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95C9B" w:rsidRPr="00AD6AF2" w:rsidRDefault="00A95C9B" w:rsidP="00B26F20">
                            <w:pPr>
                              <w:ind w:right="930"/>
                              <w:jc w:val="center"/>
                              <w:rPr>
                                <w:rFonts w:ascii="Century Gothic" w:hAnsi="Century Gothic"/>
                                <w:sz w:val="14"/>
                                <w:lang w:val="es-ES_tradnl"/>
                              </w:rPr>
                            </w:pPr>
                          </w:p>
                          <w:p w:rsidR="00A95C9B" w:rsidRDefault="00A95C9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A95C9B" w:rsidRPr="00AD6AF2" w:rsidRDefault="00A95C9B"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D91576" w:rsidRPr="00AD6AF2" w:rsidRDefault="00D91576" w:rsidP="00B26F20">
                      <w:pPr>
                        <w:ind w:right="930"/>
                        <w:jc w:val="center"/>
                        <w:rPr>
                          <w:rFonts w:ascii="Century Gothic" w:hAnsi="Century Gothic"/>
                          <w:sz w:val="14"/>
                          <w:lang w:val="es-ES_tradnl"/>
                        </w:rPr>
                      </w:pPr>
                    </w:p>
                    <w:p w:rsidR="00D91576" w:rsidRDefault="00D9157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91576" w:rsidRPr="00AD6AF2" w:rsidRDefault="00D9157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95C9B" w:rsidRPr="00B26F20" w:rsidRDefault="00A95C9B" w:rsidP="00BC21BB">
                            <w:pPr>
                              <w:pStyle w:val="Ttulo1"/>
                              <w:ind w:left="142"/>
                              <w:jc w:val="center"/>
                              <w:rPr>
                                <w:rFonts w:ascii="Century Gothic" w:hAnsi="Century Gothic"/>
                                <w:sz w:val="10"/>
                                <w:szCs w:val="28"/>
                              </w:rPr>
                            </w:pPr>
                          </w:p>
                          <w:p w:rsidR="00A95C9B" w:rsidRDefault="00A95C9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95C9B" w:rsidRPr="00196858" w:rsidRDefault="00A95C9B" w:rsidP="00196858"/>
                          <w:p w:rsidR="00A95C9B" w:rsidRDefault="00A95C9B" w:rsidP="00BC21BB">
                            <w:pPr>
                              <w:ind w:left="142"/>
                              <w:jc w:val="center"/>
                              <w:rPr>
                                <w:rFonts w:ascii="Verdana" w:hAnsi="Verdana"/>
                                <w:b/>
                              </w:rPr>
                            </w:pPr>
                          </w:p>
                          <w:p w:rsidR="00A95C9B" w:rsidRDefault="00A95C9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95C9B" w:rsidRPr="00103622" w:rsidRDefault="00A95C9B" w:rsidP="00963B46">
                            <w:pPr>
                              <w:ind w:left="142"/>
                              <w:jc w:val="center"/>
                              <w:rPr>
                                <w:rFonts w:ascii="Century Gothic" w:hAnsi="Century Gothic" w:cs="Arial"/>
                                <w:b/>
                                <w:sz w:val="32"/>
                                <w:szCs w:val="32"/>
                                <w:lang w:val="es-MX"/>
                              </w:rPr>
                            </w:pPr>
                          </w:p>
                          <w:p w:rsidR="00A95C9B" w:rsidRPr="00103622" w:rsidRDefault="00A95C9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95C9B" w:rsidRDefault="00A95C9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95C9B" w:rsidRDefault="00A95C9B" w:rsidP="00BC6236">
                            <w:pPr>
                              <w:jc w:val="center"/>
                              <w:rPr>
                                <w:rFonts w:ascii="Century Gothic" w:hAnsi="Century Gothic" w:cs="Arial"/>
                                <w:b/>
                                <w:sz w:val="28"/>
                                <w:szCs w:val="32"/>
                              </w:rPr>
                            </w:pPr>
                          </w:p>
                          <w:p w:rsidR="00A95C9B" w:rsidRPr="00D94CE2" w:rsidRDefault="00A95C9B"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95C9B" w:rsidRPr="00D94CE2" w:rsidRDefault="00A95C9B"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95C9B" w:rsidRPr="00F40D69" w:rsidRDefault="00A95C9B" w:rsidP="003606AD">
                            <w:pPr>
                              <w:ind w:left="142"/>
                              <w:jc w:val="center"/>
                              <w:rPr>
                                <w:rFonts w:ascii="Century Gothic" w:hAnsi="Century Gothic" w:cs="Arial"/>
                                <w:b/>
                                <w:sz w:val="28"/>
                                <w:szCs w:val="28"/>
                              </w:rPr>
                            </w:pPr>
                          </w:p>
                          <w:p w:rsidR="00A95C9B" w:rsidRDefault="00A95C9B" w:rsidP="003606AD">
                            <w:pPr>
                              <w:ind w:left="142"/>
                              <w:jc w:val="center"/>
                              <w:rPr>
                                <w:rFonts w:ascii="Century Gothic" w:hAnsi="Century Gothic" w:cs="Arial"/>
                                <w:b/>
                                <w:sz w:val="28"/>
                                <w:szCs w:val="28"/>
                                <w:lang w:val="es-MX"/>
                              </w:rPr>
                            </w:pPr>
                          </w:p>
                          <w:p w:rsidR="00A95C9B" w:rsidRPr="00103622" w:rsidRDefault="00A95C9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95C9B" w:rsidRPr="005F6C94" w:rsidRDefault="00A95C9B" w:rsidP="003606AD">
                            <w:pPr>
                              <w:ind w:left="142"/>
                              <w:rPr>
                                <w:rFonts w:ascii="Century Gothic" w:hAnsi="Century Gothic"/>
                                <w:b/>
                                <w:sz w:val="28"/>
                                <w:szCs w:val="28"/>
                                <w:lang w:val="es-MX"/>
                              </w:rPr>
                            </w:pPr>
                          </w:p>
                          <w:p w:rsidR="00A95C9B" w:rsidRPr="000157D7" w:rsidRDefault="00A95C9B" w:rsidP="00AE5A20">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0157D7">
                              <w:rPr>
                                <w:rFonts w:ascii="Calibri" w:hAnsi="Calibri" w:cs="Calibri"/>
                                <w:b/>
                                <w:sz w:val="24"/>
                                <w:szCs w:val="24"/>
                                <w:lang w:eastAsia="es-ES"/>
                              </w:rPr>
                              <w:t xml:space="preserve"> </w:t>
                            </w:r>
                            <w:r w:rsidRPr="000157D7">
                              <w:rPr>
                                <w:rFonts w:ascii="Century Gothic" w:hAnsi="Century Gothic" w:cs="Century Gothic"/>
                                <w:b/>
                                <w:bCs/>
                                <w:color w:val="000000"/>
                                <w:sz w:val="28"/>
                                <w:szCs w:val="28"/>
                              </w:rPr>
                              <w:t>“</w:t>
                            </w:r>
                            <w:r>
                              <w:rPr>
                                <w:rFonts w:ascii="Century Gothic" w:hAnsi="Century Gothic" w:cs="Century Gothic"/>
                                <w:b/>
                                <w:bCs/>
                                <w:color w:val="000000"/>
                                <w:sz w:val="28"/>
                                <w:szCs w:val="28"/>
                              </w:rPr>
                              <w:t>SERVICIO DE MANTENIMIENTO VIAS DE CIRCULACION PLANTA ZONA COMERCIAL BERMEJO</w:t>
                            </w:r>
                            <w:r w:rsidRPr="000157D7">
                              <w:rPr>
                                <w:rFonts w:ascii="Century Gothic" w:hAnsi="Century Gothic" w:cs="Century Gothic"/>
                                <w:b/>
                                <w:bCs/>
                                <w:color w:val="000000"/>
                                <w:sz w:val="28"/>
                                <w:szCs w:val="28"/>
                              </w:rPr>
                              <w:t>”</w:t>
                            </w:r>
                          </w:p>
                          <w:p w:rsidR="00A95C9B" w:rsidRPr="000157D7" w:rsidRDefault="00A95C9B" w:rsidP="000157D7">
                            <w:pPr>
                              <w:jc w:val="center"/>
                              <w:rPr>
                                <w:rFonts w:ascii="Century Gothic" w:hAnsi="Century Gothic" w:cs="Century Gothic"/>
                                <w:b/>
                                <w:bCs/>
                                <w:color w:val="000000"/>
                                <w:sz w:val="28"/>
                                <w:szCs w:val="28"/>
                              </w:rPr>
                            </w:pPr>
                          </w:p>
                          <w:p w:rsidR="00A95C9B" w:rsidRPr="00D94CE2" w:rsidRDefault="00A95C9B" w:rsidP="003606AD">
                            <w:pPr>
                              <w:jc w:val="center"/>
                              <w:rPr>
                                <w:rFonts w:ascii="Century Gothic" w:hAnsi="Century Gothic" w:cs="Century Gothic"/>
                                <w:b/>
                                <w:bCs/>
                                <w:color w:val="FF0000"/>
                                <w:sz w:val="28"/>
                                <w:szCs w:val="28"/>
                              </w:rPr>
                            </w:pPr>
                            <w:r>
                              <w:rPr>
                                <w:rFonts w:ascii="Century Gothic" w:hAnsi="Century Gothic" w:cs="Century Gothic"/>
                                <w:b/>
                                <w:bCs/>
                                <w:sz w:val="28"/>
                                <w:szCs w:val="28"/>
                              </w:rPr>
                              <w:t>C</w:t>
                            </w:r>
                            <w:r w:rsidRPr="00BE1D27">
                              <w:rPr>
                                <w:rFonts w:ascii="Century Gothic" w:hAnsi="Century Gothic" w:cs="Century Gothic"/>
                                <w:b/>
                                <w:bCs/>
                                <w:sz w:val="28"/>
                                <w:szCs w:val="28"/>
                              </w:rPr>
                              <w:t>ODIGO</w:t>
                            </w:r>
                            <w:r w:rsidRPr="000157D7">
                              <w:rPr>
                                <w:rFonts w:ascii="Century Gothic" w:hAnsi="Century Gothic" w:cs="Century Gothic"/>
                                <w:b/>
                                <w:bCs/>
                                <w:color w:val="000000"/>
                                <w:sz w:val="28"/>
                                <w:szCs w:val="28"/>
                              </w:rPr>
                              <w:t>: GCC-CDL-DCTJ-</w:t>
                            </w:r>
                            <w:r>
                              <w:rPr>
                                <w:rFonts w:ascii="Century Gothic" w:hAnsi="Century Gothic" w:cs="Century Gothic"/>
                                <w:b/>
                                <w:bCs/>
                                <w:color w:val="000000"/>
                                <w:sz w:val="28"/>
                                <w:szCs w:val="28"/>
                              </w:rPr>
                              <w:t xml:space="preserve"> </w:t>
                            </w:r>
                            <w:r w:rsidR="007A6A34">
                              <w:rPr>
                                <w:rFonts w:ascii="Century Gothic" w:hAnsi="Century Gothic" w:cs="Century Gothic"/>
                                <w:b/>
                                <w:bCs/>
                                <w:color w:val="000000"/>
                                <w:sz w:val="28"/>
                                <w:szCs w:val="28"/>
                              </w:rPr>
                              <w:t>88</w:t>
                            </w:r>
                            <w:r>
                              <w:rPr>
                                <w:rFonts w:ascii="Century Gothic" w:hAnsi="Century Gothic" w:cs="Century Gothic"/>
                                <w:b/>
                                <w:bCs/>
                                <w:color w:val="000000"/>
                                <w:sz w:val="28"/>
                                <w:szCs w:val="28"/>
                              </w:rPr>
                              <w:t>-</w:t>
                            </w:r>
                            <w:r w:rsidRPr="000157D7">
                              <w:rPr>
                                <w:rFonts w:ascii="Century Gothic" w:hAnsi="Century Gothic" w:cs="Century Gothic"/>
                                <w:b/>
                                <w:bCs/>
                                <w:color w:val="000000"/>
                                <w:sz w:val="28"/>
                                <w:szCs w:val="28"/>
                              </w:rPr>
                              <w:t>16</w:t>
                            </w:r>
                            <w:r w:rsidRPr="00D94CE2">
                              <w:rPr>
                                <w:rFonts w:ascii="Century Gothic" w:hAnsi="Century Gothic" w:cs="Century Gothic"/>
                                <w:b/>
                                <w:bCs/>
                                <w:color w:val="FF0000"/>
                                <w:sz w:val="28"/>
                                <w:szCs w:val="28"/>
                              </w:rPr>
                              <w:t xml:space="preserve"> </w:t>
                            </w:r>
                          </w:p>
                          <w:p w:rsidR="00A95C9B" w:rsidRPr="009674F3" w:rsidRDefault="00A95C9B" w:rsidP="003606AD">
                            <w:pPr>
                              <w:jc w:val="center"/>
                              <w:rPr>
                                <w:rFonts w:ascii="Century Gothic" w:hAnsi="Century Gothic" w:cs="Century Gothic"/>
                                <w:b/>
                                <w:bCs/>
                                <w:sz w:val="28"/>
                                <w:szCs w:val="28"/>
                              </w:rPr>
                            </w:pPr>
                          </w:p>
                          <w:p w:rsidR="00A95C9B" w:rsidRPr="009674F3" w:rsidRDefault="00A95C9B" w:rsidP="003606AD">
                            <w:pPr>
                              <w:jc w:val="center"/>
                              <w:rPr>
                                <w:rFonts w:ascii="Century Gothic" w:hAnsi="Century Gothic" w:cs="Century Gothic"/>
                                <w:b/>
                                <w:bCs/>
                                <w:sz w:val="28"/>
                                <w:szCs w:val="28"/>
                              </w:rPr>
                            </w:pPr>
                          </w:p>
                          <w:p w:rsidR="00A95C9B" w:rsidRPr="009674F3" w:rsidRDefault="00A95C9B" w:rsidP="00AE5A20">
                            <w:pPr>
                              <w:jc w:val="center"/>
                              <w:rPr>
                                <w:rFonts w:ascii="Century Gothic" w:hAnsi="Century Gothic"/>
                                <w:b/>
                                <w:sz w:val="28"/>
                                <w:szCs w:val="28"/>
                                <w:lang w:val="es-ES_tradnl"/>
                              </w:rPr>
                            </w:pPr>
                            <w:r w:rsidRPr="009674F3">
                              <w:rPr>
                                <w:rFonts w:ascii="Century Gothic" w:hAnsi="Century Gothic" w:cs="Century Gothic"/>
                                <w:b/>
                                <w:bCs/>
                                <w:sz w:val="28"/>
                                <w:szCs w:val="28"/>
                              </w:rPr>
                              <w:t>PRIMERA CONVOCATORIA</w:t>
                            </w:r>
                          </w:p>
                          <w:p w:rsidR="00A95C9B" w:rsidRPr="009674F3" w:rsidRDefault="00A95C9B" w:rsidP="003606AD">
                            <w:pPr>
                              <w:jc w:val="center"/>
                              <w:rPr>
                                <w:rFonts w:ascii="Century Gothic" w:hAnsi="Century Gothic"/>
                                <w:sz w:val="32"/>
                                <w:szCs w:val="32"/>
                                <w:lang w:val="es-ES_tradnl"/>
                              </w:rPr>
                            </w:pPr>
                          </w:p>
                          <w:p w:rsidR="00A95C9B" w:rsidRPr="00103622" w:rsidRDefault="00A95C9B" w:rsidP="00BC21BB">
                            <w:pPr>
                              <w:ind w:right="930"/>
                              <w:jc w:val="center"/>
                              <w:rPr>
                                <w:rFonts w:ascii="Century Gothic" w:hAnsi="Century Gothic"/>
                                <w:sz w:val="32"/>
                                <w:szCs w:val="32"/>
                                <w:lang w:val="es-ES_tradnl"/>
                              </w:rPr>
                            </w:pPr>
                          </w:p>
                          <w:p w:rsidR="00A95C9B" w:rsidRPr="00103622" w:rsidRDefault="00A95C9B" w:rsidP="00BC21BB">
                            <w:pPr>
                              <w:ind w:right="930"/>
                              <w:jc w:val="center"/>
                              <w:rPr>
                                <w:rFonts w:ascii="Century Gothic" w:hAnsi="Century Gothic"/>
                                <w:sz w:val="32"/>
                                <w:szCs w:val="32"/>
                                <w:lang w:val="es-ES_tradnl"/>
                              </w:rPr>
                            </w:pPr>
                          </w:p>
                          <w:p w:rsidR="00A95C9B" w:rsidRDefault="00A95C9B" w:rsidP="00BC21BB">
                            <w:pPr>
                              <w:ind w:right="930"/>
                              <w:jc w:val="center"/>
                              <w:rPr>
                                <w:rFonts w:ascii="Century Gothic" w:hAnsi="Century Gothic"/>
                                <w:lang w:val="es-ES_tradnl"/>
                              </w:rPr>
                            </w:pPr>
                          </w:p>
                          <w:p w:rsidR="00A95C9B" w:rsidRPr="009C5A35" w:rsidRDefault="00A95C9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A95C9B" w:rsidRPr="00B26F20" w:rsidRDefault="00A95C9B" w:rsidP="00BC21BB">
                      <w:pPr>
                        <w:pStyle w:val="Ttulo1"/>
                        <w:ind w:left="142"/>
                        <w:jc w:val="center"/>
                        <w:rPr>
                          <w:rFonts w:ascii="Century Gothic" w:hAnsi="Century Gothic"/>
                          <w:sz w:val="10"/>
                          <w:szCs w:val="28"/>
                        </w:rPr>
                      </w:pPr>
                    </w:p>
                    <w:p w:rsidR="00A95C9B" w:rsidRDefault="00A95C9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95C9B" w:rsidRPr="00196858" w:rsidRDefault="00A95C9B" w:rsidP="00196858"/>
                    <w:p w:rsidR="00A95C9B" w:rsidRDefault="00A95C9B" w:rsidP="00BC21BB">
                      <w:pPr>
                        <w:ind w:left="142"/>
                        <w:jc w:val="center"/>
                        <w:rPr>
                          <w:rFonts w:ascii="Verdana" w:hAnsi="Verdana"/>
                          <w:b/>
                        </w:rPr>
                      </w:pPr>
                    </w:p>
                    <w:p w:rsidR="00A95C9B" w:rsidRDefault="00A95C9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95C9B" w:rsidRPr="00103622" w:rsidRDefault="00A95C9B" w:rsidP="00963B46">
                      <w:pPr>
                        <w:ind w:left="142"/>
                        <w:jc w:val="center"/>
                        <w:rPr>
                          <w:rFonts w:ascii="Century Gothic" w:hAnsi="Century Gothic" w:cs="Arial"/>
                          <w:b/>
                          <w:sz w:val="32"/>
                          <w:szCs w:val="32"/>
                          <w:lang w:val="es-MX"/>
                        </w:rPr>
                      </w:pPr>
                    </w:p>
                    <w:p w:rsidR="00A95C9B" w:rsidRPr="00103622" w:rsidRDefault="00A95C9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95C9B" w:rsidRDefault="00A95C9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95C9B" w:rsidRDefault="00A95C9B" w:rsidP="00BC6236">
                      <w:pPr>
                        <w:jc w:val="center"/>
                        <w:rPr>
                          <w:rFonts w:ascii="Century Gothic" w:hAnsi="Century Gothic" w:cs="Arial"/>
                          <w:b/>
                          <w:sz w:val="28"/>
                          <w:szCs w:val="32"/>
                        </w:rPr>
                      </w:pPr>
                    </w:p>
                    <w:p w:rsidR="00A95C9B" w:rsidRPr="00D94CE2" w:rsidRDefault="00A95C9B"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95C9B" w:rsidRPr="00D94CE2" w:rsidRDefault="00A95C9B"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95C9B" w:rsidRPr="00F40D69" w:rsidRDefault="00A95C9B" w:rsidP="003606AD">
                      <w:pPr>
                        <w:ind w:left="142"/>
                        <w:jc w:val="center"/>
                        <w:rPr>
                          <w:rFonts w:ascii="Century Gothic" w:hAnsi="Century Gothic" w:cs="Arial"/>
                          <w:b/>
                          <w:sz w:val="28"/>
                          <w:szCs w:val="28"/>
                        </w:rPr>
                      </w:pPr>
                    </w:p>
                    <w:p w:rsidR="00A95C9B" w:rsidRDefault="00A95C9B" w:rsidP="003606AD">
                      <w:pPr>
                        <w:ind w:left="142"/>
                        <w:jc w:val="center"/>
                        <w:rPr>
                          <w:rFonts w:ascii="Century Gothic" w:hAnsi="Century Gothic" w:cs="Arial"/>
                          <w:b/>
                          <w:sz w:val="28"/>
                          <w:szCs w:val="28"/>
                          <w:lang w:val="es-MX"/>
                        </w:rPr>
                      </w:pPr>
                    </w:p>
                    <w:p w:rsidR="00A95C9B" w:rsidRPr="00103622" w:rsidRDefault="00A95C9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95C9B" w:rsidRPr="005F6C94" w:rsidRDefault="00A95C9B" w:rsidP="003606AD">
                      <w:pPr>
                        <w:ind w:left="142"/>
                        <w:rPr>
                          <w:rFonts w:ascii="Century Gothic" w:hAnsi="Century Gothic"/>
                          <w:b/>
                          <w:sz w:val="28"/>
                          <w:szCs w:val="28"/>
                          <w:lang w:val="es-MX"/>
                        </w:rPr>
                      </w:pPr>
                    </w:p>
                    <w:p w:rsidR="00A95C9B" w:rsidRPr="000157D7" w:rsidRDefault="00A95C9B" w:rsidP="00AE5A20">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0157D7">
                        <w:rPr>
                          <w:rFonts w:ascii="Calibri" w:hAnsi="Calibri" w:cs="Calibri"/>
                          <w:b/>
                          <w:sz w:val="24"/>
                          <w:szCs w:val="24"/>
                          <w:lang w:eastAsia="es-ES"/>
                        </w:rPr>
                        <w:t xml:space="preserve"> </w:t>
                      </w:r>
                      <w:r w:rsidRPr="000157D7">
                        <w:rPr>
                          <w:rFonts w:ascii="Century Gothic" w:hAnsi="Century Gothic" w:cs="Century Gothic"/>
                          <w:b/>
                          <w:bCs/>
                          <w:color w:val="000000"/>
                          <w:sz w:val="28"/>
                          <w:szCs w:val="28"/>
                        </w:rPr>
                        <w:t>“</w:t>
                      </w:r>
                      <w:r>
                        <w:rPr>
                          <w:rFonts w:ascii="Century Gothic" w:hAnsi="Century Gothic" w:cs="Century Gothic"/>
                          <w:b/>
                          <w:bCs/>
                          <w:color w:val="000000"/>
                          <w:sz w:val="28"/>
                          <w:szCs w:val="28"/>
                        </w:rPr>
                        <w:t>SERVICIO DE MANTENIMIENTO VIAS DE CIRCULACION PLANTA ZONA COMERCIAL BERMEJO</w:t>
                      </w:r>
                      <w:r w:rsidRPr="000157D7">
                        <w:rPr>
                          <w:rFonts w:ascii="Century Gothic" w:hAnsi="Century Gothic" w:cs="Century Gothic"/>
                          <w:b/>
                          <w:bCs/>
                          <w:color w:val="000000"/>
                          <w:sz w:val="28"/>
                          <w:szCs w:val="28"/>
                        </w:rPr>
                        <w:t>”</w:t>
                      </w:r>
                    </w:p>
                    <w:p w:rsidR="00A95C9B" w:rsidRPr="000157D7" w:rsidRDefault="00A95C9B" w:rsidP="000157D7">
                      <w:pPr>
                        <w:jc w:val="center"/>
                        <w:rPr>
                          <w:rFonts w:ascii="Century Gothic" w:hAnsi="Century Gothic" w:cs="Century Gothic"/>
                          <w:b/>
                          <w:bCs/>
                          <w:color w:val="000000"/>
                          <w:sz w:val="28"/>
                          <w:szCs w:val="28"/>
                        </w:rPr>
                      </w:pPr>
                    </w:p>
                    <w:p w:rsidR="00A95C9B" w:rsidRPr="00D94CE2" w:rsidRDefault="00A95C9B" w:rsidP="003606AD">
                      <w:pPr>
                        <w:jc w:val="center"/>
                        <w:rPr>
                          <w:rFonts w:ascii="Century Gothic" w:hAnsi="Century Gothic" w:cs="Century Gothic"/>
                          <w:b/>
                          <w:bCs/>
                          <w:color w:val="FF0000"/>
                          <w:sz w:val="28"/>
                          <w:szCs w:val="28"/>
                        </w:rPr>
                      </w:pPr>
                      <w:r>
                        <w:rPr>
                          <w:rFonts w:ascii="Century Gothic" w:hAnsi="Century Gothic" w:cs="Century Gothic"/>
                          <w:b/>
                          <w:bCs/>
                          <w:sz w:val="28"/>
                          <w:szCs w:val="28"/>
                        </w:rPr>
                        <w:t>C</w:t>
                      </w:r>
                      <w:r w:rsidRPr="00BE1D27">
                        <w:rPr>
                          <w:rFonts w:ascii="Century Gothic" w:hAnsi="Century Gothic" w:cs="Century Gothic"/>
                          <w:b/>
                          <w:bCs/>
                          <w:sz w:val="28"/>
                          <w:szCs w:val="28"/>
                        </w:rPr>
                        <w:t>ODIGO</w:t>
                      </w:r>
                      <w:r w:rsidRPr="000157D7">
                        <w:rPr>
                          <w:rFonts w:ascii="Century Gothic" w:hAnsi="Century Gothic" w:cs="Century Gothic"/>
                          <w:b/>
                          <w:bCs/>
                          <w:color w:val="000000"/>
                          <w:sz w:val="28"/>
                          <w:szCs w:val="28"/>
                        </w:rPr>
                        <w:t>: GCC-CDL-DCTJ-</w:t>
                      </w:r>
                      <w:r>
                        <w:rPr>
                          <w:rFonts w:ascii="Century Gothic" w:hAnsi="Century Gothic" w:cs="Century Gothic"/>
                          <w:b/>
                          <w:bCs/>
                          <w:color w:val="000000"/>
                          <w:sz w:val="28"/>
                          <w:szCs w:val="28"/>
                        </w:rPr>
                        <w:t xml:space="preserve"> </w:t>
                      </w:r>
                      <w:r w:rsidR="007A6A34">
                        <w:rPr>
                          <w:rFonts w:ascii="Century Gothic" w:hAnsi="Century Gothic" w:cs="Century Gothic"/>
                          <w:b/>
                          <w:bCs/>
                          <w:color w:val="000000"/>
                          <w:sz w:val="28"/>
                          <w:szCs w:val="28"/>
                        </w:rPr>
                        <w:t>88</w:t>
                      </w:r>
                      <w:r>
                        <w:rPr>
                          <w:rFonts w:ascii="Century Gothic" w:hAnsi="Century Gothic" w:cs="Century Gothic"/>
                          <w:b/>
                          <w:bCs/>
                          <w:color w:val="000000"/>
                          <w:sz w:val="28"/>
                          <w:szCs w:val="28"/>
                        </w:rPr>
                        <w:t>-</w:t>
                      </w:r>
                      <w:r w:rsidRPr="000157D7">
                        <w:rPr>
                          <w:rFonts w:ascii="Century Gothic" w:hAnsi="Century Gothic" w:cs="Century Gothic"/>
                          <w:b/>
                          <w:bCs/>
                          <w:color w:val="000000"/>
                          <w:sz w:val="28"/>
                          <w:szCs w:val="28"/>
                        </w:rPr>
                        <w:t>16</w:t>
                      </w:r>
                      <w:r w:rsidRPr="00D94CE2">
                        <w:rPr>
                          <w:rFonts w:ascii="Century Gothic" w:hAnsi="Century Gothic" w:cs="Century Gothic"/>
                          <w:b/>
                          <w:bCs/>
                          <w:color w:val="FF0000"/>
                          <w:sz w:val="28"/>
                          <w:szCs w:val="28"/>
                        </w:rPr>
                        <w:t xml:space="preserve"> </w:t>
                      </w:r>
                    </w:p>
                    <w:p w:rsidR="00A95C9B" w:rsidRPr="009674F3" w:rsidRDefault="00A95C9B" w:rsidP="003606AD">
                      <w:pPr>
                        <w:jc w:val="center"/>
                        <w:rPr>
                          <w:rFonts w:ascii="Century Gothic" w:hAnsi="Century Gothic" w:cs="Century Gothic"/>
                          <w:b/>
                          <w:bCs/>
                          <w:sz w:val="28"/>
                          <w:szCs w:val="28"/>
                        </w:rPr>
                      </w:pPr>
                    </w:p>
                    <w:p w:rsidR="00A95C9B" w:rsidRPr="009674F3" w:rsidRDefault="00A95C9B" w:rsidP="003606AD">
                      <w:pPr>
                        <w:jc w:val="center"/>
                        <w:rPr>
                          <w:rFonts w:ascii="Century Gothic" w:hAnsi="Century Gothic" w:cs="Century Gothic"/>
                          <w:b/>
                          <w:bCs/>
                          <w:sz w:val="28"/>
                          <w:szCs w:val="28"/>
                        </w:rPr>
                      </w:pPr>
                    </w:p>
                    <w:p w:rsidR="00A95C9B" w:rsidRPr="009674F3" w:rsidRDefault="00A95C9B" w:rsidP="00AE5A20">
                      <w:pPr>
                        <w:jc w:val="center"/>
                        <w:rPr>
                          <w:rFonts w:ascii="Century Gothic" w:hAnsi="Century Gothic"/>
                          <w:b/>
                          <w:sz w:val="28"/>
                          <w:szCs w:val="28"/>
                          <w:lang w:val="es-ES_tradnl"/>
                        </w:rPr>
                      </w:pPr>
                      <w:r w:rsidRPr="009674F3">
                        <w:rPr>
                          <w:rFonts w:ascii="Century Gothic" w:hAnsi="Century Gothic" w:cs="Century Gothic"/>
                          <w:b/>
                          <w:bCs/>
                          <w:sz w:val="28"/>
                          <w:szCs w:val="28"/>
                        </w:rPr>
                        <w:t>PRIMERA CONVOCATORIA</w:t>
                      </w:r>
                    </w:p>
                    <w:p w:rsidR="00A95C9B" w:rsidRPr="009674F3" w:rsidRDefault="00A95C9B" w:rsidP="003606AD">
                      <w:pPr>
                        <w:jc w:val="center"/>
                        <w:rPr>
                          <w:rFonts w:ascii="Century Gothic" w:hAnsi="Century Gothic"/>
                          <w:sz w:val="32"/>
                          <w:szCs w:val="32"/>
                          <w:lang w:val="es-ES_tradnl"/>
                        </w:rPr>
                      </w:pPr>
                    </w:p>
                    <w:p w:rsidR="00A95C9B" w:rsidRPr="00103622" w:rsidRDefault="00A95C9B" w:rsidP="00BC21BB">
                      <w:pPr>
                        <w:ind w:right="930"/>
                        <w:jc w:val="center"/>
                        <w:rPr>
                          <w:rFonts w:ascii="Century Gothic" w:hAnsi="Century Gothic"/>
                          <w:sz w:val="32"/>
                          <w:szCs w:val="32"/>
                          <w:lang w:val="es-ES_tradnl"/>
                        </w:rPr>
                      </w:pPr>
                    </w:p>
                    <w:p w:rsidR="00A95C9B" w:rsidRPr="00103622" w:rsidRDefault="00A95C9B" w:rsidP="00BC21BB">
                      <w:pPr>
                        <w:ind w:right="930"/>
                        <w:jc w:val="center"/>
                        <w:rPr>
                          <w:rFonts w:ascii="Century Gothic" w:hAnsi="Century Gothic"/>
                          <w:sz w:val="32"/>
                          <w:szCs w:val="32"/>
                          <w:lang w:val="es-ES_tradnl"/>
                        </w:rPr>
                      </w:pPr>
                    </w:p>
                    <w:p w:rsidR="00A95C9B" w:rsidRDefault="00A95C9B" w:rsidP="00BC21BB">
                      <w:pPr>
                        <w:ind w:right="930"/>
                        <w:jc w:val="center"/>
                        <w:rPr>
                          <w:rFonts w:ascii="Century Gothic" w:hAnsi="Century Gothic"/>
                          <w:lang w:val="es-ES_tradnl"/>
                        </w:rPr>
                      </w:pPr>
                    </w:p>
                    <w:p w:rsidR="00A95C9B" w:rsidRPr="009C5A35" w:rsidRDefault="00A95C9B"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4103D7" w:rsidRDefault="00AE5A20" w:rsidP="00AD7F60">
            <w:pPr>
              <w:rPr>
                <w:rFonts w:asciiTheme="minorHAnsi" w:eastAsia="Calibri" w:hAnsiTheme="minorHAnsi" w:cstheme="minorHAnsi"/>
                <w:b/>
                <w:sz w:val="22"/>
                <w:szCs w:val="22"/>
              </w:rPr>
            </w:pPr>
            <w:r w:rsidRPr="004103D7">
              <w:rPr>
                <w:rFonts w:asciiTheme="minorHAnsi" w:eastAsia="Calibri" w:hAnsiTheme="minorHAnsi" w:cstheme="minorHAnsi"/>
                <w:b/>
                <w:sz w:val="22"/>
                <w:szCs w:val="22"/>
              </w:rPr>
              <w:t>CALIDAD, PROPUESTA TECNICA Y COSTO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4103D7" w:rsidRDefault="00AE5A20" w:rsidP="00AD7F60">
            <w:pPr>
              <w:rPr>
                <w:rFonts w:asciiTheme="minorHAnsi" w:eastAsia="Calibri" w:hAnsiTheme="minorHAnsi" w:cstheme="minorHAnsi"/>
                <w:b/>
                <w:sz w:val="22"/>
                <w:szCs w:val="22"/>
              </w:rPr>
            </w:pPr>
            <w:r w:rsidRPr="004103D7">
              <w:rPr>
                <w:rFonts w:asciiTheme="minorHAnsi" w:eastAsia="Calibri" w:hAnsiTheme="minorHAnsi" w:cstheme="minorHAnsi"/>
                <w:b/>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4103D7" w:rsidRDefault="00AE5A20" w:rsidP="00AD7F60">
            <w:pPr>
              <w:rPr>
                <w:rFonts w:asciiTheme="minorHAnsi" w:eastAsia="Calibri" w:hAnsiTheme="minorHAnsi" w:cstheme="minorHAnsi"/>
                <w:b/>
                <w:sz w:val="22"/>
                <w:szCs w:val="22"/>
              </w:rPr>
            </w:pPr>
            <w:r w:rsidRPr="004103D7">
              <w:rPr>
                <w:rFonts w:asciiTheme="minorHAnsi" w:eastAsia="Calibri" w:hAnsiTheme="minorHAnsi" w:cstheme="minorHAnsi"/>
                <w:b/>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3"/>
        <w:gridCol w:w="1182"/>
        <w:gridCol w:w="49"/>
        <w:gridCol w:w="1077"/>
        <w:gridCol w:w="3305"/>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02A56" w:rsidRDefault="00103622" w:rsidP="00B37050">
            <w:pPr>
              <w:jc w:val="center"/>
              <w:rPr>
                <w:rFonts w:asciiTheme="minorHAnsi" w:hAnsiTheme="minorHAnsi" w:cstheme="minorHAnsi"/>
              </w:rPr>
            </w:pPr>
            <w:r w:rsidRPr="00502A56">
              <w:rPr>
                <w:rFonts w:asciiTheme="minorHAnsi" w:hAnsiTheme="minorHAnsi" w:cstheme="minorHAnsi"/>
              </w:rPr>
              <w:t>1</w:t>
            </w:r>
          </w:p>
        </w:tc>
        <w:tc>
          <w:tcPr>
            <w:tcW w:w="3044" w:type="dxa"/>
            <w:vAlign w:val="center"/>
          </w:tcPr>
          <w:p w:rsidR="00103622" w:rsidRPr="00502A56" w:rsidRDefault="00103622" w:rsidP="00B37050">
            <w:pPr>
              <w:rPr>
                <w:rFonts w:asciiTheme="minorHAnsi" w:hAnsiTheme="minorHAnsi" w:cstheme="minorHAnsi"/>
              </w:rPr>
            </w:pPr>
            <w:r w:rsidRPr="00502A56">
              <w:rPr>
                <w:rFonts w:asciiTheme="minorHAnsi" w:hAnsiTheme="minorHAnsi" w:cstheme="minorHAnsi"/>
              </w:rPr>
              <w:t>Inspección Previa</w:t>
            </w:r>
            <w:r w:rsidR="0076775D" w:rsidRPr="00502A56">
              <w:rPr>
                <w:rFonts w:asciiTheme="minorHAnsi" w:hAnsiTheme="minorHAnsi" w:cstheme="minorHAnsi"/>
              </w:rPr>
              <w:t xml:space="preserve"> (obligatoria)</w:t>
            </w:r>
          </w:p>
        </w:tc>
        <w:tc>
          <w:tcPr>
            <w:tcW w:w="1144" w:type="dxa"/>
            <w:gridSpan w:val="2"/>
            <w:vAlign w:val="center"/>
          </w:tcPr>
          <w:p w:rsidR="00103622" w:rsidRPr="00502A56" w:rsidRDefault="00103622" w:rsidP="00B37050">
            <w:pPr>
              <w:rPr>
                <w:rFonts w:asciiTheme="minorHAnsi" w:hAnsiTheme="minorHAnsi" w:cstheme="minorHAnsi"/>
              </w:rPr>
            </w:pPr>
            <w:r w:rsidRPr="00502A56">
              <w:rPr>
                <w:rFonts w:asciiTheme="minorHAnsi" w:hAnsiTheme="minorHAnsi" w:cstheme="minorHAnsi"/>
              </w:rPr>
              <w:t>Fecha:</w:t>
            </w:r>
          </w:p>
          <w:p w:rsidR="00103622" w:rsidRPr="00502A56" w:rsidRDefault="00502A56" w:rsidP="00502A56">
            <w:pPr>
              <w:rPr>
                <w:rFonts w:asciiTheme="minorHAnsi" w:hAnsiTheme="minorHAnsi" w:cstheme="minorHAnsi"/>
              </w:rPr>
            </w:pPr>
            <w:r w:rsidRPr="00502A56">
              <w:rPr>
                <w:rFonts w:asciiTheme="minorHAnsi" w:hAnsiTheme="minorHAnsi" w:cstheme="minorHAnsi"/>
              </w:rPr>
              <w:t>06</w:t>
            </w:r>
            <w:r w:rsidR="00AE5A20" w:rsidRPr="00502A56">
              <w:rPr>
                <w:rFonts w:asciiTheme="minorHAnsi" w:hAnsiTheme="minorHAnsi" w:cstheme="minorHAnsi"/>
              </w:rPr>
              <w:t>/</w:t>
            </w:r>
            <w:r w:rsidRPr="00502A56">
              <w:rPr>
                <w:rFonts w:asciiTheme="minorHAnsi" w:hAnsiTheme="minorHAnsi" w:cstheme="minorHAnsi"/>
              </w:rPr>
              <w:t>10</w:t>
            </w:r>
            <w:r w:rsidR="00AE5A20" w:rsidRPr="00502A56">
              <w:rPr>
                <w:rFonts w:asciiTheme="minorHAnsi" w:hAnsiTheme="minorHAnsi" w:cstheme="minorHAnsi"/>
              </w:rPr>
              <w:t>/2016</w:t>
            </w:r>
          </w:p>
        </w:tc>
        <w:tc>
          <w:tcPr>
            <w:tcW w:w="1089" w:type="dxa"/>
            <w:vAlign w:val="center"/>
          </w:tcPr>
          <w:p w:rsidR="00103622" w:rsidRPr="00502A56" w:rsidRDefault="00103622" w:rsidP="00B37050">
            <w:pPr>
              <w:jc w:val="center"/>
              <w:rPr>
                <w:rFonts w:asciiTheme="minorHAnsi" w:hAnsiTheme="minorHAnsi" w:cstheme="minorHAnsi"/>
              </w:rPr>
            </w:pPr>
            <w:r w:rsidRPr="00502A56">
              <w:rPr>
                <w:rFonts w:asciiTheme="minorHAnsi" w:hAnsiTheme="minorHAnsi" w:cstheme="minorHAnsi"/>
              </w:rPr>
              <w:t>Hora:</w:t>
            </w:r>
          </w:p>
          <w:p w:rsidR="00103622" w:rsidRPr="00502A56" w:rsidRDefault="00502A56" w:rsidP="004103D7">
            <w:pPr>
              <w:jc w:val="center"/>
              <w:rPr>
                <w:rFonts w:asciiTheme="minorHAnsi" w:hAnsiTheme="minorHAnsi" w:cstheme="minorHAnsi"/>
                <w:color w:val="000000"/>
              </w:rPr>
            </w:pPr>
            <w:r w:rsidRPr="00502A56">
              <w:rPr>
                <w:rFonts w:asciiTheme="minorHAnsi" w:hAnsiTheme="minorHAnsi" w:cstheme="minorHAnsi"/>
                <w:color w:val="000000"/>
              </w:rPr>
              <w:t>09</w:t>
            </w:r>
            <w:r w:rsidR="00AE5A20" w:rsidRPr="00502A56">
              <w:rPr>
                <w:rFonts w:asciiTheme="minorHAnsi" w:hAnsiTheme="minorHAnsi" w:cstheme="minorHAnsi"/>
                <w:color w:val="000000"/>
              </w:rPr>
              <w:t>:</w:t>
            </w:r>
            <w:r w:rsidR="004103D7" w:rsidRPr="00502A56">
              <w:rPr>
                <w:rFonts w:asciiTheme="minorHAnsi" w:hAnsiTheme="minorHAnsi" w:cstheme="minorHAnsi"/>
                <w:color w:val="000000"/>
              </w:rPr>
              <w:t>0</w:t>
            </w:r>
            <w:r w:rsidR="00AE5A20" w:rsidRPr="00502A56">
              <w:rPr>
                <w:rFonts w:asciiTheme="minorHAnsi" w:hAnsiTheme="minorHAnsi" w:cstheme="minorHAnsi"/>
                <w:color w:val="000000"/>
              </w:rPr>
              <w:t>0</w:t>
            </w:r>
          </w:p>
        </w:tc>
        <w:tc>
          <w:tcPr>
            <w:tcW w:w="3344" w:type="dxa"/>
            <w:vAlign w:val="center"/>
          </w:tcPr>
          <w:p w:rsidR="00502A56" w:rsidRPr="00502A56" w:rsidRDefault="00502A56" w:rsidP="001B5615">
            <w:pPr>
              <w:jc w:val="both"/>
              <w:rPr>
                <w:rFonts w:asciiTheme="minorHAnsi" w:hAnsiTheme="minorHAnsi" w:cstheme="minorHAnsi"/>
              </w:rPr>
            </w:pPr>
            <w:r w:rsidRPr="00502A56">
              <w:rPr>
                <w:rFonts w:asciiTheme="minorHAnsi" w:hAnsiTheme="minorHAnsi" w:cstheme="minorHAnsi"/>
              </w:rPr>
              <w:t>OBLIGATORIA Y CON EQUIPOS DE PROTECCION PERSONAL</w:t>
            </w:r>
          </w:p>
          <w:p w:rsidR="001B5615" w:rsidRPr="00502A56" w:rsidRDefault="004103D7" w:rsidP="001B5615">
            <w:pPr>
              <w:jc w:val="both"/>
              <w:rPr>
                <w:rFonts w:asciiTheme="minorHAnsi" w:hAnsiTheme="minorHAnsi" w:cstheme="minorHAnsi"/>
              </w:rPr>
            </w:pPr>
            <w:r w:rsidRPr="00502A56">
              <w:rPr>
                <w:rFonts w:asciiTheme="minorHAnsi" w:hAnsiTheme="minorHAnsi" w:cstheme="minorHAnsi"/>
              </w:rPr>
              <w:t xml:space="preserve">LUGAR: PLANTA ZONA COMERCIAL </w:t>
            </w:r>
            <w:r w:rsidR="00502A56" w:rsidRPr="00502A56">
              <w:rPr>
                <w:rFonts w:asciiTheme="minorHAnsi" w:hAnsiTheme="minorHAnsi" w:cstheme="minorHAnsi"/>
              </w:rPr>
              <w:t>BERMEJO</w:t>
            </w:r>
            <w:r w:rsidRPr="00502A56">
              <w:rPr>
                <w:rFonts w:asciiTheme="minorHAnsi" w:hAnsiTheme="minorHAnsi" w:cstheme="minorHAnsi"/>
              </w:rPr>
              <w:t xml:space="preserve">, UBICADA EN  </w:t>
            </w:r>
            <w:r w:rsidR="00502A56" w:rsidRPr="00502A56">
              <w:rPr>
                <w:rFonts w:asciiTheme="minorHAnsi" w:hAnsiTheme="minorHAnsi" w:cstheme="minorHAnsi"/>
              </w:rPr>
              <w:t>ZONA LAS LOMAS EX GRANJA DE YPFB</w:t>
            </w:r>
          </w:p>
          <w:p w:rsidR="00103622" w:rsidRPr="00502A56" w:rsidRDefault="004103D7" w:rsidP="00502A56">
            <w:pPr>
              <w:jc w:val="both"/>
              <w:rPr>
                <w:rFonts w:asciiTheme="minorHAnsi" w:hAnsiTheme="minorHAnsi" w:cstheme="minorHAnsi"/>
                <w:color w:val="000000"/>
              </w:rPr>
            </w:pPr>
            <w:r w:rsidRPr="00502A56">
              <w:rPr>
                <w:rFonts w:asciiTheme="minorHAnsi" w:hAnsiTheme="minorHAnsi" w:cstheme="minorHAnsi"/>
              </w:rPr>
              <w:t xml:space="preserve">RESPONSABLE: ING. EDUARDO CARDOZO MOLINA Y </w:t>
            </w:r>
            <w:r w:rsidR="00502A56" w:rsidRPr="00502A56">
              <w:rPr>
                <w:rFonts w:asciiTheme="minorHAnsi" w:hAnsiTheme="minorHAnsi" w:cstheme="minorHAnsi"/>
              </w:rPr>
              <w:t>ANTONIO MEALLA</w:t>
            </w:r>
          </w:p>
        </w:tc>
      </w:tr>
      <w:tr w:rsidR="00103622" w:rsidRPr="00552079" w:rsidTr="00103622">
        <w:trPr>
          <w:trHeight w:val="155"/>
        </w:trPr>
        <w:tc>
          <w:tcPr>
            <w:tcW w:w="418" w:type="dxa"/>
            <w:vAlign w:val="center"/>
          </w:tcPr>
          <w:p w:rsidR="00103622" w:rsidRPr="00502A56" w:rsidRDefault="00103622" w:rsidP="00B37050">
            <w:pPr>
              <w:rPr>
                <w:rFonts w:asciiTheme="minorHAnsi" w:hAnsiTheme="minorHAnsi" w:cstheme="minorHAnsi"/>
              </w:rPr>
            </w:pPr>
          </w:p>
        </w:tc>
        <w:tc>
          <w:tcPr>
            <w:tcW w:w="3044" w:type="dxa"/>
            <w:vAlign w:val="center"/>
          </w:tcPr>
          <w:p w:rsidR="00103622" w:rsidRPr="00502A56" w:rsidRDefault="00103622" w:rsidP="00B37050">
            <w:pPr>
              <w:rPr>
                <w:rFonts w:asciiTheme="minorHAnsi" w:hAnsiTheme="minorHAnsi" w:cstheme="minorHAnsi"/>
              </w:rPr>
            </w:pPr>
          </w:p>
        </w:tc>
        <w:tc>
          <w:tcPr>
            <w:tcW w:w="2233" w:type="dxa"/>
            <w:gridSpan w:val="3"/>
          </w:tcPr>
          <w:p w:rsidR="00103622" w:rsidRPr="00502A56" w:rsidRDefault="00103622" w:rsidP="00B37050">
            <w:pPr>
              <w:jc w:val="center"/>
              <w:rPr>
                <w:rFonts w:asciiTheme="minorHAnsi" w:hAnsiTheme="minorHAnsi" w:cstheme="minorHAnsi"/>
              </w:rPr>
            </w:pPr>
          </w:p>
        </w:tc>
        <w:tc>
          <w:tcPr>
            <w:tcW w:w="3344" w:type="dxa"/>
          </w:tcPr>
          <w:p w:rsidR="00103622" w:rsidRPr="00502A56" w:rsidRDefault="00103622" w:rsidP="00B37050">
            <w:pPr>
              <w:jc w:val="both"/>
              <w:rPr>
                <w:rFonts w:asciiTheme="minorHAnsi" w:hAnsiTheme="minorHAnsi" w:cstheme="minorHAnsi"/>
              </w:rPr>
            </w:pPr>
          </w:p>
        </w:tc>
      </w:tr>
      <w:tr w:rsidR="00103622" w:rsidRPr="00552079" w:rsidTr="00103622">
        <w:trPr>
          <w:trHeight w:val="433"/>
        </w:trPr>
        <w:tc>
          <w:tcPr>
            <w:tcW w:w="418" w:type="dxa"/>
            <w:shd w:val="clear" w:color="auto" w:fill="auto"/>
            <w:vAlign w:val="center"/>
          </w:tcPr>
          <w:p w:rsidR="00103622" w:rsidRPr="00502A56" w:rsidRDefault="00103622" w:rsidP="00B37050">
            <w:pPr>
              <w:jc w:val="center"/>
              <w:rPr>
                <w:rFonts w:asciiTheme="minorHAnsi" w:hAnsiTheme="minorHAnsi" w:cstheme="minorHAnsi"/>
              </w:rPr>
            </w:pPr>
            <w:r w:rsidRPr="00502A56">
              <w:rPr>
                <w:rFonts w:asciiTheme="minorHAnsi" w:hAnsiTheme="minorHAnsi" w:cstheme="minorHAnsi"/>
              </w:rPr>
              <w:t>2</w:t>
            </w:r>
          </w:p>
        </w:tc>
        <w:tc>
          <w:tcPr>
            <w:tcW w:w="3044" w:type="dxa"/>
            <w:vAlign w:val="center"/>
          </w:tcPr>
          <w:p w:rsidR="00103622" w:rsidRPr="00502A56" w:rsidRDefault="00103622" w:rsidP="00B37050">
            <w:pPr>
              <w:rPr>
                <w:rFonts w:asciiTheme="minorHAnsi" w:hAnsiTheme="minorHAnsi" w:cstheme="minorHAnsi"/>
              </w:rPr>
            </w:pPr>
            <w:r w:rsidRPr="00502A56">
              <w:rPr>
                <w:rFonts w:asciiTheme="minorHAnsi" w:hAnsiTheme="minorHAnsi" w:cstheme="minorHAnsi"/>
              </w:rPr>
              <w:t>Consultas Escritas</w:t>
            </w:r>
          </w:p>
        </w:tc>
        <w:tc>
          <w:tcPr>
            <w:tcW w:w="1144" w:type="dxa"/>
            <w:gridSpan w:val="2"/>
            <w:vAlign w:val="center"/>
          </w:tcPr>
          <w:p w:rsidR="00103622" w:rsidRPr="00502A56" w:rsidRDefault="00103622" w:rsidP="00B37050">
            <w:pPr>
              <w:rPr>
                <w:rFonts w:asciiTheme="minorHAnsi" w:hAnsiTheme="minorHAnsi" w:cstheme="minorHAnsi"/>
              </w:rPr>
            </w:pPr>
            <w:r w:rsidRPr="00502A56">
              <w:rPr>
                <w:rFonts w:asciiTheme="minorHAnsi" w:hAnsiTheme="minorHAnsi" w:cstheme="minorHAnsi"/>
              </w:rPr>
              <w:t>Fecha:</w:t>
            </w:r>
          </w:p>
          <w:p w:rsidR="00103622" w:rsidRPr="00502A56" w:rsidRDefault="00502A56" w:rsidP="00502A56">
            <w:pPr>
              <w:rPr>
                <w:rFonts w:asciiTheme="minorHAnsi" w:hAnsiTheme="minorHAnsi" w:cstheme="minorHAnsi"/>
              </w:rPr>
            </w:pPr>
            <w:r w:rsidRPr="00502A56">
              <w:rPr>
                <w:rFonts w:asciiTheme="minorHAnsi" w:hAnsiTheme="minorHAnsi" w:cstheme="minorHAnsi"/>
              </w:rPr>
              <w:t>06</w:t>
            </w:r>
            <w:r w:rsidR="00AE5A20" w:rsidRPr="00502A56">
              <w:rPr>
                <w:rFonts w:asciiTheme="minorHAnsi" w:hAnsiTheme="minorHAnsi" w:cstheme="minorHAnsi"/>
              </w:rPr>
              <w:t>/</w:t>
            </w:r>
            <w:r w:rsidRPr="00502A56">
              <w:rPr>
                <w:rFonts w:asciiTheme="minorHAnsi" w:hAnsiTheme="minorHAnsi" w:cstheme="minorHAnsi"/>
              </w:rPr>
              <w:t>10</w:t>
            </w:r>
            <w:r w:rsidR="00AE5A20" w:rsidRPr="00502A56">
              <w:rPr>
                <w:rFonts w:asciiTheme="minorHAnsi" w:hAnsiTheme="minorHAnsi" w:cstheme="minorHAnsi"/>
              </w:rPr>
              <w:t>/2016</w:t>
            </w:r>
          </w:p>
        </w:tc>
        <w:tc>
          <w:tcPr>
            <w:tcW w:w="1089" w:type="dxa"/>
            <w:vAlign w:val="center"/>
          </w:tcPr>
          <w:p w:rsidR="00103622" w:rsidRPr="00502A56" w:rsidRDefault="00103622" w:rsidP="00B37050">
            <w:pPr>
              <w:jc w:val="center"/>
              <w:rPr>
                <w:rFonts w:asciiTheme="minorHAnsi" w:hAnsiTheme="minorHAnsi" w:cstheme="minorHAnsi"/>
              </w:rPr>
            </w:pPr>
            <w:r w:rsidRPr="00502A56">
              <w:rPr>
                <w:rFonts w:asciiTheme="minorHAnsi" w:hAnsiTheme="minorHAnsi" w:cstheme="minorHAnsi"/>
              </w:rPr>
              <w:t>Hasta hora:</w:t>
            </w:r>
          </w:p>
          <w:p w:rsidR="00103622" w:rsidRPr="00502A56" w:rsidRDefault="004103D7" w:rsidP="00502A56">
            <w:pPr>
              <w:jc w:val="center"/>
              <w:rPr>
                <w:rFonts w:asciiTheme="minorHAnsi" w:hAnsiTheme="minorHAnsi" w:cstheme="minorHAnsi"/>
              </w:rPr>
            </w:pPr>
            <w:r w:rsidRPr="00502A56">
              <w:rPr>
                <w:rFonts w:asciiTheme="minorHAnsi" w:hAnsiTheme="minorHAnsi" w:cstheme="minorHAnsi"/>
              </w:rPr>
              <w:t>1</w:t>
            </w:r>
            <w:r w:rsidR="00502A56" w:rsidRPr="00502A56">
              <w:rPr>
                <w:rFonts w:asciiTheme="minorHAnsi" w:hAnsiTheme="minorHAnsi" w:cstheme="minorHAnsi"/>
              </w:rPr>
              <w:t>1</w:t>
            </w:r>
            <w:r w:rsidR="00AE5A20" w:rsidRPr="00502A56">
              <w:rPr>
                <w:rFonts w:asciiTheme="minorHAnsi" w:hAnsiTheme="minorHAnsi" w:cstheme="minorHAnsi"/>
              </w:rPr>
              <w:t>:00</w:t>
            </w:r>
          </w:p>
        </w:tc>
        <w:tc>
          <w:tcPr>
            <w:tcW w:w="3344" w:type="dxa"/>
            <w:vAlign w:val="center"/>
          </w:tcPr>
          <w:p w:rsidR="00103622" w:rsidRPr="00502A56" w:rsidRDefault="004103D7" w:rsidP="00B37050">
            <w:pPr>
              <w:jc w:val="both"/>
              <w:rPr>
                <w:rFonts w:asciiTheme="minorHAnsi" w:hAnsiTheme="minorHAnsi" w:cstheme="minorHAnsi"/>
                <w:color w:val="000000"/>
              </w:rPr>
            </w:pPr>
            <w:r w:rsidRPr="00502A56">
              <w:rPr>
                <w:rFonts w:asciiTheme="minorHAnsi" w:hAnsiTheme="minorHAnsi" w:cstheme="minorHAnsi"/>
              </w:rPr>
              <w:t>cfloresf</w:t>
            </w:r>
            <w:r w:rsidR="00AE5A20" w:rsidRPr="00502A56">
              <w:rPr>
                <w:rFonts w:asciiTheme="minorHAnsi" w:hAnsiTheme="minorHAnsi" w:cstheme="minorHAnsi"/>
              </w:rPr>
              <w:t>@ypfb.gob.bo</w:t>
            </w:r>
          </w:p>
        </w:tc>
      </w:tr>
      <w:tr w:rsidR="00103622" w:rsidRPr="00552079" w:rsidTr="00103622">
        <w:trPr>
          <w:trHeight w:val="65"/>
        </w:trPr>
        <w:tc>
          <w:tcPr>
            <w:tcW w:w="418" w:type="dxa"/>
            <w:vAlign w:val="center"/>
          </w:tcPr>
          <w:p w:rsidR="00103622" w:rsidRPr="00502A56" w:rsidRDefault="00103622" w:rsidP="00B37050">
            <w:pPr>
              <w:jc w:val="center"/>
              <w:rPr>
                <w:rFonts w:asciiTheme="minorHAnsi" w:hAnsiTheme="minorHAnsi" w:cstheme="minorHAnsi"/>
              </w:rPr>
            </w:pPr>
          </w:p>
        </w:tc>
        <w:tc>
          <w:tcPr>
            <w:tcW w:w="3044" w:type="dxa"/>
            <w:vAlign w:val="center"/>
          </w:tcPr>
          <w:p w:rsidR="00103622" w:rsidRPr="00502A56" w:rsidRDefault="00103622" w:rsidP="00B37050">
            <w:pPr>
              <w:rPr>
                <w:rFonts w:asciiTheme="minorHAnsi" w:hAnsiTheme="minorHAnsi" w:cstheme="minorHAnsi"/>
              </w:rPr>
            </w:pPr>
          </w:p>
        </w:tc>
        <w:tc>
          <w:tcPr>
            <w:tcW w:w="2233" w:type="dxa"/>
            <w:gridSpan w:val="3"/>
          </w:tcPr>
          <w:p w:rsidR="00103622" w:rsidRPr="00502A56" w:rsidRDefault="00103622" w:rsidP="00B37050">
            <w:pPr>
              <w:rPr>
                <w:rFonts w:asciiTheme="minorHAnsi" w:hAnsiTheme="minorHAnsi" w:cstheme="minorHAnsi"/>
              </w:rPr>
            </w:pPr>
          </w:p>
        </w:tc>
        <w:tc>
          <w:tcPr>
            <w:tcW w:w="3344" w:type="dxa"/>
          </w:tcPr>
          <w:p w:rsidR="00103622" w:rsidRPr="00502A56" w:rsidRDefault="00103622" w:rsidP="00B37050">
            <w:pPr>
              <w:rPr>
                <w:rFonts w:asciiTheme="minorHAnsi" w:hAnsiTheme="minorHAnsi" w:cstheme="minorHAnsi"/>
              </w:rPr>
            </w:pPr>
          </w:p>
        </w:tc>
      </w:tr>
      <w:tr w:rsidR="00103622" w:rsidRPr="00552079" w:rsidTr="00103622">
        <w:trPr>
          <w:trHeight w:val="370"/>
        </w:trPr>
        <w:tc>
          <w:tcPr>
            <w:tcW w:w="418" w:type="dxa"/>
            <w:vAlign w:val="center"/>
          </w:tcPr>
          <w:p w:rsidR="00103622" w:rsidRPr="00502A56" w:rsidRDefault="0022421E" w:rsidP="00B37050">
            <w:pPr>
              <w:jc w:val="center"/>
              <w:rPr>
                <w:rFonts w:asciiTheme="minorHAnsi" w:hAnsiTheme="minorHAnsi" w:cstheme="minorHAnsi"/>
              </w:rPr>
            </w:pPr>
            <w:r w:rsidRPr="00502A56">
              <w:rPr>
                <w:rFonts w:asciiTheme="minorHAnsi" w:hAnsiTheme="minorHAnsi" w:cstheme="minorHAnsi"/>
              </w:rPr>
              <w:t>-</w:t>
            </w:r>
            <w:r w:rsidR="00103622" w:rsidRPr="00502A56">
              <w:rPr>
                <w:rFonts w:asciiTheme="minorHAnsi" w:hAnsiTheme="minorHAnsi" w:cstheme="minorHAnsi"/>
              </w:rPr>
              <w:t>3</w:t>
            </w:r>
          </w:p>
        </w:tc>
        <w:tc>
          <w:tcPr>
            <w:tcW w:w="3044" w:type="dxa"/>
            <w:vAlign w:val="center"/>
          </w:tcPr>
          <w:p w:rsidR="00103622" w:rsidRPr="00502A56" w:rsidRDefault="00103622" w:rsidP="00B37050">
            <w:pPr>
              <w:jc w:val="both"/>
              <w:rPr>
                <w:rFonts w:asciiTheme="minorHAnsi" w:hAnsiTheme="minorHAnsi" w:cstheme="minorHAnsi"/>
              </w:rPr>
            </w:pPr>
            <w:r w:rsidRPr="00502A56">
              <w:rPr>
                <w:rFonts w:asciiTheme="minorHAnsi" w:hAnsiTheme="minorHAnsi" w:cstheme="minorHAnsi"/>
              </w:rPr>
              <w:t>Reunión de Aclaración</w:t>
            </w:r>
          </w:p>
        </w:tc>
        <w:tc>
          <w:tcPr>
            <w:tcW w:w="1144" w:type="dxa"/>
            <w:gridSpan w:val="2"/>
            <w:vAlign w:val="center"/>
          </w:tcPr>
          <w:p w:rsidR="00103622" w:rsidRPr="00502A56" w:rsidRDefault="00103622" w:rsidP="00B37050">
            <w:pPr>
              <w:rPr>
                <w:rFonts w:asciiTheme="minorHAnsi" w:hAnsiTheme="minorHAnsi" w:cstheme="minorHAnsi"/>
              </w:rPr>
            </w:pPr>
            <w:r w:rsidRPr="00502A56">
              <w:rPr>
                <w:rFonts w:asciiTheme="minorHAnsi" w:hAnsiTheme="minorHAnsi" w:cstheme="minorHAnsi"/>
              </w:rPr>
              <w:t>Fecha:</w:t>
            </w:r>
          </w:p>
          <w:p w:rsidR="00103622" w:rsidRPr="00502A56" w:rsidRDefault="00502A56" w:rsidP="00502A56">
            <w:pPr>
              <w:rPr>
                <w:rFonts w:asciiTheme="minorHAnsi" w:hAnsiTheme="minorHAnsi" w:cstheme="minorHAnsi"/>
              </w:rPr>
            </w:pPr>
            <w:r w:rsidRPr="00502A56">
              <w:rPr>
                <w:rFonts w:asciiTheme="minorHAnsi" w:hAnsiTheme="minorHAnsi" w:cstheme="minorHAnsi"/>
              </w:rPr>
              <w:t>06</w:t>
            </w:r>
            <w:r w:rsidR="00D96426" w:rsidRPr="00502A56">
              <w:rPr>
                <w:rFonts w:asciiTheme="minorHAnsi" w:hAnsiTheme="minorHAnsi" w:cstheme="minorHAnsi"/>
              </w:rPr>
              <w:t>/</w:t>
            </w:r>
            <w:r w:rsidRPr="00502A56">
              <w:rPr>
                <w:rFonts w:asciiTheme="minorHAnsi" w:hAnsiTheme="minorHAnsi" w:cstheme="minorHAnsi"/>
              </w:rPr>
              <w:t>10</w:t>
            </w:r>
            <w:r w:rsidR="00D96426" w:rsidRPr="00502A56">
              <w:rPr>
                <w:rFonts w:asciiTheme="minorHAnsi" w:hAnsiTheme="minorHAnsi" w:cstheme="minorHAnsi"/>
              </w:rPr>
              <w:t>/2016</w:t>
            </w:r>
          </w:p>
        </w:tc>
        <w:tc>
          <w:tcPr>
            <w:tcW w:w="1089" w:type="dxa"/>
            <w:vAlign w:val="center"/>
          </w:tcPr>
          <w:p w:rsidR="00103622" w:rsidRPr="00502A56" w:rsidRDefault="00103622" w:rsidP="00B37050">
            <w:pPr>
              <w:jc w:val="center"/>
              <w:rPr>
                <w:rFonts w:asciiTheme="minorHAnsi" w:hAnsiTheme="minorHAnsi" w:cstheme="minorHAnsi"/>
              </w:rPr>
            </w:pPr>
            <w:r w:rsidRPr="00502A56">
              <w:rPr>
                <w:rFonts w:asciiTheme="minorHAnsi" w:hAnsiTheme="minorHAnsi" w:cstheme="minorHAnsi"/>
              </w:rPr>
              <w:t>Hora:</w:t>
            </w:r>
          </w:p>
          <w:p w:rsidR="00103622" w:rsidRPr="00502A56" w:rsidRDefault="004103D7" w:rsidP="00502A56">
            <w:pPr>
              <w:jc w:val="center"/>
              <w:rPr>
                <w:rFonts w:asciiTheme="minorHAnsi" w:hAnsiTheme="minorHAnsi" w:cstheme="minorHAnsi"/>
              </w:rPr>
            </w:pPr>
            <w:r w:rsidRPr="00502A56">
              <w:rPr>
                <w:rFonts w:asciiTheme="minorHAnsi" w:hAnsiTheme="minorHAnsi" w:cstheme="minorHAnsi"/>
              </w:rPr>
              <w:t>1</w:t>
            </w:r>
            <w:r w:rsidR="00502A56" w:rsidRPr="00502A56">
              <w:rPr>
                <w:rFonts w:asciiTheme="minorHAnsi" w:hAnsiTheme="minorHAnsi" w:cstheme="minorHAnsi"/>
              </w:rPr>
              <w:t>4</w:t>
            </w:r>
            <w:r w:rsidR="00D96426" w:rsidRPr="00502A56">
              <w:rPr>
                <w:rFonts w:asciiTheme="minorHAnsi" w:hAnsiTheme="minorHAnsi" w:cstheme="minorHAnsi"/>
              </w:rPr>
              <w:t>:</w:t>
            </w:r>
            <w:r w:rsidRPr="00502A56">
              <w:rPr>
                <w:rFonts w:asciiTheme="minorHAnsi" w:hAnsiTheme="minorHAnsi" w:cstheme="minorHAnsi"/>
              </w:rPr>
              <w:t>0</w:t>
            </w:r>
            <w:r w:rsidR="00D96426" w:rsidRPr="00502A56">
              <w:rPr>
                <w:rFonts w:asciiTheme="minorHAnsi" w:hAnsiTheme="minorHAnsi" w:cstheme="minorHAnsi"/>
              </w:rPr>
              <w:t>0</w:t>
            </w:r>
          </w:p>
        </w:tc>
        <w:tc>
          <w:tcPr>
            <w:tcW w:w="3344" w:type="dxa"/>
          </w:tcPr>
          <w:p w:rsidR="00103622" w:rsidRPr="00502A56" w:rsidRDefault="004103D7" w:rsidP="004103D7">
            <w:pPr>
              <w:rPr>
                <w:rFonts w:asciiTheme="minorHAnsi" w:hAnsiTheme="minorHAnsi" w:cstheme="minorHAnsi"/>
                <w:color w:val="FF0000"/>
              </w:rPr>
            </w:pPr>
            <w:r w:rsidRPr="00502A56">
              <w:rPr>
                <w:rFonts w:asciiTheme="minorHAnsi" w:hAnsiTheme="minorHAnsi" w:cstheme="minorHAnsi"/>
              </w:rPr>
              <w:t>LUGAR:   OFICINAS DE LA  UNIDAD DE CONTRATACIONES, UBICADAS EN PLANTA DE YPFB,  ZONA EL PORTILLO, CARRETERA AL CHACO KM 8 – TARIJA.</w:t>
            </w:r>
          </w:p>
        </w:tc>
      </w:tr>
      <w:tr w:rsidR="00103622" w:rsidRPr="00552079" w:rsidTr="00103622">
        <w:trPr>
          <w:trHeight w:val="64"/>
        </w:trPr>
        <w:tc>
          <w:tcPr>
            <w:tcW w:w="418" w:type="dxa"/>
            <w:vAlign w:val="center"/>
          </w:tcPr>
          <w:p w:rsidR="00103622" w:rsidRPr="00502A56" w:rsidRDefault="00103622" w:rsidP="00B37050">
            <w:pPr>
              <w:jc w:val="center"/>
              <w:rPr>
                <w:rFonts w:asciiTheme="minorHAnsi" w:hAnsiTheme="minorHAnsi" w:cstheme="minorHAnsi"/>
              </w:rPr>
            </w:pPr>
          </w:p>
        </w:tc>
        <w:tc>
          <w:tcPr>
            <w:tcW w:w="3044" w:type="dxa"/>
            <w:vAlign w:val="center"/>
          </w:tcPr>
          <w:p w:rsidR="00103622" w:rsidRPr="00502A56" w:rsidRDefault="00103622" w:rsidP="00B37050">
            <w:pPr>
              <w:jc w:val="center"/>
              <w:rPr>
                <w:rFonts w:asciiTheme="minorHAnsi" w:hAnsiTheme="minorHAnsi" w:cstheme="minorHAnsi"/>
              </w:rPr>
            </w:pPr>
          </w:p>
        </w:tc>
        <w:tc>
          <w:tcPr>
            <w:tcW w:w="2233" w:type="dxa"/>
            <w:gridSpan w:val="3"/>
            <w:vAlign w:val="center"/>
          </w:tcPr>
          <w:p w:rsidR="00103622" w:rsidRPr="00502A56" w:rsidRDefault="00103622" w:rsidP="00B37050">
            <w:pPr>
              <w:jc w:val="center"/>
              <w:rPr>
                <w:rFonts w:asciiTheme="minorHAnsi" w:hAnsiTheme="minorHAnsi" w:cstheme="minorHAnsi"/>
              </w:rPr>
            </w:pPr>
          </w:p>
        </w:tc>
        <w:tc>
          <w:tcPr>
            <w:tcW w:w="3344" w:type="dxa"/>
            <w:vAlign w:val="center"/>
          </w:tcPr>
          <w:p w:rsidR="00103622" w:rsidRPr="00502A56" w:rsidRDefault="00103622" w:rsidP="001B5615">
            <w:pPr>
              <w:rPr>
                <w:rFonts w:asciiTheme="minorHAnsi" w:hAnsiTheme="minorHAnsi" w:cstheme="minorHAnsi"/>
                <w:color w:val="FF0000"/>
              </w:rPr>
            </w:pPr>
          </w:p>
        </w:tc>
      </w:tr>
      <w:tr w:rsidR="00103622" w:rsidRPr="00552079" w:rsidTr="00103622">
        <w:trPr>
          <w:trHeight w:val="370"/>
        </w:trPr>
        <w:tc>
          <w:tcPr>
            <w:tcW w:w="418" w:type="dxa"/>
            <w:vAlign w:val="center"/>
          </w:tcPr>
          <w:p w:rsidR="00103622" w:rsidRPr="00502A56" w:rsidRDefault="00103622" w:rsidP="00B37050">
            <w:pPr>
              <w:jc w:val="center"/>
              <w:rPr>
                <w:rFonts w:asciiTheme="minorHAnsi" w:hAnsiTheme="minorHAnsi" w:cstheme="minorHAnsi"/>
              </w:rPr>
            </w:pPr>
            <w:r w:rsidRPr="00502A56">
              <w:rPr>
                <w:rFonts w:asciiTheme="minorHAnsi" w:hAnsiTheme="minorHAnsi" w:cstheme="minorHAnsi"/>
              </w:rPr>
              <w:t>4</w:t>
            </w:r>
          </w:p>
        </w:tc>
        <w:tc>
          <w:tcPr>
            <w:tcW w:w="3044" w:type="dxa"/>
            <w:vAlign w:val="center"/>
          </w:tcPr>
          <w:p w:rsidR="00103622" w:rsidRPr="00502A56" w:rsidRDefault="00103622" w:rsidP="00B37050">
            <w:pPr>
              <w:rPr>
                <w:rFonts w:asciiTheme="minorHAnsi" w:hAnsiTheme="minorHAnsi" w:cstheme="minorHAnsi"/>
              </w:rPr>
            </w:pPr>
            <w:r w:rsidRPr="00502A56">
              <w:rPr>
                <w:rFonts w:asciiTheme="minorHAnsi" w:hAnsiTheme="minorHAnsi" w:cstheme="minorHAnsi"/>
              </w:rPr>
              <w:t>Presentación de Propuestas.</w:t>
            </w:r>
          </w:p>
        </w:tc>
        <w:tc>
          <w:tcPr>
            <w:tcW w:w="1144" w:type="dxa"/>
            <w:gridSpan w:val="2"/>
            <w:vAlign w:val="center"/>
          </w:tcPr>
          <w:p w:rsidR="00103622" w:rsidRPr="00502A56" w:rsidRDefault="00103622" w:rsidP="00B37050">
            <w:pPr>
              <w:rPr>
                <w:rFonts w:asciiTheme="minorHAnsi" w:hAnsiTheme="minorHAnsi" w:cstheme="minorHAnsi"/>
              </w:rPr>
            </w:pPr>
            <w:r w:rsidRPr="00502A56">
              <w:rPr>
                <w:rFonts w:asciiTheme="minorHAnsi" w:hAnsiTheme="minorHAnsi" w:cstheme="minorHAnsi"/>
              </w:rPr>
              <w:t>Fecha:</w:t>
            </w:r>
          </w:p>
          <w:p w:rsidR="00103622" w:rsidRPr="00502A56" w:rsidRDefault="00502A56" w:rsidP="00502A56">
            <w:pPr>
              <w:rPr>
                <w:rFonts w:asciiTheme="minorHAnsi" w:hAnsiTheme="minorHAnsi" w:cstheme="minorHAnsi"/>
              </w:rPr>
            </w:pPr>
            <w:r w:rsidRPr="00502A56">
              <w:rPr>
                <w:rFonts w:asciiTheme="minorHAnsi" w:hAnsiTheme="minorHAnsi" w:cstheme="minorHAnsi"/>
              </w:rPr>
              <w:t>11</w:t>
            </w:r>
            <w:r w:rsidR="00A2114E" w:rsidRPr="00502A56">
              <w:rPr>
                <w:rFonts w:asciiTheme="minorHAnsi" w:hAnsiTheme="minorHAnsi" w:cstheme="minorHAnsi"/>
              </w:rPr>
              <w:t>/</w:t>
            </w:r>
            <w:r w:rsidRPr="00502A56">
              <w:rPr>
                <w:rFonts w:asciiTheme="minorHAnsi" w:hAnsiTheme="minorHAnsi" w:cstheme="minorHAnsi"/>
              </w:rPr>
              <w:t>10</w:t>
            </w:r>
            <w:r w:rsidR="00A2114E" w:rsidRPr="00502A56">
              <w:rPr>
                <w:rFonts w:asciiTheme="minorHAnsi" w:hAnsiTheme="minorHAnsi" w:cstheme="minorHAnsi"/>
              </w:rPr>
              <w:t>/2016</w:t>
            </w:r>
          </w:p>
        </w:tc>
        <w:tc>
          <w:tcPr>
            <w:tcW w:w="1089" w:type="dxa"/>
            <w:vAlign w:val="center"/>
          </w:tcPr>
          <w:p w:rsidR="00103622" w:rsidRPr="00502A56" w:rsidRDefault="00103622" w:rsidP="00B37050">
            <w:pPr>
              <w:jc w:val="center"/>
              <w:rPr>
                <w:rFonts w:asciiTheme="minorHAnsi" w:hAnsiTheme="minorHAnsi" w:cstheme="minorHAnsi"/>
              </w:rPr>
            </w:pPr>
            <w:r w:rsidRPr="00502A56">
              <w:rPr>
                <w:rFonts w:asciiTheme="minorHAnsi" w:hAnsiTheme="minorHAnsi" w:cstheme="minorHAnsi"/>
              </w:rPr>
              <w:t>Hasta hora:</w:t>
            </w:r>
          </w:p>
          <w:p w:rsidR="00103622" w:rsidRPr="00502A56" w:rsidRDefault="004103D7" w:rsidP="004103D7">
            <w:pPr>
              <w:jc w:val="center"/>
              <w:rPr>
                <w:rFonts w:asciiTheme="minorHAnsi" w:hAnsiTheme="minorHAnsi" w:cstheme="minorHAnsi"/>
              </w:rPr>
            </w:pPr>
            <w:r w:rsidRPr="00502A56">
              <w:rPr>
                <w:rFonts w:asciiTheme="minorHAnsi" w:hAnsiTheme="minorHAnsi" w:cstheme="minorHAnsi"/>
              </w:rPr>
              <w:t>09:0</w:t>
            </w:r>
            <w:r w:rsidR="00A2114E" w:rsidRPr="00502A56">
              <w:rPr>
                <w:rFonts w:asciiTheme="minorHAnsi" w:hAnsiTheme="minorHAnsi" w:cstheme="minorHAnsi"/>
              </w:rPr>
              <w:t>0</w:t>
            </w:r>
          </w:p>
        </w:tc>
        <w:tc>
          <w:tcPr>
            <w:tcW w:w="3344" w:type="dxa"/>
          </w:tcPr>
          <w:p w:rsidR="00103622" w:rsidRPr="00502A56" w:rsidRDefault="004103D7" w:rsidP="004103D7">
            <w:pPr>
              <w:rPr>
                <w:rFonts w:asciiTheme="minorHAnsi" w:hAnsiTheme="minorHAnsi" w:cstheme="minorHAnsi"/>
              </w:rPr>
            </w:pPr>
            <w:r w:rsidRPr="00502A56">
              <w:rPr>
                <w:rFonts w:asciiTheme="minorHAnsi" w:hAnsiTheme="minorHAnsi" w:cstheme="minorHAnsi"/>
              </w:rPr>
              <w:t>LUGAR:   OFICINAS DE LA  UNIDAD DE CONTRATACIONES, UBICADAS EN PLANTA DE YPFB,  ZONA EL PORTILLO, CARRETERA AL CHACO KM 8 – TARIJA.</w:t>
            </w:r>
          </w:p>
        </w:tc>
      </w:tr>
      <w:tr w:rsidR="00103622" w:rsidRPr="00552079" w:rsidTr="00103622">
        <w:trPr>
          <w:trHeight w:val="64"/>
        </w:trPr>
        <w:tc>
          <w:tcPr>
            <w:tcW w:w="418" w:type="dxa"/>
            <w:vAlign w:val="center"/>
          </w:tcPr>
          <w:p w:rsidR="00103622" w:rsidRPr="00502A56" w:rsidRDefault="00103622" w:rsidP="00B37050">
            <w:pPr>
              <w:jc w:val="center"/>
              <w:rPr>
                <w:rFonts w:asciiTheme="minorHAnsi" w:hAnsiTheme="minorHAnsi" w:cstheme="minorHAnsi"/>
              </w:rPr>
            </w:pPr>
          </w:p>
        </w:tc>
        <w:tc>
          <w:tcPr>
            <w:tcW w:w="3044" w:type="dxa"/>
            <w:vAlign w:val="center"/>
          </w:tcPr>
          <w:p w:rsidR="00103622" w:rsidRPr="00502A56" w:rsidRDefault="00103622" w:rsidP="00B37050">
            <w:pPr>
              <w:rPr>
                <w:rFonts w:asciiTheme="minorHAnsi" w:hAnsiTheme="minorHAnsi" w:cstheme="minorHAnsi"/>
              </w:rPr>
            </w:pPr>
          </w:p>
        </w:tc>
        <w:tc>
          <w:tcPr>
            <w:tcW w:w="2233" w:type="dxa"/>
            <w:gridSpan w:val="3"/>
            <w:vAlign w:val="center"/>
          </w:tcPr>
          <w:p w:rsidR="00103622" w:rsidRPr="00502A56" w:rsidRDefault="00103622" w:rsidP="00B37050">
            <w:pPr>
              <w:jc w:val="center"/>
              <w:rPr>
                <w:rFonts w:asciiTheme="minorHAnsi" w:hAnsiTheme="minorHAnsi" w:cstheme="minorHAnsi"/>
              </w:rPr>
            </w:pPr>
          </w:p>
        </w:tc>
        <w:tc>
          <w:tcPr>
            <w:tcW w:w="3344" w:type="dxa"/>
          </w:tcPr>
          <w:p w:rsidR="00103622" w:rsidRPr="00502A56" w:rsidRDefault="00103622" w:rsidP="001B5615">
            <w:pPr>
              <w:rPr>
                <w:rFonts w:asciiTheme="minorHAnsi" w:hAnsiTheme="minorHAnsi" w:cstheme="minorHAnsi"/>
              </w:rPr>
            </w:pPr>
          </w:p>
        </w:tc>
      </w:tr>
      <w:tr w:rsidR="00103622" w:rsidRPr="00552079" w:rsidTr="00103622">
        <w:trPr>
          <w:trHeight w:val="246"/>
        </w:trPr>
        <w:tc>
          <w:tcPr>
            <w:tcW w:w="418" w:type="dxa"/>
            <w:vAlign w:val="center"/>
          </w:tcPr>
          <w:p w:rsidR="00103622" w:rsidRPr="00502A56" w:rsidRDefault="00103622" w:rsidP="00B37050">
            <w:pPr>
              <w:jc w:val="center"/>
              <w:rPr>
                <w:rFonts w:asciiTheme="minorHAnsi" w:hAnsiTheme="minorHAnsi" w:cstheme="minorHAnsi"/>
              </w:rPr>
            </w:pPr>
            <w:r w:rsidRPr="00502A56">
              <w:rPr>
                <w:rFonts w:asciiTheme="minorHAnsi" w:hAnsiTheme="minorHAnsi" w:cstheme="minorHAnsi"/>
              </w:rPr>
              <w:t>5</w:t>
            </w:r>
          </w:p>
        </w:tc>
        <w:tc>
          <w:tcPr>
            <w:tcW w:w="3044" w:type="dxa"/>
            <w:vAlign w:val="center"/>
          </w:tcPr>
          <w:p w:rsidR="00103622" w:rsidRPr="00502A56" w:rsidRDefault="00103622" w:rsidP="00B37050">
            <w:pPr>
              <w:rPr>
                <w:rFonts w:asciiTheme="minorHAnsi" w:hAnsiTheme="minorHAnsi" w:cstheme="minorHAnsi"/>
              </w:rPr>
            </w:pPr>
            <w:r w:rsidRPr="00502A56">
              <w:rPr>
                <w:rFonts w:asciiTheme="minorHAnsi" w:hAnsiTheme="minorHAnsi" w:cstheme="minorHAnsi"/>
              </w:rPr>
              <w:t>Apertura de Propuestas.</w:t>
            </w:r>
          </w:p>
        </w:tc>
        <w:tc>
          <w:tcPr>
            <w:tcW w:w="1094" w:type="dxa"/>
            <w:vAlign w:val="center"/>
          </w:tcPr>
          <w:p w:rsidR="00103622" w:rsidRPr="00502A56" w:rsidRDefault="00103622" w:rsidP="00B37050">
            <w:pPr>
              <w:rPr>
                <w:rFonts w:asciiTheme="minorHAnsi" w:hAnsiTheme="minorHAnsi" w:cstheme="minorHAnsi"/>
              </w:rPr>
            </w:pPr>
            <w:r w:rsidRPr="00502A56">
              <w:rPr>
                <w:rFonts w:asciiTheme="minorHAnsi" w:hAnsiTheme="minorHAnsi" w:cstheme="minorHAnsi"/>
              </w:rPr>
              <w:t>Fecha:</w:t>
            </w:r>
          </w:p>
          <w:p w:rsidR="00103622" w:rsidRPr="00502A56" w:rsidRDefault="00502A56" w:rsidP="00502A56">
            <w:pPr>
              <w:rPr>
                <w:rFonts w:asciiTheme="minorHAnsi" w:hAnsiTheme="minorHAnsi" w:cstheme="minorHAnsi"/>
              </w:rPr>
            </w:pPr>
            <w:r w:rsidRPr="00502A56">
              <w:rPr>
                <w:rFonts w:asciiTheme="minorHAnsi" w:hAnsiTheme="minorHAnsi" w:cstheme="minorHAnsi"/>
              </w:rPr>
              <w:t>11</w:t>
            </w:r>
            <w:r w:rsidR="00A2114E" w:rsidRPr="00502A56">
              <w:rPr>
                <w:rFonts w:asciiTheme="minorHAnsi" w:hAnsiTheme="minorHAnsi" w:cstheme="minorHAnsi"/>
              </w:rPr>
              <w:t>/</w:t>
            </w:r>
            <w:r w:rsidRPr="00502A56">
              <w:rPr>
                <w:rFonts w:asciiTheme="minorHAnsi" w:hAnsiTheme="minorHAnsi" w:cstheme="minorHAnsi"/>
              </w:rPr>
              <w:t>10</w:t>
            </w:r>
            <w:r w:rsidR="00A2114E" w:rsidRPr="00502A56">
              <w:rPr>
                <w:rFonts w:asciiTheme="minorHAnsi" w:hAnsiTheme="minorHAnsi" w:cstheme="minorHAnsi"/>
              </w:rPr>
              <w:t>/2016</w:t>
            </w:r>
          </w:p>
        </w:tc>
        <w:tc>
          <w:tcPr>
            <w:tcW w:w="1139" w:type="dxa"/>
            <w:gridSpan w:val="2"/>
            <w:vAlign w:val="center"/>
          </w:tcPr>
          <w:p w:rsidR="00103622" w:rsidRPr="00502A56" w:rsidRDefault="00103622" w:rsidP="00B37050">
            <w:pPr>
              <w:jc w:val="center"/>
              <w:rPr>
                <w:rFonts w:asciiTheme="minorHAnsi" w:hAnsiTheme="minorHAnsi" w:cstheme="minorHAnsi"/>
              </w:rPr>
            </w:pPr>
            <w:r w:rsidRPr="00502A56">
              <w:rPr>
                <w:rFonts w:asciiTheme="minorHAnsi" w:hAnsiTheme="minorHAnsi" w:cstheme="minorHAnsi"/>
              </w:rPr>
              <w:t>Hora:</w:t>
            </w:r>
          </w:p>
          <w:p w:rsidR="00103622" w:rsidRPr="00502A56" w:rsidRDefault="004103D7" w:rsidP="004103D7">
            <w:pPr>
              <w:jc w:val="center"/>
              <w:rPr>
                <w:rFonts w:asciiTheme="minorHAnsi" w:hAnsiTheme="minorHAnsi" w:cstheme="minorHAnsi"/>
              </w:rPr>
            </w:pPr>
            <w:r w:rsidRPr="00502A56">
              <w:rPr>
                <w:rFonts w:asciiTheme="minorHAnsi" w:hAnsiTheme="minorHAnsi" w:cstheme="minorHAnsi"/>
              </w:rPr>
              <w:t>09:05</w:t>
            </w:r>
          </w:p>
        </w:tc>
        <w:tc>
          <w:tcPr>
            <w:tcW w:w="3344" w:type="dxa"/>
            <w:vAlign w:val="center"/>
          </w:tcPr>
          <w:p w:rsidR="00103622" w:rsidRPr="00502A56" w:rsidRDefault="004103D7" w:rsidP="004103D7">
            <w:pPr>
              <w:rPr>
                <w:rFonts w:asciiTheme="minorHAnsi" w:hAnsiTheme="minorHAnsi" w:cstheme="minorHAnsi"/>
                <w:lang w:val="es-BO"/>
              </w:rPr>
            </w:pPr>
            <w:r w:rsidRPr="00502A56">
              <w:rPr>
                <w:rFonts w:asciiTheme="minorHAnsi" w:hAnsiTheme="minorHAnsi" w:cstheme="minorHAnsi"/>
              </w:rPr>
              <w:t>LUGAR</w:t>
            </w:r>
            <w:proofErr w:type="gramStart"/>
            <w:r w:rsidRPr="00502A56">
              <w:rPr>
                <w:rFonts w:asciiTheme="minorHAnsi" w:hAnsiTheme="minorHAnsi" w:cstheme="minorHAnsi"/>
              </w:rPr>
              <w:t>:  OFICINAS</w:t>
            </w:r>
            <w:proofErr w:type="gramEnd"/>
            <w:r w:rsidRPr="00502A56">
              <w:rPr>
                <w:rFonts w:asciiTheme="minorHAnsi" w:hAnsiTheme="minorHAnsi" w:cstheme="minorHAnsi"/>
              </w:rPr>
              <w:t xml:space="preserve"> DE LA  UNIDAD DE CONTRATACIONES, UBICADAS EN PLANTA DE YPFB,  ZONA EL PORTILLO, CARRETERA AL CHACO KM 8 – TARIJA.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Default="00CD7DE0" w:rsidP="004103D7">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4103D7" w:rsidRDefault="004103D7" w:rsidP="004103D7">
      <w:pPr>
        <w:tabs>
          <w:tab w:val="left" w:pos="5691"/>
        </w:tabs>
        <w:rPr>
          <w:rFonts w:asciiTheme="minorHAnsi" w:hAnsiTheme="minorHAnsi" w:cstheme="minorHAnsi"/>
          <w:b/>
          <w:sz w:val="22"/>
          <w:szCs w:val="22"/>
        </w:rPr>
      </w:pPr>
    </w:p>
    <w:p w:rsidR="00502A56" w:rsidRDefault="00502A56" w:rsidP="001C5D47">
      <w:pPr>
        <w:tabs>
          <w:tab w:val="left" w:pos="5691"/>
        </w:tabs>
        <w:rPr>
          <w:rFonts w:asciiTheme="minorHAnsi" w:hAnsiTheme="minorHAnsi" w:cstheme="minorHAnsi"/>
          <w:b/>
          <w:sz w:val="22"/>
          <w:szCs w:val="22"/>
        </w:rPr>
      </w:pPr>
    </w:p>
    <w:p w:rsidR="004103D7" w:rsidRDefault="004103D7" w:rsidP="001C5D47">
      <w:pPr>
        <w:tabs>
          <w:tab w:val="left" w:pos="5691"/>
        </w:tabs>
        <w:rPr>
          <w:rFonts w:asciiTheme="minorHAnsi" w:hAnsiTheme="minorHAnsi" w:cstheme="minorHAnsi"/>
          <w:b/>
          <w:sz w:val="22"/>
          <w:szCs w:val="22"/>
        </w:rPr>
      </w:pPr>
      <w:r w:rsidRPr="001C5D47">
        <w:rPr>
          <w:rFonts w:asciiTheme="minorHAnsi" w:hAnsiTheme="minorHAnsi" w:cstheme="minorHAnsi"/>
          <w:b/>
          <w:sz w:val="22"/>
          <w:szCs w:val="22"/>
        </w:rPr>
        <w:lastRenderedPageBreak/>
        <w:t>Precio Referencial</w:t>
      </w:r>
      <w:r w:rsidR="001C5D47" w:rsidRPr="001C5D47">
        <w:rPr>
          <w:rFonts w:asciiTheme="minorHAnsi" w:hAnsiTheme="minorHAnsi" w:cstheme="minorHAnsi"/>
          <w:b/>
          <w:sz w:val="22"/>
          <w:szCs w:val="22"/>
        </w:rPr>
        <w:t>:</w:t>
      </w:r>
    </w:p>
    <w:p w:rsidR="001C5D47" w:rsidRPr="001C5D47" w:rsidRDefault="001C5D47" w:rsidP="001C5D47">
      <w:pPr>
        <w:tabs>
          <w:tab w:val="left" w:pos="5691"/>
        </w:tabs>
        <w:rPr>
          <w:rFonts w:asciiTheme="minorHAnsi" w:hAnsiTheme="minorHAnsi" w:cstheme="minorHAnsi"/>
          <w:b/>
          <w:sz w:val="22"/>
          <w:szCs w:val="22"/>
        </w:rPr>
      </w:pPr>
    </w:p>
    <w:p w:rsidR="001C5D47" w:rsidRPr="001C5D47" w:rsidRDefault="001C5D47" w:rsidP="001C5D47">
      <w:pPr>
        <w:tabs>
          <w:tab w:val="left" w:pos="5691"/>
        </w:tabs>
        <w:rPr>
          <w:rFonts w:asciiTheme="minorHAnsi" w:eastAsia="Arial Unicode MS" w:hAnsiTheme="minorHAnsi" w:cstheme="minorHAnsi"/>
          <w:b/>
          <w:color w:val="FF0000"/>
          <w:sz w:val="22"/>
          <w:szCs w:val="22"/>
          <w:lang w:val="es-MX" w:eastAsia="es-ES"/>
        </w:rPr>
      </w:pPr>
      <w:r w:rsidRPr="001C5D47">
        <w:rPr>
          <w:rFonts w:asciiTheme="minorHAnsi" w:hAnsiTheme="minorHAnsi" w:cstheme="minorHAnsi"/>
          <w:b/>
          <w:sz w:val="22"/>
          <w:szCs w:val="22"/>
        </w:rPr>
        <w:t xml:space="preserve">Por el Total </w:t>
      </w:r>
    </w:p>
    <w:p w:rsidR="004103D7" w:rsidRPr="001C5D47" w:rsidRDefault="004103D7" w:rsidP="001C5D47">
      <w:pPr>
        <w:tabs>
          <w:tab w:val="center" w:pos="4252"/>
          <w:tab w:val="right" w:pos="8504"/>
        </w:tabs>
        <w:jc w:val="center"/>
        <w:rPr>
          <w:rFonts w:asciiTheme="minorHAnsi" w:hAnsiTheme="minorHAnsi" w:cstheme="minorHAnsi"/>
          <w:b/>
          <w:sz w:val="22"/>
          <w:szCs w:val="22"/>
          <w:lang w:eastAsia="es-ES"/>
        </w:rPr>
      </w:pPr>
    </w:p>
    <w:tbl>
      <w:tblPr>
        <w:tblW w:w="9640" w:type="dxa"/>
        <w:tblInd w:w="-72" w:type="dxa"/>
        <w:tblLayout w:type="fixed"/>
        <w:tblCellMar>
          <w:left w:w="70" w:type="dxa"/>
          <w:right w:w="70" w:type="dxa"/>
        </w:tblCellMar>
        <w:tblLook w:val="04A0" w:firstRow="1" w:lastRow="0" w:firstColumn="1" w:lastColumn="0" w:noHBand="0" w:noVBand="1"/>
      </w:tblPr>
      <w:tblGrid>
        <w:gridCol w:w="709"/>
        <w:gridCol w:w="4536"/>
        <w:gridCol w:w="993"/>
        <w:gridCol w:w="992"/>
        <w:gridCol w:w="1134"/>
        <w:gridCol w:w="1276"/>
      </w:tblGrid>
      <w:tr w:rsidR="004103D7" w:rsidRPr="001C5D47" w:rsidTr="002A7D67">
        <w:trPr>
          <w:trHeight w:val="502"/>
        </w:trPr>
        <w:tc>
          <w:tcPr>
            <w:tcW w:w="709" w:type="dxa"/>
            <w:tcBorders>
              <w:top w:val="single" w:sz="4" w:space="0" w:color="auto"/>
              <w:left w:val="single" w:sz="4" w:space="0" w:color="auto"/>
              <w:bottom w:val="single" w:sz="4" w:space="0" w:color="auto"/>
              <w:right w:val="single" w:sz="4" w:space="0" w:color="000000"/>
            </w:tcBorders>
            <w:shd w:val="clear" w:color="auto" w:fill="auto"/>
            <w:vAlign w:val="center"/>
          </w:tcPr>
          <w:p w:rsidR="004103D7" w:rsidRPr="001C5D47" w:rsidRDefault="004103D7"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N° ÍTEM</w:t>
            </w:r>
          </w:p>
        </w:tc>
        <w:tc>
          <w:tcPr>
            <w:tcW w:w="453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103D7" w:rsidRPr="001C5D47" w:rsidRDefault="004103D7"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 xml:space="preserve">DESCRIPCIÓN DETALLADA DEL SERVICIO </w:t>
            </w:r>
          </w:p>
        </w:tc>
        <w:tc>
          <w:tcPr>
            <w:tcW w:w="993" w:type="dxa"/>
            <w:tcBorders>
              <w:top w:val="single" w:sz="4" w:space="0" w:color="auto"/>
              <w:left w:val="single" w:sz="4" w:space="0" w:color="auto"/>
              <w:bottom w:val="single" w:sz="4" w:space="0" w:color="auto"/>
              <w:right w:val="single" w:sz="4" w:space="0" w:color="000000"/>
            </w:tcBorders>
            <w:shd w:val="clear" w:color="auto" w:fill="auto"/>
            <w:vAlign w:val="center"/>
          </w:tcPr>
          <w:p w:rsidR="004103D7" w:rsidRPr="001C5D47" w:rsidRDefault="004103D7"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UNIDAD</w:t>
            </w:r>
          </w:p>
        </w:tc>
        <w:tc>
          <w:tcPr>
            <w:tcW w:w="992" w:type="dxa"/>
            <w:tcBorders>
              <w:top w:val="single" w:sz="4" w:space="0" w:color="auto"/>
              <w:left w:val="single" w:sz="4" w:space="0" w:color="auto"/>
              <w:bottom w:val="single" w:sz="4" w:space="0" w:color="auto"/>
              <w:right w:val="single" w:sz="4" w:space="0" w:color="000000"/>
            </w:tcBorders>
            <w:shd w:val="clear" w:color="auto" w:fill="auto"/>
            <w:vAlign w:val="center"/>
          </w:tcPr>
          <w:p w:rsidR="00DE6000" w:rsidRPr="001C5D47" w:rsidRDefault="004103D7"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CAN</w:t>
            </w:r>
          </w:p>
          <w:p w:rsidR="00DE6000" w:rsidRPr="001C5D47" w:rsidRDefault="004103D7"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TI</w:t>
            </w:r>
          </w:p>
          <w:p w:rsidR="004103D7" w:rsidRPr="001C5D47" w:rsidRDefault="004103D7"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DAD</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4103D7" w:rsidRPr="001C5D47" w:rsidRDefault="00DE6000"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PRECIO UNITARIO</w:t>
            </w:r>
          </w:p>
          <w:p w:rsidR="00DE6000" w:rsidRPr="001C5D47" w:rsidRDefault="00DE6000"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(BS)</w:t>
            </w:r>
          </w:p>
        </w:tc>
        <w:tc>
          <w:tcPr>
            <w:tcW w:w="1276" w:type="dxa"/>
            <w:tcBorders>
              <w:top w:val="single" w:sz="4" w:space="0" w:color="auto"/>
              <w:left w:val="single" w:sz="4" w:space="0" w:color="auto"/>
              <w:bottom w:val="single" w:sz="4" w:space="0" w:color="auto"/>
              <w:right w:val="single" w:sz="4" w:space="0" w:color="000000"/>
            </w:tcBorders>
            <w:shd w:val="clear" w:color="auto" w:fill="auto"/>
          </w:tcPr>
          <w:p w:rsidR="004103D7" w:rsidRPr="001C5D47" w:rsidRDefault="00DE6000" w:rsidP="001C5D47">
            <w:pPr>
              <w:jc w:val="center"/>
              <w:rPr>
                <w:rFonts w:asciiTheme="minorHAnsi" w:hAnsiTheme="minorHAnsi" w:cstheme="minorHAnsi"/>
                <w:b/>
                <w:bCs/>
                <w:sz w:val="22"/>
                <w:szCs w:val="22"/>
                <w:lang w:val="es-BO" w:eastAsia="es-ES"/>
              </w:rPr>
            </w:pPr>
            <w:r w:rsidRPr="001C5D47">
              <w:rPr>
                <w:rFonts w:asciiTheme="minorHAnsi" w:hAnsiTheme="minorHAnsi" w:cstheme="minorHAnsi"/>
                <w:b/>
                <w:bCs/>
                <w:sz w:val="22"/>
                <w:szCs w:val="22"/>
                <w:lang w:val="es-BO" w:eastAsia="es-ES"/>
              </w:rPr>
              <w:t>PRECIO TOTAL (BS)</w:t>
            </w:r>
          </w:p>
          <w:p w:rsidR="00DE6000" w:rsidRPr="001C5D47" w:rsidRDefault="00DE6000" w:rsidP="001C5D47">
            <w:pPr>
              <w:jc w:val="center"/>
              <w:rPr>
                <w:rFonts w:asciiTheme="minorHAnsi" w:hAnsiTheme="minorHAnsi" w:cstheme="minorHAnsi"/>
                <w:b/>
                <w:bCs/>
                <w:sz w:val="22"/>
                <w:szCs w:val="22"/>
                <w:lang w:val="es-BO" w:eastAsia="es-ES"/>
              </w:rPr>
            </w:pPr>
          </w:p>
        </w:tc>
      </w:tr>
      <w:tr w:rsidR="002A7D67" w:rsidRPr="001C5D47" w:rsidTr="002A7D67">
        <w:trPr>
          <w:trHeight w:val="397"/>
        </w:trPr>
        <w:tc>
          <w:tcPr>
            <w:tcW w:w="709"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spacing w:before="60" w:after="60"/>
              <w:jc w:val="center"/>
              <w:rPr>
                <w:rFonts w:ascii="Verdana" w:hAnsi="Verdana" w:cs="Calibri"/>
                <w:bCs/>
                <w:sz w:val="18"/>
                <w:szCs w:val="18"/>
                <w:lang w:val="es-BO" w:eastAsia="es-ES"/>
              </w:rPr>
            </w:pPr>
            <w:r w:rsidRPr="00D91576">
              <w:rPr>
                <w:rFonts w:ascii="Verdana" w:hAnsi="Verdana" w:cs="Calibri"/>
                <w:bCs/>
                <w:sz w:val="18"/>
                <w:szCs w:val="18"/>
                <w:lang w:val="es-BO" w:eastAsia="es-ES"/>
              </w:rPr>
              <w:t>1</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2A7D67" w:rsidRPr="00D91576" w:rsidRDefault="002A7D67" w:rsidP="002A7D67">
            <w:pPr>
              <w:rPr>
                <w:rFonts w:ascii="Verdana" w:hAnsi="Verdana" w:cs="Arial"/>
                <w:sz w:val="18"/>
                <w:szCs w:val="18"/>
                <w:lang w:eastAsia="es-ES"/>
              </w:rPr>
            </w:pPr>
            <w:r w:rsidRPr="00D91576">
              <w:rPr>
                <w:rFonts w:ascii="Verdana" w:hAnsi="Verdana" w:cs="Arial"/>
                <w:sz w:val="18"/>
                <w:szCs w:val="18"/>
                <w:lang w:eastAsia="es-ES"/>
              </w:rPr>
              <w:t>REPLANTEO Y CONTROL TOPOGRAFICO</w:t>
            </w:r>
          </w:p>
        </w:tc>
        <w:tc>
          <w:tcPr>
            <w:tcW w:w="993"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jc w:val="center"/>
              <w:rPr>
                <w:rFonts w:ascii="Verdana" w:hAnsi="Verdana" w:cs="Arial"/>
                <w:sz w:val="18"/>
                <w:szCs w:val="18"/>
                <w:lang w:eastAsia="es-ES"/>
              </w:rPr>
            </w:pPr>
            <w:r w:rsidRPr="00D91576">
              <w:rPr>
                <w:rFonts w:ascii="Verdana" w:hAnsi="Verdana" w:cs="Arial"/>
                <w:sz w:val="18"/>
                <w:szCs w:val="18"/>
                <w:lang w:eastAsia="es-ES"/>
              </w:rPr>
              <w:t>GLB</w:t>
            </w:r>
          </w:p>
        </w:tc>
        <w:tc>
          <w:tcPr>
            <w:tcW w:w="992"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jc w:val="right"/>
              <w:rPr>
                <w:rFonts w:ascii="Verdana" w:hAnsi="Verdana" w:cs="Arial"/>
                <w:sz w:val="18"/>
                <w:szCs w:val="18"/>
                <w:lang w:eastAsia="es-ES"/>
              </w:rPr>
            </w:pPr>
            <w:r w:rsidRPr="00D91576">
              <w:rPr>
                <w:rFonts w:ascii="Verdana" w:hAnsi="Verdana" w:cs="Arial"/>
                <w:sz w:val="18"/>
                <w:szCs w:val="18"/>
                <w:lang w:eastAsia="es-ES"/>
              </w:rPr>
              <w:t>1,00</w:t>
            </w:r>
          </w:p>
        </w:tc>
        <w:tc>
          <w:tcPr>
            <w:tcW w:w="1134" w:type="dxa"/>
            <w:tcBorders>
              <w:top w:val="single" w:sz="4" w:space="0" w:color="auto"/>
              <w:left w:val="single" w:sz="4" w:space="0" w:color="auto"/>
              <w:bottom w:val="single" w:sz="4" w:space="0" w:color="auto"/>
              <w:right w:val="single" w:sz="4" w:space="0" w:color="000000"/>
            </w:tcBorders>
          </w:tcPr>
          <w:p w:rsidR="002A7D67" w:rsidRPr="001C5D47" w:rsidRDefault="002A7D67" w:rsidP="002A7D67">
            <w:pPr>
              <w:jc w:val="right"/>
              <w:rPr>
                <w:rFonts w:asciiTheme="minorHAnsi" w:hAnsiTheme="minorHAnsi" w:cstheme="minorHAnsi"/>
                <w:color w:val="000000"/>
                <w:sz w:val="22"/>
                <w:szCs w:val="22"/>
              </w:rPr>
            </w:pPr>
            <w:r>
              <w:rPr>
                <w:rFonts w:asciiTheme="minorHAnsi" w:hAnsiTheme="minorHAnsi" w:cstheme="minorHAnsi"/>
                <w:color w:val="000000"/>
                <w:sz w:val="22"/>
                <w:szCs w:val="22"/>
              </w:rPr>
              <w:t>4.737,89</w:t>
            </w:r>
          </w:p>
        </w:tc>
        <w:tc>
          <w:tcPr>
            <w:tcW w:w="1276" w:type="dxa"/>
            <w:tcBorders>
              <w:top w:val="single" w:sz="4" w:space="0" w:color="auto"/>
              <w:left w:val="single" w:sz="4" w:space="0" w:color="auto"/>
              <w:bottom w:val="single" w:sz="4" w:space="0" w:color="auto"/>
              <w:right w:val="single" w:sz="4" w:space="0" w:color="000000"/>
            </w:tcBorders>
          </w:tcPr>
          <w:p w:rsidR="002A7D67" w:rsidRPr="001C5D47" w:rsidRDefault="002A7D67" w:rsidP="002A7D67">
            <w:pPr>
              <w:jc w:val="right"/>
              <w:rPr>
                <w:rFonts w:asciiTheme="minorHAnsi" w:hAnsiTheme="minorHAnsi" w:cstheme="minorHAnsi"/>
                <w:sz w:val="22"/>
                <w:szCs w:val="22"/>
              </w:rPr>
            </w:pPr>
            <w:r>
              <w:rPr>
                <w:rFonts w:asciiTheme="minorHAnsi" w:hAnsiTheme="minorHAnsi" w:cstheme="minorHAnsi"/>
                <w:color w:val="000000"/>
                <w:sz w:val="22"/>
                <w:szCs w:val="22"/>
              </w:rPr>
              <w:t>4.737,89</w:t>
            </w:r>
          </w:p>
        </w:tc>
      </w:tr>
      <w:tr w:rsidR="002A7D67" w:rsidRPr="001C5D47" w:rsidTr="002A7D67">
        <w:trPr>
          <w:trHeight w:val="397"/>
        </w:trPr>
        <w:tc>
          <w:tcPr>
            <w:tcW w:w="709"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spacing w:before="60" w:after="60"/>
              <w:jc w:val="center"/>
              <w:rPr>
                <w:rFonts w:ascii="Verdana" w:hAnsi="Verdana" w:cs="Calibri"/>
                <w:bCs/>
                <w:sz w:val="18"/>
                <w:szCs w:val="18"/>
                <w:lang w:val="es-BO" w:eastAsia="es-ES"/>
              </w:rPr>
            </w:pPr>
            <w:r w:rsidRPr="00D91576">
              <w:rPr>
                <w:rFonts w:ascii="Verdana" w:hAnsi="Verdana" w:cs="Calibri"/>
                <w:bCs/>
                <w:sz w:val="18"/>
                <w:szCs w:val="18"/>
                <w:lang w:val="es-BO" w:eastAsia="es-ES"/>
              </w:rPr>
              <w:t>2</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2A7D67" w:rsidRPr="00D91576" w:rsidRDefault="002A7D67" w:rsidP="002A7D67">
            <w:pPr>
              <w:rPr>
                <w:rFonts w:ascii="Verdana" w:hAnsi="Verdana" w:cs="Arial"/>
                <w:sz w:val="18"/>
                <w:szCs w:val="18"/>
                <w:lang w:eastAsia="es-ES"/>
              </w:rPr>
            </w:pPr>
            <w:r w:rsidRPr="00D91576">
              <w:rPr>
                <w:rFonts w:ascii="Verdana" w:hAnsi="Verdana" w:cs="Arial"/>
                <w:sz w:val="18"/>
                <w:szCs w:val="18"/>
                <w:lang w:eastAsia="es-ES"/>
              </w:rPr>
              <w:t>EXTRACCION DE ARBOLES</w:t>
            </w:r>
          </w:p>
        </w:tc>
        <w:tc>
          <w:tcPr>
            <w:tcW w:w="993"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jc w:val="center"/>
              <w:rPr>
                <w:rFonts w:ascii="Verdana" w:hAnsi="Verdana" w:cs="Arial"/>
                <w:sz w:val="18"/>
                <w:szCs w:val="18"/>
                <w:lang w:eastAsia="es-ES"/>
              </w:rPr>
            </w:pPr>
            <w:r w:rsidRPr="00D91576">
              <w:rPr>
                <w:rFonts w:ascii="Verdana" w:hAnsi="Verdana" w:cs="Arial"/>
                <w:sz w:val="18"/>
                <w:szCs w:val="18"/>
                <w:lang w:eastAsia="es-ES"/>
              </w:rPr>
              <w:t>PZA</w:t>
            </w:r>
          </w:p>
        </w:tc>
        <w:tc>
          <w:tcPr>
            <w:tcW w:w="992"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jc w:val="right"/>
              <w:rPr>
                <w:rFonts w:ascii="Verdana" w:hAnsi="Verdana" w:cs="Arial"/>
                <w:sz w:val="18"/>
                <w:szCs w:val="18"/>
                <w:lang w:eastAsia="es-ES"/>
              </w:rPr>
            </w:pPr>
            <w:r w:rsidRPr="00D91576">
              <w:rPr>
                <w:rFonts w:ascii="Verdana" w:hAnsi="Verdana" w:cs="Arial"/>
                <w:sz w:val="18"/>
                <w:szCs w:val="18"/>
                <w:lang w:eastAsia="es-ES"/>
              </w:rPr>
              <w:t>15,00</w:t>
            </w:r>
          </w:p>
        </w:tc>
        <w:tc>
          <w:tcPr>
            <w:tcW w:w="1134" w:type="dxa"/>
            <w:tcBorders>
              <w:top w:val="single" w:sz="4" w:space="0" w:color="auto"/>
              <w:left w:val="single" w:sz="4" w:space="0" w:color="auto"/>
              <w:bottom w:val="single" w:sz="4" w:space="0" w:color="auto"/>
              <w:right w:val="single" w:sz="4" w:space="0" w:color="000000"/>
            </w:tcBorders>
          </w:tcPr>
          <w:p w:rsidR="002A7D67" w:rsidRPr="001C5D47" w:rsidRDefault="002A7D67" w:rsidP="002A7D67">
            <w:pPr>
              <w:jc w:val="right"/>
              <w:rPr>
                <w:rFonts w:asciiTheme="minorHAnsi" w:hAnsiTheme="minorHAnsi" w:cstheme="minorHAnsi"/>
                <w:color w:val="000000"/>
                <w:sz w:val="22"/>
                <w:szCs w:val="22"/>
              </w:rPr>
            </w:pPr>
            <w:r>
              <w:rPr>
                <w:rFonts w:asciiTheme="minorHAnsi" w:hAnsiTheme="minorHAnsi" w:cstheme="minorHAnsi"/>
                <w:color w:val="000000"/>
                <w:sz w:val="22"/>
                <w:szCs w:val="22"/>
              </w:rPr>
              <w:t>567,48</w:t>
            </w:r>
          </w:p>
        </w:tc>
        <w:tc>
          <w:tcPr>
            <w:tcW w:w="1276" w:type="dxa"/>
            <w:tcBorders>
              <w:top w:val="single" w:sz="4" w:space="0" w:color="auto"/>
              <w:left w:val="single" w:sz="4" w:space="0" w:color="auto"/>
              <w:bottom w:val="single" w:sz="4" w:space="0" w:color="auto"/>
              <w:right w:val="single" w:sz="4" w:space="0" w:color="000000"/>
            </w:tcBorders>
          </w:tcPr>
          <w:p w:rsidR="002A7D67" w:rsidRPr="001C5D47" w:rsidRDefault="002A7D67" w:rsidP="002A7D67">
            <w:pPr>
              <w:jc w:val="right"/>
              <w:rPr>
                <w:rFonts w:asciiTheme="minorHAnsi" w:hAnsiTheme="minorHAnsi" w:cstheme="minorHAnsi"/>
                <w:sz w:val="22"/>
                <w:szCs w:val="22"/>
              </w:rPr>
            </w:pPr>
            <w:r>
              <w:rPr>
                <w:rFonts w:asciiTheme="minorHAnsi" w:hAnsiTheme="minorHAnsi" w:cstheme="minorHAnsi"/>
                <w:sz w:val="22"/>
                <w:szCs w:val="22"/>
              </w:rPr>
              <w:t>8.512,20</w:t>
            </w:r>
          </w:p>
        </w:tc>
      </w:tr>
      <w:tr w:rsidR="002A7D67" w:rsidRPr="001C5D47" w:rsidTr="002A7D67">
        <w:trPr>
          <w:trHeight w:val="397"/>
        </w:trPr>
        <w:tc>
          <w:tcPr>
            <w:tcW w:w="709"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spacing w:before="60" w:after="60"/>
              <w:jc w:val="center"/>
              <w:rPr>
                <w:rFonts w:ascii="Verdana" w:hAnsi="Verdana" w:cs="Calibri"/>
                <w:bCs/>
                <w:sz w:val="18"/>
                <w:szCs w:val="18"/>
                <w:lang w:val="es-BO" w:eastAsia="es-ES"/>
              </w:rPr>
            </w:pPr>
            <w:r w:rsidRPr="00D91576">
              <w:rPr>
                <w:rFonts w:ascii="Verdana" w:hAnsi="Verdana" w:cs="Calibri"/>
                <w:bCs/>
                <w:sz w:val="18"/>
                <w:szCs w:val="18"/>
                <w:lang w:val="es-BO" w:eastAsia="es-ES"/>
              </w:rPr>
              <w:t>3</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2A7D67" w:rsidRPr="00D91576" w:rsidRDefault="002A7D67" w:rsidP="002A7D67">
            <w:pPr>
              <w:rPr>
                <w:rFonts w:ascii="Verdana" w:hAnsi="Verdana" w:cs="Arial"/>
                <w:sz w:val="18"/>
                <w:szCs w:val="18"/>
                <w:lang w:eastAsia="es-ES"/>
              </w:rPr>
            </w:pPr>
            <w:r w:rsidRPr="00D91576">
              <w:rPr>
                <w:rFonts w:ascii="Verdana" w:hAnsi="Verdana" w:cs="Arial"/>
                <w:sz w:val="18"/>
                <w:szCs w:val="18"/>
                <w:lang w:eastAsia="es-ES"/>
              </w:rPr>
              <w:t>EXCAVACION C/MAQUINARIA</w:t>
            </w:r>
          </w:p>
        </w:tc>
        <w:tc>
          <w:tcPr>
            <w:tcW w:w="993"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jc w:val="center"/>
              <w:rPr>
                <w:rFonts w:ascii="Verdana" w:hAnsi="Verdana" w:cs="Arial"/>
                <w:sz w:val="18"/>
                <w:szCs w:val="18"/>
                <w:lang w:eastAsia="es-ES"/>
              </w:rPr>
            </w:pPr>
            <w:r w:rsidRPr="00D91576">
              <w:rPr>
                <w:rFonts w:ascii="Verdana" w:hAnsi="Verdana" w:cs="Arial"/>
                <w:sz w:val="18"/>
                <w:szCs w:val="18"/>
                <w:lang w:eastAsia="es-ES"/>
              </w:rPr>
              <w:t>M</w:t>
            </w:r>
            <w:r w:rsidRPr="00D91576">
              <w:rPr>
                <w:rFonts w:ascii="Verdana" w:hAnsi="Verdana" w:cs="Arial"/>
                <w:sz w:val="18"/>
                <w:szCs w:val="18"/>
                <w:vertAlign w:val="superscript"/>
                <w:lang w:eastAsia="es-ES"/>
              </w:rPr>
              <w:t>3</w:t>
            </w:r>
          </w:p>
        </w:tc>
        <w:tc>
          <w:tcPr>
            <w:tcW w:w="992"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jc w:val="right"/>
              <w:rPr>
                <w:rFonts w:ascii="Verdana" w:hAnsi="Verdana" w:cs="Arial"/>
                <w:sz w:val="18"/>
                <w:szCs w:val="18"/>
                <w:lang w:eastAsia="es-ES"/>
              </w:rPr>
            </w:pPr>
            <w:r w:rsidRPr="00D91576">
              <w:rPr>
                <w:rFonts w:ascii="Verdana" w:hAnsi="Verdana" w:cs="Arial"/>
                <w:sz w:val="18"/>
                <w:szCs w:val="18"/>
                <w:lang w:eastAsia="es-ES"/>
              </w:rPr>
              <w:t>624,48</w:t>
            </w:r>
          </w:p>
        </w:tc>
        <w:tc>
          <w:tcPr>
            <w:tcW w:w="1134" w:type="dxa"/>
            <w:tcBorders>
              <w:top w:val="single" w:sz="4" w:space="0" w:color="auto"/>
              <w:left w:val="single" w:sz="4" w:space="0" w:color="auto"/>
              <w:bottom w:val="single" w:sz="4" w:space="0" w:color="auto"/>
              <w:right w:val="single" w:sz="4" w:space="0" w:color="000000"/>
            </w:tcBorders>
          </w:tcPr>
          <w:p w:rsidR="002A7D67" w:rsidRPr="001C5D47" w:rsidRDefault="002A7D67" w:rsidP="002A7D67">
            <w:pPr>
              <w:jc w:val="right"/>
              <w:rPr>
                <w:rFonts w:asciiTheme="minorHAnsi" w:hAnsiTheme="minorHAnsi" w:cstheme="minorHAnsi"/>
                <w:color w:val="000000"/>
                <w:sz w:val="22"/>
                <w:szCs w:val="22"/>
              </w:rPr>
            </w:pPr>
            <w:r>
              <w:rPr>
                <w:rFonts w:asciiTheme="minorHAnsi" w:hAnsiTheme="minorHAnsi" w:cstheme="minorHAnsi"/>
                <w:color w:val="000000"/>
                <w:sz w:val="22"/>
                <w:szCs w:val="22"/>
              </w:rPr>
              <w:t>51,06</w:t>
            </w:r>
          </w:p>
        </w:tc>
        <w:tc>
          <w:tcPr>
            <w:tcW w:w="1276" w:type="dxa"/>
            <w:tcBorders>
              <w:top w:val="single" w:sz="4" w:space="0" w:color="auto"/>
              <w:left w:val="single" w:sz="4" w:space="0" w:color="auto"/>
              <w:bottom w:val="single" w:sz="4" w:space="0" w:color="auto"/>
              <w:right w:val="single" w:sz="4" w:space="0" w:color="000000"/>
            </w:tcBorders>
          </w:tcPr>
          <w:p w:rsidR="002A7D67" w:rsidRPr="001C5D47" w:rsidRDefault="002A7D67" w:rsidP="002A7D67">
            <w:pPr>
              <w:jc w:val="right"/>
              <w:rPr>
                <w:rFonts w:asciiTheme="minorHAnsi" w:hAnsiTheme="minorHAnsi" w:cstheme="minorHAnsi"/>
                <w:sz w:val="22"/>
                <w:szCs w:val="22"/>
              </w:rPr>
            </w:pPr>
            <w:r>
              <w:rPr>
                <w:rFonts w:asciiTheme="minorHAnsi" w:hAnsiTheme="minorHAnsi" w:cstheme="minorHAnsi"/>
                <w:sz w:val="22"/>
                <w:szCs w:val="22"/>
              </w:rPr>
              <w:t>31.885,95</w:t>
            </w:r>
          </w:p>
        </w:tc>
      </w:tr>
      <w:tr w:rsidR="002A7D67" w:rsidRPr="001C5D47" w:rsidTr="002A7D67">
        <w:trPr>
          <w:trHeight w:val="397"/>
        </w:trPr>
        <w:tc>
          <w:tcPr>
            <w:tcW w:w="709"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spacing w:before="60" w:after="60"/>
              <w:jc w:val="center"/>
              <w:rPr>
                <w:rFonts w:ascii="Verdana" w:hAnsi="Verdana" w:cs="Calibri"/>
                <w:bCs/>
                <w:sz w:val="18"/>
                <w:szCs w:val="18"/>
                <w:lang w:val="es-BO" w:eastAsia="es-ES"/>
              </w:rPr>
            </w:pPr>
            <w:r w:rsidRPr="00D91576">
              <w:rPr>
                <w:rFonts w:ascii="Verdana" w:hAnsi="Verdana" w:cs="Calibri"/>
                <w:bCs/>
                <w:sz w:val="18"/>
                <w:szCs w:val="18"/>
                <w:lang w:val="es-BO" w:eastAsia="es-ES"/>
              </w:rPr>
              <w:t>4</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2A7D67" w:rsidRPr="00D91576" w:rsidRDefault="002A7D67" w:rsidP="002A7D67">
            <w:pPr>
              <w:rPr>
                <w:rFonts w:ascii="Verdana" w:hAnsi="Verdana" w:cs="Arial"/>
                <w:sz w:val="18"/>
                <w:szCs w:val="18"/>
                <w:lang w:eastAsia="es-ES"/>
              </w:rPr>
            </w:pPr>
            <w:r w:rsidRPr="00D91576">
              <w:rPr>
                <w:rFonts w:ascii="Verdana" w:hAnsi="Verdana" w:cs="Arial"/>
                <w:sz w:val="18"/>
                <w:szCs w:val="18"/>
                <w:lang w:eastAsia="es-ES"/>
              </w:rPr>
              <w:t>RETIRO DE MATERIAL C/CARGUIO</w:t>
            </w:r>
          </w:p>
        </w:tc>
        <w:tc>
          <w:tcPr>
            <w:tcW w:w="993"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jc w:val="center"/>
              <w:rPr>
                <w:rFonts w:ascii="Verdana" w:hAnsi="Verdana" w:cs="Arial"/>
                <w:sz w:val="18"/>
                <w:szCs w:val="18"/>
                <w:lang w:eastAsia="es-ES"/>
              </w:rPr>
            </w:pPr>
            <w:r w:rsidRPr="00D91576">
              <w:rPr>
                <w:rFonts w:ascii="Verdana" w:hAnsi="Verdana" w:cs="Arial"/>
                <w:sz w:val="18"/>
                <w:szCs w:val="18"/>
                <w:lang w:eastAsia="es-ES"/>
              </w:rPr>
              <w:t>M</w:t>
            </w:r>
            <w:r w:rsidRPr="00D91576">
              <w:rPr>
                <w:rFonts w:ascii="Verdana" w:hAnsi="Verdana" w:cs="Arial"/>
                <w:sz w:val="18"/>
                <w:szCs w:val="18"/>
                <w:vertAlign w:val="superscript"/>
                <w:lang w:eastAsia="es-ES"/>
              </w:rPr>
              <w:t>3</w:t>
            </w:r>
          </w:p>
        </w:tc>
        <w:tc>
          <w:tcPr>
            <w:tcW w:w="992"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jc w:val="right"/>
              <w:rPr>
                <w:rFonts w:ascii="Verdana" w:hAnsi="Verdana" w:cs="Arial"/>
                <w:sz w:val="18"/>
                <w:szCs w:val="18"/>
                <w:lang w:eastAsia="es-ES"/>
              </w:rPr>
            </w:pPr>
            <w:r w:rsidRPr="00D91576">
              <w:rPr>
                <w:rFonts w:ascii="Verdana" w:hAnsi="Verdana" w:cs="Arial"/>
                <w:sz w:val="18"/>
                <w:szCs w:val="18"/>
                <w:lang w:eastAsia="es-ES"/>
              </w:rPr>
              <w:t>254,95</w:t>
            </w:r>
          </w:p>
        </w:tc>
        <w:tc>
          <w:tcPr>
            <w:tcW w:w="1134" w:type="dxa"/>
            <w:tcBorders>
              <w:top w:val="single" w:sz="4" w:space="0" w:color="auto"/>
              <w:left w:val="single" w:sz="4" w:space="0" w:color="auto"/>
              <w:bottom w:val="single" w:sz="4" w:space="0" w:color="auto"/>
              <w:right w:val="single" w:sz="4" w:space="0" w:color="000000"/>
            </w:tcBorders>
          </w:tcPr>
          <w:p w:rsidR="002A7D67" w:rsidRPr="001C5D47" w:rsidRDefault="002A7D67" w:rsidP="002A7D67">
            <w:pPr>
              <w:jc w:val="right"/>
              <w:rPr>
                <w:rFonts w:asciiTheme="minorHAnsi" w:hAnsiTheme="minorHAnsi" w:cstheme="minorHAnsi"/>
                <w:color w:val="000000"/>
                <w:sz w:val="22"/>
                <w:szCs w:val="22"/>
              </w:rPr>
            </w:pPr>
            <w:r>
              <w:rPr>
                <w:rFonts w:asciiTheme="minorHAnsi" w:hAnsiTheme="minorHAnsi" w:cstheme="minorHAnsi"/>
                <w:color w:val="000000"/>
                <w:sz w:val="22"/>
                <w:szCs w:val="22"/>
              </w:rPr>
              <w:t>48,65</w:t>
            </w:r>
          </w:p>
        </w:tc>
        <w:tc>
          <w:tcPr>
            <w:tcW w:w="1276" w:type="dxa"/>
            <w:tcBorders>
              <w:top w:val="single" w:sz="4" w:space="0" w:color="auto"/>
              <w:left w:val="single" w:sz="4" w:space="0" w:color="auto"/>
              <w:bottom w:val="single" w:sz="4" w:space="0" w:color="auto"/>
              <w:right w:val="single" w:sz="4" w:space="0" w:color="000000"/>
            </w:tcBorders>
          </w:tcPr>
          <w:p w:rsidR="002A7D67" w:rsidRPr="001C5D47" w:rsidRDefault="002A7D67" w:rsidP="002A7D67">
            <w:pPr>
              <w:jc w:val="right"/>
              <w:rPr>
                <w:rFonts w:asciiTheme="minorHAnsi" w:hAnsiTheme="minorHAnsi" w:cstheme="minorHAnsi"/>
                <w:sz w:val="22"/>
                <w:szCs w:val="22"/>
              </w:rPr>
            </w:pPr>
            <w:r>
              <w:rPr>
                <w:rFonts w:asciiTheme="minorHAnsi" w:hAnsiTheme="minorHAnsi" w:cstheme="minorHAnsi"/>
                <w:sz w:val="22"/>
                <w:szCs w:val="22"/>
              </w:rPr>
              <w:t>12.403,32</w:t>
            </w:r>
          </w:p>
        </w:tc>
      </w:tr>
      <w:tr w:rsidR="002A7D67" w:rsidRPr="001C5D47" w:rsidTr="002A7D67">
        <w:trPr>
          <w:trHeight w:val="397"/>
        </w:trPr>
        <w:tc>
          <w:tcPr>
            <w:tcW w:w="709"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spacing w:before="60" w:after="60"/>
              <w:jc w:val="center"/>
              <w:rPr>
                <w:rFonts w:ascii="Verdana" w:hAnsi="Verdana" w:cs="Calibri"/>
                <w:bCs/>
                <w:sz w:val="18"/>
                <w:szCs w:val="18"/>
                <w:lang w:val="es-BO" w:eastAsia="es-ES"/>
              </w:rPr>
            </w:pPr>
            <w:r w:rsidRPr="00D91576">
              <w:rPr>
                <w:rFonts w:ascii="Verdana" w:hAnsi="Verdana" w:cs="Calibri"/>
                <w:bCs/>
                <w:sz w:val="18"/>
                <w:szCs w:val="18"/>
                <w:lang w:val="es-BO" w:eastAsia="es-ES"/>
              </w:rPr>
              <w:t>5</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2A7D67" w:rsidRPr="00D91576" w:rsidRDefault="002A7D67" w:rsidP="002A7D67">
            <w:pPr>
              <w:rPr>
                <w:rFonts w:ascii="Verdana" w:hAnsi="Verdana" w:cs="Arial"/>
                <w:sz w:val="18"/>
                <w:szCs w:val="18"/>
                <w:lang w:eastAsia="es-ES"/>
              </w:rPr>
            </w:pPr>
            <w:r w:rsidRPr="00D91576">
              <w:rPr>
                <w:rFonts w:ascii="Verdana" w:hAnsi="Verdana" w:cs="Arial"/>
                <w:sz w:val="18"/>
                <w:szCs w:val="18"/>
                <w:lang w:eastAsia="es-ES"/>
              </w:rPr>
              <w:t>PROVISION DE MATERIAL GRUESO P/RELLENO</w:t>
            </w:r>
          </w:p>
        </w:tc>
        <w:tc>
          <w:tcPr>
            <w:tcW w:w="993"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jc w:val="center"/>
              <w:rPr>
                <w:rFonts w:ascii="Verdana" w:hAnsi="Verdana" w:cs="Arial"/>
                <w:sz w:val="18"/>
                <w:szCs w:val="18"/>
                <w:lang w:eastAsia="es-ES"/>
              </w:rPr>
            </w:pPr>
            <w:r w:rsidRPr="00D91576">
              <w:rPr>
                <w:rFonts w:ascii="Verdana" w:hAnsi="Verdana" w:cs="Arial"/>
                <w:sz w:val="18"/>
                <w:szCs w:val="18"/>
                <w:lang w:eastAsia="es-ES"/>
              </w:rPr>
              <w:t>M</w:t>
            </w:r>
            <w:r w:rsidRPr="00D91576">
              <w:rPr>
                <w:rFonts w:ascii="Verdana" w:hAnsi="Verdana" w:cs="Arial"/>
                <w:sz w:val="18"/>
                <w:szCs w:val="18"/>
                <w:vertAlign w:val="superscript"/>
                <w:lang w:eastAsia="es-ES"/>
              </w:rPr>
              <w:t>3</w:t>
            </w:r>
          </w:p>
        </w:tc>
        <w:tc>
          <w:tcPr>
            <w:tcW w:w="992"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jc w:val="right"/>
              <w:rPr>
                <w:rFonts w:ascii="Verdana" w:hAnsi="Verdana" w:cs="Arial"/>
                <w:sz w:val="18"/>
                <w:szCs w:val="18"/>
                <w:lang w:eastAsia="es-ES"/>
              </w:rPr>
            </w:pPr>
            <w:r w:rsidRPr="00D91576">
              <w:rPr>
                <w:rFonts w:ascii="Verdana" w:hAnsi="Verdana" w:cs="Arial"/>
                <w:sz w:val="18"/>
                <w:szCs w:val="18"/>
                <w:lang w:eastAsia="es-ES"/>
              </w:rPr>
              <w:t>218,27</w:t>
            </w:r>
          </w:p>
        </w:tc>
        <w:tc>
          <w:tcPr>
            <w:tcW w:w="1134" w:type="dxa"/>
            <w:tcBorders>
              <w:top w:val="single" w:sz="4" w:space="0" w:color="auto"/>
              <w:left w:val="single" w:sz="4" w:space="0" w:color="auto"/>
              <w:bottom w:val="single" w:sz="4" w:space="0" w:color="auto"/>
              <w:right w:val="single" w:sz="4" w:space="0" w:color="000000"/>
            </w:tcBorders>
          </w:tcPr>
          <w:p w:rsidR="002A7D67" w:rsidRPr="001C5D47" w:rsidRDefault="002A7D67" w:rsidP="002A7D67">
            <w:pPr>
              <w:jc w:val="right"/>
              <w:rPr>
                <w:rFonts w:asciiTheme="minorHAnsi" w:hAnsiTheme="minorHAnsi" w:cstheme="minorHAnsi"/>
                <w:color w:val="000000"/>
                <w:sz w:val="22"/>
                <w:szCs w:val="22"/>
              </w:rPr>
            </w:pPr>
            <w:r>
              <w:rPr>
                <w:rFonts w:asciiTheme="minorHAnsi" w:hAnsiTheme="minorHAnsi" w:cstheme="minorHAnsi"/>
                <w:color w:val="000000"/>
                <w:sz w:val="22"/>
                <w:szCs w:val="22"/>
              </w:rPr>
              <w:t>87,32</w:t>
            </w:r>
          </w:p>
        </w:tc>
        <w:tc>
          <w:tcPr>
            <w:tcW w:w="1276" w:type="dxa"/>
            <w:tcBorders>
              <w:top w:val="single" w:sz="4" w:space="0" w:color="auto"/>
              <w:left w:val="single" w:sz="4" w:space="0" w:color="auto"/>
              <w:bottom w:val="single" w:sz="4" w:space="0" w:color="auto"/>
              <w:right w:val="single" w:sz="4" w:space="0" w:color="000000"/>
            </w:tcBorders>
          </w:tcPr>
          <w:p w:rsidR="002A7D67" w:rsidRPr="001C5D47" w:rsidRDefault="002A7D67" w:rsidP="002A7D67">
            <w:pPr>
              <w:jc w:val="right"/>
              <w:rPr>
                <w:rFonts w:asciiTheme="minorHAnsi" w:hAnsiTheme="minorHAnsi" w:cstheme="minorHAnsi"/>
                <w:sz w:val="22"/>
                <w:szCs w:val="22"/>
              </w:rPr>
            </w:pPr>
            <w:r>
              <w:rPr>
                <w:rFonts w:asciiTheme="minorHAnsi" w:hAnsiTheme="minorHAnsi" w:cstheme="minorHAnsi"/>
                <w:sz w:val="22"/>
                <w:szCs w:val="22"/>
              </w:rPr>
              <w:t>19.059,34</w:t>
            </w:r>
          </w:p>
        </w:tc>
      </w:tr>
      <w:tr w:rsidR="002A7D67" w:rsidRPr="001C5D47" w:rsidTr="002A7D67">
        <w:trPr>
          <w:trHeight w:val="397"/>
        </w:trPr>
        <w:tc>
          <w:tcPr>
            <w:tcW w:w="709"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spacing w:before="60" w:after="60"/>
              <w:jc w:val="center"/>
              <w:rPr>
                <w:rFonts w:ascii="Verdana" w:hAnsi="Verdana" w:cs="Calibri"/>
                <w:bCs/>
                <w:sz w:val="18"/>
                <w:szCs w:val="18"/>
                <w:lang w:val="es-BO" w:eastAsia="es-ES"/>
              </w:rPr>
            </w:pPr>
            <w:r w:rsidRPr="00D91576">
              <w:rPr>
                <w:rFonts w:ascii="Verdana" w:hAnsi="Verdana" w:cs="Calibri"/>
                <w:bCs/>
                <w:sz w:val="18"/>
                <w:szCs w:val="18"/>
                <w:lang w:val="es-BO" w:eastAsia="es-ES"/>
              </w:rPr>
              <w:t>6</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2A7D67" w:rsidRPr="00D91576" w:rsidRDefault="002A7D67" w:rsidP="002A7D67">
            <w:pPr>
              <w:rPr>
                <w:rFonts w:ascii="Verdana" w:hAnsi="Verdana" w:cs="Arial"/>
                <w:sz w:val="18"/>
                <w:szCs w:val="18"/>
                <w:lang w:eastAsia="es-ES"/>
              </w:rPr>
            </w:pPr>
            <w:r w:rsidRPr="00D91576">
              <w:rPr>
                <w:rFonts w:ascii="Verdana" w:hAnsi="Verdana" w:cs="Arial"/>
                <w:sz w:val="18"/>
                <w:szCs w:val="18"/>
                <w:lang w:eastAsia="es-ES"/>
              </w:rPr>
              <w:t>PROVISION DE RIPIO SELECC. (10-15% DE LIGANTE)</w:t>
            </w:r>
          </w:p>
        </w:tc>
        <w:tc>
          <w:tcPr>
            <w:tcW w:w="993"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jc w:val="center"/>
              <w:rPr>
                <w:rFonts w:ascii="Verdana" w:hAnsi="Verdana" w:cs="Arial"/>
                <w:sz w:val="18"/>
                <w:szCs w:val="18"/>
                <w:lang w:eastAsia="es-ES"/>
              </w:rPr>
            </w:pPr>
            <w:r w:rsidRPr="00D91576">
              <w:rPr>
                <w:rFonts w:ascii="Verdana" w:hAnsi="Verdana" w:cs="Arial"/>
                <w:sz w:val="18"/>
                <w:szCs w:val="18"/>
                <w:lang w:eastAsia="es-ES"/>
              </w:rPr>
              <w:t>M</w:t>
            </w:r>
            <w:r w:rsidRPr="00D91576">
              <w:rPr>
                <w:rFonts w:ascii="Verdana" w:hAnsi="Verdana" w:cs="Arial"/>
                <w:sz w:val="18"/>
                <w:szCs w:val="18"/>
                <w:vertAlign w:val="superscript"/>
                <w:lang w:eastAsia="es-ES"/>
              </w:rPr>
              <w:t>3</w:t>
            </w:r>
          </w:p>
        </w:tc>
        <w:tc>
          <w:tcPr>
            <w:tcW w:w="992"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jc w:val="right"/>
              <w:rPr>
                <w:rFonts w:ascii="Verdana" w:hAnsi="Verdana" w:cs="Arial"/>
                <w:sz w:val="18"/>
                <w:szCs w:val="18"/>
                <w:lang w:eastAsia="es-ES"/>
              </w:rPr>
            </w:pPr>
            <w:r w:rsidRPr="00D91576">
              <w:rPr>
                <w:rFonts w:ascii="Verdana" w:hAnsi="Verdana" w:cs="Arial"/>
                <w:sz w:val="18"/>
                <w:szCs w:val="18"/>
                <w:lang w:eastAsia="es-ES"/>
              </w:rPr>
              <w:t>561,01</w:t>
            </w:r>
          </w:p>
        </w:tc>
        <w:tc>
          <w:tcPr>
            <w:tcW w:w="1134" w:type="dxa"/>
            <w:tcBorders>
              <w:top w:val="single" w:sz="4" w:space="0" w:color="auto"/>
              <w:left w:val="single" w:sz="4" w:space="0" w:color="auto"/>
              <w:bottom w:val="single" w:sz="4" w:space="0" w:color="auto"/>
              <w:right w:val="single" w:sz="4" w:space="0" w:color="000000"/>
            </w:tcBorders>
          </w:tcPr>
          <w:p w:rsidR="002A7D67" w:rsidRPr="001C5D47" w:rsidRDefault="002A7D67" w:rsidP="002A7D67">
            <w:pPr>
              <w:jc w:val="right"/>
              <w:rPr>
                <w:rFonts w:asciiTheme="minorHAnsi" w:hAnsiTheme="minorHAnsi" w:cstheme="minorHAnsi"/>
                <w:color w:val="000000"/>
                <w:sz w:val="22"/>
                <w:szCs w:val="22"/>
              </w:rPr>
            </w:pPr>
            <w:r>
              <w:rPr>
                <w:rFonts w:asciiTheme="minorHAnsi" w:hAnsiTheme="minorHAnsi" w:cstheme="minorHAnsi"/>
                <w:color w:val="000000"/>
                <w:sz w:val="22"/>
                <w:szCs w:val="22"/>
              </w:rPr>
              <w:t>137,21</w:t>
            </w:r>
          </w:p>
        </w:tc>
        <w:tc>
          <w:tcPr>
            <w:tcW w:w="1276" w:type="dxa"/>
            <w:tcBorders>
              <w:top w:val="single" w:sz="4" w:space="0" w:color="auto"/>
              <w:left w:val="single" w:sz="4" w:space="0" w:color="auto"/>
              <w:bottom w:val="single" w:sz="4" w:space="0" w:color="auto"/>
              <w:right w:val="single" w:sz="4" w:space="0" w:color="000000"/>
            </w:tcBorders>
          </w:tcPr>
          <w:p w:rsidR="002A7D67" w:rsidRPr="001C5D47" w:rsidRDefault="002A7D67" w:rsidP="002A7D67">
            <w:pPr>
              <w:jc w:val="right"/>
              <w:rPr>
                <w:rFonts w:asciiTheme="minorHAnsi" w:hAnsiTheme="minorHAnsi" w:cstheme="minorHAnsi"/>
                <w:sz w:val="22"/>
                <w:szCs w:val="22"/>
              </w:rPr>
            </w:pPr>
            <w:r>
              <w:rPr>
                <w:rFonts w:asciiTheme="minorHAnsi" w:hAnsiTheme="minorHAnsi" w:cstheme="minorHAnsi"/>
                <w:sz w:val="22"/>
                <w:szCs w:val="22"/>
              </w:rPr>
              <w:t>76.976,18</w:t>
            </w:r>
          </w:p>
        </w:tc>
      </w:tr>
      <w:tr w:rsidR="002A7D67" w:rsidRPr="001C5D47" w:rsidTr="002A7D67">
        <w:trPr>
          <w:trHeight w:val="397"/>
        </w:trPr>
        <w:tc>
          <w:tcPr>
            <w:tcW w:w="709"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spacing w:before="60" w:after="60"/>
              <w:jc w:val="center"/>
              <w:rPr>
                <w:rFonts w:ascii="Verdana" w:hAnsi="Verdana" w:cs="Calibri"/>
                <w:bCs/>
                <w:sz w:val="18"/>
                <w:szCs w:val="18"/>
                <w:lang w:val="es-BO" w:eastAsia="es-ES"/>
              </w:rPr>
            </w:pPr>
            <w:r w:rsidRPr="00D91576">
              <w:rPr>
                <w:rFonts w:ascii="Verdana" w:hAnsi="Verdana" w:cs="Calibri"/>
                <w:bCs/>
                <w:sz w:val="18"/>
                <w:szCs w:val="18"/>
                <w:lang w:val="es-BO" w:eastAsia="es-ES"/>
              </w:rPr>
              <w:t>7</w:t>
            </w:r>
          </w:p>
        </w:tc>
        <w:tc>
          <w:tcPr>
            <w:tcW w:w="4536" w:type="dxa"/>
            <w:tcBorders>
              <w:top w:val="single" w:sz="4" w:space="0" w:color="auto"/>
              <w:left w:val="single" w:sz="4" w:space="0" w:color="auto"/>
              <w:bottom w:val="single" w:sz="4" w:space="0" w:color="auto"/>
              <w:right w:val="single" w:sz="4" w:space="0" w:color="000000"/>
            </w:tcBorders>
            <w:shd w:val="clear" w:color="auto" w:fill="auto"/>
            <w:noWrap/>
          </w:tcPr>
          <w:p w:rsidR="002A7D67" w:rsidRPr="00D91576" w:rsidRDefault="002A7D67" w:rsidP="002A7D67">
            <w:pPr>
              <w:rPr>
                <w:rFonts w:ascii="Verdana" w:hAnsi="Verdana" w:cs="Arial"/>
                <w:sz w:val="18"/>
                <w:szCs w:val="18"/>
                <w:lang w:eastAsia="es-ES"/>
              </w:rPr>
            </w:pPr>
            <w:r w:rsidRPr="00D91576">
              <w:rPr>
                <w:rFonts w:ascii="Verdana" w:hAnsi="Verdana" w:cs="Arial"/>
                <w:sz w:val="18"/>
                <w:szCs w:val="18"/>
                <w:lang w:eastAsia="es-ES"/>
              </w:rPr>
              <w:t>CONFORMACION, PERFILADO Y COMPACTADO DE RIPIO SELECC.</w:t>
            </w:r>
          </w:p>
        </w:tc>
        <w:tc>
          <w:tcPr>
            <w:tcW w:w="993"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jc w:val="center"/>
              <w:rPr>
                <w:rFonts w:ascii="Verdana" w:hAnsi="Verdana" w:cs="Arial"/>
                <w:sz w:val="18"/>
                <w:szCs w:val="18"/>
                <w:lang w:eastAsia="es-ES"/>
              </w:rPr>
            </w:pPr>
            <w:r w:rsidRPr="00D91576">
              <w:rPr>
                <w:rFonts w:ascii="Verdana" w:hAnsi="Verdana" w:cs="Arial"/>
                <w:sz w:val="18"/>
                <w:szCs w:val="18"/>
                <w:lang w:eastAsia="es-ES"/>
              </w:rPr>
              <w:t>M</w:t>
            </w:r>
            <w:r w:rsidRPr="00D91576">
              <w:rPr>
                <w:rFonts w:ascii="Verdana" w:hAnsi="Verdana" w:cs="Arial"/>
                <w:sz w:val="18"/>
                <w:szCs w:val="18"/>
                <w:vertAlign w:val="superscript"/>
                <w:lang w:eastAsia="es-ES"/>
              </w:rPr>
              <w:t>2</w:t>
            </w:r>
          </w:p>
        </w:tc>
        <w:tc>
          <w:tcPr>
            <w:tcW w:w="992" w:type="dxa"/>
            <w:tcBorders>
              <w:top w:val="single" w:sz="4" w:space="0" w:color="auto"/>
              <w:left w:val="single" w:sz="4" w:space="0" w:color="auto"/>
              <w:bottom w:val="single" w:sz="4" w:space="0" w:color="auto"/>
              <w:right w:val="single" w:sz="4" w:space="0" w:color="000000"/>
            </w:tcBorders>
          </w:tcPr>
          <w:p w:rsidR="002A7D67" w:rsidRPr="00D91576" w:rsidRDefault="002A7D67" w:rsidP="002A7D67">
            <w:pPr>
              <w:jc w:val="right"/>
              <w:rPr>
                <w:rFonts w:ascii="Verdana" w:hAnsi="Verdana" w:cs="Arial"/>
                <w:sz w:val="18"/>
                <w:szCs w:val="18"/>
                <w:lang w:eastAsia="es-ES"/>
              </w:rPr>
            </w:pPr>
            <w:r w:rsidRPr="00D91576">
              <w:rPr>
                <w:rFonts w:ascii="Verdana" w:hAnsi="Verdana" w:cs="Arial"/>
                <w:sz w:val="18"/>
                <w:szCs w:val="18"/>
                <w:lang w:eastAsia="es-ES"/>
              </w:rPr>
              <w:t>5.610,10</w:t>
            </w:r>
          </w:p>
        </w:tc>
        <w:tc>
          <w:tcPr>
            <w:tcW w:w="1134" w:type="dxa"/>
            <w:tcBorders>
              <w:top w:val="single" w:sz="4" w:space="0" w:color="auto"/>
              <w:left w:val="single" w:sz="4" w:space="0" w:color="auto"/>
              <w:bottom w:val="single" w:sz="4" w:space="0" w:color="auto"/>
              <w:right w:val="single" w:sz="4" w:space="0" w:color="000000"/>
            </w:tcBorders>
          </w:tcPr>
          <w:p w:rsidR="002A7D67" w:rsidRPr="001C5D47" w:rsidRDefault="002A7D67" w:rsidP="002A7D67">
            <w:pPr>
              <w:jc w:val="right"/>
              <w:rPr>
                <w:rFonts w:asciiTheme="minorHAnsi" w:hAnsiTheme="minorHAnsi" w:cstheme="minorHAnsi"/>
                <w:color w:val="000000"/>
                <w:sz w:val="22"/>
                <w:szCs w:val="22"/>
              </w:rPr>
            </w:pPr>
            <w:r>
              <w:rPr>
                <w:rFonts w:asciiTheme="minorHAnsi" w:hAnsiTheme="minorHAnsi" w:cstheme="minorHAnsi"/>
                <w:color w:val="000000"/>
                <w:sz w:val="22"/>
                <w:szCs w:val="22"/>
              </w:rPr>
              <w:t>7,93</w:t>
            </w:r>
          </w:p>
        </w:tc>
        <w:tc>
          <w:tcPr>
            <w:tcW w:w="1276" w:type="dxa"/>
            <w:tcBorders>
              <w:top w:val="single" w:sz="4" w:space="0" w:color="auto"/>
              <w:left w:val="single" w:sz="4" w:space="0" w:color="auto"/>
              <w:bottom w:val="single" w:sz="4" w:space="0" w:color="auto"/>
              <w:right w:val="single" w:sz="4" w:space="0" w:color="000000"/>
            </w:tcBorders>
          </w:tcPr>
          <w:p w:rsidR="002A7D67" w:rsidRPr="001C5D47" w:rsidRDefault="002A7D67" w:rsidP="002A7D67">
            <w:pPr>
              <w:jc w:val="right"/>
              <w:rPr>
                <w:rFonts w:asciiTheme="minorHAnsi" w:hAnsiTheme="minorHAnsi" w:cstheme="minorHAnsi"/>
                <w:sz w:val="22"/>
                <w:szCs w:val="22"/>
              </w:rPr>
            </w:pPr>
            <w:r>
              <w:rPr>
                <w:rFonts w:asciiTheme="minorHAnsi" w:hAnsiTheme="minorHAnsi" w:cstheme="minorHAnsi"/>
                <w:sz w:val="22"/>
                <w:szCs w:val="22"/>
              </w:rPr>
              <w:t>44.488,09</w:t>
            </w:r>
          </w:p>
        </w:tc>
      </w:tr>
      <w:tr w:rsidR="002A7D67" w:rsidRPr="001C5D47" w:rsidTr="0023468C">
        <w:trPr>
          <w:trHeight w:val="397"/>
        </w:trPr>
        <w:tc>
          <w:tcPr>
            <w:tcW w:w="8364" w:type="dxa"/>
            <w:gridSpan w:val="5"/>
            <w:tcBorders>
              <w:top w:val="single" w:sz="4" w:space="0" w:color="auto"/>
              <w:left w:val="single" w:sz="4" w:space="0" w:color="auto"/>
              <w:bottom w:val="single" w:sz="4" w:space="0" w:color="auto"/>
              <w:right w:val="single" w:sz="4" w:space="0" w:color="000000"/>
            </w:tcBorders>
          </w:tcPr>
          <w:p w:rsidR="002A7D67" w:rsidRDefault="002A7D67" w:rsidP="002A7D67">
            <w:pPr>
              <w:jc w:val="right"/>
              <w:rPr>
                <w:rFonts w:asciiTheme="minorHAnsi" w:hAnsiTheme="minorHAnsi" w:cstheme="minorHAnsi"/>
                <w:color w:val="000000"/>
                <w:sz w:val="22"/>
                <w:szCs w:val="22"/>
              </w:rPr>
            </w:pPr>
            <w:r>
              <w:rPr>
                <w:rFonts w:asciiTheme="minorHAnsi" w:hAnsiTheme="minorHAnsi" w:cstheme="minorHAnsi"/>
                <w:color w:val="000000"/>
                <w:sz w:val="22"/>
                <w:szCs w:val="22"/>
              </w:rPr>
              <w:t xml:space="preserve">TOTAL </w:t>
            </w:r>
          </w:p>
        </w:tc>
        <w:tc>
          <w:tcPr>
            <w:tcW w:w="1276" w:type="dxa"/>
            <w:tcBorders>
              <w:top w:val="single" w:sz="4" w:space="0" w:color="auto"/>
              <w:left w:val="single" w:sz="4" w:space="0" w:color="auto"/>
              <w:bottom w:val="single" w:sz="4" w:space="0" w:color="auto"/>
              <w:right w:val="single" w:sz="4" w:space="0" w:color="000000"/>
            </w:tcBorders>
          </w:tcPr>
          <w:p w:rsidR="002A7D67" w:rsidRDefault="002A7D67" w:rsidP="002A7D67">
            <w:pPr>
              <w:jc w:val="right"/>
              <w:rPr>
                <w:rFonts w:asciiTheme="minorHAnsi" w:hAnsiTheme="minorHAnsi" w:cstheme="minorHAnsi"/>
                <w:sz w:val="22"/>
                <w:szCs w:val="22"/>
              </w:rPr>
            </w:pPr>
            <w:r>
              <w:rPr>
                <w:rFonts w:asciiTheme="minorHAnsi" w:hAnsiTheme="minorHAnsi" w:cstheme="minorHAnsi"/>
                <w:sz w:val="22"/>
                <w:szCs w:val="22"/>
              </w:rPr>
              <w:t>198.062,97</w:t>
            </w:r>
          </w:p>
        </w:tc>
      </w:tr>
    </w:tbl>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4103D7" w:rsidRPr="001C5D47" w:rsidRDefault="004103D7" w:rsidP="001C5D47">
      <w:pPr>
        <w:tabs>
          <w:tab w:val="left" w:pos="5691"/>
        </w:tabs>
        <w:rPr>
          <w:rFonts w:asciiTheme="minorHAnsi" w:hAnsiTheme="minorHAnsi" w:cstheme="minorHAnsi"/>
          <w:b/>
          <w:sz w:val="22"/>
          <w:szCs w:val="22"/>
        </w:rPr>
      </w:pPr>
    </w:p>
    <w:p w:rsidR="00DE6000" w:rsidRDefault="00DE6000" w:rsidP="001C5D47">
      <w:pPr>
        <w:tabs>
          <w:tab w:val="left" w:pos="5691"/>
        </w:tabs>
        <w:rPr>
          <w:rFonts w:asciiTheme="minorHAnsi" w:hAnsiTheme="minorHAnsi" w:cstheme="minorHAnsi"/>
          <w:b/>
          <w:sz w:val="22"/>
          <w:szCs w:val="22"/>
        </w:rPr>
      </w:pPr>
    </w:p>
    <w:p w:rsidR="001C5D47" w:rsidRPr="001C5D47" w:rsidRDefault="001C5D47" w:rsidP="001C5D47">
      <w:pPr>
        <w:tabs>
          <w:tab w:val="left" w:pos="5691"/>
        </w:tabs>
        <w:rPr>
          <w:rFonts w:asciiTheme="minorHAnsi" w:hAnsiTheme="minorHAnsi" w:cstheme="minorHAnsi"/>
          <w:b/>
          <w:sz w:val="22"/>
          <w:szCs w:val="22"/>
        </w:rPr>
      </w:pPr>
    </w:p>
    <w:p w:rsidR="00502A56" w:rsidRDefault="00502A56" w:rsidP="001C5D47">
      <w:pPr>
        <w:jc w:val="center"/>
        <w:rPr>
          <w:rFonts w:asciiTheme="minorHAnsi" w:hAnsiTheme="minorHAnsi" w:cstheme="minorHAnsi"/>
          <w:b/>
          <w:sz w:val="22"/>
          <w:szCs w:val="22"/>
        </w:rPr>
      </w:pPr>
    </w:p>
    <w:p w:rsidR="002A7D67" w:rsidRDefault="002A7D67" w:rsidP="001C5D47">
      <w:pPr>
        <w:jc w:val="center"/>
        <w:rPr>
          <w:rFonts w:asciiTheme="minorHAnsi" w:hAnsiTheme="minorHAnsi" w:cstheme="minorHAnsi"/>
          <w:b/>
          <w:sz w:val="22"/>
          <w:szCs w:val="22"/>
        </w:rPr>
      </w:pPr>
    </w:p>
    <w:p w:rsidR="002A7D67" w:rsidRDefault="002A7D67" w:rsidP="001C5D47">
      <w:pPr>
        <w:jc w:val="center"/>
        <w:rPr>
          <w:rFonts w:asciiTheme="minorHAnsi" w:hAnsiTheme="minorHAnsi" w:cstheme="minorHAnsi"/>
          <w:b/>
          <w:sz w:val="22"/>
          <w:szCs w:val="22"/>
        </w:rPr>
      </w:pPr>
    </w:p>
    <w:p w:rsidR="002A7D67" w:rsidRDefault="002A7D67" w:rsidP="001C5D47">
      <w:pPr>
        <w:jc w:val="center"/>
        <w:rPr>
          <w:rFonts w:asciiTheme="minorHAnsi" w:hAnsiTheme="minorHAnsi" w:cstheme="minorHAnsi"/>
          <w:b/>
          <w:sz w:val="22"/>
          <w:szCs w:val="22"/>
        </w:rPr>
      </w:pPr>
    </w:p>
    <w:p w:rsidR="002A7D67" w:rsidRDefault="002A7D67" w:rsidP="001C5D47">
      <w:pPr>
        <w:jc w:val="center"/>
        <w:rPr>
          <w:rFonts w:asciiTheme="minorHAnsi" w:hAnsiTheme="minorHAnsi" w:cstheme="minorHAnsi"/>
          <w:b/>
          <w:sz w:val="22"/>
          <w:szCs w:val="22"/>
        </w:rPr>
      </w:pPr>
    </w:p>
    <w:p w:rsidR="002A7D67" w:rsidRDefault="002A7D67" w:rsidP="001C5D47">
      <w:pPr>
        <w:jc w:val="center"/>
        <w:rPr>
          <w:rFonts w:asciiTheme="minorHAnsi" w:hAnsiTheme="minorHAnsi" w:cstheme="minorHAnsi"/>
          <w:b/>
          <w:sz w:val="22"/>
          <w:szCs w:val="22"/>
        </w:rPr>
      </w:pPr>
    </w:p>
    <w:p w:rsidR="002A7D67" w:rsidRDefault="002A7D67" w:rsidP="001C5D47">
      <w:pPr>
        <w:jc w:val="center"/>
        <w:rPr>
          <w:rFonts w:asciiTheme="minorHAnsi" w:hAnsiTheme="minorHAnsi" w:cstheme="minorHAnsi"/>
          <w:b/>
          <w:sz w:val="22"/>
          <w:szCs w:val="22"/>
        </w:rPr>
      </w:pPr>
    </w:p>
    <w:p w:rsidR="002A7D67" w:rsidRDefault="002A7D67" w:rsidP="001C5D47">
      <w:pPr>
        <w:jc w:val="center"/>
        <w:rPr>
          <w:rFonts w:asciiTheme="minorHAnsi" w:hAnsiTheme="minorHAnsi" w:cstheme="minorHAnsi"/>
          <w:b/>
          <w:sz w:val="22"/>
          <w:szCs w:val="22"/>
        </w:rPr>
      </w:pPr>
    </w:p>
    <w:p w:rsidR="002A7D67" w:rsidRDefault="002A7D67" w:rsidP="001C5D47">
      <w:pPr>
        <w:jc w:val="center"/>
        <w:rPr>
          <w:rFonts w:asciiTheme="minorHAnsi" w:hAnsiTheme="minorHAnsi" w:cstheme="minorHAnsi"/>
          <w:b/>
          <w:sz w:val="22"/>
          <w:szCs w:val="22"/>
        </w:rPr>
      </w:pPr>
    </w:p>
    <w:p w:rsidR="002A7D67" w:rsidRDefault="002A7D67" w:rsidP="001C5D47">
      <w:pPr>
        <w:jc w:val="center"/>
        <w:rPr>
          <w:rFonts w:asciiTheme="minorHAnsi" w:hAnsiTheme="minorHAnsi" w:cstheme="minorHAnsi"/>
          <w:b/>
          <w:sz w:val="22"/>
          <w:szCs w:val="22"/>
        </w:rPr>
      </w:pPr>
    </w:p>
    <w:p w:rsidR="002A7D67" w:rsidRDefault="002A7D67" w:rsidP="001C5D47">
      <w:pPr>
        <w:jc w:val="center"/>
        <w:rPr>
          <w:rFonts w:asciiTheme="minorHAnsi" w:hAnsiTheme="minorHAnsi" w:cstheme="minorHAnsi"/>
          <w:b/>
          <w:sz w:val="22"/>
          <w:szCs w:val="22"/>
        </w:rPr>
      </w:pPr>
    </w:p>
    <w:p w:rsidR="0023468C" w:rsidRDefault="0023468C" w:rsidP="001C5D47">
      <w:pPr>
        <w:jc w:val="center"/>
        <w:rPr>
          <w:rFonts w:asciiTheme="minorHAnsi" w:hAnsiTheme="minorHAnsi" w:cstheme="minorHAnsi"/>
          <w:b/>
          <w:sz w:val="22"/>
          <w:szCs w:val="22"/>
        </w:rPr>
      </w:pPr>
    </w:p>
    <w:p w:rsidR="002A7D67" w:rsidRDefault="002A7D67"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5C5A6C" w:rsidRPr="001C5D47" w:rsidRDefault="005C5A6C"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PARTE I</w:t>
      </w:r>
    </w:p>
    <w:p w:rsidR="0062797D" w:rsidRPr="001C5D47" w:rsidRDefault="0062797D" w:rsidP="001C5D47">
      <w:pPr>
        <w:jc w:val="center"/>
        <w:rPr>
          <w:rFonts w:asciiTheme="minorHAnsi" w:hAnsiTheme="minorHAnsi" w:cstheme="minorHAnsi"/>
          <w:b/>
          <w:sz w:val="22"/>
          <w:szCs w:val="22"/>
        </w:rPr>
      </w:pPr>
      <w:r w:rsidRPr="001C5D47">
        <w:rPr>
          <w:rFonts w:asciiTheme="minorHAnsi" w:hAnsiTheme="minorHAnsi" w:cstheme="minorHAnsi"/>
          <w:b/>
          <w:sz w:val="22"/>
          <w:szCs w:val="22"/>
        </w:rPr>
        <w:t>INFORMACIÓN GENERAL A LOS PROPONENTES</w:t>
      </w:r>
    </w:p>
    <w:p w:rsidR="0062797D" w:rsidRPr="001C5D47" w:rsidRDefault="0062797D" w:rsidP="001C5D47">
      <w:pPr>
        <w:jc w:val="center"/>
        <w:rPr>
          <w:rFonts w:asciiTheme="minorHAnsi" w:hAnsiTheme="minorHAnsi" w:cstheme="minorHAnsi"/>
          <w:b/>
          <w:sz w:val="22"/>
          <w:szCs w:val="22"/>
        </w:rPr>
      </w:pPr>
    </w:p>
    <w:p w:rsidR="00FF659D" w:rsidRPr="001C5D47" w:rsidRDefault="00FF659D" w:rsidP="001C5D47">
      <w:pPr>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NORMATIVA APLICABLE AL PROCESO DE CONTRATACIÓN</w:t>
      </w:r>
    </w:p>
    <w:p w:rsidR="00FF659D" w:rsidRPr="001C5D47" w:rsidRDefault="00FF659D" w:rsidP="001C5D47">
      <w:pPr>
        <w:jc w:val="center"/>
        <w:rPr>
          <w:rFonts w:asciiTheme="minorHAnsi" w:hAnsiTheme="minorHAnsi" w:cstheme="minorHAnsi"/>
          <w:color w:val="000000"/>
          <w:sz w:val="22"/>
          <w:szCs w:val="22"/>
        </w:rPr>
      </w:pPr>
    </w:p>
    <w:p w:rsidR="00142428" w:rsidRPr="001C5D47" w:rsidRDefault="00142428"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1C5D47" w:rsidRDefault="00FF659D" w:rsidP="001C5D47">
      <w:pPr>
        <w:ind w:left="426"/>
        <w:jc w:val="both"/>
        <w:rPr>
          <w:rFonts w:asciiTheme="minorHAnsi" w:hAnsiTheme="minorHAnsi" w:cstheme="minorHAnsi"/>
          <w:color w:val="000000"/>
          <w:sz w:val="22"/>
          <w:szCs w:val="22"/>
        </w:rPr>
      </w:pPr>
    </w:p>
    <w:p w:rsidR="00FF659D" w:rsidRPr="001C5D47" w:rsidRDefault="00FF659D" w:rsidP="001C5D47">
      <w:pPr>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PROPONENTES ELEGIBLES</w:t>
      </w:r>
    </w:p>
    <w:p w:rsidR="00FF659D" w:rsidRPr="001C5D47" w:rsidRDefault="00FF659D" w:rsidP="001C5D47">
      <w:pPr>
        <w:ind w:left="426"/>
        <w:jc w:val="both"/>
        <w:rPr>
          <w:rFonts w:asciiTheme="minorHAnsi" w:hAnsiTheme="minorHAnsi" w:cstheme="minorHAnsi"/>
          <w:b/>
          <w:sz w:val="22"/>
          <w:szCs w:val="22"/>
        </w:rPr>
      </w:pPr>
    </w:p>
    <w:p w:rsidR="00C57126" w:rsidRPr="001C5D47" w:rsidRDefault="00C57126" w:rsidP="001C5D47">
      <w:pPr>
        <w:pStyle w:val="Prrafodelista"/>
        <w:ind w:left="426"/>
        <w:jc w:val="both"/>
        <w:rPr>
          <w:rFonts w:asciiTheme="minorHAnsi" w:hAnsiTheme="minorHAnsi" w:cstheme="minorHAnsi"/>
          <w:sz w:val="22"/>
          <w:szCs w:val="22"/>
        </w:rPr>
      </w:pPr>
      <w:r w:rsidRPr="001C5D47">
        <w:rPr>
          <w:rFonts w:asciiTheme="minorHAnsi" w:hAnsiTheme="minorHAnsi" w:cstheme="minorHAnsi"/>
          <w:sz w:val="22"/>
          <w:szCs w:val="22"/>
        </w:rPr>
        <w:t>Podrán participar en la presente convocatoria los proponentes legalmente constituidos en el Estado Plurinacional de Bolivia:</w:t>
      </w:r>
    </w:p>
    <w:p w:rsidR="006F058D" w:rsidRPr="001C5D47" w:rsidRDefault="006F058D" w:rsidP="001C5D47">
      <w:pPr>
        <w:pStyle w:val="Prrafodelista"/>
        <w:ind w:left="426"/>
        <w:jc w:val="both"/>
        <w:rPr>
          <w:rFonts w:asciiTheme="minorHAnsi" w:hAnsiTheme="minorHAnsi" w:cstheme="minorHAnsi"/>
          <w:sz w:val="22"/>
          <w:szCs w:val="22"/>
        </w:rPr>
      </w:pPr>
    </w:p>
    <w:p w:rsidR="006F058D" w:rsidRPr="001C5D47" w:rsidRDefault="006F058D" w:rsidP="001C5D47">
      <w:pPr>
        <w:pStyle w:val="Prrafodelista"/>
        <w:numPr>
          <w:ilvl w:val="0"/>
          <w:numId w:val="27"/>
        </w:numPr>
        <w:ind w:left="1134"/>
        <w:rPr>
          <w:rFonts w:asciiTheme="minorHAnsi" w:hAnsiTheme="minorHAnsi" w:cstheme="minorHAnsi"/>
          <w:color w:val="FF0000"/>
          <w:sz w:val="22"/>
          <w:szCs w:val="22"/>
          <w:lang w:val="es-BO"/>
        </w:rPr>
      </w:pPr>
      <w:r w:rsidRPr="001C5D47">
        <w:rPr>
          <w:rFonts w:asciiTheme="minorHAnsi" w:hAnsiTheme="minorHAnsi" w:cstheme="minorHAnsi"/>
          <w:sz w:val="22"/>
          <w:szCs w:val="22"/>
          <w:lang w:val="es-BO"/>
        </w:rPr>
        <w:t>Personas Naturales con capacidad de contrata</w:t>
      </w:r>
      <w:r w:rsidR="00C57126" w:rsidRPr="001C5D47">
        <w:rPr>
          <w:rFonts w:asciiTheme="minorHAnsi" w:hAnsiTheme="minorHAnsi" w:cstheme="minorHAnsi"/>
          <w:sz w:val="22"/>
          <w:szCs w:val="22"/>
          <w:lang w:val="es-BO"/>
        </w:rPr>
        <w:t>r. Para cuantías menores a Bs. 500</w:t>
      </w:r>
      <w:r w:rsidRPr="001C5D47">
        <w:rPr>
          <w:rFonts w:asciiTheme="minorHAnsi" w:hAnsiTheme="minorHAnsi" w:cstheme="minorHAnsi"/>
          <w:sz w:val="22"/>
          <w:szCs w:val="22"/>
          <w:lang w:val="es-BO"/>
        </w:rPr>
        <w:t>.000.- (</w:t>
      </w:r>
      <w:r w:rsidR="00C57126" w:rsidRPr="001C5D47">
        <w:rPr>
          <w:rFonts w:asciiTheme="minorHAnsi" w:hAnsiTheme="minorHAnsi" w:cstheme="minorHAnsi"/>
          <w:sz w:val="22"/>
          <w:szCs w:val="22"/>
          <w:lang w:val="es-BO"/>
        </w:rPr>
        <w:t>Quinientos Mil</w:t>
      </w:r>
      <w:r w:rsidRPr="001C5D47">
        <w:rPr>
          <w:rFonts w:asciiTheme="minorHAnsi" w:hAnsiTheme="minorHAnsi" w:cstheme="minorHAnsi"/>
          <w:sz w:val="22"/>
          <w:szCs w:val="22"/>
          <w:lang w:val="es-BO"/>
        </w:rPr>
        <w:t xml:space="preserve"> 00/100 Bolivianos).</w:t>
      </w:r>
    </w:p>
    <w:p w:rsidR="006F058D" w:rsidRPr="001C5D47" w:rsidRDefault="006F058D" w:rsidP="001C5D47">
      <w:pPr>
        <w:pStyle w:val="Prrafodelista"/>
        <w:numPr>
          <w:ilvl w:val="0"/>
          <w:numId w:val="27"/>
        </w:numPr>
        <w:ind w:left="1134"/>
        <w:rPr>
          <w:rFonts w:asciiTheme="minorHAnsi" w:hAnsiTheme="minorHAnsi" w:cstheme="minorHAnsi"/>
          <w:color w:val="000000"/>
          <w:sz w:val="22"/>
          <w:szCs w:val="22"/>
        </w:rPr>
      </w:pPr>
      <w:r w:rsidRPr="001C5D47">
        <w:rPr>
          <w:rFonts w:asciiTheme="minorHAnsi" w:hAnsiTheme="minorHAnsi" w:cstheme="minorHAnsi"/>
          <w:sz w:val="22"/>
          <w:szCs w:val="22"/>
          <w:lang w:val="es-BO"/>
        </w:rPr>
        <w:t>Empresas legalmente constituidas</w:t>
      </w:r>
      <w:r w:rsidRPr="001C5D47">
        <w:rPr>
          <w:rFonts w:asciiTheme="minorHAnsi" w:hAnsiTheme="minorHAnsi" w:cstheme="minorHAnsi"/>
          <w:color w:val="000000"/>
          <w:sz w:val="22"/>
          <w:szCs w:val="22"/>
        </w:rPr>
        <w:t>.</w:t>
      </w:r>
    </w:p>
    <w:p w:rsidR="00C57126" w:rsidRPr="001C5D47" w:rsidRDefault="00C57126" w:rsidP="001C5D47">
      <w:pPr>
        <w:pStyle w:val="Prrafodelista"/>
        <w:numPr>
          <w:ilvl w:val="0"/>
          <w:numId w:val="27"/>
        </w:numPr>
        <w:ind w:left="1134"/>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Asociaciones Accidentales conformadas por empresas nacionales.</w:t>
      </w:r>
    </w:p>
    <w:p w:rsidR="00C57126" w:rsidRPr="001C5D47" w:rsidRDefault="00C57126" w:rsidP="001C5D47">
      <w:pPr>
        <w:pStyle w:val="Prrafodelista"/>
        <w:numPr>
          <w:ilvl w:val="0"/>
          <w:numId w:val="27"/>
        </w:numPr>
        <w:ind w:left="1134"/>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Asociaciones Accidentales conformadas por empresas nacionales y extranjeras.</w:t>
      </w:r>
    </w:p>
    <w:p w:rsidR="006F058D" w:rsidRPr="001C5D47" w:rsidRDefault="006F058D" w:rsidP="001C5D47">
      <w:pPr>
        <w:pStyle w:val="Prrafodelista"/>
        <w:numPr>
          <w:ilvl w:val="0"/>
          <w:numId w:val="27"/>
        </w:numPr>
        <w:ind w:left="1134"/>
        <w:rPr>
          <w:rFonts w:asciiTheme="minorHAnsi" w:hAnsiTheme="minorHAnsi" w:cstheme="minorHAnsi"/>
          <w:sz w:val="22"/>
          <w:szCs w:val="22"/>
        </w:rPr>
      </w:pPr>
      <w:r w:rsidRPr="001C5D47">
        <w:rPr>
          <w:rFonts w:asciiTheme="minorHAnsi" w:hAnsiTheme="minorHAnsi" w:cstheme="minorHAnsi"/>
          <w:sz w:val="22"/>
          <w:szCs w:val="22"/>
        </w:rPr>
        <w:t xml:space="preserve">Micro y Pequeñas Empresas - </w:t>
      </w:r>
      <w:proofErr w:type="spellStart"/>
      <w:r w:rsidRPr="001C5D47">
        <w:rPr>
          <w:rFonts w:asciiTheme="minorHAnsi" w:hAnsiTheme="minorHAnsi" w:cstheme="minorHAnsi"/>
          <w:sz w:val="22"/>
          <w:szCs w:val="22"/>
        </w:rPr>
        <w:t>MyPES</w:t>
      </w:r>
      <w:proofErr w:type="spellEnd"/>
      <w:r w:rsidRPr="001C5D47">
        <w:rPr>
          <w:rFonts w:asciiTheme="minorHAnsi" w:hAnsiTheme="minorHAnsi" w:cstheme="minorHAnsi"/>
          <w:sz w:val="22"/>
          <w:szCs w:val="22"/>
        </w:rPr>
        <w:t>.</w:t>
      </w:r>
    </w:p>
    <w:p w:rsidR="006F058D" w:rsidRPr="001C5D47" w:rsidRDefault="006F058D" w:rsidP="001C5D47">
      <w:pPr>
        <w:pStyle w:val="Prrafodelista"/>
        <w:numPr>
          <w:ilvl w:val="0"/>
          <w:numId w:val="27"/>
        </w:numPr>
        <w:ind w:left="1134"/>
        <w:rPr>
          <w:rFonts w:asciiTheme="minorHAnsi" w:hAnsiTheme="minorHAnsi" w:cstheme="minorHAnsi"/>
          <w:sz w:val="22"/>
          <w:szCs w:val="22"/>
        </w:rPr>
      </w:pPr>
      <w:r w:rsidRPr="001C5D47">
        <w:rPr>
          <w:rFonts w:asciiTheme="minorHAnsi" w:hAnsiTheme="minorHAnsi" w:cstheme="minorHAnsi"/>
          <w:sz w:val="22"/>
          <w:szCs w:val="22"/>
        </w:rPr>
        <w:t>Cooperativas (cuando sus documentos de constitución así lo determinen).</w:t>
      </w:r>
    </w:p>
    <w:p w:rsidR="00552079" w:rsidRPr="001C5D47" w:rsidRDefault="00552079" w:rsidP="001C5D47">
      <w:pPr>
        <w:pStyle w:val="Prrafodelista"/>
        <w:ind w:left="426"/>
        <w:jc w:val="both"/>
        <w:rPr>
          <w:rFonts w:asciiTheme="minorHAnsi" w:hAnsiTheme="minorHAnsi" w:cstheme="minorHAnsi"/>
          <w:color w:val="000000"/>
          <w:sz w:val="22"/>
          <w:szCs w:val="22"/>
        </w:rPr>
      </w:pPr>
    </w:p>
    <w:p w:rsidR="00FF659D" w:rsidRPr="001C5D47" w:rsidRDefault="00FF659D" w:rsidP="001C5D47">
      <w:pPr>
        <w:numPr>
          <w:ilvl w:val="0"/>
          <w:numId w:val="3"/>
        </w:numPr>
        <w:ind w:left="425" w:hanging="425"/>
        <w:jc w:val="both"/>
        <w:rPr>
          <w:rFonts w:asciiTheme="minorHAnsi" w:hAnsiTheme="minorHAnsi" w:cstheme="minorHAnsi"/>
          <w:b/>
          <w:sz w:val="22"/>
          <w:szCs w:val="22"/>
        </w:rPr>
      </w:pPr>
      <w:r w:rsidRPr="001C5D47">
        <w:rPr>
          <w:rFonts w:asciiTheme="minorHAnsi" w:hAnsiTheme="minorHAnsi" w:cstheme="minorHAnsi"/>
          <w:b/>
          <w:sz w:val="22"/>
          <w:szCs w:val="22"/>
        </w:rPr>
        <w:t>IMPEDIDOS PARA PARTICIPAR EN LOS PROCESOS DE CONTRATACIÓN</w:t>
      </w:r>
    </w:p>
    <w:p w:rsidR="00FF659D" w:rsidRPr="001C5D47" w:rsidRDefault="00FF659D" w:rsidP="001C5D47">
      <w:pPr>
        <w:ind w:left="425"/>
        <w:jc w:val="both"/>
        <w:rPr>
          <w:rFonts w:asciiTheme="minorHAnsi" w:hAnsiTheme="minorHAnsi" w:cstheme="minorHAnsi"/>
          <w:b/>
          <w:sz w:val="22"/>
          <w:szCs w:val="22"/>
        </w:rPr>
      </w:pPr>
    </w:p>
    <w:p w:rsidR="00796070" w:rsidRPr="001C5D47" w:rsidRDefault="00796070" w:rsidP="001C5D47">
      <w:pPr>
        <w:pStyle w:val="Prrafodelista"/>
        <w:ind w:left="426"/>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1C5D47" w:rsidRDefault="00796070" w:rsidP="001C5D47">
      <w:pPr>
        <w:pStyle w:val="Prrafodelista"/>
        <w:ind w:left="709" w:hanging="283"/>
        <w:jc w:val="both"/>
        <w:rPr>
          <w:rFonts w:asciiTheme="minorHAnsi" w:hAnsiTheme="minorHAnsi" w:cstheme="minorHAnsi"/>
          <w:color w:val="000000"/>
          <w:sz w:val="22"/>
          <w:szCs w:val="22"/>
        </w:rPr>
      </w:pPr>
    </w:p>
    <w:p w:rsidR="006A773C" w:rsidRPr="001C5D47" w:rsidRDefault="006A773C" w:rsidP="001C5D47">
      <w:pPr>
        <w:numPr>
          <w:ilvl w:val="1"/>
          <w:numId w:val="13"/>
        </w:numPr>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1C5D47" w:rsidRDefault="006A773C" w:rsidP="001C5D47">
      <w:pPr>
        <w:numPr>
          <w:ilvl w:val="1"/>
          <w:numId w:val="13"/>
        </w:numPr>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Que tengan sentencia ejecutoriada, con impedimento para ejercer el comercio.</w:t>
      </w:r>
    </w:p>
    <w:p w:rsidR="006A773C" w:rsidRPr="001C5D47" w:rsidRDefault="006A773C" w:rsidP="001C5D47">
      <w:pPr>
        <w:numPr>
          <w:ilvl w:val="1"/>
          <w:numId w:val="13"/>
        </w:numPr>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1C5D47" w:rsidRDefault="006A773C" w:rsidP="001C5D47">
      <w:pPr>
        <w:numPr>
          <w:ilvl w:val="1"/>
          <w:numId w:val="13"/>
        </w:numPr>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1C5D47"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1C5D47"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Que hubiesen declarado su disolución o quiebra.</w:t>
      </w:r>
    </w:p>
    <w:p w:rsidR="006A773C" w:rsidRPr="001C5D47"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1C5D47"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6A773C" w:rsidRPr="001C5D47"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1C5D47"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Default="006A773C" w:rsidP="001C5D47">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C5D47" w:rsidRPr="001C5D47" w:rsidRDefault="001C5D47" w:rsidP="001C5D47">
      <w:pPr>
        <w:ind w:left="709"/>
        <w:jc w:val="both"/>
        <w:rPr>
          <w:rFonts w:asciiTheme="minorHAnsi" w:eastAsiaTheme="minorHAnsi" w:hAnsiTheme="minorHAnsi" w:cstheme="minorHAnsi"/>
          <w:sz w:val="22"/>
          <w:szCs w:val="22"/>
          <w:lang w:val="es-BO"/>
        </w:rPr>
      </w:pPr>
    </w:p>
    <w:p w:rsidR="0042668B" w:rsidRPr="001C5D47" w:rsidRDefault="0042668B" w:rsidP="001C5D47">
      <w:pPr>
        <w:numPr>
          <w:ilvl w:val="0"/>
          <w:numId w:val="3"/>
        </w:numPr>
        <w:ind w:left="425" w:hanging="425"/>
        <w:jc w:val="both"/>
        <w:rPr>
          <w:rFonts w:asciiTheme="minorHAnsi" w:hAnsiTheme="minorHAnsi" w:cstheme="minorHAnsi"/>
          <w:b/>
          <w:color w:val="000000"/>
          <w:sz w:val="22"/>
          <w:szCs w:val="22"/>
        </w:rPr>
      </w:pPr>
      <w:r w:rsidRPr="001C5D47">
        <w:rPr>
          <w:rFonts w:asciiTheme="minorHAnsi" w:hAnsiTheme="minorHAnsi" w:cstheme="minorHAnsi"/>
          <w:b/>
          <w:color w:val="000000"/>
          <w:sz w:val="22"/>
          <w:szCs w:val="22"/>
        </w:rPr>
        <w:t>PLAZOS Y HORARIOS</w:t>
      </w:r>
      <w:r w:rsidR="00227951" w:rsidRPr="001C5D47">
        <w:rPr>
          <w:rFonts w:asciiTheme="minorHAnsi" w:hAnsiTheme="minorHAnsi" w:cstheme="minorHAnsi"/>
          <w:b/>
          <w:color w:val="000000"/>
          <w:sz w:val="22"/>
          <w:szCs w:val="22"/>
        </w:rPr>
        <w:t xml:space="preserve"> ADMINISTRATIVOS</w:t>
      </w:r>
    </w:p>
    <w:p w:rsidR="0042668B" w:rsidRPr="001C5D47" w:rsidRDefault="0042668B" w:rsidP="001C5D47">
      <w:pPr>
        <w:pStyle w:val="Prrafodelista"/>
        <w:ind w:left="426"/>
        <w:jc w:val="both"/>
        <w:rPr>
          <w:rFonts w:asciiTheme="minorHAnsi" w:hAnsiTheme="minorHAnsi" w:cstheme="minorHAnsi"/>
          <w:color w:val="000000"/>
          <w:sz w:val="22"/>
          <w:szCs w:val="22"/>
        </w:rPr>
      </w:pPr>
    </w:p>
    <w:p w:rsidR="0042668B" w:rsidRPr="001C5D47" w:rsidRDefault="0042668B" w:rsidP="001C5D47">
      <w:pPr>
        <w:pStyle w:val="Prrafodelista"/>
        <w:ind w:left="426"/>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1C5D47" w:rsidRDefault="0042668B" w:rsidP="001C5D47">
      <w:pPr>
        <w:pStyle w:val="Prrafodelista"/>
        <w:ind w:left="426"/>
        <w:jc w:val="both"/>
        <w:rPr>
          <w:rFonts w:asciiTheme="minorHAnsi" w:hAnsiTheme="minorHAnsi" w:cstheme="minorHAnsi"/>
          <w:color w:val="000000"/>
          <w:sz w:val="22"/>
          <w:szCs w:val="22"/>
        </w:rPr>
      </w:pPr>
    </w:p>
    <w:p w:rsidR="00641C2C" w:rsidRPr="001C5D47" w:rsidRDefault="0042668B" w:rsidP="001C5D47">
      <w:pPr>
        <w:pStyle w:val="Prrafodelista"/>
        <w:ind w:left="426"/>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Son consideradas horas hábiles administrativas, las que rigen en YPFB</w:t>
      </w:r>
      <w:r w:rsidR="00641C2C" w:rsidRPr="001C5D47">
        <w:rPr>
          <w:rFonts w:asciiTheme="minorHAnsi" w:hAnsiTheme="minorHAnsi" w:cstheme="minorHAnsi"/>
          <w:color w:val="000000"/>
          <w:sz w:val="22"/>
          <w:szCs w:val="22"/>
        </w:rPr>
        <w:t>,</w:t>
      </w:r>
      <w:r w:rsidR="00B61C46" w:rsidRPr="001C5D47">
        <w:rPr>
          <w:rFonts w:asciiTheme="minorHAnsi" w:hAnsiTheme="minorHAnsi" w:cstheme="minorHAnsi"/>
          <w:color w:val="000000"/>
          <w:sz w:val="22"/>
          <w:szCs w:val="22"/>
        </w:rPr>
        <w:t xml:space="preserve"> como horario de trabajo,</w:t>
      </w:r>
      <w:r w:rsidR="00FD5AB1" w:rsidRPr="001C5D47">
        <w:rPr>
          <w:rFonts w:asciiTheme="minorHAnsi" w:hAnsiTheme="minorHAnsi" w:cstheme="minorHAnsi"/>
          <w:color w:val="000000"/>
          <w:sz w:val="22"/>
          <w:szCs w:val="22"/>
        </w:rPr>
        <w:t xml:space="preserve"> en concordancia con el </w:t>
      </w:r>
      <w:proofErr w:type="spellStart"/>
      <w:r w:rsidRPr="001C5D47">
        <w:rPr>
          <w:rFonts w:asciiTheme="minorHAnsi" w:hAnsiTheme="minorHAnsi" w:cstheme="minorHAnsi"/>
          <w:color w:val="000000"/>
          <w:sz w:val="22"/>
          <w:szCs w:val="22"/>
        </w:rPr>
        <w:t>uso</w:t>
      </w:r>
      <w:proofErr w:type="spellEnd"/>
      <w:r w:rsidRPr="001C5D47">
        <w:rPr>
          <w:rFonts w:asciiTheme="minorHAnsi" w:hAnsiTheme="minorHAnsi" w:cstheme="minorHAnsi"/>
          <w:color w:val="000000"/>
          <w:sz w:val="22"/>
          <w:szCs w:val="22"/>
        </w:rPr>
        <w:t xml:space="preserve"> horario del Estado Plurinacional de Bolivia.</w:t>
      </w:r>
    </w:p>
    <w:p w:rsidR="0042668B" w:rsidRPr="001C5D47" w:rsidRDefault="0042668B" w:rsidP="001C5D47">
      <w:pPr>
        <w:ind w:left="708"/>
        <w:jc w:val="both"/>
        <w:rPr>
          <w:rFonts w:asciiTheme="minorHAnsi" w:hAnsiTheme="minorHAnsi" w:cstheme="minorHAnsi"/>
          <w:sz w:val="22"/>
          <w:szCs w:val="22"/>
        </w:rPr>
      </w:pPr>
    </w:p>
    <w:p w:rsidR="0042668B" w:rsidRPr="001C5D47" w:rsidRDefault="0042668B" w:rsidP="001C5D47">
      <w:pPr>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IDIOMA</w:t>
      </w:r>
    </w:p>
    <w:p w:rsidR="0042668B" w:rsidRPr="001C5D47" w:rsidRDefault="0042668B" w:rsidP="001C5D47">
      <w:pPr>
        <w:ind w:left="567"/>
        <w:jc w:val="both"/>
        <w:rPr>
          <w:rFonts w:asciiTheme="minorHAnsi" w:hAnsiTheme="minorHAnsi" w:cstheme="minorHAnsi"/>
          <w:sz w:val="22"/>
          <w:szCs w:val="22"/>
        </w:rPr>
      </w:pPr>
    </w:p>
    <w:p w:rsidR="0042668B" w:rsidRPr="001C5D47" w:rsidRDefault="0042668B"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Todos los do</w:t>
      </w:r>
      <w:r w:rsidR="00604746" w:rsidRPr="001C5D47">
        <w:rPr>
          <w:rFonts w:asciiTheme="minorHAnsi" w:hAnsiTheme="minorHAnsi" w:cstheme="minorHAnsi"/>
          <w:sz w:val="22"/>
          <w:szCs w:val="22"/>
        </w:rPr>
        <w:t>cumentos de la propuesta y los f</w:t>
      </w:r>
      <w:r w:rsidRPr="001C5D47">
        <w:rPr>
          <w:rFonts w:asciiTheme="minorHAnsi" w:hAnsiTheme="minorHAnsi" w:cstheme="minorHAnsi"/>
          <w:sz w:val="22"/>
          <w:szCs w:val="22"/>
        </w:rPr>
        <w:t xml:space="preserve">ormularios del presente DBC, deberán presentarse en idioma Español. </w:t>
      </w:r>
    </w:p>
    <w:p w:rsidR="0042668B" w:rsidRPr="001C5D47" w:rsidRDefault="0042668B" w:rsidP="001C5D47">
      <w:pPr>
        <w:ind w:left="567"/>
        <w:jc w:val="both"/>
        <w:rPr>
          <w:rFonts w:asciiTheme="minorHAnsi" w:hAnsiTheme="minorHAnsi" w:cstheme="minorHAnsi"/>
          <w:sz w:val="22"/>
          <w:szCs w:val="22"/>
        </w:rPr>
      </w:pPr>
    </w:p>
    <w:p w:rsidR="0042668B" w:rsidRPr="001C5D47" w:rsidRDefault="0042668B"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1C5D47" w:rsidRDefault="0042668B" w:rsidP="001C5D47">
      <w:pPr>
        <w:ind w:left="567"/>
        <w:jc w:val="both"/>
        <w:rPr>
          <w:rFonts w:asciiTheme="minorHAnsi" w:hAnsiTheme="minorHAnsi" w:cstheme="minorHAnsi"/>
          <w:sz w:val="22"/>
          <w:szCs w:val="22"/>
        </w:rPr>
      </w:pPr>
    </w:p>
    <w:p w:rsidR="0042668B" w:rsidRPr="001C5D47" w:rsidRDefault="0042668B"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Asimismo, toda la correspondencia que </w:t>
      </w:r>
      <w:r w:rsidR="00867CDF" w:rsidRPr="001C5D47">
        <w:rPr>
          <w:rFonts w:asciiTheme="minorHAnsi" w:hAnsiTheme="minorHAnsi" w:cstheme="minorHAnsi"/>
          <w:sz w:val="22"/>
          <w:szCs w:val="22"/>
        </w:rPr>
        <w:t xml:space="preserve">se </w:t>
      </w:r>
      <w:r w:rsidRPr="001C5D47">
        <w:rPr>
          <w:rFonts w:asciiTheme="minorHAnsi" w:hAnsiTheme="minorHAnsi" w:cstheme="minorHAnsi"/>
          <w:sz w:val="22"/>
          <w:szCs w:val="22"/>
        </w:rPr>
        <w:t>intercambien entre el proponente y YPFB</w:t>
      </w:r>
      <w:r w:rsidR="00101462" w:rsidRPr="001C5D47">
        <w:rPr>
          <w:rFonts w:asciiTheme="minorHAnsi" w:hAnsiTheme="minorHAnsi" w:cstheme="minorHAnsi"/>
          <w:sz w:val="22"/>
          <w:szCs w:val="22"/>
        </w:rPr>
        <w:t>,</w:t>
      </w:r>
      <w:r w:rsidRPr="001C5D47">
        <w:rPr>
          <w:rFonts w:asciiTheme="minorHAnsi" w:hAnsiTheme="minorHAnsi" w:cstheme="minorHAnsi"/>
          <w:sz w:val="22"/>
          <w:szCs w:val="22"/>
        </w:rPr>
        <w:t xml:space="preserve"> serán en idioma español.</w:t>
      </w:r>
    </w:p>
    <w:p w:rsidR="00867CDF" w:rsidRPr="001C5D47" w:rsidRDefault="00867CDF" w:rsidP="001C5D47">
      <w:pPr>
        <w:ind w:left="426"/>
        <w:jc w:val="both"/>
        <w:rPr>
          <w:rFonts w:asciiTheme="minorHAnsi" w:hAnsiTheme="minorHAnsi" w:cstheme="minorHAnsi"/>
          <w:sz w:val="22"/>
          <w:szCs w:val="22"/>
        </w:rPr>
      </w:pPr>
    </w:p>
    <w:p w:rsidR="00867CDF" w:rsidRPr="001C5D47" w:rsidRDefault="00867CDF" w:rsidP="001C5D47">
      <w:pPr>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MONE</w:t>
      </w:r>
      <w:r w:rsidR="005F6C94" w:rsidRPr="001C5D47">
        <w:rPr>
          <w:rFonts w:asciiTheme="minorHAnsi" w:hAnsiTheme="minorHAnsi" w:cstheme="minorHAnsi"/>
          <w:b/>
          <w:sz w:val="22"/>
          <w:szCs w:val="22"/>
        </w:rPr>
        <w:t>DA DEL PROCESO DE CONTRATACIÓN</w:t>
      </w:r>
    </w:p>
    <w:p w:rsidR="00867CDF" w:rsidRPr="001C5D47" w:rsidRDefault="00867CDF" w:rsidP="001C5D47">
      <w:pPr>
        <w:ind w:left="567"/>
        <w:jc w:val="both"/>
        <w:rPr>
          <w:rFonts w:asciiTheme="minorHAnsi" w:hAnsiTheme="minorHAnsi" w:cstheme="minorHAnsi"/>
          <w:sz w:val="22"/>
          <w:szCs w:val="22"/>
        </w:rPr>
      </w:pPr>
    </w:p>
    <w:p w:rsidR="00867CDF" w:rsidRPr="001C5D47" w:rsidRDefault="00867CDF"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El proceso de contratación y la propuesta económica deberán expresarse en </w:t>
      </w:r>
      <w:r w:rsidR="00EC371F" w:rsidRPr="001C5D47">
        <w:rPr>
          <w:rFonts w:asciiTheme="minorHAnsi" w:hAnsiTheme="minorHAnsi" w:cstheme="minorHAnsi"/>
          <w:sz w:val="22"/>
          <w:szCs w:val="22"/>
        </w:rPr>
        <w:t>b</w:t>
      </w:r>
      <w:r w:rsidR="00E533B9" w:rsidRPr="001C5D47">
        <w:rPr>
          <w:rFonts w:asciiTheme="minorHAnsi" w:hAnsiTheme="minorHAnsi" w:cstheme="minorHAnsi"/>
          <w:sz w:val="22"/>
          <w:szCs w:val="22"/>
        </w:rPr>
        <w:t>olivianos</w:t>
      </w:r>
      <w:r w:rsidRPr="001C5D47">
        <w:rPr>
          <w:rFonts w:asciiTheme="minorHAnsi" w:hAnsiTheme="minorHAnsi" w:cstheme="minorHAnsi"/>
          <w:sz w:val="22"/>
          <w:szCs w:val="22"/>
        </w:rPr>
        <w:t>.</w:t>
      </w:r>
    </w:p>
    <w:p w:rsidR="00FF659D" w:rsidRPr="001C5D47" w:rsidRDefault="006A5858" w:rsidP="001C5D47">
      <w:pPr>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PUBLICACIÓN Y NOTIFICACIÓN</w:t>
      </w:r>
    </w:p>
    <w:p w:rsidR="00FF659D" w:rsidRPr="001C5D47" w:rsidRDefault="00FF659D" w:rsidP="001C5D47">
      <w:pPr>
        <w:ind w:firstLine="708"/>
        <w:jc w:val="both"/>
        <w:rPr>
          <w:rFonts w:asciiTheme="minorHAnsi" w:hAnsiTheme="minorHAnsi" w:cstheme="minorHAnsi"/>
          <w:b/>
          <w:sz w:val="22"/>
          <w:szCs w:val="22"/>
        </w:rPr>
      </w:pPr>
    </w:p>
    <w:p w:rsidR="00FF2DBE" w:rsidRPr="001C5D47" w:rsidRDefault="006A5858"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El</w:t>
      </w:r>
      <w:r w:rsidR="00FF659D" w:rsidRPr="001C5D47">
        <w:rPr>
          <w:rFonts w:asciiTheme="minorHAnsi" w:hAnsiTheme="minorHAnsi" w:cstheme="minorHAnsi"/>
          <w:sz w:val="22"/>
          <w:szCs w:val="22"/>
        </w:rPr>
        <w:t xml:space="preserve"> Documento Base de Contratación </w:t>
      </w:r>
      <w:r w:rsidRPr="001C5D47">
        <w:rPr>
          <w:rFonts w:asciiTheme="minorHAnsi" w:hAnsiTheme="minorHAnsi" w:cstheme="minorHAnsi"/>
          <w:sz w:val="22"/>
          <w:szCs w:val="22"/>
        </w:rPr>
        <w:t xml:space="preserve">y </w:t>
      </w:r>
      <w:r w:rsidR="006C79E6" w:rsidRPr="001C5D47">
        <w:rPr>
          <w:rFonts w:asciiTheme="minorHAnsi" w:hAnsiTheme="minorHAnsi" w:cstheme="minorHAnsi"/>
          <w:sz w:val="22"/>
          <w:szCs w:val="22"/>
        </w:rPr>
        <w:t xml:space="preserve">toda </w:t>
      </w:r>
      <w:r w:rsidRPr="001C5D47">
        <w:rPr>
          <w:rFonts w:asciiTheme="minorHAnsi" w:hAnsiTheme="minorHAnsi" w:cstheme="minorHAnsi"/>
          <w:sz w:val="22"/>
          <w:szCs w:val="22"/>
        </w:rPr>
        <w:t xml:space="preserve">la documentación </w:t>
      </w:r>
      <w:r w:rsidR="006C79E6" w:rsidRPr="001C5D47">
        <w:rPr>
          <w:rFonts w:asciiTheme="minorHAnsi" w:hAnsiTheme="minorHAnsi" w:cstheme="minorHAnsi"/>
          <w:sz w:val="22"/>
          <w:szCs w:val="22"/>
        </w:rPr>
        <w:t xml:space="preserve">concerniente a la convocatoria, </w:t>
      </w:r>
      <w:r w:rsidR="00D91EC3" w:rsidRPr="001C5D47">
        <w:rPr>
          <w:rFonts w:asciiTheme="minorHAnsi" w:hAnsiTheme="minorHAnsi" w:cstheme="minorHAnsi"/>
          <w:sz w:val="22"/>
          <w:szCs w:val="22"/>
        </w:rPr>
        <w:t>ser</w:t>
      </w:r>
      <w:r w:rsidRPr="001C5D47">
        <w:rPr>
          <w:rFonts w:asciiTheme="minorHAnsi" w:hAnsiTheme="minorHAnsi" w:cstheme="minorHAnsi"/>
          <w:sz w:val="22"/>
          <w:szCs w:val="22"/>
        </w:rPr>
        <w:t xml:space="preserve">án </w:t>
      </w:r>
      <w:r w:rsidR="00727D45" w:rsidRPr="001C5D47">
        <w:rPr>
          <w:rFonts w:asciiTheme="minorHAnsi" w:hAnsiTheme="minorHAnsi" w:cstheme="minorHAnsi"/>
          <w:sz w:val="22"/>
          <w:szCs w:val="22"/>
        </w:rPr>
        <w:t xml:space="preserve">publicados </w:t>
      </w:r>
      <w:r w:rsidR="00D91EC3" w:rsidRPr="001C5D47">
        <w:rPr>
          <w:rFonts w:asciiTheme="minorHAnsi" w:hAnsiTheme="minorHAnsi" w:cstheme="minorHAnsi"/>
          <w:sz w:val="22"/>
          <w:szCs w:val="22"/>
        </w:rPr>
        <w:t xml:space="preserve">en </w:t>
      </w:r>
      <w:r w:rsidR="004E62C7" w:rsidRPr="001C5D47">
        <w:rPr>
          <w:rFonts w:asciiTheme="minorHAnsi" w:hAnsiTheme="minorHAnsi" w:cstheme="minorHAnsi"/>
          <w:sz w:val="22"/>
          <w:szCs w:val="22"/>
        </w:rPr>
        <w:t xml:space="preserve">el sitio </w:t>
      </w:r>
      <w:r w:rsidR="00D91EC3" w:rsidRPr="001C5D47">
        <w:rPr>
          <w:rFonts w:asciiTheme="minorHAnsi" w:hAnsiTheme="minorHAnsi" w:cstheme="minorHAnsi"/>
          <w:sz w:val="22"/>
          <w:szCs w:val="22"/>
        </w:rPr>
        <w:t xml:space="preserve">web de Yacimientos Petrolíferos Fiscales Bolivianos </w:t>
      </w:r>
      <w:hyperlink r:id="rId10" w:history="1">
        <w:r w:rsidR="00D91EC3" w:rsidRPr="001C5D47">
          <w:rPr>
            <w:rStyle w:val="Hipervnculo"/>
            <w:rFonts w:asciiTheme="minorHAnsi" w:hAnsiTheme="minorHAnsi" w:cstheme="minorHAnsi"/>
            <w:sz w:val="22"/>
            <w:szCs w:val="22"/>
          </w:rPr>
          <w:t>www.ypfb.gob.bo</w:t>
        </w:r>
      </w:hyperlink>
      <w:r w:rsidR="00FF2DBE" w:rsidRPr="001C5D47">
        <w:rPr>
          <w:rStyle w:val="Hipervnculo"/>
          <w:rFonts w:asciiTheme="minorHAnsi" w:hAnsiTheme="minorHAnsi" w:cstheme="minorHAnsi"/>
          <w:sz w:val="22"/>
          <w:szCs w:val="22"/>
        </w:rPr>
        <w:t xml:space="preserve">; </w:t>
      </w:r>
      <w:r w:rsidR="00FF2DBE" w:rsidRPr="001C5D47">
        <w:rPr>
          <w:rFonts w:asciiTheme="minorHAnsi" w:hAnsiTheme="minorHAnsi" w:cstheme="minorHAnsi"/>
          <w:sz w:val="22"/>
          <w:szCs w:val="22"/>
        </w:rPr>
        <w:t>alternativamente podrán ser publicados en otro(s) medio(s) de comunicación.</w:t>
      </w:r>
    </w:p>
    <w:p w:rsidR="00F21E31" w:rsidRPr="001C5D47" w:rsidRDefault="00F21E31" w:rsidP="001C5D47">
      <w:pPr>
        <w:ind w:left="426"/>
        <w:jc w:val="both"/>
        <w:rPr>
          <w:rStyle w:val="Hipervnculo"/>
          <w:rFonts w:asciiTheme="minorHAnsi" w:hAnsiTheme="minorHAnsi" w:cstheme="minorHAnsi"/>
          <w:sz w:val="22"/>
          <w:szCs w:val="22"/>
        </w:rPr>
      </w:pPr>
    </w:p>
    <w:p w:rsidR="00F429EF" w:rsidRPr="001C5D47" w:rsidRDefault="00F21E31"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Asimismo </w:t>
      </w:r>
      <w:r w:rsidR="003C6CA2" w:rsidRPr="001C5D47">
        <w:rPr>
          <w:rFonts w:asciiTheme="minorHAnsi" w:hAnsiTheme="minorHAnsi" w:cstheme="minorHAnsi"/>
          <w:sz w:val="22"/>
          <w:szCs w:val="22"/>
        </w:rPr>
        <w:t xml:space="preserve">toda </w:t>
      </w:r>
      <w:r w:rsidRPr="001C5D47">
        <w:rPr>
          <w:rFonts w:asciiTheme="minorHAnsi" w:hAnsiTheme="minorHAnsi" w:cstheme="minorHAnsi"/>
          <w:sz w:val="22"/>
          <w:szCs w:val="22"/>
        </w:rPr>
        <w:t xml:space="preserve">notificación se realizará </w:t>
      </w:r>
      <w:r w:rsidR="00FF2DBE" w:rsidRPr="001C5D47">
        <w:rPr>
          <w:rFonts w:asciiTheme="minorHAnsi" w:hAnsiTheme="minorHAnsi" w:cstheme="minorHAnsi"/>
          <w:sz w:val="22"/>
          <w:szCs w:val="22"/>
        </w:rPr>
        <w:t xml:space="preserve">a través del sitio web de YPFB, como </w:t>
      </w:r>
      <w:r w:rsidRPr="001C5D47">
        <w:rPr>
          <w:rFonts w:asciiTheme="minorHAnsi" w:hAnsiTheme="minorHAnsi" w:cstheme="minorHAnsi"/>
          <w:sz w:val="22"/>
          <w:szCs w:val="22"/>
        </w:rPr>
        <w:t xml:space="preserve">medio </w:t>
      </w:r>
      <w:hyperlink r:id="rId11" w:history="1"/>
      <w:r w:rsidR="00FF2DBE" w:rsidRPr="001C5D47">
        <w:rPr>
          <w:rFonts w:asciiTheme="minorHAnsi" w:hAnsiTheme="minorHAnsi" w:cstheme="minorHAnsi"/>
          <w:sz w:val="22"/>
          <w:szCs w:val="22"/>
        </w:rPr>
        <w:t xml:space="preserve"> oficial de comunicación.</w:t>
      </w:r>
    </w:p>
    <w:p w:rsidR="00FF2DBE" w:rsidRDefault="00FF2DBE" w:rsidP="001C5D47">
      <w:pPr>
        <w:ind w:left="426"/>
        <w:jc w:val="both"/>
        <w:rPr>
          <w:rFonts w:asciiTheme="minorHAnsi" w:hAnsiTheme="minorHAnsi" w:cstheme="minorHAnsi"/>
          <w:sz w:val="22"/>
          <w:szCs w:val="22"/>
        </w:rPr>
      </w:pPr>
    </w:p>
    <w:p w:rsidR="001C5D47" w:rsidRDefault="001C5D47" w:rsidP="001C5D47">
      <w:pPr>
        <w:ind w:left="426"/>
        <w:jc w:val="both"/>
        <w:rPr>
          <w:rFonts w:asciiTheme="minorHAnsi" w:hAnsiTheme="minorHAnsi" w:cstheme="minorHAnsi"/>
          <w:sz w:val="22"/>
          <w:szCs w:val="22"/>
        </w:rPr>
      </w:pPr>
    </w:p>
    <w:p w:rsidR="001C5D47" w:rsidRPr="001C5D47" w:rsidRDefault="001C5D47" w:rsidP="001C5D47">
      <w:pPr>
        <w:ind w:left="426"/>
        <w:jc w:val="both"/>
        <w:rPr>
          <w:rFonts w:asciiTheme="minorHAnsi" w:hAnsiTheme="minorHAnsi" w:cstheme="minorHAnsi"/>
          <w:sz w:val="22"/>
          <w:szCs w:val="22"/>
        </w:rPr>
      </w:pPr>
    </w:p>
    <w:p w:rsidR="00F429EF" w:rsidRPr="001C5D47" w:rsidRDefault="005F6C94"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lastRenderedPageBreak/>
        <w:t>GARANTÍAS</w:t>
      </w:r>
    </w:p>
    <w:p w:rsidR="00F429EF" w:rsidRPr="001C5D47" w:rsidRDefault="00F429EF" w:rsidP="001C5D47">
      <w:pPr>
        <w:jc w:val="both"/>
        <w:rPr>
          <w:rFonts w:asciiTheme="minorHAnsi" w:hAnsiTheme="minorHAnsi" w:cstheme="minorHAnsi"/>
          <w:sz w:val="22"/>
          <w:szCs w:val="22"/>
          <w:lang w:eastAsia="es-BO"/>
        </w:rPr>
      </w:pPr>
    </w:p>
    <w:p w:rsidR="00147009" w:rsidRPr="001C5D47" w:rsidRDefault="00147009" w:rsidP="001C5D47">
      <w:pPr>
        <w:ind w:firstLine="426"/>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La</w:t>
      </w:r>
      <w:r w:rsidR="005D25D2" w:rsidRPr="001C5D47">
        <w:rPr>
          <w:rFonts w:asciiTheme="minorHAnsi" w:hAnsiTheme="minorHAnsi" w:cstheme="minorHAnsi"/>
          <w:sz w:val="22"/>
          <w:szCs w:val="22"/>
          <w:lang w:eastAsia="es-BO"/>
        </w:rPr>
        <w:t xml:space="preserve">s </w:t>
      </w:r>
      <w:r w:rsidR="00DB0329" w:rsidRPr="001C5D47">
        <w:rPr>
          <w:rFonts w:asciiTheme="minorHAnsi" w:hAnsiTheme="minorHAnsi" w:cstheme="minorHAnsi"/>
          <w:sz w:val="22"/>
          <w:szCs w:val="22"/>
          <w:lang w:eastAsia="es-BO"/>
        </w:rPr>
        <w:t xml:space="preserve">características </w:t>
      </w:r>
      <w:r w:rsidR="005D25D2" w:rsidRPr="001C5D47">
        <w:rPr>
          <w:rFonts w:asciiTheme="minorHAnsi" w:hAnsiTheme="minorHAnsi" w:cstheme="minorHAnsi"/>
          <w:sz w:val="22"/>
          <w:szCs w:val="22"/>
          <w:lang w:eastAsia="es-BO"/>
        </w:rPr>
        <w:t>de la</w:t>
      </w:r>
      <w:r w:rsidR="0052317B" w:rsidRPr="001C5D47">
        <w:rPr>
          <w:rFonts w:asciiTheme="minorHAnsi" w:hAnsiTheme="minorHAnsi" w:cstheme="minorHAnsi"/>
          <w:sz w:val="22"/>
          <w:szCs w:val="22"/>
          <w:lang w:eastAsia="es-BO"/>
        </w:rPr>
        <w:t>s</w:t>
      </w:r>
      <w:r w:rsidR="005D25D2" w:rsidRPr="001C5D47">
        <w:rPr>
          <w:rFonts w:asciiTheme="minorHAnsi" w:hAnsiTheme="minorHAnsi" w:cstheme="minorHAnsi"/>
          <w:sz w:val="22"/>
          <w:szCs w:val="22"/>
          <w:lang w:eastAsia="es-BO"/>
        </w:rPr>
        <w:t xml:space="preserve"> garantía</w:t>
      </w:r>
      <w:r w:rsidR="0052317B" w:rsidRPr="001C5D47">
        <w:rPr>
          <w:rFonts w:asciiTheme="minorHAnsi" w:hAnsiTheme="minorHAnsi" w:cstheme="minorHAnsi"/>
          <w:sz w:val="22"/>
          <w:szCs w:val="22"/>
          <w:lang w:eastAsia="es-BO"/>
        </w:rPr>
        <w:t>s</w:t>
      </w:r>
      <w:r w:rsidR="005D25D2" w:rsidRPr="001C5D47">
        <w:rPr>
          <w:rFonts w:asciiTheme="minorHAnsi" w:hAnsiTheme="minorHAnsi" w:cstheme="minorHAnsi"/>
          <w:sz w:val="22"/>
          <w:szCs w:val="22"/>
          <w:lang w:eastAsia="es-BO"/>
        </w:rPr>
        <w:t xml:space="preserve"> </w:t>
      </w:r>
      <w:r w:rsidR="0052317B" w:rsidRPr="001C5D47">
        <w:rPr>
          <w:rFonts w:asciiTheme="minorHAnsi" w:hAnsiTheme="minorHAnsi" w:cstheme="minorHAnsi"/>
          <w:sz w:val="22"/>
          <w:szCs w:val="22"/>
          <w:lang w:eastAsia="es-BO"/>
        </w:rPr>
        <w:t xml:space="preserve">están </w:t>
      </w:r>
      <w:r w:rsidRPr="001C5D47">
        <w:rPr>
          <w:rFonts w:asciiTheme="minorHAnsi" w:hAnsiTheme="minorHAnsi" w:cstheme="minorHAnsi"/>
          <w:sz w:val="22"/>
          <w:szCs w:val="22"/>
          <w:lang w:eastAsia="es-BO"/>
        </w:rPr>
        <w:t>desc</w:t>
      </w:r>
      <w:r w:rsidR="00F50C94" w:rsidRPr="001C5D47">
        <w:rPr>
          <w:rFonts w:asciiTheme="minorHAnsi" w:hAnsiTheme="minorHAnsi" w:cstheme="minorHAnsi"/>
          <w:sz w:val="22"/>
          <w:szCs w:val="22"/>
          <w:lang w:eastAsia="es-BO"/>
        </w:rPr>
        <w:t>ritas en</w:t>
      </w:r>
      <w:r w:rsidR="00595D30" w:rsidRPr="001C5D47">
        <w:rPr>
          <w:rFonts w:asciiTheme="minorHAnsi" w:hAnsiTheme="minorHAnsi" w:cstheme="minorHAnsi"/>
          <w:sz w:val="22"/>
          <w:szCs w:val="22"/>
          <w:lang w:eastAsia="es-BO"/>
        </w:rPr>
        <w:t xml:space="preserve"> </w:t>
      </w:r>
      <w:r w:rsidR="00F50C94" w:rsidRPr="001C5D47">
        <w:rPr>
          <w:rFonts w:asciiTheme="minorHAnsi" w:hAnsiTheme="minorHAnsi" w:cstheme="minorHAnsi"/>
          <w:sz w:val="22"/>
          <w:szCs w:val="22"/>
          <w:lang w:eastAsia="es-BO"/>
        </w:rPr>
        <w:t>la parte IV</w:t>
      </w:r>
      <w:r w:rsidR="0052317B" w:rsidRPr="001C5D47">
        <w:rPr>
          <w:rFonts w:asciiTheme="minorHAnsi" w:hAnsiTheme="minorHAnsi" w:cstheme="minorHAnsi"/>
          <w:sz w:val="22"/>
          <w:szCs w:val="22"/>
          <w:lang w:eastAsia="es-BO"/>
        </w:rPr>
        <w:t xml:space="preserve"> del presente DBC. </w:t>
      </w:r>
    </w:p>
    <w:p w:rsidR="00147009" w:rsidRPr="001C5D47" w:rsidRDefault="00147009" w:rsidP="001C5D47">
      <w:pPr>
        <w:jc w:val="both"/>
        <w:rPr>
          <w:rFonts w:asciiTheme="minorHAnsi" w:hAnsiTheme="minorHAnsi" w:cstheme="minorHAnsi"/>
          <w:sz w:val="22"/>
          <w:szCs w:val="22"/>
          <w:lang w:eastAsia="es-BO"/>
        </w:rPr>
      </w:pPr>
    </w:p>
    <w:p w:rsidR="006F058D" w:rsidRPr="001C5D47" w:rsidRDefault="006F058D" w:rsidP="001C5D47">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1C5D47">
        <w:rPr>
          <w:rFonts w:asciiTheme="minorHAnsi" w:hAnsiTheme="minorHAnsi" w:cstheme="minorHAnsi"/>
          <w:b/>
          <w:sz w:val="22"/>
          <w:szCs w:val="22"/>
          <w:lang w:val="es-MX" w:eastAsia="es-BO"/>
        </w:rPr>
        <w:t>Devolución de la Garantía de Seriedad de Propuesta</w:t>
      </w:r>
      <w:bookmarkEnd w:id="0"/>
    </w:p>
    <w:p w:rsidR="006F058D" w:rsidRPr="001C5D47" w:rsidRDefault="006F058D" w:rsidP="001C5D47">
      <w:pPr>
        <w:jc w:val="both"/>
        <w:rPr>
          <w:rFonts w:asciiTheme="minorHAnsi" w:hAnsiTheme="minorHAnsi" w:cstheme="minorHAnsi"/>
          <w:sz w:val="22"/>
          <w:szCs w:val="22"/>
          <w:lang w:eastAsia="es-BO"/>
        </w:rPr>
      </w:pPr>
    </w:p>
    <w:p w:rsidR="006F058D" w:rsidRPr="001C5D47" w:rsidRDefault="006F058D" w:rsidP="001C5D47">
      <w:pPr>
        <w:ind w:left="990"/>
        <w:jc w:val="both"/>
        <w:rPr>
          <w:rFonts w:asciiTheme="minorHAnsi" w:hAnsiTheme="minorHAnsi" w:cstheme="minorHAnsi"/>
          <w:sz w:val="22"/>
          <w:szCs w:val="22"/>
          <w:lang w:eastAsia="es-BO"/>
        </w:rPr>
      </w:pPr>
      <w:r w:rsidRPr="001C5D47">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rsidR="006F058D" w:rsidRPr="001C5D47" w:rsidRDefault="006F058D" w:rsidP="001C5D47">
      <w:pPr>
        <w:ind w:left="349"/>
        <w:jc w:val="both"/>
        <w:rPr>
          <w:rFonts w:asciiTheme="minorHAnsi" w:hAnsiTheme="minorHAnsi" w:cstheme="minorHAnsi"/>
          <w:sz w:val="22"/>
          <w:szCs w:val="22"/>
        </w:rPr>
      </w:pPr>
    </w:p>
    <w:p w:rsidR="006F058D" w:rsidRPr="001C5D47" w:rsidRDefault="006F058D" w:rsidP="001C5D4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C5D47">
        <w:rPr>
          <w:rFonts w:asciiTheme="minorHAnsi" w:hAnsiTheme="minorHAnsi" w:cstheme="minorHAnsi"/>
          <w:sz w:val="22"/>
          <w:szCs w:val="22"/>
        </w:rPr>
        <w:t>A los proponentes descalificados, después de notificada la Adjudicación o Declaratoria Desierta.</w:t>
      </w:r>
    </w:p>
    <w:p w:rsidR="006F058D" w:rsidRPr="001C5D47" w:rsidRDefault="006F058D" w:rsidP="001C5D4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C5D47">
        <w:rPr>
          <w:rFonts w:asciiTheme="minorHAnsi" w:hAnsiTheme="minorHAnsi" w:cstheme="minorHAnsi"/>
          <w:sz w:val="22"/>
          <w:szCs w:val="22"/>
        </w:rPr>
        <w:t>Al/los proponente(s) adjudicado(s), una vez suscrito el/los contrato(s).</w:t>
      </w:r>
    </w:p>
    <w:p w:rsidR="006F058D" w:rsidRPr="001C5D47" w:rsidRDefault="006F058D" w:rsidP="001C5D4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C5D47">
        <w:rPr>
          <w:rFonts w:asciiTheme="minorHAnsi" w:hAnsiTheme="minorHAnsi" w:cstheme="minorHAnsi"/>
          <w:sz w:val="22"/>
          <w:szCs w:val="22"/>
        </w:rPr>
        <w:t>A los proponentes no adjudicados, una vez suscrito el contrato siempre y cuando no hubieran sido objeto de ejecución.</w:t>
      </w:r>
    </w:p>
    <w:p w:rsidR="006F058D" w:rsidRPr="001C5D47" w:rsidRDefault="006F058D" w:rsidP="001C5D4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C5D47">
        <w:rPr>
          <w:rFonts w:asciiTheme="minorHAnsi" w:hAnsiTheme="minorHAnsi" w:cstheme="minorHAnsi"/>
          <w:sz w:val="22"/>
          <w:szCs w:val="22"/>
        </w:rPr>
        <w:t xml:space="preserve">A todos los proponentes, en caso de Declaración Desierta </w:t>
      </w:r>
      <w:proofErr w:type="spellStart"/>
      <w:r w:rsidRPr="001C5D47">
        <w:rPr>
          <w:rFonts w:asciiTheme="minorHAnsi" w:hAnsiTheme="minorHAnsi" w:cstheme="minorHAnsi"/>
          <w:sz w:val="22"/>
          <w:szCs w:val="22"/>
        </w:rPr>
        <w:t>ó</w:t>
      </w:r>
      <w:proofErr w:type="spellEnd"/>
      <w:r w:rsidRPr="001C5D47">
        <w:rPr>
          <w:rFonts w:asciiTheme="minorHAnsi" w:hAnsiTheme="minorHAnsi" w:cstheme="minorHAnsi"/>
          <w:sz w:val="22"/>
          <w:szCs w:val="22"/>
        </w:rPr>
        <w:t xml:space="preserve"> Cancelación </w:t>
      </w:r>
      <w:proofErr w:type="spellStart"/>
      <w:r w:rsidRPr="001C5D47">
        <w:rPr>
          <w:rFonts w:asciiTheme="minorHAnsi" w:hAnsiTheme="minorHAnsi" w:cstheme="minorHAnsi"/>
          <w:sz w:val="22"/>
          <w:szCs w:val="22"/>
        </w:rPr>
        <w:t>ó</w:t>
      </w:r>
      <w:proofErr w:type="spellEnd"/>
      <w:r w:rsidRPr="001C5D47">
        <w:rPr>
          <w:rFonts w:asciiTheme="minorHAnsi" w:hAnsiTheme="minorHAnsi" w:cstheme="minorHAnsi"/>
          <w:sz w:val="22"/>
          <w:szCs w:val="22"/>
        </w:rPr>
        <w:t xml:space="preserve"> Anulación. </w:t>
      </w:r>
    </w:p>
    <w:p w:rsidR="006F058D" w:rsidRPr="001C5D47" w:rsidRDefault="006F058D" w:rsidP="001C5D47">
      <w:pPr>
        <w:ind w:left="426"/>
        <w:jc w:val="both"/>
        <w:rPr>
          <w:rFonts w:asciiTheme="minorHAnsi" w:hAnsiTheme="minorHAnsi" w:cstheme="minorHAnsi"/>
          <w:sz w:val="22"/>
          <w:szCs w:val="22"/>
        </w:rPr>
      </w:pPr>
    </w:p>
    <w:p w:rsidR="006F058D" w:rsidRPr="001C5D47" w:rsidRDefault="006F058D" w:rsidP="001C5D47">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1C5D47">
        <w:rPr>
          <w:rFonts w:asciiTheme="minorHAnsi" w:hAnsiTheme="minorHAnsi" w:cstheme="minorHAnsi"/>
          <w:b/>
          <w:sz w:val="22"/>
          <w:szCs w:val="22"/>
          <w:lang w:val="es-MX"/>
        </w:rPr>
        <w:t>Ejecución de la Garantía de Seriedad de Propuesta</w:t>
      </w:r>
      <w:bookmarkEnd w:id="1"/>
    </w:p>
    <w:p w:rsidR="006F058D" w:rsidRPr="001C5D47" w:rsidRDefault="006F058D" w:rsidP="001C5D47">
      <w:pPr>
        <w:tabs>
          <w:tab w:val="num" w:pos="567"/>
        </w:tabs>
        <w:ind w:left="567"/>
        <w:jc w:val="both"/>
        <w:rPr>
          <w:rFonts w:asciiTheme="minorHAnsi" w:hAnsiTheme="minorHAnsi" w:cstheme="minorHAnsi"/>
          <w:sz w:val="22"/>
          <w:szCs w:val="22"/>
        </w:rPr>
      </w:pPr>
    </w:p>
    <w:p w:rsidR="006F058D" w:rsidRPr="001C5D47" w:rsidRDefault="006F058D" w:rsidP="001C5D47">
      <w:pPr>
        <w:ind w:left="990"/>
        <w:jc w:val="both"/>
        <w:rPr>
          <w:rFonts w:asciiTheme="minorHAnsi" w:hAnsiTheme="minorHAnsi" w:cstheme="minorHAnsi"/>
          <w:sz w:val="22"/>
          <w:szCs w:val="22"/>
        </w:rPr>
      </w:pPr>
      <w:r w:rsidRPr="001C5D47">
        <w:rPr>
          <w:rFonts w:asciiTheme="minorHAnsi" w:hAnsiTheme="minorHAnsi" w:cstheme="minorHAnsi"/>
          <w:sz w:val="22"/>
          <w:szCs w:val="22"/>
        </w:rPr>
        <w:t xml:space="preserve">La Garantía de Seriedad de Propuesta, en caso de haberse solicitado en el proceso de contratación, será ejecutada cuando:  </w:t>
      </w:r>
    </w:p>
    <w:p w:rsidR="006F058D" w:rsidRPr="001C5D47" w:rsidRDefault="006F058D" w:rsidP="001C5D47">
      <w:pPr>
        <w:tabs>
          <w:tab w:val="num" w:pos="567"/>
        </w:tabs>
        <w:ind w:left="567"/>
        <w:jc w:val="both"/>
        <w:rPr>
          <w:rFonts w:asciiTheme="minorHAnsi" w:hAnsiTheme="minorHAnsi" w:cstheme="minorHAnsi"/>
          <w:sz w:val="22"/>
          <w:szCs w:val="22"/>
        </w:rPr>
      </w:pPr>
    </w:p>
    <w:p w:rsidR="006F058D" w:rsidRPr="001C5D47" w:rsidRDefault="006F058D" w:rsidP="001C5D47">
      <w:pPr>
        <w:pStyle w:val="Prrafodelista"/>
        <w:numPr>
          <w:ilvl w:val="0"/>
          <w:numId w:val="28"/>
        </w:numPr>
        <w:ind w:left="1418"/>
        <w:jc w:val="both"/>
        <w:rPr>
          <w:rFonts w:asciiTheme="minorHAnsi" w:hAnsiTheme="minorHAnsi" w:cstheme="minorHAnsi"/>
          <w:sz w:val="22"/>
          <w:szCs w:val="22"/>
        </w:rPr>
      </w:pPr>
      <w:r w:rsidRPr="001C5D47">
        <w:rPr>
          <w:rFonts w:asciiTheme="minorHAnsi" w:hAnsiTheme="minorHAnsi" w:cstheme="minorHAnsi"/>
          <w:sz w:val="22"/>
          <w:szCs w:val="22"/>
        </w:rPr>
        <w:t>Se compruebe falsedad en la información declarada en su propuesta.</w:t>
      </w:r>
    </w:p>
    <w:p w:rsidR="006F058D" w:rsidRPr="001C5D47" w:rsidRDefault="006F058D" w:rsidP="001C5D47">
      <w:pPr>
        <w:pStyle w:val="Prrafodelista"/>
        <w:numPr>
          <w:ilvl w:val="0"/>
          <w:numId w:val="28"/>
        </w:numPr>
        <w:tabs>
          <w:tab w:val="num" w:pos="1418"/>
        </w:tabs>
        <w:ind w:left="1418"/>
        <w:jc w:val="both"/>
        <w:rPr>
          <w:rFonts w:asciiTheme="minorHAnsi" w:hAnsiTheme="minorHAnsi" w:cstheme="minorHAnsi"/>
          <w:sz w:val="22"/>
          <w:szCs w:val="22"/>
        </w:rPr>
      </w:pPr>
      <w:r w:rsidRPr="001C5D47">
        <w:rPr>
          <w:rFonts w:asciiTheme="minorHAnsi" w:hAnsiTheme="minorHAnsi" w:cstheme="minorHAnsi"/>
          <w:sz w:val="22"/>
          <w:szCs w:val="22"/>
        </w:rPr>
        <w:t>El proponente decida retirar su propuesta de manera expresa con posterioridad a la apertura de propuestas.</w:t>
      </w:r>
    </w:p>
    <w:p w:rsidR="006F058D" w:rsidRPr="001C5D47" w:rsidRDefault="006F058D" w:rsidP="001C5D47">
      <w:pPr>
        <w:pStyle w:val="Prrafodelista"/>
        <w:numPr>
          <w:ilvl w:val="0"/>
          <w:numId w:val="28"/>
        </w:numPr>
        <w:tabs>
          <w:tab w:val="num" w:pos="1418"/>
        </w:tabs>
        <w:ind w:left="1418"/>
        <w:jc w:val="both"/>
        <w:rPr>
          <w:rFonts w:asciiTheme="minorHAnsi" w:hAnsiTheme="minorHAnsi" w:cstheme="minorHAnsi"/>
          <w:sz w:val="22"/>
          <w:szCs w:val="22"/>
        </w:rPr>
      </w:pPr>
      <w:r w:rsidRPr="001C5D47">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1C5D47" w:rsidRDefault="006F058D" w:rsidP="001C5D47">
      <w:pPr>
        <w:pStyle w:val="Prrafodelista"/>
        <w:numPr>
          <w:ilvl w:val="0"/>
          <w:numId w:val="28"/>
        </w:numPr>
        <w:tabs>
          <w:tab w:val="num" w:pos="1418"/>
        </w:tabs>
        <w:ind w:left="1418"/>
        <w:jc w:val="both"/>
        <w:rPr>
          <w:rFonts w:asciiTheme="minorHAnsi" w:hAnsiTheme="minorHAnsi" w:cstheme="minorHAnsi"/>
          <w:sz w:val="22"/>
          <w:szCs w:val="22"/>
        </w:rPr>
      </w:pPr>
      <w:r w:rsidRPr="001C5D47">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1C5D47" w:rsidRDefault="00474282" w:rsidP="001C5D47">
      <w:pPr>
        <w:jc w:val="both"/>
        <w:rPr>
          <w:rFonts w:asciiTheme="minorHAnsi" w:hAnsiTheme="minorHAnsi" w:cstheme="minorHAnsi"/>
          <w:color w:val="000000"/>
          <w:sz w:val="22"/>
          <w:szCs w:val="22"/>
        </w:rPr>
      </w:pPr>
    </w:p>
    <w:p w:rsidR="00FF659D" w:rsidRPr="001C5D47" w:rsidRDefault="00FF659D"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ASPECTOS SUBSANABLES Y ACLARACIONES</w:t>
      </w:r>
    </w:p>
    <w:p w:rsidR="00FF659D" w:rsidRPr="001C5D47" w:rsidRDefault="00FF659D" w:rsidP="001C5D47">
      <w:pPr>
        <w:rPr>
          <w:rFonts w:asciiTheme="minorHAnsi" w:hAnsiTheme="minorHAnsi" w:cstheme="minorHAnsi"/>
          <w:sz w:val="22"/>
          <w:szCs w:val="22"/>
          <w:lang w:eastAsia="es-BO"/>
        </w:rPr>
      </w:pPr>
    </w:p>
    <w:p w:rsidR="006F058D" w:rsidRPr="001C5D47" w:rsidRDefault="006F058D" w:rsidP="001C5D47">
      <w:pPr>
        <w:ind w:firstLine="42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Se podrán considerar como criterios subsanables los siguientes aspectos:</w:t>
      </w:r>
    </w:p>
    <w:p w:rsidR="00474282" w:rsidRPr="001C5D47" w:rsidRDefault="00474282" w:rsidP="001C5D47">
      <w:pPr>
        <w:ind w:left="1134"/>
        <w:jc w:val="both"/>
        <w:rPr>
          <w:rFonts w:asciiTheme="minorHAnsi" w:hAnsiTheme="minorHAnsi" w:cstheme="minorHAnsi"/>
          <w:sz w:val="22"/>
          <w:szCs w:val="22"/>
          <w:lang w:val="es-BO"/>
        </w:rPr>
      </w:pPr>
    </w:p>
    <w:p w:rsidR="00474282" w:rsidRPr="001C5D47" w:rsidRDefault="00474282" w:rsidP="001C5D47">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1C5D47" w:rsidRDefault="009C2A6C" w:rsidP="001C5D47">
      <w:pPr>
        <w:numPr>
          <w:ilvl w:val="0"/>
          <w:numId w:val="9"/>
        </w:numPr>
        <w:tabs>
          <w:tab w:val="left" w:pos="1560"/>
        </w:tabs>
        <w:ind w:left="993" w:hanging="42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w:t>
      </w:r>
      <w:r w:rsidR="00474282" w:rsidRPr="001C5D47">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1C5D47" w:rsidRDefault="00474282" w:rsidP="001C5D47">
      <w:pPr>
        <w:numPr>
          <w:ilvl w:val="0"/>
          <w:numId w:val="9"/>
        </w:numPr>
        <w:tabs>
          <w:tab w:val="left" w:pos="1560"/>
        </w:tabs>
        <w:ind w:left="993" w:hanging="42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Cuando la propuesta no presente aquellas condiciones o requisitos que no estén clarament</w:t>
      </w:r>
      <w:r w:rsidR="00F018C1" w:rsidRPr="001C5D47">
        <w:rPr>
          <w:rFonts w:asciiTheme="minorHAnsi" w:hAnsiTheme="minorHAnsi" w:cstheme="minorHAnsi"/>
          <w:sz w:val="22"/>
          <w:szCs w:val="22"/>
          <w:lang w:val="es-BO"/>
        </w:rPr>
        <w:t>e señalados en el presente DBC.</w:t>
      </w:r>
    </w:p>
    <w:p w:rsidR="00474282" w:rsidRPr="001C5D47" w:rsidRDefault="00474282" w:rsidP="001C5D47">
      <w:pPr>
        <w:numPr>
          <w:ilvl w:val="0"/>
          <w:numId w:val="9"/>
        </w:numPr>
        <w:tabs>
          <w:tab w:val="left" w:pos="1560"/>
        </w:tabs>
        <w:ind w:left="993" w:hanging="42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 xml:space="preserve">Cuando el proponente oferte condiciones superiores a las requeridas en </w:t>
      </w:r>
      <w:r w:rsidR="00FA454B" w:rsidRPr="001C5D47">
        <w:rPr>
          <w:rFonts w:asciiTheme="minorHAnsi" w:hAnsiTheme="minorHAnsi" w:cstheme="minorHAnsi"/>
          <w:sz w:val="22"/>
          <w:szCs w:val="22"/>
          <w:lang w:val="es-BO"/>
        </w:rPr>
        <w:t>las especificaciones técnicas</w:t>
      </w:r>
      <w:r w:rsidRPr="001C5D47">
        <w:rPr>
          <w:rFonts w:asciiTheme="minorHAnsi" w:hAnsiTheme="minorHAnsi" w:cstheme="minorHAnsi"/>
          <w:sz w:val="22"/>
          <w:szCs w:val="22"/>
          <w:lang w:val="es-BO"/>
        </w:rPr>
        <w:t>, siempre que estas condiciones no afecten el fin para el que fueron requeridas y/o se consideren beneficiosas para YPFB.</w:t>
      </w:r>
    </w:p>
    <w:p w:rsidR="003041D2" w:rsidRPr="001C5D47" w:rsidRDefault="003041D2" w:rsidP="001C5D47">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1C5D47">
        <w:rPr>
          <w:rFonts w:asciiTheme="minorHAnsi" w:hAnsiTheme="minorHAnsi" w:cstheme="minorHAnsi"/>
          <w:sz w:val="22"/>
          <w:szCs w:val="22"/>
          <w:lang w:val="es-BO"/>
        </w:rPr>
        <w:t xml:space="preserve">uno por ciento (0.1%), </w:t>
      </w:r>
      <w:r w:rsidR="00B6765B" w:rsidRPr="001C5D47">
        <w:rPr>
          <w:rFonts w:asciiTheme="minorHAnsi" w:hAnsiTheme="minorHAnsi" w:cstheme="minorHAnsi"/>
          <w:sz w:val="22"/>
          <w:szCs w:val="22"/>
          <w:lang w:val="es-BO"/>
        </w:rPr>
        <w:t>considerándose subsanable</w:t>
      </w:r>
      <w:r w:rsidR="00595D30" w:rsidRPr="001C5D47">
        <w:rPr>
          <w:rFonts w:asciiTheme="minorHAnsi" w:hAnsiTheme="minorHAnsi" w:cstheme="minorHAnsi"/>
          <w:sz w:val="22"/>
          <w:szCs w:val="22"/>
          <w:lang w:val="es-BO"/>
        </w:rPr>
        <w:t>, no siendo necesario solicitar al proponente subsane dicho aspecto.</w:t>
      </w:r>
    </w:p>
    <w:p w:rsidR="00474282" w:rsidRPr="001C5D47" w:rsidRDefault="00474282" w:rsidP="001C5D47">
      <w:pPr>
        <w:ind w:left="567"/>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lastRenderedPageBreak/>
        <w:t xml:space="preserve">Los criterios señalados precedentemente no son limitativos, pudiendo </w:t>
      </w:r>
      <w:r w:rsidRPr="001C5D47">
        <w:rPr>
          <w:rFonts w:asciiTheme="minorHAnsi" w:hAnsiTheme="minorHAnsi" w:cstheme="minorHAnsi"/>
          <w:sz w:val="22"/>
          <w:szCs w:val="22"/>
        </w:rPr>
        <w:t xml:space="preserve">el </w:t>
      </w:r>
      <w:r w:rsidRPr="001C5D47">
        <w:rPr>
          <w:rFonts w:asciiTheme="minorHAnsi" w:hAnsiTheme="minorHAnsi" w:cstheme="minorHAnsi"/>
          <w:sz w:val="22"/>
          <w:szCs w:val="22"/>
          <w:lang w:val="es-BO"/>
        </w:rPr>
        <w:t xml:space="preserve">Comité de </w:t>
      </w:r>
      <w:r w:rsidR="0093487A" w:rsidRPr="001C5D47">
        <w:rPr>
          <w:rFonts w:asciiTheme="minorHAnsi" w:hAnsiTheme="minorHAnsi" w:cstheme="minorHAnsi"/>
          <w:sz w:val="22"/>
          <w:szCs w:val="22"/>
          <w:lang w:val="es-BO"/>
        </w:rPr>
        <w:t>Licitación</w:t>
      </w:r>
      <w:r w:rsidRPr="001C5D47">
        <w:rPr>
          <w:rFonts w:asciiTheme="minorHAnsi" w:hAnsiTheme="minorHAnsi" w:cstheme="minorHAnsi"/>
          <w:sz w:val="22"/>
          <w:szCs w:val="22"/>
          <w:lang w:val="es-BO"/>
        </w:rPr>
        <w:t xml:space="preserve"> considerar otros criterios de </w:t>
      </w:r>
      <w:proofErr w:type="spellStart"/>
      <w:r w:rsidRPr="001C5D47">
        <w:rPr>
          <w:rFonts w:asciiTheme="minorHAnsi" w:hAnsiTheme="minorHAnsi" w:cstheme="minorHAnsi"/>
          <w:sz w:val="22"/>
          <w:szCs w:val="22"/>
          <w:lang w:val="es-BO"/>
        </w:rPr>
        <w:t>subsanabilidad</w:t>
      </w:r>
      <w:proofErr w:type="spellEnd"/>
      <w:r w:rsidRPr="001C5D47">
        <w:rPr>
          <w:rFonts w:asciiTheme="minorHAnsi" w:hAnsiTheme="minorHAnsi" w:cstheme="minorHAnsi"/>
          <w:sz w:val="22"/>
          <w:szCs w:val="22"/>
          <w:lang w:val="es-BO"/>
        </w:rPr>
        <w:t>.</w:t>
      </w:r>
    </w:p>
    <w:p w:rsidR="00474282" w:rsidRPr="001C5D47" w:rsidRDefault="00474282" w:rsidP="001C5D47">
      <w:pPr>
        <w:pStyle w:val="Prrafodelista"/>
        <w:ind w:left="644"/>
        <w:jc w:val="both"/>
        <w:rPr>
          <w:rFonts w:asciiTheme="minorHAnsi" w:hAnsiTheme="minorHAnsi" w:cstheme="minorHAnsi"/>
          <w:sz w:val="22"/>
          <w:szCs w:val="22"/>
          <w:lang w:eastAsia="es-BO"/>
        </w:rPr>
      </w:pPr>
    </w:p>
    <w:p w:rsidR="00474282" w:rsidRPr="001C5D47" w:rsidRDefault="00474282" w:rsidP="001C5D47">
      <w:pPr>
        <w:ind w:left="567"/>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1C5D47" w:rsidRDefault="00474282" w:rsidP="001C5D47">
      <w:pPr>
        <w:ind w:left="567"/>
        <w:jc w:val="both"/>
        <w:rPr>
          <w:rFonts w:asciiTheme="minorHAnsi" w:hAnsiTheme="minorHAnsi" w:cstheme="minorHAnsi"/>
          <w:sz w:val="22"/>
          <w:szCs w:val="22"/>
          <w:lang w:val="es-BO"/>
        </w:rPr>
      </w:pPr>
    </w:p>
    <w:p w:rsidR="006F058D" w:rsidRPr="001C5D47" w:rsidRDefault="006F058D" w:rsidP="001C5D47">
      <w:pPr>
        <w:ind w:left="567"/>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 xml:space="preserve">El Comité de Licitación podrá realizar consulta(s), solicitar aclaraciones y/o complementaciones sobre aspectos subsanables mediante el correo </w:t>
      </w:r>
      <w:hyperlink r:id="rId12" w:history="1">
        <w:r w:rsidRPr="001C5D47">
          <w:rPr>
            <w:rFonts w:asciiTheme="minorHAnsi" w:hAnsiTheme="minorHAnsi" w:cstheme="minorHAnsi"/>
            <w:sz w:val="22"/>
            <w:szCs w:val="22"/>
            <w:lang w:val="es-BO"/>
          </w:rPr>
          <w:t>institucional</w:t>
        </w:r>
      </w:hyperlink>
      <w:r w:rsidRPr="001C5D47">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1C5D47" w:rsidRDefault="00474282" w:rsidP="001C5D47">
      <w:pPr>
        <w:ind w:left="567"/>
        <w:jc w:val="both"/>
        <w:rPr>
          <w:rFonts w:asciiTheme="minorHAnsi" w:hAnsiTheme="minorHAnsi" w:cstheme="minorHAnsi"/>
          <w:sz w:val="22"/>
          <w:szCs w:val="22"/>
          <w:lang w:val="es-BO"/>
        </w:rPr>
      </w:pPr>
    </w:p>
    <w:p w:rsidR="00474282" w:rsidRPr="001C5D47" w:rsidRDefault="00474282" w:rsidP="001C5D47">
      <w:pPr>
        <w:ind w:left="567"/>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 xml:space="preserve">Las respuestas a las consultas, aclaraciones y/o complementaciones, deberán ser enviadas al Comité de </w:t>
      </w:r>
      <w:r w:rsidR="00AE3F1F" w:rsidRPr="001C5D47">
        <w:rPr>
          <w:rFonts w:asciiTheme="minorHAnsi" w:hAnsiTheme="minorHAnsi" w:cstheme="minorHAnsi"/>
          <w:sz w:val="22"/>
          <w:szCs w:val="22"/>
          <w:lang w:val="es-BO"/>
        </w:rPr>
        <w:t>Licitación</w:t>
      </w:r>
      <w:r w:rsidRPr="001C5D47">
        <w:rPr>
          <w:rFonts w:asciiTheme="minorHAnsi" w:hAnsiTheme="minorHAnsi" w:cstheme="minorHAnsi"/>
          <w:sz w:val="22"/>
          <w:szCs w:val="22"/>
          <w:lang w:val="es-BO"/>
        </w:rPr>
        <w:t xml:space="preserve"> a través del correo institucional </w:t>
      </w:r>
      <w:r w:rsidR="00F2191F" w:rsidRPr="001C5D47">
        <w:rPr>
          <w:rFonts w:asciiTheme="minorHAnsi" w:hAnsiTheme="minorHAnsi" w:cstheme="minorHAnsi"/>
          <w:sz w:val="22"/>
          <w:szCs w:val="22"/>
          <w:lang w:val="es-BO"/>
        </w:rPr>
        <w:t xml:space="preserve">del cual se envió el requerimiento </w:t>
      </w:r>
      <w:r w:rsidRPr="001C5D47">
        <w:rPr>
          <w:rFonts w:asciiTheme="minorHAnsi" w:hAnsiTheme="minorHAnsi" w:cstheme="minorHAnsi"/>
          <w:sz w:val="22"/>
          <w:szCs w:val="22"/>
          <w:lang w:val="es-BO"/>
        </w:rPr>
        <w:t>o en medio físico a la dirección establecida</w:t>
      </w:r>
      <w:r w:rsidR="00AF6040" w:rsidRPr="001C5D47">
        <w:rPr>
          <w:rFonts w:asciiTheme="minorHAnsi" w:hAnsiTheme="minorHAnsi" w:cstheme="minorHAnsi"/>
          <w:sz w:val="22"/>
          <w:szCs w:val="22"/>
          <w:lang w:val="es-BO"/>
        </w:rPr>
        <w:t xml:space="preserve"> por el Comité Licitación.</w:t>
      </w:r>
      <w:r w:rsidR="0090763E" w:rsidRPr="001C5D47">
        <w:rPr>
          <w:rFonts w:asciiTheme="minorHAnsi" w:hAnsiTheme="minorHAnsi" w:cstheme="minorHAnsi"/>
          <w:sz w:val="22"/>
          <w:szCs w:val="22"/>
          <w:lang w:val="es-BO"/>
        </w:rPr>
        <w:t xml:space="preserve"> </w:t>
      </w:r>
    </w:p>
    <w:p w:rsidR="00474282" w:rsidRPr="001C5D47" w:rsidRDefault="00474282" w:rsidP="001C5D47">
      <w:pPr>
        <w:ind w:left="567"/>
        <w:jc w:val="both"/>
        <w:rPr>
          <w:rFonts w:asciiTheme="minorHAnsi" w:hAnsiTheme="minorHAnsi" w:cstheme="minorHAnsi"/>
          <w:sz w:val="22"/>
          <w:szCs w:val="22"/>
          <w:lang w:val="es-BO"/>
        </w:rPr>
      </w:pPr>
    </w:p>
    <w:p w:rsidR="00474282" w:rsidRPr="001C5D47" w:rsidRDefault="00474282" w:rsidP="001C5D47">
      <w:pPr>
        <w:ind w:left="567"/>
        <w:jc w:val="both"/>
        <w:rPr>
          <w:rFonts w:asciiTheme="minorHAnsi" w:hAnsiTheme="minorHAnsi" w:cstheme="minorHAnsi"/>
          <w:sz w:val="22"/>
          <w:szCs w:val="22"/>
          <w:lang w:eastAsia="es-BO"/>
        </w:rPr>
      </w:pPr>
      <w:r w:rsidRPr="001C5D47">
        <w:rPr>
          <w:rFonts w:asciiTheme="minorHAnsi" w:hAnsiTheme="minorHAnsi" w:cstheme="minorHAnsi"/>
          <w:sz w:val="22"/>
          <w:szCs w:val="22"/>
          <w:lang w:val="es-BO"/>
        </w:rPr>
        <w:t>Toda</w:t>
      </w:r>
      <w:r w:rsidRPr="001C5D47">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1C5D47">
        <w:rPr>
          <w:rFonts w:asciiTheme="minorHAnsi" w:hAnsiTheme="minorHAnsi" w:cstheme="minorHAnsi"/>
          <w:sz w:val="22"/>
          <w:szCs w:val="22"/>
          <w:lang w:eastAsia="es-BO"/>
        </w:rPr>
        <w:t>mite establecida</w:t>
      </w:r>
      <w:r w:rsidR="00B3632E" w:rsidRPr="001C5D47">
        <w:rPr>
          <w:rFonts w:asciiTheme="minorHAnsi" w:hAnsiTheme="minorHAnsi" w:cstheme="minorHAnsi"/>
          <w:sz w:val="22"/>
          <w:szCs w:val="22"/>
          <w:lang w:eastAsia="es-BO"/>
        </w:rPr>
        <w:t xml:space="preserve"> en la consulta</w:t>
      </w:r>
      <w:r w:rsidR="004301A9" w:rsidRPr="001C5D47">
        <w:rPr>
          <w:rFonts w:asciiTheme="minorHAnsi" w:hAnsiTheme="minorHAnsi" w:cstheme="minorHAnsi"/>
          <w:sz w:val="22"/>
          <w:szCs w:val="22"/>
          <w:lang w:eastAsia="es-BO"/>
        </w:rPr>
        <w:t>.</w:t>
      </w:r>
    </w:p>
    <w:p w:rsidR="00474282" w:rsidRPr="001C5D47" w:rsidRDefault="00474282" w:rsidP="001C5D47">
      <w:pPr>
        <w:ind w:left="708"/>
        <w:jc w:val="both"/>
        <w:rPr>
          <w:rFonts w:asciiTheme="minorHAnsi" w:hAnsiTheme="minorHAnsi" w:cstheme="minorHAnsi"/>
          <w:sz w:val="22"/>
          <w:szCs w:val="22"/>
        </w:rPr>
      </w:pPr>
    </w:p>
    <w:p w:rsidR="00FA5076" w:rsidRPr="001C5D47" w:rsidRDefault="000E33F0" w:rsidP="001C5D47">
      <w:pPr>
        <w:ind w:left="567"/>
        <w:jc w:val="both"/>
        <w:rPr>
          <w:rFonts w:asciiTheme="minorHAnsi" w:hAnsiTheme="minorHAnsi" w:cstheme="minorHAnsi"/>
          <w:sz w:val="22"/>
          <w:szCs w:val="22"/>
        </w:rPr>
      </w:pPr>
      <w:r w:rsidRPr="001C5D47">
        <w:rPr>
          <w:rFonts w:asciiTheme="minorHAnsi" w:hAnsiTheme="minorHAnsi" w:cstheme="minorHAnsi"/>
          <w:sz w:val="22"/>
          <w:szCs w:val="22"/>
        </w:rPr>
        <w:t xml:space="preserve">Estos criterios podrán aplicarse también </w:t>
      </w:r>
      <w:r w:rsidR="001E582B" w:rsidRPr="001C5D47">
        <w:rPr>
          <w:rFonts w:asciiTheme="minorHAnsi" w:hAnsiTheme="minorHAnsi" w:cstheme="minorHAnsi"/>
          <w:sz w:val="22"/>
          <w:szCs w:val="22"/>
        </w:rPr>
        <w:t xml:space="preserve">por el Comité de Licitación, </w:t>
      </w:r>
      <w:r w:rsidRPr="001C5D47">
        <w:rPr>
          <w:rFonts w:asciiTheme="minorHAnsi" w:hAnsiTheme="minorHAnsi" w:cstheme="minorHAnsi"/>
          <w:sz w:val="22"/>
          <w:szCs w:val="22"/>
        </w:rPr>
        <w:t xml:space="preserve">en la etapa de verificación de documentos </w:t>
      </w:r>
      <w:r w:rsidR="00F5575A" w:rsidRPr="001C5D47">
        <w:rPr>
          <w:rFonts w:asciiTheme="minorHAnsi" w:hAnsiTheme="minorHAnsi" w:cstheme="minorHAnsi"/>
          <w:sz w:val="22"/>
          <w:szCs w:val="22"/>
        </w:rPr>
        <w:t>técnicos, l</w:t>
      </w:r>
      <w:r w:rsidR="00FA5076" w:rsidRPr="001C5D47">
        <w:rPr>
          <w:rFonts w:asciiTheme="minorHAnsi" w:hAnsiTheme="minorHAnsi" w:cstheme="minorHAnsi"/>
          <w:sz w:val="22"/>
          <w:szCs w:val="22"/>
        </w:rPr>
        <w:t xml:space="preserve">egales y </w:t>
      </w:r>
      <w:r w:rsidR="00F5575A" w:rsidRPr="001C5D47">
        <w:rPr>
          <w:rFonts w:asciiTheme="minorHAnsi" w:hAnsiTheme="minorHAnsi" w:cstheme="minorHAnsi"/>
          <w:sz w:val="22"/>
          <w:szCs w:val="22"/>
        </w:rPr>
        <w:t>a</w:t>
      </w:r>
      <w:r w:rsidR="00FA5076" w:rsidRPr="001C5D47">
        <w:rPr>
          <w:rFonts w:asciiTheme="minorHAnsi" w:hAnsiTheme="minorHAnsi" w:cstheme="minorHAnsi"/>
          <w:sz w:val="22"/>
          <w:szCs w:val="22"/>
        </w:rPr>
        <w:t xml:space="preserve">dministrativos </w:t>
      </w:r>
      <w:r w:rsidRPr="001C5D47">
        <w:rPr>
          <w:rFonts w:asciiTheme="minorHAnsi" w:hAnsiTheme="minorHAnsi" w:cstheme="minorHAnsi"/>
          <w:sz w:val="22"/>
          <w:szCs w:val="22"/>
        </w:rPr>
        <w:t>para la suscripción del contrato</w:t>
      </w:r>
      <w:r w:rsidR="004306DD" w:rsidRPr="001C5D47">
        <w:rPr>
          <w:rFonts w:asciiTheme="minorHAnsi" w:hAnsiTheme="minorHAnsi" w:cstheme="minorHAnsi"/>
          <w:sz w:val="22"/>
          <w:szCs w:val="22"/>
        </w:rPr>
        <w:t xml:space="preserve"> u</w:t>
      </w:r>
      <w:r w:rsidR="00ED2FAD" w:rsidRPr="001C5D47">
        <w:rPr>
          <w:rFonts w:asciiTheme="minorHAnsi" w:hAnsiTheme="minorHAnsi" w:cstheme="minorHAnsi"/>
          <w:sz w:val="22"/>
          <w:szCs w:val="22"/>
        </w:rPr>
        <w:t xml:space="preserve"> orden de servicio.</w:t>
      </w:r>
    </w:p>
    <w:p w:rsidR="00452B99" w:rsidRPr="001C5D47" w:rsidRDefault="00452B99" w:rsidP="001C5D47">
      <w:pPr>
        <w:jc w:val="both"/>
        <w:rPr>
          <w:rFonts w:asciiTheme="minorHAnsi" w:hAnsiTheme="minorHAnsi" w:cstheme="minorHAnsi"/>
          <w:color w:val="000000" w:themeColor="text1"/>
          <w:sz w:val="22"/>
          <w:szCs w:val="22"/>
        </w:rPr>
      </w:pPr>
    </w:p>
    <w:p w:rsidR="00452B99" w:rsidRPr="001C5D47" w:rsidRDefault="005F6C94"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DESCALIFICACIÓN DE PROPUESTAS</w:t>
      </w:r>
    </w:p>
    <w:p w:rsidR="00452B99" w:rsidRPr="001C5D47" w:rsidRDefault="00452B99" w:rsidP="001C5D47">
      <w:pPr>
        <w:jc w:val="both"/>
        <w:rPr>
          <w:rFonts w:asciiTheme="minorHAnsi" w:hAnsiTheme="minorHAnsi" w:cstheme="minorHAnsi"/>
          <w:b/>
          <w:color w:val="000000"/>
          <w:sz w:val="22"/>
          <w:szCs w:val="22"/>
        </w:rPr>
      </w:pPr>
    </w:p>
    <w:p w:rsidR="00452B99" w:rsidRPr="001C5D47" w:rsidRDefault="00452B99"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Las causales de descalificación, son las siguientes:</w:t>
      </w:r>
    </w:p>
    <w:p w:rsidR="00452B99" w:rsidRPr="001C5D47" w:rsidRDefault="00452B99" w:rsidP="001C5D47">
      <w:pPr>
        <w:ind w:left="567"/>
        <w:jc w:val="both"/>
        <w:rPr>
          <w:rFonts w:asciiTheme="minorHAnsi" w:hAnsiTheme="minorHAnsi" w:cstheme="minorHAnsi"/>
          <w:sz w:val="22"/>
          <w:szCs w:val="22"/>
        </w:rPr>
      </w:pPr>
    </w:p>
    <w:p w:rsidR="001F1EC0" w:rsidRPr="001C5D47" w:rsidRDefault="001F1EC0"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Incumplimiento a la</w:t>
      </w:r>
      <w:r w:rsidR="00BC6236" w:rsidRPr="001C5D47">
        <w:rPr>
          <w:rFonts w:asciiTheme="minorHAnsi" w:hAnsiTheme="minorHAnsi" w:cstheme="minorHAnsi"/>
          <w:color w:val="000000"/>
          <w:sz w:val="22"/>
          <w:szCs w:val="22"/>
        </w:rPr>
        <w:t xml:space="preserve"> </w:t>
      </w:r>
      <w:r w:rsidR="00BC1113" w:rsidRPr="001C5D47">
        <w:rPr>
          <w:rFonts w:asciiTheme="minorHAnsi" w:hAnsiTheme="minorHAnsi" w:cstheme="minorHAnsi"/>
          <w:color w:val="000000"/>
          <w:sz w:val="22"/>
          <w:szCs w:val="22"/>
        </w:rPr>
        <w:t xml:space="preserve">Declaración Jurada </w:t>
      </w:r>
      <w:r w:rsidR="00BC6236" w:rsidRPr="001C5D47">
        <w:rPr>
          <w:rFonts w:asciiTheme="minorHAnsi" w:hAnsiTheme="minorHAnsi" w:cstheme="minorHAnsi"/>
          <w:color w:val="000000"/>
          <w:sz w:val="22"/>
          <w:szCs w:val="22"/>
        </w:rPr>
        <w:t>del f</w:t>
      </w:r>
      <w:r w:rsidRPr="001C5D47">
        <w:rPr>
          <w:rFonts w:asciiTheme="minorHAnsi" w:hAnsiTheme="minorHAnsi" w:cstheme="minorHAnsi"/>
          <w:color w:val="000000"/>
          <w:sz w:val="22"/>
          <w:szCs w:val="22"/>
        </w:rPr>
        <w:t xml:space="preserve">ormulario de </w:t>
      </w:r>
      <w:r w:rsidR="00BC1113" w:rsidRPr="001C5D47">
        <w:rPr>
          <w:rFonts w:asciiTheme="minorHAnsi" w:hAnsiTheme="minorHAnsi" w:cstheme="minorHAnsi"/>
          <w:color w:val="000000"/>
          <w:sz w:val="22"/>
          <w:szCs w:val="22"/>
        </w:rPr>
        <w:t xml:space="preserve">presentación de la propuesta e identificación del proponente </w:t>
      </w:r>
      <w:r w:rsidRPr="001C5D47">
        <w:rPr>
          <w:rFonts w:asciiTheme="minorHAnsi" w:hAnsiTheme="minorHAnsi" w:cstheme="minorHAnsi"/>
          <w:color w:val="000000"/>
          <w:sz w:val="22"/>
          <w:szCs w:val="22"/>
        </w:rPr>
        <w:t>(Formulario A-1).</w:t>
      </w:r>
    </w:p>
    <w:p w:rsidR="00243C86" w:rsidRPr="001C5D47" w:rsidRDefault="00452B99"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La</w:t>
      </w:r>
      <w:r w:rsidRPr="001C5D47">
        <w:rPr>
          <w:rFonts w:asciiTheme="minorHAnsi" w:hAnsiTheme="minorHAnsi" w:cstheme="minorHAnsi"/>
          <w:sz w:val="22"/>
          <w:szCs w:val="22"/>
          <w:lang w:val="es-BO"/>
        </w:rPr>
        <w:t xml:space="preserve"> falta de presentación de formularios</w:t>
      </w:r>
      <w:r w:rsidR="00D05EF3" w:rsidRPr="001C5D47">
        <w:rPr>
          <w:rFonts w:asciiTheme="minorHAnsi" w:hAnsiTheme="minorHAnsi" w:cstheme="minorHAnsi"/>
          <w:sz w:val="22"/>
          <w:szCs w:val="22"/>
          <w:lang w:val="es-BO"/>
        </w:rPr>
        <w:t xml:space="preserve"> solicitados en el presente DBC</w:t>
      </w:r>
      <w:r w:rsidR="00243C86" w:rsidRPr="001C5D47">
        <w:rPr>
          <w:rFonts w:asciiTheme="minorHAnsi" w:hAnsiTheme="minorHAnsi" w:cstheme="minorHAnsi"/>
          <w:sz w:val="22"/>
          <w:szCs w:val="22"/>
          <w:lang w:val="es-BO"/>
        </w:rPr>
        <w:t>.</w:t>
      </w:r>
    </w:p>
    <w:p w:rsidR="007519DC" w:rsidRPr="001C5D47" w:rsidRDefault="00452B99"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C5D47">
        <w:rPr>
          <w:rFonts w:asciiTheme="minorHAnsi" w:hAnsiTheme="minorHAnsi" w:cstheme="minorHAnsi"/>
          <w:sz w:val="22"/>
          <w:szCs w:val="22"/>
          <w:lang w:val="es-BO"/>
        </w:rPr>
        <w:t xml:space="preserve"> </w:t>
      </w:r>
    </w:p>
    <w:p w:rsidR="00452B99" w:rsidRPr="001C5D47" w:rsidRDefault="00722E0F"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el proponente </w:t>
      </w:r>
      <w:r w:rsidR="00654B5F" w:rsidRPr="001C5D47">
        <w:rPr>
          <w:rFonts w:asciiTheme="minorHAnsi" w:hAnsiTheme="minorHAnsi" w:cstheme="minorHAnsi"/>
          <w:color w:val="000000"/>
          <w:sz w:val="22"/>
          <w:szCs w:val="22"/>
        </w:rPr>
        <w:t>rehú</w:t>
      </w:r>
      <w:r w:rsidRPr="001C5D47">
        <w:rPr>
          <w:rFonts w:asciiTheme="minorHAnsi" w:hAnsiTheme="minorHAnsi" w:cstheme="minorHAnsi"/>
          <w:color w:val="000000"/>
          <w:sz w:val="22"/>
          <w:szCs w:val="22"/>
        </w:rPr>
        <w:t>se</w:t>
      </w:r>
      <w:r w:rsidR="00452B99" w:rsidRPr="001C5D47">
        <w:rPr>
          <w:rFonts w:asciiTheme="minorHAnsi" w:hAnsiTheme="minorHAnsi" w:cstheme="minorHAnsi"/>
          <w:color w:val="000000"/>
          <w:sz w:val="22"/>
          <w:szCs w:val="22"/>
        </w:rPr>
        <w:t xml:space="preserve"> ampliar el tiempo de vigencia de la garantía de seriedad de propuesta. </w:t>
      </w:r>
    </w:p>
    <w:p w:rsidR="00452B99" w:rsidRPr="001C5D47" w:rsidRDefault="00452B99"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1C5D47" w:rsidRDefault="00095B8E"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La falta de la presentación de la propuesta técnica.</w:t>
      </w:r>
    </w:p>
    <w:p w:rsidR="007519DC" w:rsidRPr="001C5D47" w:rsidRDefault="007519DC"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1C5D47" w:rsidRDefault="00264EAF"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Si la propuesta económica no cotiza la totalidad del requerimiento.</w:t>
      </w:r>
    </w:p>
    <w:p w:rsidR="00452B99" w:rsidRPr="001C5D47" w:rsidRDefault="00452B99"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el proponente presente </w:t>
      </w:r>
      <w:r w:rsidR="00F81D2E" w:rsidRPr="001C5D47">
        <w:rPr>
          <w:rFonts w:asciiTheme="minorHAnsi" w:hAnsiTheme="minorHAnsi" w:cstheme="minorHAnsi"/>
          <w:color w:val="000000"/>
          <w:sz w:val="22"/>
          <w:szCs w:val="22"/>
        </w:rPr>
        <w:t xml:space="preserve">dos o más </w:t>
      </w:r>
      <w:r w:rsidRPr="001C5D47">
        <w:rPr>
          <w:rFonts w:asciiTheme="minorHAnsi" w:hAnsiTheme="minorHAnsi" w:cstheme="minorHAnsi"/>
          <w:color w:val="000000"/>
          <w:sz w:val="22"/>
          <w:szCs w:val="22"/>
        </w:rPr>
        <w:t xml:space="preserve">alternativas </w:t>
      </w:r>
      <w:r w:rsidR="00F81D2E" w:rsidRPr="001C5D47">
        <w:rPr>
          <w:rFonts w:asciiTheme="minorHAnsi" w:hAnsiTheme="minorHAnsi" w:cstheme="minorHAnsi"/>
          <w:color w:val="000000"/>
          <w:sz w:val="22"/>
          <w:szCs w:val="22"/>
        </w:rPr>
        <w:t>en una misma propuesta</w:t>
      </w:r>
      <w:r w:rsidR="00ED5E7A" w:rsidRPr="001C5D47">
        <w:rPr>
          <w:rFonts w:asciiTheme="minorHAnsi" w:hAnsiTheme="minorHAnsi" w:cstheme="minorHAnsi"/>
          <w:color w:val="000000"/>
          <w:sz w:val="22"/>
          <w:szCs w:val="22"/>
        </w:rPr>
        <w:t>.</w:t>
      </w:r>
    </w:p>
    <w:p w:rsidR="00F81D2E" w:rsidRPr="001C5D47" w:rsidRDefault="00F81D2E" w:rsidP="001C5D47">
      <w:pPr>
        <w:numPr>
          <w:ilvl w:val="0"/>
          <w:numId w:val="8"/>
        </w:numPr>
        <w:tabs>
          <w:tab w:val="left" w:pos="1276"/>
          <w:tab w:val="left" w:pos="1843"/>
        </w:tabs>
        <w:ind w:left="1068"/>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proponente presente dos o más propuestas</w:t>
      </w:r>
      <w:r w:rsidR="00C56E69" w:rsidRPr="001C5D47">
        <w:rPr>
          <w:rFonts w:asciiTheme="minorHAnsi" w:hAnsiTheme="minorHAnsi" w:cstheme="minorHAnsi"/>
          <w:color w:val="000000"/>
          <w:sz w:val="22"/>
          <w:szCs w:val="22"/>
        </w:rPr>
        <w:t>.</w:t>
      </w:r>
      <w:r w:rsidRPr="001C5D47">
        <w:rPr>
          <w:rFonts w:asciiTheme="minorHAnsi" w:hAnsiTheme="minorHAnsi" w:cstheme="minorHAnsi"/>
          <w:color w:val="000000"/>
          <w:sz w:val="22"/>
          <w:szCs w:val="22"/>
        </w:rPr>
        <w:t xml:space="preserve"> </w:t>
      </w:r>
    </w:p>
    <w:p w:rsidR="00926F04"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la(s) propuesta(s) económica</w:t>
      </w:r>
      <w:r w:rsidRPr="001C5D47">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1C5D47">
        <w:rPr>
          <w:rFonts w:asciiTheme="minorHAnsi" w:hAnsiTheme="minorHAnsi" w:cstheme="minorHAnsi"/>
          <w:color w:val="000000"/>
          <w:sz w:val="22"/>
          <w:szCs w:val="22"/>
        </w:rPr>
        <w:t>esta</w:t>
      </w:r>
      <w:r w:rsidRPr="001C5D47">
        <w:rPr>
          <w:rFonts w:asciiTheme="minorHAnsi" w:hAnsiTheme="minorHAnsi" w:cstheme="minorHAnsi"/>
          <w:color w:val="000000"/>
          <w:sz w:val="22"/>
          <w:szCs w:val="22"/>
        </w:rPr>
        <w:t xml:space="preserve"> diferencia positiva o negativa.</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1C5D47">
        <w:rPr>
          <w:rFonts w:asciiTheme="minorHAnsi" w:hAnsiTheme="minorHAnsi" w:cstheme="minorHAnsi"/>
          <w:color w:val="000000"/>
          <w:sz w:val="22"/>
          <w:szCs w:val="22"/>
        </w:rPr>
        <w:t xml:space="preserve">requeridas </w:t>
      </w:r>
      <w:r w:rsidRPr="001C5D47">
        <w:rPr>
          <w:rFonts w:asciiTheme="minorHAnsi" w:hAnsiTheme="minorHAnsi" w:cstheme="minorHAnsi"/>
          <w:color w:val="000000"/>
          <w:sz w:val="22"/>
          <w:szCs w:val="22"/>
        </w:rPr>
        <w:t>y</w:t>
      </w:r>
      <w:r w:rsidR="00C11F01" w:rsidRPr="001C5D47">
        <w:rPr>
          <w:rFonts w:asciiTheme="minorHAnsi" w:hAnsiTheme="minorHAnsi" w:cstheme="minorHAnsi"/>
          <w:color w:val="000000"/>
          <w:sz w:val="22"/>
          <w:szCs w:val="22"/>
        </w:rPr>
        <w:t>/o</w:t>
      </w:r>
      <w:r w:rsidRPr="001C5D47">
        <w:rPr>
          <w:rFonts w:asciiTheme="minorHAnsi" w:hAnsiTheme="minorHAnsi" w:cstheme="minorHAnsi"/>
          <w:color w:val="000000"/>
          <w:sz w:val="22"/>
          <w:szCs w:val="22"/>
        </w:rPr>
        <w:t xml:space="preserve"> requisitos establecidos en el presente DBC.</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Las propuestas que no alcancen el puntaje mínimo requerido en </w:t>
      </w:r>
      <w:r w:rsidR="00C11F01" w:rsidRPr="001C5D47">
        <w:rPr>
          <w:rFonts w:asciiTheme="minorHAnsi" w:hAnsiTheme="minorHAnsi" w:cstheme="minorHAnsi"/>
          <w:color w:val="000000"/>
          <w:sz w:val="22"/>
          <w:szCs w:val="22"/>
        </w:rPr>
        <w:t>la etapa de evaluación técnica (cuando corresponda).</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Si el proponente adjudicado no presenta la documentación </w:t>
      </w:r>
      <w:r w:rsidR="008D6FF5" w:rsidRPr="001C5D47">
        <w:rPr>
          <w:rFonts w:asciiTheme="minorHAnsi" w:hAnsiTheme="minorHAnsi" w:cstheme="minorHAnsi"/>
          <w:color w:val="000000"/>
          <w:sz w:val="22"/>
          <w:szCs w:val="22"/>
        </w:rPr>
        <w:t xml:space="preserve">total o parcial </w:t>
      </w:r>
      <w:r w:rsidRPr="001C5D47">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1C5D47">
        <w:rPr>
          <w:rFonts w:asciiTheme="minorHAnsi" w:hAnsiTheme="minorHAnsi" w:cstheme="minorHAnsi"/>
          <w:color w:val="000000"/>
          <w:sz w:val="22"/>
          <w:szCs w:val="22"/>
        </w:rPr>
        <w:t xml:space="preserve">solicitado la ampliación de plazo para la presentación de los documentos de manera </w:t>
      </w:r>
      <w:r w:rsidRPr="001C5D47">
        <w:rPr>
          <w:rFonts w:asciiTheme="minorHAnsi" w:hAnsiTheme="minorHAnsi" w:cstheme="minorHAnsi"/>
          <w:color w:val="000000"/>
          <w:sz w:val="22"/>
          <w:szCs w:val="22"/>
        </w:rPr>
        <w:t>oportuna</w:t>
      </w:r>
      <w:r w:rsidR="001726C8" w:rsidRPr="001C5D47">
        <w:rPr>
          <w:rFonts w:asciiTheme="minorHAnsi" w:hAnsiTheme="minorHAnsi" w:cstheme="minorHAnsi"/>
          <w:color w:val="000000"/>
          <w:sz w:val="22"/>
          <w:szCs w:val="22"/>
        </w:rPr>
        <w:t xml:space="preserve"> y este hubiese sido autorizado por el RPC.</w:t>
      </w:r>
      <w:r w:rsidRPr="001C5D47">
        <w:rPr>
          <w:rFonts w:asciiTheme="minorHAnsi" w:hAnsiTheme="minorHAnsi" w:cstheme="minorHAnsi"/>
          <w:color w:val="000000"/>
          <w:sz w:val="22"/>
          <w:szCs w:val="22"/>
        </w:rPr>
        <w:t xml:space="preserve"> </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1C5D47">
        <w:rPr>
          <w:rFonts w:asciiTheme="minorHAnsi" w:hAnsiTheme="minorHAnsi" w:cstheme="minorHAnsi"/>
          <w:color w:val="000000"/>
          <w:sz w:val="22"/>
          <w:szCs w:val="22"/>
        </w:rPr>
        <w:t>condiciones requeridas por YPFB y/o estos no hubiesen sido subsanados.</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proponente adjudicado desista de forma expresa o tácita de suscribir el contrato.</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la empresa proponente no cumpla con los índices, indicadores o parámetros f</w:t>
      </w:r>
      <w:r w:rsidR="00ED5E7A" w:rsidRPr="001C5D47">
        <w:rPr>
          <w:rFonts w:asciiTheme="minorHAnsi" w:hAnsiTheme="minorHAnsi" w:cstheme="minorHAnsi"/>
          <w:color w:val="000000"/>
          <w:sz w:val="22"/>
          <w:szCs w:val="22"/>
        </w:rPr>
        <w:t>inancieros establecidos en el DBC</w:t>
      </w:r>
      <w:r w:rsidR="00C11F01" w:rsidRPr="001C5D47">
        <w:rPr>
          <w:rFonts w:asciiTheme="minorHAnsi" w:hAnsiTheme="minorHAnsi" w:cstheme="minorHAnsi"/>
          <w:color w:val="000000"/>
          <w:sz w:val="22"/>
          <w:szCs w:val="22"/>
        </w:rPr>
        <w:t xml:space="preserve"> (cuando corresponda)</w:t>
      </w:r>
      <w:r w:rsidR="00ED5E7A" w:rsidRPr="001C5D47">
        <w:rPr>
          <w:rFonts w:asciiTheme="minorHAnsi" w:hAnsiTheme="minorHAnsi" w:cstheme="minorHAnsi"/>
          <w:color w:val="000000"/>
          <w:sz w:val="22"/>
          <w:szCs w:val="22"/>
        </w:rPr>
        <w:t>.</w:t>
      </w:r>
    </w:p>
    <w:p w:rsidR="004E597D" w:rsidRPr="001C5D47" w:rsidRDefault="00452B99"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proponente rehúse ampliar la validez de su propuesta.</w:t>
      </w:r>
    </w:p>
    <w:p w:rsidR="005D3BC0" w:rsidRPr="001C5D47" w:rsidRDefault="005D3BC0" w:rsidP="001C5D47">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proponente se encuentre dentro de las causales de impedimento</w:t>
      </w:r>
      <w:r w:rsidR="001B2272" w:rsidRPr="001C5D47">
        <w:rPr>
          <w:rFonts w:asciiTheme="minorHAnsi" w:hAnsiTheme="minorHAnsi" w:cstheme="minorHAnsi"/>
          <w:color w:val="000000"/>
          <w:sz w:val="22"/>
          <w:szCs w:val="22"/>
        </w:rPr>
        <w:t xml:space="preserve"> descritas en </w:t>
      </w:r>
      <w:r w:rsidR="00CF3B93" w:rsidRPr="001C5D47">
        <w:rPr>
          <w:rFonts w:asciiTheme="minorHAnsi" w:hAnsiTheme="minorHAnsi" w:cstheme="minorHAnsi"/>
          <w:color w:val="000000"/>
          <w:sz w:val="22"/>
          <w:szCs w:val="22"/>
        </w:rPr>
        <w:t>el presente DBC.</w:t>
      </w:r>
    </w:p>
    <w:p w:rsidR="00452B99" w:rsidRPr="001C5D47" w:rsidRDefault="00452B99" w:rsidP="001C5D47">
      <w:pPr>
        <w:ind w:left="567"/>
        <w:jc w:val="both"/>
        <w:rPr>
          <w:rFonts w:asciiTheme="minorHAnsi" w:hAnsiTheme="minorHAnsi" w:cstheme="minorHAnsi"/>
          <w:sz w:val="22"/>
          <w:szCs w:val="22"/>
          <w:lang w:val="es-BO"/>
        </w:rPr>
      </w:pPr>
    </w:p>
    <w:p w:rsidR="00452B99" w:rsidRPr="001C5D47" w:rsidRDefault="00452B99" w:rsidP="001C5D47">
      <w:pPr>
        <w:ind w:left="567"/>
        <w:jc w:val="both"/>
        <w:rPr>
          <w:rFonts w:asciiTheme="minorHAnsi" w:hAnsiTheme="minorHAnsi" w:cstheme="minorHAnsi"/>
          <w:sz w:val="22"/>
          <w:szCs w:val="22"/>
        </w:rPr>
      </w:pPr>
      <w:r w:rsidRPr="001C5D47">
        <w:rPr>
          <w:rFonts w:asciiTheme="minorHAnsi" w:hAnsiTheme="minorHAnsi" w:cstheme="minorHAnsi"/>
          <w:sz w:val="22"/>
          <w:szCs w:val="22"/>
          <w:lang w:val="es-BO"/>
        </w:rPr>
        <w:t>La descalificación de propuestas deberá realizarse única y exclusivamente por las causal</w:t>
      </w:r>
      <w:r w:rsidR="008E1E9D" w:rsidRPr="001C5D47">
        <w:rPr>
          <w:rFonts w:asciiTheme="minorHAnsi" w:hAnsiTheme="minorHAnsi" w:cstheme="minorHAnsi"/>
          <w:sz w:val="22"/>
          <w:szCs w:val="22"/>
          <w:lang w:val="es-BO"/>
        </w:rPr>
        <w:t>es señaladas precedentemente.</w:t>
      </w:r>
    </w:p>
    <w:p w:rsidR="00452B99" w:rsidRPr="001C5D47" w:rsidRDefault="00452B99" w:rsidP="001C5D47">
      <w:pPr>
        <w:pStyle w:val="Prrafodelista"/>
        <w:ind w:left="426"/>
        <w:jc w:val="both"/>
        <w:rPr>
          <w:rFonts w:asciiTheme="minorHAnsi" w:hAnsiTheme="minorHAnsi" w:cstheme="minorHAnsi"/>
          <w:b/>
          <w:sz w:val="22"/>
          <w:szCs w:val="22"/>
        </w:rPr>
      </w:pPr>
    </w:p>
    <w:p w:rsidR="00FF659D" w:rsidRPr="001C5D47" w:rsidRDefault="00FF659D"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CAUSALES DECLARATORIA DESIERTA</w:t>
      </w:r>
    </w:p>
    <w:p w:rsidR="00FF659D" w:rsidRPr="001C5D47" w:rsidRDefault="00FF659D" w:rsidP="001C5D47">
      <w:pPr>
        <w:ind w:left="708"/>
        <w:jc w:val="both"/>
        <w:rPr>
          <w:rFonts w:asciiTheme="minorHAnsi" w:hAnsiTheme="minorHAnsi" w:cstheme="minorHAnsi"/>
          <w:sz w:val="22"/>
          <w:szCs w:val="22"/>
        </w:rPr>
      </w:pPr>
    </w:p>
    <w:p w:rsidR="00DC3DDD" w:rsidRPr="001C5D47" w:rsidRDefault="00DC3DDD" w:rsidP="001C5D47">
      <w:pPr>
        <w:ind w:left="360"/>
        <w:jc w:val="both"/>
        <w:rPr>
          <w:rFonts w:asciiTheme="minorHAnsi" w:hAnsiTheme="minorHAnsi" w:cstheme="minorHAnsi"/>
          <w:sz w:val="22"/>
          <w:szCs w:val="22"/>
        </w:rPr>
      </w:pPr>
      <w:r w:rsidRPr="001C5D47">
        <w:rPr>
          <w:rFonts w:asciiTheme="minorHAnsi" w:hAnsiTheme="minorHAnsi" w:cstheme="minorHAnsi"/>
          <w:sz w:val="22"/>
          <w:szCs w:val="22"/>
        </w:rPr>
        <w:t xml:space="preserve">El Comité de Licitación o de Concertación podrá recomendar la Declaratoria Desierta del proceso, </w:t>
      </w:r>
      <w:r w:rsidR="00456A53" w:rsidRPr="001C5D47">
        <w:rPr>
          <w:rFonts w:asciiTheme="minorHAnsi" w:hAnsiTheme="minorHAnsi" w:cstheme="minorHAnsi"/>
          <w:sz w:val="22"/>
          <w:szCs w:val="22"/>
        </w:rPr>
        <w:t xml:space="preserve">por las </w:t>
      </w:r>
      <w:r w:rsidRPr="001C5D47">
        <w:rPr>
          <w:rFonts w:asciiTheme="minorHAnsi" w:hAnsiTheme="minorHAnsi" w:cstheme="minorHAnsi"/>
          <w:sz w:val="22"/>
          <w:szCs w:val="22"/>
        </w:rPr>
        <w:t>siguientes causas:</w:t>
      </w:r>
    </w:p>
    <w:p w:rsidR="00897820" w:rsidRPr="001C5D47" w:rsidRDefault="00897820" w:rsidP="001C5D47">
      <w:pPr>
        <w:rPr>
          <w:rFonts w:asciiTheme="minorHAnsi" w:eastAsiaTheme="minorHAnsi" w:hAnsiTheme="minorHAnsi" w:cstheme="minorHAnsi"/>
          <w:sz w:val="22"/>
          <w:szCs w:val="22"/>
        </w:rPr>
      </w:pPr>
    </w:p>
    <w:p w:rsidR="008E1E9D" w:rsidRPr="001C5D47" w:rsidRDefault="008E1E9D" w:rsidP="001C5D47">
      <w:pPr>
        <w:pStyle w:val="Prrafodelista"/>
        <w:numPr>
          <w:ilvl w:val="0"/>
          <w:numId w:val="12"/>
        </w:numPr>
        <w:ind w:left="720"/>
        <w:contextualSpacing/>
        <w:jc w:val="both"/>
        <w:rPr>
          <w:rFonts w:asciiTheme="minorHAnsi" w:hAnsiTheme="minorHAnsi" w:cstheme="minorHAnsi"/>
          <w:sz w:val="22"/>
          <w:szCs w:val="22"/>
        </w:rPr>
      </w:pPr>
      <w:r w:rsidRPr="001C5D47">
        <w:rPr>
          <w:rFonts w:asciiTheme="minorHAnsi" w:hAnsiTheme="minorHAnsi" w:cstheme="minorHAnsi"/>
          <w:sz w:val="22"/>
          <w:szCs w:val="22"/>
        </w:rPr>
        <w:t>Cuando no se hubiera recibido propuesta alguna.</w:t>
      </w:r>
    </w:p>
    <w:p w:rsidR="008E1E9D" w:rsidRPr="001C5D47" w:rsidRDefault="008E1E9D" w:rsidP="001C5D47">
      <w:pPr>
        <w:pStyle w:val="Prrafodelista"/>
        <w:numPr>
          <w:ilvl w:val="0"/>
          <w:numId w:val="12"/>
        </w:numPr>
        <w:ind w:left="720"/>
        <w:contextualSpacing/>
        <w:jc w:val="both"/>
        <w:rPr>
          <w:rFonts w:asciiTheme="minorHAnsi" w:hAnsiTheme="minorHAnsi" w:cstheme="minorHAnsi"/>
          <w:sz w:val="22"/>
          <w:szCs w:val="22"/>
        </w:rPr>
      </w:pPr>
      <w:r w:rsidRPr="001C5D47">
        <w:rPr>
          <w:rFonts w:asciiTheme="minorHAnsi" w:hAnsiTheme="minorHAnsi" w:cstheme="minorHAnsi"/>
          <w:sz w:val="22"/>
          <w:szCs w:val="22"/>
        </w:rPr>
        <w:t>Si la o las propuestas no hubieran cumplido con los requisitos del Documento Base de Contratación (DBC).</w:t>
      </w:r>
    </w:p>
    <w:p w:rsidR="008E1E9D" w:rsidRPr="001C5D47" w:rsidRDefault="008E1E9D" w:rsidP="001C5D47">
      <w:pPr>
        <w:pStyle w:val="Prrafodelista"/>
        <w:numPr>
          <w:ilvl w:val="0"/>
          <w:numId w:val="12"/>
        </w:numPr>
        <w:ind w:left="720"/>
        <w:contextualSpacing/>
        <w:jc w:val="both"/>
        <w:rPr>
          <w:rFonts w:asciiTheme="minorHAnsi" w:hAnsiTheme="minorHAnsi" w:cstheme="minorHAnsi"/>
          <w:sz w:val="22"/>
          <w:szCs w:val="22"/>
        </w:rPr>
      </w:pPr>
      <w:r w:rsidRPr="001C5D47">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1C5D47" w:rsidRDefault="008E1E9D" w:rsidP="001C5D47">
      <w:pPr>
        <w:pStyle w:val="Prrafodelista"/>
        <w:numPr>
          <w:ilvl w:val="0"/>
          <w:numId w:val="12"/>
        </w:numPr>
        <w:ind w:left="720"/>
        <w:contextualSpacing/>
        <w:jc w:val="both"/>
        <w:rPr>
          <w:rFonts w:asciiTheme="minorHAnsi" w:hAnsiTheme="minorHAnsi" w:cstheme="minorHAnsi"/>
          <w:sz w:val="22"/>
          <w:szCs w:val="22"/>
        </w:rPr>
      </w:pPr>
      <w:r w:rsidRPr="001C5D47">
        <w:rPr>
          <w:rFonts w:asciiTheme="minorHAnsi" w:hAnsiTheme="minorHAnsi" w:cstheme="minorHAnsi"/>
          <w:sz w:val="22"/>
          <w:szCs w:val="22"/>
        </w:rPr>
        <w:t>Cuando el proponente adjudicado incumpla la presentación de documentos o desista de formalizar la contratación y no exista</w:t>
      </w:r>
      <w:r w:rsidR="003D397B" w:rsidRPr="001C5D47">
        <w:rPr>
          <w:rFonts w:asciiTheme="minorHAnsi" w:hAnsiTheme="minorHAnsi" w:cstheme="minorHAnsi"/>
          <w:sz w:val="22"/>
          <w:szCs w:val="22"/>
        </w:rPr>
        <w:t>n otras propuestas calificadas.</w:t>
      </w:r>
    </w:p>
    <w:p w:rsidR="00452B99" w:rsidRDefault="00452B99" w:rsidP="001C5D47">
      <w:pPr>
        <w:jc w:val="both"/>
        <w:rPr>
          <w:rFonts w:asciiTheme="minorHAnsi" w:hAnsiTheme="minorHAnsi" w:cstheme="minorHAnsi"/>
          <w:sz w:val="22"/>
          <w:szCs w:val="22"/>
        </w:rPr>
      </w:pPr>
    </w:p>
    <w:p w:rsidR="001C5D47" w:rsidRDefault="001C5D47" w:rsidP="001C5D47">
      <w:pPr>
        <w:jc w:val="both"/>
        <w:rPr>
          <w:rFonts w:asciiTheme="minorHAnsi" w:hAnsiTheme="minorHAnsi" w:cstheme="minorHAnsi"/>
          <w:sz w:val="22"/>
          <w:szCs w:val="22"/>
        </w:rPr>
      </w:pPr>
    </w:p>
    <w:p w:rsidR="001C5D47" w:rsidRDefault="001C5D47" w:rsidP="001C5D47">
      <w:pPr>
        <w:jc w:val="both"/>
        <w:rPr>
          <w:rFonts w:asciiTheme="minorHAnsi" w:hAnsiTheme="minorHAnsi" w:cstheme="minorHAnsi"/>
          <w:sz w:val="22"/>
          <w:szCs w:val="22"/>
        </w:rPr>
      </w:pPr>
    </w:p>
    <w:p w:rsidR="001C5D47" w:rsidRDefault="001C5D47" w:rsidP="001C5D47">
      <w:pPr>
        <w:jc w:val="both"/>
        <w:rPr>
          <w:rFonts w:asciiTheme="minorHAnsi" w:hAnsiTheme="minorHAnsi" w:cstheme="minorHAnsi"/>
          <w:sz w:val="22"/>
          <w:szCs w:val="22"/>
        </w:rPr>
      </w:pPr>
    </w:p>
    <w:p w:rsidR="001C5D47" w:rsidRPr="001C5D47" w:rsidRDefault="001C5D47" w:rsidP="001C5D47">
      <w:pPr>
        <w:jc w:val="both"/>
        <w:rPr>
          <w:rFonts w:asciiTheme="minorHAnsi" w:hAnsiTheme="minorHAnsi" w:cstheme="minorHAnsi"/>
          <w:sz w:val="22"/>
          <w:szCs w:val="22"/>
        </w:rPr>
      </w:pPr>
    </w:p>
    <w:p w:rsidR="00452B99" w:rsidRPr="001C5D47" w:rsidRDefault="00452B99"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lastRenderedPageBreak/>
        <w:t>CANCELACIÓN, ANULACIÓN O SUSPENSIÓ</w:t>
      </w:r>
      <w:r w:rsidR="005F6C94" w:rsidRPr="001C5D47">
        <w:rPr>
          <w:rFonts w:asciiTheme="minorHAnsi" w:hAnsiTheme="minorHAnsi" w:cstheme="minorHAnsi"/>
          <w:b/>
          <w:sz w:val="22"/>
          <w:szCs w:val="22"/>
        </w:rPr>
        <w:t>N DEL PROCESO DE CONTRATACIÓN</w:t>
      </w:r>
    </w:p>
    <w:p w:rsidR="00452B99" w:rsidRPr="001C5D47" w:rsidRDefault="00452B99" w:rsidP="001C5D47">
      <w:pPr>
        <w:jc w:val="both"/>
        <w:rPr>
          <w:rFonts w:asciiTheme="minorHAnsi" w:hAnsiTheme="minorHAnsi" w:cstheme="minorHAnsi"/>
          <w:sz w:val="22"/>
          <w:szCs w:val="22"/>
        </w:rPr>
      </w:pPr>
    </w:p>
    <w:p w:rsidR="00452B99" w:rsidRPr="001C5D47" w:rsidRDefault="00452B99"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El proceso de contratación podrá ser Cancelado, Anulado o Suspendido por el RPC </w:t>
      </w:r>
      <w:r w:rsidR="00820EE2" w:rsidRPr="001C5D47">
        <w:rPr>
          <w:rFonts w:asciiTheme="minorHAnsi" w:hAnsiTheme="minorHAnsi" w:cstheme="minorHAnsi"/>
          <w:sz w:val="22"/>
          <w:szCs w:val="22"/>
        </w:rPr>
        <w:t>mediante resolución motivada técnica y legalmente h</w:t>
      </w:r>
      <w:r w:rsidRPr="001C5D47">
        <w:rPr>
          <w:rFonts w:asciiTheme="minorHAnsi" w:hAnsiTheme="minorHAnsi" w:cstheme="minorHAnsi"/>
          <w:sz w:val="22"/>
          <w:szCs w:val="22"/>
        </w:rPr>
        <w:t>asta antes de la</w:t>
      </w:r>
      <w:r w:rsidR="004306DD" w:rsidRPr="001C5D47">
        <w:rPr>
          <w:rFonts w:asciiTheme="minorHAnsi" w:hAnsiTheme="minorHAnsi" w:cstheme="minorHAnsi"/>
          <w:sz w:val="22"/>
          <w:szCs w:val="22"/>
        </w:rPr>
        <w:t xml:space="preserve"> suscripción del contrato </w:t>
      </w:r>
      <w:r w:rsidR="00DF166F" w:rsidRPr="001C5D47">
        <w:rPr>
          <w:rFonts w:asciiTheme="minorHAnsi" w:hAnsiTheme="minorHAnsi" w:cstheme="minorHAnsi"/>
          <w:sz w:val="22"/>
          <w:szCs w:val="22"/>
        </w:rPr>
        <w:t>u orden de servicio.</w:t>
      </w:r>
    </w:p>
    <w:p w:rsidR="00452B99" w:rsidRPr="001C5D47" w:rsidRDefault="00452B99" w:rsidP="001C5D47">
      <w:pPr>
        <w:ind w:left="426"/>
        <w:jc w:val="both"/>
        <w:rPr>
          <w:rFonts w:asciiTheme="minorHAnsi" w:hAnsiTheme="minorHAnsi" w:cstheme="minorHAnsi"/>
          <w:sz w:val="22"/>
          <w:szCs w:val="22"/>
        </w:rPr>
      </w:pPr>
    </w:p>
    <w:p w:rsidR="00452B99" w:rsidRPr="001C5D47" w:rsidRDefault="00452B99"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YPFB no asumirá responsabilidad alguna respecto a los proponentes afectados por esta decisión.</w:t>
      </w:r>
    </w:p>
    <w:p w:rsidR="00452B99" w:rsidRPr="001C5D47" w:rsidRDefault="00452B99" w:rsidP="001C5D47">
      <w:pPr>
        <w:ind w:left="426"/>
        <w:jc w:val="both"/>
        <w:rPr>
          <w:rFonts w:asciiTheme="minorHAnsi" w:hAnsiTheme="minorHAnsi" w:cstheme="minorHAnsi"/>
          <w:sz w:val="22"/>
          <w:szCs w:val="22"/>
        </w:rPr>
      </w:pPr>
    </w:p>
    <w:p w:rsidR="00452B99" w:rsidRPr="001C5D47" w:rsidRDefault="00452B99" w:rsidP="001C5D47">
      <w:pPr>
        <w:pStyle w:val="Prrafodelista"/>
        <w:numPr>
          <w:ilvl w:val="1"/>
          <w:numId w:val="29"/>
        </w:numPr>
        <w:tabs>
          <w:tab w:val="left" w:pos="1134"/>
        </w:tabs>
        <w:ind w:left="851"/>
        <w:jc w:val="both"/>
        <w:rPr>
          <w:rFonts w:asciiTheme="minorHAnsi" w:hAnsiTheme="minorHAnsi" w:cstheme="minorHAnsi"/>
          <w:b/>
          <w:sz w:val="22"/>
          <w:szCs w:val="22"/>
        </w:rPr>
      </w:pPr>
      <w:r w:rsidRPr="001C5D47">
        <w:rPr>
          <w:rFonts w:asciiTheme="minorHAnsi" w:hAnsiTheme="minorHAnsi" w:cstheme="minorHAnsi"/>
          <w:b/>
          <w:sz w:val="22"/>
          <w:szCs w:val="22"/>
        </w:rPr>
        <w:t xml:space="preserve">La cancelación procederá: </w:t>
      </w:r>
    </w:p>
    <w:p w:rsidR="00452B99" w:rsidRPr="001C5D47" w:rsidRDefault="00452B99" w:rsidP="001C5D47">
      <w:pPr>
        <w:numPr>
          <w:ilvl w:val="0"/>
          <w:numId w:val="15"/>
        </w:numPr>
        <w:ind w:left="1560"/>
        <w:contextualSpacing/>
        <w:jc w:val="both"/>
        <w:rPr>
          <w:rFonts w:asciiTheme="minorHAnsi" w:hAnsiTheme="minorHAnsi" w:cstheme="minorHAnsi"/>
          <w:sz w:val="22"/>
          <w:szCs w:val="22"/>
        </w:rPr>
      </w:pPr>
      <w:r w:rsidRPr="001C5D47">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1C5D47" w:rsidRDefault="00452B99" w:rsidP="001C5D47">
      <w:pPr>
        <w:numPr>
          <w:ilvl w:val="0"/>
          <w:numId w:val="15"/>
        </w:numPr>
        <w:ind w:left="1560"/>
        <w:contextualSpacing/>
        <w:jc w:val="both"/>
        <w:rPr>
          <w:rFonts w:asciiTheme="minorHAnsi" w:hAnsiTheme="minorHAnsi" w:cstheme="minorHAnsi"/>
          <w:sz w:val="22"/>
          <w:szCs w:val="22"/>
        </w:rPr>
      </w:pPr>
      <w:r w:rsidRPr="001C5D47">
        <w:rPr>
          <w:rFonts w:asciiTheme="minorHAnsi" w:hAnsiTheme="minorHAnsi" w:cstheme="minorHAnsi"/>
          <w:sz w:val="22"/>
          <w:szCs w:val="22"/>
        </w:rPr>
        <w:t xml:space="preserve">Se hubiera extinguido la necesidad de contratación. </w:t>
      </w:r>
    </w:p>
    <w:p w:rsidR="00452B99" w:rsidRPr="001C5D47" w:rsidRDefault="00452B99" w:rsidP="001C5D47">
      <w:pPr>
        <w:numPr>
          <w:ilvl w:val="0"/>
          <w:numId w:val="15"/>
        </w:numPr>
        <w:ind w:left="1560"/>
        <w:contextualSpacing/>
        <w:jc w:val="both"/>
        <w:rPr>
          <w:rFonts w:asciiTheme="minorHAnsi" w:hAnsiTheme="minorHAnsi" w:cstheme="minorHAnsi"/>
          <w:sz w:val="22"/>
          <w:szCs w:val="22"/>
        </w:rPr>
      </w:pPr>
      <w:r w:rsidRPr="001C5D47">
        <w:rPr>
          <w:rFonts w:asciiTheme="minorHAnsi" w:hAnsiTheme="minorHAnsi" w:cstheme="minorHAnsi"/>
          <w:sz w:val="22"/>
          <w:szCs w:val="22"/>
        </w:rPr>
        <w:t>Cuando la ejecución y resultados dejen de ser oportunos o surjan cambios sustanciales en la estructura y objetivos de YPFB</w:t>
      </w:r>
      <w:r w:rsidR="00DF166F" w:rsidRPr="001C5D47">
        <w:rPr>
          <w:rFonts w:asciiTheme="minorHAnsi" w:hAnsiTheme="minorHAnsi" w:cstheme="minorHAnsi"/>
          <w:sz w:val="22"/>
          <w:szCs w:val="22"/>
        </w:rPr>
        <w:t>,</w:t>
      </w:r>
      <w:r w:rsidRPr="001C5D47">
        <w:rPr>
          <w:rFonts w:asciiTheme="minorHAnsi" w:hAnsiTheme="minorHAnsi" w:cstheme="minorHAnsi"/>
          <w:sz w:val="22"/>
          <w:szCs w:val="22"/>
        </w:rPr>
        <w:t xml:space="preserve"> sus empresas subsidiarias y afiliadas. </w:t>
      </w:r>
    </w:p>
    <w:p w:rsidR="00452B99" w:rsidRDefault="00452B99" w:rsidP="001C5D47">
      <w:pPr>
        <w:numPr>
          <w:ilvl w:val="0"/>
          <w:numId w:val="15"/>
        </w:numPr>
        <w:ind w:left="1560"/>
        <w:contextualSpacing/>
        <w:jc w:val="both"/>
        <w:rPr>
          <w:rFonts w:asciiTheme="minorHAnsi" w:hAnsiTheme="minorHAnsi" w:cstheme="minorHAnsi"/>
          <w:sz w:val="22"/>
          <w:szCs w:val="22"/>
        </w:rPr>
      </w:pPr>
      <w:r w:rsidRPr="001C5D47">
        <w:rPr>
          <w:rFonts w:asciiTheme="minorHAnsi" w:hAnsiTheme="minorHAnsi" w:cstheme="minorHAnsi"/>
          <w:sz w:val="22"/>
          <w:szCs w:val="22"/>
        </w:rPr>
        <w:t>Producto de un proceso de renegociación no permita la continuidad del proceso de contratación.</w:t>
      </w:r>
    </w:p>
    <w:p w:rsidR="001C5D47" w:rsidRPr="001C5D47" w:rsidRDefault="001C5D47" w:rsidP="001C5D47">
      <w:pPr>
        <w:ind w:left="1560"/>
        <w:contextualSpacing/>
        <w:jc w:val="both"/>
        <w:rPr>
          <w:rFonts w:asciiTheme="minorHAnsi" w:hAnsiTheme="minorHAnsi" w:cstheme="minorHAnsi"/>
          <w:sz w:val="22"/>
          <w:szCs w:val="22"/>
        </w:rPr>
      </w:pPr>
    </w:p>
    <w:p w:rsidR="001C5D47"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1C5D47" w:rsidRDefault="001C5D47" w:rsidP="001C5D47">
      <w:pPr>
        <w:jc w:val="both"/>
        <w:rPr>
          <w:rFonts w:asciiTheme="minorHAnsi" w:eastAsiaTheme="minorHAnsi" w:hAnsiTheme="minorHAnsi" w:cstheme="minorHAnsi"/>
          <w:sz w:val="22"/>
          <w:szCs w:val="22"/>
          <w:lang w:val="es-BO"/>
        </w:rPr>
      </w:pPr>
    </w:p>
    <w:p w:rsidR="00452B99" w:rsidRPr="001C5D47"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1C5D47" w:rsidRDefault="001C5D47" w:rsidP="001C5D47">
      <w:pPr>
        <w:jc w:val="both"/>
        <w:rPr>
          <w:rFonts w:asciiTheme="minorHAnsi" w:eastAsiaTheme="minorHAnsi" w:hAnsiTheme="minorHAnsi" w:cstheme="minorHAnsi"/>
          <w:sz w:val="22"/>
          <w:szCs w:val="22"/>
          <w:lang w:val="es-BO"/>
        </w:rPr>
      </w:pPr>
    </w:p>
    <w:p w:rsidR="00452B99"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1C5D47" w:rsidRPr="001C5D47" w:rsidRDefault="001C5D47" w:rsidP="001C5D47">
      <w:pPr>
        <w:jc w:val="both"/>
        <w:rPr>
          <w:rFonts w:asciiTheme="minorHAnsi" w:eastAsiaTheme="minorHAnsi" w:hAnsiTheme="minorHAnsi" w:cstheme="minorHAnsi"/>
          <w:sz w:val="22"/>
          <w:szCs w:val="22"/>
          <w:lang w:val="es-BO"/>
        </w:rPr>
      </w:pPr>
    </w:p>
    <w:p w:rsidR="00452B99" w:rsidRPr="001C5D47" w:rsidRDefault="00452B99" w:rsidP="001C5D47">
      <w:pPr>
        <w:pStyle w:val="Prrafodelista"/>
        <w:numPr>
          <w:ilvl w:val="1"/>
          <w:numId w:val="29"/>
        </w:numPr>
        <w:tabs>
          <w:tab w:val="left" w:pos="1134"/>
        </w:tabs>
        <w:ind w:left="851"/>
        <w:jc w:val="both"/>
        <w:rPr>
          <w:rFonts w:asciiTheme="minorHAnsi" w:hAnsiTheme="minorHAnsi" w:cstheme="minorHAnsi"/>
          <w:b/>
          <w:sz w:val="22"/>
          <w:szCs w:val="22"/>
        </w:rPr>
      </w:pPr>
      <w:r w:rsidRPr="001C5D47">
        <w:rPr>
          <w:rFonts w:asciiTheme="minorHAnsi" w:hAnsiTheme="minorHAnsi" w:cstheme="minorHAnsi"/>
          <w:b/>
          <w:sz w:val="22"/>
          <w:szCs w:val="22"/>
        </w:rPr>
        <w:t>La suspensión procederá:</w:t>
      </w:r>
    </w:p>
    <w:p w:rsidR="00452B99" w:rsidRPr="001C5D47"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1C5D47" w:rsidRDefault="001C5D47" w:rsidP="001C5D47">
      <w:pPr>
        <w:jc w:val="both"/>
        <w:rPr>
          <w:rFonts w:asciiTheme="minorHAnsi" w:eastAsiaTheme="minorHAnsi" w:hAnsiTheme="minorHAnsi" w:cstheme="minorHAnsi"/>
          <w:sz w:val="22"/>
          <w:szCs w:val="22"/>
          <w:lang w:val="es-BO"/>
        </w:rPr>
      </w:pPr>
    </w:p>
    <w:p w:rsidR="00452B99" w:rsidRPr="001C5D47"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1C5D47" w:rsidRDefault="001C5D47" w:rsidP="001C5D47">
      <w:pPr>
        <w:jc w:val="both"/>
        <w:rPr>
          <w:rFonts w:asciiTheme="minorHAnsi" w:eastAsiaTheme="minorHAnsi" w:hAnsiTheme="minorHAnsi" w:cstheme="minorHAnsi"/>
          <w:sz w:val="22"/>
          <w:szCs w:val="22"/>
          <w:lang w:val="es-BO"/>
        </w:rPr>
      </w:pPr>
    </w:p>
    <w:p w:rsidR="00452B99"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1C5D47" w:rsidRPr="001C5D47" w:rsidRDefault="001C5D47" w:rsidP="001C5D47">
      <w:pPr>
        <w:jc w:val="both"/>
        <w:rPr>
          <w:rFonts w:asciiTheme="minorHAnsi" w:eastAsiaTheme="minorHAnsi" w:hAnsiTheme="minorHAnsi" w:cstheme="minorHAnsi"/>
          <w:sz w:val="22"/>
          <w:szCs w:val="22"/>
          <w:lang w:val="es-BO"/>
        </w:rPr>
      </w:pPr>
    </w:p>
    <w:p w:rsidR="00452B99" w:rsidRPr="001C5D47" w:rsidRDefault="00452B99" w:rsidP="001C5D47">
      <w:pPr>
        <w:pStyle w:val="Prrafodelista"/>
        <w:numPr>
          <w:ilvl w:val="1"/>
          <w:numId w:val="29"/>
        </w:numPr>
        <w:tabs>
          <w:tab w:val="left" w:pos="1134"/>
        </w:tabs>
        <w:ind w:left="851"/>
        <w:jc w:val="both"/>
        <w:rPr>
          <w:rFonts w:asciiTheme="minorHAnsi" w:hAnsiTheme="minorHAnsi" w:cstheme="minorHAnsi"/>
          <w:b/>
          <w:sz w:val="22"/>
          <w:szCs w:val="22"/>
        </w:rPr>
      </w:pPr>
      <w:r w:rsidRPr="001C5D47">
        <w:rPr>
          <w:rFonts w:asciiTheme="minorHAnsi" w:hAnsiTheme="minorHAnsi" w:cstheme="minorHAnsi"/>
          <w:b/>
          <w:sz w:val="22"/>
          <w:szCs w:val="22"/>
        </w:rPr>
        <w:t>La Anulación procederá:</w:t>
      </w:r>
    </w:p>
    <w:p w:rsidR="001C5D47" w:rsidRDefault="001C5D47" w:rsidP="001C5D47">
      <w:pPr>
        <w:jc w:val="both"/>
        <w:rPr>
          <w:rFonts w:asciiTheme="minorHAnsi" w:eastAsiaTheme="minorHAnsi" w:hAnsiTheme="minorHAnsi" w:cstheme="minorHAnsi"/>
          <w:sz w:val="22"/>
          <w:szCs w:val="22"/>
          <w:lang w:val="es-BO"/>
        </w:rPr>
      </w:pPr>
    </w:p>
    <w:p w:rsidR="00452B99" w:rsidRPr="001C5D47" w:rsidRDefault="00452B99" w:rsidP="001C5D47">
      <w:pPr>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La anulación</w:t>
      </w:r>
      <w:r w:rsidRPr="001C5D47">
        <w:rPr>
          <w:rFonts w:asciiTheme="minorHAnsi" w:eastAsiaTheme="minorHAnsi" w:hAnsiTheme="minorHAnsi" w:cstheme="minorHAnsi"/>
          <w:b/>
          <w:sz w:val="22"/>
          <w:szCs w:val="22"/>
          <w:lang w:val="es-BO"/>
        </w:rPr>
        <w:t xml:space="preserve"> </w:t>
      </w:r>
      <w:r w:rsidRPr="001C5D47">
        <w:rPr>
          <w:rFonts w:asciiTheme="minorHAnsi" w:eastAsiaTheme="minorHAnsi" w:hAnsiTheme="minorHAnsi" w:cstheme="minorHAnsi"/>
          <w:sz w:val="22"/>
          <w:szCs w:val="22"/>
          <w:lang w:val="es-BO"/>
        </w:rPr>
        <w:t>hasta el vicio más antiguo, se realizará cuando se determine:</w:t>
      </w:r>
    </w:p>
    <w:p w:rsidR="00452B99" w:rsidRPr="001C5D47" w:rsidRDefault="00452B99" w:rsidP="001C5D47">
      <w:pPr>
        <w:numPr>
          <w:ilvl w:val="0"/>
          <w:numId w:val="14"/>
        </w:numPr>
        <w:ind w:left="1560" w:hanging="425"/>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Incumplimiento o inobservancia al presente Reglamento y sus procedimientos.</w:t>
      </w:r>
    </w:p>
    <w:p w:rsidR="00452B99" w:rsidRPr="001C5D47" w:rsidRDefault="00452B99" w:rsidP="001C5D47">
      <w:pPr>
        <w:numPr>
          <w:ilvl w:val="0"/>
          <w:numId w:val="14"/>
        </w:numPr>
        <w:ind w:left="1560" w:hanging="425"/>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 xml:space="preserve">Error en el DBC publicado. </w:t>
      </w:r>
    </w:p>
    <w:p w:rsidR="00452B99" w:rsidRPr="001C5D47" w:rsidRDefault="00452B99" w:rsidP="001C5D47">
      <w:pPr>
        <w:numPr>
          <w:ilvl w:val="0"/>
          <w:numId w:val="14"/>
        </w:numPr>
        <w:ind w:left="1560" w:hanging="425"/>
        <w:jc w:val="both"/>
        <w:rPr>
          <w:rFonts w:asciiTheme="minorHAnsi" w:eastAsiaTheme="minorHAnsi" w:hAnsiTheme="minorHAnsi" w:cstheme="minorHAnsi"/>
          <w:sz w:val="22"/>
          <w:szCs w:val="22"/>
          <w:lang w:val="es-BO"/>
        </w:rPr>
      </w:pPr>
      <w:r w:rsidRPr="001C5D47">
        <w:rPr>
          <w:rFonts w:asciiTheme="minorHAnsi" w:eastAsiaTheme="minorHAnsi" w:hAnsiTheme="minorHAnsi" w:cstheme="minorHAnsi"/>
          <w:sz w:val="22"/>
          <w:szCs w:val="22"/>
          <w:lang w:val="es-BO"/>
        </w:rPr>
        <w:t>Error en el precio referencial estimado.</w:t>
      </w:r>
    </w:p>
    <w:p w:rsidR="00452B99" w:rsidRPr="001C5D47" w:rsidRDefault="00452B99" w:rsidP="001C5D47">
      <w:pPr>
        <w:rPr>
          <w:rFonts w:asciiTheme="minorHAnsi" w:hAnsiTheme="minorHAnsi" w:cstheme="minorHAnsi"/>
          <w:sz w:val="22"/>
          <w:szCs w:val="22"/>
        </w:rPr>
      </w:pPr>
    </w:p>
    <w:p w:rsidR="00452B99" w:rsidRPr="001C5D47" w:rsidRDefault="00452B99" w:rsidP="001C5D47">
      <w:pPr>
        <w:tabs>
          <w:tab w:val="left" w:pos="1843"/>
        </w:tabs>
        <w:ind w:left="1134"/>
        <w:jc w:val="both"/>
        <w:rPr>
          <w:rFonts w:asciiTheme="minorHAnsi" w:hAnsiTheme="minorHAnsi" w:cstheme="minorHAnsi"/>
          <w:sz w:val="22"/>
          <w:szCs w:val="22"/>
        </w:rPr>
      </w:pPr>
      <w:r w:rsidRPr="001C5D47">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sidR="00FD0D37" w:rsidRPr="001C5D47">
        <w:rPr>
          <w:rFonts w:asciiTheme="minorHAnsi" w:hAnsiTheme="minorHAnsi" w:cstheme="minorHAnsi"/>
          <w:sz w:val="22"/>
          <w:szCs w:val="22"/>
        </w:rPr>
        <w:t>o de los ítems, lotes, tramos, paquetes, volúmenes o etapas.</w:t>
      </w:r>
    </w:p>
    <w:p w:rsidR="003B6AEF" w:rsidRPr="001C5D47" w:rsidRDefault="003B6AEF" w:rsidP="001C5D47">
      <w:pPr>
        <w:jc w:val="both"/>
        <w:rPr>
          <w:rFonts w:asciiTheme="minorHAnsi" w:hAnsiTheme="minorHAnsi" w:cstheme="minorHAnsi"/>
          <w:sz w:val="22"/>
          <w:szCs w:val="22"/>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INSPECCIÓN PREVIA</w:t>
      </w:r>
    </w:p>
    <w:p w:rsidR="005B5002" w:rsidRPr="001C5D47" w:rsidRDefault="005B5002" w:rsidP="001C5D47">
      <w:pPr>
        <w:jc w:val="both"/>
        <w:rPr>
          <w:rFonts w:asciiTheme="minorHAnsi" w:hAnsiTheme="minorHAnsi" w:cstheme="minorHAnsi"/>
          <w:sz w:val="22"/>
          <w:szCs w:val="22"/>
        </w:rPr>
      </w:pPr>
    </w:p>
    <w:p w:rsidR="000E33F0" w:rsidRPr="001C5D47" w:rsidRDefault="000E33F0" w:rsidP="001C5D47">
      <w:pPr>
        <w:ind w:left="426"/>
        <w:jc w:val="both"/>
        <w:rPr>
          <w:rFonts w:asciiTheme="minorHAnsi" w:hAnsiTheme="minorHAnsi" w:cstheme="minorHAnsi"/>
          <w:sz w:val="22"/>
          <w:szCs w:val="22"/>
          <w:lang w:val="es-ES_tradnl"/>
        </w:rPr>
      </w:pPr>
      <w:r w:rsidRPr="001C5D47">
        <w:rPr>
          <w:rFonts w:asciiTheme="minorHAnsi" w:hAnsiTheme="minorHAnsi" w:cstheme="minorHAnsi"/>
          <w:sz w:val="22"/>
          <w:szCs w:val="22"/>
          <w:lang w:val="es-ES_tradnl"/>
        </w:rPr>
        <w:t>La Inspección Previa</w:t>
      </w:r>
      <w:r w:rsidR="00665632" w:rsidRPr="001C5D47">
        <w:rPr>
          <w:rFonts w:asciiTheme="minorHAnsi" w:hAnsiTheme="minorHAnsi" w:cstheme="minorHAnsi"/>
          <w:sz w:val="22"/>
          <w:szCs w:val="22"/>
          <w:lang w:val="es-ES_tradnl"/>
        </w:rPr>
        <w:t xml:space="preserve"> </w:t>
      </w:r>
      <w:r w:rsidRPr="001C5D47">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1C5D47" w:rsidRDefault="000E33F0" w:rsidP="001C5D47">
      <w:pPr>
        <w:ind w:left="426"/>
        <w:jc w:val="both"/>
        <w:rPr>
          <w:rFonts w:asciiTheme="minorHAnsi" w:hAnsiTheme="minorHAnsi" w:cstheme="minorHAnsi"/>
          <w:sz w:val="22"/>
          <w:szCs w:val="22"/>
          <w:lang w:val="es-ES_tradnl"/>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CONSULTAS ESCRITAS AL DBC</w:t>
      </w:r>
    </w:p>
    <w:p w:rsidR="00C75BEC" w:rsidRPr="001C5D47" w:rsidRDefault="00C75BEC" w:rsidP="001C5D47">
      <w:pPr>
        <w:tabs>
          <w:tab w:val="num" w:pos="993"/>
        </w:tabs>
        <w:ind w:left="426"/>
        <w:jc w:val="both"/>
        <w:rPr>
          <w:rFonts w:asciiTheme="minorHAnsi" w:hAnsiTheme="minorHAnsi" w:cstheme="minorHAnsi"/>
          <w:sz w:val="22"/>
          <w:szCs w:val="22"/>
        </w:rPr>
      </w:pPr>
    </w:p>
    <w:p w:rsidR="000E33F0" w:rsidRPr="001C5D47" w:rsidRDefault="002B4152" w:rsidP="001C5D47">
      <w:pPr>
        <w:tabs>
          <w:tab w:val="num" w:pos="993"/>
        </w:tabs>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Cualquier </w:t>
      </w:r>
      <w:r w:rsidR="000E33F0" w:rsidRPr="001C5D47">
        <w:rPr>
          <w:rFonts w:asciiTheme="minorHAnsi" w:hAnsiTheme="minorHAnsi" w:cstheme="minorHAnsi"/>
          <w:sz w:val="22"/>
          <w:szCs w:val="22"/>
        </w:rPr>
        <w:t>potencial proponente podrá formular consultas escritas a</w:t>
      </w:r>
      <w:r w:rsidR="005E03AC" w:rsidRPr="001C5D47">
        <w:rPr>
          <w:rFonts w:asciiTheme="minorHAnsi" w:hAnsiTheme="minorHAnsi" w:cstheme="minorHAnsi"/>
          <w:sz w:val="22"/>
          <w:szCs w:val="22"/>
        </w:rPr>
        <w:t xml:space="preserve">l correo </w:t>
      </w:r>
      <w:r w:rsidR="000E33F0" w:rsidRPr="001C5D47">
        <w:rPr>
          <w:rFonts w:asciiTheme="minorHAnsi" w:hAnsiTheme="minorHAnsi" w:cstheme="minorHAnsi"/>
          <w:sz w:val="22"/>
          <w:szCs w:val="22"/>
        </w:rPr>
        <w:t>electrónic</w:t>
      </w:r>
      <w:r w:rsidR="005E03AC" w:rsidRPr="001C5D47">
        <w:rPr>
          <w:rFonts w:asciiTheme="minorHAnsi" w:hAnsiTheme="minorHAnsi" w:cstheme="minorHAnsi"/>
          <w:sz w:val="22"/>
          <w:szCs w:val="22"/>
        </w:rPr>
        <w:t>o</w:t>
      </w:r>
      <w:r w:rsidR="000E33F0" w:rsidRPr="001C5D47">
        <w:rPr>
          <w:rFonts w:asciiTheme="minorHAnsi" w:hAnsiTheme="minorHAnsi" w:cstheme="minorHAnsi"/>
          <w:sz w:val="22"/>
          <w:szCs w:val="22"/>
        </w:rPr>
        <w:t xml:space="preserve"> </w:t>
      </w:r>
      <w:r w:rsidR="00A645E8" w:rsidRPr="001C5D47">
        <w:rPr>
          <w:rFonts w:asciiTheme="minorHAnsi" w:hAnsiTheme="minorHAnsi" w:cstheme="minorHAnsi"/>
          <w:sz w:val="22"/>
          <w:szCs w:val="22"/>
        </w:rPr>
        <w:t>establecido</w:t>
      </w:r>
      <w:r w:rsidR="000E33F0" w:rsidRPr="001C5D47">
        <w:rPr>
          <w:rFonts w:asciiTheme="minorHAnsi" w:hAnsiTheme="minorHAnsi" w:cstheme="minorHAnsi"/>
          <w:sz w:val="22"/>
          <w:szCs w:val="22"/>
        </w:rPr>
        <w:t xml:space="preserve"> en el cronograma de plazos del presente</w:t>
      </w:r>
      <w:r w:rsidRPr="001C5D47">
        <w:rPr>
          <w:rFonts w:asciiTheme="minorHAnsi" w:hAnsiTheme="minorHAnsi" w:cstheme="minorHAnsi"/>
          <w:sz w:val="22"/>
          <w:szCs w:val="22"/>
        </w:rPr>
        <w:t xml:space="preserve"> </w:t>
      </w:r>
      <w:r w:rsidR="000E33F0" w:rsidRPr="001C5D47">
        <w:rPr>
          <w:rFonts w:asciiTheme="minorHAnsi" w:hAnsiTheme="minorHAnsi" w:cstheme="minorHAnsi"/>
          <w:sz w:val="22"/>
          <w:szCs w:val="22"/>
        </w:rPr>
        <w:t>DBC</w:t>
      </w:r>
      <w:r w:rsidRPr="001C5D47">
        <w:rPr>
          <w:rFonts w:asciiTheme="minorHAnsi" w:hAnsiTheme="minorHAnsi" w:cstheme="minorHAnsi"/>
          <w:sz w:val="22"/>
          <w:szCs w:val="22"/>
        </w:rPr>
        <w:t>,</w:t>
      </w:r>
      <w:r w:rsidR="000E33F0" w:rsidRPr="001C5D47">
        <w:rPr>
          <w:rFonts w:asciiTheme="minorHAnsi" w:hAnsiTheme="minorHAnsi" w:cstheme="minorHAnsi"/>
          <w:sz w:val="22"/>
          <w:szCs w:val="22"/>
        </w:rPr>
        <w:t xml:space="preserve"> consignando el </w:t>
      </w:r>
      <w:r w:rsidR="00F12CE5" w:rsidRPr="001C5D47">
        <w:rPr>
          <w:rFonts w:asciiTheme="minorHAnsi" w:hAnsiTheme="minorHAnsi" w:cstheme="minorHAnsi"/>
          <w:sz w:val="22"/>
          <w:szCs w:val="22"/>
        </w:rPr>
        <w:t>o</w:t>
      </w:r>
      <w:r w:rsidR="000E33F0" w:rsidRPr="001C5D47">
        <w:rPr>
          <w:rFonts w:asciiTheme="minorHAnsi" w:hAnsiTheme="minorHAnsi" w:cstheme="minorHAnsi"/>
          <w:sz w:val="22"/>
          <w:szCs w:val="22"/>
        </w:rPr>
        <w:t xml:space="preserve">bjeto y </w:t>
      </w:r>
      <w:r w:rsidR="005C0C50" w:rsidRPr="001C5D47">
        <w:rPr>
          <w:rFonts w:asciiTheme="minorHAnsi" w:hAnsiTheme="minorHAnsi" w:cstheme="minorHAnsi"/>
          <w:sz w:val="22"/>
          <w:szCs w:val="22"/>
        </w:rPr>
        <w:t>código del proceso de c</w:t>
      </w:r>
      <w:r w:rsidRPr="001C5D47">
        <w:rPr>
          <w:rFonts w:asciiTheme="minorHAnsi" w:hAnsiTheme="minorHAnsi" w:cstheme="minorHAnsi"/>
          <w:sz w:val="22"/>
          <w:szCs w:val="22"/>
        </w:rPr>
        <w:t>ontratación</w:t>
      </w:r>
      <w:r w:rsidR="000E33F0" w:rsidRPr="001C5D47">
        <w:rPr>
          <w:rFonts w:asciiTheme="minorHAnsi" w:hAnsiTheme="minorHAnsi" w:cstheme="minorHAnsi"/>
          <w:sz w:val="22"/>
          <w:szCs w:val="22"/>
        </w:rPr>
        <w:t xml:space="preserve"> hasta la fecha </w:t>
      </w:r>
      <w:r w:rsidR="00A645E8" w:rsidRPr="001C5D47">
        <w:rPr>
          <w:rFonts w:asciiTheme="minorHAnsi" w:hAnsiTheme="minorHAnsi" w:cstheme="minorHAnsi"/>
          <w:sz w:val="22"/>
          <w:szCs w:val="22"/>
        </w:rPr>
        <w:t xml:space="preserve">y hora límite </w:t>
      </w:r>
      <w:proofErr w:type="gramStart"/>
      <w:r w:rsidR="000E33F0" w:rsidRPr="001C5D47">
        <w:rPr>
          <w:rFonts w:asciiTheme="minorHAnsi" w:hAnsiTheme="minorHAnsi" w:cstheme="minorHAnsi"/>
          <w:sz w:val="22"/>
          <w:szCs w:val="22"/>
        </w:rPr>
        <w:t>señalada</w:t>
      </w:r>
      <w:proofErr w:type="gramEnd"/>
      <w:r w:rsidR="000E33F0" w:rsidRPr="001C5D47">
        <w:rPr>
          <w:rFonts w:asciiTheme="minorHAnsi" w:hAnsiTheme="minorHAnsi" w:cstheme="minorHAnsi"/>
          <w:sz w:val="22"/>
          <w:szCs w:val="22"/>
        </w:rPr>
        <w:t xml:space="preserve">. Las consultas </w:t>
      </w:r>
      <w:r w:rsidR="005E03AC" w:rsidRPr="001C5D47">
        <w:rPr>
          <w:rFonts w:asciiTheme="minorHAnsi" w:hAnsiTheme="minorHAnsi" w:cstheme="minorHAnsi"/>
          <w:sz w:val="22"/>
          <w:szCs w:val="22"/>
        </w:rPr>
        <w:t xml:space="preserve">escritas </w:t>
      </w:r>
      <w:r w:rsidR="000E33F0" w:rsidRPr="001C5D47">
        <w:rPr>
          <w:rFonts w:asciiTheme="minorHAnsi" w:hAnsiTheme="minorHAnsi" w:cstheme="minorHAnsi"/>
          <w:sz w:val="22"/>
          <w:szCs w:val="22"/>
        </w:rPr>
        <w:t xml:space="preserve">serán </w:t>
      </w:r>
      <w:r w:rsidR="005E03AC" w:rsidRPr="001C5D47">
        <w:rPr>
          <w:rFonts w:asciiTheme="minorHAnsi" w:hAnsiTheme="minorHAnsi" w:cstheme="minorHAnsi"/>
          <w:sz w:val="22"/>
          <w:szCs w:val="22"/>
        </w:rPr>
        <w:t xml:space="preserve">atendidas </w:t>
      </w:r>
      <w:r w:rsidR="000E33F0" w:rsidRPr="001C5D47">
        <w:rPr>
          <w:rFonts w:asciiTheme="minorHAnsi" w:hAnsiTheme="minorHAnsi" w:cstheme="minorHAnsi"/>
          <w:sz w:val="22"/>
          <w:szCs w:val="22"/>
        </w:rPr>
        <w:t>en la Reunión de Aclaración.</w:t>
      </w:r>
    </w:p>
    <w:p w:rsidR="003913C6" w:rsidRPr="001C5D47" w:rsidRDefault="003913C6" w:rsidP="001C5D47">
      <w:pPr>
        <w:tabs>
          <w:tab w:val="num" w:pos="993"/>
        </w:tabs>
        <w:jc w:val="both"/>
        <w:rPr>
          <w:rFonts w:asciiTheme="minorHAnsi" w:hAnsiTheme="minorHAnsi" w:cstheme="minorHAnsi"/>
          <w:color w:val="FF0000"/>
          <w:sz w:val="22"/>
          <w:szCs w:val="22"/>
        </w:rPr>
      </w:pPr>
    </w:p>
    <w:p w:rsidR="00900663" w:rsidRPr="001C5D47" w:rsidRDefault="005F6C94"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REUNIÓN DE ACLARACIÓN</w:t>
      </w:r>
    </w:p>
    <w:p w:rsidR="00A72EED" w:rsidRPr="001C5D47" w:rsidRDefault="00A72EED" w:rsidP="001C5D47">
      <w:pPr>
        <w:pStyle w:val="Prrafodelista"/>
        <w:ind w:left="426"/>
        <w:jc w:val="both"/>
        <w:rPr>
          <w:rFonts w:asciiTheme="minorHAnsi" w:hAnsiTheme="minorHAnsi" w:cstheme="minorHAnsi"/>
          <w:b/>
          <w:sz w:val="22"/>
          <w:szCs w:val="22"/>
        </w:rPr>
      </w:pPr>
    </w:p>
    <w:p w:rsidR="00E73728" w:rsidRPr="001C5D47" w:rsidRDefault="00E73728" w:rsidP="001C5D47">
      <w:pPr>
        <w:tabs>
          <w:tab w:val="num" w:pos="993"/>
        </w:tabs>
        <w:ind w:left="426"/>
        <w:jc w:val="both"/>
        <w:rPr>
          <w:rFonts w:asciiTheme="minorHAnsi" w:hAnsiTheme="minorHAnsi" w:cstheme="minorHAnsi"/>
          <w:sz w:val="22"/>
          <w:szCs w:val="22"/>
        </w:rPr>
      </w:pPr>
      <w:r w:rsidRPr="001C5D47">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1C5D47" w:rsidRDefault="00E73728" w:rsidP="001C5D47">
      <w:pPr>
        <w:tabs>
          <w:tab w:val="num" w:pos="993"/>
        </w:tabs>
        <w:ind w:left="426"/>
        <w:jc w:val="both"/>
        <w:rPr>
          <w:rFonts w:asciiTheme="minorHAnsi" w:hAnsiTheme="minorHAnsi" w:cstheme="minorHAnsi"/>
          <w:sz w:val="22"/>
          <w:szCs w:val="22"/>
        </w:rPr>
      </w:pPr>
    </w:p>
    <w:p w:rsidR="00E73728" w:rsidRPr="001C5D47" w:rsidRDefault="00E73728" w:rsidP="001C5D47">
      <w:pPr>
        <w:tabs>
          <w:tab w:val="num" w:pos="993"/>
        </w:tabs>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1C5D47" w:rsidRDefault="00B40001" w:rsidP="001C5D47">
      <w:pPr>
        <w:tabs>
          <w:tab w:val="left" w:pos="3020"/>
        </w:tabs>
        <w:ind w:left="426"/>
        <w:jc w:val="both"/>
        <w:rPr>
          <w:rFonts w:asciiTheme="minorHAnsi" w:hAnsiTheme="minorHAnsi" w:cstheme="minorHAnsi"/>
          <w:sz w:val="22"/>
          <w:szCs w:val="22"/>
        </w:rPr>
      </w:pPr>
      <w:r w:rsidRPr="001C5D47">
        <w:rPr>
          <w:rFonts w:asciiTheme="minorHAnsi" w:hAnsiTheme="minorHAnsi" w:cstheme="minorHAnsi"/>
          <w:sz w:val="22"/>
          <w:szCs w:val="22"/>
        </w:rPr>
        <w:tab/>
      </w:r>
    </w:p>
    <w:p w:rsidR="000E33F0" w:rsidRPr="001C5D47" w:rsidRDefault="008D7C5F"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El a</w:t>
      </w:r>
      <w:r w:rsidR="000E33F0" w:rsidRPr="001C5D47">
        <w:rPr>
          <w:rFonts w:asciiTheme="minorHAnsi" w:hAnsiTheme="minorHAnsi" w:cstheme="minorHAnsi"/>
          <w:sz w:val="22"/>
          <w:szCs w:val="22"/>
        </w:rPr>
        <w:t xml:space="preserve">cta de la </w:t>
      </w:r>
      <w:r w:rsidRPr="001C5D47">
        <w:rPr>
          <w:rFonts w:asciiTheme="minorHAnsi" w:hAnsiTheme="minorHAnsi" w:cstheme="minorHAnsi"/>
          <w:sz w:val="22"/>
          <w:szCs w:val="22"/>
        </w:rPr>
        <w:t>r</w:t>
      </w:r>
      <w:r w:rsidR="000E33F0" w:rsidRPr="001C5D47">
        <w:rPr>
          <w:rFonts w:asciiTheme="minorHAnsi" w:hAnsiTheme="minorHAnsi" w:cstheme="minorHAnsi"/>
          <w:sz w:val="22"/>
          <w:szCs w:val="22"/>
        </w:rPr>
        <w:t xml:space="preserve">eunión de </w:t>
      </w:r>
      <w:r w:rsidRPr="001C5D47">
        <w:rPr>
          <w:rFonts w:asciiTheme="minorHAnsi" w:hAnsiTheme="minorHAnsi" w:cstheme="minorHAnsi"/>
          <w:sz w:val="22"/>
          <w:szCs w:val="22"/>
        </w:rPr>
        <w:t>a</w:t>
      </w:r>
      <w:r w:rsidR="000E33F0" w:rsidRPr="001C5D47">
        <w:rPr>
          <w:rFonts w:asciiTheme="minorHAnsi" w:hAnsiTheme="minorHAnsi" w:cstheme="minorHAnsi"/>
          <w:sz w:val="22"/>
          <w:szCs w:val="22"/>
        </w:rPr>
        <w:t xml:space="preserve">claración, será publicada en </w:t>
      </w:r>
      <w:r w:rsidR="00B7303B" w:rsidRPr="001C5D47">
        <w:rPr>
          <w:rFonts w:asciiTheme="minorHAnsi" w:hAnsiTheme="minorHAnsi" w:cstheme="minorHAnsi"/>
          <w:sz w:val="22"/>
          <w:szCs w:val="22"/>
        </w:rPr>
        <w:t xml:space="preserve">el sitio </w:t>
      </w:r>
      <w:r w:rsidR="000E33F0" w:rsidRPr="001C5D47">
        <w:rPr>
          <w:rFonts w:asciiTheme="minorHAnsi" w:hAnsiTheme="minorHAnsi" w:cstheme="minorHAnsi"/>
          <w:sz w:val="22"/>
          <w:szCs w:val="22"/>
        </w:rPr>
        <w:t xml:space="preserve">web de YPFB, </w:t>
      </w:r>
      <w:hyperlink r:id="rId13" w:history="1">
        <w:r w:rsidR="005E03AC" w:rsidRPr="001C5D47">
          <w:rPr>
            <w:rStyle w:val="Hipervnculo"/>
            <w:rFonts w:asciiTheme="minorHAnsi" w:hAnsiTheme="minorHAnsi" w:cstheme="minorHAnsi"/>
            <w:sz w:val="22"/>
            <w:szCs w:val="22"/>
          </w:rPr>
          <w:t>www.ypfb.gob.bo</w:t>
        </w:r>
      </w:hyperlink>
      <w:r w:rsidR="00B7303B" w:rsidRPr="001C5D47">
        <w:rPr>
          <w:rStyle w:val="Hipervnculo"/>
          <w:rFonts w:asciiTheme="minorHAnsi" w:hAnsiTheme="minorHAnsi" w:cstheme="minorHAnsi"/>
          <w:sz w:val="22"/>
          <w:szCs w:val="22"/>
        </w:rPr>
        <w:t>.</w:t>
      </w:r>
      <w:r w:rsidR="00A93D75" w:rsidRPr="001C5D47">
        <w:rPr>
          <w:rStyle w:val="Hipervnculo"/>
          <w:rFonts w:asciiTheme="minorHAnsi" w:hAnsiTheme="minorHAnsi" w:cstheme="minorHAnsi"/>
          <w:sz w:val="22"/>
          <w:szCs w:val="22"/>
        </w:rPr>
        <w:t xml:space="preserve"> </w:t>
      </w:r>
    </w:p>
    <w:p w:rsidR="00810045" w:rsidRPr="001C5D47" w:rsidRDefault="00810045" w:rsidP="001C5D47">
      <w:pPr>
        <w:ind w:firstLine="426"/>
        <w:jc w:val="both"/>
        <w:rPr>
          <w:rFonts w:asciiTheme="minorHAnsi" w:hAnsiTheme="minorHAnsi" w:cstheme="minorHAnsi"/>
          <w:sz w:val="22"/>
          <w:szCs w:val="22"/>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ENMIENDAS AL DOCUMENTO BASE DE CONTRATACIÓN</w:t>
      </w:r>
    </w:p>
    <w:p w:rsidR="00900663" w:rsidRPr="001C5D47" w:rsidRDefault="00900663" w:rsidP="001C5D47">
      <w:pPr>
        <w:pStyle w:val="Prrafodelista"/>
        <w:ind w:left="426"/>
        <w:jc w:val="both"/>
        <w:rPr>
          <w:rFonts w:asciiTheme="minorHAnsi" w:hAnsiTheme="minorHAnsi" w:cstheme="minorHAnsi"/>
          <w:b/>
          <w:sz w:val="22"/>
          <w:szCs w:val="22"/>
        </w:rPr>
      </w:pPr>
    </w:p>
    <w:p w:rsidR="00E73728" w:rsidRPr="001C5D47" w:rsidRDefault="00E73728"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1C5D47">
        <w:rPr>
          <w:rFonts w:asciiTheme="minorHAnsi" w:hAnsiTheme="minorHAnsi" w:cstheme="minorHAnsi"/>
          <w:sz w:val="22"/>
          <w:szCs w:val="22"/>
        </w:rPr>
        <w:t xml:space="preserve"> </w:t>
      </w:r>
      <w:r w:rsidRPr="001C5D47">
        <w:rPr>
          <w:rFonts w:asciiTheme="minorHAnsi" w:hAnsiTheme="minorHAnsi" w:cstheme="minorHAnsi"/>
          <w:sz w:val="22"/>
          <w:szCs w:val="22"/>
        </w:rPr>
        <w:t xml:space="preserve">Estas enmiendas no deberán modificar la estructura y el contenido del </w:t>
      </w:r>
      <w:r w:rsidR="00190FAB" w:rsidRPr="001C5D47">
        <w:rPr>
          <w:rFonts w:asciiTheme="minorHAnsi" w:hAnsiTheme="minorHAnsi" w:cstheme="minorHAnsi"/>
          <w:sz w:val="22"/>
          <w:szCs w:val="22"/>
        </w:rPr>
        <w:t xml:space="preserve">presente </w:t>
      </w:r>
      <w:r w:rsidRPr="001C5D47">
        <w:rPr>
          <w:rFonts w:asciiTheme="minorHAnsi" w:hAnsiTheme="minorHAnsi" w:cstheme="minorHAnsi"/>
          <w:sz w:val="22"/>
          <w:szCs w:val="22"/>
        </w:rPr>
        <w:t>DBC.</w:t>
      </w:r>
    </w:p>
    <w:p w:rsidR="00E73728" w:rsidRPr="001C5D47" w:rsidRDefault="00E73728" w:rsidP="001C5D47">
      <w:pPr>
        <w:pStyle w:val="Prrafodelista"/>
        <w:ind w:left="426"/>
        <w:jc w:val="both"/>
        <w:rPr>
          <w:rFonts w:asciiTheme="minorHAnsi" w:hAnsiTheme="minorHAnsi" w:cstheme="minorHAnsi"/>
          <w:sz w:val="22"/>
          <w:szCs w:val="22"/>
        </w:rPr>
      </w:pPr>
    </w:p>
    <w:p w:rsidR="00C05B7B" w:rsidRPr="001C5D47" w:rsidRDefault="00B909B4" w:rsidP="001C5D47">
      <w:pPr>
        <w:pStyle w:val="Prrafodelista"/>
        <w:ind w:left="426"/>
        <w:jc w:val="both"/>
        <w:rPr>
          <w:rStyle w:val="Hipervnculo"/>
          <w:rFonts w:asciiTheme="minorHAnsi" w:hAnsiTheme="minorHAnsi" w:cstheme="minorHAnsi"/>
          <w:sz w:val="22"/>
          <w:szCs w:val="22"/>
        </w:rPr>
      </w:pPr>
      <w:r w:rsidRPr="001C5D47">
        <w:rPr>
          <w:rFonts w:asciiTheme="minorHAnsi" w:hAnsiTheme="minorHAnsi" w:cstheme="minorHAnsi"/>
          <w:sz w:val="22"/>
          <w:szCs w:val="22"/>
        </w:rPr>
        <w:t xml:space="preserve">Las </w:t>
      </w:r>
      <w:r w:rsidR="00900663" w:rsidRPr="001C5D47">
        <w:rPr>
          <w:rFonts w:asciiTheme="minorHAnsi" w:hAnsiTheme="minorHAnsi" w:cstheme="minorHAnsi"/>
          <w:sz w:val="22"/>
          <w:szCs w:val="22"/>
        </w:rPr>
        <w:t>enmiendas</w:t>
      </w:r>
      <w:r w:rsidRPr="001C5D47">
        <w:rPr>
          <w:rFonts w:asciiTheme="minorHAnsi" w:hAnsiTheme="minorHAnsi" w:cstheme="minorHAnsi"/>
          <w:sz w:val="22"/>
          <w:szCs w:val="22"/>
        </w:rPr>
        <w:t xml:space="preserve"> </w:t>
      </w:r>
      <w:r w:rsidR="00900663" w:rsidRPr="001C5D47">
        <w:rPr>
          <w:rFonts w:asciiTheme="minorHAnsi" w:hAnsiTheme="minorHAnsi" w:cstheme="minorHAnsi"/>
          <w:sz w:val="22"/>
          <w:szCs w:val="22"/>
        </w:rPr>
        <w:t xml:space="preserve">serán publicadas en </w:t>
      </w:r>
      <w:r w:rsidR="00E16E9D" w:rsidRPr="001C5D47">
        <w:rPr>
          <w:rFonts w:asciiTheme="minorHAnsi" w:hAnsiTheme="minorHAnsi" w:cstheme="minorHAnsi"/>
          <w:sz w:val="22"/>
          <w:szCs w:val="22"/>
        </w:rPr>
        <w:t xml:space="preserve">el sitio </w:t>
      </w:r>
      <w:r w:rsidR="00900663" w:rsidRPr="001C5D47">
        <w:rPr>
          <w:rFonts w:asciiTheme="minorHAnsi" w:hAnsiTheme="minorHAnsi" w:cstheme="minorHAnsi"/>
          <w:sz w:val="22"/>
          <w:szCs w:val="22"/>
        </w:rPr>
        <w:t xml:space="preserve">web de YPFB </w:t>
      </w:r>
      <w:hyperlink r:id="rId14" w:history="1">
        <w:r w:rsidR="00900663" w:rsidRPr="001C5D47">
          <w:rPr>
            <w:rStyle w:val="Hipervnculo"/>
            <w:rFonts w:asciiTheme="minorHAnsi" w:hAnsiTheme="minorHAnsi" w:cstheme="minorHAnsi"/>
            <w:sz w:val="22"/>
            <w:szCs w:val="22"/>
          </w:rPr>
          <w:t>www.ypfb.gob.bo</w:t>
        </w:r>
      </w:hyperlink>
      <w:r w:rsidR="00E16E9D" w:rsidRPr="001C5D47">
        <w:rPr>
          <w:rStyle w:val="Hipervnculo"/>
          <w:rFonts w:asciiTheme="minorHAnsi" w:hAnsiTheme="minorHAnsi" w:cstheme="minorHAnsi"/>
          <w:sz w:val="22"/>
          <w:szCs w:val="22"/>
        </w:rPr>
        <w:t>.</w:t>
      </w:r>
    </w:p>
    <w:p w:rsidR="001B1268" w:rsidRPr="001C5D47" w:rsidRDefault="001B1268" w:rsidP="001C5D47">
      <w:pPr>
        <w:ind w:firstLine="426"/>
        <w:jc w:val="center"/>
        <w:rPr>
          <w:rFonts w:asciiTheme="minorHAnsi" w:hAnsiTheme="minorHAnsi" w:cstheme="minorHAnsi"/>
          <w:b/>
          <w:sz w:val="22"/>
          <w:szCs w:val="22"/>
        </w:rPr>
      </w:pPr>
    </w:p>
    <w:p w:rsidR="001B1268" w:rsidRPr="001C5D47" w:rsidRDefault="001B1268"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MARGEN DE PR</w:t>
      </w:r>
      <w:r w:rsidR="005F6C94" w:rsidRPr="001C5D47">
        <w:rPr>
          <w:rFonts w:asciiTheme="minorHAnsi" w:hAnsiTheme="minorHAnsi" w:cstheme="minorHAnsi"/>
          <w:b/>
          <w:sz w:val="22"/>
          <w:szCs w:val="22"/>
        </w:rPr>
        <w:t>EFERENCIA Y FACTORES DE AJUSTES</w:t>
      </w:r>
    </w:p>
    <w:p w:rsidR="001B1268" w:rsidRPr="001C5D47" w:rsidRDefault="001B1268" w:rsidP="001C5D47">
      <w:pPr>
        <w:ind w:firstLine="426"/>
        <w:jc w:val="center"/>
        <w:rPr>
          <w:rFonts w:asciiTheme="minorHAnsi" w:hAnsiTheme="minorHAnsi" w:cstheme="minorHAnsi"/>
          <w:sz w:val="22"/>
          <w:szCs w:val="22"/>
          <w:lang w:eastAsia="es-BO"/>
        </w:rPr>
      </w:pPr>
    </w:p>
    <w:p w:rsidR="004B68F8" w:rsidRPr="001C5D47" w:rsidRDefault="001B1268"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En la contratación de servicios</w:t>
      </w:r>
      <w:r w:rsidR="00AC12E8" w:rsidRPr="001C5D47">
        <w:rPr>
          <w:rFonts w:asciiTheme="minorHAnsi" w:hAnsiTheme="minorHAnsi" w:cstheme="minorHAnsi"/>
          <w:sz w:val="22"/>
          <w:szCs w:val="22"/>
        </w:rPr>
        <w:t xml:space="preserve"> generales </w:t>
      </w:r>
      <w:r w:rsidRPr="001C5D47">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F277E6" w:rsidRDefault="00F277E6" w:rsidP="001C5D47">
      <w:pPr>
        <w:ind w:firstLine="426"/>
        <w:jc w:val="center"/>
        <w:rPr>
          <w:rFonts w:asciiTheme="minorHAnsi" w:hAnsiTheme="minorHAnsi" w:cstheme="minorHAnsi"/>
          <w:b/>
          <w:sz w:val="22"/>
          <w:szCs w:val="22"/>
        </w:rPr>
      </w:pPr>
    </w:p>
    <w:p w:rsidR="001C5D47" w:rsidRDefault="001C5D47" w:rsidP="001C5D47">
      <w:pPr>
        <w:ind w:firstLine="426"/>
        <w:jc w:val="center"/>
        <w:rPr>
          <w:rFonts w:asciiTheme="minorHAnsi" w:hAnsiTheme="minorHAnsi" w:cstheme="minorHAnsi"/>
          <w:b/>
          <w:sz w:val="22"/>
          <w:szCs w:val="22"/>
        </w:rPr>
      </w:pPr>
    </w:p>
    <w:p w:rsidR="001C5D47" w:rsidRPr="001C5D47" w:rsidRDefault="001C5D47" w:rsidP="001C5D47">
      <w:pPr>
        <w:ind w:firstLine="426"/>
        <w:jc w:val="center"/>
        <w:rPr>
          <w:rFonts w:asciiTheme="minorHAnsi" w:hAnsiTheme="minorHAnsi" w:cstheme="minorHAnsi"/>
          <w:b/>
          <w:sz w:val="22"/>
          <w:szCs w:val="22"/>
        </w:rPr>
      </w:pPr>
    </w:p>
    <w:p w:rsidR="00F277E6" w:rsidRPr="001C5D47" w:rsidRDefault="00F277E6" w:rsidP="001C5D47">
      <w:pPr>
        <w:ind w:firstLine="426"/>
        <w:jc w:val="center"/>
        <w:rPr>
          <w:rFonts w:asciiTheme="minorHAnsi" w:hAnsiTheme="minorHAnsi" w:cstheme="minorHAnsi"/>
          <w:b/>
          <w:sz w:val="22"/>
          <w:szCs w:val="22"/>
        </w:rPr>
      </w:pPr>
    </w:p>
    <w:p w:rsidR="0023468C" w:rsidRDefault="0023468C" w:rsidP="001C5D47">
      <w:pPr>
        <w:ind w:firstLine="426"/>
        <w:jc w:val="center"/>
        <w:rPr>
          <w:rFonts w:asciiTheme="minorHAnsi" w:hAnsiTheme="minorHAnsi" w:cstheme="minorHAnsi"/>
          <w:b/>
          <w:sz w:val="22"/>
          <w:szCs w:val="22"/>
        </w:rPr>
      </w:pPr>
    </w:p>
    <w:p w:rsidR="00897820" w:rsidRPr="001C5D47" w:rsidRDefault="00D70417" w:rsidP="001C5D47">
      <w:pPr>
        <w:ind w:firstLine="426"/>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PARTE II</w:t>
      </w:r>
    </w:p>
    <w:p w:rsidR="00897820" w:rsidRPr="001C5D47" w:rsidRDefault="004539D4" w:rsidP="001C5D47">
      <w:pPr>
        <w:ind w:firstLine="426"/>
        <w:jc w:val="center"/>
        <w:rPr>
          <w:rFonts w:asciiTheme="minorHAnsi" w:hAnsiTheme="minorHAnsi" w:cstheme="minorHAnsi"/>
          <w:b/>
          <w:sz w:val="22"/>
          <w:szCs w:val="22"/>
        </w:rPr>
      </w:pPr>
      <w:r w:rsidRPr="001C5D47">
        <w:rPr>
          <w:rFonts w:asciiTheme="minorHAnsi" w:hAnsiTheme="minorHAnsi" w:cstheme="minorHAnsi"/>
          <w:b/>
          <w:sz w:val="22"/>
          <w:szCs w:val="22"/>
        </w:rPr>
        <w:t xml:space="preserve">PREPARACION </w:t>
      </w:r>
      <w:r w:rsidR="006F0B51" w:rsidRPr="001C5D47">
        <w:rPr>
          <w:rFonts w:asciiTheme="minorHAnsi" w:hAnsiTheme="minorHAnsi" w:cstheme="minorHAnsi"/>
          <w:b/>
          <w:sz w:val="22"/>
          <w:szCs w:val="22"/>
        </w:rPr>
        <w:t xml:space="preserve">DE LA </w:t>
      </w:r>
      <w:r w:rsidRPr="001C5D47">
        <w:rPr>
          <w:rFonts w:asciiTheme="minorHAnsi" w:hAnsiTheme="minorHAnsi" w:cstheme="minorHAnsi"/>
          <w:b/>
          <w:sz w:val="22"/>
          <w:szCs w:val="22"/>
        </w:rPr>
        <w:t xml:space="preserve">PROPUESTA </w:t>
      </w:r>
      <w:r w:rsidR="00796185" w:rsidRPr="001C5D47">
        <w:rPr>
          <w:rFonts w:asciiTheme="minorHAnsi" w:hAnsiTheme="minorHAnsi" w:cstheme="minorHAnsi"/>
          <w:b/>
          <w:sz w:val="22"/>
          <w:szCs w:val="22"/>
        </w:rPr>
        <w:t xml:space="preserve"> </w:t>
      </w:r>
    </w:p>
    <w:p w:rsidR="00C05B7B" w:rsidRPr="001C5D47" w:rsidRDefault="00C05B7B" w:rsidP="001C5D47">
      <w:pPr>
        <w:jc w:val="both"/>
        <w:rPr>
          <w:rFonts w:asciiTheme="minorHAnsi" w:hAnsiTheme="minorHAnsi" w:cstheme="minorHAnsi"/>
          <w:sz w:val="22"/>
          <w:szCs w:val="22"/>
        </w:rPr>
      </w:pPr>
    </w:p>
    <w:p w:rsidR="00D07ADC" w:rsidRPr="001C5D47" w:rsidRDefault="005F6C94"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PREPARACIÓN DE PROPUESTAS</w:t>
      </w:r>
      <w:r w:rsidR="00D07ADC" w:rsidRPr="001C5D47">
        <w:rPr>
          <w:rFonts w:asciiTheme="minorHAnsi" w:hAnsiTheme="minorHAnsi" w:cstheme="minorHAnsi"/>
          <w:b/>
          <w:sz w:val="22"/>
          <w:szCs w:val="22"/>
        </w:rPr>
        <w:t xml:space="preserve"> </w:t>
      </w:r>
    </w:p>
    <w:p w:rsidR="00D07ADC" w:rsidRPr="001C5D47" w:rsidRDefault="00D07ADC" w:rsidP="001C5D47">
      <w:pPr>
        <w:ind w:left="567"/>
        <w:jc w:val="both"/>
        <w:rPr>
          <w:rFonts w:asciiTheme="minorHAnsi" w:hAnsiTheme="minorHAnsi" w:cstheme="minorHAnsi"/>
          <w:sz w:val="22"/>
          <w:szCs w:val="22"/>
        </w:rPr>
      </w:pPr>
    </w:p>
    <w:p w:rsidR="00E9397A" w:rsidRPr="001C5D47" w:rsidRDefault="00D07ADC"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La propuesta</w:t>
      </w:r>
      <w:r w:rsidR="00E9397A" w:rsidRPr="001C5D47">
        <w:rPr>
          <w:rFonts w:asciiTheme="minorHAnsi" w:hAnsiTheme="minorHAnsi" w:cstheme="minorHAnsi"/>
          <w:sz w:val="22"/>
          <w:szCs w:val="22"/>
        </w:rPr>
        <w:t xml:space="preserve"> debe</w:t>
      </w:r>
      <w:r w:rsidRPr="001C5D47">
        <w:rPr>
          <w:rFonts w:asciiTheme="minorHAnsi" w:hAnsiTheme="minorHAnsi" w:cstheme="minorHAnsi"/>
          <w:sz w:val="22"/>
          <w:szCs w:val="22"/>
        </w:rPr>
        <w:t xml:space="preserve"> ser elaborada conforme a los requisitos</w:t>
      </w:r>
      <w:r w:rsidR="00E9397A" w:rsidRPr="001C5D47">
        <w:rPr>
          <w:rFonts w:asciiTheme="minorHAnsi" w:hAnsiTheme="minorHAnsi" w:cstheme="minorHAnsi"/>
          <w:sz w:val="22"/>
          <w:szCs w:val="22"/>
        </w:rPr>
        <w:t>,</w:t>
      </w:r>
      <w:r w:rsidRPr="001C5D47">
        <w:rPr>
          <w:rFonts w:asciiTheme="minorHAnsi" w:hAnsiTheme="minorHAnsi" w:cstheme="minorHAnsi"/>
          <w:sz w:val="22"/>
          <w:szCs w:val="22"/>
        </w:rPr>
        <w:t xml:space="preserve"> condiciones</w:t>
      </w:r>
      <w:r w:rsidR="00E9397A" w:rsidRPr="001C5D47">
        <w:rPr>
          <w:rFonts w:asciiTheme="minorHAnsi" w:hAnsiTheme="minorHAnsi" w:cstheme="minorHAnsi"/>
          <w:sz w:val="22"/>
          <w:szCs w:val="22"/>
        </w:rPr>
        <w:t xml:space="preserve">, documentos y </w:t>
      </w:r>
      <w:r w:rsidR="005855E2" w:rsidRPr="001C5D47">
        <w:rPr>
          <w:rFonts w:asciiTheme="minorHAnsi" w:hAnsiTheme="minorHAnsi" w:cstheme="minorHAnsi"/>
          <w:sz w:val="22"/>
          <w:szCs w:val="22"/>
        </w:rPr>
        <w:t>formularios establecidos</w:t>
      </w:r>
      <w:r w:rsidRPr="001C5D47">
        <w:rPr>
          <w:rFonts w:asciiTheme="minorHAnsi" w:hAnsiTheme="minorHAnsi" w:cstheme="minorHAnsi"/>
          <w:sz w:val="22"/>
          <w:szCs w:val="22"/>
        </w:rPr>
        <w:t xml:space="preserve"> </w:t>
      </w:r>
      <w:r w:rsidR="004110F8" w:rsidRPr="001C5D47">
        <w:rPr>
          <w:rFonts w:asciiTheme="minorHAnsi" w:hAnsiTheme="minorHAnsi" w:cstheme="minorHAnsi"/>
          <w:sz w:val="22"/>
          <w:szCs w:val="22"/>
        </w:rPr>
        <w:t xml:space="preserve">en </w:t>
      </w:r>
      <w:r w:rsidR="00E9397A" w:rsidRPr="001C5D47">
        <w:rPr>
          <w:rFonts w:asciiTheme="minorHAnsi" w:hAnsiTheme="minorHAnsi" w:cstheme="minorHAnsi"/>
          <w:sz w:val="22"/>
          <w:szCs w:val="22"/>
        </w:rPr>
        <w:t>el presente DBC.</w:t>
      </w:r>
    </w:p>
    <w:p w:rsidR="00D07ADC" w:rsidRPr="001C5D47" w:rsidRDefault="00D07ADC" w:rsidP="001C5D47">
      <w:pPr>
        <w:ind w:left="426"/>
        <w:jc w:val="both"/>
        <w:rPr>
          <w:rFonts w:asciiTheme="minorHAnsi" w:hAnsiTheme="minorHAnsi" w:cstheme="minorHAnsi"/>
          <w:b/>
          <w:color w:val="000000"/>
          <w:sz w:val="22"/>
          <w:szCs w:val="22"/>
        </w:rPr>
      </w:pPr>
    </w:p>
    <w:p w:rsidR="00D07ADC" w:rsidRPr="001C5D47" w:rsidRDefault="00D07ADC"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COSTOS DE PARTICIPACIÓN</w:t>
      </w:r>
      <w:r w:rsidR="005F6C94" w:rsidRPr="001C5D47">
        <w:rPr>
          <w:rFonts w:asciiTheme="minorHAnsi" w:hAnsiTheme="minorHAnsi" w:cstheme="minorHAnsi"/>
          <w:b/>
          <w:sz w:val="22"/>
          <w:szCs w:val="22"/>
        </w:rPr>
        <w:t xml:space="preserve"> EN EL PROCESO DE CONTRATACIÓN</w:t>
      </w:r>
    </w:p>
    <w:p w:rsidR="00D07ADC" w:rsidRPr="001C5D47" w:rsidRDefault="00D07ADC" w:rsidP="001C5D47">
      <w:pPr>
        <w:ind w:left="567"/>
        <w:jc w:val="both"/>
        <w:rPr>
          <w:rFonts w:asciiTheme="minorHAnsi" w:hAnsiTheme="minorHAnsi" w:cstheme="minorHAnsi"/>
          <w:sz w:val="22"/>
          <w:szCs w:val="22"/>
        </w:rPr>
      </w:pPr>
    </w:p>
    <w:p w:rsidR="00D07ADC" w:rsidRPr="001C5D47" w:rsidRDefault="00D07ADC"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1C5D47" w:rsidRDefault="00D07ADC" w:rsidP="001C5D47">
      <w:pPr>
        <w:ind w:left="426"/>
        <w:jc w:val="both"/>
        <w:rPr>
          <w:rFonts w:asciiTheme="minorHAnsi" w:hAnsiTheme="minorHAnsi" w:cstheme="minorHAnsi"/>
          <w:b/>
          <w:color w:val="000000"/>
          <w:sz w:val="22"/>
          <w:szCs w:val="22"/>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PRES</w:t>
      </w:r>
      <w:r w:rsidR="003C6CA2" w:rsidRPr="001C5D47">
        <w:rPr>
          <w:rFonts w:asciiTheme="minorHAnsi" w:hAnsiTheme="minorHAnsi" w:cstheme="minorHAnsi"/>
          <w:b/>
          <w:sz w:val="22"/>
          <w:szCs w:val="22"/>
        </w:rPr>
        <w:t>EN</w:t>
      </w:r>
      <w:r w:rsidRPr="001C5D47">
        <w:rPr>
          <w:rFonts w:asciiTheme="minorHAnsi" w:hAnsiTheme="minorHAnsi" w:cstheme="minorHAnsi"/>
          <w:b/>
          <w:sz w:val="22"/>
          <w:szCs w:val="22"/>
        </w:rPr>
        <w:t>TA</w:t>
      </w:r>
      <w:r w:rsidR="00DA4E00" w:rsidRPr="001C5D47">
        <w:rPr>
          <w:rFonts w:asciiTheme="minorHAnsi" w:hAnsiTheme="minorHAnsi" w:cstheme="minorHAnsi"/>
          <w:b/>
          <w:sz w:val="22"/>
          <w:szCs w:val="22"/>
        </w:rPr>
        <w:t xml:space="preserve">CION DE PROPUESTAS POR </w:t>
      </w:r>
      <w:r w:rsidR="00B47471" w:rsidRPr="001C5D47">
        <w:rPr>
          <w:rFonts w:asciiTheme="minorHAnsi" w:hAnsiTheme="minorHAnsi" w:cstheme="minorHAnsi"/>
          <w:b/>
          <w:sz w:val="22"/>
          <w:szCs w:val="22"/>
        </w:rPr>
        <w:t xml:space="preserve">ITEM, LOTE, </w:t>
      </w:r>
      <w:r w:rsidRPr="001C5D47">
        <w:rPr>
          <w:rFonts w:asciiTheme="minorHAnsi" w:hAnsiTheme="minorHAnsi" w:cstheme="minorHAnsi"/>
          <w:b/>
          <w:sz w:val="22"/>
          <w:szCs w:val="22"/>
        </w:rPr>
        <w:t xml:space="preserve">TRAMOS, PAQUETES, </w:t>
      </w:r>
      <w:r w:rsidR="000267DC" w:rsidRPr="001C5D47">
        <w:rPr>
          <w:rFonts w:asciiTheme="minorHAnsi" w:hAnsiTheme="minorHAnsi" w:cstheme="minorHAnsi"/>
          <w:b/>
          <w:sz w:val="22"/>
          <w:szCs w:val="22"/>
        </w:rPr>
        <w:t xml:space="preserve">VOLUMEN O </w:t>
      </w:r>
      <w:r w:rsidR="00C81588" w:rsidRPr="001C5D47">
        <w:rPr>
          <w:rFonts w:asciiTheme="minorHAnsi" w:hAnsiTheme="minorHAnsi" w:cstheme="minorHAnsi"/>
          <w:b/>
          <w:sz w:val="22"/>
          <w:szCs w:val="22"/>
        </w:rPr>
        <w:t>ETAPA</w:t>
      </w:r>
    </w:p>
    <w:p w:rsidR="00C75BEC" w:rsidRPr="001C5D47" w:rsidRDefault="00C75BEC" w:rsidP="001C5D47">
      <w:pPr>
        <w:ind w:left="567"/>
        <w:jc w:val="both"/>
        <w:rPr>
          <w:rFonts w:asciiTheme="minorHAnsi" w:hAnsiTheme="minorHAnsi" w:cstheme="minorHAnsi"/>
          <w:color w:val="000000"/>
          <w:sz w:val="22"/>
          <w:szCs w:val="22"/>
        </w:rPr>
      </w:pPr>
    </w:p>
    <w:p w:rsidR="00A144AD" w:rsidRPr="001C5D47" w:rsidRDefault="00A144AD" w:rsidP="001C5D47">
      <w:pPr>
        <w:pStyle w:val="Prrafodelista"/>
        <w:ind w:left="426"/>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sidRPr="001C5D47">
        <w:rPr>
          <w:rFonts w:asciiTheme="minorHAnsi" w:hAnsiTheme="minorHAnsi" w:cstheme="minorHAnsi"/>
          <w:color w:val="000000"/>
          <w:sz w:val="22"/>
          <w:szCs w:val="22"/>
        </w:rPr>
        <w:t xml:space="preserve">propuesta </w:t>
      </w:r>
      <w:r w:rsidRPr="001C5D47">
        <w:rPr>
          <w:rFonts w:asciiTheme="minorHAnsi" w:hAnsiTheme="minorHAnsi" w:cstheme="minorHAnsi"/>
          <w:color w:val="000000"/>
          <w:sz w:val="22"/>
          <w:szCs w:val="22"/>
        </w:rPr>
        <w:t>técnica y económica para cada  ítem, lote, tramo</w:t>
      </w:r>
      <w:r w:rsidR="004F4E37" w:rsidRPr="001C5D47">
        <w:rPr>
          <w:rFonts w:asciiTheme="minorHAnsi" w:hAnsiTheme="minorHAnsi" w:cstheme="minorHAnsi"/>
          <w:color w:val="000000"/>
          <w:sz w:val="22"/>
          <w:szCs w:val="22"/>
        </w:rPr>
        <w:t>s</w:t>
      </w:r>
      <w:r w:rsidRPr="001C5D47">
        <w:rPr>
          <w:rFonts w:asciiTheme="minorHAnsi" w:hAnsiTheme="minorHAnsi" w:cstheme="minorHAnsi"/>
          <w:color w:val="000000"/>
          <w:sz w:val="22"/>
          <w:szCs w:val="22"/>
        </w:rPr>
        <w:t>, paquete</w:t>
      </w:r>
      <w:r w:rsidR="004F4E37" w:rsidRPr="001C5D47">
        <w:rPr>
          <w:rFonts w:asciiTheme="minorHAnsi" w:hAnsiTheme="minorHAnsi" w:cstheme="minorHAnsi"/>
          <w:color w:val="000000"/>
          <w:sz w:val="22"/>
          <w:szCs w:val="22"/>
        </w:rPr>
        <w:t>s</w:t>
      </w:r>
      <w:r w:rsidRPr="001C5D47">
        <w:rPr>
          <w:rFonts w:asciiTheme="minorHAnsi" w:hAnsiTheme="minorHAnsi" w:cstheme="minorHAnsi"/>
          <w:color w:val="000000"/>
          <w:sz w:val="22"/>
          <w:szCs w:val="22"/>
        </w:rPr>
        <w:t xml:space="preserve">, volumen o etapa, según los formularios del presente DBC.  </w:t>
      </w:r>
    </w:p>
    <w:p w:rsidR="00A144AD" w:rsidRPr="001C5D47" w:rsidRDefault="00A144AD" w:rsidP="001C5D47">
      <w:pPr>
        <w:pStyle w:val="Prrafodelista"/>
        <w:ind w:left="426"/>
        <w:jc w:val="both"/>
        <w:rPr>
          <w:rFonts w:asciiTheme="minorHAnsi" w:hAnsiTheme="minorHAnsi" w:cstheme="minorHAnsi"/>
          <w:color w:val="000000"/>
          <w:sz w:val="22"/>
          <w:szCs w:val="22"/>
        </w:rPr>
      </w:pPr>
    </w:p>
    <w:p w:rsidR="00A144AD" w:rsidRPr="001C5D47" w:rsidRDefault="00A144AD" w:rsidP="001C5D47">
      <w:pPr>
        <w:pStyle w:val="Prrafodelista"/>
        <w:ind w:left="426"/>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En el caso de </w:t>
      </w:r>
      <w:r w:rsidRPr="001C5D47">
        <w:rPr>
          <w:rFonts w:asciiTheme="minorHAnsi" w:hAnsiTheme="minorHAnsi" w:cstheme="minorHAnsi"/>
          <w:b/>
          <w:color w:val="000000"/>
          <w:sz w:val="22"/>
          <w:szCs w:val="22"/>
        </w:rPr>
        <w:t>ítems</w:t>
      </w:r>
      <w:r w:rsidRPr="001C5D47">
        <w:rPr>
          <w:rFonts w:asciiTheme="minorHAnsi" w:hAnsiTheme="minorHAnsi" w:cstheme="minorHAnsi"/>
          <w:color w:val="000000"/>
          <w:sz w:val="22"/>
          <w:szCs w:val="22"/>
        </w:rPr>
        <w:t xml:space="preserve"> el proponente podrá presentar una sola propuesta técnica y económica a los ítems que oferte.</w:t>
      </w:r>
    </w:p>
    <w:p w:rsidR="005F6C94" w:rsidRPr="001C5D47" w:rsidRDefault="005F6C94" w:rsidP="001C5D47">
      <w:pPr>
        <w:ind w:left="567"/>
        <w:jc w:val="both"/>
        <w:rPr>
          <w:rFonts w:asciiTheme="minorHAnsi" w:hAnsiTheme="minorHAnsi" w:cstheme="minorHAnsi"/>
          <w:sz w:val="22"/>
          <w:szCs w:val="22"/>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PRESENTACIÓN</w:t>
      </w:r>
      <w:r w:rsidR="001C260C" w:rsidRPr="001C5D47">
        <w:rPr>
          <w:rFonts w:asciiTheme="minorHAnsi" w:hAnsiTheme="minorHAnsi" w:cstheme="minorHAnsi"/>
          <w:b/>
          <w:sz w:val="22"/>
          <w:szCs w:val="22"/>
        </w:rPr>
        <w:t xml:space="preserve"> DE PROPUESTA</w:t>
      </w:r>
    </w:p>
    <w:p w:rsidR="00766F6D" w:rsidRPr="001C5D47" w:rsidRDefault="00766F6D" w:rsidP="001C5D47">
      <w:pPr>
        <w:tabs>
          <w:tab w:val="left" w:pos="1276"/>
        </w:tabs>
        <w:ind w:left="426"/>
        <w:jc w:val="both"/>
        <w:outlineLvl w:val="0"/>
        <w:rPr>
          <w:rFonts w:asciiTheme="minorHAnsi" w:hAnsiTheme="minorHAnsi" w:cstheme="minorHAnsi"/>
          <w:bCs/>
          <w:color w:val="000000"/>
          <w:kern w:val="28"/>
          <w:sz w:val="22"/>
          <w:szCs w:val="22"/>
          <w:lang w:eastAsia="es-ES"/>
        </w:rPr>
      </w:pPr>
      <w:r w:rsidRPr="001C5D4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Pr="001C5D47" w:rsidRDefault="00766F6D" w:rsidP="001C5D47">
      <w:pPr>
        <w:tabs>
          <w:tab w:val="left" w:pos="1418"/>
        </w:tabs>
        <w:ind w:left="426"/>
        <w:jc w:val="both"/>
        <w:outlineLvl w:val="0"/>
        <w:rPr>
          <w:rFonts w:asciiTheme="minorHAnsi" w:hAnsiTheme="minorHAnsi" w:cstheme="minorHAnsi"/>
          <w:bCs/>
          <w:color w:val="000000"/>
          <w:kern w:val="28"/>
          <w:sz w:val="22"/>
          <w:szCs w:val="22"/>
          <w:lang w:eastAsia="es-ES"/>
        </w:rPr>
      </w:pPr>
      <w:r w:rsidRPr="001C5D47">
        <w:rPr>
          <w:rFonts w:asciiTheme="minorHAnsi" w:hAnsiTheme="minorHAnsi" w:cstheme="minorHAnsi"/>
          <w:bCs/>
          <w:color w:val="000000"/>
          <w:kern w:val="28"/>
          <w:sz w:val="22"/>
          <w:szCs w:val="22"/>
          <w:lang w:eastAsia="es-ES"/>
        </w:rPr>
        <w:t>La propuesta deberá ser presentada en sobre cerrado, en su interior deberá contener tres carpetas clasificadas de la siguiente manera:</w:t>
      </w:r>
    </w:p>
    <w:p w:rsidR="00766F6D" w:rsidRPr="001C5D47" w:rsidRDefault="00766F6D" w:rsidP="001C5D47">
      <w:pPr>
        <w:pStyle w:val="Sinespaciado4"/>
        <w:rPr>
          <w:rFonts w:asciiTheme="minorHAnsi" w:hAnsiTheme="minorHAnsi" w:cstheme="minorHAnsi"/>
          <w:lang w:eastAsia="es-ES"/>
        </w:rPr>
      </w:pPr>
    </w:p>
    <w:p w:rsidR="00766F6D" w:rsidRPr="001C5D47" w:rsidRDefault="00766F6D" w:rsidP="001C5D47">
      <w:pPr>
        <w:pStyle w:val="Prrafodelista"/>
        <w:tabs>
          <w:tab w:val="left" w:pos="2127"/>
        </w:tabs>
        <w:ind w:left="1560"/>
        <w:jc w:val="both"/>
        <w:rPr>
          <w:rFonts w:asciiTheme="minorHAnsi" w:hAnsiTheme="minorHAnsi" w:cstheme="minorHAnsi"/>
          <w:sz w:val="22"/>
          <w:szCs w:val="22"/>
        </w:rPr>
      </w:pPr>
      <w:r w:rsidRPr="001C5D47">
        <w:rPr>
          <w:rFonts w:asciiTheme="minorHAnsi" w:hAnsiTheme="minorHAnsi" w:cstheme="minorHAnsi"/>
          <w:sz w:val="22"/>
          <w:szCs w:val="22"/>
        </w:rPr>
        <w:t xml:space="preserve">Carpeta 1 - Documentos/Formularios Administrativos y Económicos. </w:t>
      </w:r>
    </w:p>
    <w:p w:rsidR="00766F6D" w:rsidRPr="001C5D47" w:rsidRDefault="00766F6D" w:rsidP="001C5D47">
      <w:pPr>
        <w:pStyle w:val="Prrafodelista"/>
        <w:tabs>
          <w:tab w:val="left" w:pos="2127"/>
        </w:tabs>
        <w:ind w:left="1560"/>
        <w:jc w:val="both"/>
        <w:rPr>
          <w:rFonts w:asciiTheme="minorHAnsi" w:hAnsiTheme="minorHAnsi" w:cstheme="minorHAnsi"/>
          <w:sz w:val="22"/>
          <w:szCs w:val="22"/>
        </w:rPr>
      </w:pPr>
      <w:r w:rsidRPr="001C5D47">
        <w:rPr>
          <w:rFonts w:asciiTheme="minorHAnsi" w:hAnsiTheme="minorHAnsi" w:cstheme="minorHAnsi"/>
          <w:sz w:val="22"/>
          <w:szCs w:val="22"/>
        </w:rPr>
        <w:t>Carpeta 2 - Documentos Legales.</w:t>
      </w:r>
    </w:p>
    <w:p w:rsidR="00766F6D" w:rsidRPr="001C5D47" w:rsidRDefault="00766F6D" w:rsidP="001C5D47">
      <w:pPr>
        <w:pStyle w:val="Prrafodelista"/>
        <w:tabs>
          <w:tab w:val="left" w:pos="2127"/>
        </w:tabs>
        <w:ind w:left="1560"/>
        <w:jc w:val="both"/>
        <w:rPr>
          <w:rFonts w:asciiTheme="minorHAnsi" w:hAnsiTheme="minorHAnsi" w:cstheme="minorHAnsi"/>
          <w:sz w:val="22"/>
          <w:szCs w:val="22"/>
        </w:rPr>
      </w:pPr>
      <w:r w:rsidRPr="001C5D47">
        <w:rPr>
          <w:rFonts w:asciiTheme="minorHAnsi" w:hAnsiTheme="minorHAnsi" w:cstheme="minorHAnsi"/>
          <w:sz w:val="22"/>
          <w:szCs w:val="22"/>
        </w:rPr>
        <w:t>Carpeta 3 - Documentos/Formularios de la Propuesta Técnica.</w:t>
      </w:r>
    </w:p>
    <w:p w:rsidR="00766F6D" w:rsidRPr="001C5D47" w:rsidRDefault="00766F6D" w:rsidP="001C5D47">
      <w:pPr>
        <w:tabs>
          <w:tab w:val="left" w:pos="1418"/>
        </w:tabs>
        <w:ind w:left="426"/>
        <w:jc w:val="both"/>
        <w:outlineLvl w:val="0"/>
        <w:rPr>
          <w:rFonts w:asciiTheme="minorHAnsi" w:hAnsiTheme="minorHAnsi" w:cstheme="minorHAnsi"/>
          <w:color w:val="000000"/>
          <w:sz w:val="22"/>
          <w:szCs w:val="22"/>
        </w:rPr>
      </w:pPr>
      <w:r w:rsidRPr="001C5D47">
        <w:rPr>
          <w:rFonts w:asciiTheme="minorHAnsi" w:hAnsiTheme="minorHAnsi" w:cstheme="minorHAnsi"/>
          <w:color w:val="000000"/>
          <w:sz w:val="22"/>
          <w:szCs w:val="22"/>
        </w:rPr>
        <w:t>El sobre podrá ser rotulado de la siguiente manera:</w:t>
      </w:r>
    </w:p>
    <w:p w:rsidR="00766F6D" w:rsidRPr="001C5D47" w:rsidRDefault="00766F6D" w:rsidP="001C5D47">
      <w:pPr>
        <w:pStyle w:val="Sinespaciado4"/>
        <w:rPr>
          <w:rFonts w:asciiTheme="minorHAnsi" w:hAnsiTheme="minorHAnsi" w:cstheme="minorHAnsi"/>
        </w:rPr>
      </w:pPr>
    </w:p>
    <w:tbl>
      <w:tblPr>
        <w:tblStyle w:val="Tablaconcuadrcula"/>
        <w:tblW w:w="0" w:type="auto"/>
        <w:jc w:val="right"/>
        <w:tblLook w:val="04A0" w:firstRow="1" w:lastRow="0" w:firstColumn="1" w:lastColumn="0" w:noHBand="0" w:noVBand="1"/>
      </w:tblPr>
      <w:tblGrid>
        <w:gridCol w:w="2041"/>
        <w:gridCol w:w="1596"/>
        <w:gridCol w:w="5103"/>
      </w:tblGrid>
      <w:tr w:rsidR="00766F6D" w:rsidRPr="001C5D47" w:rsidTr="002F49CD">
        <w:trPr>
          <w:trHeight w:val="522"/>
          <w:jc w:val="right"/>
        </w:trPr>
        <w:tc>
          <w:tcPr>
            <w:tcW w:w="2041" w:type="dxa"/>
            <w:shd w:val="clear" w:color="auto" w:fill="FFFFFF" w:themeFill="background1"/>
            <w:vAlign w:val="center"/>
          </w:tcPr>
          <w:p w:rsidR="00766F6D" w:rsidRPr="001C5D47" w:rsidRDefault="00766F6D" w:rsidP="001C5D47">
            <w:pPr>
              <w:jc w:val="center"/>
              <w:rPr>
                <w:rFonts w:asciiTheme="minorHAnsi" w:hAnsiTheme="minorHAnsi" w:cstheme="minorHAnsi"/>
                <w:b/>
                <w:sz w:val="22"/>
                <w:szCs w:val="22"/>
              </w:rPr>
            </w:pPr>
            <w:r w:rsidRPr="001C5D47">
              <w:rPr>
                <w:rFonts w:asciiTheme="minorHAnsi" w:hAnsiTheme="minorHAnsi" w:cstheme="minorHAnsi"/>
                <w:noProof/>
                <w:sz w:val="22"/>
                <w:szCs w:val="22"/>
                <w:lang w:val="es-BO" w:eastAsia="es-BO"/>
              </w:rPr>
              <w:drawing>
                <wp:inline distT="0" distB="0" distL="0" distR="0" wp14:anchorId="28130981" wp14:editId="7D606E3B">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1C5D47" w:rsidRDefault="00766F6D" w:rsidP="001C5D47">
            <w:pPr>
              <w:jc w:val="center"/>
              <w:rPr>
                <w:rFonts w:asciiTheme="minorHAnsi" w:hAnsiTheme="minorHAnsi" w:cstheme="minorHAnsi"/>
                <w:b/>
                <w:sz w:val="22"/>
                <w:szCs w:val="22"/>
              </w:rPr>
            </w:pPr>
            <w:r w:rsidRPr="001C5D47">
              <w:rPr>
                <w:rFonts w:asciiTheme="minorHAnsi" w:hAnsiTheme="minorHAnsi" w:cstheme="minorHAnsi"/>
                <w:b/>
                <w:sz w:val="22"/>
                <w:szCs w:val="22"/>
              </w:rPr>
              <w:t>YACIMIENTOS PETROLIFEROS FISCALES BOLIVIANOS - YPFB</w:t>
            </w:r>
          </w:p>
        </w:tc>
      </w:tr>
      <w:tr w:rsidR="00766F6D" w:rsidRPr="001C5D47" w:rsidTr="002F49CD">
        <w:trPr>
          <w:trHeight w:val="366"/>
          <w:jc w:val="right"/>
        </w:trPr>
        <w:tc>
          <w:tcPr>
            <w:tcW w:w="3637" w:type="dxa"/>
            <w:gridSpan w:val="2"/>
            <w:shd w:val="clear" w:color="auto" w:fill="FFFFFF" w:themeFill="background1"/>
            <w:vAlign w:val="center"/>
          </w:tcPr>
          <w:p w:rsidR="00766F6D" w:rsidRPr="001C5D47" w:rsidRDefault="00766F6D" w:rsidP="001C5D47">
            <w:pPr>
              <w:jc w:val="right"/>
              <w:rPr>
                <w:rFonts w:asciiTheme="minorHAnsi" w:hAnsiTheme="minorHAnsi" w:cstheme="minorHAnsi"/>
                <w:b/>
                <w:sz w:val="22"/>
                <w:szCs w:val="22"/>
              </w:rPr>
            </w:pPr>
            <w:r w:rsidRPr="001C5D47">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1C5D47" w:rsidRDefault="00897325" w:rsidP="002A7D67">
            <w:pPr>
              <w:jc w:val="both"/>
              <w:rPr>
                <w:rFonts w:asciiTheme="minorHAnsi" w:hAnsiTheme="minorHAnsi" w:cstheme="minorHAnsi"/>
                <w:sz w:val="22"/>
                <w:szCs w:val="22"/>
              </w:rPr>
            </w:pPr>
            <w:r w:rsidRPr="001C5D47">
              <w:rPr>
                <w:rFonts w:asciiTheme="minorHAnsi" w:hAnsiTheme="minorHAnsi" w:cstheme="minorHAnsi"/>
                <w:bCs/>
                <w:color w:val="000000"/>
                <w:sz w:val="22"/>
                <w:szCs w:val="22"/>
              </w:rPr>
              <w:t xml:space="preserve">“SERVICIO DE </w:t>
            </w:r>
            <w:r w:rsidR="002A7D67">
              <w:rPr>
                <w:rFonts w:asciiTheme="minorHAnsi" w:hAnsiTheme="minorHAnsi" w:cstheme="minorHAnsi"/>
                <w:bCs/>
                <w:color w:val="000000"/>
                <w:sz w:val="22"/>
                <w:szCs w:val="22"/>
              </w:rPr>
              <w:t>MANTENIMIENTO VIAS DE CIRCULACION PLANTA ZONA COMERCIAL BERMEJO</w:t>
            </w:r>
            <w:r w:rsidRPr="001C5D47">
              <w:rPr>
                <w:rFonts w:asciiTheme="minorHAnsi" w:hAnsiTheme="minorHAnsi" w:cstheme="minorHAnsi"/>
                <w:bCs/>
                <w:color w:val="000000"/>
                <w:sz w:val="22"/>
                <w:szCs w:val="22"/>
              </w:rPr>
              <w:t>”</w:t>
            </w:r>
          </w:p>
        </w:tc>
      </w:tr>
      <w:tr w:rsidR="00766F6D" w:rsidRPr="001C5D47" w:rsidTr="002F49CD">
        <w:trPr>
          <w:trHeight w:val="345"/>
          <w:jc w:val="right"/>
        </w:trPr>
        <w:tc>
          <w:tcPr>
            <w:tcW w:w="3637" w:type="dxa"/>
            <w:gridSpan w:val="2"/>
            <w:shd w:val="clear" w:color="auto" w:fill="FFFFFF" w:themeFill="background1"/>
            <w:vAlign w:val="center"/>
          </w:tcPr>
          <w:p w:rsidR="00766F6D" w:rsidRPr="001C5D47" w:rsidRDefault="00766F6D" w:rsidP="001C5D47">
            <w:pPr>
              <w:jc w:val="right"/>
              <w:rPr>
                <w:rFonts w:asciiTheme="minorHAnsi" w:hAnsiTheme="minorHAnsi" w:cstheme="minorHAnsi"/>
                <w:b/>
                <w:sz w:val="22"/>
                <w:szCs w:val="22"/>
              </w:rPr>
            </w:pPr>
            <w:r w:rsidRPr="001C5D47">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1C5D47" w:rsidRDefault="002A7D67" w:rsidP="007A6A34">
            <w:pPr>
              <w:rPr>
                <w:rFonts w:asciiTheme="minorHAnsi" w:hAnsiTheme="minorHAnsi" w:cstheme="minorHAnsi"/>
                <w:sz w:val="22"/>
                <w:szCs w:val="22"/>
              </w:rPr>
            </w:pPr>
            <w:r>
              <w:rPr>
                <w:rFonts w:asciiTheme="minorHAnsi" w:hAnsiTheme="minorHAnsi" w:cstheme="minorHAnsi"/>
                <w:bCs/>
                <w:color w:val="000000"/>
                <w:sz w:val="22"/>
                <w:szCs w:val="22"/>
              </w:rPr>
              <w:t xml:space="preserve">GCC-CDL-DCTJ- </w:t>
            </w:r>
            <w:r w:rsidR="007A6A34">
              <w:rPr>
                <w:rFonts w:asciiTheme="minorHAnsi" w:hAnsiTheme="minorHAnsi" w:cstheme="minorHAnsi"/>
                <w:bCs/>
                <w:color w:val="000000"/>
                <w:sz w:val="22"/>
                <w:szCs w:val="22"/>
              </w:rPr>
              <w:t>88</w:t>
            </w:r>
            <w:r>
              <w:rPr>
                <w:rFonts w:asciiTheme="minorHAnsi" w:hAnsiTheme="minorHAnsi" w:cstheme="minorHAnsi"/>
                <w:bCs/>
                <w:color w:val="000000"/>
                <w:sz w:val="22"/>
                <w:szCs w:val="22"/>
              </w:rPr>
              <w:t xml:space="preserve"> </w:t>
            </w:r>
            <w:r w:rsidR="00DF75AF" w:rsidRPr="001C5D47">
              <w:rPr>
                <w:rFonts w:asciiTheme="minorHAnsi" w:hAnsiTheme="minorHAnsi" w:cstheme="minorHAnsi"/>
                <w:bCs/>
                <w:color w:val="000000"/>
                <w:sz w:val="22"/>
                <w:szCs w:val="22"/>
              </w:rPr>
              <w:t>-16</w:t>
            </w:r>
            <w:r w:rsidR="00DF75AF" w:rsidRPr="001C5D47">
              <w:rPr>
                <w:rFonts w:asciiTheme="minorHAnsi" w:hAnsiTheme="minorHAnsi" w:cstheme="minorHAnsi"/>
                <w:bCs/>
                <w:color w:val="FF0000"/>
                <w:sz w:val="22"/>
                <w:szCs w:val="22"/>
              </w:rPr>
              <w:t xml:space="preserve"> </w:t>
            </w:r>
          </w:p>
        </w:tc>
      </w:tr>
      <w:tr w:rsidR="00766F6D" w:rsidRPr="001C5D47" w:rsidTr="002F49CD">
        <w:trPr>
          <w:trHeight w:val="428"/>
          <w:jc w:val="right"/>
        </w:trPr>
        <w:tc>
          <w:tcPr>
            <w:tcW w:w="3637" w:type="dxa"/>
            <w:gridSpan w:val="2"/>
            <w:shd w:val="clear" w:color="auto" w:fill="FFFFFF" w:themeFill="background1"/>
            <w:vAlign w:val="center"/>
          </w:tcPr>
          <w:p w:rsidR="00766F6D" w:rsidRPr="001C5D47" w:rsidRDefault="00766F6D" w:rsidP="001C5D47">
            <w:pPr>
              <w:jc w:val="right"/>
              <w:rPr>
                <w:rFonts w:asciiTheme="minorHAnsi" w:hAnsiTheme="minorHAnsi" w:cstheme="minorHAnsi"/>
                <w:b/>
                <w:sz w:val="22"/>
                <w:szCs w:val="22"/>
              </w:rPr>
            </w:pPr>
            <w:r w:rsidRPr="001C5D47">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1C5D47" w:rsidRDefault="00766F6D" w:rsidP="001C5D47">
            <w:pPr>
              <w:jc w:val="both"/>
              <w:rPr>
                <w:rFonts w:asciiTheme="minorHAnsi" w:hAnsiTheme="minorHAnsi" w:cstheme="minorHAnsi"/>
                <w:sz w:val="22"/>
                <w:szCs w:val="22"/>
              </w:rPr>
            </w:pPr>
          </w:p>
        </w:tc>
      </w:tr>
    </w:tbl>
    <w:p w:rsidR="001C5D47" w:rsidRDefault="001C5D47" w:rsidP="001C5D47">
      <w:pPr>
        <w:tabs>
          <w:tab w:val="left" w:pos="1418"/>
        </w:tabs>
        <w:ind w:left="426"/>
        <w:jc w:val="both"/>
        <w:outlineLvl w:val="0"/>
        <w:rPr>
          <w:rFonts w:asciiTheme="minorHAnsi" w:hAnsiTheme="minorHAnsi" w:cstheme="minorHAnsi"/>
          <w:bCs/>
          <w:color w:val="000000"/>
          <w:kern w:val="28"/>
          <w:sz w:val="22"/>
          <w:szCs w:val="22"/>
          <w:lang w:eastAsia="es-ES"/>
        </w:rPr>
      </w:pPr>
    </w:p>
    <w:p w:rsidR="001C5D47" w:rsidRDefault="001C5D47" w:rsidP="001C5D47">
      <w:pPr>
        <w:tabs>
          <w:tab w:val="left" w:pos="1418"/>
        </w:tabs>
        <w:ind w:left="426"/>
        <w:jc w:val="both"/>
        <w:outlineLvl w:val="0"/>
        <w:rPr>
          <w:rFonts w:asciiTheme="minorHAnsi" w:hAnsiTheme="minorHAnsi" w:cstheme="minorHAnsi"/>
          <w:bCs/>
          <w:color w:val="000000"/>
          <w:kern w:val="28"/>
          <w:sz w:val="22"/>
          <w:szCs w:val="22"/>
          <w:lang w:eastAsia="es-ES"/>
        </w:rPr>
      </w:pPr>
    </w:p>
    <w:p w:rsidR="00766F6D" w:rsidRPr="001C5D47" w:rsidRDefault="00766F6D" w:rsidP="001C5D47">
      <w:pPr>
        <w:tabs>
          <w:tab w:val="left" w:pos="1418"/>
        </w:tabs>
        <w:ind w:left="426"/>
        <w:jc w:val="both"/>
        <w:outlineLvl w:val="0"/>
        <w:rPr>
          <w:rFonts w:asciiTheme="minorHAnsi" w:hAnsiTheme="minorHAnsi" w:cstheme="minorHAnsi"/>
          <w:sz w:val="22"/>
          <w:szCs w:val="22"/>
        </w:rPr>
      </w:pPr>
      <w:r w:rsidRPr="001C5D47">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1C5D47">
        <w:rPr>
          <w:rFonts w:asciiTheme="minorHAnsi" w:hAnsiTheme="minorHAnsi" w:cstheme="minorHAnsi"/>
          <w:sz w:val="22"/>
          <w:szCs w:val="22"/>
        </w:rPr>
        <w:t>En todos los casos, el documento original prevale</w:t>
      </w:r>
      <w:r w:rsidR="005855E2" w:rsidRPr="001C5D47">
        <w:rPr>
          <w:rFonts w:asciiTheme="minorHAnsi" w:hAnsiTheme="minorHAnsi" w:cstheme="minorHAnsi"/>
          <w:sz w:val="22"/>
          <w:szCs w:val="22"/>
        </w:rPr>
        <w:t>cerá sobre la fotocopia simple.</w:t>
      </w:r>
    </w:p>
    <w:p w:rsidR="001C5D47" w:rsidRDefault="001C5D47" w:rsidP="001C5D47">
      <w:pPr>
        <w:tabs>
          <w:tab w:val="left" w:pos="1276"/>
        </w:tabs>
        <w:ind w:left="426"/>
        <w:jc w:val="both"/>
        <w:outlineLvl w:val="0"/>
        <w:rPr>
          <w:rFonts w:asciiTheme="minorHAnsi" w:hAnsiTheme="minorHAnsi" w:cstheme="minorHAnsi"/>
          <w:bCs/>
          <w:color w:val="000000"/>
          <w:kern w:val="28"/>
          <w:sz w:val="22"/>
          <w:szCs w:val="22"/>
          <w:lang w:eastAsia="es-ES"/>
        </w:rPr>
      </w:pPr>
    </w:p>
    <w:p w:rsidR="00766F6D" w:rsidRPr="001C5D47" w:rsidRDefault="00766F6D" w:rsidP="001C5D47">
      <w:pPr>
        <w:tabs>
          <w:tab w:val="left" w:pos="1276"/>
        </w:tabs>
        <w:ind w:left="426"/>
        <w:jc w:val="both"/>
        <w:outlineLvl w:val="0"/>
        <w:rPr>
          <w:rFonts w:asciiTheme="minorHAnsi" w:hAnsiTheme="minorHAnsi" w:cstheme="minorHAnsi"/>
          <w:bCs/>
          <w:color w:val="000000"/>
          <w:kern w:val="28"/>
          <w:sz w:val="22"/>
          <w:szCs w:val="22"/>
          <w:lang w:eastAsia="es-ES"/>
        </w:rPr>
      </w:pPr>
      <w:r w:rsidRPr="001C5D47">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1C5D47" w:rsidRDefault="00002784" w:rsidP="001C5D47">
      <w:pPr>
        <w:pStyle w:val="Prrafodelista"/>
        <w:rPr>
          <w:rFonts w:asciiTheme="minorHAnsi" w:hAnsiTheme="minorHAnsi" w:cstheme="minorHAnsi"/>
          <w:bCs/>
          <w:color w:val="000000"/>
          <w:kern w:val="28"/>
          <w:sz w:val="22"/>
          <w:szCs w:val="22"/>
          <w:lang w:eastAsia="es-ES"/>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RECHAZO DE PROPUESTAS</w:t>
      </w:r>
    </w:p>
    <w:p w:rsidR="00900663" w:rsidRPr="001C5D47" w:rsidRDefault="00900663" w:rsidP="001C5D47">
      <w:pPr>
        <w:jc w:val="both"/>
        <w:rPr>
          <w:rFonts w:asciiTheme="minorHAnsi" w:hAnsiTheme="minorHAnsi" w:cstheme="minorHAnsi"/>
          <w:b/>
          <w:sz w:val="22"/>
          <w:szCs w:val="22"/>
        </w:rPr>
      </w:pPr>
    </w:p>
    <w:p w:rsidR="00DB0550" w:rsidRPr="001C5D47" w:rsidRDefault="00D8603E"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Se procederá el rechazo de la</w:t>
      </w:r>
      <w:r w:rsidR="00E0359F" w:rsidRPr="001C5D47">
        <w:rPr>
          <w:rFonts w:asciiTheme="minorHAnsi" w:hAnsiTheme="minorHAnsi" w:cstheme="minorHAnsi"/>
          <w:sz w:val="22"/>
          <w:szCs w:val="22"/>
        </w:rPr>
        <w:t xml:space="preserve">/las </w:t>
      </w:r>
      <w:r w:rsidRPr="001C5D47">
        <w:rPr>
          <w:rFonts w:asciiTheme="minorHAnsi" w:hAnsiTheme="minorHAnsi" w:cstheme="minorHAnsi"/>
          <w:sz w:val="22"/>
          <w:szCs w:val="22"/>
        </w:rPr>
        <w:t>propuesta</w:t>
      </w:r>
      <w:r w:rsidR="00E0359F" w:rsidRPr="001C5D47">
        <w:rPr>
          <w:rFonts w:asciiTheme="minorHAnsi" w:hAnsiTheme="minorHAnsi" w:cstheme="minorHAnsi"/>
          <w:sz w:val="22"/>
          <w:szCs w:val="22"/>
        </w:rPr>
        <w:t>(s)</w:t>
      </w:r>
      <w:r w:rsidRPr="001C5D47">
        <w:rPr>
          <w:rFonts w:asciiTheme="minorHAnsi" w:hAnsiTheme="minorHAnsi" w:cstheme="minorHAnsi"/>
          <w:sz w:val="22"/>
          <w:szCs w:val="22"/>
        </w:rPr>
        <w:t xml:space="preserve"> c</w:t>
      </w:r>
      <w:r w:rsidR="00900663" w:rsidRPr="001C5D47">
        <w:rPr>
          <w:rFonts w:asciiTheme="minorHAnsi" w:hAnsiTheme="minorHAnsi" w:cstheme="minorHAnsi"/>
          <w:sz w:val="22"/>
          <w:szCs w:val="22"/>
        </w:rPr>
        <w:t xml:space="preserve">uando </w:t>
      </w:r>
      <w:r w:rsidRPr="001C5D47">
        <w:rPr>
          <w:rFonts w:asciiTheme="minorHAnsi" w:hAnsiTheme="minorHAnsi" w:cstheme="minorHAnsi"/>
          <w:sz w:val="22"/>
          <w:szCs w:val="22"/>
        </w:rPr>
        <w:t>esta</w:t>
      </w:r>
      <w:r w:rsidR="00E0359F" w:rsidRPr="001C5D47">
        <w:rPr>
          <w:rFonts w:asciiTheme="minorHAnsi" w:hAnsiTheme="minorHAnsi" w:cstheme="minorHAnsi"/>
          <w:sz w:val="22"/>
          <w:szCs w:val="22"/>
        </w:rPr>
        <w:t>(s)</w:t>
      </w:r>
      <w:r w:rsidRPr="001C5D47">
        <w:rPr>
          <w:rFonts w:asciiTheme="minorHAnsi" w:hAnsiTheme="minorHAnsi" w:cstheme="minorHAnsi"/>
          <w:sz w:val="22"/>
          <w:szCs w:val="22"/>
        </w:rPr>
        <w:t xml:space="preserve"> fuese</w:t>
      </w:r>
      <w:r w:rsidR="00E0359F" w:rsidRPr="001C5D47">
        <w:rPr>
          <w:rFonts w:asciiTheme="minorHAnsi" w:hAnsiTheme="minorHAnsi" w:cstheme="minorHAnsi"/>
          <w:sz w:val="22"/>
          <w:szCs w:val="22"/>
        </w:rPr>
        <w:t>(n)</w:t>
      </w:r>
      <w:r w:rsidRPr="001C5D47">
        <w:rPr>
          <w:rFonts w:asciiTheme="minorHAnsi" w:hAnsiTheme="minorHAnsi" w:cstheme="minorHAnsi"/>
          <w:sz w:val="22"/>
          <w:szCs w:val="22"/>
        </w:rPr>
        <w:t xml:space="preserve"> presentada</w:t>
      </w:r>
      <w:r w:rsidR="00E0359F" w:rsidRPr="001C5D47">
        <w:rPr>
          <w:rFonts w:asciiTheme="minorHAnsi" w:hAnsiTheme="minorHAnsi" w:cstheme="minorHAnsi"/>
          <w:sz w:val="22"/>
          <w:szCs w:val="22"/>
        </w:rPr>
        <w:t>(s)</w:t>
      </w:r>
      <w:r w:rsidRPr="001C5D47">
        <w:rPr>
          <w:rFonts w:asciiTheme="minorHAnsi" w:hAnsiTheme="minorHAnsi" w:cstheme="minorHAnsi"/>
          <w:sz w:val="22"/>
          <w:szCs w:val="22"/>
        </w:rPr>
        <w:t xml:space="preserve"> fuera del plazo (fecha y hora) y/o en lugar diferente </w:t>
      </w:r>
      <w:r w:rsidR="005F46A9" w:rsidRPr="001C5D47">
        <w:rPr>
          <w:rFonts w:asciiTheme="minorHAnsi" w:hAnsiTheme="minorHAnsi" w:cstheme="minorHAnsi"/>
          <w:sz w:val="22"/>
          <w:szCs w:val="22"/>
        </w:rPr>
        <w:t xml:space="preserve">a lo </w:t>
      </w:r>
      <w:r w:rsidRPr="001C5D47">
        <w:rPr>
          <w:rFonts w:asciiTheme="minorHAnsi" w:hAnsiTheme="minorHAnsi" w:cstheme="minorHAnsi"/>
          <w:sz w:val="22"/>
          <w:szCs w:val="22"/>
        </w:rPr>
        <w:t>establecido en el presente Documento Base de Contratación.</w:t>
      </w:r>
    </w:p>
    <w:p w:rsidR="005B0E7D" w:rsidRPr="001C5D47" w:rsidRDefault="005B0E7D" w:rsidP="001C5D47">
      <w:pPr>
        <w:ind w:left="567"/>
        <w:jc w:val="both"/>
        <w:rPr>
          <w:rFonts w:asciiTheme="minorHAnsi" w:hAnsiTheme="minorHAnsi" w:cstheme="minorHAnsi"/>
          <w:sz w:val="22"/>
          <w:szCs w:val="22"/>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APERTURA DE PROPUESTAS</w:t>
      </w:r>
    </w:p>
    <w:p w:rsidR="00900663" w:rsidRPr="001C5D47" w:rsidRDefault="00900663" w:rsidP="001C5D47">
      <w:pPr>
        <w:ind w:left="426"/>
        <w:jc w:val="both"/>
        <w:rPr>
          <w:rFonts w:asciiTheme="minorHAnsi" w:hAnsiTheme="minorHAnsi" w:cstheme="minorHAnsi"/>
          <w:sz w:val="22"/>
          <w:szCs w:val="22"/>
        </w:rPr>
      </w:pPr>
    </w:p>
    <w:p w:rsidR="00900663" w:rsidRPr="001C5D47" w:rsidRDefault="00900663"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1C5D47" w:rsidRDefault="00900663"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ab/>
      </w:r>
    </w:p>
    <w:p w:rsidR="00900663" w:rsidRPr="001C5D47" w:rsidRDefault="00900663"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En el Acto de Apertura se</w:t>
      </w:r>
      <w:r w:rsidR="00C96912" w:rsidRPr="001C5D47">
        <w:rPr>
          <w:rFonts w:asciiTheme="minorHAnsi" w:hAnsiTheme="minorHAnsi" w:cstheme="minorHAnsi"/>
          <w:sz w:val="22"/>
          <w:szCs w:val="22"/>
        </w:rPr>
        <w:t xml:space="preserve">rá continuo y sin interrupciones, donde se </w:t>
      </w:r>
      <w:r w:rsidRPr="001C5D47">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1C5D47">
        <w:rPr>
          <w:rFonts w:asciiTheme="minorHAnsi" w:hAnsiTheme="minorHAnsi" w:cstheme="minorHAnsi"/>
          <w:sz w:val="22"/>
          <w:szCs w:val="22"/>
        </w:rPr>
        <w:t>. C</w:t>
      </w:r>
      <w:r w:rsidRPr="001C5D47">
        <w:rPr>
          <w:rFonts w:asciiTheme="minorHAnsi" w:hAnsiTheme="minorHAnsi" w:cstheme="minorHAnsi"/>
          <w:sz w:val="22"/>
          <w:szCs w:val="22"/>
        </w:rPr>
        <w:t>uando sea necesario se podrá contar con la presencia de un Notario de Fe Pública.</w:t>
      </w:r>
    </w:p>
    <w:p w:rsidR="00900663" w:rsidRPr="001C5D47" w:rsidRDefault="00900663"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ab/>
      </w:r>
    </w:p>
    <w:p w:rsidR="00900663" w:rsidRPr="001C5D47" w:rsidRDefault="00355930"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El A</w:t>
      </w:r>
      <w:r w:rsidR="00900663" w:rsidRPr="001C5D47">
        <w:rPr>
          <w:rFonts w:asciiTheme="minorHAnsi" w:hAnsiTheme="minorHAnsi" w:cstheme="minorHAnsi"/>
          <w:sz w:val="22"/>
          <w:szCs w:val="22"/>
        </w:rPr>
        <w:t>cto se efectuará así no se hub</w:t>
      </w:r>
      <w:r w:rsidR="009202DF" w:rsidRPr="001C5D47">
        <w:rPr>
          <w:rFonts w:asciiTheme="minorHAnsi" w:hAnsiTheme="minorHAnsi" w:cstheme="minorHAnsi"/>
          <w:sz w:val="22"/>
          <w:szCs w:val="22"/>
        </w:rPr>
        <w:t>i</w:t>
      </w:r>
      <w:r w:rsidR="00457795" w:rsidRPr="001C5D47">
        <w:rPr>
          <w:rFonts w:asciiTheme="minorHAnsi" w:hAnsiTheme="minorHAnsi" w:cstheme="minorHAnsi"/>
          <w:sz w:val="22"/>
          <w:szCs w:val="22"/>
        </w:rPr>
        <w:t>ese recibido ninguna propuesta, dándose por concluid</w:t>
      </w:r>
      <w:r w:rsidR="00E31F0D" w:rsidRPr="001C5D47">
        <w:rPr>
          <w:rFonts w:asciiTheme="minorHAnsi" w:hAnsiTheme="minorHAnsi" w:cstheme="minorHAnsi"/>
          <w:sz w:val="22"/>
          <w:szCs w:val="22"/>
        </w:rPr>
        <w:t>o</w:t>
      </w:r>
      <w:r w:rsidR="00457795" w:rsidRPr="001C5D47">
        <w:rPr>
          <w:rFonts w:asciiTheme="minorHAnsi" w:hAnsiTheme="minorHAnsi" w:cstheme="minorHAnsi"/>
          <w:sz w:val="22"/>
          <w:szCs w:val="22"/>
        </w:rPr>
        <w:t xml:space="preserve"> el mismo.</w:t>
      </w:r>
    </w:p>
    <w:p w:rsidR="00900663" w:rsidRPr="001C5D47" w:rsidRDefault="00900663" w:rsidP="001C5D47">
      <w:pPr>
        <w:ind w:left="426"/>
        <w:jc w:val="both"/>
        <w:rPr>
          <w:rFonts w:asciiTheme="minorHAnsi" w:hAnsiTheme="minorHAnsi" w:cstheme="minorHAnsi"/>
          <w:sz w:val="22"/>
          <w:szCs w:val="22"/>
        </w:rPr>
      </w:pPr>
    </w:p>
    <w:p w:rsidR="00900663" w:rsidRPr="001C5D47" w:rsidRDefault="00900663"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Durante el Acto de Apertura de propuestas no se descalificará a ningún proponente, siendo esta una atribución del Comité de</w:t>
      </w:r>
      <w:r w:rsidR="003B4565" w:rsidRPr="001C5D47">
        <w:rPr>
          <w:rFonts w:asciiTheme="minorHAnsi" w:hAnsiTheme="minorHAnsi" w:cstheme="minorHAnsi"/>
          <w:sz w:val="22"/>
          <w:szCs w:val="22"/>
        </w:rPr>
        <w:t xml:space="preserve"> Licitación</w:t>
      </w:r>
      <w:r w:rsidRPr="001C5D47">
        <w:rPr>
          <w:rFonts w:asciiTheme="minorHAnsi" w:hAnsiTheme="minorHAnsi" w:cstheme="minorHAnsi"/>
          <w:sz w:val="22"/>
          <w:szCs w:val="22"/>
        </w:rPr>
        <w:t>.</w:t>
      </w:r>
    </w:p>
    <w:p w:rsidR="00900663" w:rsidRPr="001C5D47" w:rsidRDefault="00900663" w:rsidP="001C5D47">
      <w:pPr>
        <w:ind w:left="426"/>
        <w:jc w:val="both"/>
        <w:rPr>
          <w:rFonts w:asciiTheme="minorHAnsi" w:hAnsiTheme="minorHAnsi" w:cstheme="minorHAnsi"/>
          <w:sz w:val="22"/>
          <w:szCs w:val="22"/>
        </w:rPr>
      </w:pPr>
    </w:p>
    <w:p w:rsidR="00900663" w:rsidRPr="001C5D47" w:rsidRDefault="00900663"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1C5D47" w:rsidRDefault="0011229D" w:rsidP="001C5D47">
      <w:pPr>
        <w:ind w:left="426"/>
        <w:jc w:val="both"/>
        <w:rPr>
          <w:rFonts w:asciiTheme="minorHAnsi" w:hAnsiTheme="minorHAnsi" w:cstheme="minorHAnsi"/>
          <w:sz w:val="22"/>
          <w:szCs w:val="22"/>
        </w:rPr>
      </w:pPr>
    </w:p>
    <w:p w:rsidR="0011229D" w:rsidRPr="001C5D47" w:rsidRDefault="0011229D"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Default="00F277E6" w:rsidP="001C5D47">
      <w:pPr>
        <w:ind w:left="426"/>
        <w:jc w:val="center"/>
        <w:rPr>
          <w:rFonts w:asciiTheme="minorHAnsi" w:hAnsiTheme="minorHAnsi" w:cstheme="minorHAnsi"/>
          <w:b/>
          <w:sz w:val="22"/>
          <w:szCs w:val="22"/>
        </w:rPr>
      </w:pPr>
    </w:p>
    <w:p w:rsidR="00F277E6" w:rsidRDefault="00F277E6" w:rsidP="001C5D47">
      <w:pPr>
        <w:ind w:left="426"/>
        <w:jc w:val="center"/>
        <w:rPr>
          <w:rFonts w:asciiTheme="minorHAnsi" w:hAnsiTheme="minorHAnsi" w:cstheme="minorHAnsi"/>
          <w:b/>
          <w:sz w:val="22"/>
          <w:szCs w:val="22"/>
        </w:rPr>
      </w:pPr>
    </w:p>
    <w:p w:rsidR="0023468C" w:rsidRPr="001C5D47" w:rsidRDefault="0023468C"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F277E6" w:rsidRPr="001C5D47" w:rsidRDefault="00F277E6" w:rsidP="001C5D47">
      <w:pPr>
        <w:ind w:left="426"/>
        <w:jc w:val="center"/>
        <w:rPr>
          <w:rFonts w:asciiTheme="minorHAnsi" w:hAnsiTheme="minorHAnsi" w:cstheme="minorHAnsi"/>
          <w:b/>
          <w:sz w:val="22"/>
          <w:szCs w:val="22"/>
        </w:rPr>
      </w:pPr>
    </w:p>
    <w:p w:rsidR="002A7D67" w:rsidRDefault="002A7D67" w:rsidP="001C5D47">
      <w:pPr>
        <w:ind w:left="426"/>
        <w:jc w:val="center"/>
        <w:rPr>
          <w:rFonts w:asciiTheme="minorHAnsi" w:hAnsiTheme="minorHAnsi" w:cstheme="minorHAnsi"/>
          <w:b/>
          <w:sz w:val="22"/>
          <w:szCs w:val="22"/>
        </w:rPr>
      </w:pPr>
    </w:p>
    <w:p w:rsidR="003A1C43" w:rsidRPr="001C5D47" w:rsidRDefault="009B7F71" w:rsidP="001C5D47">
      <w:pPr>
        <w:ind w:left="426"/>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PARTE III</w:t>
      </w:r>
    </w:p>
    <w:p w:rsidR="003A1C43" w:rsidRPr="001C5D47" w:rsidRDefault="003A1C43" w:rsidP="001C5D47">
      <w:pPr>
        <w:ind w:left="426"/>
        <w:jc w:val="center"/>
        <w:rPr>
          <w:rFonts w:asciiTheme="minorHAnsi" w:hAnsiTheme="minorHAnsi" w:cstheme="minorHAnsi"/>
          <w:b/>
          <w:sz w:val="22"/>
          <w:szCs w:val="22"/>
        </w:rPr>
      </w:pPr>
      <w:r w:rsidRPr="001C5D47">
        <w:rPr>
          <w:rFonts w:asciiTheme="minorHAnsi" w:hAnsiTheme="minorHAnsi" w:cstheme="minorHAnsi"/>
          <w:b/>
          <w:sz w:val="22"/>
          <w:szCs w:val="22"/>
        </w:rPr>
        <w:t>EVALUACION</w:t>
      </w:r>
      <w:r w:rsidR="004539D4" w:rsidRPr="001C5D47">
        <w:rPr>
          <w:rFonts w:asciiTheme="minorHAnsi" w:hAnsiTheme="minorHAnsi" w:cstheme="minorHAnsi"/>
          <w:b/>
          <w:sz w:val="22"/>
          <w:szCs w:val="22"/>
        </w:rPr>
        <w:t xml:space="preserve"> Y </w:t>
      </w:r>
      <w:r w:rsidR="00B13057" w:rsidRPr="001C5D47">
        <w:rPr>
          <w:rFonts w:asciiTheme="minorHAnsi" w:hAnsiTheme="minorHAnsi" w:cstheme="minorHAnsi"/>
          <w:b/>
          <w:sz w:val="22"/>
          <w:szCs w:val="22"/>
        </w:rPr>
        <w:t xml:space="preserve">FORMALIZACION </w:t>
      </w:r>
      <w:r w:rsidRPr="001C5D47">
        <w:rPr>
          <w:rFonts w:asciiTheme="minorHAnsi" w:hAnsiTheme="minorHAnsi" w:cstheme="minorHAnsi"/>
          <w:b/>
          <w:sz w:val="22"/>
          <w:szCs w:val="22"/>
        </w:rPr>
        <w:t xml:space="preserve"> </w:t>
      </w:r>
    </w:p>
    <w:p w:rsidR="00021957" w:rsidRPr="001C5D47" w:rsidRDefault="00021957" w:rsidP="001C5D47">
      <w:pPr>
        <w:rPr>
          <w:rFonts w:asciiTheme="minorHAnsi" w:hAnsiTheme="minorHAnsi" w:cstheme="minorHAnsi"/>
          <w:b/>
          <w:sz w:val="22"/>
          <w:szCs w:val="22"/>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ETAPA DE EVALUACIÓN</w:t>
      </w:r>
    </w:p>
    <w:p w:rsidR="00900663" w:rsidRPr="001C5D47" w:rsidRDefault="00900663" w:rsidP="001C5D47">
      <w:pPr>
        <w:ind w:left="567"/>
        <w:jc w:val="both"/>
        <w:rPr>
          <w:rFonts w:asciiTheme="minorHAnsi" w:hAnsiTheme="minorHAnsi" w:cstheme="minorHAnsi"/>
          <w:b/>
          <w:sz w:val="22"/>
          <w:szCs w:val="22"/>
        </w:rPr>
      </w:pPr>
    </w:p>
    <w:p w:rsidR="00F17C85" w:rsidRPr="001C5D47" w:rsidRDefault="00B36F70"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El C</w:t>
      </w:r>
      <w:r w:rsidR="00502ED4" w:rsidRPr="001C5D47">
        <w:rPr>
          <w:rFonts w:asciiTheme="minorHAnsi" w:hAnsiTheme="minorHAnsi" w:cstheme="minorHAnsi"/>
          <w:sz w:val="22"/>
          <w:szCs w:val="22"/>
        </w:rPr>
        <w:t xml:space="preserve">omité de Licitación procederá </w:t>
      </w:r>
      <w:r w:rsidR="00F17C85" w:rsidRPr="001C5D47">
        <w:rPr>
          <w:rFonts w:asciiTheme="minorHAnsi" w:hAnsiTheme="minorHAnsi" w:cstheme="minorHAnsi"/>
          <w:sz w:val="22"/>
          <w:szCs w:val="22"/>
        </w:rPr>
        <w:t>a la evaluación de la</w:t>
      </w:r>
      <w:r w:rsidR="00950318" w:rsidRPr="001C5D47">
        <w:rPr>
          <w:rFonts w:asciiTheme="minorHAnsi" w:hAnsiTheme="minorHAnsi" w:cstheme="minorHAnsi"/>
          <w:sz w:val="22"/>
          <w:szCs w:val="22"/>
        </w:rPr>
        <w:t>(</w:t>
      </w:r>
      <w:r w:rsidR="00F17C85" w:rsidRPr="001C5D47">
        <w:rPr>
          <w:rFonts w:asciiTheme="minorHAnsi" w:hAnsiTheme="minorHAnsi" w:cstheme="minorHAnsi"/>
          <w:sz w:val="22"/>
          <w:szCs w:val="22"/>
        </w:rPr>
        <w:t>s</w:t>
      </w:r>
      <w:r w:rsidR="00950318" w:rsidRPr="001C5D47">
        <w:rPr>
          <w:rFonts w:asciiTheme="minorHAnsi" w:hAnsiTheme="minorHAnsi" w:cstheme="minorHAnsi"/>
          <w:sz w:val="22"/>
          <w:szCs w:val="22"/>
        </w:rPr>
        <w:t>)</w:t>
      </w:r>
      <w:r w:rsidR="00F17C85" w:rsidRPr="001C5D47">
        <w:rPr>
          <w:rFonts w:asciiTheme="minorHAnsi" w:hAnsiTheme="minorHAnsi" w:cstheme="minorHAnsi"/>
          <w:sz w:val="22"/>
          <w:szCs w:val="22"/>
        </w:rPr>
        <w:t xml:space="preserve"> propuesta</w:t>
      </w:r>
      <w:r w:rsidR="00950318" w:rsidRPr="001C5D47">
        <w:rPr>
          <w:rFonts w:asciiTheme="minorHAnsi" w:hAnsiTheme="minorHAnsi" w:cstheme="minorHAnsi"/>
          <w:sz w:val="22"/>
          <w:szCs w:val="22"/>
        </w:rPr>
        <w:t>(</w:t>
      </w:r>
      <w:r w:rsidR="00F17C85" w:rsidRPr="001C5D47">
        <w:rPr>
          <w:rFonts w:asciiTheme="minorHAnsi" w:hAnsiTheme="minorHAnsi" w:cstheme="minorHAnsi"/>
          <w:sz w:val="22"/>
          <w:szCs w:val="22"/>
        </w:rPr>
        <w:t>s</w:t>
      </w:r>
      <w:r w:rsidR="00950318" w:rsidRPr="001C5D47">
        <w:rPr>
          <w:rFonts w:asciiTheme="minorHAnsi" w:hAnsiTheme="minorHAnsi" w:cstheme="minorHAnsi"/>
          <w:sz w:val="22"/>
          <w:szCs w:val="22"/>
        </w:rPr>
        <w:t>)</w:t>
      </w:r>
      <w:r w:rsidR="00F17C85" w:rsidRPr="001C5D47">
        <w:rPr>
          <w:rFonts w:asciiTheme="minorHAnsi" w:hAnsiTheme="minorHAnsi" w:cstheme="minorHAnsi"/>
          <w:sz w:val="22"/>
          <w:szCs w:val="22"/>
        </w:rPr>
        <w:t xml:space="preserve"> presentada</w:t>
      </w:r>
      <w:r w:rsidR="00950318" w:rsidRPr="001C5D47">
        <w:rPr>
          <w:rFonts w:asciiTheme="minorHAnsi" w:hAnsiTheme="minorHAnsi" w:cstheme="minorHAnsi"/>
          <w:sz w:val="22"/>
          <w:szCs w:val="22"/>
        </w:rPr>
        <w:t>(</w:t>
      </w:r>
      <w:r w:rsidR="00F17C85" w:rsidRPr="001C5D47">
        <w:rPr>
          <w:rFonts w:asciiTheme="minorHAnsi" w:hAnsiTheme="minorHAnsi" w:cstheme="minorHAnsi"/>
          <w:sz w:val="22"/>
          <w:szCs w:val="22"/>
        </w:rPr>
        <w:t>s</w:t>
      </w:r>
      <w:r w:rsidR="00950318" w:rsidRPr="001C5D47">
        <w:rPr>
          <w:rFonts w:asciiTheme="minorHAnsi" w:hAnsiTheme="minorHAnsi" w:cstheme="minorHAnsi"/>
          <w:sz w:val="22"/>
          <w:szCs w:val="22"/>
        </w:rPr>
        <w:t>) en el ámbito</w:t>
      </w:r>
      <w:r w:rsidR="00CC7D56" w:rsidRPr="001C5D47">
        <w:rPr>
          <w:rFonts w:asciiTheme="minorHAnsi" w:hAnsiTheme="minorHAnsi" w:cstheme="minorHAnsi"/>
          <w:sz w:val="22"/>
          <w:szCs w:val="22"/>
        </w:rPr>
        <w:t xml:space="preserve"> de sus competencias</w:t>
      </w:r>
      <w:r w:rsidR="00F17C85" w:rsidRPr="001C5D47">
        <w:rPr>
          <w:rFonts w:asciiTheme="minorHAnsi" w:hAnsiTheme="minorHAnsi" w:cstheme="minorHAnsi"/>
          <w:sz w:val="22"/>
          <w:szCs w:val="22"/>
        </w:rPr>
        <w:t xml:space="preserve">, aplicando el </w:t>
      </w:r>
      <w:r w:rsidR="00A17339" w:rsidRPr="001C5D47">
        <w:rPr>
          <w:rFonts w:asciiTheme="minorHAnsi" w:hAnsiTheme="minorHAnsi" w:cstheme="minorHAnsi"/>
          <w:sz w:val="22"/>
          <w:szCs w:val="22"/>
        </w:rPr>
        <w:t>método de s</w:t>
      </w:r>
      <w:r w:rsidR="00F17C85" w:rsidRPr="001C5D47">
        <w:rPr>
          <w:rFonts w:asciiTheme="minorHAnsi" w:hAnsiTheme="minorHAnsi" w:cstheme="minorHAnsi"/>
          <w:sz w:val="22"/>
          <w:szCs w:val="22"/>
        </w:rPr>
        <w:t xml:space="preserve">elección </w:t>
      </w:r>
      <w:r w:rsidR="00DB2F35" w:rsidRPr="001C5D47">
        <w:rPr>
          <w:rFonts w:asciiTheme="minorHAnsi" w:hAnsiTheme="minorHAnsi" w:cstheme="minorHAnsi"/>
          <w:sz w:val="22"/>
          <w:szCs w:val="22"/>
        </w:rPr>
        <w:t xml:space="preserve">de adjudicación </w:t>
      </w:r>
      <w:r w:rsidR="00F17C85" w:rsidRPr="001C5D47">
        <w:rPr>
          <w:rFonts w:asciiTheme="minorHAnsi" w:hAnsiTheme="minorHAnsi" w:cstheme="minorHAnsi"/>
          <w:sz w:val="22"/>
          <w:szCs w:val="22"/>
        </w:rPr>
        <w:t xml:space="preserve">descrito en la parte </w:t>
      </w:r>
      <w:r w:rsidR="00A17339" w:rsidRPr="001C5D47">
        <w:rPr>
          <w:rFonts w:asciiTheme="minorHAnsi" w:hAnsiTheme="minorHAnsi" w:cstheme="minorHAnsi"/>
          <w:sz w:val="22"/>
          <w:szCs w:val="22"/>
        </w:rPr>
        <w:t>VI</w:t>
      </w:r>
      <w:r w:rsidR="003701C7" w:rsidRPr="001C5D47">
        <w:rPr>
          <w:rFonts w:asciiTheme="minorHAnsi" w:hAnsiTheme="minorHAnsi" w:cstheme="minorHAnsi"/>
          <w:sz w:val="22"/>
          <w:szCs w:val="22"/>
        </w:rPr>
        <w:t>I</w:t>
      </w:r>
      <w:r w:rsidR="00F17C85" w:rsidRPr="001C5D47">
        <w:rPr>
          <w:rFonts w:asciiTheme="minorHAnsi" w:hAnsiTheme="minorHAnsi" w:cstheme="minorHAnsi"/>
          <w:sz w:val="22"/>
          <w:szCs w:val="22"/>
        </w:rPr>
        <w:t xml:space="preserve"> del presente DBC.</w:t>
      </w:r>
    </w:p>
    <w:p w:rsidR="00F17C85" w:rsidRPr="001C5D47" w:rsidRDefault="00F17C85" w:rsidP="001C5D47">
      <w:pPr>
        <w:ind w:left="567"/>
        <w:jc w:val="both"/>
        <w:rPr>
          <w:rFonts w:asciiTheme="minorHAnsi" w:hAnsiTheme="minorHAnsi" w:cstheme="minorHAnsi"/>
          <w:sz w:val="22"/>
          <w:szCs w:val="22"/>
          <w:lang w:val="es-BO"/>
        </w:rPr>
      </w:pPr>
    </w:p>
    <w:p w:rsidR="00900663" w:rsidRPr="001C5D47" w:rsidRDefault="00900663"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ETAPA DE CONCERTACIÓN</w:t>
      </w:r>
    </w:p>
    <w:p w:rsidR="00900663" w:rsidRPr="001C5D47" w:rsidRDefault="00900663" w:rsidP="001C5D47">
      <w:pPr>
        <w:jc w:val="both"/>
        <w:rPr>
          <w:rFonts w:asciiTheme="minorHAnsi" w:hAnsiTheme="minorHAnsi" w:cstheme="minorHAnsi"/>
          <w:color w:val="000000"/>
          <w:sz w:val="22"/>
          <w:szCs w:val="22"/>
        </w:rPr>
      </w:pPr>
    </w:p>
    <w:p w:rsidR="007D06E4" w:rsidRPr="001C5D47" w:rsidRDefault="007D06E4"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1C5D47" w:rsidRDefault="007D06E4"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 </w:t>
      </w:r>
    </w:p>
    <w:p w:rsidR="007D06E4" w:rsidRPr="001C5D47" w:rsidRDefault="007D06E4"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Se reconocen los siguientes métodos de concertación o mejora de ofertas:</w:t>
      </w:r>
    </w:p>
    <w:p w:rsidR="007D06E4" w:rsidRPr="001C5D47" w:rsidRDefault="007D06E4" w:rsidP="001C5D47">
      <w:pPr>
        <w:jc w:val="both"/>
        <w:rPr>
          <w:rFonts w:asciiTheme="minorHAnsi" w:hAnsiTheme="minorHAnsi" w:cstheme="minorHAnsi"/>
          <w:sz w:val="22"/>
          <w:szCs w:val="22"/>
        </w:rPr>
      </w:pPr>
    </w:p>
    <w:p w:rsidR="007D06E4" w:rsidRPr="001C5D47" w:rsidRDefault="007D06E4" w:rsidP="001C5D47">
      <w:pPr>
        <w:pStyle w:val="Prrafodelista"/>
        <w:numPr>
          <w:ilvl w:val="0"/>
          <w:numId w:val="18"/>
        </w:numPr>
        <w:jc w:val="both"/>
        <w:rPr>
          <w:rFonts w:asciiTheme="minorHAnsi" w:hAnsiTheme="minorHAnsi" w:cstheme="minorHAnsi"/>
          <w:sz w:val="22"/>
          <w:szCs w:val="22"/>
        </w:rPr>
      </w:pPr>
      <w:r w:rsidRPr="001C5D47">
        <w:rPr>
          <w:rFonts w:asciiTheme="minorHAnsi" w:hAnsiTheme="minorHAnsi" w:cstheme="minorHAnsi"/>
          <w:sz w:val="22"/>
          <w:szCs w:val="22"/>
        </w:rPr>
        <w:t>Ofertas con dispersión económica menor o igual al 5%.</w:t>
      </w:r>
    </w:p>
    <w:p w:rsidR="007D06E4" w:rsidRPr="001C5D47" w:rsidRDefault="007D06E4" w:rsidP="001C5D47">
      <w:pPr>
        <w:pStyle w:val="Prrafodelista"/>
        <w:numPr>
          <w:ilvl w:val="0"/>
          <w:numId w:val="18"/>
        </w:numPr>
        <w:jc w:val="both"/>
        <w:rPr>
          <w:rFonts w:asciiTheme="minorHAnsi" w:hAnsiTheme="minorHAnsi" w:cstheme="minorHAnsi"/>
          <w:sz w:val="22"/>
          <w:szCs w:val="22"/>
        </w:rPr>
      </w:pPr>
      <w:r w:rsidRPr="001C5D47">
        <w:rPr>
          <w:rFonts w:asciiTheme="minorHAnsi" w:hAnsiTheme="minorHAnsi" w:cstheme="minorHAnsi"/>
          <w:sz w:val="22"/>
          <w:szCs w:val="22"/>
        </w:rPr>
        <w:t>Concertación Directa.</w:t>
      </w:r>
    </w:p>
    <w:p w:rsidR="001A31D7" w:rsidRPr="001C5D47" w:rsidRDefault="001A31D7" w:rsidP="001C5D47">
      <w:pPr>
        <w:jc w:val="both"/>
        <w:rPr>
          <w:rFonts w:asciiTheme="minorHAnsi" w:hAnsiTheme="minorHAnsi" w:cstheme="minorHAnsi"/>
          <w:color w:val="000000"/>
          <w:sz w:val="22"/>
          <w:szCs w:val="22"/>
        </w:rPr>
      </w:pPr>
    </w:p>
    <w:p w:rsidR="00900663" w:rsidRPr="001C5D47" w:rsidRDefault="00FD0D37"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RESULTADOS DEL PROCESO DE CONTRATACION</w:t>
      </w:r>
    </w:p>
    <w:p w:rsidR="00900663" w:rsidRPr="001C5D47" w:rsidRDefault="00900663" w:rsidP="001C5D47">
      <w:pPr>
        <w:rPr>
          <w:rFonts w:asciiTheme="minorHAnsi" w:hAnsiTheme="minorHAnsi" w:cstheme="minorHAnsi"/>
          <w:b/>
          <w:sz w:val="22"/>
          <w:szCs w:val="22"/>
        </w:rPr>
      </w:pPr>
    </w:p>
    <w:p w:rsidR="00883D0A" w:rsidRPr="001C5D47" w:rsidRDefault="00FD0D37"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Los resultados del </w:t>
      </w:r>
      <w:r w:rsidR="00DB2126" w:rsidRPr="001C5D47">
        <w:rPr>
          <w:rFonts w:asciiTheme="minorHAnsi" w:hAnsiTheme="minorHAnsi" w:cstheme="minorHAnsi"/>
          <w:sz w:val="22"/>
          <w:szCs w:val="22"/>
        </w:rPr>
        <w:t>proceso de contratación</w:t>
      </w:r>
      <w:r w:rsidRPr="001C5D47">
        <w:rPr>
          <w:rFonts w:asciiTheme="minorHAnsi" w:hAnsiTheme="minorHAnsi" w:cstheme="minorHAnsi"/>
          <w:sz w:val="22"/>
          <w:szCs w:val="22"/>
        </w:rPr>
        <w:t xml:space="preserve"> serán publicados</w:t>
      </w:r>
      <w:r w:rsidR="009216CD" w:rsidRPr="001C5D47">
        <w:rPr>
          <w:rFonts w:asciiTheme="minorHAnsi" w:hAnsiTheme="minorHAnsi" w:cstheme="minorHAnsi"/>
          <w:sz w:val="22"/>
          <w:szCs w:val="22"/>
        </w:rPr>
        <w:t xml:space="preserve"> en el sitio web de YPFB </w:t>
      </w:r>
      <w:hyperlink r:id="rId15" w:history="1">
        <w:r w:rsidR="009216CD" w:rsidRPr="001C5D47">
          <w:rPr>
            <w:rStyle w:val="Hipervnculo"/>
            <w:rFonts w:asciiTheme="minorHAnsi" w:hAnsiTheme="minorHAnsi" w:cstheme="minorHAnsi"/>
            <w:sz w:val="22"/>
            <w:szCs w:val="22"/>
          </w:rPr>
          <w:t>www.ypfb.gob.bo</w:t>
        </w:r>
      </w:hyperlink>
      <w:r w:rsidR="00925A8C" w:rsidRPr="001C5D47">
        <w:rPr>
          <w:rStyle w:val="Hipervnculo"/>
          <w:rFonts w:asciiTheme="minorHAnsi" w:hAnsiTheme="minorHAnsi" w:cstheme="minorHAnsi"/>
          <w:sz w:val="22"/>
          <w:szCs w:val="22"/>
        </w:rPr>
        <w:t>.</w:t>
      </w:r>
      <w:r w:rsidR="009216CD" w:rsidRPr="001C5D47">
        <w:rPr>
          <w:rFonts w:asciiTheme="minorHAnsi" w:hAnsiTheme="minorHAnsi" w:cstheme="minorHAnsi"/>
          <w:sz w:val="22"/>
          <w:szCs w:val="22"/>
        </w:rPr>
        <w:t xml:space="preserve"> </w:t>
      </w:r>
    </w:p>
    <w:p w:rsidR="00683542" w:rsidRPr="001C5D47" w:rsidRDefault="00683542" w:rsidP="001C5D47">
      <w:pPr>
        <w:ind w:left="426"/>
        <w:jc w:val="both"/>
        <w:rPr>
          <w:rFonts w:asciiTheme="minorHAnsi" w:hAnsiTheme="minorHAnsi" w:cstheme="minorHAnsi"/>
          <w:sz w:val="22"/>
          <w:szCs w:val="22"/>
        </w:rPr>
      </w:pPr>
    </w:p>
    <w:p w:rsidR="00084434" w:rsidRPr="001C5D47" w:rsidRDefault="00772FC5" w:rsidP="001C5D47">
      <w:pPr>
        <w:pStyle w:val="Prrafodelista"/>
        <w:numPr>
          <w:ilvl w:val="0"/>
          <w:numId w:val="3"/>
        </w:numPr>
        <w:ind w:left="426" w:hanging="426"/>
        <w:jc w:val="both"/>
        <w:rPr>
          <w:rFonts w:asciiTheme="minorHAnsi" w:hAnsiTheme="minorHAnsi" w:cstheme="minorHAnsi"/>
          <w:b/>
          <w:sz w:val="22"/>
          <w:szCs w:val="22"/>
        </w:rPr>
      </w:pPr>
      <w:r w:rsidRPr="001C5D47">
        <w:rPr>
          <w:rFonts w:asciiTheme="minorHAnsi" w:hAnsiTheme="minorHAnsi" w:cstheme="minorHAnsi"/>
          <w:b/>
          <w:sz w:val="22"/>
          <w:szCs w:val="22"/>
        </w:rPr>
        <w:t>ELABORACION Y SUSCRIPCION DE CONTRATO</w:t>
      </w:r>
      <w:r w:rsidR="00DF166F" w:rsidRPr="001C5D47">
        <w:rPr>
          <w:rFonts w:asciiTheme="minorHAnsi" w:hAnsiTheme="minorHAnsi" w:cstheme="minorHAnsi"/>
          <w:b/>
          <w:sz w:val="22"/>
          <w:szCs w:val="22"/>
        </w:rPr>
        <w:t xml:space="preserve"> U ORDEN DE SERVICIO</w:t>
      </w:r>
    </w:p>
    <w:p w:rsidR="00084434" w:rsidRPr="001C5D47" w:rsidRDefault="00084434" w:rsidP="001C5D47">
      <w:pPr>
        <w:tabs>
          <w:tab w:val="left" w:pos="567"/>
          <w:tab w:val="left" w:pos="1276"/>
        </w:tabs>
        <w:jc w:val="both"/>
        <w:rPr>
          <w:rFonts w:asciiTheme="minorHAnsi" w:hAnsiTheme="minorHAnsi" w:cstheme="minorHAnsi"/>
          <w:sz w:val="22"/>
          <w:szCs w:val="22"/>
        </w:rPr>
      </w:pPr>
    </w:p>
    <w:p w:rsidR="00084434" w:rsidRPr="001C5D47" w:rsidRDefault="00084434"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El proponente adjudicado, deberá presentar </w:t>
      </w:r>
      <w:r w:rsidR="00DA7ADB" w:rsidRPr="001C5D47">
        <w:rPr>
          <w:rFonts w:asciiTheme="minorHAnsi" w:hAnsiTheme="minorHAnsi" w:cstheme="minorHAnsi"/>
          <w:sz w:val="22"/>
          <w:szCs w:val="22"/>
        </w:rPr>
        <w:t>toda la documentación solicitada por YPFB en original, fotocopias legalizadas o fotocopia</w:t>
      </w:r>
      <w:r w:rsidR="00A80854" w:rsidRPr="001C5D47">
        <w:rPr>
          <w:rFonts w:asciiTheme="minorHAnsi" w:hAnsiTheme="minorHAnsi" w:cstheme="minorHAnsi"/>
          <w:sz w:val="22"/>
          <w:szCs w:val="22"/>
        </w:rPr>
        <w:t>s</w:t>
      </w:r>
      <w:r w:rsidR="00DA7ADB" w:rsidRPr="001C5D47">
        <w:rPr>
          <w:rFonts w:asciiTheme="minorHAnsi" w:hAnsiTheme="minorHAnsi" w:cstheme="minorHAnsi"/>
          <w:sz w:val="22"/>
          <w:szCs w:val="22"/>
        </w:rPr>
        <w:t xml:space="preserve"> simple</w:t>
      </w:r>
      <w:r w:rsidR="00A80854" w:rsidRPr="001C5D47">
        <w:rPr>
          <w:rFonts w:asciiTheme="minorHAnsi" w:hAnsiTheme="minorHAnsi" w:cstheme="minorHAnsi"/>
          <w:sz w:val="22"/>
          <w:szCs w:val="22"/>
        </w:rPr>
        <w:t>s</w:t>
      </w:r>
      <w:r w:rsidR="00DA7ADB" w:rsidRPr="001C5D47">
        <w:rPr>
          <w:rFonts w:asciiTheme="minorHAnsi" w:hAnsiTheme="minorHAnsi" w:cstheme="minorHAnsi"/>
          <w:sz w:val="22"/>
          <w:szCs w:val="22"/>
        </w:rPr>
        <w:t xml:space="preserve"> para la suscripción de</w:t>
      </w:r>
      <w:r w:rsidR="00ED5E7A" w:rsidRPr="001C5D47">
        <w:rPr>
          <w:rFonts w:asciiTheme="minorHAnsi" w:hAnsiTheme="minorHAnsi" w:cstheme="minorHAnsi"/>
          <w:sz w:val="22"/>
          <w:szCs w:val="22"/>
        </w:rPr>
        <w:t xml:space="preserve"> contrato</w:t>
      </w:r>
      <w:r w:rsidR="0086373E" w:rsidRPr="001C5D47">
        <w:rPr>
          <w:rFonts w:asciiTheme="minorHAnsi" w:hAnsiTheme="minorHAnsi" w:cstheme="minorHAnsi"/>
          <w:sz w:val="22"/>
          <w:szCs w:val="22"/>
        </w:rPr>
        <w:t xml:space="preserve"> u orden de servicio</w:t>
      </w:r>
      <w:r w:rsidR="00ED5E7A" w:rsidRPr="001C5D47">
        <w:rPr>
          <w:rFonts w:asciiTheme="minorHAnsi" w:hAnsiTheme="minorHAnsi" w:cstheme="minorHAnsi"/>
          <w:sz w:val="22"/>
          <w:szCs w:val="22"/>
        </w:rPr>
        <w:t>.</w:t>
      </w:r>
    </w:p>
    <w:p w:rsidR="00084434" w:rsidRPr="001C5D47" w:rsidRDefault="00084434" w:rsidP="001C5D47">
      <w:pPr>
        <w:ind w:left="426"/>
        <w:jc w:val="both"/>
        <w:rPr>
          <w:rFonts w:asciiTheme="minorHAnsi" w:hAnsiTheme="minorHAnsi" w:cstheme="minorHAnsi"/>
          <w:sz w:val="22"/>
          <w:szCs w:val="22"/>
        </w:rPr>
      </w:pPr>
    </w:p>
    <w:p w:rsidR="00084434" w:rsidRPr="001C5D47" w:rsidRDefault="00084434"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1C5D47">
        <w:rPr>
          <w:rFonts w:asciiTheme="minorHAnsi" w:hAnsiTheme="minorHAnsi" w:cstheme="minorHAnsi"/>
          <w:sz w:val="22"/>
          <w:szCs w:val="22"/>
        </w:rPr>
        <w:t xml:space="preserve">al RPC </w:t>
      </w:r>
      <w:r w:rsidRPr="001C5D47">
        <w:rPr>
          <w:rFonts w:asciiTheme="minorHAnsi" w:hAnsiTheme="minorHAnsi" w:cstheme="minorHAnsi"/>
          <w:sz w:val="22"/>
          <w:szCs w:val="22"/>
        </w:rPr>
        <w:t>la ampliación de plazo de presentación de documentos.</w:t>
      </w:r>
    </w:p>
    <w:p w:rsidR="00084434" w:rsidRPr="001C5D47" w:rsidRDefault="00084434" w:rsidP="001C5D47">
      <w:pPr>
        <w:ind w:left="426"/>
        <w:jc w:val="both"/>
        <w:rPr>
          <w:rFonts w:asciiTheme="minorHAnsi" w:hAnsiTheme="minorHAnsi" w:cstheme="minorHAnsi"/>
          <w:sz w:val="22"/>
          <w:szCs w:val="22"/>
        </w:rPr>
      </w:pPr>
    </w:p>
    <w:p w:rsidR="007D06E4" w:rsidRPr="001C5D47" w:rsidRDefault="007D06E4" w:rsidP="001C5D47">
      <w:pPr>
        <w:ind w:left="426"/>
        <w:jc w:val="both"/>
        <w:rPr>
          <w:rFonts w:asciiTheme="minorHAnsi" w:hAnsiTheme="minorHAnsi" w:cstheme="minorHAnsi"/>
          <w:sz w:val="22"/>
          <w:szCs w:val="22"/>
        </w:rPr>
      </w:pPr>
      <w:r w:rsidRPr="001C5D47">
        <w:rPr>
          <w:rFonts w:asciiTheme="minorHAnsi" w:hAnsiTheme="minorHAnsi" w:cstheme="minorHAnsi"/>
          <w:sz w:val="22"/>
          <w:szCs w:val="22"/>
        </w:rPr>
        <w:t xml:space="preserve">Si el proponente adjudicado no cumpliese con la presentación de los documentos requeridos para la </w:t>
      </w:r>
      <w:r w:rsidR="00D90612" w:rsidRPr="001C5D47">
        <w:rPr>
          <w:rFonts w:asciiTheme="minorHAnsi" w:hAnsiTheme="minorHAnsi" w:cstheme="minorHAnsi"/>
          <w:sz w:val="22"/>
          <w:szCs w:val="22"/>
        </w:rPr>
        <w:t>elaboración</w:t>
      </w:r>
      <w:r w:rsidRPr="001C5D47">
        <w:rPr>
          <w:rFonts w:asciiTheme="minorHAnsi" w:hAnsiTheme="minorHAnsi" w:cstheme="minorHAnsi"/>
          <w:sz w:val="22"/>
          <w:szCs w:val="22"/>
        </w:rPr>
        <w:t xml:space="preserve"> del contrato u orden de servicio, se procederá a la descalificación de la propuesta, debiendo emitir el Comité de Licitación un informe al RPC dejando sin efecto la Adjudicación, y se procederá a la evaluación/adjudicación de la siguiente mejor propuesta si existiera.</w:t>
      </w:r>
    </w:p>
    <w:p w:rsidR="00B857A6" w:rsidRPr="001C5D47" w:rsidRDefault="00B857A6" w:rsidP="001C5D47">
      <w:pPr>
        <w:jc w:val="center"/>
        <w:rPr>
          <w:rFonts w:asciiTheme="minorHAnsi" w:hAnsiTheme="minorHAnsi" w:cstheme="minorHAnsi"/>
          <w:b/>
          <w:sz w:val="22"/>
          <w:szCs w:val="22"/>
          <w:highlight w:val="yellow"/>
        </w:rPr>
      </w:pPr>
    </w:p>
    <w:p w:rsidR="00FD5AB1" w:rsidRPr="001C5D47" w:rsidRDefault="00FD5AB1" w:rsidP="001C5D47">
      <w:pPr>
        <w:jc w:val="center"/>
        <w:rPr>
          <w:rFonts w:asciiTheme="minorHAnsi" w:hAnsiTheme="minorHAnsi" w:cstheme="minorHAnsi"/>
          <w:b/>
          <w:sz w:val="22"/>
          <w:szCs w:val="22"/>
          <w:highlight w:val="yellow"/>
        </w:rPr>
      </w:pPr>
    </w:p>
    <w:p w:rsidR="00FD5AB1" w:rsidRPr="001C5D47" w:rsidRDefault="00FD5AB1" w:rsidP="001C5D47">
      <w:pPr>
        <w:jc w:val="center"/>
        <w:rPr>
          <w:rFonts w:asciiTheme="minorHAnsi" w:hAnsiTheme="minorHAnsi" w:cstheme="minorHAnsi"/>
          <w:b/>
          <w:sz w:val="22"/>
          <w:szCs w:val="22"/>
          <w:highlight w:val="yellow"/>
        </w:rPr>
      </w:pPr>
    </w:p>
    <w:p w:rsidR="00FD5AB1" w:rsidRPr="001C5D47" w:rsidRDefault="00FD5AB1" w:rsidP="001C5D47">
      <w:pPr>
        <w:jc w:val="center"/>
        <w:rPr>
          <w:rFonts w:asciiTheme="minorHAnsi" w:hAnsiTheme="minorHAnsi" w:cstheme="minorHAnsi"/>
          <w:b/>
          <w:sz w:val="22"/>
          <w:szCs w:val="22"/>
          <w:highlight w:val="yellow"/>
        </w:rPr>
      </w:pPr>
    </w:p>
    <w:p w:rsidR="00FD5AB1" w:rsidRPr="001C5D47" w:rsidRDefault="00FD5AB1" w:rsidP="001C5D47">
      <w:pPr>
        <w:jc w:val="center"/>
        <w:rPr>
          <w:rFonts w:asciiTheme="minorHAnsi" w:hAnsiTheme="minorHAnsi" w:cstheme="minorHAnsi"/>
          <w:b/>
          <w:sz w:val="22"/>
          <w:szCs w:val="22"/>
          <w:highlight w:val="yellow"/>
        </w:rPr>
      </w:pPr>
    </w:p>
    <w:p w:rsidR="001C5D47" w:rsidRDefault="001C5D47" w:rsidP="001C5D47">
      <w:pPr>
        <w:jc w:val="center"/>
        <w:rPr>
          <w:rFonts w:asciiTheme="minorHAnsi" w:hAnsiTheme="minorHAnsi" w:cstheme="minorHAnsi"/>
          <w:b/>
          <w:sz w:val="22"/>
          <w:szCs w:val="22"/>
        </w:rPr>
      </w:pPr>
    </w:p>
    <w:p w:rsidR="0023468C" w:rsidRPr="001C5D47" w:rsidRDefault="0023468C" w:rsidP="001C5D47">
      <w:pPr>
        <w:jc w:val="center"/>
        <w:rPr>
          <w:rFonts w:asciiTheme="minorHAnsi" w:hAnsiTheme="minorHAnsi" w:cstheme="minorHAnsi"/>
          <w:b/>
          <w:sz w:val="22"/>
          <w:szCs w:val="22"/>
        </w:rPr>
      </w:pPr>
    </w:p>
    <w:p w:rsidR="003A34C5" w:rsidRPr="001C5D47" w:rsidRDefault="009B7F71"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PARTE IV</w:t>
      </w:r>
    </w:p>
    <w:p w:rsidR="00BA2E1F" w:rsidRPr="001C5D47" w:rsidRDefault="00BA2E1F" w:rsidP="001C5D47">
      <w:pPr>
        <w:jc w:val="center"/>
        <w:rPr>
          <w:rFonts w:asciiTheme="minorHAnsi" w:hAnsiTheme="minorHAnsi" w:cstheme="minorHAnsi"/>
          <w:b/>
          <w:bCs/>
          <w:sz w:val="22"/>
          <w:szCs w:val="22"/>
          <w:lang w:val="es-ES_tradnl"/>
        </w:rPr>
      </w:pPr>
      <w:r w:rsidRPr="001C5D47">
        <w:rPr>
          <w:rFonts w:asciiTheme="minorHAnsi" w:hAnsiTheme="minorHAnsi" w:cstheme="minorHAnsi"/>
          <w:b/>
          <w:bCs/>
          <w:sz w:val="22"/>
          <w:szCs w:val="22"/>
          <w:lang w:val="es-ES_tradnl"/>
        </w:rPr>
        <w:t>GARANTIAS FINANCIERAS SOLICITADAS</w:t>
      </w:r>
    </w:p>
    <w:p w:rsidR="00BA2E1F" w:rsidRPr="001C5D47" w:rsidRDefault="00BA2E1F" w:rsidP="001C5D47">
      <w:pPr>
        <w:jc w:val="center"/>
        <w:rPr>
          <w:rFonts w:asciiTheme="minorHAnsi" w:hAnsiTheme="minorHAnsi" w:cstheme="minorHAnsi"/>
          <w:b/>
          <w:sz w:val="22"/>
          <w:szCs w:val="22"/>
          <w:lang w:val="es-ES_tradnl"/>
        </w:rPr>
      </w:pPr>
    </w:p>
    <w:p w:rsidR="00BA2E1F" w:rsidRPr="001C5D47" w:rsidRDefault="00BA2E1F"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GARANTIA DE SERIEDAD DE PROPUESTA:</w:t>
      </w:r>
    </w:p>
    <w:p w:rsidR="00BA2E1F" w:rsidRPr="001C5D47" w:rsidRDefault="00BA2E1F" w:rsidP="001C5D47">
      <w:pPr>
        <w:jc w:val="both"/>
        <w:rPr>
          <w:rFonts w:asciiTheme="minorHAnsi" w:hAnsiTheme="minorHAnsi" w:cstheme="minorHAnsi"/>
          <w:sz w:val="22"/>
          <w:szCs w:val="22"/>
          <w:lang w:eastAsia="es-ES"/>
        </w:rPr>
      </w:pPr>
    </w:p>
    <w:p w:rsidR="00BA2E1F" w:rsidRPr="001C5D47" w:rsidRDefault="00BA2E1F"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proponente podrá elegir las siguientes opciones:</w:t>
      </w:r>
    </w:p>
    <w:p w:rsidR="00BA2E1F" w:rsidRPr="001C5D47" w:rsidRDefault="00BA2E1F" w:rsidP="001C5D47">
      <w:pPr>
        <w:jc w:val="both"/>
        <w:rPr>
          <w:rFonts w:asciiTheme="minorHAnsi" w:hAnsiTheme="minorHAnsi" w:cstheme="minorHAnsi"/>
          <w:sz w:val="22"/>
          <w:szCs w:val="22"/>
          <w:lang w:eastAsia="es-ES"/>
        </w:rPr>
      </w:pPr>
    </w:p>
    <w:p w:rsidR="00BA2E1F" w:rsidRPr="001C5D47" w:rsidRDefault="00FE72AB" w:rsidP="001C5D47">
      <w:pPr>
        <w:numPr>
          <w:ilvl w:val="0"/>
          <w:numId w:val="31"/>
        </w:num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BOLETA DE GARANTÍA</w:t>
      </w:r>
      <w:r w:rsidR="00BA2E1F" w:rsidRPr="001C5D47">
        <w:rPr>
          <w:rFonts w:asciiTheme="minorHAnsi" w:hAnsiTheme="minorHAnsi" w:cstheme="minorHAns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BA2E1F" w:rsidRPr="001C5D47" w:rsidRDefault="00FE72AB" w:rsidP="001C5D47">
      <w:pPr>
        <w:numPr>
          <w:ilvl w:val="0"/>
          <w:numId w:val="31"/>
        </w:num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GARANTÍA A PRIMER REQUERIMIENTO</w:t>
      </w:r>
      <w:r w:rsidR="00BA2E1F" w:rsidRPr="001C5D47">
        <w:rPr>
          <w:rFonts w:asciiTheme="minorHAnsi" w:hAnsiTheme="minorHAnsi" w:cstheme="minorHAns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BA2E1F" w:rsidRPr="001C5D47" w:rsidRDefault="00FE72AB" w:rsidP="001C5D47">
      <w:pPr>
        <w:numPr>
          <w:ilvl w:val="0"/>
          <w:numId w:val="31"/>
        </w:num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PÓLIZA DE CAUCIÓN A PRIMER REQUERIMIENTO</w:t>
      </w:r>
      <w:r w:rsidRPr="001C5D47">
        <w:rPr>
          <w:rFonts w:asciiTheme="minorHAnsi" w:hAnsiTheme="minorHAnsi" w:cstheme="minorHAnsi"/>
          <w:color w:val="000000"/>
          <w:sz w:val="22"/>
          <w:szCs w:val="22"/>
          <w:lang w:eastAsia="es-BO"/>
        </w:rPr>
        <w:t xml:space="preserve"> </w:t>
      </w:r>
      <w:r w:rsidR="00BA2E1F" w:rsidRPr="001C5D47">
        <w:rPr>
          <w:rFonts w:asciiTheme="minorHAnsi" w:hAnsiTheme="minorHAnsi" w:cstheme="minorHAnsi"/>
          <w:color w:val="000000"/>
          <w:sz w:val="22"/>
          <w:szCs w:val="22"/>
          <w:lang w:eastAsia="es-BO"/>
        </w:rPr>
        <w:t>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BA2E1F" w:rsidRPr="001C5D47" w:rsidRDefault="00BA2E1F" w:rsidP="001C5D47">
      <w:pPr>
        <w:jc w:val="both"/>
        <w:rPr>
          <w:rFonts w:asciiTheme="minorHAnsi" w:hAnsiTheme="minorHAnsi" w:cstheme="minorHAnsi"/>
          <w:b/>
          <w:sz w:val="22"/>
          <w:szCs w:val="22"/>
          <w:lang w:eastAsia="es-ES"/>
        </w:rPr>
      </w:pPr>
    </w:p>
    <w:p w:rsidR="00BA2E1F" w:rsidRPr="001C5D47" w:rsidRDefault="00BA2E1F" w:rsidP="001C5D47">
      <w:pPr>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GARANTIA DE CUMPLIMIENTO DE CONTRATO:</w:t>
      </w:r>
    </w:p>
    <w:p w:rsidR="00BA2E1F" w:rsidRPr="001C5D47" w:rsidRDefault="00BA2E1F" w:rsidP="001C5D47">
      <w:pPr>
        <w:jc w:val="both"/>
        <w:rPr>
          <w:rFonts w:asciiTheme="minorHAnsi" w:hAnsiTheme="minorHAnsi" w:cstheme="minorHAnsi"/>
          <w:sz w:val="22"/>
          <w:szCs w:val="22"/>
          <w:lang w:eastAsia="es-ES"/>
        </w:rPr>
      </w:pPr>
    </w:p>
    <w:p w:rsidR="00BA2E1F" w:rsidRPr="001C5D47" w:rsidRDefault="00BA2E1F" w:rsidP="001C5D47">
      <w:pPr>
        <w:jc w:val="both"/>
        <w:rPr>
          <w:rFonts w:asciiTheme="minorHAnsi" w:hAnsiTheme="minorHAnsi" w:cstheme="minorHAnsi"/>
          <w:sz w:val="22"/>
          <w:szCs w:val="22"/>
          <w:lang w:eastAsia="es-ES"/>
        </w:rPr>
      </w:pPr>
      <w:r w:rsidRPr="001C5D47">
        <w:rPr>
          <w:rFonts w:asciiTheme="minorHAnsi" w:hAnsiTheme="minorHAnsi" w:cstheme="minorHAnsi"/>
          <w:sz w:val="22"/>
          <w:szCs w:val="22"/>
          <w:lang w:eastAsia="es-ES"/>
        </w:rPr>
        <w:t>El adjudicado podrá elegir las siguientes opciones:</w:t>
      </w:r>
    </w:p>
    <w:p w:rsidR="00BA2E1F"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BOLETA DE GARANTÍA</w:t>
      </w:r>
      <w:r w:rsidR="00BA2E1F" w:rsidRPr="001C5D47">
        <w:rPr>
          <w:rFonts w:asciiTheme="minorHAnsi" w:hAnsiTheme="minorHAnsi" w:cstheme="minorHAnsi"/>
          <w:b/>
          <w:bCs/>
          <w:sz w:val="22"/>
          <w:szCs w:val="22"/>
          <w:lang w:eastAsia="es-ES"/>
        </w:rPr>
        <w:t>,</w:t>
      </w:r>
      <w:r w:rsidR="00BA2E1F"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00BA2E1F" w:rsidRPr="001C5D47">
        <w:rPr>
          <w:rFonts w:asciiTheme="minorHAnsi" w:hAnsiTheme="minorHAnsi" w:cstheme="minorHAnsi"/>
          <w:b/>
          <w:bCs/>
          <w:sz w:val="22"/>
          <w:szCs w:val="22"/>
          <w:lang w:eastAsia="es-ES"/>
        </w:rPr>
        <w:t>renovable, irrevocable y de ejecución inmediata</w:t>
      </w:r>
      <w:r w:rsidR="00BA2E1F"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BA2E1F" w:rsidRPr="001C5D47" w:rsidRDefault="00FE72AB" w:rsidP="001C5D47">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GARANTÍA A PRIMER REQUERIMIENTO</w:t>
      </w:r>
      <w:r w:rsidR="00BA2E1F" w:rsidRPr="001C5D47">
        <w:rPr>
          <w:rFonts w:asciiTheme="minorHAnsi" w:hAnsiTheme="minorHAnsi" w:cstheme="minorHAnsi"/>
          <w:b/>
          <w:bCs/>
          <w:sz w:val="22"/>
          <w:szCs w:val="22"/>
          <w:lang w:eastAsia="es-ES"/>
        </w:rPr>
        <w:t>,</w:t>
      </w:r>
      <w:r w:rsidR="00BA2E1F"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00BA2E1F" w:rsidRPr="001C5D47">
        <w:rPr>
          <w:rFonts w:asciiTheme="minorHAnsi" w:hAnsiTheme="minorHAnsi" w:cstheme="minorHAnsi"/>
          <w:b/>
          <w:bCs/>
          <w:sz w:val="22"/>
          <w:szCs w:val="22"/>
          <w:lang w:eastAsia="es-ES"/>
        </w:rPr>
        <w:t>renovable, irrevocable y de ejecución a primer requerimiento</w:t>
      </w:r>
      <w:r w:rsidR="00BA2E1F"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BA2E1F"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PÓLIZA DE CAUCIÓN A PRIMER REQUERIMIENTO PARA ENTIDADES PÚBLICAS</w:t>
      </w:r>
      <w:r w:rsidRPr="001C5D47">
        <w:rPr>
          <w:rFonts w:asciiTheme="minorHAnsi" w:hAnsiTheme="minorHAnsi" w:cstheme="minorHAnsi"/>
          <w:sz w:val="22"/>
          <w:szCs w:val="22"/>
          <w:lang w:eastAsia="es-ES"/>
        </w:rPr>
        <w:t xml:space="preserve">, </w:t>
      </w:r>
      <w:r w:rsidR="00BA2E1F" w:rsidRPr="001C5D47">
        <w:rPr>
          <w:rFonts w:asciiTheme="minorHAnsi" w:hAnsiTheme="minorHAnsi" w:cstheme="minorHAnsi"/>
          <w:sz w:val="22"/>
          <w:szCs w:val="22"/>
          <w:lang w:eastAsia="es-ES"/>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00BA2E1F" w:rsidRPr="001C5D47">
        <w:rPr>
          <w:rFonts w:asciiTheme="minorHAnsi" w:hAnsiTheme="minorHAnsi" w:cstheme="minorHAnsi"/>
          <w:b/>
          <w:bCs/>
          <w:sz w:val="22"/>
          <w:szCs w:val="22"/>
          <w:lang w:eastAsia="es-ES"/>
        </w:rPr>
        <w:t>renovable, irrevocable y de ejecución a primer requerimiento</w:t>
      </w:r>
      <w:r w:rsidR="00BA2E1F"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BA2E1F" w:rsidRPr="001C5D47" w:rsidRDefault="00FE72AB" w:rsidP="001C5D47">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RETENCIONES, </w:t>
      </w:r>
      <w:r w:rsidR="00BA2E1F" w:rsidRPr="001C5D47">
        <w:rPr>
          <w:rFonts w:asciiTheme="minorHAnsi" w:hAnsiTheme="minorHAnsi" w:cstheme="minorHAnsi"/>
          <w:sz w:val="22"/>
          <w:szCs w:val="22"/>
          <w:lang w:eastAsia="es-ES"/>
        </w:rPr>
        <w:t>el proponente podrá solicitar expresamente a Yacimientos Petrolíferos Fiscales Bolivianos, la retención del 7% de cada pago parcial recibido</w:t>
      </w:r>
    </w:p>
    <w:p w:rsidR="00F50C94" w:rsidRPr="001C5D47" w:rsidRDefault="00F50C94" w:rsidP="001C5D47">
      <w:pPr>
        <w:jc w:val="center"/>
        <w:rPr>
          <w:rFonts w:asciiTheme="minorHAnsi" w:hAnsiTheme="minorHAnsi" w:cstheme="minorHAnsi"/>
          <w:b/>
          <w:sz w:val="22"/>
          <w:szCs w:val="22"/>
          <w:lang w:val="es-ES_tradnl"/>
        </w:rPr>
      </w:pPr>
      <w:r w:rsidRPr="001C5D47">
        <w:rPr>
          <w:rFonts w:asciiTheme="minorHAnsi" w:hAnsiTheme="minorHAnsi" w:cstheme="minorHAnsi"/>
          <w:b/>
          <w:sz w:val="22"/>
          <w:szCs w:val="22"/>
          <w:lang w:val="es-ES_tradnl"/>
        </w:rPr>
        <w:lastRenderedPageBreak/>
        <w:t>PARTE V</w:t>
      </w:r>
    </w:p>
    <w:p w:rsidR="00C75BEC" w:rsidRPr="001C5D47" w:rsidRDefault="00883D0A" w:rsidP="001C5D47">
      <w:pPr>
        <w:pStyle w:val="Ttulo1"/>
        <w:spacing w:before="0" w:after="0"/>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1C5D47">
        <w:rPr>
          <w:rFonts w:asciiTheme="minorHAnsi" w:eastAsia="Arial Unicode MS" w:hAnsiTheme="minorHAnsi" w:cstheme="minorHAnsi"/>
          <w:sz w:val="22"/>
          <w:szCs w:val="22"/>
        </w:rPr>
        <w:t>ESPECIFICACIONES TÉCNICAS</w:t>
      </w:r>
    </w:p>
    <w:p w:rsidR="00BA2E1F" w:rsidRPr="001C5D47" w:rsidRDefault="00BA2E1F" w:rsidP="001C5D47">
      <w:pPr>
        <w:rPr>
          <w:rFonts w:asciiTheme="minorHAnsi" w:eastAsia="Arial Unicode MS" w:hAnsiTheme="minorHAnsi" w:cstheme="minorHAnsi"/>
          <w:sz w:val="22"/>
          <w:szCs w:val="22"/>
        </w:rPr>
      </w:pPr>
    </w:p>
    <w:bookmarkEnd w:id="2"/>
    <w:bookmarkEnd w:id="3"/>
    <w:bookmarkEnd w:id="4"/>
    <w:p w:rsidR="00D91576" w:rsidRPr="00D91576" w:rsidRDefault="00D91576" w:rsidP="00D91576">
      <w:pPr>
        <w:tabs>
          <w:tab w:val="center" w:pos="4252"/>
          <w:tab w:val="right" w:pos="8504"/>
        </w:tabs>
        <w:jc w:val="center"/>
        <w:rPr>
          <w:rFonts w:ascii="Calibri" w:eastAsia="Arial Unicode MS" w:hAnsi="Calibri" w:cs="Calibri"/>
          <w:b/>
          <w:color w:val="FF0000"/>
          <w:sz w:val="22"/>
          <w:szCs w:val="18"/>
          <w:lang w:val="es-MX" w:eastAsia="es-ES"/>
        </w:rPr>
      </w:pPr>
      <w:r w:rsidRPr="00D91576">
        <w:rPr>
          <w:rFonts w:ascii="Calibri" w:eastAsia="Arial Unicode MS" w:hAnsi="Calibri" w:cs="Calibri"/>
          <w:b/>
          <w:color w:val="FF0000"/>
          <w:sz w:val="22"/>
          <w:szCs w:val="18"/>
          <w:lang w:val="es-MX" w:eastAsia="es-ES"/>
        </w:rPr>
        <w:t>SERVICIO DE MANTENIMIENTO VIAS DE CIRCULACION PLANTA ZONA COMERCIAL BERMEJO</w:t>
      </w:r>
    </w:p>
    <w:p w:rsidR="00D91576" w:rsidRPr="00D91576" w:rsidRDefault="00D91576" w:rsidP="00D91576">
      <w:pPr>
        <w:tabs>
          <w:tab w:val="center" w:pos="4252"/>
          <w:tab w:val="right" w:pos="8504"/>
        </w:tabs>
        <w:jc w:val="center"/>
        <w:rPr>
          <w:rFonts w:ascii="Calibri" w:hAnsi="Calibri" w:cs="Calibri"/>
          <w:b/>
          <w:sz w:val="24"/>
          <w:szCs w:val="24"/>
          <w:lang w:eastAsia="es-ES"/>
        </w:rPr>
      </w:pPr>
    </w:p>
    <w:tbl>
      <w:tblPr>
        <w:tblW w:w="9051" w:type="dxa"/>
        <w:tblInd w:w="212" w:type="dxa"/>
        <w:tblCellMar>
          <w:left w:w="70" w:type="dxa"/>
          <w:right w:w="70" w:type="dxa"/>
        </w:tblCellMar>
        <w:tblLook w:val="04A0" w:firstRow="1" w:lastRow="0" w:firstColumn="1" w:lastColumn="0" w:noHBand="0" w:noVBand="1"/>
      </w:tblPr>
      <w:tblGrid>
        <w:gridCol w:w="675"/>
        <w:gridCol w:w="6178"/>
        <w:gridCol w:w="976"/>
        <w:gridCol w:w="1222"/>
      </w:tblGrid>
      <w:tr w:rsidR="00D91576" w:rsidRPr="00D91576" w:rsidTr="00D91576">
        <w:trPr>
          <w:trHeight w:val="502"/>
        </w:trPr>
        <w:tc>
          <w:tcPr>
            <w:tcW w:w="675"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D91576" w:rsidRPr="00D91576" w:rsidRDefault="00D91576" w:rsidP="00D91576">
            <w:pPr>
              <w:spacing w:before="60" w:after="60"/>
              <w:jc w:val="center"/>
              <w:rPr>
                <w:rFonts w:ascii="Verdana" w:hAnsi="Verdana" w:cs="Calibri"/>
                <w:b/>
                <w:bCs/>
                <w:sz w:val="18"/>
                <w:szCs w:val="18"/>
                <w:lang w:val="es-BO" w:eastAsia="es-ES"/>
              </w:rPr>
            </w:pPr>
            <w:r w:rsidRPr="00D91576">
              <w:rPr>
                <w:rFonts w:ascii="Verdana" w:hAnsi="Verdana" w:cs="Calibri"/>
                <w:b/>
                <w:bCs/>
                <w:sz w:val="18"/>
                <w:szCs w:val="18"/>
                <w:lang w:val="es-BO" w:eastAsia="es-ES"/>
              </w:rPr>
              <w:t>N° ÍTEM</w:t>
            </w:r>
          </w:p>
        </w:tc>
        <w:tc>
          <w:tcPr>
            <w:tcW w:w="617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91576" w:rsidRPr="00D91576" w:rsidRDefault="00D91576" w:rsidP="00D91576">
            <w:pPr>
              <w:spacing w:before="60" w:after="60"/>
              <w:jc w:val="center"/>
              <w:rPr>
                <w:rFonts w:ascii="Verdana" w:hAnsi="Verdana" w:cs="Calibri"/>
                <w:b/>
                <w:bCs/>
                <w:sz w:val="18"/>
                <w:szCs w:val="18"/>
                <w:lang w:val="es-BO" w:eastAsia="es-ES"/>
              </w:rPr>
            </w:pPr>
            <w:r w:rsidRPr="00D91576">
              <w:rPr>
                <w:rFonts w:ascii="Verdana" w:hAnsi="Verdana" w:cs="Calibri"/>
                <w:b/>
                <w:bCs/>
                <w:sz w:val="18"/>
                <w:szCs w:val="18"/>
                <w:lang w:val="es-BO" w:eastAsia="es-ES"/>
              </w:rPr>
              <w:t xml:space="preserve">DESCRIPCIÓN DETALLADA DEL SERVICIO </w:t>
            </w:r>
          </w:p>
        </w:tc>
        <w:tc>
          <w:tcPr>
            <w:tcW w:w="976"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D91576" w:rsidRPr="00D91576" w:rsidRDefault="00D91576" w:rsidP="00D91576">
            <w:pPr>
              <w:spacing w:before="60" w:after="60"/>
              <w:jc w:val="center"/>
              <w:rPr>
                <w:rFonts w:ascii="Verdana" w:hAnsi="Verdana" w:cs="Calibri"/>
                <w:b/>
                <w:bCs/>
                <w:sz w:val="18"/>
                <w:szCs w:val="18"/>
                <w:lang w:val="es-BO" w:eastAsia="es-ES"/>
              </w:rPr>
            </w:pPr>
            <w:r w:rsidRPr="00D91576">
              <w:rPr>
                <w:rFonts w:ascii="Verdana" w:hAnsi="Verdana" w:cs="Calibri"/>
                <w:b/>
                <w:bCs/>
                <w:sz w:val="18"/>
                <w:szCs w:val="18"/>
                <w:lang w:val="es-BO" w:eastAsia="es-ES"/>
              </w:rPr>
              <w:t>UNIDAD</w:t>
            </w:r>
          </w:p>
        </w:tc>
        <w:tc>
          <w:tcPr>
            <w:tcW w:w="1222"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D91576" w:rsidRPr="00D91576" w:rsidRDefault="00D91576" w:rsidP="00D91576">
            <w:pPr>
              <w:spacing w:before="60" w:after="60"/>
              <w:jc w:val="center"/>
              <w:rPr>
                <w:rFonts w:ascii="Verdana" w:hAnsi="Verdana" w:cs="Calibri"/>
                <w:b/>
                <w:bCs/>
                <w:sz w:val="18"/>
                <w:szCs w:val="18"/>
                <w:lang w:val="es-BO" w:eastAsia="es-ES"/>
              </w:rPr>
            </w:pPr>
            <w:r w:rsidRPr="00D91576">
              <w:rPr>
                <w:rFonts w:ascii="Verdana" w:hAnsi="Verdana" w:cs="Calibri"/>
                <w:b/>
                <w:bCs/>
                <w:sz w:val="18"/>
                <w:szCs w:val="18"/>
                <w:lang w:val="es-BO" w:eastAsia="es-ES"/>
              </w:rPr>
              <w:t>CANTIDAD</w:t>
            </w:r>
          </w:p>
        </w:tc>
      </w:tr>
      <w:tr w:rsidR="00D91576" w:rsidRPr="00D91576" w:rsidTr="00D91576">
        <w:trPr>
          <w:trHeight w:val="397"/>
        </w:trPr>
        <w:tc>
          <w:tcPr>
            <w:tcW w:w="675"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spacing w:before="60" w:after="60"/>
              <w:jc w:val="center"/>
              <w:rPr>
                <w:rFonts w:ascii="Verdana" w:hAnsi="Verdana" w:cs="Calibri"/>
                <w:bCs/>
                <w:sz w:val="18"/>
                <w:szCs w:val="18"/>
                <w:lang w:val="es-BO" w:eastAsia="es-ES"/>
              </w:rPr>
            </w:pPr>
            <w:r w:rsidRPr="00D91576">
              <w:rPr>
                <w:rFonts w:ascii="Verdana" w:hAnsi="Verdana" w:cs="Calibri"/>
                <w:bCs/>
                <w:sz w:val="18"/>
                <w:szCs w:val="18"/>
                <w:lang w:val="es-BO" w:eastAsia="es-ES"/>
              </w:rPr>
              <w:t>1</w:t>
            </w:r>
          </w:p>
        </w:tc>
        <w:tc>
          <w:tcPr>
            <w:tcW w:w="6178" w:type="dxa"/>
            <w:tcBorders>
              <w:top w:val="single" w:sz="4" w:space="0" w:color="auto"/>
              <w:left w:val="single" w:sz="4" w:space="0" w:color="auto"/>
              <w:bottom w:val="single" w:sz="4" w:space="0" w:color="auto"/>
              <w:right w:val="single" w:sz="4" w:space="0" w:color="000000"/>
            </w:tcBorders>
            <w:noWrap/>
            <w:vAlign w:val="center"/>
            <w:hideMark/>
          </w:tcPr>
          <w:p w:rsidR="00D91576" w:rsidRPr="00D91576" w:rsidRDefault="00D91576" w:rsidP="00D91576">
            <w:pPr>
              <w:rPr>
                <w:rFonts w:ascii="Verdana" w:hAnsi="Verdana" w:cs="Arial"/>
                <w:sz w:val="18"/>
                <w:szCs w:val="18"/>
                <w:lang w:eastAsia="es-ES"/>
              </w:rPr>
            </w:pPr>
            <w:r w:rsidRPr="00D91576">
              <w:rPr>
                <w:rFonts w:ascii="Verdana" w:hAnsi="Verdana" w:cs="Arial"/>
                <w:sz w:val="18"/>
                <w:szCs w:val="18"/>
                <w:lang w:eastAsia="es-ES"/>
              </w:rPr>
              <w:t>REPLANTEO Y CONTROL TOPOGRAFICO</w:t>
            </w:r>
          </w:p>
        </w:tc>
        <w:tc>
          <w:tcPr>
            <w:tcW w:w="976"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jc w:val="center"/>
              <w:rPr>
                <w:rFonts w:ascii="Verdana" w:hAnsi="Verdana" w:cs="Arial"/>
                <w:sz w:val="18"/>
                <w:szCs w:val="18"/>
                <w:lang w:eastAsia="es-ES"/>
              </w:rPr>
            </w:pPr>
            <w:proofErr w:type="spellStart"/>
            <w:r w:rsidRPr="00D91576">
              <w:rPr>
                <w:rFonts w:ascii="Verdana" w:hAnsi="Verdana" w:cs="Arial"/>
                <w:sz w:val="18"/>
                <w:szCs w:val="18"/>
                <w:lang w:eastAsia="es-ES"/>
              </w:rPr>
              <w:t>glb</w:t>
            </w:r>
            <w:proofErr w:type="spellEnd"/>
          </w:p>
        </w:tc>
        <w:tc>
          <w:tcPr>
            <w:tcW w:w="1222"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jc w:val="center"/>
              <w:rPr>
                <w:rFonts w:ascii="Verdana" w:hAnsi="Verdana" w:cs="Arial"/>
                <w:sz w:val="18"/>
                <w:szCs w:val="18"/>
                <w:lang w:eastAsia="es-ES"/>
              </w:rPr>
            </w:pPr>
            <w:r w:rsidRPr="00D91576">
              <w:rPr>
                <w:rFonts w:ascii="Verdana" w:hAnsi="Verdana" w:cs="Arial"/>
                <w:sz w:val="18"/>
                <w:szCs w:val="18"/>
                <w:lang w:eastAsia="es-ES"/>
              </w:rPr>
              <w:t>1,00</w:t>
            </w:r>
          </w:p>
        </w:tc>
      </w:tr>
      <w:tr w:rsidR="00D91576" w:rsidRPr="00D91576" w:rsidTr="00D91576">
        <w:trPr>
          <w:trHeight w:val="397"/>
        </w:trPr>
        <w:tc>
          <w:tcPr>
            <w:tcW w:w="675"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spacing w:before="60" w:after="60"/>
              <w:jc w:val="center"/>
              <w:rPr>
                <w:rFonts w:ascii="Verdana" w:hAnsi="Verdana" w:cs="Calibri"/>
                <w:bCs/>
                <w:sz w:val="18"/>
                <w:szCs w:val="18"/>
                <w:lang w:val="es-BO" w:eastAsia="es-ES"/>
              </w:rPr>
            </w:pPr>
            <w:r w:rsidRPr="00D91576">
              <w:rPr>
                <w:rFonts w:ascii="Verdana" w:hAnsi="Verdana" w:cs="Calibri"/>
                <w:bCs/>
                <w:sz w:val="18"/>
                <w:szCs w:val="18"/>
                <w:lang w:val="es-BO" w:eastAsia="es-ES"/>
              </w:rPr>
              <w:t>2</w:t>
            </w:r>
          </w:p>
        </w:tc>
        <w:tc>
          <w:tcPr>
            <w:tcW w:w="6178" w:type="dxa"/>
            <w:tcBorders>
              <w:top w:val="single" w:sz="4" w:space="0" w:color="auto"/>
              <w:left w:val="single" w:sz="4" w:space="0" w:color="auto"/>
              <w:bottom w:val="single" w:sz="4" w:space="0" w:color="auto"/>
              <w:right w:val="single" w:sz="4" w:space="0" w:color="000000"/>
            </w:tcBorders>
            <w:noWrap/>
            <w:vAlign w:val="center"/>
            <w:hideMark/>
          </w:tcPr>
          <w:p w:rsidR="00D91576" w:rsidRPr="00D91576" w:rsidRDefault="00D91576" w:rsidP="00D91576">
            <w:pPr>
              <w:rPr>
                <w:rFonts w:ascii="Verdana" w:hAnsi="Verdana" w:cs="Arial"/>
                <w:sz w:val="18"/>
                <w:szCs w:val="18"/>
                <w:lang w:eastAsia="es-ES"/>
              </w:rPr>
            </w:pPr>
            <w:r w:rsidRPr="00D91576">
              <w:rPr>
                <w:rFonts w:ascii="Verdana" w:hAnsi="Verdana" w:cs="Arial"/>
                <w:sz w:val="18"/>
                <w:szCs w:val="18"/>
                <w:lang w:eastAsia="es-ES"/>
              </w:rPr>
              <w:t>EXTRACCION DE ARBOLES</w:t>
            </w:r>
          </w:p>
        </w:tc>
        <w:tc>
          <w:tcPr>
            <w:tcW w:w="976"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jc w:val="center"/>
              <w:rPr>
                <w:rFonts w:ascii="Verdana" w:hAnsi="Verdana" w:cs="Arial"/>
                <w:sz w:val="18"/>
                <w:szCs w:val="18"/>
                <w:lang w:eastAsia="es-ES"/>
              </w:rPr>
            </w:pPr>
            <w:proofErr w:type="spellStart"/>
            <w:r w:rsidRPr="00D91576">
              <w:rPr>
                <w:rFonts w:ascii="Verdana" w:hAnsi="Verdana" w:cs="Arial"/>
                <w:sz w:val="18"/>
                <w:szCs w:val="18"/>
                <w:lang w:eastAsia="es-ES"/>
              </w:rPr>
              <w:t>pza</w:t>
            </w:r>
            <w:proofErr w:type="spellEnd"/>
          </w:p>
        </w:tc>
        <w:tc>
          <w:tcPr>
            <w:tcW w:w="1222"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jc w:val="center"/>
              <w:rPr>
                <w:rFonts w:ascii="Verdana" w:hAnsi="Verdana" w:cs="Arial"/>
                <w:sz w:val="18"/>
                <w:szCs w:val="18"/>
                <w:lang w:eastAsia="es-ES"/>
              </w:rPr>
            </w:pPr>
            <w:r w:rsidRPr="00D91576">
              <w:rPr>
                <w:rFonts w:ascii="Verdana" w:hAnsi="Verdana" w:cs="Arial"/>
                <w:sz w:val="18"/>
                <w:szCs w:val="18"/>
                <w:lang w:eastAsia="es-ES"/>
              </w:rPr>
              <w:t>15,00</w:t>
            </w:r>
          </w:p>
        </w:tc>
      </w:tr>
      <w:tr w:rsidR="00D91576" w:rsidRPr="00D91576" w:rsidTr="00D91576">
        <w:trPr>
          <w:trHeight w:val="397"/>
        </w:trPr>
        <w:tc>
          <w:tcPr>
            <w:tcW w:w="675"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spacing w:before="60" w:after="60"/>
              <w:jc w:val="center"/>
              <w:rPr>
                <w:rFonts w:ascii="Verdana" w:hAnsi="Verdana" w:cs="Calibri"/>
                <w:bCs/>
                <w:sz w:val="18"/>
                <w:szCs w:val="18"/>
                <w:lang w:val="es-BO" w:eastAsia="es-ES"/>
              </w:rPr>
            </w:pPr>
            <w:r w:rsidRPr="00D91576">
              <w:rPr>
                <w:rFonts w:ascii="Verdana" w:hAnsi="Verdana" w:cs="Calibri"/>
                <w:bCs/>
                <w:sz w:val="18"/>
                <w:szCs w:val="18"/>
                <w:lang w:val="es-BO" w:eastAsia="es-ES"/>
              </w:rPr>
              <w:t>3</w:t>
            </w:r>
          </w:p>
        </w:tc>
        <w:tc>
          <w:tcPr>
            <w:tcW w:w="6178" w:type="dxa"/>
            <w:tcBorders>
              <w:top w:val="single" w:sz="4" w:space="0" w:color="auto"/>
              <w:left w:val="single" w:sz="4" w:space="0" w:color="auto"/>
              <w:bottom w:val="single" w:sz="4" w:space="0" w:color="auto"/>
              <w:right w:val="single" w:sz="4" w:space="0" w:color="000000"/>
            </w:tcBorders>
            <w:noWrap/>
            <w:vAlign w:val="center"/>
            <w:hideMark/>
          </w:tcPr>
          <w:p w:rsidR="00D91576" w:rsidRPr="00D91576" w:rsidRDefault="00D91576" w:rsidP="00D91576">
            <w:pPr>
              <w:rPr>
                <w:rFonts w:ascii="Verdana" w:hAnsi="Verdana" w:cs="Arial"/>
                <w:sz w:val="18"/>
                <w:szCs w:val="18"/>
                <w:lang w:eastAsia="es-ES"/>
              </w:rPr>
            </w:pPr>
            <w:r w:rsidRPr="00D91576">
              <w:rPr>
                <w:rFonts w:ascii="Verdana" w:hAnsi="Verdana" w:cs="Arial"/>
                <w:sz w:val="18"/>
                <w:szCs w:val="18"/>
                <w:lang w:eastAsia="es-ES"/>
              </w:rPr>
              <w:t>EXCAVACION C/MAQUINARIA</w:t>
            </w:r>
          </w:p>
        </w:tc>
        <w:tc>
          <w:tcPr>
            <w:tcW w:w="976"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jc w:val="center"/>
              <w:rPr>
                <w:rFonts w:ascii="Verdana" w:hAnsi="Verdana" w:cs="Arial"/>
                <w:sz w:val="18"/>
                <w:szCs w:val="18"/>
                <w:lang w:eastAsia="es-ES"/>
              </w:rPr>
            </w:pPr>
            <w:r w:rsidRPr="00D91576">
              <w:rPr>
                <w:rFonts w:ascii="Verdana" w:hAnsi="Verdana" w:cs="Arial"/>
                <w:sz w:val="18"/>
                <w:szCs w:val="18"/>
                <w:lang w:eastAsia="es-ES"/>
              </w:rPr>
              <w:t>m</w:t>
            </w:r>
            <w:r w:rsidRPr="00D91576">
              <w:rPr>
                <w:rFonts w:ascii="Verdana" w:hAnsi="Verdana" w:cs="Arial"/>
                <w:sz w:val="18"/>
                <w:szCs w:val="18"/>
                <w:vertAlign w:val="superscript"/>
                <w:lang w:eastAsia="es-ES"/>
              </w:rPr>
              <w:t>3</w:t>
            </w:r>
          </w:p>
        </w:tc>
        <w:tc>
          <w:tcPr>
            <w:tcW w:w="1222"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jc w:val="center"/>
              <w:rPr>
                <w:rFonts w:ascii="Verdana" w:hAnsi="Verdana" w:cs="Arial"/>
                <w:sz w:val="18"/>
                <w:szCs w:val="18"/>
                <w:lang w:eastAsia="es-ES"/>
              </w:rPr>
            </w:pPr>
            <w:r w:rsidRPr="00D91576">
              <w:rPr>
                <w:rFonts w:ascii="Verdana" w:hAnsi="Verdana" w:cs="Arial"/>
                <w:sz w:val="18"/>
                <w:szCs w:val="18"/>
                <w:lang w:eastAsia="es-ES"/>
              </w:rPr>
              <w:t>624,48</w:t>
            </w:r>
          </w:p>
        </w:tc>
      </w:tr>
      <w:tr w:rsidR="00D91576" w:rsidRPr="00D91576" w:rsidTr="00D91576">
        <w:trPr>
          <w:trHeight w:val="397"/>
        </w:trPr>
        <w:tc>
          <w:tcPr>
            <w:tcW w:w="675"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spacing w:before="60" w:after="60"/>
              <w:jc w:val="center"/>
              <w:rPr>
                <w:rFonts w:ascii="Verdana" w:hAnsi="Verdana" w:cs="Calibri"/>
                <w:bCs/>
                <w:sz w:val="18"/>
                <w:szCs w:val="18"/>
                <w:lang w:val="es-BO" w:eastAsia="es-ES"/>
              </w:rPr>
            </w:pPr>
            <w:r w:rsidRPr="00D91576">
              <w:rPr>
                <w:rFonts w:ascii="Verdana" w:hAnsi="Verdana" w:cs="Calibri"/>
                <w:bCs/>
                <w:sz w:val="18"/>
                <w:szCs w:val="18"/>
                <w:lang w:val="es-BO" w:eastAsia="es-ES"/>
              </w:rPr>
              <w:t>4</w:t>
            </w:r>
          </w:p>
        </w:tc>
        <w:tc>
          <w:tcPr>
            <w:tcW w:w="6178" w:type="dxa"/>
            <w:tcBorders>
              <w:top w:val="single" w:sz="4" w:space="0" w:color="auto"/>
              <w:left w:val="single" w:sz="4" w:space="0" w:color="auto"/>
              <w:bottom w:val="single" w:sz="4" w:space="0" w:color="auto"/>
              <w:right w:val="single" w:sz="4" w:space="0" w:color="000000"/>
            </w:tcBorders>
            <w:noWrap/>
            <w:vAlign w:val="center"/>
            <w:hideMark/>
          </w:tcPr>
          <w:p w:rsidR="00D91576" w:rsidRPr="00D91576" w:rsidRDefault="00D91576" w:rsidP="00D91576">
            <w:pPr>
              <w:rPr>
                <w:rFonts w:ascii="Verdana" w:hAnsi="Verdana" w:cs="Arial"/>
                <w:sz w:val="18"/>
                <w:szCs w:val="18"/>
                <w:lang w:eastAsia="es-ES"/>
              </w:rPr>
            </w:pPr>
            <w:r w:rsidRPr="00D91576">
              <w:rPr>
                <w:rFonts w:ascii="Verdana" w:hAnsi="Verdana" w:cs="Arial"/>
                <w:sz w:val="18"/>
                <w:szCs w:val="18"/>
                <w:lang w:eastAsia="es-ES"/>
              </w:rPr>
              <w:t>RETIRO DE MATERIAL C/CARGUIO</w:t>
            </w:r>
          </w:p>
        </w:tc>
        <w:tc>
          <w:tcPr>
            <w:tcW w:w="976"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jc w:val="center"/>
              <w:rPr>
                <w:rFonts w:ascii="Verdana" w:hAnsi="Verdana" w:cs="Arial"/>
                <w:sz w:val="18"/>
                <w:szCs w:val="18"/>
                <w:lang w:eastAsia="es-ES"/>
              </w:rPr>
            </w:pPr>
            <w:r w:rsidRPr="00D91576">
              <w:rPr>
                <w:rFonts w:ascii="Verdana" w:hAnsi="Verdana" w:cs="Arial"/>
                <w:sz w:val="18"/>
                <w:szCs w:val="18"/>
                <w:lang w:eastAsia="es-ES"/>
              </w:rPr>
              <w:t>m</w:t>
            </w:r>
            <w:r w:rsidRPr="00D91576">
              <w:rPr>
                <w:rFonts w:ascii="Verdana" w:hAnsi="Verdana" w:cs="Arial"/>
                <w:sz w:val="18"/>
                <w:szCs w:val="18"/>
                <w:vertAlign w:val="superscript"/>
                <w:lang w:eastAsia="es-ES"/>
              </w:rPr>
              <w:t>3</w:t>
            </w:r>
          </w:p>
        </w:tc>
        <w:tc>
          <w:tcPr>
            <w:tcW w:w="1222"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jc w:val="center"/>
              <w:rPr>
                <w:rFonts w:ascii="Verdana" w:hAnsi="Verdana" w:cs="Arial"/>
                <w:sz w:val="18"/>
                <w:szCs w:val="18"/>
                <w:lang w:eastAsia="es-ES"/>
              </w:rPr>
            </w:pPr>
            <w:r w:rsidRPr="00D91576">
              <w:rPr>
                <w:rFonts w:ascii="Verdana" w:hAnsi="Verdana" w:cs="Arial"/>
                <w:sz w:val="18"/>
                <w:szCs w:val="18"/>
                <w:lang w:eastAsia="es-ES"/>
              </w:rPr>
              <w:t>254,95</w:t>
            </w:r>
          </w:p>
        </w:tc>
      </w:tr>
      <w:tr w:rsidR="00D91576" w:rsidRPr="00D91576" w:rsidTr="00D91576">
        <w:trPr>
          <w:trHeight w:val="397"/>
        </w:trPr>
        <w:tc>
          <w:tcPr>
            <w:tcW w:w="675"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spacing w:before="60" w:after="60"/>
              <w:jc w:val="center"/>
              <w:rPr>
                <w:rFonts w:ascii="Verdana" w:hAnsi="Verdana" w:cs="Calibri"/>
                <w:bCs/>
                <w:sz w:val="18"/>
                <w:szCs w:val="18"/>
                <w:lang w:val="es-BO" w:eastAsia="es-ES"/>
              </w:rPr>
            </w:pPr>
            <w:r w:rsidRPr="00D91576">
              <w:rPr>
                <w:rFonts w:ascii="Verdana" w:hAnsi="Verdana" w:cs="Calibri"/>
                <w:bCs/>
                <w:sz w:val="18"/>
                <w:szCs w:val="18"/>
                <w:lang w:val="es-BO" w:eastAsia="es-ES"/>
              </w:rPr>
              <w:t>5</w:t>
            </w:r>
          </w:p>
        </w:tc>
        <w:tc>
          <w:tcPr>
            <w:tcW w:w="6178" w:type="dxa"/>
            <w:tcBorders>
              <w:top w:val="single" w:sz="4" w:space="0" w:color="auto"/>
              <w:left w:val="single" w:sz="4" w:space="0" w:color="auto"/>
              <w:bottom w:val="single" w:sz="4" w:space="0" w:color="auto"/>
              <w:right w:val="single" w:sz="4" w:space="0" w:color="000000"/>
            </w:tcBorders>
            <w:noWrap/>
            <w:vAlign w:val="center"/>
            <w:hideMark/>
          </w:tcPr>
          <w:p w:rsidR="00D91576" w:rsidRPr="00D91576" w:rsidRDefault="00D91576" w:rsidP="00D91576">
            <w:pPr>
              <w:rPr>
                <w:rFonts w:ascii="Verdana" w:hAnsi="Verdana" w:cs="Arial"/>
                <w:sz w:val="18"/>
                <w:szCs w:val="18"/>
                <w:lang w:eastAsia="es-ES"/>
              </w:rPr>
            </w:pPr>
            <w:r w:rsidRPr="00D91576">
              <w:rPr>
                <w:rFonts w:ascii="Verdana" w:hAnsi="Verdana" w:cs="Arial"/>
                <w:sz w:val="18"/>
                <w:szCs w:val="18"/>
                <w:lang w:eastAsia="es-ES"/>
              </w:rPr>
              <w:t>PROVISION DE MATERIAL GRUESO P/RELLENO</w:t>
            </w:r>
          </w:p>
        </w:tc>
        <w:tc>
          <w:tcPr>
            <w:tcW w:w="976"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jc w:val="center"/>
              <w:rPr>
                <w:rFonts w:ascii="Verdana" w:hAnsi="Verdana" w:cs="Arial"/>
                <w:sz w:val="18"/>
                <w:szCs w:val="18"/>
                <w:lang w:eastAsia="es-ES"/>
              </w:rPr>
            </w:pPr>
            <w:r w:rsidRPr="00D91576">
              <w:rPr>
                <w:rFonts w:ascii="Verdana" w:hAnsi="Verdana" w:cs="Arial"/>
                <w:sz w:val="18"/>
                <w:szCs w:val="18"/>
                <w:lang w:eastAsia="es-ES"/>
              </w:rPr>
              <w:t>m</w:t>
            </w:r>
            <w:r w:rsidRPr="00D91576">
              <w:rPr>
                <w:rFonts w:ascii="Verdana" w:hAnsi="Verdana" w:cs="Arial"/>
                <w:sz w:val="18"/>
                <w:szCs w:val="18"/>
                <w:vertAlign w:val="superscript"/>
                <w:lang w:eastAsia="es-ES"/>
              </w:rPr>
              <w:t>3</w:t>
            </w:r>
          </w:p>
        </w:tc>
        <w:tc>
          <w:tcPr>
            <w:tcW w:w="1222"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jc w:val="center"/>
              <w:rPr>
                <w:rFonts w:ascii="Verdana" w:hAnsi="Verdana" w:cs="Arial"/>
                <w:sz w:val="18"/>
                <w:szCs w:val="18"/>
                <w:lang w:eastAsia="es-ES"/>
              </w:rPr>
            </w:pPr>
            <w:r w:rsidRPr="00D91576">
              <w:rPr>
                <w:rFonts w:ascii="Verdana" w:hAnsi="Verdana" w:cs="Arial"/>
                <w:sz w:val="18"/>
                <w:szCs w:val="18"/>
                <w:lang w:eastAsia="es-ES"/>
              </w:rPr>
              <w:t>218,27</w:t>
            </w:r>
          </w:p>
        </w:tc>
      </w:tr>
      <w:tr w:rsidR="00D91576" w:rsidRPr="00D91576" w:rsidTr="00D91576">
        <w:trPr>
          <w:trHeight w:val="397"/>
        </w:trPr>
        <w:tc>
          <w:tcPr>
            <w:tcW w:w="675"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spacing w:before="60" w:after="60"/>
              <w:jc w:val="center"/>
              <w:rPr>
                <w:rFonts w:ascii="Verdana" w:hAnsi="Verdana" w:cs="Calibri"/>
                <w:bCs/>
                <w:sz w:val="18"/>
                <w:szCs w:val="18"/>
                <w:lang w:val="es-BO" w:eastAsia="es-ES"/>
              </w:rPr>
            </w:pPr>
            <w:r w:rsidRPr="00D91576">
              <w:rPr>
                <w:rFonts w:ascii="Verdana" w:hAnsi="Verdana" w:cs="Calibri"/>
                <w:bCs/>
                <w:sz w:val="18"/>
                <w:szCs w:val="18"/>
                <w:lang w:val="es-BO" w:eastAsia="es-ES"/>
              </w:rPr>
              <w:t>6</w:t>
            </w:r>
          </w:p>
        </w:tc>
        <w:tc>
          <w:tcPr>
            <w:tcW w:w="6178" w:type="dxa"/>
            <w:tcBorders>
              <w:top w:val="single" w:sz="4" w:space="0" w:color="auto"/>
              <w:left w:val="single" w:sz="4" w:space="0" w:color="auto"/>
              <w:bottom w:val="single" w:sz="4" w:space="0" w:color="auto"/>
              <w:right w:val="single" w:sz="4" w:space="0" w:color="000000"/>
            </w:tcBorders>
            <w:noWrap/>
            <w:vAlign w:val="center"/>
            <w:hideMark/>
          </w:tcPr>
          <w:p w:rsidR="00D91576" w:rsidRPr="00D91576" w:rsidRDefault="00D91576" w:rsidP="00D91576">
            <w:pPr>
              <w:rPr>
                <w:rFonts w:ascii="Verdana" w:hAnsi="Verdana" w:cs="Arial"/>
                <w:sz w:val="18"/>
                <w:szCs w:val="18"/>
                <w:lang w:eastAsia="es-ES"/>
              </w:rPr>
            </w:pPr>
            <w:r w:rsidRPr="00D91576">
              <w:rPr>
                <w:rFonts w:ascii="Verdana" w:hAnsi="Verdana" w:cs="Arial"/>
                <w:sz w:val="18"/>
                <w:szCs w:val="18"/>
                <w:lang w:eastAsia="es-ES"/>
              </w:rPr>
              <w:t>PROVISION DE RIPIO SELECC. (10-15% DE LIGANTE)</w:t>
            </w:r>
          </w:p>
        </w:tc>
        <w:tc>
          <w:tcPr>
            <w:tcW w:w="976"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jc w:val="center"/>
              <w:rPr>
                <w:rFonts w:ascii="Verdana" w:hAnsi="Verdana" w:cs="Arial"/>
                <w:sz w:val="18"/>
                <w:szCs w:val="18"/>
                <w:lang w:eastAsia="es-ES"/>
              </w:rPr>
            </w:pPr>
            <w:r w:rsidRPr="00D91576">
              <w:rPr>
                <w:rFonts w:ascii="Verdana" w:hAnsi="Verdana" w:cs="Arial"/>
                <w:sz w:val="18"/>
                <w:szCs w:val="18"/>
                <w:lang w:eastAsia="es-ES"/>
              </w:rPr>
              <w:t>m</w:t>
            </w:r>
            <w:r w:rsidRPr="00D91576">
              <w:rPr>
                <w:rFonts w:ascii="Verdana" w:hAnsi="Verdana" w:cs="Arial"/>
                <w:sz w:val="18"/>
                <w:szCs w:val="18"/>
                <w:vertAlign w:val="superscript"/>
                <w:lang w:eastAsia="es-ES"/>
              </w:rPr>
              <w:t>3</w:t>
            </w:r>
          </w:p>
        </w:tc>
        <w:tc>
          <w:tcPr>
            <w:tcW w:w="1222"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jc w:val="center"/>
              <w:rPr>
                <w:rFonts w:ascii="Verdana" w:hAnsi="Verdana" w:cs="Arial"/>
                <w:sz w:val="18"/>
                <w:szCs w:val="18"/>
                <w:lang w:eastAsia="es-ES"/>
              </w:rPr>
            </w:pPr>
            <w:r w:rsidRPr="00D91576">
              <w:rPr>
                <w:rFonts w:ascii="Verdana" w:hAnsi="Verdana" w:cs="Arial"/>
                <w:sz w:val="18"/>
                <w:szCs w:val="18"/>
                <w:lang w:eastAsia="es-ES"/>
              </w:rPr>
              <w:t>561,01</w:t>
            </w:r>
          </w:p>
        </w:tc>
      </w:tr>
      <w:tr w:rsidR="00D91576" w:rsidRPr="00D91576" w:rsidTr="00D91576">
        <w:trPr>
          <w:trHeight w:val="397"/>
        </w:trPr>
        <w:tc>
          <w:tcPr>
            <w:tcW w:w="675"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spacing w:before="60" w:after="60"/>
              <w:jc w:val="center"/>
              <w:rPr>
                <w:rFonts w:ascii="Verdana" w:hAnsi="Verdana" w:cs="Calibri"/>
                <w:bCs/>
                <w:sz w:val="18"/>
                <w:szCs w:val="18"/>
                <w:lang w:val="es-BO" w:eastAsia="es-ES"/>
              </w:rPr>
            </w:pPr>
            <w:r w:rsidRPr="00D91576">
              <w:rPr>
                <w:rFonts w:ascii="Verdana" w:hAnsi="Verdana" w:cs="Calibri"/>
                <w:bCs/>
                <w:sz w:val="18"/>
                <w:szCs w:val="18"/>
                <w:lang w:val="es-BO" w:eastAsia="es-ES"/>
              </w:rPr>
              <w:t>7</w:t>
            </w:r>
          </w:p>
        </w:tc>
        <w:tc>
          <w:tcPr>
            <w:tcW w:w="6178" w:type="dxa"/>
            <w:tcBorders>
              <w:top w:val="single" w:sz="4" w:space="0" w:color="auto"/>
              <w:left w:val="single" w:sz="4" w:space="0" w:color="auto"/>
              <w:bottom w:val="single" w:sz="4" w:space="0" w:color="auto"/>
              <w:right w:val="single" w:sz="4" w:space="0" w:color="000000"/>
            </w:tcBorders>
            <w:noWrap/>
            <w:vAlign w:val="center"/>
            <w:hideMark/>
          </w:tcPr>
          <w:p w:rsidR="00D91576" w:rsidRPr="00D91576" w:rsidRDefault="00D91576" w:rsidP="00D91576">
            <w:pPr>
              <w:rPr>
                <w:rFonts w:ascii="Verdana" w:hAnsi="Verdana" w:cs="Arial"/>
                <w:sz w:val="18"/>
                <w:szCs w:val="18"/>
                <w:lang w:eastAsia="es-ES"/>
              </w:rPr>
            </w:pPr>
            <w:r w:rsidRPr="00D91576">
              <w:rPr>
                <w:rFonts w:ascii="Verdana" w:hAnsi="Verdana" w:cs="Arial"/>
                <w:sz w:val="18"/>
                <w:szCs w:val="18"/>
                <w:lang w:eastAsia="es-ES"/>
              </w:rPr>
              <w:t>CONFORMACION, PERFILADO Y COMPACTADO DE RIPIO SELECC.</w:t>
            </w:r>
          </w:p>
        </w:tc>
        <w:tc>
          <w:tcPr>
            <w:tcW w:w="976"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jc w:val="center"/>
              <w:rPr>
                <w:rFonts w:ascii="Verdana" w:hAnsi="Verdana" w:cs="Arial"/>
                <w:sz w:val="18"/>
                <w:szCs w:val="18"/>
                <w:lang w:eastAsia="es-ES"/>
              </w:rPr>
            </w:pPr>
            <w:r w:rsidRPr="00D91576">
              <w:rPr>
                <w:rFonts w:ascii="Verdana" w:hAnsi="Verdana" w:cs="Arial"/>
                <w:sz w:val="18"/>
                <w:szCs w:val="18"/>
                <w:lang w:eastAsia="es-ES"/>
              </w:rPr>
              <w:t>m</w:t>
            </w:r>
            <w:r w:rsidRPr="00D91576">
              <w:rPr>
                <w:rFonts w:ascii="Verdana" w:hAnsi="Verdana" w:cs="Arial"/>
                <w:sz w:val="18"/>
                <w:szCs w:val="18"/>
                <w:vertAlign w:val="superscript"/>
                <w:lang w:eastAsia="es-ES"/>
              </w:rPr>
              <w:t>2</w:t>
            </w:r>
          </w:p>
        </w:tc>
        <w:tc>
          <w:tcPr>
            <w:tcW w:w="1222" w:type="dxa"/>
            <w:tcBorders>
              <w:top w:val="single" w:sz="4" w:space="0" w:color="auto"/>
              <w:left w:val="single" w:sz="4" w:space="0" w:color="auto"/>
              <w:bottom w:val="single" w:sz="4" w:space="0" w:color="auto"/>
              <w:right w:val="single" w:sz="4" w:space="0" w:color="000000"/>
            </w:tcBorders>
            <w:vAlign w:val="center"/>
            <w:hideMark/>
          </w:tcPr>
          <w:p w:rsidR="00D91576" w:rsidRPr="00D91576" w:rsidRDefault="00D91576" w:rsidP="00D91576">
            <w:pPr>
              <w:jc w:val="center"/>
              <w:rPr>
                <w:rFonts w:ascii="Verdana" w:hAnsi="Verdana" w:cs="Arial"/>
                <w:sz w:val="18"/>
                <w:szCs w:val="18"/>
                <w:lang w:eastAsia="es-ES"/>
              </w:rPr>
            </w:pPr>
            <w:r w:rsidRPr="00D91576">
              <w:rPr>
                <w:rFonts w:ascii="Verdana" w:hAnsi="Verdana" w:cs="Arial"/>
                <w:sz w:val="18"/>
                <w:szCs w:val="18"/>
                <w:lang w:eastAsia="es-ES"/>
              </w:rPr>
              <w:t>5.610,10</w:t>
            </w:r>
          </w:p>
        </w:tc>
      </w:tr>
    </w:tbl>
    <w:p w:rsidR="00D91576" w:rsidRPr="00D91576" w:rsidRDefault="00D91576" w:rsidP="00D91576">
      <w:pPr>
        <w:jc w:val="both"/>
        <w:rPr>
          <w:rFonts w:ascii="Verdana" w:hAnsi="Verdana" w:cs="Verdana"/>
          <w:bCs/>
          <w:color w:val="000000"/>
          <w:sz w:val="18"/>
          <w:szCs w:val="18"/>
          <w:lang w:eastAsia="es-ES"/>
        </w:rPr>
      </w:pPr>
    </w:p>
    <w:p w:rsidR="00D91576" w:rsidRPr="00D91576" w:rsidRDefault="00D91576" w:rsidP="008F5D93">
      <w:pPr>
        <w:numPr>
          <w:ilvl w:val="0"/>
          <w:numId w:val="54"/>
        </w:numPr>
        <w:ind w:left="567" w:hanging="567"/>
        <w:contextualSpacing/>
        <w:jc w:val="both"/>
        <w:rPr>
          <w:rFonts w:ascii="Verdana" w:hAnsi="Verdana" w:cs="Calibri"/>
          <w:b/>
          <w:bCs/>
          <w:sz w:val="18"/>
          <w:szCs w:val="18"/>
          <w:lang w:eastAsia="es-BO"/>
        </w:rPr>
      </w:pPr>
      <w:r w:rsidRPr="00D91576">
        <w:rPr>
          <w:rFonts w:ascii="Verdana" w:hAnsi="Verdana" w:cs="Calibri"/>
          <w:b/>
          <w:bCs/>
          <w:sz w:val="18"/>
          <w:szCs w:val="18"/>
          <w:lang w:eastAsia="es-BO"/>
        </w:rPr>
        <w:t>CARACTERÍSTICAS DEL SERVICIO (Sujeto a Evaluación)</w:t>
      </w:r>
    </w:p>
    <w:p w:rsidR="00D91576" w:rsidRPr="00D91576" w:rsidRDefault="00D91576" w:rsidP="00D91576">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91576" w:rsidRPr="00D91576" w:rsidTr="00D91576">
        <w:trPr>
          <w:trHeight w:val="388"/>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91576" w:rsidRPr="00D91576" w:rsidRDefault="00D91576" w:rsidP="00D91576">
            <w:pPr>
              <w:autoSpaceDE w:val="0"/>
              <w:autoSpaceDN w:val="0"/>
              <w:adjustRightInd w:val="0"/>
              <w:rPr>
                <w:rFonts w:ascii="Verdana" w:hAnsi="Verdana" w:cs="Calibri"/>
                <w:sz w:val="18"/>
                <w:szCs w:val="18"/>
                <w:lang w:eastAsia="es-ES"/>
              </w:rPr>
            </w:pPr>
            <w:r w:rsidRPr="00D91576">
              <w:rPr>
                <w:rFonts w:ascii="Verdana" w:hAnsi="Verdana" w:cs="Calibri"/>
                <w:b/>
                <w:bCs/>
                <w:sz w:val="18"/>
                <w:szCs w:val="18"/>
                <w:lang w:eastAsia="es-ES"/>
              </w:rPr>
              <w:t xml:space="preserve">DESCRIPCIÓN DEL SERVICIO </w:t>
            </w:r>
          </w:p>
        </w:tc>
      </w:tr>
      <w:tr w:rsidR="00D91576" w:rsidRPr="00D91576" w:rsidTr="0023468C">
        <w:trPr>
          <w:trHeight w:val="1408"/>
        </w:trPr>
        <w:tc>
          <w:tcPr>
            <w:tcW w:w="9322" w:type="dxa"/>
            <w:tcBorders>
              <w:top w:val="single" w:sz="4" w:space="0" w:color="auto"/>
              <w:left w:val="single" w:sz="4" w:space="0" w:color="auto"/>
              <w:bottom w:val="single" w:sz="4" w:space="0" w:color="auto"/>
              <w:right w:val="single" w:sz="4" w:space="0" w:color="auto"/>
            </w:tcBorders>
            <w:vAlign w:val="center"/>
          </w:tcPr>
          <w:p w:rsidR="00D91576" w:rsidRPr="00D91576" w:rsidRDefault="00D91576" w:rsidP="00D91576">
            <w:pPr>
              <w:autoSpaceDE w:val="0"/>
              <w:autoSpaceDN w:val="0"/>
              <w:adjustRightInd w:val="0"/>
              <w:spacing w:before="120" w:after="120"/>
              <w:jc w:val="both"/>
              <w:rPr>
                <w:rFonts w:ascii="Verdana" w:hAnsi="Verdana" w:cs="Calibri"/>
                <w:sz w:val="18"/>
                <w:szCs w:val="18"/>
                <w:lang w:eastAsia="es-ES"/>
              </w:rPr>
            </w:pPr>
            <w:r w:rsidRPr="00D91576">
              <w:rPr>
                <w:rFonts w:ascii="Verdana" w:hAnsi="Verdana" w:cs="Calibri"/>
                <w:sz w:val="18"/>
                <w:szCs w:val="18"/>
                <w:lang w:eastAsia="es-ES"/>
              </w:rPr>
              <w:t>El servicio de mantenimiento vías de circulación planta Zona Comercial Bermejo consiste en realizar trabajos de replanteo y control topográfico hasta la conclusión de todas las actividades, extracción de árboles que interfieren el mejoramiento de las vías, excavación con maquinaria para el cambio de material contaminado, retiro de material con carguío del excedente de las excavaciones, provisión y colocado de material grueso para mejorar la calidad del terreno, provisión de ripio seleccionado para el ripiado de todas las vías y conformación, perfilado y compactado de ripio seleccionado para conformar la superficie de rodadura final. Todos estos trabajos deben ejecutarse siguiendo las presentes especificaciones por ítem.</w:t>
            </w:r>
          </w:p>
          <w:p w:rsidR="00D91576" w:rsidRPr="00D91576" w:rsidRDefault="00D91576" w:rsidP="00D91576">
            <w:pPr>
              <w:rPr>
                <w:rFonts w:ascii="Verdana" w:hAnsi="Verdana" w:cs="Arial"/>
                <w:b/>
                <w:bCs/>
                <w:sz w:val="18"/>
                <w:szCs w:val="18"/>
                <w:lang w:val="es-MX" w:eastAsia="es-ES"/>
              </w:rPr>
            </w:pPr>
            <w:r w:rsidRPr="00D91576">
              <w:rPr>
                <w:rFonts w:ascii="Verdana" w:eastAsia="Calibri" w:hAnsi="Verdana" w:cs="Arial"/>
                <w:b/>
                <w:sz w:val="18"/>
                <w:szCs w:val="18"/>
                <w:lang w:eastAsia="es-ES"/>
              </w:rPr>
              <w:t>ÍTEM</w:t>
            </w:r>
            <w:r w:rsidRPr="00D91576">
              <w:rPr>
                <w:rFonts w:ascii="Verdana" w:eastAsia="Calibri" w:hAnsi="Verdana" w:cs="Arial"/>
                <w:b/>
                <w:sz w:val="18"/>
                <w:szCs w:val="18"/>
                <w:lang w:eastAsia="es-ES"/>
              </w:rPr>
              <w:tab/>
              <w:t xml:space="preserve">: </w:t>
            </w:r>
            <w:r w:rsidRPr="00D91576">
              <w:rPr>
                <w:rFonts w:ascii="Verdana" w:eastAsia="Calibri" w:hAnsi="Verdana" w:cs="Arial"/>
                <w:b/>
                <w:bCs/>
                <w:sz w:val="18"/>
                <w:szCs w:val="18"/>
                <w:lang w:val="es-MX" w:eastAsia="es-ES"/>
              </w:rPr>
              <w:t>REPLANTEO  Y CONTROL TOPOGRAFICO</w:t>
            </w:r>
          </w:p>
          <w:p w:rsidR="00D91576" w:rsidRPr="00D91576" w:rsidRDefault="00D91576" w:rsidP="00D91576">
            <w:pPr>
              <w:rPr>
                <w:rFonts w:ascii="Verdana" w:hAnsi="Verdana" w:cs="Arial"/>
                <w:b/>
                <w:sz w:val="18"/>
                <w:szCs w:val="18"/>
                <w:lang w:eastAsia="es-ES"/>
              </w:rPr>
            </w:pPr>
            <w:r w:rsidRPr="00D91576">
              <w:rPr>
                <w:rFonts w:ascii="Verdana" w:hAnsi="Verdana" w:cs="Arial"/>
                <w:b/>
                <w:sz w:val="18"/>
                <w:szCs w:val="18"/>
                <w:lang w:eastAsia="es-ES"/>
              </w:rPr>
              <w:t>UNID.</w:t>
            </w:r>
            <w:r w:rsidRPr="00D91576">
              <w:rPr>
                <w:rFonts w:ascii="Verdana" w:hAnsi="Verdana" w:cs="Arial"/>
                <w:b/>
                <w:sz w:val="18"/>
                <w:szCs w:val="18"/>
                <w:lang w:eastAsia="es-ES"/>
              </w:rPr>
              <w:tab/>
              <w:t>: GLB</w:t>
            </w:r>
          </w:p>
          <w:p w:rsidR="00D91576" w:rsidRPr="00D91576" w:rsidRDefault="00D91576" w:rsidP="008F5D93">
            <w:pPr>
              <w:widowControl w:val="0"/>
              <w:numPr>
                <w:ilvl w:val="0"/>
                <w:numId w:val="55"/>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DESCRIPCION DE ITEM.-</w:t>
            </w:r>
          </w:p>
          <w:p w:rsidR="00D91576" w:rsidRPr="00D91576" w:rsidRDefault="00D91576" w:rsidP="00D91576">
            <w:pPr>
              <w:spacing w:before="120" w:after="120"/>
              <w:jc w:val="both"/>
              <w:rPr>
                <w:rFonts w:ascii="Verdana" w:hAnsi="Verdana" w:cs="Arial"/>
                <w:sz w:val="18"/>
                <w:szCs w:val="18"/>
                <w:lang w:val="es-MX" w:eastAsia="es-ES"/>
              </w:rPr>
            </w:pPr>
            <w:r w:rsidRPr="00D91576">
              <w:rPr>
                <w:rFonts w:ascii="Verdana" w:eastAsia="Calibri" w:hAnsi="Verdana" w:cs="Arial"/>
                <w:sz w:val="18"/>
                <w:szCs w:val="18"/>
                <w:lang w:val="es-MX" w:eastAsia="es-ES"/>
              </w:rPr>
              <w:t>Este Ítem comprende todos los trabajos de replanteo, ubicación, alineamiento, trazado, control de cotas, control de pendientes, nivelación, etc.; necesarios para la localización y la definición física en el terreno, en general y en detalle, del eje del camino, en estricta sujeción a los planos de construcción, documentos técnicos del contrato y/o las indicaciones del Fiscal de Servicio.</w:t>
            </w:r>
          </w:p>
          <w:p w:rsidR="00D91576" w:rsidRPr="00D91576" w:rsidRDefault="00D91576" w:rsidP="008F5D93">
            <w:pPr>
              <w:widowControl w:val="0"/>
              <w:numPr>
                <w:ilvl w:val="0"/>
                <w:numId w:val="55"/>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MATERIALES, HERRAMIENTAS Y EQUIPOS.</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El Contratista dispondrá y proveerá de todo el material propio de esta actividad necesario para la ejecución de los trabajos de replanteo del eje del camino, tales como: estacas, clavos, pinturas, tachuelas, cemento, etc. y todo aquello que considere necesario para la buena ejecución del trabajo y los deberá mantener a disposición del Fiscal de Servicio mientras dure la ejecución del proyecto.</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Todas las herramientas menores y el equipo topográfico necesario para las actividades de replanteo, deberán ser provistos en obra al momento de iniciar las actividades correspondientes al ítem y el Contratista preverá todo el equipo necesario, tanto para el replanteo, trazado y nivelación del eje del camino, como para el mejoramiento de los puntos de referencia de planimetría y altimetría y garantizará la capacidad del personal dispuesto para la ejecución de los trabajos de replanteo.</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 xml:space="preserve">El Contratista deberá mantener en obra, en forma permanente y mientras duren los trabajos de </w:t>
            </w:r>
            <w:r w:rsidRPr="00D91576">
              <w:rPr>
                <w:rFonts w:ascii="Verdana" w:eastAsia="Calibri" w:hAnsi="Verdana" w:cs="Arial"/>
                <w:sz w:val="18"/>
                <w:szCs w:val="18"/>
                <w:lang w:val="es-MX" w:eastAsia="es-ES"/>
              </w:rPr>
              <w:lastRenderedPageBreak/>
              <w:t>ejecución, los equipos y herramientas que sean necesarios para este trabajo, poniéndolos a disposición del Fiscal de Servicio, cuando éste así lo requiera.</w:t>
            </w:r>
          </w:p>
          <w:p w:rsidR="00D91576" w:rsidRPr="00D91576" w:rsidRDefault="00D91576" w:rsidP="008F5D93">
            <w:pPr>
              <w:widowControl w:val="0"/>
              <w:numPr>
                <w:ilvl w:val="0"/>
                <w:numId w:val="55"/>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PROCEDIMIENTOS PARA LA EJECUCIÓN.</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Todo trabajo de replanteo será iniciado previa notificación a la Supervisión, tomando en cuenta las siguientes consideraciones:</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El Contratista hará el replanteo del eje del camino, bajo</w:t>
            </w:r>
            <w:r w:rsidRPr="00D91576">
              <w:rPr>
                <w:rFonts w:ascii="Verdana" w:eastAsia="Calibri" w:hAnsi="Verdana" w:cs="Arial"/>
                <w:snapToGrid w:val="0"/>
                <w:spacing w:val="-20"/>
                <w:position w:val="-6"/>
                <w:sz w:val="18"/>
                <w:szCs w:val="18"/>
                <w:lang w:val="es-ES_tradnl" w:eastAsia="es-ES"/>
              </w:rPr>
              <w:t xml:space="preserve"> </w:t>
            </w:r>
            <w:r w:rsidRPr="00D91576">
              <w:rPr>
                <w:rFonts w:ascii="Verdana" w:eastAsia="Calibri" w:hAnsi="Verdana" w:cs="Arial"/>
                <w:sz w:val="18"/>
                <w:szCs w:val="18"/>
                <w:lang w:val="es-MX" w:eastAsia="es-ES"/>
              </w:rPr>
              <w:t>la directa supervisión del Fiscal de Servicio.</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La localización general, alineamientos, elevaciones y niveles de trabajo serán marcados en el campo para su verificación y deberán poseer puntos de referencia para su restitución en caso de pérdida de estacas, mojones, etc.</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Los Bancos de Nivel (</w:t>
            </w:r>
            <w:proofErr w:type="spellStart"/>
            <w:r w:rsidRPr="00D91576">
              <w:rPr>
                <w:rFonts w:ascii="Verdana" w:eastAsia="Calibri" w:hAnsi="Verdana" w:cs="Arial"/>
                <w:sz w:val="18"/>
                <w:szCs w:val="18"/>
                <w:lang w:val="es-MX" w:eastAsia="es-ES"/>
              </w:rPr>
              <w:t>BM's</w:t>
            </w:r>
            <w:proofErr w:type="spellEnd"/>
            <w:r w:rsidRPr="00D91576">
              <w:rPr>
                <w:rFonts w:ascii="Verdana" w:eastAsia="Calibri" w:hAnsi="Verdana" w:cs="Arial"/>
                <w:sz w:val="18"/>
                <w:szCs w:val="18"/>
                <w:lang w:val="es-MX" w:eastAsia="es-ES"/>
              </w:rPr>
              <w:t xml:space="preserve">) referenciales o auxiliares que obtenga el Contratista para facilitar su trabajo, deben ser </w:t>
            </w:r>
            <w:proofErr w:type="spellStart"/>
            <w:r w:rsidRPr="00D91576">
              <w:rPr>
                <w:rFonts w:ascii="Verdana" w:eastAsia="Calibri" w:hAnsi="Verdana" w:cs="Arial"/>
                <w:sz w:val="18"/>
                <w:szCs w:val="18"/>
                <w:lang w:val="es-MX" w:eastAsia="es-ES"/>
              </w:rPr>
              <w:t>monumentados</w:t>
            </w:r>
            <w:proofErr w:type="spellEnd"/>
            <w:r w:rsidRPr="00D91576">
              <w:rPr>
                <w:rFonts w:ascii="Verdana" w:eastAsia="Calibri" w:hAnsi="Verdana" w:cs="Arial"/>
                <w:sz w:val="18"/>
                <w:szCs w:val="18"/>
                <w:lang w:val="es-MX" w:eastAsia="es-ES"/>
              </w:rPr>
              <w:t xml:space="preserve"> para permitir la seguridad de su inamovilidad y serán cuidadosamente conservados por el Contratista, siendo de su entera responsabilidad, el mantenimiento y la conservación de los mismos.</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El replanteo consistirá en el reconocimiento de los testigos, entrega de los puntos de referencia que determinarán el eje longitudinal de la obra, progresiva y niveles, los que serán utilizados por el Contratista para complementar el replanteo en detalle, de acuerdo a los planos generales y de detalle y/o conforme a 1as modificaciones que introduzca el Fiscal de Servicio.</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Se efectuará una nivelación de los puntos determinados para la ubicación de puntos especiales, llevando la misma desde los puntos de referencia de cota conocida y señalada en el plano respectivo. Esta nivelación será realizada de ida y vuelta.</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Como quiera que el trabajo de replanteo sea de primordial importancia en el desarrollo posterior de los trabajos, el replanteo de cada tramo deberá contar con la aprobación escrita del Fiscal de Servicio, con anterioridad a la iniciación de cualquier trabajo.</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Una vez aprobado el replanteo los trabajos como excavaciones deberán ejecutarse con un control permanente de niveles anchos de zanja, secciones, etc. a fin de evitar sobre excavaciones innecesarias hasta llegar a las cotas establecidas en los planos.</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Finalmente se verificarán las cotas superior e inferior y las gradientes requeridas, este aspecto deberá ser aprobado por escrito por el Fiscal de Servicio previo a cualquier trabajo posterior.</w:t>
            </w:r>
          </w:p>
          <w:p w:rsidR="00D91576" w:rsidRPr="00D91576" w:rsidRDefault="00D91576" w:rsidP="008F5D93">
            <w:pPr>
              <w:widowControl w:val="0"/>
              <w:numPr>
                <w:ilvl w:val="0"/>
                <w:numId w:val="55"/>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MEDICIÓN.</w:t>
            </w:r>
          </w:p>
          <w:p w:rsidR="00D91576" w:rsidRPr="00D91576" w:rsidRDefault="00D91576" w:rsidP="00D91576">
            <w:pPr>
              <w:spacing w:before="120" w:after="120"/>
              <w:jc w:val="both"/>
              <w:rPr>
                <w:rFonts w:ascii="Verdana" w:hAnsi="Verdana" w:cs="Arial"/>
                <w:sz w:val="18"/>
                <w:szCs w:val="18"/>
                <w:lang w:val="es-MX" w:eastAsia="es-ES"/>
              </w:rPr>
            </w:pPr>
            <w:r w:rsidRPr="00D91576">
              <w:rPr>
                <w:rFonts w:ascii="Verdana" w:hAnsi="Verdana" w:cs="Arial"/>
                <w:sz w:val="18"/>
                <w:szCs w:val="18"/>
                <w:lang w:val="es-MX" w:eastAsia="es-ES"/>
              </w:rPr>
              <w:t xml:space="preserve">El </w:t>
            </w:r>
            <w:r w:rsidRPr="00D91576">
              <w:rPr>
                <w:rFonts w:ascii="Verdana" w:eastAsia="Calibri" w:hAnsi="Verdana" w:cs="Arial"/>
                <w:sz w:val="18"/>
                <w:szCs w:val="18"/>
                <w:lang w:val="es-MX" w:eastAsia="es-ES"/>
              </w:rPr>
              <w:t>trabajos correspondiente</w:t>
            </w:r>
            <w:r w:rsidRPr="00D91576">
              <w:rPr>
                <w:rFonts w:ascii="Verdana" w:hAnsi="Verdana" w:cs="Arial"/>
                <w:sz w:val="18"/>
                <w:szCs w:val="18"/>
                <w:lang w:val="es-MX" w:eastAsia="es-ES"/>
              </w:rPr>
              <w:t xml:space="preserve"> a este ítem, será </w:t>
            </w:r>
            <w:r w:rsidRPr="00D91576">
              <w:rPr>
                <w:rFonts w:ascii="Verdana" w:eastAsia="Calibri" w:hAnsi="Verdana" w:cs="Arial"/>
                <w:sz w:val="18"/>
                <w:szCs w:val="18"/>
                <w:lang w:val="es-MX" w:eastAsia="es-ES"/>
              </w:rPr>
              <w:t>medid</w:t>
            </w:r>
            <w:r w:rsidRPr="00D91576">
              <w:rPr>
                <w:rFonts w:ascii="Verdana" w:hAnsi="Verdana" w:cs="Arial"/>
                <w:sz w:val="18"/>
                <w:szCs w:val="18"/>
                <w:lang w:val="es-MX" w:eastAsia="es-ES"/>
              </w:rPr>
              <w:t>o de forma global.</w:t>
            </w:r>
          </w:p>
          <w:p w:rsidR="00D91576" w:rsidRPr="00D91576" w:rsidRDefault="00D91576" w:rsidP="008F5D93">
            <w:pPr>
              <w:widowControl w:val="0"/>
              <w:numPr>
                <w:ilvl w:val="0"/>
                <w:numId w:val="55"/>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FORMA DE PAGO.</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ejecutado en un todo de acuerdo con las presentes especificaciones, medido según lo señalado y aprobado por el Fiscal de Servicio, será pagado al precio unitario de la propuesta aceptada.</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Dicho precio será compensación por la mano de obra, herramientas, equipo y otros gastos que sean necesarios para la adecuada y correcta ejecución de los trabajos.</w:t>
            </w:r>
          </w:p>
          <w:p w:rsidR="00D91576" w:rsidRPr="00D91576" w:rsidRDefault="00D91576" w:rsidP="00D91576">
            <w:pPr>
              <w:rPr>
                <w:rFonts w:ascii="Verdana" w:hAnsi="Verdana" w:cs="Arial"/>
                <w:b/>
                <w:sz w:val="18"/>
                <w:szCs w:val="18"/>
                <w:lang w:eastAsia="es-ES"/>
              </w:rPr>
            </w:pPr>
            <w:r w:rsidRPr="00D91576">
              <w:rPr>
                <w:rFonts w:ascii="Verdana" w:hAnsi="Verdana" w:cs="Arial"/>
                <w:b/>
                <w:sz w:val="18"/>
                <w:szCs w:val="18"/>
                <w:lang w:eastAsia="es-ES"/>
              </w:rPr>
              <w:t>ÍTEM</w:t>
            </w:r>
            <w:r w:rsidRPr="00D91576">
              <w:rPr>
                <w:rFonts w:ascii="Verdana" w:hAnsi="Verdana" w:cs="Arial"/>
                <w:b/>
                <w:sz w:val="18"/>
                <w:szCs w:val="18"/>
                <w:lang w:eastAsia="es-ES"/>
              </w:rPr>
              <w:tab/>
              <w:t>: EXTRACCION DE ARBOLES</w:t>
            </w:r>
          </w:p>
          <w:p w:rsidR="00D91576" w:rsidRPr="00D91576" w:rsidRDefault="00D91576" w:rsidP="00D91576">
            <w:pPr>
              <w:rPr>
                <w:rFonts w:ascii="Verdana" w:hAnsi="Verdana" w:cs="Arial"/>
                <w:b/>
                <w:sz w:val="18"/>
                <w:szCs w:val="18"/>
                <w:lang w:eastAsia="es-ES"/>
              </w:rPr>
            </w:pPr>
            <w:r w:rsidRPr="00D91576">
              <w:rPr>
                <w:rFonts w:ascii="Verdana" w:hAnsi="Verdana" w:cs="Arial"/>
                <w:b/>
                <w:sz w:val="18"/>
                <w:szCs w:val="18"/>
                <w:lang w:eastAsia="es-ES"/>
              </w:rPr>
              <w:t>UNID.</w:t>
            </w:r>
            <w:r w:rsidRPr="00D91576">
              <w:rPr>
                <w:rFonts w:ascii="Verdana" w:hAnsi="Verdana" w:cs="Arial"/>
                <w:b/>
                <w:sz w:val="18"/>
                <w:szCs w:val="18"/>
                <w:lang w:eastAsia="es-ES"/>
              </w:rPr>
              <w:tab/>
              <w:t>: PZA</w:t>
            </w:r>
          </w:p>
          <w:p w:rsidR="00D91576" w:rsidRPr="00D91576" w:rsidRDefault="00D91576" w:rsidP="008F5D93">
            <w:pPr>
              <w:widowControl w:val="0"/>
              <w:numPr>
                <w:ilvl w:val="0"/>
                <w:numId w:val="56"/>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DESCRIPCION DE ITEM.</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se refiere a la extracción de árboles ubicados dentro de los sectores de ejecución, como trabajo previo a la iniciación de las obras, de acuerdo a lo señalado en el formulario de presentación de propuestas y/o instrucciones del Fiscal de Servicio.</w:t>
            </w:r>
          </w:p>
          <w:p w:rsidR="00D91576" w:rsidRPr="00D91576" w:rsidRDefault="00D91576" w:rsidP="008F5D93">
            <w:pPr>
              <w:widowControl w:val="0"/>
              <w:numPr>
                <w:ilvl w:val="0"/>
                <w:numId w:val="56"/>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MATERIALES, HERRAMIENTAS Y EQUIPOS.</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 xml:space="preserve">El Contratista deberá proporcionar todas las herramientas, equipo y elementos necesarios, como ser moto sierras y otras herramientas adecuadas para la labor de extracción de </w:t>
            </w:r>
            <w:proofErr w:type="spellStart"/>
            <w:r w:rsidRPr="00D91576">
              <w:rPr>
                <w:rFonts w:ascii="Verdana" w:eastAsia="Calibri" w:hAnsi="Verdana" w:cs="Arial"/>
                <w:sz w:val="18"/>
                <w:szCs w:val="18"/>
                <w:lang w:val="es-MX" w:eastAsia="es-ES"/>
              </w:rPr>
              <w:t>arboles</w:t>
            </w:r>
            <w:proofErr w:type="spellEnd"/>
            <w:r w:rsidRPr="00D91576">
              <w:rPr>
                <w:rFonts w:ascii="Verdana" w:eastAsia="Calibri" w:hAnsi="Verdana" w:cs="Arial"/>
                <w:sz w:val="18"/>
                <w:szCs w:val="18"/>
                <w:lang w:val="es-MX" w:eastAsia="es-ES"/>
              </w:rPr>
              <w:t>.</w:t>
            </w:r>
          </w:p>
          <w:p w:rsidR="00D91576" w:rsidRPr="00D91576" w:rsidRDefault="00D91576" w:rsidP="008F5D93">
            <w:pPr>
              <w:widowControl w:val="0"/>
              <w:numPr>
                <w:ilvl w:val="0"/>
                <w:numId w:val="56"/>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PROCEDIMIENTO PARA LA EJECUCION.</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lastRenderedPageBreak/>
              <w:t xml:space="preserve">La extracción de árboles y remoción de restos se efectuará de tal manera de dejar expedita el área para la construcción. Seguidamente se procederá a la eliminación de los restos, depositándolos en el lugar determinado por el Fiscal de Servicio, </w:t>
            </w:r>
            <w:proofErr w:type="spellStart"/>
            <w:r w:rsidRPr="00D91576">
              <w:rPr>
                <w:rFonts w:ascii="Verdana" w:eastAsia="Calibri" w:hAnsi="Verdana" w:cs="Arial"/>
                <w:sz w:val="18"/>
                <w:szCs w:val="18"/>
                <w:lang w:val="es-MX" w:eastAsia="es-ES"/>
              </w:rPr>
              <w:t>aún</w:t>
            </w:r>
            <w:proofErr w:type="spellEnd"/>
            <w:r w:rsidRPr="00D91576">
              <w:rPr>
                <w:rFonts w:ascii="Verdana" w:eastAsia="Calibri" w:hAnsi="Verdana" w:cs="Arial"/>
                <w:sz w:val="18"/>
                <w:szCs w:val="18"/>
                <w:lang w:val="es-MX" w:eastAsia="es-ES"/>
              </w:rPr>
              <w:t xml:space="preserve"> cuando estuvieran fuera de los límites de la obra.</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Para la extracción de los árboles se cavará alrededor del árbol de modo de liberar la porción subterránea del tronco, la que deberá ser retirada.</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Los troncos, ramas, tierra u otro tipo de sobrantes, productos de los trabajos realizados deberán ser retirados, la Fiscalización determinará los lugares de descarga de los productos de desecho, pudiendo disponer la Contratista el destino de aquellos elementos que tuvieren valor económico.</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El pozo producto de la extracción deberá ser tapado, rellenado con tierra negra con adecuado contenido de materia orgánica y apisonado de manera tal que el nivel de la tierra sea similar al de la vereda existente.</w:t>
            </w:r>
          </w:p>
          <w:p w:rsidR="00D91576" w:rsidRPr="00D91576" w:rsidRDefault="00D91576" w:rsidP="008F5D93">
            <w:pPr>
              <w:widowControl w:val="0"/>
              <w:numPr>
                <w:ilvl w:val="0"/>
                <w:numId w:val="56"/>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MEDICION.</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El trabajo de extracción de árboles será medido por pieza de árbol extraído.</w:t>
            </w:r>
          </w:p>
          <w:p w:rsidR="00D91576" w:rsidRPr="00D91576" w:rsidRDefault="00D91576" w:rsidP="008F5D93">
            <w:pPr>
              <w:widowControl w:val="0"/>
              <w:numPr>
                <w:ilvl w:val="0"/>
                <w:numId w:val="56"/>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FORMA DE PAGO.</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ejecutado en un todo de acuerdo con las presentes especificaciones, medido según lo señalado y aprobado por el Fiscal de Servicio, será pagado al precio unitario de la propuesta aceptada.</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Dicho precio será compensación por la mano de obra, herramientas, equipo y otros gastos que sean necesarios para la adecuada y correcta ejecución de los trabajos.</w:t>
            </w:r>
          </w:p>
          <w:p w:rsidR="00D91576" w:rsidRPr="00D91576" w:rsidRDefault="00D91576" w:rsidP="00D91576">
            <w:pPr>
              <w:jc w:val="both"/>
              <w:rPr>
                <w:rFonts w:ascii="Verdana" w:hAnsi="Verdana" w:cs="Arial"/>
                <w:b/>
                <w:bCs/>
                <w:sz w:val="18"/>
                <w:szCs w:val="18"/>
                <w:lang w:val="es-MX" w:eastAsia="es-ES"/>
              </w:rPr>
            </w:pPr>
            <w:r w:rsidRPr="00D91576">
              <w:rPr>
                <w:rFonts w:ascii="Verdana" w:eastAsia="Calibri" w:hAnsi="Verdana" w:cs="Arial"/>
                <w:b/>
                <w:sz w:val="18"/>
                <w:szCs w:val="18"/>
                <w:lang w:eastAsia="es-ES"/>
              </w:rPr>
              <w:t>ÍTEM</w:t>
            </w:r>
            <w:r w:rsidRPr="00D91576">
              <w:rPr>
                <w:rFonts w:ascii="Verdana" w:eastAsia="Calibri" w:hAnsi="Verdana" w:cs="Arial"/>
                <w:b/>
                <w:sz w:val="18"/>
                <w:szCs w:val="18"/>
                <w:lang w:eastAsia="es-ES"/>
              </w:rPr>
              <w:tab/>
              <w:t xml:space="preserve">: </w:t>
            </w:r>
            <w:r w:rsidRPr="00D91576">
              <w:rPr>
                <w:rFonts w:ascii="Verdana" w:eastAsia="Calibri" w:hAnsi="Verdana" w:cs="Arial"/>
                <w:b/>
                <w:bCs/>
                <w:sz w:val="18"/>
                <w:szCs w:val="18"/>
                <w:lang w:val="es-MX" w:eastAsia="es-ES"/>
              </w:rPr>
              <w:t>EXCAVACIÓN CON MAQUINARIA</w:t>
            </w:r>
          </w:p>
          <w:p w:rsidR="00D91576" w:rsidRPr="00D91576" w:rsidRDefault="00D91576" w:rsidP="00D91576">
            <w:pPr>
              <w:jc w:val="both"/>
              <w:rPr>
                <w:rFonts w:ascii="Verdana" w:hAnsi="Verdana" w:cs="Arial"/>
                <w:b/>
                <w:sz w:val="18"/>
                <w:szCs w:val="18"/>
                <w:lang w:eastAsia="es-ES"/>
              </w:rPr>
            </w:pPr>
            <w:r w:rsidRPr="00D91576">
              <w:rPr>
                <w:rFonts w:ascii="Verdana" w:hAnsi="Verdana" w:cs="Arial"/>
                <w:b/>
                <w:sz w:val="18"/>
                <w:szCs w:val="18"/>
                <w:lang w:eastAsia="es-ES"/>
              </w:rPr>
              <w:t>UNID.</w:t>
            </w:r>
            <w:r w:rsidRPr="00D91576">
              <w:rPr>
                <w:rFonts w:ascii="Verdana" w:hAnsi="Verdana" w:cs="Arial"/>
                <w:b/>
                <w:sz w:val="18"/>
                <w:szCs w:val="18"/>
                <w:lang w:eastAsia="es-ES"/>
              </w:rPr>
              <w:tab/>
              <w:t>: M3</w:t>
            </w:r>
          </w:p>
          <w:p w:rsidR="00D91576" w:rsidRPr="00D91576" w:rsidRDefault="00D91576" w:rsidP="008F5D93">
            <w:pPr>
              <w:widowControl w:val="0"/>
              <w:numPr>
                <w:ilvl w:val="0"/>
                <w:numId w:val="57"/>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DESCRIPCION DE ITEM.</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comprende todas las labores de excavación con maquinaria, específicamente para lo siguiente:</w:t>
            </w:r>
          </w:p>
          <w:p w:rsidR="00D91576" w:rsidRPr="00D91576" w:rsidRDefault="00D91576" w:rsidP="008F5D93">
            <w:pPr>
              <w:numPr>
                <w:ilvl w:val="0"/>
                <w:numId w:val="58"/>
              </w:num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Excavaciones para cambio de material en sectores inestables, donde se presentan colchones.</w:t>
            </w:r>
          </w:p>
          <w:p w:rsidR="00D91576" w:rsidRPr="00D91576" w:rsidRDefault="00D91576" w:rsidP="008F5D93">
            <w:pPr>
              <w:numPr>
                <w:ilvl w:val="0"/>
                <w:numId w:val="58"/>
              </w:num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Excavación superficial en la plataforma, para posterior conformación y compactación de material seleccionado.</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Se entiende por excavación con maquinaria, la remoción y excavación de tierras de su estado natural por medios mecánicos.</w:t>
            </w:r>
          </w:p>
          <w:p w:rsidR="00D91576" w:rsidRPr="00D91576" w:rsidRDefault="00D91576" w:rsidP="008F5D93">
            <w:pPr>
              <w:widowControl w:val="0"/>
              <w:numPr>
                <w:ilvl w:val="0"/>
                <w:numId w:val="57"/>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MATERIALES, HERRAMIENTAS Y EQUIPOS.</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El Contratista realizara las excavaciones ordenadas, empleando la maquinaria, equipo y herramienta adecuada para la ejecución de los trabajos, además de la mano de obra más conveniente, para la ejecución a cabalidad del presente ítem. También deberán contar necesariamente con la aprobación del Fiscal de Servicio.</w:t>
            </w:r>
          </w:p>
          <w:p w:rsidR="00D91576" w:rsidRPr="00D91576" w:rsidRDefault="00D91576" w:rsidP="008F5D93">
            <w:pPr>
              <w:widowControl w:val="0"/>
              <w:numPr>
                <w:ilvl w:val="0"/>
                <w:numId w:val="57"/>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PROCEDIMIENTO PARA LA EJECUCION.</w:t>
            </w:r>
          </w:p>
          <w:p w:rsidR="00D91576" w:rsidRPr="00D91576" w:rsidRDefault="00D91576" w:rsidP="00D91576">
            <w:pPr>
              <w:widowControl w:val="0"/>
              <w:autoSpaceDE w:val="0"/>
              <w:autoSpaceDN w:val="0"/>
              <w:spacing w:before="120" w:after="120"/>
              <w:jc w:val="both"/>
              <w:rPr>
                <w:rFonts w:ascii="Verdana" w:hAnsi="Verdana" w:cs="Arial"/>
                <w:spacing w:val="7"/>
                <w:sz w:val="18"/>
                <w:lang w:val="es-ES_tradnl" w:eastAsia="es-ES"/>
              </w:rPr>
            </w:pPr>
            <w:r w:rsidRPr="00D91576">
              <w:rPr>
                <w:rFonts w:ascii="Verdana" w:hAnsi="Verdana" w:cs="Arial"/>
                <w:spacing w:val="7"/>
                <w:sz w:val="18"/>
                <w:szCs w:val="18"/>
                <w:lang w:val="es-ES_tradnl" w:eastAsia="es-ES"/>
              </w:rPr>
              <w:t xml:space="preserve">Previamente a la iniciación de los trabajos, el Contratista realizara un levantamiento topográfico </w:t>
            </w:r>
            <w:r w:rsidRPr="00D91576">
              <w:rPr>
                <w:rFonts w:ascii="Verdana" w:hAnsi="Verdana" w:cs="Arial"/>
                <w:spacing w:val="9"/>
                <w:sz w:val="18"/>
                <w:szCs w:val="18"/>
                <w:lang w:val="es-ES_tradnl" w:eastAsia="es-ES"/>
              </w:rPr>
              <w:t xml:space="preserve">compuesto por los elementos más relevantes de la topografía del terreno, incluyendo perfiles </w:t>
            </w:r>
            <w:r w:rsidRPr="00D91576">
              <w:rPr>
                <w:rFonts w:ascii="Verdana" w:hAnsi="Verdana" w:cs="Arial"/>
                <w:spacing w:val="7"/>
                <w:sz w:val="18"/>
                <w:szCs w:val="18"/>
                <w:lang w:val="es-ES_tradnl" w:eastAsia="es-ES"/>
              </w:rPr>
              <w:t>transversales cada 10 o 20 metros.</w:t>
            </w:r>
          </w:p>
          <w:p w:rsidR="00D91576" w:rsidRPr="00D91576" w:rsidRDefault="00D91576" w:rsidP="00D91576">
            <w:pPr>
              <w:widowControl w:val="0"/>
              <w:autoSpaceDE w:val="0"/>
              <w:autoSpaceDN w:val="0"/>
              <w:spacing w:before="120" w:after="120"/>
              <w:jc w:val="both"/>
              <w:rPr>
                <w:rFonts w:ascii="Verdana" w:hAnsi="Verdana" w:cs="Arial"/>
                <w:spacing w:val="7"/>
                <w:sz w:val="18"/>
                <w:szCs w:val="18"/>
                <w:lang w:val="es-ES_tradnl" w:eastAsia="es-ES"/>
              </w:rPr>
            </w:pPr>
            <w:r w:rsidRPr="00D91576">
              <w:rPr>
                <w:rFonts w:ascii="Verdana" w:hAnsi="Verdana" w:cs="Arial"/>
                <w:spacing w:val="7"/>
                <w:sz w:val="18"/>
                <w:szCs w:val="18"/>
                <w:lang w:val="es-ES_tradnl" w:eastAsia="es-ES"/>
              </w:rPr>
              <w:t>Cumplidos, los requerimientos anteriores, el Contratista procederá a la excavación mecánica disponiendo el material excavado en los sitios determinados por la Supervisión y que podrán serán usados con posterioridad. Los materiales no aptos para rellenos y excedentes serán transportados fuera de la obra.</w:t>
            </w:r>
          </w:p>
          <w:p w:rsidR="00D91576" w:rsidRPr="00D91576" w:rsidRDefault="00D91576" w:rsidP="00D91576">
            <w:pPr>
              <w:widowControl w:val="0"/>
              <w:autoSpaceDE w:val="0"/>
              <w:autoSpaceDN w:val="0"/>
              <w:spacing w:before="120" w:after="120"/>
              <w:jc w:val="both"/>
              <w:rPr>
                <w:rFonts w:ascii="Verdana" w:hAnsi="Verdana" w:cs="Arial"/>
                <w:spacing w:val="7"/>
                <w:sz w:val="18"/>
                <w:szCs w:val="18"/>
                <w:lang w:val="es-ES_tradnl" w:eastAsia="es-ES"/>
              </w:rPr>
            </w:pPr>
            <w:r w:rsidRPr="00D91576">
              <w:rPr>
                <w:rFonts w:ascii="Verdana" w:hAnsi="Verdana" w:cs="Arial"/>
                <w:spacing w:val="7"/>
                <w:sz w:val="18"/>
                <w:szCs w:val="18"/>
                <w:lang w:val="es-ES_tradnl" w:eastAsia="es-ES"/>
              </w:rPr>
              <w:t>La excavación se efectuará hasta la cota indicada en planos o hasta donde lo indique el Fiscal de Servicio.</w:t>
            </w:r>
          </w:p>
          <w:p w:rsidR="00D91576" w:rsidRPr="00D91576" w:rsidRDefault="00D91576" w:rsidP="00D91576">
            <w:pPr>
              <w:spacing w:before="120" w:after="120"/>
              <w:jc w:val="both"/>
              <w:rPr>
                <w:rFonts w:eastAsia="Calibri"/>
                <w:sz w:val="24"/>
                <w:szCs w:val="24"/>
                <w:lang w:val="es-MX" w:eastAsia="es-ES"/>
              </w:rPr>
            </w:pPr>
            <w:r w:rsidRPr="00D91576">
              <w:rPr>
                <w:rFonts w:ascii="Verdana" w:eastAsia="Calibri" w:hAnsi="Verdana" w:cs="Arial"/>
                <w:sz w:val="18"/>
                <w:szCs w:val="18"/>
                <w:lang w:val="es-MX" w:eastAsia="es-ES"/>
              </w:rPr>
              <w:t xml:space="preserve">Si el Contratista, por negligencia u otra causa, excavare más abajo de las líneas o cotas indicadas, </w:t>
            </w:r>
            <w:r w:rsidRPr="00D91576">
              <w:rPr>
                <w:rFonts w:ascii="Verdana" w:eastAsia="Calibri" w:hAnsi="Verdana" w:cs="Arial"/>
                <w:sz w:val="18"/>
                <w:szCs w:val="18"/>
                <w:lang w:val="es-MX" w:eastAsia="es-ES"/>
              </w:rPr>
              <w:lastRenderedPageBreak/>
              <w:t>reemplazará a sus expensas dicha diferencia con material adecuado en forma y condiciones satisfactorias. El Fiscal de Servicio tendrá completo control sobre la excavación y determinará la adaptabilidad del material usado en los rellenos.</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 xml:space="preserve">Todo material considerado inadaptable se botará en áreas de terreno que se destinarán para este objeto, o se eliminará según se ordene. En general, la capa de tierra vegetal no deberá usarse en rellenos ni en </w:t>
            </w:r>
            <w:proofErr w:type="spellStart"/>
            <w:r w:rsidRPr="00D91576">
              <w:rPr>
                <w:rFonts w:ascii="Verdana" w:eastAsia="Calibri" w:hAnsi="Verdana" w:cs="Arial"/>
                <w:sz w:val="18"/>
                <w:szCs w:val="18"/>
                <w:lang w:val="es-MX" w:eastAsia="es-ES"/>
              </w:rPr>
              <w:t>subrasantes</w:t>
            </w:r>
            <w:proofErr w:type="spellEnd"/>
            <w:r w:rsidRPr="00D91576">
              <w:rPr>
                <w:rFonts w:ascii="Verdana" w:eastAsia="Calibri" w:hAnsi="Verdana" w:cs="Arial"/>
                <w:sz w:val="18"/>
                <w:szCs w:val="18"/>
                <w:lang w:val="es-MX" w:eastAsia="es-ES"/>
              </w:rPr>
              <w:t xml:space="preserve"> sino que se eliminará según se ordene.</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 xml:space="preserve">El </w:t>
            </w:r>
            <w:r w:rsidRPr="00D91576">
              <w:rPr>
                <w:rFonts w:ascii="Verdana" w:hAnsi="Verdana" w:cs="Arial"/>
                <w:sz w:val="18"/>
                <w:szCs w:val="18"/>
                <w:lang w:val="es-MX" w:eastAsia="es-ES"/>
              </w:rPr>
              <w:t>C</w:t>
            </w:r>
            <w:r w:rsidRPr="00D91576">
              <w:rPr>
                <w:rFonts w:ascii="Verdana" w:eastAsia="Calibri" w:hAnsi="Verdana" w:cs="Arial"/>
                <w:sz w:val="18"/>
                <w:szCs w:val="18"/>
                <w:lang w:val="es-MX" w:eastAsia="es-ES"/>
              </w:rPr>
              <w:t>ontratista debe estar informado de la naturaleza, cantidad y distribución de todo el material excavado. No se pagará por ningún material excavado que se use para otros fines que los designados.</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 xml:space="preserve">Todas las áreas destinadas para depósito de desechos se nivelarán, debiendo presentar un aspecto nítido antes de la aceptación de la obra. La superficie de las zonas destinadas  a desechos no deberá ser más alta que la superficie de los  terrenos adyacentes o contiguos a la obra. </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Si, para la ejecución de los trabajos, fuere necesario interrumpir desagües, alcantarillados o drenajes u otras  estructuras subterráneas o parte de ellas, el Contratista será responsable de ello, y tomará todas las precauciones necesarias para proteger y conservar o proveer temporalmente los servicios que presten dichas estructuras.</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Cuando se encontraren dichas estructuras, el Contratista  notificará al Fiscal de Servicio, quién hará los arreglos necesarios  para su remoción, si fuere necesario. El Contratista reparará, a sus expensas y satisfactoriamente, cualquier daño hecho a dichas estructuras, motivado por sus operaciones o  por negligencia durante el  período del contrato.</w:t>
            </w:r>
          </w:p>
          <w:p w:rsidR="00D91576" w:rsidRPr="00D91576" w:rsidRDefault="00D91576" w:rsidP="008F5D93">
            <w:pPr>
              <w:widowControl w:val="0"/>
              <w:numPr>
                <w:ilvl w:val="0"/>
                <w:numId w:val="57"/>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MEDICION.</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será medido en metr</w:t>
            </w:r>
            <w:r w:rsidRPr="00D91576">
              <w:rPr>
                <w:rFonts w:ascii="Verdana" w:hAnsi="Verdana" w:cs="Arial"/>
                <w:sz w:val="18"/>
                <w:szCs w:val="18"/>
                <w:lang w:val="es-MX" w:eastAsia="es-ES"/>
              </w:rPr>
              <w:t>os cúbicos, p</w:t>
            </w:r>
            <w:r w:rsidRPr="00D91576">
              <w:rPr>
                <w:rFonts w:ascii="Verdana" w:eastAsia="Calibri" w:hAnsi="Verdana" w:cs="Arial"/>
                <w:sz w:val="18"/>
                <w:szCs w:val="18"/>
                <w:lang w:val="es-MX" w:eastAsia="es-ES"/>
              </w:rPr>
              <w:t>ara fines de cálculo de volúmenes y características del suelo se considerará un solo tipo de material.</w:t>
            </w:r>
          </w:p>
          <w:p w:rsidR="00D91576" w:rsidRPr="00D91576" w:rsidRDefault="00D91576" w:rsidP="008F5D93">
            <w:pPr>
              <w:widowControl w:val="0"/>
              <w:numPr>
                <w:ilvl w:val="0"/>
                <w:numId w:val="57"/>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FORMA DE PAGO.</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ejecutado en un todo de acuerdo con las presentes especificaciones, medido según lo señalado y aprobado por el Fiscal de Servicio, será pagado al precio unitario de la propuesta aceptada.</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Dicho precio será compensación por la mano de obra, herramientas, equipo y otros gastos que sean necesarios para la adecuada y correcta ejecución de los trabajos.</w:t>
            </w:r>
          </w:p>
          <w:p w:rsidR="00D91576" w:rsidRPr="00D91576" w:rsidRDefault="00D91576" w:rsidP="00D91576">
            <w:pPr>
              <w:spacing w:before="120" w:after="120"/>
              <w:jc w:val="both"/>
              <w:rPr>
                <w:rFonts w:ascii="Verdana" w:hAnsi="Verdana"/>
                <w:sz w:val="18"/>
                <w:szCs w:val="18"/>
                <w:lang w:eastAsia="es-ES"/>
              </w:rPr>
            </w:pPr>
          </w:p>
          <w:p w:rsidR="00D91576" w:rsidRPr="00D91576" w:rsidRDefault="00D91576" w:rsidP="00D91576">
            <w:pPr>
              <w:jc w:val="both"/>
              <w:outlineLvl w:val="0"/>
              <w:rPr>
                <w:rFonts w:ascii="Verdana" w:hAnsi="Verdana" w:cs="Arial"/>
                <w:bCs/>
                <w:kern w:val="28"/>
                <w:sz w:val="18"/>
                <w:szCs w:val="18"/>
                <w:lang w:eastAsia="es-ES"/>
              </w:rPr>
            </w:pPr>
            <w:r w:rsidRPr="00D91576">
              <w:rPr>
                <w:rFonts w:ascii="Verdana" w:hAnsi="Verdana" w:cs="Arial"/>
                <w:b/>
                <w:bCs/>
                <w:kern w:val="28"/>
                <w:sz w:val="18"/>
                <w:szCs w:val="18"/>
                <w:lang w:eastAsia="es-ES"/>
              </w:rPr>
              <w:t>ITEM</w:t>
            </w:r>
            <w:r w:rsidRPr="00D91576">
              <w:rPr>
                <w:rFonts w:ascii="Verdana" w:hAnsi="Verdana" w:cs="Arial"/>
                <w:b/>
                <w:bCs/>
                <w:kern w:val="28"/>
                <w:sz w:val="18"/>
                <w:szCs w:val="18"/>
                <w:lang w:eastAsia="es-ES"/>
              </w:rPr>
              <w:tab/>
              <w:t>: RETIRO DE ESCOMBROS CON CARGUIO</w:t>
            </w:r>
          </w:p>
          <w:p w:rsidR="00D91576" w:rsidRPr="00D91576" w:rsidRDefault="00D91576" w:rsidP="00D91576">
            <w:pPr>
              <w:rPr>
                <w:rFonts w:ascii="Verdana" w:hAnsi="Verdana" w:cs="Arial"/>
                <w:b/>
                <w:sz w:val="18"/>
                <w:szCs w:val="18"/>
                <w:lang w:eastAsia="es-ES"/>
              </w:rPr>
            </w:pPr>
            <w:r w:rsidRPr="00D91576">
              <w:rPr>
                <w:rFonts w:ascii="Verdana" w:hAnsi="Verdana" w:cs="Arial"/>
                <w:b/>
                <w:sz w:val="18"/>
                <w:szCs w:val="18"/>
                <w:lang w:eastAsia="es-ES"/>
              </w:rPr>
              <w:t>UNID.</w:t>
            </w:r>
            <w:r w:rsidRPr="00D91576">
              <w:rPr>
                <w:rFonts w:ascii="Verdana" w:hAnsi="Verdana" w:cs="Arial"/>
                <w:b/>
                <w:sz w:val="18"/>
                <w:szCs w:val="18"/>
                <w:lang w:eastAsia="es-ES"/>
              </w:rPr>
              <w:tab/>
              <w:t>: M3</w:t>
            </w:r>
          </w:p>
          <w:p w:rsidR="00D91576" w:rsidRPr="00D91576" w:rsidRDefault="00D91576" w:rsidP="008F5D93">
            <w:pPr>
              <w:widowControl w:val="0"/>
              <w:numPr>
                <w:ilvl w:val="0"/>
                <w:numId w:val="59"/>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DESCRIPCION DEL ITEM.</w:t>
            </w:r>
          </w:p>
          <w:p w:rsidR="00D91576" w:rsidRPr="00D91576" w:rsidRDefault="00D91576" w:rsidP="00D91576">
            <w:pPr>
              <w:spacing w:before="120" w:after="120"/>
              <w:jc w:val="both"/>
              <w:rPr>
                <w:rFonts w:ascii="Verdana" w:hAnsi="Verdana" w:cs="Arial"/>
                <w:sz w:val="18"/>
                <w:szCs w:val="18"/>
                <w:lang w:eastAsia="es-ES"/>
              </w:rPr>
            </w:pPr>
            <w:r w:rsidRPr="00D91576">
              <w:rPr>
                <w:rFonts w:ascii="Verdana" w:eastAsia="Calibri" w:hAnsi="Verdana" w:cs="Arial"/>
                <w:sz w:val="18"/>
                <w:szCs w:val="18"/>
                <w:lang w:eastAsia="es-ES"/>
              </w:rPr>
              <w:t xml:space="preserve">Consiste en el carguío y transporte de los materiales provenientes de la excavación de cortes, hasta los sitios destinados para su depósito, dentro de los límites de distancia establecidos por el </w:t>
            </w:r>
            <w:r w:rsidRPr="00D91576">
              <w:rPr>
                <w:rFonts w:ascii="Verdana" w:hAnsi="Verdana" w:cs="Arial"/>
                <w:sz w:val="18"/>
                <w:szCs w:val="18"/>
                <w:lang w:eastAsia="es-ES"/>
              </w:rPr>
              <w:t>Fiscal de Servicio.</w:t>
            </w:r>
          </w:p>
          <w:p w:rsidR="00D91576" w:rsidRPr="00D91576" w:rsidRDefault="00D91576" w:rsidP="008F5D93">
            <w:pPr>
              <w:widowControl w:val="0"/>
              <w:numPr>
                <w:ilvl w:val="0"/>
                <w:numId w:val="59"/>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MATERIALES, EQUIPOS Y HERRAMIENTAS.</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Contratista elegirá, la capacidad y naturaleza del equipo y herramientas más adecuada a utilizarse para realizar el retiro de escombros, en un periodo de tiempo acorde con el cronograma de trabajo propuesto. El Contratista presentará para su aprobación al Fiscal de Servicio, una relación detallada del equipo y herramientas a utilizarse. El equipo mínimo necesario para la ejecución de este ítem es pala cargadora y volquetas, el mismo que deberá estar en óptimas condiciones de operación.</w:t>
            </w:r>
          </w:p>
          <w:p w:rsidR="00D91576" w:rsidRPr="00D91576" w:rsidRDefault="00D91576" w:rsidP="008F5D93">
            <w:pPr>
              <w:widowControl w:val="0"/>
              <w:numPr>
                <w:ilvl w:val="0"/>
                <w:numId w:val="60"/>
              </w:numPr>
              <w:overflowPunct w:val="0"/>
              <w:autoSpaceDE w:val="0"/>
              <w:autoSpaceDN w:val="0"/>
              <w:adjustRightInd w:val="0"/>
              <w:spacing w:before="120" w:after="120"/>
              <w:ind w:left="0" w:firstLine="0"/>
              <w:jc w:val="both"/>
              <w:rPr>
                <w:rFonts w:ascii="Verdana" w:eastAsia="Calibri" w:hAnsi="Verdana" w:cs="Arial"/>
                <w:b/>
                <w:sz w:val="18"/>
                <w:szCs w:val="18"/>
                <w:lang w:eastAsia="es-ES"/>
              </w:rPr>
            </w:pPr>
            <w:r w:rsidRPr="00D91576">
              <w:rPr>
                <w:rFonts w:ascii="Verdana" w:hAnsi="Verdana" w:cs="Arial"/>
                <w:b/>
                <w:sz w:val="18"/>
                <w:szCs w:val="18"/>
                <w:lang w:eastAsia="es-ES"/>
              </w:rPr>
              <w:t>PROCEDIMIENTO PARA LA EJECUCION.</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 xml:space="preserve">Para la ejecución de este ítem se utilizará volquetas y pala cargadora, además de mano de obra para dejar el área totalmente expedita de cualquier material sobrante. En caso de que a criterio del Fiscal de Servicio sea </w:t>
            </w:r>
            <w:proofErr w:type="gramStart"/>
            <w:r w:rsidRPr="00D91576">
              <w:rPr>
                <w:rFonts w:ascii="Verdana" w:eastAsia="Calibri" w:hAnsi="Verdana" w:cs="Arial"/>
                <w:sz w:val="18"/>
                <w:szCs w:val="18"/>
                <w:lang w:eastAsia="es-ES"/>
              </w:rPr>
              <w:t>necesario</w:t>
            </w:r>
            <w:proofErr w:type="gramEnd"/>
            <w:r w:rsidRPr="00D91576">
              <w:rPr>
                <w:rFonts w:ascii="Verdana" w:eastAsia="Calibri" w:hAnsi="Verdana" w:cs="Arial"/>
                <w:sz w:val="18"/>
                <w:szCs w:val="18"/>
                <w:lang w:eastAsia="es-ES"/>
              </w:rPr>
              <w:t xml:space="preserve"> la utilización de otra maquinaria, el Contratista deberá adicionar la misma de forma inmediata.</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lastRenderedPageBreak/>
              <w:t>El acarreo de material de corte será ejecutado de forma simultánea con los trabajos de corte o excavación, la realización de esta excavación será realizada previa aprobación de los lugares de depósito de material, tanto para aquellos que serán utilizados en los terraplenes como para aquellos que no serán reutilizados sugeridos por el C</w:t>
            </w:r>
            <w:r w:rsidRPr="00D91576">
              <w:rPr>
                <w:rFonts w:ascii="Verdana" w:hAnsi="Verdana" w:cs="Arial"/>
                <w:sz w:val="18"/>
                <w:szCs w:val="18"/>
                <w:lang w:eastAsia="es-ES"/>
              </w:rPr>
              <w:t>ontratista</w:t>
            </w:r>
            <w:r w:rsidRPr="00D91576">
              <w:rPr>
                <w:rFonts w:ascii="Verdana" w:eastAsia="Calibri" w:hAnsi="Verdana" w:cs="Arial"/>
                <w:sz w:val="18"/>
                <w:szCs w:val="18"/>
                <w:lang w:eastAsia="es-ES"/>
              </w:rPr>
              <w:t xml:space="preserve"> y definidos por el </w:t>
            </w:r>
            <w:r w:rsidRPr="00D91576">
              <w:rPr>
                <w:rFonts w:ascii="Verdana" w:hAnsi="Verdana" w:cs="Arial"/>
                <w:sz w:val="18"/>
                <w:szCs w:val="18"/>
                <w:lang w:eastAsia="es-ES"/>
              </w:rPr>
              <w:t>Fiscal de Servicio</w:t>
            </w:r>
            <w:r w:rsidRPr="00D91576">
              <w:rPr>
                <w:rFonts w:ascii="Verdana" w:eastAsia="Calibri" w:hAnsi="Verdana" w:cs="Arial"/>
                <w:sz w:val="18"/>
                <w:szCs w:val="18"/>
                <w:lang w:eastAsia="es-ES"/>
              </w:rPr>
              <w:t>.</w:t>
            </w:r>
          </w:p>
          <w:p w:rsidR="00D91576" w:rsidRPr="00D91576" w:rsidRDefault="00D91576" w:rsidP="008F5D93">
            <w:pPr>
              <w:widowControl w:val="0"/>
              <w:numPr>
                <w:ilvl w:val="0"/>
                <w:numId w:val="60"/>
              </w:numPr>
              <w:overflowPunct w:val="0"/>
              <w:autoSpaceDE w:val="0"/>
              <w:autoSpaceDN w:val="0"/>
              <w:adjustRightInd w:val="0"/>
              <w:spacing w:before="120" w:after="120"/>
              <w:ind w:left="0" w:firstLine="0"/>
              <w:jc w:val="both"/>
              <w:rPr>
                <w:rFonts w:ascii="Verdana" w:eastAsia="Calibri" w:hAnsi="Verdana" w:cs="Arial"/>
                <w:b/>
                <w:sz w:val="18"/>
                <w:szCs w:val="18"/>
                <w:lang w:eastAsia="es-ES"/>
              </w:rPr>
            </w:pPr>
            <w:r w:rsidRPr="00D91576">
              <w:rPr>
                <w:rFonts w:ascii="Verdana" w:eastAsia="Calibri" w:hAnsi="Verdana" w:cs="Arial"/>
                <w:b/>
                <w:sz w:val="18"/>
                <w:szCs w:val="18"/>
                <w:lang w:eastAsia="es-ES"/>
              </w:rPr>
              <w:t>MEDICION</w:t>
            </w:r>
            <w:r w:rsidRPr="00D91576">
              <w:rPr>
                <w:rFonts w:ascii="Verdana" w:hAnsi="Verdana" w:cs="Arial"/>
                <w:b/>
                <w:sz w:val="18"/>
                <w:szCs w:val="18"/>
                <w:lang w:eastAsia="es-ES"/>
              </w:rPr>
              <w:t>.</w:t>
            </w:r>
          </w:p>
          <w:p w:rsidR="00D91576" w:rsidRPr="00D91576" w:rsidRDefault="00D91576" w:rsidP="00D91576">
            <w:pPr>
              <w:spacing w:before="120" w:after="120"/>
              <w:jc w:val="both"/>
              <w:rPr>
                <w:rFonts w:ascii="Verdana" w:hAnsi="Verdana" w:cs="Arial"/>
                <w:sz w:val="18"/>
                <w:szCs w:val="18"/>
                <w:lang w:val="es-BO" w:eastAsia="es-ES"/>
              </w:rPr>
            </w:pPr>
            <w:r w:rsidRPr="00D91576">
              <w:rPr>
                <w:rFonts w:ascii="Verdana" w:hAnsi="Verdana" w:cs="Arial"/>
                <w:sz w:val="18"/>
                <w:szCs w:val="18"/>
                <w:lang w:val="es-BO" w:eastAsia="es-ES"/>
              </w:rPr>
              <w:t>Esta actividad, incluyendo el carguío y descarga, será medida por metro cúbico de material transportado.</w:t>
            </w:r>
          </w:p>
          <w:p w:rsidR="00D91576" w:rsidRPr="00D91576" w:rsidRDefault="00D91576" w:rsidP="008F5D93">
            <w:pPr>
              <w:widowControl w:val="0"/>
              <w:numPr>
                <w:ilvl w:val="0"/>
                <w:numId w:val="60"/>
              </w:numPr>
              <w:overflowPunct w:val="0"/>
              <w:autoSpaceDE w:val="0"/>
              <w:autoSpaceDN w:val="0"/>
              <w:adjustRightInd w:val="0"/>
              <w:spacing w:before="120" w:after="120"/>
              <w:ind w:left="0" w:firstLine="0"/>
              <w:jc w:val="both"/>
              <w:rPr>
                <w:rFonts w:ascii="Verdana" w:eastAsia="Calibri" w:hAnsi="Verdana" w:cs="Arial"/>
                <w:b/>
                <w:sz w:val="18"/>
                <w:szCs w:val="18"/>
                <w:lang w:eastAsia="es-ES"/>
              </w:rPr>
            </w:pPr>
            <w:r w:rsidRPr="00D91576">
              <w:rPr>
                <w:rFonts w:ascii="Verdana" w:eastAsia="Calibri" w:hAnsi="Verdana" w:cs="Arial"/>
                <w:b/>
                <w:sz w:val="18"/>
                <w:szCs w:val="18"/>
                <w:lang w:eastAsia="es-ES"/>
              </w:rPr>
              <w:t>FORMA DE PAGO</w:t>
            </w:r>
            <w:r w:rsidRPr="00D91576">
              <w:rPr>
                <w:rFonts w:ascii="Verdana" w:hAnsi="Verdana" w:cs="Arial"/>
                <w:b/>
                <w:sz w:val="18"/>
                <w:szCs w:val="18"/>
                <w:lang w:eastAsia="es-ES"/>
              </w:rPr>
              <w:t>.</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ejecutado en un todo de acuerdo con las presentes especificaciones, medido según lo señalado y aprobado por el Fiscal de Servicio, será pagado al precio unitario de la propuesta aceptada.</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Dicho precio será compensación por la mano de obra, herramientas, equipo y otros gastos que sean necesarios para la adecuada y correcta ejecución de los trabajos.</w:t>
            </w:r>
          </w:p>
          <w:p w:rsidR="00D91576" w:rsidRPr="00D91576" w:rsidRDefault="00D91576" w:rsidP="00D91576">
            <w:pPr>
              <w:spacing w:before="120" w:after="120"/>
              <w:rPr>
                <w:rFonts w:ascii="Verdana" w:hAnsi="Verdana" w:cs="Arial"/>
                <w:b/>
                <w:sz w:val="18"/>
                <w:szCs w:val="18"/>
                <w:lang w:eastAsia="es-ES"/>
              </w:rPr>
            </w:pPr>
          </w:p>
          <w:p w:rsidR="00D91576" w:rsidRPr="00D91576" w:rsidRDefault="00D91576" w:rsidP="00D91576">
            <w:pPr>
              <w:rPr>
                <w:rFonts w:ascii="Verdana" w:hAnsi="Verdana" w:cs="Arial"/>
                <w:b/>
                <w:sz w:val="18"/>
                <w:szCs w:val="18"/>
                <w:lang w:eastAsia="es-ES"/>
              </w:rPr>
            </w:pPr>
            <w:r w:rsidRPr="00D91576">
              <w:rPr>
                <w:rFonts w:ascii="Verdana" w:hAnsi="Verdana" w:cs="Arial"/>
                <w:b/>
                <w:sz w:val="18"/>
                <w:szCs w:val="18"/>
                <w:lang w:eastAsia="es-ES"/>
              </w:rPr>
              <w:t>ITEM</w:t>
            </w:r>
            <w:r w:rsidRPr="00D91576">
              <w:rPr>
                <w:rFonts w:ascii="Verdana" w:hAnsi="Verdana" w:cs="Arial"/>
                <w:b/>
                <w:sz w:val="18"/>
                <w:szCs w:val="18"/>
                <w:lang w:eastAsia="es-ES"/>
              </w:rPr>
              <w:tab/>
              <w:t>: PROVISION DE MATERIAL GRUESO P/RELLENO.</w:t>
            </w:r>
          </w:p>
          <w:p w:rsidR="00D91576" w:rsidRPr="00D91576" w:rsidRDefault="00D91576" w:rsidP="00D91576">
            <w:pPr>
              <w:rPr>
                <w:rFonts w:ascii="Verdana" w:hAnsi="Verdana" w:cs="Arial"/>
                <w:b/>
                <w:sz w:val="18"/>
                <w:szCs w:val="18"/>
                <w:lang w:eastAsia="es-ES"/>
              </w:rPr>
            </w:pPr>
            <w:r w:rsidRPr="00D91576">
              <w:rPr>
                <w:rFonts w:ascii="Verdana" w:hAnsi="Verdana" w:cs="Arial"/>
                <w:b/>
                <w:sz w:val="18"/>
                <w:szCs w:val="18"/>
                <w:lang w:eastAsia="es-ES"/>
              </w:rPr>
              <w:t>UNID.</w:t>
            </w:r>
            <w:r w:rsidRPr="00D91576">
              <w:rPr>
                <w:rFonts w:ascii="Verdana" w:hAnsi="Verdana" w:cs="Arial"/>
                <w:b/>
                <w:sz w:val="18"/>
                <w:szCs w:val="18"/>
                <w:lang w:eastAsia="es-ES"/>
              </w:rPr>
              <w:tab/>
              <w:t>: M3</w:t>
            </w:r>
          </w:p>
          <w:p w:rsidR="00D91576" w:rsidRPr="00D91576" w:rsidRDefault="00D91576" w:rsidP="008F5D93">
            <w:pPr>
              <w:widowControl w:val="0"/>
              <w:numPr>
                <w:ilvl w:val="0"/>
                <w:numId w:val="61"/>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DESCRIPCION DEL ITEM.</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Este ítem consiste en la provisión de material grueso para relleno en sectores donde debe realizarse el cambio de material por encontrarse en malas condiciones (formación de colchones).</w:t>
            </w:r>
          </w:p>
          <w:p w:rsidR="00D91576" w:rsidRPr="00D91576" w:rsidRDefault="00D91576" w:rsidP="008F5D93">
            <w:pPr>
              <w:widowControl w:val="0"/>
              <w:numPr>
                <w:ilvl w:val="0"/>
                <w:numId w:val="61"/>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MATERIALES, EQUIPOS Y HERRAMIENTAS.</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material a utilizar deberá ser de cantera natural, compuesto de piedras libres de material orgánico.</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Contratista deberá proporcionar todas las maquinarias, equipo y herramientas adecuados para la ejecución de los trabajos, los cuales en forma previa a su utilización deberán contar con la aprobación del Fiscal de Servicio.</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material debidamente aprobado por el Fiscal de Servicio y que esté de acuerdo a lo especificado será acopiado en el yacimiento y cargado mediante una pala mecánica a los vehículos de transporte para su traslado al sector de ejecución.</w:t>
            </w:r>
          </w:p>
          <w:p w:rsidR="00D91576" w:rsidRPr="00D91576" w:rsidRDefault="00D91576" w:rsidP="008F5D93">
            <w:pPr>
              <w:widowControl w:val="0"/>
              <w:numPr>
                <w:ilvl w:val="0"/>
                <w:numId w:val="61"/>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PROCEDIMIENTO PARA LA EJECUCION.</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 xml:space="preserve">Realizada la excavación en los sectores donde se </w:t>
            </w:r>
            <w:proofErr w:type="spellStart"/>
            <w:r w:rsidRPr="00D91576">
              <w:rPr>
                <w:rFonts w:ascii="Verdana" w:eastAsia="Calibri" w:hAnsi="Verdana" w:cs="Arial"/>
                <w:sz w:val="18"/>
                <w:szCs w:val="18"/>
                <w:lang w:eastAsia="es-ES"/>
              </w:rPr>
              <w:t>identifico</w:t>
            </w:r>
            <w:proofErr w:type="spellEnd"/>
            <w:r w:rsidRPr="00D91576">
              <w:rPr>
                <w:rFonts w:ascii="Verdana" w:eastAsia="Calibri" w:hAnsi="Verdana" w:cs="Arial"/>
                <w:sz w:val="18"/>
                <w:szCs w:val="18"/>
                <w:lang w:eastAsia="es-ES"/>
              </w:rPr>
              <w:t xml:space="preserve"> la formación de colchones, sobre la plataforma existente, previa verificación de que no existe excesiva humedad en los sectores excavados; se procederá al relleno con el material grueso.</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Posteriormente se realizara el perfilado, nivelado y se aplicara la respectiva compactación mecánica.</w:t>
            </w:r>
          </w:p>
          <w:p w:rsidR="00D91576" w:rsidRPr="00D91576" w:rsidRDefault="00D91576" w:rsidP="008F5D93">
            <w:pPr>
              <w:widowControl w:val="0"/>
              <w:numPr>
                <w:ilvl w:val="0"/>
                <w:numId w:val="61"/>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MEDICION.</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La provisión de material grueso para relleno se medirá por metro cubico, tomándose en cuenta los volúmenes netos excavados.</w:t>
            </w:r>
          </w:p>
          <w:p w:rsidR="00D91576" w:rsidRPr="00D91576" w:rsidRDefault="00D91576" w:rsidP="008F5D93">
            <w:pPr>
              <w:widowControl w:val="0"/>
              <w:numPr>
                <w:ilvl w:val="0"/>
                <w:numId w:val="61"/>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FORMA DE PAGO.</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ejecutado en un todo de acuerdo con las presentes especificaciones, medido según lo señalado y aprobado por el Fiscal de Servicio, será pagado al precio unitario de la propuesta aceptada.</w:t>
            </w:r>
          </w:p>
          <w:p w:rsid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Dicho precio será compensación por la mano de obra, herramientas, equipo y otros gastos que sean necesarios para la adecuada y correcta ejecución de los trabajos.</w:t>
            </w:r>
          </w:p>
          <w:p w:rsidR="0023468C" w:rsidRDefault="0023468C" w:rsidP="00D91576">
            <w:pPr>
              <w:spacing w:before="120" w:after="120"/>
              <w:jc w:val="both"/>
              <w:rPr>
                <w:rFonts w:ascii="Verdana" w:eastAsia="Calibri" w:hAnsi="Verdana" w:cs="Arial"/>
                <w:sz w:val="18"/>
                <w:szCs w:val="18"/>
                <w:lang w:val="es-MX" w:eastAsia="es-ES"/>
              </w:rPr>
            </w:pPr>
          </w:p>
          <w:p w:rsidR="0023468C" w:rsidRPr="00D91576" w:rsidRDefault="0023468C" w:rsidP="00D91576">
            <w:pPr>
              <w:spacing w:before="120" w:after="120"/>
              <w:jc w:val="both"/>
              <w:rPr>
                <w:rFonts w:ascii="Verdana" w:eastAsia="Calibri" w:hAnsi="Verdana" w:cs="Arial"/>
                <w:sz w:val="18"/>
                <w:szCs w:val="18"/>
                <w:lang w:val="es-MX" w:eastAsia="es-ES"/>
              </w:rPr>
            </w:pPr>
          </w:p>
          <w:p w:rsidR="00D91576" w:rsidRPr="00D91576" w:rsidRDefault="00D91576" w:rsidP="00D91576">
            <w:pPr>
              <w:rPr>
                <w:rFonts w:ascii="Verdana" w:hAnsi="Verdana" w:cs="Arial"/>
                <w:b/>
                <w:sz w:val="18"/>
                <w:szCs w:val="18"/>
                <w:lang w:eastAsia="es-ES"/>
              </w:rPr>
            </w:pPr>
            <w:r w:rsidRPr="00D91576">
              <w:rPr>
                <w:rFonts w:ascii="Verdana" w:hAnsi="Verdana" w:cs="Arial"/>
                <w:b/>
                <w:sz w:val="18"/>
                <w:szCs w:val="18"/>
                <w:lang w:eastAsia="es-ES"/>
              </w:rPr>
              <w:lastRenderedPageBreak/>
              <w:t>ITEM</w:t>
            </w:r>
            <w:r w:rsidRPr="00D91576">
              <w:rPr>
                <w:rFonts w:ascii="Verdana" w:hAnsi="Verdana" w:cs="Arial"/>
                <w:b/>
                <w:sz w:val="18"/>
                <w:szCs w:val="18"/>
                <w:lang w:eastAsia="es-ES"/>
              </w:rPr>
              <w:tab/>
              <w:t>: PROVISION DE RIPIO SELECC. (10-15% DE LIGANTE).</w:t>
            </w:r>
          </w:p>
          <w:p w:rsidR="00D91576" w:rsidRPr="00D91576" w:rsidRDefault="00D91576" w:rsidP="00D91576">
            <w:pPr>
              <w:rPr>
                <w:rFonts w:ascii="Verdana" w:hAnsi="Verdana" w:cs="Arial"/>
                <w:b/>
                <w:sz w:val="18"/>
                <w:szCs w:val="18"/>
                <w:lang w:eastAsia="es-ES"/>
              </w:rPr>
            </w:pPr>
            <w:r w:rsidRPr="00D91576">
              <w:rPr>
                <w:rFonts w:ascii="Verdana" w:hAnsi="Verdana" w:cs="Arial"/>
                <w:b/>
                <w:sz w:val="18"/>
                <w:szCs w:val="18"/>
                <w:lang w:eastAsia="es-ES"/>
              </w:rPr>
              <w:t>UNID.</w:t>
            </w:r>
            <w:r w:rsidRPr="00D91576">
              <w:rPr>
                <w:rFonts w:ascii="Verdana" w:hAnsi="Verdana" w:cs="Arial"/>
                <w:b/>
                <w:sz w:val="18"/>
                <w:szCs w:val="18"/>
                <w:lang w:eastAsia="es-ES"/>
              </w:rPr>
              <w:tab/>
              <w:t>: M3</w:t>
            </w:r>
          </w:p>
          <w:p w:rsidR="00D91576" w:rsidRPr="00D91576" w:rsidRDefault="00D91576" w:rsidP="008F5D93">
            <w:pPr>
              <w:widowControl w:val="0"/>
              <w:numPr>
                <w:ilvl w:val="0"/>
                <w:numId w:val="62"/>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DESCRIPCION DEL ITEM.</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 xml:space="preserve">Este ítem consiste en la provisión de material denominado ripio seleccionado para la capa de rodadura, mejorando de esta manera la </w:t>
            </w:r>
            <w:proofErr w:type="spellStart"/>
            <w:r w:rsidRPr="00D91576">
              <w:rPr>
                <w:rFonts w:ascii="Verdana" w:eastAsia="Calibri" w:hAnsi="Verdana" w:cs="Arial"/>
                <w:sz w:val="18"/>
                <w:szCs w:val="18"/>
                <w:lang w:eastAsia="es-ES"/>
              </w:rPr>
              <w:t>transitabilidad</w:t>
            </w:r>
            <w:proofErr w:type="spellEnd"/>
            <w:r w:rsidRPr="00D91576">
              <w:rPr>
                <w:rFonts w:ascii="Verdana" w:eastAsia="Calibri" w:hAnsi="Verdana" w:cs="Arial"/>
                <w:sz w:val="18"/>
                <w:szCs w:val="18"/>
                <w:lang w:eastAsia="es-ES"/>
              </w:rPr>
              <w:t xml:space="preserve"> de vehículos de alto tonelaje dentro de la planta Zona Comercial Bermejo.</w:t>
            </w:r>
          </w:p>
          <w:p w:rsidR="00D91576" w:rsidRPr="00D91576" w:rsidRDefault="00D91576" w:rsidP="008F5D93">
            <w:pPr>
              <w:widowControl w:val="0"/>
              <w:numPr>
                <w:ilvl w:val="0"/>
                <w:numId w:val="62"/>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MATERIALES, EQUIPOS Y HERRAMIENTAS.</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material, ripio seleccionado deberá ser de cantera natural, zarandeado con incorporación de arcilla (</w:t>
            </w:r>
            <w:proofErr w:type="spellStart"/>
            <w:r w:rsidRPr="00D91576">
              <w:rPr>
                <w:rFonts w:ascii="Verdana" w:eastAsia="Calibri" w:hAnsi="Verdana" w:cs="Arial"/>
                <w:sz w:val="18"/>
                <w:szCs w:val="18"/>
                <w:lang w:eastAsia="es-ES"/>
              </w:rPr>
              <w:t>ligante</w:t>
            </w:r>
            <w:proofErr w:type="spellEnd"/>
            <w:r w:rsidRPr="00D91576">
              <w:rPr>
                <w:rFonts w:ascii="Verdana" w:eastAsia="Calibri" w:hAnsi="Verdana" w:cs="Arial"/>
                <w:sz w:val="18"/>
                <w:szCs w:val="18"/>
                <w:lang w:eastAsia="es-ES"/>
              </w:rPr>
              <w:t>) en un porcentaje de 10-15%.</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material debidamente aprobado por el Fiscal de Servicio y que esté de acuerdo a lo especificado será acopiado en el yacimiento y cargado mediante una pala mecánica a los vehículos de transporte.</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La eliminación del “sobre-tamaño” debe ser efectuado en el yacimiento de manera que todo el material a transportarse pueda ser utilizado evitando desperdicios.</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Contratista deberá proporcionar todas las maquinarias, equipo y herramientas adecuados para la ejecución de los trabajos, los cuales en forma previa a su utilización deberán contar con la aprobación del Fiscal de Servicio.</w:t>
            </w:r>
          </w:p>
          <w:p w:rsidR="00D91576" w:rsidRPr="00D91576" w:rsidRDefault="00D91576" w:rsidP="008F5D93">
            <w:pPr>
              <w:widowControl w:val="0"/>
              <w:numPr>
                <w:ilvl w:val="0"/>
                <w:numId w:val="62"/>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PROCEDIMIENTO PARA LA EJECUCION.</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Comprende las operaciones de extracción del material en yacimiento, selección o dosificación si es el caso, transporte al sitio de la obra, esto aprobado por el Fiscal de Servicio, en cantidades que permitan llegar al espesor de diseño, luego de su compactación.</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Durante las operaciones de esparcido del material, el Contratista deberá evitar la segregación del agregado grueso y mantener condiciones de homogeneidad a la humedad óptima antes de iniciar la compactación.</w:t>
            </w:r>
          </w:p>
          <w:p w:rsidR="00D91576" w:rsidRPr="00D91576" w:rsidRDefault="00D91576" w:rsidP="008F5D93">
            <w:pPr>
              <w:widowControl w:val="0"/>
              <w:numPr>
                <w:ilvl w:val="0"/>
                <w:numId w:val="62"/>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MEDICION.</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 xml:space="preserve">La provisión de ripio seleccionado con </w:t>
            </w:r>
            <w:proofErr w:type="spellStart"/>
            <w:r w:rsidRPr="00D91576">
              <w:rPr>
                <w:rFonts w:ascii="Verdana" w:eastAsia="Calibri" w:hAnsi="Verdana" w:cs="Arial"/>
                <w:sz w:val="18"/>
                <w:szCs w:val="18"/>
                <w:lang w:eastAsia="es-ES"/>
              </w:rPr>
              <w:t>ligante</w:t>
            </w:r>
            <w:proofErr w:type="spellEnd"/>
            <w:r w:rsidRPr="00D91576">
              <w:rPr>
                <w:rFonts w:ascii="Verdana" w:eastAsia="Calibri" w:hAnsi="Verdana" w:cs="Arial"/>
                <w:sz w:val="18"/>
                <w:szCs w:val="18"/>
                <w:lang w:eastAsia="es-ES"/>
              </w:rPr>
              <w:t xml:space="preserve"> a pagarse se medirá por el número de metros cúbicos transportados y aceptados, medidos en el lugar de su aplicación.</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Para fines de cómputo de la cantidad de pago, los anchos utilizados en el cómputo deberán ser realizados con los métodos escritos por el Fiscal de Servicio.</w:t>
            </w:r>
          </w:p>
          <w:p w:rsidR="00D91576" w:rsidRPr="00D91576" w:rsidRDefault="00D91576" w:rsidP="008F5D93">
            <w:pPr>
              <w:widowControl w:val="0"/>
              <w:numPr>
                <w:ilvl w:val="0"/>
                <w:numId w:val="62"/>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FORMA DE PAGO.</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ejecutado en un todo de acuerdo con las presentes especificaciones, medido según lo señalado y aprobado por el Fiscal de Servicio, será pagado al precio unitario de la propuesta aceptada.</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Dicho precio será compensación por la mano de obra, herramientas, equipo y otros gastos que sean necesarios para la adecuada y correcta ejecución de los trabajos.</w:t>
            </w:r>
          </w:p>
          <w:p w:rsidR="00D91576" w:rsidRPr="00D91576" w:rsidRDefault="00D91576" w:rsidP="00D91576">
            <w:pPr>
              <w:spacing w:before="120" w:after="120"/>
              <w:rPr>
                <w:rFonts w:ascii="Verdana" w:hAnsi="Verdana"/>
                <w:color w:val="FF0000"/>
                <w:sz w:val="18"/>
                <w:szCs w:val="18"/>
                <w:lang w:eastAsia="es-ES"/>
              </w:rPr>
            </w:pPr>
          </w:p>
          <w:p w:rsidR="00D91576" w:rsidRPr="00D91576" w:rsidRDefault="00D91576" w:rsidP="00D91576">
            <w:pPr>
              <w:rPr>
                <w:rFonts w:ascii="Verdana" w:hAnsi="Verdana" w:cs="Arial"/>
                <w:b/>
                <w:sz w:val="18"/>
                <w:szCs w:val="18"/>
                <w:lang w:eastAsia="es-ES"/>
              </w:rPr>
            </w:pPr>
            <w:r w:rsidRPr="00D91576">
              <w:rPr>
                <w:rFonts w:ascii="Verdana" w:hAnsi="Verdana" w:cs="Arial"/>
                <w:b/>
                <w:sz w:val="18"/>
                <w:szCs w:val="18"/>
                <w:lang w:eastAsia="es-ES"/>
              </w:rPr>
              <w:t>ITEM</w:t>
            </w:r>
            <w:r w:rsidRPr="00D91576">
              <w:rPr>
                <w:rFonts w:ascii="Verdana" w:hAnsi="Verdana" w:cs="Arial"/>
                <w:b/>
                <w:sz w:val="18"/>
                <w:szCs w:val="18"/>
                <w:lang w:eastAsia="es-ES"/>
              </w:rPr>
              <w:tab/>
              <w:t>: CONFORMACION, PERFILADO Y COMPACTADO DE RIPIO SELECC</w:t>
            </w:r>
            <w:proofErr w:type="gramStart"/>
            <w:r w:rsidRPr="00D91576">
              <w:rPr>
                <w:rFonts w:ascii="Verdana" w:hAnsi="Verdana" w:cs="Arial"/>
                <w:b/>
                <w:sz w:val="18"/>
                <w:szCs w:val="18"/>
                <w:lang w:eastAsia="es-ES"/>
              </w:rPr>
              <w:t>..</w:t>
            </w:r>
            <w:proofErr w:type="gramEnd"/>
          </w:p>
          <w:p w:rsidR="00D91576" w:rsidRPr="00D91576" w:rsidRDefault="00D91576" w:rsidP="00D91576">
            <w:pPr>
              <w:rPr>
                <w:rFonts w:ascii="Verdana" w:hAnsi="Verdana" w:cs="Arial"/>
                <w:b/>
                <w:sz w:val="18"/>
                <w:szCs w:val="18"/>
                <w:lang w:eastAsia="es-ES"/>
              </w:rPr>
            </w:pPr>
            <w:r w:rsidRPr="00D91576">
              <w:rPr>
                <w:rFonts w:ascii="Verdana" w:hAnsi="Verdana" w:cs="Arial"/>
                <w:b/>
                <w:sz w:val="18"/>
                <w:szCs w:val="18"/>
                <w:lang w:eastAsia="es-ES"/>
              </w:rPr>
              <w:t>UNID.</w:t>
            </w:r>
            <w:r w:rsidRPr="00D91576">
              <w:rPr>
                <w:rFonts w:ascii="Verdana" w:hAnsi="Verdana" w:cs="Arial"/>
                <w:b/>
                <w:sz w:val="18"/>
                <w:szCs w:val="18"/>
                <w:lang w:eastAsia="es-ES"/>
              </w:rPr>
              <w:tab/>
              <w:t>: M2</w:t>
            </w:r>
          </w:p>
          <w:p w:rsidR="00D91576" w:rsidRPr="00D91576" w:rsidRDefault="00D91576" w:rsidP="008F5D93">
            <w:pPr>
              <w:widowControl w:val="0"/>
              <w:numPr>
                <w:ilvl w:val="0"/>
                <w:numId w:val="63"/>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DESCRIPCION DEL ITEM.</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 xml:space="preserve">Este ítem consiste en la conformación, perfilado y compactado de la capa de ripio seleccionado colocada en la plataforma, misma será compactada para que tenga las condiciones adecuadas de dureza y durabilidad para la </w:t>
            </w:r>
            <w:proofErr w:type="spellStart"/>
            <w:r w:rsidRPr="00D91576">
              <w:rPr>
                <w:rFonts w:ascii="Verdana" w:eastAsia="Calibri" w:hAnsi="Verdana" w:cs="Arial"/>
                <w:sz w:val="18"/>
                <w:szCs w:val="18"/>
                <w:lang w:eastAsia="es-ES"/>
              </w:rPr>
              <w:t>transitabilidad</w:t>
            </w:r>
            <w:proofErr w:type="spellEnd"/>
            <w:r w:rsidRPr="00D91576">
              <w:rPr>
                <w:rFonts w:ascii="Verdana" w:eastAsia="Calibri" w:hAnsi="Verdana" w:cs="Arial"/>
                <w:sz w:val="18"/>
                <w:szCs w:val="18"/>
                <w:lang w:eastAsia="es-ES"/>
              </w:rPr>
              <w:t xml:space="preserve"> de vehículos. Perfilado.</w:t>
            </w:r>
          </w:p>
          <w:p w:rsidR="00D91576" w:rsidRDefault="00D91576" w:rsidP="00D91576">
            <w:pPr>
              <w:spacing w:before="120" w:after="120"/>
              <w:jc w:val="both"/>
              <w:rPr>
                <w:rFonts w:ascii="Verdana" w:hAnsi="Verdana"/>
                <w:sz w:val="18"/>
                <w:szCs w:val="18"/>
                <w:lang w:eastAsia="es-ES"/>
              </w:rPr>
            </w:pPr>
            <w:r w:rsidRPr="00D91576">
              <w:rPr>
                <w:rFonts w:ascii="Verdana" w:hAnsi="Verdana"/>
                <w:sz w:val="18"/>
                <w:szCs w:val="18"/>
                <w:lang w:eastAsia="es-ES"/>
              </w:rPr>
              <w:t>Este trabajo se realiza para un enripiado de ancho variable y 10cm promedio de espesor, según lo indicado en planos y/o instrucciones del Fiscal de Servicio.</w:t>
            </w:r>
          </w:p>
          <w:p w:rsidR="0023468C" w:rsidRPr="00D91576" w:rsidRDefault="0023468C" w:rsidP="00D91576">
            <w:pPr>
              <w:spacing w:before="120" w:after="120"/>
              <w:jc w:val="both"/>
              <w:rPr>
                <w:rFonts w:ascii="Verdana" w:hAnsi="Verdana"/>
                <w:sz w:val="18"/>
                <w:szCs w:val="18"/>
                <w:lang w:eastAsia="es-ES"/>
              </w:rPr>
            </w:pPr>
          </w:p>
          <w:p w:rsidR="00D91576" w:rsidRPr="00D91576" w:rsidRDefault="00D91576" w:rsidP="008F5D93">
            <w:pPr>
              <w:widowControl w:val="0"/>
              <w:numPr>
                <w:ilvl w:val="0"/>
                <w:numId w:val="63"/>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lastRenderedPageBreak/>
              <w:t>MATERIALES, EQUIPOS Y HERRAMIENTAS.</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Contratista deberá proporcionar todas las maquinarias, equipo y herramientas adecuados para la ejecución de los trabajos, los cuales en forma previa a su utilización deberán contar con la aprobación del Fiscal de Servicio.</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Para una buena ejecución de la capa de ripio seleccionado, se recomienda como mínimo el siguiente equipo:</w:t>
            </w:r>
          </w:p>
          <w:p w:rsidR="00D91576" w:rsidRPr="00D91576" w:rsidRDefault="00D91576" w:rsidP="008F5D93">
            <w:pPr>
              <w:widowControl w:val="0"/>
              <w:numPr>
                <w:ilvl w:val="0"/>
                <w:numId w:val="64"/>
              </w:numPr>
              <w:tabs>
                <w:tab w:val="num" w:pos="1080"/>
              </w:tabs>
              <w:autoSpaceDE w:val="0"/>
              <w:autoSpaceDN w:val="0"/>
              <w:spacing w:before="120" w:after="120"/>
              <w:ind w:left="1054" w:hanging="357"/>
              <w:jc w:val="both"/>
              <w:rPr>
                <w:rFonts w:ascii="Verdana" w:hAnsi="Verdana" w:cs="Arial"/>
                <w:sz w:val="18"/>
                <w:szCs w:val="18"/>
                <w:lang w:val="es-ES_tradnl" w:eastAsia="es-ES"/>
              </w:rPr>
            </w:pPr>
            <w:r w:rsidRPr="00D91576">
              <w:rPr>
                <w:rFonts w:ascii="Verdana" w:hAnsi="Verdana" w:cs="Arial"/>
                <w:sz w:val="18"/>
                <w:szCs w:val="18"/>
                <w:lang w:val="es-ES_tradnl" w:eastAsia="es-ES"/>
              </w:rPr>
              <w:t>Motoniveladora con escarificador.</w:t>
            </w:r>
          </w:p>
          <w:p w:rsidR="00D91576" w:rsidRPr="00D91576" w:rsidRDefault="00D91576" w:rsidP="008F5D93">
            <w:pPr>
              <w:widowControl w:val="0"/>
              <w:numPr>
                <w:ilvl w:val="0"/>
                <w:numId w:val="64"/>
              </w:numPr>
              <w:tabs>
                <w:tab w:val="num" w:pos="1080"/>
              </w:tabs>
              <w:autoSpaceDE w:val="0"/>
              <w:autoSpaceDN w:val="0"/>
              <w:spacing w:before="120" w:after="120"/>
              <w:ind w:left="1054" w:hanging="357"/>
              <w:jc w:val="both"/>
              <w:rPr>
                <w:rFonts w:ascii="Verdana" w:hAnsi="Verdana" w:cs="Arial"/>
                <w:sz w:val="18"/>
                <w:szCs w:val="18"/>
                <w:lang w:val="es-ES_tradnl" w:eastAsia="es-ES"/>
              </w:rPr>
            </w:pPr>
            <w:r w:rsidRPr="00D91576">
              <w:rPr>
                <w:rFonts w:ascii="Verdana" w:hAnsi="Verdana" w:cs="Arial"/>
                <w:sz w:val="18"/>
                <w:szCs w:val="18"/>
                <w:lang w:val="es-ES_tradnl" w:eastAsia="es-ES"/>
              </w:rPr>
              <w:t>Camión tanque distribuidor de agua.</w:t>
            </w:r>
          </w:p>
          <w:p w:rsidR="00D91576" w:rsidRPr="00D91576" w:rsidRDefault="00D91576" w:rsidP="008F5D93">
            <w:pPr>
              <w:widowControl w:val="0"/>
              <w:numPr>
                <w:ilvl w:val="0"/>
                <w:numId w:val="64"/>
              </w:numPr>
              <w:tabs>
                <w:tab w:val="num" w:pos="1080"/>
              </w:tabs>
              <w:autoSpaceDE w:val="0"/>
              <w:autoSpaceDN w:val="0"/>
              <w:spacing w:before="120" w:after="120"/>
              <w:ind w:left="1054" w:hanging="357"/>
              <w:jc w:val="both"/>
              <w:rPr>
                <w:rFonts w:ascii="Verdana" w:hAnsi="Verdana" w:cs="Arial"/>
                <w:sz w:val="18"/>
                <w:szCs w:val="18"/>
                <w:lang w:val="es-ES_tradnl" w:eastAsia="es-ES"/>
              </w:rPr>
            </w:pPr>
            <w:proofErr w:type="spellStart"/>
            <w:r w:rsidRPr="00D91576">
              <w:rPr>
                <w:rFonts w:ascii="Verdana" w:hAnsi="Verdana" w:cs="Arial"/>
                <w:sz w:val="18"/>
                <w:szCs w:val="18"/>
                <w:lang w:val="es-ES_tradnl" w:eastAsia="es-ES"/>
              </w:rPr>
              <w:t>Vibrocompactador</w:t>
            </w:r>
            <w:proofErr w:type="spellEnd"/>
            <w:r w:rsidRPr="00D91576">
              <w:rPr>
                <w:rFonts w:ascii="Verdana" w:hAnsi="Verdana" w:cs="Arial"/>
                <w:sz w:val="18"/>
                <w:szCs w:val="18"/>
                <w:lang w:val="es-ES_tradnl" w:eastAsia="es-ES"/>
              </w:rPr>
              <w:t xml:space="preserve"> de rodillo liso.</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Además, podrá ser utilizado otro equipo aceptado por el Fiscal de Servicio, el mismo que deberá estar en óptimas condiciones de operación.</w:t>
            </w:r>
          </w:p>
          <w:p w:rsidR="00D91576" w:rsidRPr="00D91576" w:rsidRDefault="00D91576" w:rsidP="008F5D93">
            <w:pPr>
              <w:widowControl w:val="0"/>
              <w:numPr>
                <w:ilvl w:val="0"/>
                <w:numId w:val="63"/>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PROCEDIMIENTO PARA LA EJECUCION.</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 xml:space="preserve">Comprende las operaciones de distribución, humedecimiento o desecación, compactación y acabado, operaciones realizadas sobre </w:t>
            </w:r>
            <w:proofErr w:type="spellStart"/>
            <w:r w:rsidRPr="00D91576">
              <w:rPr>
                <w:rFonts w:ascii="Verdana" w:eastAsia="Calibri" w:hAnsi="Verdana" w:cs="Arial"/>
                <w:sz w:val="18"/>
                <w:szCs w:val="18"/>
                <w:lang w:eastAsia="es-ES"/>
              </w:rPr>
              <w:t>subrasante</w:t>
            </w:r>
            <w:proofErr w:type="spellEnd"/>
            <w:r w:rsidRPr="00D91576">
              <w:rPr>
                <w:rFonts w:ascii="Verdana" w:eastAsia="Calibri" w:hAnsi="Verdana" w:cs="Arial"/>
                <w:sz w:val="18"/>
                <w:szCs w:val="18"/>
                <w:lang w:eastAsia="es-ES"/>
              </w:rPr>
              <w:t xml:space="preserve"> debidamente preparada y aprobada por el Fiscal de Servicio, en el ancho establecido y en cantidades que permitan llegar al espesor de diseño, luego de su compactación.</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Durante las operaciones de esparcido del material, el Contratista deberá evitar la segregación del agregado grueso y mantener condiciones de homogeneidad a la humedad óptima antes de iniciar la compactación.</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Se prepara el suelo perfilando hasta los niveles de la conformación de</w:t>
            </w:r>
            <w:r w:rsidRPr="00D91576">
              <w:rPr>
                <w:rFonts w:ascii="Verdana" w:hAnsi="Verdana" w:cs="Arial"/>
                <w:sz w:val="18"/>
                <w:szCs w:val="18"/>
                <w:lang w:eastAsia="es-ES"/>
              </w:rPr>
              <w:t>l ripio seleccionado</w:t>
            </w:r>
            <w:r w:rsidRPr="00D91576">
              <w:rPr>
                <w:rFonts w:ascii="Verdana" w:eastAsia="Calibri" w:hAnsi="Verdana" w:cs="Arial"/>
                <w:sz w:val="18"/>
                <w:szCs w:val="18"/>
                <w:lang w:eastAsia="es-ES"/>
              </w:rPr>
              <w:t xml:space="preserve"> y el posterior compactado con equipo pesado hasta lograr la densidad óptima.</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 xml:space="preserve">Después que el </w:t>
            </w:r>
            <w:r w:rsidRPr="00D91576">
              <w:rPr>
                <w:rFonts w:ascii="Verdana" w:hAnsi="Verdana" w:cs="Arial"/>
                <w:sz w:val="18"/>
                <w:szCs w:val="18"/>
                <w:lang w:eastAsia="es-ES"/>
              </w:rPr>
              <w:t>ripio h</w:t>
            </w:r>
            <w:r w:rsidRPr="00D91576">
              <w:rPr>
                <w:rFonts w:ascii="Verdana" w:eastAsia="Calibri" w:hAnsi="Verdana" w:cs="Arial"/>
                <w:sz w:val="18"/>
                <w:szCs w:val="18"/>
                <w:lang w:eastAsia="es-ES"/>
              </w:rPr>
              <w:t>aya sido esparcido, se le deber</w:t>
            </w:r>
            <w:r w:rsidRPr="00D91576">
              <w:rPr>
                <w:rFonts w:ascii="Verdana" w:hAnsi="Verdana" w:cs="Arial"/>
                <w:sz w:val="18"/>
                <w:szCs w:val="18"/>
                <w:lang w:eastAsia="es-ES"/>
              </w:rPr>
              <w:t>á compactar por medio de rodillo liso</w:t>
            </w:r>
            <w:r w:rsidRPr="00D91576">
              <w:rPr>
                <w:rFonts w:ascii="Verdana" w:eastAsia="Calibri" w:hAnsi="Verdana" w:cs="Arial"/>
                <w:sz w:val="18"/>
                <w:szCs w:val="18"/>
                <w:lang w:eastAsia="es-ES"/>
              </w:rPr>
              <w:t xml:space="preserve"> y riego.</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La compactación deberá avanzar gradualmente desde los costados hacia el centro de la vía en construcción.</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rodill</w:t>
            </w:r>
            <w:r w:rsidRPr="00D91576">
              <w:rPr>
                <w:rFonts w:ascii="Verdana" w:hAnsi="Verdana" w:cs="Arial"/>
                <w:sz w:val="18"/>
                <w:szCs w:val="18"/>
                <w:lang w:eastAsia="es-ES"/>
              </w:rPr>
              <w:t>o liso</w:t>
            </w:r>
            <w:r w:rsidRPr="00D91576">
              <w:rPr>
                <w:rFonts w:ascii="Verdana" w:eastAsia="Calibri" w:hAnsi="Verdana" w:cs="Arial"/>
                <w:sz w:val="18"/>
                <w:szCs w:val="18"/>
                <w:lang w:eastAsia="es-ES"/>
              </w:rPr>
              <w:t xml:space="preserve"> deberá continuar hasta lograr la densidad especificada y hasta que no sea visible el deslizamiento del material delante del compactador.</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 xml:space="preserve">La distribución y el </w:t>
            </w:r>
            <w:proofErr w:type="spellStart"/>
            <w:r w:rsidRPr="00D91576">
              <w:rPr>
                <w:rFonts w:ascii="Verdana" w:eastAsia="Calibri" w:hAnsi="Verdana" w:cs="Arial"/>
                <w:sz w:val="18"/>
                <w:szCs w:val="18"/>
                <w:lang w:eastAsia="es-ES"/>
              </w:rPr>
              <w:t>rodillado</w:t>
            </w:r>
            <w:proofErr w:type="spellEnd"/>
            <w:r w:rsidRPr="00D91576">
              <w:rPr>
                <w:rFonts w:ascii="Verdana" w:eastAsia="Calibri" w:hAnsi="Verdana" w:cs="Arial"/>
                <w:sz w:val="18"/>
                <w:szCs w:val="18"/>
                <w:lang w:eastAsia="es-ES"/>
              </w:rPr>
              <w:t xml:space="preserve"> continuaran alternadamente tal como se requiere para lograr una base lisa, pareja y uniformemente compactada. No se deberá compactar cuando la capa subyacente se encuentre blanda o dúctil</w:t>
            </w:r>
            <w:r w:rsidRPr="00D91576">
              <w:rPr>
                <w:rFonts w:ascii="Verdana" w:hAnsi="Verdana" w:cs="Arial"/>
                <w:sz w:val="18"/>
                <w:szCs w:val="18"/>
                <w:lang w:eastAsia="es-ES"/>
              </w:rPr>
              <w:t>;</w:t>
            </w:r>
            <w:r w:rsidRPr="00D91576">
              <w:rPr>
                <w:rFonts w:ascii="Verdana" w:eastAsia="Calibri" w:hAnsi="Verdana" w:cs="Arial"/>
                <w:sz w:val="18"/>
                <w:szCs w:val="18"/>
                <w:lang w:eastAsia="es-ES"/>
              </w:rPr>
              <w:t xml:space="preserve"> o cuando la compactación cause ondulaciones en la capa de </w:t>
            </w:r>
            <w:r w:rsidRPr="00D91576">
              <w:rPr>
                <w:rFonts w:ascii="Verdana" w:hAnsi="Verdana" w:cs="Arial"/>
                <w:sz w:val="18"/>
                <w:szCs w:val="18"/>
                <w:lang w:eastAsia="es-ES"/>
              </w:rPr>
              <w:t>ripio seleccionado</w:t>
            </w:r>
            <w:r w:rsidRPr="00D91576">
              <w:rPr>
                <w:rFonts w:ascii="Verdana" w:eastAsia="Calibri" w:hAnsi="Verdana" w:cs="Arial"/>
                <w:sz w:val="18"/>
                <w:szCs w:val="18"/>
                <w:lang w:eastAsia="es-ES"/>
              </w:rPr>
              <w:t>.</w:t>
            </w:r>
          </w:p>
          <w:p w:rsidR="00D91576" w:rsidRPr="00D91576" w:rsidRDefault="00D91576" w:rsidP="00D91576">
            <w:pPr>
              <w:spacing w:before="120" w:after="120"/>
              <w:jc w:val="both"/>
              <w:rPr>
                <w:rFonts w:ascii="Verdana" w:hAnsi="Verdana" w:cs="Arial"/>
                <w:sz w:val="18"/>
                <w:szCs w:val="18"/>
                <w:lang w:eastAsia="es-ES"/>
              </w:rPr>
            </w:pPr>
            <w:r w:rsidRPr="00D91576">
              <w:rPr>
                <w:rFonts w:ascii="Verdana" w:eastAsia="Calibri" w:hAnsi="Verdana" w:cs="Arial"/>
                <w:sz w:val="18"/>
                <w:szCs w:val="18"/>
                <w:lang w:eastAsia="es-ES"/>
              </w:rPr>
              <w:t>EL C</w:t>
            </w:r>
            <w:r w:rsidRPr="00D91576">
              <w:rPr>
                <w:rFonts w:ascii="Verdana" w:hAnsi="Verdana" w:cs="Arial"/>
                <w:sz w:val="18"/>
                <w:szCs w:val="18"/>
                <w:lang w:eastAsia="es-ES"/>
              </w:rPr>
              <w:t>ontratista</w:t>
            </w:r>
            <w:r w:rsidRPr="00D91576">
              <w:rPr>
                <w:rFonts w:ascii="Verdana" w:eastAsia="Calibri" w:hAnsi="Verdana" w:cs="Arial"/>
                <w:sz w:val="18"/>
                <w:szCs w:val="18"/>
                <w:lang w:eastAsia="es-ES"/>
              </w:rPr>
              <w:t xml:space="preserve"> será el único responsable del cuidado y reposición de las estacas y marcas referidas para la medición de los volúmenes de obra ejecutada. La Supervisión de obra deberá aprobar previa comprobación los niveles de la </w:t>
            </w:r>
            <w:proofErr w:type="spellStart"/>
            <w:r w:rsidRPr="00D91576">
              <w:rPr>
                <w:rFonts w:ascii="Verdana" w:eastAsia="Calibri" w:hAnsi="Verdana" w:cs="Arial"/>
                <w:sz w:val="18"/>
                <w:szCs w:val="18"/>
                <w:lang w:eastAsia="es-ES"/>
              </w:rPr>
              <w:t>subrasante</w:t>
            </w:r>
            <w:proofErr w:type="spellEnd"/>
            <w:r w:rsidRPr="00D91576">
              <w:rPr>
                <w:rFonts w:ascii="Verdana" w:eastAsia="Calibri" w:hAnsi="Verdana" w:cs="Arial"/>
                <w:sz w:val="18"/>
                <w:szCs w:val="18"/>
                <w:lang w:eastAsia="es-ES"/>
              </w:rPr>
              <w:t xml:space="preserve"> antes del tendido de</w:t>
            </w:r>
            <w:r w:rsidRPr="00D91576">
              <w:rPr>
                <w:rFonts w:ascii="Verdana" w:hAnsi="Verdana" w:cs="Arial"/>
                <w:sz w:val="18"/>
                <w:szCs w:val="18"/>
                <w:lang w:eastAsia="es-ES"/>
              </w:rPr>
              <w:t>l ripio seleccionado.</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 xml:space="preserve">La faena de construcción de la </w:t>
            </w:r>
            <w:r w:rsidRPr="00D91576">
              <w:rPr>
                <w:rFonts w:ascii="Verdana" w:hAnsi="Verdana" w:cs="Arial"/>
                <w:sz w:val="18"/>
                <w:szCs w:val="18"/>
                <w:lang w:eastAsia="es-ES"/>
              </w:rPr>
              <w:t>plataforma ripiada</w:t>
            </w:r>
            <w:r w:rsidRPr="00D91576">
              <w:rPr>
                <w:rFonts w:ascii="Verdana" w:eastAsia="Calibri" w:hAnsi="Verdana" w:cs="Arial"/>
                <w:sz w:val="18"/>
                <w:szCs w:val="18"/>
                <w:lang w:eastAsia="es-ES"/>
              </w:rPr>
              <w:t xml:space="preserve"> deberá suspenderse cuando las condiciones meteorológicas afecten en forma perjudicial la calidad de la capa terminada. No deberá ser colocada cuando la temperatura ambiente en descenso alcance a 3°C.</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control  se ejecutara mediante la nivelación del eje y  bordes</w:t>
            </w:r>
            <w:r w:rsidRPr="00D91576">
              <w:rPr>
                <w:rFonts w:ascii="Verdana" w:hAnsi="Verdana" w:cs="Arial"/>
                <w:sz w:val="18"/>
                <w:szCs w:val="18"/>
                <w:lang w:eastAsia="es-ES"/>
              </w:rPr>
              <w:t>.</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acabado en cuanto al declive tran</w:t>
            </w:r>
            <w:r w:rsidRPr="00D91576">
              <w:rPr>
                <w:rFonts w:ascii="Verdana" w:hAnsi="Verdana" w:cs="Arial"/>
                <w:sz w:val="18"/>
                <w:szCs w:val="18"/>
                <w:lang w:eastAsia="es-ES"/>
              </w:rPr>
              <w:t xml:space="preserve">sversal y a la  inclinación de </w:t>
            </w:r>
            <w:r w:rsidRPr="00D91576">
              <w:rPr>
                <w:rFonts w:ascii="Verdana" w:eastAsia="Calibri" w:hAnsi="Verdana" w:cs="Arial"/>
                <w:sz w:val="18"/>
                <w:szCs w:val="18"/>
                <w:lang w:eastAsia="es-ES"/>
              </w:rPr>
              <w:t xml:space="preserve">taludes serán verificados por el </w:t>
            </w:r>
            <w:r w:rsidRPr="00D91576">
              <w:rPr>
                <w:rFonts w:ascii="Verdana" w:hAnsi="Verdana" w:cs="Arial"/>
                <w:sz w:val="18"/>
                <w:szCs w:val="18"/>
                <w:lang w:eastAsia="es-ES"/>
              </w:rPr>
              <w:t>Fiscal de Servicio</w:t>
            </w:r>
            <w:r w:rsidRPr="00D91576">
              <w:rPr>
                <w:rFonts w:ascii="Verdana" w:eastAsia="Calibri" w:hAnsi="Verdana" w:cs="Arial"/>
                <w:sz w:val="18"/>
                <w:szCs w:val="18"/>
                <w:lang w:eastAsia="es-ES"/>
              </w:rPr>
              <w:t xml:space="preserve"> de acuerdo con el proyecto.</w:t>
            </w:r>
          </w:p>
          <w:p w:rsidR="00D91576" w:rsidRPr="00D91576" w:rsidRDefault="00D91576" w:rsidP="00D91576">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Contratista realizará el ripiado y compactará a un valor de compactación del 90% de la densidad máxima según AASHTO T-180D y el espesor mínimo de compactado será de 10 cm.</w:t>
            </w:r>
          </w:p>
          <w:p w:rsidR="00D91576" w:rsidRPr="00D91576" w:rsidRDefault="00D91576" w:rsidP="008F5D93">
            <w:pPr>
              <w:widowControl w:val="0"/>
              <w:numPr>
                <w:ilvl w:val="0"/>
                <w:numId w:val="63"/>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MEDICION.</w:t>
            </w:r>
          </w:p>
          <w:p w:rsidR="00D91576" w:rsidRPr="00D91576" w:rsidRDefault="00D91576" w:rsidP="00D91576">
            <w:pPr>
              <w:spacing w:before="120" w:after="120"/>
              <w:jc w:val="both"/>
              <w:rPr>
                <w:rFonts w:ascii="Verdana" w:hAnsi="Verdana" w:cs="Arial"/>
                <w:sz w:val="18"/>
                <w:szCs w:val="18"/>
                <w:lang w:eastAsia="es-ES"/>
              </w:rPr>
            </w:pPr>
            <w:r w:rsidRPr="00D91576">
              <w:rPr>
                <w:rFonts w:ascii="Verdana" w:eastAsia="Calibri" w:hAnsi="Verdana" w:cs="Arial"/>
                <w:sz w:val="18"/>
                <w:szCs w:val="18"/>
                <w:lang w:eastAsia="es-ES"/>
              </w:rPr>
              <w:t xml:space="preserve">El ítem de conformación </w:t>
            </w:r>
            <w:r w:rsidRPr="00D91576">
              <w:rPr>
                <w:rFonts w:ascii="Verdana" w:hAnsi="Verdana" w:cs="Arial"/>
                <w:sz w:val="18"/>
                <w:szCs w:val="18"/>
                <w:lang w:eastAsia="es-ES"/>
              </w:rPr>
              <w:t xml:space="preserve">y compactación del ripio seleccionado para la plataforma </w:t>
            </w:r>
            <w:r w:rsidRPr="00D91576">
              <w:rPr>
                <w:rFonts w:ascii="Verdana" w:eastAsia="Calibri" w:hAnsi="Verdana" w:cs="Arial"/>
                <w:sz w:val="18"/>
                <w:szCs w:val="18"/>
                <w:lang w:eastAsia="es-ES"/>
              </w:rPr>
              <w:t>será medido en metros cuadrados</w:t>
            </w:r>
            <w:r w:rsidRPr="00D91576">
              <w:rPr>
                <w:rFonts w:ascii="Verdana" w:hAnsi="Verdana" w:cs="Arial"/>
                <w:sz w:val="18"/>
                <w:szCs w:val="18"/>
                <w:lang w:eastAsia="es-ES"/>
              </w:rPr>
              <w:t>.</w:t>
            </w:r>
          </w:p>
          <w:p w:rsidR="00D91576" w:rsidRPr="00D91576" w:rsidRDefault="00D91576" w:rsidP="008F5D93">
            <w:pPr>
              <w:widowControl w:val="0"/>
              <w:numPr>
                <w:ilvl w:val="0"/>
                <w:numId w:val="63"/>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FORMA DE PAGO.</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lastRenderedPageBreak/>
              <w:t>Este ítem ejecutado en un todo de acuerdo con las presentes especificaciones, medido según lo señalado y aprobado por el Fiscal de Servicio, será pagado al precio unitario de la propuesta aceptada.</w:t>
            </w:r>
          </w:p>
          <w:p w:rsidR="00D91576" w:rsidRPr="00D91576" w:rsidRDefault="00D91576" w:rsidP="00D91576">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Dicho precio será compensación por la mano de obra, herramientas, equipo y otros gastos que sean necesarios para la adecuada y correcta ejecución de los trabajos.</w:t>
            </w:r>
          </w:p>
        </w:tc>
      </w:tr>
      <w:tr w:rsidR="00D91576" w:rsidRPr="00D91576" w:rsidTr="00D91576">
        <w:trPr>
          <w:trHeight w:val="416"/>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91576" w:rsidRPr="00D91576" w:rsidRDefault="00D91576" w:rsidP="00D91576">
            <w:pPr>
              <w:rPr>
                <w:rFonts w:ascii="Verdana" w:hAnsi="Verdana" w:cs="Calibri"/>
                <w:sz w:val="18"/>
                <w:szCs w:val="18"/>
                <w:lang w:eastAsia="es-ES"/>
              </w:rPr>
            </w:pPr>
            <w:r w:rsidRPr="00D91576">
              <w:rPr>
                <w:rFonts w:ascii="Verdana" w:hAnsi="Verdana" w:cs="Calibri"/>
                <w:b/>
                <w:bCs/>
                <w:sz w:val="18"/>
                <w:szCs w:val="18"/>
                <w:lang w:eastAsia="es-ES"/>
              </w:rPr>
              <w:lastRenderedPageBreak/>
              <w:t xml:space="preserve">MODELOS O DISEÑOS </w:t>
            </w:r>
          </w:p>
        </w:tc>
      </w:tr>
      <w:tr w:rsidR="00D91576" w:rsidRPr="00D91576" w:rsidTr="00D91576">
        <w:trPr>
          <w:trHeight w:val="564"/>
        </w:trPr>
        <w:tc>
          <w:tcPr>
            <w:tcW w:w="9322"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autoSpaceDE w:val="0"/>
              <w:autoSpaceDN w:val="0"/>
              <w:adjustRightInd w:val="0"/>
              <w:spacing w:before="120" w:after="120"/>
              <w:jc w:val="both"/>
              <w:rPr>
                <w:rFonts w:ascii="Verdana" w:hAnsi="Verdana" w:cs="Calibri"/>
                <w:sz w:val="18"/>
                <w:szCs w:val="18"/>
                <w:lang w:eastAsia="es-ES"/>
              </w:rPr>
            </w:pPr>
            <w:r w:rsidRPr="00D91576">
              <w:rPr>
                <w:rFonts w:ascii="Verdana" w:hAnsi="Verdana" w:cs="Calibri"/>
                <w:sz w:val="18"/>
                <w:szCs w:val="18"/>
                <w:lang w:eastAsia="es-ES"/>
              </w:rPr>
              <w:t xml:space="preserve">El contratista una vez concluido el trabajo deberá elaborar los planos as </w:t>
            </w:r>
            <w:proofErr w:type="spellStart"/>
            <w:r w:rsidRPr="00D91576">
              <w:rPr>
                <w:rFonts w:ascii="Verdana" w:hAnsi="Verdana" w:cs="Calibri"/>
                <w:sz w:val="18"/>
                <w:szCs w:val="18"/>
                <w:lang w:eastAsia="es-ES"/>
              </w:rPr>
              <w:t>bull</w:t>
            </w:r>
            <w:proofErr w:type="spellEnd"/>
            <w:r w:rsidRPr="00D91576">
              <w:rPr>
                <w:rFonts w:ascii="Verdana" w:hAnsi="Verdana" w:cs="Calibri"/>
                <w:sz w:val="18"/>
                <w:szCs w:val="18"/>
                <w:lang w:eastAsia="es-ES"/>
              </w:rPr>
              <w:t xml:space="preserve"> de las vías de circulación del interior de la planta, mismos que contendrá la planimetría, perfiles longitudinales y secciones transversales.</w:t>
            </w:r>
          </w:p>
        </w:tc>
      </w:tr>
      <w:tr w:rsidR="00D91576" w:rsidRPr="00D91576" w:rsidTr="00D91576">
        <w:trPr>
          <w:trHeight w:val="416"/>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91576" w:rsidRPr="00D91576" w:rsidRDefault="00D91576" w:rsidP="00D91576">
            <w:pPr>
              <w:autoSpaceDE w:val="0"/>
              <w:autoSpaceDN w:val="0"/>
              <w:adjustRightInd w:val="0"/>
              <w:rPr>
                <w:rFonts w:ascii="Verdana" w:hAnsi="Verdana" w:cs="Calibri"/>
                <w:sz w:val="18"/>
                <w:szCs w:val="18"/>
                <w:lang w:eastAsia="es-ES"/>
              </w:rPr>
            </w:pPr>
            <w:r w:rsidRPr="00D91576">
              <w:rPr>
                <w:rFonts w:ascii="Verdana" w:hAnsi="Verdana" w:cs="Calibri"/>
                <w:b/>
                <w:bCs/>
                <w:sz w:val="18"/>
                <w:szCs w:val="18"/>
                <w:lang w:eastAsia="es-ES"/>
              </w:rPr>
              <w:t>MATERIALES</w:t>
            </w:r>
            <w:r w:rsidRPr="00D91576">
              <w:rPr>
                <w:rFonts w:ascii="Verdana" w:hAnsi="Verdana" w:cs="Calibri"/>
                <w:sz w:val="18"/>
                <w:szCs w:val="18"/>
                <w:lang w:eastAsia="es-ES"/>
              </w:rPr>
              <w:t xml:space="preserve">, </w:t>
            </w:r>
            <w:r w:rsidRPr="00D91576">
              <w:rPr>
                <w:rFonts w:ascii="Verdana" w:hAnsi="Verdana" w:cs="Calibri"/>
                <w:b/>
                <w:bCs/>
                <w:sz w:val="18"/>
                <w:szCs w:val="18"/>
                <w:lang w:eastAsia="es-ES"/>
              </w:rPr>
              <w:t>HERRAMIENTAS Y</w:t>
            </w:r>
            <w:r w:rsidRPr="00D91576">
              <w:rPr>
                <w:rFonts w:ascii="Verdana" w:hAnsi="Verdana" w:cs="Calibri"/>
                <w:sz w:val="18"/>
                <w:szCs w:val="18"/>
                <w:lang w:eastAsia="es-ES"/>
              </w:rPr>
              <w:t xml:space="preserve"> </w:t>
            </w:r>
            <w:r w:rsidRPr="00D91576">
              <w:rPr>
                <w:rFonts w:ascii="Verdana" w:hAnsi="Verdana" w:cs="Calibri"/>
                <w:b/>
                <w:bCs/>
                <w:sz w:val="18"/>
                <w:szCs w:val="18"/>
                <w:lang w:eastAsia="es-ES"/>
              </w:rPr>
              <w:t xml:space="preserve">EQUIPOS </w:t>
            </w:r>
          </w:p>
        </w:tc>
      </w:tr>
      <w:tr w:rsidR="00D91576" w:rsidRPr="00D91576" w:rsidTr="00D91576">
        <w:trPr>
          <w:trHeight w:val="831"/>
        </w:trPr>
        <w:tc>
          <w:tcPr>
            <w:tcW w:w="9322"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El contratista, proporcionará todos los materiales, herramientas y equipo necesarios para la ejecución del servicio.</w:t>
            </w:r>
          </w:p>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Previa a la utilización de los materiales provisionados por el proveedor, estos serán presentados al Fiscal de servicio para su aprobación y autorización.</w:t>
            </w:r>
          </w:p>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El equipo mínimo requerido para la ejecución del servicio en el plazo establecido es el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229"/>
              <w:gridCol w:w="1418"/>
              <w:gridCol w:w="1705"/>
            </w:tblGrid>
            <w:tr w:rsidR="00D91576" w:rsidRPr="00D91576">
              <w:trPr>
                <w:jc w:val="center"/>
              </w:trPr>
              <w:tc>
                <w:tcPr>
                  <w:tcW w:w="196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b/>
                      <w:sz w:val="18"/>
                      <w:szCs w:val="18"/>
                      <w:lang w:eastAsia="es-ES"/>
                    </w:rPr>
                  </w:pPr>
                  <w:r w:rsidRPr="00D91576">
                    <w:rPr>
                      <w:rFonts w:ascii="Verdana" w:hAnsi="Verdana" w:cs="Calibri"/>
                      <w:b/>
                      <w:sz w:val="18"/>
                      <w:szCs w:val="18"/>
                      <w:lang w:eastAsia="es-ES"/>
                    </w:rPr>
                    <w:t>DESCRIPCION</w:t>
                  </w:r>
                </w:p>
              </w:tc>
              <w:tc>
                <w:tcPr>
                  <w:tcW w:w="1229"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b/>
                      <w:sz w:val="18"/>
                      <w:szCs w:val="18"/>
                      <w:lang w:eastAsia="es-ES"/>
                    </w:rPr>
                  </w:pPr>
                  <w:r w:rsidRPr="00D91576">
                    <w:rPr>
                      <w:rFonts w:ascii="Verdana" w:hAnsi="Verdana" w:cs="Calibri"/>
                      <w:b/>
                      <w:sz w:val="18"/>
                      <w:szCs w:val="18"/>
                      <w:lang w:eastAsia="es-ES"/>
                    </w:rPr>
                    <w:t>UNIDAD</w:t>
                  </w:r>
                </w:p>
              </w:tc>
              <w:tc>
                <w:tcPr>
                  <w:tcW w:w="141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b/>
                      <w:sz w:val="18"/>
                      <w:szCs w:val="18"/>
                      <w:lang w:eastAsia="es-ES"/>
                    </w:rPr>
                  </w:pPr>
                  <w:r w:rsidRPr="00D91576">
                    <w:rPr>
                      <w:rFonts w:ascii="Verdana" w:hAnsi="Verdana" w:cs="Calibri"/>
                      <w:b/>
                      <w:sz w:val="18"/>
                      <w:szCs w:val="18"/>
                      <w:lang w:eastAsia="es-ES"/>
                    </w:rPr>
                    <w:t>CANTIDAD</w:t>
                  </w:r>
                </w:p>
              </w:tc>
              <w:tc>
                <w:tcPr>
                  <w:tcW w:w="1705"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b/>
                      <w:sz w:val="18"/>
                      <w:szCs w:val="18"/>
                      <w:lang w:eastAsia="es-ES"/>
                    </w:rPr>
                  </w:pPr>
                  <w:r w:rsidRPr="00D91576">
                    <w:rPr>
                      <w:rFonts w:ascii="Verdana" w:hAnsi="Verdana" w:cs="Calibri"/>
                      <w:b/>
                      <w:sz w:val="18"/>
                      <w:szCs w:val="18"/>
                      <w:lang w:eastAsia="es-ES"/>
                    </w:rPr>
                    <w:t>CAPACIDAD</w:t>
                  </w:r>
                </w:p>
              </w:tc>
            </w:tr>
            <w:tr w:rsidR="00D91576" w:rsidRPr="00D91576">
              <w:trPr>
                <w:jc w:val="center"/>
              </w:trPr>
              <w:tc>
                <w:tcPr>
                  <w:tcW w:w="196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rPr>
                      <w:rFonts w:ascii="Verdana" w:hAnsi="Verdana" w:cs="Calibri"/>
                      <w:sz w:val="18"/>
                      <w:szCs w:val="18"/>
                      <w:lang w:eastAsia="es-ES"/>
                    </w:rPr>
                  </w:pPr>
                  <w:r w:rsidRPr="00D91576">
                    <w:rPr>
                      <w:rFonts w:ascii="Verdana" w:hAnsi="Verdana" w:cs="Calibri"/>
                      <w:sz w:val="18"/>
                      <w:szCs w:val="18"/>
                      <w:lang w:eastAsia="es-ES"/>
                    </w:rPr>
                    <w:t>Retroexcavadora</w:t>
                  </w:r>
                </w:p>
              </w:tc>
              <w:tc>
                <w:tcPr>
                  <w:tcW w:w="1229"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proofErr w:type="spellStart"/>
                  <w:r w:rsidRPr="00D91576">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r w:rsidRPr="00D91576">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r w:rsidRPr="00D91576">
                    <w:rPr>
                      <w:rFonts w:ascii="Verdana" w:hAnsi="Verdana" w:cs="Calibri"/>
                      <w:sz w:val="18"/>
                      <w:szCs w:val="18"/>
                      <w:lang w:eastAsia="es-ES"/>
                    </w:rPr>
                    <w:t>95 HP</w:t>
                  </w:r>
                </w:p>
              </w:tc>
            </w:tr>
            <w:tr w:rsidR="00D91576" w:rsidRPr="00D91576">
              <w:trPr>
                <w:jc w:val="center"/>
              </w:trPr>
              <w:tc>
                <w:tcPr>
                  <w:tcW w:w="196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rPr>
                      <w:rFonts w:ascii="Verdana" w:hAnsi="Verdana" w:cs="Calibri"/>
                      <w:sz w:val="18"/>
                      <w:szCs w:val="18"/>
                      <w:lang w:eastAsia="es-ES"/>
                    </w:rPr>
                  </w:pPr>
                  <w:r w:rsidRPr="00D91576">
                    <w:rPr>
                      <w:rFonts w:ascii="Verdana" w:hAnsi="Verdana" w:cs="Calibri"/>
                      <w:sz w:val="18"/>
                      <w:szCs w:val="18"/>
                      <w:lang w:eastAsia="es-ES"/>
                    </w:rPr>
                    <w:t>Motoniveladora</w:t>
                  </w:r>
                </w:p>
              </w:tc>
              <w:tc>
                <w:tcPr>
                  <w:tcW w:w="1229"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proofErr w:type="spellStart"/>
                  <w:r w:rsidRPr="00D91576">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r w:rsidRPr="00D91576">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r w:rsidRPr="00D91576">
                    <w:rPr>
                      <w:rFonts w:ascii="Verdana" w:hAnsi="Verdana" w:cs="Calibri"/>
                      <w:sz w:val="18"/>
                      <w:szCs w:val="18"/>
                      <w:lang w:eastAsia="es-ES"/>
                    </w:rPr>
                    <w:t>120 HP</w:t>
                  </w:r>
                </w:p>
              </w:tc>
            </w:tr>
            <w:tr w:rsidR="00D91576" w:rsidRPr="00D91576">
              <w:trPr>
                <w:jc w:val="center"/>
              </w:trPr>
              <w:tc>
                <w:tcPr>
                  <w:tcW w:w="196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rPr>
                      <w:rFonts w:ascii="Verdana" w:hAnsi="Verdana" w:cs="Calibri"/>
                      <w:sz w:val="18"/>
                      <w:szCs w:val="18"/>
                      <w:lang w:eastAsia="es-ES"/>
                    </w:rPr>
                  </w:pPr>
                  <w:r w:rsidRPr="00D91576">
                    <w:rPr>
                      <w:rFonts w:ascii="Verdana" w:hAnsi="Verdana" w:cs="Calibri"/>
                      <w:sz w:val="18"/>
                      <w:szCs w:val="18"/>
                      <w:lang w:eastAsia="es-ES"/>
                    </w:rPr>
                    <w:t>Rodillo Liso</w:t>
                  </w:r>
                </w:p>
              </w:tc>
              <w:tc>
                <w:tcPr>
                  <w:tcW w:w="1229"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proofErr w:type="spellStart"/>
                  <w:r w:rsidRPr="00D91576">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r w:rsidRPr="00D91576">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r w:rsidRPr="00D91576">
                    <w:rPr>
                      <w:rFonts w:ascii="Verdana" w:hAnsi="Verdana" w:cs="Calibri"/>
                      <w:sz w:val="18"/>
                      <w:szCs w:val="18"/>
                      <w:lang w:eastAsia="es-ES"/>
                    </w:rPr>
                    <w:t>100 HP (8 ton)</w:t>
                  </w:r>
                </w:p>
              </w:tc>
            </w:tr>
            <w:tr w:rsidR="00D91576" w:rsidRPr="00D91576">
              <w:trPr>
                <w:jc w:val="center"/>
              </w:trPr>
              <w:tc>
                <w:tcPr>
                  <w:tcW w:w="196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rPr>
                      <w:rFonts w:ascii="Verdana" w:hAnsi="Verdana" w:cs="Calibri"/>
                      <w:sz w:val="18"/>
                      <w:szCs w:val="18"/>
                      <w:lang w:eastAsia="es-ES"/>
                    </w:rPr>
                  </w:pPr>
                  <w:r w:rsidRPr="00D91576">
                    <w:rPr>
                      <w:rFonts w:ascii="Verdana" w:hAnsi="Verdana" w:cs="Calibri"/>
                      <w:sz w:val="18"/>
                      <w:szCs w:val="18"/>
                      <w:lang w:eastAsia="es-ES"/>
                    </w:rPr>
                    <w:t>Volqueta</w:t>
                  </w:r>
                </w:p>
              </w:tc>
              <w:tc>
                <w:tcPr>
                  <w:tcW w:w="1229"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proofErr w:type="spellStart"/>
                  <w:r w:rsidRPr="00D91576">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r w:rsidRPr="00D91576">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r w:rsidRPr="00D91576">
                    <w:rPr>
                      <w:rFonts w:ascii="Verdana" w:hAnsi="Verdana" w:cs="Calibri"/>
                      <w:sz w:val="18"/>
                      <w:szCs w:val="18"/>
                      <w:lang w:eastAsia="es-ES"/>
                    </w:rPr>
                    <w:t>8 m3.</w:t>
                  </w:r>
                </w:p>
              </w:tc>
            </w:tr>
            <w:tr w:rsidR="00D91576" w:rsidRPr="00D91576">
              <w:trPr>
                <w:jc w:val="center"/>
              </w:trPr>
              <w:tc>
                <w:tcPr>
                  <w:tcW w:w="196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rPr>
                      <w:rFonts w:ascii="Verdana" w:hAnsi="Verdana" w:cs="Calibri"/>
                      <w:sz w:val="18"/>
                      <w:szCs w:val="18"/>
                      <w:lang w:eastAsia="es-ES"/>
                    </w:rPr>
                  </w:pPr>
                  <w:r w:rsidRPr="00D91576">
                    <w:rPr>
                      <w:rFonts w:ascii="Verdana" w:hAnsi="Verdana" w:cs="Calibri"/>
                      <w:sz w:val="18"/>
                      <w:szCs w:val="18"/>
                      <w:lang w:eastAsia="es-ES"/>
                    </w:rPr>
                    <w:t>Camión Cisterna</w:t>
                  </w:r>
                </w:p>
              </w:tc>
              <w:tc>
                <w:tcPr>
                  <w:tcW w:w="1229"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proofErr w:type="spellStart"/>
                  <w:r w:rsidRPr="00D91576">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r w:rsidRPr="00D91576">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r w:rsidRPr="00D91576">
                    <w:rPr>
                      <w:rFonts w:ascii="Verdana" w:hAnsi="Verdana" w:cs="Calibri"/>
                      <w:sz w:val="18"/>
                      <w:szCs w:val="18"/>
                      <w:lang w:eastAsia="es-ES"/>
                    </w:rPr>
                    <w:t xml:space="preserve">10.000 </w:t>
                  </w:r>
                  <w:proofErr w:type="spellStart"/>
                  <w:r w:rsidRPr="00D91576">
                    <w:rPr>
                      <w:rFonts w:ascii="Verdana" w:hAnsi="Verdana" w:cs="Calibri"/>
                      <w:sz w:val="18"/>
                      <w:szCs w:val="18"/>
                      <w:lang w:eastAsia="es-ES"/>
                    </w:rPr>
                    <w:t>lit.</w:t>
                  </w:r>
                  <w:proofErr w:type="spellEnd"/>
                </w:p>
              </w:tc>
            </w:tr>
            <w:tr w:rsidR="00D91576" w:rsidRPr="00D91576">
              <w:trPr>
                <w:jc w:val="center"/>
              </w:trPr>
              <w:tc>
                <w:tcPr>
                  <w:tcW w:w="196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rPr>
                      <w:rFonts w:ascii="Verdana" w:hAnsi="Verdana" w:cs="Calibri"/>
                      <w:sz w:val="18"/>
                      <w:szCs w:val="18"/>
                      <w:lang w:eastAsia="es-ES"/>
                    </w:rPr>
                  </w:pPr>
                  <w:r w:rsidRPr="00D91576">
                    <w:rPr>
                      <w:rFonts w:ascii="Verdana" w:hAnsi="Verdana" w:cs="Calibri"/>
                      <w:sz w:val="18"/>
                      <w:szCs w:val="18"/>
                      <w:lang w:eastAsia="es-ES"/>
                    </w:rPr>
                    <w:t>Camioneta 4x4</w:t>
                  </w:r>
                </w:p>
              </w:tc>
              <w:tc>
                <w:tcPr>
                  <w:tcW w:w="1229"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proofErr w:type="spellStart"/>
                  <w:r w:rsidRPr="00D91576">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r w:rsidRPr="00D91576">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r w:rsidRPr="00D91576">
                    <w:rPr>
                      <w:rFonts w:ascii="Verdana" w:hAnsi="Verdana" w:cs="Calibri"/>
                      <w:sz w:val="18"/>
                      <w:szCs w:val="18"/>
                      <w:lang w:eastAsia="es-ES"/>
                    </w:rPr>
                    <w:t>1 Ton.</w:t>
                  </w:r>
                </w:p>
              </w:tc>
            </w:tr>
            <w:tr w:rsidR="00D91576" w:rsidRPr="00D91576">
              <w:trPr>
                <w:jc w:val="center"/>
              </w:trPr>
              <w:tc>
                <w:tcPr>
                  <w:tcW w:w="196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rPr>
                      <w:rFonts w:ascii="Verdana" w:hAnsi="Verdana" w:cs="Calibri"/>
                      <w:sz w:val="18"/>
                      <w:szCs w:val="18"/>
                      <w:lang w:eastAsia="es-ES"/>
                    </w:rPr>
                  </w:pPr>
                  <w:r w:rsidRPr="00D91576">
                    <w:rPr>
                      <w:rFonts w:ascii="Verdana" w:hAnsi="Verdana" w:cs="Calibri"/>
                      <w:sz w:val="18"/>
                      <w:szCs w:val="18"/>
                      <w:lang w:eastAsia="es-ES"/>
                    </w:rPr>
                    <w:t>Equipo Topográfico</w:t>
                  </w:r>
                </w:p>
              </w:tc>
              <w:tc>
                <w:tcPr>
                  <w:tcW w:w="1229"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proofErr w:type="spellStart"/>
                  <w:r w:rsidRPr="00D91576">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r w:rsidRPr="00D91576">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r w:rsidRPr="00D91576">
                    <w:rPr>
                      <w:rFonts w:ascii="Verdana" w:hAnsi="Verdana" w:cs="Calibri"/>
                      <w:sz w:val="18"/>
                      <w:szCs w:val="18"/>
                      <w:lang w:eastAsia="es-ES"/>
                    </w:rPr>
                    <w:t>-</w:t>
                  </w:r>
                </w:p>
              </w:tc>
            </w:tr>
            <w:tr w:rsidR="00D91576" w:rsidRPr="00D91576">
              <w:trPr>
                <w:jc w:val="center"/>
              </w:trPr>
              <w:tc>
                <w:tcPr>
                  <w:tcW w:w="196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rPr>
                      <w:rFonts w:ascii="Verdana" w:hAnsi="Verdana" w:cs="Calibri"/>
                      <w:sz w:val="18"/>
                      <w:szCs w:val="18"/>
                      <w:lang w:eastAsia="es-ES"/>
                    </w:rPr>
                  </w:pPr>
                  <w:r w:rsidRPr="00D91576">
                    <w:rPr>
                      <w:rFonts w:ascii="Verdana" w:hAnsi="Verdana" w:cs="Calibri"/>
                      <w:sz w:val="18"/>
                      <w:szCs w:val="18"/>
                      <w:lang w:eastAsia="es-ES"/>
                    </w:rPr>
                    <w:t>Motosierra</w:t>
                  </w:r>
                </w:p>
              </w:tc>
              <w:tc>
                <w:tcPr>
                  <w:tcW w:w="1229"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proofErr w:type="spellStart"/>
                  <w:r w:rsidRPr="00D91576">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r w:rsidRPr="00D91576">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sz w:val="18"/>
                      <w:szCs w:val="18"/>
                      <w:lang w:eastAsia="es-ES"/>
                    </w:rPr>
                  </w:pPr>
                  <w:r w:rsidRPr="00D91576">
                    <w:rPr>
                      <w:rFonts w:ascii="Verdana" w:hAnsi="Verdana" w:cs="Calibri"/>
                      <w:sz w:val="18"/>
                      <w:szCs w:val="18"/>
                      <w:lang w:eastAsia="es-ES"/>
                    </w:rPr>
                    <w:t>-</w:t>
                  </w:r>
                </w:p>
              </w:tc>
            </w:tr>
            <w:tr w:rsidR="00D91576" w:rsidRPr="00D91576">
              <w:trPr>
                <w:jc w:val="center"/>
              </w:trPr>
              <w:tc>
                <w:tcPr>
                  <w:tcW w:w="1968" w:type="dxa"/>
                  <w:tcBorders>
                    <w:top w:val="single" w:sz="4" w:space="0" w:color="auto"/>
                    <w:left w:val="nil"/>
                    <w:bottom w:val="nil"/>
                    <w:right w:val="nil"/>
                  </w:tcBorders>
                </w:tcPr>
                <w:p w:rsidR="00D91576" w:rsidRPr="00D91576" w:rsidRDefault="00D91576" w:rsidP="00D91576">
                  <w:pPr>
                    <w:rPr>
                      <w:rFonts w:ascii="Verdana" w:hAnsi="Verdana" w:cs="Calibri"/>
                      <w:sz w:val="18"/>
                      <w:szCs w:val="18"/>
                      <w:lang w:eastAsia="es-ES"/>
                    </w:rPr>
                  </w:pPr>
                </w:p>
              </w:tc>
              <w:tc>
                <w:tcPr>
                  <w:tcW w:w="1229" w:type="dxa"/>
                  <w:tcBorders>
                    <w:top w:val="single" w:sz="4" w:space="0" w:color="auto"/>
                    <w:left w:val="nil"/>
                    <w:bottom w:val="nil"/>
                    <w:right w:val="nil"/>
                  </w:tcBorders>
                </w:tcPr>
                <w:p w:rsidR="00D91576" w:rsidRPr="00D91576" w:rsidRDefault="00D91576" w:rsidP="00D91576">
                  <w:pPr>
                    <w:jc w:val="center"/>
                    <w:rPr>
                      <w:rFonts w:ascii="Verdana" w:hAnsi="Verdana" w:cs="Calibri"/>
                      <w:sz w:val="18"/>
                      <w:szCs w:val="18"/>
                      <w:lang w:eastAsia="es-ES"/>
                    </w:rPr>
                  </w:pPr>
                </w:p>
              </w:tc>
              <w:tc>
                <w:tcPr>
                  <w:tcW w:w="1418" w:type="dxa"/>
                  <w:tcBorders>
                    <w:top w:val="single" w:sz="4" w:space="0" w:color="auto"/>
                    <w:left w:val="nil"/>
                    <w:bottom w:val="nil"/>
                    <w:right w:val="nil"/>
                  </w:tcBorders>
                </w:tcPr>
                <w:p w:rsidR="00D91576" w:rsidRPr="00D91576" w:rsidRDefault="00D91576" w:rsidP="00D91576">
                  <w:pPr>
                    <w:jc w:val="center"/>
                    <w:rPr>
                      <w:rFonts w:ascii="Verdana" w:hAnsi="Verdana" w:cs="Calibri"/>
                      <w:sz w:val="18"/>
                      <w:szCs w:val="18"/>
                      <w:lang w:eastAsia="es-ES"/>
                    </w:rPr>
                  </w:pPr>
                </w:p>
              </w:tc>
              <w:tc>
                <w:tcPr>
                  <w:tcW w:w="1705" w:type="dxa"/>
                  <w:tcBorders>
                    <w:top w:val="single" w:sz="4" w:space="0" w:color="auto"/>
                    <w:left w:val="nil"/>
                    <w:bottom w:val="nil"/>
                    <w:right w:val="nil"/>
                  </w:tcBorders>
                </w:tcPr>
                <w:p w:rsidR="00D91576" w:rsidRPr="00D91576" w:rsidRDefault="00D91576" w:rsidP="00D91576">
                  <w:pPr>
                    <w:jc w:val="center"/>
                    <w:rPr>
                      <w:rFonts w:ascii="Verdana" w:hAnsi="Verdana" w:cs="Calibri"/>
                      <w:sz w:val="18"/>
                      <w:szCs w:val="18"/>
                      <w:lang w:eastAsia="es-ES"/>
                    </w:rPr>
                  </w:pPr>
                </w:p>
              </w:tc>
            </w:tr>
          </w:tbl>
          <w:p w:rsidR="00D91576" w:rsidRPr="00D91576" w:rsidRDefault="00D91576" w:rsidP="00D91576">
            <w:pPr>
              <w:autoSpaceDE w:val="0"/>
              <w:autoSpaceDN w:val="0"/>
              <w:adjustRightInd w:val="0"/>
              <w:spacing w:before="120" w:after="120"/>
              <w:jc w:val="both"/>
              <w:rPr>
                <w:rFonts w:ascii="Verdana" w:hAnsi="Verdana" w:cs="Calibri"/>
                <w:sz w:val="18"/>
                <w:szCs w:val="18"/>
                <w:lang w:eastAsia="es-ES"/>
              </w:rPr>
            </w:pPr>
          </w:p>
        </w:tc>
      </w:tr>
      <w:tr w:rsidR="00D91576" w:rsidRPr="00D91576" w:rsidTr="00D91576">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91576" w:rsidRPr="00D91576" w:rsidRDefault="00D91576" w:rsidP="00D91576">
            <w:pPr>
              <w:rPr>
                <w:rFonts w:ascii="Verdana" w:hAnsi="Verdana" w:cs="Calibri"/>
                <w:sz w:val="18"/>
                <w:szCs w:val="18"/>
                <w:lang w:eastAsia="es-ES"/>
              </w:rPr>
            </w:pPr>
            <w:r w:rsidRPr="00D91576">
              <w:rPr>
                <w:rFonts w:ascii="Verdana" w:hAnsi="Verdana" w:cs="Calibri"/>
                <w:b/>
                <w:bCs/>
                <w:sz w:val="18"/>
                <w:szCs w:val="18"/>
                <w:lang w:eastAsia="es-ES"/>
              </w:rPr>
              <w:t xml:space="preserve">PLAZO DEL SERVICIO </w:t>
            </w:r>
          </w:p>
        </w:tc>
      </w:tr>
      <w:tr w:rsidR="00D91576" w:rsidRPr="00D91576" w:rsidTr="00D91576">
        <w:trPr>
          <w:trHeight w:val="528"/>
        </w:trPr>
        <w:tc>
          <w:tcPr>
            <w:tcW w:w="9322"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autoSpaceDE w:val="0"/>
              <w:autoSpaceDN w:val="0"/>
              <w:adjustRightInd w:val="0"/>
              <w:spacing w:before="120" w:after="120"/>
              <w:jc w:val="both"/>
              <w:rPr>
                <w:rFonts w:ascii="Verdana" w:hAnsi="Verdana" w:cs="Calibri"/>
                <w:sz w:val="18"/>
                <w:szCs w:val="18"/>
                <w:lang w:eastAsia="es-ES"/>
              </w:rPr>
            </w:pPr>
            <w:r w:rsidRPr="00D91576">
              <w:rPr>
                <w:rFonts w:ascii="Verdana" w:hAnsi="Verdana" w:cs="Calibri"/>
                <w:sz w:val="18"/>
                <w:szCs w:val="18"/>
                <w:lang w:eastAsia="es-ES"/>
              </w:rPr>
              <w:t xml:space="preserve">El plazo para la ejecución del servicio es de 45 días calendario, mismo que correrá a partir de la recepción por parte del contratista de la orden de proceder emitida por el Fiscal de Servicio. </w:t>
            </w:r>
          </w:p>
        </w:tc>
      </w:tr>
      <w:tr w:rsidR="00D91576" w:rsidRPr="00D91576" w:rsidTr="00D91576">
        <w:trPr>
          <w:trHeight w:val="425"/>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91576" w:rsidRPr="00D91576" w:rsidRDefault="00D91576" w:rsidP="00D91576">
            <w:pPr>
              <w:spacing w:before="120" w:after="120"/>
              <w:rPr>
                <w:rFonts w:ascii="Verdana" w:hAnsi="Verdana" w:cs="Calibri"/>
                <w:sz w:val="18"/>
                <w:szCs w:val="18"/>
                <w:lang w:eastAsia="es-ES"/>
              </w:rPr>
            </w:pPr>
            <w:r w:rsidRPr="00D91576">
              <w:rPr>
                <w:rFonts w:ascii="Verdana" w:hAnsi="Verdana" w:cs="Calibri"/>
                <w:b/>
                <w:bCs/>
                <w:sz w:val="18"/>
                <w:szCs w:val="18"/>
                <w:lang w:eastAsia="es-ES"/>
              </w:rPr>
              <w:t xml:space="preserve">FRECIO REFERENCIAL  </w:t>
            </w:r>
          </w:p>
        </w:tc>
      </w:tr>
      <w:tr w:rsidR="00D91576" w:rsidRPr="00D91576" w:rsidTr="00D91576">
        <w:trPr>
          <w:trHeight w:val="425"/>
        </w:trPr>
        <w:tc>
          <w:tcPr>
            <w:tcW w:w="9322"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autoSpaceDE w:val="0"/>
              <w:autoSpaceDN w:val="0"/>
              <w:adjustRightInd w:val="0"/>
              <w:spacing w:before="120" w:after="120"/>
              <w:jc w:val="both"/>
              <w:rPr>
                <w:rFonts w:ascii="Verdana" w:hAnsi="Verdana" w:cs="Calibri"/>
                <w:sz w:val="18"/>
                <w:szCs w:val="18"/>
                <w:lang w:eastAsia="es-ES"/>
              </w:rPr>
            </w:pPr>
            <w:r w:rsidRPr="00D91576">
              <w:rPr>
                <w:rFonts w:ascii="Verdana" w:hAnsi="Verdana" w:cs="Calibri"/>
                <w:sz w:val="18"/>
                <w:szCs w:val="18"/>
                <w:lang w:eastAsia="es-ES"/>
              </w:rPr>
              <w:t>El precio total referencial del servicio, se estableció en base al análisis de precios unitarios y al cómputo métrico para cada ítem, estableciéndose de esta manera el presupuesto total del servicio, cuyo monto total es de: 198,062.97 bolivianos.</w:t>
            </w:r>
          </w:p>
        </w:tc>
      </w:tr>
      <w:tr w:rsidR="00D91576" w:rsidRPr="00D91576" w:rsidTr="00D91576">
        <w:trPr>
          <w:trHeight w:val="425"/>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91576" w:rsidRPr="00D91576" w:rsidRDefault="00D91576" w:rsidP="00D91576">
            <w:pPr>
              <w:rPr>
                <w:rFonts w:ascii="Verdana" w:hAnsi="Verdana" w:cs="Calibri"/>
                <w:sz w:val="18"/>
                <w:szCs w:val="18"/>
                <w:lang w:eastAsia="es-ES"/>
              </w:rPr>
            </w:pPr>
            <w:r w:rsidRPr="00D91576">
              <w:rPr>
                <w:rFonts w:ascii="Verdana" w:hAnsi="Verdana" w:cs="Calibri"/>
                <w:b/>
                <w:bCs/>
                <w:sz w:val="18"/>
                <w:szCs w:val="18"/>
                <w:lang w:eastAsia="es-ES"/>
              </w:rPr>
              <w:t>EXPERIENCIA ESPECIFICA DEL PROPONENTE</w:t>
            </w:r>
          </w:p>
        </w:tc>
      </w:tr>
      <w:tr w:rsidR="00D91576" w:rsidRPr="00D91576" w:rsidTr="00AF188F">
        <w:trPr>
          <w:trHeight w:val="562"/>
        </w:trPr>
        <w:tc>
          <w:tcPr>
            <w:tcW w:w="9322"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spacing w:before="120" w:after="120"/>
              <w:jc w:val="both"/>
              <w:rPr>
                <w:rFonts w:ascii="Verdana" w:hAnsi="Verdana" w:cs="Calibri"/>
                <w:b/>
                <w:sz w:val="18"/>
                <w:szCs w:val="18"/>
                <w:lang w:eastAsia="es-ES"/>
              </w:rPr>
            </w:pPr>
            <w:r w:rsidRPr="00D91576">
              <w:rPr>
                <w:rFonts w:ascii="Verdana" w:hAnsi="Verdana" w:cs="Calibri"/>
                <w:b/>
                <w:sz w:val="18"/>
                <w:szCs w:val="18"/>
                <w:lang w:eastAsia="es-ES"/>
              </w:rPr>
              <w:t>Experiencia General.-</w:t>
            </w:r>
          </w:p>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Se considerara como experiencia general, a toda la experiencia de la empresa proponente en construcción, reconstrucción, mantenimiento y/o reparación de obras civiles de todo tipo durante los últimos 7 años. La experiencia general mínima exigida es de 2 veces el precio referencial.</w:t>
            </w:r>
          </w:p>
          <w:p w:rsidR="00D91576" w:rsidRPr="00D91576" w:rsidRDefault="00D91576" w:rsidP="00D91576">
            <w:pPr>
              <w:spacing w:before="120" w:after="120"/>
              <w:jc w:val="both"/>
              <w:rPr>
                <w:rFonts w:ascii="Verdana" w:hAnsi="Verdana" w:cs="Calibri"/>
                <w:b/>
                <w:sz w:val="18"/>
                <w:szCs w:val="18"/>
                <w:lang w:eastAsia="es-ES"/>
              </w:rPr>
            </w:pPr>
            <w:r w:rsidRPr="00D91576">
              <w:rPr>
                <w:rFonts w:ascii="Verdana" w:hAnsi="Verdana" w:cs="Calibri"/>
                <w:b/>
                <w:sz w:val="18"/>
                <w:szCs w:val="18"/>
                <w:lang w:eastAsia="es-ES"/>
              </w:rPr>
              <w:t>Experiencia Específica.-</w:t>
            </w:r>
          </w:p>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Se considerara como experiencia específica, a toda aquella la experiencia de la empresa proponente en construcción, reconstrucción, mantenimiento y/o reparación de obras civiles  similares al objeto de la convocatoria durante los últimos 7 años. La experiencia específica mínima exigida es de 1 veces el precio referencial.</w:t>
            </w:r>
          </w:p>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 xml:space="preserve">La experiencia general y específica del proponente deberá ser respaldada mediante actas de </w:t>
            </w:r>
            <w:r w:rsidRPr="00D91576">
              <w:rPr>
                <w:rFonts w:ascii="Verdana" w:hAnsi="Verdana" w:cs="Calibri"/>
                <w:sz w:val="18"/>
                <w:szCs w:val="18"/>
                <w:lang w:eastAsia="es-ES"/>
              </w:rPr>
              <w:lastRenderedPageBreak/>
              <w:t>recepción definitiva y/o certificados de cumplimiento de contrato, mismos que beberán ser presentadas en la propuesta, la no presentación de este requisito será motivo de descalificación.</w:t>
            </w:r>
          </w:p>
        </w:tc>
      </w:tr>
      <w:tr w:rsidR="00D91576" w:rsidRPr="00D91576" w:rsidTr="00D91576">
        <w:trPr>
          <w:trHeight w:val="405"/>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D91576" w:rsidRPr="00D91576" w:rsidRDefault="00D91576" w:rsidP="00D91576">
            <w:pPr>
              <w:rPr>
                <w:rFonts w:ascii="Verdana" w:hAnsi="Verdana" w:cs="Calibri"/>
                <w:sz w:val="18"/>
                <w:szCs w:val="18"/>
                <w:lang w:eastAsia="es-ES"/>
              </w:rPr>
            </w:pPr>
            <w:r w:rsidRPr="00D91576">
              <w:rPr>
                <w:rFonts w:ascii="Verdana" w:hAnsi="Verdana" w:cs="Calibri"/>
                <w:b/>
                <w:bCs/>
                <w:sz w:val="18"/>
                <w:szCs w:val="18"/>
                <w:lang w:eastAsia="es-ES"/>
              </w:rPr>
              <w:lastRenderedPageBreak/>
              <w:t>PERSONAL REQUERIDO</w:t>
            </w:r>
          </w:p>
        </w:tc>
      </w:tr>
      <w:tr w:rsidR="00D91576" w:rsidRPr="00D91576" w:rsidTr="00D91576">
        <w:trPr>
          <w:trHeight w:val="695"/>
        </w:trPr>
        <w:tc>
          <w:tcPr>
            <w:tcW w:w="9322"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Dadas las características propias de las instalaciones en las que se ejecutara el servicio es imprescindible la presencia permanente de personal profesional (ING. CIVIL) que supervise por parte del proveedor la correcta ejecución del servicio, de manera que se garantice la buena ejecución y operatividad de las instalaciones.</w:t>
            </w:r>
          </w:p>
          <w:p w:rsidR="00D91576" w:rsidRPr="00D91576" w:rsidRDefault="00D91576" w:rsidP="00D91576">
            <w:pPr>
              <w:spacing w:before="120" w:after="120"/>
              <w:jc w:val="center"/>
              <w:rPr>
                <w:rFonts w:ascii="Verdana" w:hAnsi="Verdana" w:cs="Calibri"/>
                <w:b/>
                <w:sz w:val="18"/>
                <w:szCs w:val="18"/>
                <w:lang w:eastAsia="es-ES"/>
              </w:rPr>
            </w:pPr>
            <w:r w:rsidRPr="00D91576">
              <w:rPr>
                <w:rFonts w:ascii="Verdana" w:hAnsi="Verdana" w:cs="Calibri"/>
                <w:b/>
                <w:sz w:val="18"/>
                <w:szCs w:val="18"/>
                <w:lang w:eastAsia="es-ES"/>
              </w:rPr>
              <w:t>PERSONAL CLAVE SOLICITADO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1298"/>
            </w:tblGrid>
            <w:tr w:rsidR="00D91576" w:rsidRPr="00D91576">
              <w:trPr>
                <w:jc w:val="center"/>
              </w:trPr>
              <w:tc>
                <w:tcPr>
                  <w:tcW w:w="2870"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b/>
                      <w:sz w:val="18"/>
                      <w:szCs w:val="18"/>
                      <w:lang w:eastAsia="es-ES"/>
                    </w:rPr>
                  </w:pPr>
                  <w:r w:rsidRPr="00D91576">
                    <w:rPr>
                      <w:rFonts w:ascii="Verdana" w:hAnsi="Verdana" w:cs="Calibri"/>
                      <w:b/>
                      <w:sz w:val="18"/>
                      <w:szCs w:val="18"/>
                      <w:lang w:eastAsia="es-ES"/>
                    </w:rPr>
                    <w:t>PROFESION</w:t>
                  </w:r>
                </w:p>
              </w:tc>
              <w:tc>
                <w:tcPr>
                  <w:tcW w:w="129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center"/>
                    <w:rPr>
                      <w:rFonts w:ascii="Verdana" w:hAnsi="Verdana" w:cs="Calibri"/>
                      <w:b/>
                      <w:sz w:val="18"/>
                      <w:szCs w:val="18"/>
                      <w:lang w:eastAsia="es-ES"/>
                    </w:rPr>
                  </w:pPr>
                  <w:r w:rsidRPr="00D91576">
                    <w:rPr>
                      <w:rFonts w:ascii="Verdana" w:hAnsi="Verdana" w:cs="Calibri"/>
                      <w:b/>
                      <w:sz w:val="18"/>
                      <w:szCs w:val="18"/>
                      <w:lang w:eastAsia="es-ES"/>
                    </w:rPr>
                    <w:t>CANTIDAD</w:t>
                  </w:r>
                </w:p>
              </w:tc>
            </w:tr>
            <w:tr w:rsidR="00D91576" w:rsidRPr="00D91576">
              <w:trPr>
                <w:jc w:val="center"/>
              </w:trPr>
              <w:tc>
                <w:tcPr>
                  <w:tcW w:w="2870"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both"/>
                    <w:rPr>
                      <w:rFonts w:ascii="Verdana" w:hAnsi="Verdana" w:cs="Calibri"/>
                      <w:sz w:val="18"/>
                      <w:szCs w:val="18"/>
                      <w:lang w:eastAsia="es-ES"/>
                    </w:rPr>
                  </w:pPr>
                  <w:r w:rsidRPr="00D91576">
                    <w:rPr>
                      <w:rFonts w:ascii="Verdana" w:hAnsi="Verdana" w:cs="Calibri"/>
                      <w:sz w:val="18"/>
                      <w:szCs w:val="18"/>
                      <w:lang w:eastAsia="es-ES"/>
                    </w:rPr>
                    <w:t xml:space="preserve">Ingeniero Civil </w:t>
                  </w:r>
                </w:p>
              </w:tc>
              <w:tc>
                <w:tcPr>
                  <w:tcW w:w="129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both"/>
                    <w:rPr>
                      <w:rFonts w:ascii="Verdana" w:hAnsi="Verdana" w:cs="Calibri"/>
                      <w:sz w:val="18"/>
                      <w:szCs w:val="18"/>
                      <w:lang w:eastAsia="es-ES"/>
                    </w:rPr>
                  </w:pPr>
                  <w:r w:rsidRPr="00D91576">
                    <w:rPr>
                      <w:rFonts w:ascii="Verdana" w:hAnsi="Verdana" w:cs="Calibri"/>
                      <w:sz w:val="18"/>
                      <w:szCs w:val="18"/>
                      <w:lang w:eastAsia="es-ES"/>
                    </w:rPr>
                    <w:t>1</w:t>
                  </w:r>
                </w:p>
              </w:tc>
            </w:tr>
            <w:tr w:rsidR="00D91576" w:rsidRPr="00D91576">
              <w:trPr>
                <w:jc w:val="center"/>
              </w:trPr>
              <w:tc>
                <w:tcPr>
                  <w:tcW w:w="2870"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both"/>
                    <w:rPr>
                      <w:rFonts w:ascii="Verdana" w:hAnsi="Verdana" w:cs="Calibri"/>
                      <w:sz w:val="18"/>
                      <w:szCs w:val="18"/>
                      <w:lang w:eastAsia="es-ES"/>
                    </w:rPr>
                  </w:pPr>
                  <w:r w:rsidRPr="00D91576">
                    <w:rPr>
                      <w:rFonts w:ascii="Verdana" w:hAnsi="Verdana" w:cs="Calibri"/>
                      <w:sz w:val="18"/>
                      <w:szCs w:val="18"/>
                      <w:lang w:eastAsia="es-ES"/>
                    </w:rPr>
                    <w:t>Topógrafo</w:t>
                  </w:r>
                </w:p>
              </w:tc>
              <w:tc>
                <w:tcPr>
                  <w:tcW w:w="129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both"/>
                    <w:rPr>
                      <w:rFonts w:ascii="Verdana" w:hAnsi="Verdana" w:cs="Calibri"/>
                      <w:sz w:val="18"/>
                      <w:szCs w:val="18"/>
                      <w:lang w:eastAsia="es-ES"/>
                    </w:rPr>
                  </w:pPr>
                  <w:r w:rsidRPr="00D91576">
                    <w:rPr>
                      <w:rFonts w:ascii="Verdana" w:hAnsi="Verdana" w:cs="Calibri"/>
                      <w:sz w:val="18"/>
                      <w:szCs w:val="18"/>
                      <w:lang w:eastAsia="es-ES"/>
                    </w:rPr>
                    <w:t>1</w:t>
                  </w:r>
                </w:p>
              </w:tc>
            </w:tr>
            <w:tr w:rsidR="00D91576" w:rsidRPr="00D91576">
              <w:trPr>
                <w:jc w:val="center"/>
              </w:trPr>
              <w:tc>
                <w:tcPr>
                  <w:tcW w:w="2870"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both"/>
                    <w:rPr>
                      <w:rFonts w:ascii="Verdana" w:hAnsi="Verdana" w:cs="Calibri"/>
                      <w:sz w:val="18"/>
                      <w:szCs w:val="18"/>
                      <w:lang w:eastAsia="es-ES"/>
                    </w:rPr>
                  </w:pPr>
                  <w:r w:rsidRPr="00D91576">
                    <w:rPr>
                      <w:rFonts w:ascii="Verdana" w:hAnsi="Verdana" w:cs="Calibri"/>
                      <w:sz w:val="18"/>
                      <w:szCs w:val="18"/>
                      <w:lang w:eastAsia="es-ES"/>
                    </w:rPr>
                    <w:t>Operadores de Equipo</w:t>
                  </w:r>
                </w:p>
              </w:tc>
              <w:tc>
                <w:tcPr>
                  <w:tcW w:w="129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both"/>
                    <w:rPr>
                      <w:rFonts w:ascii="Verdana" w:hAnsi="Verdana" w:cs="Calibri"/>
                      <w:sz w:val="18"/>
                      <w:szCs w:val="18"/>
                      <w:lang w:eastAsia="es-ES"/>
                    </w:rPr>
                  </w:pPr>
                  <w:r w:rsidRPr="00D91576">
                    <w:rPr>
                      <w:rFonts w:ascii="Verdana" w:hAnsi="Verdana" w:cs="Calibri"/>
                      <w:sz w:val="18"/>
                      <w:szCs w:val="18"/>
                      <w:lang w:eastAsia="es-ES"/>
                    </w:rPr>
                    <w:t>3</w:t>
                  </w:r>
                </w:p>
              </w:tc>
            </w:tr>
            <w:tr w:rsidR="00D91576" w:rsidRPr="00D91576">
              <w:trPr>
                <w:jc w:val="center"/>
              </w:trPr>
              <w:tc>
                <w:tcPr>
                  <w:tcW w:w="2870"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both"/>
                    <w:rPr>
                      <w:rFonts w:ascii="Verdana" w:hAnsi="Verdana" w:cs="Calibri"/>
                      <w:sz w:val="18"/>
                      <w:szCs w:val="18"/>
                      <w:lang w:eastAsia="es-ES"/>
                    </w:rPr>
                  </w:pPr>
                  <w:r w:rsidRPr="00D91576">
                    <w:rPr>
                      <w:rFonts w:ascii="Verdana" w:hAnsi="Verdana" w:cs="Calibri"/>
                      <w:sz w:val="18"/>
                      <w:szCs w:val="18"/>
                      <w:lang w:eastAsia="es-ES"/>
                    </w:rPr>
                    <w:t xml:space="preserve">Choferes </w:t>
                  </w:r>
                </w:p>
              </w:tc>
              <w:tc>
                <w:tcPr>
                  <w:tcW w:w="129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both"/>
                    <w:rPr>
                      <w:rFonts w:ascii="Verdana" w:hAnsi="Verdana" w:cs="Calibri"/>
                      <w:sz w:val="18"/>
                      <w:szCs w:val="18"/>
                      <w:lang w:eastAsia="es-ES"/>
                    </w:rPr>
                  </w:pPr>
                  <w:r w:rsidRPr="00D91576">
                    <w:rPr>
                      <w:rFonts w:ascii="Verdana" w:hAnsi="Verdana" w:cs="Calibri"/>
                      <w:sz w:val="18"/>
                      <w:szCs w:val="18"/>
                      <w:lang w:eastAsia="es-ES"/>
                    </w:rPr>
                    <w:t>2</w:t>
                  </w:r>
                </w:p>
              </w:tc>
            </w:tr>
            <w:tr w:rsidR="00D91576" w:rsidRPr="00D91576">
              <w:trPr>
                <w:jc w:val="center"/>
              </w:trPr>
              <w:tc>
                <w:tcPr>
                  <w:tcW w:w="2870"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both"/>
                    <w:rPr>
                      <w:rFonts w:ascii="Verdana" w:hAnsi="Verdana" w:cs="Calibri"/>
                      <w:sz w:val="18"/>
                      <w:szCs w:val="18"/>
                      <w:lang w:eastAsia="es-ES"/>
                    </w:rPr>
                  </w:pPr>
                  <w:r w:rsidRPr="00D91576">
                    <w:rPr>
                      <w:rFonts w:ascii="Verdana" w:hAnsi="Verdana" w:cs="Calibri"/>
                      <w:sz w:val="18"/>
                      <w:szCs w:val="18"/>
                      <w:lang w:eastAsia="es-ES"/>
                    </w:rPr>
                    <w:t>Alarife</w:t>
                  </w:r>
                </w:p>
              </w:tc>
              <w:tc>
                <w:tcPr>
                  <w:tcW w:w="129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both"/>
                    <w:rPr>
                      <w:rFonts w:ascii="Verdana" w:hAnsi="Verdana" w:cs="Calibri"/>
                      <w:sz w:val="18"/>
                      <w:szCs w:val="18"/>
                      <w:lang w:eastAsia="es-ES"/>
                    </w:rPr>
                  </w:pPr>
                  <w:r w:rsidRPr="00D91576">
                    <w:rPr>
                      <w:rFonts w:ascii="Verdana" w:hAnsi="Verdana" w:cs="Calibri"/>
                      <w:sz w:val="18"/>
                      <w:szCs w:val="18"/>
                      <w:lang w:eastAsia="es-ES"/>
                    </w:rPr>
                    <w:t>1</w:t>
                  </w:r>
                </w:p>
              </w:tc>
            </w:tr>
            <w:tr w:rsidR="00D91576" w:rsidRPr="00D91576">
              <w:trPr>
                <w:jc w:val="center"/>
              </w:trPr>
              <w:tc>
                <w:tcPr>
                  <w:tcW w:w="2870"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both"/>
                    <w:rPr>
                      <w:rFonts w:ascii="Verdana" w:hAnsi="Verdana" w:cs="Calibri"/>
                      <w:sz w:val="18"/>
                      <w:szCs w:val="18"/>
                      <w:lang w:eastAsia="es-ES"/>
                    </w:rPr>
                  </w:pPr>
                  <w:r w:rsidRPr="00D91576">
                    <w:rPr>
                      <w:rFonts w:ascii="Verdana" w:hAnsi="Verdana" w:cs="Calibri"/>
                      <w:sz w:val="18"/>
                      <w:szCs w:val="18"/>
                      <w:lang w:eastAsia="es-ES"/>
                    </w:rPr>
                    <w:t>Ayudantes y Peones</w:t>
                  </w:r>
                </w:p>
              </w:tc>
              <w:tc>
                <w:tcPr>
                  <w:tcW w:w="1298"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jc w:val="both"/>
                    <w:rPr>
                      <w:rFonts w:ascii="Verdana" w:hAnsi="Verdana" w:cs="Calibri"/>
                      <w:sz w:val="18"/>
                      <w:szCs w:val="18"/>
                      <w:lang w:eastAsia="es-ES"/>
                    </w:rPr>
                  </w:pPr>
                  <w:r w:rsidRPr="00D91576">
                    <w:rPr>
                      <w:rFonts w:ascii="Verdana" w:hAnsi="Verdana" w:cs="Calibri"/>
                      <w:sz w:val="18"/>
                      <w:szCs w:val="18"/>
                      <w:lang w:eastAsia="es-ES"/>
                    </w:rPr>
                    <w:t>4</w:t>
                  </w:r>
                </w:p>
              </w:tc>
            </w:tr>
          </w:tbl>
          <w:p w:rsidR="00D91576" w:rsidRPr="00D91576" w:rsidRDefault="00D91576" w:rsidP="00D91576">
            <w:pPr>
              <w:autoSpaceDE w:val="0"/>
              <w:autoSpaceDN w:val="0"/>
              <w:adjustRightInd w:val="0"/>
              <w:spacing w:before="120" w:after="120"/>
              <w:jc w:val="both"/>
              <w:rPr>
                <w:rFonts w:ascii="Verdana" w:hAnsi="Verdana" w:cs="Calibri"/>
                <w:b/>
                <w:sz w:val="18"/>
                <w:szCs w:val="18"/>
                <w:u w:val="single"/>
                <w:lang w:eastAsia="es-ES"/>
              </w:rPr>
            </w:pPr>
            <w:r w:rsidRPr="00D91576">
              <w:rPr>
                <w:rFonts w:ascii="Verdana" w:hAnsi="Verdana" w:cs="Calibri"/>
                <w:b/>
                <w:sz w:val="18"/>
                <w:szCs w:val="18"/>
                <w:u w:val="single"/>
                <w:lang w:eastAsia="es-ES"/>
              </w:rPr>
              <w:t>Formación y Experiencia del Profesional Propuesto:</w:t>
            </w:r>
          </w:p>
          <w:p w:rsidR="00D91576" w:rsidRPr="00D91576" w:rsidRDefault="00D91576" w:rsidP="00D91576">
            <w:pPr>
              <w:autoSpaceDE w:val="0"/>
              <w:autoSpaceDN w:val="0"/>
              <w:adjustRightInd w:val="0"/>
              <w:spacing w:before="120" w:after="120"/>
              <w:jc w:val="both"/>
              <w:rPr>
                <w:rFonts w:ascii="Verdana" w:hAnsi="Verdana" w:cs="Calibri"/>
                <w:sz w:val="18"/>
                <w:szCs w:val="18"/>
                <w:lang w:eastAsia="es-ES"/>
              </w:rPr>
            </w:pPr>
            <w:r w:rsidRPr="00D91576">
              <w:rPr>
                <w:rFonts w:ascii="Verdana" w:hAnsi="Verdana" w:cs="Calibri"/>
                <w:b/>
                <w:sz w:val="18"/>
                <w:szCs w:val="18"/>
                <w:lang w:eastAsia="es-ES"/>
              </w:rPr>
              <w:t>Formación.-</w:t>
            </w:r>
          </w:p>
          <w:p w:rsidR="00D91576" w:rsidRPr="00D91576" w:rsidRDefault="00D91576" w:rsidP="00D91576">
            <w:pPr>
              <w:autoSpaceDE w:val="0"/>
              <w:autoSpaceDN w:val="0"/>
              <w:adjustRightInd w:val="0"/>
              <w:spacing w:before="120" w:after="120"/>
              <w:jc w:val="both"/>
              <w:rPr>
                <w:rFonts w:ascii="Verdana" w:hAnsi="Verdana" w:cs="Calibri"/>
                <w:sz w:val="18"/>
                <w:szCs w:val="18"/>
                <w:lang w:eastAsia="es-ES"/>
              </w:rPr>
            </w:pPr>
            <w:r w:rsidRPr="00D91576">
              <w:rPr>
                <w:rFonts w:ascii="Verdana" w:hAnsi="Verdana" w:cs="Calibri"/>
                <w:sz w:val="18"/>
                <w:szCs w:val="18"/>
                <w:lang w:eastAsia="es-ES"/>
              </w:rPr>
              <w:t>Licenciatura en Ingeniería Civil, acreditado mediante grado académico y título en provisión nacional.</w:t>
            </w:r>
          </w:p>
          <w:p w:rsidR="00D91576" w:rsidRPr="00D91576" w:rsidRDefault="00D91576" w:rsidP="00D91576">
            <w:pPr>
              <w:autoSpaceDE w:val="0"/>
              <w:autoSpaceDN w:val="0"/>
              <w:adjustRightInd w:val="0"/>
              <w:spacing w:before="120" w:after="120"/>
              <w:jc w:val="both"/>
              <w:rPr>
                <w:rFonts w:ascii="Verdana" w:hAnsi="Verdana" w:cs="Calibri"/>
                <w:b/>
                <w:sz w:val="18"/>
                <w:szCs w:val="18"/>
                <w:lang w:eastAsia="es-ES"/>
              </w:rPr>
            </w:pPr>
            <w:r w:rsidRPr="00D91576">
              <w:rPr>
                <w:rFonts w:ascii="Verdana" w:hAnsi="Verdana" w:cs="Calibri"/>
                <w:b/>
                <w:sz w:val="18"/>
                <w:szCs w:val="18"/>
                <w:lang w:eastAsia="es-ES"/>
              </w:rPr>
              <w:t>Antigüedad</w:t>
            </w:r>
          </w:p>
          <w:p w:rsidR="00D91576" w:rsidRPr="00D91576" w:rsidRDefault="00D91576" w:rsidP="00D91576">
            <w:pPr>
              <w:autoSpaceDE w:val="0"/>
              <w:autoSpaceDN w:val="0"/>
              <w:adjustRightInd w:val="0"/>
              <w:spacing w:before="120" w:after="120"/>
              <w:jc w:val="both"/>
              <w:rPr>
                <w:rFonts w:ascii="Verdana" w:hAnsi="Verdana" w:cs="Calibri"/>
                <w:b/>
                <w:sz w:val="18"/>
                <w:szCs w:val="18"/>
                <w:lang w:eastAsia="es-ES"/>
              </w:rPr>
            </w:pPr>
            <w:r w:rsidRPr="00D91576">
              <w:rPr>
                <w:rFonts w:ascii="Verdana" w:hAnsi="Verdana" w:cs="Calibri"/>
                <w:sz w:val="18"/>
                <w:szCs w:val="18"/>
                <w:lang w:eastAsia="es-ES"/>
              </w:rPr>
              <w:t>La antigüedad mínima del profesional propuesto será de 2 años a partir del título en provisión nacional.</w:t>
            </w:r>
            <w:r w:rsidRPr="00D91576">
              <w:rPr>
                <w:rFonts w:ascii="Verdana" w:hAnsi="Verdana" w:cs="Calibri"/>
                <w:b/>
                <w:sz w:val="18"/>
                <w:szCs w:val="18"/>
                <w:lang w:eastAsia="es-ES"/>
              </w:rPr>
              <w:t xml:space="preserve"> </w:t>
            </w:r>
          </w:p>
          <w:p w:rsidR="00D91576" w:rsidRPr="00D91576" w:rsidRDefault="00D91576" w:rsidP="00D91576">
            <w:pPr>
              <w:autoSpaceDE w:val="0"/>
              <w:autoSpaceDN w:val="0"/>
              <w:adjustRightInd w:val="0"/>
              <w:spacing w:before="120" w:after="120"/>
              <w:jc w:val="both"/>
              <w:rPr>
                <w:rFonts w:ascii="Verdana" w:hAnsi="Verdana" w:cs="Calibri"/>
                <w:sz w:val="18"/>
                <w:szCs w:val="18"/>
                <w:lang w:eastAsia="es-ES"/>
              </w:rPr>
            </w:pPr>
            <w:r w:rsidRPr="00D91576">
              <w:rPr>
                <w:rFonts w:ascii="Verdana" w:hAnsi="Verdana" w:cs="Calibri"/>
                <w:b/>
                <w:sz w:val="18"/>
                <w:szCs w:val="18"/>
                <w:lang w:eastAsia="es-ES"/>
              </w:rPr>
              <w:t xml:space="preserve">Experiencia General </w:t>
            </w:r>
          </w:p>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Se considera experiencia general, a toda experiencia del profesional en servicios relacionados con la construcción civil en las que</w:t>
            </w:r>
            <w:r w:rsidR="00A95C9B">
              <w:rPr>
                <w:rFonts w:ascii="Verdana" w:hAnsi="Verdana" w:cs="Calibri"/>
                <w:sz w:val="18"/>
                <w:szCs w:val="18"/>
                <w:lang w:eastAsia="es-ES"/>
              </w:rPr>
              <w:t xml:space="preserve"> desempeñó el cargo de Fiscal, S</w:t>
            </w:r>
            <w:r w:rsidRPr="00D91576">
              <w:rPr>
                <w:rFonts w:ascii="Verdana" w:hAnsi="Verdana" w:cs="Calibri"/>
                <w:sz w:val="18"/>
                <w:szCs w:val="18"/>
                <w:lang w:eastAsia="es-ES"/>
              </w:rPr>
              <w:t xml:space="preserve">upervisor, </w:t>
            </w:r>
            <w:r w:rsidR="00A95C9B">
              <w:rPr>
                <w:rFonts w:ascii="Verdana" w:hAnsi="Verdana" w:cs="Calibri"/>
                <w:sz w:val="18"/>
                <w:szCs w:val="18"/>
                <w:lang w:eastAsia="es-ES"/>
              </w:rPr>
              <w:t>D</w:t>
            </w:r>
            <w:r w:rsidRPr="00D91576">
              <w:rPr>
                <w:rFonts w:ascii="Verdana" w:hAnsi="Verdana" w:cs="Calibri"/>
                <w:sz w:val="18"/>
                <w:szCs w:val="18"/>
                <w:lang w:eastAsia="es-ES"/>
              </w:rPr>
              <w:t xml:space="preserve">irector y/o </w:t>
            </w:r>
            <w:r w:rsidR="00A95C9B">
              <w:rPr>
                <w:rFonts w:ascii="Verdana" w:hAnsi="Verdana" w:cs="Calibri"/>
                <w:sz w:val="18"/>
                <w:szCs w:val="18"/>
                <w:lang w:eastAsia="es-ES"/>
              </w:rPr>
              <w:t>Residente de O</w:t>
            </w:r>
            <w:r w:rsidRPr="00D91576">
              <w:rPr>
                <w:rFonts w:ascii="Verdana" w:hAnsi="Verdana" w:cs="Calibri"/>
                <w:sz w:val="18"/>
                <w:szCs w:val="18"/>
                <w:lang w:eastAsia="es-ES"/>
              </w:rPr>
              <w:t>bra durante los últimos 7 años.</w:t>
            </w:r>
          </w:p>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La experiencia general mínima para el Profesional propuesto, será de 3 veces el precio referencial de convocatoria que postula.</w:t>
            </w:r>
          </w:p>
          <w:p w:rsidR="00D91576" w:rsidRPr="00D91576" w:rsidRDefault="00D91576" w:rsidP="00D91576">
            <w:pPr>
              <w:spacing w:before="120" w:after="120"/>
              <w:jc w:val="both"/>
              <w:rPr>
                <w:rFonts w:ascii="Verdana" w:hAnsi="Verdana" w:cs="Calibri"/>
                <w:b/>
                <w:sz w:val="18"/>
                <w:szCs w:val="18"/>
                <w:lang w:eastAsia="es-ES"/>
              </w:rPr>
            </w:pPr>
            <w:r w:rsidRPr="00D91576">
              <w:rPr>
                <w:rFonts w:ascii="Verdana" w:hAnsi="Verdana" w:cs="Calibri"/>
                <w:b/>
                <w:sz w:val="18"/>
                <w:szCs w:val="18"/>
                <w:lang w:eastAsia="es-ES"/>
              </w:rPr>
              <w:t>Experiencia Específica</w:t>
            </w:r>
          </w:p>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 xml:space="preserve">Se considera experiencia específica, a toda experiencia del profesional en servicios relacionados con la construcción civil en las que desempeñó el cargo de Fiscal, </w:t>
            </w:r>
            <w:r w:rsidR="00A95C9B">
              <w:rPr>
                <w:rFonts w:ascii="Verdana" w:hAnsi="Verdana" w:cs="Calibri"/>
                <w:sz w:val="18"/>
                <w:szCs w:val="18"/>
                <w:lang w:eastAsia="es-ES"/>
              </w:rPr>
              <w:t>Supervisor, Director y/o R</w:t>
            </w:r>
            <w:r w:rsidRPr="00D91576">
              <w:rPr>
                <w:rFonts w:ascii="Verdana" w:hAnsi="Verdana" w:cs="Calibri"/>
                <w:sz w:val="18"/>
                <w:szCs w:val="18"/>
                <w:lang w:eastAsia="es-ES"/>
              </w:rPr>
              <w:t xml:space="preserve">esidente de </w:t>
            </w:r>
            <w:r w:rsidR="00A95C9B">
              <w:rPr>
                <w:rFonts w:ascii="Verdana" w:hAnsi="Verdana" w:cs="Calibri"/>
                <w:sz w:val="18"/>
                <w:szCs w:val="18"/>
                <w:lang w:eastAsia="es-ES"/>
              </w:rPr>
              <w:t>O</w:t>
            </w:r>
            <w:r w:rsidRPr="00D91576">
              <w:rPr>
                <w:rFonts w:ascii="Verdana" w:hAnsi="Verdana" w:cs="Calibri"/>
                <w:sz w:val="18"/>
                <w:szCs w:val="18"/>
                <w:lang w:eastAsia="es-ES"/>
              </w:rPr>
              <w:t>bra en servicios similares durante los últimos 7 años.</w:t>
            </w:r>
          </w:p>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La experiencia específica mínima para el profesional propuesto, será de 2 veces el precio referencial de la convocatoria que postula.</w:t>
            </w:r>
          </w:p>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La experiencia general y específica del profesional propuesto deberá ser respaldada mediante fotocopia de actas de recepción definitiva y/o certificados de cumplimiento de contrato, mismos que beberán ser presentadas en la propuesta, la no presentación de este requisito será motivo de descalificación.</w:t>
            </w:r>
          </w:p>
        </w:tc>
      </w:tr>
      <w:tr w:rsidR="00D91576" w:rsidRPr="00D91576" w:rsidTr="00D91576">
        <w:trPr>
          <w:trHeight w:val="404"/>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91576" w:rsidRPr="00D91576" w:rsidRDefault="00D91576" w:rsidP="00D91576">
            <w:pPr>
              <w:rPr>
                <w:rFonts w:ascii="Verdana" w:hAnsi="Verdana" w:cs="Calibri"/>
                <w:sz w:val="18"/>
                <w:szCs w:val="18"/>
                <w:lang w:eastAsia="es-ES"/>
              </w:rPr>
            </w:pPr>
            <w:r w:rsidRPr="00D91576">
              <w:rPr>
                <w:rFonts w:ascii="Verdana" w:hAnsi="Verdana" w:cs="Calibri"/>
                <w:b/>
                <w:bCs/>
                <w:sz w:val="18"/>
                <w:szCs w:val="18"/>
                <w:lang w:eastAsia="es-ES"/>
              </w:rPr>
              <w:t>SERVICIOS SIMILARES</w:t>
            </w:r>
          </w:p>
        </w:tc>
      </w:tr>
      <w:tr w:rsidR="00D91576" w:rsidRPr="00D91576" w:rsidTr="00D91576">
        <w:trPr>
          <w:trHeight w:val="695"/>
        </w:trPr>
        <w:tc>
          <w:tcPr>
            <w:tcW w:w="9322"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Se consideran servicios similares a los servicios de mantenimiento, refacción, construcción, reconstrucción de infraestructura civil relacionadas con las siguientes:</w:t>
            </w:r>
          </w:p>
          <w:p w:rsidR="00D91576" w:rsidRPr="00D91576" w:rsidRDefault="00D91576" w:rsidP="008F5D93">
            <w:pPr>
              <w:numPr>
                <w:ilvl w:val="0"/>
                <w:numId w:val="65"/>
              </w:numPr>
              <w:spacing w:before="120" w:after="120"/>
              <w:jc w:val="both"/>
              <w:rPr>
                <w:rFonts w:ascii="Verdana" w:hAnsi="Verdana" w:cs="Calibri"/>
                <w:sz w:val="18"/>
                <w:szCs w:val="18"/>
                <w:lang w:eastAsia="es-ES"/>
              </w:rPr>
            </w:pPr>
            <w:r w:rsidRPr="00D91576">
              <w:rPr>
                <w:rFonts w:ascii="Verdana" w:hAnsi="Verdana" w:cs="Calibri"/>
                <w:sz w:val="18"/>
                <w:szCs w:val="18"/>
                <w:lang w:eastAsia="es-ES"/>
              </w:rPr>
              <w:t>Construcción, reconstrucción y/o mantenimiento de carreteras.</w:t>
            </w:r>
          </w:p>
          <w:p w:rsidR="00D91576" w:rsidRPr="00D91576" w:rsidRDefault="00D91576" w:rsidP="008F5D93">
            <w:pPr>
              <w:numPr>
                <w:ilvl w:val="0"/>
                <w:numId w:val="65"/>
              </w:numPr>
              <w:spacing w:before="120" w:after="120"/>
              <w:jc w:val="both"/>
              <w:rPr>
                <w:rFonts w:ascii="Verdana" w:hAnsi="Verdana" w:cs="Calibri"/>
                <w:sz w:val="18"/>
                <w:szCs w:val="18"/>
                <w:lang w:eastAsia="es-ES"/>
              </w:rPr>
            </w:pPr>
            <w:r w:rsidRPr="00D91576">
              <w:rPr>
                <w:rFonts w:ascii="Verdana" w:hAnsi="Verdana" w:cs="Calibri"/>
                <w:sz w:val="18"/>
                <w:szCs w:val="18"/>
                <w:lang w:eastAsia="es-ES"/>
              </w:rPr>
              <w:t>Construcción, reconstrucción y/o mantenimiento de caminos de tierra.</w:t>
            </w:r>
          </w:p>
          <w:p w:rsidR="00D91576" w:rsidRPr="00D91576" w:rsidRDefault="00D91576" w:rsidP="008F5D93">
            <w:pPr>
              <w:numPr>
                <w:ilvl w:val="0"/>
                <w:numId w:val="65"/>
              </w:numPr>
              <w:spacing w:before="120" w:after="120"/>
              <w:jc w:val="both"/>
              <w:rPr>
                <w:rFonts w:ascii="Verdana" w:hAnsi="Verdana" w:cs="Calibri"/>
                <w:sz w:val="18"/>
                <w:szCs w:val="18"/>
                <w:lang w:eastAsia="es-ES"/>
              </w:rPr>
            </w:pPr>
            <w:r w:rsidRPr="00D91576">
              <w:rPr>
                <w:rFonts w:ascii="Verdana" w:hAnsi="Verdana" w:cs="Calibri"/>
                <w:sz w:val="18"/>
                <w:szCs w:val="18"/>
                <w:lang w:eastAsia="es-ES"/>
              </w:rPr>
              <w:t>Ripiado de caminos.</w:t>
            </w:r>
          </w:p>
          <w:p w:rsidR="00D91576" w:rsidRPr="00D91576" w:rsidRDefault="00D91576" w:rsidP="008F5D93">
            <w:pPr>
              <w:numPr>
                <w:ilvl w:val="0"/>
                <w:numId w:val="65"/>
              </w:numPr>
              <w:spacing w:before="120" w:after="120"/>
              <w:jc w:val="both"/>
              <w:rPr>
                <w:rFonts w:ascii="Verdana" w:hAnsi="Verdana" w:cs="Calibri"/>
                <w:sz w:val="18"/>
                <w:szCs w:val="18"/>
                <w:lang w:eastAsia="es-ES"/>
              </w:rPr>
            </w:pPr>
            <w:r w:rsidRPr="00D91576">
              <w:rPr>
                <w:rFonts w:ascii="Verdana" w:hAnsi="Verdana" w:cs="Calibri"/>
                <w:sz w:val="18"/>
                <w:szCs w:val="18"/>
                <w:lang w:eastAsia="es-ES"/>
              </w:rPr>
              <w:lastRenderedPageBreak/>
              <w:t>Pavimentado de calles y carreteras.</w:t>
            </w:r>
          </w:p>
          <w:p w:rsidR="00D91576" w:rsidRPr="00D91576" w:rsidRDefault="00D91576" w:rsidP="008F5D93">
            <w:pPr>
              <w:numPr>
                <w:ilvl w:val="0"/>
                <w:numId w:val="65"/>
              </w:numPr>
              <w:spacing w:before="120" w:after="120"/>
              <w:jc w:val="both"/>
              <w:rPr>
                <w:rFonts w:ascii="Verdana" w:hAnsi="Verdana" w:cs="Calibri"/>
                <w:sz w:val="18"/>
                <w:szCs w:val="18"/>
                <w:lang w:eastAsia="es-ES"/>
              </w:rPr>
            </w:pPr>
            <w:r w:rsidRPr="00D91576">
              <w:rPr>
                <w:rFonts w:ascii="Verdana" w:hAnsi="Verdana" w:cs="Calibri"/>
                <w:sz w:val="18"/>
                <w:szCs w:val="18"/>
                <w:lang w:eastAsia="es-ES"/>
              </w:rPr>
              <w:t>Construcción, reconstrucción y/o mantenimiento de playas de estacionamientos vehicular.</w:t>
            </w:r>
          </w:p>
          <w:p w:rsidR="00D91576" w:rsidRPr="00D91576" w:rsidRDefault="00D91576" w:rsidP="008F5D93">
            <w:pPr>
              <w:numPr>
                <w:ilvl w:val="0"/>
                <w:numId w:val="65"/>
              </w:numPr>
              <w:spacing w:before="120" w:after="120"/>
              <w:jc w:val="both"/>
              <w:rPr>
                <w:rFonts w:ascii="Verdana" w:hAnsi="Verdana" w:cs="Calibri"/>
                <w:sz w:val="18"/>
                <w:szCs w:val="18"/>
                <w:lang w:eastAsia="es-ES"/>
              </w:rPr>
            </w:pPr>
            <w:r w:rsidRPr="00D91576">
              <w:rPr>
                <w:rFonts w:ascii="Verdana" w:hAnsi="Verdana" w:cs="Calibri"/>
                <w:sz w:val="18"/>
                <w:szCs w:val="18"/>
                <w:lang w:eastAsia="es-ES"/>
              </w:rPr>
              <w:t>Construcción, reconstrucción y/o mantenimiento de plataformas de estaciones de servicio.</w:t>
            </w:r>
          </w:p>
          <w:p w:rsidR="00D91576" w:rsidRPr="00D91576" w:rsidRDefault="00D91576" w:rsidP="008F5D93">
            <w:pPr>
              <w:numPr>
                <w:ilvl w:val="0"/>
                <w:numId w:val="65"/>
              </w:numPr>
              <w:spacing w:before="120" w:after="120"/>
              <w:jc w:val="both"/>
              <w:rPr>
                <w:rFonts w:ascii="Verdana" w:hAnsi="Verdana" w:cs="Calibri"/>
                <w:sz w:val="18"/>
                <w:szCs w:val="18"/>
                <w:lang w:eastAsia="es-ES"/>
              </w:rPr>
            </w:pPr>
            <w:r w:rsidRPr="00D91576">
              <w:rPr>
                <w:rFonts w:ascii="Verdana" w:hAnsi="Verdana" w:cs="Calibri"/>
                <w:sz w:val="18"/>
                <w:szCs w:val="18"/>
                <w:lang w:eastAsia="es-ES"/>
              </w:rPr>
              <w:t>Pavimentado de plataformas de recepción y/o despacho en plantas de almacenaje de combustibles líquidos.</w:t>
            </w:r>
          </w:p>
          <w:p w:rsidR="00D91576" w:rsidRPr="00D91576" w:rsidRDefault="00D91576" w:rsidP="008F5D93">
            <w:pPr>
              <w:numPr>
                <w:ilvl w:val="0"/>
                <w:numId w:val="65"/>
              </w:numPr>
              <w:spacing w:before="120" w:after="120"/>
              <w:jc w:val="both"/>
              <w:rPr>
                <w:rFonts w:ascii="Verdana" w:hAnsi="Verdana" w:cs="Calibri"/>
                <w:sz w:val="18"/>
                <w:szCs w:val="18"/>
                <w:lang w:eastAsia="es-ES"/>
              </w:rPr>
            </w:pPr>
            <w:r w:rsidRPr="00D91576">
              <w:rPr>
                <w:rFonts w:ascii="Verdana" w:hAnsi="Verdana" w:cs="Calibri"/>
                <w:sz w:val="18"/>
                <w:szCs w:val="18"/>
                <w:lang w:eastAsia="es-ES"/>
              </w:rPr>
              <w:t>Construcción, reconstrucción y/o mantenimiento de plataformas vehicular en Terminales.</w:t>
            </w:r>
          </w:p>
        </w:tc>
      </w:tr>
      <w:tr w:rsidR="00D91576" w:rsidRPr="00D91576" w:rsidTr="00D91576">
        <w:trPr>
          <w:trHeight w:val="359"/>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91576" w:rsidRPr="00D91576" w:rsidRDefault="00D91576" w:rsidP="00D91576">
            <w:pPr>
              <w:rPr>
                <w:rFonts w:ascii="Verdana" w:hAnsi="Verdana" w:cs="Calibri"/>
                <w:sz w:val="18"/>
                <w:szCs w:val="18"/>
                <w:lang w:eastAsia="es-ES"/>
              </w:rPr>
            </w:pPr>
            <w:r w:rsidRPr="00D91576">
              <w:rPr>
                <w:rFonts w:ascii="Verdana" w:hAnsi="Verdana" w:cs="Calibri"/>
                <w:b/>
                <w:bCs/>
                <w:sz w:val="18"/>
                <w:szCs w:val="18"/>
                <w:lang w:eastAsia="es-ES"/>
              </w:rPr>
              <w:lastRenderedPageBreak/>
              <w:t>PROPUESTA TECNICA</w:t>
            </w:r>
          </w:p>
        </w:tc>
      </w:tr>
      <w:tr w:rsidR="00D91576" w:rsidRPr="00D91576" w:rsidTr="00D91576">
        <w:trPr>
          <w:trHeight w:val="695"/>
        </w:trPr>
        <w:tc>
          <w:tcPr>
            <w:tcW w:w="9322"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spacing w:before="120" w:after="120"/>
              <w:jc w:val="both"/>
              <w:rPr>
                <w:rFonts w:ascii="Verdana" w:hAnsi="Verdana" w:cs="Calibri"/>
                <w:sz w:val="18"/>
                <w:szCs w:val="18"/>
                <w:lang w:val="es-BO" w:eastAsia="es-BO"/>
              </w:rPr>
            </w:pPr>
            <w:r w:rsidRPr="00D91576">
              <w:rPr>
                <w:rFonts w:ascii="Verdana" w:hAnsi="Verdana" w:cs="Calibri"/>
                <w:sz w:val="18"/>
                <w:szCs w:val="18"/>
                <w:lang w:val="es-BO" w:eastAsia="es-BO"/>
              </w:rPr>
              <w:t>La propuesta técnica debe incluir:</w:t>
            </w:r>
          </w:p>
          <w:p w:rsidR="00D91576" w:rsidRPr="00D91576" w:rsidRDefault="00D91576" w:rsidP="008F5D93">
            <w:pPr>
              <w:numPr>
                <w:ilvl w:val="0"/>
                <w:numId w:val="66"/>
              </w:numPr>
              <w:spacing w:before="120" w:after="120" w:line="276" w:lineRule="auto"/>
              <w:jc w:val="both"/>
              <w:rPr>
                <w:rFonts w:ascii="Verdana" w:hAnsi="Verdana" w:cs="Calibri"/>
                <w:sz w:val="18"/>
                <w:szCs w:val="18"/>
                <w:lang w:val="es-BO" w:eastAsia="es-BO"/>
              </w:rPr>
            </w:pPr>
            <w:r w:rsidRPr="00D91576">
              <w:rPr>
                <w:rFonts w:ascii="Verdana" w:hAnsi="Verdana" w:cs="Calibri"/>
                <w:sz w:val="18"/>
                <w:szCs w:val="18"/>
                <w:lang w:val="es-BO" w:eastAsia="es-BO"/>
              </w:rPr>
              <w:t>Un organigrama, del personal que se va a emplear en la ejecución del servicio que contenga como mínimo el personal clave propuesto por la empresa.</w:t>
            </w:r>
          </w:p>
          <w:p w:rsidR="00D91576" w:rsidRPr="00D91576" w:rsidRDefault="00D91576" w:rsidP="008F5D93">
            <w:pPr>
              <w:numPr>
                <w:ilvl w:val="0"/>
                <w:numId w:val="66"/>
              </w:numPr>
              <w:spacing w:before="120" w:after="120" w:line="276" w:lineRule="auto"/>
              <w:jc w:val="both"/>
              <w:rPr>
                <w:rFonts w:ascii="Verdana" w:hAnsi="Verdana" w:cs="Calibri"/>
                <w:sz w:val="18"/>
                <w:szCs w:val="18"/>
                <w:lang w:val="es-BO" w:eastAsia="es-BO"/>
              </w:rPr>
            </w:pPr>
            <w:r w:rsidRPr="00D91576">
              <w:rPr>
                <w:rFonts w:ascii="Verdana" w:hAnsi="Verdana" w:cs="Calibri"/>
                <w:sz w:val="18"/>
                <w:szCs w:val="18"/>
                <w:lang w:val="es-BO" w:eastAsia="es-BO"/>
              </w:rPr>
              <w:t>Métodos constructivos, detallando las técnicas constructivas a utilizar para la ejecución del trabajo, con planes de seguridad industrial, ambiental, y de calidad.</w:t>
            </w:r>
          </w:p>
          <w:p w:rsidR="00D91576" w:rsidRPr="00D91576" w:rsidRDefault="00D91576" w:rsidP="008F5D93">
            <w:pPr>
              <w:numPr>
                <w:ilvl w:val="0"/>
                <w:numId w:val="66"/>
              </w:numPr>
              <w:spacing w:before="120" w:after="120" w:line="276" w:lineRule="auto"/>
              <w:jc w:val="both"/>
              <w:rPr>
                <w:rFonts w:ascii="Verdana" w:hAnsi="Verdana" w:cs="Calibri"/>
                <w:sz w:val="18"/>
                <w:szCs w:val="18"/>
                <w:lang w:val="es-BO" w:eastAsia="es-BO"/>
              </w:rPr>
            </w:pPr>
            <w:r w:rsidRPr="00D91576">
              <w:rPr>
                <w:rFonts w:ascii="Verdana" w:hAnsi="Verdana" w:cs="Calibri"/>
                <w:sz w:val="18"/>
                <w:szCs w:val="18"/>
                <w:lang w:val="es-BO" w:eastAsia="es-BO"/>
              </w:rPr>
              <w:t>Numero de frentes a utilizar, describiendo la forma de encarar la ejecución del servicio y el personal a utilizar por cada frente de trabajo con un mínimo de cuatro frentes.</w:t>
            </w:r>
          </w:p>
          <w:p w:rsidR="00D91576" w:rsidRPr="00D91576" w:rsidRDefault="00D91576" w:rsidP="008F5D93">
            <w:pPr>
              <w:numPr>
                <w:ilvl w:val="0"/>
                <w:numId w:val="66"/>
              </w:numPr>
              <w:spacing w:before="120" w:after="120" w:line="276" w:lineRule="auto"/>
              <w:jc w:val="both"/>
              <w:rPr>
                <w:rFonts w:ascii="Verdana" w:hAnsi="Verdana" w:cs="Calibri"/>
                <w:sz w:val="18"/>
                <w:szCs w:val="18"/>
                <w:lang w:val="es-BO" w:eastAsia="es-BO"/>
              </w:rPr>
            </w:pPr>
            <w:r w:rsidRPr="00D91576">
              <w:rPr>
                <w:rFonts w:ascii="Verdana" w:hAnsi="Verdana" w:cs="Calibri"/>
                <w:sz w:val="18"/>
                <w:szCs w:val="18"/>
                <w:lang w:val="es-BO" w:eastAsia="es-BO"/>
              </w:rPr>
              <w:t>Un cronograma de ejecución del servicio en Project, Excel o similar con el tiempo máximo de finalización del proyecto, expresado en barras.</w:t>
            </w:r>
          </w:p>
        </w:tc>
      </w:tr>
    </w:tbl>
    <w:p w:rsidR="00D91576" w:rsidRPr="00D91576" w:rsidRDefault="00D91576" w:rsidP="00D91576">
      <w:pPr>
        <w:rPr>
          <w:rFonts w:ascii="Calibri" w:hAnsi="Calibri" w:cs="Calibri"/>
          <w:sz w:val="22"/>
          <w:szCs w:val="22"/>
          <w:lang w:eastAsia="es-ES"/>
        </w:rPr>
      </w:pPr>
    </w:p>
    <w:p w:rsidR="00D91576" w:rsidRPr="00D91576" w:rsidRDefault="00D91576" w:rsidP="008F5D93">
      <w:pPr>
        <w:numPr>
          <w:ilvl w:val="0"/>
          <w:numId w:val="54"/>
        </w:numPr>
        <w:ind w:left="567" w:hanging="567"/>
        <w:jc w:val="both"/>
        <w:rPr>
          <w:rFonts w:ascii="Verdana" w:hAnsi="Verdana" w:cs="Calibri"/>
          <w:b/>
          <w:bCs/>
          <w:sz w:val="18"/>
          <w:szCs w:val="18"/>
          <w:lang w:eastAsia="es-BO"/>
        </w:rPr>
      </w:pPr>
      <w:r w:rsidRPr="00D91576">
        <w:rPr>
          <w:rFonts w:ascii="Verdana" w:hAnsi="Verdana" w:cs="Calibri"/>
          <w:b/>
          <w:bCs/>
          <w:sz w:val="18"/>
          <w:szCs w:val="18"/>
          <w:lang w:eastAsia="es-BO"/>
        </w:rPr>
        <w:t>CONDICIONES REQUERIDAS PARA EL BIEN (De cumplimiento obligatorio por el proponente)</w:t>
      </w:r>
    </w:p>
    <w:p w:rsidR="00D91576" w:rsidRPr="00D91576" w:rsidRDefault="00D91576" w:rsidP="00D91576">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91576" w:rsidRPr="00D91576" w:rsidTr="00D91576">
        <w:trPr>
          <w:trHeight w:val="454"/>
        </w:trPr>
        <w:tc>
          <w:tcPr>
            <w:tcW w:w="933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91576" w:rsidRPr="00D91576" w:rsidRDefault="00D91576" w:rsidP="00D91576">
            <w:pPr>
              <w:rPr>
                <w:rFonts w:ascii="Verdana" w:hAnsi="Verdana" w:cs="Calibri"/>
                <w:sz w:val="18"/>
                <w:szCs w:val="18"/>
                <w:lang w:eastAsia="es-ES"/>
              </w:rPr>
            </w:pPr>
            <w:r w:rsidRPr="00D91576">
              <w:rPr>
                <w:rFonts w:ascii="Verdana" w:hAnsi="Verdana" w:cs="Calibri"/>
                <w:b/>
                <w:bCs/>
                <w:sz w:val="18"/>
                <w:szCs w:val="18"/>
                <w:lang w:eastAsia="es-ES"/>
              </w:rPr>
              <w:t xml:space="preserve">FORMA DE PAGO  </w:t>
            </w:r>
          </w:p>
        </w:tc>
      </w:tr>
      <w:tr w:rsidR="00D91576" w:rsidRPr="00D91576" w:rsidTr="00D91576">
        <w:trPr>
          <w:trHeight w:val="827"/>
        </w:trPr>
        <w:tc>
          <w:tcPr>
            <w:tcW w:w="9339"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 xml:space="preserve">El pago por el servicio ejecutado, se efectuara mediante pagos parciales de forma mensual, certificándose el pago mediante planillas de avance de servicio aprobadas por el Fiscal de Servicio, para lo cual el proveedor emitirá el informe de avance de servicio y solicitará al Fiscal de Servicio la respectiva cancelación parcial, a su vez el Fiscal de Servicio deberá elaborar el informe de avance parcial y conformidad del servicio y remitir el mismo al RPC para su cancelación. </w:t>
            </w:r>
          </w:p>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El pago de la última planilla de avance del servicio (planilla de cierre), el proveedor realizará la planilla de cierre con el computo métrico aprobado por el Fiscal de Servicio, para lo cual el proveedor emitirá el informe final de conclusión y solicitara al Fiscal de Servicio la respectiva cancelación, quien posteriormente emitirá un informe final de conclusión de servicio al RPC.</w:t>
            </w:r>
          </w:p>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El pago final se efectuara previa aprobación del informe final del Fiscal de Servicio y Comité de Recepción.</w:t>
            </w:r>
          </w:p>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 xml:space="preserve">Asimismo, para qué se proceda a efectuar el pago, el contratista, deberá emitir la Factura correspondiente a nombre de YPFB por el monto ejecutado y adjuntar copia del NIT, SIGEP con cuenta bancaria del Banco Unión y copia del contrato. </w:t>
            </w:r>
          </w:p>
        </w:tc>
      </w:tr>
      <w:tr w:rsidR="00D91576" w:rsidRPr="00D91576" w:rsidTr="00D91576">
        <w:trPr>
          <w:trHeight w:val="417"/>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D91576" w:rsidRPr="00D91576" w:rsidRDefault="00D91576" w:rsidP="00D91576">
            <w:pPr>
              <w:autoSpaceDE w:val="0"/>
              <w:autoSpaceDN w:val="0"/>
              <w:adjustRightInd w:val="0"/>
              <w:jc w:val="both"/>
              <w:rPr>
                <w:rFonts w:ascii="Verdana" w:hAnsi="Verdana" w:cs="Calibri"/>
                <w:sz w:val="18"/>
                <w:szCs w:val="18"/>
                <w:lang w:eastAsia="es-ES"/>
              </w:rPr>
            </w:pPr>
            <w:r w:rsidRPr="00D91576">
              <w:rPr>
                <w:rFonts w:ascii="Verdana" w:hAnsi="Verdana" w:cs="Calibri"/>
                <w:b/>
                <w:bCs/>
                <w:sz w:val="18"/>
                <w:szCs w:val="18"/>
                <w:lang w:eastAsia="es-ES"/>
              </w:rPr>
              <w:t xml:space="preserve">LUGAR DE PRESTACIÓN DEL SERVICIO </w:t>
            </w:r>
          </w:p>
        </w:tc>
      </w:tr>
      <w:tr w:rsidR="00D91576" w:rsidRPr="00D91576" w:rsidTr="00D91576">
        <w:trPr>
          <w:trHeight w:val="424"/>
        </w:trPr>
        <w:tc>
          <w:tcPr>
            <w:tcW w:w="9339"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El servicio se ejecutara en las instalaciones de la Planta Zona Comercial Bermejo, ubicada en Zona las Lomas Ex Granja de YPFB, Barrios Victor Paz.</w:t>
            </w:r>
          </w:p>
        </w:tc>
      </w:tr>
      <w:tr w:rsidR="00D91576" w:rsidRPr="00D91576" w:rsidTr="00D91576">
        <w:trPr>
          <w:trHeight w:val="416"/>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D91576" w:rsidRPr="00D91576" w:rsidRDefault="00D91576" w:rsidP="00D91576">
            <w:pPr>
              <w:rPr>
                <w:rFonts w:ascii="Verdana" w:hAnsi="Verdana" w:cs="Calibri"/>
                <w:b/>
                <w:sz w:val="18"/>
                <w:szCs w:val="18"/>
                <w:lang w:eastAsia="es-ES"/>
              </w:rPr>
            </w:pPr>
            <w:r w:rsidRPr="00D91576">
              <w:rPr>
                <w:rFonts w:ascii="Verdana" w:hAnsi="Verdana" w:cs="Calibri"/>
                <w:b/>
                <w:sz w:val="18"/>
                <w:szCs w:val="18"/>
                <w:lang w:eastAsia="es-ES"/>
              </w:rPr>
              <w:t>FACTURACION</w:t>
            </w:r>
          </w:p>
        </w:tc>
      </w:tr>
      <w:tr w:rsidR="00D91576" w:rsidRPr="00D91576" w:rsidTr="00D91576">
        <w:trPr>
          <w:trHeight w:val="416"/>
        </w:trPr>
        <w:tc>
          <w:tcPr>
            <w:tcW w:w="9339" w:type="dxa"/>
            <w:tcBorders>
              <w:top w:val="single" w:sz="4" w:space="0" w:color="auto"/>
              <w:left w:val="single" w:sz="4" w:space="0" w:color="auto"/>
              <w:bottom w:val="single" w:sz="4" w:space="0" w:color="auto"/>
              <w:right w:val="single" w:sz="4" w:space="0" w:color="auto"/>
            </w:tcBorders>
            <w:vAlign w:val="bottom"/>
            <w:hideMark/>
          </w:tcPr>
          <w:p w:rsidR="00D91576" w:rsidRPr="00D91576" w:rsidRDefault="00D91576" w:rsidP="00D91576">
            <w:pPr>
              <w:spacing w:before="120" w:after="120"/>
              <w:jc w:val="both"/>
              <w:rPr>
                <w:rFonts w:ascii="Verdana" w:hAnsi="Verdana"/>
                <w:sz w:val="18"/>
                <w:szCs w:val="18"/>
                <w:lang w:eastAsia="es-ES"/>
              </w:rPr>
            </w:pPr>
            <w:r w:rsidRPr="00D91576">
              <w:rPr>
                <w:rFonts w:ascii="Verdana" w:hAnsi="Verdana"/>
                <w:sz w:val="18"/>
                <w:szCs w:val="18"/>
                <w:lang w:eastAsia="es-ES"/>
              </w:rPr>
              <w:t>La factura debe ser emitida de acuerdo a normativa vigente a nombre de Yacimientos Petrolíferos Fiscales Bolivianos consignando el Número de Identificación Tributaria (NIT) 1020269020.</w:t>
            </w:r>
          </w:p>
          <w:p w:rsidR="00D91576" w:rsidRPr="00D91576" w:rsidRDefault="00D91576" w:rsidP="00D91576">
            <w:pPr>
              <w:spacing w:before="120" w:after="120"/>
              <w:jc w:val="both"/>
              <w:rPr>
                <w:rFonts w:ascii="Verdana" w:hAnsi="Verdana"/>
                <w:sz w:val="18"/>
                <w:szCs w:val="18"/>
                <w:lang w:eastAsia="es-ES"/>
              </w:rPr>
            </w:pPr>
            <w:r w:rsidRPr="00D91576">
              <w:rPr>
                <w:rFonts w:ascii="Verdana" w:hAnsi="Verdana"/>
                <w:sz w:val="18"/>
                <w:szCs w:val="18"/>
                <w:lang w:eastAsia="es-ES"/>
              </w:rPr>
              <w:lastRenderedPageBreak/>
              <w:t>La factura deberá emitirse en el momento que finalice la ejecución o la prestación efectiva del servicio o a momento de percibir el pago total o parcial, lo que ocurra primero, sin deducir las multas ni otros cargos.</w:t>
            </w:r>
          </w:p>
          <w:p w:rsidR="00D91576" w:rsidRPr="00D91576" w:rsidRDefault="00D91576" w:rsidP="00D91576">
            <w:pPr>
              <w:spacing w:before="120" w:after="120"/>
              <w:jc w:val="both"/>
              <w:rPr>
                <w:rFonts w:ascii="Verdana" w:hAnsi="Verdana"/>
                <w:color w:val="000000"/>
                <w:sz w:val="18"/>
                <w:szCs w:val="18"/>
                <w:lang w:eastAsia="es-ES"/>
              </w:rPr>
            </w:pPr>
            <w:r w:rsidRPr="00D91576">
              <w:rPr>
                <w:rFonts w:ascii="Verdana" w:hAnsi="Verdana"/>
                <w:color w:val="000000"/>
                <w:sz w:val="18"/>
                <w:szCs w:val="18"/>
                <w:lang w:eastAsia="es-ES"/>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D91576" w:rsidRPr="00D91576" w:rsidTr="00D91576">
        <w:trPr>
          <w:trHeight w:val="416"/>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D91576" w:rsidRPr="00D91576" w:rsidRDefault="00D91576" w:rsidP="00D91576">
            <w:pPr>
              <w:rPr>
                <w:rFonts w:ascii="Verdana" w:hAnsi="Verdana"/>
                <w:b/>
                <w:sz w:val="18"/>
                <w:szCs w:val="18"/>
                <w:lang w:eastAsia="es-ES"/>
              </w:rPr>
            </w:pPr>
            <w:r w:rsidRPr="00D91576">
              <w:rPr>
                <w:rFonts w:ascii="Verdana" w:hAnsi="Verdana"/>
                <w:b/>
                <w:sz w:val="18"/>
                <w:szCs w:val="18"/>
                <w:lang w:eastAsia="es-ES"/>
              </w:rPr>
              <w:lastRenderedPageBreak/>
              <w:t>TRIBUTOS</w:t>
            </w:r>
          </w:p>
        </w:tc>
      </w:tr>
      <w:tr w:rsidR="00D91576" w:rsidRPr="00D91576" w:rsidTr="00D91576">
        <w:trPr>
          <w:trHeight w:val="416"/>
        </w:trPr>
        <w:tc>
          <w:tcPr>
            <w:tcW w:w="9339" w:type="dxa"/>
            <w:tcBorders>
              <w:top w:val="single" w:sz="4" w:space="0" w:color="auto"/>
              <w:left w:val="single" w:sz="4" w:space="0" w:color="auto"/>
              <w:bottom w:val="single" w:sz="4" w:space="0" w:color="auto"/>
              <w:right w:val="single" w:sz="4" w:space="0" w:color="auto"/>
            </w:tcBorders>
            <w:vAlign w:val="bottom"/>
            <w:hideMark/>
          </w:tcPr>
          <w:p w:rsidR="00D91576" w:rsidRPr="00D91576" w:rsidRDefault="00D91576" w:rsidP="00D91576">
            <w:pPr>
              <w:spacing w:before="120" w:after="120"/>
              <w:jc w:val="both"/>
              <w:rPr>
                <w:rFonts w:ascii="Verdana" w:hAnsi="Verdana"/>
                <w:color w:val="000000"/>
                <w:sz w:val="18"/>
                <w:szCs w:val="18"/>
                <w:lang w:eastAsia="es-BO"/>
              </w:rPr>
            </w:pPr>
            <w:r w:rsidRPr="00D91576">
              <w:rPr>
                <w:rFonts w:ascii="Verdana" w:hAnsi="Verdana"/>
                <w:color w:val="000000"/>
                <w:sz w:val="18"/>
                <w:szCs w:val="18"/>
                <w:lang w:eastAsia="es-BO"/>
              </w:rPr>
              <w:t>El adjudicado declara que todos los tributos vigentes a la fecha y que puedan originarse directa o indirectamente en aplicación del contrato, son de su responsabilidad, no correspondiendo ningún reclamo posterior.</w:t>
            </w:r>
          </w:p>
        </w:tc>
      </w:tr>
      <w:tr w:rsidR="00D91576" w:rsidRPr="00D91576" w:rsidTr="00D91576">
        <w:trPr>
          <w:trHeight w:val="416"/>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D91576" w:rsidRPr="00D91576" w:rsidRDefault="00D91576" w:rsidP="00D91576">
            <w:pPr>
              <w:autoSpaceDE w:val="0"/>
              <w:autoSpaceDN w:val="0"/>
              <w:adjustRightInd w:val="0"/>
              <w:jc w:val="both"/>
              <w:rPr>
                <w:rFonts w:ascii="Verdana" w:hAnsi="Verdana" w:cs="Calibri"/>
                <w:sz w:val="18"/>
                <w:szCs w:val="18"/>
                <w:lang w:eastAsia="es-ES"/>
              </w:rPr>
            </w:pPr>
            <w:r w:rsidRPr="00D91576">
              <w:rPr>
                <w:rFonts w:ascii="Verdana" w:hAnsi="Verdana" w:cs="Calibri"/>
                <w:b/>
                <w:bCs/>
                <w:sz w:val="18"/>
                <w:szCs w:val="18"/>
                <w:lang w:eastAsia="es-ES"/>
              </w:rPr>
              <w:t xml:space="preserve">FISCAL DEL SERVICIO </w:t>
            </w:r>
          </w:p>
        </w:tc>
      </w:tr>
      <w:tr w:rsidR="00D91576" w:rsidRPr="00D91576" w:rsidTr="00D91576">
        <w:trPr>
          <w:trHeight w:val="833"/>
        </w:trPr>
        <w:tc>
          <w:tcPr>
            <w:tcW w:w="9339"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autoSpaceDE w:val="0"/>
              <w:autoSpaceDN w:val="0"/>
              <w:adjustRightInd w:val="0"/>
              <w:spacing w:before="120" w:after="120"/>
              <w:jc w:val="both"/>
              <w:rPr>
                <w:rFonts w:ascii="Verdana" w:hAnsi="Verdana" w:cs="Calibri"/>
                <w:sz w:val="18"/>
                <w:szCs w:val="18"/>
                <w:lang w:eastAsia="es-ES"/>
              </w:rPr>
            </w:pPr>
            <w:r w:rsidRPr="00D91576">
              <w:rPr>
                <w:rFonts w:ascii="Verdana" w:hAnsi="Verdana" w:cs="Calibri"/>
                <w:sz w:val="18"/>
                <w:szCs w:val="18"/>
                <w:lang w:eastAsia="es-ES"/>
              </w:rPr>
              <w:t xml:space="preserve">Se designará un FISCAL DEL SERVICIO para fines de seguimiento y control del servicio. </w:t>
            </w:r>
          </w:p>
          <w:p w:rsidR="00D91576" w:rsidRPr="00D91576" w:rsidRDefault="00D91576" w:rsidP="00D91576">
            <w:pPr>
              <w:autoSpaceDE w:val="0"/>
              <w:autoSpaceDN w:val="0"/>
              <w:adjustRightInd w:val="0"/>
              <w:spacing w:before="120" w:after="120"/>
              <w:jc w:val="both"/>
              <w:rPr>
                <w:rFonts w:ascii="Verdana" w:hAnsi="Verdana" w:cs="Calibri"/>
                <w:sz w:val="18"/>
                <w:szCs w:val="18"/>
                <w:lang w:eastAsia="es-ES"/>
              </w:rPr>
            </w:pPr>
            <w:r w:rsidRPr="00D91576">
              <w:rPr>
                <w:rFonts w:ascii="Verdana" w:hAnsi="Verdana" w:cs="Calibri"/>
                <w:sz w:val="18"/>
                <w:szCs w:val="18"/>
                <w:lang w:eastAsia="es-ES"/>
              </w:rPr>
              <w:t>Las funciones específicas del FISCAL DEL SERVICIO son las siguientes:</w:t>
            </w:r>
          </w:p>
          <w:p w:rsidR="00D91576" w:rsidRPr="00D91576" w:rsidRDefault="00D91576" w:rsidP="008F5D93">
            <w:pPr>
              <w:numPr>
                <w:ilvl w:val="0"/>
                <w:numId w:val="33"/>
              </w:numPr>
              <w:spacing w:before="120" w:after="120"/>
              <w:jc w:val="both"/>
              <w:rPr>
                <w:rFonts w:ascii="Verdana" w:hAnsi="Verdana" w:cs="Calibri"/>
                <w:sz w:val="18"/>
                <w:szCs w:val="18"/>
                <w:lang w:eastAsia="es-ES"/>
              </w:rPr>
            </w:pPr>
            <w:r w:rsidRPr="00D91576">
              <w:rPr>
                <w:rFonts w:ascii="Verdana" w:hAnsi="Verdana" w:cs="Calibri"/>
                <w:sz w:val="18"/>
                <w:szCs w:val="18"/>
                <w:lang w:eastAsia="es-ES"/>
              </w:rPr>
              <w:t>Emitir la orden de proceder al contratista para el inicio del servicio.</w:t>
            </w:r>
          </w:p>
          <w:p w:rsidR="00D91576" w:rsidRPr="00D91576" w:rsidRDefault="00D91576" w:rsidP="008F5D93">
            <w:pPr>
              <w:numPr>
                <w:ilvl w:val="0"/>
                <w:numId w:val="33"/>
              </w:numPr>
              <w:spacing w:before="120" w:after="120"/>
              <w:jc w:val="both"/>
              <w:rPr>
                <w:rFonts w:ascii="Verdana" w:hAnsi="Verdana" w:cs="Calibri"/>
                <w:sz w:val="18"/>
                <w:szCs w:val="18"/>
                <w:lang w:eastAsia="es-ES"/>
              </w:rPr>
            </w:pPr>
            <w:r w:rsidRPr="00D91576">
              <w:rPr>
                <w:rFonts w:ascii="Verdana" w:hAnsi="Verdana" w:cs="Calibri"/>
                <w:sz w:val="18"/>
                <w:szCs w:val="18"/>
                <w:lang w:eastAsia="es-ES"/>
              </w:rPr>
              <w:t>Exigir al contratista el cumplimiento de las especificaciones técnicas y contrato de servicio tanto en cantidad, calidad y plazo.</w:t>
            </w:r>
          </w:p>
          <w:p w:rsidR="00D91576" w:rsidRPr="00D91576" w:rsidRDefault="00D91576" w:rsidP="008F5D93">
            <w:pPr>
              <w:numPr>
                <w:ilvl w:val="0"/>
                <w:numId w:val="33"/>
              </w:numPr>
              <w:spacing w:before="120" w:after="120"/>
              <w:jc w:val="both"/>
              <w:rPr>
                <w:rFonts w:ascii="Verdana" w:hAnsi="Verdana" w:cs="Calibri"/>
                <w:sz w:val="18"/>
                <w:szCs w:val="18"/>
                <w:lang w:eastAsia="es-ES"/>
              </w:rPr>
            </w:pPr>
            <w:r w:rsidRPr="00D91576">
              <w:rPr>
                <w:rFonts w:ascii="Verdana" w:hAnsi="Verdana" w:cs="Calibri"/>
                <w:sz w:val="18"/>
                <w:szCs w:val="18"/>
                <w:lang w:eastAsia="es-ES"/>
              </w:rPr>
              <w:t>Exigir el buen uso de los recursos asignados para la ejecución del servicio.</w:t>
            </w:r>
          </w:p>
          <w:p w:rsidR="00D91576" w:rsidRPr="00D91576" w:rsidRDefault="00D91576" w:rsidP="008F5D93">
            <w:pPr>
              <w:numPr>
                <w:ilvl w:val="0"/>
                <w:numId w:val="33"/>
              </w:numPr>
              <w:spacing w:before="120" w:after="120"/>
              <w:jc w:val="both"/>
              <w:rPr>
                <w:rFonts w:ascii="Verdana" w:hAnsi="Verdana" w:cs="Calibri"/>
                <w:sz w:val="18"/>
                <w:szCs w:val="18"/>
                <w:lang w:eastAsia="es-ES"/>
              </w:rPr>
            </w:pPr>
            <w:r w:rsidRPr="00D91576">
              <w:rPr>
                <w:rFonts w:ascii="Verdana" w:hAnsi="Verdana" w:cs="Calibri"/>
                <w:sz w:val="18"/>
                <w:szCs w:val="18"/>
                <w:lang w:eastAsia="es-ES"/>
              </w:rPr>
              <w:t>Realizar seguimiento a la ejecución del servicio, para que el mismo se ejecute conforme a al contrato de servicio.</w:t>
            </w:r>
          </w:p>
          <w:p w:rsidR="00D91576" w:rsidRPr="00D91576" w:rsidRDefault="00D91576" w:rsidP="008F5D93">
            <w:pPr>
              <w:numPr>
                <w:ilvl w:val="0"/>
                <w:numId w:val="33"/>
              </w:numPr>
              <w:spacing w:before="120" w:after="120"/>
              <w:jc w:val="both"/>
              <w:rPr>
                <w:rFonts w:ascii="Verdana" w:hAnsi="Verdana" w:cs="Calibri"/>
                <w:sz w:val="18"/>
                <w:szCs w:val="18"/>
                <w:lang w:eastAsia="es-ES"/>
              </w:rPr>
            </w:pPr>
            <w:r w:rsidRPr="00D91576">
              <w:rPr>
                <w:rFonts w:ascii="Verdana" w:hAnsi="Verdana" w:cs="Calibri"/>
                <w:sz w:val="18"/>
                <w:szCs w:val="18"/>
                <w:lang w:eastAsia="es-ES"/>
              </w:rPr>
              <w:t>Tomar conocimiento y en su caso pedir aclaraciones pertinentes sobre los Certificados de pago solicitados por el contratista.</w:t>
            </w:r>
          </w:p>
          <w:p w:rsidR="00D91576" w:rsidRPr="00D91576" w:rsidRDefault="00D91576" w:rsidP="008F5D93">
            <w:pPr>
              <w:numPr>
                <w:ilvl w:val="0"/>
                <w:numId w:val="33"/>
              </w:numPr>
              <w:spacing w:before="120" w:after="120"/>
              <w:jc w:val="both"/>
              <w:rPr>
                <w:rFonts w:ascii="Verdana" w:hAnsi="Verdana" w:cs="Calibri"/>
                <w:sz w:val="18"/>
                <w:szCs w:val="18"/>
                <w:lang w:eastAsia="es-ES"/>
              </w:rPr>
            </w:pPr>
            <w:r w:rsidRPr="00D91576">
              <w:rPr>
                <w:rFonts w:ascii="Verdana" w:hAnsi="Verdana" w:cs="Calibri"/>
                <w:sz w:val="18"/>
                <w:szCs w:val="18"/>
                <w:lang w:eastAsia="es-ES"/>
              </w:rPr>
              <w:t>Coordinar todos los asuntos relacionados con el servicio contratado con el contratista, para superar posibles deficiencias.</w:t>
            </w:r>
          </w:p>
          <w:p w:rsidR="00D91576" w:rsidRPr="00D91576" w:rsidRDefault="00D91576" w:rsidP="008F5D93">
            <w:pPr>
              <w:numPr>
                <w:ilvl w:val="0"/>
                <w:numId w:val="33"/>
              </w:numPr>
              <w:spacing w:before="120" w:after="120"/>
              <w:jc w:val="both"/>
              <w:rPr>
                <w:rFonts w:ascii="Verdana" w:hAnsi="Verdana" w:cs="Calibri"/>
                <w:sz w:val="18"/>
                <w:szCs w:val="18"/>
                <w:lang w:eastAsia="es-ES"/>
              </w:rPr>
            </w:pPr>
            <w:r w:rsidRPr="00D91576">
              <w:rPr>
                <w:rFonts w:ascii="Verdana" w:hAnsi="Verdana" w:cs="Calibri"/>
                <w:sz w:val="18"/>
                <w:szCs w:val="18"/>
                <w:lang w:eastAsia="es-ES"/>
              </w:rPr>
              <w:t>Elaborar informes técnicos de avance, conclusión y/o conformidad del servicio y remitir al comité de recepción designado.</w:t>
            </w:r>
          </w:p>
        </w:tc>
      </w:tr>
      <w:tr w:rsidR="00D91576" w:rsidRPr="00D91576" w:rsidTr="00D91576">
        <w:trPr>
          <w:trHeight w:val="406"/>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D91576" w:rsidRPr="00D91576" w:rsidRDefault="00D91576" w:rsidP="00D91576">
            <w:pPr>
              <w:rPr>
                <w:rFonts w:ascii="Verdana" w:hAnsi="Verdana" w:cs="Calibri"/>
                <w:b/>
                <w:bCs/>
                <w:sz w:val="18"/>
                <w:szCs w:val="18"/>
                <w:lang w:eastAsia="es-ES"/>
              </w:rPr>
            </w:pPr>
            <w:r w:rsidRPr="00D91576">
              <w:rPr>
                <w:rFonts w:ascii="Verdana" w:hAnsi="Verdana" w:cs="Calibri"/>
                <w:b/>
                <w:bCs/>
                <w:sz w:val="18"/>
                <w:szCs w:val="18"/>
                <w:lang w:eastAsia="es-ES"/>
              </w:rPr>
              <w:t>FORMA DE ADJUDICACION</w:t>
            </w:r>
          </w:p>
        </w:tc>
      </w:tr>
      <w:tr w:rsidR="00D91576" w:rsidRPr="00D91576" w:rsidTr="00D91576">
        <w:trPr>
          <w:trHeight w:val="362"/>
        </w:trPr>
        <w:tc>
          <w:tcPr>
            <w:tcW w:w="9339"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spacing w:before="120" w:after="120"/>
              <w:rPr>
                <w:rFonts w:ascii="Verdana" w:hAnsi="Verdana" w:cs="Calibri"/>
                <w:bCs/>
                <w:sz w:val="18"/>
                <w:szCs w:val="18"/>
                <w:lang w:eastAsia="es-ES"/>
              </w:rPr>
            </w:pPr>
            <w:r w:rsidRPr="00D91576">
              <w:rPr>
                <w:rFonts w:ascii="Verdana" w:hAnsi="Verdana" w:cs="Calibri"/>
                <w:bCs/>
                <w:sz w:val="18"/>
                <w:szCs w:val="18"/>
                <w:lang w:eastAsia="es-ES"/>
              </w:rPr>
              <w:t>Por el total</w:t>
            </w:r>
          </w:p>
        </w:tc>
      </w:tr>
      <w:tr w:rsidR="00D91576" w:rsidRPr="00D91576" w:rsidTr="00D91576">
        <w:trPr>
          <w:trHeight w:val="406"/>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D91576" w:rsidRPr="00D91576" w:rsidRDefault="00D91576" w:rsidP="00D91576">
            <w:pPr>
              <w:rPr>
                <w:rFonts w:ascii="Verdana" w:hAnsi="Verdana" w:cs="Calibri"/>
                <w:sz w:val="18"/>
                <w:szCs w:val="18"/>
                <w:lang w:eastAsia="es-ES"/>
              </w:rPr>
            </w:pPr>
            <w:r w:rsidRPr="00D91576">
              <w:rPr>
                <w:rFonts w:ascii="Verdana" w:hAnsi="Verdana" w:cs="Calibri"/>
                <w:b/>
                <w:bCs/>
                <w:sz w:val="18"/>
                <w:szCs w:val="18"/>
                <w:lang w:eastAsia="es-ES"/>
              </w:rPr>
              <w:t>METODO DE SELECCIÓN Y ADJUDICACION</w:t>
            </w:r>
          </w:p>
        </w:tc>
      </w:tr>
      <w:tr w:rsidR="00D91576" w:rsidRPr="00D91576" w:rsidTr="00D91576">
        <w:tc>
          <w:tcPr>
            <w:tcW w:w="9339"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Calidad, propuesta técnica y costo.</w:t>
            </w:r>
          </w:p>
        </w:tc>
      </w:tr>
      <w:tr w:rsidR="00D91576" w:rsidRPr="00D91576" w:rsidTr="00D91576">
        <w:trPr>
          <w:trHeight w:val="391"/>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D91576" w:rsidRPr="00D91576" w:rsidRDefault="00D91576" w:rsidP="00D91576">
            <w:pPr>
              <w:rPr>
                <w:rFonts w:ascii="Verdana" w:hAnsi="Verdana" w:cs="Calibri"/>
                <w:sz w:val="18"/>
                <w:szCs w:val="18"/>
                <w:lang w:eastAsia="es-ES"/>
              </w:rPr>
            </w:pPr>
            <w:r w:rsidRPr="00D91576">
              <w:rPr>
                <w:rFonts w:ascii="Verdana" w:hAnsi="Verdana" w:cs="Calibri"/>
                <w:b/>
                <w:bCs/>
                <w:sz w:val="18"/>
                <w:szCs w:val="18"/>
                <w:lang w:eastAsia="es-ES"/>
              </w:rPr>
              <w:t>VALIDEZ DE LA PROPUESTA</w:t>
            </w:r>
          </w:p>
        </w:tc>
      </w:tr>
      <w:tr w:rsidR="00D91576" w:rsidRPr="00D91576" w:rsidTr="00D91576">
        <w:trPr>
          <w:trHeight w:val="242"/>
        </w:trPr>
        <w:tc>
          <w:tcPr>
            <w:tcW w:w="9339"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La validez</w:t>
            </w:r>
            <w:r w:rsidR="00157C87">
              <w:rPr>
                <w:rFonts w:ascii="Verdana" w:hAnsi="Verdana" w:cs="Calibri"/>
                <w:sz w:val="18"/>
                <w:szCs w:val="18"/>
                <w:lang w:eastAsia="es-ES"/>
              </w:rPr>
              <w:t xml:space="preserve"> de la propuesta deberá ser de 9</w:t>
            </w:r>
            <w:r w:rsidRPr="00D91576">
              <w:rPr>
                <w:rFonts w:ascii="Verdana" w:hAnsi="Verdana" w:cs="Calibri"/>
                <w:sz w:val="18"/>
                <w:szCs w:val="18"/>
                <w:lang w:eastAsia="es-ES"/>
              </w:rPr>
              <w:t>0 días calendario.</w:t>
            </w:r>
          </w:p>
        </w:tc>
      </w:tr>
      <w:tr w:rsidR="00D91576" w:rsidRPr="00D91576" w:rsidTr="00D91576">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D91576" w:rsidRPr="00D91576" w:rsidRDefault="00D91576" w:rsidP="00D91576">
            <w:pPr>
              <w:rPr>
                <w:rFonts w:ascii="Verdana" w:hAnsi="Verdana" w:cs="Calibri"/>
                <w:sz w:val="18"/>
                <w:szCs w:val="18"/>
                <w:lang w:eastAsia="es-ES"/>
              </w:rPr>
            </w:pPr>
            <w:r w:rsidRPr="00D91576">
              <w:rPr>
                <w:rFonts w:ascii="Verdana" w:hAnsi="Verdana" w:cs="Calibri"/>
                <w:b/>
                <w:bCs/>
                <w:sz w:val="18"/>
                <w:szCs w:val="18"/>
                <w:lang w:eastAsia="es-ES"/>
              </w:rPr>
              <w:t>MODIFICACION AL CONTRATO</w:t>
            </w:r>
          </w:p>
        </w:tc>
      </w:tr>
      <w:tr w:rsidR="00D91576" w:rsidRPr="00D91576" w:rsidTr="00D91576">
        <w:trPr>
          <w:trHeight w:val="554"/>
        </w:trPr>
        <w:tc>
          <w:tcPr>
            <w:tcW w:w="9339"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autoSpaceDE w:val="0"/>
              <w:autoSpaceDN w:val="0"/>
              <w:adjustRightInd w:val="0"/>
              <w:spacing w:before="120" w:after="120"/>
              <w:jc w:val="both"/>
              <w:rPr>
                <w:rFonts w:ascii="Verdana" w:hAnsi="Verdana" w:cs="Calibri"/>
                <w:b/>
                <w:sz w:val="18"/>
                <w:szCs w:val="18"/>
                <w:lang w:eastAsia="es-ES"/>
              </w:rPr>
            </w:pPr>
            <w:r w:rsidRPr="00D91576">
              <w:rPr>
                <w:rFonts w:ascii="Verdana" w:hAnsi="Verdana" w:cs="Calibri"/>
                <w:sz w:val="18"/>
                <w:szCs w:val="18"/>
                <w:lang w:eastAsia="es-ES"/>
              </w:rPr>
              <w:t>Las modificaciones, se realizarán a través de Contrato(s) Modificatorio(s), según corresponda.</w:t>
            </w:r>
          </w:p>
          <w:p w:rsidR="00D91576" w:rsidRPr="00D91576" w:rsidRDefault="00D91576" w:rsidP="00D91576">
            <w:pPr>
              <w:spacing w:before="120" w:after="120"/>
              <w:jc w:val="both"/>
              <w:rPr>
                <w:rFonts w:ascii="Verdana" w:hAnsi="Verdana" w:cs="Calibri"/>
                <w:sz w:val="18"/>
                <w:szCs w:val="18"/>
                <w:lang w:val="es-BO" w:eastAsia="es-ES"/>
              </w:rPr>
            </w:pPr>
            <w:r w:rsidRPr="00D91576">
              <w:rPr>
                <w:rFonts w:ascii="Verdana" w:hAnsi="Verdana" w:cs="Calibri"/>
                <w:sz w:val="18"/>
                <w:szCs w:val="18"/>
                <w:lang w:val="es-BO" w:eastAsia="es-ES"/>
              </w:rPr>
              <w:t>El Fiscal de Servicio,</w:t>
            </w:r>
            <w:r w:rsidRPr="00D91576">
              <w:rPr>
                <w:rFonts w:ascii="Verdana" w:hAnsi="Verdana" w:cs="Calibri"/>
                <w:b/>
                <w:bCs/>
                <w:sz w:val="18"/>
                <w:szCs w:val="18"/>
                <w:lang w:val="es-BO" w:eastAsia="es-ES"/>
              </w:rPr>
              <w:t xml:space="preserve"> </w:t>
            </w:r>
            <w:r w:rsidRPr="00D91576">
              <w:rPr>
                <w:rFonts w:ascii="Verdana" w:hAnsi="Verdana" w:cs="Calibri"/>
                <w:sz w:val="18"/>
                <w:szCs w:val="18"/>
                <w:lang w:val="es-BO" w:eastAsia="es-ES"/>
              </w:rPr>
              <w:t xml:space="preserve">puede ordenar las modificaciones a través de </w:t>
            </w:r>
            <w:r w:rsidRPr="00D91576">
              <w:rPr>
                <w:rFonts w:ascii="Verdana" w:hAnsi="Verdana" w:cs="Calibri"/>
                <w:b/>
                <w:sz w:val="18"/>
                <w:szCs w:val="18"/>
                <w:lang w:val="es-BO" w:eastAsia="es-ES"/>
              </w:rPr>
              <w:t xml:space="preserve">Contrato Modificatorio </w:t>
            </w:r>
            <w:r w:rsidRPr="00D91576">
              <w:rPr>
                <w:rFonts w:ascii="Verdana" w:hAnsi="Verdana" w:cs="Calibri"/>
                <w:sz w:val="18"/>
                <w:szCs w:val="18"/>
                <w:lang w:val="es-BO" w:eastAsia="es-ES"/>
              </w:rPr>
              <w:t xml:space="preserve">solo en caso extraordinario en que el servicio deba ser complementado o por otras circunstancias de Fuerza Mayor o Caso Fortuito que determinen una modificación significativa en el alcance del servicio y plazo, que signifiquen un decremento o incremento, el </w:t>
            </w:r>
            <w:r w:rsidRPr="00D91576">
              <w:rPr>
                <w:rFonts w:ascii="Verdana" w:hAnsi="Verdana" w:cs="Calibri"/>
                <w:b/>
                <w:bCs/>
                <w:sz w:val="18"/>
                <w:szCs w:val="18"/>
                <w:lang w:val="es-BO" w:eastAsia="es-ES"/>
              </w:rPr>
              <w:t>FISCAL DE SERVICIO</w:t>
            </w:r>
            <w:r w:rsidRPr="00D91576">
              <w:rPr>
                <w:rFonts w:ascii="Verdana" w:hAnsi="Verdana" w:cs="Calibri"/>
                <w:sz w:val="18"/>
                <w:szCs w:val="18"/>
                <w:lang w:val="es-BO" w:eastAsia="es-ES"/>
              </w:rPr>
              <w:t xml:space="preserve"> podrá formular el documento de sustento técnico-financiero que establezca las causas y razones por las cuales debiera ser suscrito este documento.</w:t>
            </w:r>
          </w:p>
          <w:p w:rsidR="00D91576" w:rsidRPr="00D91576" w:rsidRDefault="00D91576" w:rsidP="00D91576">
            <w:pPr>
              <w:spacing w:before="120" w:after="120"/>
              <w:jc w:val="both"/>
              <w:rPr>
                <w:rFonts w:ascii="Verdana" w:hAnsi="Verdana" w:cs="Calibri"/>
                <w:sz w:val="18"/>
                <w:szCs w:val="18"/>
                <w:lang w:val="es-BO" w:eastAsia="es-ES"/>
              </w:rPr>
            </w:pPr>
            <w:r w:rsidRPr="00D91576">
              <w:rPr>
                <w:rFonts w:ascii="Verdana" w:hAnsi="Verdana" w:cs="Calibri"/>
                <w:sz w:val="18"/>
                <w:szCs w:val="18"/>
                <w:lang w:val="es-BO" w:eastAsia="es-ES"/>
              </w:rPr>
              <w:lastRenderedPageBreak/>
              <w:t xml:space="preserve">Esta modalidad de modificación del servicio solo es admisible hasta el diez por ciento (10%) del monto original del contrato. Los precios unitarios producto de creación de nuevos ítems deberán ser consensuados entre la </w:t>
            </w:r>
            <w:r w:rsidRPr="00D91576">
              <w:rPr>
                <w:rFonts w:ascii="Verdana" w:hAnsi="Verdana" w:cs="Calibri"/>
                <w:b/>
                <w:bCs/>
                <w:sz w:val="18"/>
                <w:szCs w:val="18"/>
                <w:lang w:val="es-BO" w:eastAsia="es-ES"/>
              </w:rPr>
              <w:t>ENTIDAD</w:t>
            </w:r>
            <w:r w:rsidRPr="00D91576">
              <w:rPr>
                <w:rFonts w:ascii="Verdana" w:hAnsi="Verdana" w:cs="Calibri"/>
                <w:sz w:val="18"/>
                <w:szCs w:val="18"/>
                <w:lang w:val="es-BO" w:eastAsia="es-ES"/>
              </w:rPr>
              <w:t xml:space="preserve"> y el </w:t>
            </w:r>
            <w:r w:rsidRPr="00D91576">
              <w:rPr>
                <w:rFonts w:ascii="Verdana" w:hAnsi="Verdana" w:cs="Calibri"/>
                <w:b/>
                <w:bCs/>
                <w:sz w:val="18"/>
                <w:szCs w:val="18"/>
                <w:lang w:val="es-BO" w:eastAsia="es-ES"/>
              </w:rPr>
              <w:t xml:space="preserve">CONTRATISTA, </w:t>
            </w:r>
            <w:r w:rsidRPr="00D91576">
              <w:rPr>
                <w:rFonts w:ascii="Verdana" w:hAnsi="Verdana" w:cs="Calibri"/>
                <w:sz w:val="18"/>
                <w:szCs w:val="18"/>
                <w:lang w:val="es-BO" w:eastAsia="es-ES"/>
              </w:rPr>
              <w:t xml:space="preserve">no se podrán incrementar los porcentajes en lo referido a Costos Indirectos. En el caso que signifique una disminución en el servicio, deberá concertarse previamente con el </w:t>
            </w:r>
            <w:r w:rsidRPr="00D91576">
              <w:rPr>
                <w:rFonts w:ascii="Verdana" w:hAnsi="Verdana" w:cs="Calibri"/>
                <w:b/>
                <w:bCs/>
                <w:sz w:val="18"/>
                <w:szCs w:val="18"/>
                <w:lang w:val="es-BO" w:eastAsia="es-ES"/>
              </w:rPr>
              <w:t>CONTRATISTA</w:t>
            </w:r>
            <w:r w:rsidRPr="00D91576">
              <w:rPr>
                <w:rFonts w:ascii="Verdana" w:hAnsi="Verdana" w:cs="Calibri"/>
                <w:sz w:val="18"/>
                <w:szCs w:val="18"/>
                <w:lang w:val="es-BO" w:eastAsia="es-ES"/>
              </w:rPr>
              <w:t xml:space="preserve">, a efectos de evitar reclamos posteriores. El </w:t>
            </w:r>
            <w:r w:rsidRPr="00D91576">
              <w:rPr>
                <w:rFonts w:ascii="Verdana" w:hAnsi="Verdana" w:cs="Calibri"/>
                <w:b/>
                <w:sz w:val="18"/>
                <w:szCs w:val="18"/>
                <w:lang w:val="es-BO" w:eastAsia="es-ES"/>
              </w:rPr>
              <w:t>FISCAL DE SERVICO</w:t>
            </w:r>
            <w:r w:rsidRPr="00D91576">
              <w:rPr>
                <w:rFonts w:ascii="Verdana" w:hAnsi="Verdana" w:cs="Calibri"/>
                <w:sz w:val="18"/>
                <w:szCs w:val="18"/>
                <w:lang w:val="es-BO" w:eastAsia="es-ES"/>
              </w:rPr>
              <w:t xml:space="preserve">, será responsable por la elaboración de las Especificaciones Técnicas de los nuevos ítems creados. </w:t>
            </w:r>
          </w:p>
          <w:p w:rsidR="00D91576" w:rsidRPr="00D91576" w:rsidRDefault="00D91576" w:rsidP="00D91576">
            <w:pPr>
              <w:spacing w:before="120" w:after="120"/>
              <w:jc w:val="both"/>
              <w:rPr>
                <w:rFonts w:ascii="Verdana" w:hAnsi="Verdana" w:cs="Calibri"/>
                <w:sz w:val="18"/>
                <w:szCs w:val="18"/>
                <w:lang w:val="es-BO" w:eastAsia="es-ES"/>
              </w:rPr>
            </w:pPr>
            <w:r w:rsidRPr="00D91576">
              <w:rPr>
                <w:rFonts w:ascii="Verdana" w:hAnsi="Verdana" w:cs="Calibri"/>
                <w:sz w:val="18"/>
                <w:szCs w:val="18"/>
                <w:lang w:val="es-BO" w:eastAsia="es-ES"/>
              </w:rPr>
              <w:t xml:space="preserve">El informe-recomendación y antecedentes deberán ser cursados por el </w:t>
            </w:r>
            <w:r w:rsidRPr="00D91576">
              <w:rPr>
                <w:rFonts w:ascii="Verdana" w:hAnsi="Verdana" w:cs="Calibri"/>
                <w:b/>
                <w:bCs/>
                <w:sz w:val="18"/>
                <w:szCs w:val="18"/>
                <w:lang w:val="es-BO" w:eastAsia="es-ES"/>
              </w:rPr>
              <w:t xml:space="preserve">PROVEEDOR </w:t>
            </w:r>
            <w:r w:rsidRPr="00D91576">
              <w:rPr>
                <w:rFonts w:ascii="Verdana" w:hAnsi="Verdana" w:cs="Calibri"/>
                <w:sz w:val="18"/>
                <w:szCs w:val="18"/>
                <w:lang w:val="es-BO" w:eastAsia="es-ES"/>
              </w:rPr>
              <w:t xml:space="preserve"> al </w:t>
            </w:r>
            <w:r w:rsidRPr="00D91576">
              <w:rPr>
                <w:rFonts w:ascii="Verdana" w:hAnsi="Verdana" w:cs="Calibri"/>
                <w:b/>
                <w:bCs/>
                <w:sz w:val="18"/>
                <w:szCs w:val="18"/>
                <w:lang w:val="es-BO" w:eastAsia="es-ES"/>
              </w:rPr>
              <w:t>FISCAL DE SERVICIO</w:t>
            </w:r>
            <w:r w:rsidRPr="00D91576">
              <w:rPr>
                <w:rFonts w:ascii="Verdana" w:hAnsi="Verdana" w:cs="Calibri"/>
                <w:sz w:val="18"/>
                <w:szCs w:val="18"/>
                <w:lang w:val="es-BO" w:eastAsia="es-ES"/>
              </w:rPr>
              <w:t>, quien luego de su análisis y con su recomendación enviará dicha documentación a la unidad correspondiente.</w:t>
            </w:r>
          </w:p>
          <w:p w:rsidR="00D91576" w:rsidRPr="00D91576" w:rsidRDefault="00D91576" w:rsidP="00D91576">
            <w:pPr>
              <w:spacing w:before="120" w:after="120"/>
              <w:jc w:val="both"/>
              <w:rPr>
                <w:rFonts w:ascii="Verdana" w:hAnsi="Verdana" w:cs="Calibri"/>
                <w:sz w:val="18"/>
                <w:szCs w:val="18"/>
                <w:lang w:val="es-BO" w:eastAsia="es-ES"/>
              </w:rPr>
            </w:pPr>
            <w:r w:rsidRPr="00D91576">
              <w:rPr>
                <w:rFonts w:ascii="Verdana" w:hAnsi="Verdana" w:cs="Calibri"/>
                <w:sz w:val="18"/>
                <w:szCs w:val="18"/>
                <w:lang w:val="es-BO" w:eastAsia="es-ES"/>
              </w:rPr>
              <w:t xml:space="preserve">El Contrato Modificatorio, debe ser emitido y suscrito de forma previa a la ejecución de los trabajos por parte del </w:t>
            </w:r>
            <w:r w:rsidRPr="00D91576">
              <w:rPr>
                <w:rFonts w:ascii="Verdana" w:hAnsi="Verdana" w:cs="Calibri"/>
                <w:b/>
                <w:bCs/>
                <w:sz w:val="18"/>
                <w:szCs w:val="18"/>
                <w:lang w:val="es-BO" w:eastAsia="es-ES"/>
              </w:rPr>
              <w:t>CONTRATISTA</w:t>
            </w:r>
            <w:r w:rsidRPr="00D91576">
              <w:rPr>
                <w:rFonts w:ascii="Verdana" w:hAnsi="Verdana" w:cs="Calibri"/>
                <w:sz w:val="18"/>
                <w:szCs w:val="18"/>
                <w:lang w:val="es-BO" w:eastAsia="es-ES"/>
              </w:rPr>
              <w:t>, en ninguno de los casos constituye un documento regularizador de procedimiento de ejecución del servicio, excepto en casos de emergencia declarada para el lugar donde se ejecuta el servicio.</w:t>
            </w:r>
          </w:p>
        </w:tc>
      </w:tr>
      <w:tr w:rsidR="00D91576" w:rsidRPr="00D91576" w:rsidTr="00D91576">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D91576" w:rsidRPr="00D91576" w:rsidRDefault="00D91576" w:rsidP="00D91576">
            <w:pPr>
              <w:autoSpaceDE w:val="0"/>
              <w:autoSpaceDN w:val="0"/>
              <w:adjustRightInd w:val="0"/>
              <w:rPr>
                <w:rFonts w:ascii="Verdana" w:hAnsi="Verdana" w:cs="Calibri"/>
                <w:sz w:val="18"/>
                <w:szCs w:val="18"/>
                <w:lang w:eastAsia="es-ES"/>
              </w:rPr>
            </w:pPr>
            <w:r w:rsidRPr="00D91576">
              <w:rPr>
                <w:rFonts w:ascii="Verdana" w:hAnsi="Verdana" w:cs="Calibri"/>
                <w:b/>
                <w:bCs/>
                <w:sz w:val="18"/>
                <w:szCs w:val="18"/>
                <w:lang w:eastAsia="es-ES"/>
              </w:rPr>
              <w:lastRenderedPageBreak/>
              <w:t>INSPECCIÓN PREVIA</w:t>
            </w:r>
          </w:p>
        </w:tc>
      </w:tr>
      <w:tr w:rsidR="00D91576" w:rsidRPr="00D91576" w:rsidTr="00D91576">
        <w:trPr>
          <w:trHeight w:val="412"/>
        </w:trPr>
        <w:tc>
          <w:tcPr>
            <w:tcW w:w="9339"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autoSpaceDE w:val="0"/>
              <w:autoSpaceDN w:val="0"/>
              <w:adjustRightInd w:val="0"/>
              <w:spacing w:before="120" w:after="120"/>
              <w:jc w:val="both"/>
              <w:rPr>
                <w:rFonts w:ascii="Verdana" w:hAnsi="Verdana" w:cs="Calibri"/>
                <w:sz w:val="18"/>
                <w:szCs w:val="18"/>
                <w:lang w:eastAsia="es-ES"/>
              </w:rPr>
            </w:pPr>
            <w:r w:rsidRPr="00D91576">
              <w:rPr>
                <w:rFonts w:ascii="Verdana" w:hAnsi="Verdana" w:cs="Calibri"/>
                <w:sz w:val="18"/>
                <w:szCs w:val="18"/>
                <w:lang w:eastAsia="es-ES"/>
              </w:rPr>
              <w:t>La inspección previa de las instalaciones donde se realizara el servicio objeto de la presente contratación, es obligatoria para todos los proponentes, quienes deberán realizar la inspección previa de acuerdo al cronograma establecido en el DBC.</w:t>
            </w:r>
          </w:p>
        </w:tc>
      </w:tr>
      <w:tr w:rsidR="00D91576" w:rsidRPr="00D91576" w:rsidTr="00D91576">
        <w:trPr>
          <w:trHeight w:val="417"/>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D91576" w:rsidRPr="00D91576" w:rsidRDefault="00D91576" w:rsidP="00D91576">
            <w:pPr>
              <w:rPr>
                <w:rFonts w:ascii="Verdana" w:hAnsi="Verdana" w:cs="Calibri"/>
                <w:sz w:val="18"/>
                <w:szCs w:val="18"/>
                <w:lang w:eastAsia="es-ES"/>
              </w:rPr>
            </w:pPr>
            <w:r w:rsidRPr="00D91576">
              <w:rPr>
                <w:rFonts w:ascii="Verdana" w:hAnsi="Verdana" w:cs="Calibri"/>
                <w:b/>
                <w:bCs/>
                <w:sz w:val="18"/>
                <w:szCs w:val="18"/>
                <w:lang w:eastAsia="es-ES"/>
              </w:rPr>
              <w:t>SEGUROS</w:t>
            </w:r>
          </w:p>
        </w:tc>
      </w:tr>
      <w:tr w:rsidR="00D91576" w:rsidRPr="00D91576" w:rsidTr="00D91576">
        <w:trPr>
          <w:trHeight w:val="691"/>
        </w:trPr>
        <w:tc>
          <w:tcPr>
            <w:tcW w:w="9339"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8F5D93">
            <w:pPr>
              <w:numPr>
                <w:ilvl w:val="0"/>
                <w:numId w:val="51"/>
              </w:numPr>
              <w:autoSpaceDE w:val="0"/>
              <w:autoSpaceDN w:val="0"/>
              <w:spacing w:before="120" w:after="120"/>
              <w:jc w:val="both"/>
              <w:rPr>
                <w:rFonts w:ascii="Verdana" w:hAnsi="Verdana"/>
                <w:b/>
                <w:bCs/>
                <w:iCs/>
                <w:sz w:val="18"/>
                <w:szCs w:val="18"/>
                <w:lang w:eastAsia="es-ES"/>
              </w:rPr>
            </w:pPr>
            <w:r w:rsidRPr="00D91576">
              <w:rPr>
                <w:rFonts w:ascii="Verdana" w:hAnsi="Verdana"/>
                <w:b/>
                <w:bCs/>
                <w:iCs/>
                <w:sz w:val="18"/>
                <w:szCs w:val="18"/>
                <w:lang w:eastAsia="es-ES"/>
              </w:rPr>
              <w:t xml:space="preserve">CLAUSULA DE SEGUROS </w:t>
            </w:r>
          </w:p>
          <w:p w:rsidR="00D91576" w:rsidRPr="00D91576" w:rsidRDefault="00D91576" w:rsidP="00D91576">
            <w:pPr>
              <w:widowControl w:val="0"/>
              <w:autoSpaceDE w:val="0"/>
              <w:autoSpaceDN w:val="0"/>
              <w:adjustRightInd w:val="0"/>
              <w:spacing w:before="120" w:after="120"/>
              <w:jc w:val="both"/>
              <w:rPr>
                <w:rFonts w:ascii="Verdana" w:eastAsia="Calibri" w:hAnsi="Verdana" w:cs="Verdana"/>
                <w:iCs/>
                <w:sz w:val="18"/>
                <w:szCs w:val="18"/>
                <w:lang w:eastAsia="es-ES"/>
              </w:rPr>
            </w:pPr>
            <w:r w:rsidRPr="00D91576">
              <w:rPr>
                <w:rFonts w:ascii="Verdana" w:hAnsi="Verdana" w:cs="Verdana"/>
                <w:iCs/>
                <w:sz w:val="18"/>
                <w:szCs w:val="18"/>
                <w:lang w:eastAsia="es-ES"/>
              </w:rPr>
              <w:t>La empresa adjudicada, deberá presentar y mantener vigente de forma ininterrumpida durante la vigencia del contrato  las Pólizas de Seguros especificadas a continuación:</w:t>
            </w:r>
          </w:p>
          <w:p w:rsidR="00D91576" w:rsidRPr="00D91576" w:rsidRDefault="00D91576" w:rsidP="008F5D93">
            <w:pPr>
              <w:numPr>
                <w:ilvl w:val="0"/>
                <w:numId w:val="52"/>
              </w:numPr>
              <w:autoSpaceDN w:val="0"/>
              <w:spacing w:before="120" w:after="120"/>
              <w:jc w:val="both"/>
              <w:rPr>
                <w:rFonts w:ascii="Verdana" w:hAnsi="Verdana"/>
                <w:iCs/>
                <w:sz w:val="18"/>
                <w:szCs w:val="18"/>
                <w:lang w:eastAsia="es-ES"/>
              </w:rPr>
            </w:pPr>
            <w:r w:rsidRPr="00D91576">
              <w:rPr>
                <w:rFonts w:ascii="Verdana" w:hAnsi="Verdana"/>
                <w:b/>
                <w:bCs/>
                <w:iCs/>
                <w:sz w:val="18"/>
                <w:szCs w:val="18"/>
                <w:lang w:eastAsia="es-ES"/>
              </w:rPr>
              <w:t xml:space="preserve">SEGURO DE RESPONSABILIDAD CIVIL </w:t>
            </w:r>
          </w:p>
          <w:p w:rsidR="00D91576" w:rsidRPr="00D91576" w:rsidRDefault="00D91576" w:rsidP="00D91576">
            <w:pPr>
              <w:spacing w:before="120" w:after="120"/>
              <w:ind w:left="708"/>
              <w:jc w:val="both"/>
              <w:rPr>
                <w:rFonts w:ascii="Verdana" w:hAnsi="Verdana"/>
                <w:iCs/>
                <w:sz w:val="18"/>
                <w:szCs w:val="18"/>
                <w:lang w:eastAsia="es-ES"/>
              </w:rPr>
            </w:pPr>
            <w:r w:rsidRPr="00D91576">
              <w:rPr>
                <w:rFonts w:ascii="Verdana" w:hAnsi="Verdana"/>
                <w:iCs/>
                <w:sz w:val="18"/>
                <w:szCs w:val="18"/>
                <w:lang w:eastAsia="es-E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D91576">
              <w:rPr>
                <w:rFonts w:ascii="Verdana" w:hAnsi="Verdana"/>
                <w:b/>
                <w:bCs/>
                <w:iCs/>
                <w:sz w:val="18"/>
                <w:szCs w:val="18"/>
                <w:lang w:eastAsia="es-ES"/>
              </w:rPr>
              <w:t>En esta póliza YPFB deberá figurar como un tercero.</w:t>
            </w:r>
          </w:p>
          <w:p w:rsidR="00D91576" w:rsidRPr="00D91576" w:rsidRDefault="00D91576" w:rsidP="00D91576">
            <w:pPr>
              <w:spacing w:before="120" w:after="120"/>
              <w:ind w:left="708"/>
              <w:jc w:val="both"/>
              <w:rPr>
                <w:rFonts w:ascii="Verdana" w:hAnsi="Verdana"/>
                <w:iCs/>
                <w:sz w:val="18"/>
                <w:szCs w:val="18"/>
                <w:lang w:eastAsia="es-ES"/>
              </w:rPr>
            </w:pPr>
            <w:r w:rsidRPr="00D91576">
              <w:rPr>
                <w:rFonts w:ascii="Verdana" w:hAnsi="Verdana"/>
                <w:iCs/>
                <w:sz w:val="18"/>
                <w:szCs w:val="18"/>
                <w:lang w:eastAsia="es-ES"/>
              </w:rPr>
              <w:t>El límite de indemnización por evento y/o reclamos deberá ser por $</w:t>
            </w:r>
            <w:proofErr w:type="spellStart"/>
            <w:r w:rsidRPr="00D91576">
              <w:rPr>
                <w:rFonts w:ascii="Verdana" w:hAnsi="Verdana"/>
                <w:iCs/>
                <w:sz w:val="18"/>
                <w:szCs w:val="18"/>
                <w:lang w:eastAsia="es-ES"/>
              </w:rPr>
              <w:t>us</w:t>
            </w:r>
            <w:proofErr w:type="spellEnd"/>
            <w:r w:rsidRPr="00D91576">
              <w:rPr>
                <w:rFonts w:ascii="Verdana" w:hAnsi="Verdana"/>
                <w:iCs/>
                <w:sz w:val="18"/>
                <w:szCs w:val="18"/>
                <w:lang w:eastAsia="es-ES"/>
              </w:rPr>
              <w:t>. 10.000.-</w:t>
            </w:r>
          </w:p>
          <w:p w:rsidR="00D91576" w:rsidRPr="00D91576" w:rsidRDefault="00D91576" w:rsidP="008F5D93">
            <w:pPr>
              <w:numPr>
                <w:ilvl w:val="0"/>
                <w:numId w:val="52"/>
              </w:numPr>
              <w:autoSpaceDN w:val="0"/>
              <w:spacing w:before="120" w:after="120"/>
              <w:jc w:val="both"/>
              <w:rPr>
                <w:rFonts w:ascii="Verdana" w:hAnsi="Verdana"/>
                <w:iCs/>
                <w:sz w:val="18"/>
                <w:szCs w:val="18"/>
                <w:lang w:eastAsia="es-ES"/>
              </w:rPr>
            </w:pPr>
            <w:r w:rsidRPr="00D91576">
              <w:rPr>
                <w:rFonts w:ascii="Verdana" w:hAnsi="Verdana"/>
                <w:b/>
                <w:bCs/>
                <w:iCs/>
                <w:sz w:val="18"/>
                <w:szCs w:val="18"/>
                <w:lang w:eastAsia="es-ES"/>
              </w:rPr>
              <w:t>PÓLIZA DE ACCIDENTES PERSONALES.</w:t>
            </w:r>
            <w:r w:rsidRPr="00D91576">
              <w:rPr>
                <w:rFonts w:ascii="Verdana" w:hAnsi="Verdana"/>
                <w:iCs/>
                <w:sz w:val="18"/>
                <w:szCs w:val="18"/>
                <w:lang w:eastAsia="es-ES"/>
              </w:rPr>
              <w:t xml:space="preserve"> </w:t>
            </w:r>
          </w:p>
          <w:p w:rsidR="00D91576" w:rsidRPr="00D91576" w:rsidRDefault="00D91576" w:rsidP="00D91576">
            <w:pPr>
              <w:spacing w:before="120" w:after="120"/>
              <w:ind w:left="720"/>
              <w:jc w:val="both"/>
              <w:rPr>
                <w:rFonts w:ascii="Verdana" w:hAnsi="Verdana"/>
                <w:iCs/>
                <w:sz w:val="18"/>
                <w:szCs w:val="18"/>
                <w:lang w:eastAsia="es-ES"/>
              </w:rPr>
            </w:pPr>
            <w:r w:rsidRPr="00D91576">
              <w:rPr>
                <w:rFonts w:ascii="Verdana" w:hAnsi="Verdana"/>
                <w:iCs/>
                <w:sz w:val="18"/>
                <w:szCs w:val="18"/>
                <w:lang w:eastAsia="es-ES"/>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D91576" w:rsidRPr="00D91576" w:rsidRDefault="00D91576" w:rsidP="008F5D93">
            <w:pPr>
              <w:numPr>
                <w:ilvl w:val="0"/>
                <w:numId w:val="51"/>
              </w:numPr>
              <w:autoSpaceDE w:val="0"/>
              <w:autoSpaceDN w:val="0"/>
              <w:spacing w:before="120" w:after="120"/>
              <w:jc w:val="both"/>
              <w:rPr>
                <w:rFonts w:ascii="Verdana" w:hAnsi="Verdana"/>
                <w:b/>
                <w:bCs/>
                <w:iCs/>
                <w:sz w:val="18"/>
                <w:szCs w:val="18"/>
                <w:lang w:eastAsia="es-ES"/>
              </w:rPr>
            </w:pPr>
            <w:r w:rsidRPr="00D91576">
              <w:rPr>
                <w:rFonts w:ascii="Verdana" w:hAnsi="Verdana"/>
                <w:b/>
                <w:bCs/>
                <w:iCs/>
                <w:sz w:val="18"/>
                <w:szCs w:val="18"/>
                <w:lang w:eastAsia="es-ES"/>
              </w:rPr>
              <w:t>CONDICIONES ADICIONALES</w:t>
            </w:r>
          </w:p>
          <w:p w:rsidR="00D91576" w:rsidRPr="00D91576" w:rsidRDefault="00D91576" w:rsidP="008F5D93">
            <w:pPr>
              <w:numPr>
                <w:ilvl w:val="0"/>
                <w:numId w:val="53"/>
              </w:numPr>
              <w:autoSpaceDE w:val="0"/>
              <w:autoSpaceDN w:val="0"/>
              <w:spacing w:before="120" w:after="120"/>
              <w:jc w:val="both"/>
              <w:rPr>
                <w:rFonts w:ascii="Verdana" w:hAnsi="Verdana"/>
                <w:iCs/>
                <w:sz w:val="18"/>
                <w:szCs w:val="18"/>
                <w:lang w:eastAsia="es-ES"/>
              </w:rPr>
            </w:pPr>
            <w:r w:rsidRPr="00D91576">
              <w:rPr>
                <w:rFonts w:ascii="Verdana" w:hAnsi="Verdana"/>
                <w:iCs/>
                <w:sz w:val="18"/>
                <w:szCs w:val="18"/>
                <w:lang w:eastAsia="es-ES"/>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D91576" w:rsidRPr="00D91576" w:rsidRDefault="00D91576" w:rsidP="008F5D93">
            <w:pPr>
              <w:numPr>
                <w:ilvl w:val="0"/>
                <w:numId w:val="53"/>
              </w:numPr>
              <w:autoSpaceDE w:val="0"/>
              <w:autoSpaceDN w:val="0"/>
              <w:spacing w:before="120" w:after="120"/>
              <w:jc w:val="both"/>
              <w:rPr>
                <w:rFonts w:ascii="Verdana" w:hAnsi="Verdana"/>
                <w:iCs/>
                <w:sz w:val="18"/>
                <w:szCs w:val="18"/>
                <w:lang w:eastAsia="es-ES"/>
              </w:rPr>
            </w:pPr>
            <w:r w:rsidRPr="00D91576">
              <w:rPr>
                <w:rFonts w:ascii="Verdana" w:hAnsi="Verdana"/>
                <w:iCs/>
                <w:sz w:val="18"/>
                <w:szCs w:val="18"/>
                <w:lang w:eastAsia="es-ES"/>
              </w:rPr>
              <w:t>El adjudicado (a), deberá entregar una copia de la citada póliza a YPFB antes de la suscripción del contrato.</w:t>
            </w:r>
          </w:p>
        </w:tc>
      </w:tr>
      <w:tr w:rsidR="00D91576" w:rsidRPr="00D91576" w:rsidTr="00D91576">
        <w:trPr>
          <w:trHeight w:val="422"/>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D91576" w:rsidRPr="00D91576" w:rsidRDefault="00D91576" w:rsidP="00D91576">
            <w:pPr>
              <w:rPr>
                <w:rFonts w:ascii="Verdana" w:hAnsi="Verdana" w:cs="Calibri"/>
                <w:sz w:val="18"/>
                <w:szCs w:val="18"/>
                <w:lang w:eastAsia="es-ES"/>
              </w:rPr>
            </w:pPr>
            <w:r w:rsidRPr="00D91576">
              <w:rPr>
                <w:rFonts w:ascii="Verdana" w:hAnsi="Verdana" w:cs="Calibri"/>
                <w:b/>
                <w:bCs/>
                <w:sz w:val="18"/>
                <w:szCs w:val="18"/>
                <w:lang w:eastAsia="es-ES"/>
              </w:rPr>
              <w:t>SEGURIDAD Y SALUD OCUPACIONAL</w:t>
            </w:r>
          </w:p>
        </w:tc>
      </w:tr>
      <w:tr w:rsidR="00D91576" w:rsidRPr="00D91576" w:rsidTr="00D91576">
        <w:trPr>
          <w:trHeight w:val="414"/>
        </w:trPr>
        <w:tc>
          <w:tcPr>
            <w:tcW w:w="9339"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widowControl w:val="0"/>
              <w:spacing w:before="120" w:after="120"/>
              <w:jc w:val="both"/>
              <w:rPr>
                <w:rFonts w:ascii="Calibri" w:hAnsi="Calibri" w:cs="Arial"/>
                <w:sz w:val="22"/>
                <w:szCs w:val="24"/>
                <w:lang w:eastAsia="es-ES"/>
              </w:rPr>
            </w:pPr>
            <w:r w:rsidRPr="00D91576">
              <w:rPr>
                <w:rFonts w:ascii="Calibri" w:hAnsi="Calibri" w:cs="Arial"/>
                <w:sz w:val="22"/>
                <w:szCs w:val="24"/>
                <w:lang w:eastAsia="es-ES"/>
              </w:rPr>
              <w:lastRenderedPageBreak/>
              <w:t xml:space="preserve">El PROPONENTE deberá cumplir de forma obligatoria con los estándares de Seguridad Industrial y Salud Ocupacional: </w:t>
            </w:r>
          </w:p>
          <w:p w:rsidR="00D91576" w:rsidRPr="00D91576" w:rsidRDefault="00D91576" w:rsidP="00D91576">
            <w:pPr>
              <w:spacing w:before="120" w:after="120"/>
              <w:ind w:left="720" w:hanging="360"/>
              <w:jc w:val="both"/>
              <w:rPr>
                <w:rFonts w:ascii="Calibri" w:hAnsi="Calibri" w:cs="Arial"/>
                <w:b/>
                <w:bCs/>
                <w:sz w:val="22"/>
                <w:szCs w:val="22"/>
                <w:lang w:val="x-none" w:eastAsia="x-none"/>
              </w:rPr>
            </w:pPr>
            <w:r w:rsidRPr="00D91576">
              <w:rPr>
                <w:rFonts w:ascii="Calibri" w:hAnsi="Calibri" w:cs="Arial"/>
                <w:b/>
                <w:bCs/>
                <w:sz w:val="22"/>
                <w:szCs w:val="22"/>
                <w:lang w:val="x-none" w:eastAsia="x-none"/>
              </w:rPr>
              <w:t>Estándares y requisitos de SYSO para Contratistas de YPFB Corporación.</w:t>
            </w:r>
          </w:p>
          <w:p w:rsidR="00D91576" w:rsidRPr="00D91576" w:rsidRDefault="00D91576" w:rsidP="00D91576">
            <w:pPr>
              <w:spacing w:before="120" w:after="120"/>
              <w:jc w:val="both"/>
              <w:rPr>
                <w:rFonts w:ascii="Calibri" w:hAnsi="Calibri" w:cs="Arial"/>
                <w:sz w:val="22"/>
                <w:szCs w:val="22"/>
                <w:lang w:eastAsia="es-ES"/>
              </w:rPr>
            </w:pPr>
            <w:r w:rsidRPr="00D91576">
              <w:rPr>
                <w:rFonts w:ascii="Calibri" w:hAnsi="Calibri" w:cs="Arial"/>
                <w:sz w:val="22"/>
                <w:szCs w:val="22"/>
                <w:lang w:eastAsia="es-ES"/>
              </w:rPr>
              <w:t xml:space="preserve">El PROPONENTE deberá garantizar el cumplimiento de los requisitos y estándares de Seguridad descritos en el </w:t>
            </w:r>
            <w:r w:rsidRPr="00D91576">
              <w:rPr>
                <w:rFonts w:ascii="Calibri" w:hAnsi="Calibri" w:cs="Arial"/>
                <w:b/>
                <w:bCs/>
                <w:i/>
                <w:iCs/>
                <w:sz w:val="22"/>
                <w:szCs w:val="22"/>
                <w:lang w:eastAsia="es-ES"/>
              </w:rPr>
              <w:t xml:space="preserve">Anexo 1: </w:t>
            </w:r>
            <w:r w:rsidRPr="00D91576">
              <w:rPr>
                <w:rFonts w:ascii="Calibri" w:hAnsi="Calibri" w:cs="Arial"/>
                <w:b/>
                <w:bCs/>
                <w:sz w:val="22"/>
                <w:szCs w:val="22"/>
                <w:lang w:eastAsia="es-ES"/>
              </w:rPr>
              <w:t>“REQUISITOS DE SEGURIDAD INDUSTRIAL PARA CONTRATISTAS”</w:t>
            </w:r>
            <w:r w:rsidRPr="00D91576">
              <w:rPr>
                <w:rFonts w:ascii="Calibri" w:hAnsi="Calibri" w:cs="Arial"/>
                <w:sz w:val="22"/>
                <w:szCs w:val="22"/>
                <w:lang w:eastAsia="es-ES"/>
              </w:rPr>
              <w:t xml:space="preserve">, documento elaborado conforme a políticas internas de YPFB y en estricto cumplimiento de la normativa legal vigente (D.L. 16998). </w:t>
            </w:r>
          </w:p>
          <w:p w:rsidR="00D91576" w:rsidRPr="00D91576" w:rsidRDefault="00D91576" w:rsidP="00D91576">
            <w:pPr>
              <w:spacing w:before="120" w:after="120"/>
              <w:jc w:val="both"/>
              <w:rPr>
                <w:rFonts w:ascii="Calibri" w:hAnsi="Calibri" w:cs="Arial"/>
                <w:sz w:val="22"/>
                <w:szCs w:val="22"/>
                <w:lang w:eastAsia="es-ES"/>
              </w:rPr>
            </w:pPr>
            <w:r w:rsidRPr="00D91576">
              <w:rPr>
                <w:rFonts w:ascii="Calibri" w:hAnsi="Calibri" w:cs="Arial"/>
                <w:sz w:val="22"/>
                <w:szCs w:val="22"/>
                <w:lang w:eastAsia="es-ES"/>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D91576" w:rsidRPr="00D91576" w:rsidRDefault="00D91576" w:rsidP="008F5D93">
            <w:pPr>
              <w:keepNext/>
              <w:keepLines/>
              <w:numPr>
                <w:ilvl w:val="0"/>
                <w:numId w:val="67"/>
              </w:numPr>
              <w:spacing w:before="120" w:after="120"/>
              <w:jc w:val="both"/>
              <w:outlineLvl w:val="1"/>
              <w:rPr>
                <w:rFonts w:ascii="Calibri" w:hAnsi="Calibri" w:cs="Arial"/>
                <w:b/>
                <w:bCs/>
                <w:i/>
                <w:iCs/>
                <w:sz w:val="22"/>
                <w:szCs w:val="22"/>
                <w:lang w:eastAsia="es-ES"/>
              </w:rPr>
            </w:pPr>
            <w:bookmarkStart w:id="5" w:name="_Toc455148470"/>
            <w:r w:rsidRPr="00D91576">
              <w:rPr>
                <w:rFonts w:ascii="Calibri" w:hAnsi="Calibri" w:cs="Arial"/>
                <w:b/>
                <w:bCs/>
                <w:i/>
                <w:iCs/>
                <w:sz w:val="22"/>
                <w:szCs w:val="22"/>
                <w:lang w:eastAsia="es-ES"/>
              </w:rPr>
              <w:t>ASPECTOS GENERALES:</w:t>
            </w:r>
            <w:bookmarkEnd w:id="5"/>
            <w:r w:rsidRPr="00D91576">
              <w:rPr>
                <w:rFonts w:ascii="Calibri" w:hAnsi="Calibri" w:cs="Arial"/>
                <w:b/>
                <w:bCs/>
                <w:i/>
                <w:iCs/>
                <w:sz w:val="22"/>
                <w:szCs w:val="22"/>
                <w:lang w:eastAsia="es-ES"/>
              </w:rPr>
              <w:t xml:space="preserve"> </w:t>
            </w:r>
          </w:p>
          <w:p w:rsidR="00D91576" w:rsidRPr="00D91576" w:rsidRDefault="00D91576" w:rsidP="00D91576">
            <w:pPr>
              <w:spacing w:before="120" w:after="120"/>
              <w:jc w:val="both"/>
              <w:rPr>
                <w:rFonts w:ascii="Calibri" w:hAnsi="Calibri"/>
                <w:sz w:val="22"/>
                <w:szCs w:val="24"/>
                <w:lang w:eastAsia="es-ES"/>
              </w:rPr>
            </w:pPr>
            <w:r w:rsidRPr="00D91576">
              <w:rPr>
                <w:rFonts w:ascii="Calibri" w:hAnsi="Calibri"/>
                <w:sz w:val="22"/>
                <w:szCs w:val="24"/>
                <w:lang w:eastAsia="es-ES"/>
              </w:rPr>
              <w:t xml:space="preserve">El Proponente deberá presentar con su oferta un </w:t>
            </w:r>
            <w:r w:rsidRPr="00D91576">
              <w:rPr>
                <w:rFonts w:ascii="Calibri" w:hAnsi="Calibri"/>
                <w:b/>
                <w:bCs/>
                <w:i/>
                <w:iCs/>
                <w:sz w:val="22"/>
                <w:szCs w:val="24"/>
                <w:lang w:eastAsia="es-ES"/>
              </w:rPr>
              <w:t xml:space="preserve">Resumen Ejecutivo </w:t>
            </w:r>
            <w:r w:rsidRPr="00D91576">
              <w:rPr>
                <w:rFonts w:ascii="Calibri" w:hAnsi="Calibri"/>
                <w:sz w:val="22"/>
                <w:szCs w:val="24"/>
                <w:lang w:eastAsia="es-ES"/>
              </w:rPr>
              <w:t>del “Plan de SMS” (Seguridad, Medio Ambiente y Salud Ocupacional), el cual (en cumplimiento a la Legislación vigente - DL 16998 – Ley de Higiene, Seguridad Ocupacional y Bienestar) deberá contener mínimamente los siguientes puntos:</w:t>
            </w:r>
          </w:p>
          <w:p w:rsidR="00D91576" w:rsidRPr="00D91576" w:rsidRDefault="00D91576" w:rsidP="00D91576">
            <w:pPr>
              <w:spacing w:before="120" w:after="120"/>
              <w:ind w:left="360"/>
              <w:jc w:val="both"/>
              <w:rPr>
                <w:rFonts w:ascii="Calibri" w:hAnsi="Calibri"/>
                <w:sz w:val="22"/>
                <w:szCs w:val="24"/>
                <w:lang w:eastAsia="es-ES"/>
              </w:rPr>
            </w:pPr>
            <w:r w:rsidRPr="00D91576">
              <w:rPr>
                <w:rFonts w:ascii="Calibri" w:hAnsi="Calibri"/>
                <w:b/>
                <w:sz w:val="22"/>
                <w:szCs w:val="24"/>
                <w:lang w:eastAsia="es-ES"/>
              </w:rPr>
              <w:t>1.1</w:t>
            </w:r>
            <w:r w:rsidRPr="00D91576">
              <w:rPr>
                <w:rFonts w:ascii="Calibri" w:hAnsi="Calibri"/>
                <w:sz w:val="22"/>
                <w:szCs w:val="24"/>
                <w:lang w:eastAsia="es-ES"/>
              </w:rPr>
              <w:t xml:space="preserve"> Medidas preventivas en seguridad, salud Ocupacional (prevención de accidentes)</w:t>
            </w:r>
          </w:p>
          <w:p w:rsidR="00D91576" w:rsidRPr="00D91576" w:rsidRDefault="00D91576" w:rsidP="008F5D93">
            <w:pPr>
              <w:numPr>
                <w:ilvl w:val="1"/>
                <w:numId w:val="67"/>
              </w:numPr>
              <w:spacing w:before="120" w:after="120"/>
              <w:ind w:left="720"/>
              <w:jc w:val="both"/>
              <w:rPr>
                <w:rFonts w:ascii="Calibri" w:hAnsi="Calibri"/>
                <w:sz w:val="24"/>
                <w:szCs w:val="22"/>
                <w:lang w:eastAsia="es-ES"/>
              </w:rPr>
            </w:pPr>
            <w:r w:rsidRPr="00D91576">
              <w:rPr>
                <w:rFonts w:ascii="Calibri" w:hAnsi="Calibri"/>
                <w:sz w:val="24"/>
                <w:szCs w:val="22"/>
                <w:lang w:eastAsia="es-ES"/>
              </w:rPr>
              <w:t>Uso de EPP (equipo de protección personal, de acuerdo a las actividades específicas)</w:t>
            </w:r>
          </w:p>
          <w:p w:rsidR="00D91576" w:rsidRPr="00D91576" w:rsidRDefault="00D91576" w:rsidP="008F5D93">
            <w:pPr>
              <w:numPr>
                <w:ilvl w:val="1"/>
                <w:numId w:val="67"/>
              </w:numPr>
              <w:spacing w:before="120" w:after="120"/>
              <w:ind w:left="720"/>
              <w:jc w:val="both"/>
              <w:rPr>
                <w:rFonts w:ascii="Calibri" w:hAnsi="Calibri"/>
                <w:sz w:val="24"/>
                <w:szCs w:val="22"/>
                <w:lang w:eastAsia="es-ES"/>
              </w:rPr>
            </w:pPr>
            <w:r w:rsidRPr="00D91576">
              <w:rPr>
                <w:rFonts w:ascii="Calibri" w:hAnsi="Calibri"/>
                <w:sz w:val="24"/>
                <w:szCs w:val="22"/>
                <w:lang w:eastAsia="es-ES"/>
              </w:rPr>
              <w:t>Identificación y evaluación de riesgos e impactos en el trabajo</w:t>
            </w:r>
          </w:p>
          <w:p w:rsidR="00D91576" w:rsidRPr="00D91576" w:rsidRDefault="00D91576" w:rsidP="008F5D93">
            <w:pPr>
              <w:numPr>
                <w:ilvl w:val="1"/>
                <w:numId w:val="67"/>
              </w:numPr>
              <w:spacing w:before="120" w:after="120"/>
              <w:ind w:left="720"/>
              <w:jc w:val="both"/>
              <w:rPr>
                <w:rFonts w:ascii="Calibri" w:hAnsi="Calibri"/>
                <w:sz w:val="24"/>
                <w:szCs w:val="22"/>
                <w:lang w:eastAsia="es-ES"/>
              </w:rPr>
            </w:pPr>
            <w:r w:rsidRPr="00D91576">
              <w:rPr>
                <w:rFonts w:ascii="Calibri" w:hAnsi="Calibri"/>
                <w:sz w:val="24"/>
                <w:szCs w:val="22"/>
                <w:lang w:eastAsia="es-ES"/>
              </w:rPr>
              <w:t>Lista general de Procedimientos de trabajo (altura, eléctrico, espacios confinados, etc.)</w:t>
            </w:r>
          </w:p>
          <w:p w:rsidR="00D91576" w:rsidRPr="00D91576" w:rsidRDefault="00D91576" w:rsidP="008F5D93">
            <w:pPr>
              <w:numPr>
                <w:ilvl w:val="1"/>
                <w:numId w:val="67"/>
              </w:numPr>
              <w:spacing w:before="120" w:after="120"/>
              <w:ind w:left="720"/>
              <w:jc w:val="both"/>
              <w:rPr>
                <w:rFonts w:ascii="Calibri" w:hAnsi="Calibri"/>
                <w:sz w:val="24"/>
                <w:szCs w:val="22"/>
                <w:lang w:eastAsia="es-ES"/>
              </w:rPr>
            </w:pPr>
            <w:r w:rsidRPr="00D91576">
              <w:rPr>
                <w:rFonts w:ascii="Calibri" w:hAnsi="Calibri"/>
                <w:sz w:val="24"/>
                <w:szCs w:val="22"/>
                <w:lang w:eastAsia="es-ES"/>
              </w:rPr>
              <w:t xml:space="preserve">Política de Seguridad, Salud Ocupacional y Medio Ambiente </w:t>
            </w:r>
          </w:p>
          <w:p w:rsidR="00D91576" w:rsidRPr="00D91576" w:rsidRDefault="00D91576" w:rsidP="00D91576">
            <w:pPr>
              <w:spacing w:before="120" w:after="120"/>
              <w:ind w:left="360"/>
              <w:jc w:val="both"/>
              <w:rPr>
                <w:rFonts w:ascii="Calibri" w:hAnsi="Calibri"/>
                <w:sz w:val="22"/>
                <w:szCs w:val="24"/>
                <w:lang w:eastAsia="es-ES"/>
              </w:rPr>
            </w:pPr>
            <w:r w:rsidRPr="00D91576">
              <w:rPr>
                <w:rFonts w:ascii="Calibri" w:hAnsi="Calibri"/>
                <w:sz w:val="22"/>
                <w:szCs w:val="24"/>
                <w:lang w:eastAsia="es-ES"/>
              </w:rPr>
              <w:t xml:space="preserve">      (En caso de que la empresa cuente con un sistema de Gestión de SYSO)</w:t>
            </w:r>
          </w:p>
          <w:p w:rsidR="00D91576" w:rsidRPr="00D91576" w:rsidRDefault="00D91576" w:rsidP="00D91576">
            <w:pPr>
              <w:spacing w:before="120" w:after="120"/>
              <w:jc w:val="both"/>
              <w:rPr>
                <w:rFonts w:ascii="Calibri" w:hAnsi="Calibri"/>
                <w:color w:val="212121"/>
                <w:sz w:val="22"/>
                <w:szCs w:val="24"/>
                <w:lang w:eastAsia="es-ES"/>
              </w:rPr>
            </w:pPr>
            <w:r w:rsidRPr="00D91576">
              <w:rPr>
                <w:rFonts w:ascii="Calibri" w:hAnsi="Calibri"/>
                <w:b/>
                <w:bCs/>
                <w:color w:val="FF0000"/>
                <w:sz w:val="22"/>
                <w:szCs w:val="24"/>
                <w:u w:val="single"/>
                <w:lang w:eastAsia="es-ES"/>
              </w:rPr>
              <w:t>NOTA:</w:t>
            </w:r>
            <w:r w:rsidRPr="00D91576">
              <w:rPr>
                <w:rFonts w:ascii="Calibri" w:hAnsi="Calibri"/>
                <w:color w:val="212121"/>
                <w:sz w:val="22"/>
                <w:szCs w:val="24"/>
                <w:lang w:eastAsia="es-ES"/>
              </w:rPr>
              <w:t xml:space="preserve"> Las empresas contratistas deberán adherirse a la Política Corporativa de Seguridad, Salud, Medio Ambiente, Social y Gestión de YPFB.</w:t>
            </w:r>
          </w:p>
          <w:p w:rsidR="00D91576" w:rsidRPr="00D91576" w:rsidRDefault="00D91576" w:rsidP="008F5D93">
            <w:pPr>
              <w:numPr>
                <w:ilvl w:val="0"/>
                <w:numId w:val="67"/>
              </w:numPr>
              <w:spacing w:before="120" w:after="120"/>
              <w:jc w:val="both"/>
              <w:rPr>
                <w:rFonts w:ascii="Calibri" w:hAnsi="Calibri"/>
                <w:sz w:val="24"/>
                <w:szCs w:val="22"/>
                <w:lang w:eastAsia="es-ES"/>
              </w:rPr>
            </w:pPr>
            <w:r w:rsidRPr="00D91576">
              <w:rPr>
                <w:rFonts w:ascii="Calibri" w:hAnsi="Calibri"/>
                <w:b/>
                <w:bCs/>
                <w:sz w:val="24"/>
                <w:szCs w:val="22"/>
                <w:lang w:eastAsia="es-ES"/>
              </w:rPr>
              <w:t>Posterior a la adjudicación y antes del inicio de las actividades:</w:t>
            </w:r>
            <w:r w:rsidRPr="00D91576">
              <w:rPr>
                <w:rFonts w:ascii="Calibri" w:hAnsi="Calibri"/>
                <w:sz w:val="24"/>
                <w:szCs w:val="22"/>
                <w:lang w:eastAsia="es-ES"/>
              </w:rPr>
              <w:t xml:space="preserve"> </w:t>
            </w:r>
          </w:p>
          <w:p w:rsidR="00D91576" w:rsidRPr="00D91576" w:rsidRDefault="00D91576" w:rsidP="00D91576">
            <w:pPr>
              <w:autoSpaceDE w:val="0"/>
              <w:autoSpaceDN w:val="0"/>
              <w:adjustRightInd w:val="0"/>
              <w:spacing w:before="120" w:after="120"/>
              <w:jc w:val="both"/>
              <w:rPr>
                <w:rFonts w:ascii="Calibri" w:hAnsi="Calibri" w:cs="Arial"/>
                <w:color w:val="000000"/>
                <w:sz w:val="22"/>
                <w:szCs w:val="24"/>
                <w:lang w:eastAsia="es-ES"/>
              </w:rPr>
            </w:pPr>
            <w:r w:rsidRPr="00D91576">
              <w:rPr>
                <w:rFonts w:ascii="Calibri" w:hAnsi="Calibri" w:cs="Arial"/>
                <w:color w:val="000000"/>
                <w:sz w:val="22"/>
                <w:szCs w:val="24"/>
                <w:lang w:eastAsia="es-ES"/>
              </w:rPr>
              <w:t xml:space="preserve">Antes del inicio de las actividades (orden de proceder) la Empresa adjudicada deberá presentar los siguientes documentos para la </w:t>
            </w:r>
            <w:r w:rsidRPr="00D91576">
              <w:rPr>
                <w:rFonts w:ascii="Calibri" w:hAnsi="Calibri" w:cs="Arial"/>
                <w:b/>
                <w:bCs/>
                <w:color w:val="000000"/>
                <w:sz w:val="22"/>
                <w:szCs w:val="24"/>
                <w:lang w:eastAsia="es-ES"/>
              </w:rPr>
              <w:t xml:space="preserve">aprobación </w:t>
            </w:r>
            <w:r w:rsidRPr="00D91576">
              <w:rPr>
                <w:rFonts w:ascii="Calibri" w:hAnsi="Calibri" w:cs="Arial"/>
                <w:color w:val="000000"/>
                <w:sz w:val="22"/>
                <w:szCs w:val="24"/>
                <w:lang w:eastAsia="es-ES"/>
              </w:rPr>
              <w:t>de la Unidad de SMS de YPFB</w:t>
            </w:r>
            <w:r w:rsidRPr="00D91576">
              <w:rPr>
                <w:rFonts w:ascii="Calibri" w:hAnsi="Calibri" w:cs="Arial"/>
                <w:i/>
                <w:iCs/>
                <w:color w:val="000000"/>
                <w:sz w:val="22"/>
                <w:szCs w:val="24"/>
                <w:lang w:eastAsia="es-ES"/>
              </w:rPr>
              <w:t xml:space="preserve">: </w:t>
            </w:r>
          </w:p>
          <w:p w:rsidR="00D91576" w:rsidRPr="00D91576" w:rsidRDefault="00D91576" w:rsidP="00D91576">
            <w:pPr>
              <w:autoSpaceDE w:val="0"/>
              <w:autoSpaceDN w:val="0"/>
              <w:adjustRightInd w:val="0"/>
              <w:spacing w:before="120" w:after="120"/>
              <w:ind w:left="426" w:hanging="284"/>
              <w:jc w:val="both"/>
              <w:rPr>
                <w:rFonts w:ascii="Calibri" w:hAnsi="Calibri" w:cs="Arial"/>
                <w:color w:val="000000"/>
                <w:sz w:val="22"/>
                <w:szCs w:val="24"/>
                <w:lang w:eastAsia="es-ES"/>
              </w:rPr>
            </w:pPr>
            <w:r w:rsidRPr="00D91576">
              <w:rPr>
                <w:rFonts w:ascii="Calibri" w:hAnsi="Calibri" w:cs="Arial"/>
                <w:b/>
                <w:bCs/>
                <w:i/>
                <w:iCs/>
                <w:color w:val="000000"/>
                <w:sz w:val="22"/>
                <w:szCs w:val="24"/>
                <w:lang w:eastAsia="es-ES"/>
              </w:rPr>
              <w:t xml:space="preserve">2.1 Declaración jurada </w:t>
            </w:r>
            <w:r w:rsidRPr="00D91576">
              <w:rPr>
                <w:rFonts w:ascii="Calibri" w:hAnsi="Calibri" w:cs="Arial"/>
                <w:color w:val="000000"/>
                <w:sz w:val="22"/>
                <w:szCs w:val="24"/>
                <w:lang w:eastAsia="es-ES"/>
              </w:rPr>
              <w:t xml:space="preserve">“Compromiso de SMS” para Cumplimiento de requisitos de Seguridad Industrial, Salud Ocupacional y Medio Ambiente para contratistas de YPFB Corporación. </w:t>
            </w:r>
          </w:p>
          <w:p w:rsidR="00D91576" w:rsidRPr="00D91576" w:rsidRDefault="00D91576" w:rsidP="00D91576">
            <w:pPr>
              <w:autoSpaceDE w:val="0"/>
              <w:autoSpaceDN w:val="0"/>
              <w:adjustRightInd w:val="0"/>
              <w:spacing w:before="120" w:after="120"/>
              <w:ind w:left="426"/>
              <w:jc w:val="both"/>
              <w:rPr>
                <w:rFonts w:ascii="Calibri" w:hAnsi="Calibri" w:cs="Arial"/>
                <w:color w:val="000000"/>
                <w:sz w:val="22"/>
                <w:szCs w:val="24"/>
                <w:lang w:eastAsia="es-ES"/>
              </w:rPr>
            </w:pPr>
            <w:r w:rsidRPr="00D91576">
              <w:rPr>
                <w:rFonts w:ascii="Calibri" w:hAnsi="Calibri" w:cs="Arial"/>
                <w:i/>
                <w:iCs/>
                <w:color w:val="000000"/>
                <w:sz w:val="22"/>
                <w:szCs w:val="24"/>
                <w:lang w:eastAsia="es-ES"/>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D91576" w:rsidRPr="00D91576" w:rsidRDefault="00D91576" w:rsidP="00D91576">
            <w:pPr>
              <w:spacing w:before="120" w:after="120"/>
              <w:ind w:left="426"/>
              <w:jc w:val="both"/>
              <w:rPr>
                <w:rFonts w:ascii="Calibri" w:hAnsi="Calibri"/>
                <w:sz w:val="22"/>
                <w:szCs w:val="24"/>
                <w:lang w:eastAsia="es-ES"/>
              </w:rPr>
            </w:pPr>
            <w:r w:rsidRPr="00D91576">
              <w:rPr>
                <w:rFonts w:ascii="Calibri" w:hAnsi="Calibri" w:cs="Arial"/>
                <w:color w:val="000000"/>
                <w:sz w:val="22"/>
                <w:szCs w:val="24"/>
                <w:lang w:eastAsia="es-ES"/>
              </w:rPr>
              <w:t>Presentar debidamente firmada por el representante legal, adjuntando la fotocopia firmada del documento de identificación (pasaporte/CI), con la impresión dactilar del mismo (pulgar derecho y/o izquierdo).</w:t>
            </w:r>
          </w:p>
          <w:p w:rsidR="00D91576" w:rsidRPr="00D91576" w:rsidRDefault="00D91576" w:rsidP="008F5D93">
            <w:pPr>
              <w:numPr>
                <w:ilvl w:val="0"/>
                <w:numId w:val="67"/>
              </w:numPr>
              <w:spacing w:before="120" w:after="120"/>
              <w:jc w:val="both"/>
              <w:rPr>
                <w:rFonts w:ascii="Calibri" w:hAnsi="Calibri"/>
                <w:b/>
                <w:sz w:val="24"/>
                <w:szCs w:val="22"/>
                <w:lang w:eastAsia="es-ES"/>
              </w:rPr>
            </w:pPr>
            <w:r w:rsidRPr="00D91576">
              <w:rPr>
                <w:rFonts w:ascii="Calibri" w:hAnsi="Calibri"/>
                <w:b/>
                <w:sz w:val="24"/>
                <w:szCs w:val="22"/>
                <w:lang w:eastAsia="es-ES"/>
              </w:rPr>
              <w:t xml:space="preserve">DOCUMENTOS PARA APROBACION DE YPFB (unidad de SMS – Unidad solicitante) </w:t>
            </w:r>
          </w:p>
          <w:p w:rsidR="00D91576" w:rsidRPr="00D91576" w:rsidRDefault="00D91576" w:rsidP="00D91576">
            <w:pPr>
              <w:spacing w:before="120" w:after="120"/>
              <w:jc w:val="both"/>
              <w:rPr>
                <w:rFonts w:ascii="Calibri" w:hAnsi="Calibri"/>
                <w:sz w:val="22"/>
                <w:szCs w:val="24"/>
                <w:lang w:eastAsia="es-ES"/>
              </w:rPr>
            </w:pPr>
            <w:r w:rsidRPr="00D91576">
              <w:rPr>
                <w:rFonts w:ascii="Calibri" w:hAnsi="Calibri"/>
                <w:sz w:val="22"/>
                <w:szCs w:val="24"/>
                <w:lang w:eastAsia="es-ES"/>
              </w:rPr>
              <w:t xml:space="preserve">La Empresa adjudicada deberá presentar en documento oficial para aprobación de YPFB los siguientes </w:t>
            </w:r>
            <w:r w:rsidRPr="00D91576">
              <w:rPr>
                <w:rFonts w:ascii="Calibri" w:hAnsi="Calibri"/>
                <w:sz w:val="22"/>
                <w:szCs w:val="24"/>
                <w:lang w:eastAsia="es-ES"/>
              </w:rPr>
              <w:lastRenderedPageBreak/>
              <w:t>Requisitos de SMS:</w:t>
            </w:r>
          </w:p>
          <w:p w:rsidR="00D91576" w:rsidRPr="00D91576" w:rsidRDefault="00D91576" w:rsidP="00D91576">
            <w:pPr>
              <w:spacing w:before="120" w:after="120"/>
              <w:ind w:left="360"/>
              <w:jc w:val="both"/>
              <w:rPr>
                <w:rFonts w:ascii="Calibri" w:hAnsi="Calibri"/>
                <w:sz w:val="22"/>
                <w:szCs w:val="24"/>
                <w:lang w:eastAsia="es-ES"/>
              </w:rPr>
            </w:pPr>
            <w:r w:rsidRPr="00D91576">
              <w:rPr>
                <w:rFonts w:ascii="Calibri" w:hAnsi="Calibri"/>
                <w:b/>
                <w:sz w:val="22"/>
                <w:szCs w:val="24"/>
                <w:lang w:eastAsia="es-ES"/>
              </w:rPr>
              <w:t>3.1</w:t>
            </w:r>
            <w:r w:rsidRPr="00D91576">
              <w:rPr>
                <w:rFonts w:ascii="Calibri" w:hAnsi="Calibri"/>
                <w:sz w:val="22"/>
                <w:szCs w:val="24"/>
                <w:lang w:eastAsia="es-ES"/>
              </w:rPr>
              <w:t xml:space="preserve">  Programa o Plan de Seguridad, Salud Ocupacional y Medio Ambiente para el Proyecto.</w:t>
            </w:r>
          </w:p>
          <w:p w:rsidR="00D91576" w:rsidRPr="00D91576" w:rsidRDefault="00D91576" w:rsidP="00D91576">
            <w:pPr>
              <w:spacing w:before="120" w:after="120"/>
              <w:ind w:left="360"/>
              <w:jc w:val="both"/>
              <w:rPr>
                <w:rFonts w:ascii="Calibri" w:hAnsi="Calibri"/>
                <w:sz w:val="22"/>
                <w:szCs w:val="24"/>
                <w:lang w:eastAsia="es-ES"/>
              </w:rPr>
            </w:pPr>
            <w:r w:rsidRPr="00D91576">
              <w:rPr>
                <w:rFonts w:ascii="Calibri" w:hAnsi="Calibri"/>
                <w:b/>
                <w:sz w:val="22"/>
                <w:szCs w:val="24"/>
                <w:lang w:eastAsia="es-ES"/>
              </w:rPr>
              <w:t>3.2</w:t>
            </w:r>
            <w:r w:rsidRPr="00D91576">
              <w:rPr>
                <w:rFonts w:ascii="Calibri" w:hAnsi="Calibri"/>
                <w:sz w:val="22"/>
                <w:szCs w:val="24"/>
                <w:lang w:eastAsia="es-ES"/>
              </w:rPr>
              <w:t xml:space="preserve">  Política y programas de control de Alcohol y drogas.</w:t>
            </w:r>
          </w:p>
          <w:p w:rsidR="00D91576" w:rsidRPr="00D91576" w:rsidRDefault="00D91576" w:rsidP="00D91576">
            <w:pPr>
              <w:spacing w:before="120" w:after="120"/>
              <w:ind w:left="360"/>
              <w:jc w:val="both"/>
              <w:rPr>
                <w:rFonts w:ascii="Calibri" w:hAnsi="Calibri"/>
                <w:sz w:val="22"/>
                <w:szCs w:val="24"/>
                <w:lang w:eastAsia="es-ES"/>
              </w:rPr>
            </w:pPr>
            <w:r w:rsidRPr="00D91576">
              <w:rPr>
                <w:rFonts w:ascii="Calibri" w:hAnsi="Calibri"/>
                <w:b/>
                <w:sz w:val="22"/>
                <w:szCs w:val="24"/>
                <w:lang w:eastAsia="es-ES"/>
              </w:rPr>
              <w:t>3.3</w:t>
            </w:r>
            <w:r w:rsidRPr="00D91576">
              <w:rPr>
                <w:rFonts w:ascii="Calibri" w:hAnsi="Calibri"/>
                <w:sz w:val="22"/>
                <w:szCs w:val="24"/>
                <w:lang w:eastAsia="es-ES"/>
              </w:rPr>
              <w:t xml:space="preserve">  Programa de capacitación y charlas de seguridad</w:t>
            </w:r>
          </w:p>
          <w:p w:rsidR="00D91576" w:rsidRPr="00D91576" w:rsidRDefault="00D91576" w:rsidP="00D91576">
            <w:pPr>
              <w:spacing w:before="120" w:after="120"/>
              <w:ind w:left="360"/>
              <w:jc w:val="both"/>
              <w:rPr>
                <w:rFonts w:ascii="Calibri" w:hAnsi="Calibri"/>
                <w:sz w:val="22"/>
                <w:szCs w:val="24"/>
                <w:lang w:eastAsia="es-ES"/>
              </w:rPr>
            </w:pPr>
            <w:r w:rsidRPr="00D91576">
              <w:rPr>
                <w:rFonts w:ascii="Calibri" w:hAnsi="Calibri"/>
                <w:b/>
                <w:sz w:val="22"/>
                <w:szCs w:val="24"/>
                <w:lang w:eastAsia="es-ES"/>
              </w:rPr>
              <w:t>3.4</w:t>
            </w:r>
            <w:r w:rsidRPr="00D91576">
              <w:rPr>
                <w:rFonts w:ascii="Calibri" w:hAnsi="Calibri"/>
                <w:sz w:val="22"/>
                <w:szCs w:val="24"/>
                <w:lang w:eastAsia="es-ES"/>
              </w:rPr>
              <w:t xml:space="preserve">  Procedimientos específicos de Seguridad para el Proyecto.</w:t>
            </w:r>
          </w:p>
          <w:p w:rsidR="00D91576" w:rsidRPr="00D91576" w:rsidRDefault="00D91576" w:rsidP="00D91576">
            <w:pPr>
              <w:spacing w:before="120" w:after="120"/>
              <w:ind w:left="360"/>
              <w:jc w:val="both"/>
              <w:rPr>
                <w:rFonts w:ascii="Calibri" w:hAnsi="Calibri"/>
                <w:sz w:val="22"/>
                <w:szCs w:val="24"/>
                <w:lang w:eastAsia="es-ES"/>
              </w:rPr>
            </w:pPr>
            <w:r w:rsidRPr="00D91576">
              <w:rPr>
                <w:rFonts w:ascii="Calibri" w:hAnsi="Calibri"/>
                <w:b/>
                <w:sz w:val="22"/>
                <w:szCs w:val="24"/>
                <w:lang w:eastAsia="es-ES"/>
              </w:rPr>
              <w:t>3.5</w:t>
            </w:r>
            <w:r w:rsidRPr="00D91576">
              <w:rPr>
                <w:rFonts w:ascii="Calibri" w:hAnsi="Calibri"/>
                <w:sz w:val="22"/>
                <w:szCs w:val="24"/>
                <w:lang w:eastAsia="es-ES"/>
              </w:rPr>
              <w:t xml:space="preserve">  Plan de respuesta ante Emergencias (Para el proyecto).</w:t>
            </w:r>
          </w:p>
          <w:p w:rsidR="00D91576" w:rsidRPr="00D91576" w:rsidRDefault="00D91576" w:rsidP="00D91576">
            <w:pPr>
              <w:spacing w:before="120" w:after="120"/>
              <w:ind w:left="360"/>
              <w:jc w:val="both"/>
              <w:rPr>
                <w:rFonts w:ascii="Calibri" w:hAnsi="Calibri"/>
                <w:sz w:val="22"/>
                <w:szCs w:val="24"/>
                <w:lang w:eastAsia="es-ES"/>
              </w:rPr>
            </w:pPr>
            <w:r w:rsidRPr="00D91576">
              <w:rPr>
                <w:rFonts w:ascii="Calibri" w:hAnsi="Calibri"/>
                <w:b/>
                <w:sz w:val="22"/>
                <w:szCs w:val="24"/>
                <w:lang w:eastAsia="es-ES"/>
              </w:rPr>
              <w:t xml:space="preserve">3.6 </w:t>
            </w:r>
            <w:r w:rsidRPr="00D91576">
              <w:rPr>
                <w:rFonts w:ascii="Calibri" w:hAnsi="Calibri"/>
                <w:sz w:val="22"/>
                <w:szCs w:val="24"/>
                <w:lang w:eastAsia="es-ES"/>
              </w:rPr>
              <w:t xml:space="preserve"> Plan Médico de Evacuación (MEDEVAC)</w:t>
            </w:r>
          </w:p>
          <w:p w:rsidR="00D91576" w:rsidRPr="00D91576" w:rsidRDefault="00D91576" w:rsidP="00D91576">
            <w:pPr>
              <w:spacing w:before="120" w:after="120"/>
              <w:ind w:left="360"/>
              <w:jc w:val="both"/>
              <w:rPr>
                <w:rFonts w:ascii="Calibri" w:hAnsi="Calibri"/>
                <w:sz w:val="22"/>
                <w:szCs w:val="24"/>
                <w:lang w:eastAsia="es-ES"/>
              </w:rPr>
            </w:pPr>
            <w:r w:rsidRPr="00D91576">
              <w:rPr>
                <w:rFonts w:ascii="Calibri" w:hAnsi="Calibri"/>
                <w:b/>
                <w:sz w:val="22"/>
                <w:szCs w:val="24"/>
                <w:lang w:eastAsia="es-ES"/>
              </w:rPr>
              <w:t>3.7</w:t>
            </w:r>
            <w:r w:rsidRPr="00D91576">
              <w:rPr>
                <w:rFonts w:ascii="Calibri" w:hAnsi="Calibri"/>
                <w:sz w:val="22"/>
                <w:szCs w:val="24"/>
                <w:lang w:eastAsia="es-ES"/>
              </w:rPr>
              <w:t xml:space="preserve">  Programa de retiro y disposición de los residuos originados en el proyecto</w:t>
            </w:r>
          </w:p>
          <w:p w:rsidR="00D91576" w:rsidRPr="00D91576" w:rsidRDefault="00D91576" w:rsidP="008F5D93">
            <w:pPr>
              <w:numPr>
                <w:ilvl w:val="0"/>
                <w:numId w:val="67"/>
              </w:numPr>
              <w:spacing w:before="120" w:after="120"/>
              <w:jc w:val="both"/>
              <w:rPr>
                <w:rFonts w:ascii="Calibri" w:hAnsi="Calibri"/>
                <w:b/>
                <w:bCs/>
                <w:sz w:val="24"/>
                <w:szCs w:val="22"/>
                <w:lang w:eastAsia="es-ES"/>
              </w:rPr>
            </w:pPr>
            <w:r w:rsidRPr="00D91576">
              <w:rPr>
                <w:rFonts w:ascii="Calibri" w:hAnsi="Calibri"/>
                <w:b/>
                <w:bCs/>
                <w:sz w:val="24"/>
                <w:szCs w:val="22"/>
                <w:lang w:eastAsia="es-ES"/>
              </w:rPr>
              <w:t>Antes del inicio de actividades e ingreso a obra, la empresa adjudicada debe cumplir con los siguientes requisitos de SMS:</w:t>
            </w:r>
          </w:p>
          <w:p w:rsidR="00D91576" w:rsidRPr="00D91576" w:rsidRDefault="00D91576" w:rsidP="00D91576">
            <w:pPr>
              <w:spacing w:before="120" w:after="120"/>
              <w:ind w:left="360"/>
              <w:jc w:val="both"/>
              <w:rPr>
                <w:rFonts w:ascii="Calibri" w:hAnsi="Calibri"/>
                <w:sz w:val="22"/>
                <w:szCs w:val="24"/>
                <w:lang w:eastAsia="es-ES"/>
              </w:rPr>
            </w:pPr>
            <w:r w:rsidRPr="00D91576">
              <w:rPr>
                <w:rFonts w:ascii="Calibri" w:hAnsi="Calibri"/>
                <w:b/>
                <w:sz w:val="22"/>
                <w:szCs w:val="24"/>
                <w:lang w:eastAsia="es-ES"/>
              </w:rPr>
              <w:t>4.1</w:t>
            </w:r>
            <w:r w:rsidRPr="00D91576">
              <w:rPr>
                <w:rFonts w:ascii="Calibri" w:hAnsi="Calibri"/>
                <w:sz w:val="22"/>
                <w:szCs w:val="24"/>
                <w:lang w:eastAsia="es-ES"/>
              </w:rPr>
              <w:t xml:space="preserve"> Nómina (nombre completo y cédula de identidad) del personal a cargo de los trabajos </w:t>
            </w:r>
          </w:p>
          <w:p w:rsidR="00D91576" w:rsidRPr="00D91576" w:rsidRDefault="00D91576" w:rsidP="00D91576">
            <w:pPr>
              <w:spacing w:before="120" w:after="120"/>
              <w:ind w:left="360"/>
              <w:jc w:val="both"/>
              <w:rPr>
                <w:rFonts w:ascii="Calibri" w:hAnsi="Calibri"/>
                <w:sz w:val="22"/>
                <w:szCs w:val="24"/>
                <w:lang w:eastAsia="es-ES"/>
              </w:rPr>
            </w:pPr>
            <w:r w:rsidRPr="00D91576">
              <w:rPr>
                <w:rFonts w:ascii="Calibri" w:hAnsi="Calibri"/>
                <w:b/>
                <w:sz w:val="22"/>
                <w:szCs w:val="24"/>
                <w:lang w:eastAsia="es-ES"/>
              </w:rPr>
              <w:t>4.2</w:t>
            </w:r>
            <w:r w:rsidRPr="00D91576">
              <w:rPr>
                <w:rFonts w:ascii="Calibri" w:hAnsi="Calibri"/>
                <w:sz w:val="22"/>
                <w:szCs w:val="24"/>
                <w:lang w:eastAsia="es-ES"/>
              </w:rPr>
              <w:t xml:space="preserve"> Nota formal de designación del supervisor de SMS para el proyecto. (Incluir el </w:t>
            </w:r>
            <w:proofErr w:type="spellStart"/>
            <w:r w:rsidRPr="00D91576">
              <w:rPr>
                <w:rFonts w:ascii="Calibri" w:hAnsi="Calibri"/>
                <w:sz w:val="22"/>
                <w:szCs w:val="24"/>
                <w:lang w:eastAsia="es-ES"/>
              </w:rPr>
              <w:t>Curriculum</w:t>
            </w:r>
            <w:proofErr w:type="spellEnd"/>
            <w:r w:rsidRPr="00D91576">
              <w:rPr>
                <w:rFonts w:ascii="Calibri" w:hAnsi="Calibri"/>
                <w:sz w:val="22"/>
                <w:szCs w:val="24"/>
                <w:lang w:eastAsia="es-ES"/>
              </w:rPr>
              <w:t xml:space="preserve">  </w:t>
            </w:r>
          </w:p>
          <w:p w:rsidR="00D91576" w:rsidRPr="00D91576" w:rsidRDefault="00D91576" w:rsidP="00D91576">
            <w:pPr>
              <w:spacing w:before="120" w:after="120"/>
              <w:ind w:left="360"/>
              <w:jc w:val="both"/>
              <w:rPr>
                <w:rFonts w:ascii="Calibri" w:hAnsi="Calibri"/>
                <w:sz w:val="22"/>
                <w:szCs w:val="24"/>
                <w:lang w:eastAsia="es-ES"/>
              </w:rPr>
            </w:pPr>
            <w:r w:rsidRPr="00D91576">
              <w:rPr>
                <w:rFonts w:ascii="Calibri" w:hAnsi="Calibri"/>
                <w:b/>
                <w:sz w:val="22"/>
                <w:szCs w:val="24"/>
                <w:lang w:eastAsia="es-ES"/>
              </w:rPr>
              <w:t xml:space="preserve">      </w:t>
            </w:r>
            <w:r w:rsidRPr="00D91576">
              <w:rPr>
                <w:rFonts w:ascii="Calibri" w:hAnsi="Calibri"/>
                <w:sz w:val="22"/>
                <w:szCs w:val="24"/>
                <w:lang w:eastAsia="es-ES"/>
              </w:rPr>
              <w:t>Vitae no documentado)</w:t>
            </w:r>
          </w:p>
          <w:p w:rsidR="00D91576" w:rsidRPr="00D91576" w:rsidRDefault="00D91576" w:rsidP="00D91576">
            <w:pPr>
              <w:spacing w:before="120" w:after="120"/>
              <w:ind w:left="360"/>
              <w:jc w:val="both"/>
              <w:rPr>
                <w:rFonts w:ascii="Calibri" w:hAnsi="Calibri"/>
                <w:sz w:val="22"/>
                <w:szCs w:val="24"/>
                <w:lang w:eastAsia="es-ES"/>
              </w:rPr>
            </w:pPr>
            <w:r w:rsidRPr="00D91576">
              <w:rPr>
                <w:rFonts w:ascii="Calibri" w:hAnsi="Calibri"/>
                <w:b/>
                <w:sz w:val="22"/>
                <w:szCs w:val="24"/>
                <w:lang w:eastAsia="es-ES"/>
              </w:rPr>
              <w:t>4.3</w:t>
            </w:r>
            <w:r w:rsidRPr="00D91576">
              <w:rPr>
                <w:rFonts w:ascii="Calibri" w:hAnsi="Calibri"/>
                <w:sz w:val="22"/>
                <w:szCs w:val="24"/>
                <w:lang w:eastAsia="es-ES"/>
              </w:rPr>
              <w:t xml:space="preserve"> Seguro médico / Seguro contra accidentes personales</w:t>
            </w:r>
          </w:p>
          <w:p w:rsidR="00D91576" w:rsidRPr="00D91576" w:rsidRDefault="00D91576" w:rsidP="00D91576">
            <w:pPr>
              <w:spacing w:before="120" w:after="120"/>
              <w:ind w:left="360"/>
              <w:jc w:val="both"/>
              <w:rPr>
                <w:rFonts w:ascii="Calibri" w:hAnsi="Calibri"/>
                <w:sz w:val="22"/>
                <w:szCs w:val="24"/>
                <w:lang w:eastAsia="es-ES"/>
              </w:rPr>
            </w:pPr>
            <w:r w:rsidRPr="00D91576">
              <w:rPr>
                <w:rFonts w:ascii="Calibri" w:hAnsi="Calibri"/>
                <w:b/>
                <w:sz w:val="22"/>
                <w:szCs w:val="24"/>
                <w:lang w:eastAsia="es-ES"/>
              </w:rPr>
              <w:t>4.4</w:t>
            </w:r>
            <w:r w:rsidRPr="00D91576">
              <w:rPr>
                <w:rFonts w:ascii="Calibri" w:hAnsi="Calibri"/>
                <w:sz w:val="22"/>
                <w:szCs w:val="24"/>
                <w:lang w:eastAsia="es-ES"/>
              </w:rPr>
              <w:t xml:space="preserve"> Pólizas contra accidentes personales y muerte</w:t>
            </w:r>
          </w:p>
          <w:p w:rsidR="00D91576" w:rsidRPr="00D91576" w:rsidRDefault="00D91576" w:rsidP="00D91576">
            <w:pPr>
              <w:spacing w:before="120" w:after="120"/>
              <w:ind w:left="360"/>
              <w:jc w:val="both"/>
              <w:rPr>
                <w:rFonts w:ascii="Calibri" w:hAnsi="Calibri"/>
                <w:sz w:val="22"/>
                <w:szCs w:val="24"/>
                <w:lang w:eastAsia="es-ES"/>
              </w:rPr>
            </w:pPr>
            <w:r w:rsidRPr="00D91576">
              <w:rPr>
                <w:rFonts w:ascii="Calibri" w:hAnsi="Calibri"/>
                <w:b/>
                <w:sz w:val="22"/>
                <w:szCs w:val="24"/>
                <w:lang w:eastAsia="es-ES"/>
              </w:rPr>
              <w:t>4.5</w:t>
            </w:r>
            <w:r w:rsidRPr="00D91576">
              <w:rPr>
                <w:rFonts w:ascii="Calibri" w:hAnsi="Calibri"/>
                <w:sz w:val="22"/>
                <w:szCs w:val="24"/>
                <w:lang w:eastAsia="es-ES"/>
              </w:rPr>
              <w:t xml:space="preserve"> Uso obligatorio de Ropa de trabajo</w:t>
            </w:r>
          </w:p>
          <w:p w:rsidR="00D91576" w:rsidRPr="00D91576" w:rsidRDefault="00D91576" w:rsidP="00D91576">
            <w:pPr>
              <w:spacing w:before="120" w:after="120"/>
              <w:ind w:left="360"/>
              <w:jc w:val="both"/>
              <w:rPr>
                <w:rFonts w:ascii="Calibri" w:hAnsi="Calibri"/>
                <w:sz w:val="22"/>
                <w:szCs w:val="24"/>
                <w:lang w:eastAsia="es-ES"/>
              </w:rPr>
            </w:pPr>
            <w:r w:rsidRPr="00D91576">
              <w:rPr>
                <w:rFonts w:ascii="Calibri" w:hAnsi="Calibri"/>
                <w:b/>
                <w:sz w:val="22"/>
                <w:szCs w:val="24"/>
                <w:lang w:eastAsia="es-ES"/>
              </w:rPr>
              <w:t>4.6</w:t>
            </w:r>
            <w:r w:rsidRPr="00D91576">
              <w:rPr>
                <w:rFonts w:ascii="Calibri" w:hAnsi="Calibri"/>
                <w:sz w:val="22"/>
                <w:szCs w:val="24"/>
                <w:lang w:eastAsia="es-ES"/>
              </w:rPr>
              <w:t xml:space="preserve"> Uso obligatorio de EPP (Equipo de protección personal)</w:t>
            </w:r>
          </w:p>
          <w:p w:rsidR="00D91576" w:rsidRPr="00D91576" w:rsidRDefault="00D91576" w:rsidP="00D91576">
            <w:pPr>
              <w:spacing w:before="120" w:after="120"/>
              <w:ind w:left="1134"/>
              <w:contextualSpacing/>
              <w:jc w:val="both"/>
              <w:rPr>
                <w:rFonts w:ascii="Calibri" w:hAnsi="Calibri"/>
                <w:sz w:val="24"/>
                <w:szCs w:val="24"/>
                <w:lang w:eastAsia="es-ES"/>
              </w:rPr>
            </w:pPr>
            <w:r w:rsidRPr="00D91576">
              <w:rPr>
                <w:rFonts w:ascii="Calibri" w:hAnsi="Calibri"/>
                <w:sz w:val="24"/>
                <w:szCs w:val="24"/>
                <w:lang w:eastAsia="es-ES"/>
              </w:rPr>
              <w:t>4.6.1.  Casco de seguridad</w:t>
            </w:r>
          </w:p>
          <w:p w:rsidR="00D91576" w:rsidRPr="00D91576" w:rsidRDefault="00D91576" w:rsidP="00D91576">
            <w:pPr>
              <w:spacing w:before="120" w:after="120"/>
              <w:ind w:left="1134"/>
              <w:contextualSpacing/>
              <w:jc w:val="both"/>
              <w:rPr>
                <w:rFonts w:ascii="Calibri" w:hAnsi="Calibri"/>
                <w:sz w:val="24"/>
                <w:szCs w:val="24"/>
                <w:lang w:eastAsia="es-ES"/>
              </w:rPr>
            </w:pPr>
            <w:r w:rsidRPr="00D91576">
              <w:rPr>
                <w:rFonts w:ascii="Calibri" w:hAnsi="Calibri"/>
                <w:sz w:val="24"/>
                <w:szCs w:val="24"/>
                <w:lang w:eastAsia="es-ES"/>
              </w:rPr>
              <w:t>4.6.2.  Lentes de seguridad</w:t>
            </w:r>
          </w:p>
          <w:p w:rsidR="00D91576" w:rsidRPr="00D91576" w:rsidRDefault="00D91576" w:rsidP="00D91576">
            <w:pPr>
              <w:spacing w:before="120" w:after="120"/>
              <w:ind w:left="1134"/>
              <w:contextualSpacing/>
              <w:jc w:val="both"/>
              <w:rPr>
                <w:rFonts w:ascii="Calibri" w:hAnsi="Calibri"/>
                <w:sz w:val="24"/>
                <w:szCs w:val="24"/>
                <w:lang w:eastAsia="es-ES"/>
              </w:rPr>
            </w:pPr>
            <w:r w:rsidRPr="00D91576">
              <w:rPr>
                <w:rFonts w:ascii="Calibri" w:hAnsi="Calibri"/>
                <w:sz w:val="24"/>
                <w:szCs w:val="24"/>
                <w:lang w:eastAsia="es-ES"/>
              </w:rPr>
              <w:t>4.6.3.  Botín / Bota de seguridad</w:t>
            </w:r>
          </w:p>
          <w:p w:rsidR="00D91576" w:rsidRPr="00D91576" w:rsidRDefault="00D91576" w:rsidP="00D91576">
            <w:pPr>
              <w:spacing w:before="120" w:after="120"/>
              <w:ind w:left="1134"/>
              <w:contextualSpacing/>
              <w:jc w:val="both"/>
              <w:rPr>
                <w:rFonts w:ascii="Calibri" w:hAnsi="Calibri"/>
                <w:sz w:val="24"/>
                <w:szCs w:val="24"/>
                <w:lang w:eastAsia="es-ES"/>
              </w:rPr>
            </w:pPr>
            <w:r w:rsidRPr="00D91576">
              <w:rPr>
                <w:rFonts w:ascii="Calibri" w:hAnsi="Calibri"/>
                <w:sz w:val="24"/>
                <w:szCs w:val="24"/>
                <w:lang w:eastAsia="es-ES"/>
              </w:rPr>
              <w:t>4.6.4.  Guantes (de acuerdo a las actividades a desarrollar)</w:t>
            </w:r>
          </w:p>
          <w:p w:rsidR="00D91576" w:rsidRPr="00D91576" w:rsidRDefault="00D91576" w:rsidP="00D91576">
            <w:pPr>
              <w:spacing w:before="120" w:after="120"/>
              <w:ind w:left="1134"/>
              <w:contextualSpacing/>
              <w:jc w:val="both"/>
              <w:rPr>
                <w:rFonts w:ascii="Calibri" w:hAnsi="Calibri"/>
                <w:sz w:val="24"/>
                <w:szCs w:val="24"/>
                <w:lang w:eastAsia="es-ES"/>
              </w:rPr>
            </w:pPr>
            <w:r w:rsidRPr="00D91576">
              <w:rPr>
                <w:rFonts w:ascii="Calibri" w:hAnsi="Calibri"/>
                <w:sz w:val="24"/>
                <w:szCs w:val="24"/>
                <w:lang w:eastAsia="es-ES"/>
              </w:rPr>
              <w:t>4.6.5.  Protector auditivo (en caso de requerirse en la actividad)</w:t>
            </w:r>
          </w:p>
          <w:p w:rsidR="00D91576" w:rsidRPr="00D91576" w:rsidRDefault="00D91576" w:rsidP="00D91576">
            <w:pPr>
              <w:spacing w:before="120" w:after="120"/>
              <w:ind w:firstLine="360"/>
              <w:jc w:val="both"/>
              <w:rPr>
                <w:rFonts w:ascii="Calibri" w:hAnsi="Calibri"/>
                <w:sz w:val="22"/>
                <w:szCs w:val="24"/>
                <w:lang w:eastAsia="es-ES"/>
              </w:rPr>
            </w:pPr>
            <w:r w:rsidRPr="00D91576">
              <w:rPr>
                <w:rFonts w:ascii="Calibri" w:hAnsi="Calibri"/>
                <w:sz w:val="22"/>
                <w:szCs w:val="24"/>
                <w:lang w:eastAsia="es-ES"/>
              </w:rPr>
              <w:t>EPP Para riesgos especiales</w:t>
            </w:r>
          </w:p>
          <w:p w:rsidR="00D91576" w:rsidRPr="00D91576" w:rsidRDefault="00D91576" w:rsidP="00D91576">
            <w:pPr>
              <w:spacing w:before="120" w:after="120"/>
              <w:ind w:left="1080"/>
              <w:contextualSpacing/>
              <w:jc w:val="both"/>
              <w:rPr>
                <w:rFonts w:ascii="Calibri" w:hAnsi="Calibri"/>
                <w:sz w:val="24"/>
                <w:szCs w:val="24"/>
                <w:lang w:eastAsia="es-ES"/>
              </w:rPr>
            </w:pPr>
            <w:r w:rsidRPr="00D91576">
              <w:rPr>
                <w:rFonts w:ascii="Calibri" w:hAnsi="Calibri"/>
                <w:sz w:val="24"/>
                <w:szCs w:val="24"/>
                <w:lang w:eastAsia="es-ES"/>
              </w:rPr>
              <w:t>4.6.6.   Trabajos en altura</w:t>
            </w:r>
          </w:p>
          <w:p w:rsidR="00D91576" w:rsidRPr="00D91576" w:rsidRDefault="00D91576" w:rsidP="00D91576">
            <w:pPr>
              <w:spacing w:before="120" w:after="120"/>
              <w:ind w:left="1080"/>
              <w:contextualSpacing/>
              <w:jc w:val="both"/>
              <w:rPr>
                <w:rFonts w:ascii="Calibri" w:hAnsi="Calibri"/>
                <w:sz w:val="24"/>
                <w:szCs w:val="24"/>
                <w:lang w:eastAsia="es-ES"/>
              </w:rPr>
            </w:pPr>
            <w:r w:rsidRPr="00D91576">
              <w:rPr>
                <w:rFonts w:ascii="Calibri" w:hAnsi="Calibri"/>
                <w:sz w:val="24"/>
                <w:szCs w:val="24"/>
                <w:lang w:eastAsia="es-ES"/>
              </w:rPr>
              <w:t>4.6.7.   Trabajos eléctricos</w:t>
            </w:r>
          </w:p>
          <w:p w:rsidR="00D91576" w:rsidRPr="00D91576" w:rsidRDefault="00D91576" w:rsidP="00D91576">
            <w:pPr>
              <w:spacing w:before="120" w:after="120"/>
              <w:ind w:left="1080"/>
              <w:contextualSpacing/>
              <w:jc w:val="both"/>
              <w:rPr>
                <w:rFonts w:ascii="Calibri" w:hAnsi="Calibri"/>
                <w:sz w:val="24"/>
                <w:szCs w:val="24"/>
                <w:lang w:eastAsia="es-ES"/>
              </w:rPr>
            </w:pPr>
            <w:r w:rsidRPr="00D91576">
              <w:rPr>
                <w:rFonts w:ascii="Calibri" w:hAnsi="Calibri"/>
                <w:sz w:val="24"/>
                <w:szCs w:val="24"/>
                <w:lang w:eastAsia="es-ES"/>
              </w:rPr>
              <w:t>4.6.8.   Trabajos en espacios confinados</w:t>
            </w:r>
          </w:p>
          <w:p w:rsidR="00D91576" w:rsidRPr="00D91576" w:rsidRDefault="00D91576" w:rsidP="00D91576">
            <w:pPr>
              <w:spacing w:before="120" w:after="120"/>
              <w:ind w:left="1080"/>
              <w:contextualSpacing/>
              <w:jc w:val="both"/>
              <w:rPr>
                <w:rFonts w:ascii="Calibri" w:hAnsi="Calibri"/>
                <w:sz w:val="24"/>
                <w:szCs w:val="24"/>
                <w:lang w:eastAsia="es-ES"/>
              </w:rPr>
            </w:pPr>
            <w:r w:rsidRPr="00D91576">
              <w:rPr>
                <w:rFonts w:ascii="Calibri" w:hAnsi="Calibri"/>
                <w:sz w:val="24"/>
                <w:szCs w:val="24"/>
                <w:lang w:eastAsia="es-ES"/>
              </w:rPr>
              <w:t>4.6.9.   Trabajos en zanja abierta</w:t>
            </w:r>
          </w:p>
          <w:p w:rsidR="00D91576" w:rsidRPr="00D91576" w:rsidRDefault="00D91576" w:rsidP="00D91576">
            <w:pPr>
              <w:spacing w:before="120" w:after="120"/>
              <w:ind w:left="1080"/>
              <w:contextualSpacing/>
              <w:jc w:val="both"/>
              <w:rPr>
                <w:rFonts w:ascii="Calibri" w:hAnsi="Calibri"/>
                <w:sz w:val="24"/>
                <w:szCs w:val="24"/>
                <w:lang w:eastAsia="es-ES"/>
              </w:rPr>
            </w:pPr>
            <w:r w:rsidRPr="00D91576">
              <w:rPr>
                <w:rFonts w:ascii="Calibri" w:hAnsi="Calibri"/>
                <w:sz w:val="24"/>
                <w:szCs w:val="24"/>
                <w:lang w:eastAsia="es-ES"/>
              </w:rPr>
              <w:t>4.6.10. Trabajos con cargas suspendidas</w:t>
            </w:r>
          </w:p>
          <w:p w:rsidR="00D91576" w:rsidRPr="00D91576" w:rsidRDefault="00D91576" w:rsidP="00D91576">
            <w:pPr>
              <w:spacing w:before="120" w:after="120"/>
              <w:ind w:left="1080"/>
              <w:jc w:val="both"/>
              <w:rPr>
                <w:rFonts w:ascii="Calibri" w:hAnsi="Calibri"/>
                <w:sz w:val="24"/>
                <w:szCs w:val="24"/>
                <w:lang w:eastAsia="es-ES"/>
              </w:rPr>
            </w:pPr>
            <w:r w:rsidRPr="00D91576">
              <w:rPr>
                <w:rFonts w:ascii="Calibri" w:hAnsi="Calibri"/>
                <w:sz w:val="24"/>
                <w:szCs w:val="24"/>
                <w:lang w:eastAsia="es-ES"/>
              </w:rPr>
              <w:t>4.6.11. Trabajos con materiales peligrosos</w:t>
            </w:r>
          </w:p>
          <w:p w:rsidR="00D91576" w:rsidRPr="00D91576" w:rsidRDefault="00D91576" w:rsidP="00D91576">
            <w:pPr>
              <w:spacing w:before="120" w:after="120"/>
              <w:ind w:left="360"/>
              <w:jc w:val="both"/>
              <w:rPr>
                <w:rFonts w:ascii="Calibri" w:hAnsi="Calibri"/>
                <w:sz w:val="22"/>
                <w:szCs w:val="24"/>
                <w:lang w:eastAsia="es-ES"/>
              </w:rPr>
            </w:pPr>
            <w:r w:rsidRPr="00D91576">
              <w:rPr>
                <w:rFonts w:ascii="Calibri" w:hAnsi="Calibri"/>
                <w:b/>
                <w:sz w:val="22"/>
                <w:szCs w:val="24"/>
                <w:lang w:eastAsia="es-ES"/>
              </w:rPr>
              <w:t>4.7</w:t>
            </w:r>
            <w:r w:rsidRPr="00D91576">
              <w:rPr>
                <w:rFonts w:ascii="Calibri" w:hAnsi="Calibri"/>
                <w:sz w:val="22"/>
                <w:szCs w:val="24"/>
                <w:lang w:eastAsia="es-ES"/>
              </w:rPr>
              <w:t xml:space="preserve"> Uso de señalética en el área o frentes de trabajo.</w:t>
            </w:r>
          </w:p>
          <w:p w:rsidR="00D91576" w:rsidRPr="00D91576" w:rsidRDefault="00D91576" w:rsidP="008F5D93">
            <w:pPr>
              <w:numPr>
                <w:ilvl w:val="0"/>
                <w:numId w:val="67"/>
              </w:numPr>
              <w:spacing w:before="120" w:after="120"/>
              <w:contextualSpacing/>
              <w:jc w:val="both"/>
              <w:rPr>
                <w:rFonts w:ascii="Calibri" w:hAnsi="Calibri" w:cs="Calibri"/>
                <w:b/>
                <w:sz w:val="24"/>
                <w:szCs w:val="22"/>
                <w:u w:val="single"/>
                <w:lang w:eastAsia="es-ES"/>
              </w:rPr>
            </w:pPr>
            <w:r w:rsidRPr="00D91576">
              <w:rPr>
                <w:rFonts w:ascii="Calibri" w:hAnsi="Calibri" w:cs="Calibri"/>
                <w:sz w:val="24"/>
                <w:szCs w:val="22"/>
                <w:lang w:eastAsia="es-ES"/>
              </w:rPr>
              <w:t xml:space="preserve">Toda empresa contratista </w:t>
            </w:r>
            <w:r w:rsidRPr="00D91576">
              <w:rPr>
                <w:rFonts w:ascii="Calibri" w:hAnsi="Calibri" w:cs="Calibri"/>
                <w:sz w:val="24"/>
                <w:szCs w:val="22"/>
                <w:u w:val="single"/>
                <w:lang w:eastAsia="es-ES"/>
              </w:rPr>
              <w:t>directa de YPFB</w:t>
            </w:r>
            <w:r w:rsidRPr="00D91576">
              <w:rPr>
                <w:rFonts w:ascii="Calibri" w:hAnsi="Calibri" w:cs="Calibri"/>
                <w:sz w:val="24"/>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D91576" w:rsidRPr="00D91576" w:rsidRDefault="00D91576" w:rsidP="008F5D93">
            <w:pPr>
              <w:numPr>
                <w:ilvl w:val="0"/>
                <w:numId w:val="67"/>
              </w:numPr>
              <w:spacing w:before="120" w:after="120"/>
              <w:contextualSpacing/>
              <w:jc w:val="both"/>
              <w:rPr>
                <w:rFonts w:ascii="Calibri" w:hAnsi="Calibri" w:cs="Calibri"/>
                <w:sz w:val="24"/>
                <w:szCs w:val="22"/>
                <w:lang w:eastAsia="es-ES"/>
              </w:rPr>
            </w:pPr>
            <w:r w:rsidRPr="00D91576">
              <w:rPr>
                <w:rFonts w:ascii="Calibri" w:hAnsi="Calibri" w:cs="Calibri"/>
                <w:sz w:val="24"/>
                <w:szCs w:val="22"/>
                <w:lang w:eastAsia="es-ES"/>
              </w:rPr>
              <w:t xml:space="preserve">Se deja claramente establecido la prohibición total y definitiva de ingreso a obra o </w:t>
            </w:r>
            <w:r w:rsidRPr="00D91576">
              <w:rPr>
                <w:rFonts w:ascii="Calibri" w:hAnsi="Calibri" w:cs="Calibri"/>
                <w:sz w:val="24"/>
                <w:szCs w:val="22"/>
                <w:lang w:eastAsia="es-ES"/>
              </w:rPr>
              <w:lastRenderedPageBreak/>
              <w:t xml:space="preserve">ejecución de trabajos con pasantes y/o practicantes de la contratista y/o sub contratista en  proyectos de YPFB. </w:t>
            </w:r>
          </w:p>
          <w:p w:rsidR="00D91576" w:rsidRPr="00D91576" w:rsidRDefault="00D91576" w:rsidP="008F5D93">
            <w:pPr>
              <w:numPr>
                <w:ilvl w:val="0"/>
                <w:numId w:val="67"/>
              </w:numPr>
              <w:spacing w:before="120" w:after="120"/>
              <w:contextualSpacing/>
              <w:jc w:val="both"/>
              <w:rPr>
                <w:rFonts w:ascii="Calibri" w:hAnsi="Calibri" w:cs="Arial"/>
                <w:sz w:val="22"/>
                <w:szCs w:val="22"/>
                <w:lang w:eastAsia="es-ES"/>
              </w:rPr>
            </w:pPr>
            <w:r w:rsidRPr="00D91576">
              <w:rPr>
                <w:rFonts w:ascii="Calibri" w:hAnsi="Calibri" w:cs="Arial"/>
                <w:color w:val="000000"/>
                <w:sz w:val="22"/>
                <w:szCs w:val="22"/>
                <w:lang w:eastAsia="es-ES"/>
              </w:rPr>
              <w:t xml:space="preserve">YPFB Corporación se reserva el derecho de solicitar nuevos requisitos de </w:t>
            </w:r>
            <w:proofErr w:type="spellStart"/>
            <w:r w:rsidRPr="00D91576">
              <w:rPr>
                <w:rFonts w:ascii="Calibri" w:hAnsi="Calibri" w:cs="Arial"/>
                <w:color w:val="000000"/>
                <w:sz w:val="22"/>
                <w:szCs w:val="22"/>
                <w:lang w:eastAsia="es-ES"/>
              </w:rPr>
              <w:t>SySO</w:t>
            </w:r>
            <w:proofErr w:type="spellEnd"/>
            <w:r w:rsidRPr="00D91576">
              <w:rPr>
                <w:rFonts w:ascii="Calibri" w:hAnsi="Calibri" w:cs="Arial"/>
                <w:color w:val="000000"/>
                <w:sz w:val="22"/>
                <w:szCs w:val="22"/>
                <w:lang w:eastAsia="es-ES"/>
              </w:rPr>
              <w:t xml:space="preserve">   que sean necesarios para garantizar la correcta ejecución de la actividad, cuyo objetivo es prevenir accidentes e incidentes.</w:t>
            </w:r>
            <w:r w:rsidRPr="00D91576">
              <w:rPr>
                <w:rFonts w:ascii="Calibri" w:hAnsi="Calibri" w:cs="Calibri"/>
                <w:sz w:val="22"/>
                <w:szCs w:val="22"/>
                <w:lang w:eastAsia="es-ES"/>
              </w:rPr>
              <w:t xml:space="preserve"> </w:t>
            </w:r>
            <w:r w:rsidRPr="00D91576">
              <w:rPr>
                <w:rFonts w:ascii="Calibri" w:hAnsi="Calibri" w:cs="Arial"/>
                <w:color w:val="000000"/>
                <w:sz w:val="22"/>
                <w:szCs w:val="22"/>
                <w:lang w:eastAsia="es-ES"/>
              </w:rPr>
              <w:t xml:space="preserve">vigente en materia de </w:t>
            </w:r>
            <w:proofErr w:type="spellStart"/>
            <w:r w:rsidRPr="00D91576">
              <w:rPr>
                <w:rFonts w:ascii="Calibri" w:hAnsi="Calibri" w:cs="Arial"/>
                <w:color w:val="000000"/>
                <w:sz w:val="22"/>
                <w:szCs w:val="22"/>
                <w:lang w:eastAsia="es-ES"/>
              </w:rPr>
              <w:t>SySO</w:t>
            </w:r>
            <w:proofErr w:type="spellEnd"/>
            <w:r w:rsidRPr="00D91576">
              <w:rPr>
                <w:rFonts w:ascii="Calibri" w:hAnsi="Calibri" w:cs="Arial"/>
                <w:color w:val="000000"/>
                <w:sz w:val="22"/>
                <w:szCs w:val="22"/>
                <w:lang w:eastAsia="es-ES"/>
              </w:rPr>
              <w:t xml:space="preserve"> y los aspectos normativos y regulatorios de YPFB Corporación.</w:t>
            </w:r>
          </w:p>
          <w:p w:rsidR="00D91576" w:rsidRPr="00D91576" w:rsidRDefault="00D91576" w:rsidP="008F5D93">
            <w:pPr>
              <w:numPr>
                <w:ilvl w:val="0"/>
                <w:numId w:val="68"/>
              </w:numPr>
              <w:spacing w:before="120" w:after="120"/>
              <w:jc w:val="both"/>
              <w:rPr>
                <w:rFonts w:ascii="Calibri" w:hAnsi="Calibri"/>
                <w:sz w:val="22"/>
                <w:szCs w:val="22"/>
                <w:lang w:eastAsia="es-BO"/>
              </w:rPr>
            </w:pPr>
            <w:r w:rsidRPr="00D91576">
              <w:rPr>
                <w:rFonts w:ascii="Calibri" w:hAnsi="Calibri"/>
                <w:sz w:val="22"/>
                <w:szCs w:val="22"/>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2"/>
            </w:tblGrid>
            <w:tr w:rsidR="00D91576" w:rsidRPr="00D91576">
              <w:trPr>
                <w:trHeight w:val="248"/>
              </w:trPr>
              <w:tc>
                <w:tcPr>
                  <w:tcW w:w="1701"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autoSpaceDE w:val="0"/>
                    <w:autoSpaceDN w:val="0"/>
                    <w:jc w:val="both"/>
                    <w:rPr>
                      <w:rFonts w:ascii="Calibri" w:hAnsi="Calibri"/>
                      <w:sz w:val="22"/>
                      <w:szCs w:val="22"/>
                      <w:lang w:eastAsia="es-BO"/>
                    </w:rPr>
                  </w:pPr>
                  <w:r w:rsidRPr="00D91576">
                    <w:rPr>
                      <w:rFonts w:ascii="Calibri" w:hAnsi="Calibri"/>
                      <w:sz w:val="22"/>
                      <w:szCs w:val="22"/>
                      <w:lang w:eastAsia="es-BO"/>
                    </w:rPr>
                    <w:t>Tétanos.</w:t>
                  </w:r>
                </w:p>
              </w:tc>
              <w:tc>
                <w:tcPr>
                  <w:tcW w:w="2552"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autoSpaceDE w:val="0"/>
                    <w:autoSpaceDN w:val="0"/>
                    <w:jc w:val="both"/>
                    <w:rPr>
                      <w:rFonts w:ascii="Calibri" w:hAnsi="Calibri"/>
                      <w:sz w:val="22"/>
                      <w:szCs w:val="22"/>
                      <w:lang w:eastAsia="es-BO"/>
                    </w:rPr>
                  </w:pPr>
                  <w:r w:rsidRPr="00D91576">
                    <w:rPr>
                      <w:rFonts w:ascii="Calibri" w:hAnsi="Calibri"/>
                      <w:sz w:val="22"/>
                      <w:szCs w:val="22"/>
                      <w:lang w:eastAsia="es-BO"/>
                    </w:rPr>
                    <w:t>Solo para Visitas de 1 día.</w:t>
                  </w:r>
                </w:p>
              </w:tc>
            </w:tr>
            <w:tr w:rsidR="00D91576" w:rsidRPr="00D91576">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autoSpaceDE w:val="0"/>
                    <w:autoSpaceDN w:val="0"/>
                    <w:jc w:val="both"/>
                    <w:rPr>
                      <w:rFonts w:ascii="Calibri" w:hAnsi="Calibri"/>
                      <w:sz w:val="22"/>
                      <w:szCs w:val="22"/>
                      <w:lang w:eastAsia="es-BO"/>
                    </w:rPr>
                  </w:pPr>
                  <w:r w:rsidRPr="00D91576">
                    <w:rPr>
                      <w:rFonts w:ascii="Calibri" w:hAnsi="Calibri"/>
                      <w:sz w:val="22"/>
                      <w:szCs w:val="22"/>
                      <w:lang w:eastAsia="es-BO"/>
                    </w:rPr>
                    <w:t>Fiebre Amarilla.</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autoSpaceDE w:val="0"/>
                    <w:autoSpaceDN w:val="0"/>
                    <w:jc w:val="both"/>
                    <w:rPr>
                      <w:rFonts w:ascii="Calibri" w:hAnsi="Calibri"/>
                      <w:sz w:val="22"/>
                      <w:szCs w:val="22"/>
                      <w:lang w:eastAsia="es-BO"/>
                    </w:rPr>
                  </w:pPr>
                  <w:r w:rsidRPr="00D91576">
                    <w:rPr>
                      <w:rFonts w:ascii="Calibri" w:hAnsi="Calibri"/>
                      <w:sz w:val="22"/>
                      <w:szCs w:val="22"/>
                      <w:lang w:eastAsia="es-BO"/>
                    </w:rPr>
                    <w:t>Solo para contratistas de más de 1 día.</w:t>
                  </w:r>
                </w:p>
              </w:tc>
            </w:tr>
            <w:tr w:rsidR="00D91576" w:rsidRPr="00D91576">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autoSpaceDE w:val="0"/>
                    <w:autoSpaceDN w:val="0"/>
                    <w:jc w:val="both"/>
                    <w:rPr>
                      <w:rFonts w:ascii="Calibri" w:hAnsi="Calibri"/>
                      <w:sz w:val="22"/>
                      <w:szCs w:val="22"/>
                      <w:lang w:eastAsia="es-BO"/>
                    </w:rPr>
                  </w:pPr>
                  <w:r w:rsidRPr="00D91576">
                    <w:rPr>
                      <w:rFonts w:ascii="Calibri" w:hAnsi="Calibri"/>
                      <w:sz w:val="22"/>
                      <w:szCs w:val="22"/>
                      <w:lang w:eastAsia="es-BO"/>
                    </w:rPr>
                    <w:t>Hepatitis B.</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rPr>
                      <w:rFonts w:ascii="Calibri" w:hAnsi="Calibri"/>
                      <w:sz w:val="22"/>
                      <w:szCs w:val="22"/>
                      <w:lang w:eastAsia="es-BO"/>
                    </w:rPr>
                  </w:pPr>
                </w:p>
              </w:tc>
            </w:tr>
            <w:tr w:rsidR="00D91576" w:rsidRPr="00D91576">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autoSpaceDE w:val="0"/>
                    <w:autoSpaceDN w:val="0"/>
                    <w:jc w:val="both"/>
                    <w:rPr>
                      <w:rFonts w:ascii="Calibri" w:hAnsi="Calibri"/>
                      <w:sz w:val="22"/>
                      <w:szCs w:val="22"/>
                      <w:lang w:eastAsia="es-BO"/>
                    </w:rPr>
                  </w:pPr>
                  <w:r w:rsidRPr="00D91576">
                    <w:rPr>
                      <w:rFonts w:ascii="Calibri" w:hAnsi="Calibri"/>
                      <w:sz w:val="22"/>
                      <w:szCs w:val="22"/>
                      <w:lang w:eastAsia="es-BO"/>
                    </w:rPr>
                    <w:t>Fiebre Tifoidea.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rPr>
                      <w:rFonts w:ascii="Calibri" w:hAnsi="Calibri"/>
                      <w:sz w:val="22"/>
                      <w:szCs w:val="22"/>
                      <w:lang w:eastAsia="es-BO"/>
                    </w:rPr>
                  </w:pPr>
                </w:p>
              </w:tc>
            </w:tr>
          </w:tbl>
          <w:p w:rsidR="00D91576" w:rsidRPr="00D91576" w:rsidRDefault="00D91576" w:rsidP="008F5D93">
            <w:pPr>
              <w:numPr>
                <w:ilvl w:val="0"/>
                <w:numId w:val="68"/>
              </w:numPr>
              <w:tabs>
                <w:tab w:val="left" w:pos="567"/>
              </w:tabs>
              <w:spacing w:before="120" w:after="120"/>
              <w:jc w:val="both"/>
              <w:rPr>
                <w:rFonts w:ascii="Calibri" w:hAnsi="Calibri"/>
                <w:sz w:val="22"/>
                <w:szCs w:val="22"/>
                <w:lang w:eastAsia="es-BO"/>
              </w:rPr>
            </w:pPr>
            <w:r w:rsidRPr="00D91576">
              <w:rPr>
                <w:rFonts w:ascii="Calibri" w:hAnsi="Calibr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D91576" w:rsidRPr="00D91576">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autoSpaceDE w:val="0"/>
                    <w:autoSpaceDN w:val="0"/>
                    <w:jc w:val="both"/>
                    <w:rPr>
                      <w:rFonts w:ascii="Calibri" w:hAnsi="Calibri"/>
                      <w:sz w:val="22"/>
                      <w:szCs w:val="22"/>
                      <w:lang w:eastAsia="es-BO"/>
                    </w:rPr>
                  </w:pPr>
                  <w:r w:rsidRPr="00D91576">
                    <w:rPr>
                      <w:rFonts w:ascii="Calibri" w:hAnsi="Calibri"/>
                      <w:sz w:val="22"/>
                      <w:szCs w:val="22"/>
                      <w:lang w:eastAsia="es-BO"/>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autoSpaceDE w:val="0"/>
                    <w:autoSpaceDN w:val="0"/>
                    <w:jc w:val="both"/>
                    <w:rPr>
                      <w:rFonts w:ascii="Calibri" w:hAnsi="Calibri"/>
                      <w:sz w:val="22"/>
                      <w:szCs w:val="22"/>
                      <w:lang w:eastAsia="es-BO"/>
                    </w:rPr>
                  </w:pPr>
                  <w:r w:rsidRPr="00D91576">
                    <w:rPr>
                      <w:rFonts w:ascii="Calibri" w:hAnsi="Calibri"/>
                      <w:sz w:val="22"/>
                      <w:szCs w:val="22"/>
                      <w:lang w:eastAsia="es-BO"/>
                    </w:rPr>
                    <w:t>Solo para contratistas que realicen actividades que requieran estos cursos.</w:t>
                  </w:r>
                </w:p>
              </w:tc>
            </w:tr>
            <w:tr w:rsidR="00D91576" w:rsidRPr="00D91576">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autoSpaceDE w:val="0"/>
                    <w:autoSpaceDN w:val="0"/>
                    <w:jc w:val="both"/>
                    <w:rPr>
                      <w:rFonts w:ascii="Calibri" w:hAnsi="Calibri"/>
                      <w:sz w:val="22"/>
                      <w:szCs w:val="22"/>
                      <w:lang w:eastAsia="es-BO"/>
                    </w:rPr>
                  </w:pPr>
                  <w:r w:rsidRPr="00D91576">
                    <w:rPr>
                      <w:rFonts w:ascii="Calibri" w:hAnsi="Calibri"/>
                      <w:sz w:val="22"/>
                      <w:szCs w:val="22"/>
                      <w:lang w:eastAsia="es-BO"/>
                    </w:rPr>
                    <w:t>Equipo de protección personal.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rPr>
                      <w:rFonts w:ascii="Calibri" w:hAnsi="Calibri"/>
                      <w:sz w:val="22"/>
                      <w:szCs w:val="22"/>
                      <w:lang w:eastAsia="es-BO"/>
                    </w:rPr>
                  </w:pPr>
                </w:p>
              </w:tc>
            </w:tr>
            <w:tr w:rsidR="00D91576" w:rsidRPr="00D91576">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autoSpaceDE w:val="0"/>
                    <w:autoSpaceDN w:val="0"/>
                    <w:jc w:val="both"/>
                    <w:rPr>
                      <w:rFonts w:ascii="Calibri" w:hAnsi="Calibri"/>
                      <w:sz w:val="22"/>
                      <w:szCs w:val="22"/>
                      <w:lang w:eastAsia="es-BO"/>
                    </w:rPr>
                  </w:pPr>
                  <w:r w:rsidRPr="00D91576">
                    <w:rPr>
                      <w:rFonts w:ascii="Calibri" w:hAnsi="Calibri"/>
                      <w:sz w:val="22"/>
                      <w:szCs w:val="22"/>
                      <w:lang w:eastAsia="es-BO"/>
                    </w:rPr>
                    <w:t>Comunicación de peligros.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rPr>
                      <w:rFonts w:ascii="Calibri" w:hAnsi="Calibri"/>
                      <w:sz w:val="22"/>
                      <w:szCs w:val="22"/>
                      <w:lang w:eastAsia="es-BO"/>
                    </w:rPr>
                  </w:pPr>
                </w:p>
              </w:tc>
            </w:tr>
            <w:tr w:rsidR="00D91576" w:rsidRPr="00D91576">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autoSpaceDE w:val="0"/>
                    <w:autoSpaceDN w:val="0"/>
                    <w:jc w:val="both"/>
                    <w:rPr>
                      <w:rFonts w:ascii="Calibri" w:hAnsi="Calibri"/>
                      <w:sz w:val="22"/>
                      <w:szCs w:val="22"/>
                      <w:lang w:eastAsia="es-BO"/>
                    </w:rPr>
                  </w:pPr>
                  <w:r w:rsidRPr="00D91576">
                    <w:rPr>
                      <w:rFonts w:ascii="Calibri" w:hAnsi="Calibri"/>
                      <w:sz w:val="22"/>
                      <w:szCs w:val="22"/>
                      <w:lang w:eastAsia="es-BO"/>
                    </w:rPr>
                    <w:t>Primeros auxilios.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rPr>
                      <w:rFonts w:ascii="Calibri" w:hAnsi="Calibri"/>
                      <w:sz w:val="22"/>
                      <w:szCs w:val="22"/>
                      <w:lang w:eastAsia="es-BO"/>
                    </w:rPr>
                  </w:pPr>
                </w:p>
              </w:tc>
            </w:tr>
          </w:tbl>
          <w:p w:rsidR="00D91576" w:rsidRPr="00D91576" w:rsidRDefault="00D91576" w:rsidP="00D91576">
            <w:pPr>
              <w:autoSpaceDE w:val="0"/>
              <w:autoSpaceDN w:val="0"/>
              <w:spacing w:before="120" w:after="120"/>
              <w:jc w:val="both"/>
              <w:rPr>
                <w:rFonts w:ascii="Calibri" w:hAnsi="Calibri"/>
                <w:sz w:val="22"/>
                <w:szCs w:val="22"/>
                <w:lang w:eastAsia="es-ES"/>
              </w:rPr>
            </w:pPr>
            <w:r w:rsidRPr="00D91576">
              <w:rPr>
                <w:rFonts w:ascii="Calibri" w:hAnsi="Calibri"/>
                <w:sz w:val="22"/>
                <w:szCs w:val="22"/>
                <w:lang w:eastAsia="es-ES"/>
              </w:rPr>
              <w:t>En caso de ser requerido el ingreso de vehículos, la empresa adjudicada</w:t>
            </w:r>
            <w:r w:rsidRPr="00D91576">
              <w:rPr>
                <w:rFonts w:ascii="Calibri" w:hAnsi="Calibri"/>
                <w:sz w:val="22"/>
                <w:szCs w:val="22"/>
                <w:lang w:eastAsia="es-BO"/>
              </w:rPr>
              <w:t xml:space="preserve"> deberá asegurar que el vehículo cuente con los siguientes requisitos mínimos para su habilitación</w:t>
            </w:r>
            <w:r w:rsidRPr="00D91576">
              <w:rPr>
                <w:rFonts w:ascii="Calibri" w:hAnsi="Calibri"/>
                <w:sz w:val="22"/>
                <w:szCs w:val="22"/>
                <w:lang w:eastAsia="es-ES"/>
              </w:rPr>
              <w:t>:</w:t>
            </w:r>
          </w:p>
          <w:p w:rsidR="00D91576" w:rsidRPr="00D91576" w:rsidRDefault="00D91576" w:rsidP="008F5D93">
            <w:pPr>
              <w:numPr>
                <w:ilvl w:val="0"/>
                <w:numId w:val="68"/>
              </w:numPr>
              <w:spacing w:before="120" w:after="120"/>
              <w:jc w:val="both"/>
              <w:rPr>
                <w:rFonts w:ascii="Calibri" w:hAnsi="Calibri"/>
                <w:sz w:val="22"/>
                <w:szCs w:val="22"/>
                <w:lang w:eastAsia="es-BO"/>
              </w:rPr>
            </w:pPr>
            <w:r w:rsidRPr="00D91576">
              <w:rPr>
                <w:rFonts w:ascii="Calibri" w:hAnsi="Calibri"/>
                <w:sz w:val="22"/>
                <w:szCs w:val="22"/>
                <w:lang w:eastAsia="es-BO"/>
              </w:rPr>
              <w:t>Antigüedad no mayor a 5 años para vehículo liviano, de 10 años para camiones.</w:t>
            </w:r>
          </w:p>
          <w:p w:rsidR="00D91576" w:rsidRPr="00D91576" w:rsidRDefault="00D91576" w:rsidP="008F5D93">
            <w:pPr>
              <w:numPr>
                <w:ilvl w:val="0"/>
                <w:numId w:val="68"/>
              </w:numPr>
              <w:spacing w:before="120" w:after="120"/>
              <w:jc w:val="both"/>
              <w:rPr>
                <w:rFonts w:ascii="Calibri" w:hAnsi="Calibri"/>
                <w:sz w:val="22"/>
                <w:szCs w:val="22"/>
                <w:lang w:eastAsia="es-BO"/>
              </w:rPr>
            </w:pPr>
            <w:r w:rsidRPr="00D91576">
              <w:rPr>
                <w:rFonts w:ascii="Calibri" w:hAnsi="Calibri"/>
                <w:sz w:val="22"/>
                <w:szCs w:val="22"/>
                <w:lang w:eastAsia="es-BO"/>
              </w:rPr>
              <w:t>Seguro de accidente vehicular.</w:t>
            </w:r>
          </w:p>
          <w:p w:rsidR="00D91576" w:rsidRPr="00D91576" w:rsidRDefault="00D91576" w:rsidP="008F5D93">
            <w:pPr>
              <w:numPr>
                <w:ilvl w:val="0"/>
                <w:numId w:val="68"/>
              </w:numPr>
              <w:spacing w:before="120" w:after="120"/>
              <w:jc w:val="both"/>
              <w:rPr>
                <w:rFonts w:ascii="Calibri" w:hAnsi="Calibri"/>
                <w:sz w:val="22"/>
                <w:szCs w:val="22"/>
                <w:lang w:eastAsia="es-BO"/>
              </w:rPr>
            </w:pPr>
            <w:r w:rsidRPr="00D91576">
              <w:rPr>
                <w:rFonts w:ascii="Calibri" w:hAnsi="Calibri"/>
                <w:sz w:val="22"/>
                <w:szCs w:val="22"/>
                <w:lang w:eastAsia="es-BO"/>
              </w:rPr>
              <w:t>SOAT.</w:t>
            </w:r>
          </w:p>
          <w:p w:rsidR="00D91576" w:rsidRPr="00D91576" w:rsidRDefault="00D91576" w:rsidP="008F5D93">
            <w:pPr>
              <w:numPr>
                <w:ilvl w:val="0"/>
                <w:numId w:val="68"/>
              </w:numPr>
              <w:spacing w:before="120" w:after="120"/>
              <w:jc w:val="both"/>
              <w:rPr>
                <w:rFonts w:ascii="Calibri" w:hAnsi="Calibri"/>
                <w:sz w:val="22"/>
                <w:szCs w:val="22"/>
                <w:lang w:eastAsia="es-BO"/>
              </w:rPr>
            </w:pPr>
            <w:r w:rsidRPr="00D91576">
              <w:rPr>
                <w:rFonts w:ascii="Calibri" w:hAnsi="Calibri"/>
                <w:sz w:val="22"/>
                <w:szCs w:val="22"/>
                <w:lang w:eastAsia="es-BO"/>
              </w:rPr>
              <w:t>Inspección técnica por empresa certificada (</w:t>
            </w:r>
            <w:proofErr w:type="spellStart"/>
            <w:r w:rsidRPr="00D91576">
              <w:rPr>
                <w:rFonts w:ascii="Calibri" w:hAnsi="Calibri"/>
                <w:sz w:val="22"/>
                <w:szCs w:val="22"/>
                <w:lang w:eastAsia="es-BO"/>
              </w:rPr>
              <w:t>Petrovisa</w:t>
            </w:r>
            <w:proofErr w:type="spellEnd"/>
            <w:r w:rsidRPr="00D91576">
              <w:rPr>
                <w:rFonts w:ascii="Calibri" w:hAnsi="Calibri"/>
                <w:sz w:val="22"/>
                <w:szCs w:val="22"/>
                <w:lang w:eastAsia="es-BO"/>
              </w:rPr>
              <w:t xml:space="preserve">, </w:t>
            </w:r>
            <w:proofErr w:type="spellStart"/>
            <w:r w:rsidRPr="00D91576">
              <w:rPr>
                <w:rFonts w:ascii="Calibri" w:hAnsi="Calibri"/>
                <w:sz w:val="22"/>
                <w:szCs w:val="22"/>
                <w:lang w:eastAsia="es-BO"/>
              </w:rPr>
              <w:t>Ibnorca</w:t>
            </w:r>
            <w:proofErr w:type="spellEnd"/>
            <w:r w:rsidRPr="00D91576">
              <w:rPr>
                <w:rFonts w:ascii="Calibri" w:hAnsi="Calibri"/>
                <w:sz w:val="22"/>
                <w:szCs w:val="22"/>
                <w:lang w:eastAsia="es-BO"/>
              </w:rPr>
              <w:t>, etc.)</w:t>
            </w:r>
          </w:p>
          <w:p w:rsidR="00D91576" w:rsidRPr="00D91576" w:rsidRDefault="00D91576" w:rsidP="008F5D93">
            <w:pPr>
              <w:numPr>
                <w:ilvl w:val="0"/>
                <w:numId w:val="68"/>
              </w:numPr>
              <w:spacing w:before="120" w:after="120"/>
              <w:jc w:val="both"/>
              <w:rPr>
                <w:rFonts w:ascii="Calibri" w:hAnsi="Calibri"/>
                <w:sz w:val="22"/>
                <w:szCs w:val="22"/>
                <w:lang w:eastAsia="es-BO"/>
              </w:rPr>
            </w:pPr>
            <w:r w:rsidRPr="00D91576">
              <w:rPr>
                <w:rFonts w:ascii="Calibri" w:hAnsi="Calibri"/>
                <w:sz w:val="22"/>
                <w:szCs w:val="22"/>
                <w:lang w:eastAsia="es-BO"/>
              </w:rPr>
              <w:t>Inspección técnica vehicular realizada por la Dirección de Transito de la Policía Boliviana.</w:t>
            </w:r>
          </w:p>
          <w:p w:rsidR="00D91576" w:rsidRPr="00D91576" w:rsidRDefault="00D91576" w:rsidP="008F5D93">
            <w:pPr>
              <w:numPr>
                <w:ilvl w:val="0"/>
                <w:numId w:val="68"/>
              </w:numPr>
              <w:spacing w:before="120" w:after="120"/>
              <w:jc w:val="both"/>
              <w:rPr>
                <w:rFonts w:ascii="Calibri" w:hAnsi="Calibri"/>
                <w:sz w:val="22"/>
                <w:szCs w:val="22"/>
                <w:lang w:eastAsia="es-BO"/>
              </w:rPr>
            </w:pPr>
            <w:r w:rsidRPr="00D91576">
              <w:rPr>
                <w:rFonts w:ascii="Calibri" w:hAnsi="Calibri"/>
                <w:sz w:val="22"/>
                <w:szCs w:val="22"/>
                <w:lang w:eastAsia="es-BO"/>
              </w:rPr>
              <w:t>Debe obligatoriamente estar identificado.</w:t>
            </w:r>
          </w:p>
          <w:p w:rsidR="00D91576" w:rsidRPr="00D91576" w:rsidRDefault="00D91576" w:rsidP="008F5D93">
            <w:pPr>
              <w:numPr>
                <w:ilvl w:val="0"/>
                <w:numId w:val="68"/>
              </w:numPr>
              <w:spacing w:before="120" w:after="120"/>
              <w:jc w:val="both"/>
              <w:rPr>
                <w:rFonts w:ascii="Calibri" w:hAnsi="Calibri"/>
                <w:sz w:val="22"/>
                <w:szCs w:val="22"/>
                <w:lang w:eastAsia="es-BO"/>
              </w:rPr>
            </w:pPr>
            <w:r w:rsidRPr="00D91576">
              <w:rPr>
                <w:rFonts w:ascii="Calibri" w:hAnsi="Calibri"/>
                <w:sz w:val="22"/>
                <w:szCs w:val="22"/>
                <w:lang w:eastAsia="es-BO"/>
              </w:rPr>
              <w:t>Estar equipados mínimamente con 1 extintor de polvo químico seco tipo ABC de capacidad mínima de 5 lb.</w:t>
            </w:r>
          </w:p>
          <w:p w:rsidR="00D91576" w:rsidRPr="00D91576" w:rsidRDefault="00D91576" w:rsidP="008F5D93">
            <w:pPr>
              <w:numPr>
                <w:ilvl w:val="0"/>
                <w:numId w:val="68"/>
              </w:numPr>
              <w:spacing w:before="120" w:after="120"/>
              <w:jc w:val="both"/>
              <w:rPr>
                <w:rFonts w:ascii="Calibri" w:hAnsi="Calibri"/>
                <w:sz w:val="22"/>
                <w:szCs w:val="22"/>
                <w:lang w:eastAsia="es-BO"/>
              </w:rPr>
            </w:pPr>
            <w:r w:rsidRPr="00D91576">
              <w:rPr>
                <w:rFonts w:ascii="Calibri" w:hAnsi="Calibri"/>
                <w:sz w:val="22"/>
                <w:szCs w:val="22"/>
                <w:lang w:eastAsia="es-BO"/>
              </w:rPr>
              <w:t>Disponer de 2 triángulos de emergencia como mínimo.</w:t>
            </w:r>
          </w:p>
          <w:p w:rsidR="00D91576" w:rsidRPr="00D91576" w:rsidRDefault="00D91576" w:rsidP="008F5D93">
            <w:pPr>
              <w:numPr>
                <w:ilvl w:val="0"/>
                <w:numId w:val="68"/>
              </w:numPr>
              <w:spacing w:before="120" w:after="120"/>
              <w:jc w:val="both"/>
              <w:rPr>
                <w:rFonts w:ascii="Calibri" w:hAnsi="Calibri"/>
                <w:sz w:val="22"/>
                <w:szCs w:val="22"/>
                <w:lang w:eastAsia="es-BO"/>
              </w:rPr>
            </w:pPr>
            <w:r w:rsidRPr="00D91576">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D91576" w:rsidRPr="00D91576" w:rsidRDefault="00D91576" w:rsidP="008F5D93">
            <w:pPr>
              <w:numPr>
                <w:ilvl w:val="0"/>
                <w:numId w:val="68"/>
              </w:numPr>
              <w:spacing w:before="120" w:after="120"/>
              <w:jc w:val="both"/>
              <w:rPr>
                <w:rFonts w:ascii="Calibri" w:hAnsi="Calibri"/>
                <w:sz w:val="22"/>
                <w:szCs w:val="22"/>
                <w:lang w:eastAsia="es-BO"/>
              </w:rPr>
            </w:pPr>
            <w:r w:rsidRPr="00D91576">
              <w:rPr>
                <w:rFonts w:ascii="Calibri" w:hAnsi="Calibri"/>
                <w:sz w:val="22"/>
                <w:szCs w:val="22"/>
                <w:lang w:eastAsia="es-BO"/>
              </w:rPr>
              <w:t>Tener alarmas audibles de retroceso necesariamente.</w:t>
            </w:r>
          </w:p>
          <w:p w:rsidR="00D91576" w:rsidRPr="00D91576" w:rsidRDefault="00D91576" w:rsidP="00D91576">
            <w:pPr>
              <w:spacing w:before="120" w:after="120"/>
              <w:jc w:val="both"/>
              <w:rPr>
                <w:rFonts w:ascii="Calibri" w:hAnsi="Calibri"/>
                <w:sz w:val="22"/>
                <w:szCs w:val="22"/>
                <w:lang w:eastAsia="es-BO"/>
              </w:rPr>
            </w:pPr>
            <w:r w:rsidRPr="00D91576">
              <w:rPr>
                <w:rFonts w:ascii="Calibri" w:hAnsi="Calibri"/>
                <w:sz w:val="22"/>
                <w:szCs w:val="22"/>
                <w:lang w:eastAsia="es-BO"/>
              </w:rPr>
              <w:t>La inspección de vehículos y equipos será realizada por la empresa adjudicada y validada por personal de SMS de YPFB para garantizar que los mismos estén en buenas condiciones mecánicas y técnicas de funcionamiento.</w:t>
            </w:r>
          </w:p>
          <w:p w:rsidR="00D91576" w:rsidRPr="00D91576" w:rsidRDefault="00D91576" w:rsidP="00D91576">
            <w:pPr>
              <w:spacing w:before="120" w:after="120"/>
              <w:jc w:val="both"/>
              <w:rPr>
                <w:rFonts w:ascii="Calibri" w:hAnsi="Calibri"/>
                <w:sz w:val="22"/>
                <w:szCs w:val="22"/>
                <w:lang w:eastAsia="es-BO"/>
              </w:rPr>
            </w:pPr>
            <w:r w:rsidRPr="00D91576">
              <w:rPr>
                <w:rFonts w:ascii="Calibri" w:hAnsi="Calibri"/>
                <w:sz w:val="22"/>
                <w:szCs w:val="22"/>
                <w:lang w:eastAsia="es-BO"/>
              </w:rPr>
              <w:t>Además el conductor del vehículo deberá presentar:</w:t>
            </w:r>
          </w:p>
          <w:p w:rsidR="00D91576" w:rsidRPr="00D91576" w:rsidRDefault="00D91576" w:rsidP="008F5D93">
            <w:pPr>
              <w:numPr>
                <w:ilvl w:val="0"/>
                <w:numId w:val="68"/>
              </w:numPr>
              <w:spacing w:before="120" w:after="120"/>
              <w:jc w:val="both"/>
              <w:rPr>
                <w:rFonts w:ascii="Calibri" w:hAnsi="Calibri"/>
                <w:sz w:val="22"/>
                <w:szCs w:val="22"/>
                <w:lang w:val="es-BO" w:eastAsia="es-BO"/>
              </w:rPr>
            </w:pPr>
            <w:r w:rsidRPr="00D91576">
              <w:rPr>
                <w:rFonts w:ascii="Calibri" w:hAnsi="Calibri"/>
                <w:sz w:val="22"/>
                <w:szCs w:val="22"/>
                <w:lang w:eastAsia="es-BO"/>
              </w:rPr>
              <w:t>Licencia de conducir vigente de acuerdo al tipo de vehículo que utilizara el proveedor.</w:t>
            </w:r>
          </w:p>
          <w:p w:rsidR="00D91576" w:rsidRPr="00D91576" w:rsidRDefault="00D91576" w:rsidP="008F5D93">
            <w:pPr>
              <w:numPr>
                <w:ilvl w:val="0"/>
                <w:numId w:val="68"/>
              </w:numPr>
              <w:autoSpaceDE w:val="0"/>
              <w:autoSpaceDN w:val="0"/>
              <w:spacing w:before="120" w:after="120"/>
              <w:jc w:val="both"/>
              <w:rPr>
                <w:rFonts w:ascii="Calibri" w:hAnsi="Calibri"/>
                <w:sz w:val="22"/>
                <w:szCs w:val="22"/>
                <w:lang w:eastAsia="es-ES"/>
              </w:rPr>
            </w:pPr>
            <w:r w:rsidRPr="00D91576">
              <w:rPr>
                <w:rFonts w:ascii="Calibri" w:hAnsi="Calibri"/>
                <w:sz w:val="22"/>
                <w:szCs w:val="22"/>
                <w:lang w:eastAsia="es-BO"/>
              </w:rPr>
              <w:t>Contar con certificado de manejo defensivo vigente.</w:t>
            </w:r>
          </w:p>
        </w:tc>
      </w:tr>
      <w:tr w:rsidR="00D91576" w:rsidRPr="00D91576" w:rsidTr="00D91576">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D91576" w:rsidRPr="00D91576" w:rsidRDefault="00D91576" w:rsidP="00D91576">
            <w:pPr>
              <w:autoSpaceDE w:val="0"/>
              <w:autoSpaceDN w:val="0"/>
              <w:adjustRightInd w:val="0"/>
              <w:rPr>
                <w:rFonts w:ascii="Verdana" w:hAnsi="Verdana" w:cs="Calibri"/>
                <w:b/>
                <w:sz w:val="18"/>
                <w:szCs w:val="18"/>
                <w:lang w:eastAsia="es-ES"/>
              </w:rPr>
            </w:pPr>
            <w:r w:rsidRPr="00D91576">
              <w:rPr>
                <w:rFonts w:ascii="Verdana" w:hAnsi="Verdana" w:cs="Calibri"/>
                <w:b/>
                <w:sz w:val="18"/>
                <w:szCs w:val="18"/>
                <w:lang w:eastAsia="es-ES"/>
              </w:rPr>
              <w:lastRenderedPageBreak/>
              <w:t xml:space="preserve">MULTAS </w:t>
            </w:r>
          </w:p>
        </w:tc>
      </w:tr>
      <w:tr w:rsidR="00D91576" w:rsidRPr="00D91576" w:rsidTr="00D91576">
        <w:trPr>
          <w:trHeight w:val="554"/>
        </w:trPr>
        <w:tc>
          <w:tcPr>
            <w:tcW w:w="9339"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Se establece, que en caso de no cumplir el cronograma de actividades, en lo que se refiere al plazo de entrega del servicio, el contratista será pasible a la aplicación de multas por incumplimiento, equivalentes al 0.5% del valor total del contrato original por cada día calendario de retraso.</w:t>
            </w:r>
          </w:p>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En caso de que las multas acumuladas alcancen el 20% del valor del contrato, la entidad rescindirá el contrato.</w:t>
            </w:r>
          </w:p>
        </w:tc>
      </w:tr>
      <w:tr w:rsidR="00D91576" w:rsidRPr="00D91576" w:rsidTr="00D91576">
        <w:trPr>
          <w:trHeight w:val="45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D91576" w:rsidRPr="00D91576" w:rsidRDefault="00D91576" w:rsidP="00D91576">
            <w:pPr>
              <w:autoSpaceDE w:val="0"/>
              <w:autoSpaceDN w:val="0"/>
              <w:adjustRightInd w:val="0"/>
              <w:rPr>
                <w:rFonts w:ascii="Verdana" w:hAnsi="Verdana" w:cs="Calibri"/>
                <w:b/>
                <w:sz w:val="18"/>
                <w:szCs w:val="18"/>
                <w:lang w:eastAsia="es-ES"/>
              </w:rPr>
            </w:pPr>
            <w:r w:rsidRPr="00D91576">
              <w:rPr>
                <w:rFonts w:ascii="Verdana" w:hAnsi="Verdana" w:cs="Calibri"/>
                <w:b/>
                <w:sz w:val="18"/>
                <w:szCs w:val="18"/>
                <w:lang w:eastAsia="es-ES"/>
              </w:rPr>
              <w:t xml:space="preserve">VALIDACIONES </w:t>
            </w:r>
          </w:p>
        </w:tc>
      </w:tr>
      <w:tr w:rsidR="00D91576" w:rsidRPr="00D91576" w:rsidTr="00D91576">
        <w:trPr>
          <w:trHeight w:val="554"/>
        </w:trPr>
        <w:tc>
          <w:tcPr>
            <w:tcW w:w="9339"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spacing w:before="120" w:after="120"/>
              <w:jc w:val="both"/>
              <w:rPr>
                <w:rFonts w:ascii="Verdana" w:hAnsi="Verdana" w:cs="Calibri"/>
                <w:sz w:val="18"/>
                <w:szCs w:val="18"/>
                <w:lang w:eastAsia="es-ES"/>
              </w:rPr>
            </w:pPr>
            <w:r w:rsidRPr="00D91576">
              <w:rPr>
                <w:rFonts w:ascii="Verdana" w:hAnsi="Verdana" w:cs="Calibri"/>
                <w:sz w:val="18"/>
                <w:szCs w:val="18"/>
                <w:lang w:eastAsia="es-ES"/>
              </w:rPr>
              <w:t>Adjunto validaciones de Tributos, Seguros y SSMGS.</w:t>
            </w:r>
          </w:p>
        </w:tc>
      </w:tr>
      <w:tr w:rsidR="00D91576" w:rsidRPr="00D91576" w:rsidTr="00D91576">
        <w:trPr>
          <w:trHeight w:val="452"/>
        </w:trPr>
        <w:tc>
          <w:tcPr>
            <w:tcW w:w="933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D91576" w:rsidRPr="00D91576" w:rsidRDefault="00D91576" w:rsidP="00D91576">
            <w:pPr>
              <w:rPr>
                <w:rFonts w:ascii="Verdana" w:hAnsi="Verdana" w:cs="Calibri"/>
                <w:sz w:val="18"/>
                <w:szCs w:val="18"/>
                <w:lang w:eastAsia="es-ES"/>
              </w:rPr>
            </w:pPr>
            <w:r w:rsidRPr="00D91576">
              <w:rPr>
                <w:rFonts w:ascii="Verdana" w:hAnsi="Verdana" w:cs="Calibri"/>
                <w:b/>
                <w:bCs/>
                <w:sz w:val="18"/>
                <w:szCs w:val="18"/>
                <w:lang w:eastAsia="es-ES"/>
              </w:rPr>
              <w:t>PARAMETROS DE EVALUACION CALIDAD PROPUESTA TECNICA</w:t>
            </w:r>
          </w:p>
        </w:tc>
      </w:tr>
      <w:tr w:rsidR="00D91576" w:rsidRPr="00D91576" w:rsidTr="00D91576">
        <w:trPr>
          <w:trHeight w:val="554"/>
        </w:trPr>
        <w:tc>
          <w:tcPr>
            <w:tcW w:w="9339" w:type="dxa"/>
            <w:tcBorders>
              <w:top w:val="single" w:sz="4" w:space="0" w:color="auto"/>
              <w:left w:val="single" w:sz="4" w:space="0" w:color="auto"/>
              <w:bottom w:val="single" w:sz="4" w:space="0" w:color="auto"/>
              <w:right w:val="single" w:sz="4" w:space="0" w:color="auto"/>
            </w:tcBorders>
          </w:tcPr>
          <w:p w:rsidR="00D91576" w:rsidRPr="00D91576" w:rsidRDefault="00D91576" w:rsidP="00D91576">
            <w:pPr>
              <w:autoSpaceDE w:val="0"/>
              <w:autoSpaceDN w:val="0"/>
              <w:adjustRightInd w:val="0"/>
              <w:spacing w:before="120" w:after="120"/>
              <w:jc w:val="both"/>
              <w:rPr>
                <w:rFonts w:ascii="Verdana" w:hAnsi="Verdana" w:cs="Calibri"/>
                <w:sz w:val="18"/>
                <w:szCs w:val="18"/>
                <w:lang w:eastAsia="es-ES"/>
              </w:rPr>
            </w:pPr>
            <w:r w:rsidRPr="00D91576">
              <w:rPr>
                <w:rFonts w:ascii="Verdana" w:hAnsi="Verdana" w:cs="Calibri"/>
                <w:sz w:val="18"/>
                <w:szCs w:val="18"/>
                <w:lang w:eastAsia="es-ES"/>
              </w:rPr>
              <w:t>En el Formulario V-2, se establecen los parámetros para la evaluación de las condiciones adicionales y puntos asignados para su evaluación de calidad y propuesta técnica.</w:t>
            </w:r>
          </w:p>
          <w:p w:rsidR="00D91576" w:rsidRPr="00D91576" w:rsidRDefault="00D91576" w:rsidP="00D91576">
            <w:pPr>
              <w:spacing w:before="120" w:after="120"/>
              <w:jc w:val="center"/>
              <w:rPr>
                <w:rFonts w:ascii="Verdana" w:hAnsi="Verdana" w:cs="Arial"/>
                <w:b/>
                <w:sz w:val="18"/>
                <w:szCs w:val="18"/>
                <w:u w:val="single"/>
                <w:lang w:eastAsia="es-ES"/>
              </w:rPr>
            </w:pPr>
            <w:r w:rsidRPr="00D91576">
              <w:rPr>
                <w:rFonts w:ascii="Verdana" w:hAnsi="Verdana" w:cs="Arial"/>
                <w:b/>
                <w:sz w:val="18"/>
                <w:szCs w:val="18"/>
                <w:u w:val="single"/>
                <w:lang w:eastAsia="es-ES"/>
              </w:rPr>
              <w:t>FORMULARIO V-2</w:t>
            </w:r>
          </w:p>
          <w:p w:rsidR="00D91576" w:rsidRPr="00D91576" w:rsidRDefault="00D91576" w:rsidP="00D91576">
            <w:pPr>
              <w:spacing w:before="120" w:after="120"/>
              <w:jc w:val="center"/>
              <w:rPr>
                <w:rFonts w:ascii="Verdana" w:hAnsi="Verdana" w:cs="Arial"/>
                <w:b/>
                <w:sz w:val="18"/>
                <w:szCs w:val="18"/>
                <w:lang w:eastAsia="es-ES"/>
              </w:rPr>
            </w:pPr>
            <w:r w:rsidRPr="00D91576">
              <w:rPr>
                <w:rFonts w:ascii="Verdana" w:hAnsi="Verdana" w:cs="Arial"/>
                <w:b/>
                <w:sz w:val="18"/>
                <w:szCs w:val="18"/>
                <w:lang w:eastAsia="es-ES"/>
              </w:rPr>
              <w:t>EVALUACIÓN DE LA CALIDAD, PROPUESTA TÉCNICA Y COSTO</w:t>
            </w:r>
          </w:p>
          <w:p w:rsidR="00D91576" w:rsidRPr="00D91576" w:rsidRDefault="00D91576" w:rsidP="00D91576">
            <w:pPr>
              <w:tabs>
                <w:tab w:val="left" w:pos="709"/>
              </w:tabs>
              <w:spacing w:before="120" w:after="120"/>
              <w:jc w:val="both"/>
              <w:rPr>
                <w:rFonts w:ascii="Verdana" w:hAnsi="Verdana" w:cs="Arial"/>
                <w:color w:val="000000"/>
                <w:sz w:val="18"/>
                <w:szCs w:val="18"/>
                <w:lang w:eastAsia="es-ES"/>
              </w:rPr>
            </w:pPr>
            <w:r w:rsidRPr="00D91576">
              <w:rPr>
                <w:rFonts w:ascii="Verdana" w:hAnsi="Verdana" w:cs="Arial"/>
                <w:color w:val="000000"/>
                <w:sz w:val="18"/>
                <w:szCs w:val="18"/>
                <w:lang w:eastAsia="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D91576" w:rsidRPr="00D91576" w:rsidTr="0041669F">
              <w:trPr>
                <w:jc w:val="center"/>
              </w:trPr>
              <w:tc>
                <w:tcPr>
                  <w:tcW w:w="956" w:type="dxa"/>
                  <w:tcBorders>
                    <w:top w:val="single" w:sz="4" w:space="0" w:color="auto"/>
                    <w:left w:val="single" w:sz="4" w:space="0" w:color="auto"/>
                    <w:bottom w:val="single" w:sz="4" w:space="0" w:color="auto"/>
                    <w:right w:val="single" w:sz="4" w:space="0" w:color="auto"/>
                  </w:tcBorders>
                  <w:shd w:val="clear" w:color="auto" w:fill="auto"/>
                  <w:hideMark/>
                </w:tcPr>
                <w:p w:rsidR="00D91576" w:rsidRPr="00D91576" w:rsidRDefault="00D91576" w:rsidP="00D91576">
                  <w:pPr>
                    <w:tabs>
                      <w:tab w:val="left" w:pos="709"/>
                    </w:tabs>
                    <w:jc w:val="center"/>
                    <w:rPr>
                      <w:rFonts w:ascii="Verdana" w:hAnsi="Verdana" w:cs="Arial"/>
                      <w:color w:val="000000"/>
                      <w:sz w:val="18"/>
                      <w:szCs w:val="18"/>
                    </w:rPr>
                  </w:pPr>
                  <w:r w:rsidRPr="00D91576">
                    <w:rPr>
                      <w:rFonts w:ascii="Verdana" w:hAnsi="Verdana" w:cs="Arial"/>
                      <w:color w:val="000000"/>
                      <w:sz w:val="18"/>
                      <w:szCs w:val="18"/>
                      <w:lang w:eastAsia="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auto"/>
                  <w:hideMark/>
                </w:tcPr>
                <w:p w:rsidR="00D91576" w:rsidRPr="00D91576" w:rsidRDefault="00D91576" w:rsidP="00D91576">
                  <w:pPr>
                    <w:tabs>
                      <w:tab w:val="left" w:pos="709"/>
                    </w:tabs>
                    <w:jc w:val="center"/>
                    <w:rPr>
                      <w:rFonts w:ascii="Verdana" w:hAnsi="Verdana" w:cs="Arial"/>
                      <w:color w:val="000000"/>
                      <w:sz w:val="18"/>
                      <w:szCs w:val="18"/>
                    </w:rPr>
                  </w:pPr>
                  <w:r w:rsidRPr="00D91576">
                    <w:rPr>
                      <w:rFonts w:ascii="Verdana" w:hAnsi="Verdana" w:cs="Arial"/>
                      <w:color w:val="000000"/>
                      <w:sz w:val="18"/>
                      <w:szCs w:val="18"/>
                      <w:lang w:eastAsia="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auto"/>
                  <w:hideMark/>
                </w:tcPr>
                <w:p w:rsidR="00D91576" w:rsidRPr="00D91576" w:rsidRDefault="00D91576" w:rsidP="00D91576">
                  <w:pPr>
                    <w:tabs>
                      <w:tab w:val="left" w:pos="709"/>
                    </w:tabs>
                    <w:jc w:val="center"/>
                    <w:rPr>
                      <w:rFonts w:ascii="Verdana" w:hAnsi="Verdana" w:cs="Arial"/>
                      <w:color w:val="000000"/>
                      <w:sz w:val="18"/>
                      <w:szCs w:val="18"/>
                    </w:rPr>
                  </w:pPr>
                  <w:r w:rsidRPr="00D91576">
                    <w:rPr>
                      <w:rFonts w:ascii="Verdana" w:hAnsi="Verdana" w:cs="Arial"/>
                      <w:color w:val="000000"/>
                      <w:sz w:val="18"/>
                      <w:szCs w:val="18"/>
                      <w:lang w:eastAsia="es-ES"/>
                    </w:rPr>
                    <w:t>PUNTAJE</w:t>
                  </w:r>
                </w:p>
              </w:tc>
            </w:tr>
            <w:tr w:rsidR="00D91576" w:rsidRPr="00D91576">
              <w:trPr>
                <w:jc w:val="center"/>
              </w:trPr>
              <w:tc>
                <w:tcPr>
                  <w:tcW w:w="956"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tabs>
                      <w:tab w:val="left" w:pos="709"/>
                    </w:tabs>
                    <w:jc w:val="center"/>
                    <w:rPr>
                      <w:rFonts w:ascii="Verdana" w:hAnsi="Verdana" w:cs="Arial"/>
                      <w:color w:val="000000"/>
                      <w:sz w:val="18"/>
                      <w:szCs w:val="18"/>
                    </w:rPr>
                  </w:pPr>
                  <w:r w:rsidRPr="00D91576">
                    <w:rPr>
                      <w:rFonts w:ascii="Verdana" w:hAnsi="Verdana" w:cs="Arial"/>
                      <w:color w:val="000000"/>
                      <w:sz w:val="18"/>
                      <w:szCs w:val="18"/>
                      <w:lang w:eastAsia="es-ES"/>
                    </w:rPr>
                    <w:t>A</w:t>
                  </w:r>
                </w:p>
              </w:tc>
              <w:tc>
                <w:tcPr>
                  <w:tcW w:w="5817"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tabs>
                      <w:tab w:val="left" w:pos="709"/>
                    </w:tabs>
                    <w:jc w:val="both"/>
                    <w:rPr>
                      <w:rFonts w:ascii="Verdana" w:hAnsi="Verdana" w:cs="Arial"/>
                      <w:color w:val="000000"/>
                      <w:sz w:val="18"/>
                      <w:szCs w:val="18"/>
                    </w:rPr>
                  </w:pPr>
                  <w:r w:rsidRPr="00D91576">
                    <w:rPr>
                      <w:rFonts w:ascii="Verdana" w:hAnsi="Verdana" w:cs="Arial"/>
                      <w:color w:val="000000"/>
                      <w:sz w:val="18"/>
                      <w:szCs w:val="18"/>
                      <w:lang w:eastAsia="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tabs>
                      <w:tab w:val="left" w:pos="709"/>
                    </w:tabs>
                    <w:jc w:val="both"/>
                    <w:rPr>
                      <w:rFonts w:ascii="Verdana" w:hAnsi="Verdana" w:cs="Arial"/>
                      <w:color w:val="000000"/>
                      <w:sz w:val="18"/>
                      <w:szCs w:val="18"/>
                    </w:rPr>
                  </w:pPr>
                  <w:r w:rsidRPr="00D91576">
                    <w:rPr>
                      <w:rFonts w:ascii="Verdana" w:hAnsi="Verdana" w:cs="Arial"/>
                      <w:color w:val="000000"/>
                      <w:sz w:val="18"/>
                      <w:szCs w:val="18"/>
                      <w:lang w:eastAsia="es-ES"/>
                    </w:rPr>
                    <w:t>A = 30 puntos</w:t>
                  </w:r>
                </w:p>
              </w:tc>
            </w:tr>
            <w:tr w:rsidR="00D91576" w:rsidRPr="00D91576">
              <w:trPr>
                <w:jc w:val="center"/>
              </w:trPr>
              <w:tc>
                <w:tcPr>
                  <w:tcW w:w="956"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tabs>
                      <w:tab w:val="left" w:pos="709"/>
                    </w:tabs>
                    <w:jc w:val="center"/>
                    <w:rPr>
                      <w:rFonts w:ascii="Verdana" w:hAnsi="Verdana" w:cs="Arial"/>
                      <w:color w:val="000000"/>
                      <w:sz w:val="18"/>
                      <w:szCs w:val="18"/>
                    </w:rPr>
                  </w:pPr>
                  <w:r w:rsidRPr="00D91576">
                    <w:rPr>
                      <w:rFonts w:ascii="Verdana" w:hAnsi="Verdana" w:cs="Arial"/>
                      <w:color w:val="000000"/>
                      <w:sz w:val="18"/>
                      <w:szCs w:val="18"/>
                      <w:lang w:eastAsia="es-ES"/>
                    </w:rPr>
                    <w:t>B</w:t>
                  </w:r>
                </w:p>
              </w:tc>
              <w:tc>
                <w:tcPr>
                  <w:tcW w:w="5817"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tabs>
                      <w:tab w:val="left" w:pos="709"/>
                    </w:tabs>
                    <w:jc w:val="both"/>
                    <w:rPr>
                      <w:rFonts w:ascii="Verdana" w:hAnsi="Verdana" w:cs="Arial"/>
                      <w:color w:val="000000"/>
                      <w:sz w:val="18"/>
                      <w:szCs w:val="18"/>
                    </w:rPr>
                  </w:pPr>
                  <w:r w:rsidRPr="00D91576">
                    <w:rPr>
                      <w:rFonts w:ascii="Verdana" w:hAnsi="Verdana" w:cs="Arial"/>
                      <w:color w:val="000000"/>
                      <w:sz w:val="18"/>
                      <w:szCs w:val="18"/>
                      <w:lang w:eastAsia="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tabs>
                      <w:tab w:val="left" w:pos="709"/>
                    </w:tabs>
                    <w:jc w:val="both"/>
                    <w:rPr>
                      <w:rFonts w:ascii="Verdana" w:hAnsi="Verdana" w:cs="Arial"/>
                      <w:color w:val="000000"/>
                      <w:sz w:val="18"/>
                      <w:szCs w:val="18"/>
                    </w:rPr>
                  </w:pPr>
                  <w:r w:rsidRPr="00D91576">
                    <w:rPr>
                      <w:rFonts w:ascii="Verdana" w:hAnsi="Verdana" w:cs="Arial"/>
                      <w:color w:val="000000"/>
                      <w:sz w:val="18"/>
                      <w:szCs w:val="18"/>
                      <w:lang w:eastAsia="es-ES"/>
                    </w:rPr>
                    <w:t xml:space="preserve">B = 70 - A </w:t>
                  </w:r>
                </w:p>
              </w:tc>
            </w:tr>
            <w:tr w:rsidR="00D91576" w:rsidRPr="00D91576">
              <w:trPr>
                <w:jc w:val="center"/>
              </w:trPr>
              <w:tc>
                <w:tcPr>
                  <w:tcW w:w="956"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tabs>
                      <w:tab w:val="left" w:pos="709"/>
                    </w:tabs>
                    <w:jc w:val="center"/>
                    <w:rPr>
                      <w:rFonts w:ascii="Verdana" w:hAnsi="Verdana" w:cs="Arial"/>
                      <w:color w:val="000000"/>
                      <w:sz w:val="18"/>
                      <w:szCs w:val="18"/>
                    </w:rPr>
                  </w:pPr>
                  <w:r w:rsidRPr="00D91576">
                    <w:rPr>
                      <w:rFonts w:ascii="Verdana" w:hAnsi="Verdana" w:cs="Arial"/>
                      <w:color w:val="000000"/>
                      <w:sz w:val="18"/>
                      <w:szCs w:val="18"/>
                      <w:lang w:eastAsia="es-ES"/>
                    </w:rPr>
                    <w:t>C</w:t>
                  </w:r>
                </w:p>
              </w:tc>
              <w:tc>
                <w:tcPr>
                  <w:tcW w:w="5817"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tabs>
                      <w:tab w:val="left" w:pos="709"/>
                    </w:tabs>
                    <w:jc w:val="both"/>
                    <w:rPr>
                      <w:rFonts w:ascii="Verdana" w:hAnsi="Verdana" w:cs="Arial"/>
                      <w:color w:val="000000"/>
                      <w:sz w:val="18"/>
                      <w:szCs w:val="18"/>
                    </w:rPr>
                  </w:pPr>
                  <w:r w:rsidRPr="00D91576">
                    <w:rPr>
                      <w:rFonts w:ascii="Verdana" w:hAnsi="Verdana" w:cs="Arial"/>
                      <w:color w:val="000000"/>
                      <w:sz w:val="18"/>
                      <w:szCs w:val="18"/>
                      <w:lang w:eastAsia="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tabs>
                      <w:tab w:val="left" w:pos="709"/>
                    </w:tabs>
                    <w:jc w:val="both"/>
                    <w:rPr>
                      <w:rFonts w:ascii="Verdana" w:hAnsi="Verdana" w:cs="Arial"/>
                      <w:color w:val="000000"/>
                      <w:sz w:val="18"/>
                      <w:szCs w:val="18"/>
                    </w:rPr>
                  </w:pPr>
                  <w:r w:rsidRPr="00D91576">
                    <w:rPr>
                      <w:rFonts w:ascii="Verdana" w:hAnsi="Verdana" w:cs="Arial"/>
                      <w:color w:val="000000"/>
                      <w:sz w:val="18"/>
                      <w:szCs w:val="18"/>
                      <w:lang w:eastAsia="es-ES"/>
                    </w:rPr>
                    <w:t>C = A+B = 70</w:t>
                  </w:r>
                </w:p>
              </w:tc>
            </w:tr>
            <w:tr w:rsidR="00D91576" w:rsidRPr="00D91576">
              <w:trPr>
                <w:jc w:val="center"/>
              </w:trPr>
              <w:tc>
                <w:tcPr>
                  <w:tcW w:w="956"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tabs>
                      <w:tab w:val="left" w:pos="709"/>
                    </w:tabs>
                    <w:jc w:val="center"/>
                    <w:rPr>
                      <w:rFonts w:ascii="Verdana" w:hAnsi="Verdana" w:cs="Arial"/>
                      <w:color w:val="000000"/>
                      <w:sz w:val="18"/>
                      <w:szCs w:val="18"/>
                    </w:rPr>
                  </w:pPr>
                  <w:r w:rsidRPr="00D91576">
                    <w:rPr>
                      <w:rFonts w:ascii="Verdana" w:hAnsi="Verdana" w:cs="Arial"/>
                      <w:color w:val="000000"/>
                      <w:sz w:val="18"/>
                      <w:szCs w:val="18"/>
                      <w:lang w:eastAsia="es-ES"/>
                    </w:rPr>
                    <w:t>D</w:t>
                  </w:r>
                </w:p>
              </w:tc>
              <w:tc>
                <w:tcPr>
                  <w:tcW w:w="5817"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tabs>
                      <w:tab w:val="left" w:pos="709"/>
                    </w:tabs>
                    <w:jc w:val="both"/>
                    <w:rPr>
                      <w:rFonts w:ascii="Verdana" w:hAnsi="Verdana" w:cs="Arial"/>
                      <w:color w:val="000000"/>
                      <w:sz w:val="18"/>
                      <w:szCs w:val="18"/>
                    </w:rPr>
                  </w:pPr>
                  <w:r w:rsidRPr="00D91576">
                    <w:rPr>
                      <w:rFonts w:ascii="Verdana" w:hAnsi="Verdana" w:cs="Arial"/>
                      <w:color w:val="000000"/>
                      <w:sz w:val="18"/>
                      <w:szCs w:val="18"/>
                      <w:lang w:eastAsia="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tabs>
                      <w:tab w:val="left" w:pos="709"/>
                    </w:tabs>
                    <w:jc w:val="both"/>
                    <w:rPr>
                      <w:rFonts w:ascii="Verdana" w:hAnsi="Verdana" w:cs="Arial"/>
                      <w:color w:val="000000"/>
                      <w:sz w:val="18"/>
                      <w:szCs w:val="18"/>
                    </w:rPr>
                  </w:pPr>
                  <w:r w:rsidRPr="00D91576">
                    <w:rPr>
                      <w:rFonts w:ascii="Verdana" w:hAnsi="Verdana" w:cs="Arial"/>
                      <w:color w:val="000000"/>
                      <w:sz w:val="18"/>
                      <w:szCs w:val="18"/>
                      <w:lang w:eastAsia="es-ES"/>
                    </w:rPr>
                    <w:t xml:space="preserve">D= 30 </w:t>
                  </w:r>
                </w:p>
              </w:tc>
            </w:tr>
            <w:tr w:rsidR="00D91576" w:rsidRPr="00D91576">
              <w:trPr>
                <w:jc w:val="center"/>
              </w:trPr>
              <w:tc>
                <w:tcPr>
                  <w:tcW w:w="956"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tabs>
                      <w:tab w:val="left" w:pos="709"/>
                    </w:tabs>
                    <w:jc w:val="center"/>
                    <w:rPr>
                      <w:rFonts w:ascii="Verdana" w:hAnsi="Verdana" w:cs="Arial"/>
                      <w:color w:val="000000"/>
                      <w:sz w:val="18"/>
                      <w:szCs w:val="18"/>
                    </w:rPr>
                  </w:pPr>
                  <w:r w:rsidRPr="00D91576">
                    <w:rPr>
                      <w:rFonts w:ascii="Verdana" w:hAnsi="Verdana" w:cs="Arial"/>
                      <w:color w:val="000000"/>
                      <w:sz w:val="18"/>
                      <w:szCs w:val="18"/>
                      <w:lang w:eastAsia="es-ES"/>
                    </w:rPr>
                    <w:t>E</w:t>
                  </w:r>
                </w:p>
              </w:tc>
              <w:tc>
                <w:tcPr>
                  <w:tcW w:w="5817"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tabs>
                      <w:tab w:val="left" w:pos="709"/>
                    </w:tabs>
                    <w:jc w:val="both"/>
                    <w:rPr>
                      <w:rFonts w:ascii="Verdana" w:hAnsi="Verdana" w:cs="Arial"/>
                      <w:color w:val="000000"/>
                      <w:sz w:val="18"/>
                      <w:szCs w:val="18"/>
                    </w:rPr>
                  </w:pPr>
                  <w:r w:rsidRPr="00D91576">
                    <w:rPr>
                      <w:rFonts w:ascii="Verdana" w:hAnsi="Verdana" w:cs="Arial"/>
                      <w:sz w:val="18"/>
                      <w:szCs w:val="18"/>
                      <w:lang w:eastAsia="es-ES"/>
                    </w:rPr>
                    <w:t>TOTAL P</w:t>
                  </w:r>
                  <w:r w:rsidRPr="00D91576">
                    <w:rPr>
                      <w:rFonts w:ascii="Verdana" w:hAnsi="Verdana" w:cs="Arial"/>
                      <w:color w:val="000000"/>
                      <w:sz w:val="18"/>
                      <w:szCs w:val="18"/>
                      <w:lang w:eastAsia="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D91576" w:rsidRPr="00D91576" w:rsidRDefault="00D91576" w:rsidP="00D91576">
                  <w:pPr>
                    <w:tabs>
                      <w:tab w:val="left" w:pos="709"/>
                    </w:tabs>
                    <w:jc w:val="both"/>
                    <w:rPr>
                      <w:rFonts w:ascii="Verdana" w:hAnsi="Verdana" w:cs="Arial"/>
                      <w:color w:val="000000"/>
                      <w:sz w:val="18"/>
                      <w:szCs w:val="18"/>
                    </w:rPr>
                  </w:pPr>
                  <w:r w:rsidRPr="00D91576">
                    <w:rPr>
                      <w:rFonts w:ascii="Verdana" w:hAnsi="Verdana" w:cs="Arial"/>
                      <w:color w:val="000000"/>
                      <w:sz w:val="18"/>
                      <w:szCs w:val="18"/>
                      <w:lang w:eastAsia="es-ES"/>
                    </w:rPr>
                    <w:t>E= C + D =100</w:t>
                  </w:r>
                </w:p>
              </w:tc>
            </w:tr>
          </w:tbl>
          <w:p w:rsidR="00D91576" w:rsidRPr="00D91576" w:rsidRDefault="00D91576" w:rsidP="00D91576">
            <w:pPr>
              <w:tabs>
                <w:tab w:val="left" w:pos="709"/>
              </w:tabs>
              <w:ind w:left="708"/>
              <w:jc w:val="both"/>
              <w:rPr>
                <w:rFonts w:ascii="Verdana" w:hAnsi="Verdana" w:cs="Arial"/>
                <w:color w:val="000000"/>
                <w:sz w:val="18"/>
                <w:szCs w:val="18"/>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8"/>
              <w:gridCol w:w="311"/>
              <w:gridCol w:w="275"/>
              <w:gridCol w:w="3792"/>
              <w:gridCol w:w="638"/>
            </w:tblGrid>
            <w:tr w:rsidR="00D91576" w:rsidRPr="00D91576" w:rsidTr="0041669F">
              <w:tc>
                <w:tcPr>
                  <w:tcW w:w="5000" w:type="pct"/>
                  <w:gridSpan w:val="5"/>
                  <w:tcBorders>
                    <w:top w:val="single" w:sz="12" w:space="0" w:color="auto"/>
                    <w:left w:val="single" w:sz="12" w:space="0" w:color="auto"/>
                    <w:bottom w:val="single" w:sz="4" w:space="0" w:color="auto"/>
                    <w:right w:val="single" w:sz="12" w:space="0" w:color="auto"/>
                  </w:tcBorders>
                  <w:shd w:val="clear" w:color="auto" w:fill="auto"/>
                  <w:vAlign w:val="center"/>
                  <w:hideMark/>
                </w:tcPr>
                <w:p w:rsidR="00D91576" w:rsidRPr="00D91576" w:rsidRDefault="00D91576" w:rsidP="00D91576">
                  <w:pPr>
                    <w:rPr>
                      <w:rFonts w:ascii="Verdana" w:hAnsi="Verdana" w:cs="Arial"/>
                      <w:b/>
                      <w:sz w:val="18"/>
                      <w:szCs w:val="18"/>
                    </w:rPr>
                  </w:pPr>
                  <w:r w:rsidRPr="00D91576">
                    <w:rPr>
                      <w:rFonts w:ascii="Verdana" w:hAnsi="Verdana" w:cs="Arial"/>
                      <w:b/>
                      <w:sz w:val="18"/>
                      <w:szCs w:val="18"/>
                      <w:lang w:eastAsia="es-ES"/>
                    </w:rPr>
                    <w:t>EVALUACIÓN DE LA CALIDAD Y PROPUESTA TÉCNICA</w:t>
                  </w:r>
                </w:p>
              </w:tc>
            </w:tr>
            <w:tr w:rsidR="00D91576" w:rsidRPr="00D91576">
              <w:tc>
                <w:tcPr>
                  <w:tcW w:w="2304" w:type="pct"/>
                  <w:tcBorders>
                    <w:top w:val="nil"/>
                    <w:left w:val="single" w:sz="12" w:space="0" w:color="auto"/>
                    <w:bottom w:val="nil"/>
                    <w:right w:val="nil"/>
                  </w:tcBorders>
                  <w:tcMar>
                    <w:top w:w="0" w:type="dxa"/>
                    <w:left w:w="0" w:type="dxa"/>
                    <w:bottom w:w="0" w:type="dxa"/>
                    <w:right w:w="0" w:type="dxa"/>
                  </w:tcMar>
                  <w:vAlign w:val="center"/>
                </w:tcPr>
                <w:p w:rsidR="00D91576" w:rsidRPr="00D91576" w:rsidRDefault="00D91576" w:rsidP="00D91576">
                  <w:pPr>
                    <w:jc w:val="right"/>
                    <w:rPr>
                      <w:rFonts w:ascii="Verdana" w:hAnsi="Verdana" w:cs="Arial"/>
                      <w:b/>
                      <w:sz w:val="18"/>
                      <w:szCs w:val="18"/>
                    </w:rPr>
                  </w:pPr>
                </w:p>
              </w:tc>
              <w:tc>
                <w:tcPr>
                  <w:tcW w:w="167" w:type="pct"/>
                  <w:tcBorders>
                    <w:top w:val="nil"/>
                    <w:left w:val="nil"/>
                    <w:bottom w:val="nil"/>
                    <w:right w:val="nil"/>
                  </w:tcBorders>
                  <w:vAlign w:val="center"/>
                </w:tcPr>
                <w:p w:rsidR="00D91576" w:rsidRPr="00D91576" w:rsidRDefault="00D91576" w:rsidP="00D91576">
                  <w:pPr>
                    <w:jc w:val="center"/>
                    <w:rPr>
                      <w:rFonts w:ascii="Verdana" w:hAnsi="Verdana" w:cs="Arial"/>
                      <w:b/>
                      <w:sz w:val="18"/>
                      <w:szCs w:val="18"/>
                    </w:rPr>
                  </w:pPr>
                </w:p>
              </w:tc>
              <w:tc>
                <w:tcPr>
                  <w:tcW w:w="148" w:type="pct"/>
                  <w:tcBorders>
                    <w:top w:val="nil"/>
                    <w:left w:val="nil"/>
                    <w:bottom w:val="nil"/>
                    <w:right w:val="nil"/>
                  </w:tcBorders>
                  <w:vAlign w:val="center"/>
                </w:tcPr>
                <w:p w:rsidR="00D91576" w:rsidRPr="00D91576" w:rsidRDefault="00D91576" w:rsidP="00D91576">
                  <w:pPr>
                    <w:rPr>
                      <w:rFonts w:ascii="Verdana" w:hAnsi="Verdana" w:cs="Arial"/>
                      <w:sz w:val="18"/>
                      <w:szCs w:val="18"/>
                    </w:rPr>
                  </w:pPr>
                </w:p>
              </w:tc>
              <w:tc>
                <w:tcPr>
                  <w:tcW w:w="2381" w:type="pct"/>
                  <w:gridSpan w:val="2"/>
                  <w:tcBorders>
                    <w:top w:val="nil"/>
                    <w:left w:val="nil"/>
                    <w:bottom w:val="nil"/>
                    <w:right w:val="single" w:sz="12" w:space="0" w:color="auto"/>
                  </w:tcBorders>
                  <w:vAlign w:val="center"/>
                </w:tcPr>
                <w:p w:rsidR="00D91576" w:rsidRPr="00D91576" w:rsidRDefault="00D91576" w:rsidP="00D91576">
                  <w:pPr>
                    <w:rPr>
                      <w:rFonts w:ascii="Verdana" w:hAnsi="Verdana" w:cs="Arial"/>
                      <w:sz w:val="18"/>
                      <w:szCs w:val="18"/>
                    </w:rPr>
                  </w:pPr>
                </w:p>
              </w:tc>
            </w:tr>
            <w:tr w:rsidR="00D91576" w:rsidRPr="00D91576">
              <w:tc>
                <w:tcPr>
                  <w:tcW w:w="2304" w:type="pct"/>
                  <w:tcBorders>
                    <w:top w:val="nil"/>
                    <w:left w:val="single" w:sz="12" w:space="0" w:color="auto"/>
                    <w:bottom w:val="nil"/>
                    <w:right w:val="nil"/>
                  </w:tcBorders>
                  <w:tcMar>
                    <w:top w:w="0" w:type="dxa"/>
                    <w:left w:w="0" w:type="dxa"/>
                    <w:bottom w:w="0" w:type="dxa"/>
                    <w:right w:w="85" w:type="dxa"/>
                  </w:tcMar>
                  <w:vAlign w:val="center"/>
                  <w:hideMark/>
                </w:tcPr>
                <w:p w:rsidR="00D91576" w:rsidRPr="00D91576" w:rsidRDefault="00D91576" w:rsidP="00D91576">
                  <w:pPr>
                    <w:jc w:val="right"/>
                    <w:rPr>
                      <w:rFonts w:ascii="Verdana" w:hAnsi="Verdana" w:cs="Arial"/>
                      <w:b/>
                      <w:sz w:val="18"/>
                      <w:szCs w:val="18"/>
                    </w:rPr>
                  </w:pPr>
                  <w:r w:rsidRPr="00D91576">
                    <w:rPr>
                      <w:rFonts w:ascii="Verdana" w:hAnsi="Verdana" w:cs="Arial"/>
                      <w:b/>
                      <w:sz w:val="18"/>
                      <w:szCs w:val="18"/>
                      <w:lang w:eastAsia="es-ES"/>
                    </w:rPr>
                    <w:t>Identificación del proponente</w:t>
                  </w:r>
                </w:p>
              </w:tc>
              <w:tc>
                <w:tcPr>
                  <w:tcW w:w="167" w:type="pct"/>
                  <w:tcBorders>
                    <w:top w:val="nil"/>
                    <w:left w:val="nil"/>
                    <w:bottom w:val="nil"/>
                    <w:right w:val="nil"/>
                  </w:tcBorders>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w:t>
                  </w:r>
                </w:p>
              </w:tc>
              <w:tc>
                <w:tcPr>
                  <w:tcW w:w="148" w:type="pct"/>
                  <w:tcBorders>
                    <w:top w:val="nil"/>
                    <w:left w:val="nil"/>
                    <w:bottom w:val="nil"/>
                    <w:right w:val="single" w:sz="4" w:space="0" w:color="auto"/>
                  </w:tcBorders>
                  <w:vAlign w:val="center"/>
                </w:tcPr>
                <w:p w:rsidR="00D91576" w:rsidRPr="00D91576" w:rsidRDefault="00D91576" w:rsidP="00D91576">
                  <w:pPr>
                    <w:rPr>
                      <w:rFonts w:ascii="Verdana" w:hAnsi="Verdana" w:cs="Arial"/>
                      <w:sz w:val="18"/>
                      <w:szCs w:val="18"/>
                    </w:rPr>
                  </w:pPr>
                </w:p>
              </w:tc>
              <w:tc>
                <w:tcPr>
                  <w:tcW w:w="2038" w:type="pct"/>
                  <w:tcBorders>
                    <w:top w:val="single" w:sz="4" w:space="0" w:color="auto"/>
                    <w:left w:val="single" w:sz="4" w:space="0" w:color="auto"/>
                    <w:bottom w:val="single" w:sz="4" w:space="0" w:color="auto"/>
                    <w:right w:val="single" w:sz="4" w:space="0" w:color="auto"/>
                  </w:tcBorders>
                  <w:shd w:val="clear" w:color="auto" w:fill="F2F2F2"/>
                  <w:vAlign w:val="center"/>
                </w:tcPr>
                <w:p w:rsidR="00D91576" w:rsidRPr="00D91576" w:rsidRDefault="00D91576" w:rsidP="00D91576">
                  <w:pPr>
                    <w:rPr>
                      <w:rFonts w:ascii="Verdana" w:hAnsi="Verdana" w:cs="Arial"/>
                      <w:sz w:val="18"/>
                      <w:szCs w:val="18"/>
                    </w:rPr>
                  </w:pPr>
                </w:p>
              </w:tc>
              <w:tc>
                <w:tcPr>
                  <w:tcW w:w="343" w:type="pct"/>
                  <w:tcBorders>
                    <w:top w:val="nil"/>
                    <w:left w:val="nil"/>
                    <w:bottom w:val="nil"/>
                    <w:right w:val="single" w:sz="12" w:space="0" w:color="auto"/>
                  </w:tcBorders>
                  <w:vAlign w:val="center"/>
                </w:tcPr>
                <w:p w:rsidR="00D91576" w:rsidRPr="00D91576" w:rsidRDefault="00D91576" w:rsidP="00D91576">
                  <w:pPr>
                    <w:rPr>
                      <w:rFonts w:ascii="Verdana" w:hAnsi="Verdana" w:cs="Arial"/>
                      <w:sz w:val="18"/>
                      <w:szCs w:val="18"/>
                    </w:rPr>
                  </w:pPr>
                </w:p>
              </w:tc>
            </w:tr>
            <w:tr w:rsidR="00D91576" w:rsidRPr="00D91576">
              <w:tc>
                <w:tcPr>
                  <w:tcW w:w="2304" w:type="pct"/>
                  <w:tcBorders>
                    <w:top w:val="nil"/>
                    <w:left w:val="single" w:sz="12" w:space="0" w:color="auto"/>
                    <w:bottom w:val="single" w:sz="12" w:space="0" w:color="auto"/>
                    <w:right w:val="nil"/>
                  </w:tcBorders>
                  <w:tcMar>
                    <w:top w:w="0" w:type="dxa"/>
                    <w:left w:w="0" w:type="dxa"/>
                    <w:bottom w:w="0" w:type="dxa"/>
                    <w:right w:w="85" w:type="dxa"/>
                  </w:tcMar>
                  <w:vAlign w:val="center"/>
                </w:tcPr>
                <w:p w:rsidR="00D91576" w:rsidRPr="00D91576" w:rsidRDefault="00D91576" w:rsidP="00D91576">
                  <w:pPr>
                    <w:jc w:val="right"/>
                    <w:rPr>
                      <w:rFonts w:ascii="Verdana" w:hAnsi="Verdana" w:cs="Arial"/>
                      <w:b/>
                      <w:sz w:val="18"/>
                      <w:szCs w:val="18"/>
                    </w:rPr>
                  </w:pPr>
                </w:p>
              </w:tc>
              <w:tc>
                <w:tcPr>
                  <w:tcW w:w="167" w:type="pct"/>
                  <w:tcBorders>
                    <w:top w:val="nil"/>
                    <w:left w:val="nil"/>
                    <w:bottom w:val="single" w:sz="12" w:space="0" w:color="auto"/>
                    <w:right w:val="nil"/>
                  </w:tcBorders>
                  <w:vAlign w:val="center"/>
                </w:tcPr>
                <w:p w:rsidR="00D91576" w:rsidRPr="00D91576" w:rsidRDefault="00D91576" w:rsidP="00D91576">
                  <w:pPr>
                    <w:jc w:val="center"/>
                    <w:rPr>
                      <w:rFonts w:ascii="Verdana" w:hAnsi="Verdana" w:cs="Arial"/>
                      <w:b/>
                      <w:sz w:val="18"/>
                      <w:szCs w:val="18"/>
                    </w:rPr>
                  </w:pPr>
                </w:p>
              </w:tc>
              <w:tc>
                <w:tcPr>
                  <w:tcW w:w="148" w:type="pct"/>
                  <w:tcBorders>
                    <w:top w:val="nil"/>
                    <w:left w:val="nil"/>
                    <w:bottom w:val="single" w:sz="12" w:space="0" w:color="auto"/>
                    <w:right w:val="nil"/>
                  </w:tcBorders>
                  <w:vAlign w:val="center"/>
                </w:tcPr>
                <w:p w:rsidR="00D91576" w:rsidRPr="00D91576" w:rsidRDefault="00D91576" w:rsidP="00D91576">
                  <w:pPr>
                    <w:rPr>
                      <w:rFonts w:ascii="Verdana" w:hAnsi="Verdana" w:cs="Arial"/>
                      <w:sz w:val="18"/>
                      <w:szCs w:val="18"/>
                    </w:rPr>
                  </w:pPr>
                </w:p>
              </w:tc>
              <w:tc>
                <w:tcPr>
                  <w:tcW w:w="2038" w:type="pct"/>
                  <w:tcBorders>
                    <w:top w:val="nil"/>
                    <w:left w:val="nil"/>
                    <w:bottom w:val="single" w:sz="12" w:space="0" w:color="auto"/>
                    <w:right w:val="nil"/>
                  </w:tcBorders>
                  <w:vAlign w:val="center"/>
                </w:tcPr>
                <w:p w:rsidR="00D91576" w:rsidRPr="00D91576" w:rsidRDefault="00D91576" w:rsidP="00D91576">
                  <w:pPr>
                    <w:rPr>
                      <w:rFonts w:ascii="Verdana" w:hAnsi="Verdana" w:cs="Arial"/>
                      <w:sz w:val="18"/>
                      <w:szCs w:val="18"/>
                    </w:rPr>
                  </w:pPr>
                </w:p>
              </w:tc>
              <w:tc>
                <w:tcPr>
                  <w:tcW w:w="343" w:type="pct"/>
                  <w:tcBorders>
                    <w:top w:val="nil"/>
                    <w:left w:val="nil"/>
                    <w:bottom w:val="single" w:sz="12" w:space="0" w:color="auto"/>
                    <w:right w:val="single" w:sz="12" w:space="0" w:color="auto"/>
                  </w:tcBorders>
                  <w:vAlign w:val="center"/>
                </w:tcPr>
                <w:p w:rsidR="00D91576" w:rsidRPr="00D91576" w:rsidRDefault="00D91576" w:rsidP="00D91576">
                  <w:pPr>
                    <w:rPr>
                      <w:rFonts w:ascii="Verdana" w:hAnsi="Verdana" w:cs="Arial"/>
                      <w:sz w:val="18"/>
                      <w:szCs w:val="18"/>
                    </w:rPr>
                  </w:pPr>
                </w:p>
              </w:tc>
            </w:tr>
          </w:tbl>
          <w:p w:rsidR="00D91576" w:rsidRPr="00D91576" w:rsidRDefault="00D91576" w:rsidP="00D91576">
            <w:pPr>
              <w:rPr>
                <w:rFonts w:ascii="Verdana" w:hAnsi="Verdana" w:cs="Arial"/>
                <w:sz w:val="18"/>
                <w:szCs w:val="18"/>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62"/>
              <w:gridCol w:w="1787"/>
              <w:gridCol w:w="1918"/>
              <w:gridCol w:w="290"/>
              <w:gridCol w:w="301"/>
              <w:gridCol w:w="141"/>
              <w:gridCol w:w="862"/>
              <w:gridCol w:w="143"/>
            </w:tblGrid>
            <w:tr w:rsidR="00D91576" w:rsidRPr="00D91576" w:rsidTr="0041669F">
              <w:tc>
                <w:tcPr>
                  <w:tcW w:w="5000" w:type="pct"/>
                  <w:gridSpan w:val="8"/>
                  <w:tcBorders>
                    <w:top w:val="single" w:sz="12" w:space="0" w:color="auto"/>
                    <w:left w:val="single" w:sz="12" w:space="0" w:color="auto"/>
                    <w:bottom w:val="nil"/>
                    <w:right w:val="single" w:sz="12" w:space="0" w:color="auto"/>
                  </w:tcBorders>
                  <w:shd w:val="clear" w:color="auto" w:fill="auto"/>
                  <w:vAlign w:val="center"/>
                </w:tcPr>
                <w:p w:rsidR="00D91576" w:rsidRPr="00D91576" w:rsidRDefault="00D91576" w:rsidP="00D91576">
                  <w:pPr>
                    <w:ind w:left="340"/>
                    <w:rPr>
                      <w:rFonts w:ascii="Verdana" w:hAnsi="Verdana" w:cs="Arial"/>
                      <w:b/>
                      <w:sz w:val="18"/>
                      <w:szCs w:val="18"/>
                    </w:rPr>
                  </w:pPr>
                </w:p>
              </w:tc>
            </w:tr>
            <w:tr w:rsidR="00D91576" w:rsidRPr="00D91576" w:rsidTr="00D91576">
              <w:tc>
                <w:tcPr>
                  <w:tcW w:w="2075" w:type="pct"/>
                  <w:tcBorders>
                    <w:top w:val="nil"/>
                    <w:left w:val="single" w:sz="12" w:space="0" w:color="auto"/>
                    <w:bottom w:val="nil"/>
                    <w:right w:val="nil"/>
                  </w:tcBorders>
                  <w:shd w:val="clear" w:color="auto" w:fill="auto"/>
                  <w:vAlign w:val="center"/>
                  <w:hideMark/>
                </w:tcPr>
                <w:p w:rsidR="00D91576" w:rsidRPr="00D91576" w:rsidRDefault="00D91576" w:rsidP="008F5D93">
                  <w:pPr>
                    <w:numPr>
                      <w:ilvl w:val="0"/>
                      <w:numId w:val="69"/>
                    </w:numPr>
                    <w:rPr>
                      <w:rFonts w:ascii="Verdana" w:hAnsi="Verdana" w:cs="Arial"/>
                      <w:b/>
                      <w:sz w:val="18"/>
                      <w:szCs w:val="18"/>
                    </w:rPr>
                  </w:pPr>
                  <w:r w:rsidRPr="00D91576">
                    <w:rPr>
                      <w:rFonts w:ascii="Verdana" w:hAnsi="Verdana" w:cs="Arial"/>
                      <w:b/>
                      <w:sz w:val="18"/>
                      <w:szCs w:val="18"/>
                      <w:lang w:eastAsia="es-ES"/>
                    </w:rPr>
                    <w:t xml:space="preserve">EXPERIENCIA DE LA EMPRESA </w:t>
                  </w:r>
                </w:p>
              </w:tc>
              <w:tc>
                <w:tcPr>
                  <w:tcW w:w="960" w:type="pct"/>
                  <w:tcBorders>
                    <w:top w:val="nil"/>
                    <w:left w:val="nil"/>
                    <w:bottom w:val="nil"/>
                    <w:right w:val="single" w:sz="4" w:space="0" w:color="auto"/>
                  </w:tcBorders>
                  <w:shd w:val="clear" w:color="auto" w:fill="auto"/>
                  <w:vAlign w:val="center"/>
                  <w:hideMark/>
                </w:tcPr>
                <w:p w:rsidR="00D91576" w:rsidRPr="00D91576" w:rsidRDefault="00D91576" w:rsidP="00D91576">
                  <w:pPr>
                    <w:jc w:val="right"/>
                    <w:rPr>
                      <w:rFonts w:ascii="Verdana" w:hAnsi="Verdana" w:cs="Arial"/>
                      <w:b/>
                      <w:sz w:val="18"/>
                      <w:szCs w:val="18"/>
                    </w:rPr>
                  </w:pPr>
                  <w:r w:rsidRPr="00D91576">
                    <w:rPr>
                      <w:rFonts w:ascii="Verdana" w:hAnsi="Verdana" w:cs="Arial"/>
                      <w:color w:val="000000"/>
                      <w:sz w:val="18"/>
                      <w:szCs w:val="18"/>
                      <w:lang w:eastAsia="es-ES"/>
                    </w:rPr>
                    <w:t xml:space="preserve"> A=  </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rPr>
                    <w:t>30 puntos</w:t>
                  </w:r>
                </w:p>
              </w:tc>
              <w:tc>
                <w:tcPr>
                  <w:tcW w:w="935" w:type="pct"/>
                  <w:gridSpan w:val="5"/>
                  <w:tcBorders>
                    <w:top w:val="nil"/>
                    <w:left w:val="single" w:sz="4" w:space="0" w:color="auto"/>
                    <w:bottom w:val="nil"/>
                    <w:right w:val="single" w:sz="12" w:space="0" w:color="auto"/>
                  </w:tcBorders>
                  <w:shd w:val="clear" w:color="auto" w:fill="auto"/>
                  <w:vAlign w:val="center"/>
                </w:tcPr>
                <w:p w:rsidR="00D91576" w:rsidRPr="00D91576" w:rsidRDefault="00D91576" w:rsidP="00D91576">
                  <w:pPr>
                    <w:rPr>
                      <w:rFonts w:ascii="Verdana" w:hAnsi="Verdana" w:cs="Arial"/>
                      <w:b/>
                      <w:sz w:val="18"/>
                      <w:szCs w:val="18"/>
                    </w:rPr>
                  </w:pPr>
                </w:p>
              </w:tc>
            </w:tr>
            <w:tr w:rsidR="00D91576" w:rsidRPr="00D91576" w:rsidTr="00D91576">
              <w:tc>
                <w:tcPr>
                  <w:tcW w:w="5000" w:type="pct"/>
                  <w:gridSpan w:val="8"/>
                  <w:tcBorders>
                    <w:top w:val="nil"/>
                    <w:left w:val="single" w:sz="12" w:space="0" w:color="auto"/>
                    <w:bottom w:val="single" w:sz="4" w:space="0" w:color="auto"/>
                    <w:right w:val="single" w:sz="12" w:space="0" w:color="auto"/>
                  </w:tcBorders>
                  <w:shd w:val="clear" w:color="auto" w:fill="auto"/>
                  <w:vAlign w:val="center"/>
                </w:tcPr>
                <w:p w:rsidR="00D91576" w:rsidRPr="00D91576" w:rsidRDefault="00D91576" w:rsidP="00D91576">
                  <w:pPr>
                    <w:ind w:left="340"/>
                    <w:rPr>
                      <w:rFonts w:ascii="Verdana" w:hAnsi="Verdana" w:cs="Arial"/>
                      <w:b/>
                      <w:sz w:val="18"/>
                      <w:szCs w:val="18"/>
                    </w:rPr>
                  </w:pPr>
                </w:p>
              </w:tc>
            </w:tr>
            <w:tr w:rsidR="00D91576" w:rsidRPr="00D91576" w:rsidTr="00D91576">
              <w:trPr>
                <w:trHeight w:val="255"/>
              </w:trPr>
              <w:tc>
                <w:tcPr>
                  <w:tcW w:w="3035" w:type="pct"/>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CRITERIO</w:t>
                  </w:r>
                </w:p>
              </w:tc>
              <w:tc>
                <w:tcPr>
                  <w:tcW w:w="1187" w:type="pct"/>
                  <w:gridSpan w:val="2"/>
                  <w:tcBorders>
                    <w:top w:val="single" w:sz="4" w:space="0" w:color="auto"/>
                    <w:left w:val="single" w:sz="4" w:space="0" w:color="auto"/>
                    <w:bottom w:val="single" w:sz="4" w:space="0" w:color="auto"/>
                    <w:right w:val="single" w:sz="4" w:space="0" w:color="auto"/>
                  </w:tcBorders>
                  <w:shd w:val="clear" w:color="auto" w:fill="auto"/>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PUNTAJE ASIGNADO POR LA ENTIDAD</w:t>
                  </w:r>
                </w:p>
              </w:tc>
              <w:tc>
                <w:tcPr>
                  <w:tcW w:w="778" w:type="pct"/>
                  <w:gridSpan w:val="4"/>
                  <w:tcBorders>
                    <w:top w:val="single" w:sz="4" w:space="0" w:color="auto"/>
                    <w:left w:val="single" w:sz="4" w:space="0" w:color="auto"/>
                    <w:bottom w:val="single" w:sz="4" w:space="0" w:color="auto"/>
                    <w:right w:val="single" w:sz="12" w:space="0" w:color="auto"/>
                  </w:tcBorders>
                  <w:shd w:val="clear" w:color="auto" w:fill="auto"/>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 xml:space="preserve">PUNTAJE CALIFICADO </w:t>
                  </w:r>
                </w:p>
              </w:tc>
            </w:tr>
            <w:tr w:rsidR="00D91576" w:rsidRPr="00D91576">
              <w:trPr>
                <w:trHeight w:val="1129"/>
              </w:trPr>
              <w:tc>
                <w:tcPr>
                  <w:tcW w:w="3035"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D91576">
                  <w:pPr>
                    <w:tabs>
                      <w:tab w:val="left" w:pos="709"/>
                    </w:tabs>
                    <w:jc w:val="both"/>
                    <w:rPr>
                      <w:rFonts w:ascii="Verdana" w:hAnsi="Verdana" w:cs="Arial"/>
                      <w:b/>
                      <w:sz w:val="18"/>
                      <w:szCs w:val="18"/>
                    </w:rPr>
                  </w:pPr>
                  <w:r w:rsidRPr="00D91576">
                    <w:rPr>
                      <w:rFonts w:ascii="Verdana" w:hAnsi="Verdana" w:cs="Arial"/>
                      <w:b/>
                      <w:sz w:val="18"/>
                      <w:szCs w:val="18"/>
                      <w:lang w:eastAsia="es-ES"/>
                    </w:rPr>
                    <w:t xml:space="preserve">a.1.-EXPERIENCIA GENERAL: (Puntaje máximo 12 puntos): </w:t>
                  </w:r>
                </w:p>
                <w:p w:rsidR="00D91576" w:rsidRPr="00D91576" w:rsidRDefault="00D91576" w:rsidP="008F5D93">
                  <w:pPr>
                    <w:numPr>
                      <w:ilvl w:val="0"/>
                      <w:numId w:val="70"/>
                    </w:numPr>
                    <w:tabs>
                      <w:tab w:val="left" w:pos="176"/>
                    </w:tabs>
                    <w:ind w:left="709"/>
                    <w:contextualSpacing/>
                    <w:jc w:val="both"/>
                    <w:rPr>
                      <w:rFonts w:ascii="Verdana" w:hAnsi="Verdana" w:cs="Arial"/>
                      <w:i/>
                      <w:sz w:val="18"/>
                      <w:szCs w:val="18"/>
                      <w:lang w:eastAsia="es-ES"/>
                    </w:rPr>
                  </w:pPr>
                  <w:r w:rsidRPr="00D91576">
                    <w:rPr>
                      <w:rFonts w:ascii="Verdana" w:hAnsi="Verdana" w:cs="Arial"/>
                      <w:i/>
                      <w:sz w:val="18"/>
                      <w:szCs w:val="18"/>
                      <w:lang w:eastAsia="es-ES"/>
                    </w:rPr>
                    <w:t>Mayor o igual a 4 ves el precio referencial</w:t>
                  </w:r>
                </w:p>
                <w:p w:rsidR="00D91576" w:rsidRPr="00D91576" w:rsidRDefault="00D91576" w:rsidP="008F5D93">
                  <w:pPr>
                    <w:numPr>
                      <w:ilvl w:val="0"/>
                      <w:numId w:val="70"/>
                    </w:numPr>
                    <w:tabs>
                      <w:tab w:val="left" w:pos="176"/>
                    </w:tabs>
                    <w:ind w:left="709"/>
                    <w:contextualSpacing/>
                    <w:jc w:val="both"/>
                    <w:rPr>
                      <w:rFonts w:ascii="Verdana" w:hAnsi="Verdana" w:cs="Arial"/>
                      <w:i/>
                      <w:sz w:val="18"/>
                      <w:szCs w:val="18"/>
                      <w:lang w:eastAsia="es-ES"/>
                    </w:rPr>
                  </w:pPr>
                  <w:r w:rsidRPr="00D91576">
                    <w:rPr>
                      <w:rFonts w:ascii="Verdana" w:hAnsi="Verdana" w:cs="Arial"/>
                      <w:i/>
                      <w:sz w:val="18"/>
                      <w:szCs w:val="18"/>
                      <w:lang w:eastAsia="es-ES"/>
                    </w:rPr>
                    <w:t>Mayor o igual a 3 veces el precio referencial</w:t>
                  </w:r>
                </w:p>
                <w:p w:rsidR="00D91576" w:rsidRPr="00D91576" w:rsidRDefault="00D91576" w:rsidP="008F5D93">
                  <w:pPr>
                    <w:numPr>
                      <w:ilvl w:val="0"/>
                      <w:numId w:val="70"/>
                    </w:numPr>
                    <w:tabs>
                      <w:tab w:val="left" w:pos="176"/>
                    </w:tabs>
                    <w:ind w:left="709"/>
                    <w:contextualSpacing/>
                    <w:jc w:val="both"/>
                    <w:rPr>
                      <w:rFonts w:ascii="Verdana" w:hAnsi="Verdana" w:cs="Arial"/>
                      <w:b/>
                      <w:i/>
                      <w:sz w:val="18"/>
                      <w:szCs w:val="18"/>
                      <w:lang w:eastAsia="es-ES"/>
                    </w:rPr>
                  </w:pPr>
                  <w:r w:rsidRPr="00D91576">
                    <w:rPr>
                      <w:rFonts w:ascii="Verdana" w:hAnsi="Verdana" w:cs="Arial"/>
                      <w:i/>
                      <w:sz w:val="18"/>
                      <w:szCs w:val="18"/>
                      <w:lang w:eastAsia="es-ES"/>
                    </w:rPr>
                    <w:t>Mayor o igual a 2 veces el precio referencial</w:t>
                  </w:r>
                </w:p>
              </w:tc>
              <w:tc>
                <w:tcPr>
                  <w:tcW w:w="1187"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rPr>
                      <w:rFonts w:ascii="Verdana" w:hAnsi="Verdana" w:cs="Arial"/>
                      <w:i/>
                      <w:sz w:val="18"/>
                      <w:szCs w:val="18"/>
                      <w:lang w:eastAsia="es-ES"/>
                    </w:rPr>
                  </w:pPr>
                  <w:r w:rsidRPr="00D91576">
                    <w:rPr>
                      <w:rFonts w:ascii="Verdana" w:hAnsi="Verdana" w:cs="Arial"/>
                      <w:i/>
                      <w:sz w:val="18"/>
                      <w:szCs w:val="18"/>
                      <w:lang w:eastAsia="es-ES"/>
                    </w:rPr>
                    <w:t xml:space="preserve">            </w:t>
                  </w:r>
                </w:p>
                <w:p w:rsidR="00D91576" w:rsidRPr="00D91576" w:rsidRDefault="00D91576" w:rsidP="00D91576">
                  <w:pPr>
                    <w:rPr>
                      <w:rFonts w:ascii="Verdana" w:hAnsi="Verdana" w:cs="Arial"/>
                      <w:i/>
                      <w:sz w:val="18"/>
                      <w:szCs w:val="18"/>
                      <w:lang w:eastAsia="es-ES"/>
                    </w:rPr>
                  </w:pPr>
                  <w:r w:rsidRPr="00D91576">
                    <w:rPr>
                      <w:rFonts w:ascii="Verdana" w:hAnsi="Verdana" w:cs="Arial"/>
                      <w:i/>
                      <w:sz w:val="18"/>
                      <w:szCs w:val="18"/>
                      <w:lang w:eastAsia="es-ES"/>
                    </w:rPr>
                    <w:t xml:space="preserve">    a.1.1 =12 puntos</w:t>
                  </w:r>
                </w:p>
                <w:p w:rsidR="00D91576" w:rsidRPr="00D91576" w:rsidRDefault="00D91576" w:rsidP="00D91576">
                  <w:pPr>
                    <w:jc w:val="center"/>
                    <w:rPr>
                      <w:rFonts w:ascii="Verdana" w:hAnsi="Verdana" w:cs="Arial"/>
                      <w:i/>
                      <w:sz w:val="18"/>
                      <w:szCs w:val="18"/>
                      <w:lang w:eastAsia="es-ES"/>
                    </w:rPr>
                  </w:pPr>
                  <w:r w:rsidRPr="00D91576">
                    <w:rPr>
                      <w:rFonts w:ascii="Verdana" w:hAnsi="Verdana" w:cs="Arial"/>
                      <w:i/>
                      <w:sz w:val="18"/>
                      <w:szCs w:val="18"/>
                      <w:lang w:eastAsia="es-ES"/>
                    </w:rPr>
                    <w:t>a.1.2 =  8 puntos</w:t>
                  </w:r>
                </w:p>
                <w:p w:rsidR="00D91576" w:rsidRPr="00D91576" w:rsidRDefault="00D91576" w:rsidP="00D91576">
                  <w:pPr>
                    <w:jc w:val="center"/>
                    <w:rPr>
                      <w:rFonts w:ascii="Verdana" w:hAnsi="Verdana" w:cs="Arial"/>
                      <w:b/>
                      <w:i/>
                      <w:sz w:val="18"/>
                      <w:szCs w:val="18"/>
                    </w:rPr>
                  </w:pPr>
                  <w:r w:rsidRPr="00D91576">
                    <w:rPr>
                      <w:rFonts w:ascii="Verdana" w:hAnsi="Verdana" w:cs="Arial"/>
                      <w:i/>
                      <w:sz w:val="18"/>
                      <w:szCs w:val="18"/>
                      <w:lang w:eastAsia="es-ES"/>
                    </w:rPr>
                    <w:t>a.1.3 = 4 puntos</w:t>
                  </w:r>
                  <w:r w:rsidRPr="00D91576">
                    <w:rPr>
                      <w:rFonts w:ascii="Verdana" w:hAnsi="Verdana" w:cs="Arial"/>
                      <w:b/>
                      <w:i/>
                      <w:sz w:val="18"/>
                      <w:szCs w:val="18"/>
                      <w:lang w:eastAsia="es-ES"/>
                    </w:rPr>
                    <w:t xml:space="preserve"> </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jc w:val="center"/>
                    <w:rPr>
                      <w:rFonts w:ascii="Verdana" w:hAnsi="Verdana" w:cs="Arial"/>
                      <w:b/>
                      <w:sz w:val="18"/>
                      <w:szCs w:val="18"/>
                    </w:rPr>
                  </w:pPr>
                </w:p>
              </w:tc>
            </w:tr>
            <w:tr w:rsidR="00D91576" w:rsidRPr="00D91576">
              <w:trPr>
                <w:trHeight w:val="989"/>
              </w:trPr>
              <w:tc>
                <w:tcPr>
                  <w:tcW w:w="3035"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D91576">
                  <w:pPr>
                    <w:tabs>
                      <w:tab w:val="left" w:pos="709"/>
                    </w:tabs>
                    <w:jc w:val="both"/>
                    <w:rPr>
                      <w:rFonts w:ascii="Verdana" w:hAnsi="Verdana" w:cs="Arial"/>
                      <w:sz w:val="18"/>
                      <w:szCs w:val="18"/>
                    </w:rPr>
                  </w:pPr>
                  <w:r w:rsidRPr="00D91576">
                    <w:rPr>
                      <w:rFonts w:ascii="Verdana" w:hAnsi="Verdana" w:cs="Arial"/>
                      <w:b/>
                      <w:sz w:val="18"/>
                      <w:szCs w:val="18"/>
                      <w:lang w:eastAsia="es-ES"/>
                    </w:rPr>
                    <w:t>a.2.-EXPERIENCIA ESPECIFICA: (Puntaje máximo 18 puntos)</w:t>
                  </w:r>
                </w:p>
                <w:p w:rsidR="00D91576" w:rsidRPr="00D91576" w:rsidRDefault="00D91576" w:rsidP="008F5D93">
                  <w:pPr>
                    <w:numPr>
                      <w:ilvl w:val="0"/>
                      <w:numId w:val="71"/>
                    </w:numPr>
                    <w:tabs>
                      <w:tab w:val="left" w:pos="176"/>
                    </w:tabs>
                    <w:jc w:val="both"/>
                    <w:rPr>
                      <w:rFonts w:ascii="Verdana" w:hAnsi="Verdana" w:cs="Arial"/>
                      <w:i/>
                      <w:sz w:val="18"/>
                      <w:szCs w:val="18"/>
                      <w:lang w:eastAsia="es-ES"/>
                    </w:rPr>
                  </w:pPr>
                  <w:r w:rsidRPr="00D91576">
                    <w:rPr>
                      <w:rFonts w:ascii="Verdana" w:hAnsi="Verdana" w:cs="Arial"/>
                      <w:i/>
                      <w:sz w:val="18"/>
                      <w:szCs w:val="18"/>
                      <w:lang w:eastAsia="es-ES"/>
                    </w:rPr>
                    <w:t>Mayor o igual a 3 veces el precio referencial</w:t>
                  </w:r>
                </w:p>
                <w:p w:rsidR="00D91576" w:rsidRPr="00D91576" w:rsidRDefault="00D91576" w:rsidP="008F5D93">
                  <w:pPr>
                    <w:numPr>
                      <w:ilvl w:val="0"/>
                      <w:numId w:val="71"/>
                    </w:numPr>
                    <w:tabs>
                      <w:tab w:val="left" w:pos="176"/>
                    </w:tabs>
                    <w:jc w:val="both"/>
                    <w:rPr>
                      <w:rFonts w:ascii="Verdana" w:hAnsi="Verdana" w:cs="Arial"/>
                      <w:i/>
                      <w:sz w:val="18"/>
                      <w:szCs w:val="18"/>
                      <w:lang w:eastAsia="es-ES"/>
                    </w:rPr>
                  </w:pPr>
                  <w:r w:rsidRPr="00D91576">
                    <w:rPr>
                      <w:rFonts w:ascii="Verdana" w:hAnsi="Verdana" w:cs="Arial"/>
                      <w:i/>
                      <w:sz w:val="18"/>
                      <w:szCs w:val="18"/>
                      <w:lang w:eastAsia="es-ES"/>
                    </w:rPr>
                    <w:t xml:space="preserve">Mayor o igual a 2 ves el precio referencial </w:t>
                  </w:r>
                </w:p>
                <w:p w:rsidR="00D91576" w:rsidRPr="00D91576" w:rsidRDefault="00D91576" w:rsidP="008F5D93">
                  <w:pPr>
                    <w:numPr>
                      <w:ilvl w:val="0"/>
                      <w:numId w:val="71"/>
                    </w:numPr>
                    <w:tabs>
                      <w:tab w:val="left" w:pos="176"/>
                    </w:tabs>
                    <w:jc w:val="both"/>
                    <w:rPr>
                      <w:rFonts w:ascii="Verdana" w:hAnsi="Verdana" w:cs="Arial"/>
                      <w:i/>
                      <w:sz w:val="18"/>
                      <w:szCs w:val="18"/>
                      <w:lang w:eastAsia="es-ES"/>
                    </w:rPr>
                  </w:pPr>
                  <w:r w:rsidRPr="00D91576">
                    <w:rPr>
                      <w:rFonts w:ascii="Verdana" w:hAnsi="Verdana" w:cs="Arial"/>
                      <w:i/>
                      <w:sz w:val="18"/>
                      <w:szCs w:val="18"/>
                      <w:lang w:eastAsia="es-ES"/>
                    </w:rPr>
                    <w:t>Mayor o igual a 1 veces el precio referencial</w:t>
                  </w:r>
                </w:p>
              </w:tc>
              <w:tc>
                <w:tcPr>
                  <w:tcW w:w="1187" w:type="pct"/>
                  <w:gridSpan w:val="2"/>
                  <w:tcBorders>
                    <w:top w:val="single" w:sz="4" w:space="0" w:color="auto"/>
                    <w:left w:val="single" w:sz="4" w:space="0" w:color="auto"/>
                    <w:bottom w:val="single" w:sz="4" w:space="0" w:color="auto"/>
                    <w:right w:val="single" w:sz="4" w:space="0" w:color="auto"/>
                  </w:tcBorders>
                  <w:vAlign w:val="center"/>
                </w:tcPr>
                <w:p w:rsidR="00D91576" w:rsidRPr="00D91576" w:rsidRDefault="00D91576" w:rsidP="00D91576">
                  <w:pPr>
                    <w:jc w:val="center"/>
                    <w:rPr>
                      <w:rFonts w:ascii="Verdana" w:hAnsi="Verdana" w:cs="Arial"/>
                      <w:i/>
                      <w:sz w:val="18"/>
                      <w:szCs w:val="18"/>
                      <w:lang w:eastAsia="es-ES"/>
                    </w:rPr>
                  </w:pPr>
                </w:p>
                <w:p w:rsidR="00D91576" w:rsidRPr="00D91576" w:rsidRDefault="00D91576" w:rsidP="00D91576">
                  <w:pPr>
                    <w:jc w:val="center"/>
                    <w:rPr>
                      <w:rFonts w:ascii="Verdana" w:hAnsi="Verdana" w:cs="Arial"/>
                      <w:i/>
                      <w:sz w:val="18"/>
                      <w:szCs w:val="18"/>
                      <w:lang w:eastAsia="es-ES"/>
                    </w:rPr>
                  </w:pPr>
                  <w:r w:rsidRPr="00D91576">
                    <w:rPr>
                      <w:rFonts w:ascii="Verdana" w:hAnsi="Verdana" w:cs="Arial"/>
                      <w:i/>
                      <w:sz w:val="18"/>
                      <w:szCs w:val="18"/>
                      <w:lang w:eastAsia="es-ES"/>
                    </w:rPr>
                    <w:t>a.2.1 =  18 puntos</w:t>
                  </w:r>
                </w:p>
                <w:p w:rsidR="00D91576" w:rsidRPr="00D91576" w:rsidRDefault="00D91576" w:rsidP="00D91576">
                  <w:pPr>
                    <w:rPr>
                      <w:rFonts w:ascii="Verdana" w:hAnsi="Verdana" w:cs="Arial"/>
                      <w:i/>
                      <w:sz w:val="18"/>
                      <w:szCs w:val="18"/>
                      <w:lang w:eastAsia="es-ES"/>
                    </w:rPr>
                  </w:pPr>
                  <w:r w:rsidRPr="00D91576">
                    <w:rPr>
                      <w:rFonts w:ascii="Verdana" w:hAnsi="Verdana" w:cs="Arial"/>
                      <w:i/>
                      <w:sz w:val="18"/>
                      <w:szCs w:val="18"/>
                      <w:lang w:eastAsia="es-ES"/>
                    </w:rPr>
                    <w:t xml:space="preserve">   a.2.2 =  12 puntos</w:t>
                  </w:r>
                </w:p>
                <w:p w:rsidR="00D91576" w:rsidRPr="00D91576" w:rsidRDefault="00D91576" w:rsidP="00D91576">
                  <w:pPr>
                    <w:jc w:val="center"/>
                    <w:rPr>
                      <w:rFonts w:ascii="Verdana" w:hAnsi="Verdana" w:cs="Arial"/>
                      <w:b/>
                      <w:i/>
                      <w:sz w:val="18"/>
                      <w:szCs w:val="18"/>
                    </w:rPr>
                  </w:pPr>
                  <w:r w:rsidRPr="00D91576">
                    <w:rPr>
                      <w:rFonts w:ascii="Verdana" w:hAnsi="Verdana" w:cs="Arial"/>
                      <w:i/>
                      <w:sz w:val="18"/>
                      <w:szCs w:val="18"/>
                      <w:lang w:eastAsia="es-ES"/>
                    </w:rPr>
                    <w:t>a.2.3 =   6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jc w:val="center"/>
                    <w:rPr>
                      <w:rFonts w:ascii="Verdana" w:hAnsi="Verdana" w:cs="Arial"/>
                      <w:b/>
                      <w:sz w:val="18"/>
                      <w:szCs w:val="18"/>
                    </w:rPr>
                  </w:pPr>
                </w:p>
              </w:tc>
            </w:tr>
            <w:tr w:rsidR="00D91576" w:rsidRPr="00D91576" w:rsidTr="0041669F">
              <w:tc>
                <w:tcPr>
                  <w:tcW w:w="5000" w:type="pct"/>
                  <w:gridSpan w:val="8"/>
                  <w:tcBorders>
                    <w:top w:val="single" w:sz="4" w:space="0" w:color="auto"/>
                    <w:left w:val="single" w:sz="12" w:space="0" w:color="auto"/>
                    <w:bottom w:val="nil"/>
                    <w:right w:val="single" w:sz="12" w:space="0" w:color="auto"/>
                  </w:tcBorders>
                  <w:shd w:val="clear" w:color="auto" w:fill="auto"/>
                  <w:vAlign w:val="center"/>
                </w:tcPr>
                <w:p w:rsidR="00D91576" w:rsidRPr="00D91576" w:rsidRDefault="00D91576" w:rsidP="00D91576">
                  <w:pPr>
                    <w:rPr>
                      <w:rFonts w:ascii="Verdana" w:hAnsi="Verdana" w:cs="Arial"/>
                      <w:b/>
                      <w:sz w:val="18"/>
                      <w:szCs w:val="18"/>
                    </w:rPr>
                  </w:pPr>
                </w:p>
              </w:tc>
            </w:tr>
            <w:tr w:rsidR="00D91576" w:rsidRPr="00D91576" w:rsidTr="0041669F">
              <w:tc>
                <w:tcPr>
                  <w:tcW w:w="4384" w:type="pct"/>
                  <w:gridSpan w:val="5"/>
                  <w:tcBorders>
                    <w:top w:val="nil"/>
                    <w:left w:val="single" w:sz="12" w:space="0" w:color="auto"/>
                    <w:bottom w:val="nil"/>
                    <w:right w:val="nil"/>
                  </w:tcBorders>
                  <w:shd w:val="clear" w:color="auto" w:fill="auto"/>
                  <w:vAlign w:val="center"/>
                  <w:hideMark/>
                </w:tcPr>
                <w:p w:rsidR="00D91576" w:rsidRPr="00D91576" w:rsidRDefault="00D91576" w:rsidP="00D91576">
                  <w:pPr>
                    <w:jc w:val="right"/>
                    <w:rPr>
                      <w:rFonts w:ascii="Verdana" w:hAnsi="Verdana" w:cs="Arial"/>
                      <w:b/>
                      <w:sz w:val="18"/>
                      <w:szCs w:val="18"/>
                    </w:rPr>
                  </w:pPr>
                  <w:r w:rsidRPr="00D91576">
                    <w:rPr>
                      <w:rFonts w:ascii="Verdana" w:hAnsi="Verdana" w:cs="Arial"/>
                      <w:b/>
                      <w:sz w:val="18"/>
                      <w:szCs w:val="18"/>
                      <w:lang w:eastAsia="es-ES"/>
                    </w:rPr>
                    <w:t>SUBTOTAL A</w:t>
                  </w:r>
                </w:p>
              </w:tc>
              <w:tc>
                <w:tcPr>
                  <w:tcW w:w="76" w:type="pct"/>
                  <w:tcBorders>
                    <w:top w:val="nil"/>
                    <w:left w:val="nil"/>
                    <w:bottom w:val="nil"/>
                    <w:right w:val="single" w:sz="4" w:space="0" w:color="auto"/>
                  </w:tcBorders>
                  <w:shd w:val="clear" w:color="auto" w:fill="auto"/>
                  <w:vAlign w:val="center"/>
                </w:tcPr>
                <w:p w:rsidR="00D91576" w:rsidRPr="00D91576" w:rsidRDefault="00D91576" w:rsidP="00D91576">
                  <w:pPr>
                    <w:jc w:val="right"/>
                    <w:rPr>
                      <w:rFonts w:ascii="Verdana" w:hAnsi="Verdana" w:cs="Arial"/>
                      <w:b/>
                      <w:sz w:val="18"/>
                      <w:szCs w:val="18"/>
                    </w:rPr>
                  </w:pP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tcPr>
                <w:p w:rsidR="00D91576" w:rsidRPr="00D91576" w:rsidRDefault="00D91576" w:rsidP="00D91576">
                  <w:pPr>
                    <w:jc w:val="center"/>
                    <w:rPr>
                      <w:rFonts w:ascii="Verdana" w:hAnsi="Verdana" w:cs="Arial"/>
                      <w:b/>
                      <w:sz w:val="18"/>
                      <w:szCs w:val="18"/>
                    </w:rPr>
                  </w:pPr>
                </w:p>
              </w:tc>
              <w:tc>
                <w:tcPr>
                  <w:tcW w:w="77" w:type="pct"/>
                  <w:tcBorders>
                    <w:top w:val="nil"/>
                    <w:left w:val="single" w:sz="4" w:space="0" w:color="auto"/>
                    <w:bottom w:val="nil"/>
                    <w:right w:val="single" w:sz="12" w:space="0" w:color="auto"/>
                  </w:tcBorders>
                  <w:shd w:val="clear" w:color="auto" w:fill="auto"/>
                  <w:vAlign w:val="center"/>
                </w:tcPr>
                <w:p w:rsidR="00D91576" w:rsidRPr="00D91576" w:rsidRDefault="00D91576" w:rsidP="00D91576">
                  <w:pPr>
                    <w:rPr>
                      <w:rFonts w:ascii="Verdana" w:hAnsi="Verdana" w:cs="Arial"/>
                      <w:b/>
                      <w:sz w:val="18"/>
                      <w:szCs w:val="18"/>
                    </w:rPr>
                  </w:pPr>
                </w:p>
              </w:tc>
            </w:tr>
            <w:tr w:rsidR="00D91576" w:rsidRPr="00D91576" w:rsidTr="0041669F">
              <w:trPr>
                <w:trHeight w:val="90"/>
              </w:trPr>
              <w:tc>
                <w:tcPr>
                  <w:tcW w:w="5000" w:type="pct"/>
                  <w:gridSpan w:val="8"/>
                  <w:tcBorders>
                    <w:top w:val="nil"/>
                    <w:left w:val="single" w:sz="12" w:space="0" w:color="auto"/>
                    <w:bottom w:val="nil"/>
                    <w:right w:val="single" w:sz="12" w:space="0" w:color="auto"/>
                  </w:tcBorders>
                  <w:shd w:val="clear" w:color="auto" w:fill="auto"/>
                  <w:vAlign w:val="center"/>
                </w:tcPr>
                <w:p w:rsidR="00D91576" w:rsidRPr="00D91576" w:rsidRDefault="00D91576" w:rsidP="00D91576">
                  <w:pPr>
                    <w:ind w:left="340"/>
                    <w:rPr>
                      <w:rFonts w:ascii="Verdana" w:hAnsi="Verdana" w:cs="Arial"/>
                      <w:b/>
                      <w:sz w:val="18"/>
                      <w:szCs w:val="18"/>
                    </w:rPr>
                  </w:pPr>
                </w:p>
              </w:tc>
            </w:tr>
            <w:tr w:rsidR="00D91576" w:rsidRPr="00D91576" w:rsidTr="0041669F">
              <w:tc>
                <w:tcPr>
                  <w:tcW w:w="5000" w:type="pct"/>
                  <w:gridSpan w:val="8"/>
                  <w:tcBorders>
                    <w:top w:val="nil"/>
                    <w:left w:val="single" w:sz="12" w:space="0" w:color="auto"/>
                    <w:bottom w:val="single" w:sz="12" w:space="0" w:color="auto"/>
                    <w:right w:val="single" w:sz="12" w:space="0" w:color="auto"/>
                  </w:tcBorders>
                  <w:shd w:val="clear" w:color="auto" w:fill="auto"/>
                  <w:vAlign w:val="center"/>
                </w:tcPr>
                <w:p w:rsidR="00D91576" w:rsidRPr="00D91576" w:rsidRDefault="00D91576" w:rsidP="00D91576">
                  <w:pPr>
                    <w:ind w:left="340"/>
                    <w:rPr>
                      <w:rFonts w:ascii="Verdana" w:hAnsi="Verdana" w:cs="Arial"/>
                      <w:b/>
                      <w:sz w:val="18"/>
                      <w:szCs w:val="18"/>
                    </w:rPr>
                  </w:pPr>
                </w:p>
              </w:tc>
            </w:tr>
          </w:tbl>
          <w:p w:rsidR="00D91576" w:rsidRPr="00D91576" w:rsidRDefault="00D91576" w:rsidP="00D91576">
            <w:pPr>
              <w:jc w:val="both"/>
              <w:rPr>
                <w:rFonts w:ascii="Verdana" w:hAnsi="Verdana" w:cs="Arial"/>
                <w:color w:val="0000FF"/>
                <w:sz w:val="18"/>
                <w:szCs w:val="18"/>
                <w:lang w:eastAsia="es-ES"/>
              </w:rPr>
            </w:pPr>
          </w:p>
          <w:tbl>
            <w:tblPr>
              <w:tblW w:w="928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43"/>
              <w:gridCol w:w="1324"/>
              <w:gridCol w:w="1893"/>
              <w:gridCol w:w="282"/>
              <w:gridCol w:w="299"/>
              <w:gridCol w:w="143"/>
              <w:gridCol w:w="715"/>
              <w:gridCol w:w="288"/>
            </w:tblGrid>
            <w:tr w:rsidR="00D91576" w:rsidRPr="00D91576" w:rsidTr="0041669F">
              <w:tc>
                <w:tcPr>
                  <w:tcW w:w="5000" w:type="pct"/>
                  <w:gridSpan w:val="8"/>
                  <w:tcBorders>
                    <w:top w:val="single" w:sz="12" w:space="0" w:color="auto"/>
                    <w:left w:val="single" w:sz="12" w:space="0" w:color="auto"/>
                    <w:bottom w:val="nil"/>
                    <w:right w:val="single" w:sz="12" w:space="0" w:color="auto"/>
                  </w:tcBorders>
                  <w:shd w:val="clear" w:color="auto" w:fill="auto"/>
                  <w:vAlign w:val="center"/>
                </w:tcPr>
                <w:p w:rsidR="00D91576" w:rsidRPr="00D91576" w:rsidRDefault="00D91576" w:rsidP="00D91576">
                  <w:pPr>
                    <w:ind w:left="340"/>
                    <w:rPr>
                      <w:rFonts w:ascii="Verdana" w:hAnsi="Verdana" w:cs="Arial"/>
                      <w:b/>
                      <w:sz w:val="18"/>
                      <w:szCs w:val="18"/>
                    </w:rPr>
                  </w:pPr>
                </w:p>
              </w:tc>
            </w:tr>
            <w:tr w:rsidR="00D91576" w:rsidRPr="00D91576" w:rsidTr="0041669F">
              <w:tc>
                <w:tcPr>
                  <w:tcW w:w="2338" w:type="pct"/>
                  <w:tcBorders>
                    <w:top w:val="nil"/>
                    <w:left w:val="single" w:sz="12" w:space="0" w:color="auto"/>
                    <w:bottom w:val="nil"/>
                    <w:right w:val="nil"/>
                  </w:tcBorders>
                  <w:shd w:val="clear" w:color="auto" w:fill="auto"/>
                  <w:vAlign w:val="center"/>
                  <w:hideMark/>
                </w:tcPr>
                <w:p w:rsidR="00D91576" w:rsidRPr="00D91576" w:rsidRDefault="00D91576" w:rsidP="008F5D93">
                  <w:pPr>
                    <w:numPr>
                      <w:ilvl w:val="0"/>
                      <w:numId w:val="69"/>
                    </w:numPr>
                    <w:rPr>
                      <w:rFonts w:ascii="Verdana" w:hAnsi="Verdana" w:cs="Arial"/>
                      <w:b/>
                      <w:sz w:val="18"/>
                      <w:szCs w:val="18"/>
                    </w:rPr>
                  </w:pPr>
                  <w:r w:rsidRPr="00D91576">
                    <w:rPr>
                      <w:rFonts w:ascii="Verdana" w:hAnsi="Verdana" w:cs="Arial"/>
                      <w:b/>
                      <w:sz w:val="18"/>
                      <w:szCs w:val="18"/>
                      <w:lang w:eastAsia="es-ES"/>
                    </w:rPr>
                    <w:t>CONDICIONES ADICIONALES DE CALIDAD</w:t>
                  </w:r>
                </w:p>
              </w:tc>
              <w:tc>
                <w:tcPr>
                  <w:tcW w:w="713" w:type="pct"/>
                  <w:tcBorders>
                    <w:top w:val="nil"/>
                    <w:left w:val="nil"/>
                    <w:bottom w:val="nil"/>
                    <w:right w:val="single" w:sz="4" w:space="0" w:color="auto"/>
                  </w:tcBorders>
                  <w:shd w:val="clear" w:color="auto" w:fill="auto"/>
                  <w:vAlign w:val="center"/>
                  <w:hideMark/>
                </w:tcPr>
                <w:p w:rsidR="00D91576" w:rsidRPr="00D91576" w:rsidRDefault="00D91576" w:rsidP="00D91576">
                  <w:pPr>
                    <w:jc w:val="right"/>
                    <w:rPr>
                      <w:rFonts w:ascii="Verdana" w:hAnsi="Verdana" w:cs="Arial"/>
                      <w:b/>
                      <w:sz w:val="18"/>
                      <w:szCs w:val="18"/>
                    </w:rPr>
                  </w:pPr>
                  <w:r w:rsidRPr="00D91576">
                    <w:rPr>
                      <w:rFonts w:ascii="Verdana" w:hAnsi="Verdana" w:cs="Arial"/>
                      <w:color w:val="000000"/>
                      <w:sz w:val="18"/>
                      <w:szCs w:val="18"/>
                      <w:lang w:eastAsia="es-ES"/>
                    </w:rPr>
                    <w:t>B=</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i/>
                      <w:sz w:val="18"/>
                      <w:szCs w:val="18"/>
                      <w:lang w:eastAsia="es-ES"/>
                    </w:rPr>
                    <w:t>40 puntos</w:t>
                  </w:r>
                </w:p>
              </w:tc>
              <w:tc>
                <w:tcPr>
                  <w:tcW w:w="930" w:type="pct"/>
                  <w:gridSpan w:val="5"/>
                  <w:tcBorders>
                    <w:top w:val="nil"/>
                    <w:left w:val="single" w:sz="4" w:space="0" w:color="auto"/>
                    <w:bottom w:val="nil"/>
                    <w:right w:val="single" w:sz="12" w:space="0" w:color="auto"/>
                  </w:tcBorders>
                  <w:shd w:val="clear" w:color="auto" w:fill="auto"/>
                  <w:vAlign w:val="center"/>
                </w:tcPr>
                <w:p w:rsidR="00D91576" w:rsidRPr="00D91576" w:rsidRDefault="00D91576" w:rsidP="00D91576">
                  <w:pPr>
                    <w:rPr>
                      <w:rFonts w:ascii="Verdana" w:hAnsi="Verdana" w:cs="Arial"/>
                      <w:b/>
                      <w:sz w:val="18"/>
                      <w:szCs w:val="18"/>
                    </w:rPr>
                  </w:pPr>
                </w:p>
              </w:tc>
            </w:tr>
            <w:tr w:rsidR="00D91576" w:rsidRPr="00D91576" w:rsidTr="0041669F">
              <w:tc>
                <w:tcPr>
                  <w:tcW w:w="5000" w:type="pct"/>
                  <w:gridSpan w:val="8"/>
                  <w:tcBorders>
                    <w:top w:val="nil"/>
                    <w:left w:val="single" w:sz="12" w:space="0" w:color="auto"/>
                    <w:bottom w:val="single" w:sz="4" w:space="0" w:color="auto"/>
                    <w:right w:val="single" w:sz="12" w:space="0" w:color="auto"/>
                  </w:tcBorders>
                  <w:shd w:val="clear" w:color="auto" w:fill="auto"/>
                  <w:vAlign w:val="center"/>
                </w:tcPr>
                <w:p w:rsidR="00D91576" w:rsidRPr="00D91576" w:rsidRDefault="00D91576" w:rsidP="00D91576">
                  <w:pPr>
                    <w:ind w:left="340"/>
                    <w:rPr>
                      <w:rFonts w:ascii="Verdana" w:hAnsi="Verdana" w:cs="Arial"/>
                      <w:b/>
                      <w:sz w:val="18"/>
                      <w:szCs w:val="18"/>
                    </w:rPr>
                  </w:pPr>
                </w:p>
              </w:tc>
            </w:tr>
            <w:tr w:rsidR="00D91576" w:rsidRPr="00D91576" w:rsidTr="00D91576">
              <w:trPr>
                <w:trHeight w:val="255"/>
              </w:trPr>
              <w:tc>
                <w:tcPr>
                  <w:tcW w:w="3051" w:type="pct"/>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CRITERIO</w:t>
                  </w:r>
                </w:p>
              </w:tc>
              <w:tc>
                <w:tcPr>
                  <w:tcW w:w="1171" w:type="pct"/>
                  <w:gridSpan w:val="2"/>
                  <w:tcBorders>
                    <w:top w:val="single" w:sz="4" w:space="0" w:color="auto"/>
                    <w:left w:val="single" w:sz="4" w:space="0" w:color="auto"/>
                    <w:bottom w:val="single" w:sz="4" w:space="0" w:color="auto"/>
                    <w:right w:val="single" w:sz="4" w:space="0" w:color="auto"/>
                  </w:tcBorders>
                  <w:shd w:val="clear" w:color="auto" w:fill="auto"/>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PUNTAJE ASIGNADO POR LA ENTIDAD</w:t>
                  </w:r>
                </w:p>
              </w:tc>
              <w:tc>
                <w:tcPr>
                  <w:tcW w:w="778" w:type="pct"/>
                  <w:gridSpan w:val="4"/>
                  <w:tcBorders>
                    <w:top w:val="single" w:sz="4" w:space="0" w:color="auto"/>
                    <w:left w:val="single" w:sz="4" w:space="0" w:color="auto"/>
                    <w:bottom w:val="single" w:sz="4" w:space="0" w:color="auto"/>
                    <w:right w:val="single" w:sz="12" w:space="0" w:color="auto"/>
                  </w:tcBorders>
                  <w:shd w:val="clear" w:color="auto" w:fill="auto"/>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PUNTAJE CALIFICADO</w:t>
                  </w: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D91576">
                  <w:pPr>
                    <w:tabs>
                      <w:tab w:val="left" w:pos="709"/>
                    </w:tabs>
                    <w:contextualSpacing/>
                    <w:jc w:val="both"/>
                    <w:rPr>
                      <w:rFonts w:ascii="Verdana" w:hAnsi="Verdana" w:cs="Arial"/>
                      <w:b/>
                      <w:sz w:val="18"/>
                      <w:szCs w:val="18"/>
                    </w:rPr>
                  </w:pPr>
                  <w:r w:rsidRPr="00D91576">
                    <w:rPr>
                      <w:rFonts w:ascii="Verdana" w:hAnsi="Verdana" w:cs="Arial"/>
                      <w:b/>
                      <w:sz w:val="18"/>
                      <w:szCs w:val="18"/>
                      <w:lang w:eastAsia="es-ES"/>
                    </w:rPr>
                    <w:t>b.1.- PROFESIONAL PROPUESTO (Máximo 20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91576" w:rsidRPr="00D91576" w:rsidRDefault="00D91576" w:rsidP="00D91576">
                  <w:pPr>
                    <w:jc w:val="center"/>
                    <w:rPr>
                      <w:rFonts w:ascii="Verdana" w:hAnsi="Verdana" w:cs="Arial"/>
                      <w:b/>
                      <w:sz w:val="18"/>
                      <w:szCs w:val="18"/>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jc w:val="center"/>
                    <w:rPr>
                      <w:rFonts w:ascii="Verdana" w:hAnsi="Verdana" w:cs="Arial"/>
                      <w:b/>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D91576">
                  <w:pPr>
                    <w:tabs>
                      <w:tab w:val="left" w:pos="709"/>
                    </w:tabs>
                    <w:contextualSpacing/>
                    <w:jc w:val="both"/>
                    <w:rPr>
                      <w:rFonts w:ascii="Verdana" w:hAnsi="Verdana" w:cs="Arial"/>
                      <w:b/>
                      <w:sz w:val="18"/>
                      <w:szCs w:val="18"/>
                      <w:lang w:eastAsia="es-ES"/>
                    </w:rPr>
                  </w:pPr>
                  <w:r w:rsidRPr="00D91576">
                    <w:rPr>
                      <w:rFonts w:ascii="Verdana" w:hAnsi="Verdana" w:cs="Arial"/>
                      <w:b/>
                      <w:sz w:val="18"/>
                      <w:szCs w:val="18"/>
                      <w:lang w:eastAsia="es-ES"/>
                    </w:rPr>
                    <w:t>b.1.1.- ANTIGUEDAD (Máximo 4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91576" w:rsidRPr="00D91576" w:rsidRDefault="00D91576" w:rsidP="00D91576">
                  <w:pPr>
                    <w:jc w:val="center"/>
                    <w:rPr>
                      <w:rFonts w:ascii="Verdana" w:hAnsi="Verdana" w:cs="Arial"/>
                      <w:b/>
                      <w:sz w:val="18"/>
                      <w:szCs w:val="18"/>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jc w:val="center"/>
                    <w:rPr>
                      <w:rFonts w:ascii="Verdana" w:hAnsi="Verdana" w:cs="Arial"/>
                      <w:b/>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8F5D93">
                  <w:pPr>
                    <w:numPr>
                      <w:ilvl w:val="0"/>
                      <w:numId w:val="72"/>
                    </w:numPr>
                    <w:tabs>
                      <w:tab w:val="left" w:pos="709"/>
                    </w:tabs>
                    <w:contextualSpacing/>
                    <w:jc w:val="both"/>
                    <w:rPr>
                      <w:rFonts w:ascii="Verdana" w:hAnsi="Verdana" w:cs="Arial"/>
                      <w:sz w:val="18"/>
                      <w:szCs w:val="18"/>
                      <w:lang w:eastAsia="es-ES"/>
                    </w:rPr>
                  </w:pPr>
                  <w:r w:rsidRPr="00D91576">
                    <w:rPr>
                      <w:rFonts w:ascii="Verdana" w:hAnsi="Verdana" w:cs="Arial"/>
                      <w:sz w:val="18"/>
                      <w:szCs w:val="18"/>
                      <w:lang w:eastAsia="es-ES"/>
                    </w:rPr>
                    <w:t>Mayor a 3 años</w:t>
                  </w:r>
                </w:p>
                <w:p w:rsidR="00D91576" w:rsidRPr="00D91576" w:rsidRDefault="00D91576" w:rsidP="008F5D93">
                  <w:pPr>
                    <w:numPr>
                      <w:ilvl w:val="0"/>
                      <w:numId w:val="72"/>
                    </w:numPr>
                    <w:tabs>
                      <w:tab w:val="left" w:pos="709"/>
                    </w:tabs>
                    <w:contextualSpacing/>
                    <w:jc w:val="both"/>
                    <w:rPr>
                      <w:rFonts w:ascii="Verdana" w:hAnsi="Verdana" w:cs="Arial"/>
                      <w:sz w:val="18"/>
                      <w:szCs w:val="18"/>
                      <w:lang w:eastAsia="es-ES"/>
                    </w:rPr>
                  </w:pPr>
                  <w:r w:rsidRPr="00D91576">
                    <w:rPr>
                      <w:rFonts w:ascii="Verdana" w:hAnsi="Verdana" w:cs="Arial"/>
                      <w:sz w:val="18"/>
                      <w:szCs w:val="18"/>
                      <w:lang w:eastAsia="es-ES"/>
                    </w:rPr>
                    <w:t>Mayor a 2 hasta 3 años</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rPr>
                    <w:t>4 puntos</w:t>
                  </w:r>
                </w:p>
                <w:p w:rsidR="00D91576" w:rsidRPr="00D91576" w:rsidRDefault="00D91576" w:rsidP="00D91576">
                  <w:pPr>
                    <w:jc w:val="center"/>
                    <w:rPr>
                      <w:rFonts w:ascii="Verdana" w:hAnsi="Verdana" w:cs="Arial"/>
                      <w:b/>
                      <w:sz w:val="18"/>
                      <w:szCs w:val="18"/>
                    </w:rPr>
                  </w:pPr>
                  <w:r w:rsidRPr="00D91576">
                    <w:rPr>
                      <w:rFonts w:ascii="Verdana" w:hAnsi="Verdana" w:cs="Arial"/>
                      <w:b/>
                      <w:sz w:val="18"/>
                      <w:szCs w:val="18"/>
                    </w:rPr>
                    <w:t>2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jc w:val="center"/>
                    <w:rPr>
                      <w:rFonts w:ascii="Verdana" w:hAnsi="Verdana" w:cs="Arial"/>
                      <w:b/>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D91576">
                  <w:pPr>
                    <w:tabs>
                      <w:tab w:val="left" w:pos="709"/>
                    </w:tabs>
                    <w:contextualSpacing/>
                    <w:jc w:val="both"/>
                    <w:rPr>
                      <w:rFonts w:ascii="Verdana" w:hAnsi="Verdana" w:cs="Arial"/>
                      <w:b/>
                      <w:sz w:val="18"/>
                      <w:szCs w:val="18"/>
                    </w:rPr>
                  </w:pPr>
                  <w:r w:rsidRPr="00D91576">
                    <w:rPr>
                      <w:rFonts w:ascii="Verdana" w:hAnsi="Verdana" w:cs="Arial"/>
                      <w:b/>
                      <w:sz w:val="18"/>
                      <w:szCs w:val="18"/>
                      <w:lang w:eastAsia="es-ES"/>
                    </w:rPr>
                    <w:t>b.1.2.- EXPERIENCIA (Máximo 16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91576" w:rsidRPr="00D91576" w:rsidRDefault="00D91576" w:rsidP="00D91576">
                  <w:pPr>
                    <w:jc w:val="center"/>
                    <w:rPr>
                      <w:rFonts w:ascii="Verdana" w:hAnsi="Verdana" w:cs="Arial"/>
                      <w:b/>
                      <w:sz w:val="18"/>
                      <w:szCs w:val="18"/>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jc w:val="center"/>
                    <w:rPr>
                      <w:rFonts w:ascii="Verdana" w:hAnsi="Verdana" w:cs="Arial"/>
                      <w:b/>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D91576">
                  <w:pPr>
                    <w:tabs>
                      <w:tab w:val="left" w:pos="709"/>
                    </w:tabs>
                    <w:contextualSpacing/>
                    <w:jc w:val="both"/>
                    <w:rPr>
                      <w:rFonts w:ascii="Verdana" w:hAnsi="Verdana" w:cs="Arial"/>
                      <w:b/>
                      <w:sz w:val="18"/>
                      <w:szCs w:val="18"/>
                    </w:rPr>
                  </w:pPr>
                  <w:r w:rsidRPr="00D91576">
                    <w:rPr>
                      <w:rFonts w:ascii="Verdana" w:hAnsi="Verdana" w:cs="Arial"/>
                      <w:b/>
                      <w:sz w:val="18"/>
                      <w:szCs w:val="18"/>
                      <w:lang w:eastAsia="es-ES"/>
                    </w:rPr>
                    <w:t>b.1.2.1.- EXPERIENCIA GENERAL (Máximo 6 puntos)</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rPr>
                      <w:lang w:val="es-BO" w:eastAsia="es-BO"/>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jc w:val="center"/>
                    <w:rPr>
                      <w:rFonts w:ascii="Verdana" w:hAnsi="Verdana" w:cs="Arial"/>
                      <w:b/>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8F5D93">
                  <w:pPr>
                    <w:numPr>
                      <w:ilvl w:val="0"/>
                      <w:numId w:val="73"/>
                    </w:numPr>
                    <w:tabs>
                      <w:tab w:val="left" w:pos="709"/>
                    </w:tabs>
                    <w:contextualSpacing/>
                    <w:jc w:val="both"/>
                    <w:rPr>
                      <w:rFonts w:ascii="Verdana" w:hAnsi="Verdana" w:cs="Arial"/>
                      <w:sz w:val="18"/>
                      <w:szCs w:val="18"/>
                    </w:rPr>
                  </w:pPr>
                  <w:r w:rsidRPr="00D91576">
                    <w:rPr>
                      <w:rFonts w:ascii="Verdana" w:hAnsi="Verdana" w:cs="Arial"/>
                      <w:sz w:val="18"/>
                      <w:szCs w:val="18"/>
                      <w:lang w:eastAsia="es-ES"/>
                    </w:rPr>
                    <w:t>Mayor o igual a 5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 xml:space="preserve"> 6</w:t>
                  </w:r>
                  <w:r w:rsidRPr="00D91576">
                    <w:rPr>
                      <w:rFonts w:ascii="Verdana" w:hAnsi="Verdana" w:cs="Arial"/>
                      <w:b/>
                      <w:i/>
                      <w:sz w:val="18"/>
                      <w:szCs w:val="18"/>
                      <w:lang w:eastAsia="es-ES"/>
                    </w:rPr>
                    <w:t xml:space="preserve"> puntos</w:t>
                  </w:r>
                  <w:r w:rsidRPr="00D91576">
                    <w:rPr>
                      <w:rFonts w:ascii="Verdana" w:hAnsi="Verdana" w:cs="Arial"/>
                      <w:b/>
                      <w:sz w:val="18"/>
                      <w:szCs w:val="18"/>
                      <w:lang w:eastAsia="es-ES"/>
                    </w:rPr>
                    <w:t xml:space="preserve"> </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jc w:val="center"/>
                    <w:rPr>
                      <w:rFonts w:ascii="Verdana" w:hAnsi="Verdana" w:cs="Arial"/>
                      <w:b/>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8F5D93">
                  <w:pPr>
                    <w:numPr>
                      <w:ilvl w:val="0"/>
                      <w:numId w:val="73"/>
                    </w:numPr>
                    <w:tabs>
                      <w:tab w:val="left" w:pos="709"/>
                    </w:tabs>
                    <w:contextualSpacing/>
                    <w:jc w:val="both"/>
                    <w:rPr>
                      <w:rFonts w:ascii="Verdana" w:hAnsi="Verdana" w:cs="Arial"/>
                      <w:sz w:val="18"/>
                      <w:szCs w:val="18"/>
                      <w:lang w:eastAsia="es-ES"/>
                    </w:rPr>
                  </w:pPr>
                  <w:r w:rsidRPr="00D91576">
                    <w:rPr>
                      <w:rFonts w:ascii="Verdana" w:hAnsi="Verdana" w:cs="Arial"/>
                      <w:sz w:val="18"/>
                      <w:szCs w:val="18"/>
                      <w:lang w:eastAsia="es-ES"/>
                    </w:rPr>
                    <w:t>Mayor o igual a 4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jc w:val="center"/>
                    <w:rPr>
                      <w:rFonts w:ascii="Verdana" w:hAnsi="Verdana" w:cs="Arial"/>
                      <w:b/>
                      <w:sz w:val="18"/>
                      <w:szCs w:val="18"/>
                      <w:lang w:eastAsia="es-ES"/>
                    </w:rPr>
                  </w:pPr>
                  <w:r w:rsidRPr="00D91576">
                    <w:rPr>
                      <w:rFonts w:ascii="Verdana" w:hAnsi="Verdana" w:cs="Arial"/>
                      <w:b/>
                      <w:sz w:val="18"/>
                      <w:szCs w:val="18"/>
                      <w:lang w:eastAsia="es-ES"/>
                    </w:rPr>
                    <w:t xml:space="preserve"> 4</w:t>
                  </w:r>
                  <w:r w:rsidRPr="00D91576">
                    <w:rPr>
                      <w:rFonts w:ascii="Verdana" w:hAnsi="Verdana" w:cs="Arial"/>
                      <w:b/>
                      <w:i/>
                      <w:sz w:val="18"/>
                      <w:szCs w:val="18"/>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jc w:val="center"/>
                    <w:rPr>
                      <w:rFonts w:ascii="Verdana" w:hAnsi="Verdana" w:cs="Arial"/>
                      <w:b/>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8F5D93">
                  <w:pPr>
                    <w:numPr>
                      <w:ilvl w:val="0"/>
                      <w:numId w:val="73"/>
                    </w:numPr>
                    <w:tabs>
                      <w:tab w:val="left" w:pos="709"/>
                    </w:tabs>
                    <w:contextualSpacing/>
                    <w:jc w:val="both"/>
                    <w:rPr>
                      <w:rFonts w:ascii="Verdana" w:hAnsi="Verdana" w:cs="Arial"/>
                      <w:sz w:val="18"/>
                      <w:szCs w:val="18"/>
                      <w:lang w:eastAsia="es-ES"/>
                    </w:rPr>
                  </w:pPr>
                  <w:r w:rsidRPr="00D91576">
                    <w:rPr>
                      <w:rFonts w:ascii="Verdana" w:hAnsi="Verdana" w:cs="Arial"/>
                      <w:sz w:val="18"/>
                      <w:szCs w:val="18"/>
                      <w:lang w:eastAsia="es-ES"/>
                    </w:rPr>
                    <w:t>Mayor o igual a 3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 xml:space="preserve"> 2</w:t>
                  </w:r>
                  <w:r w:rsidRPr="00D91576">
                    <w:rPr>
                      <w:rFonts w:ascii="Verdana" w:hAnsi="Verdana" w:cs="Arial"/>
                      <w:b/>
                      <w:i/>
                      <w:sz w:val="18"/>
                      <w:szCs w:val="18"/>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jc w:val="center"/>
                    <w:rPr>
                      <w:rFonts w:ascii="Verdana" w:hAnsi="Verdana" w:cs="Arial"/>
                      <w:b/>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D91576">
                  <w:pPr>
                    <w:tabs>
                      <w:tab w:val="left" w:pos="709"/>
                    </w:tabs>
                    <w:contextualSpacing/>
                    <w:jc w:val="both"/>
                    <w:rPr>
                      <w:rFonts w:ascii="Verdana" w:hAnsi="Verdana" w:cs="Arial"/>
                      <w:b/>
                      <w:sz w:val="18"/>
                      <w:szCs w:val="18"/>
                    </w:rPr>
                  </w:pPr>
                  <w:r w:rsidRPr="00D91576">
                    <w:rPr>
                      <w:rFonts w:ascii="Verdana" w:hAnsi="Verdana" w:cs="Arial"/>
                      <w:b/>
                      <w:sz w:val="18"/>
                      <w:szCs w:val="18"/>
                      <w:lang w:eastAsia="es-ES"/>
                    </w:rPr>
                    <w:t>b.1.2.2.- EXPERIENCIA ESPECIFICA: (Máximo 10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91576" w:rsidRPr="00D91576" w:rsidRDefault="00D91576" w:rsidP="00D91576">
                  <w:pPr>
                    <w:jc w:val="center"/>
                    <w:rPr>
                      <w:rFonts w:ascii="Verdana" w:hAnsi="Verdana" w:cs="Arial"/>
                      <w:b/>
                      <w:sz w:val="18"/>
                      <w:szCs w:val="18"/>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jc w:val="center"/>
                    <w:rPr>
                      <w:rFonts w:ascii="Verdana" w:hAnsi="Verdana" w:cs="Arial"/>
                      <w:b/>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8F5D93">
                  <w:pPr>
                    <w:numPr>
                      <w:ilvl w:val="0"/>
                      <w:numId w:val="73"/>
                    </w:numPr>
                    <w:tabs>
                      <w:tab w:val="left" w:pos="709"/>
                    </w:tabs>
                    <w:contextualSpacing/>
                    <w:jc w:val="both"/>
                    <w:rPr>
                      <w:rFonts w:ascii="Verdana" w:hAnsi="Verdana" w:cs="Arial"/>
                      <w:sz w:val="18"/>
                      <w:szCs w:val="18"/>
                    </w:rPr>
                  </w:pPr>
                  <w:r w:rsidRPr="00D91576">
                    <w:rPr>
                      <w:rFonts w:ascii="Verdana" w:hAnsi="Verdana" w:cs="Arial"/>
                      <w:sz w:val="18"/>
                      <w:szCs w:val="18"/>
                      <w:lang w:eastAsia="es-ES"/>
                    </w:rPr>
                    <w:t>Mayor o igual a 4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 xml:space="preserve"> 10</w:t>
                  </w:r>
                  <w:r w:rsidRPr="00D91576">
                    <w:rPr>
                      <w:rFonts w:ascii="Verdana" w:hAnsi="Verdana" w:cs="Arial"/>
                      <w:b/>
                      <w:i/>
                      <w:sz w:val="18"/>
                      <w:szCs w:val="18"/>
                      <w:lang w:eastAsia="es-ES"/>
                    </w:rPr>
                    <w:t xml:space="preserve"> puntos</w:t>
                  </w:r>
                  <w:r w:rsidRPr="00D91576">
                    <w:rPr>
                      <w:rFonts w:ascii="Verdana" w:hAnsi="Verdana" w:cs="Arial"/>
                      <w:b/>
                      <w:sz w:val="18"/>
                      <w:szCs w:val="18"/>
                      <w:lang w:eastAsia="es-ES"/>
                    </w:rPr>
                    <w:t xml:space="preserve"> </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jc w:val="center"/>
                    <w:rPr>
                      <w:rFonts w:ascii="Verdana" w:hAnsi="Verdana" w:cs="Arial"/>
                      <w:b/>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8F5D93">
                  <w:pPr>
                    <w:numPr>
                      <w:ilvl w:val="0"/>
                      <w:numId w:val="73"/>
                    </w:numPr>
                    <w:tabs>
                      <w:tab w:val="left" w:pos="709"/>
                    </w:tabs>
                    <w:contextualSpacing/>
                    <w:jc w:val="both"/>
                    <w:rPr>
                      <w:rFonts w:ascii="Verdana" w:hAnsi="Verdana" w:cs="Arial"/>
                      <w:sz w:val="18"/>
                      <w:szCs w:val="18"/>
                      <w:lang w:eastAsia="es-ES"/>
                    </w:rPr>
                  </w:pPr>
                  <w:r w:rsidRPr="00D91576">
                    <w:rPr>
                      <w:rFonts w:ascii="Verdana" w:hAnsi="Verdana" w:cs="Arial"/>
                      <w:sz w:val="18"/>
                      <w:szCs w:val="18"/>
                      <w:lang w:eastAsia="es-ES"/>
                    </w:rPr>
                    <w:t>Mayor o igual a 3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jc w:val="center"/>
                    <w:rPr>
                      <w:rFonts w:ascii="Verdana" w:hAnsi="Verdana" w:cs="Arial"/>
                      <w:b/>
                      <w:sz w:val="18"/>
                      <w:szCs w:val="18"/>
                      <w:lang w:eastAsia="es-ES"/>
                    </w:rPr>
                  </w:pPr>
                  <w:r w:rsidRPr="00D91576">
                    <w:rPr>
                      <w:rFonts w:ascii="Verdana" w:hAnsi="Verdana" w:cs="Arial"/>
                      <w:b/>
                      <w:sz w:val="18"/>
                      <w:szCs w:val="18"/>
                      <w:lang w:eastAsia="es-ES"/>
                    </w:rPr>
                    <w:t xml:space="preserve"> 6</w:t>
                  </w:r>
                  <w:r w:rsidRPr="00D91576">
                    <w:rPr>
                      <w:rFonts w:ascii="Verdana" w:hAnsi="Verdana" w:cs="Arial"/>
                      <w:b/>
                      <w:i/>
                      <w:sz w:val="18"/>
                      <w:szCs w:val="18"/>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jc w:val="center"/>
                    <w:rPr>
                      <w:rFonts w:ascii="Verdana" w:hAnsi="Verdana" w:cs="Arial"/>
                      <w:b/>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8F5D93">
                  <w:pPr>
                    <w:numPr>
                      <w:ilvl w:val="0"/>
                      <w:numId w:val="73"/>
                    </w:numPr>
                    <w:tabs>
                      <w:tab w:val="left" w:pos="709"/>
                    </w:tabs>
                    <w:contextualSpacing/>
                    <w:jc w:val="both"/>
                    <w:rPr>
                      <w:rFonts w:ascii="Verdana" w:hAnsi="Verdana" w:cs="Arial"/>
                      <w:sz w:val="18"/>
                      <w:szCs w:val="18"/>
                      <w:lang w:eastAsia="es-ES"/>
                    </w:rPr>
                  </w:pPr>
                  <w:r w:rsidRPr="00D91576">
                    <w:rPr>
                      <w:rFonts w:ascii="Verdana" w:hAnsi="Verdana" w:cs="Arial"/>
                      <w:sz w:val="18"/>
                      <w:szCs w:val="18"/>
                      <w:lang w:eastAsia="es-ES"/>
                    </w:rPr>
                    <w:t>Mayor o igual a 2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 xml:space="preserve"> 2</w:t>
                  </w:r>
                  <w:r w:rsidRPr="00D91576">
                    <w:rPr>
                      <w:rFonts w:ascii="Verdana" w:hAnsi="Verdana" w:cs="Arial"/>
                      <w:b/>
                      <w:i/>
                      <w:sz w:val="18"/>
                      <w:szCs w:val="18"/>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jc w:val="center"/>
                    <w:rPr>
                      <w:rFonts w:ascii="Verdana" w:hAnsi="Verdana" w:cs="Arial"/>
                      <w:b/>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D91576">
                  <w:pPr>
                    <w:tabs>
                      <w:tab w:val="left" w:pos="709"/>
                    </w:tabs>
                    <w:contextualSpacing/>
                    <w:jc w:val="both"/>
                    <w:rPr>
                      <w:rFonts w:ascii="Verdana" w:hAnsi="Verdana" w:cs="Arial"/>
                      <w:b/>
                      <w:sz w:val="18"/>
                      <w:szCs w:val="18"/>
                      <w:lang w:eastAsia="es-ES"/>
                    </w:rPr>
                  </w:pPr>
                  <w:r w:rsidRPr="00D91576">
                    <w:rPr>
                      <w:rFonts w:ascii="Verdana" w:hAnsi="Verdana" w:cs="Arial"/>
                      <w:b/>
                      <w:sz w:val="18"/>
                      <w:szCs w:val="18"/>
                      <w:lang w:eastAsia="es-ES"/>
                    </w:rPr>
                    <w:t>b.2.- PROPUESTA TECNICA (Máximo 20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91576" w:rsidRPr="00D91576" w:rsidRDefault="00D91576" w:rsidP="00D91576">
                  <w:pPr>
                    <w:jc w:val="center"/>
                    <w:rPr>
                      <w:rFonts w:ascii="Verdana" w:hAnsi="Verdana" w:cs="Arial"/>
                      <w:b/>
                      <w:sz w:val="18"/>
                      <w:szCs w:val="18"/>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jc w:val="center"/>
                    <w:rPr>
                      <w:rFonts w:ascii="Verdana" w:hAnsi="Verdana" w:cs="Arial"/>
                      <w:b/>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D91576">
                  <w:pPr>
                    <w:tabs>
                      <w:tab w:val="left" w:pos="709"/>
                    </w:tabs>
                    <w:contextualSpacing/>
                    <w:jc w:val="both"/>
                    <w:rPr>
                      <w:rFonts w:ascii="Verdana" w:hAnsi="Verdana" w:cs="Arial"/>
                      <w:b/>
                      <w:sz w:val="18"/>
                      <w:szCs w:val="18"/>
                      <w:lang w:eastAsia="es-ES"/>
                    </w:rPr>
                  </w:pPr>
                  <w:r w:rsidRPr="00D91576">
                    <w:rPr>
                      <w:rFonts w:ascii="Verdana" w:hAnsi="Verdana" w:cs="Arial"/>
                      <w:b/>
                      <w:sz w:val="18"/>
                      <w:szCs w:val="18"/>
                      <w:lang w:eastAsia="es-ES"/>
                    </w:rPr>
                    <w:t>b.2.1.- CRONOGRAMA DE ACTIVIDADES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91576" w:rsidRPr="00D91576" w:rsidRDefault="00D91576" w:rsidP="00D91576">
                  <w:pPr>
                    <w:jc w:val="center"/>
                    <w:rPr>
                      <w:rFonts w:ascii="Verdana" w:hAnsi="Verdana" w:cs="Arial"/>
                      <w:b/>
                      <w:sz w:val="18"/>
                      <w:szCs w:val="18"/>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jc w:val="center"/>
                    <w:rPr>
                      <w:rFonts w:ascii="Verdana" w:hAnsi="Verdana" w:cs="Arial"/>
                      <w:b/>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8F5D93">
                  <w:pPr>
                    <w:numPr>
                      <w:ilvl w:val="0"/>
                      <w:numId w:val="73"/>
                    </w:numPr>
                    <w:tabs>
                      <w:tab w:val="left" w:pos="709"/>
                    </w:tabs>
                    <w:contextualSpacing/>
                    <w:jc w:val="both"/>
                    <w:rPr>
                      <w:rFonts w:ascii="Verdana" w:hAnsi="Verdana" w:cs="Arial"/>
                      <w:sz w:val="18"/>
                      <w:szCs w:val="18"/>
                    </w:rPr>
                  </w:pPr>
                  <w:r w:rsidRPr="00D91576">
                    <w:rPr>
                      <w:rFonts w:ascii="Verdana" w:hAnsi="Verdana" w:cs="Arial"/>
                      <w:sz w:val="18"/>
                      <w:szCs w:val="18"/>
                    </w:rPr>
                    <w:t xml:space="preserve">Presenta cronograma de actividades en diagrama de barras indicando ruta crítica, y en escala de tiempo de acuerdo a lo solicitado. </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 xml:space="preserve">5 </w:t>
                  </w:r>
                  <w:r w:rsidRPr="00D91576">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jc w:val="center"/>
                    <w:rPr>
                      <w:rFonts w:ascii="Verdana" w:hAnsi="Verdana" w:cs="Arial"/>
                      <w:b/>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8F5D93">
                  <w:pPr>
                    <w:numPr>
                      <w:ilvl w:val="0"/>
                      <w:numId w:val="73"/>
                    </w:numPr>
                    <w:tabs>
                      <w:tab w:val="left" w:pos="709"/>
                    </w:tabs>
                    <w:contextualSpacing/>
                    <w:jc w:val="both"/>
                    <w:rPr>
                      <w:rFonts w:ascii="Verdana" w:hAnsi="Verdana" w:cs="Arial"/>
                      <w:sz w:val="18"/>
                      <w:szCs w:val="18"/>
                    </w:rPr>
                  </w:pPr>
                  <w:r w:rsidRPr="00D91576">
                    <w:rPr>
                      <w:rFonts w:ascii="Verdana" w:hAnsi="Verdana" w:cs="Arial"/>
                      <w:sz w:val="18"/>
                      <w:szCs w:val="18"/>
                    </w:rPr>
                    <w:t>Presenta cronograma de actividades en diagrama de barras sin indicar ruta crítica, o en escala de tiempo diferente a lo especificado.</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 xml:space="preserve">2 </w:t>
                  </w:r>
                  <w:r w:rsidRPr="00D91576">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tabs>
                      <w:tab w:val="left" w:pos="709"/>
                    </w:tabs>
                    <w:contextualSpacing/>
                    <w:jc w:val="both"/>
                    <w:rPr>
                      <w:rFonts w:ascii="Verdana" w:hAnsi="Verdana" w:cs="Arial"/>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D91576">
                  <w:pPr>
                    <w:tabs>
                      <w:tab w:val="left" w:pos="709"/>
                    </w:tabs>
                    <w:contextualSpacing/>
                    <w:jc w:val="both"/>
                    <w:rPr>
                      <w:rFonts w:ascii="Verdana" w:hAnsi="Verdana" w:cs="Arial"/>
                      <w:b/>
                      <w:sz w:val="18"/>
                      <w:szCs w:val="18"/>
                      <w:lang w:eastAsia="es-ES"/>
                    </w:rPr>
                  </w:pPr>
                  <w:r w:rsidRPr="00D91576">
                    <w:rPr>
                      <w:rFonts w:ascii="Verdana" w:hAnsi="Verdana" w:cs="Arial"/>
                      <w:b/>
                      <w:sz w:val="18"/>
                      <w:szCs w:val="18"/>
                      <w:lang w:eastAsia="es-ES"/>
                    </w:rPr>
                    <w:t>b.2.2.- PROCEDIMIENTOS Y/O METODOS CONSTRUCTIVOS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91576" w:rsidRPr="00D91576" w:rsidRDefault="00D91576" w:rsidP="00D91576">
                  <w:pPr>
                    <w:jc w:val="center"/>
                    <w:rPr>
                      <w:rFonts w:ascii="Verdana" w:hAnsi="Verdana" w:cs="Arial"/>
                      <w:b/>
                      <w:sz w:val="18"/>
                      <w:szCs w:val="18"/>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tabs>
                      <w:tab w:val="left" w:pos="709"/>
                    </w:tabs>
                    <w:contextualSpacing/>
                    <w:jc w:val="both"/>
                    <w:rPr>
                      <w:rFonts w:ascii="Verdana" w:hAnsi="Verdana" w:cs="Arial"/>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8F5D93">
                  <w:pPr>
                    <w:numPr>
                      <w:ilvl w:val="0"/>
                      <w:numId w:val="73"/>
                    </w:numPr>
                    <w:tabs>
                      <w:tab w:val="left" w:pos="709"/>
                    </w:tabs>
                    <w:contextualSpacing/>
                    <w:jc w:val="both"/>
                    <w:rPr>
                      <w:rFonts w:ascii="Verdana" w:hAnsi="Verdana" w:cs="Arial"/>
                      <w:sz w:val="18"/>
                      <w:szCs w:val="18"/>
                    </w:rPr>
                  </w:pPr>
                  <w:r w:rsidRPr="00D91576">
                    <w:rPr>
                      <w:rFonts w:ascii="Verdana" w:hAnsi="Verdana" w:cs="Arial"/>
                      <w:sz w:val="18"/>
                      <w:szCs w:val="18"/>
                    </w:rPr>
                    <w:t>Propone más de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 xml:space="preserve">5 </w:t>
                  </w:r>
                  <w:r w:rsidRPr="00D91576">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tabs>
                      <w:tab w:val="left" w:pos="709"/>
                    </w:tabs>
                    <w:contextualSpacing/>
                    <w:jc w:val="both"/>
                    <w:rPr>
                      <w:rFonts w:ascii="Verdana" w:hAnsi="Verdana" w:cs="Arial"/>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8F5D93">
                  <w:pPr>
                    <w:numPr>
                      <w:ilvl w:val="0"/>
                      <w:numId w:val="73"/>
                    </w:numPr>
                    <w:tabs>
                      <w:tab w:val="left" w:pos="709"/>
                    </w:tabs>
                    <w:contextualSpacing/>
                    <w:jc w:val="both"/>
                    <w:rPr>
                      <w:rFonts w:ascii="Verdana" w:hAnsi="Verdana" w:cs="Arial"/>
                      <w:sz w:val="18"/>
                      <w:szCs w:val="18"/>
                    </w:rPr>
                  </w:pPr>
                  <w:r w:rsidRPr="00D91576">
                    <w:rPr>
                      <w:rFonts w:ascii="Verdana" w:hAnsi="Verdana" w:cs="Arial"/>
                      <w:sz w:val="18"/>
                      <w:szCs w:val="18"/>
                    </w:rPr>
                    <w:t>Similar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 xml:space="preserve"> 2 </w:t>
                  </w:r>
                  <w:r w:rsidRPr="00D91576">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tabs>
                      <w:tab w:val="left" w:pos="709"/>
                    </w:tabs>
                    <w:contextualSpacing/>
                    <w:jc w:val="both"/>
                    <w:rPr>
                      <w:rFonts w:ascii="Verdana" w:hAnsi="Verdana" w:cs="Arial"/>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8F5D93">
                  <w:pPr>
                    <w:numPr>
                      <w:ilvl w:val="0"/>
                      <w:numId w:val="73"/>
                    </w:numPr>
                    <w:tabs>
                      <w:tab w:val="left" w:pos="709"/>
                    </w:tabs>
                    <w:contextualSpacing/>
                    <w:jc w:val="both"/>
                    <w:rPr>
                      <w:rFonts w:ascii="Verdana" w:hAnsi="Verdana" w:cs="Arial"/>
                      <w:sz w:val="18"/>
                      <w:szCs w:val="18"/>
                    </w:rPr>
                  </w:pPr>
                  <w:r w:rsidRPr="00D91576">
                    <w:rPr>
                      <w:rFonts w:ascii="Verdana" w:hAnsi="Verdana" w:cs="Arial"/>
                      <w:sz w:val="18"/>
                      <w:szCs w:val="18"/>
                    </w:rPr>
                    <w:t>Tiene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 xml:space="preserve">0 </w:t>
                  </w:r>
                  <w:r w:rsidRPr="00D91576">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tabs>
                      <w:tab w:val="left" w:pos="709"/>
                    </w:tabs>
                    <w:contextualSpacing/>
                    <w:jc w:val="both"/>
                    <w:rPr>
                      <w:rFonts w:ascii="Verdana" w:hAnsi="Verdana" w:cs="Arial"/>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D91576">
                  <w:pPr>
                    <w:tabs>
                      <w:tab w:val="left" w:pos="709"/>
                    </w:tabs>
                    <w:contextualSpacing/>
                    <w:jc w:val="both"/>
                    <w:rPr>
                      <w:rFonts w:ascii="Verdana" w:hAnsi="Verdana" w:cs="Arial"/>
                      <w:b/>
                      <w:sz w:val="18"/>
                      <w:szCs w:val="18"/>
                      <w:lang w:eastAsia="es-ES"/>
                    </w:rPr>
                  </w:pPr>
                  <w:r w:rsidRPr="00D91576">
                    <w:rPr>
                      <w:rFonts w:ascii="Verdana" w:hAnsi="Verdana" w:cs="Arial"/>
                      <w:b/>
                      <w:sz w:val="18"/>
                      <w:szCs w:val="18"/>
                      <w:lang w:eastAsia="es-ES"/>
                    </w:rPr>
                    <w:t>b.2.3.- NUMERO DE FRENTES A UTILIZAR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91576" w:rsidRPr="00D91576" w:rsidRDefault="00D91576" w:rsidP="00D91576">
                  <w:pPr>
                    <w:jc w:val="center"/>
                    <w:rPr>
                      <w:rFonts w:ascii="Verdana" w:hAnsi="Verdana" w:cs="Arial"/>
                      <w:b/>
                      <w:sz w:val="18"/>
                      <w:szCs w:val="18"/>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tabs>
                      <w:tab w:val="left" w:pos="709"/>
                    </w:tabs>
                    <w:contextualSpacing/>
                    <w:jc w:val="both"/>
                    <w:rPr>
                      <w:rFonts w:ascii="Verdana" w:hAnsi="Verdana" w:cs="Arial"/>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8F5D93">
                  <w:pPr>
                    <w:numPr>
                      <w:ilvl w:val="0"/>
                      <w:numId w:val="73"/>
                    </w:numPr>
                    <w:tabs>
                      <w:tab w:val="left" w:pos="709"/>
                    </w:tabs>
                    <w:contextualSpacing/>
                    <w:jc w:val="both"/>
                    <w:rPr>
                      <w:rFonts w:ascii="Verdana" w:hAnsi="Verdana" w:cs="Arial"/>
                      <w:sz w:val="18"/>
                      <w:szCs w:val="18"/>
                    </w:rPr>
                  </w:pPr>
                  <w:r w:rsidRPr="00D91576">
                    <w:rPr>
                      <w:rFonts w:ascii="Verdana" w:hAnsi="Verdana" w:cs="Arial"/>
                      <w:sz w:val="18"/>
                      <w:szCs w:val="18"/>
                    </w:rPr>
                    <w:t>Propone más de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 xml:space="preserve">5 </w:t>
                  </w:r>
                  <w:r w:rsidRPr="00D91576">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tabs>
                      <w:tab w:val="left" w:pos="709"/>
                    </w:tabs>
                    <w:contextualSpacing/>
                    <w:jc w:val="both"/>
                    <w:rPr>
                      <w:rFonts w:ascii="Verdana" w:hAnsi="Verdana" w:cs="Arial"/>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8F5D93">
                  <w:pPr>
                    <w:numPr>
                      <w:ilvl w:val="0"/>
                      <w:numId w:val="73"/>
                    </w:numPr>
                    <w:tabs>
                      <w:tab w:val="left" w:pos="709"/>
                    </w:tabs>
                    <w:contextualSpacing/>
                    <w:jc w:val="both"/>
                    <w:rPr>
                      <w:rFonts w:ascii="Verdana" w:hAnsi="Verdana" w:cs="Arial"/>
                      <w:sz w:val="18"/>
                      <w:szCs w:val="18"/>
                    </w:rPr>
                  </w:pPr>
                  <w:r w:rsidRPr="00D91576">
                    <w:rPr>
                      <w:rFonts w:ascii="Verdana" w:hAnsi="Verdana" w:cs="Arial"/>
                      <w:sz w:val="18"/>
                      <w:szCs w:val="18"/>
                    </w:rPr>
                    <w:t>Similar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 xml:space="preserve">2 </w:t>
                  </w:r>
                  <w:r w:rsidRPr="00D91576">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tabs>
                      <w:tab w:val="left" w:pos="709"/>
                    </w:tabs>
                    <w:contextualSpacing/>
                    <w:jc w:val="both"/>
                    <w:rPr>
                      <w:rFonts w:ascii="Verdana" w:hAnsi="Verdana" w:cs="Arial"/>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8F5D93">
                  <w:pPr>
                    <w:numPr>
                      <w:ilvl w:val="0"/>
                      <w:numId w:val="73"/>
                    </w:numPr>
                    <w:tabs>
                      <w:tab w:val="left" w:pos="709"/>
                    </w:tabs>
                    <w:contextualSpacing/>
                    <w:jc w:val="both"/>
                    <w:rPr>
                      <w:rFonts w:ascii="Verdana" w:hAnsi="Verdana" w:cs="Arial"/>
                      <w:sz w:val="18"/>
                      <w:szCs w:val="18"/>
                    </w:rPr>
                  </w:pPr>
                  <w:r w:rsidRPr="00D91576">
                    <w:rPr>
                      <w:rFonts w:ascii="Verdana" w:hAnsi="Verdana" w:cs="Arial"/>
                      <w:sz w:val="18"/>
                      <w:szCs w:val="18"/>
                    </w:rPr>
                    <w:t>Tiene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 xml:space="preserve"> 0 </w:t>
                  </w:r>
                  <w:r w:rsidRPr="00D91576">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tabs>
                      <w:tab w:val="left" w:pos="709"/>
                    </w:tabs>
                    <w:contextualSpacing/>
                    <w:jc w:val="both"/>
                    <w:rPr>
                      <w:rFonts w:ascii="Verdana" w:hAnsi="Verdana" w:cs="Arial"/>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D91576">
                  <w:pPr>
                    <w:tabs>
                      <w:tab w:val="left" w:pos="709"/>
                    </w:tabs>
                    <w:contextualSpacing/>
                    <w:jc w:val="both"/>
                    <w:rPr>
                      <w:rFonts w:ascii="Verdana" w:hAnsi="Verdana" w:cs="Arial"/>
                      <w:b/>
                      <w:sz w:val="18"/>
                      <w:szCs w:val="18"/>
                      <w:lang w:eastAsia="es-ES"/>
                    </w:rPr>
                  </w:pPr>
                  <w:r w:rsidRPr="00D91576">
                    <w:rPr>
                      <w:rFonts w:ascii="Verdana" w:hAnsi="Verdana" w:cs="Arial"/>
                      <w:b/>
                      <w:sz w:val="18"/>
                      <w:szCs w:val="18"/>
                      <w:lang w:eastAsia="es-ES"/>
                    </w:rPr>
                    <w:t>b.2.4.- ORGANIGRAMA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91576" w:rsidRPr="00D91576" w:rsidRDefault="00D91576" w:rsidP="00D91576">
                  <w:pPr>
                    <w:jc w:val="center"/>
                    <w:rPr>
                      <w:rFonts w:ascii="Verdana" w:hAnsi="Verdana" w:cs="Arial"/>
                      <w:b/>
                      <w:sz w:val="18"/>
                      <w:szCs w:val="18"/>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tabs>
                      <w:tab w:val="left" w:pos="709"/>
                    </w:tabs>
                    <w:contextualSpacing/>
                    <w:jc w:val="both"/>
                    <w:rPr>
                      <w:rFonts w:ascii="Verdana" w:hAnsi="Verdana" w:cs="Arial"/>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8F5D93">
                  <w:pPr>
                    <w:numPr>
                      <w:ilvl w:val="0"/>
                      <w:numId w:val="73"/>
                    </w:numPr>
                    <w:tabs>
                      <w:tab w:val="left" w:pos="709"/>
                    </w:tabs>
                    <w:contextualSpacing/>
                    <w:jc w:val="both"/>
                    <w:rPr>
                      <w:rFonts w:ascii="Verdana" w:hAnsi="Verdana" w:cs="Arial"/>
                      <w:sz w:val="18"/>
                      <w:szCs w:val="18"/>
                    </w:rPr>
                  </w:pPr>
                  <w:r w:rsidRPr="00D91576">
                    <w:rPr>
                      <w:rFonts w:ascii="Verdana" w:hAnsi="Verdana" w:cs="Arial"/>
                      <w:sz w:val="18"/>
                      <w:szCs w:val="18"/>
                    </w:rPr>
                    <w:t>Propone organigrama con mayor detalle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 xml:space="preserve">5 </w:t>
                  </w:r>
                  <w:r w:rsidRPr="00D91576">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tabs>
                      <w:tab w:val="left" w:pos="709"/>
                    </w:tabs>
                    <w:contextualSpacing/>
                    <w:jc w:val="both"/>
                    <w:rPr>
                      <w:rFonts w:ascii="Verdana" w:hAnsi="Verdana" w:cs="Arial"/>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8F5D93">
                  <w:pPr>
                    <w:numPr>
                      <w:ilvl w:val="0"/>
                      <w:numId w:val="73"/>
                    </w:numPr>
                    <w:tabs>
                      <w:tab w:val="left" w:pos="709"/>
                    </w:tabs>
                    <w:contextualSpacing/>
                    <w:jc w:val="both"/>
                    <w:rPr>
                      <w:rFonts w:ascii="Verdana" w:hAnsi="Verdana" w:cs="Arial"/>
                      <w:sz w:val="18"/>
                      <w:szCs w:val="18"/>
                    </w:rPr>
                  </w:pPr>
                  <w:r w:rsidRPr="00D91576">
                    <w:rPr>
                      <w:rFonts w:ascii="Verdana" w:hAnsi="Verdana" w:cs="Arial"/>
                      <w:sz w:val="18"/>
                      <w:szCs w:val="18"/>
                    </w:rPr>
                    <w:t>Similar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 xml:space="preserve">2 </w:t>
                  </w:r>
                  <w:r w:rsidRPr="00D91576">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tabs>
                      <w:tab w:val="left" w:pos="709"/>
                    </w:tabs>
                    <w:contextualSpacing/>
                    <w:jc w:val="both"/>
                    <w:rPr>
                      <w:rFonts w:ascii="Verdana" w:hAnsi="Verdana" w:cs="Arial"/>
                      <w:sz w:val="18"/>
                      <w:szCs w:val="18"/>
                    </w:rPr>
                  </w:pPr>
                </w:p>
              </w:tc>
            </w:tr>
            <w:tr w:rsidR="00D91576" w:rsidRPr="00D91576">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91576" w:rsidRPr="00D91576" w:rsidRDefault="00D91576" w:rsidP="008F5D93">
                  <w:pPr>
                    <w:numPr>
                      <w:ilvl w:val="0"/>
                      <w:numId w:val="73"/>
                    </w:numPr>
                    <w:tabs>
                      <w:tab w:val="left" w:pos="709"/>
                    </w:tabs>
                    <w:contextualSpacing/>
                    <w:jc w:val="both"/>
                    <w:rPr>
                      <w:rFonts w:ascii="Verdana" w:hAnsi="Verdana" w:cs="Arial"/>
                      <w:sz w:val="18"/>
                      <w:szCs w:val="18"/>
                    </w:rPr>
                  </w:pPr>
                  <w:r w:rsidRPr="00D91576">
                    <w:rPr>
                      <w:rFonts w:ascii="Verdana" w:hAnsi="Verdana" w:cs="Arial"/>
                      <w:sz w:val="18"/>
                      <w:szCs w:val="18"/>
                    </w:rPr>
                    <w:t>Tiene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 xml:space="preserve">0 </w:t>
                  </w:r>
                  <w:r w:rsidRPr="00D91576">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91576" w:rsidRPr="00D91576" w:rsidRDefault="00D91576" w:rsidP="00D91576">
                  <w:pPr>
                    <w:tabs>
                      <w:tab w:val="left" w:pos="709"/>
                    </w:tabs>
                    <w:contextualSpacing/>
                    <w:jc w:val="both"/>
                    <w:rPr>
                      <w:rFonts w:ascii="Verdana" w:hAnsi="Verdana" w:cs="Arial"/>
                      <w:sz w:val="18"/>
                      <w:szCs w:val="18"/>
                    </w:rPr>
                  </w:pPr>
                </w:p>
              </w:tc>
            </w:tr>
            <w:tr w:rsidR="00D91576" w:rsidRPr="00D91576" w:rsidTr="00D91576">
              <w:tc>
                <w:tcPr>
                  <w:tcW w:w="5000" w:type="pct"/>
                  <w:gridSpan w:val="8"/>
                  <w:tcBorders>
                    <w:top w:val="single" w:sz="4" w:space="0" w:color="auto"/>
                    <w:left w:val="single" w:sz="12" w:space="0" w:color="auto"/>
                    <w:bottom w:val="nil"/>
                    <w:right w:val="single" w:sz="12" w:space="0" w:color="auto"/>
                  </w:tcBorders>
                  <w:shd w:val="clear" w:color="auto" w:fill="auto"/>
                  <w:vAlign w:val="center"/>
                </w:tcPr>
                <w:p w:rsidR="00D91576" w:rsidRPr="00D91576" w:rsidRDefault="00D91576" w:rsidP="00D91576">
                  <w:pPr>
                    <w:ind w:left="340"/>
                    <w:rPr>
                      <w:rFonts w:ascii="Verdana" w:hAnsi="Verdana" w:cs="Arial"/>
                      <w:b/>
                      <w:sz w:val="18"/>
                      <w:szCs w:val="18"/>
                    </w:rPr>
                  </w:pPr>
                </w:p>
              </w:tc>
            </w:tr>
            <w:tr w:rsidR="00D91576" w:rsidRPr="00D91576" w:rsidTr="00D91576">
              <w:tc>
                <w:tcPr>
                  <w:tcW w:w="4383" w:type="pct"/>
                  <w:gridSpan w:val="5"/>
                  <w:tcBorders>
                    <w:top w:val="nil"/>
                    <w:left w:val="single" w:sz="12" w:space="0" w:color="auto"/>
                    <w:bottom w:val="nil"/>
                    <w:right w:val="nil"/>
                  </w:tcBorders>
                  <w:shd w:val="clear" w:color="auto" w:fill="auto"/>
                  <w:vAlign w:val="center"/>
                  <w:hideMark/>
                </w:tcPr>
                <w:p w:rsidR="00D91576" w:rsidRPr="00D91576" w:rsidRDefault="00D91576" w:rsidP="00D91576">
                  <w:pPr>
                    <w:jc w:val="right"/>
                    <w:rPr>
                      <w:rFonts w:ascii="Verdana" w:hAnsi="Verdana" w:cs="Arial"/>
                      <w:b/>
                      <w:sz w:val="18"/>
                      <w:szCs w:val="18"/>
                    </w:rPr>
                  </w:pPr>
                  <w:r w:rsidRPr="00D91576">
                    <w:rPr>
                      <w:rFonts w:ascii="Verdana" w:hAnsi="Verdana" w:cs="Arial"/>
                      <w:b/>
                      <w:sz w:val="18"/>
                      <w:szCs w:val="18"/>
                      <w:lang w:eastAsia="es-ES"/>
                    </w:rPr>
                    <w:t>SUBTOTAL B</w:t>
                  </w:r>
                </w:p>
              </w:tc>
              <w:tc>
                <w:tcPr>
                  <w:tcW w:w="77" w:type="pct"/>
                  <w:tcBorders>
                    <w:top w:val="nil"/>
                    <w:left w:val="nil"/>
                    <w:bottom w:val="nil"/>
                    <w:right w:val="single" w:sz="4" w:space="0" w:color="auto"/>
                  </w:tcBorders>
                  <w:shd w:val="clear" w:color="auto" w:fill="auto"/>
                  <w:vAlign w:val="center"/>
                </w:tcPr>
                <w:p w:rsidR="00D91576" w:rsidRPr="00D91576" w:rsidRDefault="00D91576" w:rsidP="00D91576">
                  <w:pPr>
                    <w:jc w:val="right"/>
                    <w:rPr>
                      <w:rFonts w:ascii="Verdana" w:hAnsi="Verdana" w:cs="Arial"/>
                      <w:b/>
                      <w:sz w:val="18"/>
                      <w:szCs w:val="18"/>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D91576" w:rsidRPr="00D91576" w:rsidRDefault="00D91576" w:rsidP="00D91576">
                  <w:pPr>
                    <w:jc w:val="center"/>
                    <w:rPr>
                      <w:rFonts w:ascii="Verdana" w:hAnsi="Verdana" w:cs="Arial"/>
                      <w:b/>
                      <w:sz w:val="18"/>
                      <w:szCs w:val="18"/>
                    </w:rPr>
                  </w:pPr>
                </w:p>
              </w:tc>
              <w:tc>
                <w:tcPr>
                  <w:tcW w:w="155" w:type="pct"/>
                  <w:tcBorders>
                    <w:top w:val="nil"/>
                    <w:left w:val="single" w:sz="4" w:space="0" w:color="auto"/>
                    <w:bottom w:val="nil"/>
                    <w:right w:val="single" w:sz="12" w:space="0" w:color="auto"/>
                  </w:tcBorders>
                  <w:shd w:val="clear" w:color="auto" w:fill="auto"/>
                  <w:vAlign w:val="center"/>
                </w:tcPr>
                <w:p w:rsidR="00D91576" w:rsidRPr="00D91576" w:rsidRDefault="00D91576" w:rsidP="00D91576">
                  <w:pPr>
                    <w:rPr>
                      <w:rFonts w:ascii="Verdana" w:hAnsi="Verdana" w:cs="Arial"/>
                      <w:b/>
                      <w:sz w:val="18"/>
                      <w:szCs w:val="18"/>
                    </w:rPr>
                  </w:pPr>
                </w:p>
              </w:tc>
            </w:tr>
            <w:tr w:rsidR="00D91576" w:rsidRPr="00D91576" w:rsidTr="00D91576">
              <w:trPr>
                <w:trHeight w:val="70"/>
              </w:trPr>
              <w:tc>
                <w:tcPr>
                  <w:tcW w:w="5000" w:type="pct"/>
                  <w:gridSpan w:val="8"/>
                  <w:tcBorders>
                    <w:top w:val="nil"/>
                    <w:left w:val="single" w:sz="12" w:space="0" w:color="auto"/>
                    <w:bottom w:val="single" w:sz="12" w:space="0" w:color="auto"/>
                    <w:right w:val="single" w:sz="12" w:space="0" w:color="auto"/>
                  </w:tcBorders>
                  <w:shd w:val="clear" w:color="auto" w:fill="auto"/>
                  <w:vAlign w:val="center"/>
                </w:tcPr>
                <w:p w:rsidR="00D91576" w:rsidRPr="00D91576" w:rsidRDefault="00D91576" w:rsidP="00D91576">
                  <w:pPr>
                    <w:ind w:left="340"/>
                    <w:rPr>
                      <w:rFonts w:ascii="Verdana" w:hAnsi="Verdana" w:cs="Arial"/>
                      <w:b/>
                      <w:sz w:val="18"/>
                      <w:szCs w:val="18"/>
                    </w:rPr>
                  </w:pPr>
                </w:p>
              </w:tc>
            </w:tr>
          </w:tbl>
          <w:p w:rsidR="00D91576" w:rsidRPr="00D91576" w:rsidRDefault="00D91576" w:rsidP="00D91576">
            <w:pPr>
              <w:rPr>
                <w:rFonts w:ascii="Verdana" w:hAnsi="Verdana" w:cs="Arial"/>
                <w:sz w:val="18"/>
                <w:szCs w:val="18"/>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04"/>
              <w:gridCol w:w="143"/>
              <w:gridCol w:w="769"/>
              <w:gridCol w:w="288"/>
            </w:tblGrid>
            <w:tr w:rsidR="00D91576" w:rsidRPr="00D91576" w:rsidTr="00D91576">
              <w:tc>
                <w:tcPr>
                  <w:tcW w:w="5000" w:type="pct"/>
                  <w:gridSpan w:val="4"/>
                  <w:tcBorders>
                    <w:top w:val="single" w:sz="12" w:space="0" w:color="auto"/>
                    <w:left w:val="single" w:sz="12" w:space="0" w:color="auto"/>
                    <w:bottom w:val="nil"/>
                    <w:right w:val="single" w:sz="12" w:space="0" w:color="auto"/>
                  </w:tcBorders>
                  <w:shd w:val="clear" w:color="auto" w:fill="auto"/>
                  <w:vAlign w:val="center"/>
                </w:tcPr>
                <w:p w:rsidR="00D91576" w:rsidRPr="00D91576" w:rsidRDefault="00D91576" w:rsidP="00D91576">
                  <w:pPr>
                    <w:ind w:left="340"/>
                    <w:rPr>
                      <w:rFonts w:ascii="Verdana" w:hAnsi="Verdana" w:cs="Arial"/>
                      <w:b/>
                      <w:sz w:val="18"/>
                      <w:szCs w:val="18"/>
                    </w:rPr>
                  </w:pPr>
                </w:p>
              </w:tc>
            </w:tr>
            <w:tr w:rsidR="00D91576" w:rsidRPr="00D91576" w:rsidTr="00D91576">
              <w:tc>
                <w:tcPr>
                  <w:tcW w:w="4355" w:type="pct"/>
                  <w:tcBorders>
                    <w:top w:val="nil"/>
                    <w:left w:val="single" w:sz="12" w:space="0" w:color="auto"/>
                    <w:bottom w:val="nil"/>
                    <w:right w:val="nil"/>
                  </w:tcBorders>
                  <w:shd w:val="clear" w:color="auto" w:fill="auto"/>
                  <w:vAlign w:val="center"/>
                  <w:hideMark/>
                </w:tcPr>
                <w:p w:rsidR="00D91576" w:rsidRPr="00D91576" w:rsidRDefault="00D91576" w:rsidP="008F5D93">
                  <w:pPr>
                    <w:numPr>
                      <w:ilvl w:val="0"/>
                      <w:numId w:val="69"/>
                    </w:numPr>
                    <w:jc w:val="right"/>
                    <w:rPr>
                      <w:rFonts w:ascii="Verdana" w:hAnsi="Verdana" w:cs="Arial"/>
                      <w:b/>
                      <w:sz w:val="18"/>
                      <w:szCs w:val="18"/>
                    </w:rPr>
                  </w:pPr>
                  <w:r w:rsidRPr="00D91576">
                    <w:rPr>
                      <w:rFonts w:ascii="Verdana" w:hAnsi="Verdana" w:cs="Arial"/>
                      <w:b/>
                      <w:sz w:val="18"/>
                      <w:szCs w:val="18"/>
                      <w:lang w:eastAsia="es-ES"/>
                    </w:rPr>
                    <w:t>PUNTAJE EVALUACIÓN DE CALIDAD Y PROPUESTA TECNICA= SUBTOTAL A + SUBTOTAL B</w:t>
                  </w:r>
                </w:p>
              </w:tc>
              <w:tc>
                <w:tcPr>
                  <w:tcW w:w="77" w:type="pct"/>
                  <w:tcBorders>
                    <w:top w:val="nil"/>
                    <w:left w:val="nil"/>
                    <w:bottom w:val="nil"/>
                    <w:right w:val="single" w:sz="4" w:space="0" w:color="auto"/>
                  </w:tcBorders>
                  <w:shd w:val="clear" w:color="auto" w:fill="auto"/>
                  <w:vAlign w:val="center"/>
                </w:tcPr>
                <w:p w:rsidR="00D91576" w:rsidRPr="00D91576" w:rsidRDefault="00D91576" w:rsidP="00D91576">
                  <w:pPr>
                    <w:jc w:val="right"/>
                    <w:rPr>
                      <w:rFonts w:ascii="Verdana" w:hAnsi="Verdana" w:cs="Arial"/>
                      <w:b/>
                      <w:sz w:val="18"/>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tcPr>
                <w:p w:rsidR="00D91576" w:rsidRPr="00D91576" w:rsidRDefault="00D91576" w:rsidP="00D91576">
                  <w:pPr>
                    <w:jc w:val="center"/>
                    <w:rPr>
                      <w:rFonts w:ascii="Verdana" w:hAnsi="Verdana" w:cs="Arial"/>
                      <w:b/>
                      <w:sz w:val="18"/>
                      <w:szCs w:val="18"/>
                    </w:rPr>
                  </w:pPr>
                </w:p>
              </w:tc>
              <w:tc>
                <w:tcPr>
                  <w:tcW w:w="155" w:type="pct"/>
                  <w:tcBorders>
                    <w:top w:val="nil"/>
                    <w:left w:val="single" w:sz="4" w:space="0" w:color="auto"/>
                    <w:bottom w:val="nil"/>
                    <w:right w:val="single" w:sz="12" w:space="0" w:color="auto"/>
                  </w:tcBorders>
                  <w:shd w:val="clear" w:color="auto" w:fill="auto"/>
                  <w:vAlign w:val="center"/>
                </w:tcPr>
                <w:p w:rsidR="00D91576" w:rsidRPr="00D91576" w:rsidRDefault="00D91576" w:rsidP="00D91576">
                  <w:pPr>
                    <w:rPr>
                      <w:rFonts w:ascii="Verdana" w:hAnsi="Verdana" w:cs="Arial"/>
                      <w:b/>
                      <w:sz w:val="18"/>
                      <w:szCs w:val="18"/>
                    </w:rPr>
                  </w:pPr>
                </w:p>
              </w:tc>
            </w:tr>
            <w:tr w:rsidR="00D91576" w:rsidRPr="00D91576" w:rsidTr="00D91576">
              <w:tc>
                <w:tcPr>
                  <w:tcW w:w="5000" w:type="pct"/>
                  <w:gridSpan w:val="4"/>
                  <w:tcBorders>
                    <w:top w:val="nil"/>
                    <w:left w:val="single" w:sz="12" w:space="0" w:color="auto"/>
                    <w:bottom w:val="nil"/>
                    <w:right w:val="single" w:sz="12" w:space="0" w:color="auto"/>
                  </w:tcBorders>
                  <w:shd w:val="clear" w:color="auto" w:fill="auto"/>
                  <w:vAlign w:val="center"/>
                </w:tcPr>
                <w:p w:rsidR="00D91576" w:rsidRPr="00D91576" w:rsidRDefault="00D91576" w:rsidP="00D91576">
                  <w:pPr>
                    <w:ind w:left="340"/>
                    <w:rPr>
                      <w:rFonts w:ascii="Verdana" w:hAnsi="Verdana" w:cs="Arial"/>
                      <w:b/>
                      <w:sz w:val="18"/>
                      <w:szCs w:val="18"/>
                    </w:rPr>
                  </w:pPr>
                </w:p>
              </w:tc>
            </w:tr>
            <w:tr w:rsidR="00D91576" w:rsidRPr="00D91576" w:rsidTr="00D91576">
              <w:tc>
                <w:tcPr>
                  <w:tcW w:w="5000" w:type="pct"/>
                  <w:gridSpan w:val="4"/>
                  <w:tcBorders>
                    <w:top w:val="nil"/>
                    <w:left w:val="single" w:sz="12" w:space="0" w:color="auto"/>
                    <w:bottom w:val="single" w:sz="12" w:space="0" w:color="auto"/>
                    <w:right w:val="single" w:sz="12" w:space="0" w:color="auto"/>
                  </w:tcBorders>
                  <w:shd w:val="clear" w:color="auto" w:fill="auto"/>
                  <w:vAlign w:val="center"/>
                </w:tcPr>
                <w:p w:rsidR="00D91576" w:rsidRPr="00D91576" w:rsidRDefault="00D91576" w:rsidP="00D91576">
                  <w:pPr>
                    <w:ind w:left="340"/>
                    <w:rPr>
                      <w:rFonts w:ascii="Verdana" w:hAnsi="Verdana" w:cs="Arial"/>
                      <w:b/>
                      <w:sz w:val="18"/>
                      <w:szCs w:val="18"/>
                    </w:rPr>
                  </w:pPr>
                </w:p>
              </w:tc>
            </w:tr>
          </w:tbl>
          <w:p w:rsidR="00D91576" w:rsidRPr="00D91576" w:rsidRDefault="00D91576" w:rsidP="00D91576">
            <w:pPr>
              <w:rPr>
                <w:rFonts w:ascii="Verdana" w:hAnsi="Verdana" w:cs="Arial"/>
                <w:sz w:val="18"/>
                <w:szCs w:val="18"/>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025"/>
              <w:gridCol w:w="380"/>
              <w:gridCol w:w="653"/>
              <w:gridCol w:w="246"/>
            </w:tblGrid>
            <w:tr w:rsidR="00D91576" w:rsidRPr="00D91576" w:rsidTr="00D91576">
              <w:tc>
                <w:tcPr>
                  <w:tcW w:w="5000" w:type="pct"/>
                  <w:gridSpan w:val="4"/>
                  <w:tcBorders>
                    <w:top w:val="single" w:sz="12" w:space="0" w:color="auto"/>
                    <w:left w:val="single" w:sz="12" w:space="0" w:color="auto"/>
                    <w:bottom w:val="nil"/>
                    <w:right w:val="single" w:sz="12" w:space="0" w:color="auto"/>
                  </w:tcBorders>
                  <w:shd w:val="clear" w:color="auto" w:fill="auto"/>
                  <w:vAlign w:val="center"/>
                </w:tcPr>
                <w:p w:rsidR="00D91576" w:rsidRPr="00D91576" w:rsidRDefault="00D91576" w:rsidP="00D91576">
                  <w:pPr>
                    <w:ind w:left="340"/>
                    <w:rPr>
                      <w:rFonts w:ascii="Verdana" w:hAnsi="Verdana" w:cs="Arial"/>
                      <w:b/>
                      <w:sz w:val="18"/>
                      <w:szCs w:val="18"/>
                    </w:rPr>
                  </w:pPr>
                </w:p>
              </w:tc>
            </w:tr>
            <w:tr w:rsidR="00D91576" w:rsidRPr="00D91576" w:rsidTr="00D91576">
              <w:tc>
                <w:tcPr>
                  <w:tcW w:w="4336" w:type="pct"/>
                  <w:tcBorders>
                    <w:top w:val="nil"/>
                    <w:left w:val="single" w:sz="12" w:space="0" w:color="auto"/>
                    <w:bottom w:val="nil"/>
                    <w:right w:val="nil"/>
                  </w:tcBorders>
                  <w:shd w:val="clear" w:color="auto" w:fill="auto"/>
                  <w:vAlign w:val="center"/>
                  <w:hideMark/>
                </w:tcPr>
                <w:p w:rsidR="00D91576" w:rsidRPr="00D91576" w:rsidRDefault="00D91576" w:rsidP="008F5D93">
                  <w:pPr>
                    <w:numPr>
                      <w:ilvl w:val="0"/>
                      <w:numId w:val="69"/>
                    </w:numPr>
                    <w:jc w:val="right"/>
                    <w:rPr>
                      <w:rFonts w:ascii="Verdana" w:hAnsi="Verdana" w:cs="Arial"/>
                      <w:b/>
                      <w:sz w:val="18"/>
                      <w:szCs w:val="18"/>
                    </w:rPr>
                  </w:pPr>
                  <w:r w:rsidRPr="00D91576">
                    <w:rPr>
                      <w:rFonts w:ascii="Verdana" w:hAnsi="Verdana" w:cs="Arial"/>
                      <w:b/>
                      <w:color w:val="000000"/>
                      <w:sz w:val="18"/>
                      <w:szCs w:val="18"/>
                      <w:lang w:eastAsia="es-ES"/>
                    </w:rPr>
                    <w:t>TOTAL PUNTAJE POR EVALUACIÓN PROPUESTA ECONOMICA</w:t>
                  </w:r>
                </w:p>
              </w:tc>
              <w:tc>
                <w:tcPr>
                  <w:tcW w:w="135" w:type="pct"/>
                  <w:tcBorders>
                    <w:top w:val="nil"/>
                    <w:left w:val="nil"/>
                    <w:bottom w:val="nil"/>
                    <w:right w:val="nil"/>
                  </w:tcBorders>
                  <w:shd w:val="clear" w:color="auto" w:fill="auto"/>
                  <w:vAlign w:val="center"/>
                  <w:hideMark/>
                </w:tcPr>
                <w:p w:rsidR="00D91576" w:rsidRPr="00D91576" w:rsidRDefault="00D91576" w:rsidP="00D91576">
                  <w:pPr>
                    <w:jc w:val="right"/>
                    <w:rPr>
                      <w:rFonts w:ascii="Verdana" w:hAnsi="Verdana" w:cs="Arial"/>
                      <w:b/>
                      <w:sz w:val="18"/>
                      <w:szCs w:val="18"/>
                    </w:rPr>
                  </w:pPr>
                  <w:r w:rsidRPr="00D91576">
                    <w:rPr>
                      <w:rFonts w:ascii="Verdana" w:hAnsi="Verdana" w:cs="Arial"/>
                      <w:b/>
                      <w:sz w:val="18"/>
                      <w:szCs w:val="18"/>
                      <w:lang w:eastAsia="es-ES"/>
                    </w:rPr>
                    <w:t>(*)</w:t>
                  </w:r>
                </w:p>
              </w:tc>
              <w:tc>
                <w:tcPr>
                  <w:tcW w:w="374" w:type="pct"/>
                  <w:tcBorders>
                    <w:top w:val="nil"/>
                    <w:left w:val="nil"/>
                    <w:bottom w:val="nil"/>
                    <w:right w:val="nil"/>
                  </w:tcBorders>
                  <w:shd w:val="clear" w:color="auto" w:fill="auto"/>
                  <w:vAlign w:val="center"/>
                  <w:hideMark/>
                </w:tcPr>
                <w:p w:rsidR="00D91576" w:rsidRPr="00D91576" w:rsidRDefault="00D91576" w:rsidP="00D91576">
                  <w:pPr>
                    <w:jc w:val="center"/>
                    <w:rPr>
                      <w:rFonts w:ascii="Verdana" w:hAnsi="Verdana" w:cs="Arial"/>
                      <w:b/>
                      <w:sz w:val="18"/>
                      <w:szCs w:val="18"/>
                    </w:rPr>
                  </w:pPr>
                  <w:r w:rsidRPr="00D91576">
                    <w:rPr>
                      <w:rFonts w:ascii="Verdana" w:hAnsi="Verdana" w:cs="Arial"/>
                      <w:b/>
                      <w:sz w:val="18"/>
                      <w:szCs w:val="18"/>
                      <w:lang w:eastAsia="es-ES"/>
                    </w:rPr>
                    <w:t>30</w:t>
                  </w:r>
                </w:p>
              </w:tc>
              <w:tc>
                <w:tcPr>
                  <w:tcW w:w="155" w:type="pct"/>
                  <w:tcBorders>
                    <w:top w:val="nil"/>
                    <w:left w:val="nil"/>
                    <w:bottom w:val="nil"/>
                    <w:right w:val="single" w:sz="12" w:space="0" w:color="auto"/>
                  </w:tcBorders>
                  <w:shd w:val="clear" w:color="auto" w:fill="auto"/>
                  <w:vAlign w:val="center"/>
                </w:tcPr>
                <w:p w:rsidR="00D91576" w:rsidRPr="00D91576" w:rsidRDefault="00D91576" w:rsidP="00D91576">
                  <w:pPr>
                    <w:rPr>
                      <w:rFonts w:ascii="Verdana" w:hAnsi="Verdana" w:cs="Arial"/>
                      <w:b/>
                      <w:sz w:val="18"/>
                      <w:szCs w:val="18"/>
                    </w:rPr>
                  </w:pPr>
                </w:p>
              </w:tc>
            </w:tr>
            <w:tr w:rsidR="00D91576" w:rsidRPr="00D91576" w:rsidTr="00D91576">
              <w:tc>
                <w:tcPr>
                  <w:tcW w:w="5000" w:type="pct"/>
                  <w:gridSpan w:val="4"/>
                  <w:tcBorders>
                    <w:top w:val="nil"/>
                    <w:left w:val="single" w:sz="12" w:space="0" w:color="auto"/>
                    <w:bottom w:val="nil"/>
                    <w:right w:val="single" w:sz="12" w:space="0" w:color="auto"/>
                  </w:tcBorders>
                  <w:shd w:val="clear" w:color="auto" w:fill="auto"/>
                  <w:vAlign w:val="center"/>
                </w:tcPr>
                <w:p w:rsidR="00D91576" w:rsidRPr="00D91576" w:rsidRDefault="00D91576" w:rsidP="00D91576">
                  <w:pPr>
                    <w:ind w:left="340"/>
                    <w:rPr>
                      <w:rFonts w:ascii="Verdana" w:hAnsi="Verdana" w:cs="Arial"/>
                      <w:b/>
                      <w:sz w:val="18"/>
                      <w:szCs w:val="18"/>
                    </w:rPr>
                  </w:pPr>
                </w:p>
              </w:tc>
            </w:tr>
            <w:tr w:rsidR="00D91576" w:rsidRPr="00D91576" w:rsidTr="00D91576">
              <w:tc>
                <w:tcPr>
                  <w:tcW w:w="5000" w:type="pct"/>
                  <w:gridSpan w:val="4"/>
                  <w:tcBorders>
                    <w:top w:val="nil"/>
                    <w:left w:val="single" w:sz="12" w:space="0" w:color="auto"/>
                    <w:bottom w:val="single" w:sz="12" w:space="0" w:color="auto"/>
                    <w:right w:val="single" w:sz="12" w:space="0" w:color="auto"/>
                  </w:tcBorders>
                  <w:shd w:val="clear" w:color="auto" w:fill="auto"/>
                  <w:vAlign w:val="center"/>
                </w:tcPr>
                <w:p w:rsidR="00D91576" w:rsidRPr="00D91576" w:rsidRDefault="00D91576" w:rsidP="00D91576">
                  <w:pPr>
                    <w:ind w:left="340"/>
                    <w:rPr>
                      <w:rFonts w:ascii="Verdana" w:hAnsi="Verdana" w:cs="Arial"/>
                      <w:b/>
                      <w:sz w:val="18"/>
                      <w:szCs w:val="18"/>
                    </w:rPr>
                  </w:pPr>
                </w:p>
              </w:tc>
            </w:tr>
          </w:tbl>
          <w:p w:rsidR="00D91576" w:rsidRPr="00D91576" w:rsidRDefault="00D91576" w:rsidP="00D91576">
            <w:pPr>
              <w:rPr>
                <w:rFonts w:ascii="Verdana" w:hAnsi="Verdana" w:cs="Arial"/>
                <w:sz w:val="18"/>
                <w:szCs w:val="18"/>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04"/>
              <w:gridCol w:w="143"/>
              <w:gridCol w:w="769"/>
              <w:gridCol w:w="288"/>
            </w:tblGrid>
            <w:tr w:rsidR="00D91576" w:rsidRPr="00D91576" w:rsidTr="00D91576">
              <w:tc>
                <w:tcPr>
                  <w:tcW w:w="5000" w:type="pct"/>
                  <w:gridSpan w:val="4"/>
                  <w:tcBorders>
                    <w:top w:val="single" w:sz="12" w:space="0" w:color="auto"/>
                    <w:left w:val="single" w:sz="12" w:space="0" w:color="auto"/>
                    <w:bottom w:val="nil"/>
                    <w:right w:val="single" w:sz="12" w:space="0" w:color="auto"/>
                  </w:tcBorders>
                  <w:shd w:val="clear" w:color="auto" w:fill="auto"/>
                  <w:vAlign w:val="center"/>
                </w:tcPr>
                <w:p w:rsidR="00D91576" w:rsidRPr="00D91576" w:rsidRDefault="00D91576" w:rsidP="00D91576">
                  <w:pPr>
                    <w:ind w:left="340"/>
                    <w:rPr>
                      <w:rFonts w:ascii="Verdana" w:hAnsi="Verdana" w:cs="Arial"/>
                      <w:b/>
                      <w:sz w:val="18"/>
                      <w:szCs w:val="18"/>
                    </w:rPr>
                  </w:pPr>
                </w:p>
              </w:tc>
            </w:tr>
            <w:tr w:rsidR="00D91576" w:rsidRPr="00D91576" w:rsidTr="00D91576">
              <w:tc>
                <w:tcPr>
                  <w:tcW w:w="4355" w:type="pct"/>
                  <w:tcBorders>
                    <w:top w:val="nil"/>
                    <w:left w:val="single" w:sz="12" w:space="0" w:color="auto"/>
                    <w:bottom w:val="nil"/>
                    <w:right w:val="nil"/>
                  </w:tcBorders>
                  <w:shd w:val="clear" w:color="auto" w:fill="auto"/>
                  <w:vAlign w:val="center"/>
                  <w:hideMark/>
                </w:tcPr>
                <w:p w:rsidR="00D91576" w:rsidRPr="00D91576" w:rsidRDefault="00D91576" w:rsidP="008F5D93">
                  <w:pPr>
                    <w:numPr>
                      <w:ilvl w:val="0"/>
                      <w:numId w:val="69"/>
                    </w:numPr>
                    <w:jc w:val="right"/>
                    <w:rPr>
                      <w:rFonts w:ascii="Verdana" w:hAnsi="Verdana" w:cs="Arial"/>
                      <w:b/>
                      <w:sz w:val="18"/>
                      <w:szCs w:val="18"/>
                    </w:rPr>
                  </w:pPr>
                  <w:r w:rsidRPr="00D91576">
                    <w:rPr>
                      <w:rFonts w:ascii="Verdana" w:hAnsi="Verdana" w:cs="Arial"/>
                      <w:b/>
                      <w:sz w:val="18"/>
                      <w:szCs w:val="18"/>
                      <w:lang w:eastAsia="es-ES"/>
                    </w:rPr>
                    <w:t>TOTAL P</w:t>
                  </w:r>
                  <w:r w:rsidRPr="00D91576">
                    <w:rPr>
                      <w:rFonts w:ascii="Verdana" w:hAnsi="Verdana" w:cs="Arial"/>
                      <w:b/>
                      <w:color w:val="000000"/>
                      <w:sz w:val="18"/>
                      <w:szCs w:val="18"/>
                      <w:lang w:eastAsia="es-ES"/>
                    </w:rPr>
                    <w:t>UNTAJE CALIDAD, PROPUESTA TECNICA Y COSTO</w:t>
                  </w:r>
                  <w:r w:rsidRPr="00D91576">
                    <w:rPr>
                      <w:rFonts w:ascii="Verdana" w:hAnsi="Verdana" w:cs="Arial"/>
                      <w:b/>
                      <w:sz w:val="18"/>
                      <w:szCs w:val="18"/>
                      <w:lang w:eastAsia="es-ES"/>
                    </w:rPr>
                    <w:t xml:space="preserve"> </w:t>
                  </w:r>
                </w:p>
              </w:tc>
              <w:tc>
                <w:tcPr>
                  <w:tcW w:w="77" w:type="pct"/>
                  <w:tcBorders>
                    <w:top w:val="nil"/>
                    <w:left w:val="nil"/>
                    <w:bottom w:val="nil"/>
                    <w:right w:val="single" w:sz="4" w:space="0" w:color="auto"/>
                  </w:tcBorders>
                  <w:shd w:val="clear" w:color="auto" w:fill="auto"/>
                  <w:vAlign w:val="center"/>
                </w:tcPr>
                <w:p w:rsidR="00D91576" w:rsidRPr="00D91576" w:rsidRDefault="00D91576" w:rsidP="00D91576">
                  <w:pPr>
                    <w:jc w:val="right"/>
                    <w:rPr>
                      <w:rFonts w:ascii="Verdana" w:hAnsi="Verdana" w:cs="Arial"/>
                      <w:b/>
                      <w:sz w:val="18"/>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tcPr>
                <w:p w:rsidR="00D91576" w:rsidRPr="00D91576" w:rsidRDefault="00D91576" w:rsidP="00D91576">
                  <w:pPr>
                    <w:jc w:val="center"/>
                    <w:rPr>
                      <w:rFonts w:ascii="Verdana" w:hAnsi="Verdana" w:cs="Arial"/>
                      <w:b/>
                      <w:sz w:val="18"/>
                      <w:szCs w:val="18"/>
                    </w:rPr>
                  </w:pPr>
                </w:p>
              </w:tc>
              <w:tc>
                <w:tcPr>
                  <w:tcW w:w="155" w:type="pct"/>
                  <w:tcBorders>
                    <w:top w:val="nil"/>
                    <w:left w:val="single" w:sz="4" w:space="0" w:color="auto"/>
                    <w:bottom w:val="nil"/>
                    <w:right w:val="single" w:sz="12" w:space="0" w:color="auto"/>
                  </w:tcBorders>
                  <w:shd w:val="clear" w:color="auto" w:fill="auto"/>
                  <w:vAlign w:val="center"/>
                </w:tcPr>
                <w:p w:rsidR="00D91576" w:rsidRPr="00D91576" w:rsidRDefault="00D91576" w:rsidP="00D91576">
                  <w:pPr>
                    <w:rPr>
                      <w:rFonts w:ascii="Verdana" w:hAnsi="Verdana" w:cs="Arial"/>
                      <w:b/>
                      <w:sz w:val="18"/>
                      <w:szCs w:val="18"/>
                    </w:rPr>
                  </w:pPr>
                </w:p>
              </w:tc>
            </w:tr>
            <w:tr w:rsidR="00D91576" w:rsidRPr="00D91576" w:rsidTr="00D91576">
              <w:tc>
                <w:tcPr>
                  <w:tcW w:w="5000" w:type="pct"/>
                  <w:gridSpan w:val="4"/>
                  <w:tcBorders>
                    <w:top w:val="nil"/>
                    <w:left w:val="single" w:sz="12" w:space="0" w:color="auto"/>
                    <w:bottom w:val="nil"/>
                    <w:right w:val="single" w:sz="12" w:space="0" w:color="auto"/>
                  </w:tcBorders>
                  <w:shd w:val="clear" w:color="auto" w:fill="auto"/>
                  <w:vAlign w:val="center"/>
                </w:tcPr>
                <w:p w:rsidR="00D91576" w:rsidRPr="00D91576" w:rsidRDefault="00D91576" w:rsidP="00D91576">
                  <w:pPr>
                    <w:ind w:left="340"/>
                    <w:rPr>
                      <w:rFonts w:ascii="Verdana" w:hAnsi="Verdana" w:cs="Arial"/>
                      <w:b/>
                      <w:sz w:val="18"/>
                      <w:szCs w:val="18"/>
                    </w:rPr>
                  </w:pPr>
                </w:p>
              </w:tc>
            </w:tr>
            <w:tr w:rsidR="00D91576" w:rsidRPr="00D91576" w:rsidTr="00D91576">
              <w:tc>
                <w:tcPr>
                  <w:tcW w:w="5000" w:type="pct"/>
                  <w:gridSpan w:val="4"/>
                  <w:tcBorders>
                    <w:top w:val="nil"/>
                    <w:left w:val="single" w:sz="12" w:space="0" w:color="auto"/>
                    <w:bottom w:val="single" w:sz="12" w:space="0" w:color="auto"/>
                    <w:right w:val="single" w:sz="12" w:space="0" w:color="auto"/>
                  </w:tcBorders>
                  <w:shd w:val="clear" w:color="auto" w:fill="auto"/>
                  <w:vAlign w:val="center"/>
                </w:tcPr>
                <w:p w:rsidR="00D91576" w:rsidRPr="00D91576" w:rsidRDefault="00D91576" w:rsidP="00D91576">
                  <w:pPr>
                    <w:ind w:left="340"/>
                    <w:rPr>
                      <w:rFonts w:ascii="Verdana" w:hAnsi="Verdana" w:cs="Arial"/>
                      <w:b/>
                      <w:sz w:val="18"/>
                      <w:szCs w:val="18"/>
                    </w:rPr>
                  </w:pPr>
                </w:p>
              </w:tc>
            </w:tr>
          </w:tbl>
          <w:p w:rsidR="00D91576" w:rsidRPr="00D91576" w:rsidRDefault="00D91576" w:rsidP="00D91576">
            <w:pPr>
              <w:rPr>
                <w:rFonts w:ascii="Verdana" w:hAnsi="Verdana" w:cs="Arial"/>
                <w:color w:val="000000"/>
                <w:sz w:val="16"/>
                <w:szCs w:val="16"/>
              </w:rPr>
            </w:pPr>
            <w:r w:rsidRPr="00D91576">
              <w:rPr>
                <w:rFonts w:ascii="Verdana" w:hAnsi="Verdana" w:cs="Arial"/>
                <w:sz w:val="16"/>
                <w:szCs w:val="16"/>
                <w:lang w:eastAsia="es-ES"/>
              </w:rPr>
              <w:t>(*) A la oferta económica con el precio más bajo se le asignará 30 puntos, al resto inversamente proporcional</w:t>
            </w:r>
          </w:p>
          <w:p w:rsidR="00D91576" w:rsidRPr="00D91576" w:rsidRDefault="00D91576" w:rsidP="00D91576">
            <w:pPr>
              <w:tabs>
                <w:tab w:val="center" w:pos="5833"/>
                <w:tab w:val="right" w:pos="10252"/>
              </w:tabs>
              <w:jc w:val="center"/>
              <w:rPr>
                <w:rFonts w:ascii="Verdana" w:hAnsi="Verdana" w:cs="Tahoma"/>
                <w:b/>
                <w:sz w:val="16"/>
                <w:szCs w:val="16"/>
                <w:u w:val="single"/>
                <w:lang w:eastAsia="es-ES"/>
              </w:rPr>
            </w:pPr>
          </w:p>
          <w:p w:rsidR="00D91576" w:rsidRPr="00D91576" w:rsidRDefault="00D91576" w:rsidP="008F5D93">
            <w:pPr>
              <w:numPr>
                <w:ilvl w:val="0"/>
                <w:numId w:val="74"/>
              </w:numPr>
              <w:jc w:val="both"/>
              <w:rPr>
                <w:rFonts w:ascii="Verdana" w:hAnsi="Verdana" w:cs="Arial"/>
                <w:sz w:val="16"/>
                <w:szCs w:val="16"/>
                <w:lang w:val="es-BO" w:eastAsia="es-BO"/>
              </w:rPr>
            </w:pPr>
            <w:r w:rsidRPr="00D91576">
              <w:rPr>
                <w:rFonts w:ascii="Verdana" w:hAnsi="Verdana" w:cs="Arial"/>
                <w:sz w:val="16"/>
                <w:szCs w:val="16"/>
                <w:lang w:val="es-BO" w:eastAsia="es-BO"/>
              </w:rPr>
              <w:t>Las propuestas que en la Evaluación de la Propuesta Técnica no alcancen el puntaje mínimo de cincuenta (50) puntos serán descalificadas.</w:t>
            </w:r>
          </w:p>
          <w:p w:rsidR="00D91576" w:rsidRPr="00D91576" w:rsidRDefault="00D91576" w:rsidP="00D91576">
            <w:pPr>
              <w:autoSpaceDE w:val="0"/>
              <w:autoSpaceDN w:val="0"/>
              <w:adjustRightInd w:val="0"/>
              <w:jc w:val="both"/>
              <w:rPr>
                <w:rFonts w:ascii="Verdana" w:hAnsi="Verdana" w:cs="Calibri"/>
                <w:sz w:val="18"/>
                <w:szCs w:val="18"/>
                <w:lang w:eastAsia="es-ES"/>
              </w:rPr>
            </w:pPr>
          </w:p>
        </w:tc>
      </w:tr>
    </w:tbl>
    <w:p w:rsidR="00D91576" w:rsidRPr="00D91576" w:rsidRDefault="00D91576" w:rsidP="00D91576">
      <w:pPr>
        <w:ind w:left="720"/>
        <w:contextualSpacing/>
        <w:jc w:val="both"/>
        <w:rPr>
          <w:rFonts w:ascii="Calibri" w:hAnsi="Calibri" w:cs="Calibri"/>
          <w:b/>
          <w:bCs/>
          <w:sz w:val="16"/>
          <w:szCs w:val="16"/>
          <w:lang w:eastAsia="es-BO"/>
        </w:rPr>
      </w:pPr>
    </w:p>
    <w:p w:rsidR="00D91576" w:rsidRPr="00D91576" w:rsidRDefault="00D91576" w:rsidP="00D91576">
      <w:pPr>
        <w:contextualSpacing/>
        <w:jc w:val="both"/>
        <w:rPr>
          <w:rFonts w:ascii="Calibri" w:hAnsi="Calibri" w:cs="Calibri"/>
          <w:b/>
          <w:bCs/>
          <w:sz w:val="24"/>
          <w:szCs w:val="24"/>
          <w:lang w:val="es-BO" w:eastAsia="es-BO"/>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0A63C1" w:rsidRDefault="000A63C1" w:rsidP="001C5D47">
      <w:pPr>
        <w:ind w:left="426"/>
        <w:jc w:val="center"/>
        <w:rPr>
          <w:rFonts w:asciiTheme="minorHAnsi" w:hAnsiTheme="minorHAnsi" w:cstheme="minorHAnsi"/>
          <w:b/>
          <w:color w:val="000000"/>
          <w:sz w:val="22"/>
          <w:szCs w:val="22"/>
        </w:rPr>
      </w:pPr>
    </w:p>
    <w:p w:rsidR="00AF188F" w:rsidRDefault="00AF188F" w:rsidP="001C5D47">
      <w:pPr>
        <w:ind w:left="426"/>
        <w:jc w:val="center"/>
        <w:rPr>
          <w:rFonts w:asciiTheme="minorHAnsi" w:hAnsiTheme="minorHAnsi" w:cstheme="minorHAnsi"/>
          <w:b/>
          <w:color w:val="000000"/>
          <w:sz w:val="22"/>
          <w:szCs w:val="22"/>
        </w:rPr>
      </w:pPr>
    </w:p>
    <w:p w:rsidR="00AF188F" w:rsidRDefault="00AF188F" w:rsidP="001C5D47">
      <w:pPr>
        <w:ind w:left="426"/>
        <w:jc w:val="center"/>
        <w:rPr>
          <w:rFonts w:asciiTheme="minorHAnsi" w:hAnsiTheme="minorHAnsi" w:cstheme="minorHAnsi"/>
          <w:b/>
          <w:color w:val="000000"/>
          <w:sz w:val="22"/>
          <w:szCs w:val="22"/>
        </w:rPr>
      </w:pPr>
    </w:p>
    <w:p w:rsidR="00AF188F" w:rsidRDefault="00AF188F" w:rsidP="001C5D47">
      <w:pPr>
        <w:ind w:left="426"/>
        <w:jc w:val="center"/>
        <w:rPr>
          <w:rFonts w:asciiTheme="minorHAnsi" w:hAnsiTheme="minorHAnsi" w:cstheme="minorHAnsi"/>
          <w:b/>
          <w:color w:val="000000"/>
          <w:sz w:val="22"/>
          <w:szCs w:val="22"/>
        </w:rPr>
      </w:pPr>
    </w:p>
    <w:p w:rsidR="00AF188F" w:rsidRDefault="00AF188F" w:rsidP="001C5D47">
      <w:pPr>
        <w:ind w:left="426"/>
        <w:jc w:val="center"/>
        <w:rPr>
          <w:rFonts w:asciiTheme="minorHAnsi" w:hAnsiTheme="minorHAnsi" w:cstheme="minorHAnsi"/>
          <w:b/>
          <w:color w:val="000000"/>
          <w:sz w:val="22"/>
          <w:szCs w:val="22"/>
        </w:rPr>
      </w:pPr>
    </w:p>
    <w:p w:rsidR="00D0399F" w:rsidRPr="001C5D47" w:rsidRDefault="009B7F71" w:rsidP="001C5D47">
      <w:pPr>
        <w:ind w:left="426"/>
        <w:jc w:val="center"/>
        <w:rPr>
          <w:rFonts w:asciiTheme="minorHAnsi" w:hAnsiTheme="minorHAnsi" w:cstheme="minorHAnsi"/>
          <w:b/>
          <w:color w:val="000000"/>
          <w:sz w:val="22"/>
          <w:szCs w:val="22"/>
        </w:rPr>
      </w:pPr>
      <w:r w:rsidRPr="001C5D47">
        <w:rPr>
          <w:rFonts w:asciiTheme="minorHAnsi" w:hAnsiTheme="minorHAnsi" w:cstheme="minorHAnsi"/>
          <w:b/>
          <w:color w:val="000000"/>
          <w:sz w:val="22"/>
          <w:szCs w:val="22"/>
        </w:rPr>
        <w:lastRenderedPageBreak/>
        <w:t>PARTE V</w:t>
      </w:r>
      <w:r w:rsidR="00F50C94" w:rsidRPr="001C5D47">
        <w:rPr>
          <w:rFonts w:asciiTheme="minorHAnsi" w:hAnsiTheme="minorHAnsi" w:cstheme="minorHAnsi"/>
          <w:b/>
          <w:color w:val="000000"/>
          <w:sz w:val="22"/>
          <w:szCs w:val="22"/>
        </w:rPr>
        <w:t>I</w:t>
      </w:r>
    </w:p>
    <w:p w:rsidR="00D0399F" w:rsidRPr="001C5D47" w:rsidRDefault="002E3116" w:rsidP="001C5D47">
      <w:pPr>
        <w:jc w:val="center"/>
        <w:rPr>
          <w:rFonts w:asciiTheme="minorHAnsi" w:hAnsiTheme="minorHAnsi" w:cstheme="minorHAnsi"/>
          <w:b/>
          <w:color w:val="000000"/>
          <w:sz w:val="22"/>
          <w:szCs w:val="22"/>
        </w:rPr>
      </w:pPr>
      <w:r w:rsidRPr="001C5D47">
        <w:rPr>
          <w:rFonts w:asciiTheme="minorHAnsi" w:hAnsiTheme="minorHAnsi" w:cstheme="minorHAnsi"/>
          <w:b/>
          <w:color w:val="000000"/>
          <w:sz w:val="22"/>
          <w:szCs w:val="22"/>
        </w:rPr>
        <w:t xml:space="preserve">FORMULARIOS Y DOCUMENTOS </w:t>
      </w:r>
      <w:r w:rsidR="00D0399F" w:rsidRPr="001C5D47">
        <w:rPr>
          <w:rFonts w:asciiTheme="minorHAnsi" w:hAnsiTheme="minorHAnsi" w:cstheme="minorHAnsi"/>
          <w:b/>
          <w:color w:val="000000"/>
          <w:sz w:val="22"/>
          <w:szCs w:val="22"/>
        </w:rPr>
        <w:t xml:space="preserve">DE </w:t>
      </w:r>
      <w:r w:rsidR="0024188A" w:rsidRPr="001C5D47">
        <w:rPr>
          <w:rFonts w:asciiTheme="minorHAnsi" w:hAnsiTheme="minorHAnsi" w:cstheme="minorHAnsi"/>
          <w:b/>
          <w:color w:val="000000"/>
          <w:sz w:val="22"/>
          <w:szCs w:val="22"/>
        </w:rPr>
        <w:t>PRESENTACIÓN</w:t>
      </w:r>
      <w:r w:rsidR="00D26D9E" w:rsidRPr="001C5D47">
        <w:rPr>
          <w:rFonts w:asciiTheme="minorHAnsi" w:hAnsiTheme="minorHAnsi" w:cstheme="minorHAnsi"/>
          <w:b/>
          <w:color w:val="000000"/>
          <w:sz w:val="22"/>
          <w:szCs w:val="22"/>
        </w:rPr>
        <w:t xml:space="preserve"> DE PROPUESTA </w:t>
      </w:r>
    </w:p>
    <w:p w:rsidR="00D0399F" w:rsidRPr="001C5D47" w:rsidRDefault="00D0399F" w:rsidP="001C5D47">
      <w:pPr>
        <w:jc w:val="center"/>
        <w:rPr>
          <w:rFonts w:asciiTheme="minorHAnsi" w:hAnsiTheme="minorHAnsi" w:cstheme="minorHAnsi"/>
          <w:b/>
          <w:sz w:val="22"/>
          <w:szCs w:val="22"/>
        </w:rPr>
      </w:pPr>
    </w:p>
    <w:p w:rsidR="00E03F91" w:rsidRPr="001C5D47" w:rsidRDefault="00E03F91" w:rsidP="001C5D47">
      <w:pPr>
        <w:pStyle w:val="Prrafodelista"/>
        <w:numPr>
          <w:ilvl w:val="0"/>
          <w:numId w:val="11"/>
        </w:numPr>
        <w:tabs>
          <w:tab w:val="left" w:pos="5025"/>
        </w:tabs>
        <w:ind w:left="284" w:hanging="284"/>
        <w:rPr>
          <w:rFonts w:asciiTheme="minorHAnsi" w:hAnsiTheme="minorHAnsi" w:cstheme="minorHAnsi"/>
          <w:b/>
          <w:sz w:val="22"/>
          <w:szCs w:val="22"/>
        </w:rPr>
      </w:pPr>
      <w:r w:rsidRPr="001C5D47">
        <w:rPr>
          <w:rFonts w:asciiTheme="minorHAnsi" w:hAnsiTheme="minorHAnsi" w:cstheme="minorHAnsi"/>
          <w:b/>
          <w:sz w:val="22"/>
          <w:szCs w:val="22"/>
        </w:rPr>
        <w:t xml:space="preserve"> DOCUMENTOS</w:t>
      </w:r>
      <w:r w:rsidR="00BA47B6" w:rsidRPr="001C5D47">
        <w:rPr>
          <w:rFonts w:asciiTheme="minorHAnsi" w:hAnsiTheme="minorHAnsi" w:cstheme="minorHAnsi"/>
          <w:b/>
          <w:sz w:val="22"/>
          <w:szCs w:val="22"/>
        </w:rPr>
        <w:t xml:space="preserve">/FORMULARIOS </w:t>
      </w:r>
      <w:r w:rsidRPr="001C5D47">
        <w:rPr>
          <w:rFonts w:asciiTheme="minorHAnsi" w:hAnsiTheme="minorHAnsi" w:cstheme="minorHAnsi"/>
          <w:b/>
          <w:sz w:val="22"/>
          <w:szCs w:val="22"/>
        </w:rPr>
        <w:t xml:space="preserve">LEGALES Y ADMINISTRATIVOS PARA </w:t>
      </w:r>
      <w:r w:rsidR="0003571D" w:rsidRPr="001C5D47">
        <w:rPr>
          <w:rFonts w:asciiTheme="minorHAnsi" w:hAnsiTheme="minorHAnsi" w:cstheme="minorHAnsi"/>
          <w:b/>
          <w:sz w:val="22"/>
          <w:szCs w:val="22"/>
        </w:rPr>
        <w:t xml:space="preserve">EMPRESAS </w:t>
      </w:r>
      <w:r w:rsidRPr="001C5D47">
        <w:rPr>
          <w:rFonts w:asciiTheme="minorHAnsi" w:hAnsiTheme="minorHAnsi" w:cstheme="minorHAnsi"/>
          <w:b/>
          <w:sz w:val="22"/>
          <w:szCs w:val="22"/>
        </w:rPr>
        <w:t xml:space="preserve">PROPONENTES </w:t>
      </w:r>
    </w:p>
    <w:p w:rsidR="00E03F91" w:rsidRPr="001C5D47" w:rsidRDefault="00E03F91" w:rsidP="001C5D47">
      <w:pPr>
        <w:tabs>
          <w:tab w:val="left" w:pos="5025"/>
        </w:tabs>
        <w:rPr>
          <w:rFonts w:asciiTheme="minorHAnsi" w:hAnsiTheme="minorHAnsi" w:cstheme="minorHAnsi"/>
          <w:b/>
          <w:sz w:val="22"/>
          <w:szCs w:val="22"/>
        </w:rPr>
      </w:pPr>
      <w:r w:rsidRPr="001C5D47">
        <w:rPr>
          <w:rFonts w:asciiTheme="minorHAnsi" w:hAnsiTheme="minorHAnsi" w:cstheme="minorHAnsi"/>
          <w:b/>
          <w:sz w:val="22"/>
          <w:szCs w:val="22"/>
        </w:rPr>
        <w:tab/>
      </w:r>
    </w:p>
    <w:p w:rsidR="00B17267" w:rsidRPr="001C5D47" w:rsidRDefault="00B17267" w:rsidP="001C5D47">
      <w:pPr>
        <w:pStyle w:val="Normal2"/>
        <w:ind w:left="2124" w:hanging="2124"/>
        <w:rPr>
          <w:rFonts w:asciiTheme="minorHAnsi" w:hAnsiTheme="minorHAnsi" w:cstheme="minorHAnsi"/>
          <w:b/>
          <w:sz w:val="22"/>
          <w:szCs w:val="22"/>
          <w:lang w:val="es-BO"/>
        </w:rPr>
      </w:pPr>
      <w:r w:rsidRPr="001C5D47">
        <w:rPr>
          <w:rFonts w:asciiTheme="minorHAnsi" w:hAnsiTheme="minorHAnsi" w:cstheme="minorHAnsi"/>
          <w:b/>
          <w:sz w:val="22"/>
          <w:szCs w:val="22"/>
        </w:rPr>
        <w:tab/>
        <w:t>Documentos/Formularios</w:t>
      </w:r>
      <w:r w:rsidRPr="001C5D47">
        <w:rPr>
          <w:rFonts w:asciiTheme="minorHAnsi" w:hAnsiTheme="minorHAnsi" w:cstheme="minorHAnsi"/>
          <w:b/>
          <w:sz w:val="22"/>
          <w:szCs w:val="22"/>
          <w:lang w:val="es-BO"/>
        </w:rPr>
        <w:t xml:space="preserve"> Administrativos:</w:t>
      </w:r>
    </w:p>
    <w:p w:rsidR="00FF5C94" w:rsidRPr="001C5D47" w:rsidRDefault="00FF5C94" w:rsidP="001C5D47">
      <w:pPr>
        <w:pStyle w:val="Normal2"/>
        <w:ind w:left="2124" w:hanging="2124"/>
        <w:rPr>
          <w:rFonts w:asciiTheme="minorHAnsi" w:hAnsiTheme="minorHAnsi" w:cstheme="minorHAnsi"/>
          <w:b/>
          <w:sz w:val="22"/>
          <w:szCs w:val="22"/>
          <w:lang w:val="es-BO"/>
        </w:rPr>
      </w:pPr>
    </w:p>
    <w:p w:rsidR="002D61B8" w:rsidRPr="001C5D47" w:rsidRDefault="00E80263" w:rsidP="001C5D47">
      <w:pPr>
        <w:pStyle w:val="Prrafodelista"/>
        <w:numPr>
          <w:ilvl w:val="0"/>
          <w:numId w:val="16"/>
        </w:numPr>
        <w:jc w:val="both"/>
        <w:rPr>
          <w:rFonts w:asciiTheme="minorHAnsi" w:hAnsiTheme="minorHAnsi" w:cstheme="minorHAnsi"/>
          <w:sz w:val="22"/>
          <w:szCs w:val="22"/>
        </w:rPr>
      </w:pPr>
      <w:r w:rsidRPr="001C5D47">
        <w:rPr>
          <w:rFonts w:asciiTheme="minorHAnsi" w:hAnsiTheme="minorHAnsi" w:cstheme="minorHAnsi"/>
          <w:sz w:val="22"/>
          <w:szCs w:val="22"/>
        </w:rPr>
        <w:t xml:space="preserve">Formulario A-1 </w:t>
      </w:r>
      <w:r w:rsidR="009869C1" w:rsidRPr="001C5D47">
        <w:rPr>
          <w:rFonts w:asciiTheme="minorHAnsi" w:hAnsiTheme="minorHAnsi" w:cstheme="minorHAnsi"/>
          <w:sz w:val="22"/>
          <w:szCs w:val="22"/>
        </w:rPr>
        <w:t xml:space="preserve">Presentación de la Propuesta </w:t>
      </w:r>
      <w:r w:rsidR="00B17267" w:rsidRPr="001C5D47">
        <w:rPr>
          <w:rFonts w:asciiTheme="minorHAnsi" w:hAnsiTheme="minorHAnsi" w:cstheme="minorHAnsi"/>
          <w:sz w:val="22"/>
          <w:szCs w:val="22"/>
        </w:rPr>
        <w:t>e Identificación del Proponente.</w:t>
      </w:r>
    </w:p>
    <w:p w:rsidR="000A2BD2" w:rsidRPr="001C5D47" w:rsidRDefault="000A2BD2" w:rsidP="001C5D47">
      <w:pPr>
        <w:pStyle w:val="Prrafodelista"/>
        <w:numPr>
          <w:ilvl w:val="0"/>
          <w:numId w:val="16"/>
        </w:numPr>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Certificado electrónico o fotocopia simple del Número de Identif</w:t>
      </w:r>
      <w:r w:rsidR="008C206C" w:rsidRPr="001C5D47">
        <w:rPr>
          <w:rFonts w:asciiTheme="minorHAnsi" w:hAnsiTheme="minorHAnsi" w:cstheme="minorHAnsi"/>
          <w:color w:val="000000"/>
          <w:sz w:val="22"/>
          <w:szCs w:val="22"/>
        </w:rPr>
        <w:t>icación Tributario (NIT)</w:t>
      </w:r>
    </w:p>
    <w:p w:rsidR="000A2BD2" w:rsidRPr="001C5D47" w:rsidRDefault="000A2BD2" w:rsidP="001C5D47">
      <w:pPr>
        <w:pStyle w:val="Prrafodelista"/>
        <w:numPr>
          <w:ilvl w:val="0"/>
          <w:numId w:val="16"/>
        </w:numPr>
        <w:jc w:val="both"/>
        <w:rPr>
          <w:rFonts w:asciiTheme="minorHAnsi" w:hAnsiTheme="minorHAnsi" w:cstheme="minorHAnsi"/>
          <w:sz w:val="22"/>
          <w:szCs w:val="22"/>
        </w:rPr>
      </w:pPr>
      <w:r w:rsidRPr="001C5D47">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1C5D47" w:rsidRDefault="000A2BD2" w:rsidP="001C5D47">
      <w:pPr>
        <w:numPr>
          <w:ilvl w:val="1"/>
          <w:numId w:val="10"/>
        </w:numPr>
        <w:tabs>
          <w:tab w:val="clear" w:pos="1080"/>
          <w:tab w:val="num" w:pos="1701"/>
        </w:tabs>
        <w:ind w:left="1701"/>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1C5D47" w:rsidRDefault="000A2BD2" w:rsidP="001C5D47">
      <w:pPr>
        <w:numPr>
          <w:ilvl w:val="1"/>
          <w:numId w:val="10"/>
        </w:numPr>
        <w:tabs>
          <w:tab w:val="clear" w:pos="1080"/>
          <w:tab w:val="num" w:pos="1701"/>
        </w:tabs>
        <w:ind w:left="1701"/>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el empleador tiene a sus dependientes registrados en ambas </w:t>
      </w:r>
      <w:proofErr w:type="spellStart"/>
      <w:r w:rsidRPr="001C5D47">
        <w:rPr>
          <w:rFonts w:asciiTheme="minorHAnsi" w:hAnsiTheme="minorHAnsi" w:cstheme="minorHAnsi"/>
          <w:color w:val="000000"/>
          <w:sz w:val="22"/>
          <w:szCs w:val="22"/>
        </w:rPr>
        <w:t>AFP’s</w:t>
      </w:r>
      <w:proofErr w:type="spellEnd"/>
      <w:r w:rsidRPr="001C5D47">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1C5D47" w:rsidRDefault="000A2BD2" w:rsidP="001C5D47">
      <w:pPr>
        <w:numPr>
          <w:ilvl w:val="1"/>
          <w:numId w:val="10"/>
        </w:numPr>
        <w:tabs>
          <w:tab w:val="clear" w:pos="1080"/>
          <w:tab w:val="num" w:pos="1701"/>
        </w:tabs>
        <w:ind w:left="1701"/>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1C5D47">
        <w:rPr>
          <w:rFonts w:asciiTheme="minorHAnsi" w:hAnsiTheme="minorHAnsi" w:cstheme="minorHAnsi"/>
          <w:color w:val="000000"/>
          <w:sz w:val="22"/>
          <w:szCs w:val="22"/>
        </w:rPr>
        <w:t>AFP’s</w:t>
      </w:r>
      <w:proofErr w:type="spellEnd"/>
    </w:p>
    <w:p w:rsidR="000A2BD2" w:rsidRPr="001C5D47" w:rsidRDefault="000A2BD2" w:rsidP="001C5D47">
      <w:pPr>
        <w:pStyle w:val="Prrafodelista"/>
        <w:numPr>
          <w:ilvl w:val="0"/>
          <w:numId w:val="16"/>
        </w:numPr>
        <w:jc w:val="both"/>
        <w:rPr>
          <w:rFonts w:asciiTheme="minorHAnsi" w:hAnsiTheme="minorHAnsi" w:cstheme="minorHAnsi"/>
          <w:sz w:val="22"/>
          <w:szCs w:val="22"/>
        </w:rPr>
      </w:pPr>
      <w:r w:rsidRPr="001C5D47">
        <w:rPr>
          <w:rFonts w:asciiTheme="minorHAnsi" w:hAnsiTheme="minorHAnsi" w:cstheme="minorHAnsi"/>
          <w:color w:val="000000"/>
          <w:sz w:val="22"/>
          <w:szCs w:val="22"/>
        </w:rPr>
        <w:t>Estados Financieros al cierre de la última gestión fiscal en fotocopia simple que refleje la información detallada</w:t>
      </w:r>
      <w:r w:rsidR="00D877F4" w:rsidRPr="001C5D47">
        <w:rPr>
          <w:rFonts w:asciiTheme="minorHAnsi" w:hAnsiTheme="minorHAnsi" w:cstheme="minorHAnsi"/>
          <w:b/>
          <w:i/>
          <w:color w:val="FF0000"/>
          <w:sz w:val="22"/>
          <w:szCs w:val="22"/>
        </w:rPr>
        <w:t xml:space="preserve"> </w:t>
      </w:r>
      <w:r w:rsidR="00D877F4" w:rsidRPr="001C5D47">
        <w:rPr>
          <w:rFonts w:asciiTheme="minorHAnsi" w:hAnsiTheme="minorHAnsi" w:cstheme="minorHAnsi"/>
          <w:sz w:val="22"/>
          <w:szCs w:val="22"/>
        </w:rPr>
        <w:t>“NO APLICA”.</w:t>
      </w:r>
    </w:p>
    <w:p w:rsidR="004A11B1" w:rsidRPr="001C5D47" w:rsidRDefault="000A2BD2" w:rsidP="001C5D47">
      <w:pPr>
        <w:pStyle w:val="Prrafodelista"/>
        <w:numPr>
          <w:ilvl w:val="0"/>
          <w:numId w:val="16"/>
        </w:numPr>
        <w:jc w:val="both"/>
        <w:rPr>
          <w:rFonts w:asciiTheme="minorHAnsi" w:eastAsia="Calibri" w:hAnsiTheme="minorHAnsi" w:cstheme="minorHAnsi"/>
          <w:bCs/>
          <w:sz w:val="22"/>
          <w:szCs w:val="22"/>
          <w:lang w:val="es-BO"/>
        </w:rPr>
      </w:pPr>
      <w:r w:rsidRPr="001C5D47">
        <w:rPr>
          <w:rFonts w:asciiTheme="minorHAnsi" w:hAnsiTheme="minorHAnsi" w:cstheme="minorHAnsi"/>
          <w:sz w:val="22"/>
          <w:szCs w:val="22"/>
        </w:rPr>
        <w:t xml:space="preserve">Original de la Garantía de Seriedad de Propuesta </w:t>
      </w:r>
    </w:p>
    <w:p w:rsidR="004A11B1" w:rsidRPr="001C5D47" w:rsidRDefault="004A11B1" w:rsidP="001C5D47">
      <w:pPr>
        <w:ind w:left="872"/>
        <w:jc w:val="both"/>
        <w:rPr>
          <w:rFonts w:asciiTheme="minorHAnsi" w:hAnsiTheme="minorHAnsi" w:cstheme="minorHAnsi"/>
          <w:sz w:val="22"/>
          <w:szCs w:val="22"/>
          <w:lang w:val="es-BO"/>
        </w:rPr>
      </w:pPr>
    </w:p>
    <w:p w:rsidR="00B17267" w:rsidRPr="001C5D47" w:rsidRDefault="00B17267" w:rsidP="001C5D47">
      <w:pPr>
        <w:pStyle w:val="Normal2"/>
        <w:ind w:left="2124" w:hanging="2124"/>
        <w:rPr>
          <w:rFonts w:asciiTheme="minorHAnsi" w:hAnsiTheme="minorHAnsi" w:cstheme="minorHAnsi"/>
          <w:b/>
          <w:sz w:val="22"/>
          <w:szCs w:val="22"/>
          <w:lang w:val="es-BO"/>
        </w:rPr>
      </w:pPr>
      <w:r w:rsidRPr="001C5D47">
        <w:rPr>
          <w:rFonts w:asciiTheme="minorHAnsi" w:hAnsiTheme="minorHAnsi" w:cstheme="minorHAnsi"/>
          <w:b/>
          <w:sz w:val="22"/>
          <w:szCs w:val="22"/>
          <w:lang w:val="es-BO"/>
        </w:rPr>
        <w:tab/>
        <w:t>Documentos Legales:</w:t>
      </w:r>
    </w:p>
    <w:p w:rsidR="00E80263" w:rsidRPr="001C5D47" w:rsidRDefault="00E80263" w:rsidP="001C5D47">
      <w:pPr>
        <w:jc w:val="both"/>
        <w:rPr>
          <w:rFonts w:asciiTheme="minorHAnsi" w:hAnsiTheme="minorHAnsi" w:cstheme="minorHAnsi"/>
          <w:sz w:val="22"/>
          <w:szCs w:val="22"/>
        </w:rPr>
      </w:pPr>
    </w:p>
    <w:p w:rsidR="00FE5AE8" w:rsidRPr="001C5D47" w:rsidRDefault="00FE5AE8" w:rsidP="001C5D47">
      <w:pPr>
        <w:pStyle w:val="Prrafodelista"/>
        <w:numPr>
          <w:ilvl w:val="0"/>
          <w:numId w:val="23"/>
        </w:numPr>
        <w:jc w:val="both"/>
        <w:rPr>
          <w:rFonts w:asciiTheme="minorHAnsi" w:hAnsiTheme="minorHAnsi" w:cstheme="minorHAnsi"/>
          <w:sz w:val="22"/>
          <w:szCs w:val="22"/>
        </w:rPr>
      </w:pPr>
      <w:r w:rsidRPr="001C5D47">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rsidR="00FE5AE8" w:rsidRPr="001C5D47" w:rsidRDefault="00FE5AE8" w:rsidP="001C5D47">
      <w:pPr>
        <w:pStyle w:val="Prrafodelista"/>
        <w:numPr>
          <w:ilvl w:val="0"/>
          <w:numId w:val="23"/>
        </w:numPr>
        <w:jc w:val="both"/>
        <w:rPr>
          <w:rFonts w:asciiTheme="minorHAnsi" w:hAnsiTheme="minorHAnsi" w:cstheme="minorHAnsi"/>
          <w:sz w:val="22"/>
          <w:szCs w:val="22"/>
        </w:rPr>
      </w:pPr>
      <w:r w:rsidRPr="001C5D47">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FE5AE8" w:rsidRPr="001C5D47" w:rsidRDefault="00FE5AE8" w:rsidP="001C5D47">
      <w:pPr>
        <w:pStyle w:val="Prrafodelista"/>
        <w:numPr>
          <w:ilvl w:val="0"/>
          <w:numId w:val="23"/>
        </w:numPr>
        <w:jc w:val="both"/>
        <w:rPr>
          <w:rFonts w:asciiTheme="minorHAnsi" w:hAnsiTheme="minorHAnsi" w:cstheme="minorHAnsi"/>
          <w:sz w:val="22"/>
          <w:szCs w:val="22"/>
        </w:rPr>
      </w:pPr>
      <w:r w:rsidRPr="001C5D47">
        <w:rPr>
          <w:rFonts w:asciiTheme="minorHAnsi" w:hAnsiTheme="minorHAnsi" w:cstheme="minorHAnsi"/>
          <w:sz w:val="22"/>
          <w:szCs w:val="22"/>
        </w:rPr>
        <w:t>Fotocopia simple de la Matricula de Comercio FUNDEMPRESA actualizada.</w:t>
      </w:r>
    </w:p>
    <w:p w:rsidR="00FE5AE8" w:rsidRPr="001C5D47" w:rsidRDefault="00FE5AE8" w:rsidP="001C5D47">
      <w:pPr>
        <w:pStyle w:val="Prrafodelista"/>
        <w:numPr>
          <w:ilvl w:val="0"/>
          <w:numId w:val="23"/>
        </w:numPr>
        <w:jc w:val="both"/>
        <w:rPr>
          <w:rFonts w:asciiTheme="minorHAnsi" w:hAnsiTheme="minorHAnsi" w:cstheme="minorHAnsi"/>
          <w:sz w:val="22"/>
          <w:szCs w:val="22"/>
        </w:rPr>
      </w:pPr>
      <w:r w:rsidRPr="001C5D47">
        <w:rPr>
          <w:rFonts w:asciiTheme="minorHAnsi" w:hAnsiTheme="minorHAnsi" w:cstheme="minorHAnsi"/>
          <w:sz w:val="22"/>
          <w:szCs w:val="22"/>
        </w:rPr>
        <w:t>Fotocopia simple del Certificado de Actualización de Inscripción e FUNDEMPRESA vigente.</w:t>
      </w:r>
    </w:p>
    <w:p w:rsidR="00FE5AE8" w:rsidRPr="001C5D47" w:rsidRDefault="00FE5AE8" w:rsidP="001C5D47">
      <w:pPr>
        <w:pStyle w:val="Prrafodelista"/>
        <w:numPr>
          <w:ilvl w:val="0"/>
          <w:numId w:val="23"/>
        </w:numPr>
        <w:jc w:val="both"/>
        <w:rPr>
          <w:rFonts w:asciiTheme="minorHAnsi" w:hAnsiTheme="minorHAnsi" w:cstheme="minorHAnsi"/>
          <w:sz w:val="22"/>
          <w:szCs w:val="22"/>
        </w:rPr>
      </w:pPr>
      <w:r w:rsidRPr="001C5D47">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1C5D47" w:rsidRDefault="00FE5AE8" w:rsidP="001C5D47">
      <w:pPr>
        <w:pStyle w:val="Prrafodelista"/>
        <w:numPr>
          <w:ilvl w:val="0"/>
          <w:numId w:val="23"/>
        </w:numPr>
        <w:jc w:val="both"/>
        <w:rPr>
          <w:rFonts w:asciiTheme="minorHAnsi" w:hAnsiTheme="minorHAnsi" w:cstheme="minorHAnsi"/>
          <w:sz w:val="22"/>
          <w:szCs w:val="22"/>
        </w:rPr>
      </w:pPr>
      <w:r w:rsidRPr="001C5D47">
        <w:rPr>
          <w:rFonts w:asciiTheme="minorHAnsi" w:hAnsiTheme="minorHAnsi" w:cstheme="minorHAnsi"/>
          <w:sz w:val="22"/>
          <w:szCs w:val="22"/>
        </w:rPr>
        <w:t xml:space="preserve">Fotocopia simple del documento de identificación personal del representante legal o propietario. </w:t>
      </w:r>
    </w:p>
    <w:p w:rsidR="00AB0118" w:rsidRPr="001C5D47" w:rsidRDefault="00AB0118" w:rsidP="001C5D47">
      <w:pPr>
        <w:pStyle w:val="Prrafodelista"/>
        <w:ind w:left="1080"/>
        <w:jc w:val="both"/>
        <w:rPr>
          <w:rFonts w:asciiTheme="minorHAnsi" w:hAnsiTheme="minorHAnsi" w:cstheme="minorHAnsi"/>
          <w:sz w:val="22"/>
          <w:szCs w:val="22"/>
        </w:rPr>
      </w:pPr>
    </w:p>
    <w:p w:rsidR="00141D35" w:rsidRPr="001C5D47" w:rsidRDefault="00141D35" w:rsidP="001C5D47">
      <w:pPr>
        <w:pStyle w:val="Prrafodelista"/>
        <w:numPr>
          <w:ilvl w:val="0"/>
          <w:numId w:val="11"/>
        </w:numPr>
        <w:tabs>
          <w:tab w:val="left" w:pos="5025"/>
        </w:tabs>
        <w:ind w:left="284" w:hanging="284"/>
        <w:jc w:val="both"/>
        <w:rPr>
          <w:rFonts w:asciiTheme="minorHAnsi" w:hAnsiTheme="minorHAnsi" w:cstheme="minorHAnsi"/>
          <w:b/>
          <w:sz w:val="22"/>
          <w:szCs w:val="22"/>
        </w:rPr>
      </w:pPr>
      <w:r w:rsidRPr="001C5D47">
        <w:rPr>
          <w:rFonts w:asciiTheme="minorHAnsi" w:hAnsiTheme="minorHAnsi" w:cstheme="minorHAnsi"/>
          <w:b/>
          <w:sz w:val="22"/>
          <w:szCs w:val="22"/>
        </w:rPr>
        <w:t>DOCUMENTOS</w:t>
      </w:r>
      <w:r w:rsidR="004F3C49" w:rsidRPr="001C5D47">
        <w:rPr>
          <w:rFonts w:asciiTheme="minorHAnsi" w:hAnsiTheme="minorHAnsi" w:cstheme="minorHAnsi"/>
          <w:b/>
          <w:sz w:val="22"/>
          <w:szCs w:val="22"/>
        </w:rPr>
        <w:t xml:space="preserve">/FORMULARIOS </w:t>
      </w:r>
      <w:r w:rsidRPr="001C5D47">
        <w:rPr>
          <w:rFonts w:asciiTheme="minorHAnsi" w:hAnsiTheme="minorHAnsi" w:cstheme="minorHAnsi"/>
          <w:b/>
          <w:sz w:val="22"/>
          <w:szCs w:val="22"/>
        </w:rPr>
        <w:t>LEGALES Y ADMINISTRATIVOS PARA ASOCIA</w:t>
      </w:r>
      <w:r w:rsidR="005F0FC3" w:rsidRPr="001C5D47">
        <w:rPr>
          <w:rFonts w:asciiTheme="minorHAnsi" w:hAnsiTheme="minorHAnsi" w:cstheme="minorHAnsi"/>
          <w:b/>
          <w:sz w:val="22"/>
          <w:szCs w:val="22"/>
        </w:rPr>
        <w:t>CIONES ACCIDENTALES</w:t>
      </w:r>
      <w:r w:rsidR="0003571D" w:rsidRPr="001C5D47">
        <w:rPr>
          <w:rFonts w:asciiTheme="minorHAnsi" w:hAnsiTheme="minorHAnsi" w:cstheme="minorHAnsi"/>
          <w:b/>
          <w:sz w:val="22"/>
          <w:szCs w:val="22"/>
        </w:rPr>
        <w:t xml:space="preserve"> </w:t>
      </w:r>
    </w:p>
    <w:p w:rsidR="00141D35" w:rsidRPr="001C5D47" w:rsidRDefault="00141D35" w:rsidP="001C5D47">
      <w:pPr>
        <w:pStyle w:val="Normal2"/>
        <w:ind w:left="2124" w:hanging="2124"/>
        <w:rPr>
          <w:rFonts w:asciiTheme="minorHAnsi" w:hAnsiTheme="minorHAnsi" w:cstheme="minorHAnsi"/>
          <w:b/>
          <w:sz w:val="22"/>
          <w:szCs w:val="22"/>
        </w:rPr>
      </w:pPr>
    </w:p>
    <w:p w:rsidR="00DC088D" w:rsidRPr="001C5D47" w:rsidRDefault="00DC088D" w:rsidP="001C5D47">
      <w:pPr>
        <w:pStyle w:val="Normal2"/>
        <w:ind w:left="2124" w:hanging="2124"/>
        <w:rPr>
          <w:rFonts w:asciiTheme="minorHAnsi" w:hAnsiTheme="minorHAnsi" w:cstheme="minorHAnsi"/>
          <w:b/>
          <w:sz w:val="22"/>
          <w:szCs w:val="22"/>
          <w:lang w:val="es-BO"/>
        </w:rPr>
      </w:pPr>
      <w:r w:rsidRPr="001C5D47">
        <w:rPr>
          <w:rFonts w:asciiTheme="minorHAnsi" w:hAnsiTheme="minorHAnsi" w:cstheme="minorHAnsi"/>
          <w:b/>
          <w:sz w:val="22"/>
          <w:szCs w:val="22"/>
          <w:lang w:val="es-BO"/>
        </w:rPr>
        <w:tab/>
      </w:r>
      <w:r w:rsidRPr="001C5D47">
        <w:rPr>
          <w:rFonts w:asciiTheme="minorHAnsi" w:hAnsiTheme="minorHAnsi" w:cstheme="minorHAnsi"/>
          <w:b/>
          <w:sz w:val="22"/>
          <w:szCs w:val="22"/>
        </w:rPr>
        <w:t xml:space="preserve">Documentos/Formularios </w:t>
      </w:r>
      <w:r w:rsidRPr="001C5D47">
        <w:rPr>
          <w:rFonts w:asciiTheme="minorHAnsi" w:hAnsiTheme="minorHAnsi" w:cstheme="minorHAnsi"/>
          <w:b/>
          <w:sz w:val="22"/>
          <w:szCs w:val="22"/>
          <w:lang w:val="es-BO"/>
        </w:rPr>
        <w:t>Administrativos:</w:t>
      </w:r>
    </w:p>
    <w:p w:rsidR="00141D35" w:rsidRPr="001C5D47" w:rsidRDefault="00141D35" w:rsidP="001C5D47">
      <w:pPr>
        <w:jc w:val="both"/>
        <w:rPr>
          <w:rFonts w:asciiTheme="minorHAnsi" w:hAnsiTheme="minorHAnsi" w:cstheme="minorHAnsi"/>
          <w:sz w:val="22"/>
          <w:szCs w:val="22"/>
        </w:rPr>
      </w:pPr>
    </w:p>
    <w:p w:rsidR="000A2BD2" w:rsidRPr="001C5D47" w:rsidRDefault="009869C1" w:rsidP="001C5D47">
      <w:pPr>
        <w:pStyle w:val="Prrafodelista"/>
        <w:numPr>
          <w:ilvl w:val="0"/>
          <w:numId w:val="19"/>
        </w:numPr>
        <w:ind w:left="1276"/>
        <w:jc w:val="both"/>
        <w:rPr>
          <w:rFonts w:asciiTheme="minorHAnsi" w:hAnsiTheme="minorHAnsi" w:cstheme="minorHAnsi"/>
          <w:sz w:val="22"/>
          <w:szCs w:val="22"/>
        </w:rPr>
      </w:pPr>
      <w:r w:rsidRPr="001C5D47">
        <w:rPr>
          <w:rFonts w:asciiTheme="minorHAnsi" w:hAnsiTheme="minorHAnsi" w:cstheme="minorHAnsi"/>
          <w:sz w:val="22"/>
          <w:szCs w:val="22"/>
        </w:rPr>
        <w:t xml:space="preserve">Formulario A-1 Presentación de la Propuesta </w:t>
      </w:r>
      <w:r w:rsidR="00797334" w:rsidRPr="001C5D47">
        <w:rPr>
          <w:rFonts w:asciiTheme="minorHAnsi" w:hAnsiTheme="minorHAnsi" w:cstheme="minorHAnsi"/>
          <w:sz w:val="22"/>
          <w:szCs w:val="22"/>
        </w:rPr>
        <w:t>e Identificación del Proponente</w:t>
      </w:r>
      <w:r w:rsidR="000A2BD2" w:rsidRPr="001C5D47">
        <w:rPr>
          <w:rFonts w:asciiTheme="minorHAnsi" w:hAnsiTheme="minorHAnsi" w:cstheme="minorHAnsi"/>
          <w:sz w:val="22"/>
          <w:szCs w:val="22"/>
        </w:rPr>
        <w:t xml:space="preserve"> </w:t>
      </w:r>
    </w:p>
    <w:p w:rsidR="00097B8A" w:rsidRPr="001C5D47" w:rsidRDefault="000A2BD2" w:rsidP="001C5D47">
      <w:pPr>
        <w:pStyle w:val="Prrafodelista"/>
        <w:numPr>
          <w:ilvl w:val="0"/>
          <w:numId w:val="19"/>
        </w:numPr>
        <w:ind w:left="1276"/>
        <w:jc w:val="both"/>
        <w:rPr>
          <w:rFonts w:asciiTheme="minorHAnsi" w:hAnsiTheme="minorHAnsi" w:cstheme="minorHAnsi"/>
          <w:sz w:val="22"/>
          <w:szCs w:val="22"/>
        </w:rPr>
      </w:pPr>
      <w:r w:rsidRPr="001C5D47">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1C5D47">
        <w:rPr>
          <w:rFonts w:asciiTheme="minorHAnsi" w:hAnsiTheme="minorHAnsi" w:cstheme="minorHAnsi"/>
          <w:sz w:val="22"/>
          <w:szCs w:val="22"/>
        </w:rPr>
        <w:t>la asociación accidental</w:t>
      </w:r>
      <w:r w:rsidRPr="001C5D47">
        <w:rPr>
          <w:rFonts w:asciiTheme="minorHAnsi" w:hAnsiTheme="minorHAnsi" w:cstheme="minorHAnsi"/>
          <w:sz w:val="22"/>
          <w:szCs w:val="22"/>
        </w:rPr>
        <w:t>.</w:t>
      </w:r>
    </w:p>
    <w:p w:rsidR="00141D35" w:rsidRPr="001C5D47" w:rsidRDefault="00141D35" w:rsidP="001C5D47">
      <w:pPr>
        <w:jc w:val="both"/>
        <w:rPr>
          <w:rFonts w:asciiTheme="minorHAnsi" w:hAnsiTheme="minorHAnsi" w:cstheme="minorHAnsi"/>
          <w:sz w:val="22"/>
          <w:szCs w:val="22"/>
        </w:rPr>
      </w:pPr>
    </w:p>
    <w:p w:rsidR="00DC088D" w:rsidRPr="001C5D47" w:rsidRDefault="00141D35" w:rsidP="001C5D47">
      <w:pPr>
        <w:pStyle w:val="Normal2"/>
        <w:ind w:left="2124" w:hanging="2124"/>
        <w:rPr>
          <w:rFonts w:asciiTheme="minorHAnsi" w:hAnsiTheme="minorHAnsi" w:cstheme="minorHAnsi"/>
          <w:b/>
          <w:sz w:val="22"/>
          <w:szCs w:val="22"/>
        </w:rPr>
      </w:pPr>
      <w:r w:rsidRPr="001C5D47">
        <w:rPr>
          <w:rFonts w:asciiTheme="minorHAnsi" w:hAnsiTheme="minorHAnsi" w:cstheme="minorHAnsi"/>
          <w:b/>
          <w:sz w:val="22"/>
          <w:szCs w:val="22"/>
        </w:rPr>
        <w:tab/>
      </w:r>
      <w:r w:rsidR="00DC088D" w:rsidRPr="001C5D47">
        <w:rPr>
          <w:rFonts w:asciiTheme="minorHAnsi" w:hAnsiTheme="minorHAnsi" w:cstheme="minorHAnsi"/>
          <w:b/>
          <w:sz w:val="22"/>
          <w:szCs w:val="22"/>
        </w:rPr>
        <w:t>Documentos Legales:</w:t>
      </w:r>
    </w:p>
    <w:p w:rsidR="00141D35" w:rsidRPr="001C5D47" w:rsidRDefault="00141D35" w:rsidP="001C5D47">
      <w:pPr>
        <w:pStyle w:val="Normal2"/>
        <w:ind w:left="2124" w:hanging="2124"/>
        <w:rPr>
          <w:rFonts w:asciiTheme="minorHAnsi" w:hAnsiTheme="minorHAnsi" w:cstheme="minorHAnsi"/>
          <w:b/>
          <w:sz w:val="22"/>
          <w:szCs w:val="22"/>
        </w:rPr>
      </w:pPr>
    </w:p>
    <w:p w:rsidR="000A2BD2" w:rsidRPr="001C5D47" w:rsidRDefault="00DC088D" w:rsidP="001C5D47">
      <w:pPr>
        <w:pStyle w:val="Prrafodelista"/>
        <w:numPr>
          <w:ilvl w:val="0"/>
          <w:numId w:val="24"/>
        </w:numPr>
        <w:ind w:left="1276"/>
        <w:jc w:val="both"/>
        <w:rPr>
          <w:rFonts w:asciiTheme="minorHAnsi" w:hAnsiTheme="minorHAnsi" w:cstheme="minorHAnsi"/>
          <w:sz w:val="22"/>
          <w:szCs w:val="22"/>
        </w:rPr>
      </w:pPr>
      <w:r w:rsidRPr="001C5D47">
        <w:rPr>
          <w:rFonts w:asciiTheme="minorHAnsi" w:eastAsia="Calibri" w:hAnsiTheme="minorHAnsi" w:cstheme="minorHAnsi"/>
          <w:sz w:val="22"/>
          <w:szCs w:val="22"/>
          <w:lang w:val="es-BO"/>
        </w:rPr>
        <w:t>Fotocopia simple</w:t>
      </w:r>
      <w:r w:rsidR="000A2BD2" w:rsidRPr="001C5D47">
        <w:rPr>
          <w:rFonts w:asciiTheme="minorHAnsi" w:eastAsia="Calibri" w:hAnsiTheme="minorHAnsi" w:cstheme="minorHAnsi"/>
          <w:sz w:val="22"/>
          <w:szCs w:val="22"/>
          <w:lang w:val="es-BO"/>
        </w:rPr>
        <w:t xml:space="preserve"> </w:t>
      </w:r>
      <w:r w:rsidR="005F0FC3" w:rsidRPr="001C5D47">
        <w:rPr>
          <w:rFonts w:asciiTheme="minorHAnsi" w:eastAsia="Calibri" w:hAnsiTheme="minorHAnsi" w:cstheme="minorHAnsi"/>
          <w:sz w:val="22"/>
          <w:szCs w:val="22"/>
          <w:lang w:val="es-BO"/>
        </w:rPr>
        <w:t xml:space="preserve">de la Escritura Pública de Constitución de la </w:t>
      </w:r>
      <w:r w:rsidR="000A2BD2" w:rsidRPr="001C5D47">
        <w:rPr>
          <w:rFonts w:asciiTheme="minorHAnsi" w:eastAsia="Calibri" w:hAnsiTheme="minorHAnsi" w:cstheme="minorHAnsi"/>
          <w:sz w:val="22"/>
          <w:szCs w:val="22"/>
          <w:lang w:val="es-BO"/>
        </w:rPr>
        <w:t xml:space="preserve">Asociación </w:t>
      </w:r>
      <w:r w:rsidR="005F0FC3" w:rsidRPr="001C5D47">
        <w:rPr>
          <w:rFonts w:asciiTheme="minorHAnsi" w:eastAsia="Calibri" w:hAnsiTheme="minorHAnsi" w:cstheme="minorHAnsi"/>
          <w:sz w:val="22"/>
          <w:szCs w:val="22"/>
          <w:lang w:val="es-BO"/>
        </w:rPr>
        <w:t>Accidental</w:t>
      </w:r>
      <w:r w:rsidR="000A2BD2" w:rsidRPr="001C5D47">
        <w:rPr>
          <w:rFonts w:asciiTheme="minorHAnsi" w:eastAsia="Calibri" w:hAnsiTheme="minorHAnsi" w:cstheme="minorHAnsi"/>
          <w:sz w:val="22"/>
          <w:szCs w:val="22"/>
          <w:lang w:val="es-BO"/>
        </w:rPr>
        <w:t xml:space="preserve">, donde mencione la designación de la empresa líder, </w:t>
      </w:r>
      <w:r w:rsidR="005F0FC3" w:rsidRPr="001C5D47">
        <w:rPr>
          <w:rFonts w:asciiTheme="minorHAnsi" w:eastAsia="Calibri" w:hAnsiTheme="minorHAnsi" w:cstheme="minorHAnsi"/>
          <w:sz w:val="22"/>
          <w:szCs w:val="22"/>
          <w:lang w:val="es-BO"/>
        </w:rPr>
        <w:t xml:space="preserve">porcentaje de participación, </w:t>
      </w:r>
      <w:r w:rsidR="000A2BD2" w:rsidRPr="001C5D47">
        <w:rPr>
          <w:rFonts w:asciiTheme="minorHAnsi" w:eastAsia="Calibri" w:hAnsiTheme="minorHAnsi" w:cstheme="minorHAnsi"/>
          <w:sz w:val="22"/>
          <w:szCs w:val="22"/>
          <w:lang w:val="es-BO"/>
        </w:rPr>
        <w:t>la nominación del Repre</w:t>
      </w:r>
      <w:r w:rsidR="004D70BB" w:rsidRPr="001C5D47">
        <w:rPr>
          <w:rFonts w:asciiTheme="minorHAnsi" w:eastAsia="Calibri" w:hAnsiTheme="minorHAnsi" w:cstheme="minorHAnsi"/>
          <w:sz w:val="22"/>
          <w:szCs w:val="22"/>
          <w:lang w:val="es-BO"/>
        </w:rPr>
        <w:t>sentante Legal de la Asociación</w:t>
      </w:r>
      <w:r w:rsidR="000A2BD2" w:rsidRPr="001C5D47">
        <w:rPr>
          <w:rFonts w:asciiTheme="minorHAnsi" w:eastAsia="Calibri" w:hAnsiTheme="minorHAnsi" w:cstheme="minorHAnsi"/>
          <w:sz w:val="22"/>
          <w:szCs w:val="22"/>
          <w:lang w:val="es-BO"/>
        </w:rPr>
        <w:t>, el domicilio legal</w:t>
      </w:r>
      <w:r w:rsidR="005F0FC3" w:rsidRPr="001C5D47">
        <w:rPr>
          <w:rFonts w:asciiTheme="minorHAnsi" w:eastAsia="Calibri" w:hAnsiTheme="minorHAnsi" w:cstheme="minorHAnsi"/>
          <w:sz w:val="22"/>
          <w:szCs w:val="22"/>
          <w:lang w:val="es-BO"/>
        </w:rPr>
        <w:t xml:space="preserve"> y la empresa que tiene facultades para gestionar garantías</w:t>
      </w:r>
      <w:r w:rsidR="000A2BD2" w:rsidRPr="001C5D47">
        <w:rPr>
          <w:rFonts w:asciiTheme="minorHAnsi" w:eastAsia="Calibri" w:hAnsiTheme="minorHAnsi" w:cstheme="minorHAnsi"/>
          <w:sz w:val="22"/>
          <w:szCs w:val="22"/>
          <w:lang w:val="es-BO"/>
        </w:rPr>
        <w:t>.</w:t>
      </w:r>
    </w:p>
    <w:p w:rsidR="000A2BD2" w:rsidRPr="001C5D47" w:rsidRDefault="000A2BD2" w:rsidP="001C5D47">
      <w:pPr>
        <w:pStyle w:val="Prrafodelista"/>
        <w:numPr>
          <w:ilvl w:val="0"/>
          <w:numId w:val="24"/>
        </w:numPr>
        <w:ind w:left="1276"/>
        <w:jc w:val="both"/>
        <w:rPr>
          <w:rFonts w:asciiTheme="minorHAnsi" w:hAnsiTheme="minorHAnsi" w:cstheme="minorHAnsi"/>
          <w:sz w:val="22"/>
          <w:szCs w:val="22"/>
        </w:rPr>
      </w:pPr>
      <w:r w:rsidRPr="001C5D47">
        <w:rPr>
          <w:rFonts w:asciiTheme="minorHAnsi" w:hAnsiTheme="minorHAnsi" w:cstheme="minorHAnsi"/>
          <w:sz w:val="22"/>
          <w:szCs w:val="22"/>
        </w:rPr>
        <w:t>Fotocopia simple de</w:t>
      </w:r>
      <w:r w:rsidR="005F0FC3" w:rsidRPr="001C5D47">
        <w:rPr>
          <w:rFonts w:asciiTheme="minorHAnsi" w:hAnsiTheme="minorHAnsi" w:cstheme="minorHAnsi"/>
          <w:sz w:val="22"/>
          <w:szCs w:val="22"/>
        </w:rPr>
        <w:t>l Poder de</w:t>
      </w:r>
      <w:r w:rsidRPr="001C5D47">
        <w:rPr>
          <w:rFonts w:asciiTheme="minorHAnsi" w:hAnsiTheme="minorHAnsi" w:cstheme="minorHAnsi"/>
          <w:sz w:val="22"/>
          <w:szCs w:val="22"/>
        </w:rPr>
        <w:t xml:space="preserve"> Representa</w:t>
      </w:r>
      <w:r w:rsidR="005F0FC3" w:rsidRPr="001C5D47">
        <w:rPr>
          <w:rFonts w:asciiTheme="minorHAnsi" w:hAnsiTheme="minorHAnsi" w:cstheme="minorHAnsi"/>
          <w:sz w:val="22"/>
          <w:szCs w:val="22"/>
        </w:rPr>
        <w:t xml:space="preserve">ción </w:t>
      </w:r>
      <w:r w:rsidRPr="001C5D47">
        <w:rPr>
          <w:rFonts w:asciiTheme="minorHAnsi" w:hAnsiTheme="minorHAnsi" w:cstheme="minorHAnsi"/>
          <w:sz w:val="22"/>
          <w:szCs w:val="22"/>
        </w:rPr>
        <w:t xml:space="preserve">Legal </w:t>
      </w:r>
      <w:r w:rsidR="004E525E" w:rsidRPr="001C5D47">
        <w:rPr>
          <w:rFonts w:asciiTheme="minorHAnsi" w:hAnsiTheme="minorHAnsi" w:cstheme="minorHAnsi"/>
          <w:sz w:val="22"/>
          <w:szCs w:val="22"/>
        </w:rPr>
        <w:t>de la asociación accidental con facultades específicas para presentarse a convocatorias públicas, presentar propuestas y suscribir</w:t>
      </w:r>
      <w:r w:rsidR="00FE5AE8" w:rsidRPr="001C5D47">
        <w:rPr>
          <w:rFonts w:asciiTheme="minorHAnsi" w:hAnsiTheme="minorHAnsi" w:cstheme="minorHAnsi"/>
          <w:sz w:val="22"/>
          <w:szCs w:val="22"/>
        </w:rPr>
        <w:t xml:space="preserve"> contratos</w:t>
      </w:r>
      <w:r w:rsidRPr="001C5D47">
        <w:rPr>
          <w:rFonts w:asciiTheme="minorHAnsi" w:hAnsiTheme="minorHAnsi" w:cstheme="minorHAnsi"/>
          <w:sz w:val="22"/>
          <w:szCs w:val="22"/>
        </w:rPr>
        <w:t>.</w:t>
      </w:r>
    </w:p>
    <w:p w:rsidR="000A2BD2" w:rsidRPr="001C5D47" w:rsidRDefault="000A2BD2" w:rsidP="001C5D47">
      <w:pPr>
        <w:pStyle w:val="Prrafodelista"/>
        <w:numPr>
          <w:ilvl w:val="0"/>
          <w:numId w:val="24"/>
        </w:numPr>
        <w:ind w:left="1276"/>
        <w:jc w:val="both"/>
        <w:rPr>
          <w:rFonts w:asciiTheme="minorHAnsi" w:hAnsiTheme="minorHAnsi" w:cstheme="minorHAnsi"/>
          <w:sz w:val="22"/>
          <w:szCs w:val="22"/>
        </w:rPr>
      </w:pPr>
      <w:r w:rsidRPr="001C5D47">
        <w:rPr>
          <w:rFonts w:asciiTheme="minorHAnsi" w:hAnsiTheme="minorHAnsi" w:cstheme="minorHAnsi"/>
          <w:sz w:val="22"/>
          <w:szCs w:val="22"/>
        </w:rPr>
        <w:t>Fotocopia simple del documento de identificación personal del representante legal.</w:t>
      </w:r>
    </w:p>
    <w:p w:rsidR="00375675" w:rsidRPr="001C5D47" w:rsidRDefault="00DC088D" w:rsidP="001C5D47">
      <w:pPr>
        <w:tabs>
          <w:tab w:val="left" w:pos="3600"/>
        </w:tabs>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ab/>
      </w:r>
    </w:p>
    <w:p w:rsidR="00DC088D" w:rsidRPr="001C5D47" w:rsidRDefault="00DC088D" w:rsidP="001C5D47">
      <w:pPr>
        <w:ind w:left="708"/>
        <w:jc w:val="both"/>
        <w:rPr>
          <w:rFonts w:asciiTheme="minorHAnsi" w:hAnsiTheme="minorHAnsi" w:cstheme="minorHAnsi"/>
          <w:b/>
          <w:sz w:val="22"/>
          <w:szCs w:val="22"/>
          <w:lang w:eastAsia="es-ES"/>
        </w:rPr>
      </w:pPr>
      <w:r w:rsidRPr="001C5D47">
        <w:rPr>
          <w:rFonts w:asciiTheme="minorHAnsi" w:hAnsiTheme="minorHAnsi" w:cstheme="minorHAnsi"/>
          <w:b/>
          <w:sz w:val="22"/>
          <w:szCs w:val="22"/>
          <w:lang w:eastAsia="es-ES"/>
        </w:rPr>
        <w:t>Cada una de las empresas que conforman la Asociación Accidental (socios) deberá presentar la siguiente documentación:</w:t>
      </w:r>
    </w:p>
    <w:p w:rsidR="00DC088D" w:rsidRPr="001C5D47" w:rsidRDefault="00DC088D" w:rsidP="001C5D47">
      <w:pPr>
        <w:jc w:val="both"/>
        <w:rPr>
          <w:rFonts w:asciiTheme="minorHAnsi" w:hAnsiTheme="minorHAnsi" w:cstheme="minorHAnsi"/>
          <w:b/>
          <w:sz w:val="22"/>
          <w:szCs w:val="22"/>
          <w:lang w:eastAsia="es-ES"/>
        </w:rPr>
      </w:pPr>
    </w:p>
    <w:p w:rsidR="00653941" w:rsidRPr="001C5D47" w:rsidRDefault="00653941" w:rsidP="001C5D47">
      <w:pPr>
        <w:ind w:left="708"/>
        <w:jc w:val="both"/>
        <w:rPr>
          <w:rFonts w:asciiTheme="minorHAnsi" w:hAnsiTheme="minorHAnsi" w:cstheme="minorHAnsi"/>
          <w:b/>
          <w:sz w:val="22"/>
          <w:szCs w:val="22"/>
          <w:lang w:eastAsia="es-ES"/>
        </w:rPr>
      </w:pPr>
      <w:r w:rsidRPr="001C5D47">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rsidR="00653941" w:rsidRPr="001C5D47" w:rsidRDefault="00653941" w:rsidP="001C5D47">
      <w:pPr>
        <w:jc w:val="both"/>
        <w:rPr>
          <w:rFonts w:asciiTheme="minorHAnsi" w:hAnsiTheme="minorHAnsi" w:cstheme="minorHAnsi"/>
          <w:b/>
          <w:sz w:val="22"/>
          <w:szCs w:val="22"/>
          <w:lang w:eastAsia="es-ES"/>
        </w:rPr>
      </w:pPr>
    </w:p>
    <w:p w:rsidR="00DC088D" w:rsidRPr="001C5D47" w:rsidRDefault="00DC088D" w:rsidP="001C5D47">
      <w:pPr>
        <w:ind w:firstLine="708"/>
        <w:jc w:val="both"/>
        <w:rPr>
          <w:rFonts w:asciiTheme="minorHAnsi" w:hAnsiTheme="minorHAnsi" w:cstheme="minorHAnsi"/>
          <w:b/>
          <w:sz w:val="22"/>
          <w:szCs w:val="22"/>
          <w:lang w:eastAsia="es-ES"/>
        </w:rPr>
      </w:pPr>
      <w:r w:rsidRPr="001C5D47">
        <w:rPr>
          <w:rFonts w:asciiTheme="minorHAnsi" w:hAnsiTheme="minorHAnsi" w:cstheme="minorHAnsi"/>
          <w:b/>
          <w:sz w:val="22"/>
          <w:szCs w:val="22"/>
        </w:rPr>
        <w:t xml:space="preserve">Documentos/Formularios </w:t>
      </w:r>
      <w:r w:rsidRPr="001C5D47">
        <w:rPr>
          <w:rFonts w:asciiTheme="minorHAnsi" w:hAnsiTheme="minorHAnsi" w:cstheme="minorHAnsi"/>
          <w:b/>
          <w:sz w:val="22"/>
          <w:szCs w:val="22"/>
          <w:lang w:eastAsia="es-ES"/>
        </w:rPr>
        <w:t>Administrativos:</w:t>
      </w:r>
    </w:p>
    <w:p w:rsidR="000A2BD2" w:rsidRPr="001C5D47" w:rsidRDefault="000A2BD2" w:rsidP="001C5D47">
      <w:pPr>
        <w:jc w:val="both"/>
        <w:rPr>
          <w:rFonts w:asciiTheme="minorHAnsi" w:hAnsiTheme="minorHAnsi" w:cstheme="minorHAnsi"/>
          <w:b/>
          <w:sz w:val="22"/>
          <w:szCs w:val="22"/>
          <w:lang w:eastAsia="es-ES"/>
        </w:rPr>
      </w:pPr>
    </w:p>
    <w:p w:rsidR="000A2BD2" w:rsidRPr="001C5D47" w:rsidRDefault="000A2BD2" w:rsidP="001C5D47">
      <w:pPr>
        <w:pStyle w:val="Prrafodelista"/>
        <w:numPr>
          <w:ilvl w:val="2"/>
          <w:numId w:val="10"/>
        </w:numPr>
        <w:ind w:left="1134"/>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Certificado electrónico o fotocopia simple del Número de Identificación Tributario (NIT) activo.</w:t>
      </w:r>
    </w:p>
    <w:p w:rsidR="00BF45BC" w:rsidRPr="001C5D47" w:rsidRDefault="000A2BD2" w:rsidP="001C5D47">
      <w:pPr>
        <w:pStyle w:val="Prrafodelista"/>
        <w:numPr>
          <w:ilvl w:val="2"/>
          <w:numId w:val="10"/>
        </w:numPr>
        <w:ind w:left="1134"/>
        <w:jc w:val="both"/>
        <w:rPr>
          <w:rFonts w:asciiTheme="minorHAnsi" w:hAnsiTheme="minorHAnsi" w:cstheme="minorHAnsi"/>
          <w:sz w:val="22"/>
          <w:szCs w:val="22"/>
        </w:rPr>
      </w:pPr>
      <w:r w:rsidRPr="001C5D47">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sidRPr="001C5D47">
        <w:rPr>
          <w:rFonts w:asciiTheme="minorHAnsi" w:hAnsiTheme="minorHAnsi" w:cstheme="minorHAnsi"/>
          <w:color w:val="000000"/>
          <w:sz w:val="22"/>
          <w:szCs w:val="22"/>
        </w:rPr>
        <w:t xml:space="preserve"> </w:t>
      </w:r>
      <w:r w:rsidRPr="001C5D47">
        <w:rPr>
          <w:rFonts w:asciiTheme="minorHAnsi" w:hAnsiTheme="minorHAnsi" w:cstheme="minorHAnsi"/>
          <w:color w:val="000000"/>
          <w:sz w:val="22"/>
          <w:szCs w:val="22"/>
        </w:rPr>
        <w:t>del mes anterior a la fecha de  presentación de la propuesta, asimismo se deberá considerar los siguientes aspectos:</w:t>
      </w:r>
    </w:p>
    <w:p w:rsidR="00BF45BC" w:rsidRPr="001C5D47" w:rsidRDefault="00BF45BC" w:rsidP="001C5D47">
      <w:pPr>
        <w:pStyle w:val="Prrafodelista"/>
        <w:numPr>
          <w:ilvl w:val="0"/>
          <w:numId w:val="30"/>
        </w:numPr>
        <w:ind w:left="1560"/>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1C5D47" w:rsidRDefault="00BF45BC" w:rsidP="001C5D47">
      <w:pPr>
        <w:pStyle w:val="Prrafodelista"/>
        <w:numPr>
          <w:ilvl w:val="0"/>
          <w:numId w:val="30"/>
        </w:numPr>
        <w:ind w:left="1560"/>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el empleador tiene a sus dependientes registrados en ambas </w:t>
      </w:r>
      <w:proofErr w:type="spellStart"/>
      <w:r w:rsidRPr="001C5D47">
        <w:rPr>
          <w:rFonts w:asciiTheme="minorHAnsi" w:hAnsiTheme="minorHAnsi" w:cstheme="minorHAnsi"/>
          <w:color w:val="000000"/>
          <w:sz w:val="22"/>
          <w:szCs w:val="22"/>
        </w:rPr>
        <w:t>AFP’s</w:t>
      </w:r>
      <w:proofErr w:type="spellEnd"/>
      <w:r w:rsidRPr="001C5D47">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1C5D47" w:rsidRDefault="00BF45BC" w:rsidP="001C5D47">
      <w:pPr>
        <w:pStyle w:val="Prrafodelista"/>
        <w:numPr>
          <w:ilvl w:val="0"/>
          <w:numId w:val="30"/>
        </w:numPr>
        <w:ind w:left="1560"/>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1C5D47">
        <w:rPr>
          <w:rFonts w:asciiTheme="minorHAnsi" w:hAnsiTheme="minorHAnsi" w:cstheme="minorHAnsi"/>
          <w:color w:val="000000"/>
          <w:sz w:val="22"/>
          <w:szCs w:val="22"/>
        </w:rPr>
        <w:t>AFP’s</w:t>
      </w:r>
      <w:proofErr w:type="spellEnd"/>
      <w:r w:rsidRPr="001C5D47">
        <w:rPr>
          <w:rFonts w:asciiTheme="minorHAnsi" w:hAnsiTheme="minorHAnsi" w:cstheme="minorHAnsi"/>
          <w:color w:val="000000"/>
          <w:sz w:val="22"/>
          <w:szCs w:val="22"/>
        </w:rPr>
        <w:t>.</w:t>
      </w:r>
    </w:p>
    <w:p w:rsidR="00FE5AE8" w:rsidRPr="001C5D47" w:rsidRDefault="00FE5AE8" w:rsidP="001C5D47">
      <w:pPr>
        <w:pStyle w:val="Prrafodelista"/>
        <w:ind w:left="1080"/>
        <w:jc w:val="both"/>
        <w:rPr>
          <w:rFonts w:asciiTheme="minorHAnsi" w:hAnsiTheme="minorHAnsi" w:cstheme="minorHAnsi"/>
          <w:sz w:val="22"/>
          <w:szCs w:val="22"/>
        </w:rPr>
      </w:pPr>
    </w:p>
    <w:p w:rsidR="006025E6" w:rsidRPr="001C5D47" w:rsidRDefault="006025E6" w:rsidP="001C5D47">
      <w:pPr>
        <w:ind w:firstLine="851"/>
        <w:jc w:val="both"/>
        <w:rPr>
          <w:rFonts w:asciiTheme="minorHAnsi" w:hAnsiTheme="minorHAnsi" w:cstheme="minorHAnsi"/>
          <w:b/>
          <w:sz w:val="22"/>
          <w:szCs w:val="22"/>
          <w:highlight w:val="yellow"/>
        </w:rPr>
      </w:pPr>
      <w:r w:rsidRPr="001C5D47">
        <w:rPr>
          <w:rFonts w:asciiTheme="minorHAnsi" w:hAnsiTheme="minorHAnsi" w:cstheme="minorHAnsi"/>
          <w:b/>
          <w:sz w:val="22"/>
          <w:szCs w:val="22"/>
        </w:rPr>
        <w:t>Documentos Legales:</w:t>
      </w:r>
    </w:p>
    <w:p w:rsidR="000A2BD2" w:rsidRPr="001C5D47" w:rsidRDefault="000A2BD2" w:rsidP="001C5D47">
      <w:pPr>
        <w:ind w:left="927"/>
        <w:jc w:val="both"/>
        <w:rPr>
          <w:rFonts w:asciiTheme="minorHAnsi" w:hAnsiTheme="minorHAnsi" w:cstheme="minorHAnsi"/>
          <w:sz w:val="22"/>
          <w:szCs w:val="22"/>
          <w:highlight w:val="yellow"/>
        </w:rPr>
      </w:pPr>
    </w:p>
    <w:p w:rsidR="00FE5AE8" w:rsidRPr="001C5D47" w:rsidRDefault="00FE5AE8" w:rsidP="001C5D47">
      <w:pPr>
        <w:pStyle w:val="Prrafodelista"/>
        <w:numPr>
          <w:ilvl w:val="0"/>
          <w:numId w:val="22"/>
        </w:numPr>
        <w:ind w:left="1276"/>
        <w:jc w:val="both"/>
        <w:rPr>
          <w:rFonts w:asciiTheme="minorHAnsi" w:hAnsiTheme="minorHAnsi" w:cstheme="minorHAnsi"/>
          <w:sz w:val="22"/>
          <w:szCs w:val="22"/>
        </w:rPr>
      </w:pPr>
      <w:r w:rsidRPr="001C5D47">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rsidR="00FE5AE8" w:rsidRPr="001C5D47" w:rsidRDefault="00FE5AE8" w:rsidP="001C5D47">
      <w:pPr>
        <w:pStyle w:val="Prrafodelista"/>
        <w:numPr>
          <w:ilvl w:val="0"/>
          <w:numId w:val="22"/>
        </w:numPr>
        <w:ind w:left="1276"/>
        <w:jc w:val="both"/>
        <w:rPr>
          <w:rFonts w:asciiTheme="minorHAnsi" w:hAnsiTheme="minorHAnsi" w:cstheme="minorHAnsi"/>
          <w:sz w:val="22"/>
          <w:szCs w:val="22"/>
        </w:rPr>
      </w:pPr>
      <w:r w:rsidRPr="001C5D47">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rsidR="00FE5AE8" w:rsidRPr="001C5D47" w:rsidRDefault="00FE5AE8" w:rsidP="001C5D47">
      <w:pPr>
        <w:pStyle w:val="Prrafodelista"/>
        <w:numPr>
          <w:ilvl w:val="0"/>
          <w:numId w:val="22"/>
        </w:numPr>
        <w:ind w:left="1276"/>
        <w:jc w:val="both"/>
        <w:rPr>
          <w:rFonts w:asciiTheme="minorHAnsi" w:hAnsiTheme="minorHAnsi" w:cstheme="minorHAnsi"/>
          <w:sz w:val="22"/>
          <w:szCs w:val="22"/>
        </w:rPr>
      </w:pPr>
      <w:r w:rsidRPr="001C5D47">
        <w:rPr>
          <w:rFonts w:asciiTheme="minorHAnsi" w:hAnsiTheme="minorHAnsi" w:cstheme="minorHAnsi"/>
          <w:sz w:val="22"/>
          <w:szCs w:val="22"/>
        </w:rPr>
        <w:t>Fotocopia simple de la Matricula de Comercio FUNDEMPRESA actualizada.</w:t>
      </w:r>
    </w:p>
    <w:p w:rsidR="00FE5AE8" w:rsidRPr="001C5D47" w:rsidRDefault="00FE5AE8" w:rsidP="001C5D47">
      <w:pPr>
        <w:pStyle w:val="Prrafodelista"/>
        <w:numPr>
          <w:ilvl w:val="0"/>
          <w:numId w:val="22"/>
        </w:numPr>
        <w:ind w:left="1276"/>
        <w:jc w:val="both"/>
        <w:rPr>
          <w:rFonts w:asciiTheme="minorHAnsi" w:hAnsiTheme="minorHAnsi" w:cstheme="minorHAnsi"/>
          <w:sz w:val="22"/>
          <w:szCs w:val="22"/>
        </w:rPr>
      </w:pPr>
      <w:r w:rsidRPr="001C5D47">
        <w:rPr>
          <w:rFonts w:asciiTheme="minorHAnsi" w:hAnsiTheme="minorHAnsi" w:cstheme="minorHAnsi"/>
          <w:sz w:val="22"/>
          <w:szCs w:val="22"/>
        </w:rPr>
        <w:lastRenderedPageBreak/>
        <w:t>Fotocopia simple del Certificado de Actualización de Inscripción e FUNDEMPRESA vigente.</w:t>
      </w:r>
    </w:p>
    <w:p w:rsidR="00FE5AE8" w:rsidRPr="001C5D47" w:rsidRDefault="00FE5AE8" w:rsidP="001C5D47">
      <w:pPr>
        <w:pStyle w:val="Prrafodelista"/>
        <w:numPr>
          <w:ilvl w:val="0"/>
          <w:numId w:val="22"/>
        </w:numPr>
        <w:ind w:left="1276"/>
        <w:jc w:val="both"/>
        <w:rPr>
          <w:rFonts w:asciiTheme="minorHAnsi" w:hAnsiTheme="minorHAnsi" w:cstheme="minorHAnsi"/>
          <w:sz w:val="22"/>
          <w:szCs w:val="22"/>
        </w:rPr>
      </w:pPr>
      <w:r w:rsidRPr="001C5D47">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1C5D47" w:rsidRDefault="00FE5AE8" w:rsidP="001C5D47">
      <w:pPr>
        <w:pStyle w:val="Prrafodelista"/>
        <w:numPr>
          <w:ilvl w:val="0"/>
          <w:numId w:val="22"/>
        </w:numPr>
        <w:ind w:left="1276"/>
        <w:jc w:val="both"/>
        <w:rPr>
          <w:rFonts w:asciiTheme="minorHAnsi" w:hAnsiTheme="minorHAnsi" w:cstheme="minorHAnsi"/>
          <w:sz w:val="22"/>
          <w:szCs w:val="22"/>
        </w:rPr>
      </w:pPr>
      <w:r w:rsidRPr="001C5D47">
        <w:rPr>
          <w:rFonts w:asciiTheme="minorHAnsi" w:hAnsiTheme="minorHAnsi" w:cstheme="minorHAnsi"/>
          <w:sz w:val="22"/>
          <w:szCs w:val="22"/>
        </w:rPr>
        <w:t xml:space="preserve">Fotocopia simple del documento de identificación personal del representante legal o propietario. </w:t>
      </w:r>
    </w:p>
    <w:p w:rsidR="000F3E7E" w:rsidRPr="001C5D47" w:rsidRDefault="000F3E7E" w:rsidP="001C5D47">
      <w:pPr>
        <w:jc w:val="both"/>
        <w:rPr>
          <w:rFonts w:asciiTheme="minorHAnsi" w:hAnsiTheme="minorHAnsi" w:cstheme="minorHAnsi"/>
          <w:sz w:val="22"/>
          <w:szCs w:val="22"/>
        </w:rPr>
      </w:pPr>
    </w:p>
    <w:p w:rsidR="000F3E7E" w:rsidRPr="001C5D47" w:rsidRDefault="009A5338" w:rsidP="001C5D47">
      <w:pPr>
        <w:pStyle w:val="Prrafodelista"/>
        <w:numPr>
          <w:ilvl w:val="0"/>
          <w:numId w:val="11"/>
        </w:numPr>
        <w:tabs>
          <w:tab w:val="left" w:pos="5025"/>
        </w:tabs>
        <w:ind w:left="284" w:hanging="284"/>
        <w:jc w:val="both"/>
        <w:rPr>
          <w:rFonts w:asciiTheme="minorHAnsi" w:hAnsiTheme="minorHAnsi" w:cstheme="minorHAnsi"/>
          <w:b/>
          <w:sz w:val="22"/>
          <w:szCs w:val="22"/>
        </w:rPr>
      </w:pPr>
      <w:r w:rsidRPr="001C5D47">
        <w:rPr>
          <w:rFonts w:asciiTheme="minorHAnsi" w:hAnsiTheme="minorHAnsi" w:cstheme="minorHAnsi"/>
          <w:b/>
          <w:sz w:val="22"/>
          <w:szCs w:val="22"/>
        </w:rPr>
        <w:t>FORMULARIOS DE LA PROPUESTA ECONÓMICA</w:t>
      </w:r>
    </w:p>
    <w:p w:rsidR="009A5338" w:rsidRPr="001C5D47" w:rsidRDefault="009A5338" w:rsidP="001C5D47">
      <w:pPr>
        <w:jc w:val="both"/>
        <w:rPr>
          <w:rFonts w:asciiTheme="minorHAnsi" w:hAnsiTheme="minorHAnsi" w:cstheme="minorHAnsi"/>
          <w:sz w:val="22"/>
          <w:szCs w:val="22"/>
        </w:rPr>
      </w:pPr>
    </w:p>
    <w:p w:rsidR="006025E6" w:rsidRPr="001C5D47" w:rsidRDefault="006025E6" w:rsidP="001C5D47">
      <w:pPr>
        <w:ind w:firstLine="708"/>
        <w:jc w:val="both"/>
        <w:rPr>
          <w:rFonts w:asciiTheme="minorHAnsi" w:hAnsiTheme="minorHAnsi" w:cstheme="minorHAnsi"/>
          <w:sz w:val="22"/>
          <w:szCs w:val="22"/>
        </w:rPr>
      </w:pPr>
      <w:r w:rsidRPr="001C5D47">
        <w:rPr>
          <w:rFonts w:asciiTheme="minorHAnsi" w:hAnsiTheme="minorHAnsi" w:cstheme="minorHAnsi"/>
          <w:sz w:val="22"/>
          <w:szCs w:val="22"/>
        </w:rPr>
        <w:t xml:space="preserve">Formulario B-1  </w:t>
      </w:r>
      <w:r w:rsidRPr="001C5D47">
        <w:rPr>
          <w:rFonts w:asciiTheme="minorHAnsi" w:hAnsiTheme="minorHAnsi" w:cstheme="minorHAnsi"/>
          <w:sz w:val="22"/>
          <w:szCs w:val="22"/>
        </w:rPr>
        <w:tab/>
        <w:t>Propuesta Económi</w:t>
      </w:r>
      <w:r w:rsidR="00BF45BC" w:rsidRPr="001C5D47">
        <w:rPr>
          <w:rFonts w:asciiTheme="minorHAnsi" w:hAnsiTheme="minorHAnsi" w:cstheme="minorHAnsi"/>
          <w:sz w:val="22"/>
          <w:szCs w:val="22"/>
        </w:rPr>
        <w:t>ca.</w:t>
      </w:r>
    </w:p>
    <w:p w:rsidR="006025E6" w:rsidRPr="001C5D47" w:rsidRDefault="006025E6" w:rsidP="001C5D47">
      <w:pPr>
        <w:tabs>
          <w:tab w:val="left" w:pos="5025"/>
        </w:tabs>
        <w:rPr>
          <w:rFonts w:asciiTheme="minorHAnsi" w:hAnsiTheme="minorHAnsi" w:cstheme="minorHAnsi"/>
          <w:b/>
          <w:sz w:val="22"/>
          <w:szCs w:val="22"/>
          <w:lang w:val="es-BO" w:eastAsia="es-ES"/>
        </w:rPr>
      </w:pPr>
    </w:p>
    <w:p w:rsidR="006025E6" w:rsidRPr="001C5D47" w:rsidRDefault="006025E6" w:rsidP="001C5D47">
      <w:pPr>
        <w:pStyle w:val="Prrafodelista"/>
        <w:numPr>
          <w:ilvl w:val="0"/>
          <w:numId w:val="11"/>
        </w:numPr>
        <w:tabs>
          <w:tab w:val="left" w:pos="5025"/>
        </w:tabs>
        <w:ind w:left="284" w:hanging="284"/>
        <w:jc w:val="both"/>
        <w:rPr>
          <w:rFonts w:asciiTheme="minorHAnsi" w:hAnsiTheme="minorHAnsi" w:cstheme="minorHAnsi"/>
          <w:b/>
          <w:sz w:val="22"/>
          <w:szCs w:val="22"/>
        </w:rPr>
      </w:pPr>
      <w:r w:rsidRPr="001C5D47">
        <w:rPr>
          <w:rFonts w:asciiTheme="minorHAnsi" w:hAnsiTheme="minorHAnsi" w:cstheme="minorHAnsi"/>
          <w:b/>
          <w:sz w:val="22"/>
          <w:szCs w:val="22"/>
        </w:rPr>
        <w:t xml:space="preserve">FORMULARIOS DE LA PROPUESTA TÉCNICA </w:t>
      </w:r>
    </w:p>
    <w:p w:rsidR="006025E6" w:rsidRPr="001C5D47" w:rsidRDefault="006025E6" w:rsidP="001C5D47">
      <w:pPr>
        <w:tabs>
          <w:tab w:val="left" w:pos="5025"/>
        </w:tabs>
        <w:rPr>
          <w:rFonts w:asciiTheme="minorHAnsi" w:hAnsiTheme="minorHAnsi" w:cstheme="minorHAnsi"/>
          <w:b/>
          <w:sz w:val="22"/>
          <w:szCs w:val="22"/>
          <w:lang w:val="es-BO"/>
        </w:rPr>
      </w:pPr>
    </w:p>
    <w:p w:rsidR="006025E6" w:rsidRPr="001C5D47" w:rsidRDefault="006025E6" w:rsidP="001C5D47">
      <w:pPr>
        <w:pStyle w:val="Normal2"/>
        <w:tabs>
          <w:tab w:val="left" w:pos="1701"/>
        </w:tabs>
        <w:ind w:left="1417"/>
        <w:rPr>
          <w:rFonts w:asciiTheme="minorHAnsi" w:hAnsiTheme="minorHAnsi" w:cstheme="minorHAnsi"/>
          <w:sz w:val="22"/>
          <w:szCs w:val="22"/>
          <w:lang w:val="es-BO"/>
        </w:rPr>
      </w:pPr>
      <w:r w:rsidRPr="001C5D47">
        <w:rPr>
          <w:rFonts w:asciiTheme="minorHAnsi" w:hAnsiTheme="minorHAnsi" w:cstheme="minorHAnsi"/>
          <w:sz w:val="22"/>
          <w:szCs w:val="22"/>
          <w:lang w:val="es-BO"/>
        </w:rPr>
        <w:t>Formulario C-1</w:t>
      </w:r>
      <w:r w:rsidRPr="001C5D47">
        <w:rPr>
          <w:rFonts w:asciiTheme="minorHAnsi" w:hAnsiTheme="minorHAnsi" w:cstheme="minorHAnsi"/>
          <w:sz w:val="22"/>
          <w:szCs w:val="22"/>
          <w:lang w:val="es-BO"/>
        </w:rPr>
        <w:tab/>
      </w:r>
      <w:r w:rsidRPr="001C5D47">
        <w:rPr>
          <w:rFonts w:asciiTheme="minorHAnsi" w:hAnsiTheme="minorHAnsi" w:cstheme="minorHAnsi"/>
          <w:sz w:val="22"/>
          <w:szCs w:val="22"/>
          <w:lang w:val="es-BO"/>
        </w:rPr>
        <w:tab/>
        <w:t xml:space="preserve">Propuesta Técnica (Características Técnicas Solicitadas) </w:t>
      </w:r>
    </w:p>
    <w:p w:rsidR="006025E6" w:rsidRPr="001C5D47" w:rsidRDefault="006025E6" w:rsidP="001C5D47">
      <w:pPr>
        <w:ind w:left="2268" w:hanging="1560"/>
        <w:jc w:val="both"/>
        <w:rPr>
          <w:rFonts w:asciiTheme="minorHAnsi" w:hAnsiTheme="minorHAnsi" w:cstheme="minorHAnsi"/>
          <w:sz w:val="22"/>
          <w:szCs w:val="22"/>
          <w:lang w:val="es-BO"/>
        </w:rPr>
      </w:pPr>
    </w:p>
    <w:p w:rsidR="006025E6" w:rsidRPr="001C5D47" w:rsidRDefault="006025E6" w:rsidP="001C5D47">
      <w:pPr>
        <w:ind w:left="2832" w:hanging="2124"/>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Formulario C-2</w:t>
      </w:r>
      <w:r w:rsidRPr="001C5D47">
        <w:rPr>
          <w:rFonts w:asciiTheme="minorHAnsi" w:hAnsiTheme="minorHAnsi" w:cstheme="minorHAnsi"/>
          <w:sz w:val="22"/>
          <w:szCs w:val="22"/>
          <w:lang w:val="es-BO"/>
        </w:rPr>
        <w:tab/>
        <w:t xml:space="preserve">Experiencia General y Específica del Proponente </w:t>
      </w:r>
    </w:p>
    <w:p w:rsidR="006025E6" w:rsidRPr="001C5D47" w:rsidRDefault="006025E6" w:rsidP="001C5D47">
      <w:pPr>
        <w:pStyle w:val="Normal2"/>
        <w:tabs>
          <w:tab w:val="left" w:pos="1701"/>
        </w:tabs>
        <w:ind w:left="1417"/>
        <w:rPr>
          <w:rFonts w:asciiTheme="minorHAnsi" w:hAnsiTheme="minorHAnsi" w:cstheme="minorHAnsi"/>
          <w:sz w:val="22"/>
          <w:szCs w:val="22"/>
          <w:lang w:val="es-BO"/>
        </w:rPr>
      </w:pPr>
      <w:r w:rsidRPr="001C5D47">
        <w:rPr>
          <w:rFonts w:asciiTheme="minorHAnsi" w:hAnsiTheme="minorHAnsi" w:cstheme="minorHAnsi"/>
          <w:sz w:val="22"/>
          <w:szCs w:val="22"/>
          <w:lang w:val="es-BO"/>
        </w:rPr>
        <w:t xml:space="preserve"> </w:t>
      </w:r>
    </w:p>
    <w:p w:rsidR="006025E6" w:rsidRPr="001C5D47" w:rsidRDefault="006025E6" w:rsidP="001C5D47">
      <w:pPr>
        <w:ind w:left="2832" w:hanging="2124"/>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Formulario C-3</w:t>
      </w:r>
      <w:r w:rsidRPr="001C5D47">
        <w:rPr>
          <w:rFonts w:asciiTheme="minorHAnsi" w:hAnsiTheme="minorHAnsi" w:cstheme="minorHAnsi"/>
          <w:sz w:val="22"/>
          <w:szCs w:val="22"/>
          <w:lang w:val="es-BO"/>
        </w:rPr>
        <w:tab/>
        <w:t xml:space="preserve">Experiencia General y Específica del Personal Clave </w:t>
      </w:r>
    </w:p>
    <w:p w:rsidR="006025E6" w:rsidRPr="001C5D47" w:rsidRDefault="006025E6" w:rsidP="001C5D47">
      <w:pPr>
        <w:pStyle w:val="Normal2"/>
        <w:tabs>
          <w:tab w:val="left" w:pos="1701"/>
        </w:tabs>
        <w:ind w:left="2268" w:hanging="1560"/>
        <w:rPr>
          <w:rFonts w:asciiTheme="minorHAnsi" w:hAnsiTheme="minorHAnsi" w:cstheme="minorHAnsi"/>
          <w:sz w:val="22"/>
          <w:szCs w:val="22"/>
          <w:lang w:val="es-BO"/>
        </w:rPr>
      </w:pPr>
    </w:p>
    <w:p w:rsidR="006025E6" w:rsidRPr="001C5D47" w:rsidRDefault="006025E6" w:rsidP="001C5D47">
      <w:pPr>
        <w:pStyle w:val="Normal2"/>
        <w:tabs>
          <w:tab w:val="left" w:pos="1701"/>
        </w:tabs>
        <w:ind w:left="2832" w:hanging="2124"/>
        <w:rPr>
          <w:rFonts w:asciiTheme="minorHAnsi" w:hAnsiTheme="minorHAnsi" w:cstheme="minorHAnsi"/>
          <w:sz w:val="22"/>
          <w:szCs w:val="22"/>
          <w:highlight w:val="green"/>
          <w:lang w:val="es-BO"/>
        </w:rPr>
      </w:pPr>
    </w:p>
    <w:p w:rsidR="006025E6" w:rsidRPr="001C5D47" w:rsidRDefault="006025E6"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5F094F" w:rsidRPr="001C5D47" w:rsidRDefault="005F094F" w:rsidP="001C5D47">
      <w:pPr>
        <w:tabs>
          <w:tab w:val="left" w:pos="5025"/>
        </w:tabs>
        <w:rPr>
          <w:rFonts w:asciiTheme="minorHAnsi" w:hAnsiTheme="minorHAnsi" w:cstheme="minorHAnsi"/>
          <w:b/>
          <w:sz w:val="22"/>
          <w:szCs w:val="22"/>
        </w:rPr>
      </w:pPr>
    </w:p>
    <w:p w:rsidR="00F2191F" w:rsidRPr="001C5D47" w:rsidRDefault="00F2191F" w:rsidP="001C5D47">
      <w:pPr>
        <w:jc w:val="both"/>
        <w:rPr>
          <w:rFonts w:asciiTheme="minorHAnsi" w:hAnsiTheme="minorHAnsi" w:cstheme="minorHAnsi"/>
          <w:b/>
          <w:sz w:val="22"/>
          <w:szCs w:val="22"/>
          <w:highlight w:val="yellow"/>
        </w:rPr>
      </w:pPr>
    </w:p>
    <w:p w:rsidR="00DF166F" w:rsidRPr="001C5D47" w:rsidRDefault="00DF166F" w:rsidP="001C5D47">
      <w:pPr>
        <w:jc w:val="both"/>
        <w:rPr>
          <w:rFonts w:asciiTheme="minorHAnsi" w:hAnsiTheme="minorHAnsi" w:cstheme="minorHAnsi"/>
          <w:b/>
          <w:sz w:val="22"/>
          <w:szCs w:val="22"/>
          <w:highlight w:val="yellow"/>
        </w:rPr>
      </w:pPr>
    </w:p>
    <w:p w:rsidR="007018E8" w:rsidRPr="001C5D47" w:rsidRDefault="007018E8" w:rsidP="001C5D47">
      <w:pPr>
        <w:jc w:val="center"/>
        <w:rPr>
          <w:rFonts w:asciiTheme="minorHAnsi" w:hAnsiTheme="minorHAnsi" w:cstheme="minorHAnsi"/>
          <w:b/>
          <w:sz w:val="22"/>
          <w:szCs w:val="22"/>
        </w:rPr>
      </w:pPr>
    </w:p>
    <w:p w:rsidR="007018E8" w:rsidRDefault="007018E8" w:rsidP="001C5D47">
      <w:pPr>
        <w:jc w:val="center"/>
        <w:rPr>
          <w:rFonts w:asciiTheme="minorHAnsi" w:hAnsiTheme="minorHAnsi" w:cstheme="minorHAnsi"/>
          <w:b/>
          <w:sz w:val="22"/>
          <w:szCs w:val="22"/>
        </w:rPr>
      </w:pPr>
    </w:p>
    <w:p w:rsidR="000A63C1" w:rsidRDefault="000A63C1" w:rsidP="001C5D47">
      <w:pPr>
        <w:jc w:val="center"/>
        <w:rPr>
          <w:rFonts w:asciiTheme="minorHAnsi" w:hAnsiTheme="minorHAnsi" w:cstheme="minorHAnsi"/>
          <w:b/>
          <w:sz w:val="22"/>
          <w:szCs w:val="22"/>
        </w:rPr>
      </w:pPr>
    </w:p>
    <w:p w:rsidR="000A63C1" w:rsidRDefault="000A63C1" w:rsidP="001C5D47">
      <w:pPr>
        <w:jc w:val="center"/>
        <w:rPr>
          <w:rFonts w:asciiTheme="minorHAnsi" w:hAnsiTheme="minorHAnsi" w:cstheme="minorHAnsi"/>
          <w:b/>
          <w:sz w:val="22"/>
          <w:szCs w:val="22"/>
        </w:rPr>
      </w:pPr>
    </w:p>
    <w:p w:rsidR="000A63C1" w:rsidRDefault="000A63C1" w:rsidP="001C5D47">
      <w:pPr>
        <w:jc w:val="center"/>
        <w:rPr>
          <w:rFonts w:asciiTheme="minorHAnsi" w:hAnsiTheme="minorHAnsi" w:cstheme="minorHAnsi"/>
          <w:b/>
          <w:sz w:val="22"/>
          <w:szCs w:val="22"/>
        </w:rPr>
      </w:pPr>
    </w:p>
    <w:p w:rsidR="000A63C1" w:rsidRDefault="000A63C1" w:rsidP="001C5D47">
      <w:pPr>
        <w:jc w:val="center"/>
        <w:rPr>
          <w:rFonts w:asciiTheme="minorHAnsi" w:hAnsiTheme="minorHAnsi" w:cstheme="minorHAnsi"/>
          <w:b/>
          <w:sz w:val="22"/>
          <w:szCs w:val="22"/>
        </w:rPr>
      </w:pPr>
    </w:p>
    <w:p w:rsidR="000A63C1" w:rsidRDefault="000A63C1" w:rsidP="001C5D47">
      <w:pPr>
        <w:jc w:val="center"/>
        <w:rPr>
          <w:rFonts w:asciiTheme="minorHAnsi" w:hAnsiTheme="minorHAnsi" w:cstheme="minorHAnsi"/>
          <w:b/>
          <w:sz w:val="22"/>
          <w:szCs w:val="22"/>
        </w:rPr>
      </w:pPr>
    </w:p>
    <w:p w:rsidR="000A63C1" w:rsidRDefault="000A63C1" w:rsidP="001C5D47">
      <w:pPr>
        <w:jc w:val="center"/>
        <w:rPr>
          <w:rFonts w:asciiTheme="minorHAnsi" w:hAnsiTheme="minorHAnsi" w:cstheme="minorHAnsi"/>
          <w:b/>
          <w:sz w:val="22"/>
          <w:szCs w:val="22"/>
        </w:rPr>
      </w:pPr>
    </w:p>
    <w:p w:rsidR="000A63C1" w:rsidRDefault="000A63C1" w:rsidP="001C5D47">
      <w:pPr>
        <w:jc w:val="center"/>
        <w:rPr>
          <w:rFonts w:asciiTheme="minorHAnsi" w:hAnsiTheme="minorHAnsi" w:cstheme="minorHAnsi"/>
          <w:b/>
          <w:sz w:val="22"/>
          <w:szCs w:val="22"/>
        </w:rPr>
      </w:pPr>
    </w:p>
    <w:p w:rsidR="000A63C1" w:rsidRDefault="000A63C1" w:rsidP="001C5D47">
      <w:pPr>
        <w:jc w:val="center"/>
        <w:rPr>
          <w:rFonts w:asciiTheme="minorHAnsi" w:hAnsiTheme="minorHAnsi" w:cstheme="minorHAnsi"/>
          <w:b/>
          <w:sz w:val="22"/>
          <w:szCs w:val="22"/>
        </w:rPr>
      </w:pPr>
    </w:p>
    <w:p w:rsidR="000A63C1" w:rsidRDefault="000A63C1" w:rsidP="001C5D47">
      <w:pPr>
        <w:jc w:val="center"/>
        <w:rPr>
          <w:rFonts w:asciiTheme="minorHAnsi" w:hAnsiTheme="minorHAnsi" w:cstheme="minorHAnsi"/>
          <w:b/>
          <w:sz w:val="22"/>
          <w:szCs w:val="22"/>
        </w:rPr>
      </w:pPr>
    </w:p>
    <w:p w:rsidR="000A63C1" w:rsidRDefault="000A63C1" w:rsidP="001C5D47">
      <w:pPr>
        <w:jc w:val="center"/>
        <w:rPr>
          <w:rFonts w:asciiTheme="minorHAnsi" w:hAnsiTheme="minorHAnsi" w:cstheme="minorHAnsi"/>
          <w:b/>
          <w:sz w:val="22"/>
          <w:szCs w:val="22"/>
        </w:rPr>
      </w:pPr>
    </w:p>
    <w:p w:rsidR="000A63C1" w:rsidRPr="001C5D47" w:rsidRDefault="000A63C1" w:rsidP="001C5D47">
      <w:pPr>
        <w:jc w:val="center"/>
        <w:rPr>
          <w:rFonts w:asciiTheme="minorHAnsi" w:hAnsiTheme="minorHAnsi" w:cstheme="minorHAnsi"/>
          <w:b/>
          <w:sz w:val="22"/>
          <w:szCs w:val="22"/>
        </w:rPr>
      </w:pPr>
    </w:p>
    <w:p w:rsidR="00775867" w:rsidRPr="001C5D47" w:rsidRDefault="00775867"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FORMULARIO A-1</w:t>
      </w:r>
    </w:p>
    <w:p w:rsidR="00775867" w:rsidRPr="001C5D47" w:rsidRDefault="00775867"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PRESENTACIÓN DE LA </w:t>
      </w:r>
      <w:r w:rsidR="004A735B" w:rsidRPr="001C5D47">
        <w:rPr>
          <w:rFonts w:asciiTheme="minorHAnsi" w:hAnsiTheme="minorHAnsi" w:cstheme="minorHAnsi"/>
          <w:b/>
          <w:sz w:val="22"/>
          <w:szCs w:val="22"/>
        </w:rPr>
        <w:t xml:space="preserve">PROPUESTA </w:t>
      </w:r>
      <w:r w:rsidR="003000F6" w:rsidRPr="001C5D47">
        <w:rPr>
          <w:rFonts w:asciiTheme="minorHAnsi" w:hAnsiTheme="minorHAnsi" w:cstheme="minorHAnsi"/>
          <w:b/>
          <w:sz w:val="22"/>
          <w:szCs w:val="22"/>
        </w:rPr>
        <w:t>E IDENTIFICACIÓN DEL PROPONENTE</w:t>
      </w:r>
    </w:p>
    <w:p w:rsidR="00775867" w:rsidRPr="001C5D47" w:rsidRDefault="00775867" w:rsidP="001C5D4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1C5D47" w:rsidTr="00FE72AB">
        <w:trPr>
          <w:trHeight w:val="903"/>
        </w:trPr>
        <w:tc>
          <w:tcPr>
            <w:tcW w:w="3681" w:type="dxa"/>
            <w:shd w:val="clear" w:color="auto" w:fill="FFFFFF" w:themeFill="background1"/>
            <w:vAlign w:val="center"/>
          </w:tcPr>
          <w:p w:rsidR="0059756C" w:rsidRPr="001C5D47" w:rsidRDefault="0059756C"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1C5D47" w:rsidRDefault="00FE72AB" w:rsidP="000A63C1">
            <w:pPr>
              <w:rPr>
                <w:rFonts w:asciiTheme="minorHAnsi" w:hAnsiTheme="minorHAnsi" w:cstheme="minorHAnsi"/>
                <w:sz w:val="22"/>
                <w:szCs w:val="22"/>
              </w:rPr>
            </w:pPr>
            <w:r w:rsidRPr="001C5D47">
              <w:rPr>
                <w:rFonts w:asciiTheme="minorHAnsi" w:hAnsiTheme="minorHAnsi" w:cstheme="minorHAnsi"/>
                <w:b/>
                <w:bCs/>
                <w:color w:val="000000"/>
                <w:sz w:val="22"/>
                <w:szCs w:val="22"/>
              </w:rPr>
              <w:t>“</w:t>
            </w:r>
            <w:r w:rsidRPr="001C5D47">
              <w:rPr>
                <w:rFonts w:asciiTheme="minorHAnsi" w:hAnsiTheme="minorHAnsi" w:cstheme="minorHAnsi"/>
                <w:bCs/>
                <w:color w:val="000000"/>
                <w:sz w:val="22"/>
                <w:szCs w:val="22"/>
              </w:rPr>
              <w:t xml:space="preserve">SERVICIO DE MANTENIMIENTO </w:t>
            </w:r>
            <w:r w:rsidR="000A63C1">
              <w:rPr>
                <w:rFonts w:asciiTheme="minorHAnsi" w:hAnsiTheme="minorHAnsi" w:cstheme="minorHAnsi"/>
                <w:bCs/>
                <w:color w:val="000000"/>
                <w:sz w:val="22"/>
                <w:szCs w:val="22"/>
              </w:rPr>
              <w:t>VIAS DE CIRCULACION PLANTA ZONA COMERCIAL BERMEJO</w:t>
            </w:r>
            <w:r w:rsidRPr="001C5D47">
              <w:rPr>
                <w:rFonts w:asciiTheme="minorHAnsi" w:hAnsiTheme="minorHAnsi" w:cstheme="minorHAnsi"/>
                <w:bCs/>
                <w:color w:val="000000"/>
                <w:sz w:val="22"/>
                <w:szCs w:val="22"/>
              </w:rPr>
              <w:t>”</w:t>
            </w:r>
          </w:p>
        </w:tc>
      </w:tr>
      <w:tr w:rsidR="0059756C" w:rsidRPr="001C5D47" w:rsidTr="00FE72AB">
        <w:trPr>
          <w:trHeight w:val="537"/>
        </w:trPr>
        <w:tc>
          <w:tcPr>
            <w:tcW w:w="3681" w:type="dxa"/>
            <w:shd w:val="clear" w:color="auto" w:fill="FFFFFF" w:themeFill="background1"/>
            <w:vAlign w:val="center"/>
          </w:tcPr>
          <w:p w:rsidR="0059756C" w:rsidRPr="001C5D47" w:rsidRDefault="0059756C"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1C5D47" w:rsidRDefault="00FE72AB" w:rsidP="007A6A34">
            <w:pPr>
              <w:rPr>
                <w:rFonts w:asciiTheme="minorHAnsi" w:hAnsiTheme="minorHAnsi" w:cstheme="minorHAnsi"/>
                <w:sz w:val="22"/>
                <w:szCs w:val="22"/>
              </w:rPr>
            </w:pPr>
            <w:r w:rsidRPr="001C5D47">
              <w:rPr>
                <w:rFonts w:asciiTheme="minorHAnsi" w:hAnsiTheme="minorHAnsi" w:cstheme="minorHAnsi"/>
                <w:bCs/>
                <w:sz w:val="22"/>
                <w:szCs w:val="22"/>
              </w:rPr>
              <w:t>CODIGO</w:t>
            </w:r>
            <w:r w:rsidRPr="001C5D47">
              <w:rPr>
                <w:rFonts w:asciiTheme="minorHAnsi" w:hAnsiTheme="minorHAnsi" w:cstheme="minorHAnsi"/>
                <w:bCs/>
                <w:color w:val="000000"/>
                <w:sz w:val="22"/>
                <w:szCs w:val="22"/>
              </w:rPr>
              <w:t>: GCC-CDL-DCTJ-</w:t>
            </w:r>
            <w:r w:rsidR="000A63C1">
              <w:rPr>
                <w:rFonts w:asciiTheme="minorHAnsi" w:hAnsiTheme="minorHAnsi" w:cstheme="minorHAnsi"/>
                <w:bCs/>
                <w:color w:val="000000"/>
                <w:sz w:val="22"/>
                <w:szCs w:val="22"/>
              </w:rPr>
              <w:t xml:space="preserve"> </w:t>
            </w:r>
            <w:r w:rsidR="007A6A34">
              <w:rPr>
                <w:rFonts w:asciiTheme="minorHAnsi" w:hAnsiTheme="minorHAnsi" w:cstheme="minorHAnsi"/>
                <w:bCs/>
                <w:color w:val="000000"/>
                <w:sz w:val="22"/>
                <w:szCs w:val="22"/>
              </w:rPr>
              <w:t>88</w:t>
            </w:r>
            <w:r w:rsidR="000A63C1">
              <w:rPr>
                <w:rFonts w:asciiTheme="minorHAnsi" w:hAnsiTheme="minorHAnsi" w:cstheme="minorHAnsi"/>
                <w:bCs/>
                <w:color w:val="000000"/>
                <w:sz w:val="22"/>
                <w:szCs w:val="22"/>
              </w:rPr>
              <w:t xml:space="preserve"> </w:t>
            </w:r>
            <w:r w:rsidRPr="001C5D47">
              <w:rPr>
                <w:rFonts w:asciiTheme="minorHAnsi" w:hAnsiTheme="minorHAnsi" w:cstheme="minorHAnsi"/>
                <w:bCs/>
                <w:color w:val="000000"/>
                <w:sz w:val="22"/>
                <w:szCs w:val="22"/>
              </w:rPr>
              <w:t>-16</w:t>
            </w:r>
          </w:p>
        </w:tc>
      </w:tr>
      <w:tr w:rsidR="00430415" w:rsidRPr="001C5D47" w:rsidTr="00292A55">
        <w:trPr>
          <w:trHeight w:val="463"/>
        </w:trPr>
        <w:tc>
          <w:tcPr>
            <w:tcW w:w="3681" w:type="dxa"/>
            <w:shd w:val="clear" w:color="auto" w:fill="FFFFFF" w:themeFill="background1"/>
            <w:vAlign w:val="center"/>
          </w:tcPr>
          <w:p w:rsidR="00430415" w:rsidRPr="001C5D47" w:rsidRDefault="0059756C" w:rsidP="001C5D47">
            <w:pPr>
              <w:rPr>
                <w:rFonts w:asciiTheme="minorHAnsi" w:hAnsiTheme="minorHAnsi" w:cstheme="minorHAnsi"/>
                <w:b/>
                <w:sz w:val="22"/>
                <w:szCs w:val="22"/>
              </w:rPr>
            </w:pPr>
            <w:r w:rsidRPr="001C5D47">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1C5D47" w:rsidRDefault="00430415" w:rsidP="001C5D47">
            <w:pPr>
              <w:rPr>
                <w:rFonts w:asciiTheme="minorHAnsi" w:hAnsiTheme="minorHAnsi" w:cstheme="minorHAnsi"/>
                <w:sz w:val="22"/>
                <w:szCs w:val="22"/>
              </w:rPr>
            </w:pPr>
          </w:p>
        </w:tc>
      </w:tr>
    </w:tbl>
    <w:p w:rsidR="00F17C85" w:rsidRPr="001C5D47" w:rsidRDefault="00F17C85" w:rsidP="001C5D47">
      <w:pPr>
        <w:jc w:val="both"/>
        <w:rPr>
          <w:rFonts w:asciiTheme="minorHAnsi" w:hAnsiTheme="minorHAnsi" w:cstheme="minorHAnsi"/>
          <w:sz w:val="22"/>
          <w:szCs w:val="22"/>
        </w:rPr>
      </w:pPr>
    </w:p>
    <w:p w:rsidR="00023865" w:rsidRPr="001C5D47" w:rsidRDefault="00023865" w:rsidP="001C5D47">
      <w:pPr>
        <w:pStyle w:val="Prrafodelista1"/>
        <w:ind w:left="0"/>
        <w:jc w:val="both"/>
        <w:rPr>
          <w:rFonts w:asciiTheme="minorHAnsi" w:hAnsiTheme="minorHAnsi" w:cstheme="minorHAnsi"/>
          <w:b/>
          <w:sz w:val="22"/>
          <w:szCs w:val="22"/>
        </w:rPr>
      </w:pPr>
      <w:r w:rsidRPr="001C5D47">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1C5D47" w:rsidTr="00D71120">
        <w:trPr>
          <w:trHeight w:val="404"/>
        </w:trPr>
        <w:tc>
          <w:tcPr>
            <w:tcW w:w="4126" w:type="dxa"/>
            <w:shd w:val="clear" w:color="auto" w:fill="E5DFEC" w:themeFill="accent4" w:themeFillTint="33"/>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22"/>
        </w:trPr>
        <w:tc>
          <w:tcPr>
            <w:tcW w:w="4126" w:type="dxa"/>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Tipo de Empresa (unipersonal, jurídica u otros): </w:t>
            </w:r>
          </w:p>
        </w:tc>
        <w:tc>
          <w:tcPr>
            <w:tcW w:w="5029" w:type="dxa"/>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04"/>
        </w:trPr>
        <w:tc>
          <w:tcPr>
            <w:tcW w:w="4126" w:type="dxa"/>
            <w:shd w:val="clear" w:color="auto" w:fill="E5DFEC" w:themeFill="accent4" w:themeFillTint="33"/>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rPr>
              <w:t>Dirección principal:</w:t>
            </w:r>
            <w:r w:rsidRPr="001C5D47">
              <w:rPr>
                <w:rFonts w:asciiTheme="minorHAnsi" w:hAnsiTheme="minorHAnsi" w:cstheme="minorHAnsi"/>
                <w:b/>
                <w:sz w:val="22"/>
                <w:szCs w:val="22"/>
              </w:rPr>
              <w:tab/>
            </w:r>
          </w:p>
        </w:tc>
        <w:tc>
          <w:tcPr>
            <w:tcW w:w="5029" w:type="dxa"/>
            <w:shd w:val="clear" w:color="auto" w:fill="E5DFEC" w:themeFill="accent4" w:themeFillTint="33"/>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22"/>
        </w:trPr>
        <w:tc>
          <w:tcPr>
            <w:tcW w:w="4126" w:type="dxa"/>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rPr>
              <w:t>País:</w:t>
            </w:r>
          </w:p>
        </w:tc>
        <w:tc>
          <w:tcPr>
            <w:tcW w:w="5029" w:type="dxa"/>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04"/>
        </w:trPr>
        <w:tc>
          <w:tcPr>
            <w:tcW w:w="4126" w:type="dxa"/>
            <w:shd w:val="clear" w:color="auto" w:fill="E5DFEC" w:themeFill="accent4" w:themeFillTint="33"/>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22"/>
        </w:trPr>
        <w:tc>
          <w:tcPr>
            <w:tcW w:w="4126" w:type="dxa"/>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lang w:val="es-ES_tradnl"/>
              </w:rPr>
              <w:t>Teléfonos:</w:t>
            </w:r>
          </w:p>
        </w:tc>
        <w:tc>
          <w:tcPr>
            <w:tcW w:w="5029" w:type="dxa"/>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589"/>
        </w:trPr>
        <w:tc>
          <w:tcPr>
            <w:tcW w:w="4126" w:type="dxa"/>
            <w:shd w:val="clear" w:color="auto" w:fill="E5DFEC" w:themeFill="accent4" w:themeFillTint="33"/>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04"/>
        </w:trPr>
        <w:tc>
          <w:tcPr>
            <w:tcW w:w="4126" w:type="dxa"/>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rPr>
              <w:t>Nombre de la Persona de contacto en la empresa</w:t>
            </w:r>
            <w:r w:rsidRPr="001C5D47">
              <w:rPr>
                <w:rFonts w:asciiTheme="minorHAnsi" w:hAnsiTheme="minorHAnsi" w:cstheme="minorHAnsi"/>
                <w:sz w:val="22"/>
                <w:szCs w:val="22"/>
              </w:rPr>
              <w:t xml:space="preserve">, </w:t>
            </w:r>
            <w:r w:rsidRPr="001C5D47">
              <w:rPr>
                <w:rFonts w:asciiTheme="minorHAnsi" w:hAnsiTheme="minorHAnsi" w:cstheme="minorHAnsi"/>
                <w:b/>
                <w:sz w:val="22"/>
                <w:szCs w:val="22"/>
              </w:rPr>
              <w:t>a</w:t>
            </w:r>
            <w:r w:rsidR="004D70BB" w:rsidRPr="001C5D47">
              <w:rPr>
                <w:rFonts w:asciiTheme="minorHAnsi" w:hAnsiTheme="minorHAnsi" w:cstheme="minorHAnsi"/>
                <w:b/>
                <w:sz w:val="22"/>
                <w:szCs w:val="22"/>
              </w:rPr>
              <w:t>sociación accidental</w:t>
            </w:r>
            <w:r w:rsidRPr="001C5D47">
              <w:rPr>
                <w:rFonts w:asciiTheme="minorHAnsi" w:hAnsiTheme="minorHAnsi" w:cstheme="minorHAnsi"/>
                <w:b/>
                <w:sz w:val="22"/>
                <w:szCs w:val="22"/>
              </w:rPr>
              <w:t>:</w:t>
            </w:r>
          </w:p>
        </w:tc>
        <w:tc>
          <w:tcPr>
            <w:tcW w:w="5029" w:type="dxa"/>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22"/>
        </w:trPr>
        <w:tc>
          <w:tcPr>
            <w:tcW w:w="4126" w:type="dxa"/>
            <w:shd w:val="clear" w:color="auto" w:fill="E5DFEC" w:themeFill="accent4" w:themeFillTint="33"/>
            <w:vAlign w:val="center"/>
          </w:tcPr>
          <w:p w:rsidR="00023865" w:rsidRPr="001C5D47" w:rsidRDefault="00023865" w:rsidP="001C5D47">
            <w:pPr>
              <w:rPr>
                <w:rFonts w:asciiTheme="minorHAnsi" w:hAnsiTheme="minorHAnsi" w:cstheme="minorHAnsi"/>
                <w:b/>
                <w:sz w:val="22"/>
                <w:szCs w:val="22"/>
              </w:rPr>
            </w:pPr>
            <w:r w:rsidRPr="001C5D47">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1C5D47" w:rsidRDefault="00023865" w:rsidP="001C5D47">
            <w:pPr>
              <w:pStyle w:val="Prrafodelista1"/>
              <w:ind w:left="0"/>
              <w:jc w:val="both"/>
              <w:rPr>
                <w:rFonts w:asciiTheme="minorHAnsi" w:hAnsiTheme="minorHAnsi" w:cstheme="minorHAnsi"/>
                <w:b/>
                <w:sz w:val="22"/>
                <w:szCs w:val="22"/>
              </w:rPr>
            </w:pPr>
          </w:p>
        </w:tc>
      </w:tr>
      <w:tr w:rsidR="00023865" w:rsidRPr="001C5D47" w:rsidTr="00D71120">
        <w:trPr>
          <w:trHeight w:val="422"/>
        </w:trPr>
        <w:tc>
          <w:tcPr>
            <w:tcW w:w="4126" w:type="dxa"/>
            <w:shd w:val="clear" w:color="auto" w:fill="E5DFEC" w:themeFill="accent4" w:themeFillTint="33"/>
            <w:vAlign w:val="center"/>
          </w:tcPr>
          <w:p w:rsidR="00023865" w:rsidRPr="001C5D47" w:rsidRDefault="00023865" w:rsidP="001C5D47">
            <w:pPr>
              <w:rPr>
                <w:rFonts w:asciiTheme="minorHAnsi" w:hAnsiTheme="minorHAnsi" w:cstheme="minorHAnsi"/>
                <w:b/>
                <w:sz w:val="22"/>
                <w:szCs w:val="22"/>
                <w:lang w:val="es-ES_tradnl"/>
              </w:rPr>
            </w:pPr>
            <w:r w:rsidRPr="001C5D47">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1C5D47" w:rsidRDefault="00023865" w:rsidP="001C5D47">
            <w:pPr>
              <w:pStyle w:val="Prrafodelista1"/>
              <w:ind w:left="0"/>
              <w:jc w:val="both"/>
              <w:rPr>
                <w:rFonts w:asciiTheme="minorHAnsi" w:hAnsiTheme="minorHAnsi" w:cstheme="minorHAnsi"/>
                <w:b/>
                <w:sz w:val="22"/>
                <w:szCs w:val="22"/>
              </w:rPr>
            </w:pPr>
          </w:p>
        </w:tc>
      </w:tr>
    </w:tbl>
    <w:p w:rsidR="00023865" w:rsidRPr="001C5D47" w:rsidRDefault="00023865" w:rsidP="001C5D47">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1C5D47"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1C5D47" w:rsidRDefault="00023865" w:rsidP="001C5D47">
            <w:pPr>
              <w:rPr>
                <w:rFonts w:asciiTheme="minorHAnsi" w:hAnsiTheme="minorHAnsi" w:cstheme="minorHAnsi"/>
                <w:b/>
                <w:bCs/>
                <w:color w:val="000000" w:themeColor="text1"/>
                <w:sz w:val="22"/>
                <w:szCs w:val="22"/>
              </w:rPr>
            </w:pPr>
            <w:r w:rsidRPr="001C5D47">
              <w:rPr>
                <w:rFonts w:asciiTheme="minorHAnsi" w:hAnsiTheme="minorHAnsi" w:cstheme="minorHAnsi"/>
                <w:b/>
                <w:bCs/>
                <w:color w:val="000000" w:themeColor="text1"/>
                <w:sz w:val="22"/>
                <w:szCs w:val="22"/>
              </w:rPr>
              <w:t>MARGEN DE PREFERENCIA</w:t>
            </w:r>
          </w:p>
        </w:tc>
      </w:tr>
      <w:tr w:rsidR="00023865" w:rsidRPr="001C5D47"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1C5D47" w:rsidRDefault="00023865" w:rsidP="001C5D47">
            <w:pPr>
              <w:rPr>
                <w:rFonts w:asciiTheme="minorHAnsi" w:hAnsiTheme="minorHAnsi" w:cstheme="minorHAnsi"/>
                <w:b/>
                <w:bCs/>
                <w:color w:val="FFFFFF"/>
                <w:sz w:val="22"/>
                <w:szCs w:val="22"/>
              </w:rPr>
            </w:pPr>
            <w:r w:rsidRPr="001C5D47">
              <w:rPr>
                <w:rFonts w:asciiTheme="minorHAnsi" w:hAnsiTheme="minorHAnsi" w:cstheme="minorHAnsi"/>
                <w:b/>
                <w:bCs/>
                <w:color w:val="FFFFFF"/>
                <w:sz w:val="22"/>
                <w:szCs w:val="22"/>
              </w:rPr>
              <w:t>S</w:t>
            </w:r>
          </w:p>
        </w:tc>
      </w:tr>
      <w:tr w:rsidR="00982CC6" w:rsidRPr="001C5D47" w:rsidTr="00292A55">
        <w:trPr>
          <w:trHeight w:val="239"/>
        </w:trPr>
        <w:tc>
          <w:tcPr>
            <w:tcW w:w="3259" w:type="dxa"/>
            <w:tcBorders>
              <w:left w:val="single" w:sz="4" w:space="0" w:color="auto"/>
              <w:right w:val="single" w:sz="4" w:space="0" w:color="auto"/>
            </w:tcBorders>
            <w:shd w:val="clear" w:color="auto" w:fill="auto"/>
            <w:vAlign w:val="center"/>
          </w:tcPr>
          <w:p w:rsidR="00982CC6" w:rsidRPr="001C5D47" w:rsidRDefault="00DE6D96" w:rsidP="001C5D47">
            <w:pPr>
              <w:jc w:val="both"/>
              <w:rPr>
                <w:rFonts w:asciiTheme="minorHAnsi" w:hAnsiTheme="minorHAnsi" w:cstheme="minorHAnsi"/>
                <w:b/>
                <w:bCs/>
                <w:color w:val="FFFFFF"/>
                <w:sz w:val="22"/>
                <w:szCs w:val="22"/>
              </w:rPr>
            </w:pPr>
            <w:r w:rsidRPr="001C5D47">
              <w:rPr>
                <w:rFonts w:asciiTheme="minorHAnsi" w:hAnsiTheme="minorHAnsi" w:cstheme="minorHAnsi"/>
                <w:sz w:val="22"/>
                <w:szCs w:val="22"/>
                <w:lang w:val="es-BO"/>
              </w:rPr>
              <w:t>S</w:t>
            </w:r>
            <w:r w:rsidR="00982CC6" w:rsidRPr="001C5D47">
              <w:rPr>
                <w:rFonts w:asciiTheme="minorHAnsi" w:hAnsiTheme="minorHAnsi" w:cstheme="minorHAnsi"/>
                <w:sz w:val="22"/>
                <w:szCs w:val="22"/>
                <w:lang w:val="es-BO"/>
              </w:rPr>
              <w:t>olicito la aplicación del siguiente margen de preferencia</w:t>
            </w:r>
            <w:r w:rsidRPr="001C5D47">
              <w:rPr>
                <w:rFonts w:asciiTheme="minorHAnsi" w:hAnsiTheme="minorHAnsi" w:cstheme="minorHAnsi"/>
                <w:sz w:val="22"/>
                <w:szCs w:val="22"/>
                <w:lang w:val="es-BO"/>
              </w:rPr>
              <w:t xml:space="preserve"> por tener la condición de: </w:t>
            </w:r>
            <w:r w:rsidR="006025E6" w:rsidRPr="001C5D47">
              <w:rPr>
                <w:rFonts w:asciiTheme="minorHAnsi" w:hAnsiTheme="minorHAnsi" w:cstheme="minorHAnsi"/>
                <w:sz w:val="22"/>
                <w:szCs w:val="22"/>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1C5D47" w:rsidRDefault="00982CC6" w:rsidP="001C5D47">
            <w:pPr>
              <w:ind w:left="285" w:right="-644"/>
              <w:rPr>
                <w:rFonts w:asciiTheme="minorHAnsi" w:hAnsiTheme="minorHAnsi" w:cstheme="minorHAnsi"/>
                <w:b/>
                <w:bCs/>
                <w:color w:val="FFFFFF"/>
                <w:sz w:val="22"/>
                <w:szCs w:val="22"/>
              </w:rPr>
            </w:pPr>
          </w:p>
        </w:tc>
        <w:tc>
          <w:tcPr>
            <w:tcW w:w="5528" w:type="dxa"/>
            <w:tcBorders>
              <w:left w:val="single" w:sz="4" w:space="0" w:color="auto"/>
              <w:right w:val="single" w:sz="4" w:space="0" w:color="auto"/>
            </w:tcBorders>
            <w:shd w:val="clear" w:color="auto" w:fill="auto"/>
            <w:vAlign w:val="center"/>
          </w:tcPr>
          <w:p w:rsidR="00633AFA" w:rsidRPr="001C5D47" w:rsidRDefault="00DE6D96" w:rsidP="001C5D47">
            <w:pPr>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Mic</w:t>
            </w:r>
            <w:r w:rsidR="006D2565" w:rsidRPr="001C5D47">
              <w:rPr>
                <w:rFonts w:asciiTheme="minorHAnsi" w:hAnsiTheme="minorHAnsi" w:cstheme="minorHAnsi"/>
                <w:sz w:val="22"/>
                <w:szCs w:val="22"/>
                <w:lang w:val="es-BO"/>
              </w:rPr>
              <w:t>r</w:t>
            </w:r>
            <w:r w:rsidRPr="001C5D47">
              <w:rPr>
                <w:rFonts w:asciiTheme="minorHAnsi" w:hAnsiTheme="minorHAnsi" w:cstheme="minorHAnsi"/>
                <w:sz w:val="22"/>
                <w:szCs w:val="22"/>
                <w:lang w:val="es-BO"/>
              </w:rPr>
              <w:t>o y Pequeña Empresa (</w:t>
            </w:r>
            <w:proofErr w:type="spellStart"/>
            <w:r w:rsidRPr="001C5D47">
              <w:rPr>
                <w:rFonts w:asciiTheme="minorHAnsi" w:hAnsiTheme="minorHAnsi" w:cstheme="minorHAnsi"/>
                <w:sz w:val="22"/>
                <w:szCs w:val="22"/>
                <w:lang w:val="es-BO"/>
              </w:rPr>
              <w:t>MyPE</w:t>
            </w:r>
            <w:proofErr w:type="spellEnd"/>
            <w:r w:rsidRPr="001C5D47">
              <w:rPr>
                <w:rFonts w:asciiTheme="minorHAnsi" w:hAnsiTheme="minorHAnsi" w:cstheme="minorHAnsi"/>
                <w:sz w:val="22"/>
                <w:szCs w:val="22"/>
                <w:lang w:val="es-BO"/>
              </w:rPr>
              <w:t>)</w:t>
            </w:r>
          </w:p>
          <w:p w:rsidR="00982CC6" w:rsidRPr="001C5D47" w:rsidRDefault="00982CC6" w:rsidP="001C5D47">
            <w:pPr>
              <w:jc w:val="both"/>
              <w:rPr>
                <w:rFonts w:asciiTheme="minorHAnsi" w:hAnsiTheme="minorHAnsi" w:cstheme="minorHAnsi"/>
                <w:sz w:val="22"/>
                <w:szCs w:val="22"/>
                <w:lang w:val="es-BO"/>
              </w:rPr>
            </w:pPr>
          </w:p>
        </w:tc>
      </w:tr>
      <w:tr w:rsidR="00023865" w:rsidRPr="001C5D47"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1C5D47" w:rsidRDefault="006025E6" w:rsidP="001C5D47">
            <w:pPr>
              <w:jc w:val="both"/>
              <w:rPr>
                <w:rFonts w:asciiTheme="minorHAnsi" w:hAnsiTheme="minorHAnsi" w:cstheme="minorHAnsi"/>
                <w:i/>
                <w:sz w:val="22"/>
                <w:szCs w:val="22"/>
                <w:lang w:val="es-BO"/>
              </w:rPr>
            </w:pPr>
          </w:p>
          <w:p w:rsidR="006025E6" w:rsidRPr="001C5D47" w:rsidRDefault="006025E6" w:rsidP="001C5D47">
            <w:pPr>
              <w:jc w:val="both"/>
              <w:rPr>
                <w:rFonts w:asciiTheme="minorHAnsi" w:hAnsiTheme="minorHAnsi" w:cstheme="minorHAnsi"/>
                <w:b/>
                <w:sz w:val="22"/>
                <w:szCs w:val="22"/>
              </w:rPr>
            </w:pPr>
            <w:r w:rsidRPr="001C5D47">
              <w:rPr>
                <w:rFonts w:asciiTheme="minorHAnsi" w:hAnsiTheme="minorHAnsi" w:cstheme="minorHAnsi"/>
                <w:b/>
                <w:sz w:val="22"/>
                <w:szCs w:val="22"/>
              </w:rPr>
              <w:t xml:space="preserve">NOTA: De solicitar la aplicación de margen de preferencia, adjuntar a la propuesta fotocopia simple </w:t>
            </w:r>
            <w:r w:rsidR="009C2A6C" w:rsidRPr="001C5D47">
              <w:rPr>
                <w:rFonts w:asciiTheme="minorHAnsi" w:hAnsiTheme="minorHAnsi" w:cstheme="minorHAnsi"/>
                <w:b/>
                <w:sz w:val="22"/>
                <w:szCs w:val="22"/>
              </w:rPr>
              <w:t xml:space="preserve">de </w:t>
            </w:r>
            <w:r w:rsidR="009C2A6C" w:rsidRPr="001C5D47">
              <w:rPr>
                <w:rFonts w:asciiTheme="minorHAnsi" w:hAnsiTheme="minorHAnsi" w:cstheme="minorHAnsi"/>
                <w:iCs/>
                <w:sz w:val="22"/>
                <w:szCs w:val="22"/>
                <w:lang w:val="es-BO"/>
              </w:rPr>
              <w:t>Certificado de registro y acreditación de unidades productivas</w:t>
            </w:r>
            <w:r w:rsidR="009C2A6C" w:rsidRPr="001C5D47">
              <w:rPr>
                <w:rFonts w:asciiTheme="minorHAnsi" w:hAnsiTheme="minorHAnsi" w:cstheme="minorHAnsi"/>
                <w:sz w:val="22"/>
                <w:szCs w:val="22"/>
              </w:rPr>
              <w:t xml:space="preserve"> emitido por PRO BOLIVIA.</w:t>
            </w:r>
          </w:p>
          <w:p w:rsidR="009C2A6C" w:rsidRPr="001C5D47" w:rsidRDefault="009C2A6C" w:rsidP="001C5D47">
            <w:pPr>
              <w:jc w:val="both"/>
              <w:rPr>
                <w:rFonts w:asciiTheme="minorHAnsi" w:hAnsiTheme="minorHAnsi" w:cstheme="minorHAnsi"/>
                <w:b/>
                <w:sz w:val="22"/>
                <w:szCs w:val="22"/>
              </w:rPr>
            </w:pPr>
          </w:p>
        </w:tc>
      </w:tr>
    </w:tbl>
    <w:p w:rsidR="00D71120" w:rsidRPr="001C5D47" w:rsidRDefault="00D71120" w:rsidP="001C5D47">
      <w:pPr>
        <w:jc w:val="both"/>
        <w:rPr>
          <w:rFonts w:asciiTheme="minorHAnsi" w:hAnsiTheme="minorHAnsi" w:cstheme="minorHAnsi"/>
          <w:sz w:val="22"/>
          <w:szCs w:val="22"/>
        </w:rPr>
      </w:pPr>
    </w:p>
    <w:p w:rsidR="005A7BE8" w:rsidRPr="001C5D47" w:rsidRDefault="00F17C85" w:rsidP="001C5D47">
      <w:pPr>
        <w:jc w:val="both"/>
        <w:rPr>
          <w:rFonts w:asciiTheme="minorHAnsi" w:hAnsiTheme="minorHAnsi" w:cstheme="minorHAnsi"/>
          <w:sz w:val="22"/>
          <w:szCs w:val="22"/>
          <w:lang w:val="es-ES_tradnl"/>
        </w:rPr>
      </w:pPr>
      <w:r w:rsidRPr="001C5D47">
        <w:rPr>
          <w:rFonts w:asciiTheme="minorHAnsi" w:hAnsiTheme="minorHAnsi" w:cstheme="minorHAnsi"/>
          <w:sz w:val="22"/>
          <w:szCs w:val="22"/>
        </w:rPr>
        <w:t xml:space="preserve">A nombre de </w:t>
      </w:r>
      <w:r w:rsidRPr="001C5D47">
        <w:rPr>
          <w:rFonts w:asciiTheme="minorHAnsi" w:hAnsiTheme="minorHAnsi" w:cstheme="minorHAnsi"/>
          <w:b/>
          <w:sz w:val="22"/>
          <w:szCs w:val="22"/>
        </w:rPr>
        <w:t>(…………………………………..………Nombre de la Empresa o Asociación Accidental)</w:t>
      </w:r>
      <w:r w:rsidRPr="001C5D47">
        <w:rPr>
          <w:rFonts w:asciiTheme="minorHAnsi" w:hAnsiTheme="minorHAnsi" w:cstheme="minorHAnsi"/>
          <w:b/>
          <w:i/>
          <w:sz w:val="22"/>
          <w:szCs w:val="22"/>
        </w:rPr>
        <w:t xml:space="preserve"> </w:t>
      </w:r>
      <w:r w:rsidRPr="001C5D47">
        <w:rPr>
          <w:rFonts w:asciiTheme="minorHAnsi" w:hAnsiTheme="minorHAnsi" w:cstheme="minorHAnsi"/>
          <w:sz w:val="22"/>
          <w:szCs w:val="22"/>
        </w:rPr>
        <w:t xml:space="preserve">a la cual represento, remito la presente propuesta, declarando </w:t>
      </w:r>
      <w:r w:rsidRPr="001C5D47">
        <w:rPr>
          <w:rFonts w:asciiTheme="minorHAnsi" w:hAnsiTheme="minorHAnsi" w:cstheme="minorHAnsi"/>
          <w:sz w:val="22"/>
          <w:szCs w:val="22"/>
          <w:lang w:val="es-ES_tradnl"/>
        </w:rPr>
        <w:t xml:space="preserve">expresamente </w:t>
      </w:r>
      <w:r w:rsidR="005A7BE8" w:rsidRPr="001C5D47">
        <w:rPr>
          <w:rFonts w:asciiTheme="minorHAnsi" w:hAnsiTheme="minorHAnsi" w:cstheme="minorHAnsi"/>
          <w:sz w:val="22"/>
          <w:szCs w:val="22"/>
          <w:lang w:val="es-ES_tradnl"/>
        </w:rPr>
        <w:t xml:space="preserve">mi conformidad y compromiso de cumplimiento conforme a los siguientes puntos: </w:t>
      </w:r>
    </w:p>
    <w:p w:rsidR="005A7BE8" w:rsidRPr="001C5D47" w:rsidRDefault="005A7BE8" w:rsidP="001C5D47">
      <w:pPr>
        <w:jc w:val="both"/>
        <w:rPr>
          <w:rFonts w:asciiTheme="minorHAnsi" w:hAnsiTheme="minorHAnsi" w:cstheme="minorHAnsi"/>
          <w:sz w:val="22"/>
          <w:szCs w:val="22"/>
          <w:lang w:val="es-ES_tradnl"/>
        </w:rPr>
      </w:pPr>
    </w:p>
    <w:p w:rsidR="006C2562" w:rsidRPr="001C5D47" w:rsidRDefault="006C2562"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lastRenderedPageBreak/>
        <w:t>Declaro cumplir estrictamente la normativa vigente en el Estado Plurinacional de Bolivia y lo establecido en el D</w:t>
      </w:r>
      <w:r w:rsidR="00C34FA5" w:rsidRPr="001C5D47">
        <w:rPr>
          <w:rFonts w:asciiTheme="minorHAnsi" w:hAnsiTheme="minorHAnsi" w:cstheme="minorHAnsi"/>
          <w:sz w:val="22"/>
          <w:szCs w:val="22"/>
        </w:rPr>
        <w:t xml:space="preserve">ecreto </w:t>
      </w:r>
      <w:r w:rsidRPr="001C5D47">
        <w:rPr>
          <w:rFonts w:asciiTheme="minorHAnsi" w:hAnsiTheme="minorHAnsi" w:cstheme="minorHAnsi"/>
          <w:sz w:val="22"/>
          <w:szCs w:val="22"/>
        </w:rPr>
        <w:t>S</w:t>
      </w:r>
      <w:r w:rsidR="00C34FA5" w:rsidRPr="001C5D47">
        <w:rPr>
          <w:rFonts w:asciiTheme="minorHAnsi" w:hAnsiTheme="minorHAnsi" w:cstheme="minorHAnsi"/>
          <w:sz w:val="22"/>
          <w:szCs w:val="22"/>
        </w:rPr>
        <w:t>upremo N°</w:t>
      </w:r>
      <w:r w:rsidRPr="001C5D47">
        <w:rPr>
          <w:rFonts w:asciiTheme="minorHAnsi" w:hAnsiTheme="minorHAnsi" w:cstheme="minorHAnsi"/>
          <w:sz w:val="22"/>
          <w:szCs w:val="22"/>
        </w:rPr>
        <w:t xml:space="preserve"> </w:t>
      </w:r>
      <w:r w:rsidR="002C772A" w:rsidRPr="001C5D47">
        <w:rPr>
          <w:rFonts w:asciiTheme="minorHAnsi" w:hAnsiTheme="minorHAnsi" w:cstheme="minorHAnsi"/>
          <w:sz w:val="22"/>
          <w:szCs w:val="22"/>
        </w:rPr>
        <w:t>29506</w:t>
      </w:r>
      <w:r w:rsidR="00C34FA5" w:rsidRPr="001C5D47">
        <w:rPr>
          <w:rFonts w:asciiTheme="minorHAnsi" w:hAnsiTheme="minorHAnsi" w:cstheme="minorHAnsi"/>
          <w:sz w:val="22"/>
          <w:szCs w:val="22"/>
        </w:rPr>
        <w:t>,</w:t>
      </w:r>
      <w:r w:rsidR="004A375B" w:rsidRPr="001C5D47">
        <w:rPr>
          <w:rFonts w:asciiTheme="minorHAnsi" w:hAnsiTheme="minorHAnsi" w:cstheme="minorHAnsi"/>
          <w:sz w:val="22"/>
          <w:szCs w:val="22"/>
        </w:rPr>
        <w:t xml:space="preserve"> y su Reglamento. </w:t>
      </w:r>
    </w:p>
    <w:p w:rsidR="005A7BE8" w:rsidRPr="001C5D47" w:rsidRDefault="005A7BE8"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 xml:space="preserve">Declaro que la </w:t>
      </w:r>
      <w:r w:rsidRPr="001C5D47">
        <w:rPr>
          <w:rFonts w:asciiTheme="minorHAnsi" w:hAnsiTheme="minorHAnsi" w:cstheme="minorHAnsi"/>
          <w:sz w:val="22"/>
          <w:szCs w:val="22"/>
          <w:lang w:val="es-ES_tradnl"/>
        </w:rPr>
        <w:t>validez de mi propuesta tiene una</w:t>
      </w:r>
      <w:r w:rsidR="00DF6ADC" w:rsidRPr="001C5D47">
        <w:rPr>
          <w:rFonts w:asciiTheme="minorHAnsi" w:hAnsiTheme="minorHAnsi" w:cstheme="minorHAnsi"/>
          <w:sz w:val="22"/>
          <w:szCs w:val="22"/>
          <w:lang w:val="es-ES_tradnl"/>
        </w:rPr>
        <w:t xml:space="preserve"> vigencia de 90 días calendario</w:t>
      </w:r>
      <w:r w:rsidRPr="001C5D47">
        <w:rPr>
          <w:rFonts w:asciiTheme="minorHAnsi" w:hAnsiTheme="minorHAnsi" w:cstheme="minorHAnsi"/>
          <w:sz w:val="22"/>
          <w:szCs w:val="22"/>
          <w:lang w:val="es-ES_tradnl"/>
        </w:rPr>
        <w:t xml:space="preserve"> a partir de fecha de apertura de propuestas, pudiendo ampliar la misma a simple requerimiento de YPFB.</w:t>
      </w:r>
      <w:r w:rsidRPr="001C5D47">
        <w:rPr>
          <w:rFonts w:asciiTheme="minorHAnsi" w:hAnsiTheme="minorHAnsi" w:cstheme="minorHAnsi"/>
          <w:sz w:val="22"/>
          <w:szCs w:val="22"/>
        </w:rPr>
        <w:t xml:space="preserve">  </w:t>
      </w:r>
    </w:p>
    <w:p w:rsidR="004A375B" w:rsidRPr="001C5D47" w:rsidRDefault="004A375B"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 xml:space="preserve">Declaro no tener conflicto de intereses con YPFB para el presente proceso de contratación. </w:t>
      </w:r>
    </w:p>
    <w:p w:rsidR="004A375B" w:rsidRPr="001C5D47" w:rsidRDefault="004A375B"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Declaro que mi persona y/o la empresa</w:t>
      </w:r>
      <w:r w:rsidR="00AE24B4" w:rsidRPr="001C5D47">
        <w:rPr>
          <w:rFonts w:asciiTheme="minorHAnsi" w:hAnsiTheme="minorHAnsi" w:cstheme="minorHAnsi"/>
          <w:sz w:val="22"/>
          <w:szCs w:val="22"/>
        </w:rPr>
        <w:t>,</w:t>
      </w:r>
      <w:r w:rsidRPr="001C5D47">
        <w:rPr>
          <w:rFonts w:asciiTheme="minorHAnsi" w:hAnsiTheme="minorHAnsi" w:cstheme="minorHAnsi"/>
          <w:sz w:val="22"/>
          <w:szCs w:val="22"/>
        </w:rPr>
        <w:t xml:space="preserve"> </w:t>
      </w:r>
      <w:r w:rsidR="00AE24B4" w:rsidRPr="001C5D47">
        <w:rPr>
          <w:rFonts w:asciiTheme="minorHAnsi" w:hAnsiTheme="minorHAnsi" w:cstheme="minorHAnsi"/>
          <w:sz w:val="22"/>
          <w:szCs w:val="22"/>
        </w:rPr>
        <w:t xml:space="preserve">asociación accidental </w:t>
      </w:r>
      <w:r w:rsidRPr="001C5D47">
        <w:rPr>
          <w:rFonts w:asciiTheme="minorHAnsi" w:hAnsiTheme="minorHAnsi" w:cstheme="minorHAnsi"/>
          <w:sz w:val="22"/>
          <w:szCs w:val="22"/>
        </w:rPr>
        <w:t>a</w:t>
      </w:r>
      <w:r w:rsidR="00AE24B4" w:rsidRPr="001C5D47">
        <w:rPr>
          <w:rFonts w:asciiTheme="minorHAnsi" w:hAnsiTheme="minorHAnsi" w:cstheme="minorHAnsi"/>
          <w:sz w:val="22"/>
          <w:szCs w:val="22"/>
        </w:rPr>
        <w:t>l</w:t>
      </w:r>
      <w:r w:rsidR="00DF6ADC" w:rsidRPr="001C5D47">
        <w:rPr>
          <w:rFonts w:asciiTheme="minorHAnsi" w:hAnsiTheme="minorHAnsi" w:cstheme="minorHAnsi"/>
          <w:sz w:val="22"/>
          <w:szCs w:val="22"/>
        </w:rPr>
        <w:t xml:space="preserve"> </w:t>
      </w:r>
      <w:r w:rsidRPr="001C5D47">
        <w:rPr>
          <w:rFonts w:asciiTheme="minorHAnsi" w:hAnsiTheme="minorHAnsi" w:cstheme="minorHAnsi"/>
          <w:sz w:val="22"/>
          <w:szCs w:val="22"/>
        </w:rPr>
        <w:t>que representó no tiene ningún tipo de deuda ni proceso judicial con el Estado Plurinacional de Bolivia.</w:t>
      </w:r>
    </w:p>
    <w:p w:rsidR="004A375B" w:rsidRPr="001C5D47" w:rsidRDefault="004A375B"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 xml:space="preserve">Declaro, que como proponente, no me encuentro en las causales de impedimento establecidas en el </w:t>
      </w:r>
      <w:r w:rsidR="00327323" w:rsidRPr="001C5D47">
        <w:rPr>
          <w:rFonts w:asciiTheme="minorHAnsi" w:hAnsiTheme="minorHAnsi" w:cstheme="minorHAnsi"/>
          <w:sz w:val="22"/>
          <w:szCs w:val="22"/>
        </w:rPr>
        <w:t xml:space="preserve">presente </w:t>
      </w:r>
      <w:r w:rsidRPr="001C5D47">
        <w:rPr>
          <w:rFonts w:asciiTheme="minorHAnsi" w:hAnsiTheme="minorHAnsi" w:cstheme="minorHAnsi"/>
          <w:sz w:val="22"/>
          <w:szCs w:val="22"/>
        </w:rPr>
        <w:t>DBC.</w:t>
      </w:r>
    </w:p>
    <w:p w:rsidR="006C2562" w:rsidRPr="001C5D47" w:rsidRDefault="006C2562"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1C5D47">
        <w:rPr>
          <w:rFonts w:asciiTheme="minorHAnsi" w:hAnsiTheme="minorHAnsi" w:cstheme="minorHAnsi"/>
          <w:sz w:val="22"/>
          <w:szCs w:val="22"/>
        </w:rPr>
        <w:t>se presenta</w:t>
      </w:r>
      <w:r w:rsidRPr="001C5D47">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1C5D47" w:rsidRDefault="006C2562"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1C5D47">
        <w:rPr>
          <w:rFonts w:asciiTheme="minorHAnsi" w:hAnsiTheme="minorHAnsi" w:cstheme="minorHAnsi"/>
          <w:sz w:val="22"/>
          <w:szCs w:val="22"/>
        </w:rPr>
        <w:t>RPC</w:t>
      </w:r>
      <w:r w:rsidRPr="001C5D47">
        <w:rPr>
          <w:rFonts w:asciiTheme="minorHAnsi" w:hAnsiTheme="minorHAnsi" w:cstheme="minorHAnsi"/>
          <w:sz w:val="22"/>
          <w:szCs w:val="22"/>
        </w:rPr>
        <w:t xml:space="preserve"> de manera escrita, salvo en los actos de carácter público y exceptuando las consultas efectuadas</w:t>
      </w:r>
      <w:r w:rsidR="008F7CC0" w:rsidRPr="001C5D47">
        <w:rPr>
          <w:rFonts w:asciiTheme="minorHAnsi" w:hAnsiTheme="minorHAnsi" w:cstheme="minorHAnsi"/>
          <w:sz w:val="22"/>
          <w:szCs w:val="22"/>
        </w:rPr>
        <w:t xml:space="preserve"> al responsable de atender consultas</w:t>
      </w:r>
      <w:r w:rsidRPr="001C5D47">
        <w:rPr>
          <w:rFonts w:asciiTheme="minorHAnsi" w:hAnsiTheme="minorHAnsi" w:cstheme="minorHAnsi"/>
          <w:sz w:val="22"/>
          <w:szCs w:val="22"/>
        </w:rPr>
        <w:t xml:space="preserve">, de manera previa a la presentación de propuestas. </w:t>
      </w:r>
    </w:p>
    <w:p w:rsidR="00F379EF" w:rsidRPr="001C5D47" w:rsidRDefault="00F379EF"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 xml:space="preserve">Declaro que </w:t>
      </w:r>
      <w:r w:rsidR="00925FA4" w:rsidRPr="001C5D47">
        <w:rPr>
          <w:rFonts w:asciiTheme="minorHAnsi" w:hAnsiTheme="minorHAnsi" w:cstheme="minorHAnsi"/>
          <w:sz w:val="22"/>
          <w:szCs w:val="22"/>
        </w:rPr>
        <w:t>la empresa</w:t>
      </w:r>
      <w:r w:rsidR="00AE24B4" w:rsidRPr="001C5D47">
        <w:rPr>
          <w:rFonts w:asciiTheme="minorHAnsi" w:hAnsiTheme="minorHAnsi" w:cstheme="minorHAnsi"/>
          <w:sz w:val="22"/>
          <w:szCs w:val="22"/>
        </w:rPr>
        <w:t xml:space="preserve">, asociación accidental </w:t>
      </w:r>
      <w:r w:rsidR="00925FA4" w:rsidRPr="001C5D47">
        <w:rPr>
          <w:rFonts w:asciiTheme="minorHAnsi" w:hAnsiTheme="minorHAnsi" w:cstheme="minorHAnsi"/>
          <w:sz w:val="22"/>
          <w:szCs w:val="22"/>
        </w:rPr>
        <w:t>a</w:t>
      </w:r>
      <w:r w:rsidR="00AE24B4" w:rsidRPr="001C5D47">
        <w:rPr>
          <w:rFonts w:asciiTheme="minorHAnsi" w:hAnsiTheme="minorHAnsi" w:cstheme="minorHAnsi"/>
          <w:sz w:val="22"/>
          <w:szCs w:val="22"/>
        </w:rPr>
        <w:t>l</w:t>
      </w:r>
      <w:r w:rsidR="00925FA4" w:rsidRPr="001C5D47">
        <w:rPr>
          <w:rFonts w:asciiTheme="minorHAnsi" w:hAnsiTheme="minorHAnsi" w:cstheme="minorHAnsi"/>
          <w:sz w:val="22"/>
          <w:szCs w:val="22"/>
        </w:rPr>
        <w:t xml:space="preserve"> que represento n</w:t>
      </w:r>
      <w:r w:rsidRPr="001C5D47">
        <w:rPr>
          <w:rFonts w:asciiTheme="minorHAnsi" w:hAnsiTheme="minorHAnsi" w:cstheme="minorHAnsi"/>
          <w:sz w:val="22"/>
          <w:szCs w:val="22"/>
        </w:rPr>
        <w:t>o se encuentra en trámite ni se ha declarado la disolución o quiebra de la misma.</w:t>
      </w:r>
    </w:p>
    <w:p w:rsidR="00F379EF" w:rsidRPr="001C5D47" w:rsidRDefault="00F379EF"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Declaro que la capacidad financiera de la empresa</w:t>
      </w:r>
      <w:r w:rsidR="00AE24B4" w:rsidRPr="001C5D47">
        <w:rPr>
          <w:rFonts w:asciiTheme="minorHAnsi" w:hAnsiTheme="minorHAnsi" w:cstheme="minorHAnsi"/>
          <w:sz w:val="22"/>
          <w:szCs w:val="22"/>
        </w:rPr>
        <w:t>, asociación accidental a</w:t>
      </w:r>
      <w:r w:rsidR="004A2DBA" w:rsidRPr="001C5D47">
        <w:rPr>
          <w:rFonts w:asciiTheme="minorHAnsi" w:hAnsiTheme="minorHAnsi" w:cstheme="minorHAnsi"/>
          <w:sz w:val="22"/>
          <w:szCs w:val="22"/>
        </w:rPr>
        <w:t xml:space="preserve"> </w:t>
      </w:r>
      <w:r w:rsidR="00AE24B4" w:rsidRPr="001C5D47">
        <w:rPr>
          <w:rFonts w:asciiTheme="minorHAnsi" w:hAnsiTheme="minorHAnsi" w:cstheme="minorHAnsi"/>
          <w:sz w:val="22"/>
          <w:szCs w:val="22"/>
        </w:rPr>
        <w:t>l</w:t>
      </w:r>
      <w:r w:rsidR="004A2DBA" w:rsidRPr="001C5D47">
        <w:rPr>
          <w:rFonts w:asciiTheme="minorHAnsi" w:hAnsiTheme="minorHAnsi" w:cstheme="minorHAnsi"/>
          <w:sz w:val="22"/>
          <w:szCs w:val="22"/>
        </w:rPr>
        <w:t>a</w:t>
      </w:r>
      <w:r w:rsidRPr="001C5D47">
        <w:rPr>
          <w:rFonts w:asciiTheme="minorHAnsi" w:hAnsiTheme="minorHAnsi" w:cstheme="minorHAnsi"/>
          <w:sz w:val="22"/>
          <w:szCs w:val="22"/>
        </w:rPr>
        <w:t xml:space="preserve"> que represento está acorde </w:t>
      </w:r>
      <w:r w:rsidR="00925FA4" w:rsidRPr="001C5D47">
        <w:rPr>
          <w:rFonts w:asciiTheme="minorHAnsi" w:hAnsiTheme="minorHAnsi" w:cstheme="minorHAnsi"/>
          <w:sz w:val="22"/>
          <w:szCs w:val="22"/>
        </w:rPr>
        <w:t xml:space="preserve">con el objeto del proceso de contratación. </w:t>
      </w:r>
    </w:p>
    <w:p w:rsidR="00F379EF" w:rsidRPr="001C5D47" w:rsidRDefault="00F379EF"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1C5D47" w:rsidRDefault="00C57126"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Declaro que la empresa a la que represento, se encuentra dentro los requisitos establecidos para los proponentes elegibles.</w:t>
      </w:r>
    </w:p>
    <w:p w:rsidR="00F379EF" w:rsidRPr="001C5D47" w:rsidRDefault="00F379EF"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1C5D47" w:rsidRDefault="00457CE7"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Declaro cumplir con los requisitos establecidos en las especificaciones técnicas así como las condiciones adicionales.</w:t>
      </w:r>
    </w:p>
    <w:p w:rsidR="00457CE7" w:rsidRPr="001C5D47" w:rsidRDefault="00457CE7"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1C5D47" w:rsidRDefault="00457CE7"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En caso de verificarse que mi persona y/o la empresa</w:t>
      </w:r>
      <w:r w:rsidR="00AE24B4" w:rsidRPr="001C5D47">
        <w:rPr>
          <w:rFonts w:asciiTheme="minorHAnsi" w:hAnsiTheme="minorHAnsi" w:cstheme="minorHAnsi"/>
          <w:sz w:val="22"/>
          <w:szCs w:val="22"/>
        </w:rPr>
        <w:t xml:space="preserve">, asociación accidental </w:t>
      </w:r>
      <w:r w:rsidRPr="001C5D47">
        <w:rPr>
          <w:rFonts w:asciiTheme="minorHAnsi" w:hAnsiTheme="minorHAnsi" w:cstheme="minorHAnsi"/>
          <w:sz w:val="22"/>
          <w:szCs w:val="22"/>
        </w:rPr>
        <w:t>a</w:t>
      </w:r>
      <w:r w:rsidR="004A2DBA" w:rsidRPr="001C5D47">
        <w:rPr>
          <w:rFonts w:asciiTheme="minorHAnsi" w:hAnsiTheme="minorHAnsi" w:cstheme="minorHAnsi"/>
          <w:sz w:val="22"/>
          <w:szCs w:val="22"/>
        </w:rPr>
        <w:t xml:space="preserve"> </w:t>
      </w:r>
      <w:r w:rsidR="00AE24B4" w:rsidRPr="001C5D47">
        <w:rPr>
          <w:rFonts w:asciiTheme="minorHAnsi" w:hAnsiTheme="minorHAnsi" w:cstheme="minorHAnsi"/>
          <w:sz w:val="22"/>
          <w:szCs w:val="22"/>
        </w:rPr>
        <w:t>l</w:t>
      </w:r>
      <w:r w:rsidR="004A2DBA" w:rsidRPr="001C5D47">
        <w:rPr>
          <w:rFonts w:asciiTheme="minorHAnsi" w:hAnsiTheme="minorHAnsi" w:cstheme="minorHAnsi"/>
          <w:sz w:val="22"/>
          <w:szCs w:val="22"/>
        </w:rPr>
        <w:t>a</w:t>
      </w:r>
      <w:r w:rsidRPr="001C5D47">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1C5D47">
        <w:rPr>
          <w:rFonts w:asciiTheme="minorHAnsi" w:hAnsiTheme="minorHAnsi" w:cstheme="minorHAnsi"/>
          <w:sz w:val="22"/>
          <w:szCs w:val="22"/>
        </w:rPr>
        <w:t xml:space="preserve"> (si esta hubiera sido requerida)</w:t>
      </w:r>
      <w:r w:rsidRPr="001C5D47">
        <w:rPr>
          <w:rFonts w:asciiTheme="minorHAnsi" w:hAnsiTheme="minorHAnsi" w:cstheme="minorHAnsi"/>
          <w:sz w:val="22"/>
          <w:szCs w:val="22"/>
        </w:rPr>
        <w:t>, asimismo acepto que mi propuesta sea descalificada del proceso, sin derecho a ningún reclamo.</w:t>
      </w:r>
    </w:p>
    <w:p w:rsidR="00021727" w:rsidRPr="001C5D47" w:rsidRDefault="00021727"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rPr>
        <w:t>Acepto a sola firma de este documento que todos los formularios presentados se tiene</w:t>
      </w:r>
      <w:r w:rsidR="00C60B10" w:rsidRPr="001C5D47">
        <w:rPr>
          <w:rFonts w:asciiTheme="minorHAnsi" w:hAnsiTheme="minorHAnsi" w:cstheme="minorHAnsi"/>
          <w:sz w:val="22"/>
          <w:szCs w:val="22"/>
        </w:rPr>
        <w:t>n</w:t>
      </w:r>
      <w:r w:rsidRPr="001C5D47">
        <w:rPr>
          <w:rFonts w:asciiTheme="minorHAnsi" w:hAnsiTheme="minorHAnsi" w:cstheme="minorHAnsi"/>
          <w:sz w:val="22"/>
          <w:szCs w:val="22"/>
        </w:rPr>
        <w:t xml:space="preserve"> por suscrito</w:t>
      </w:r>
      <w:r w:rsidR="00C60B10" w:rsidRPr="001C5D47">
        <w:rPr>
          <w:rFonts w:asciiTheme="minorHAnsi" w:hAnsiTheme="minorHAnsi" w:cstheme="minorHAnsi"/>
          <w:sz w:val="22"/>
          <w:szCs w:val="22"/>
        </w:rPr>
        <w:t>s</w:t>
      </w:r>
      <w:r w:rsidR="006B3E92" w:rsidRPr="001C5D47">
        <w:rPr>
          <w:rFonts w:asciiTheme="minorHAnsi" w:hAnsiTheme="minorHAnsi" w:cstheme="minorHAnsi"/>
          <w:sz w:val="22"/>
          <w:szCs w:val="22"/>
        </w:rPr>
        <w:t>.</w:t>
      </w:r>
    </w:p>
    <w:p w:rsidR="004A375B" w:rsidRPr="001C5D47" w:rsidRDefault="004A375B"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lang w:val="es-BO"/>
        </w:rPr>
        <w:t>Que los documentos presentados en fotocopias simples, existen en originales.</w:t>
      </w:r>
    </w:p>
    <w:p w:rsidR="005A7BE8" w:rsidRPr="001C5D47" w:rsidRDefault="00025385" w:rsidP="001C5D47">
      <w:pPr>
        <w:numPr>
          <w:ilvl w:val="0"/>
          <w:numId w:val="2"/>
        </w:numPr>
        <w:jc w:val="both"/>
        <w:rPr>
          <w:rFonts w:asciiTheme="minorHAnsi" w:hAnsiTheme="minorHAnsi" w:cstheme="minorHAnsi"/>
          <w:sz w:val="22"/>
          <w:szCs w:val="22"/>
        </w:rPr>
      </w:pPr>
      <w:r w:rsidRPr="001C5D47">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1C5D47">
        <w:rPr>
          <w:rFonts w:asciiTheme="minorHAnsi" w:hAnsiTheme="minorHAnsi" w:cstheme="minorHAnsi"/>
          <w:sz w:val="22"/>
          <w:szCs w:val="22"/>
          <w:lang w:val="es-BO"/>
        </w:rPr>
        <w:t xml:space="preserve"> de mi</w:t>
      </w:r>
      <w:r w:rsidR="006025E6" w:rsidRPr="001C5D47">
        <w:rPr>
          <w:rFonts w:asciiTheme="minorHAnsi" w:hAnsiTheme="minorHAnsi" w:cstheme="minorHAnsi"/>
          <w:sz w:val="22"/>
          <w:szCs w:val="22"/>
          <w:lang w:val="es-BO"/>
        </w:rPr>
        <w:t xml:space="preserve"> propuesta.</w:t>
      </w:r>
    </w:p>
    <w:p w:rsidR="00021727" w:rsidRDefault="00021727" w:rsidP="001C5D47">
      <w:pPr>
        <w:ind w:left="360"/>
        <w:jc w:val="both"/>
        <w:rPr>
          <w:rFonts w:asciiTheme="minorHAnsi" w:hAnsiTheme="minorHAnsi" w:cstheme="minorHAnsi"/>
          <w:sz w:val="22"/>
          <w:szCs w:val="22"/>
        </w:rPr>
      </w:pPr>
    </w:p>
    <w:p w:rsidR="005360C9" w:rsidRDefault="005360C9" w:rsidP="001C5D47">
      <w:pPr>
        <w:ind w:left="360"/>
        <w:jc w:val="both"/>
        <w:rPr>
          <w:rFonts w:asciiTheme="minorHAnsi" w:hAnsiTheme="minorHAnsi" w:cstheme="minorHAnsi"/>
          <w:sz w:val="22"/>
          <w:szCs w:val="22"/>
        </w:rPr>
      </w:pPr>
    </w:p>
    <w:p w:rsidR="005360C9" w:rsidRPr="001C5D47" w:rsidRDefault="005360C9" w:rsidP="001C5D47">
      <w:pPr>
        <w:ind w:left="360"/>
        <w:jc w:val="both"/>
        <w:rPr>
          <w:rFonts w:asciiTheme="minorHAnsi" w:hAnsiTheme="minorHAnsi" w:cstheme="minorHAnsi"/>
          <w:sz w:val="22"/>
          <w:szCs w:val="22"/>
        </w:rPr>
      </w:pPr>
    </w:p>
    <w:p w:rsidR="0062797D" w:rsidRDefault="0062797D" w:rsidP="001C5D47">
      <w:pPr>
        <w:pStyle w:val="Prrafodelista1"/>
        <w:ind w:left="0"/>
        <w:jc w:val="both"/>
        <w:rPr>
          <w:rFonts w:asciiTheme="minorHAnsi" w:hAnsiTheme="minorHAnsi" w:cstheme="minorHAnsi"/>
          <w:b/>
          <w:sz w:val="22"/>
          <w:szCs w:val="22"/>
        </w:rPr>
      </w:pPr>
      <w:r w:rsidRPr="001C5D47">
        <w:rPr>
          <w:rFonts w:asciiTheme="minorHAnsi" w:hAnsiTheme="minorHAnsi" w:cstheme="minorHAnsi"/>
          <w:b/>
          <w:sz w:val="22"/>
          <w:szCs w:val="22"/>
        </w:rPr>
        <w:lastRenderedPageBreak/>
        <w:t>De la Presentación de Documentos</w:t>
      </w:r>
      <w:r w:rsidR="003000F6" w:rsidRPr="001C5D47">
        <w:rPr>
          <w:rFonts w:asciiTheme="minorHAnsi" w:hAnsiTheme="minorHAnsi" w:cstheme="minorHAnsi"/>
          <w:b/>
          <w:sz w:val="22"/>
          <w:szCs w:val="22"/>
        </w:rPr>
        <w:t>:</w:t>
      </w:r>
    </w:p>
    <w:p w:rsidR="005360C9" w:rsidRPr="001C5D47" w:rsidRDefault="005360C9" w:rsidP="001C5D47">
      <w:pPr>
        <w:pStyle w:val="Prrafodelista1"/>
        <w:ind w:left="0"/>
        <w:jc w:val="both"/>
        <w:rPr>
          <w:rFonts w:asciiTheme="minorHAnsi" w:hAnsiTheme="minorHAnsi" w:cstheme="minorHAnsi"/>
          <w:b/>
          <w:sz w:val="22"/>
          <w:szCs w:val="22"/>
        </w:rPr>
      </w:pPr>
    </w:p>
    <w:p w:rsidR="00653941" w:rsidRPr="001C5D47" w:rsidRDefault="00653941" w:rsidP="001C5D47">
      <w:pPr>
        <w:jc w:val="both"/>
        <w:rPr>
          <w:rFonts w:asciiTheme="minorHAnsi" w:hAnsiTheme="minorHAnsi" w:cstheme="minorHAnsi"/>
          <w:sz w:val="22"/>
          <w:szCs w:val="22"/>
        </w:rPr>
      </w:pPr>
      <w:r w:rsidRPr="001C5D47">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Pr="001C5D47" w:rsidRDefault="00653941" w:rsidP="001C5D47">
      <w:pPr>
        <w:jc w:val="both"/>
        <w:rPr>
          <w:rFonts w:asciiTheme="minorHAnsi" w:hAnsiTheme="minorHAnsi" w:cstheme="minorHAnsi"/>
          <w:sz w:val="22"/>
          <w:szCs w:val="22"/>
        </w:rPr>
      </w:pPr>
    </w:p>
    <w:p w:rsidR="00653941" w:rsidRPr="001C5D47" w:rsidRDefault="00653941" w:rsidP="001C5D47">
      <w:pPr>
        <w:jc w:val="both"/>
        <w:rPr>
          <w:rFonts w:asciiTheme="minorHAnsi" w:hAnsiTheme="minorHAnsi" w:cstheme="minorHAnsi"/>
          <w:sz w:val="22"/>
          <w:szCs w:val="22"/>
        </w:rPr>
      </w:pPr>
      <w:r w:rsidRPr="001C5D47">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653941" w:rsidRPr="001C5D47" w:rsidRDefault="00653941" w:rsidP="001C5D47">
      <w:pPr>
        <w:jc w:val="both"/>
        <w:rPr>
          <w:rFonts w:asciiTheme="minorHAnsi" w:hAnsiTheme="minorHAnsi" w:cstheme="minorHAnsi"/>
          <w:sz w:val="22"/>
          <w:szCs w:val="22"/>
        </w:rPr>
      </w:pPr>
    </w:p>
    <w:p w:rsidR="002C772A" w:rsidRPr="001C5D47" w:rsidRDefault="002C772A" w:rsidP="001C5D47">
      <w:pPr>
        <w:pStyle w:val="Prrafodelista"/>
        <w:numPr>
          <w:ilvl w:val="0"/>
          <w:numId w:val="20"/>
        </w:numPr>
        <w:contextualSpacing/>
        <w:jc w:val="both"/>
        <w:rPr>
          <w:rFonts w:asciiTheme="minorHAnsi" w:hAnsiTheme="minorHAnsi" w:cstheme="minorHAnsi"/>
          <w:sz w:val="22"/>
          <w:szCs w:val="22"/>
        </w:rPr>
      </w:pPr>
      <w:r w:rsidRPr="001C5D47">
        <w:rPr>
          <w:rFonts w:asciiTheme="minorHAnsi" w:hAnsiTheme="minorHAnsi" w:cstheme="minorHAnsi"/>
          <w:sz w:val="22"/>
          <w:szCs w:val="22"/>
        </w:rPr>
        <w:t>Certificado RUPE</w:t>
      </w:r>
      <w:r w:rsidR="00322FCF" w:rsidRPr="001C5D47">
        <w:rPr>
          <w:rFonts w:asciiTheme="minorHAnsi" w:hAnsiTheme="minorHAnsi" w:cstheme="minorHAnsi"/>
          <w:sz w:val="22"/>
          <w:szCs w:val="22"/>
        </w:rPr>
        <w:t xml:space="preserve">, su validez estará sujeta a </w:t>
      </w:r>
      <w:r w:rsidR="00434E41" w:rsidRPr="001C5D47">
        <w:rPr>
          <w:rFonts w:asciiTheme="minorHAnsi" w:hAnsiTheme="minorHAnsi" w:cstheme="minorHAnsi"/>
          <w:sz w:val="22"/>
          <w:szCs w:val="22"/>
        </w:rPr>
        <w:t xml:space="preserve">verificación. </w:t>
      </w:r>
    </w:p>
    <w:p w:rsidR="002C772A" w:rsidRPr="001C5D47" w:rsidRDefault="002C772A" w:rsidP="001C5D47">
      <w:pPr>
        <w:pStyle w:val="Prrafodelista"/>
        <w:numPr>
          <w:ilvl w:val="0"/>
          <w:numId w:val="20"/>
        </w:numPr>
        <w:contextualSpacing/>
        <w:jc w:val="both"/>
        <w:rPr>
          <w:rFonts w:asciiTheme="minorHAnsi" w:hAnsiTheme="minorHAnsi" w:cstheme="minorHAnsi"/>
          <w:sz w:val="22"/>
          <w:szCs w:val="22"/>
        </w:rPr>
      </w:pPr>
      <w:r w:rsidRPr="001C5D47">
        <w:rPr>
          <w:rFonts w:asciiTheme="minorHAnsi" w:hAnsiTheme="minorHAnsi" w:cstheme="minorHAnsi"/>
          <w:sz w:val="22"/>
          <w:szCs w:val="22"/>
        </w:rPr>
        <w:t>Original o fotocopia legalizada de</w:t>
      </w:r>
      <w:r w:rsidR="0016735F" w:rsidRPr="001C5D47">
        <w:rPr>
          <w:rFonts w:asciiTheme="minorHAnsi" w:hAnsiTheme="minorHAnsi" w:cstheme="minorHAnsi"/>
          <w:sz w:val="22"/>
          <w:szCs w:val="22"/>
        </w:rPr>
        <w:t xml:space="preserve"> </w:t>
      </w:r>
      <w:r w:rsidRPr="001C5D47">
        <w:rPr>
          <w:rFonts w:asciiTheme="minorHAnsi" w:hAnsiTheme="minorHAnsi" w:cstheme="minorHAnsi"/>
          <w:sz w:val="22"/>
          <w:szCs w:val="22"/>
        </w:rPr>
        <w:t>l</w:t>
      </w:r>
      <w:r w:rsidR="0016735F" w:rsidRPr="001C5D47">
        <w:rPr>
          <w:rFonts w:asciiTheme="minorHAnsi" w:hAnsiTheme="minorHAnsi" w:cstheme="minorHAnsi"/>
          <w:sz w:val="22"/>
          <w:szCs w:val="22"/>
        </w:rPr>
        <w:t xml:space="preserve">a Escritura Pública </w:t>
      </w:r>
      <w:r w:rsidRPr="001C5D47">
        <w:rPr>
          <w:rFonts w:asciiTheme="minorHAnsi" w:hAnsiTheme="minorHAnsi" w:cstheme="minorHAnsi"/>
          <w:sz w:val="22"/>
          <w:szCs w:val="22"/>
        </w:rPr>
        <w:t>de Constitución de la Empresa, y de todas sus modificaciones registrad</w:t>
      </w:r>
      <w:r w:rsidR="0016735F" w:rsidRPr="001C5D47">
        <w:rPr>
          <w:rFonts w:asciiTheme="minorHAnsi" w:hAnsiTheme="minorHAnsi" w:cstheme="minorHAnsi"/>
          <w:sz w:val="22"/>
          <w:szCs w:val="22"/>
        </w:rPr>
        <w:t>as</w:t>
      </w:r>
      <w:r w:rsidRPr="001C5D47">
        <w:rPr>
          <w:rFonts w:asciiTheme="minorHAnsi" w:hAnsiTheme="minorHAnsi" w:cstheme="minorHAnsi"/>
          <w:sz w:val="22"/>
          <w:szCs w:val="22"/>
        </w:rPr>
        <w:t xml:space="preserve"> en FUNDEMPRESA (si corresponde).</w:t>
      </w:r>
    </w:p>
    <w:p w:rsidR="002C772A" w:rsidRPr="001C5D47" w:rsidRDefault="0016735F" w:rsidP="001C5D47">
      <w:pPr>
        <w:pStyle w:val="Prrafodelista"/>
        <w:numPr>
          <w:ilvl w:val="0"/>
          <w:numId w:val="20"/>
        </w:numPr>
        <w:contextualSpacing/>
        <w:jc w:val="both"/>
        <w:rPr>
          <w:rFonts w:asciiTheme="minorHAnsi" w:hAnsiTheme="minorHAnsi" w:cstheme="minorHAnsi"/>
          <w:color w:val="000000"/>
          <w:sz w:val="22"/>
          <w:szCs w:val="22"/>
        </w:rPr>
      </w:pPr>
      <w:r w:rsidRPr="001C5D47">
        <w:rPr>
          <w:rFonts w:asciiTheme="minorHAnsi" w:hAnsiTheme="minorHAnsi" w:cstheme="minorHAnsi"/>
          <w:sz w:val="22"/>
          <w:szCs w:val="22"/>
        </w:rPr>
        <w:t>Original o f</w:t>
      </w:r>
      <w:r w:rsidR="002C772A" w:rsidRPr="001C5D47">
        <w:rPr>
          <w:rFonts w:asciiTheme="minorHAnsi" w:hAnsiTheme="minorHAnsi" w:cstheme="minorHAnsi"/>
          <w:sz w:val="22"/>
          <w:szCs w:val="22"/>
        </w:rPr>
        <w:t>o</w:t>
      </w:r>
      <w:r w:rsidRPr="001C5D47">
        <w:rPr>
          <w:rFonts w:asciiTheme="minorHAnsi" w:hAnsiTheme="minorHAnsi" w:cstheme="minorHAnsi"/>
          <w:sz w:val="22"/>
          <w:szCs w:val="22"/>
        </w:rPr>
        <w:t>tocopia legalizada del Poder de</w:t>
      </w:r>
      <w:r w:rsidR="002C772A" w:rsidRPr="001C5D47">
        <w:rPr>
          <w:rFonts w:asciiTheme="minorHAnsi" w:hAnsiTheme="minorHAnsi" w:cstheme="minorHAnsi"/>
          <w:sz w:val="22"/>
          <w:szCs w:val="22"/>
        </w:rPr>
        <w:t xml:space="preserve"> Representa</w:t>
      </w:r>
      <w:r w:rsidRPr="001C5D47">
        <w:rPr>
          <w:rFonts w:asciiTheme="minorHAnsi" w:hAnsiTheme="minorHAnsi" w:cstheme="minorHAnsi"/>
          <w:sz w:val="22"/>
          <w:szCs w:val="22"/>
        </w:rPr>
        <w:t xml:space="preserve">ción </w:t>
      </w:r>
      <w:r w:rsidR="002C772A" w:rsidRPr="001C5D47">
        <w:rPr>
          <w:rFonts w:asciiTheme="minorHAnsi" w:hAnsiTheme="minorHAnsi" w:cstheme="minorHAnsi"/>
          <w:sz w:val="22"/>
          <w:szCs w:val="22"/>
        </w:rPr>
        <w:t xml:space="preserve">Legal de la empresa, con </w:t>
      </w:r>
      <w:r w:rsidRPr="001C5D47">
        <w:rPr>
          <w:rFonts w:asciiTheme="minorHAnsi" w:hAnsiTheme="minorHAnsi" w:cstheme="minorHAnsi"/>
          <w:sz w:val="22"/>
          <w:szCs w:val="22"/>
        </w:rPr>
        <w:t xml:space="preserve">facultades </w:t>
      </w:r>
      <w:r w:rsidR="002C772A" w:rsidRPr="001C5D47">
        <w:rPr>
          <w:rFonts w:asciiTheme="minorHAnsi" w:hAnsiTheme="minorHAnsi" w:cstheme="minorHAnsi"/>
          <w:sz w:val="22"/>
          <w:szCs w:val="22"/>
        </w:rPr>
        <w:t>específicas de presentar</w:t>
      </w:r>
      <w:r w:rsidRPr="001C5D47">
        <w:rPr>
          <w:rFonts w:asciiTheme="minorHAnsi" w:hAnsiTheme="minorHAnsi" w:cstheme="minorHAnsi"/>
          <w:sz w:val="22"/>
          <w:szCs w:val="22"/>
        </w:rPr>
        <w:t xml:space="preserve">se a convocatorias públicas, presentar propuestas </w:t>
      </w:r>
      <w:r w:rsidR="002C772A" w:rsidRPr="001C5D47">
        <w:rPr>
          <w:rFonts w:asciiTheme="minorHAnsi" w:hAnsiTheme="minorHAnsi" w:cstheme="minorHAnsi"/>
          <w:sz w:val="22"/>
          <w:szCs w:val="22"/>
        </w:rPr>
        <w:t>y suscribir contratos incluidas las empresas unipersonales cuando el</w:t>
      </w:r>
      <w:r w:rsidR="002C772A" w:rsidRPr="001C5D47">
        <w:rPr>
          <w:rFonts w:asciiTheme="minorHAnsi" w:hAnsiTheme="minorHAnsi" w:cstheme="minorHAnsi"/>
          <w:color w:val="000000"/>
          <w:sz w:val="22"/>
          <w:szCs w:val="22"/>
        </w:rPr>
        <w:t xml:space="preserve"> representante legal sea diferente al propietario registrado en FUNDEMPRESA (si corresponde).</w:t>
      </w:r>
    </w:p>
    <w:p w:rsidR="002C772A" w:rsidRPr="001C5D47" w:rsidRDefault="002C772A" w:rsidP="001C5D47">
      <w:pPr>
        <w:pStyle w:val="Prrafodelista"/>
        <w:numPr>
          <w:ilvl w:val="0"/>
          <w:numId w:val="20"/>
        </w:numPr>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Original o fotocopia legalizada de</w:t>
      </w:r>
      <w:r w:rsidR="0016735F" w:rsidRPr="001C5D47">
        <w:rPr>
          <w:rFonts w:asciiTheme="minorHAnsi" w:hAnsiTheme="minorHAnsi" w:cstheme="minorHAnsi"/>
          <w:color w:val="000000"/>
          <w:sz w:val="22"/>
          <w:szCs w:val="22"/>
        </w:rPr>
        <w:t xml:space="preserve"> </w:t>
      </w:r>
      <w:r w:rsidRPr="001C5D47">
        <w:rPr>
          <w:rFonts w:asciiTheme="minorHAnsi" w:hAnsiTheme="minorHAnsi" w:cstheme="minorHAnsi"/>
          <w:color w:val="000000"/>
          <w:sz w:val="22"/>
          <w:szCs w:val="22"/>
        </w:rPr>
        <w:t>l</w:t>
      </w:r>
      <w:r w:rsidR="0016735F" w:rsidRPr="001C5D47">
        <w:rPr>
          <w:rFonts w:asciiTheme="minorHAnsi" w:hAnsiTheme="minorHAnsi" w:cstheme="minorHAnsi"/>
          <w:color w:val="000000"/>
          <w:sz w:val="22"/>
          <w:szCs w:val="22"/>
        </w:rPr>
        <w:t>a</w:t>
      </w:r>
      <w:r w:rsidRPr="001C5D47">
        <w:rPr>
          <w:rFonts w:asciiTheme="minorHAnsi" w:hAnsiTheme="minorHAnsi" w:cstheme="minorHAnsi"/>
          <w:color w:val="000000"/>
          <w:sz w:val="22"/>
          <w:szCs w:val="22"/>
        </w:rPr>
        <w:t xml:space="preserve"> </w:t>
      </w:r>
      <w:r w:rsidR="0016735F" w:rsidRPr="001C5D47">
        <w:rPr>
          <w:rFonts w:asciiTheme="minorHAnsi" w:hAnsiTheme="minorHAnsi" w:cstheme="minorHAnsi"/>
          <w:color w:val="000000"/>
          <w:sz w:val="22"/>
          <w:szCs w:val="22"/>
        </w:rPr>
        <w:t xml:space="preserve">Escritura Pública de Constitución de la </w:t>
      </w:r>
      <w:r w:rsidRPr="001C5D47">
        <w:rPr>
          <w:rFonts w:asciiTheme="minorHAnsi" w:hAnsiTheme="minorHAnsi" w:cstheme="minorHAnsi"/>
          <w:color w:val="000000"/>
          <w:sz w:val="22"/>
          <w:szCs w:val="22"/>
        </w:rPr>
        <w:t xml:space="preserve">Asociación Accidental, donde mencione la designación de la empresa líder, </w:t>
      </w:r>
      <w:r w:rsidR="0016735F" w:rsidRPr="001C5D47">
        <w:rPr>
          <w:rFonts w:asciiTheme="minorHAnsi" w:hAnsiTheme="minorHAnsi" w:cstheme="minorHAnsi"/>
          <w:color w:val="000000"/>
          <w:sz w:val="22"/>
          <w:szCs w:val="22"/>
        </w:rPr>
        <w:t xml:space="preserve">porcentaje de participación </w:t>
      </w:r>
      <w:r w:rsidRPr="001C5D47">
        <w:rPr>
          <w:rFonts w:asciiTheme="minorHAnsi" w:hAnsiTheme="minorHAnsi" w:cstheme="minorHAnsi"/>
          <w:color w:val="000000"/>
          <w:sz w:val="22"/>
          <w:szCs w:val="22"/>
        </w:rPr>
        <w:t>domicilio legal</w:t>
      </w:r>
      <w:r w:rsidR="0016735F" w:rsidRPr="001C5D47">
        <w:rPr>
          <w:rFonts w:asciiTheme="minorHAnsi" w:hAnsiTheme="minorHAnsi" w:cstheme="minorHAnsi"/>
          <w:color w:val="000000"/>
          <w:sz w:val="22"/>
          <w:szCs w:val="22"/>
        </w:rPr>
        <w:t>, la empresa que tiene facultades para gestionar garantías</w:t>
      </w:r>
      <w:r w:rsidRPr="001C5D47">
        <w:rPr>
          <w:rFonts w:asciiTheme="minorHAnsi" w:hAnsiTheme="minorHAnsi" w:cstheme="minorHAnsi"/>
          <w:color w:val="000000"/>
          <w:sz w:val="22"/>
          <w:szCs w:val="22"/>
        </w:rPr>
        <w:t>.(si corresponde)</w:t>
      </w:r>
    </w:p>
    <w:p w:rsidR="002C772A" w:rsidRPr="001C5D47" w:rsidRDefault="002C772A" w:rsidP="001C5D47">
      <w:pPr>
        <w:pStyle w:val="Prrafodelista"/>
        <w:numPr>
          <w:ilvl w:val="0"/>
          <w:numId w:val="20"/>
        </w:numPr>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Original o fotocopia legalizada del Poder de</w:t>
      </w:r>
      <w:r w:rsidR="0016735F" w:rsidRPr="001C5D47">
        <w:rPr>
          <w:rFonts w:asciiTheme="minorHAnsi" w:hAnsiTheme="minorHAnsi" w:cstheme="minorHAnsi"/>
          <w:color w:val="000000"/>
          <w:sz w:val="22"/>
          <w:szCs w:val="22"/>
        </w:rPr>
        <w:t xml:space="preserve"> </w:t>
      </w:r>
      <w:r w:rsidRPr="001C5D47">
        <w:rPr>
          <w:rFonts w:asciiTheme="minorHAnsi" w:hAnsiTheme="minorHAnsi" w:cstheme="minorHAnsi"/>
          <w:color w:val="000000"/>
          <w:sz w:val="22"/>
          <w:szCs w:val="22"/>
        </w:rPr>
        <w:t>l</w:t>
      </w:r>
      <w:r w:rsidR="0016735F" w:rsidRPr="001C5D47">
        <w:rPr>
          <w:rFonts w:asciiTheme="minorHAnsi" w:hAnsiTheme="minorHAnsi" w:cstheme="minorHAnsi"/>
          <w:color w:val="000000"/>
          <w:sz w:val="22"/>
          <w:szCs w:val="22"/>
        </w:rPr>
        <w:t>a</w:t>
      </w:r>
      <w:r w:rsidRPr="001C5D47">
        <w:rPr>
          <w:rFonts w:asciiTheme="minorHAnsi" w:hAnsiTheme="minorHAnsi" w:cstheme="minorHAnsi"/>
          <w:color w:val="000000"/>
          <w:sz w:val="22"/>
          <w:szCs w:val="22"/>
        </w:rPr>
        <w:t xml:space="preserve"> Representa</w:t>
      </w:r>
      <w:r w:rsidR="0016735F" w:rsidRPr="001C5D47">
        <w:rPr>
          <w:rFonts w:asciiTheme="minorHAnsi" w:hAnsiTheme="minorHAnsi" w:cstheme="minorHAnsi"/>
          <w:color w:val="000000"/>
          <w:sz w:val="22"/>
          <w:szCs w:val="22"/>
        </w:rPr>
        <w:t xml:space="preserve">ción </w:t>
      </w:r>
      <w:r w:rsidRPr="001C5D47">
        <w:rPr>
          <w:rFonts w:asciiTheme="minorHAnsi" w:hAnsiTheme="minorHAnsi" w:cstheme="minorHAnsi"/>
          <w:color w:val="000000"/>
          <w:sz w:val="22"/>
          <w:szCs w:val="22"/>
        </w:rPr>
        <w:t>Legal de la Asociación Accidental, con atribuciones para suscribir contratos (si corresponde).</w:t>
      </w:r>
    </w:p>
    <w:p w:rsidR="002C772A" w:rsidRPr="001C5D47" w:rsidRDefault="002C772A" w:rsidP="001C5D47">
      <w:pPr>
        <w:pStyle w:val="Prrafodelista"/>
        <w:numPr>
          <w:ilvl w:val="0"/>
          <w:numId w:val="20"/>
        </w:numPr>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Fotocopia simple del SIGEP.</w:t>
      </w:r>
    </w:p>
    <w:p w:rsidR="002C772A" w:rsidRPr="001C5D47" w:rsidRDefault="002C772A" w:rsidP="001C5D47">
      <w:pPr>
        <w:pStyle w:val="Prrafodelista"/>
        <w:numPr>
          <w:ilvl w:val="0"/>
          <w:numId w:val="20"/>
        </w:numPr>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1C5D47" w:rsidRDefault="002C772A" w:rsidP="001C5D47">
      <w:pPr>
        <w:numPr>
          <w:ilvl w:val="1"/>
          <w:numId w:val="20"/>
        </w:numPr>
        <w:ind w:left="1134" w:hanging="284"/>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1C5D47" w:rsidRDefault="002C772A" w:rsidP="001C5D47">
      <w:pPr>
        <w:numPr>
          <w:ilvl w:val="1"/>
          <w:numId w:val="20"/>
        </w:numPr>
        <w:ind w:left="1134" w:hanging="284"/>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Cuando el empleador tiene a sus dependientes registrados en ambas </w:t>
      </w:r>
      <w:proofErr w:type="spellStart"/>
      <w:r w:rsidRPr="001C5D47">
        <w:rPr>
          <w:rFonts w:asciiTheme="minorHAnsi" w:hAnsiTheme="minorHAnsi" w:cstheme="minorHAnsi"/>
          <w:color w:val="000000"/>
          <w:sz w:val="22"/>
          <w:szCs w:val="22"/>
        </w:rPr>
        <w:t>AFP’s</w:t>
      </w:r>
      <w:proofErr w:type="spellEnd"/>
      <w:r w:rsidRPr="001C5D47">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1C5D47" w:rsidRDefault="002C772A" w:rsidP="001C5D47">
      <w:pPr>
        <w:numPr>
          <w:ilvl w:val="1"/>
          <w:numId w:val="20"/>
        </w:numPr>
        <w:ind w:left="1134" w:hanging="284"/>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1C5D47">
        <w:rPr>
          <w:rFonts w:asciiTheme="minorHAnsi" w:hAnsiTheme="minorHAnsi" w:cstheme="minorHAnsi"/>
          <w:color w:val="000000"/>
          <w:sz w:val="22"/>
          <w:szCs w:val="22"/>
        </w:rPr>
        <w:t>AFP’s</w:t>
      </w:r>
      <w:proofErr w:type="spellEnd"/>
      <w:r w:rsidRPr="001C5D47">
        <w:rPr>
          <w:rFonts w:asciiTheme="minorHAnsi" w:hAnsiTheme="minorHAnsi" w:cstheme="minorHAnsi"/>
          <w:color w:val="000000"/>
          <w:sz w:val="22"/>
          <w:szCs w:val="22"/>
        </w:rPr>
        <w:t>.</w:t>
      </w:r>
    </w:p>
    <w:p w:rsidR="002C772A" w:rsidRPr="001C5D47" w:rsidRDefault="002C772A" w:rsidP="001C5D47">
      <w:pPr>
        <w:pStyle w:val="Prrafodelista"/>
        <w:numPr>
          <w:ilvl w:val="0"/>
          <w:numId w:val="20"/>
        </w:numPr>
        <w:contextualSpacing/>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Original o fotocopia legalizada de</w:t>
      </w:r>
      <w:r w:rsidR="0016735F" w:rsidRPr="001C5D47">
        <w:rPr>
          <w:rFonts w:asciiTheme="minorHAnsi" w:hAnsiTheme="minorHAnsi" w:cstheme="minorHAnsi"/>
          <w:color w:val="000000"/>
          <w:sz w:val="22"/>
          <w:szCs w:val="22"/>
        </w:rPr>
        <w:t xml:space="preserve"> </w:t>
      </w:r>
      <w:r w:rsidRPr="001C5D47">
        <w:rPr>
          <w:rFonts w:asciiTheme="minorHAnsi" w:hAnsiTheme="minorHAnsi" w:cstheme="minorHAnsi"/>
          <w:color w:val="000000"/>
          <w:sz w:val="22"/>
          <w:szCs w:val="22"/>
        </w:rPr>
        <w:t>l</w:t>
      </w:r>
      <w:r w:rsidR="0016735F" w:rsidRPr="001C5D47">
        <w:rPr>
          <w:rFonts w:asciiTheme="minorHAnsi" w:hAnsiTheme="minorHAnsi" w:cstheme="minorHAnsi"/>
          <w:color w:val="000000"/>
          <w:sz w:val="22"/>
          <w:szCs w:val="22"/>
        </w:rPr>
        <w:t>a</w:t>
      </w:r>
      <w:r w:rsidRPr="001C5D47">
        <w:rPr>
          <w:rFonts w:asciiTheme="minorHAnsi" w:hAnsiTheme="minorHAnsi" w:cstheme="minorHAnsi"/>
          <w:color w:val="000000"/>
          <w:sz w:val="22"/>
          <w:szCs w:val="22"/>
        </w:rPr>
        <w:t xml:space="preserve"> </w:t>
      </w:r>
      <w:r w:rsidR="0016735F" w:rsidRPr="001C5D47">
        <w:rPr>
          <w:rFonts w:asciiTheme="minorHAnsi" w:hAnsiTheme="minorHAnsi" w:cstheme="minorHAnsi"/>
          <w:color w:val="000000"/>
          <w:sz w:val="22"/>
          <w:szCs w:val="22"/>
        </w:rPr>
        <w:t xml:space="preserve">Matricula de Comercio </w:t>
      </w:r>
      <w:r w:rsidRPr="001C5D47">
        <w:rPr>
          <w:rFonts w:asciiTheme="minorHAnsi" w:hAnsiTheme="minorHAnsi" w:cstheme="minorHAnsi"/>
          <w:color w:val="000000"/>
          <w:sz w:val="22"/>
          <w:szCs w:val="22"/>
        </w:rPr>
        <w:t xml:space="preserve">emitida por FUNDEMPRESA, </w:t>
      </w:r>
      <w:r w:rsidR="0016735F" w:rsidRPr="001C5D47">
        <w:rPr>
          <w:rFonts w:asciiTheme="minorHAnsi" w:hAnsiTheme="minorHAnsi" w:cstheme="minorHAnsi"/>
          <w:color w:val="000000"/>
          <w:sz w:val="22"/>
          <w:szCs w:val="22"/>
        </w:rPr>
        <w:t>actualizada</w:t>
      </w:r>
      <w:r w:rsidR="008C7CAD" w:rsidRPr="001C5D47">
        <w:rPr>
          <w:rFonts w:asciiTheme="minorHAnsi" w:hAnsiTheme="minorHAnsi" w:cstheme="minorHAnsi"/>
          <w:color w:val="000000"/>
          <w:sz w:val="22"/>
          <w:szCs w:val="22"/>
        </w:rPr>
        <w:t>,</w:t>
      </w:r>
      <w:r w:rsidRPr="001C5D47">
        <w:rPr>
          <w:rFonts w:asciiTheme="minorHAnsi" w:hAnsiTheme="minorHAnsi" w:cstheme="minorHAnsi"/>
          <w:color w:val="000000"/>
          <w:sz w:val="22"/>
          <w:szCs w:val="22"/>
        </w:rPr>
        <w:t xml:space="preserve"> </w:t>
      </w:r>
      <w:r w:rsidR="008C7CAD" w:rsidRPr="001C5D47">
        <w:rPr>
          <w:rFonts w:asciiTheme="minorHAnsi" w:hAnsiTheme="minorHAnsi" w:cstheme="minorHAnsi"/>
          <w:color w:val="000000"/>
          <w:sz w:val="22"/>
          <w:szCs w:val="22"/>
        </w:rPr>
        <w:t>p</w:t>
      </w:r>
      <w:r w:rsidRPr="001C5D47">
        <w:rPr>
          <w:rFonts w:asciiTheme="minorHAnsi" w:hAnsiTheme="minorHAnsi" w:cstheme="minorHAnsi"/>
          <w:color w:val="000000"/>
          <w:sz w:val="22"/>
          <w:szCs w:val="22"/>
        </w:rPr>
        <w:t>resentar este documento solo para montos mayores a Bs. 1.000.000.- (Un Millón 00/100 Bolivianos).</w:t>
      </w:r>
      <w:r w:rsidR="008C7CAD" w:rsidRPr="001C5D47">
        <w:rPr>
          <w:rFonts w:asciiTheme="minorHAnsi" w:hAnsiTheme="minorHAnsi" w:cstheme="minorHAnsi"/>
          <w:color w:val="000000"/>
          <w:sz w:val="22"/>
          <w:szCs w:val="22"/>
        </w:rPr>
        <w:tab/>
      </w:r>
      <w:r w:rsidR="008C7CAD" w:rsidRPr="001C5D47">
        <w:rPr>
          <w:rFonts w:asciiTheme="minorHAnsi" w:hAnsiTheme="minorHAnsi" w:cstheme="minorHAnsi"/>
          <w:color w:val="000000"/>
          <w:sz w:val="22"/>
          <w:szCs w:val="22"/>
        </w:rPr>
        <w:tab/>
      </w:r>
      <w:r w:rsidR="008C7CAD" w:rsidRPr="001C5D47">
        <w:rPr>
          <w:rFonts w:asciiTheme="minorHAnsi" w:hAnsiTheme="minorHAnsi" w:cstheme="minorHAnsi"/>
          <w:color w:val="000000"/>
          <w:sz w:val="22"/>
          <w:szCs w:val="22"/>
        </w:rPr>
        <w:tab/>
      </w:r>
      <w:r w:rsidR="008C7CAD" w:rsidRPr="001C5D47">
        <w:rPr>
          <w:rFonts w:asciiTheme="minorHAnsi" w:hAnsiTheme="minorHAnsi" w:cstheme="minorHAnsi"/>
          <w:color w:val="000000"/>
          <w:sz w:val="22"/>
          <w:szCs w:val="22"/>
        </w:rPr>
        <w:tab/>
      </w:r>
      <w:r w:rsidR="008C7CAD" w:rsidRPr="001C5D47">
        <w:rPr>
          <w:rFonts w:asciiTheme="minorHAnsi" w:hAnsiTheme="minorHAnsi" w:cstheme="minorHAnsi"/>
          <w:color w:val="000000"/>
          <w:sz w:val="22"/>
          <w:szCs w:val="22"/>
        </w:rPr>
        <w:tab/>
      </w:r>
      <w:r w:rsidR="008C7CAD" w:rsidRPr="001C5D47">
        <w:rPr>
          <w:rFonts w:asciiTheme="minorHAnsi" w:hAnsiTheme="minorHAnsi" w:cstheme="minorHAnsi"/>
          <w:color w:val="000000"/>
          <w:sz w:val="22"/>
          <w:szCs w:val="22"/>
        </w:rPr>
        <w:tab/>
      </w:r>
    </w:p>
    <w:p w:rsidR="005F094F" w:rsidRPr="001C5D47" w:rsidRDefault="002C772A" w:rsidP="001C5D47">
      <w:pPr>
        <w:numPr>
          <w:ilvl w:val="0"/>
          <w:numId w:val="20"/>
        </w:numPr>
        <w:jc w:val="both"/>
        <w:rPr>
          <w:rFonts w:asciiTheme="minorHAnsi" w:hAnsiTheme="minorHAnsi" w:cstheme="minorHAnsi"/>
          <w:sz w:val="22"/>
          <w:szCs w:val="22"/>
        </w:rPr>
      </w:pPr>
      <w:r w:rsidRPr="001C5D47">
        <w:rPr>
          <w:rFonts w:asciiTheme="minorHAnsi" w:hAnsiTheme="minorHAnsi" w:cstheme="minorHAnsi"/>
          <w:color w:val="000000"/>
          <w:sz w:val="22"/>
          <w:szCs w:val="22"/>
        </w:rPr>
        <w:t>G</w:t>
      </w:r>
      <w:r w:rsidRPr="001C5D47">
        <w:rPr>
          <w:rFonts w:asciiTheme="minorHAnsi" w:hAnsiTheme="minorHAnsi" w:cstheme="minorHAnsi"/>
          <w:sz w:val="22"/>
          <w:szCs w:val="22"/>
        </w:rPr>
        <w:t>arantía de Cumplimiento de Contrato</w:t>
      </w:r>
      <w:r w:rsidR="005F094F" w:rsidRPr="001C5D47">
        <w:rPr>
          <w:rFonts w:asciiTheme="minorHAnsi" w:hAnsiTheme="minorHAnsi" w:cstheme="minorHAnsi"/>
          <w:sz w:val="22"/>
          <w:szCs w:val="22"/>
        </w:rPr>
        <w:t>, el proponente podrá elegir las siguientes opciones:</w:t>
      </w:r>
    </w:p>
    <w:p w:rsidR="005F094F" w:rsidRPr="001C5D47" w:rsidRDefault="005F094F" w:rsidP="008F5D93">
      <w:pPr>
        <w:pStyle w:val="Prrafodelista"/>
        <w:numPr>
          <w:ilvl w:val="0"/>
          <w:numId w:val="34"/>
        </w:num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Boleta de Garantía,</w:t>
      </w:r>
      <w:r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5D47">
        <w:rPr>
          <w:rFonts w:asciiTheme="minorHAnsi" w:hAnsiTheme="minorHAnsi" w:cstheme="minorHAnsi"/>
          <w:b/>
          <w:bCs/>
          <w:sz w:val="22"/>
          <w:szCs w:val="22"/>
          <w:lang w:eastAsia="es-ES"/>
        </w:rPr>
        <w:t>renovable, irrevocable y de ejecución inmediata</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5F094F" w:rsidRPr="001C5D47" w:rsidRDefault="005F094F" w:rsidP="008F5D93">
      <w:pPr>
        <w:pStyle w:val="Prrafodelista"/>
        <w:numPr>
          <w:ilvl w:val="0"/>
          <w:numId w:val="34"/>
        </w:num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lastRenderedPageBreak/>
        <w:t>Garantía a Primer Requerimiento,</w:t>
      </w:r>
      <w:r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5D47">
        <w:rPr>
          <w:rFonts w:asciiTheme="minorHAnsi" w:hAnsiTheme="minorHAnsi" w:cstheme="minorHAnsi"/>
          <w:b/>
          <w:bCs/>
          <w:sz w:val="22"/>
          <w:szCs w:val="22"/>
          <w:lang w:eastAsia="es-ES"/>
        </w:rPr>
        <w:t>renovable, irrevocable y de ejecución a primer requerimiento</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5F094F" w:rsidRPr="001C5D47" w:rsidRDefault="005F094F" w:rsidP="008F5D93">
      <w:pPr>
        <w:pStyle w:val="Prrafodelista"/>
        <w:numPr>
          <w:ilvl w:val="0"/>
          <w:numId w:val="34"/>
        </w:num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Póliza de caución a Primer requerimiento para Entidades Públicas</w:t>
      </w:r>
      <w:r w:rsidRPr="001C5D47">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C5D47">
        <w:rPr>
          <w:rFonts w:asciiTheme="minorHAnsi" w:hAnsiTheme="minorHAnsi" w:cstheme="minorHAnsi"/>
          <w:b/>
          <w:bCs/>
          <w:sz w:val="22"/>
          <w:szCs w:val="22"/>
          <w:lang w:eastAsia="es-ES"/>
        </w:rPr>
        <w:t>renovable, irrevocable y de ejecución a primer requerimiento</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5F094F" w:rsidRPr="001C5D47" w:rsidRDefault="005F094F" w:rsidP="008F5D93">
      <w:pPr>
        <w:pStyle w:val="Prrafodelista"/>
        <w:numPr>
          <w:ilvl w:val="0"/>
          <w:numId w:val="34"/>
        </w:numPr>
        <w:jc w:val="both"/>
        <w:rPr>
          <w:rFonts w:asciiTheme="minorHAnsi" w:hAnsiTheme="minorHAnsi" w:cstheme="minorHAnsi"/>
          <w:color w:val="000000"/>
          <w:sz w:val="22"/>
          <w:szCs w:val="22"/>
        </w:rPr>
      </w:pPr>
      <w:r w:rsidRPr="001C5D47">
        <w:rPr>
          <w:rFonts w:asciiTheme="minorHAnsi" w:hAnsiTheme="minorHAnsi" w:cstheme="minorHAnsi"/>
          <w:b/>
          <w:bCs/>
          <w:sz w:val="22"/>
          <w:szCs w:val="22"/>
          <w:lang w:eastAsia="es-ES"/>
        </w:rPr>
        <w:t xml:space="preserve">Retenciones, </w:t>
      </w:r>
      <w:r w:rsidRPr="001C5D47">
        <w:rPr>
          <w:rFonts w:asciiTheme="minorHAnsi" w:hAnsiTheme="minorHAnsi" w:cstheme="minorHAnsi"/>
          <w:sz w:val="22"/>
          <w:szCs w:val="22"/>
          <w:lang w:eastAsia="es-ES"/>
        </w:rPr>
        <w:t>el proponente podrá solicitar expresamente a Yacimientos Petrolíferos Fiscales Bolivianos, la retención del 7% de cada pago parcial recibido</w:t>
      </w:r>
    </w:p>
    <w:p w:rsidR="00F10C70" w:rsidRPr="001C5D47" w:rsidRDefault="00F10C70" w:rsidP="001C5D47">
      <w:pPr>
        <w:numPr>
          <w:ilvl w:val="0"/>
          <w:numId w:val="20"/>
        </w:numPr>
        <w:jc w:val="both"/>
        <w:rPr>
          <w:rFonts w:asciiTheme="minorHAnsi" w:eastAsia="Calibri" w:hAnsiTheme="minorHAnsi" w:cstheme="minorHAnsi"/>
          <w:sz w:val="22"/>
          <w:szCs w:val="22"/>
          <w:lang w:val="es-BO"/>
        </w:rPr>
      </w:pPr>
      <w:r w:rsidRPr="001C5D47">
        <w:rPr>
          <w:rFonts w:asciiTheme="minorHAnsi" w:eastAsia="Calibri" w:hAnsiTheme="minorHAnsi" w:cstheme="minorHAnsi"/>
          <w:sz w:val="22"/>
          <w:szCs w:val="22"/>
          <w:lang w:val="es-BO"/>
        </w:rPr>
        <w:t xml:space="preserve">Original o Fotocopia legalizada de los respaldos de los documentos declarados en los Formularios C-2 y C-3, los mismos que serán devueltos una vez efectuada la verificación con la documentación declarada. </w:t>
      </w:r>
    </w:p>
    <w:p w:rsidR="005A2A0A" w:rsidRPr="001C5D47" w:rsidRDefault="005A2A0A" w:rsidP="001C5D47">
      <w:pPr>
        <w:numPr>
          <w:ilvl w:val="0"/>
          <w:numId w:val="20"/>
        </w:numPr>
        <w:jc w:val="both"/>
        <w:rPr>
          <w:rFonts w:asciiTheme="minorHAnsi" w:hAnsiTheme="minorHAnsi" w:cstheme="minorHAnsi"/>
          <w:sz w:val="22"/>
          <w:szCs w:val="22"/>
        </w:rPr>
      </w:pPr>
      <w:r w:rsidRPr="001C5D47">
        <w:rPr>
          <w:rFonts w:asciiTheme="minorHAnsi" w:eastAsia="Calibri" w:hAnsiTheme="minorHAnsi" w:cstheme="minorHAnsi"/>
          <w:sz w:val="22"/>
          <w:szCs w:val="22"/>
          <w:lang w:val="es-BO"/>
        </w:rPr>
        <w:t xml:space="preserve">Original o Fotocopia legalizada del </w:t>
      </w:r>
      <w:r w:rsidRPr="001C5D47">
        <w:rPr>
          <w:rFonts w:asciiTheme="minorHAnsi" w:hAnsiTheme="minorHAnsi" w:cstheme="minorHAnsi"/>
          <w:sz w:val="22"/>
          <w:szCs w:val="22"/>
        </w:rPr>
        <w:t xml:space="preserve">Certificado de Registro y Acreditación de Unidades Productoras emitidos por PRO BOLIVIA, </w:t>
      </w:r>
      <w:r w:rsidRPr="001C5D47">
        <w:rPr>
          <w:rFonts w:asciiTheme="minorHAnsi" w:eastAsia="Calibri" w:hAnsiTheme="minorHAnsi" w:cstheme="minorHAnsi"/>
          <w:sz w:val="22"/>
          <w:szCs w:val="22"/>
          <w:lang w:val="es-BO"/>
        </w:rPr>
        <w:t>los mismos que serán devueltos una vez efectuada la verificación con la documentación declarada.</w:t>
      </w:r>
      <w:r w:rsidRPr="001C5D47">
        <w:rPr>
          <w:rFonts w:asciiTheme="minorHAnsi" w:hAnsiTheme="minorHAnsi" w:cstheme="minorHAnsi"/>
          <w:sz w:val="22"/>
          <w:szCs w:val="22"/>
        </w:rPr>
        <w:t xml:space="preserve"> (presentar cuando el proponente hubiese solicitado la aplicación del margen de preferencia).</w:t>
      </w:r>
    </w:p>
    <w:p w:rsidR="002C772A" w:rsidRPr="001C5D47" w:rsidRDefault="002C772A" w:rsidP="001C5D47">
      <w:pPr>
        <w:numPr>
          <w:ilvl w:val="0"/>
          <w:numId w:val="20"/>
        </w:numPr>
        <w:jc w:val="both"/>
        <w:rPr>
          <w:rFonts w:asciiTheme="minorHAnsi" w:hAnsiTheme="minorHAnsi" w:cstheme="minorHAnsi"/>
          <w:color w:val="000000"/>
          <w:sz w:val="22"/>
          <w:szCs w:val="22"/>
        </w:rPr>
      </w:pPr>
      <w:r w:rsidRPr="001C5D47">
        <w:rPr>
          <w:rFonts w:asciiTheme="minorHAnsi" w:hAnsiTheme="minorHAnsi" w:cstheme="minorHAnsi"/>
          <w:color w:val="000000"/>
          <w:sz w:val="22"/>
          <w:szCs w:val="22"/>
        </w:rPr>
        <w:t>Otra documentación requerida por YPFB.</w:t>
      </w:r>
    </w:p>
    <w:p w:rsidR="00292A55" w:rsidRPr="001C5D47" w:rsidRDefault="00292A55" w:rsidP="001C5D47">
      <w:pPr>
        <w:ind w:left="720"/>
        <w:jc w:val="both"/>
        <w:rPr>
          <w:rFonts w:asciiTheme="minorHAnsi" w:hAnsiTheme="minorHAnsi" w:cstheme="minorHAnsi"/>
          <w:sz w:val="22"/>
          <w:szCs w:val="22"/>
        </w:rPr>
      </w:pPr>
    </w:p>
    <w:p w:rsidR="006C2915" w:rsidRDefault="006C2915" w:rsidP="001C5D47">
      <w:pPr>
        <w:ind w:left="720"/>
        <w:jc w:val="both"/>
        <w:rPr>
          <w:rFonts w:asciiTheme="minorHAnsi" w:hAnsiTheme="minorHAnsi" w:cstheme="minorHAnsi"/>
          <w:sz w:val="22"/>
          <w:szCs w:val="22"/>
        </w:rPr>
      </w:pPr>
    </w:p>
    <w:p w:rsidR="005360C9" w:rsidRDefault="005360C9" w:rsidP="001C5D47">
      <w:pPr>
        <w:ind w:left="720"/>
        <w:jc w:val="both"/>
        <w:rPr>
          <w:rFonts w:asciiTheme="minorHAnsi" w:hAnsiTheme="minorHAnsi" w:cstheme="minorHAnsi"/>
          <w:sz w:val="22"/>
          <w:szCs w:val="22"/>
        </w:rPr>
      </w:pPr>
    </w:p>
    <w:p w:rsidR="005360C9" w:rsidRDefault="005360C9" w:rsidP="001C5D47">
      <w:pPr>
        <w:ind w:left="720"/>
        <w:jc w:val="both"/>
        <w:rPr>
          <w:rFonts w:asciiTheme="minorHAnsi" w:hAnsiTheme="minorHAnsi" w:cstheme="minorHAnsi"/>
          <w:sz w:val="22"/>
          <w:szCs w:val="22"/>
        </w:rPr>
      </w:pPr>
    </w:p>
    <w:p w:rsidR="005360C9" w:rsidRDefault="005360C9" w:rsidP="001C5D47">
      <w:pPr>
        <w:ind w:left="720"/>
        <w:jc w:val="both"/>
        <w:rPr>
          <w:rFonts w:asciiTheme="minorHAnsi" w:hAnsiTheme="minorHAnsi" w:cstheme="minorHAnsi"/>
          <w:sz w:val="22"/>
          <w:szCs w:val="22"/>
        </w:rPr>
      </w:pPr>
    </w:p>
    <w:p w:rsidR="005360C9" w:rsidRDefault="005360C9" w:rsidP="001C5D47">
      <w:pPr>
        <w:ind w:left="720"/>
        <w:jc w:val="both"/>
        <w:rPr>
          <w:rFonts w:asciiTheme="minorHAnsi" w:hAnsiTheme="minorHAnsi" w:cstheme="minorHAnsi"/>
          <w:sz w:val="22"/>
          <w:szCs w:val="22"/>
        </w:rPr>
      </w:pPr>
    </w:p>
    <w:p w:rsidR="005360C9" w:rsidRPr="001C5D47" w:rsidRDefault="005360C9" w:rsidP="001C5D47">
      <w:pPr>
        <w:ind w:left="720"/>
        <w:jc w:val="both"/>
        <w:rPr>
          <w:rFonts w:asciiTheme="minorHAnsi" w:hAnsiTheme="minorHAnsi" w:cstheme="minorHAnsi"/>
          <w:sz w:val="22"/>
          <w:szCs w:val="22"/>
        </w:rPr>
      </w:pPr>
    </w:p>
    <w:p w:rsidR="007165E6" w:rsidRPr="001C5D47" w:rsidRDefault="007165E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r w:rsidR="0018149E" w:rsidRPr="001C5D47">
        <w:rPr>
          <w:rFonts w:asciiTheme="minorHAnsi" w:hAnsiTheme="minorHAnsi" w:cstheme="minorHAnsi"/>
          <w:b/>
          <w:sz w:val="22"/>
          <w:szCs w:val="22"/>
        </w:rPr>
        <w:t>--------------------</w:t>
      </w:r>
      <w:r w:rsidRPr="001C5D47">
        <w:rPr>
          <w:rFonts w:asciiTheme="minorHAnsi" w:hAnsiTheme="minorHAnsi" w:cstheme="minorHAnsi"/>
          <w:b/>
          <w:sz w:val="22"/>
          <w:szCs w:val="22"/>
        </w:rPr>
        <w:t>-------------------------</w:t>
      </w:r>
    </w:p>
    <w:p w:rsidR="007165E6" w:rsidRPr="001C5D47" w:rsidRDefault="00087D81"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Firma del </w:t>
      </w:r>
      <w:r w:rsidR="00DB48D6" w:rsidRPr="001C5D47">
        <w:rPr>
          <w:rFonts w:asciiTheme="minorHAnsi" w:hAnsiTheme="minorHAnsi" w:cstheme="minorHAnsi"/>
          <w:b/>
          <w:sz w:val="22"/>
          <w:szCs w:val="22"/>
        </w:rPr>
        <w:t xml:space="preserve">Propietario o </w:t>
      </w:r>
      <w:r w:rsidR="007165E6" w:rsidRPr="001C5D47">
        <w:rPr>
          <w:rFonts w:asciiTheme="minorHAnsi" w:hAnsiTheme="minorHAnsi" w:cstheme="minorHAnsi"/>
          <w:b/>
          <w:sz w:val="22"/>
          <w:szCs w:val="22"/>
        </w:rPr>
        <w:t>Representante Legal de la Empresa</w:t>
      </w:r>
    </w:p>
    <w:p w:rsidR="007165E6" w:rsidRPr="001C5D47" w:rsidRDefault="007165E6" w:rsidP="001C5D47">
      <w:pPr>
        <w:keepNext/>
        <w:jc w:val="center"/>
        <w:outlineLvl w:val="2"/>
        <w:rPr>
          <w:rFonts w:asciiTheme="minorHAnsi" w:hAnsiTheme="minorHAnsi" w:cstheme="minorHAnsi"/>
          <w:b/>
          <w:sz w:val="22"/>
          <w:szCs w:val="22"/>
          <w:lang w:val="es-BO" w:eastAsia="es-ES"/>
        </w:rPr>
      </w:pPr>
      <w:r w:rsidRPr="001C5D47">
        <w:rPr>
          <w:rFonts w:asciiTheme="minorHAnsi" w:hAnsiTheme="minorHAnsi" w:cstheme="minorHAnsi"/>
          <w:b/>
          <w:sz w:val="22"/>
          <w:szCs w:val="22"/>
        </w:rPr>
        <w:t xml:space="preserve">Nombre completo del </w:t>
      </w:r>
      <w:r w:rsidR="0018149E" w:rsidRPr="001C5D47">
        <w:rPr>
          <w:rFonts w:asciiTheme="minorHAnsi" w:hAnsiTheme="minorHAnsi" w:cstheme="minorHAnsi"/>
          <w:b/>
          <w:sz w:val="22"/>
          <w:szCs w:val="22"/>
        </w:rPr>
        <w:t xml:space="preserve">Propietario o </w:t>
      </w:r>
      <w:r w:rsidRPr="001C5D47">
        <w:rPr>
          <w:rFonts w:asciiTheme="minorHAnsi" w:hAnsiTheme="minorHAnsi" w:cstheme="minorHAnsi"/>
          <w:b/>
          <w:sz w:val="22"/>
          <w:szCs w:val="22"/>
        </w:rPr>
        <w:t>Representante Legal de la Empresa</w:t>
      </w:r>
    </w:p>
    <w:p w:rsidR="0062797D" w:rsidRPr="001C5D47" w:rsidRDefault="0062797D" w:rsidP="001C5D47">
      <w:pPr>
        <w:jc w:val="center"/>
        <w:rPr>
          <w:rFonts w:asciiTheme="minorHAnsi" w:hAnsiTheme="minorHAnsi" w:cstheme="minorHAnsi"/>
          <w:b/>
          <w:bCs/>
          <w:i/>
          <w:iCs/>
          <w:sz w:val="22"/>
          <w:szCs w:val="22"/>
        </w:rPr>
      </w:pPr>
    </w:p>
    <w:p w:rsidR="00144824" w:rsidRPr="001C5D47" w:rsidRDefault="00144824" w:rsidP="001C5D47">
      <w:pPr>
        <w:jc w:val="center"/>
        <w:rPr>
          <w:rFonts w:asciiTheme="minorHAnsi" w:hAnsiTheme="minorHAnsi" w:cstheme="minorHAnsi"/>
          <w:b/>
          <w:bCs/>
          <w:i/>
          <w:iCs/>
          <w:sz w:val="22"/>
          <w:szCs w:val="22"/>
        </w:rPr>
      </w:pPr>
    </w:p>
    <w:p w:rsidR="00144824" w:rsidRPr="001C5D47" w:rsidRDefault="00144824" w:rsidP="001C5D47">
      <w:pPr>
        <w:jc w:val="center"/>
        <w:rPr>
          <w:rFonts w:asciiTheme="minorHAnsi" w:hAnsiTheme="minorHAnsi" w:cstheme="minorHAnsi"/>
          <w:b/>
          <w:bCs/>
          <w:i/>
          <w:iCs/>
          <w:sz w:val="22"/>
          <w:szCs w:val="22"/>
        </w:rPr>
      </w:pPr>
    </w:p>
    <w:p w:rsidR="00144824" w:rsidRPr="001C5D47" w:rsidRDefault="00144824" w:rsidP="001C5D47">
      <w:pPr>
        <w:jc w:val="center"/>
        <w:rPr>
          <w:rFonts w:asciiTheme="minorHAnsi" w:hAnsiTheme="minorHAnsi" w:cstheme="minorHAnsi"/>
          <w:b/>
          <w:bCs/>
          <w:i/>
          <w:iCs/>
          <w:sz w:val="22"/>
          <w:szCs w:val="22"/>
        </w:rPr>
      </w:pPr>
    </w:p>
    <w:p w:rsidR="00144824" w:rsidRPr="001C5D47" w:rsidRDefault="00144824" w:rsidP="001C5D47">
      <w:pPr>
        <w:jc w:val="center"/>
        <w:rPr>
          <w:rFonts w:asciiTheme="minorHAnsi" w:hAnsiTheme="minorHAnsi" w:cstheme="minorHAnsi"/>
          <w:b/>
          <w:bCs/>
          <w:i/>
          <w:iCs/>
          <w:sz w:val="22"/>
          <w:szCs w:val="22"/>
        </w:rPr>
      </w:pPr>
    </w:p>
    <w:p w:rsidR="00144824" w:rsidRPr="001C5D47" w:rsidRDefault="00144824" w:rsidP="001C5D47">
      <w:pPr>
        <w:jc w:val="center"/>
        <w:rPr>
          <w:rFonts w:asciiTheme="minorHAnsi" w:hAnsiTheme="minorHAnsi" w:cstheme="minorHAnsi"/>
          <w:b/>
          <w:bCs/>
          <w:i/>
          <w:iCs/>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815804" w:rsidRPr="001C5D47" w:rsidRDefault="00815804" w:rsidP="001C5D47">
      <w:pPr>
        <w:jc w:val="center"/>
        <w:rPr>
          <w:rFonts w:asciiTheme="minorHAnsi" w:hAnsiTheme="minorHAnsi" w:cstheme="minorHAnsi"/>
          <w:b/>
          <w:sz w:val="22"/>
          <w:szCs w:val="22"/>
        </w:rPr>
      </w:pPr>
    </w:p>
    <w:p w:rsidR="00FA78A9" w:rsidRPr="001C5D47" w:rsidRDefault="00F10C70"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FORMULARIO</w:t>
      </w:r>
      <w:r w:rsidR="00FA78A9" w:rsidRPr="001C5D47">
        <w:rPr>
          <w:rFonts w:asciiTheme="minorHAnsi" w:hAnsiTheme="minorHAnsi" w:cstheme="minorHAnsi"/>
          <w:b/>
          <w:sz w:val="22"/>
          <w:szCs w:val="22"/>
        </w:rPr>
        <w:t xml:space="preserve"> B-1</w:t>
      </w:r>
    </w:p>
    <w:p w:rsidR="00FA78A9" w:rsidRPr="001C5D47" w:rsidRDefault="001F4807" w:rsidP="001C5D47">
      <w:pPr>
        <w:jc w:val="center"/>
        <w:rPr>
          <w:rFonts w:asciiTheme="minorHAnsi" w:hAnsiTheme="minorHAnsi" w:cstheme="minorHAnsi"/>
          <w:b/>
          <w:sz w:val="22"/>
          <w:szCs w:val="22"/>
          <w:lang w:val="es-BO"/>
        </w:rPr>
      </w:pPr>
      <w:r w:rsidRPr="001C5D47">
        <w:rPr>
          <w:rFonts w:asciiTheme="minorHAnsi" w:hAnsiTheme="minorHAnsi" w:cstheme="minorHAnsi"/>
          <w:b/>
          <w:sz w:val="22"/>
          <w:szCs w:val="22"/>
          <w:lang w:val="es-BO"/>
        </w:rPr>
        <w:t xml:space="preserve">PROPUESTA ECONOMICA – SERVICIOS GENERALES </w:t>
      </w:r>
      <w:r w:rsidR="0099440E" w:rsidRPr="001C5D47">
        <w:rPr>
          <w:rFonts w:asciiTheme="minorHAnsi" w:hAnsiTheme="minorHAnsi" w:cstheme="minorHAnsi"/>
          <w:b/>
          <w:sz w:val="22"/>
          <w:szCs w:val="22"/>
          <w:lang w:val="es-BO"/>
        </w:rPr>
        <w:t xml:space="preserve"> </w:t>
      </w:r>
      <w:r w:rsidR="00FA78A9" w:rsidRPr="001C5D47">
        <w:rPr>
          <w:rFonts w:asciiTheme="minorHAnsi" w:hAnsiTheme="minorHAnsi" w:cstheme="minorHAnsi"/>
          <w:b/>
          <w:sz w:val="22"/>
          <w:szCs w:val="22"/>
          <w:lang w:val="es-BO"/>
        </w:rPr>
        <w:t>(En Bolivianos)</w:t>
      </w:r>
    </w:p>
    <w:p w:rsidR="00144824" w:rsidRPr="001C5D47" w:rsidRDefault="00144824" w:rsidP="001C5D47">
      <w:pPr>
        <w:jc w:val="center"/>
        <w:rPr>
          <w:rFonts w:asciiTheme="minorHAnsi" w:hAnsiTheme="minorHAnsi" w:cstheme="minorHAnsi"/>
          <w:b/>
          <w:sz w:val="22"/>
          <w:szCs w:val="22"/>
          <w:lang w:val="es-BO"/>
        </w:rPr>
      </w:pPr>
    </w:p>
    <w:p w:rsidR="00144824" w:rsidRPr="001C5D47" w:rsidRDefault="00144824" w:rsidP="001C5D47">
      <w:pPr>
        <w:jc w:val="center"/>
        <w:rPr>
          <w:rFonts w:asciiTheme="minorHAnsi" w:hAnsiTheme="minorHAnsi" w:cstheme="minorHAnsi"/>
          <w:b/>
          <w:sz w:val="22"/>
          <w:szCs w:val="22"/>
          <w:lang w:val="es-BO"/>
        </w:rPr>
      </w:pPr>
    </w:p>
    <w:p w:rsidR="0099440E" w:rsidRPr="001C5D47" w:rsidRDefault="0099440E" w:rsidP="001C5D47">
      <w:pPr>
        <w:jc w:val="center"/>
        <w:rPr>
          <w:rFonts w:asciiTheme="minorHAnsi" w:hAnsiTheme="minorHAnsi" w:cstheme="minorHAnsi"/>
          <w:b/>
          <w:sz w:val="22"/>
          <w:szCs w:val="22"/>
          <w:lang w:val="es-BO"/>
        </w:rPr>
      </w:pPr>
      <w:r w:rsidRPr="001C5D47">
        <w:rPr>
          <w:rFonts w:asciiTheme="minorHAnsi" w:hAnsiTheme="minorHAnsi" w:cstheme="minorHAnsi"/>
          <w:b/>
          <w:sz w:val="22"/>
          <w:szCs w:val="22"/>
          <w:lang w:val="es-BO"/>
        </w:rPr>
        <w:t xml:space="preserve">SERVICIO DE MANTENIMIENTO </w:t>
      </w:r>
      <w:r w:rsidR="000A63C1">
        <w:rPr>
          <w:rFonts w:asciiTheme="minorHAnsi" w:hAnsiTheme="minorHAnsi" w:cstheme="minorHAnsi"/>
          <w:b/>
          <w:sz w:val="22"/>
          <w:szCs w:val="22"/>
          <w:lang w:val="es-BO"/>
        </w:rPr>
        <w:t>VIAS DE CIRCULACION PLANTA ZONA COMERCIAL BERMEJO</w:t>
      </w:r>
    </w:p>
    <w:p w:rsidR="00144824" w:rsidRPr="001C5D47" w:rsidRDefault="00144824" w:rsidP="001C5D47">
      <w:pPr>
        <w:jc w:val="center"/>
        <w:rPr>
          <w:rFonts w:asciiTheme="minorHAnsi" w:hAnsiTheme="minorHAnsi" w:cstheme="minorHAnsi"/>
          <w:b/>
          <w:sz w:val="22"/>
          <w:szCs w:val="22"/>
          <w:lang w:val="es-BO"/>
        </w:rPr>
      </w:pPr>
    </w:p>
    <w:tbl>
      <w:tblPr>
        <w:tblW w:w="8342" w:type="dxa"/>
        <w:jc w:val="center"/>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3"/>
        <w:gridCol w:w="3641"/>
        <w:gridCol w:w="909"/>
        <w:gridCol w:w="1113"/>
        <w:gridCol w:w="1061"/>
        <w:gridCol w:w="1075"/>
      </w:tblGrid>
      <w:tr w:rsidR="0099440E" w:rsidRPr="001C5D47" w:rsidTr="000A63C1">
        <w:trPr>
          <w:trHeight w:val="435"/>
          <w:jc w:val="center"/>
        </w:trPr>
        <w:tc>
          <w:tcPr>
            <w:tcW w:w="543" w:type="dxa"/>
            <w:shd w:val="clear" w:color="auto" w:fill="D9D9D9"/>
            <w:vAlign w:val="center"/>
            <w:hideMark/>
          </w:tcPr>
          <w:p w:rsidR="0099440E" w:rsidRPr="001C5D47" w:rsidRDefault="0099440E"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val="es-ES_tradnl" w:eastAsia="es-BO"/>
              </w:rPr>
              <w:t>Nº</w:t>
            </w:r>
          </w:p>
        </w:tc>
        <w:tc>
          <w:tcPr>
            <w:tcW w:w="3641" w:type="dxa"/>
            <w:shd w:val="clear" w:color="auto" w:fill="D9D9D9"/>
            <w:vAlign w:val="center"/>
            <w:hideMark/>
          </w:tcPr>
          <w:p w:rsidR="0099440E" w:rsidRPr="001C5D47" w:rsidRDefault="0099440E"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val="es-ES_tradnl" w:eastAsia="es-BO"/>
              </w:rPr>
              <w:t>DESCRIPCIÓN  DEL SERVICIO</w:t>
            </w:r>
          </w:p>
        </w:tc>
        <w:tc>
          <w:tcPr>
            <w:tcW w:w="909" w:type="dxa"/>
            <w:shd w:val="clear" w:color="auto" w:fill="D9D9D9"/>
            <w:vAlign w:val="center"/>
            <w:hideMark/>
          </w:tcPr>
          <w:p w:rsidR="0099440E" w:rsidRPr="001C5D47" w:rsidRDefault="00144824"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UNIDAD DE MEDIDA</w:t>
            </w:r>
          </w:p>
        </w:tc>
        <w:tc>
          <w:tcPr>
            <w:tcW w:w="1113" w:type="dxa"/>
            <w:shd w:val="clear" w:color="auto" w:fill="D9D9D9"/>
            <w:vAlign w:val="center"/>
          </w:tcPr>
          <w:p w:rsidR="0099440E" w:rsidRPr="001C5D47" w:rsidRDefault="00144824"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val="es-ES_tradnl" w:eastAsia="es-BO"/>
              </w:rPr>
              <w:t>CANTIDAD</w:t>
            </w:r>
          </w:p>
        </w:tc>
        <w:tc>
          <w:tcPr>
            <w:tcW w:w="1061" w:type="dxa"/>
            <w:shd w:val="clear" w:color="auto" w:fill="D9D9D9"/>
            <w:vAlign w:val="center"/>
          </w:tcPr>
          <w:p w:rsidR="0099440E" w:rsidRPr="001C5D47" w:rsidRDefault="0099440E"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val="es-ES_tradnl" w:eastAsia="es-BO"/>
              </w:rPr>
              <w:t xml:space="preserve">PRECIO </w:t>
            </w:r>
          </w:p>
          <w:p w:rsidR="0099440E" w:rsidRPr="001C5D47" w:rsidRDefault="0099440E"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val="es-ES_tradnl" w:eastAsia="es-BO"/>
              </w:rPr>
              <w:t xml:space="preserve">UNITARIO </w:t>
            </w:r>
          </w:p>
          <w:p w:rsidR="0099440E" w:rsidRPr="001C5D47" w:rsidRDefault="0099440E"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eastAsia="es-BO"/>
              </w:rPr>
              <w:t>(Bs.)</w:t>
            </w:r>
          </w:p>
        </w:tc>
        <w:tc>
          <w:tcPr>
            <w:tcW w:w="1075" w:type="dxa"/>
            <w:shd w:val="clear" w:color="auto" w:fill="D9D9D9"/>
            <w:vAlign w:val="center"/>
          </w:tcPr>
          <w:p w:rsidR="0099440E" w:rsidRPr="001C5D47" w:rsidRDefault="0099440E"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val="es-ES_tradnl" w:eastAsia="es-BO"/>
              </w:rPr>
              <w:t xml:space="preserve">PRECIO </w:t>
            </w:r>
          </w:p>
          <w:p w:rsidR="0099440E" w:rsidRPr="001C5D47" w:rsidRDefault="0099440E"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val="es-ES_tradnl" w:eastAsia="es-BO"/>
              </w:rPr>
              <w:t>TOTAL</w:t>
            </w:r>
          </w:p>
          <w:p w:rsidR="0099440E" w:rsidRPr="001C5D47" w:rsidRDefault="0099440E" w:rsidP="001C5D47">
            <w:pPr>
              <w:jc w:val="center"/>
              <w:rPr>
                <w:rFonts w:asciiTheme="minorHAnsi" w:hAnsiTheme="minorHAnsi" w:cstheme="minorHAnsi"/>
                <w:b/>
                <w:bCs/>
                <w:sz w:val="22"/>
                <w:szCs w:val="22"/>
                <w:lang w:val="es-ES_tradnl" w:eastAsia="es-BO"/>
              </w:rPr>
            </w:pPr>
            <w:r w:rsidRPr="001C5D47">
              <w:rPr>
                <w:rFonts w:asciiTheme="minorHAnsi" w:hAnsiTheme="minorHAnsi" w:cstheme="minorHAnsi"/>
                <w:b/>
                <w:bCs/>
                <w:sz w:val="22"/>
                <w:szCs w:val="22"/>
                <w:lang w:eastAsia="es-BO"/>
              </w:rPr>
              <w:t>(Bs.)</w:t>
            </w:r>
          </w:p>
        </w:tc>
      </w:tr>
      <w:tr w:rsidR="003E7DCC" w:rsidRPr="001C5D47" w:rsidTr="003E7DCC">
        <w:trPr>
          <w:trHeight w:hRule="exact" w:val="559"/>
          <w:jc w:val="center"/>
        </w:trPr>
        <w:tc>
          <w:tcPr>
            <w:tcW w:w="543" w:type="dxa"/>
            <w:shd w:val="clear" w:color="auto" w:fill="auto"/>
          </w:tcPr>
          <w:p w:rsidR="003E7DCC" w:rsidRPr="001C5D47" w:rsidRDefault="003E7DCC"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1</w:t>
            </w:r>
          </w:p>
        </w:tc>
        <w:tc>
          <w:tcPr>
            <w:tcW w:w="3641" w:type="dxa"/>
            <w:shd w:val="clear" w:color="auto" w:fill="auto"/>
          </w:tcPr>
          <w:p w:rsidR="003E7DCC" w:rsidRPr="00D91576" w:rsidRDefault="003E7DCC" w:rsidP="0023468C">
            <w:pPr>
              <w:rPr>
                <w:rFonts w:ascii="Verdana" w:hAnsi="Verdana" w:cs="Arial"/>
                <w:sz w:val="18"/>
                <w:szCs w:val="18"/>
                <w:lang w:eastAsia="es-ES"/>
              </w:rPr>
            </w:pPr>
            <w:r w:rsidRPr="00D91576">
              <w:rPr>
                <w:rFonts w:ascii="Verdana" w:hAnsi="Verdana" w:cs="Arial"/>
                <w:sz w:val="18"/>
                <w:szCs w:val="18"/>
                <w:lang w:eastAsia="es-ES"/>
              </w:rPr>
              <w:t>REPLANTEO Y CONTROL TOPOGRAFICO</w:t>
            </w:r>
          </w:p>
        </w:tc>
        <w:tc>
          <w:tcPr>
            <w:tcW w:w="909" w:type="dxa"/>
            <w:shd w:val="clear" w:color="auto" w:fill="auto"/>
          </w:tcPr>
          <w:p w:rsidR="003E7DCC" w:rsidRPr="00D91576" w:rsidRDefault="003E7DCC" w:rsidP="0023468C">
            <w:pPr>
              <w:jc w:val="center"/>
              <w:rPr>
                <w:rFonts w:ascii="Verdana" w:hAnsi="Verdana" w:cs="Arial"/>
                <w:sz w:val="18"/>
                <w:szCs w:val="18"/>
                <w:lang w:eastAsia="es-ES"/>
              </w:rPr>
            </w:pPr>
            <w:r w:rsidRPr="00D91576">
              <w:rPr>
                <w:rFonts w:ascii="Verdana" w:hAnsi="Verdana" w:cs="Arial"/>
                <w:sz w:val="18"/>
                <w:szCs w:val="18"/>
                <w:lang w:eastAsia="es-ES"/>
              </w:rPr>
              <w:t>GLB</w:t>
            </w:r>
          </w:p>
        </w:tc>
        <w:tc>
          <w:tcPr>
            <w:tcW w:w="1113" w:type="dxa"/>
          </w:tcPr>
          <w:p w:rsidR="003E7DCC" w:rsidRPr="00D91576" w:rsidRDefault="003E7DCC" w:rsidP="0023468C">
            <w:pPr>
              <w:jc w:val="right"/>
              <w:rPr>
                <w:rFonts w:ascii="Verdana" w:hAnsi="Verdana" w:cs="Arial"/>
                <w:sz w:val="18"/>
                <w:szCs w:val="18"/>
                <w:lang w:eastAsia="es-ES"/>
              </w:rPr>
            </w:pPr>
            <w:r w:rsidRPr="00D91576">
              <w:rPr>
                <w:rFonts w:ascii="Verdana" w:hAnsi="Verdana" w:cs="Arial"/>
                <w:sz w:val="18"/>
                <w:szCs w:val="18"/>
                <w:lang w:eastAsia="es-ES"/>
              </w:rPr>
              <w:t>1,00</w:t>
            </w:r>
          </w:p>
        </w:tc>
        <w:tc>
          <w:tcPr>
            <w:tcW w:w="1061" w:type="dxa"/>
          </w:tcPr>
          <w:p w:rsidR="003E7DCC" w:rsidRPr="001C5D47" w:rsidRDefault="003E7DCC" w:rsidP="0023468C">
            <w:pPr>
              <w:jc w:val="right"/>
              <w:rPr>
                <w:rFonts w:asciiTheme="minorHAnsi" w:hAnsiTheme="minorHAnsi" w:cstheme="minorHAnsi"/>
                <w:color w:val="000000"/>
                <w:sz w:val="22"/>
                <w:szCs w:val="22"/>
              </w:rPr>
            </w:pPr>
          </w:p>
        </w:tc>
        <w:tc>
          <w:tcPr>
            <w:tcW w:w="1075" w:type="dxa"/>
          </w:tcPr>
          <w:p w:rsidR="003E7DCC" w:rsidRPr="001C5D47" w:rsidRDefault="003E7DCC" w:rsidP="0023468C">
            <w:pPr>
              <w:jc w:val="right"/>
              <w:rPr>
                <w:rFonts w:asciiTheme="minorHAnsi" w:hAnsiTheme="minorHAnsi" w:cstheme="minorHAnsi"/>
                <w:sz w:val="22"/>
                <w:szCs w:val="22"/>
              </w:rPr>
            </w:pPr>
          </w:p>
        </w:tc>
      </w:tr>
      <w:tr w:rsidR="003E7DCC" w:rsidRPr="001C5D47" w:rsidTr="003E7DCC">
        <w:trPr>
          <w:trHeight w:hRule="exact" w:val="298"/>
          <w:jc w:val="center"/>
        </w:trPr>
        <w:tc>
          <w:tcPr>
            <w:tcW w:w="543" w:type="dxa"/>
            <w:shd w:val="clear" w:color="auto" w:fill="auto"/>
          </w:tcPr>
          <w:p w:rsidR="003E7DCC" w:rsidRPr="001C5D47" w:rsidRDefault="003E7DCC"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2</w:t>
            </w:r>
          </w:p>
        </w:tc>
        <w:tc>
          <w:tcPr>
            <w:tcW w:w="3641" w:type="dxa"/>
            <w:shd w:val="clear" w:color="auto" w:fill="auto"/>
          </w:tcPr>
          <w:p w:rsidR="003E7DCC" w:rsidRPr="00D91576" w:rsidRDefault="003E7DCC" w:rsidP="0023468C">
            <w:pPr>
              <w:rPr>
                <w:rFonts w:ascii="Verdana" w:hAnsi="Verdana" w:cs="Arial"/>
                <w:sz w:val="18"/>
                <w:szCs w:val="18"/>
                <w:lang w:eastAsia="es-ES"/>
              </w:rPr>
            </w:pPr>
            <w:r w:rsidRPr="00D91576">
              <w:rPr>
                <w:rFonts w:ascii="Verdana" w:hAnsi="Verdana" w:cs="Arial"/>
                <w:sz w:val="18"/>
                <w:szCs w:val="18"/>
                <w:lang w:eastAsia="es-ES"/>
              </w:rPr>
              <w:t>EXTRACCION DE ARBOLES</w:t>
            </w:r>
          </w:p>
        </w:tc>
        <w:tc>
          <w:tcPr>
            <w:tcW w:w="909" w:type="dxa"/>
            <w:shd w:val="clear" w:color="auto" w:fill="auto"/>
          </w:tcPr>
          <w:p w:rsidR="003E7DCC" w:rsidRPr="00D91576" w:rsidRDefault="003E7DCC" w:rsidP="0023468C">
            <w:pPr>
              <w:jc w:val="center"/>
              <w:rPr>
                <w:rFonts w:ascii="Verdana" w:hAnsi="Verdana" w:cs="Arial"/>
                <w:sz w:val="18"/>
                <w:szCs w:val="18"/>
                <w:lang w:eastAsia="es-ES"/>
              </w:rPr>
            </w:pPr>
            <w:r w:rsidRPr="00D91576">
              <w:rPr>
                <w:rFonts w:ascii="Verdana" w:hAnsi="Verdana" w:cs="Arial"/>
                <w:sz w:val="18"/>
                <w:szCs w:val="18"/>
                <w:lang w:eastAsia="es-ES"/>
              </w:rPr>
              <w:t>PZA</w:t>
            </w:r>
          </w:p>
        </w:tc>
        <w:tc>
          <w:tcPr>
            <w:tcW w:w="1113" w:type="dxa"/>
          </w:tcPr>
          <w:p w:rsidR="003E7DCC" w:rsidRPr="00D91576" w:rsidRDefault="003E7DCC" w:rsidP="0023468C">
            <w:pPr>
              <w:jc w:val="right"/>
              <w:rPr>
                <w:rFonts w:ascii="Verdana" w:hAnsi="Verdana" w:cs="Arial"/>
                <w:sz w:val="18"/>
                <w:szCs w:val="18"/>
                <w:lang w:eastAsia="es-ES"/>
              </w:rPr>
            </w:pPr>
            <w:r w:rsidRPr="00D91576">
              <w:rPr>
                <w:rFonts w:ascii="Verdana" w:hAnsi="Verdana" w:cs="Arial"/>
                <w:sz w:val="18"/>
                <w:szCs w:val="18"/>
                <w:lang w:eastAsia="es-ES"/>
              </w:rPr>
              <w:t>15,00</w:t>
            </w:r>
          </w:p>
        </w:tc>
        <w:tc>
          <w:tcPr>
            <w:tcW w:w="1061" w:type="dxa"/>
          </w:tcPr>
          <w:p w:rsidR="003E7DCC" w:rsidRPr="001C5D47" w:rsidRDefault="003E7DCC" w:rsidP="0023468C">
            <w:pPr>
              <w:jc w:val="right"/>
              <w:rPr>
                <w:rFonts w:asciiTheme="minorHAnsi" w:hAnsiTheme="minorHAnsi" w:cstheme="minorHAnsi"/>
                <w:color w:val="000000"/>
                <w:sz w:val="22"/>
                <w:szCs w:val="22"/>
              </w:rPr>
            </w:pPr>
          </w:p>
        </w:tc>
        <w:tc>
          <w:tcPr>
            <w:tcW w:w="1075" w:type="dxa"/>
          </w:tcPr>
          <w:p w:rsidR="003E7DCC" w:rsidRPr="001C5D47" w:rsidRDefault="003E7DCC" w:rsidP="0023468C">
            <w:pPr>
              <w:jc w:val="right"/>
              <w:rPr>
                <w:rFonts w:asciiTheme="minorHAnsi" w:hAnsiTheme="minorHAnsi" w:cstheme="minorHAnsi"/>
                <w:sz w:val="22"/>
                <w:szCs w:val="22"/>
              </w:rPr>
            </w:pPr>
          </w:p>
        </w:tc>
      </w:tr>
      <w:tr w:rsidR="003E7DCC" w:rsidRPr="001C5D47" w:rsidTr="003E7DCC">
        <w:trPr>
          <w:trHeight w:hRule="exact" w:val="404"/>
          <w:jc w:val="center"/>
        </w:trPr>
        <w:tc>
          <w:tcPr>
            <w:tcW w:w="543" w:type="dxa"/>
            <w:shd w:val="clear" w:color="auto" w:fill="auto"/>
          </w:tcPr>
          <w:p w:rsidR="003E7DCC" w:rsidRPr="001C5D47" w:rsidRDefault="003E7DCC"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3</w:t>
            </w:r>
          </w:p>
        </w:tc>
        <w:tc>
          <w:tcPr>
            <w:tcW w:w="3641" w:type="dxa"/>
            <w:shd w:val="clear" w:color="auto" w:fill="auto"/>
          </w:tcPr>
          <w:p w:rsidR="003E7DCC" w:rsidRPr="00D91576" w:rsidRDefault="003E7DCC" w:rsidP="0023468C">
            <w:pPr>
              <w:rPr>
                <w:rFonts w:ascii="Verdana" w:hAnsi="Verdana" w:cs="Arial"/>
                <w:sz w:val="18"/>
                <w:szCs w:val="18"/>
                <w:lang w:eastAsia="es-ES"/>
              </w:rPr>
            </w:pPr>
            <w:r w:rsidRPr="00D91576">
              <w:rPr>
                <w:rFonts w:ascii="Verdana" w:hAnsi="Verdana" w:cs="Arial"/>
                <w:sz w:val="18"/>
                <w:szCs w:val="18"/>
                <w:lang w:eastAsia="es-ES"/>
              </w:rPr>
              <w:t>EXCAVACION C/MAQUINARIA</w:t>
            </w:r>
          </w:p>
        </w:tc>
        <w:tc>
          <w:tcPr>
            <w:tcW w:w="909" w:type="dxa"/>
            <w:shd w:val="clear" w:color="auto" w:fill="auto"/>
          </w:tcPr>
          <w:p w:rsidR="003E7DCC" w:rsidRPr="00D91576" w:rsidRDefault="003E7DCC" w:rsidP="0023468C">
            <w:pPr>
              <w:jc w:val="center"/>
              <w:rPr>
                <w:rFonts w:ascii="Verdana" w:hAnsi="Verdana" w:cs="Arial"/>
                <w:sz w:val="18"/>
                <w:szCs w:val="18"/>
                <w:lang w:eastAsia="es-ES"/>
              </w:rPr>
            </w:pPr>
            <w:r w:rsidRPr="00D91576">
              <w:rPr>
                <w:rFonts w:ascii="Verdana" w:hAnsi="Verdana" w:cs="Arial"/>
                <w:sz w:val="18"/>
                <w:szCs w:val="18"/>
                <w:lang w:eastAsia="es-ES"/>
              </w:rPr>
              <w:t>M</w:t>
            </w:r>
            <w:r w:rsidRPr="00D91576">
              <w:rPr>
                <w:rFonts w:ascii="Verdana" w:hAnsi="Verdana" w:cs="Arial"/>
                <w:sz w:val="18"/>
                <w:szCs w:val="18"/>
                <w:vertAlign w:val="superscript"/>
                <w:lang w:eastAsia="es-ES"/>
              </w:rPr>
              <w:t>3</w:t>
            </w:r>
          </w:p>
        </w:tc>
        <w:tc>
          <w:tcPr>
            <w:tcW w:w="1113" w:type="dxa"/>
          </w:tcPr>
          <w:p w:rsidR="003E7DCC" w:rsidRPr="00D91576" w:rsidRDefault="003E7DCC" w:rsidP="0023468C">
            <w:pPr>
              <w:jc w:val="right"/>
              <w:rPr>
                <w:rFonts w:ascii="Verdana" w:hAnsi="Verdana" w:cs="Arial"/>
                <w:sz w:val="18"/>
                <w:szCs w:val="18"/>
                <w:lang w:eastAsia="es-ES"/>
              </w:rPr>
            </w:pPr>
            <w:r w:rsidRPr="00D91576">
              <w:rPr>
                <w:rFonts w:ascii="Verdana" w:hAnsi="Verdana" w:cs="Arial"/>
                <w:sz w:val="18"/>
                <w:szCs w:val="18"/>
                <w:lang w:eastAsia="es-ES"/>
              </w:rPr>
              <w:t>624,48</w:t>
            </w:r>
          </w:p>
        </w:tc>
        <w:tc>
          <w:tcPr>
            <w:tcW w:w="1061" w:type="dxa"/>
          </w:tcPr>
          <w:p w:rsidR="003E7DCC" w:rsidRPr="001C5D47" w:rsidRDefault="003E7DCC" w:rsidP="0023468C">
            <w:pPr>
              <w:jc w:val="right"/>
              <w:rPr>
                <w:rFonts w:asciiTheme="minorHAnsi" w:hAnsiTheme="minorHAnsi" w:cstheme="minorHAnsi"/>
                <w:color w:val="000000"/>
                <w:sz w:val="22"/>
                <w:szCs w:val="22"/>
              </w:rPr>
            </w:pPr>
          </w:p>
        </w:tc>
        <w:tc>
          <w:tcPr>
            <w:tcW w:w="1075" w:type="dxa"/>
          </w:tcPr>
          <w:p w:rsidR="003E7DCC" w:rsidRPr="001C5D47" w:rsidRDefault="003E7DCC" w:rsidP="0023468C">
            <w:pPr>
              <w:jc w:val="right"/>
              <w:rPr>
                <w:rFonts w:asciiTheme="minorHAnsi" w:hAnsiTheme="minorHAnsi" w:cstheme="minorHAnsi"/>
                <w:sz w:val="22"/>
                <w:szCs w:val="22"/>
              </w:rPr>
            </w:pPr>
          </w:p>
        </w:tc>
      </w:tr>
      <w:tr w:rsidR="003E7DCC" w:rsidRPr="001C5D47" w:rsidTr="003E7DCC">
        <w:trPr>
          <w:trHeight w:hRule="exact" w:val="293"/>
          <w:jc w:val="center"/>
        </w:trPr>
        <w:tc>
          <w:tcPr>
            <w:tcW w:w="543" w:type="dxa"/>
            <w:shd w:val="clear" w:color="auto" w:fill="auto"/>
          </w:tcPr>
          <w:p w:rsidR="003E7DCC" w:rsidRPr="001C5D47" w:rsidRDefault="003E7DCC"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4</w:t>
            </w:r>
          </w:p>
        </w:tc>
        <w:tc>
          <w:tcPr>
            <w:tcW w:w="3641" w:type="dxa"/>
            <w:shd w:val="clear" w:color="auto" w:fill="auto"/>
          </w:tcPr>
          <w:p w:rsidR="003E7DCC" w:rsidRPr="00D91576" w:rsidRDefault="003E7DCC" w:rsidP="0023468C">
            <w:pPr>
              <w:rPr>
                <w:rFonts w:ascii="Verdana" w:hAnsi="Verdana" w:cs="Arial"/>
                <w:sz w:val="18"/>
                <w:szCs w:val="18"/>
                <w:lang w:eastAsia="es-ES"/>
              </w:rPr>
            </w:pPr>
            <w:r w:rsidRPr="00D91576">
              <w:rPr>
                <w:rFonts w:ascii="Verdana" w:hAnsi="Verdana" w:cs="Arial"/>
                <w:sz w:val="18"/>
                <w:szCs w:val="18"/>
                <w:lang w:eastAsia="es-ES"/>
              </w:rPr>
              <w:t>RETIRO DE MATERIAL C/CARGUIO</w:t>
            </w:r>
          </w:p>
        </w:tc>
        <w:tc>
          <w:tcPr>
            <w:tcW w:w="909" w:type="dxa"/>
            <w:shd w:val="clear" w:color="auto" w:fill="auto"/>
          </w:tcPr>
          <w:p w:rsidR="003E7DCC" w:rsidRPr="00D91576" w:rsidRDefault="003E7DCC" w:rsidP="0023468C">
            <w:pPr>
              <w:jc w:val="center"/>
              <w:rPr>
                <w:rFonts w:ascii="Verdana" w:hAnsi="Verdana" w:cs="Arial"/>
                <w:sz w:val="18"/>
                <w:szCs w:val="18"/>
                <w:lang w:eastAsia="es-ES"/>
              </w:rPr>
            </w:pPr>
            <w:r w:rsidRPr="00D91576">
              <w:rPr>
                <w:rFonts w:ascii="Verdana" w:hAnsi="Verdana" w:cs="Arial"/>
                <w:sz w:val="18"/>
                <w:szCs w:val="18"/>
                <w:lang w:eastAsia="es-ES"/>
              </w:rPr>
              <w:t>M</w:t>
            </w:r>
            <w:r w:rsidRPr="00D91576">
              <w:rPr>
                <w:rFonts w:ascii="Verdana" w:hAnsi="Verdana" w:cs="Arial"/>
                <w:sz w:val="18"/>
                <w:szCs w:val="18"/>
                <w:vertAlign w:val="superscript"/>
                <w:lang w:eastAsia="es-ES"/>
              </w:rPr>
              <w:t>3</w:t>
            </w:r>
          </w:p>
        </w:tc>
        <w:tc>
          <w:tcPr>
            <w:tcW w:w="1113" w:type="dxa"/>
          </w:tcPr>
          <w:p w:rsidR="003E7DCC" w:rsidRPr="00D91576" w:rsidRDefault="003E7DCC" w:rsidP="0023468C">
            <w:pPr>
              <w:jc w:val="right"/>
              <w:rPr>
                <w:rFonts w:ascii="Verdana" w:hAnsi="Verdana" w:cs="Arial"/>
                <w:sz w:val="18"/>
                <w:szCs w:val="18"/>
                <w:lang w:eastAsia="es-ES"/>
              </w:rPr>
            </w:pPr>
            <w:r w:rsidRPr="00D91576">
              <w:rPr>
                <w:rFonts w:ascii="Verdana" w:hAnsi="Verdana" w:cs="Arial"/>
                <w:sz w:val="18"/>
                <w:szCs w:val="18"/>
                <w:lang w:eastAsia="es-ES"/>
              </w:rPr>
              <w:t>254,95</w:t>
            </w:r>
          </w:p>
        </w:tc>
        <w:tc>
          <w:tcPr>
            <w:tcW w:w="1061" w:type="dxa"/>
          </w:tcPr>
          <w:p w:rsidR="003E7DCC" w:rsidRPr="001C5D47" w:rsidRDefault="003E7DCC" w:rsidP="0023468C">
            <w:pPr>
              <w:jc w:val="right"/>
              <w:rPr>
                <w:rFonts w:asciiTheme="minorHAnsi" w:hAnsiTheme="minorHAnsi" w:cstheme="minorHAnsi"/>
                <w:color w:val="000000"/>
                <w:sz w:val="22"/>
                <w:szCs w:val="22"/>
              </w:rPr>
            </w:pPr>
          </w:p>
        </w:tc>
        <w:tc>
          <w:tcPr>
            <w:tcW w:w="1075" w:type="dxa"/>
          </w:tcPr>
          <w:p w:rsidR="003E7DCC" w:rsidRPr="001C5D47" w:rsidRDefault="003E7DCC" w:rsidP="0023468C">
            <w:pPr>
              <w:jc w:val="right"/>
              <w:rPr>
                <w:rFonts w:asciiTheme="minorHAnsi" w:hAnsiTheme="minorHAnsi" w:cstheme="minorHAnsi"/>
                <w:sz w:val="22"/>
                <w:szCs w:val="22"/>
              </w:rPr>
            </w:pPr>
          </w:p>
        </w:tc>
      </w:tr>
      <w:tr w:rsidR="003E7DCC" w:rsidRPr="001C5D47" w:rsidTr="000A63C1">
        <w:trPr>
          <w:trHeight w:hRule="exact" w:val="418"/>
          <w:jc w:val="center"/>
        </w:trPr>
        <w:tc>
          <w:tcPr>
            <w:tcW w:w="543" w:type="dxa"/>
            <w:shd w:val="clear" w:color="auto" w:fill="auto"/>
          </w:tcPr>
          <w:p w:rsidR="003E7DCC" w:rsidRPr="001C5D47" w:rsidRDefault="003E7DCC"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5</w:t>
            </w:r>
          </w:p>
        </w:tc>
        <w:tc>
          <w:tcPr>
            <w:tcW w:w="3641" w:type="dxa"/>
            <w:shd w:val="clear" w:color="auto" w:fill="auto"/>
          </w:tcPr>
          <w:p w:rsidR="003E7DCC" w:rsidRPr="00D91576" w:rsidRDefault="003E7DCC" w:rsidP="0023468C">
            <w:pPr>
              <w:rPr>
                <w:rFonts w:ascii="Verdana" w:hAnsi="Verdana" w:cs="Arial"/>
                <w:sz w:val="18"/>
                <w:szCs w:val="18"/>
                <w:lang w:eastAsia="es-ES"/>
              </w:rPr>
            </w:pPr>
            <w:r w:rsidRPr="00D91576">
              <w:rPr>
                <w:rFonts w:ascii="Verdana" w:hAnsi="Verdana" w:cs="Arial"/>
                <w:sz w:val="18"/>
                <w:szCs w:val="18"/>
                <w:lang w:eastAsia="es-ES"/>
              </w:rPr>
              <w:t>PROVISION DE MATERIAL GRUESO P/RELLENO</w:t>
            </w:r>
          </w:p>
        </w:tc>
        <w:tc>
          <w:tcPr>
            <w:tcW w:w="909" w:type="dxa"/>
            <w:shd w:val="clear" w:color="auto" w:fill="auto"/>
          </w:tcPr>
          <w:p w:rsidR="003E7DCC" w:rsidRPr="00D91576" w:rsidRDefault="003E7DCC" w:rsidP="0023468C">
            <w:pPr>
              <w:jc w:val="center"/>
              <w:rPr>
                <w:rFonts w:ascii="Verdana" w:hAnsi="Verdana" w:cs="Arial"/>
                <w:sz w:val="18"/>
                <w:szCs w:val="18"/>
                <w:lang w:eastAsia="es-ES"/>
              </w:rPr>
            </w:pPr>
            <w:r w:rsidRPr="00D91576">
              <w:rPr>
                <w:rFonts w:ascii="Verdana" w:hAnsi="Verdana" w:cs="Arial"/>
                <w:sz w:val="18"/>
                <w:szCs w:val="18"/>
                <w:lang w:eastAsia="es-ES"/>
              </w:rPr>
              <w:t>M</w:t>
            </w:r>
            <w:r w:rsidRPr="00D91576">
              <w:rPr>
                <w:rFonts w:ascii="Verdana" w:hAnsi="Verdana" w:cs="Arial"/>
                <w:sz w:val="18"/>
                <w:szCs w:val="18"/>
                <w:vertAlign w:val="superscript"/>
                <w:lang w:eastAsia="es-ES"/>
              </w:rPr>
              <w:t>3</w:t>
            </w:r>
          </w:p>
        </w:tc>
        <w:tc>
          <w:tcPr>
            <w:tcW w:w="1113" w:type="dxa"/>
          </w:tcPr>
          <w:p w:rsidR="003E7DCC" w:rsidRPr="00D91576" w:rsidRDefault="003E7DCC" w:rsidP="0023468C">
            <w:pPr>
              <w:jc w:val="right"/>
              <w:rPr>
                <w:rFonts w:ascii="Verdana" w:hAnsi="Verdana" w:cs="Arial"/>
                <w:sz w:val="18"/>
                <w:szCs w:val="18"/>
                <w:lang w:eastAsia="es-ES"/>
              </w:rPr>
            </w:pPr>
            <w:r w:rsidRPr="00D91576">
              <w:rPr>
                <w:rFonts w:ascii="Verdana" w:hAnsi="Verdana" w:cs="Arial"/>
                <w:sz w:val="18"/>
                <w:szCs w:val="18"/>
                <w:lang w:eastAsia="es-ES"/>
              </w:rPr>
              <w:t>218,27</w:t>
            </w:r>
          </w:p>
        </w:tc>
        <w:tc>
          <w:tcPr>
            <w:tcW w:w="1061" w:type="dxa"/>
          </w:tcPr>
          <w:p w:rsidR="003E7DCC" w:rsidRPr="001C5D47" w:rsidRDefault="003E7DCC" w:rsidP="0023468C">
            <w:pPr>
              <w:jc w:val="right"/>
              <w:rPr>
                <w:rFonts w:asciiTheme="minorHAnsi" w:hAnsiTheme="minorHAnsi" w:cstheme="minorHAnsi"/>
                <w:color w:val="000000"/>
                <w:sz w:val="22"/>
                <w:szCs w:val="22"/>
              </w:rPr>
            </w:pPr>
          </w:p>
        </w:tc>
        <w:tc>
          <w:tcPr>
            <w:tcW w:w="1075" w:type="dxa"/>
          </w:tcPr>
          <w:p w:rsidR="003E7DCC" w:rsidRPr="001C5D47" w:rsidRDefault="003E7DCC" w:rsidP="0023468C">
            <w:pPr>
              <w:jc w:val="right"/>
              <w:rPr>
                <w:rFonts w:asciiTheme="minorHAnsi" w:hAnsiTheme="minorHAnsi" w:cstheme="minorHAnsi"/>
                <w:sz w:val="22"/>
                <w:szCs w:val="22"/>
              </w:rPr>
            </w:pPr>
          </w:p>
        </w:tc>
      </w:tr>
      <w:tr w:rsidR="003E7DCC" w:rsidRPr="001C5D47" w:rsidTr="003E7DCC">
        <w:trPr>
          <w:trHeight w:hRule="exact" w:val="573"/>
          <w:jc w:val="center"/>
        </w:trPr>
        <w:tc>
          <w:tcPr>
            <w:tcW w:w="543" w:type="dxa"/>
            <w:shd w:val="clear" w:color="auto" w:fill="auto"/>
          </w:tcPr>
          <w:p w:rsidR="003E7DCC" w:rsidRPr="001C5D47" w:rsidRDefault="003E7DCC"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6</w:t>
            </w:r>
          </w:p>
        </w:tc>
        <w:tc>
          <w:tcPr>
            <w:tcW w:w="3641" w:type="dxa"/>
            <w:shd w:val="clear" w:color="auto" w:fill="auto"/>
          </w:tcPr>
          <w:p w:rsidR="003E7DCC" w:rsidRPr="00D91576" w:rsidRDefault="003E7DCC" w:rsidP="0023468C">
            <w:pPr>
              <w:rPr>
                <w:rFonts w:ascii="Verdana" w:hAnsi="Verdana" w:cs="Arial"/>
                <w:sz w:val="18"/>
                <w:szCs w:val="18"/>
                <w:lang w:eastAsia="es-ES"/>
              </w:rPr>
            </w:pPr>
            <w:r w:rsidRPr="00D91576">
              <w:rPr>
                <w:rFonts w:ascii="Verdana" w:hAnsi="Verdana" w:cs="Arial"/>
                <w:sz w:val="18"/>
                <w:szCs w:val="18"/>
                <w:lang w:eastAsia="es-ES"/>
              </w:rPr>
              <w:t>PROVISION DE RIPIO SELECC. (10-15% DE LIGANTE)</w:t>
            </w:r>
          </w:p>
        </w:tc>
        <w:tc>
          <w:tcPr>
            <w:tcW w:w="909" w:type="dxa"/>
            <w:shd w:val="clear" w:color="auto" w:fill="auto"/>
          </w:tcPr>
          <w:p w:rsidR="003E7DCC" w:rsidRPr="00D91576" w:rsidRDefault="003E7DCC" w:rsidP="0023468C">
            <w:pPr>
              <w:jc w:val="center"/>
              <w:rPr>
                <w:rFonts w:ascii="Verdana" w:hAnsi="Verdana" w:cs="Arial"/>
                <w:sz w:val="18"/>
                <w:szCs w:val="18"/>
                <w:lang w:eastAsia="es-ES"/>
              </w:rPr>
            </w:pPr>
            <w:r w:rsidRPr="00D91576">
              <w:rPr>
                <w:rFonts w:ascii="Verdana" w:hAnsi="Verdana" w:cs="Arial"/>
                <w:sz w:val="18"/>
                <w:szCs w:val="18"/>
                <w:lang w:eastAsia="es-ES"/>
              </w:rPr>
              <w:t>M</w:t>
            </w:r>
            <w:r w:rsidRPr="00D91576">
              <w:rPr>
                <w:rFonts w:ascii="Verdana" w:hAnsi="Verdana" w:cs="Arial"/>
                <w:sz w:val="18"/>
                <w:szCs w:val="18"/>
                <w:vertAlign w:val="superscript"/>
                <w:lang w:eastAsia="es-ES"/>
              </w:rPr>
              <w:t>3</w:t>
            </w:r>
          </w:p>
        </w:tc>
        <w:tc>
          <w:tcPr>
            <w:tcW w:w="1113" w:type="dxa"/>
          </w:tcPr>
          <w:p w:rsidR="003E7DCC" w:rsidRPr="00D91576" w:rsidRDefault="003E7DCC" w:rsidP="0023468C">
            <w:pPr>
              <w:jc w:val="right"/>
              <w:rPr>
                <w:rFonts w:ascii="Verdana" w:hAnsi="Verdana" w:cs="Arial"/>
                <w:sz w:val="18"/>
                <w:szCs w:val="18"/>
                <w:lang w:eastAsia="es-ES"/>
              </w:rPr>
            </w:pPr>
            <w:r w:rsidRPr="00D91576">
              <w:rPr>
                <w:rFonts w:ascii="Verdana" w:hAnsi="Verdana" w:cs="Arial"/>
                <w:sz w:val="18"/>
                <w:szCs w:val="18"/>
                <w:lang w:eastAsia="es-ES"/>
              </w:rPr>
              <w:t>561,01</w:t>
            </w:r>
          </w:p>
        </w:tc>
        <w:tc>
          <w:tcPr>
            <w:tcW w:w="1061" w:type="dxa"/>
          </w:tcPr>
          <w:p w:rsidR="003E7DCC" w:rsidRPr="001C5D47" w:rsidRDefault="003E7DCC" w:rsidP="0023468C">
            <w:pPr>
              <w:jc w:val="right"/>
              <w:rPr>
                <w:rFonts w:asciiTheme="minorHAnsi" w:hAnsiTheme="minorHAnsi" w:cstheme="minorHAnsi"/>
                <w:color w:val="000000"/>
                <w:sz w:val="22"/>
                <w:szCs w:val="22"/>
              </w:rPr>
            </w:pPr>
          </w:p>
        </w:tc>
        <w:tc>
          <w:tcPr>
            <w:tcW w:w="1075" w:type="dxa"/>
          </w:tcPr>
          <w:p w:rsidR="003E7DCC" w:rsidRPr="001C5D47" w:rsidRDefault="003E7DCC" w:rsidP="0023468C">
            <w:pPr>
              <w:jc w:val="right"/>
              <w:rPr>
                <w:rFonts w:asciiTheme="minorHAnsi" w:hAnsiTheme="minorHAnsi" w:cstheme="minorHAnsi"/>
                <w:sz w:val="22"/>
                <w:szCs w:val="22"/>
              </w:rPr>
            </w:pPr>
          </w:p>
        </w:tc>
      </w:tr>
      <w:tr w:rsidR="003E7DCC" w:rsidRPr="001C5D47" w:rsidTr="003E7DCC">
        <w:trPr>
          <w:trHeight w:hRule="exact" w:val="567"/>
          <w:jc w:val="center"/>
        </w:trPr>
        <w:tc>
          <w:tcPr>
            <w:tcW w:w="543" w:type="dxa"/>
            <w:shd w:val="clear" w:color="auto" w:fill="auto"/>
          </w:tcPr>
          <w:p w:rsidR="003E7DCC" w:rsidRPr="001C5D47" w:rsidRDefault="003E7DCC" w:rsidP="001C5D47">
            <w:pPr>
              <w:jc w:val="center"/>
              <w:rPr>
                <w:rFonts w:asciiTheme="minorHAnsi" w:hAnsiTheme="minorHAnsi" w:cstheme="minorHAnsi"/>
                <w:bCs/>
                <w:sz w:val="22"/>
                <w:szCs w:val="22"/>
                <w:lang w:val="es-BO" w:eastAsia="es-ES"/>
              </w:rPr>
            </w:pPr>
            <w:r w:rsidRPr="001C5D47">
              <w:rPr>
                <w:rFonts w:asciiTheme="minorHAnsi" w:hAnsiTheme="minorHAnsi" w:cstheme="minorHAnsi"/>
                <w:bCs/>
                <w:sz w:val="22"/>
                <w:szCs w:val="22"/>
                <w:lang w:val="es-BO" w:eastAsia="es-ES"/>
              </w:rPr>
              <w:t>7</w:t>
            </w:r>
          </w:p>
        </w:tc>
        <w:tc>
          <w:tcPr>
            <w:tcW w:w="3641" w:type="dxa"/>
            <w:shd w:val="clear" w:color="auto" w:fill="auto"/>
          </w:tcPr>
          <w:p w:rsidR="003E7DCC" w:rsidRPr="00D91576" w:rsidRDefault="003E7DCC" w:rsidP="0023468C">
            <w:pPr>
              <w:rPr>
                <w:rFonts w:ascii="Verdana" w:hAnsi="Verdana" w:cs="Arial"/>
                <w:sz w:val="18"/>
                <w:szCs w:val="18"/>
                <w:lang w:eastAsia="es-ES"/>
              </w:rPr>
            </w:pPr>
            <w:r w:rsidRPr="00D91576">
              <w:rPr>
                <w:rFonts w:ascii="Verdana" w:hAnsi="Verdana" w:cs="Arial"/>
                <w:sz w:val="18"/>
                <w:szCs w:val="18"/>
                <w:lang w:eastAsia="es-ES"/>
              </w:rPr>
              <w:t>CONFORMACION, PERFILADO Y COMPACTADO DE RIPIO SELECC.</w:t>
            </w:r>
          </w:p>
        </w:tc>
        <w:tc>
          <w:tcPr>
            <w:tcW w:w="909" w:type="dxa"/>
            <w:shd w:val="clear" w:color="auto" w:fill="auto"/>
          </w:tcPr>
          <w:p w:rsidR="003E7DCC" w:rsidRPr="00D91576" w:rsidRDefault="003E7DCC" w:rsidP="0023468C">
            <w:pPr>
              <w:jc w:val="center"/>
              <w:rPr>
                <w:rFonts w:ascii="Verdana" w:hAnsi="Verdana" w:cs="Arial"/>
                <w:sz w:val="18"/>
                <w:szCs w:val="18"/>
                <w:lang w:eastAsia="es-ES"/>
              </w:rPr>
            </w:pPr>
            <w:r w:rsidRPr="00D91576">
              <w:rPr>
                <w:rFonts w:ascii="Verdana" w:hAnsi="Verdana" w:cs="Arial"/>
                <w:sz w:val="18"/>
                <w:szCs w:val="18"/>
                <w:lang w:eastAsia="es-ES"/>
              </w:rPr>
              <w:t>M</w:t>
            </w:r>
            <w:r w:rsidRPr="00D91576">
              <w:rPr>
                <w:rFonts w:ascii="Verdana" w:hAnsi="Verdana" w:cs="Arial"/>
                <w:sz w:val="18"/>
                <w:szCs w:val="18"/>
                <w:vertAlign w:val="superscript"/>
                <w:lang w:eastAsia="es-ES"/>
              </w:rPr>
              <w:t>2</w:t>
            </w:r>
          </w:p>
        </w:tc>
        <w:tc>
          <w:tcPr>
            <w:tcW w:w="1113" w:type="dxa"/>
          </w:tcPr>
          <w:p w:rsidR="003E7DCC" w:rsidRPr="00D91576" w:rsidRDefault="003E7DCC" w:rsidP="0023468C">
            <w:pPr>
              <w:jc w:val="right"/>
              <w:rPr>
                <w:rFonts w:ascii="Verdana" w:hAnsi="Verdana" w:cs="Arial"/>
                <w:sz w:val="18"/>
                <w:szCs w:val="18"/>
                <w:lang w:eastAsia="es-ES"/>
              </w:rPr>
            </w:pPr>
            <w:r w:rsidRPr="00D91576">
              <w:rPr>
                <w:rFonts w:ascii="Verdana" w:hAnsi="Verdana" w:cs="Arial"/>
                <w:sz w:val="18"/>
                <w:szCs w:val="18"/>
                <w:lang w:eastAsia="es-ES"/>
              </w:rPr>
              <w:t>5.610,10</w:t>
            </w:r>
          </w:p>
        </w:tc>
        <w:tc>
          <w:tcPr>
            <w:tcW w:w="1061" w:type="dxa"/>
          </w:tcPr>
          <w:p w:rsidR="003E7DCC" w:rsidRPr="001C5D47" w:rsidRDefault="003E7DCC" w:rsidP="0023468C">
            <w:pPr>
              <w:jc w:val="right"/>
              <w:rPr>
                <w:rFonts w:asciiTheme="minorHAnsi" w:hAnsiTheme="minorHAnsi" w:cstheme="minorHAnsi"/>
                <w:color w:val="000000"/>
                <w:sz w:val="22"/>
                <w:szCs w:val="22"/>
              </w:rPr>
            </w:pPr>
          </w:p>
        </w:tc>
        <w:tc>
          <w:tcPr>
            <w:tcW w:w="1075" w:type="dxa"/>
          </w:tcPr>
          <w:p w:rsidR="003E7DCC" w:rsidRPr="001C5D47" w:rsidRDefault="003E7DCC" w:rsidP="0023468C">
            <w:pPr>
              <w:jc w:val="right"/>
              <w:rPr>
                <w:rFonts w:asciiTheme="minorHAnsi" w:hAnsiTheme="minorHAnsi" w:cstheme="minorHAnsi"/>
                <w:sz w:val="22"/>
                <w:szCs w:val="22"/>
              </w:rPr>
            </w:pPr>
          </w:p>
        </w:tc>
      </w:tr>
      <w:tr w:rsidR="003E7DCC" w:rsidRPr="001C5D47" w:rsidTr="000A63C1">
        <w:trPr>
          <w:trHeight w:hRule="exact" w:val="328"/>
          <w:jc w:val="center"/>
        </w:trPr>
        <w:tc>
          <w:tcPr>
            <w:tcW w:w="7267" w:type="dxa"/>
            <w:gridSpan w:val="5"/>
            <w:shd w:val="clear" w:color="auto" w:fill="auto"/>
            <w:vAlign w:val="center"/>
          </w:tcPr>
          <w:p w:rsidR="003E7DCC" w:rsidRPr="001C5D47" w:rsidRDefault="003E7DCC" w:rsidP="001C5D47">
            <w:pPr>
              <w:jc w:val="center"/>
              <w:rPr>
                <w:rFonts w:asciiTheme="minorHAnsi" w:hAnsiTheme="minorHAnsi" w:cstheme="minorHAnsi"/>
                <w:b/>
                <w:color w:val="000000"/>
                <w:sz w:val="22"/>
                <w:szCs w:val="22"/>
                <w:lang w:eastAsia="es-BO"/>
              </w:rPr>
            </w:pPr>
            <w:r w:rsidRPr="001C5D47">
              <w:rPr>
                <w:rFonts w:asciiTheme="minorHAnsi" w:hAnsiTheme="minorHAnsi" w:cstheme="minorHAnsi"/>
                <w:b/>
                <w:color w:val="000000"/>
                <w:sz w:val="22"/>
                <w:szCs w:val="22"/>
                <w:lang w:val="es-BO" w:eastAsia="es-BO"/>
              </w:rPr>
              <w:t>PRECIO TOTAL (Numeral)</w:t>
            </w:r>
          </w:p>
        </w:tc>
        <w:tc>
          <w:tcPr>
            <w:tcW w:w="1075" w:type="dxa"/>
          </w:tcPr>
          <w:p w:rsidR="003E7DCC" w:rsidRPr="001C5D47" w:rsidRDefault="003E7DCC" w:rsidP="001C5D47">
            <w:pPr>
              <w:jc w:val="right"/>
              <w:rPr>
                <w:rFonts w:asciiTheme="minorHAnsi" w:hAnsiTheme="minorHAnsi" w:cstheme="minorHAnsi"/>
                <w:b/>
                <w:color w:val="000000"/>
                <w:sz w:val="22"/>
                <w:szCs w:val="22"/>
                <w:lang w:eastAsia="es-BO"/>
              </w:rPr>
            </w:pPr>
          </w:p>
        </w:tc>
      </w:tr>
      <w:tr w:rsidR="003E7DCC" w:rsidRPr="001C5D47" w:rsidTr="004103D7">
        <w:trPr>
          <w:trHeight w:hRule="exact" w:val="328"/>
          <w:jc w:val="center"/>
        </w:trPr>
        <w:tc>
          <w:tcPr>
            <w:tcW w:w="8342" w:type="dxa"/>
            <w:gridSpan w:val="6"/>
            <w:shd w:val="clear" w:color="auto" w:fill="auto"/>
            <w:vAlign w:val="center"/>
          </w:tcPr>
          <w:p w:rsidR="003E7DCC" w:rsidRPr="001C5D47" w:rsidRDefault="003E7DCC" w:rsidP="001C5D47">
            <w:pPr>
              <w:rPr>
                <w:rFonts w:asciiTheme="minorHAnsi" w:hAnsiTheme="minorHAnsi" w:cstheme="minorHAnsi"/>
                <w:b/>
                <w:color w:val="000000"/>
                <w:sz w:val="22"/>
                <w:szCs w:val="22"/>
                <w:lang w:eastAsia="es-BO"/>
              </w:rPr>
            </w:pPr>
            <w:r w:rsidRPr="001C5D47">
              <w:rPr>
                <w:rFonts w:asciiTheme="minorHAnsi" w:hAnsiTheme="minorHAnsi" w:cstheme="minorHAnsi"/>
                <w:b/>
                <w:color w:val="000000"/>
                <w:sz w:val="22"/>
                <w:szCs w:val="22"/>
                <w:lang w:val="es-BO" w:eastAsia="es-BO"/>
              </w:rPr>
              <w:t>PRECIO TOTAL (Literal)</w:t>
            </w:r>
          </w:p>
        </w:tc>
      </w:tr>
    </w:tbl>
    <w:p w:rsidR="00144824" w:rsidRPr="001C5D47" w:rsidRDefault="00144824" w:rsidP="001C5D47">
      <w:pPr>
        <w:ind w:left="-851"/>
        <w:jc w:val="center"/>
        <w:rPr>
          <w:rFonts w:asciiTheme="minorHAnsi" w:hAnsiTheme="minorHAnsi" w:cstheme="minorHAnsi"/>
          <w:b/>
          <w:sz w:val="22"/>
          <w:szCs w:val="22"/>
        </w:rPr>
      </w:pPr>
    </w:p>
    <w:p w:rsidR="00C546AA" w:rsidRPr="001C5D47" w:rsidRDefault="00C546AA" w:rsidP="001C5D47">
      <w:pPr>
        <w:rPr>
          <w:rFonts w:asciiTheme="minorHAnsi" w:hAnsiTheme="minorHAnsi" w:cstheme="minorHAnsi"/>
          <w:sz w:val="22"/>
          <w:szCs w:val="22"/>
          <w:lang w:val="es-MX"/>
        </w:rPr>
      </w:pPr>
    </w:p>
    <w:p w:rsidR="005360C9" w:rsidRPr="001C5D47" w:rsidRDefault="005360C9" w:rsidP="005360C9">
      <w:pPr>
        <w:jc w:val="center"/>
        <w:rPr>
          <w:rFonts w:asciiTheme="minorHAnsi" w:hAnsiTheme="minorHAnsi" w:cstheme="minorHAnsi"/>
          <w:b/>
          <w:sz w:val="22"/>
          <w:szCs w:val="22"/>
        </w:rPr>
      </w:pPr>
      <w:r w:rsidRPr="001C5D47">
        <w:rPr>
          <w:rFonts w:asciiTheme="minorHAnsi" w:hAnsiTheme="minorHAnsi" w:cstheme="minorHAnsi"/>
          <w:b/>
          <w:sz w:val="22"/>
          <w:szCs w:val="22"/>
        </w:rPr>
        <w:t>Nota: Los precios cotizados (Unitario y Total) deben ser expresados máximo con dos decimales</w:t>
      </w:r>
    </w:p>
    <w:p w:rsidR="00F70726" w:rsidRPr="001C5D47" w:rsidRDefault="00F70726" w:rsidP="001C5D47">
      <w:pPr>
        <w:rPr>
          <w:rFonts w:asciiTheme="minorHAnsi" w:hAnsiTheme="minorHAnsi" w:cstheme="minorHAnsi"/>
          <w:sz w:val="22"/>
          <w:szCs w:val="22"/>
          <w:lang w:val="es-MX"/>
        </w:rPr>
      </w:pPr>
    </w:p>
    <w:p w:rsidR="00F70726" w:rsidRPr="001C5D47" w:rsidRDefault="00F70726" w:rsidP="001C5D47">
      <w:pPr>
        <w:rPr>
          <w:rFonts w:asciiTheme="minorHAnsi" w:hAnsiTheme="minorHAnsi" w:cstheme="minorHAnsi"/>
          <w:sz w:val="22"/>
          <w:szCs w:val="22"/>
          <w:lang w:val="es-MX"/>
        </w:rPr>
      </w:pPr>
    </w:p>
    <w:p w:rsidR="00144824" w:rsidRPr="001C5D47" w:rsidRDefault="00144824" w:rsidP="001C5D47">
      <w:pPr>
        <w:rPr>
          <w:rFonts w:asciiTheme="minorHAnsi" w:hAnsiTheme="minorHAnsi" w:cstheme="minorHAnsi"/>
          <w:sz w:val="22"/>
          <w:szCs w:val="22"/>
          <w:lang w:val="es-MX"/>
        </w:rPr>
      </w:pPr>
    </w:p>
    <w:p w:rsidR="00144824" w:rsidRPr="001C5D47" w:rsidRDefault="00144824" w:rsidP="001C5D47">
      <w:pPr>
        <w:rPr>
          <w:rFonts w:asciiTheme="minorHAnsi" w:hAnsiTheme="minorHAnsi" w:cstheme="minorHAnsi"/>
          <w:sz w:val="22"/>
          <w:szCs w:val="22"/>
          <w:lang w:val="es-MX"/>
        </w:rPr>
      </w:pPr>
    </w:p>
    <w:p w:rsidR="00144824" w:rsidRDefault="00144824" w:rsidP="001C5D47">
      <w:pPr>
        <w:rPr>
          <w:rFonts w:asciiTheme="minorHAnsi" w:hAnsiTheme="minorHAnsi" w:cstheme="minorHAnsi"/>
          <w:sz w:val="22"/>
          <w:szCs w:val="22"/>
          <w:lang w:val="es-MX"/>
        </w:rPr>
      </w:pPr>
    </w:p>
    <w:p w:rsidR="003E7DCC" w:rsidRDefault="003E7DCC" w:rsidP="001C5D47">
      <w:pPr>
        <w:rPr>
          <w:rFonts w:asciiTheme="minorHAnsi" w:hAnsiTheme="minorHAnsi" w:cstheme="minorHAnsi"/>
          <w:sz w:val="22"/>
          <w:szCs w:val="22"/>
          <w:lang w:val="es-MX"/>
        </w:rPr>
      </w:pPr>
    </w:p>
    <w:p w:rsidR="003E7DCC" w:rsidRDefault="003E7DCC" w:rsidP="001C5D47">
      <w:pPr>
        <w:rPr>
          <w:rFonts w:asciiTheme="minorHAnsi" w:hAnsiTheme="minorHAnsi" w:cstheme="minorHAnsi"/>
          <w:sz w:val="22"/>
          <w:szCs w:val="22"/>
          <w:lang w:val="es-MX"/>
        </w:rPr>
      </w:pPr>
    </w:p>
    <w:p w:rsidR="003E7DCC" w:rsidRDefault="003E7DCC" w:rsidP="001C5D47">
      <w:pPr>
        <w:rPr>
          <w:rFonts w:asciiTheme="minorHAnsi" w:hAnsiTheme="minorHAnsi" w:cstheme="minorHAnsi"/>
          <w:sz w:val="22"/>
          <w:szCs w:val="22"/>
          <w:lang w:val="es-MX"/>
        </w:rPr>
      </w:pPr>
    </w:p>
    <w:p w:rsidR="003E7DCC" w:rsidRDefault="003E7DCC" w:rsidP="001C5D47">
      <w:pPr>
        <w:rPr>
          <w:rFonts w:asciiTheme="minorHAnsi" w:hAnsiTheme="minorHAnsi" w:cstheme="minorHAnsi"/>
          <w:sz w:val="22"/>
          <w:szCs w:val="22"/>
          <w:lang w:val="es-MX"/>
        </w:rPr>
      </w:pPr>
    </w:p>
    <w:p w:rsidR="003E7DCC" w:rsidRDefault="003E7DCC" w:rsidP="001C5D47">
      <w:pPr>
        <w:rPr>
          <w:rFonts w:asciiTheme="minorHAnsi" w:hAnsiTheme="minorHAnsi" w:cstheme="minorHAnsi"/>
          <w:sz w:val="22"/>
          <w:szCs w:val="22"/>
          <w:lang w:val="es-MX"/>
        </w:rPr>
      </w:pPr>
    </w:p>
    <w:p w:rsidR="003E7DCC" w:rsidRDefault="003E7DCC" w:rsidP="001C5D47">
      <w:pPr>
        <w:rPr>
          <w:rFonts w:asciiTheme="minorHAnsi" w:hAnsiTheme="minorHAnsi" w:cstheme="minorHAnsi"/>
          <w:sz w:val="22"/>
          <w:szCs w:val="22"/>
          <w:lang w:val="es-MX"/>
        </w:rPr>
      </w:pPr>
    </w:p>
    <w:p w:rsidR="003E7DCC" w:rsidRDefault="003E7DCC" w:rsidP="001C5D47">
      <w:pPr>
        <w:rPr>
          <w:rFonts w:asciiTheme="minorHAnsi" w:hAnsiTheme="minorHAnsi" w:cstheme="minorHAnsi"/>
          <w:sz w:val="22"/>
          <w:szCs w:val="22"/>
          <w:lang w:val="es-MX"/>
        </w:rPr>
      </w:pPr>
    </w:p>
    <w:p w:rsidR="003E7DCC" w:rsidRDefault="003E7DCC" w:rsidP="001C5D47">
      <w:pPr>
        <w:rPr>
          <w:rFonts w:asciiTheme="minorHAnsi" w:hAnsiTheme="minorHAnsi" w:cstheme="minorHAnsi"/>
          <w:sz w:val="22"/>
          <w:szCs w:val="22"/>
          <w:lang w:val="es-MX"/>
        </w:rPr>
      </w:pPr>
    </w:p>
    <w:p w:rsidR="00AF188F" w:rsidRDefault="00AF188F" w:rsidP="001C5D47">
      <w:pPr>
        <w:rPr>
          <w:rFonts w:asciiTheme="minorHAnsi" w:hAnsiTheme="minorHAnsi" w:cstheme="minorHAnsi"/>
          <w:sz w:val="22"/>
          <w:szCs w:val="22"/>
          <w:lang w:val="es-MX"/>
        </w:rPr>
      </w:pPr>
    </w:p>
    <w:p w:rsidR="00AF188F" w:rsidRDefault="00AF188F" w:rsidP="001C5D47">
      <w:pPr>
        <w:rPr>
          <w:rFonts w:asciiTheme="minorHAnsi" w:hAnsiTheme="minorHAnsi" w:cstheme="minorHAnsi"/>
          <w:sz w:val="22"/>
          <w:szCs w:val="22"/>
          <w:lang w:val="es-MX"/>
        </w:rPr>
      </w:pPr>
    </w:p>
    <w:p w:rsidR="00AF188F" w:rsidRDefault="00AF188F" w:rsidP="001C5D47">
      <w:pPr>
        <w:rPr>
          <w:rFonts w:asciiTheme="minorHAnsi" w:hAnsiTheme="minorHAnsi" w:cstheme="minorHAnsi"/>
          <w:sz w:val="22"/>
          <w:szCs w:val="22"/>
          <w:lang w:val="es-MX"/>
        </w:rPr>
      </w:pPr>
    </w:p>
    <w:p w:rsidR="00AF188F" w:rsidRDefault="00AF188F" w:rsidP="001C5D47">
      <w:pPr>
        <w:rPr>
          <w:rFonts w:asciiTheme="minorHAnsi" w:hAnsiTheme="minorHAnsi" w:cstheme="minorHAnsi"/>
          <w:sz w:val="22"/>
          <w:szCs w:val="22"/>
          <w:lang w:val="es-MX"/>
        </w:rPr>
      </w:pPr>
    </w:p>
    <w:p w:rsidR="00AF188F" w:rsidRDefault="00AF188F" w:rsidP="001C5D47">
      <w:pPr>
        <w:rPr>
          <w:rFonts w:asciiTheme="minorHAnsi" w:hAnsiTheme="minorHAnsi" w:cstheme="minorHAnsi"/>
          <w:sz w:val="22"/>
          <w:szCs w:val="22"/>
          <w:lang w:val="es-MX"/>
        </w:rPr>
      </w:pPr>
    </w:p>
    <w:p w:rsidR="00AF188F" w:rsidRDefault="00AF188F" w:rsidP="001C5D47">
      <w:pPr>
        <w:rPr>
          <w:rFonts w:asciiTheme="minorHAnsi" w:hAnsiTheme="minorHAnsi" w:cstheme="minorHAnsi"/>
          <w:sz w:val="22"/>
          <w:szCs w:val="22"/>
          <w:lang w:val="es-MX"/>
        </w:rPr>
      </w:pPr>
    </w:p>
    <w:p w:rsidR="00AF188F" w:rsidRDefault="00AF188F" w:rsidP="001C5D47">
      <w:pPr>
        <w:rPr>
          <w:rFonts w:asciiTheme="minorHAnsi" w:hAnsiTheme="minorHAnsi" w:cstheme="minorHAnsi"/>
          <w:sz w:val="22"/>
          <w:szCs w:val="22"/>
          <w:lang w:val="es-MX"/>
        </w:rPr>
      </w:pPr>
    </w:p>
    <w:p w:rsidR="00AF188F" w:rsidRPr="001C5D47" w:rsidRDefault="00AF188F" w:rsidP="001C5D47">
      <w:pPr>
        <w:rPr>
          <w:rFonts w:asciiTheme="minorHAnsi" w:hAnsiTheme="minorHAnsi" w:cstheme="minorHAnsi"/>
          <w:sz w:val="22"/>
          <w:szCs w:val="22"/>
          <w:lang w:val="es-MX"/>
        </w:rPr>
      </w:pPr>
    </w:p>
    <w:p w:rsidR="00596B5C" w:rsidRPr="001C5D47" w:rsidRDefault="0099440E"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F</w:t>
      </w:r>
      <w:r w:rsidR="00596B5C" w:rsidRPr="001C5D47">
        <w:rPr>
          <w:rFonts w:asciiTheme="minorHAnsi" w:hAnsiTheme="minorHAnsi" w:cstheme="minorHAnsi"/>
          <w:b/>
          <w:sz w:val="22"/>
          <w:szCs w:val="22"/>
        </w:rPr>
        <w:t>ORMULARIO C-1</w:t>
      </w:r>
    </w:p>
    <w:p w:rsidR="00596B5C" w:rsidRPr="001C5D47" w:rsidRDefault="00596B5C"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CARATERISTICAS TECNICAS SOLICITADAS </w:t>
      </w:r>
    </w:p>
    <w:p w:rsidR="00596B5C" w:rsidRPr="001C5D47" w:rsidRDefault="00596B5C" w:rsidP="001C5D47">
      <w:pPr>
        <w:jc w:val="center"/>
        <w:rPr>
          <w:rFonts w:asciiTheme="minorHAnsi" w:hAnsiTheme="minorHAnsi" w:cstheme="minorHAnsi"/>
          <w:b/>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50"/>
        <w:gridCol w:w="1829"/>
        <w:gridCol w:w="370"/>
        <w:gridCol w:w="360"/>
        <w:gridCol w:w="470"/>
      </w:tblGrid>
      <w:tr w:rsidR="00596B5C" w:rsidRPr="001C5D47" w:rsidTr="00815804">
        <w:trPr>
          <w:tblHeader/>
          <w:jc w:val="center"/>
        </w:trPr>
        <w:tc>
          <w:tcPr>
            <w:tcW w:w="6150" w:type="dxa"/>
            <w:shd w:val="clear" w:color="auto" w:fill="D9D9D9" w:themeFill="background1" w:themeFillShade="D9"/>
            <w:vAlign w:val="center"/>
          </w:tcPr>
          <w:p w:rsidR="00596B5C" w:rsidRPr="001C5D47" w:rsidRDefault="00596B5C"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Descripción de las Especificaciones Técnicas</w:t>
            </w:r>
          </w:p>
        </w:tc>
        <w:tc>
          <w:tcPr>
            <w:tcW w:w="1829" w:type="dxa"/>
            <w:shd w:val="clear" w:color="auto" w:fill="D9D9D9" w:themeFill="background1" w:themeFillShade="D9"/>
            <w:vAlign w:val="center"/>
          </w:tcPr>
          <w:p w:rsidR="00596B5C" w:rsidRPr="001C5D47" w:rsidRDefault="00596B5C"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PARA SER LLENADO POR EL PROPONENTE </w:t>
            </w:r>
          </w:p>
          <w:p w:rsidR="00596B5C" w:rsidRPr="001C5D47" w:rsidRDefault="00596B5C"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(DESCRIBIR SU PROPUESTA EN BASE A LO SOLICITADO) </w:t>
            </w:r>
          </w:p>
        </w:tc>
        <w:tc>
          <w:tcPr>
            <w:tcW w:w="1200" w:type="dxa"/>
            <w:gridSpan w:val="3"/>
            <w:tcBorders>
              <w:top w:val="single" w:sz="12" w:space="0" w:color="auto"/>
              <w:bottom w:val="single" w:sz="2" w:space="0" w:color="000000"/>
            </w:tcBorders>
            <w:shd w:val="clear" w:color="auto" w:fill="D9D9D9" w:themeFill="background1" w:themeFillShade="D9"/>
            <w:vAlign w:val="center"/>
          </w:tcPr>
          <w:p w:rsidR="00596B5C" w:rsidRPr="001C5D47" w:rsidRDefault="00596B5C" w:rsidP="001C5D47">
            <w:pPr>
              <w:jc w:val="both"/>
              <w:rPr>
                <w:rFonts w:asciiTheme="minorHAnsi" w:hAnsiTheme="minorHAnsi" w:cstheme="minorHAnsi"/>
                <w:b/>
                <w:sz w:val="22"/>
                <w:szCs w:val="22"/>
              </w:rPr>
            </w:pPr>
            <w:r w:rsidRPr="001C5D47">
              <w:rPr>
                <w:rFonts w:asciiTheme="minorHAnsi" w:hAnsiTheme="minorHAnsi" w:cstheme="minorHAnsi"/>
                <w:b/>
                <w:sz w:val="22"/>
                <w:szCs w:val="22"/>
              </w:rPr>
              <w:t>Evaluación (para ser llenado por el personal técnico del Comité de Licitación)</w:t>
            </w:r>
          </w:p>
        </w:tc>
      </w:tr>
      <w:tr w:rsidR="00596B5C" w:rsidRPr="001C5D47" w:rsidTr="00815804">
        <w:trPr>
          <w:cantSplit/>
          <w:trHeight w:val="1448"/>
          <w:jc w:val="center"/>
        </w:trPr>
        <w:tc>
          <w:tcPr>
            <w:tcW w:w="6150" w:type="dxa"/>
            <w:shd w:val="clear" w:color="auto" w:fill="D9D9D9" w:themeFill="background1" w:themeFillShade="D9"/>
            <w:vAlign w:val="center"/>
          </w:tcPr>
          <w:p w:rsidR="00596B5C" w:rsidRPr="001C5D47" w:rsidRDefault="00596B5C" w:rsidP="001C5D47">
            <w:pPr>
              <w:jc w:val="center"/>
              <w:rPr>
                <w:rFonts w:asciiTheme="minorHAnsi" w:hAnsiTheme="minorHAnsi" w:cstheme="minorHAnsi"/>
                <w:b/>
                <w:sz w:val="22"/>
                <w:szCs w:val="22"/>
              </w:rPr>
            </w:pPr>
            <w:r w:rsidRPr="001C5D47">
              <w:rPr>
                <w:rFonts w:asciiTheme="minorHAnsi" w:hAnsiTheme="minorHAnsi" w:cstheme="minorHAnsi"/>
                <w:b/>
                <w:sz w:val="22"/>
                <w:szCs w:val="22"/>
              </w:rPr>
              <w:t>Característica del Servicio requerido por YPFB</w:t>
            </w:r>
          </w:p>
        </w:tc>
        <w:tc>
          <w:tcPr>
            <w:tcW w:w="1829" w:type="dxa"/>
            <w:shd w:val="clear" w:color="auto" w:fill="D9D9D9" w:themeFill="background1" w:themeFillShade="D9"/>
            <w:vAlign w:val="center"/>
          </w:tcPr>
          <w:p w:rsidR="00596B5C" w:rsidRPr="001C5D47" w:rsidRDefault="00596B5C"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Características Propuestos por el Proponente </w:t>
            </w:r>
          </w:p>
        </w:tc>
        <w:tc>
          <w:tcPr>
            <w:tcW w:w="370" w:type="dxa"/>
            <w:tcBorders>
              <w:top w:val="single" w:sz="2" w:space="0" w:color="000000"/>
              <w:bottom w:val="single" w:sz="2" w:space="0" w:color="000000"/>
            </w:tcBorders>
            <w:shd w:val="clear" w:color="auto" w:fill="D9D9D9" w:themeFill="background1" w:themeFillShade="D9"/>
            <w:textDirection w:val="btLr"/>
            <w:vAlign w:val="center"/>
          </w:tcPr>
          <w:p w:rsidR="00596B5C" w:rsidRPr="001C5D47" w:rsidRDefault="00596B5C" w:rsidP="001C5D47">
            <w:pPr>
              <w:rPr>
                <w:rFonts w:asciiTheme="minorHAnsi" w:hAnsiTheme="minorHAnsi" w:cstheme="minorHAnsi"/>
                <w:b/>
                <w:sz w:val="22"/>
                <w:szCs w:val="22"/>
              </w:rPr>
            </w:pPr>
            <w:r w:rsidRPr="001C5D47">
              <w:rPr>
                <w:rFonts w:asciiTheme="minorHAnsi" w:hAnsiTheme="minorHAnsi" w:cstheme="minorHAnsi"/>
                <w:b/>
                <w:sz w:val="22"/>
                <w:szCs w:val="22"/>
              </w:rPr>
              <w:t>CUMPLE</w:t>
            </w:r>
          </w:p>
        </w:tc>
        <w:tc>
          <w:tcPr>
            <w:tcW w:w="360" w:type="dxa"/>
            <w:tcBorders>
              <w:top w:val="single" w:sz="2" w:space="0" w:color="000000"/>
              <w:bottom w:val="single" w:sz="2" w:space="0" w:color="000000"/>
            </w:tcBorders>
            <w:shd w:val="clear" w:color="auto" w:fill="D9D9D9" w:themeFill="background1" w:themeFillShade="D9"/>
            <w:textDirection w:val="btLr"/>
            <w:vAlign w:val="center"/>
          </w:tcPr>
          <w:p w:rsidR="00596B5C" w:rsidRPr="001C5D47" w:rsidRDefault="00596B5C" w:rsidP="001C5D47">
            <w:pPr>
              <w:rPr>
                <w:rFonts w:asciiTheme="minorHAnsi" w:hAnsiTheme="minorHAnsi" w:cstheme="minorHAnsi"/>
                <w:b/>
                <w:sz w:val="22"/>
                <w:szCs w:val="22"/>
              </w:rPr>
            </w:pPr>
            <w:r w:rsidRPr="001C5D47">
              <w:rPr>
                <w:rFonts w:asciiTheme="minorHAnsi" w:hAnsiTheme="minorHAnsi" w:cstheme="minorHAnsi"/>
                <w:b/>
                <w:sz w:val="22"/>
                <w:szCs w:val="22"/>
              </w:rPr>
              <w:t>NO CUMPLE</w:t>
            </w:r>
          </w:p>
        </w:tc>
        <w:tc>
          <w:tcPr>
            <w:tcW w:w="470" w:type="dxa"/>
            <w:tcBorders>
              <w:top w:val="single" w:sz="2" w:space="0" w:color="000000"/>
              <w:bottom w:val="single" w:sz="2" w:space="0" w:color="000000"/>
            </w:tcBorders>
            <w:shd w:val="clear" w:color="auto" w:fill="D9D9D9" w:themeFill="background1" w:themeFillShade="D9"/>
            <w:textDirection w:val="btLr"/>
            <w:vAlign w:val="center"/>
          </w:tcPr>
          <w:p w:rsidR="00596B5C" w:rsidRPr="001C5D47" w:rsidRDefault="00596B5C" w:rsidP="001C5D47">
            <w:pPr>
              <w:rPr>
                <w:rFonts w:asciiTheme="minorHAnsi" w:hAnsiTheme="minorHAnsi" w:cstheme="minorHAnsi"/>
                <w:b/>
                <w:sz w:val="22"/>
                <w:szCs w:val="22"/>
              </w:rPr>
            </w:pPr>
            <w:r w:rsidRPr="001C5D47">
              <w:rPr>
                <w:rFonts w:asciiTheme="minorHAnsi" w:hAnsiTheme="minorHAnsi" w:cstheme="minorHAnsi"/>
                <w:b/>
                <w:sz w:val="22"/>
                <w:szCs w:val="22"/>
              </w:rPr>
              <w:t>DESCRIPCION PORQUE NO CUMPLE</w:t>
            </w:r>
          </w:p>
        </w:tc>
      </w:tr>
      <w:tr w:rsidR="00900905" w:rsidRPr="001C5D47" w:rsidTr="00815804">
        <w:trPr>
          <w:jc w:val="center"/>
        </w:trPr>
        <w:tc>
          <w:tcPr>
            <w:tcW w:w="6150" w:type="dxa"/>
          </w:tcPr>
          <w:p w:rsidR="00157C87" w:rsidRPr="00D91576" w:rsidRDefault="00157C87" w:rsidP="00157C87">
            <w:pPr>
              <w:rPr>
                <w:rFonts w:ascii="Verdana" w:hAnsi="Verdana" w:cs="Arial"/>
                <w:b/>
                <w:bCs/>
                <w:sz w:val="18"/>
                <w:szCs w:val="18"/>
                <w:lang w:val="es-MX" w:eastAsia="es-ES"/>
              </w:rPr>
            </w:pPr>
            <w:r w:rsidRPr="00D91576">
              <w:rPr>
                <w:rFonts w:ascii="Verdana" w:eastAsia="Calibri" w:hAnsi="Verdana" w:cs="Arial"/>
                <w:b/>
                <w:sz w:val="18"/>
                <w:szCs w:val="18"/>
                <w:lang w:eastAsia="es-ES"/>
              </w:rPr>
              <w:t>ÍTEM</w:t>
            </w:r>
            <w:r w:rsidRPr="00D91576">
              <w:rPr>
                <w:rFonts w:ascii="Verdana" w:eastAsia="Calibri" w:hAnsi="Verdana" w:cs="Arial"/>
                <w:b/>
                <w:sz w:val="18"/>
                <w:szCs w:val="18"/>
                <w:lang w:eastAsia="es-ES"/>
              </w:rPr>
              <w:tab/>
              <w:t xml:space="preserve">: </w:t>
            </w:r>
            <w:r w:rsidRPr="00D91576">
              <w:rPr>
                <w:rFonts w:ascii="Verdana" w:eastAsia="Calibri" w:hAnsi="Verdana" w:cs="Arial"/>
                <w:b/>
                <w:bCs/>
                <w:sz w:val="18"/>
                <w:szCs w:val="18"/>
                <w:lang w:val="es-MX" w:eastAsia="es-ES"/>
              </w:rPr>
              <w:t>REPLANTEO  Y CONTROL TOPOGRAFICO</w:t>
            </w:r>
          </w:p>
          <w:p w:rsidR="00157C87" w:rsidRPr="00D91576" w:rsidRDefault="00157C87" w:rsidP="00157C87">
            <w:pPr>
              <w:rPr>
                <w:rFonts w:ascii="Verdana" w:hAnsi="Verdana" w:cs="Arial"/>
                <w:b/>
                <w:sz w:val="18"/>
                <w:szCs w:val="18"/>
                <w:lang w:eastAsia="es-ES"/>
              </w:rPr>
            </w:pPr>
            <w:r w:rsidRPr="00D91576">
              <w:rPr>
                <w:rFonts w:ascii="Verdana" w:hAnsi="Verdana" w:cs="Arial"/>
                <w:b/>
                <w:sz w:val="18"/>
                <w:szCs w:val="18"/>
                <w:lang w:eastAsia="es-ES"/>
              </w:rPr>
              <w:t>UNID.</w:t>
            </w:r>
            <w:r w:rsidRPr="00D91576">
              <w:rPr>
                <w:rFonts w:ascii="Verdana" w:hAnsi="Verdana" w:cs="Arial"/>
                <w:b/>
                <w:sz w:val="18"/>
                <w:szCs w:val="18"/>
                <w:lang w:eastAsia="es-ES"/>
              </w:rPr>
              <w:tab/>
              <w:t>: GLB</w:t>
            </w:r>
          </w:p>
          <w:p w:rsidR="00157C87" w:rsidRPr="00D91576" w:rsidRDefault="00157C87" w:rsidP="008F5D93">
            <w:pPr>
              <w:widowControl w:val="0"/>
              <w:numPr>
                <w:ilvl w:val="0"/>
                <w:numId w:val="63"/>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DESCRIPCION DE ITEM.-</w:t>
            </w:r>
          </w:p>
          <w:p w:rsidR="00157C87" w:rsidRPr="00D91576" w:rsidRDefault="00157C87" w:rsidP="00157C87">
            <w:pPr>
              <w:spacing w:before="120" w:after="120"/>
              <w:jc w:val="both"/>
              <w:rPr>
                <w:rFonts w:ascii="Verdana" w:hAnsi="Verdana" w:cs="Arial"/>
                <w:sz w:val="18"/>
                <w:szCs w:val="18"/>
                <w:lang w:val="es-MX" w:eastAsia="es-ES"/>
              </w:rPr>
            </w:pPr>
            <w:r w:rsidRPr="00D91576">
              <w:rPr>
                <w:rFonts w:ascii="Verdana" w:eastAsia="Calibri" w:hAnsi="Verdana" w:cs="Arial"/>
                <w:sz w:val="18"/>
                <w:szCs w:val="18"/>
                <w:lang w:val="es-MX" w:eastAsia="es-ES"/>
              </w:rPr>
              <w:t>Este Ítem comprende todos los trabajos de replanteo, ubicación, alineamiento, trazado, control de cotas, control de pendientes, nivelación, etc.; necesarios para la localización y la definición física en el terreno, en general y en detalle, del eje del camino, en estricta sujeción a los planos de construcción, documentos técnicos del contrato y/o las indicaciones del Fiscal de Servicio.</w:t>
            </w:r>
          </w:p>
          <w:p w:rsidR="00157C87" w:rsidRPr="00D91576" w:rsidRDefault="00157C87" w:rsidP="008F5D93">
            <w:pPr>
              <w:widowControl w:val="0"/>
              <w:numPr>
                <w:ilvl w:val="0"/>
                <w:numId w:val="63"/>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MATERIALES, HERRAMIENTAS Y EQUIPOS.</w:t>
            </w:r>
          </w:p>
          <w:p w:rsidR="00157C87" w:rsidRPr="00D91576" w:rsidRDefault="00157C87" w:rsidP="00157C87">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El Contratista dispondrá y proveerá de todo el material propio de esta actividad necesario para la ejecución de los trabajos de replanteo del eje del camino, tales como: estacas, clavos, pinturas, tachuelas, cemento, etc. y todo aquello que considere necesario para la buena ejecución del trabajo y los deberá mantener a disposición del Fiscal de Servicio mientras dure la ejecución del proyecto.</w:t>
            </w:r>
          </w:p>
          <w:p w:rsidR="00157C87" w:rsidRPr="00D91576" w:rsidRDefault="00157C87" w:rsidP="00157C87">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Todas las herramientas menores y el equipo topográfico necesario para las actividades de replanteo, deberán ser provistos en obra al momento de iniciar las actividades correspondientes al ítem y el Contratista preverá todo el equipo necesario, tanto para el replanteo, trazado y nivelación del eje del camino, como para el mejoramiento de los puntos de referencia de planimetría y altimetría y garantizará la capacidad del personal dispuesto para la ejecución de los trabajos de replanteo.</w:t>
            </w:r>
          </w:p>
          <w:p w:rsidR="00157C87" w:rsidRPr="00D91576" w:rsidRDefault="00157C87" w:rsidP="00157C87">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El Contratista deberá mantener en obra, en forma permanente y mientras duren los trabajos de ejecución, los equipos y herramientas que sean necesarios para este trabajo, poniéndolos a disposición del Fiscal de Servicio, cuando éste así lo requiera.</w:t>
            </w:r>
          </w:p>
          <w:p w:rsidR="00157C87" w:rsidRPr="00D91576" w:rsidRDefault="00157C87" w:rsidP="008F5D93">
            <w:pPr>
              <w:widowControl w:val="0"/>
              <w:numPr>
                <w:ilvl w:val="0"/>
                <w:numId w:val="63"/>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PROCEDIMIENTOS PARA LA EJECUCIÓN.</w:t>
            </w:r>
          </w:p>
          <w:p w:rsidR="00157C87" w:rsidRPr="00D91576" w:rsidRDefault="00157C87" w:rsidP="00157C87">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Todo trabajo de replanteo será iniciado previa notificación a la Supervisión, tomando en cuenta las siguientes consideraciones:</w:t>
            </w:r>
          </w:p>
          <w:p w:rsidR="00157C87" w:rsidRPr="00D91576" w:rsidRDefault="00157C87" w:rsidP="00157C87">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El Contratista hará el replanteo del eje del camino, bajo</w:t>
            </w:r>
            <w:r w:rsidRPr="00D91576">
              <w:rPr>
                <w:rFonts w:ascii="Verdana" w:eastAsia="Calibri" w:hAnsi="Verdana" w:cs="Arial"/>
                <w:snapToGrid w:val="0"/>
                <w:spacing w:val="-20"/>
                <w:position w:val="-6"/>
                <w:sz w:val="18"/>
                <w:szCs w:val="18"/>
                <w:lang w:val="es-ES_tradnl" w:eastAsia="es-ES"/>
              </w:rPr>
              <w:t xml:space="preserve"> </w:t>
            </w:r>
            <w:r w:rsidRPr="00D91576">
              <w:rPr>
                <w:rFonts w:ascii="Verdana" w:eastAsia="Calibri" w:hAnsi="Verdana" w:cs="Arial"/>
                <w:sz w:val="18"/>
                <w:szCs w:val="18"/>
                <w:lang w:val="es-MX" w:eastAsia="es-ES"/>
              </w:rPr>
              <w:t xml:space="preserve">la directa </w:t>
            </w:r>
            <w:r w:rsidRPr="00D91576">
              <w:rPr>
                <w:rFonts w:ascii="Verdana" w:eastAsia="Calibri" w:hAnsi="Verdana" w:cs="Arial"/>
                <w:sz w:val="18"/>
                <w:szCs w:val="18"/>
                <w:lang w:val="es-MX" w:eastAsia="es-ES"/>
              </w:rPr>
              <w:lastRenderedPageBreak/>
              <w:t>supervisión del Fiscal de Servicio.</w:t>
            </w:r>
          </w:p>
          <w:p w:rsidR="00157C87" w:rsidRPr="00D91576" w:rsidRDefault="00157C87" w:rsidP="00157C87">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La localización general, alineamientos, elevaciones y niveles de trabajo serán marcados en el campo para su verificación y deberán poseer puntos de referencia para su restitución en caso de pérdida de estacas, mojones, etc.</w:t>
            </w:r>
          </w:p>
          <w:p w:rsidR="00157C87" w:rsidRPr="00D91576" w:rsidRDefault="00157C87" w:rsidP="00157C87">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Los Bancos de Nivel (</w:t>
            </w:r>
            <w:proofErr w:type="spellStart"/>
            <w:r w:rsidRPr="00D91576">
              <w:rPr>
                <w:rFonts w:ascii="Verdana" w:eastAsia="Calibri" w:hAnsi="Verdana" w:cs="Arial"/>
                <w:sz w:val="18"/>
                <w:szCs w:val="18"/>
                <w:lang w:val="es-MX" w:eastAsia="es-ES"/>
              </w:rPr>
              <w:t>BM's</w:t>
            </w:r>
            <w:proofErr w:type="spellEnd"/>
            <w:r w:rsidRPr="00D91576">
              <w:rPr>
                <w:rFonts w:ascii="Verdana" w:eastAsia="Calibri" w:hAnsi="Verdana" w:cs="Arial"/>
                <w:sz w:val="18"/>
                <w:szCs w:val="18"/>
                <w:lang w:val="es-MX" w:eastAsia="es-ES"/>
              </w:rPr>
              <w:t xml:space="preserve">) referenciales o auxiliares que obtenga el Contratista para facilitar su trabajo, deben ser </w:t>
            </w:r>
            <w:proofErr w:type="spellStart"/>
            <w:r w:rsidRPr="00D91576">
              <w:rPr>
                <w:rFonts w:ascii="Verdana" w:eastAsia="Calibri" w:hAnsi="Verdana" w:cs="Arial"/>
                <w:sz w:val="18"/>
                <w:szCs w:val="18"/>
                <w:lang w:val="es-MX" w:eastAsia="es-ES"/>
              </w:rPr>
              <w:t>monumentados</w:t>
            </w:r>
            <w:proofErr w:type="spellEnd"/>
            <w:r w:rsidRPr="00D91576">
              <w:rPr>
                <w:rFonts w:ascii="Verdana" w:eastAsia="Calibri" w:hAnsi="Verdana" w:cs="Arial"/>
                <w:sz w:val="18"/>
                <w:szCs w:val="18"/>
                <w:lang w:val="es-MX" w:eastAsia="es-ES"/>
              </w:rPr>
              <w:t xml:space="preserve"> para permitir la seguridad de su inamovilidad y serán cuidadosamente conservados por el Contratista, siendo de su entera responsabilidad, el mantenimiento y la conservación de los mismos.</w:t>
            </w:r>
          </w:p>
          <w:p w:rsidR="00157C87" w:rsidRPr="00D91576" w:rsidRDefault="00157C87" w:rsidP="00157C87">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El replanteo consistirá en el reconocimiento de los testigos, entrega de los puntos de referencia que determinarán el eje longitudinal de la obra, progresiva y niveles, los que serán utilizados por el Contratista para complementar el replanteo en detalle, de acuerdo a los planos generales y de detalle y/o conforme a 1as modificaciones que introduzca el Fiscal de Servicio.</w:t>
            </w:r>
          </w:p>
          <w:p w:rsidR="00157C87" w:rsidRPr="00D91576" w:rsidRDefault="00157C87" w:rsidP="00157C87">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Se efectuará una nivelación de los puntos determinados para la ubicación de puntos especiales, llevando la misma desde los puntos de referencia de cota conocida y señalada en el plano respectivo. Esta nivelación será realizada de ida y vuelta.</w:t>
            </w:r>
          </w:p>
          <w:p w:rsidR="00157C87" w:rsidRPr="00D91576" w:rsidRDefault="00157C87" w:rsidP="00157C87">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Como quiera que el trabajo de replanteo sea de primordial importancia en el desarrollo posterior de los trabajos, el replanteo de cada tramo deberá contar con la aprobación escrita del Fiscal de Servicio, con anterioridad a la iniciación de cualquier trabajo.</w:t>
            </w:r>
          </w:p>
          <w:p w:rsidR="00157C87" w:rsidRPr="00D91576" w:rsidRDefault="00157C87" w:rsidP="00157C87">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Una vez aprobado el replanteo los trabajos como excavaciones deberán ejecutarse con un control permanente de niveles anchos de zanja, secciones, etc. a fin de evitar sobre excavaciones innecesarias hasta llegar a las cotas establecidas en los planos.</w:t>
            </w:r>
          </w:p>
          <w:p w:rsidR="00157C87" w:rsidRPr="00D91576" w:rsidRDefault="00157C87" w:rsidP="00157C87">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Finalmente se verificarán las cotas superior e inferior y las gradientes requeridas, este aspecto deberá ser aprobado por escrito por el Fiscal de Servicio previo a cualquier trabajo posterior.</w:t>
            </w:r>
          </w:p>
          <w:p w:rsidR="00157C87" w:rsidRPr="00D91576" w:rsidRDefault="00157C87" w:rsidP="008F5D93">
            <w:pPr>
              <w:widowControl w:val="0"/>
              <w:numPr>
                <w:ilvl w:val="0"/>
                <w:numId w:val="63"/>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MEDICIÓN.</w:t>
            </w:r>
          </w:p>
          <w:p w:rsidR="00157C87" w:rsidRPr="00D91576" w:rsidRDefault="00157C87" w:rsidP="00157C87">
            <w:pPr>
              <w:spacing w:before="120" w:after="120"/>
              <w:jc w:val="both"/>
              <w:rPr>
                <w:rFonts w:ascii="Verdana" w:hAnsi="Verdana" w:cs="Arial"/>
                <w:sz w:val="18"/>
                <w:szCs w:val="18"/>
                <w:lang w:val="es-MX" w:eastAsia="es-ES"/>
              </w:rPr>
            </w:pPr>
            <w:r w:rsidRPr="00D91576">
              <w:rPr>
                <w:rFonts w:ascii="Verdana" w:hAnsi="Verdana" w:cs="Arial"/>
                <w:sz w:val="18"/>
                <w:szCs w:val="18"/>
                <w:lang w:val="es-MX" w:eastAsia="es-ES"/>
              </w:rPr>
              <w:t xml:space="preserve">El </w:t>
            </w:r>
            <w:r w:rsidRPr="00D91576">
              <w:rPr>
                <w:rFonts w:ascii="Verdana" w:eastAsia="Calibri" w:hAnsi="Verdana" w:cs="Arial"/>
                <w:sz w:val="18"/>
                <w:szCs w:val="18"/>
                <w:lang w:val="es-MX" w:eastAsia="es-ES"/>
              </w:rPr>
              <w:t>trabajos correspondiente</w:t>
            </w:r>
            <w:r w:rsidRPr="00D91576">
              <w:rPr>
                <w:rFonts w:ascii="Verdana" w:hAnsi="Verdana" w:cs="Arial"/>
                <w:sz w:val="18"/>
                <w:szCs w:val="18"/>
                <w:lang w:val="es-MX" w:eastAsia="es-ES"/>
              </w:rPr>
              <w:t xml:space="preserve"> a este ítem, será </w:t>
            </w:r>
            <w:r w:rsidRPr="00D91576">
              <w:rPr>
                <w:rFonts w:ascii="Verdana" w:eastAsia="Calibri" w:hAnsi="Verdana" w:cs="Arial"/>
                <w:sz w:val="18"/>
                <w:szCs w:val="18"/>
                <w:lang w:val="es-MX" w:eastAsia="es-ES"/>
              </w:rPr>
              <w:t>medid</w:t>
            </w:r>
            <w:r w:rsidRPr="00D91576">
              <w:rPr>
                <w:rFonts w:ascii="Verdana" w:hAnsi="Verdana" w:cs="Arial"/>
                <w:sz w:val="18"/>
                <w:szCs w:val="18"/>
                <w:lang w:val="es-MX" w:eastAsia="es-ES"/>
              </w:rPr>
              <w:t>o de forma global.</w:t>
            </w:r>
          </w:p>
          <w:p w:rsidR="00157C87" w:rsidRPr="00D91576" w:rsidRDefault="00157C87" w:rsidP="008F5D93">
            <w:pPr>
              <w:widowControl w:val="0"/>
              <w:numPr>
                <w:ilvl w:val="0"/>
                <w:numId w:val="63"/>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FORMA DE PAGO.</w:t>
            </w:r>
          </w:p>
          <w:p w:rsidR="00157C87" w:rsidRPr="00D91576" w:rsidRDefault="00157C87" w:rsidP="00157C87">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ejecutado en un todo de acuerdo con las presentes especificaciones, medido según lo señalado y aprobado por el Fiscal de Servicio, será pagado al precio unitario de la propuesta aceptada.</w:t>
            </w:r>
          </w:p>
          <w:p w:rsidR="00900905" w:rsidRPr="00157C87" w:rsidRDefault="00157C87" w:rsidP="00AF188F">
            <w:pPr>
              <w:spacing w:before="120" w:after="120"/>
              <w:jc w:val="both"/>
              <w:rPr>
                <w:rFonts w:asciiTheme="minorHAnsi" w:hAnsiTheme="minorHAnsi" w:cstheme="minorHAnsi"/>
                <w:sz w:val="22"/>
                <w:szCs w:val="22"/>
                <w:lang w:val="es-MX" w:eastAsia="es-ES"/>
              </w:rPr>
            </w:pPr>
            <w:r w:rsidRPr="00D91576">
              <w:rPr>
                <w:rFonts w:ascii="Verdana" w:eastAsia="Calibri" w:hAnsi="Verdana" w:cs="Arial"/>
                <w:sz w:val="18"/>
                <w:szCs w:val="18"/>
                <w:lang w:val="es-MX" w:eastAsia="es-ES"/>
              </w:rPr>
              <w:t xml:space="preserve">Dicho precio será compensación por la mano de obra, </w:t>
            </w:r>
            <w:r w:rsidRPr="00D91576">
              <w:rPr>
                <w:rFonts w:ascii="Verdana" w:eastAsia="Calibri" w:hAnsi="Verdana" w:cs="Arial"/>
                <w:sz w:val="18"/>
                <w:szCs w:val="18"/>
                <w:lang w:val="es-MX" w:eastAsia="es-ES"/>
              </w:rPr>
              <w:lastRenderedPageBreak/>
              <w:t>herramientas, equipo y otros gastos que sean necesarios para la adecuada y correcta ejecución de los trabajos.</w:t>
            </w: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900905" w:rsidRPr="001C5D47" w:rsidTr="00815804">
        <w:trPr>
          <w:jc w:val="center"/>
        </w:trPr>
        <w:tc>
          <w:tcPr>
            <w:tcW w:w="6150" w:type="dxa"/>
            <w:vAlign w:val="center"/>
          </w:tcPr>
          <w:p w:rsidR="00130D0D" w:rsidRPr="00D91576" w:rsidRDefault="00130D0D" w:rsidP="00130D0D">
            <w:pPr>
              <w:rPr>
                <w:rFonts w:ascii="Verdana" w:hAnsi="Verdana" w:cs="Arial"/>
                <w:b/>
                <w:sz w:val="18"/>
                <w:szCs w:val="18"/>
                <w:lang w:eastAsia="es-ES"/>
              </w:rPr>
            </w:pPr>
            <w:r w:rsidRPr="00D91576">
              <w:rPr>
                <w:rFonts w:ascii="Verdana" w:hAnsi="Verdana" w:cs="Arial"/>
                <w:b/>
                <w:sz w:val="18"/>
                <w:szCs w:val="18"/>
                <w:lang w:eastAsia="es-ES"/>
              </w:rPr>
              <w:lastRenderedPageBreak/>
              <w:t>ÍTEM</w:t>
            </w:r>
            <w:r w:rsidRPr="00D91576">
              <w:rPr>
                <w:rFonts w:ascii="Verdana" w:hAnsi="Verdana" w:cs="Arial"/>
                <w:b/>
                <w:sz w:val="18"/>
                <w:szCs w:val="18"/>
                <w:lang w:eastAsia="es-ES"/>
              </w:rPr>
              <w:tab/>
              <w:t>: EXTRACCION DE ARBOLES</w:t>
            </w:r>
          </w:p>
          <w:p w:rsidR="00130D0D" w:rsidRPr="00D91576" w:rsidRDefault="00130D0D" w:rsidP="00130D0D">
            <w:pPr>
              <w:rPr>
                <w:rFonts w:ascii="Verdana" w:hAnsi="Verdana" w:cs="Arial"/>
                <w:b/>
                <w:sz w:val="18"/>
                <w:szCs w:val="18"/>
                <w:lang w:eastAsia="es-ES"/>
              </w:rPr>
            </w:pPr>
            <w:r w:rsidRPr="00D91576">
              <w:rPr>
                <w:rFonts w:ascii="Verdana" w:hAnsi="Verdana" w:cs="Arial"/>
                <w:b/>
                <w:sz w:val="18"/>
                <w:szCs w:val="18"/>
                <w:lang w:eastAsia="es-ES"/>
              </w:rPr>
              <w:t>UNID.</w:t>
            </w:r>
            <w:r w:rsidRPr="00D91576">
              <w:rPr>
                <w:rFonts w:ascii="Verdana" w:hAnsi="Verdana" w:cs="Arial"/>
                <w:b/>
                <w:sz w:val="18"/>
                <w:szCs w:val="18"/>
                <w:lang w:eastAsia="es-ES"/>
              </w:rPr>
              <w:tab/>
              <w:t>: PZA</w:t>
            </w:r>
          </w:p>
          <w:p w:rsidR="00130D0D" w:rsidRPr="00D91576" w:rsidRDefault="00130D0D" w:rsidP="008F5D93">
            <w:pPr>
              <w:widowControl w:val="0"/>
              <w:numPr>
                <w:ilvl w:val="0"/>
                <w:numId w:val="63"/>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DESCRIPCION DE ITEM.</w:t>
            </w:r>
          </w:p>
          <w:p w:rsidR="00130D0D" w:rsidRPr="00D91576" w:rsidRDefault="00130D0D" w:rsidP="00130D0D">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se refiere a la extracción de árboles ubicados dentro de los sectores de ejecución, como trabajo previo a la iniciación de las obras, de acuerdo a lo señalado en el formulario de presentación de propuestas y/o instrucciones del Fiscal de Servicio.</w:t>
            </w:r>
          </w:p>
          <w:p w:rsidR="00130D0D" w:rsidRPr="00D91576" w:rsidRDefault="00130D0D" w:rsidP="008F5D93">
            <w:pPr>
              <w:widowControl w:val="0"/>
              <w:numPr>
                <w:ilvl w:val="0"/>
                <w:numId w:val="63"/>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MATERIALES, HERRAMIENTAS Y EQUIPOS.</w:t>
            </w:r>
          </w:p>
          <w:p w:rsidR="00130D0D" w:rsidRPr="00D91576" w:rsidRDefault="00130D0D" w:rsidP="00130D0D">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 xml:space="preserve">El Contratista deberá proporcionar todas las herramientas, equipo y elementos necesarios, como ser moto sierras y otras herramientas adecuadas para la labor de extracción de </w:t>
            </w:r>
            <w:proofErr w:type="spellStart"/>
            <w:r w:rsidRPr="00D91576">
              <w:rPr>
                <w:rFonts w:ascii="Verdana" w:eastAsia="Calibri" w:hAnsi="Verdana" w:cs="Arial"/>
                <w:sz w:val="18"/>
                <w:szCs w:val="18"/>
                <w:lang w:val="es-MX" w:eastAsia="es-ES"/>
              </w:rPr>
              <w:t>arboles</w:t>
            </w:r>
            <w:proofErr w:type="spellEnd"/>
            <w:r w:rsidRPr="00D91576">
              <w:rPr>
                <w:rFonts w:ascii="Verdana" w:eastAsia="Calibri" w:hAnsi="Verdana" w:cs="Arial"/>
                <w:sz w:val="18"/>
                <w:szCs w:val="18"/>
                <w:lang w:val="es-MX" w:eastAsia="es-ES"/>
              </w:rPr>
              <w:t>.</w:t>
            </w:r>
          </w:p>
          <w:p w:rsidR="00130D0D" w:rsidRPr="00D91576" w:rsidRDefault="00130D0D" w:rsidP="008F5D93">
            <w:pPr>
              <w:widowControl w:val="0"/>
              <w:numPr>
                <w:ilvl w:val="0"/>
                <w:numId w:val="63"/>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PROCEDIMIENTO PARA LA EJECUCION.</w:t>
            </w:r>
          </w:p>
          <w:p w:rsidR="00130D0D" w:rsidRPr="00D91576" w:rsidRDefault="00130D0D" w:rsidP="00130D0D">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 xml:space="preserve">La extracción de árboles y remoción de restos se efectuará de tal manera de dejar expedita el área para la construcción. Seguidamente se procederá a la eliminación de los restos, depositándolos en el lugar determinado por el Fiscal de Servicio, </w:t>
            </w:r>
            <w:proofErr w:type="spellStart"/>
            <w:r w:rsidRPr="00D91576">
              <w:rPr>
                <w:rFonts w:ascii="Verdana" w:eastAsia="Calibri" w:hAnsi="Verdana" w:cs="Arial"/>
                <w:sz w:val="18"/>
                <w:szCs w:val="18"/>
                <w:lang w:val="es-MX" w:eastAsia="es-ES"/>
              </w:rPr>
              <w:t>aún</w:t>
            </w:r>
            <w:proofErr w:type="spellEnd"/>
            <w:r w:rsidRPr="00D91576">
              <w:rPr>
                <w:rFonts w:ascii="Verdana" w:eastAsia="Calibri" w:hAnsi="Verdana" w:cs="Arial"/>
                <w:sz w:val="18"/>
                <w:szCs w:val="18"/>
                <w:lang w:val="es-MX" w:eastAsia="es-ES"/>
              </w:rPr>
              <w:t xml:space="preserve"> cuando estuvieran fuera de los límites de la obra.</w:t>
            </w:r>
          </w:p>
          <w:p w:rsidR="00130D0D" w:rsidRPr="00D91576" w:rsidRDefault="00130D0D" w:rsidP="00130D0D">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Para la extracción de los árboles se cavará alrededor del árbol de modo de liberar la porción subterránea del tronco, la que deberá ser retirada.</w:t>
            </w:r>
          </w:p>
          <w:p w:rsidR="00130D0D" w:rsidRPr="00D91576" w:rsidRDefault="00130D0D" w:rsidP="00130D0D">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Los troncos, ramas, tierra u otro tipo de sobrantes, productos de los trabajos realizados deberán ser retirados, la Fiscalización determinará los lugares de descarga de los productos de desecho, pudiendo disponer la Contratista el destino de aquellos elementos que tuvieren valor económico.</w:t>
            </w:r>
          </w:p>
          <w:p w:rsidR="00130D0D" w:rsidRPr="00D91576" w:rsidRDefault="00130D0D" w:rsidP="00130D0D">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El pozo producto de la extracción deberá ser tapado, rellenado con tierra negra con adecuado contenido de materia orgánica y apisonado de manera tal que el nivel de la tierra sea similar al de la vereda existente.</w:t>
            </w:r>
          </w:p>
          <w:p w:rsidR="00130D0D" w:rsidRPr="00D91576" w:rsidRDefault="00130D0D" w:rsidP="008F5D93">
            <w:pPr>
              <w:widowControl w:val="0"/>
              <w:numPr>
                <w:ilvl w:val="0"/>
                <w:numId w:val="63"/>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MEDICION.</w:t>
            </w:r>
          </w:p>
          <w:p w:rsidR="00130D0D" w:rsidRPr="00D91576" w:rsidRDefault="00130D0D" w:rsidP="00130D0D">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El trabajo de extracción de árboles será medido por pieza de árbol extraído.</w:t>
            </w:r>
          </w:p>
          <w:p w:rsidR="00130D0D" w:rsidRPr="00D91576" w:rsidRDefault="00130D0D" w:rsidP="008F5D93">
            <w:pPr>
              <w:widowControl w:val="0"/>
              <w:numPr>
                <w:ilvl w:val="0"/>
                <w:numId w:val="63"/>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FORMA DE PAGO.</w:t>
            </w:r>
          </w:p>
          <w:p w:rsidR="00130D0D" w:rsidRPr="00D91576" w:rsidRDefault="00130D0D" w:rsidP="00130D0D">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ejecutado en un todo de acuerdo con las presentes especificaciones, medido según lo señalado y aprobado por el Fiscal de Servicio, será pagado al precio unitario de la propuesta aceptada.</w:t>
            </w:r>
          </w:p>
          <w:p w:rsidR="00130D0D" w:rsidRPr="00D91576" w:rsidRDefault="00130D0D" w:rsidP="00130D0D">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 xml:space="preserve">Dicho precio será compensación por la mano de obra, </w:t>
            </w:r>
            <w:r w:rsidRPr="00D91576">
              <w:rPr>
                <w:rFonts w:ascii="Verdana" w:eastAsia="Calibri" w:hAnsi="Verdana" w:cs="Arial"/>
                <w:sz w:val="18"/>
                <w:szCs w:val="18"/>
                <w:lang w:val="es-MX" w:eastAsia="es-ES"/>
              </w:rPr>
              <w:lastRenderedPageBreak/>
              <w:t>herramientas, equipo y otros gastos que sean necesarios para la adecuada y correcta ejecución de los trabajos.</w:t>
            </w:r>
          </w:p>
          <w:p w:rsidR="00900905" w:rsidRPr="00130D0D" w:rsidRDefault="00900905" w:rsidP="001C5D47">
            <w:pPr>
              <w:jc w:val="both"/>
              <w:rPr>
                <w:rFonts w:asciiTheme="minorHAnsi" w:hAnsiTheme="minorHAnsi" w:cstheme="minorHAnsi"/>
                <w:sz w:val="22"/>
                <w:szCs w:val="22"/>
                <w:lang w:val="es-MX"/>
              </w:rPr>
            </w:pP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900905" w:rsidRPr="001C5D47" w:rsidTr="00815804">
        <w:trPr>
          <w:jc w:val="center"/>
        </w:trPr>
        <w:tc>
          <w:tcPr>
            <w:tcW w:w="6150" w:type="dxa"/>
            <w:vAlign w:val="center"/>
          </w:tcPr>
          <w:p w:rsidR="00F21633" w:rsidRPr="00D91576" w:rsidRDefault="00F21633" w:rsidP="00F21633">
            <w:pPr>
              <w:jc w:val="both"/>
              <w:rPr>
                <w:rFonts w:ascii="Verdana" w:hAnsi="Verdana" w:cs="Arial"/>
                <w:b/>
                <w:bCs/>
                <w:sz w:val="18"/>
                <w:szCs w:val="18"/>
                <w:lang w:val="es-MX" w:eastAsia="es-ES"/>
              </w:rPr>
            </w:pPr>
            <w:r w:rsidRPr="00D91576">
              <w:rPr>
                <w:rFonts w:ascii="Verdana" w:eastAsia="Calibri" w:hAnsi="Verdana" w:cs="Arial"/>
                <w:b/>
                <w:sz w:val="18"/>
                <w:szCs w:val="18"/>
                <w:lang w:eastAsia="es-ES"/>
              </w:rPr>
              <w:lastRenderedPageBreak/>
              <w:t>ÍTEM</w:t>
            </w:r>
            <w:r w:rsidRPr="00D91576">
              <w:rPr>
                <w:rFonts w:ascii="Verdana" w:eastAsia="Calibri" w:hAnsi="Verdana" w:cs="Arial"/>
                <w:b/>
                <w:sz w:val="18"/>
                <w:szCs w:val="18"/>
                <w:lang w:eastAsia="es-ES"/>
              </w:rPr>
              <w:tab/>
              <w:t xml:space="preserve">: </w:t>
            </w:r>
            <w:r w:rsidRPr="00D91576">
              <w:rPr>
                <w:rFonts w:ascii="Verdana" w:eastAsia="Calibri" w:hAnsi="Verdana" w:cs="Arial"/>
                <w:b/>
                <w:bCs/>
                <w:sz w:val="18"/>
                <w:szCs w:val="18"/>
                <w:lang w:val="es-MX" w:eastAsia="es-ES"/>
              </w:rPr>
              <w:t>EXCAVACIÓN CON MAQUINARIA</w:t>
            </w:r>
          </w:p>
          <w:p w:rsidR="00F21633" w:rsidRPr="00D91576" w:rsidRDefault="00F21633" w:rsidP="00F21633">
            <w:pPr>
              <w:jc w:val="both"/>
              <w:rPr>
                <w:rFonts w:ascii="Verdana" w:hAnsi="Verdana" w:cs="Arial"/>
                <w:b/>
                <w:sz w:val="18"/>
                <w:szCs w:val="18"/>
                <w:lang w:eastAsia="es-ES"/>
              </w:rPr>
            </w:pPr>
            <w:r w:rsidRPr="00D91576">
              <w:rPr>
                <w:rFonts w:ascii="Verdana" w:hAnsi="Verdana" w:cs="Arial"/>
                <w:b/>
                <w:sz w:val="18"/>
                <w:szCs w:val="18"/>
                <w:lang w:eastAsia="es-ES"/>
              </w:rPr>
              <w:t>UNID.</w:t>
            </w:r>
            <w:r w:rsidRPr="00D91576">
              <w:rPr>
                <w:rFonts w:ascii="Verdana" w:hAnsi="Verdana" w:cs="Arial"/>
                <w:b/>
                <w:sz w:val="18"/>
                <w:szCs w:val="18"/>
                <w:lang w:eastAsia="es-ES"/>
              </w:rPr>
              <w:tab/>
              <w:t>: M3</w:t>
            </w:r>
          </w:p>
          <w:p w:rsidR="00F21633" w:rsidRPr="00D91576" w:rsidRDefault="00F21633" w:rsidP="008F5D93">
            <w:pPr>
              <w:widowControl w:val="0"/>
              <w:numPr>
                <w:ilvl w:val="0"/>
                <w:numId w:val="57"/>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DESCRIPCION DE ITEM.</w:t>
            </w:r>
          </w:p>
          <w:p w:rsidR="00F21633" w:rsidRPr="00D91576" w:rsidRDefault="00F21633" w:rsidP="00F21633">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comprende todas las labores de excavación con maquinaria, específicamente para lo siguiente:</w:t>
            </w:r>
          </w:p>
          <w:p w:rsidR="00F21633" w:rsidRPr="00D91576" w:rsidRDefault="00F21633" w:rsidP="008F5D93">
            <w:pPr>
              <w:numPr>
                <w:ilvl w:val="0"/>
                <w:numId w:val="58"/>
              </w:num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Excavaciones para cambio de material en sectores inestables, donde se presentan colchones.</w:t>
            </w:r>
          </w:p>
          <w:p w:rsidR="00F21633" w:rsidRPr="00D91576" w:rsidRDefault="00F21633" w:rsidP="008F5D93">
            <w:pPr>
              <w:numPr>
                <w:ilvl w:val="0"/>
                <w:numId w:val="58"/>
              </w:num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Excavación superficial en la plataforma, para posterior conformación y compactación de material seleccionado.</w:t>
            </w:r>
          </w:p>
          <w:p w:rsidR="00F21633" w:rsidRPr="00D91576" w:rsidRDefault="00F21633" w:rsidP="00F21633">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Se entiende por excavación con maquinaria, la remoción y excavación de tierras de su estado natural por medios mecánicos.</w:t>
            </w:r>
          </w:p>
          <w:p w:rsidR="00F21633" w:rsidRPr="00D91576" w:rsidRDefault="00F21633" w:rsidP="008F5D93">
            <w:pPr>
              <w:widowControl w:val="0"/>
              <w:numPr>
                <w:ilvl w:val="0"/>
                <w:numId w:val="57"/>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MATERIALES, HERRAMIENTAS Y EQUIPOS.</w:t>
            </w:r>
          </w:p>
          <w:p w:rsidR="00F21633" w:rsidRPr="00D91576" w:rsidRDefault="00F21633" w:rsidP="00F21633">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El Contratista realizara las excavaciones ordenadas, empleando la maquinaria, equipo y herramienta adecuada para la ejecución de los trabajos, además de la mano de obra más conveniente, para la ejecución a cabalidad del presente ítem. También deberán contar necesariamente con la aprobación del Fiscal de Servicio.</w:t>
            </w:r>
          </w:p>
          <w:p w:rsidR="00F21633" w:rsidRPr="00D91576" w:rsidRDefault="00F21633" w:rsidP="008F5D93">
            <w:pPr>
              <w:widowControl w:val="0"/>
              <w:numPr>
                <w:ilvl w:val="0"/>
                <w:numId w:val="57"/>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PROCEDIMIENTO PARA LA EJECUCION.</w:t>
            </w:r>
          </w:p>
          <w:p w:rsidR="00F21633" w:rsidRPr="00D91576" w:rsidRDefault="00F21633" w:rsidP="00F21633">
            <w:pPr>
              <w:widowControl w:val="0"/>
              <w:autoSpaceDE w:val="0"/>
              <w:autoSpaceDN w:val="0"/>
              <w:spacing w:before="120" w:after="120"/>
              <w:jc w:val="both"/>
              <w:rPr>
                <w:rFonts w:ascii="Verdana" w:hAnsi="Verdana" w:cs="Arial"/>
                <w:spacing w:val="7"/>
                <w:sz w:val="18"/>
                <w:lang w:val="es-ES_tradnl" w:eastAsia="es-ES"/>
              </w:rPr>
            </w:pPr>
            <w:r w:rsidRPr="00D91576">
              <w:rPr>
                <w:rFonts w:ascii="Verdana" w:hAnsi="Verdana" w:cs="Arial"/>
                <w:spacing w:val="7"/>
                <w:sz w:val="18"/>
                <w:szCs w:val="18"/>
                <w:lang w:val="es-ES_tradnl" w:eastAsia="es-ES"/>
              </w:rPr>
              <w:t xml:space="preserve">Previamente a la iniciación de los trabajos, el Contratista realizara un levantamiento topográfico </w:t>
            </w:r>
            <w:r w:rsidRPr="00D91576">
              <w:rPr>
                <w:rFonts w:ascii="Verdana" w:hAnsi="Verdana" w:cs="Arial"/>
                <w:spacing w:val="9"/>
                <w:sz w:val="18"/>
                <w:szCs w:val="18"/>
                <w:lang w:val="es-ES_tradnl" w:eastAsia="es-ES"/>
              </w:rPr>
              <w:t xml:space="preserve">compuesto por los elementos más relevantes de la topografía del terreno, incluyendo perfiles </w:t>
            </w:r>
            <w:r w:rsidRPr="00D91576">
              <w:rPr>
                <w:rFonts w:ascii="Verdana" w:hAnsi="Verdana" w:cs="Arial"/>
                <w:spacing w:val="7"/>
                <w:sz w:val="18"/>
                <w:szCs w:val="18"/>
                <w:lang w:val="es-ES_tradnl" w:eastAsia="es-ES"/>
              </w:rPr>
              <w:t>transversales cada 10 o 20 metros.</w:t>
            </w:r>
          </w:p>
          <w:p w:rsidR="00F21633" w:rsidRPr="00D91576" w:rsidRDefault="00F21633" w:rsidP="00F21633">
            <w:pPr>
              <w:widowControl w:val="0"/>
              <w:autoSpaceDE w:val="0"/>
              <w:autoSpaceDN w:val="0"/>
              <w:spacing w:before="120" w:after="120"/>
              <w:jc w:val="both"/>
              <w:rPr>
                <w:rFonts w:ascii="Verdana" w:hAnsi="Verdana" w:cs="Arial"/>
                <w:spacing w:val="7"/>
                <w:sz w:val="18"/>
                <w:szCs w:val="18"/>
                <w:lang w:val="es-ES_tradnl" w:eastAsia="es-ES"/>
              </w:rPr>
            </w:pPr>
            <w:r w:rsidRPr="00D91576">
              <w:rPr>
                <w:rFonts w:ascii="Verdana" w:hAnsi="Verdana" w:cs="Arial"/>
                <w:spacing w:val="7"/>
                <w:sz w:val="18"/>
                <w:szCs w:val="18"/>
                <w:lang w:val="es-ES_tradnl" w:eastAsia="es-ES"/>
              </w:rPr>
              <w:t>Cumplidos, los requerimientos anteriores, el Contratista procederá a la excavación mecánica disponiendo el material excavado en los sitios determinados por la Supervisión y que podrán serán usados con posterioridad. Los materiales no aptos para rellenos y excedentes serán transportados fuera de la obra.</w:t>
            </w:r>
          </w:p>
          <w:p w:rsidR="00F21633" w:rsidRPr="00D91576" w:rsidRDefault="00F21633" w:rsidP="00F21633">
            <w:pPr>
              <w:widowControl w:val="0"/>
              <w:autoSpaceDE w:val="0"/>
              <w:autoSpaceDN w:val="0"/>
              <w:spacing w:before="120" w:after="120"/>
              <w:jc w:val="both"/>
              <w:rPr>
                <w:rFonts w:ascii="Verdana" w:hAnsi="Verdana" w:cs="Arial"/>
                <w:spacing w:val="7"/>
                <w:sz w:val="18"/>
                <w:szCs w:val="18"/>
                <w:lang w:val="es-ES_tradnl" w:eastAsia="es-ES"/>
              </w:rPr>
            </w:pPr>
            <w:r w:rsidRPr="00D91576">
              <w:rPr>
                <w:rFonts w:ascii="Verdana" w:hAnsi="Verdana" w:cs="Arial"/>
                <w:spacing w:val="7"/>
                <w:sz w:val="18"/>
                <w:szCs w:val="18"/>
                <w:lang w:val="es-ES_tradnl" w:eastAsia="es-ES"/>
              </w:rPr>
              <w:t>La excavación se efectuará hasta la cota indicada en planos o hasta donde lo indique el Fiscal de Servicio.</w:t>
            </w:r>
          </w:p>
          <w:p w:rsidR="00F21633" w:rsidRPr="00D91576" w:rsidRDefault="00F21633" w:rsidP="00F21633">
            <w:pPr>
              <w:spacing w:before="120" w:after="120"/>
              <w:jc w:val="both"/>
              <w:rPr>
                <w:rFonts w:eastAsia="Calibri"/>
                <w:sz w:val="24"/>
                <w:szCs w:val="24"/>
                <w:lang w:val="es-MX" w:eastAsia="es-ES"/>
              </w:rPr>
            </w:pPr>
            <w:r w:rsidRPr="00D91576">
              <w:rPr>
                <w:rFonts w:ascii="Verdana" w:eastAsia="Calibri" w:hAnsi="Verdana" w:cs="Arial"/>
                <w:sz w:val="18"/>
                <w:szCs w:val="18"/>
                <w:lang w:val="es-MX" w:eastAsia="es-ES"/>
              </w:rPr>
              <w:t>Si el Contratista, por negligencia u otra causa, excavare más abajo de las líneas o cotas indicadas, reemplazará a sus expensas dicha diferencia con material adecuado en forma y condiciones satisfactorias. El Fiscal de Servicio tendrá completo control sobre la excavación y determinará la adaptabilidad del material usado en los rellenos.</w:t>
            </w:r>
          </w:p>
          <w:p w:rsidR="00F21633" w:rsidRPr="00D91576" w:rsidRDefault="00F21633" w:rsidP="00F21633">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 xml:space="preserve">Todo material considerado inadaptable se botará en áreas de terreno que se destinarán para este objeto, o se eliminará según </w:t>
            </w:r>
            <w:r w:rsidRPr="00D91576">
              <w:rPr>
                <w:rFonts w:ascii="Verdana" w:eastAsia="Calibri" w:hAnsi="Verdana" w:cs="Arial"/>
                <w:sz w:val="18"/>
                <w:szCs w:val="18"/>
                <w:lang w:val="es-MX" w:eastAsia="es-ES"/>
              </w:rPr>
              <w:lastRenderedPageBreak/>
              <w:t xml:space="preserve">se ordene. En general, la capa de tierra vegetal no deberá usarse en rellenos ni en </w:t>
            </w:r>
            <w:proofErr w:type="spellStart"/>
            <w:r w:rsidRPr="00D91576">
              <w:rPr>
                <w:rFonts w:ascii="Verdana" w:eastAsia="Calibri" w:hAnsi="Verdana" w:cs="Arial"/>
                <w:sz w:val="18"/>
                <w:szCs w:val="18"/>
                <w:lang w:val="es-MX" w:eastAsia="es-ES"/>
              </w:rPr>
              <w:t>subrasantes</w:t>
            </w:r>
            <w:proofErr w:type="spellEnd"/>
            <w:r w:rsidRPr="00D91576">
              <w:rPr>
                <w:rFonts w:ascii="Verdana" w:eastAsia="Calibri" w:hAnsi="Verdana" w:cs="Arial"/>
                <w:sz w:val="18"/>
                <w:szCs w:val="18"/>
                <w:lang w:val="es-MX" w:eastAsia="es-ES"/>
              </w:rPr>
              <w:t xml:space="preserve"> sino que se eliminará según se ordene.</w:t>
            </w:r>
          </w:p>
          <w:p w:rsidR="00F21633" w:rsidRPr="00D91576" w:rsidRDefault="00F21633" w:rsidP="00F21633">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 xml:space="preserve">El </w:t>
            </w:r>
            <w:r w:rsidRPr="00D91576">
              <w:rPr>
                <w:rFonts w:ascii="Verdana" w:hAnsi="Verdana" w:cs="Arial"/>
                <w:sz w:val="18"/>
                <w:szCs w:val="18"/>
                <w:lang w:val="es-MX" w:eastAsia="es-ES"/>
              </w:rPr>
              <w:t>C</w:t>
            </w:r>
            <w:r w:rsidRPr="00D91576">
              <w:rPr>
                <w:rFonts w:ascii="Verdana" w:eastAsia="Calibri" w:hAnsi="Verdana" w:cs="Arial"/>
                <w:sz w:val="18"/>
                <w:szCs w:val="18"/>
                <w:lang w:val="es-MX" w:eastAsia="es-ES"/>
              </w:rPr>
              <w:t>ontratista debe estar informado de la naturaleza, cantidad y distribución de todo el material excavado. No se pagará por ningún material excavado que se use para otros fines que los designados.</w:t>
            </w:r>
          </w:p>
          <w:p w:rsidR="00F21633" w:rsidRPr="00D91576" w:rsidRDefault="00F21633" w:rsidP="00F21633">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 xml:space="preserve">Todas las áreas destinadas para depósito de desechos se nivelarán, debiendo presentar un aspecto nítido antes de la aceptación de la obra. La superficie de las zonas destinadas  a desechos no deberá ser más alta que la superficie de los  terrenos adyacentes o contiguos a la obra. </w:t>
            </w:r>
          </w:p>
          <w:p w:rsidR="00F21633" w:rsidRPr="00D91576" w:rsidRDefault="00F21633" w:rsidP="00F21633">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Si, para la ejecución de los trabajos, fuere necesario interrumpir desagües, alcantarillados o drenajes u otras  estructuras subterráneas o parte de ellas, el Contratista será responsable de ello, y tomará todas las precauciones necesarias para proteger y conservar o proveer temporalmente los servicios que presten dichas estructuras.</w:t>
            </w:r>
          </w:p>
          <w:p w:rsidR="00F21633" w:rsidRPr="00D91576" w:rsidRDefault="00F21633" w:rsidP="00F21633">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Cuando se encontraren dichas estructuras, el Contratista  notificará al Fiscal de Servicio, quién hará los arreglos necesarios  para su remoción, si fuere necesario. El Contratista reparará, a sus expensas y satisfactoriamente, cualquier daño hecho a dichas estructuras, motivado por sus operaciones o  por negligencia durante el  período del contrato.</w:t>
            </w:r>
          </w:p>
          <w:p w:rsidR="00F21633" w:rsidRPr="00D91576" w:rsidRDefault="00F21633" w:rsidP="008F5D93">
            <w:pPr>
              <w:widowControl w:val="0"/>
              <w:numPr>
                <w:ilvl w:val="0"/>
                <w:numId w:val="57"/>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MEDICION.</w:t>
            </w:r>
          </w:p>
          <w:p w:rsidR="00F21633" w:rsidRPr="00D91576" w:rsidRDefault="00F21633" w:rsidP="00F21633">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será medido en metr</w:t>
            </w:r>
            <w:r w:rsidRPr="00D91576">
              <w:rPr>
                <w:rFonts w:ascii="Verdana" w:hAnsi="Verdana" w:cs="Arial"/>
                <w:sz w:val="18"/>
                <w:szCs w:val="18"/>
                <w:lang w:val="es-MX" w:eastAsia="es-ES"/>
              </w:rPr>
              <w:t>os cúbicos, p</w:t>
            </w:r>
            <w:r w:rsidRPr="00D91576">
              <w:rPr>
                <w:rFonts w:ascii="Verdana" w:eastAsia="Calibri" w:hAnsi="Verdana" w:cs="Arial"/>
                <w:sz w:val="18"/>
                <w:szCs w:val="18"/>
                <w:lang w:val="es-MX" w:eastAsia="es-ES"/>
              </w:rPr>
              <w:t>ara fines de cálculo de volúmenes y características del suelo se considerará un solo tipo de material.</w:t>
            </w:r>
          </w:p>
          <w:p w:rsidR="00F21633" w:rsidRPr="00D91576" w:rsidRDefault="00F21633" w:rsidP="008F5D93">
            <w:pPr>
              <w:widowControl w:val="0"/>
              <w:numPr>
                <w:ilvl w:val="0"/>
                <w:numId w:val="57"/>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FORMA DE PAGO.</w:t>
            </w:r>
          </w:p>
          <w:p w:rsidR="00F21633" w:rsidRPr="00D91576" w:rsidRDefault="00F21633" w:rsidP="00F21633">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ejecutado en un todo de acuerdo con las presentes especificaciones, medido según lo señalado y aprobado por el Fiscal de Servicio, será pagado al precio unitario de la propuesta aceptada.</w:t>
            </w:r>
          </w:p>
          <w:p w:rsidR="00900905" w:rsidRPr="001C5D47" w:rsidRDefault="00F21633" w:rsidP="00AF188F">
            <w:pPr>
              <w:spacing w:before="120" w:after="120"/>
              <w:jc w:val="both"/>
              <w:rPr>
                <w:rFonts w:asciiTheme="minorHAnsi" w:hAnsiTheme="minorHAnsi" w:cstheme="minorHAnsi"/>
                <w:sz w:val="22"/>
                <w:szCs w:val="22"/>
              </w:rPr>
            </w:pPr>
            <w:r w:rsidRPr="00D91576">
              <w:rPr>
                <w:rFonts w:ascii="Verdana" w:eastAsia="Calibri" w:hAnsi="Verdana" w:cs="Arial"/>
                <w:sz w:val="18"/>
                <w:szCs w:val="18"/>
                <w:lang w:val="es-MX" w:eastAsia="es-ES"/>
              </w:rPr>
              <w:t>Dicho precio será compensación por la mano de obra, herramientas, equipo y otros gastos que sean necesarios para la adecuada y correcta ejecución de los trabajos.</w:t>
            </w: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900905" w:rsidRPr="001C5D47" w:rsidTr="00815804">
        <w:trPr>
          <w:jc w:val="center"/>
        </w:trPr>
        <w:tc>
          <w:tcPr>
            <w:tcW w:w="6150" w:type="dxa"/>
            <w:vAlign w:val="center"/>
          </w:tcPr>
          <w:p w:rsidR="001F4C41" w:rsidRPr="00D91576" w:rsidRDefault="001F4C41" w:rsidP="001F4C41">
            <w:pPr>
              <w:jc w:val="both"/>
              <w:outlineLvl w:val="0"/>
              <w:rPr>
                <w:rFonts w:ascii="Verdana" w:hAnsi="Verdana" w:cs="Arial"/>
                <w:bCs/>
                <w:kern w:val="28"/>
                <w:sz w:val="18"/>
                <w:szCs w:val="18"/>
                <w:lang w:eastAsia="es-ES"/>
              </w:rPr>
            </w:pPr>
            <w:r w:rsidRPr="00D91576">
              <w:rPr>
                <w:rFonts w:ascii="Verdana" w:hAnsi="Verdana" w:cs="Arial"/>
                <w:b/>
                <w:bCs/>
                <w:kern w:val="28"/>
                <w:sz w:val="18"/>
                <w:szCs w:val="18"/>
                <w:lang w:eastAsia="es-ES"/>
              </w:rPr>
              <w:lastRenderedPageBreak/>
              <w:t>ITEM</w:t>
            </w:r>
            <w:r w:rsidRPr="00D91576">
              <w:rPr>
                <w:rFonts w:ascii="Verdana" w:hAnsi="Verdana" w:cs="Arial"/>
                <w:b/>
                <w:bCs/>
                <w:kern w:val="28"/>
                <w:sz w:val="18"/>
                <w:szCs w:val="18"/>
                <w:lang w:eastAsia="es-ES"/>
              </w:rPr>
              <w:tab/>
              <w:t>: RETIRO DE ESCOMBROS CON CARGUIO</w:t>
            </w:r>
          </w:p>
          <w:p w:rsidR="001F4C41" w:rsidRPr="00D91576" w:rsidRDefault="001F4C41" w:rsidP="001F4C41">
            <w:pPr>
              <w:rPr>
                <w:rFonts w:ascii="Verdana" w:hAnsi="Verdana" w:cs="Arial"/>
                <w:b/>
                <w:sz w:val="18"/>
                <w:szCs w:val="18"/>
                <w:lang w:eastAsia="es-ES"/>
              </w:rPr>
            </w:pPr>
            <w:r w:rsidRPr="00D91576">
              <w:rPr>
                <w:rFonts w:ascii="Verdana" w:hAnsi="Verdana" w:cs="Arial"/>
                <w:b/>
                <w:sz w:val="18"/>
                <w:szCs w:val="18"/>
                <w:lang w:eastAsia="es-ES"/>
              </w:rPr>
              <w:t>UNID.</w:t>
            </w:r>
            <w:r w:rsidRPr="00D91576">
              <w:rPr>
                <w:rFonts w:ascii="Verdana" w:hAnsi="Verdana" w:cs="Arial"/>
                <w:b/>
                <w:sz w:val="18"/>
                <w:szCs w:val="18"/>
                <w:lang w:eastAsia="es-ES"/>
              </w:rPr>
              <w:tab/>
              <w:t>: M3</w:t>
            </w:r>
          </w:p>
          <w:p w:rsidR="001F4C41" w:rsidRPr="00D91576" w:rsidRDefault="001F4C41" w:rsidP="008F5D93">
            <w:pPr>
              <w:widowControl w:val="0"/>
              <w:numPr>
                <w:ilvl w:val="0"/>
                <w:numId w:val="59"/>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DESCRIPCION DEL ITEM.</w:t>
            </w:r>
          </w:p>
          <w:p w:rsidR="001F4C41" w:rsidRPr="00D91576" w:rsidRDefault="001F4C41" w:rsidP="001F4C41">
            <w:pPr>
              <w:spacing w:before="120" w:after="120"/>
              <w:jc w:val="both"/>
              <w:rPr>
                <w:rFonts w:ascii="Verdana" w:hAnsi="Verdana" w:cs="Arial"/>
                <w:sz w:val="18"/>
                <w:szCs w:val="18"/>
                <w:lang w:eastAsia="es-ES"/>
              </w:rPr>
            </w:pPr>
            <w:r w:rsidRPr="00D91576">
              <w:rPr>
                <w:rFonts w:ascii="Verdana" w:eastAsia="Calibri" w:hAnsi="Verdana" w:cs="Arial"/>
                <w:sz w:val="18"/>
                <w:szCs w:val="18"/>
                <w:lang w:eastAsia="es-ES"/>
              </w:rPr>
              <w:t xml:space="preserve">Consiste en el carguío y transporte de los materiales provenientes de la excavación de cortes, hasta los sitios destinados para su depósito, dentro de los límites de distancia establecidos por el </w:t>
            </w:r>
            <w:r w:rsidRPr="00D91576">
              <w:rPr>
                <w:rFonts w:ascii="Verdana" w:hAnsi="Verdana" w:cs="Arial"/>
                <w:sz w:val="18"/>
                <w:szCs w:val="18"/>
                <w:lang w:eastAsia="es-ES"/>
              </w:rPr>
              <w:lastRenderedPageBreak/>
              <w:t>Fiscal de Servicio.</w:t>
            </w:r>
          </w:p>
          <w:p w:rsidR="001F4C41" w:rsidRPr="00D91576" w:rsidRDefault="001F4C41" w:rsidP="008F5D93">
            <w:pPr>
              <w:widowControl w:val="0"/>
              <w:numPr>
                <w:ilvl w:val="0"/>
                <w:numId w:val="59"/>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MATERIALES, EQUIPOS Y HERRAMIENTAS.</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Contratista elegirá, la capacidad y naturaleza del equipo y herramientas más adecuada a utilizarse para realizar el retiro de escombros, en un periodo de tiempo acorde con el cronograma de trabajo propuesto. El Contratista presentará para su aprobación al Fiscal de Servicio, una relación detallada del equipo y herramientas a utilizarse. El equipo mínimo necesario para la ejecución de este ítem es pala cargadora y volquetas, el mismo que deberá estar en óptimas condiciones de operación.</w:t>
            </w:r>
          </w:p>
          <w:p w:rsidR="001F4C41" w:rsidRPr="00D91576" w:rsidRDefault="001F4C41" w:rsidP="008F5D93">
            <w:pPr>
              <w:widowControl w:val="0"/>
              <w:numPr>
                <w:ilvl w:val="0"/>
                <w:numId w:val="60"/>
              </w:numPr>
              <w:overflowPunct w:val="0"/>
              <w:autoSpaceDE w:val="0"/>
              <w:autoSpaceDN w:val="0"/>
              <w:adjustRightInd w:val="0"/>
              <w:spacing w:before="120" w:after="120"/>
              <w:ind w:left="0" w:firstLine="0"/>
              <w:jc w:val="both"/>
              <w:rPr>
                <w:rFonts w:ascii="Verdana" w:eastAsia="Calibri" w:hAnsi="Verdana" w:cs="Arial"/>
                <w:b/>
                <w:sz w:val="18"/>
                <w:szCs w:val="18"/>
                <w:lang w:eastAsia="es-ES"/>
              </w:rPr>
            </w:pPr>
            <w:r w:rsidRPr="00D91576">
              <w:rPr>
                <w:rFonts w:ascii="Verdana" w:hAnsi="Verdana" w:cs="Arial"/>
                <w:b/>
                <w:sz w:val="18"/>
                <w:szCs w:val="18"/>
                <w:lang w:eastAsia="es-ES"/>
              </w:rPr>
              <w:t>PROCEDIMIENTO PARA LA EJECUCION.</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 xml:space="preserve">Para la ejecución de este ítem se utilizará volquetas y pala cargadora, además de mano de obra para dejar el área totalmente expedita de cualquier material sobrante. En caso de que a criterio del Fiscal de Servicio sea </w:t>
            </w:r>
            <w:proofErr w:type="gramStart"/>
            <w:r w:rsidRPr="00D91576">
              <w:rPr>
                <w:rFonts w:ascii="Verdana" w:eastAsia="Calibri" w:hAnsi="Verdana" w:cs="Arial"/>
                <w:sz w:val="18"/>
                <w:szCs w:val="18"/>
                <w:lang w:eastAsia="es-ES"/>
              </w:rPr>
              <w:t>necesario</w:t>
            </w:r>
            <w:proofErr w:type="gramEnd"/>
            <w:r w:rsidRPr="00D91576">
              <w:rPr>
                <w:rFonts w:ascii="Verdana" w:eastAsia="Calibri" w:hAnsi="Verdana" w:cs="Arial"/>
                <w:sz w:val="18"/>
                <w:szCs w:val="18"/>
                <w:lang w:eastAsia="es-ES"/>
              </w:rPr>
              <w:t xml:space="preserve"> la utilización de otra maquinaria, el Contratista deberá adicionar la misma de forma inmediata.</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acarreo de material de corte será ejecutado de forma simultánea con los trabajos de corte o excavación, la realización de esta excavación será realizada previa aprobación de los lugares de depósito de material, tanto para aquellos que serán utilizados en los terraplenes como para aquellos que no serán reutilizados sugeridos por el C</w:t>
            </w:r>
            <w:r w:rsidRPr="00D91576">
              <w:rPr>
                <w:rFonts w:ascii="Verdana" w:hAnsi="Verdana" w:cs="Arial"/>
                <w:sz w:val="18"/>
                <w:szCs w:val="18"/>
                <w:lang w:eastAsia="es-ES"/>
              </w:rPr>
              <w:t>ontratista</w:t>
            </w:r>
            <w:r w:rsidRPr="00D91576">
              <w:rPr>
                <w:rFonts w:ascii="Verdana" w:eastAsia="Calibri" w:hAnsi="Verdana" w:cs="Arial"/>
                <w:sz w:val="18"/>
                <w:szCs w:val="18"/>
                <w:lang w:eastAsia="es-ES"/>
              </w:rPr>
              <w:t xml:space="preserve"> y definidos por el </w:t>
            </w:r>
            <w:r w:rsidRPr="00D91576">
              <w:rPr>
                <w:rFonts w:ascii="Verdana" w:hAnsi="Verdana" w:cs="Arial"/>
                <w:sz w:val="18"/>
                <w:szCs w:val="18"/>
                <w:lang w:eastAsia="es-ES"/>
              </w:rPr>
              <w:t>Fiscal de Servicio</w:t>
            </w:r>
            <w:r w:rsidRPr="00D91576">
              <w:rPr>
                <w:rFonts w:ascii="Verdana" w:eastAsia="Calibri" w:hAnsi="Verdana" w:cs="Arial"/>
                <w:sz w:val="18"/>
                <w:szCs w:val="18"/>
                <w:lang w:eastAsia="es-ES"/>
              </w:rPr>
              <w:t>.</w:t>
            </w:r>
          </w:p>
          <w:p w:rsidR="001F4C41" w:rsidRPr="00D91576" w:rsidRDefault="001F4C41" w:rsidP="008F5D93">
            <w:pPr>
              <w:widowControl w:val="0"/>
              <w:numPr>
                <w:ilvl w:val="0"/>
                <w:numId w:val="60"/>
              </w:numPr>
              <w:overflowPunct w:val="0"/>
              <w:autoSpaceDE w:val="0"/>
              <w:autoSpaceDN w:val="0"/>
              <w:adjustRightInd w:val="0"/>
              <w:spacing w:before="120" w:after="120"/>
              <w:ind w:left="0" w:firstLine="0"/>
              <w:jc w:val="both"/>
              <w:rPr>
                <w:rFonts w:ascii="Verdana" w:eastAsia="Calibri" w:hAnsi="Verdana" w:cs="Arial"/>
                <w:b/>
                <w:sz w:val="18"/>
                <w:szCs w:val="18"/>
                <w:lang w:eastAsia="es-ES"/>
              </w:rPr>
            </w:pPr>
            <w:r w:rsidRPr="00D91576">
              <w:rPr>
                <w:rFonts w:ascii="Verdana" w:eastAsia="Calibri" w:hAnsi="Verdana" w:cs="Arial"/>
                <w:b/>
                <w:sz w:val="18"/>
                <w:szCs w:val="18"/>
                <w:lang w:eastAsia="es-ES"/>
              </w:rPr>
              <w:t>MEDICION</w:t>
            </w:r>
            <w:r w:rsidRPr="00D91576">
              <w:rPr>
                <w:rFonts w:ascii="Verdana" w:hAnsi="Verdana" w:cs="Arial"/>
                <w:b/>
                <w:sz w:val="18"/>
                <w:szCs w:val="18"/>
                <w:lang w:eastAsia="es-ES"/>
              </w:rPr>
              <w:t>.</w:t>
            </w:r>
          </w:p>
          <w:p w:rsidR="001F4C41" w:rsidRPr="00D91576" w:rsidRDefault="001F4C41" w:rsidP="001F4C41">
            <w:pPr>
              <w:spacing w:before="120" w:after="120"/>
              <w:jc w:val="both"/>
              <w:rPr>
                <w:rFonts w:ascii="Verdana" w:hAnsi="Verdana" w:cs="Arial"/>
                <w:sz w:val="18"/>
                <w:szCs w:val="18"/>
                <w:lang w:val="es-BO" w:eastAsia="es-ES"/>
              </w:rPr>
            </w:pPr>
            <w:r w:rsidRPr="00D91576">
              <w:rPr>
                <w:rFonts w:ascii="Verdana" w:hAnsi="Verdana" w:cs="Arial"/>
                <w:sz w:val="18"/>
                <w:szCs w:val="18"/>
                <w:lang w:val="es-BO" w:eastAsia="es-ES"/>
              </w:rPr>
              <w:t>Esta actividad, incluyendo el carguío y descarga, será medida por metro cúbico de material transportado.</w:t>
            </w:r>
          </w:p>
          <w:p w:rsidR="001F4C41" w:rsidRPr="00D91576" w:rsidRDefault="001F4C41" w:rsidP="008F5D93">
            <w:pPr>
              <w:widowControl w:val="0"/>
              <w:numPr>
                <w:ilvl w:val="0"/>
                <w:numId w:val="60"/>
              </w:numPr>
              <w:overflowPunct w:val="0"/>
              <w:autoSpaceDE w:val="0"/>
              <w:autoSpaceDN w:val="0"/>
              <w:adjustRightInd w:val="0"/>
              <w:spacing w:before="120" w:after="120"/>
              <w:ind w:left="0" w:firstLine="0"/>
              <w:jc w:val="both"/>
              <w:rPr>
                <w:rFonts w:ascii="Verdana" w:eastAsia="Calibri" w:hAnsi="Verdana" w:cs="Arial"/>
                <w:b/>
                <w:sz w:val="18"/>
                <w:szCs w:val="18"/>
                <w:lang w:eastAsia="es-ES"/>
              </w:rPr>
            </w:pPr>
            <w:r w:rsidRPr="00D91576">
              <w:rPr>
                <w:rFonts w:ascii="Verdana" w:eastAsia="Calibri" w:hAnsi="Verdana" w:cs="Arial"/>
                <w:b/>
                <w:sz w:val="18"/>
                <w:szCs w:val="18"/>
                <w:lang w:eastAsia="es-ES"/>
              </w:rPr>
              <w:t>FORMA DE PAGO</w:t>
            </w:r>
            <w:r w:rsidRPr="00D91576">
              <w:rPr>
                <w:rFonts w:ascii="Verdana" w:hAnsi="Verdana" w:cs="Arial"/>
                <w:b/>
                <w:sz w:val="18"/>
                <w:szCs w:val="18"/>
                <w:lang w:eastAsia="es-ES"/>
              </w:rPr>
              <w:t>.</w:t>
            </w:r>
          </w:p>
          <w:p w:rsidR="001F4C41" w:rsidRPr="00D91576" w:rsidRDefault="001F4C41" w:rsidP="001F4C41">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ejecutado en un todo de acuerdo con las presentes especificaciones, medido según lo señalado y aprobado por el Fiscal de Servicio, será pagado al precio unitario de la propuesta aceptada.</w:t>
            </w:r>
          </w:p>
          <w:p w:rsidR="00900905" w:rsidRPr="001F4C41" w:rsidRDefault="001F4C41" w:rsidP="00AF188F">
            <w:pPr>
              <w:spacing w:before="120" w:after="120"/>
              <w:jc w:val="both"/>
              <w:rPr>
                <w:rFonts w:asciiTheme="minorHAnsi" w:hAnsiTheme="minorHAnsi" w:cstheme="minorHAnsi"/>
                <w:sz w:val="22"/>
                <w:szCs w:val="22"/>
                <w:lang w:val="es-MX"/>
              </w:rPr>
            </w:pPr>
            <w:r w:rsidRPr="00D91576">
              <w:rPr>
                <w:rFonts w:ascii="Verdana" w:eastAsia="Calibri" w:hAnsi="Verdana" w:cs="Arial"/>
                <w:sz w:val="18"/>
                <w:szCs w:val="18"/>
                <w:lang w:val="es-MX" w:eastAsia="es-ES"/>
              </w:rPr>
              <w:t>Dicho precio será compensación por la mano de obra, herramientas, equipo y otros gastos que sean necesarios para la adecuada y correcta ejecución de los trabajos.</w:t>
            </w: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900905" w:rsidRPr="001C5D47" w:rsidTr="00815804">
        <w:trPr>
          <w:jc w:val="center"/>
        </w:trPr>
        <w:tc>
          <w:tcPr>
            <w:tcW w:w="6150" w:type="dxa"/>
            <w:vAlign w:val="center"/>
          </w:tcPr>
          <w:p w:rsidR="001F4C41" w:rsidRPr="00D91576" w:rsidRDefault="001F4C41" w:rsidP="001F4C41">
            <w:pPr>
              <w:rPr>
                <w:rFonts w:ascii="Verdana" w:hAnsi="Verdana" w:cs="Arial"/>
                <w:b/>
                <w:sz w:val="18"/>
                <w:szCs w:val="18"/>
                <w:lang w:eastAsia="es-ES"/>
              </w:rPr>
            </w:pPr>
            <w:r w:rsidRPr="00D91576">
              <w:rPr>
                <w:rFonts w:ascii="Verdana" w:hAnsi="Verdana" w:cs="Arial"/>
                <w:b/>
                <w:sz w:val="18"/>
                <w:szCs w:val="18"/>
                <w:lang w:eastAsia="es-ES"/>
              </w:rPr>
              <w:lastRenderedPageBreak/>
              <w:t>ITEM</w:t>
            </w:r>
            <w:r w:rsidRPr="00D91576">
              <w:rPr>
                <w:rFonts w:ascii="Verdana" w:hAnsi="Verdana" w:cs="Arial"/>
                <w:b/>
                <w:sz w:val="18"/>
                <w:szCs w:val="18"/>
                <w:lang w:eastAsia="es-ES"/>
              </w:rPr>
              <w:tab/>
              <w:t>: PROVISION DE MATERIAL GRUESO P/RELLENO.</w:t>
            </w:r>
          </w:p>
          <w:p w:rsidR="001F4C41" w:rsidRPr="00D91576" w:rsidRDefault="001F4C41" w:rsidP="001F4C41">
            <w:pPr>
              <w:rPr>
                <w:rFonts w:ascii="Verdana" w:hAnsi="Verdana" w:cs="Arial"/>
                <w:b/>
                <w:sz w:val="18"/>
                <w:szCs w:val="18"/>
                <w:lang w:eastAsia="es-ES"/>
              </w:rPr>
            </w:pPr>
            <w:r w:rsidRPr="00D91576">
              <w:rPr>
                <w:rFonts w:ascii="Verdana" w:hAnsi="Verdana" w:cs="Arial"/>
                <w:b/>
                <w:sz w:val="18"/>
                <w:szCs w:val="18"/>
                <w:lang w:eastAsia="es-ES"/>
              </w:rPr>
              <w:t>UNID.</w:t>
            </w:r>
            <w:r w:rsidRPr="00D91576">
              <w:rPr>
                <w:rFonts w:ascii="Verdana" w:hAnsi="Verdana" w:cs="Arial"/>
                <w:b/>
                <w:sz w:val="18"/>
                <w:szCs w:val="18"/>
                <w:lang w:eastAsia="es-ES"/>
              </w:rPr>
              <w:tab/>
              <w:t>: M3</w:t>
            </w:r>
          </w:p>
          <w:p w:rsidR="001F4C41" w:rsidRPr="00D91576" w:rsidRDefault="001F4C41" w:rsidP="008F5D93">
            <w:pPr>
              <w:widowControl w:val="0"/>
              <w:numPr>
                <w:ilvl w:val="0"/>
                <w:numId w:val="60"/>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DESCRIPCION DEL ITEM.</w:t>
            </w:r>
          </w:p>
          <w:p w:rsidR="001F4C41"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Este ítem consiste en la provisión de material grueso para relleno en sectores donde debe realizarse el cambio de material por encontrarse en malas condiciones (formación de colchones).</w:t>
            </w:r>
          </w:p>
          <w:p w:rsidR="007A6A34" w:rsidRPr="00D91576" w:rsidRDefault="007A6A34" w:rsidP="001F4C41">
            <w:pPr>
              <w:spacing w:before="120" w:after="120"/>
              <w:jc w:val="both"/>
              <w:rPr>
                <w:rFonts w:ascii="Verdana" w:eastAsia="Calibri" w:hAnsi="Verdana" w:cs="Arial"/>
                <w:sz w:val="18"/>
                <w:szCs w:val="18"/>
                <w:lang w:eastAsia="es-ES"/>
              </w:rPr>
            </w:pPr>
          </w:p>
          <w:p w:rsidR="001F4C41" w:rsidRPr="00D91576" w:rsidRDefault="001F4C41" w:rsidP="008F5D93">
            <w:pPr>
              <w:widowControl w:val="0"/>
              <w:numPr>
                <w:ilvl w:val="0"/>
                <w:numId w:val="60"/>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lastRenderedPageBreak/>
              <w:t>MATERIALES, EQUIPOS Y HERRAMIENTAS.</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material a utilizar deberá ser de cantera natural, compuesto de piedras libres de material orgánico.</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Contratista deberá proporcionar todas las maquinarias, equipo y herramientas adecuados para la ejecución de los trabajos, los cuales en forma previa a su utilización deberán contar con la aprobación del Fiscal de Servicio.</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material debidamente aprobado por el Fiscal de Servicio y que esté de acuerdo a lo especificado será acopiado en el yacimiento y cargado mediante una pala mecánica a los vehículos de transporte para su traslado al sector de ejecución.</w:t>
            </w:r>
          </w:p>
          <w:p w:rsidR="001F4C41" w:rsidRPr="00D91576" w:rsidRDefault="001F4C41" w:rsidP="008F5D93">
            <w:pPr>
              <w:widowControl w:val="0"/>
              <w:numPr>
                <w:ilvl w:val="0"/>
                <w:numId w:val="60"/>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PROCEDIMIENTO PARA LA EJECUCION.</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 xml:space="preserve">Realizada la excavación en los sectores donde se </w:t>
            </w:r>
            <w:proofErr w:type="spellStart"/>
            <w:r w:rsidRPr="00D91576">
              <w:rPr>
                <w:rFonts w:ascii="Verdana" w:eastAsia="Calibri" w:hAnsi="Verdana" w:cs="Arial"/>
                <w:sz w:val="18"/>
                <w:szCs w:val="18"/>
                <w:lang w:eastAsia="es-ES"/>
              </w:rPr>
              <w:t>identifico</w:t>
            </w:r>
            <w:proofErr w:type="spellEnd"/>
            <w:r w:rsidRPr="00D91576">
              <w:rPr>
                <w:rFonts w:ascii="Verdana" w:eastAsia="Calibri" w:hAnsi="Verdana" w:cs="Arial"/>
                <w:sz w:val="18"/>
                <w:szCs w:val="18"/>
                <w:lang w:eastAsia="es-ES"/>
              </w:rPr>
              <w:t xml:space="preserve"> la formación de colchones, sobre la plataforma existente, previa verificación de que no existe excesiva humedad en los sectores excavados; se procederá al relleno con el material grueso.</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Posteriormente se realizara el perfilado, nivelado y se aplicara la respectiva compactación mecánica.</w:t>
            </w:r>
          </w:p>
          <w:p w:rsidR="001F4C41" w:rsidRPr="00D91576" w:rsidRDefault="001F4C41" w:rsidP="008F5D93">
            <w:pPr>
              <w:widowControl w:val="0"/>
              <w:numPr>
                <w:ilvl w:val="0"/>
                <w:numId w:val="60"/>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MEDICION.</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La provisión de material grueso para relleno se medirá por metro cubico, tomándose en cuenta los volúmenes netos excavados.</w:t>
            </w:r>
          </w:p>
          <w:p w:rsidR="001F4C41" w:rsidRPr="00D91576" w:rsidRDefault="001F4C41" w:rsidP="008F5D93">
            <w:pPr>
              <w:widowControl w:val="0"/>
              <w:numPr>
                <w:ilvl w:val="0"/>
                <w:numId w:val="60"/>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FORMA DE PAGO.</w:t>
            </w:r>
          </w:p>
          <w:p w:rsidR="001F4C41" w:rsidRPr="00D91576" w:rsidRDefault="001F4C41" w:rsidP="001F4C41">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ejecutado en un todo de acuerdo con las presentes especificaciones, medido según lo señalado y aprobado por el Fiscal de Servicio, será pagado al precio unitario de la propuesta aceptada.</w:t>
            </w:r>
          </w:p>
          <w:p w:rsidR="00900905" w:rsidRPr="001F4C41" w:rsidRDefault="001F4C41" w:rsidP="00AF188F">
            <w:pPr>
              <w:spacing w:before="120" w:after="120"/>
              <w:jc w:val="both"/>
              <w:rPr>
                <w:rFonts w:asciiTheme="minorHAnsi" w:hAnsiTheme="minorHAnsi" w:cstheme="minorHAnsi"/>
                <w:sz w:val="22"/>
                <w:szCs w:val="22"/>
                <w:lang w:val="es-MX"/>
              </w:rPr>
            </w:pPr>
            <w:r w:rsidRPr="00D91576">
              <w:rPr>
                <w:rFonts w:ascii="Verdana" w:eastAsia="Calibri" w:hAnsi="Verdana" w:cs="Arial"/>
                <w:sz w:val="18"/>
                <w:szCs w:val="18"/>
                <w:lang w:val="es-MX" w:eastAsia="es-ES"/>
              </w:rPr>
              <w:t>Dicho precio será compensación por la mano de obra, herramientas, equipo y otros gastos que sean necesarios para la adecuada y correcta ejecución de los trabajos.</w:t>
            </w: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900905" w:rsidRPr="001C5D47" w:rsidTr="00815804">
        <w:trPr>
          <w:jc w:val="center"/>
        </w:trPr>
        <w:tc>
          <w:tcPr>
            <w:tcW w:w="6150" w:type="dxa"/>
            <w:vAlign w:val="center"/>
          </w:tcPr>
          <w:p w:rsidR="001F4C41" w:rsidRPr="00D91576" w:rsidRDefault="001F4C41" w:rsidP="001F4C41">
            <w:pPr>
              <w:rPr>
                <w:rFonts w:ascii="Verdana" w:hAnsi="Verdana" w:cs="Arial"/>
                <w:b/>
                <w:sz w:val="18"/>
                <w:szCs w:val="18"/>
                <w:lang w:eastAsia="es-ES"/>
              </w:rPr>
            </w:pPr>
            <w:r w:rsidRPr="00D91576">
              <w:rPr>
                <w:rFonts w:ascii="Verdana" w:hAnsi="Verdana" w:cs="Arial"/>
                <w:b/>
                <w:sz w:val="18"/>
                <w:szCs w:val="18"/>
                <w:lang w:eastAsia="es-ES"/>
              </w:rPr>
              <w:lastRenderedPageBreak/>
              <w:t>ITEM</w:t>
            </w:r>
            <w:r w:rsidRPr="00D91576">
              <w:rPr>
                <w:rFonts w:ascii="Verdana" w:hAnsi="Verdana" w:cs="Arial"/>
                <w:b/>
                <w:sz w:val="18"/>
                <w:szCs w:val="18"/>
                <w:lang w:eastAsia="es-ES"/>
              </w:rPr>
              <w:tab/>
              <w:t>: PROVISION DE RIPIO SELECC. (10-15% DE LIGANTE).</w:t>
            </w:r>
          </w:p>
          <w:p w:rsidR="001F4C41" w:rsidRPr="00D91576" w:rsidRDefault="001F4C41" w:rsidP="001F4C41">
            <w:pPr>
              <w:rPr>
                <w:rFonts w:ascii="Verdana" w:hAnsi="Verdana" w:cs="Arial"/>
                <w:b/>
                <w:sz w:val="18"/>
                <w:szCs w:val="18"/>
                <w:lang w:eastAsia="es-ES"/>
              </w:rPr>
            </w:pPr>
            <w:r w:rsidRPr="00D91576">
              <w:rPr>
                <w:rFonts w:ascii="Verdana" w:hAnsi="Verdana" w:cs="Arial"/>
                <w:b/>
                <w:sz w:val="18"/>
                <w:szCs w:val="18"/>
                <w:lang w:eastAsia="es-ES"/>
              </w:rPr>
              <w:t>UNID.</w:t>
            </w:r>
            <w:r w:rsidRPr="00D91576">
              <w:rPr>
                <w:rFonts w:ascii="Verdana" w:hAnsi="Verdana" w:cs="Arial"/>
                <w:b/>
                <w:sz w:val="18"/>
                <w:szCs w:val="18"/>
                <w:lang w:eastAsia="es-ES"/>
              </w:rPr>
              <w:tab/>
              <w:t>: M3</w:t>
            </w:r>
          </w:p>
          <w:p w:rsidR="001F4C41" w:rsidRPr="00D91576" w:rsidRDefault="001F4C41" w:rsidP="008F5D93">
            <w:pPr>
              <w:widowControl w:val="0"/>
              <w:numPr>
                <w:ilvl w:val="0"/>
                <w:numId w:val="60"/>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DESCRIPCION DEL ITEM.</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 xml:space="preserve">Este ítem consiste en la provisión de material denominado ripio seleccionado para la capa de rodadura, mejorando de esta manera la </w:t>
            </w:r>
            <w:proofErr w:type="spellStart"/>
            <w:r w:rsidRPr="00D91576">
              <w:rPr>
                <w:rFonts w:ascii="Verdana" w:eastAsia="Calibri" w:hAnsi="Verdana" w:cs="Arial"/>
                <w:sz w:val="18"/>
                <w:szCs w:val="18"/>
                <w:lang w:eastAsia="es-ES"/>
              </w:rPr>
              <w:t>transitabilidad</w:t>
            </w:r>
            <w:proofErr w:type="spellEnd"/>
            <w:r w:rsidRPr="00D91576">
              <w:rPr>
                <w:rFonts w:ascii="Verdana" w:eastAsia="Calibri" w:hAnsi="Verdana" w:cs="Arial"/>
                <w:sz w:val="18"/>
                <w:szCs w:val="18"/>
                <w:lang w:eastAsia="es-ES"/>
              </w:rPr>
              <w:t xml:space="preserve"> de vehículos de alto tonelaje dentro de la planta Zona Comercial Bermejo.</w:t>
            </w:r>
          </w:p>
          <w:p w:rsidR="001F4C41" w:rsidRPr="00D91576" w:rsidRDefault="001F4C41" w:rsidP="008F5D93">
            <w:pPr>
              <w:widowControl w:val="0"/>
              <w:numPr>
                <w:ilvl w:val="0"/>
                <w:numId w:val="60"/>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MATERIALES, EQUIPOS Y HERRAMIENTAS.</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material, ripio seleccionado deberá ser de cantera natural, zarandeado con incorporación de arcilla (</w:t>
            </w:r>
            <w:proofErr w:type="spellStart"/>
            <w:r w:rsidRPr="00D91576">
              <w:rPr>
                <w:rFonts w:ascii="Verdana" w:eastAsia="Calibri" w:hAnsi="Verdana" w:cs="Arial"/>
                <w:sz w:val="18"/>
                <w:szCs w:val="18"/>
                <w:lang w:eastAsia="es-ES"/>
              </w:rPr>
              <w:t>ligante</w:t>
            </w:r>
            <w:proofErr w:type="spellEnd"/>
            <w:r w:rsidRPr="00D91576">
              <w:rPr>
                <w:rFonts w:ascii="Verdana" w:eastAsia="Calibri" w:hAnsi="Verdana" w:cs="Arial"/>
                <w:sz w:val="18"/>
                <w:szCs w:val="18"/>
                <w:lang w:eastAsia="es-ES"/>
              </w:rPr>
              <w:t xml:space="preserve">) en un porcentaje </w:t>
            </w:r>
            <w:r w:rsidRPr="00D91576">
              <w:rPr>
                <w:rFonts w:ascii="Verdana" w:eastAsia="Calibri" w:hAnsi="Verdana" w:cs="Arial"/>
                <w:sz w:val="18"/>
                <w:szCs w:val="18"/>
                <w:lang w:eastAsia="es-ES"/>
              </w:rPr>
              <w:lastRenderedPageBreak/>
              <w:t>de 10-15%.</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material debidamente aprobado por el Fiscal de Servicio y que esté de acuerdo a lo especificado será acopiado en el yacimiento y cargado mediante una pala mecánica a los vehículos de transporte.</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La eliminación del “sobre-tamaño” debe ser efectuado en el yacimiento de manera que todo el material a transportarse pueda ser utilizado evitando desperdicios.</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Contratista deberá proporcionar todas las maquinarias, equipo y herramientas adecuados para la ejecución de los trabajos, los cuales en forma previa a su utilización deberán contar con la aprobación del Fiscal de Servicio.</w:t>
            </w:r>
          </w:p>
          <w:p w:rsidR="001F4C41" w:rsidRPr="00D91576" w:rsidRDefault="001F4C41" w:rsidP="008F5D93">
            <w:pPr>
              <w:widowControl w:val="0"/>
              <w:numPr>
                <w:ilvl w:val="0"/>
                <w:numId w:val="60"/>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PROCEDIMIENTO PARA LA EJECUCION.</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Comprende las operaciones de extracción del material en yacimiento, selección o dosificación si es el caso, transporte al sitio de la obra, esto aprobado por el Fiscal de Servicio, en cantidades que permitan llegar al espesor de diseño, luego de su compactación.</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Durante las operaciones de esparcido del material, el Contratista deberá evitar la segregación del agregado grueso y mantener condiciones de homogeneidad a la humedad óptima antes de iniciar la compactación.</w:t>
            </w:r>
          </w:p>
          <w:p w:rsidR="001F4C41" w:rsidRPr="00D91576" w:rsidRDefault="001F4C41" w:rsidP="008F5D93">
            <w:pPr>
              <w:widowControl w:val="0"/>
              <w:numPr>
                <w:ilvl w:val="0"/>
                <w:numId w:val="60"/>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MEDICION.</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 xml:space="preserve">La provisión de ripio seleccionado con </w:t>
            </w:r>
            <w:proofErr w:type="spellStart"/>
            <w:r w:rsidRPr="00D91576">
              <w:rPr>
                <w:rFonts w:ascii="Verdana" w:eastAsia="Calibri" w:hAnsi="Verdana" w:cs="Arial"/>
                <w:sz w:val="18"/>
                <w:szCs w:val="18"/>
                <w:lang w:eastAsia="es-ES"/>
              </w:rPr>
              <w:t>ligante</w:t>
            </w:r>
            <w:proofErr w:type="spellEnd"/>
            <w:r w:rsidRPr="00D91576">
              <w:rPr>
                <w:rFonts w:ascii="Verdana" w:eastAsia="Calibri" w:hAnsi="Verdana" w:cs="Arial"/>
                <w:sz w:val="18"/>
                <w:szCs w:val="18"/>
                <w:lang w:eastAsia="es-ES"/>
              </w:rPr>
              <w:t xml:space="preserve"> a pagarse se medirá por el número de metros cúbicos transportados y aceptados, medidos en el lugar de su aplicación.</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Para fines de cómputo de la cantidad de pago, los anchos utilizados en el cómputo deberán ser realizados con los métodos escritos por el Fiscal de Servicio.</w:t>
            </w:r>
          </w:p>
          <w:p w:rsidR="001F4C41" w:rsidRPr="00D91576" w:rsidRDefault="001F4C41" w:rsidP="008F5D93">
            <w:pPr>
              <w:widowControl w:val="0"/>
              <w:numPr>
                <w:ilvl w:val="0"/>
                <w:numId w:val="60"/>
              </w:numPr>
              <w:tabs>
                <w:tab w:val="left" w:pos="708"/>
              </w:tabs>
              <w:overflowPunct w:val="0"/>
              <w:autoSpaceDE w:val="0"/>
              <w:autoSpaceDN w:val="0"/>
              <w:adjustRightInd w:val="0"/>
              <w:spacing w:before="120" w:after="120"/>
              <w:jc w:val="both"/>
              <w:rPr>
                <w:rFonts w:ascii="Verdana" w:hAnsi="Verdana" w:cs="Arial"/>
                <w:b/>
                <w:sz w:val="18"/>
                <w:szCs w:val="18"/>
                <w:lang w:eastAsia="es-ES"/>
              </w:rPr>
            </w:pPr>
            <w:r w:rsidRPr="00D91576">
              <w:rPr>
                <w:rFonts w:ascii="Verdana" w:hAnsi="Verdana" w:cs="Arial"/>
                <w:b/>
                <w:sz w:val="18"/>
                <w:szCs w:val="18"/>
                <w:lang w:eastAsia="es-ES"/>
              </w:rPr>
              <w:t>FORMA DE PAGO.</w:t>
            </w:r>
          </w:p>
          <w:p w:rsidR="001F4C41" w:rsidRPr="00D91576" w:rsidRDefault="001F4C41" w:rsidP="001F4C41">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ejecutado en un todo de acuerdo con las presentes especificaciones, medido según lo señalado y aprobado por el Fiscal de Servicio, será pagado al precio unitario de la propuesta aceptada.</w:t>
            </w:r>
          </w:p>
          <w:p w:rsidR="00900905" w:rsidRPr="001C5D47" w:rsidRDefault="001F4C41" w:rsidP="00AF188F">
            <w:pPr>
              <w:spacing w:before="120" w:after="120"/>
              <w:jc w:val="both"/>
              <w:rPr>
                <w:rFonts w:asciiTheme="minorHAnsi" w:hAnsiTheme="minorHAnsi" w:cstheme="minorHAnsi"/>
                <w:b/>
                <w:sz w:val="22"/>
                <w:szCs w:val="22"/>
              </w:rPr>
            </w:pPr>
            <w:r w:rsidRPr="00D91576">
              <w:rPr>
                <w:rFonts w:ascii="Verdana" w:eastAsia="Calibri" w:hAnsi="Verdana" w:cs="Arial"/>
                <w:sz w:val="18"/>
                <w:szCs w:val="18"/>
                <w:lang w:val="es-MX" w:eastAsia="es-ES"/>
              </w:rPr>
              <w:t>Dicho precio será compensación por la mano de obra, herramientas, equipo y otros gastos que sean necesarios para la adecuada y correcta ejecución de los trabajos.</w:t>
            </w:r>
          </w:p>
        </w:tc>
        <w:tc>
          <w:tcPr>
            <w:tcW w:w="1829" w:type="dxa"/>
            <w:vAlign w:val="center"/>
          </w:tcPr>
          <w:p w:rsidR="00900905" w:rsidRPr="001C5D47" w:rsidRDefault="00900905" w:rsidP="001C5D47">
            <w:pPr>
              <w:rPr>
                <w:rFonts w:asciiTheme="minorHAnsi" w:hAnsiTheme="minorHAnsi" w:cstheme="minorHAnsi"/>
                <w:b/>
                <w:sz w:val="22"/>
                <w:szCs w:val="22"/>
              </w:rPr>
            </w:pPr>
          </w:p>
        </w:tc>
        <w:tc>
          <w:tcPr>
            <w:tcW w:w="370" w:type="dxa"/>
            <w:vAlign w:val="center"/>
          </w:tcPr>
          <w:p w:rsidR="00900905" w:rsidRPr="001C5D47" w:rsidRDefault="00900905" w:rsidP="001C5D47">
            <w:pPr>
              <w:rPr>
                <w:rFonts w:asciiTheme="minorHAnsi" w:hAnsiTheme="minorHAnsi" w:cstheme="minorHAnsi"/>
                <w:b/>
                <w:sz w:val="22"/>
                <w:szCs w:val="22"/>
              </w:rPr>
            </w:pPr>
          </w:p>
        </w:tc>
        <w:tc>
          <w:tcPr>
            <w:tcW w:w="360" w:type="dxa"/>
            <w:vAlign w:val="center"/>
          </w:tcPr>
          <w:p w:rsidR="00900905" w:rsidRPr="001C5D47" w:rsidRDefault="00900905" w:rsidP="001C5D47">
            <w:pPr>
              <w:rPr>
                <w:rFonts w:asciiTheme="minorHAnsi" w:hAnsiTheme="minorHAnsi" w:cstheme="minorHAnsi"/>
                <w:b/>
                <w:sz w:val="22"/>
                <w:szCs w:val="22"/>
              </w:rPr>
            </w:pPr>
          </w:p>
        </w:tc>
        <w:tc>
          <w:tcPr>
            <w:tcW w:w="470" w:type="dxa"/>
            <w:vAlign w:val="center"/>
          </w:tcPr>
          <w:p w:rsidR="00900905" w:rsidRPr="001C5D47" w:rsidRDefault="00900905" w:rsidP="001C5D47">
            <w:pPr>
              <w:rPr>
                <w:rFonts w:asciiTheme="minorHAnsi" w:hAnsiTheme="minorHAnsi" w:cstheme="minorHAnsi"/>
                <w:b/>
                <w:sz w:val="22"/>
                <w:szCs w:val="22"/>
              </w:rPr>
            </w:pPr>
          </w:p>
        </w:tc>
      </w:tr>
      <w:tr w:rsidR="00F277E6" w:rsidRPr="001C5D47" w:rsidTr="00815804">
        <w:trPr>
          <w:trHeight w:val="562"/>
          <w:jc w:val="center"/>
        </w:trPr>
        <w:tc>
          <w:tcPr>
            <w:tcW w:w="6150" w:type="dxa"/>
            <w:vAlign w:val="center"/>
          </w:tcPr>
          <w:p w:rsidR="001F4C41" w:rsidRPr="00D91576" w:rsidRDefault="001F4C41" w:rsidP="001F4C41">
            <w:pPr>
              <w:rPr>
                <w:rFonts w:ascii="Verdana" w:hAnsi="Verdana" w:cs="Arial"/>
                <w:b/>
                <w:sz w:val="18"/>
                <w:szCs w:val="18"/>
                <w:lang w:eastAsia="es-ES"/>
              </w:rPr>
            </w:pPr>
            <w:r w:rsidRPr="00D91576">
              <w:rPr>
                <w:rFonts w:ascii="Verdana" w:hAnsi="Verdana" w:cs="Arial"/>
                <w:b/>
                <w:sz w:val="18"/>
                <w:szCs w:val="18"/>
                <w:lang w:eastAsia="es-ES"/>
              </w:rPr>
              <w:lastRenderedPageBreak/>
              <w:t>ITEM</w:t>
            </w:r>
            <w:r w:rsidRPr="00D91576">
              <w:rPr>
                <w:rFonts w:ascii="Verdana" w:hAnsi="Verdana" w:cs="Arial"/>
                <w:b/>
                <w:sz w:val="18"/>
                <w:szCs w:val="18"/>
                <w:lang w:eastAsia="es-ES"/>
              </w:rPr>
              <w:tab/>
              <w:t>: CONFORMACION, PERFILADO Y COMPACTADO DE RIPIO SELECC</w:t>
            </w:r>
            <w:proofErr w:type="gramStart"/>
            <w:r w:rsidRPr="00D91576">
              <w:rPr>
                <w:rFonts w:ascii="Verdana" w:hAnsi="Verdana" w:cs="Arial"/>
                <w:b/>
                <w:sz w:val="18"/>
                <w:szCs w:val="18"/>
                <w:lang w:eastAsia="es-ES"/>
              </w:rPr>
              <w:t>..</w:t>
            </w:r>
            <w:proofErr w:type="gramEnd"/>
          </w:p>
          <w:p w:rsidR="001F4C41" w:rsidRPr="00D91576" w:rsidRDefault="001F4C41" w:rsidP="001F4C41">
            <w:pPr>
              <w:rPr>
                <w:rFonts w:ascii="Verdana" w:hAnsi="Verdana" w:cs="Arial"/>
                <w:b/>
                <w:sz w:val="18"/>
                <w:szCs w:val="18"/>
                <w:lang w:eastAsia="es-ES"/>
              </w:rPr>
            </w:pPr>
            <w:r w:rsidRPr="00D91576">
              <w:rPr>
                <w:rFonts w:ascii="Verdana" w:hAnsi="Verdana" w:cs="Arial"/>
                <w:b/>
                <w:sz w:val="18"/>
                <w:szCs w:val="18"/>
                <w:lang w:eastAsia="es-ES"/>
              </w:rPr>
              <w:t>UNID.</w:t>
            </w:r>
            <w:r w:rsidRPr="00D91576">
              <w:rPr>
                <w:rFonts w:ascii="Verdana" w:hAnsi="Verdana" w:cs="Arial"/>
                <w:b/>
                <w:sz w:val="18"/>
                <w:szCs w:val="18"/>
                <w:lang w:eastAsia="es-ES"/>
              </w:rPr>
              <w:tab/>
              <w:t>: M2</w:t>
            </w:r>
          </w:p>
          <w:p w:rsidR="001F4C41" w:rsidRPr="00D91576" w:rsidRDefault="001F4C41" w:rsidP="008F5D93">
            <w:pPr>
              <w:widowControl w:val="0"/>
              <w:numPr>
                <w:ilvl w:val="0"/>
                <w:numId w:val="63"/>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DESCRIPCION DEL ITEM.</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lastRenderedPageBreak/>
              <w:t xml:space="preserve">Este ítem consiste en la conformación, perfilado y compactado de la capa de ripio seleccionado colocada en la plataforma, misma será compactada para que tenga las condiciones adecuadas de dureza y durabilidad para la </w:t>
            </w:r>
            <w:proofErr w:type="spellStart"/>
            <w:r w:rsidRPr="00D91576">
              <w:rPr>
                <w:rFonts w:ascii="Verdana" w:eastAsia="Calibri" w:hAnsi="Verdana" w:cs="Arial"/>
                <w:sz w:val="18"/>
                <w:szCs w:val="18"/>
                <w:lang w:eastAsia="es-ES"/>
              </w:rPr>
              <w:t>transitabilidad</w:t>
            </w:r>
            <w:proofErr w:type="spellEnd"/>
            <w:r w:rsidRPr="00D91576">
              <w:rPr>
                <w:rFonts w:ascii="Verdana" w:eastAsia="Calibri" w:hAnsi="Verdana" w:cs="Arial"/>
                <w:sz w:val="18"/>
                <w:szCs w:val="18"/>
                <w:lang w:eastAsia="es-ES"/>
              </w:rPr>
              <w:t xml:space="preserve"> de vehículos. Perfilado.</w:t>
            </w:r>
          </w:p>
          <w:p w:rsidR="001F4C41" w:rsidRPr="00D91576" w:rsidRDefault="001F4C41" w:rsidP="001F4C41">
            <w:pPr>
              <w:spacing w:before="120" w:after="120"/>
              <w:jc w:val="both"/>
              <w:rPr>
                <w:rFonts w:ascii="Verdana" w:hAnsi="Verdana"/>
                <w:sz w:val="18"/>
                <w:szCs w:val="18"/>
                <w:lang w:eastAsia="es-ES"/>
              </w:rPr>
            </w:pPr>
            <w:r w:rsidRPr="00D91576">
              <w:rPr>
                <w:rFonts w:ascii="Verdana" w:hAnsi="Verdana"/>
                <w:sz w:val="18"/>
                <w:szCs w:val="18"/>
                <w:lang w:eastAsia="es-ES"/>
              </w:rPr>
              <w:t>Este trabajo se realiza para un enripiado de ancho variable y 10cm promedio de espesor, según lo indicado en planos y/o instrucciones del Fiscal de Servicio.</w:t>
            </w:r>
          </w:p>
          <w:p w:rsidR="001F4C41" w:rsidRPr="00D91576" w:rsidRDefault="001F4C41" w:rsidP="008F5D93">
            <w:pPr>
              <w:widowControl w:val="0"/>
              <w:numPr>
                <w:ilvl w:val="0"/>
                <w:numId w:val="63"/>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MATERIALES, EQUIPOS Y HERRAMIENTAS.</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Contratista deberá proporcionar todas las maquinarias, equipo y herramientas adecuados para la ejecución de los trabajos, los cuales en forma previa a su utilización deberán contar con la aprobación del Fiscal de Servicio.</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Para una buena ejecución de la capa de ripio seleccionado, se recomienda como mínimo el siguiente equipo:</w:t>
            </w:r>
          </w:p>
          <w:p w:rsidR="001F4C41" w:rsidRPr="00D91576" w:rsidRDefault="001F4C41" w:rsidP="008F5D93">
            <w:pPr>
              <w:widowControl w:val="0"/>
              <w:numPr>
                <w:ilvl w:val="0"/>
                <w:numId w:val="64"/>
              </w:numPr>
              <w:tabs>
                <w:tab w:val="num" w:pos="1080"/>
              </w:tabs>
              <w:autoSpaceDE w:val="0"/>
              <w:autoSpaceDN w:val="0"/>
              <w:spacing w:before="120" w:after="120"/>
              <w:ind w:left="1054" w:hanging="357"/>
              <w:jc w:val="both"/>
              <w:rPr>
                <w:rFonts w:ascii="Verdana" w:hAnsi="Verdana" w:cs="Arial"/>
                <w:sz w:val="18"/>
                <w:szCs w:val="18"/>
                <w:lang w:val="es-ES_tradnl" w:eastAsia="es-ES"/>
              </w:rPr>
            </w:pPr>
            <w:r w:rsidRPr="00D91576">
              <w:rPr>
                <w:rFonts w:ascii="Verdana" w:hAnsi="Verdana" w:cs="Arial"/>
                <w:sz w:val="18"/>
                <w:szCs w:val="18"/>
                <w:lang w:val="es-ES_tradnl" w:eastAsia="es-ES"/>
              </w:rPr>
              <w:t>Motoniveladora con escarificador.</w:t>
            </w:r>
          </w:p>
          <w:p w:rsidR="001F4C41" w:rsidRPr="00D91576" w:rsidRDefault="001F4C41" w:rsidP="008F5D93">
            <w:pPr>
              <w:widowControl w:val="0"/>
              <w:numPr>
                <w:ilvl w:val="0"/>
                <w:numId w:val="64"/>
              </w:numPr>
              <w:tabs>
                <w:tab w:val="num" w:pos="1080"/>
              </w:tabs>
              <w:autoSpaceDE w:val="0"/>
              <w:autoSpaceDN w:val="0"/>
              <w:spacing w:before="120" w:after="120"/>
              <w:ind w:left="1054" w:hanging="357"/>
              <w:jc w:val="both"/>
              <w:rPr>
                <w:rFonts w:ascii="Verdana" w:hAnsi="Verdana" w:cs="Arial"/>
                <w:sz w:val="18"/>
                <w:szCs w:val="18"/>
                <w:lang w:val="es-ES_tradnl" w:eastAsia="es-ES"/>
              </w:rPr>
            </w:pPr>
            <w:r w:rsidRPr="00D91576">
              <w:rPr>
                <w:rFonts w:ascii="Verdana" w:hAnsi="Verdana" w:cs="Arial"/>
                <w:sz w:val="18"/>
                <w:szCs w:val="18"/>
                <w:lang w:val="es-ES_tradnl" w:eastAsia="es-ES"/>
              </w:rPr>
              <w:t>Camión tanque distribuidor de agua.</w:t>
            </w:r>
          </w:p>
          <w:p w:rsidR="001F4C41" w:rsidRPr="00D91576" w:rsidRDefault="001F4C41" w:rsidP="008F5D93">
            <w:pPr>
              <w:widowControl w:val="0"/>
              <w:numPr>
                <w:ilvl w:val="0"/>
                <w:numId w:val="64"/>
              </w:numPr>
              <w:tabs>
                <w:tab w:val="num" w:pos="1080"/>
              </w:tabs>
              <w:autoSpaceDE w:val="0"/>
              <w:autoSpaceDN w:val="0"/>
              <w:spacing w:before="120" w:after="120"/>
              <w:ind w:left="1054" w:hanging="357"/>
              <w:jc w:val="both"/>
              <w:rPr>
                <w:rFonts w:ascii="Verdana" w:hAnsi="Verdana" w:cs="Arial"/>
                <w:sz w:val="18"/>
                <w:szCs w:val="18"/>
                <w:lang w:val="es-ES_tradnl" w:eastAsia="es-ES"/>
              </w:rPr>
            </w:pPr>
            <w:proofErr w:type="spellStart"/>
            <w:r w:rsidRPr="00D91576">
              <w:rPr>
                <w:rFonts w:ascii="Verdana" w:hAnsi="Verdana" w:cs="Arial"/>
                <w:sz w:val="18"/>
                <w:szCs w:val="18"/>
                <w:lang w:val="es-ES_tradnl" w:eastAsia="es-ES"/>
              </w:rPr>
              <w:t>Vibrocompactador</w:t>
            </w:r>
            <w:proofErr w:type="spellEnd"/>
            <w:r w:rsidRPr="00D91576">
              <w:rPr>
                <w:rFonts w:ascii="Verdana" w:hAnsi="Verdana" w:cs="Arial"/>
                <w:sz w:val="18"/>
                <w:szCs w:val="18"/>
                <w:lang w:val="es-ES_tradnl" w:eastAsia="es-ES"/>
              </w:rPr>
              <w:t xml:space="preserve"> de rodillo liso.</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Además, podrá ser utilizado otro equipo aceptado por el Fiscal de Servicio, el mismo que deberá estar en óptimas condiciones de operación.</w:t>
            </w:r>
          </w:p>
          <w:p w:rsidR="001F4C41" w:rsidRPr="00D91576" w:rsidRDefault="001F4C41" w:rsidP="008F5D93">
            <w:pPr>
              <w:widowControl w:val="0"/>
              <w:numPr>
                <w:ilvl w:val="0"/>
                <w:numId w:val="63"/>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PROCEDIMIENTO PARA LA EJECUCION.</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 xml:space="preserve">Comprende las operaciones de distribución, humedecimiento o desecación, compactación y acabado, operaciones realizadas sobre </w:t>
            </w:r>
            <w:proofErr w:type="spellStart"/>
            <w:r w:rsidRPr="00D91576">
              <w:rPr>
                <w:rFonts w:ascii="Verdana" w:eastAsia="Calibri" w:hAnsi="Verdana" w:cs="Arial"/>
                <w:sz w:val="18"/>
                <w:szCs w:val="18"/>
                <w:lang w:eastAsia="es-ES"/>
              </w:rPr>
              <w:t>subrasante</w:t>
            </w:r>
            <w:proofErr w:type="spellEnd"/>
            <w:r w:rsidRPr="00D91576">
              <w:rPr>
                <w:rFonts w:ascii="Verdana" w:eastAsia="Calibri" w:hAnsi="Verdana" w:cs="Arial"/>
                <w:sz w:val="18"/>
                <w:szCs w:val="18"/>
                <w:lang w:eastAsia="es-ES"/>
              </w:rPr>
              <w:t xml:space="preserve"> debidamente preparada y aprobada por el Fiscal de Servicio, en el ancho establecido y en cantidades que permitan llegar al espesor de diseño, luego de su compactación.</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Durante las operaciones de esparcido del material, el Contratista deberá evitar la segregación del agregado grueso y mantener condiciones de homogeneidad a la humedad óptima antes de iniciar la compactación.</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Se prepara el suelo perfilando hasta los niveles de la conformación de</w:t>
            </w:r>
            <w:r w:rsidRPr="00D91576">
              <w:rPr>
                <w:rFonts w:ascii="Verdana" w:hAnsi="Verdana" w:cs="Arial"/>
                <w:sz w:val="18"/>
                <w:szCs w:val="18"/>
                <w:lang w:eastAsia="es-ES"/>
              </w:rPr>
              <w:t>l ripio seleccionado</w:t>
            </w:r>
            <w:r w:rsidRPr="00D91576">
              <w:rPr>
                <w:rFonts w:ascii="Verdana" w:eastAsia="Calibri" w:hAnsi="Verdana" w:cs="Arial"/>
                <w:sz w:val="18"/>
                <w:szCs w:val="18"/>
                <w:lang w:eastAsia="es-ES"/>
              </w:rPr>
              <w:t xml:space="preserve"> y el posterior compactado con equipo pesado hasta lograr la densidad óptima.</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 xml:space="preserve">Después que el </w:t>
            </w:r>
            <w:r w:rsidRPr="00D91576">
              <w:rPr>
                <w:rFonts w:ascii="Verdana" w:hAnsi="Verdana" w:cs="Arial"/>
                <w:sz w:val="18"/>
                <w:szCs w:val="18"/>
                <w:lang w:eastAsia="es-ES"/>
              </w:rPr>
              <w:t>ripio h</w:t>
            </w:r>
            <w:r w:rsidRPr="00D91576">
              <w:rPr>
                <w:rFonts w:ascii="Verdana" w:eastAsia="Calibri" w:hAnsi="Verdana" w:cs="Arial"/>
                <w:sz w:val="18"/>
                <w:szCs w:val="18"/>
                <w:lang w:eastAsia="es-ES"/>
              </w:rPr>
              <w:t>aya sido esparcido, se le deber</w:t>
            </w:r>
            <w:r w:rsidRPr="00D91576">
              <w:rPr>
                <w:rFonts w:ascii="Verdana" w:hAnsi="Verdana" w:cs="Arial"/>
                <w:sz w:val="18"/>
                <w:szCs w:val="18"/>
                <w:lang w:eastAsia="es-ES"/>
              </w:rPr>
              <w:t>á compactar por medio de rodillo liso</w:t>
            </w:r>
            <w:r w:rsidRPr="00D91576">
              <w:rPr>
                <w:rFonts w:ascii="Verdana" w:eastAsia="Calibri" w:hAnsi="Verdana" w:cs="Arial"/>
                <w:sz w:val="18"/>
                <w:szCs w:val="18"/>
                <w:lang w:eastAsia="es-ES"/>
              </w:rPr>
              <w:t xml:space="preserve"> y riego.</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La compactación deberá avanzar gradualmente desde los costados hacia el centro de la vía en construcción.</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rodill</w:t>
            </w:r>
            <w:r w:rsidRPr="00D91576">
              <w:rPr>
                <w:rFonts w:ascii="Verdana" w:hAnsi="Verdana" w:cs="Arial"/>
                <w:sz w:val="18"/>
                <w:szCs w:val="18"/>
                <w:lang w:eastAsia="es-ES"/>
              </w:rPr>
              <w:t>o liso</w:t>
            </w:r>
            <w:r w:rsidRPr="00D91576">
              <w:rPr>
                <w:rFonts w:ascii="Verdana" w:eastAsia="Calibri" w:hAnsi="Verdana" w:cs="Arial"/>
                <w:sz w:val="18"/>
                <w:szCs w:val="18"/>
                <w:lang w:eastAsia="es-ES"/>
              </w:rPr>
              <w:t xml:space="preserve"> deberá continuar hasta lograr la densidad especificada y hasta que no sea visible el deslizamiento del material delante del compactador.</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lastRenderedPageBreak/>
              <w:t xml:space="preserve">La distribución y el </w:t>
            </w:r>
            <w:proofErr w:type="spellStart"/>
            <w:r w:rsidRPr="00D91576">
              <w:rPr>
                <w:rFonts w:ascii="Verdana" w:eastAsia="Calibri" w:hAnsi="Verdana" w:cs="Arial"/>
                <w:sz w:val="18"/>
                <w:szCs w:val="18"/>
                <w:lang w:eastAsia="es-ES"/>
              </w:rPr>
              <w:t>rodillado</w:t>
            </w:r>
            <w:proofErr w:type="spellEnd"/>
            <w:r w:rsidRPr="00D91576">
              <w:rPr>
                <w:rFonts w:ascii="Verdana" w:eastAsia="Calibri" w:hAnsi="Verdana" w:cs="Arial"/>
                <w:sz w:val="18"/>
                <w:szCs w:val="18"/>
                <w:lang w:eastAsia="es-ES"/>
              </w:rPr>
              <w:t xml:space="preserve"> continuaran alternadamente tal como se requiere para lograr una base lisa, pareja y uniformemente compactada. No se deberá compactar cuando la capa subyacente se encuentre blanda o dúctil</w:t>
            </w:r>
            <w:r w:rsidRPr="00D91576">
              <w:rPr>
                <w:rFonts w:ascii="Verdana" w:hAnsi="Verdana" w:cs="Arial"/>
                <w:sz w:val="18"/>
                <w:szCs w:val="18"/>
                <w:lang w:eastAsia="es-ES"/>
              </w:rPr>
              <w:t>;</w:t>
            </w:r>
            <w:r w:rsidRPr="00D91576">
              <w:rPr>
                <w:rFonts w:ascii="Verdana" w:eastAsia="Calibri" w:hAnsi="Verdana" w:cs="Arial"/>
                <w:sz w:val="18"/>
                <w:szCs w:val="18"/>
                <w:lang w:eastAsia="es-ES"/>
              </w:rPr>
              <w:t xml:space="preserve"> o cuando la compactación cause ondulaciones en la capa de </w:t>
            </w:r>
            <w:r w:rsidRPr="00D91576">
              <w:rPr>
                <w:rFonts w:ascii="Verdana" w:hAnsi="Verdana" w:cs="Arial"/>
                <w:sz w:val="18"/>
                <w:szCs w:val="18"/>
                <w:lang w:eastAsia="es-ES"/>
              </w:rPr>
              <w:t>ripio seleccionado</w:t>
            </w:r>
            <w:r w:rsidRPr="00D91576">
              <w:rPr>
                <w:rFonts w:ascii="Verdana" w:eastAsia="Calibri" w:hAnsi="Verdana" w:cs="Arial"/>
                <w:sz w:val="18"/>
                <w:szCs w:val="18"/>
                <w:lang w:eastAsia="es-ES"/>
              </w:rPr>
              <w:t>.</w:t>
            </w:r>
          </w:p>
          <w:p w:rsidR="001F4C41" w:rsidRPr="00D91576" w:rsidRDefault="001F4C41" w:rsidP="001F4C41">
            <w:pPr>
              <w:spacing w:before="120" w:after="120"/>
              <w:jc w:val="both"/>
              <w:rPr>
                <w:rFonts w:ascii="Verdana" w:hAnsi="Verdana" w:cs="Arial"/>
                <w:sz w:val="18"/>
                <w:szCs w:val="18"/>
                <w:lang w:eastAsia="es-ES"/>
              </w:rPr>
            </w:pPr>
            <w:r w:rsidRPr="00D91576">
              <w:rPr>
                <w:rFonts w:ascii="Verdana" w:eastAsia="Calibri" w:hAnsi="Verdana" w:cs="Arial"/>
                <w:sz w:val="18"/>
                <w:szCs w:val="18"/>
                <w:lang w:eastAsia="es-ES"/>
              </w:rPr>
              <w:t>EL C</w:t>
            </w:r>
            <w:r w:rsidRPr="00D91576">
              <w:rPr>
                <w:rFonts w:ascii="Verdana" w:hAnsi="Verdana" w:cs="Arial"/>
                <w:sz w:val="18"/>
                <w:szCs w:val="18"/>
                <w:lang w:eastAsia="es-ES"/>
              </w:rPr>
              <w:t>ontratista</w:t>
            </w:r>
            <w:r w:rsidRPr="00D91576">
              <w:rPr>
                <w:rFonts w:ascii="Verdana" w:eastAsia="Calibri" w:hAnsi="Verdana" w:cs="Arial"/>
                <w:sz w:val="18"/>
                <w:szCs w:val="18"/>
                <w:lang w:eastAsia="es-ES"/>
              </w:rPr>
              <w:t xml:space="preserve"> será el único responsable del cuidado y reposición de las estacas y marcas referidas para la medición de los volúmenes de obra ejecutada. La Supervisión de obra deberá aprobar previa comprobación los niveles de la </w:t>
            </w:r>
            <w:proofErr w:type="spellStart"/>
            <w:r w:rsidRPr="00D91576">
              <w:rPr>
                <w:rFonts w:ascii="Verdana" w:eastAsia="Calibri" w:hAnsi="Verdana" w:cs="Arial"/>
                <w:sz w:val="18"/>
                <w:szCs w:val="18"/>
                <w:lang w:eastAsia="es-ES"/>
              </w:rPr>
              <w:t>subrasante</w:t>
            </w:r>
            <w:proofErr w:type="spellEnd"/>
            <w:r w:rsidRPr="00D91576">
              <w:rPr>
                <w:rFonts w:ascii="Verdana" w:eastAsia="Calibri" w:hAnsi="Verdana" w:cs="Arial"/>
                <w:sz w:val="18"/>
                <w:szCs w:val="18"/>
                <w:lang w:eastAsia="es-ES"/>
              </w:rPr>
              <w:t xml:space="preserve"> antes del tendido de</w:t>
            </w:r>
            <w:r w:rsidRPr="00D91576">
              <w:rPr>
                <w:rFonts w:ascii="Verdana" w:hAnsi="Verdana" w:cs="Arial"/>
                <w:sz w:val="18"/>
                <w:szCs w:val="18"/>
                <w:lang w:eastAsia="es-ES"/>
              </w:rPr>
              <w:t>l ripio seleccionado.</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 xml:space="preserve">La faena de construcción de la </w:t>
            </w:r>
            <w:r w:rsidRPr="00D91576">
              <w:rPr>
                <w:rFonts w:ascii="Verdana" w:hAnsi="Verdana" w:cs="Arial"/>
                <w:sz w:val="18"/>
                <w:szCs w:val="18"/>
                <w:lang w:eastAsia="es-ES"/>
              </w:rPr>
              <w:t>plataforma ripiada</w:t>
            </w:r>
            <w:r w:rsidRPr="00D91576">
              <w:rPr>
                <w:rFonts w:ascii="Verdana" w:eastAsia="Calibri" w:hAnsi="Verdana" w:cs="Arial"/>
                <w:sz w:val="18"/>
                <w:szCs w:val="18"/>
                <w:lang w:eastAsia="es-ES"/>
              </w:rPr>
              <w:t xml:space="preserve"> deberá suspenderse cuando las condiciones meteorológicas afecten en forma perjudicial la calidad de la capa terminada. No deberá ser colocada cuando la temperatura ambiente en descenso alcance a 3°C.</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control  se ejecutara mediante la nivelación del eje y  bordes</w:t>
            </w:r>
            <w:r w:rsidRPr="00D91576">
              <w:rPr>
                <w:rFonts w:ascii="Verdana" w:hAnsi="Verdana" w:cs="Arial"/>
                <w:sz w:val="18"/>
                <w:szCs w:val="18"/>
                <w:lang w:eastAsia="es-ES"/>
              </w:rPr>
              <w:t>.</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acabado en cuanto al declive tran</w:t>
            </w:r>
            <w:r w:rsidRPr="00D91576">
              <w:rPr>
                <w:rFonts w:ascii="Verdana" w:hAnsi="Verdana" w:cs="Arial"/>
                <w:sz w:val="18"/>
                <w:szCs w:val="18"/>
                <w:lang w:eastAsia="es-ES"/>
              </w:rPr>
              <w:t xml:space="preserve">sversal y a la  inclinación de </w:t>
            </w:r>
            <w:r w:rsidRPr="00D91576">
              <w:rPr>
                <w:rFonts w:ascii="Verdana" w:eastAsia="Calibri" w:hAnsi="Verdana" w:cs="Arial"/>
                <w:sz w:val="18"/>
                <w:szCs w:val="18"/>
                <w:lang w:eastAsia="es-ES"/>
              </w:rPr>
              <w:t xml:space="preserve">taludes serán verificados por el </w:t>
            </w:r>
            <w:r w:rsidRPr="00D91576">
              <w:rPr>
                <w:rFonts w:ascii="Verdana" w:hAnsi="Verdana" w:cs="Arial"/>
                <w:sz w:val="18"/>
                <w:szCs w:val="18"/>
                <w:lang w:eastAsia="es-ES"/>
              </w:rPr>
              <w:t>Fiscal de Servicio</w:t>
            </w:r>
            <w:r w:rsidRPr="00D91576">
              <w:rPr>
                <w:rFonts w:ascii="Verdana" w:eastAsia="Calibri" w:hAnsi="Verdana" w:cs="Arial"/>
                <w:sz w:val="18"/>
                <w:szCs w:val="18"/>
                <w:lang w:eastAsia="es-ES"/>
              </w:rPr>
              <w:t xml:space="preserve"> de acuerdo con el proyecto.</w:t>
            </w:r>
          </w:p>
          <w:p w:rsidR="001F4C41" w:rsidRPr="00D91576" w:rsidRDefault="001F4C41" w:rsidP="001F4C41">
            <w:pPr>
              <w:spacing w:before="120" w:after="120"/>
              <w:jc w:val="both"/>
              <w:rPr>
                <w:rFonts w:ascii="Verdana" w:eastAsia="Calibri" w:hAnsi="Verdana" w:cs="Arial"/>
                <w:sz w:val="18"/>
                <w:szCs w:val="18"/>
                <w:lang w:eastAsia="es-ES"/>
              </w:rPr>
            </w:pPr>
            <w:r w:rsidRPr="00D91576">
              <w:rPr>
                <w:rFonts w:ascii="Verdana" w:eastAsia="Calibri" w:hAnsi="Verdana" w:cs="Arial"/>
                <w:sz w:val="18"/>
                <w:szCs w:val="18"/>
                <w:lang w:eastAsia="es-ES"/>
              </w:rPr>
              <w:t>El Contratista realizará el ripiado y compactará a un valor de compactación del 90% de la densidad máxima según AASHTO T-180D y el espesor mínimo de compactado será de 10 cm.</w:t>
            </w:r>
          </w:p>
          <w:p w:rsidR="001F4C41" w:rsidRPr="00D91576" w:rsidRDefault="001F4C41" w:rsidP="008F5D93">
            <w:pPr>
              <w:widowControl w:val="0"/>
              <w:numPr>
                <w:ilvl w:val="0"/>
                <w:numId w:val="63"/>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MEDICION.</w:t>
            </w:r>
          </w:p>
          <w:p w:rsidR="001F4C41" w:rsidRPr="00D91576" w:rsidRDefault="001F4C41" w:rsidP="001F4C41">
            <w:pPr>
              <w:spacing w:before="120" w:after="120"/>
              <w:jc w:val="both"/>
              <w:rPr>
                <w:rFonts w:ascii="Verdana" w:hAnsi="Verdana" w:cs="Arial"/>
                <w:sz w:val="18"/>
                <w:szCs w:val="18"/>
                <w:lang w:eastAsia="es-ES"/>
              </w:rPr>
            </w:pPr>
            <w:r w:rsidRPr="00D91576">
              <w:rPr>
                <w:rFonts w:ascii="Verdana" w:eastAsia="Calibri" w:hAnsi="Verdana" w:cs="Arial"/>
                <w:sz w:val="18"/>
                <w:szCs w:val="18"/>
                <w:lang w:eastAsia="es-ES"/>
              </w:rPr>
              <w:t xml:space="preserve">El ítem de conformación </w:t>
            </w:r>
            <w:r w:rsidRPr="00D91576">
              <w:rPr>
                <w:rFonts w:ascii="Verdana" w:hAnsi="Verdana" w:cs="Arial"/>
                <w:sz w:val="18"/>
                <w:szCs w:val="18"/>
                <w:lang w:eastAsia="es-ES"/>
              </w:rPr>
              <w:t xml:space="preserve">y compactación del ripio seleccionado para la plataforma </w:t>
            </w:r>
            <w:r w:rsidRPr="00D91576">
              <w:rPr>
                <w:rFonts w:ascii="Verdana" w:eastAsia="Calibri" w:hAnsi="Verdana" w:cs="Arial"/>
                <w:sz w:val="18"/>
                <w:szCs w:val="18"/>
                <w:lang w:eastAsia="es-ES"/>
              </w:rPr>
              <w:t>será medido en metros cuadrados</w:t>
            </w:r>
            <w:r w:rsidRPr="00D91576">
              <w:rPr>
                <w:rFonts w:ascii="Verdana" w:hAnsi="Verdana" w:cs="Arial"/>
                <w:sz w:val="18"/>
                <w:szCs w:val="18"/>
                <w:lang w:eastAsia="es-ES"/>
              </w:rPr>
              <w:t>.</w:t>
            </w:r>
          </w:p>
          <w:p w:rsidR="001F4C41" w:rsidRPr="00D91576" w:rsidRDefault="001F4C41" w:rsidP="008F5D93">
            <w:pPr>
              <w:widowControl w:val="0"/>
              <w:numPr>
                <w:ilvl w:val="0"/>
                <w:numId w:val="63"/>
              </w:numPr>
              <w:tabs>
                <w:tab w:val="left" w:pos="708"/>
              </w:tabs>
              <w:overflowPunct w:val="0"/>
              <w:autoSpaceDE w:val="0"/>
              <w:autoSpaceDN w:val="0"/>
              <w:adjustRightInd w:val="0"/>
              <w:spacing w:before="120" w:after="120"/>
              <w:ind w:left="0" w:firstLine="0"/>
              <w:jc w:val="both"/>
              <w:rPr>
                <w:rFonts w:ascii="Verdana" w:hAnsi="Verdana" w:cs="Arial"/>
                <w:b/>
                <w:sz w:val="18"/>
                <w:szCs w:val="18"/>
                <w:lang w:eastAsia="es-ES"/>
              </w:rPr>
            </w:pPr>
            <w:r w:rsidRPr="00D91576">
              <w:rPr>
                <w:rFonts w:ascii="Verdana" w:hAnsi="Verdana" w:cs="Arial"/>
                <w:b/>
                <w:sz w:val="18"/>
                <w:szCs w:val="18"/>
                <w:lang w:eastAsia="es-ES"/>
              </w:rPr>
              <w:t>FORMA DE PAGO.</w:t>
            </w:r>
          </w:p>
          <w:p w:rsidR="001F4C41" w:rsidRPr="00D91576" w:rsidRDefault="001F4C41" w:rsidP="001F4C41">
            <w:pPr>
              <w:spacing w:before="120" w:after="120"/>
              <w:jc w:val="both"/>
              <w:rPr>
                <w:rFonts w:ascii="Verdana" w:eastAsia="Calibri" w:hAnsi="Verdana" w:cs="Arial"/>
                <w:sz w:val="18"/>
                <w:szCs w:val="18"/>
                <w:lang w:val="es-MX" w:eastAsia="es-ES"/>
              </w:rPr>
            </w:pPr>
            <w:r w:rsidRPr="00D91576">
              <w:rPr>
                <w:rFonts w:ascii="Verdana" w:eastAsia="Calibri" w:hAnsi="Verdana" w:cs="Arial"/>
                <w:sz w:val="18"/>
                <w:szCs w:val="18"/>
                <w:lang w:val="es-MX" w:eastAsia="es-ES"/>
              </w:rPr>
              <w:t>Este ítem ejecutado en un todo de acuerdo con las presentes especificaciones, medido según lo señalado y aprobado por el Fiscal de Servicio, será pagado al precio unitario de la propuesta aceptada.</w:t>
            </w:r>
          </w:p>
          <w:p w:rsidR="00DF75AF" w:rsidRPr="001C5D47" w:rsidRDefault="001F4C41" w:rsidP="001F4C41">
            <w:pPr>
              <w:jc w:val="both"/>
              <w:rPr>
                <w:rFonts w:asciiTheme="minorHAnsi" w:hAnsiTheme="minorHAnsi" w:cstheme="minorHAnsi"/>
                <w:b/>
                <w:sz w:val="22"/>
                <w:szCs w:val="22"/>
                <w:lang w:val="es-BO"/>
              </w:rPr>
            </w:pPr>
            <w:r w:rsidRPr="00D91576">
              <w:rPr>
                <w:rFonts w:ascii="Verdana" w:eastAsia="Calibri" w:hAnsi="Verdana" w:cs="Arial"/>
                <w:sz w:val="18"/>
                <w:szCs w:val="18"/>
                <w:lang w:val="es-MX" w:eastAsia="es-ES"/>
              </w:rPr>
              <w:t>Dicho precio será compensación por la mano de obra, herramientas, equipo y otros gastos que sean necesarios para la adecuada y correcta ejecución de los trabajos.</w:t>
            </w:r>
          </w:p>
        </w:tc>
        <w:tc>
          <w:tcPr>
            <w:tcW w:w="1829" w:type="dxa"/>
            <w:vAlign w:val="center"/>
          </w:tcPr>
          <w:p w:rsidR="00F277E6" w:rsidRPr="001C5D47" w:rsidRDefault="00F277E6" w:rsidP="001C5D47">
            <w:pPr>
              <w:rPr>
                <w:rFonts w:asciiTheme="minorHAnsi" w:hAnsiTheme="minorHAnsi" w:cstheme="minorHAnsi"/>
                <w:b/>
                <w:sz w:val="22"/>
                <w:szCs w:val="22"/>
              </w:rPr>
            </w:pPr>
          </w:p>
        </w:tc>
        <w:tc>
          <w:tcPr>
            <w:tcW w:w="370" w:type="dxa"/>
            <w:vAlign w:val="center"/>
          </w:tcPr>
          <w:p w:rsidR="00F277E6" w:rsidRPr="001C5D47" w:rsidRDefault="00F277E6" w:rsidP="001C5D47">
            <w:pPr>
              <w:rPr>
                <w:rFonts w:asciiTheme="minorHAnsi" w:hAnsiTheme="minorHAnsi" w:cstheme="minorHAnsi"/>
                <w:b/>
                <w:sz w:val="22"/>
                <w:szCs w:val="22"/>
              </w:rPr>
            </w:pPr>
          </w:p>
        </w:tc>
        <w:tc>
          <w:tcPr>
            <w:tcW w:w="360" w:type="dxa"/>
            <w:vAlign w:val="center"/>
          </w:tcPr>
          <w:p w:rsidR="00F277E6" w:rsidRPr="001C5D47" w:rsidRDefault="00F277E6" w:rsidP="001C5D47">
            <w:pPr>
              <w:rPr>
                <w:rFonts w:asciiTheme="minorHAnsi" w:hAnsiTheme="minorHAnsi" w:cstheme="minorHAnsi"/>
                <w:b/>
                <w:sz w:val="22"/>
                <w:szCs w:val="22"/>
              </w:rPr>
            </w:pPr>
          </w:p>
        </w:tc>
        <w:tc>
          <w:tcPr>
            <w:tcW w:w="470" w:type="dxa"/>
            <w:vAlign w:val="center"/>
          </w:tcPr>
          <w:p w:rsidR="00F277E6" w:rsidRPr="001C5D47" w:rsidRDefault="00F277E6" w:rsidP="001C5D47">
            <w:pPr>
              <w:rPr>
                <w:rFonts w:asciiTheme="minorHAnsi" w:hAnsiTheme="minorHAnsi" w:cstheme="minorHAnsi"/>
                <w:b/>
                <w:sz w:val="22"/>
                <w:szCs w:val="22"/>
              </w:rPr>
            </w:pPr>
          </w:p>
        </w:tc>
      </w:tr>
      <w:tr w:rsidR="001F4C41" w:rsidRPr="001C5D47" w:rsidTr="00815804">
        <w:trPr>
          <w:jc w:val="center"/>
        </w:trPr>
        <w:tc>
          <w:tcPr>
            <w:tcW w:w="6150" w:type="dxa"/>
            <w:vAlign w:val="center"/>
          </w:tcPr>
          <w:p w:rsidR="001F4C41" w:rsidRPr="001F4C41" w:rsidRDefault="001F4C41" w:rsidP="0023468C">
            <w:pPr>
              <w:autoSpaceDE w:val="0"/>
              <w:autoSpaceDN w:val="0"/>
              <w:adjustRightInd w:val="0"/>
              <w:spacing w:before="120" w:after="120"/>
              <w:jc w:val="both"/>
              <w:rPr>
                <w:rFonts w:ascii="Verdana" w:hAnsi="Verdana" w:cs="Calibri"/>
                <w:b/>
                <w:sz w:val="18"/>
                <w:szCs w:val="18"/>
                <w:lang w:eastAsia="es-ES"/>
              </w:rPr>
            </w:pPr>
            <w:r w:rsidRPr="001F4C41">
              <w:rPr>
                <w:rFonts w:ascii="Verdana" w:hAnsi="Verdana" w:cs="Calibri"/>
                <w:b/>
                <w:sz w:val="18"/>
                <w:szCs w:val="18"/>
                <w:lang w:eastAsia="es-ES"/>
              </w:rPr>
              <w:lastRenderedPageBreak/>
              <w:t>MODELOS O DISEÑOS</w:t>
            </w:r>
          </w:p>
          <w:p w:rsidR="001F4C41" w:rsidRDefault="001F4C41" w:rsidP="0023468C">
            <w:pPr>
              <w:autoSpaceDE w:val="0"/>
              <w:autoSpaceDN w:val="0"/>
              <w:adjustRightInd w:val="0"/>
              <w:spacing w:before="120" w:after="120"/>
              <w:jc w:val="both"/>
              <w:rPr>
                <w:rFonts w:ascii="Verdana" w:hAnsi="Verdana" w:cs="Calibri"/>
                <w:sz w:val="18"/>
                <w:szCs w:val="18"/>
                <w:lang w:eastAsia="es-ES"/>
              </w:rPr>
            </w:pPr>
            <w:r w:rsidRPr="00D91576">
              <w:rPr>
                <w:rFonts w:ascii="Verdana" w:hAnsi="Verdana" w:cs="Calibri"/>
                <w:sz w:val="18"/>
                <w:szCs w:val="18"/>
                <w:lang w:eastAsia="es-ES"/>
              </w:rPr>
              <w:t xml:space="preserve">El contratista una vez concluido el trabajo deberá elaborar los planos as </w:t>
            </w:r>
            <w:proofErr w:type="spellStart"/>
            <w:r w:rsidRPr="00D91576">
              <w:rPr>
                <w:rFonts w:ascii="Verdana" w:hAnsi="Verdana" w:cs="Calibri"/>
                <w:sz w:val="18"/>
                <w:szCs w:val="18"/>
                <w:lang w:eastAsia="es-ES"/>
              </w:rPr>
              <w:t>bull</w:t>
            </w:r>
            <w:proofErr w:type="spellEnd"/>
            <w:r w:rsidRPr="00D91576">
              <w:rPr>
                <w:rFonts w:ascii="Verdana" w:hAnsi="Verdana" w:cs="Calibri"/>
                <w:sz w:val="18"/>
                <w:szCs w:val="18"/>
                <w:lang w:eastAsia="es-ES"/>
              </w:rPr>
              <w:t xml:space="preserve"> de las vías de circulación del interior de la planta, mismos que contendrá la planimetría, perfiles longitudinales y secciones transversales.</w:t>
            </w:r>
          </w:p>
          <w:p w:rsidR="001F4C41" w:rsidRDefault="001F4C41" w:rsidP="0023468C">
            <w:pPr>
              <w:autoSpaceDE w:val="0"/>
              <w:autoSpaceDN w:val="0"/>
              <w:adjustRightInd w:val="0"/>
              <w:spacing w:before="120" w:after="120"/>
              <w:jc w:val="both"/>
              <w:rPr>
                <w:rFonts w:ascii="Verdana" w:hAnsi="Verdana" w:cs="Calibri"/>
                <w:b/>
                <w:sz w:val="18"/>
                <w:szCs w:val="18"/>
                <w:lang w:eastAsia="es-ES"/>
              </w:rPr>
            </w:pPr>
            <w:r w:rsidRPr="001F4C41">
              <w:rPr>
                <w:rFonts w:ascii="Verdana" w:hAnsi="Verdana" w:cs="Calibri"/>
                <w:b/>
                <w:sz w:val="18"/>
                <w:szCs w:val="18"/>
                <w:lang w:eastAsia="es-ES"/>
              </w:rPr>
              <w:t>(MANIFESTAR ACEPTACION)</w:t>
            </w:r>
          </w:p>
          <w:p w:rsidR="007A6A34" w:rsidRPr="001F4C41" w:rsidRDefault="007A6A34" w:rsidP="0023468C">
            <w:pPr>
              <w:autoSpaceDE w:val="0"/>
              <w:autoSpaceDN w:val="0"/>
              <w:adjustRightInd w:val="0"/>
              <w:spacing w:before="120" w:after="120"/>
              <w:jc w:val="both"/>
              <w:rPr>
                <w:rFonts w:ascii="Verdana" w:hAnsi="Verdana" w:cs="Calibri"/>
                <w:b/>
                <w:sz w:val="18"/>
                <w:szCs w:val="18"/>
                <w:lang w:eastAsia="es-ES"/>
              </w:rPr>
            </w:pPr>
          </w:p>
        </w:tc>
        <w:tc>
          <w:tcPr>
            <w:tcW w:w="1829" w:type="dxa"/>
            <w:vAlign w:val="center"/>
          </w:tcPr>
          <w:p w:rsidR="001F4C41" w:rsidRPr="001C5D47" w:rsidRDefault="001F4C41" w:rsidP="001C5D47">
            <w:pPr>
              <w:rPr>
                <w:rFonts w:asciiTheme="minorHAnsi" w:hAnsiTheme="minorHAnsi" w:cstheme="minorHAnsi"/>
                <w:b/>
                <w:sz w:val="22"/>
                <w:szCs w:val="22"/>
              </w:rPr>
            </w:pPr>
          </w:p>
        </w:tc>
        <w:tc>
          <w:tcPr>
            <w:tcW w:w="370" w:type="dxa"/>
            <w:vAlign w:val="center"/>
          </w:tcPr>
          <w:p w:rsidR="001F4C41" w:rsidRPr="001C5D47" w:rsidRDefault="001F4C41" w:rsidP="001C5D47">
            <w:pPr>
              <w:rPr>
                <w:rFonts w:asciiTheme="minorHAnsi" w:hAnsiTheme="minorHAnsi" w:cstheme="minorHAnsi"/>
                <w:b/>
                <w:sz w:val="22"/>
                <w:szCs w:val="22"/>
              </w:rPr>
            </w:pPr>
          </w:p>
        </w:tc>
        <w:tc>
          <w:tcPr>
            <w:tcW w:w="360" w:type="dxa"/>
            <w:vAlign w:val="center"/>
          </w:tcPr>
          <w:p w:rsidR="001F4C41" w:rsidRPr="001C5D47" w:rsidRDefault="001F4C41" w:rsidP="001C5D47">
            <w:pPr>
              <w:rPr>
                <w:rFonts w:asciiTheme="minorHAnsi" w:hAnsiTheme="minorHAnsi" w:cstheme="minorHAnsi"/>
                <w:b/>
                <w:sz w:val="22"/>
                <w:szCs w:val="22"/>
              </w:rPr>
            </w:pPr>
          </w:p>
        </w:tc>
        <w:tc>
          <w:tcPr>
            <w:tcW w:w="470" w:type="dxa"/>
            <w:vAlign w:val="center"/>
          </w:tcPr>
          <w:p w:rsidR="001F4C41" w:rsidRPr="001C5D47" w:rsidRDefault="001F4C41" w:rsidP="001C5D47">
            <w:pPr>
              <w:rPr>
                <w:rFonts w:asciiTheme="minorHAnsi" w:hAnsiTheme="minorHAnsi" w:cstheme="minorHAnsi"/>
                <w:b/>
                <w:sz w:val="22"/>
                <w:szCs w:val="22"/>
              </w:rPr>
            </w:pPr>
          </w:p>
        </w:tc>
      </w:tr>
      <w:tr w:rsidR="00792180" w:rsidRPr="001C5D47" w:rsidTr="00815804">
        <w:trPr>
          <w:jc w:val="center"/>
        </w:trPr>
        <w:tc>
          <w:tcPr>
            <w:tcW w:w="6150" w:type="dxa"/>
            <w:vAlign w:val="center"/>
          </w:tcPr>
          <w:p w:rsidR="00792180" w:rsidRPr="00792180" w:rsidRDefault="00792180" w:rsidP="0023468C">
            <w:pPr>
              <w:spacing w:before="120" w:after="120"/>
              <w:jc w:val="both"/>
              <w:rPr>
                <w:rFonts w:ascii="Verdana" w:hAnsi="Verdana" w:cs="Calibri"/>
                <w:b/>
                <w:sz w:val="18"/>
                <w:szCs w:val="18"/>
                <w:lang w:eastAsia="es-ES"/>
              </w:rPr>
            </w:pPr>
            <w:r w:rsidRPr="00792180">
              <w:rPr>
                <w:rFonts w:ascii="Verdana" w:hAnsi="Verdana" w:cs="Calibri"/>
                <w:b/>
                <w:sz w:val="18"/>
                <w:szCs w:val="18"/>
                <w:lang w:eastAsia="es-ES"/>
              </w:rPr>
              <w:lastRenderedPageBreak/>
              <w:t>MATERIALES, HERRAMIENTAS Y EQUIPOS</w:t>
            </w:r>
          </w:p>
          <w:p w:rsidR="00792180" w:rsidRPr="00D91576" w:rsidRDefault="00792180" w:rsidP="0023468C">
            <w:pPr>
              <w:spacing w:before="120" w:after="120"/>
              <w:jc w:val="both"/>
              <w:rPr>
                <w:rFonts w:ascii="Verdana" w:hAnsi="Verdana" w:cs="Calibri"/>
                <w:sz w:val="18"/>
                <w:szCs w:val="18"/>
                <w:lang w:eastAsia="es-ES"/>
              </w:rPr>
            </w:pPr>
            <w:r w:rsidRPr="00D91576">
              <w:rPr>
                <w:rFonts w:ascii="Verdana" w:hAnsi="Verdana" w:cs="Calibri"/>
                <w:sz w:val="18"/>
                <w:szCs w:val="18"/>
                <w:lang w:eastAsia="es-ES"/>
              </w:rPr>
              <w:t>El contratista, proporcionará todos los materiales, herramientas y equipo necesarios para la ejecución del servicio.</w:t>
            </w:r>
          </w:p>
          <w:p w:rsidR="00792180" w:rsidRPr="00D91576" w:rsidRDefault="00792180" w:rsidP="0023468C">
            <w:pPr>
              <w:spacing w:before="120" w:after="120"/>
              <w:jc w:val="both"/>
              <w:rPr>
                <w:rFonts w:ascii="Verdana" w:hAnsi="Verdana" w:cs="Calibri"/>
                <w:sz w:val="18"/>
                <w:szCs w:val="18"/>
                <w:lang w:eastAsia="es-ES"/>
              </w:rPr>
            </w:pPr>
            <w:r w:rsidRPr="00D91576">
              <w:rPr>
                <w:rFonts w:ascii="Verdana" w:hAnsi="Verdana" w:cs="Calibri"/>
                <w:sz w:val="18"/>
                <w:szCs w:val="18"/>
                <w:lang w:eastAsia="es-ES"/>
              </w:rPr>
              <w:t>Previa a la utilización de los materiales provisionados por el proveedor, estos serán presentados al Fiscal de servicio para su aprobación y autorización.</w:t>
            </w:r>
          </w:p>
          <w:p w:rsidR="00792180" w:rsidRDefault="00792180" w:rsidP="00AF188F">
            <w:pPr>
              <w:jc w:val="both"/>
              <w:rPr>
                <w:rFonts w:ascii="Verdana" w:hAnsi="Verdana" w:cs="Calibri"/>
                <w:sz w:val="18"/>
                <w:szCs w:val="18"/>
                <w:lang w:eastAsia="es-ES"/>
              </w:rPr>
            </w:pPr>
            <w:r w:rsidRPr="00D91576">
              <w:rPr>
                <w:rFonts w:ascii="Verdana" w:hAnsi="Verdana" w:cs="Calibri"/>
                <w:sz w:val="18"/>
                <w:szCs w:val="18"/>
                <w:lang w:eastAsia="es-ES"/>
              </w:rPr>
              <w:t>El equipo mínimo requerido para la ejecución del servicio en el plazo establecido es el siguiente.</w:t>
            </w:r>
          </w:p>
          <w:tbl>
            <w:tblPr>
              <w:tblpPr w:leftFromText="141" w:rightFromText="141" w:vertAnchor="text" w:horzAnchor="margin" w:tblpY="64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052"/>
              <w:gridCol w:w="1298"/>
              <w:gridCol w:w="1425"/>
            </w:tblGrid>
            <w:tr w:rsidR="00792180" w:rsidRPr="00D91576" w:rsidTr="0023468C">
              <w:tc>
                <w:tcPr>
                  <w:tcW w:w="196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b/>
                      <w:sz w:val="18"/>
                      <w:szCs w:val="18"/>
                      <w:lang w:eastAsia="es-ES"/>
                    </w:rPr>
                  </w:pPr>
                  <w:r w:rsidRPr="00D91576">
                    <w:rPr>
                      <w:rFonts w:ascii="Verdana" w:hAnsi="Verdana" w:cs="Calibri"/>
                      <w:b/>
                      <w:sz w:val="18"/>
                      <w:szCs w:val="18"/>
                      <w:lang w:eastAsia="es-ES"/>
                    </w:rPr>
                    <w:t>DESCRIPCION</w:t>
                  </w:r>
                </w:p>
              </w:tc>
              <w:tc>
                <w:tcPr>
                  <w:tcW w:w="1052"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b/>
                      <w:sz w:val="18"/>
                      <w:szCs w:val="18"/>
                      <w:lang w:eastAsia="es-ES"/>
                    </w:rPr>
                  </w:pPr>
                  <w:r w:rsidRPr="00D91576">
                    <w:rPr>
                      <w:rFonts w:ascii="Verdana" w:hAnsi="Verdana" w:cs="Calibri"/>
                      <w:b/>
                      <w:sz w:val="18"/>
                      <w:szCs w:val="18"/>
                      <w:lang w:eastAsia="es-ES"/>
                    </w:rPr>
                    <w:t>UNIDAD</w:t>
                  </w:r>
                </w:p>
              </w:tc>
              <w:tc>
                <w:tcPr>
                  <w:tcW w:w="129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b/>
                      <w:sz w:val="18"/>
                      <w:szCs w:val="18"/>
                      <w:lang w:eastAsia="es-ES"/>
                    </w:rPr>
                  </w:pPr>
                  <w:r w:rsidRPr="00D91576">
                    <w:rPr>
                      <w:rFonts w:ascii="Verdana" w:hAnsi="Verdana" w:cs="Calibri"/>
                      <w:b/>
                      <w:sz w:val="18"/>
                      <w:szCs w:val="18"/>
                      <w:lang w:eastAsia="es-ES"/>
                    </w:rPr>
                    <w:t>CANTIDAD</w:t>
                  </w:r>
                </w:p>
              </w:tc>
              <w:tc>
                <w:tcPr>
                  <w:tcW w:w="1425"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b/>
                      <w:sz w:val="18"/>
                      <w:szCs w:val="18"/>
                      <w:lang w:eastAsia="es-ES"/>
                    </w:rPr>
                  </w:pPr>
                  <w:r w:rsidRPr="00D91576">
                    <w:rPr>
                      <w:rFonts w:ascii="Verdana" w:hAnsi="Verdana" w:cs="Calibri"/>
                      <w:b/>
                      <w:sz w:val="18"/>
                      <w:szCs w:val="18"/>
                      <w:lang w:eastAsia="es-ES"/>
                    </w:rPr>
                    <w:t>CAPACIDAD</w:t>
                  </w:r>
                </w:p>
              </w:tc>
            </w:tr>
            <w:tr w:rsidR="00792180" w:rsidRPr="00D91576" w:rsidTr="0023468C">
              <w:tc>
                <w:tcPr>
                  <w:tcW w:w="196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rPr>
                      <w:rFonts w:ascii="Verdana" w:hAnsi="Verdana" w:cs="Calibri"/>
                      <w:sz w:val="18"/>
                      <w:szCs w:val="18"/>
                      <w:lang w:eastAsia="es-ES"/>
                    </w:rPr>
                  </w:pPr>
                  <w:r w:rsidRPr="00D91576">
                    <w:rPr>
                      <w:rFonts w:ascii="Verdana" w:hAnsi="Verdana" w:cs="Calibri"/>
                      <w:sz w:val="18"/>
                      <w:szCs w:val="18"/>
                      <w:lang w:eastAsia="es-ES"/>
                    </w:rPr>
                    <w:t>Retroexcavadora</w:t>
                  </w:r>
                </w:p>
              </w:tc>
              <w:tc>
                <w:tcPr>
                  <w:tcW w:w="1052"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proofErr w:type="spellStart"/>
                  <w:r w:rsidRPr="00D91576">
                    <w:rPr>
                      <w:rFonts w:ascii="Verdana" w:hAnsi="Verdana" w:cs="Calibri"/>
                      <w:sz w:val="18"/>
                      <w:szCs w:val="18"/>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r w:rsidRPr="00D91576">
                    <w:rPr>
                      <w:rFonts w:ascii="Verdana" w:hAnsi="Verdana" w:cs="Calibri"/>
                      <w:sz w:val="18"/>
                      <w:szCs w:val="18"/>
                      <w:lang w:eastAsia="es-ES"/>
                    </w:rPr>
                    <w:t>1</w:t>
                  </w:r>
                </w:p>
              </w:tc>
              <w:tc>
                <w:tcPr>
                  <w:tcW w:w="1425"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r w:rsidRPr="00D91576">
                    <w:rPr>
                      <w:rFonts w:ascii="Verdana" w:hAnsi="Verdana" w:cs="Calibri"/>
                      <w:sz w:val="18"/>
                      <w:szCs w:val="18"/>
                      <w:lang w:eastAsia="es-ES"/>
                    </w:rPr>
                    <w:t>95 HP</w:t>
                  </w:r>
                </w:p>
              </w:tc>
            </w:tr>
            <w:tr w:rsidR="00792180" w:rsidRPr="00D91576" w:rsidTr="0023468C">
              <w:tc>
                <w:tcPr>
                  <w:tcW w:w="196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rPr>
                      <w:rFonts w:ascii="Verdana" w:hAnsi="Verdana" w:cs="Calibri"/>
                      <w:sz w:val="18"/>
                      <w:szCs w:val="18"/>
                      <w:lang w:eastAsia="es-ES"/>
                    </w:rPr>
                  </w:pPr>
                  <w:r w:rsidRPr="00D91576">
                    <w:rPr>
                      <w:rFonts w:ascii="Verdana" w:hAnsi="Verdana" w:cs="Calibri"/>
                      <w:sz w:val="18"/>
                      <w:szCs w:val="18"/>
                      <w:lang w:eastAsia="es-ES"/>
                    </w:rPr>
                    <w:t>Motoniveladora</w:t>
                  </w:r>
                </w:p>
              </w:tc>
              <w:tc>
                <w:tcPr>
                  <w:tcW w:w="1052"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proofErr w:type="spellStart"/>
                  <w:r w:rsidRPr="00D91576">
                    <w:rPr>
                      <w:rFonts w:ascii="Verdana" w:hAnsi="Verdana" w:cs="Calibri"/>
                      <w:sz w:val="18"/>
                      <w:szCs w:val="18"/>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r w:rsidRPr="00D91576">
                    <w:rPr>
                      <w:rFonts w:ascii="Verdana" w:hAnsi="Verdana" w:cs="Calibri"/>
                      <w:sz w:val="18"/>
                      <w:szCs w:val="18"/>
                      <w:lang w:eastAsia="es-ES"/>
                    </w:rPr>
                    <w:t>1</w:t>
                  </w:r>
                </w:p>
              </w:tc>
              <w:tc>
                <w:tcPr>
                  <w:tcW w:w="1425"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r w:rsidRPr="00D91576">
                    <w:rPr>
                      <w:rFonts w:ascii="Verdana" w:hAnsi="Verdana" w:cs="Calibri"/>
                      <w:sz w:val="18"/>
                      <w:szCs w:val="18"/>
                      <w:lang w:eastAsia="es-ES"/>
                    </w:rPr>
                    <w:t>120 HP</w:t>
                  </w:r>
                </w:p>
              </w:tc>
            </w:tr>
            <w:tr w:rsidR="00792180" w:rsidRPr="00D91576" w:rsidTr="0023468C">
              <w:tc>
                <w:tcPr>
                  <w:tcW w:w="196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rPr>
                      <w:rFonts w:ascii="Verdana" w:hAnsi="Verdana" w:cs="Calibri"/>
                      <w:sz w:val="18"/>
                      <w:szCs w:val="18"/>
                      <w:lang w:eastAsia="es-ES"/>
                    </w:rPr>
                  </w:pPr>
                  <w:r w:rsidRPr="00D91576">
                    <w:rPr>
                      <w:rFonts w:ascii="Verdana" w:hAnsi="Verdana" w:cs="Calibri"/>
                      <w:sz w:val="18"/>
                      <w:szCs w:val="18"/>
                      <w:lang w:eastAsia="es-ES"/>
                    </w:rPr>
                    <w:t>Rodillo Liso</w:t>
                  </w:r>
                </w:p>
              </w:tc>
              <w:tc>
                <w:tcPr>
                  <w:tcW w:w="1052"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proofErr w:type="spellStart"/>
                  <w:r w:rsidRPr="00D91576">
                    <w:rPr>
                      <w:rFonts w:ascii="Verdana" w:hAnsi="Verdana" w:cs="Calibri"/>
                      <w:sz w:val="18"/>
                      <w:szCs w:val="18"/>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r w:rsidRPr="00D91576">
                    <w:rPr>
                      <w:rFonts w:ascii="Verdana" w:hAnsi="Verdana" w:cs="Calibri"/>
                      <w:sz w:val="18"/>
                      <w:szCs w:val="18"/>
                      <w:lang w:eastAsia="es-ES"/>
                    </w:rPr>
                    <w:t>1</w:t>
                  </w:r>
                </w:p>
              </w:tc>
              <w:tc>
                <w:tcPr>
                  <w:tcW w:w="1425"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r w:rsidRPr="00D91576">
                    <w:rPr>
                      <w:rFonts w:ascii="Verdana" w:hAnsi="Verdana" w:cs="Calibri"/>
                      <w:sz w:val="18"/>
                      <w:szCs w:val="18"/>
                      <w:lang w:eastAsia="es-ES"/>
                    </w:rPr>
                    <w:t>100 HP (8 ton)</w:t>
                  </w:r>
                </w:p>
              </w:tc>
            </w:tr>
            <w:tr w:rsidR="00792180" w:rsidRPr="00D91576" w:rsidTr="0023468C">
              <w:tc>
                <w:tcPr>
                  <w:tcW w:w="196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rPr>
                      <w:rFonts w:ascii="Verdana" w:hAnsi="Verdana" w:cs="Calibri"/>
                      <w:sz w:val="18"/>
                      <w:szCs w:val="18"/>
                      <w:lang w:eastAsia="es-ES"/>
                    </w:rPr>
                  </w:pPr>
                  <w:r w:rsidRPr="00D91576">
                    <w:rPr>
                      <w:rFonts w:ascii="Verdana" w:hAnsi="Verdana" w:cs="Calibri"/>
                      <w:sz w:val="18"/>
                      <w:szCs w:val="18"/>
                      <w:lang w:eastAsia="es-ES"/>
                    </w:rPr>
                    <w:t>Volqueta</w:t>
                  </w:r>
                </w:p>
              </w:tc>
              <w:tc>
                <w:tcPr>
                  <w:tcW w:w="1052"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proofErr w:type="spellStart"/>
                  <w:r w:rsidRPr="00D91576">
                    <w:rPr>
                      <w:rFonts w:ascii="Verdana" w:hAnsi="Verdana" w:cs="Calibri"/>
                      <w:sz w:val="18"/>
                      <w:szCs w:val="18"/>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r w:rsidRPr="00D91576">
                    <w:rPr>
                      <w:rFonts w:ascii="Verdana" w:hAnsi="Verdana" w:cs="Calibri"/>
                      <w:sz w:val="18"/>
                      <w:szCs w:val="18"/>
                      <w:lang w:eastAsia="es-ES"/>
                    </w:rPr>
                    <w:t>1</w:t>
                  </w:r>
                </w:p>
              </w:tc>
              <w:tc>
                <w:tcPr>
                  <w:tcW w:w="1425"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r w:rsidRPr="00D91576">
                    <w:rPr>
                      <w:rFonts w:ascii="Verdana" w:hAnsi="Verdana" w:cs="Calibri"/>
                      <w:sz w:val="18"/>
                      <w:szCs w:val="18"/>
                      <w:lang w:eastAsia="es-ES"/>
                    </w:rPr>
                    <w:t>8 m3.</w:t>
                  </w:r>
                </w:p>
              </w:tc>
            </w:tr>
            <w:tr w:rsidR="00792180" w:rsidRPr="00D91576" w:rsidTr="0023468C">
              <w:tc>
                <w:tcPr>
                  <w:tcW w:w="196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rPr>
                      <w:rFonts w:ascii="Verdana" w:hAnsi="Verdana" w:cs="Calibri"/>
                      <w:sz w:val="18"/>
                      <w:szCs w:val="18"/>
                      <w:lang w:eastAsia="es-ES"/>
                    </w:rPr>
                  </w:pPr>
                  <w:r w:rsidRPr="00D91576">
                    <w:rPr>
                      <w:rFonts w:ascii="Verdana" w:hAnsi="Verdana" w:cs="Calibri"/>
                      <w:sz w:val="18"/>
                      <w:szCs w:val="18"/>
                      <w:lang w:eastAsia="es-ES"/>
                    </w:rPr>
                    <w:t>Camión Cisterna</w:t>
                  </w:r>
                </w:p>
              </w:tc>
              <w:tc>
                <w:tcPr>
                  <w:tcW w:w="1052"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proofErr w:type="spellStart"/>
                  <w:r w:rsidRPr="00D91576">
                    <w:rPr>
                      <w:rFonts w:ascii="Verdana" w:hAnsi="Verdana" w:cs="Calibri"/>
                      <w:sz w:val="18"/>
                      <w:szCs w:val="18"/>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r w:rsidRPr="00D91576">
                    <w:rPr>
                      <w:rFonts w:ascii="Verdana" w:hAnsi="Verdana" w:cs="Calibri"/>
                      <w:sz w:val="18"/>
                      <w:szCs w:val="18"/>
                      <w:lang w:eastAsia="es-ES"/>
                    </w:rPr>
                    <w:t>1</w:t>
                  </w:r>
                </w:p>
              </w:tc>
              <w:tc>
                <w:tcPr>
                  <w:tcW w:w="1425"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r w:rsidRPr="00D91576">
                    <w:rPr>
                      <w:rFonts w:ascii="Verdana" w:hAnsi="Verdana" w:cs="Calibri"/>
                      <w:sz w:val="18"/>
                      <w:szCs w:val="18"/>
                      <w:lang w:eastAsia="es-ES"/>
                    </w:rPr>
                    <w:t xml:space="preserve">10.000 </w:t>
                  </w:r>
                  <w:proofErr w:type="spellStart"/>
                  <w:r w:rsidRPr="00D91576">
                    <w:rPr>
                      <w:rFonts w:ascii="Verdana" w:hAnsi="Verdana" w:cs="Calibri"/>
                      <w:sz w:val="18"/>
                      <w:szCs w:val="18"/>
                      <w:lang w:eastAsia="es-ES"/>
                    </w:rPr>
                    <w:t>lit.</w:t>
                  </w:r>
                  <w:proofErr w:type="spellEnd"/>
                </w:p>
              </w:tc>
            </w:tr>
            <w:tr w:rsidR="00792180" w:rsidRPr="00D91576" w:rsidTr="0023468C">
              <w:tc>
                <w:tcPr>
                  <w:tcW w:w="196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rPr>
                      <w:rFonts w:ascii="Verdana" w:hAnsi="Verdana" w:cs="Calibri"/>
                      <w:sz w:val="18"/>
                      <w:szCs w:val="18"/>
                      <w:lang w:eastAsia="es-ES"/>
                    </w:rPr>
                  </w:pPr>
                  <w:r w:rsidRPr="00D91576">
                    <w:rPr>
                      <w:rFonts w:ascii="Verdana" w:hAnsi="Verdana" w:cs="Calibri"/>
                      <w:sz w:val="18"/>
                      <w:szCs w:val="18"/>
                      <w:lang w:eastAsia="es-ES"/>
                    </w:rPr>
                    <w:t>Camioneta 4x4</w:t>
                  </w:r>
                </w:p>
              </w:tc>
              <w:tc>
                <w:tcPr>
                  <w:tcW w:w="1052"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proofErr w:type="spellStart"/>
                  <w:r w:rsidRPr="00D91576">
                    <w:rPr>
                      <w:rFonts w:ascii="Verdana" w:hAnsi="Verdana" w:cs="Calibri"/>
                      <w:sz w:val="18"/>
                      <w:szCs w:val="18"/>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r w:rsidRPr="00D91576">
                    <w:rPr>
                      <w:rFonts w:ascii="Verdana" w:hAnsi="Verdana" w:cs="Calibri"/>
                      <w:sz w:val="18"/>
                      <w:szCs w:val="18"/>
                      <w:lang w:eastAsia="es-ES"/>
                    </w:rPr>
                    <w:t>1</w:t>
                  </w:r>
                </w:p>
              </w:tc>
              <w:tc>
                <w:tcPr>
                  <w:tcW w:w="1425"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r w:rsidRPr="00D91576">
                    <w:rPr>
                      <w:rFonts w:ascii="Verdana" w:hAnsi="Verdana" w:cs="Calibri"/>
                      <w:sz w:val="18"/>
                      <w:szCs w:val="18"/>
                      <w:lang w:eastAsia="es-ES"/>
                    </w:rPr>
                    <w:t>1 Ton.</w:t>
                  </w:r>
                </w:p>
              </w:tc>
            </w:tr>
            <w:tr w:rsidR="00792180" w:rsidRPr="00D91576" w:rsidTr="0023468C">
              <w:tc>
                <w:tcPr>
                  <w:tcW w:w="196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rPr>
                      <w:rFonts w:ascii="Verdana" w:hAnsi="Verdana" w:cs="Calibri"/>
                      <w:sz w:val="18"/>
                      <w:szCs w:val="18"/>
                      <w:lang w:eastAsia="es-ES"/>
                    </w:rPr>
                  </w:pPr>
                  <w:r w:rsidRPr="00D91576">
                    <w:rPr>
                      <w:rFonts w:ascii="Verdana" w:hAnsi="Verdana" w:cs="Calibri"/>
                      <w:sz w:val="18"/>
                      <w:szCs w:val="18"/>
                      <w:lang w:eastAsia="es-ES"/>
                    </w:rPr>
                    <w:t>Equipo Topográfico</w:t>
                  </w:r>
                </w:p>
              </w:tc>
              <w:tc>
                <w:tcPr>
                  <w:tcW w:w="1052"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proofErr w:type="spellStart"/>
                  <w:r w:rsidRPr="00D91576">
                    <w:rPr>
                      <w:rFonts w:ascii="Verdana" w:hAnsi="Verdana" w:cs="Calibri"/>
                      <w:sz w:val="18"/>
                      <w:szCs w:val="18"/>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r w:rsidRPr="00D91576">
                    <w:rPr>
                      <w:rFonts w:ascii="Verdana" w:hAnsi="Verdana" w:cs="Calibri"/>
                      <w:sz w:val="18"/>
                      <w:szCs w:val="18"/>
                      <w:lang w:eastAsia="es-ES"/>
                    </w:rPr>
                    <w:t>1</w:t>
                  </w:r>
                </w:p>
              </w:tc>
              <w:tc>
                <w:tcPr>
                  <w:tcW w:w="1425"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r w:rsidRPr="00D91576">
                    <w:rPr>
                      <w:rFonts w:ascii="Verdana" w:hAnsi="Verdana" w:cs="Calibri"/>
                      <w:sz w:val="18"/>
                      <w:szCs w:val="18"/>
                      <w:lang w:eastAsia="es-ES"/>
                    </w:rPr>
                    <w:t>-</w:t>
                  </w:r>
                </w:p>
              </w:tc>
            </w:tr>
            <w:tr w:rsidR="00792180" w:rsidRPr="00D91576" w:rsidTr="0023468C">
              <w:tc>
                <w:tcPr>
                  <w:tcW w:w="196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rPr>
                      <w:rFonts w:ascii="Verdana" w:hAnsi="Verdana" w:cs="Calibri"/>
                      <w:sz w:val="18"/>
                      <w:szCs w:val="18"/>
                      <w:lang w:eastAsia="es-ES"/>
                    </w:rPr>
                  </w:pPr>
                  <w:r w:rsidRPr="00D91576">
                    <w:rPr>
                      <w:rFonts w:ascii="Verdana" w:hAnsi="Verdana" w:cs="Calibri"/>
                      <w:sz w:val="18"/>
                      <w:szCs w:val="18"/>
                      <w:lang w:eastAsia="es-ES"/>
                    </w:rPr>
                    <w:t>Motosierra</w:t>
                  </w:r>
                </w:p>
              </w:tc>
              <w:tc>
                <w:tcPr>
                  <w:tcW w:w="1052"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proofErr w:type="spellStart"/>
                  <w:r w:rsidRPr="00D91576">
                    <w:rPr>
                      <w:rFonts w:ascii="Verdana" w:hAnsi="Verdana" w:cs="Calibri"/>
                      <w:sz w:val="18"/>
                      <w:szCs w:val="18"/>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r w:rsidRPr="00D91576">
                    <w:rPr>
                      <w:rFonts w:ascii="Verdana" w:hAnsi="Verdana" w:cs="Calibri"/>
                      <w:sz w:val="18"/>
                      <w:szCs w:val="18"/>
                      <w:lang w:eastAsia="es-ES"/>
                    </w:rPr>
                    <w:t>1</w:t>
                  </w:r>
                </w:p>
              </w:tc>
              <w:tc>
                <w:tcPr>
                  <w:tcW w:w="1425" w:type="dxa"/>
                  <w:tcBorders>
                    <w:top w:val="single" w:sz="4" w:space="0" w:color="auto"/>
                    <w:left w:val="single" w:sz="4" w:space="0" w:color="auto"/>
                    <w:bottom w:val="single" w:sz="4" w:space="0" w:color="auto"/>
                    <w:right w:val="single" w:sz="4" w:space="0" w:color="auto"/>
                  </w:tcBorders>
                  <w:hideMark/>
                </w:tcPr>
                <w:p w:rsidR="00792180" w:rsidRPr="00D91576" w:rsidRDefault="00792180" w:rsidP="00AF188F">
                  <w:pPr>
                    <w:jc w:val="center"/>
                    <w:rPr>
                      <w:rFonts w:ascii="Verdana" w:hAnsi="Verdana" w:cs="Calibri"/>
                      <w:sz w:val="18"/>
                      <w:szCs w:val="18"/>
                      <w:lang w:eastAsia="es-ES"/>
                    </w:rPr>
                  </w:pPr>
                  <w:r w:rsidRPr="00D91576">
                    <w:rPr>
                      <w:rFonts w:ascii="Verdana" w:hAnsi="Verdana" w:cs="Calibri"/>
                      <w:sz w:val="18"/>
                      <w:szCs w:val="18"/>
                      <w:lang w:eastAsia="es-ES"/>
                    </w:rPr>
                    <w:t>-</w:t>
                  </w:r>
                </w:p>
              </w:tc>
            </w:tr>
            <w:tr w:rsidR="00792180" w:rsidRPr="00D91576" w:rsidTr="0023468C">
              <w:tc>
                <w:tcPr>
                  <w:tcW w:w="1968" w:type="dxa"/>
                  <w:tcBorders>
                    <w:top w:val="single" w:sz="4" w:space="0" w:color="auto"/>
                    <w:left w:val="nil"/>
                    <w:bottom w:val="nil"/>
                    <w:right w:val="nil"/>
                  </w:tcBorders>
                </w:tcPr>
                <w:p w:rsidR="00792180" w:rsidRPr="00D91576" w:rsidRDefault="00792180" w:rsidP="00AF188F">
                  <w:pPr>
                    <w:rPr>
                      <w:rFonts w:ascii="Verdana" w:hAnsi="Verdana" w:cs="Calibri"/>
                      <w:sz w:val="18"/>
                      <w:szCs w:val="18"/>
                      <w:lang w:eastAsia="es-ES"/>
                    </w:rPr>
                  </w:pPr>
                </w:p>
              </w:tc>
              <w:tc>
                <w:tcPr>
                  <w:tcW w:w="1052" w:type="dxa"/>
                  <w:tcBorders>
                    <w:top w:val="single" w:sz="4" w:space="0" w:color="auto"/>
                    <w:left w:val="nil"/>
                    <w:bottom w:val="nil"/>
                    <w:right w:val="nil"/>
                  </w:tcBorders>
                </w:tcPr>
                <w:p w:rsidR="00792180" w:rsidRPr="00D91576" w:rsidRDefault="00792180" w:rsidP="00AF188F">
                  <w:pPr>
                    <w:jc w:val="center"/>
                    <w:rPr>
                      <w:rFonts w:ascii="Verdana" w:hAnsi="Verdana" w:cs="Calibri"/>
                      <w:sz w:val="18"/>
                      <w:szCs w:val="18"/>
                      <w:lang w:eastAsia="es-ES"/>
                    </w:rPr>
                  </w:pPr>
                </w:p>
              </w:tc>
              <w:tc>
                <w:tcPr>
                  <w:tcW w:w="1298" w:type="dxa"/>
                  <w:tcBorders>
                    <w:top w:val="single" w:sz="4" w:space="0" w:color="auto"/>
                    <w:left w:val="nil"/>
                    <w:bottom w:val="nil"/>
                    <w:right w:val="nil"/>
                  </w:tcBorders>
                </w:tcPr>
                <w:p w:rsidR="00792180" w:rsidRPr="00D91576" w:rsidRDefault="00792180" w:rsidP="00AF188F">
                  <w:pPr>
                    <w:jc w:val="center"/>
                    <w:rPr>
                      <w:rFonts w:ascii="Verdana" w:hAnsi="Verdana" w:cs="Calibri"/>
                      <w:sz w:val="18"/>
                      <w:szCs w:val="18"/>
                      <w:lang w:eastAsia="es-ES"/>
                    </w:rPr>
                  </w:pPr>
                </w:p>
              </w:tc>
              <w:tc>
                <w:tcPr>
                  <w:tcW w:w="1425" w:type="dxa"/>
                  <w:tcBorders>
                    <w:top w:val="single" w:sz="4" w:space="0" w:color="auto"/>
                    <w:left w:val="nil"/>
                    <w:bottom w:val="nil"/>
                    <w:right w:val="nil"/>
                  </w:tcBorders>
                </w:tcPr>
                <w:p w:rsidR="00792180" w:rsidRPr="00D91576" w:rsidRDefault="00792180" w:rsidP="00AF188F">
                  <w:pPr>
                    <w:jc w:val="center"/>
                    <w:rPr>
                      <w:rFonts w:ascii="Verdana" w:hAnsi="Verdana" w:cs="Calibri"/>
                      <w:sz w:val="18"/>
                      <w:szCs w:val="18"/>
                      <w:lang w:eastAsia="es-ES"/>
                    </w:rPr>
                  </w:pPr>
                </w:p>
              </w:tc>
            </w:tr>
          </w:tbl>
          <w:p w:rsidR="00792180" w:rsidRPr="00D91576" w:rsidRDefault="00792180" w:rsidP="0023468C">
            <w:pPr>
              <w:autoSpaceDE w:val="0"/>
              <w:autoSpaceDN w:val="0"/>
              <w:adjustRightInd w:val="0"/>
              <w:spacing w:before="120" w:after="120"/>
              <w:jc w:val="both"/>
              <w:rPr>
                <w:rFonts w:ascii="Verdana" w:hAnsi="Verdana" w:cs="Calibri"/>
                <w:sz w:val="18"/>
                <w:szCs w:val="18"/>
                <w:lang w:eastAsia="es-ES"/>
              </w:rPr>
            </w:pPr>
          </w:p>
        </w:tc>
        <w:tc>
          <w:tcPr>
            <w:tcW w:w="1829" w:type="dxa"/>
            <w:vAlign w:val="center"/>
          </w:tcPr>
          <w:p w:rsidR="00792180" w:rsidRPr="001C5D47" w:rsidRDefault="00792180" w:rsidP="001C5D47">
            <w:pPr>
              <w:rPr>
                <w:rFonts w:asciiTheme="minorHAnsi" w:hAnsiTheme="minorHAnsi" w:cstheme="minorHAnsi"/>
                <w:b/>
                <w:sz w:val="22"/>
                <w:szCs w:val="22"/>
              </w:rPr>
            </w:pPr>
          </w:p>
        </w:tc>
        <w:tc>
          <w:tcPr>
            <w:tcW w:w="370" w:type="dxa"/>
            <w:vAlign w:val="center"/>
          </w:tcPr>
          <w:p w:rsidR="00792180" w:rsidRPr="001C5D47" w:rsidRDefault="00792180" w:rsidP="001C5D47">
            <w:pPr>
              <w:rPr>
                <w:rFonts w:asciiTheme="minorHAnsi" w:hAnsiTheme="minorHAnsi" w:cstheme="minorHAnsi"/>
                <w:b/>
                <w:sz w:val="22"/>
                <w:szCs w:val="22"/>
              </w:rPr>
            </w:pPr>
          </w:p>
        </w:tc>
        <w:tc>
          <w:tcPr>
            <w:tcW w:w="360" w:type="dxa"/>
            <w:vAlign w:val="center"/>
          </w:tcPr>
          <w:p w:rsidR="00792180" w:rsidRPr="001C5D47" w:rsidRDefault="00792180" w:rsidP="001C5D47">
            <w:pPr>
              <w:rPr>
                <w:rFonts w:asciiTheme="minorHAnsi" w:hAnsiTheme="minorHAnsi" w:cstheme="minorHAnsi"/>
                <w:b/>
                <w:sz w:val="22"/>
                <w:szCs w:val="22"/>
              </w:rPr>
            </w:pPr>
          </w:p>
        </w:tc>
        <w:tc>
          <w:tcPr>
            <w:tcW w:w="470" w:type="dxa"/>
            <w:vAlign w:val="center"/>
          </w:tcPr>
          <w:p w:rsidR="00792180" w:rsidRPr="001C5D47" w:rsidRDefault="00792180" w:rsidP="001C5D47">
            <w:pPr>
              <w:rPr>
                <w:rFonts w:asciiTheme="minorHAnsi" w:hAnsiTheme="minorHAnsi" w:cstheme="minorHAnsi"/>
                <w:b/>
                <w:sz w:val="22"/>
                <w:szCs w:val="22"/>
              </w:rPr>
            </w:pPr>
          </w:p>
        </w:tc>
      </w:tr>
      <w:tr w:rsidR="00792180" w:rsidRPr="001C5D47" w:rsidTr="00815804">
        <w:trPr>
          <w:jc w:val="center"/>
        </w:trPr>
        <w:tc>
          <w:tcPr>
            <w:tcW w:w="6150" w:type="dxa"/>
            <w:vAlign w:val="center"/>
          </w:tcPr>
          <w:p w:rsidR="00792180" w:rsidRPr="00792180" w:rsidRDefault="00792180" w:rsidP="0023468C">
            <w:pPr>
              <w:autoSpaceDE w:val="0"/>
              <w:autoSpaceDN w:val="0"/>
              <w:adjustRightInd w:val="0"/>
              <w:spacing w:before="120" w:after="120"/>
              <w:jc w:val="both"/>
              <w:rPr>
                <w:rFonts w:ascii="Verdana" w:hAnsi="Verdana" w:cs="Calibri"/>
                <w:b/>
                <w:sz w:val="18"/>
                <w:szCs w:val="18"/>
                <w:lang w:eastAsia="es-ES"/>
              </w:rPr>
            </w:pPr>
            <w:r w:rsidRPr="00792180">
              <w:rPr>
                <w:rFonts w:ascii="Verdana" w:hAnsi="Verdana" w:cs="Calibri"/>
                <w:b/>
                <w:sz w:val="18"/>
                <w:szCs w:val="18"/>
                <w:lang w:eastAsia="es-ES"/>
              </w:rPr>
              <w:t>PLAZO DEL SERVICIO</w:t>
            </w:r>
          </w:p>
          <w:p w:rsidR="00792180" w:rsidRPr="00D91576" w:rsidRDefault="00792180" w:rsidP="0023468C">
            <w:pPr>
              <w:autoSpaceDE w:val="0"/>
              <w:autoSpaceDN w:val="0"/>
              <w:adjustRightInd w:val="0"/>
              <w:spacing w:before="120" w:after="120"/>
              <w:jc w:val="both"/>
              <w:rPr>
                <w:rFonts w:ascii="Verdana" w:hAnsi="Verdana" w:cs="Calibri"/>
                <w:sz w:val="18"/>
                <w:szCs w:val="18"/>
                <w:lang w:eastAsia="es-ES"/>
              </w:rPr>
            </w:pPr>
            <w:r w:rsidRPr="00D91576">
              <w:rPr>
                <w:rFonts w:ascii="Verdana" w:hAnsi="Verdana" w:cs="Calibri"/>
                <w:sz w:val="18"/>
                <w:szCs w:val="18"/>
                <w:lang w:eastAsia="es-ES"/>
              </w:rPr>
              <w:t xml:space="preserve">El plazo para la ejecución del servicio es de 45 días calendario, mismo que correrá a partir de la recepción por parte del contratista de la orden de proceder emitida por el Fiscal de Servicio. </w:t>
            </w:r>
          </w:p>
        </w:tc>
        <w:tc>
          <w:tcPr>
            <w:tcW w:w="1829" w:type="dxa"/>
            <w:vAlign w:val="center"/>
          </w:tcPr>
          <w:p w:rsidR="00792180" w:rsidRPr="001C5D47" w:rsidRDefault="00792180" w:rsidP="001C5D47">
            <w:pPr>
              <w:rPr>
                <w:rFonts w:asciiTheme="minorHAnsi" w:hAnsiTheme="minorHAnsi" w:cstheme="minorHAnsi"/>
                <w:b/>
                <w:sz w:val="22"/>
                <w:szCs w:val="22"/>
              </w:rPr>
            </w:pPr>
          </w:p>
        </w:tc>
        <w:tc>
          <w:tcPr>
            <w:tcW w:w="370" w:type="dxa"/>
            <w:vAlign w:val="center"/>
          </w:tcPr>
          <w:p w:rsidR="00792180" w:rsidRPr="001C5D47" w:rsidRDefault="00792180" w:rsidP="001C5D47">
            <w:pPr>
              <w:rPr>
                <w:rFonts w:asciiTheme="minorHAnsi" w:hAnsiTheme="minorHAnsi" w:cstheme="minorHAnsi"/>
                <w:b/>
                <w:sz w:val="22"/>
                <w:szCs w:val="22"/>
              </w:rPr>
            </w:pPr>
          </w:p>
        </w:tc>
        <w:tc>
          <w:tcPr>
            <w:tcW w:w="360" w:type="dxa"/>
            <w:vAlign w:val="center"/>
          </w:tcPr>
          <w:p w:rsidR="00792180" w:rsidRPr="001C5D47" w:rsidRDefault="00792180" w:rsidP="001C5D47">
            <w:pPr>
              <w:rPr>
                <w:rFonts w:asciiTheme="minorHAnsi" w:hAnsiTheme="minorHAnsi" w:cstheme="minorHAnsi"/>
                <w:b/>
                <w:sz w:val="22"/>
                <w:szCs w:val="22"/>
              </w:rPr>
            </w:pPr>
          </w:p>
        </w:tc>
        <w:tc>
          <w:tcPr>
            <w:tcW w:w="470" w:type="dxa"/>
            <w:vAlign w:val="center"/>
          </w:tcPr>
          <w:p w:rsidR="00792180" w:rsidRPr="001C5D47" w:rsidRDefault="00792180" w:rsidP="001C5D47">
            <w:pPr>
              <w:rPr>
                <w:rFonts w:asciiTheme="minorHAnsi" w:hAnsiTheme="minorHAnsi" w:cstheme="minorHAnsi"/>
                <w:b/>
                <w:sz w:val="22"/>
                <w:szCs w:val="22"/>
              </w:rPr>
            </w:pPr>
          </w:p>
        </w:tc>
      </w:tr>
      <w:tr w:rsidR="00792180" w:rsidRPr="001C5D47" w:rsidTr="00815804">
        <w:trPr>
          <w:jc w:val="center"/>
        </w:trPr>
        <w:tc>
          <w:tcPr>
            <w:tcW w:w="6150" w:type="dxa"/>
            <w:vAlign w:val="center"/>
          </w:tcPr>
          <w:p w:rsidR="00792180" w:rsidRDefault="00792180" w:rsidP="0023468C">
            <w:pPr>
              <w:spacing w:before="120" w:after="120"/>
              <w:jc w:val="both"/>
              <w:rPr>
                <w:rFonts w:ascii="Verdana" w:hAnsi="Verdana" w:cs="Calibri"/>
                <w:b/>
                <w:sz w:val="18"/>
                <w:szCs w:val="18"/>
                <w:lang w:eastAsia="es-ES"/>
              </w:rPr>
            </w:pPr>
            <w:r>
              <w:rPr>
                <w:rFonts w:ascii="Verdana" w:hAnsi="Verdana" w:cs="Calibri"/>
                <w:b/>
                <w:sz w:val="18"/>
                <w:szCs w:val="18"/>
                <w:lang w:eastAsia="es-ES"/>
              </w:rPr>
              <w:t xml:space="preserve">EXPERIENCIA </w:t>
            </w:r>
            <w:r w:rsidR="00AD1732">
              <w:rPr>
                <w:rFonts w:ascii="Verdana" w:hAnsi="Verdana" w:cs="Calibri"/>
                <w:b/>
                <w:sz w:val="18"/>
                <w:szCs w:val="18"/>
                <w:lang w:eastAsia="es-ES"/>
              </w:rPr>
              <w:t xml:space="preserve">GENERAL Y </w:t>
            </w:r>
            <w:r>
              <w:rPr>
                <w:rFonts w:ascii="Verdana" w:hAnsi="Verdana" w:cs="Calibri"/>
                <w:b/>
                <w:sz w:val="18"/>
                <w:szCs w:val="18"/>
                <w:lang w:eastAsia="es-ES"/>
              </w:rPr>
              <w:t>ESPECIFICA DEL PROPONENTE</w:t>
            </w:r>
          </w:p>
          <w:p w:rsidR="00792180" w:rsidRPr="00D91576" w:rsidRDefault="00792180" w:rsidP="0023468C">
            <w:pPr>
              <w:spacing w:before="120" w:after="120"/>
              <w:jc w:val="both"/>
              <w:rPr>
                <w:rFonts w:ascii="Verdana" w:hAnsi="Verdana" w:cs="Calibri"/>
                <w:b/>
                <w:sz w:val="18"/>
                <w:szCs w:val="18"/>
                <w:lang w:eastAsia="es-ES"/>
              </w:rPr>
            </w:pPr>
            <w:r w:rsidRPr="00D91576">
              <w:rPr>
                <w:rFonts w:ascii="Verdana" w:hAnsi="Verdana" w:cs="Calibri"/>
                <w:b/>
                <w:sz w:val="18"/>
                <w:szCs w:val="18"/>
                <w:lang w:eastAsia="es-ES"/>
              </w:rPr>
              <w:t>Experiencia General.-</w:t>
            </w:r>
          </w:p>
          <w:p w:rsidR="00792180" w:rsidRPr="00D91576" w:rsidRDefault="00792180" w:rsidP="0023468C">
            <w:pPr>
              <w:spacing w:before="120" w:after="120"/>
              <w:jc w:val="both"/>
              <w:rPr>
                <w:rFonts w:ascii="Verdana" w:hAnsi="Verdana" w:cs="Calibri"/>
                <w:sz w:val="18"/>
                <w:szCs w:val="18"/>
                <w:lang w:eastAsia="es-ES"/>
              </w:rPr>
            </w:pPr>
            <w:r w:rsidRPr="00D91576">
              <w:rPr>
                <w:rFonts w:ascii="Verdana" w:hAnsi="Verdana" w:cs="Calibri"/>
                <w:sz w:val="18"/>
                <w:szCs w:val="18"/>
                <w:lang w:eastAsia="es-ES"/>
              </w:rPr>
              <w:t>Se considerara como experiencia general, a toda la experiencia de la empresa proponente en construcción, reconstrucción, mantenimiento y/o reparación de obras civiles de todo tipo durante los últimos 7 años. La experiencia general mínima exigida es de 2 veces el precio referencial.</w:t>
            </w:r>
          </w:p>
          <w:p w:rsidR="00792180" w:rsidRPr="00D91576" w:rsidRDefault="00792180" w:rsidP="0023468C">
            <w:pPr>
              <w:spacing w:before="120" w:after="120"/>
              <w:jc w:val="both"/>
              <w:rPr>
                <w:rFonts w:ascii="Verdana" w:hAnsi="Verdana" w:cs="Calibri"/>
                <w:b/>
                <w:sz w:val="18"/>
                <w:szCs w:val="18"/>
                <w:lang w:eastAsia="es-ES"/>
              </w:rPr>
            </w:pPr>
            <w:r w:rsidRPr="00D91576">
              <w:rPr>
                <w:rFonts w:ascii="Verdana" w:hAnsi="Verdana" w:cs="Calibri"/>
                <w:b/>
                <w:sz w:val="18"/>
                <w:szCs w:val="18"/>
                <w:lang w:eastAsia="es-ES"/>
              </w:rPr>
              <w:t>Experiencia Específica.-</w:t>
            </w:r>
          </w:p>
          <w:p w:rsidR="00792180" w:rsidRDefault="00792180" w:rsidP="0023468C">
            <w:pPr>
              <w:spacing w:before="120" w:after="120"/>
              <w:jc w:val="both"/>
              <w:rPr>
                <w:rFonts w:ascii="Verdana" w:hAnsi="Verdana" w:cs="Calibri"/>
                <w:sz w:val="18"/>
                <w:szCs w:val="18"/>
                <w:lang w:eastAsia="es-ES"/>
              </w:rPr>
            </w:pPr>
            <w:r w:rsidRPr="00D91576">
              <w:rPr>
                <w:rFonts w:ascii="Verdana" w:hAnsi="Verdana" w:cs="Calibri"/>
                <w:sz w:val="18"/>
                <w:szCs w:val="18"/>
                <w:lang w:eastAsia="es-ES"/>
              </w:rPr>
              <w:t>Se considerara como experiencia específica, a toda aquella la experiencia de la empresa proponente en construcción, reconstrucción, mantenimiento y/o reparación de obras civiles  similares al objeto de la convocatoria durante los últimos 7 años. La experiencia específica mínima exigida es de 1 veces el precio referencial.</w:t>
            </w:r>
          </w:p>
          <w:p w:rsidR="007A6A34" w:rsidRPr="00D91576" w:rsidRDefault="007A6A34" w:rsidP="0023468C">
            <w:pPr>
              <w:spacing w:before="120" w:after="120"/>
              <w:jc w:val="both"/>
              <w:rPr>
                <w:rFonts w:ascii="Verdana" w:hAnsi="Verdana" w:cs="Calibri"/>
                <w:sz w:val="18"/>
                <w:szCs w:val="18"/>
                <w:lang w:eastAsia="es-ES"/>
              </w:rPr>
            </w:pPr>
          </w:p>
          <w:p w:rsidR="00792180" w:rsidRPr="00D91576" w:rsidRDefault="00792180" w:rsidP="0023468C">
            <w:pPr>
              <w:spacing w:before="120" w:after="120"/>
              <w:jc w:val="both"/>
              <w:rPr>
                <w:rFonts w:ascii="Verdana" w:hAnsi="Verdana" w:cs="Calibri"/>
                <w:sz w:val="18"/>
                <w:szCs w:val="18"/>
                <w:lang w:eastAsia="es-ES"/>
              </w:rPr>
            </w:pPr>
            <w:r w:rsidRPr="00D91576">
              <w:rPr>
                <w:rFonts w:ascii="Verdana" w:hAnsi="Verdana" w:cs="Calibri"/>
                <w:sz w:val="18"/>
                <w:szCs w:val="18"/>
                <w:lang w:eastAsia="es-ES"/>
              </w:rPr>
              <w:t>La experiencia general y específica del proponente deberá ser respaldada mediante actas de recepción definitiva y/o certificados de cumplimiento de contrato, mismos que beberán ser presentadas en la propuesta, la no presentación de este requisito será motivo de descalificación.</w:t>
            </w:r>
          </w:p>
        </w:tc>
        <w:tc>
          <w:tcPr>
            <w:tcW w:w="1829" w:type="dxa"/>
            <w:vAlign w:val="center"/>
          </w:tcPr>
          <w:p w:rsidR="00792180" w:rsidRPr="001C5D47" w:rsidRDefault="00792180" w:rsidP="001C5D47">
            <w:pPr>
              <w:rPr>
                <w:rFonts w:asciiTheme="minorHAnsi" w:hAnsiTheme="minorHAnsi" w:cstheme="minorHAnsi"/>
                <w:b/>
                <w:sz w:val="22"/>
                <w:szCs w:val="22"/>
              </w:rPr>
            </w:pPr>
          </w:p>
        </w:tc>
        <w:tc>
          <w:tcPr>
            <w:tcW w:w="370" w:type="dxa"/>
            <w:vAlign w:val="center"/>
          </w:tcPr>
          <w:p w:rsidR="00792180" w:rsidRPr="001C5D47" w:rsidRDefault="00792180" w:rsidP="001C5D47">
            <w:pPr>
              <w:rPr>
                <w:rFonts w:asciiTheme="minorHAnsi" w:hAnsiTheme="minorHAnsi" w:cstheme="minorHAnsi"/>
                <w:b/>
                <w:sz w:val="22"/>
                <w:szCs w:val="22"/>
              </w:rPr>
            </w:pPr>
          </w:p>
        </w:tc>
        <w:tc>
          <w:tcPr>
            <w:tcW w:w="360" w:type="dxa"/>
            <w:vAlign w:val="center"/>
          </w:tcPr>
          <w:p w:rsidR="00792180" w:rsidRPr="001C5D47" w:rsidRDefault="00792180" w:rsidP="001C5D47">
            <w:pPr>
              <w:rPr>
                <w:rFonts w:asciiTheme="minorHAnsi" w:hAnsiTheme="minorHAnsi" w:cstheme="minorHAnsi"/>
                <w:b/>
                <w:sz w:val="22"/>
                <w:szCs w:val="22"/>
              </w:rPr>
            </w:pPr>
          </w:p>
        </w:tc>
        <w:tc>
          <w:tcPr>
            <w:tcW w:w="470" w:type="dxa"/>
            <w:vAlign w:val="center"/>
          </w:tcPr>
          <w:p w:rsidR="00792180" w:rsidRPr="001C5D47" w:rsidRDefault="00792180" w:rsidP="001C5D47">
            <w:pPr>
              <w:rPr>
                <w:rFonts w:asciiTheme="minorHAnsi" w:hAnsiTheme="minorHAnsi" w:cstheme="minorHAnsi"/>
                <w:b/>
                <w:sz w:val="22"/>
                <w:szCs w:val="22"/>
              </w:rPr>
            </w:pPr>
          </w:p>
        </w:tc>
      </w:tr>
      <w:tr w:rsidR="00792180" w:rsidRPr="001C5D47" w:rsidTr="00815804">
        <w:trPr>
          <w:jc w:val="center"/>
        </w:trPr>
        <w:tc>
          <w:tcPr>
            <w:tcW w:w="6150" w:type="dxa"/>
            <w:vAlign w:val="center"/>
          </w:tcPr>
          <w:p w:rsidR="00792180" w:rsidRPr="00792180" w:rsidRDefault="00792180" w:rsidP="0023468C">
            <w:pPr>
              <w:spacing w:before="120" w:after="120"/>
              <w:jc w:val="both"/>
              <w:rPr>
                <w:rFonts w:ascii="Verdana" w:hAnsi="Verdana" w:cs="Calibri"/>
                <w:b/>
                <w:sz w:val="18"/>
                <w:szCs w:val="18"/>
                <w:lang w:eastAsia="es-ES"/>
              </w:rPr>
            </w:pPr>
            <w:r w:rsidRPr="00792180">
              <w:rPr>
                <w:rFonts w:ascii="Verdana" w:hAnsi="Verdana" w:cs="Calibri"/>
                <w:b/>
                <w:sz w:val="18"/>
                <w:szCs w:val="18"/>
                <w:lang w:eastAsia="es-ES"/>
              </w:rPr>
              <w:lastRenderedPageBreak/>
              <w:t>PERSONAL REQUERIDO</w:t>
            </w:r>
          </w:p>
          <w:p w:rsidR="00792180" w:rsidRPr="00D91576" w:rsidRDefault="00792180" w:rsidP="0023468C">
            <w:pPr>
              <w:spacing w:before="120" w:after="120"/>
              <w:jc w:val="both"/>
              <w:rPr>
                <w:rFonts w:ascii="Verdana" w:hAnsi="Verdana" w:cs="Calibri"/>
                <w:sz w:val="18"/>
                <w:szCs w:val="18"/>
                <w:lang w:eastAsia="es-ES"/>
              </w:rPr>
            </w:pPr>
            <w:r w:rsidRPr="00D91576">
              <w:rPr>
                <w:rFonts w:ascii="Verdana" w:hAnsi="Verdana" w:cs="Calibri"/>
                <w:sz w:val="18"/>
                <w:szCs w:val="18"/>
                <w:lang w:eastAsia="es-ES"/>
              </w:rPr>
              <w:t>Dadas las características propias de las instalaciones en las que se ejecutara el servicio es imprescindible la presencia permanente de personal profesional (ING. CIVIL) que supervise por parte del proveedor la correcta ejecución del servicio, de manera que se garantice la buena ejecución y operatividad de las instalaciones.</w:t>
            </w:r>
          </w:p>
          <w:p w:rsidR="00792180" w:rsidRPr="00D91576" w:rsidRDefault="00792180" w:rsidP="0023468C">
            <w:pPr>
              <w:spacing w:before="120" w:after="120"/>
              <w:jc w:val="center"/>
              <w:rPr>
                <w:rFonts w:ascii="Verdana" w:hAnsi="Verdana" w:cs="Calibri"/>
                <w:b/>
                <w:sz w:val="18"/>
                <w:szCs w:val="18"/>
                <w:lang w:eastAsia="es-ES"/>
              </w:rPr>
            </w:pPr>
            <w:r w:rsidRPr="00D91576">
              <w:rPr>
                <w:rFonts w:ascii="Verdana" w:hAnsi="Verdana" w:cs="Calibri"/>
                <w:b/>
                <w:sz w:val="18"/>
                <w:szCs w:val="18"/>
                <w:lang w:eastAsia="es-ES"/>
              </w:rPr>
              <w:t>PERSONAL CLAVE SOLICITADO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1298"/>
            </w:tblGrid>
            <w:tr w:rsidR="00792180" w:rsidRPr="00D91576" w:rsidTr="0023468C">
              <w:trPr>
                <w:jc w:val="center"/>
              </w:trPr>
              <w:tc>
                <w:tcPr>
                  <w:tcW w:w="2870" w:type="dxa"/>
                  <w:tcBorders>
                    <w:top w:val="single" w:sz="4" w:space="0" w:color="auto"/>
                    <w:left w:val="single" w:sz="4" w:space="0" w:color="auto"/>
                    <w:bottom w:val="single" w:sz="4" w:space="0" w:color="auto"/>
                    <w:right w:val="single" w:sz="4" w:space="0" w:color="auto"/>
                  </w:tcBorders>
                  <w:hideMark/>
                </w:tcPr>
                <w:p w:rsidR="00792180" w:rsidRPr="00D91576" w:rsidRDefault="00792180" w:rsidP="0023468C">
                  <w:pPr>
                    <w:jc w:val="center"/>
                    <w:rPr>
                      <w:rFonts w:ascii="Verdana" w:hAnsi="Verdana" w:cs="Calibri"/>
                      <w:b/>
                      <w:sz w:val="18"/>
                      <w:szCs w:val="18"/>
                      <w:lang w:eastAsia="es-ES"/>
                    </w:rPr>
                  </w:pPr>
                  <w:r w:rsidRPr="00D91576">
                    <w:rPr>
                      <w:rFonts w:ascii="Verdana" w:hAnsi="Verdana" w:cs="Calibri"/>
                      <w:b/>
                      <w:sz w:val="18"/>
                      <w:szCs w:val="18"/>
                      <w:lang w:eastAsia="es-ES"/>
                    </w:rPr>
                    <w:t>PROFESION</w:t>
                  </w:r>
                </w:p>
              </w:tc>
              <w:tc>
                <w:tcPr>
                  <w:tcW w:w="129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23468C">
                  <w:pPr>
                    <w:jc w:val="center"/>
                    <w:rPr>
                      <w:rFonts w:ascii="Verdana" w:hAnsi="Verdana" w:cs="Calibri"/>
                      <w:b/>
                      <w:sz w:val="18"/>
                      <w:szCs w:val="18"/>
                      <w:lang w:eastAsia="es-ES"/>
                    </w:rPr>
                  </w:pPr>
                  <w:r w:rsidRPr="00D91576">
                    <w:rPr>
                      <w:rFonts w:ascii="Verdana" w:hAnsi="Verdana" w:cs="Calibri"/>
                      <w:b/>
                      <w:sz w:val="18"/>
                      <w:szCs w:val="18"/>
                      <w:lang w:eastAsia="es-ES"/>
                    </w:rPr>
                    <w:t>CANTIDAD</w:t>
                  </w:r>
                </w:p>
              </w:tc>
            </w:tr>
            <w:tr w:rsidR="00792180" w:rsidRPr="00D91576" w:rsidTr="0023468C">
              <w:trPr>
                <w:jc w:val="center"/>
              </w:trPr>
              <w:tc>
                <w:tcPr>
                  <w:tcW w:w="2870" w:type="dxa"/>
                  <w:tcBorders>
                    <w:top w:val="single" w:sz="4" w:space="0" w:color="auto"/>
                    <w:left w:val="single" w:sz="4" w:space="0" w:color="auto"/>
                    <w:bottom w:val="single" w:sz="4" w:space="0" w:color="auto"/>
                    <w:right w:val="single" w:sz="4" w:space="0" w:color="auto"/>
                  </w:tcBorders>
                  <w:hideMark/>
                </w:tcPr>
                <w:p w:rsidR="00792180" w:rsidRPr="00D91576" w:rsidRDefault="00792180" w:rsidP="0023468C">
                  <w:pPr>
                    <w:jc w:val="both"/>
                    <w:rPr>
                      <w:rFonts w:ascii="Verdana" w:hAnsi="Verdana" w:cs="Calibri"/>
                      <w:sz w:val="18"/>
                      <w:szCs w:val="18"/>
                      <w:lang w:eastAsia="es-ES"/>
                    </w:rPr>
                  </w:pPr>
                  <w:r w:rsidRPr="00D91576">
                    <w:rPr>
                      <w:rFonts w:ascii="Verdana" w:hAnsi="Verdana" w:cs="Calibri"/>
                      <w:sz w:val="18"/>
                      <w:szCs w:val="18"/>
                      <w:lang w:eastAsia="es-ES"/>
                    </w:rPr>
                    <w:t xml:space="preserve">Ingeniero Civil </w:t>
                  </w:r>
                </w:p>
              </w:tc>
              <w:tc>
                <w:tcPr>
                  <w:tcW w:w="129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23468C">
                  <w:pPr>
                    <w:jc w:val="both"/>
                    <w:rPr>
                      <w:rFonts w:ascii="Verdana" w:hAnsi="Verdana" w:cs="Calibri"/>
                      <w:sz w:val="18"/>
                      <w:szCs w:val="18"/>
                      <w:lang w:eastAsia="es-ES"/>
                    </w:rPr>
                  </w:pPr>
                  <w:r w:rsidRPr="00D91576">
                    <w:rPr>
                      <w:rFonts w:ascii="Verdana" w:hAnsi="Verdana" w:cs="Calibri"/>
                      <w:sz w:val="18"/>
                      <w:szCs w:val="18"/>
                      <w:lang w:eastAsia="es-ES"/>
                    </w:rPr>
                    <w:t>1</w:t>
                  </w:r>
                </w:p>
              </w:tc>
            </w:tr>
            <w:tr w:rsidR="00792180" w:rsidRPr="00D91576" w:rsidTr="0023468C">
              <w:trPr>
                <w:jc w:val="center"/>
              </w:trPr>
              <w:tc>
                <w:tcPr>
                  <w:tcW w:w="2870" w:type="dxa"/>
                  <w:tcBorders>
                    <w:top w:val="single" w:sz="4" w:space="0" w:color="auto"/>
                    <w:left w:val="single" w:sz="4" w:space="0" w:color="auto"/>
                    <w:bottom w:val="single" w:sz="4" w:space="0" w:color="auto"/>
                    <w:right w:val="single" w:sz="4" w:space="0" w:color="auto"/>
                  </w:tcBorders>
                  <w:hideMark/>
                </w:tcPr>
                <w:p w:rsidR="00792180" w:rsidRPr="00D91576" w:rsidRDefault="00792180" w:rsidP="0023468C">
                  <w:pPr>
                    <w:jc w:val="both"/>
                    <w:rPr>
                      <w:rFonts w:ascii="Verdana" w:hAnsi="Verdana" w:cs="Calibri"/>
                      <w:sz w:val="18"/>
                      <w:szCs w:val="18"/>
                      <w:lang w:eastAsia="es-ES"/>
                    </w:rPr>
                  </w:pPr>
                  <w:r w:rsidRPr="00D91576">
                    <w:rPr>
                      <w:rFonts w:ascii="Verdana" w:hAnsi="Verdana" w:cs="Calibri"/>
                      <w:sz w:val="18"/>
                      <w:szCs w:val="18"/>
                      <w:lang w:eastAsia="es-ES"/>
                    </w:rPr>
                    <w:t>Topógrafo</w:t>
                  </w:r>
                </w:p>
              </w:tc>
              <w:tc>
                <w:tcPr>
                  <w:tcW w:w="129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23468C">
                  <w:pPr>
                    <w:jc w:val="both"/>
                    <w:rPr>
                      <w:rFonts w:ascii="Verdana" w:hAnsi="Verdana" w:cs="Calibri"/>
                      <w:sz w:val="18"/>
                      <w:szCs w:val="18"/>
                      <w:lang w:eastAsia="es-ES"/>
                    </w:rPr>
                  </w:pPr>
                  <w:r w:rsidRPr="00D91576">
                    <w:rPr>
                      <w:rFonts w:ascii="Verdana" w:hAnsi="Verdana" w:cs="Calibri"/>
                      <w:sz w:val="18"/>
                      <w:szCs w:val="18"/>
                      <w:lang w:eastAsia="es-ES"/>
                    </w:rPr>
                    <w:t>1</w:t>
                  </w:r>
                </w:p>
              </w:tc>
            </w:tr>
            <w:tr w:rsidR="00792180" w:rsidRPr="00D91576" w:rsidTr="0023468C">
              <w:trPr>
                <w:jc w:val="center"/>
              </w:trPr>
              <w:tc>
                <w:tcPr>
                  <w:tcW w:w="2870" w:type="dxa"/>
                  <w:tcBorders>
                    <w:top w:val="single" w:sz="4" w:space="0" w:color="auto"/>
                    <w:left w:val="single" w:sz="4" w:space="0" w:color="auto"/>
                    <w:bottom w:val="single" w:sz="4" w:space="0" w:color="auto"/>
                    <w:right w:val="single" w:sz="4" w:space="0" w:color="auto"/>
                  </w:tcBorders>
                  <w:hideMark/>
                </w:tcPr>
                <w:p w:rsidR="00792180" w:rsidRPr="00D91576" w:rsidRDefault="00792180" w:rsidP="0023468C">
                  <w:pPr>
                    <w:jc w:val="both"/>
                    <w:rPr>
                      <w:rFonts w:ascii="Verdana" w:hAnsi="Verdana" w:cs="Calibri"/>
                      <w:sz w:val="18"/>
                      <w:szCs w:val="18"/>
                      <w:lang w:eastAsia="es-ES"/>
                    </w:rPr>
                  </w:pPr>
                  <w:r w:rsidRPr="00D91576">
                    <w:rPr>
                      <w:rFonts w:ascii="Verdana" w:hAnsi="Verdana" w:cs="Calibri"/>
                      <w:sz w:val="18"/>
                      <w:szCs w:val="18"/>
                      <w:lang w:eastAsia="es-ES"/>
                    </w:rPr>
                    <w:t>Operadores de Equipo</w:t>
                  </w:r>
                </w:p>
              </w:tc>
              <w:tc>
                <w:tcPr>
                  <w:tcW w:w="129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23468C">
                  <w:pPr>
                    <w:jc w:val="both"/>
                    <w:rPr>
                      <w:rFonts w:ascii="Verdana" w:hAnsi="Verdana" w:cs="Calibri"/>
                      <w:sz w:val="18"/>
                      <w:szCs w:val="18"/>
                      <w:lang w:eastAsia="es-ES"/>
                    </w:rPr>
                  </w:pPr>
                  <w:r w:rsidRPr="00D91576">
                    <w:rPr>
                      <w:rFonts w:ascii="Verdana" w:hAnsi="Verdana" w:cs="Calibri"/>
                      <w:sz w:val="18"/>
                      <w:szCs w:val="18"/>
                      <w:lang w:eastAsia="es-ES"/>
                    </w:rPr>
                    <w:t>3</w:t>
                  </w:r>
                </w:p>
              </w:tc>
            </w:tr>
            <w:tr w:rsidR="00792180" w:rsidRPr="00D91576" w:rsidTr="0023468C">
              <w:trPr>
                <w:jc w:val="center"/>
              </w:trPr>
              <w:tc>
                <w:tcPr>
                  <w:tcW w:w="2870" w:type="dxa"/>
                  <w:tcBorders>
                    <w:top w:val="single" w:sz="4" w:space="0" w:color="auto"/>
                    <w:left w:val="single" w:sz="4" w:space="0" w:color="auto"/>
                    <w:bottom w:val="single" w:sz="4" w:space="0" w:color="auto"/>
                    <w:right w:val="single" w:sz="4" w:space="0" w:color="auto"/>
                  </w:tcBorders>
                  <w:hideMark/>
                </w:tcPr>
                <w:p w:rsidR="00792180" w:rsidRPr="00D91576" w:rsidRDefault="00792180" w:rsidP="0023468C">
                  <w:pPr>
                    <w:jc w:val="both"/>
                    <w:rPr>
                      <w:rFonts w:ascii="Verdana" w:hAnsi="Verdana" w:cs="Calibri"/>
                      <w:sz w:val="18"/>
                      <w:szCs w:val="18"/>
                      <w:lang w:eastAsia="es-ES"/>
                    </w:rPr>
                  </w:pPr>
                  <w:r w:rsidRPr="00D91576">
                    <w:rPr>
                      <w:rFonts w:ascii="Verdana" w:hAnsi="Verdana" w:cs="Calibri"/>
                      <w:sz w:val="18"/>
                      <w:szCs w:val="18"/>
                      <w:lang w:eastAsia="es-ES"/>
                    </w:rPr>
                    <w:t xml:space="preserve">Choferes </w:t>
                  </w:r>
                </w:p>
              </w:tc>
              <w:tc>
                <w:tcPr>
                  <w:tcW w:w="129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23468C">
                  <w:pPr>
                    <w:jc w:val="both"/>
                    <w:rPr>
                      <w:rFonts w:ascii="Verdana" w:hAnsi="Verdana" w:cs="Calibri"/>
                      <w:sz w:val="18"/>
                      <w:szCs w:val="18"/>
                      <w:lang w:eastAsia="es-ES"/>
                    </w:rPr>
                  </w:pPr>
                  <w:r w:rsidRPr="00D91576">
                    <w:rPr>
                      <w:rFonts w:ascii="Verdana" w:hAnsi="Verdana" w:cs="Calibri"/>
                      <w:sz w:val="18"/>
                      <w:szCs w:val="18"/>
                      <w:lang w:eastAsia="es-ES"/>
                    </w:rPr>
                    <w:t>2</w:t>
                  </w:r>
                </w:p>
              </w:tc>
            </w:tr>
            <w:tr w:rsidR="00792180" w:rsidRPr="00D91576" w:rsidTr="0023468C">
              <w:trPr>
                <w:jc w:val="center"/>
              </w:trPr>
              <w:tc>
                <w:tcPr>
                  <w:tcW w:w="2870" w:type="dxa"/>
                  <w:tcBorders>
                    <w:top w:val="single" w:sz="4" w:space="0" w:color="auto"/>
                    <w:left w:val="single" w:sz="4" w:space="0" w:color="auto"/>
                    <w:bottom w:val="single" w:sz="4" w:space="0" w:color="auto"/>
                    <w:right w:val="single" w:sz="4" w:space="0" w:color="auto"/>
                  </w:tcBorders>
                  <w:hideMark/>
                </w:tcPr>
                <w:p w:rsidR="00792180" w:rsidRPr="00D91576" w:rsidRDefault="00792180" w:rsidP="0023468C">
                  <w:pPr>
                    <w:jc w:val="both"/>
                    <w:rPr>
                      <w:rFonts w:ascii="Verdana" w:hAnsi="Verdana" w:cs="Calibri"/>
                      <w:sz w:val="18"/>
                      <w:szCs w:val="18"/>
                      <w:lang w:eastAsia="es-ES"/>
                    </w:rPr>
                  </w:pPr>
                  <w:r w:rsidRPr="00D91576">
                    <w:rPr>
                      <w:rFonts w:ascii="Verdana" w:hAnsi="Verdana" w:cs="Calibri"/>
                      <w:sz w:val="18"/>
                      <w:szCs w:val="18"/>
                      <w:lang w:eastAsia="es-ES"/>
                    </w:rPr>
                    <w:t>Alarife</w:t>
                  </w:r>
                </w:p>
              </w:tc>
              <w:tc>
                <w:tcPr>
                  <w:tcW w:w="129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23468C">
                  <w:pPr>
                    <w:jc w:val="both"/>
                    <w:rPr>
                      <w:rFonts w:ascii="Verdana" w:hAnsi="Verdana" w:cs="Calibri"/>
                      <w:sz w:val="18"/>
                      <w:szCs w:val="18"/>
                      <w:lang w:eastAsia="es-ES"/>
                    </w:rPr>
                  </w:pPr>
                  <w:r w:rsidRPr="00D91576">
                    <w:rPr>
                      <w:rFonts w:ascii="Verdana" w:hAnsi="Verdana" w:cs="Calibri"/>
                      <w:sz w:val="18"/>
                      <w:szCs w:val="18"/>
                      <w:lang w:eastAsia="es-ES"/>
                    </w:rPr>
                    <w:t>1</w:t>
                  </w:r>
                </w:p>
              </w:tc>
            </w:tr>
            <w:tr w:rsidR="00792180" w:rsidRPr="00D91576" w:rsidTr="0023468C">
              <w:trPr>
                <w:jc w:val="center"/>
              </w:trPr>
              <w:tc>
                <w:tcPr>
                  <w:tcW w:w="2870" w:type="dxa"/>
                  <w:tcBorders>
                    <w:top w:val="single" w:sz="4" w:space="0" w:color="auto"/>
                    <w:left w:val="single" w:sz="4" w:space="0" w:color="auto"/>
                    <w:bottom w:val="single" w:sz="4" w:space="0" w:color="auto"/>
                    <w:right w:val="single" w:sz="4" w:space="0" w:color="auto"/>
                  </w:tcBorders>
                  <w:hideMark/>
                </w:tcPr>
                <w:p w:rsidR="00792180" w:rsidRPr="00D91576" w:rsidRDefault="00792180" w:rsidP="0023468C">
                  <w:pPr>
                    <w:jc w:val="both"/>
                    <w:rPr>
                      <w:rFonts w:ascii="Verdana" w:hAnsi="Verdana" w:cs="Calibri"/>
                      <w:sz w:val="18"/>
                      <w:szCs w:val="18"/>
                      <w:lang w:eastAsia="es-ES"/>
                    </w:rPr>
                  </w:pPr>
                  <w:r w:rsidRPr="00D91576">
                    <w:rPr>
                      <w:rFonts w:ascii="Verdana" w:hAnsi="Verdana" w:cs="Calibri"/>
                      <w:sz w:val="18"/>
                      <w:szCs w:val="18"/>
                      <w:lang w:eastAsia="es-ES"/>
                    </w:rPr>
                    <w:t>Ayudantes y Peones</w:t>
                  </w:r>
                </w:p>
              </w:tc>
              <w:tc>
                <w:tcPr>
                  <w:tcW w:w="1298" w:type="dxa"/>
                  <w:tcBorders>
                    <w:top w:val="single" w:sz="4" w:space="0" w:color="auto"/>
                    <w:left w:val="single" w:sz="4" w:space="0" w:color="auto"/>
                    <w:bottom w:val="single" w:sz="4" w:space="0" w:color="auto"/>
                    <w:right w:val="single" w:sz="4" w:space="0" w:color="auto"/>
                  </w:tcBorders>
                  <w:hideMark/>
                </w:tcPr>
                <w:p w:rsidR="00792180" w:rsidRPr="00D91576" w:rsidRDefault="00792180" w:rsidP="0023468C">
                  <w:pPr>
                    <w:jc w:val="both"/>
                    <w:rPr>
                      <w:rFonts w:ascii="Verdana" w:hAnsi="Verdana" w:cs="Calibri"/>
                      <w:sz w:val="18"/>
                      <w:szCs w:val="18"/>
                      <w:lang w:eastAsia="es-ES"/>
                    </w:rPr>
                  </w:pPr>
                  <w:r w:rsidRPr="00D91576">
                    <w:rPr>
                      <w:rFonts w:ascii="Verdana" w:hAnsi="Verdana" w:cs="Calibri"/>
                      <w:sz w:val="18"/>
                      <w:szCs w:val="18"/>
                      <w:lang w:eastAsia="es-ES"/>
                    </w:rPr>
                    <w:t>4</w:t>
                  </w:r>
                </w:p>
              </w:tc>
            </w:tr>
          </w:tbl>
          <w:p w:rsidR="00792180" w:rsidRPr="00D91576" w:rsidRDefault="00792180" w:rsidP="0023468C">
            <w:pPr>
              <w:autoSpaceDE w:val="0"/>
              <w:autoSpaceDN w:val="0"/>
              <w:adjustRightInd w:val="0"/>
              <w:spacing w:before="120" w:after="120"/>
              <w:jc w:val="both"/>
              <w:rPr>
                <w:rFonts w:ascii="Verdana" w:hAnsi="Verdana" w:cs="Calibri"/>
                <w:b/>
                <w:sz w:val="18"/>
                <w:szCs w:val="18"/>
                <w:u w:val="single"/>
                <w:lang w:eastAsia="es-ES"/>
              </w:rPr>
            </w:pPr>
            <w:r w:rsidRPr="00D91576">
              <w:rPr>
                <w:rFonts w:ascii="Verdana" w:hAnsi="Verdana" w:cs="Calibri"/>
                <w:b/>
                <w:sz w:val="18"/>
                <w:szCs w:val="18"/>
                <w:u w:val="single"/>
                <w:lang w:eastAsia="es-ES"/>
              </w:rPr>
              <w:t>Formación y Experiencia del Profesional Propuesto:</w:t>
            </w:r>
          </w:p>
          <w:p w:rsidR="00792180" w:rsidRPr="00D91576" w:rsidRDefault="00792180" w:rsidP="0023468C">
            <w:pPr>
              <w:autoSpaceDE w:val="0"/>
              <w:autoSpaceDN w:val="0"/>
              <w:adjustRightInd w:val="0"/>
              <w:spacing w:before="120" w:after="120"/>
              <w:jc w:val="both"/>
              <w:rPr>
                <w:rFonts w:ascii="Verdana" w:hAnsi="Verdana" w:cs="Calibri"/>
                <w:sz w:val="18"/>
                <w:szCs w:val="18"/>
                <w:lang w:eastAsia="es-ES"/>
              </w:rPr>
            </w:pPr>
            <w:r w:rsidRPr="00D91576">
              <w:rPr>
                <w:rFonts w:ascii="Verdana" w:hAnsi="Verdana" w:cs="Calibri"/>
                <w:b/>
                <w:sz w:val="18"/>
                <w:szCs w:val="18"/>
                <w:lang w:eastAsia="es-ES"/>
              </w:rPr>
              <w:t>Formación.-</w:t>
            </w:r>
          </w:p>
          <w:p w:rsidR="00792180" w:rsidRPr="00D91576" w:rsidRDefault="00792180" w:rsidP="0023468C">
            <w:pPr>
              <w:autoSpaceDE w:val="0"/>
              <w:autoSpaceDN w:val="0"/>
              <w:adjustRightInd w:val="0"/>
              <w:spacing w:before="120" w:after="120"/>
              <w:jc w:val="both"/>
              <w:rPr>
                <w:rFonts w:ascii="Verdana" w:hAnsi="Verdana" w:cs="Calibri"/>
                <w:sz w:val="18"/>
                <w:szCs w:val="18"/>
                <w:lang w:eastAsia="es-ES"/>
              </w:rPr>
            </w:pPr>
            <w:r w:rsidRPr="00D91576">
              <w:rPr>
                <w:rFonts w:ascii="Verdana" w:hAnsi="Verdana" w:cs="Calibri"/>
                <w:sz w:val="18"/>
                <w:szCs w:val="18"/>
                <w:lang w:eastAsia="es-ES"/>
              </w:rPr>
              <w:t>Licenciatura en Ingeniería Civil, acreditado mediante grado académico y título en provisión nacional.</w:t>
            </w:r>
          </w:p>
          <w:p w:rsidR="00792180" w:rsidRPr="00D91576" w:rsidRDefault="00792180" w:rsidP="0023468C">
            <w:pPr>
              <w:autoSpaceDE w:val="0"/>
              <w:autoSpaceDN w:val="0"/>
              <w:adjustRightInd w:val="0"/>
              <w:spacing w:before="120" w:after="120"/>
              <w:jc w:val="both"/>
              <w:rPr>
                <w:rFonts w:ascii="Verdana" w:hAnsi="Verdana" w:cs="Calibri"/>
                <w:b/>
                <w:sz w:val="18"/>
                <w:szCs w:val="18"/>
                <w:lang w:eastAsia="es-ES"/>
              </w:rPr>
            </w:pPr>
            <w:r w:rsidRPr="00D91576">
              <w:rPr>
                <w:rFonts w:ascii="Verdana" w:hAnsi="Verdana" w:cs="Calibri"/>
                <w:b/>
                <w:sz w:val="18"/>
                <w:szCs w:val="18"/>
                <w:lang w:eastAsia="es-ES"/>
              </w:rPr>
              <w:t>Antigüedad</w:t>
            </w:r>
          </w:p>
          <w:p w:rsidR="00792180" w:rsidRPr="00D91576" w:rsidRDefault="00792180" w:rsidP="00AF188F">
            <w:pPr>
              <w:autoSpaceDE w:val="0"/>
              <w:autoSpaceDN w:val="0"/>
              <w:adjustRightInd w:val="0"/>
              <w:jc w:val="both"/>
              <w:rPr>
                <w:rFonts w:ascii="Verdana" w:hAnsi="Verdana" w:cs="Calibri"/>
                <w:b/>
                <w:sz w:val="18"/>
                <w:szCs w:val="18"/>
                <w:lang w:eastAsia="es-ES"/>
              </w:rPr>
            </w:pPr>
            <w:r w:rsidRPr="00D91576">
              <w:rPr>
                <w:rFonts w:ascii="Verdana" w:hAnsi="Verdana" w:cs="Calibri"/>
                <w:sz w:val="18"/>
                <w:szCs w:val="18"/>
                <w:lang w:eastAsia="es-ES"/>
              </w:rPr>
              <w:t>La antigüedad mínima del profesional propuesto será de 2 años a partir del título en provisión nacional.</w:t>
            </w:r>
            <w:r w:rsidRPr="00D91576">
              <w:rPr>
                <w:rFonts w:ascii="Verdana" w:hAnsi="Verdana" w:cs="Calibri"/>
                <w:b/>
                <w:sz w:val="18"/>
                <w:szCs w:val="18"/>
                <w:lang w:eastAsia="es-ES"/>
              </w:rPr>
              <w:t xml:space="preserve"> </w:t>
            </w:r>
          </w:p>
          <w:p w:rsidR="00792180" w:rsidRPr="00D91576" w:rsidRDefault="00792180" w:rsidP="00AF188F">
            <w:pPr>
              <w:autoSpaceDE w:val="0"/>
              <w:autoSpaceDN w:val="0"/>
              <w:adjustRightInd w:val="0"/>
              <w:jc w:val="both"/>
              <w:rPr>
                <w:rFonts w:ascii="Verdana" w:hAnsi="Verdana" w:cs="Calibri"/>
                <w:sz w:val="18"/>
                <w:szCs w:val="18"/>
                <w:lang w:eastAsia="es-ES"/>
              </w:rPr>
            </w:pPr>
            <w:r w:rsidRPr="00D91576">
              <w:rPr>
                <w:rFonts w:ascii="Verdana" w:hAnsi="Verdana" w:cs="Calibri"/>
                <w:b/>
                <w:sz w:val="18"/>
                <w:szCs w:val="18"/>
                <w:lang w:eastAsia="es-ES"/>
              </w:rPr>
              <w:t xml:space="preserve">Experiencia General </w:t>
            </w:r>
          </w:p>
          <w:p w:rsidR="00792180" w:rsidRPr="00D91576" w:rsidRDefault="00792180" w:rsidP="00AF188F">
            <w:pPr>
              <w:jc w:val="both"/>
              <w:rPr>
                <w:rFonts w:ascii="Verdana" w:hAnsi="Verdana" w:cs="Calibri"/>
                <w:sz w:val="18"/>
                <w:szCs w:val="18"/>
                <w:lang w:eastAsia="es-ES"/>
              </w:rPr>
            </w:pPr>
            <w:r w:rsidRPr="00D91576">
              <w:rPr>
                <w:rFonts w:ascii="Verdana" w:hAnsi="Verdana" w:cs="Calibri"/>
                <w:sz w:val="18"/>
                <w:szCs w:val="18"/>
                <w:lang w:eastAsia="es-ES"/>
              </w:rPr>
              <w:t>Se considera experiencia general, a toda experiencia del profesional en servicios relacionados con la construcción civil en las que</w:t>
            </w:r>
            <w:r w:rsidR="00AD1732">
              <w:rPr>
                <w:rFonts w:ascii="Verdana" w:hAnsi="Verdana" w:cs="Calibri"/>
                <w:sz w:val="18"/>
                <w:szCs w:val="18"/>
                <w:lang w:eastAsia="es-ES"/>
              </w:rPr>
              <w:t xml:space="preserve"> desempeñó el cargo de Fiscal, S</w:t>
            </w:r>
            <w:r w:rsidRPr="00D91576">
              <w:rPr>
                <w:rFonts w:ascii="Verdana" w:hAnsi="Verdana" w:cs="Calibri"/>
                <w:sz w:val="18"/>
                <w:szCs w:val="18"/>
                <w:lang w:eastAsia="es-ES"/>
              </w:rPr>
              <w:t xml:space="preserve">upervisor, </w:t>
            </w:r>
            <w:r w:rsidR="00AD1732">
              <w:rPr>
                <w:rFonts w:ascii="Verdana" w:hAnsi="Verdana" w:cs="Calibri"/>
                <w:sz w:val="18"/>
                <w:szCs w:val="18"/>
                <w:lang w:eastAsia="es-ES"/>
              </w:rPr>
              <w:t>D</w:t>
            </w:r>
            <w:r w:rsidRPr="00D91576">
              <w:rPr>
                <w:rFonts w:ascii="Verdana" w:hAnsi="Verdana" w:cs="Calibri"/>
                <w:sz w:val="18"/>
                <w:szCs w:val="18"/>
                <w:lang w:eastAsia="es-ES"/>
              </w:rPr>
              <w:t xml:space="preserve">irector y/o </w:t>
            </w:r>
            <w:r w:rsidR="00AD1732">
              <w:rPr>
                <w:rFonts w:ascii="Verdana" w:hAnsi="Verdana" w:cs="Calibri"/>
                <w:sz w:val="18"/>
                <w:szCs w:val="18"/>
                <w:lang w:eastAsia="es-ES"/>
              </w:rPr>
              <w:t>R</w:t>
            </w:r>
            <w:r w:rsidRPr="00D91576">
              <w:rPr>
                <w:rFonts w:ascii="Verdana" w:hAnsi="Verdana" w:cs="Calibri"/>
                <w:sz w:val="18"/>
                <w:szCs w:val="18"/>
                <w:lang w:eastAsia="es-ES"/>
              </w:rPr>
              <w:t xml:space="preserve">esidente de </w:t>
            </w:r>
            <w:r w:rsidR="00AD1732">
              <w:rPr>
                <w:rFonts w:ascii="Verdana" w:hAnsi="Verdana" w:cs="Calibri"/>
                <w:sz w:val="18"/>
                <w:szCs w:val="18"/>
                <w:lang w:eastAsia="es-ES"/>
              </w:rPr>
              <w:t>O</w:t>
            </w:r>
            <w:r w:rsidRPr="00D91576">
              <w:rPr>
                <w:rFonts w:ascii="Verdana" w:hAnsi="Verdana" w:cs="Calibri"/>
                <w:sz w:val="18"/>
                <w:szCs w:val="18"/>
                <w:lang w:eastAsia="es-ES"/>
              </w:rPr>
              <w:t>bra durante los últimos 7 años.</w:t>
            </w:r>
          </w:p>
          <w:p w:rsidR="00792180" w:rsidRPr="00D91576" w:rsidRDefault="00792180" w:rsidP="00AF188F">
            <w:pPr>
              <w:jc w:val="both"/>
              <w:rPr>
                <w:rFonts w:ascii="Verdana" w:hAnsi="Verdana" w:cs="Calibri"/>
                <w:sz w:val="18"/>
                <w:szCs w:val="18"/>
                <w:lang w:eastAsia="es-ES"/>
              </w:rPr>
            </w:pPr>
            <w:r w:rsidRPr="00D91576">
              <w:rPr>
                <w:rFonts w:ascii="Verdana" w:hAnsi="Verdana" w:cs="Calibri"/>
                <w:sz w:val="18"/>
                <w:szCs w:val="18"/>
                <w:lang w:eastAsia="es-ES"/>
              </w:rPr>
              <w:t>La experiencia general mínima para el Profesional propuesto, será de 3 veces el precio referencial de convocatoria que postula.</w:t>
            </w:r>
          </w:p>
          <w:p w:rsidR="00792180" w:rsidRPr="00D91576" w:rsidRDefault="00792180" w:rsidP="00AF188F">
            <w:pPr>
              <w:jc w:val="both"/>
              <w:rPr>
                <w:rFonts w:ascii="Verdana" w:hAnsi="Verdana" w:cs="Calibri"/>
                <w:b/>
                <w:sz w:val="18"/>
                <w:szCs w:val="18"/>
                <w:lang w:eastAsia="es-ES"/>
              </w:rPr>
            </w:pPr>
            <w:r w:rsidRPr="00D91576">
              <w:rPr>
                <w:rFonts w:ascii="Verdana" w:hAnsi="Verdana" w:cs="Calibri"/>
                <w:b/>
                <w:sz w:val="18"/>
                <w:szCs w:val="18"/>
                <w:lang w:eastAsia="es-ES"/>
              </w:rPr>
              <w:t>Experiencia Específica</w:t>
            </w:r>
          </w:p>
          <w:p w:rsidR="00792180" w:rsidRPr="00D91576" w:rsidRDefault="00792180" w:rsidP="0023468C">
            <w:pPr>
              <w:spacing w:before="120" w:after="120"/>
              <w:jc w:val="both"/>
              <w:rPr>
                <w:rFonts w:ascii="Verdana" w:hAnsi="Verdana" w:cs="Calibri"/>
                <w:sz w:val="18"/>
                <w:szCs w:val="18"/>
                <w:lang w:eastAsia="es-ES"/>
              </w:rPr>
            </w:pPr>
            <w:r w:rsidRPr="00D91576">
              <w:rPr>
                <w:rFonts w:ascii="Verdana" w:hAnsi="Verdana" w:cs="Calibri"/>
                <w:sz w:val="18"/>
                <w:szCs w:val="18"/>
                <w:lang w:eastAsia="es-ES"/>
              </w:rPr>
              <w:t xml:space="preserve">Se considera experiencia específica, a toda experiencia del profesional en servicios relacionados con la construcción civil en las que desempeñó el cargo de Fiscal, </w:t>
            </w:r>
            <w:r w:rsidR="00AD1732">
              <w:rPr>
                <w:rFonts w:ascii="Verdana" w:hAnsi="Verdana" w:cs="Calibri"/>
                <w:sz w:val="18"/>
                <w:szCs w:val="18"/>
                <w:lang w:eastAsia="es-ES"/>
              </w:rPr>
              <w:t>Supervisor, D</w:t>
            </w:r>
            <w:r w:rsidRPr="00D91576">
              <w:rPr>
                <w:rFonts w:ascii="Verdana" w:hAnsi="Verdana" w:cs="Calibri"/>
                <w:sz w:val="18"/>
                <w:szCs w:val="18"/>
                <w:lang w:eastAsia="es-ES"/>
              </w:rPr>
              <w:t xml:space="preserve">irector y/o </w:t>
            </w:r>
            <w:r w:rsidR="00AD1732">
              <w:rPr>
                <w:rFonts w:ascii="Verdana" w:hAnsi="Verdana" w:cs="Calibri"/>
                <w:sz w:val="18"/>
                <w:szCs w:val="18"/>
                <w:lang w:eastAsia="es-ES"/>
              </w:rPr>
              <w:t>Residente de O</w:t>
            </w:r>
            <w:r w:rsidRPr="00D91576">
              <w:rPr>
                <w:rFonts w:ascii="Verdana" w:hAnsi="Verdana" w:cs="Calibri"/>
                <w:sz w:val="18"/>
                <w:szCs w:val="18"/>
                <w:lang w:eastAsia="es-ES"/>
              </w:rPr>
              <w:t>bra en servicios similares durante los últimos 7 años.</w:t>
            </w:r>
          </w:p>
          <w:p w:rsidR="00792180" w:rsidRPr="00D91576" w:rsidRDefault="00792180" w:rsidP="0023468C">
            <w:pPr>
              <w:spacing w:before="120" w:after="120"/>
              <w:jc w:val="both"/>
              <w:rPr>
                <w:rFonts w:ascii="Verdana" w:hAnsi="Verdana" w:cs="Calibri"/>
                <w:sz w:val="18"/>
                <w:szCs w:val="18"/>
                <w:lang w:eastAsia="es-ES"/>
              </w:rPr>
            </w:pPr>
            <w:r w:rsidRPr="00D91576">
              <w:rPr>
                <w:rFonts w:ascii="Verdana" w:hAnsi="Verdana" w:cs="Calibri"/>
                <w:sz w:val="18"/>
                <w:szCs w:val="18"/>
                <w:lang w:eastAsia="es-ES"/>
              </w:rPr>
              <w:t xml:space="preserve">La experiencia específica mínima para el profesional propuesto, será de 2 veces el precio referencial de la convocatoria que </w:t>
            </w:r>
            <w:r w:rsidRPr="00D91576">
              <w:rPr>
                <w:rFonts w:ascii="Verdana" w:hAnsi="Verdana" w:cs="Calibri"/>
                <w:sz w:val="18"/>
                <w:szCs w:val="18"/>
                <w:lang w:eastAsia="es-ES"/>
              </w:rPr>
              <w:lastRenderedPageBreak/>
              <w:t>postula.</w:t>
            </w:r>
          </w:p>
          <w:p w:rsidR="00792180" w:rsidRPr="00D91576" w:rsidRDefault="00792180" w:rsidP="0023468C">
            <w:pPr>
              <w:spacing w:before="120" w:after="120"/>
              <w:jc w:val="both"/>
              <w:rPr>
                <w:rFonts w:ascii="Verdana" w:hAnsi="Verdana" w:cs="Calibri"/>
                <w:sz w:val="18"/>
                <w:szCs w:val="18"/>
                <w:lang w:eastAsia="es-ES"/>
              </w:rPr>
            </w:pPr>
            <w:r w:rsidRPr="00D91576">
              <w:rPr>
                <w:rFonts w:ascii="Verdana" w:hAnsi="Verdana" w:cs="Calibri"/>
                <w:sz w:val="18"/>
                <w:szCs w:val="18"/>
                <w:lang w:eastAsia="es-ES"/>
              </w:rPr>
              <w:t>La experiencia general y específica del profesional propuesto deberá ser respaldada mediante fotocopia de actas de recepción definitiva y/o certificados de cumplimiento de contrato, mismos que beberán ser presentadas en la propuesta, la no presentación de este requisito será motivo de descalificación.</w:t>
            </w:r>
          </w:p>
        </w:tc>
        <w:tc>
          <w:tcPr>
            <w:tcW w:w="1829" w:type="dxa"/>
            <w:vAlign w:val="center"/>
          </w:tcPr>
          <w:p w:rsidR="00792180" w:rsidRPr="001C5D47" w:rsidRDefault="00792180" w:rsidP="001C5D47">
            <w:pPr>
              <w:rPr>
                <w:rFonts w:asciiTheme="minorHAnsi" w:hAnsiTheme="minorHAnsi" w:cstheme="minorHAnsi"/>
                <w:b/>
                <w:sz w:val="22"/>
                <w:szCs w:val="22"/>
              </w:rPr>
            </w:pPr>
          </w:p>
        </w:tc>
        <w:tc>
          <w:tcPr>
            <w:tcW w:w="370" w:type="dxa"/>
            <w:vAlign w:val="center"/>
          </w:tcPr>
          <w:p w:rsidR="00792180" w:rsidRPr="001C5D47" w:rsidRDefault="00792180" w:rsidP="001C5D47">
            <w:pPr>
              <w:rPr>
                <w:rFonts w:asciiTheme="minorHAnsi" w:hAnsiTheme="minorHAnsi" w:cstheme="minorHAnsi"/>
                <w:b/>
                <w:sz w:val="22"/>
                <w:szCs w:val="22"/>
              </w:rPr>
            </w:pPr>
          </w:p>
        </w:tc>
        <w:tc>
          <w:tcPr>
            <w:tcW w:w="360" w:type="dxa"/>
            <w:vAlign w:val="center"/>
          </w:tcPr>
          <w:p w:rsidR="00792180" w:rsidRPr="001C5D47" w:rsidRDefault="00792180" w:rsidP="001C5D47">
            <w:pPr>
              <w:rPr>
                <w:rFonts w:asciiTheme="minorHAnsi" w:hAnsiTheme="minorHAnsi" w:cstheme="minorHAnsi"/>
                <w:b/>
                <w:sz w:val="22"/>
                <w:szCs w:val="22"/>
              </w:rPr>
            </w:pPr>
          </w:p>
        </w:tc>
        <w:tc>
          <w:tcPr>
            <w:tcW w:w="470" w:type="dxa"/>
            <w:vAlign w:val="center"/>
          </w:tcPr>
          <w:p w:rsidR="00792180" w:rsidRPr="001C5D47" w:rsidRDefault="00792180" w:rsidP="001C5D47">
            <w:pPr>
              <w:rPr>
                <w:rFonts w:asciiTheme="minorHAnsi" w:hAnsiTheme="minorHAnsi" w:cstheme="minorHAnsi"/>
                <w:b/>
                <w:sz w:val="22"/>
                <w:szCs w:val="22"/>
              </w:rPr>
            </w:pPr>
          </w:p>
        </w:tc>
      </w:tr>
    </w:tbl>
    <w:p w:rsidR="003E7DCC" w:rsidRDefault="003E7DCC"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7A6A34" w:rsidRDefault="007A6A34" w:rsidP="001C5D47">
      <w:pPr>
        <w:jc w:val="cente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FORMULARIO C-2</w:t>
      </w:r>
    </w:p>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EXPERIENCIA GENERAL Y ESPECÍFICA DEL PROPONENTE</w:t>
      </w:r>
    </w:p>
    <w:p w:rsidR="00AF2036" w:rsidRPr="001C5D47" w:rsidRDefault="00AF2036" w:rsidP="001C5D47">
      <w:pPr>
        <w:jc w:val="center"/>
        <w:rPr>
          <w:rFonts w:asciiTheme="minorHAnsi" w:hAnsiTheme="minorHAnsi" w:cstheme="minorHAnsi"/>
          <w:b/>
          <w:bCs/>
          <w:sz w:val="22"/>
          <w:szCs w:val="22"/>
          <w:lang w:eastAsia="es-BO"/>
        </w:rPr>
      </w:pPr>
    </w:p>
    <w:p w:rsidR="00AF2036" w:rsidRPr="001C5D47" w:rsidRDefault="00AF2036" w:rsidP="001C5D47">
      <w:pPr>
        <w:ind w:left="-709"/>
        <w:rPr>
          <w:rFonts w:asciiTheme="minorHAnsi" w:hAnsiTheme="minorHAnsi" w:cstheme="minorHAnsi"/>
          <w:b/>
          <w:sz w:val="22"/>
          <w:szCs w:val="22"/>
        </w:rPr>
      </w:pPr>
      <w:r w:rsidRPr="001C5D47">
        <w:rPr>
          <w:rFonts w:asciiTheme="minorHAnsi" w:hAnsiTheme="minorHAnsi" w:cstheme="minorHAnsi"/>
          <w:b/>
          <w:sz w:val="22"/>
          <w:szCs w:val="22"/>
        </w:rPr>
        <w:t>NOMBRE DEL PROPONENTE:</w:t>
      </w:r>
    </w:p>
    <w:p w:rsidR="00AF2036" w:rsidRPr="001C5D47" w:rsidRDefault="00AF2036" w:rsidP="001C5D47">
      <w:pPr>
        <w:ind w:left="-709"/>
        <w:rPr>
          <w:rFonts w:asciiTheme="minorHAnsi" w:hAnsiTheme="minorHAnsi" w:cstheme="minorHAnsi"/>
          <w:b/>
          <w:sz w:val="22"/>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1C5D47"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 xml:space="preserve">Monto final del contrato u orden de </w:t>
            </w:r>
            <w:r w:rsidR="004306DD" w:rsidRPr="001C5D47">
              <w:rPr>
                <w:rFonts w:asciiTheme="minorHAnsi" w:hAnsiTheme="minorHAnsi" w:cstheme="minorHAnsi"/>
                <w:b/>
                <w:bCs/>
                <w:sz w:val="22"/>
                <w:szCs w:val="22"/>
                <w:lang w:eastAsia="es-BO"/>
              </w:rPr>
              <w:t>servicio</w:t>
            </w:r>
            <w:r w:rsidRPr="001C5D47">
              <w:rPr>
                <w:rFonts w:asciiTheme="minorHAnsi" w:hAnsiTheme="minorHAnsi" w:cstheme="minorHAnsi"/>
                <w:b/>
                <w:bCs/>
                <w:sz w:val="22"/>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Periodo de Ejecución</w:t>
            </w:r>
          </w:p>
        </w:tc>
      </w:tr>
      <w:tr w:rsidR="00AF2036" w:rsidRPr="001C5D47"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1C5D47" w:rsidRDefault="00AF2036" w:rsidP="001C5D47">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1C5D47" w:rsidRDefault="00AF2036" w:rsidP="001C5D47">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1C5D47" w:rsidRDefault="00AF2036" w:rsidP="001C5D47">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1C5D47" w:rsidRDefault="00AF2036" w:rsidP="001C5D47">
            <w:pPr>
              <w:ind w:left="113" w:right="113"/>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1C5D47" w:rsidRDefault="00AF2036" w:rsidP="001C5D47">
            <w:pPr>
              <w:ind w:left="113" w:right="113"/>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1C5D47" w:rsidRDefault="00AF2036" w:rsidP="001C5D47">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Inicio</w:t>
            </w:r>
          </w:p>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Fin</w:t>
            </w:r>
          </w:p>
          <w:p w:rsidR="00AF2036" w:rsidRPr="001C5D47" w:rsidRDefault="00AF2036" w:rsidP="001C5D47">
            <w:pPr>
              <w:jc w:val="center"/>
              <w:rPr>
                <w:rFonts w:asciiTheme="minorHAnsi" w:hAnsiTheme="minorHAnsi" w:cstheme="minorHAnsi"/>
                <w:b/>
                <w:bCs/>
                <w:sz w:val="22"/>
                <w:szCs w:val="22"/>
                <w:lang w:eastAsia="es-BO"/>
              </w:rPr>
            </w:pPr>
            <w:r w:rsidRPr="001C5D47">
              <w:rPr>
                <w:rFonts w:asciiTheme="minorHAnsi" w:hAnsiTheme="minorHAnsi" w:cstheme="minorHAnsi"/>
                <w:b/>
                <w:bCs/>
                <w:sz w:val="22"/>
                <w:szCs w:val="22"/>
                <w:lang w:eastAsia="es-BO"/>
              </w:rPr>
              <w:t>(Día/Mes/Año)</w:t>
            </w:r>
          </w:p>
        </w:tc>
      </w:tr>
      <w:tr w:rsidR="00AF2036" w:rsidRPr="001C5D47"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r>
      <w:tr w:rsidR="00AF2036" w:rsidRPr="001C5D47"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r>
      <w:tr w:rsidR="00AF2036" w:rsidRPr="001C5D47"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r>
      <w:tr w:rsidR="00AF2036" w:rsidRPr="001C5D47"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r>
      <w:tr w:rsidR="00AF2036" w:rsidRPr="001C5D47"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r>
      <w:tr w:rsidR="00AF2036" w:rsidRPr="001C5D47"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1C5D47" w:rsidRDefault="00AF2036" w:rsidP="001C5D47">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p w:rsidR="00AF2036" w:rsidRPr="001C5D47" w:rsidRDefault="00AF2036" w:rsidP="001C5D47">
            <w:pPr>
              <w:jc w:val="cente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w:t>
            </w:r>
          </w:p>
        </w:tc>
      </w:tr>
      <w:tr w:rsidR="00AF2036" w:rsidRPr="001C5D47"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1C5D47" w:rsidRDefault="00AF2036" w:rsidP="001C5D47">
            <w:pPr>
              <w:rPr>
                <w:rFonts w:asciiTheme="minorHAnsi" w:hAnsiTheme="minorHAnsi" w:cstheme="minorHAnsi"/>
                <w:sz w:val="22"/>
                <w:szCs w:val="22"/>
                <w:lang w:eastAsia="es-BO"/>
              </w:rPr>
            </w:pPr>
            <w:r w:rsidRPr="001C5D47">
              <w:rPr>
                <w:rFonts w:asciiTheme="minorHAnsi" w:hAnsiTheme="minorHAnsi" w:cstheme="minorHAnsi"/>
                <w:sz w:val="22"/>
                <w:szCs w:val="22"/>
                <w:lang w:eastAsia="es-BO"/>
              </w:rPr>
              <w:t xml:space="preserve"> *Monto a la f</w:t>
            </w:r>
            <w:r w:rsidR="00BE1D27" w:rsidRPr="001C5D47">
              <w:rPr>
                <w:rFonts w:asciiTheme="minorHAnsi" w:hAnsiTheme="minorHAnsi" w:cstheme="minorHAnsi"/>
                <w:sz w:val="22"/>
                <w:szCs w:val="22"/>
                <w:lang w:eastAsia="es-BO"/>
              </w:rPr>
              <w:t>echa de Recepción Final del Servicio</w:t>
            </w:r>
            <w:r w:rsidRPr="001C5D47">
              <w:rPr>
                <w:rFonts w:asciiTheme="minorHAnsi" w:hAnsiTheme="minorHAnsi" w:cstheme="minorHAnsi"/>
                <w:sz w:val="22"/>
                <w:szCs w:val="22"/>
                <w:lang w:eastAsia="es-BO"/>
              </w:rPr>
              <w:t xml:space="preserve"> (T/C de la fecha de firma del contrato u  orden de compra)</w:t>
            </w:r>
          </w:p>
        </w:tc>
      </w:tr>
      <w:tr w:rsidR="00AF2036" w:rsidRPr="001C5D47"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1C5D47" w:rsidRDefault="00AF2036" w:rsidP="001C5D47">
            <w:pPr>
              <w:rPr>
                <w:rFonts w:asciiTheme="minorHAnsi" w:hAnsiTheme="minorHAnsi" w:cstheme="minorHAnsi"/>
                <w:b/>
                <w:color w:val="000000"/>
                <w:sz w:val="22"/>
                <w:szCs w:val="22"/>
                <w:lang w:eastAsia="es-BO"/>
              </w:rPr>
            </w:pPr>
            <w:r w:rsidRPr="001C5D47">
              <w:rPr>
                <w:rFonts w:asciiTheme="minorHAnsi" w:hAnsiTheme="minorHAnsi" w:cstheme="minorHAnsi"/>
                <w:b/>
                <w:color w:val="000000"/>
                <w:sz w:val="22"/>
                <w:szCs w:val="22"/>
                <w:lang w:eastAsia="es-BO"/>
              </w:rPr>
              <w:t xml:space="preserve">Nota.- </w:t>
            </w:r>
          </w:p>
          <w:p w:rsidR="004306DD" w:rsidRPr="001C5D47" w:rsidRDefault="00AF2036" w:rsidP="001C5D47">
            <w:pPr>
              <w:pStyle w:val="Prrafodelista"/>
              <w:numPr>
                <w:ilvl w:val="3"/>
                <w:numId w:val="19"/>
              </w:numPr>
              <w:ind w:left="610"/>
              <w:jc w:val="both"/>
              <w:rPr>
                <w:rFonts w:asciiTheme="minorHAnsi" w:hAnsiTheme="minorHAnsi" w:cstheme="minorHAnsi"/>
                <w:b/>
                <w:color w:val="000000"/>
                <w:sz w:val="22"/>
                <w:szCs w:val="22"/>
                <w:lang w:eastAsia="es-BO"/>
              </w:rPr>
            </w:pPr>
            <w:r w:rsidRPr="001C5D47">
              <w:rPr>
                <w:rFonts w:asciiTheme="minorHAnsi" w:hAnsiTheme="minorHAnsi" w:cstheme="minorHAnsi"/>
                <w:color w:val="000000"/>
                <w:sz w:val="22"/>
                <w:szCs w:val="22"/>
                <w:lang w:eastAsia="es-BO"/>
              </w:rPr>
              <w:t>Adjuntar a la propuesta la documentación de respaldo (conforme a las especificaciones técnicas) de la experiencia declarada en el presente formulario.</w:t>
            </w:r>
          </w:p>
          <w:p w:rsidR="004306DD" w:rsidRPr="001C5D47" w:rsidRDefault="004306DD" w:rsidP="001C5D47">
            <w:pPr>
              <w:pStyle w:val="Prrafodelista"/>
              <w:ind w:left="610"/>
              <w:jc w:val="both"/>
              <w:rPr>
                <w:rFonts w:asciiTheme="minorHAnsi" w:hAnsiTheme="minorHAnsi" w:cstheme="minorHAnsi"/>
                <w:b/>
                <w:color w:val="000000"/>
                <w:sz w:val="22"/>
                <w:szCs w:val="22"/>
                <w:lang w:eastAsia="es-BO"/>
              </w:rPr>
            </w:pPr>
          </w:p>
          <w:p w:rsidR="004306DD" w:rsidRPr="001C5D47" w:rsidRDefault="004306DD" w:rsidP="001C5D47">
            <w:pPr>
              <w:pStyle w:val="Prrafodelista"/>
              <w:numPr>
                <w:ilvl w:val="3"/>
                <w:numId w:val="19"/>
              </w:numPr>
              <w:ind w:left="610"/>
              <w:jc w:val="both"/>
              <w:rPr>
                <w:rFonts w:asciiTheme="minorHAnsi" w:hAnsiTheme="minorHAnsi" w:cstheme="minorHAnsi"/>
                <w:b/>
                <w:color w:val="000000"/>
                <w:sz w:val="22"/>
                <w:szCs w:val="22"/>
                <w:lang w:eastAsia="es-BO"/>
              </w:rPr>
            </w:pPr>
            <w:r w:rsidRPr="001C5D47">
              <w:rPr>
                <w:rFonts w:asciiTheme="minorHAnsi" w:hAnsiTheme="minorHAnsi" w:cstheme="minorHAnsi"/>
                <w:color w:val="000000"/>
                <w:sz w:val="22"/>
                <w:szCs w:val="2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1C5D47" w:rsidRDefault="00AF2036" w:rsidP="001C5D47">
            <w:pPr>
              <w:pStyle w:val="Prrafodelista"/>
              <w:ind w:left="610"/>
              <w:jc w:val="both"/>
              <w:rPr>
                <w:rFonts w:asciiTheme="minorHAnsi" w:hAnsiTheme="minorHAnsi" w:cstheme="minorHAnsi"/>
                <w:color w:val="000000"/>
                <w:sz w:val="22"/>
                <w:szCs w:val="22"/>
                <w:lang w:eastAsia="es-BO"/>
              </w:rPr>
            </w:pPr>
          </w:p>
          <w:p w:rsidR="00AF2036" w:rsidRPr="001C5D47" w:rsidRDefault="00AF2036" w:rsidP="001C5D47">
            <w:pPr>
              <w:pStyle w:val="Prrafodelista"/>
              <w:numPr>
                <w:ilvl w:val="3"/>
                <w:numId w:val="19"/>
              </w:numPr>
              <w:ind w:left="610"/>
              <w:jc w:val="both"/>
              <w:rPr>
                <w:rFonts w:asciiTheme="minorHAnsi" w:hAnsiTheme="minorHAnsi" w:cstheme="minorHAnsi"/>
                <w:bCs/>
                <w:sz w:val="22"/>
                <w:szCs w:val="22"/>
                <w:lang w:val="es-BO" w:eastAsia="es-BO"/>
              </w:rPr>
            </w:pPr>
            <w:r w:rsidRPr="001C5D47">
              <w:rPr>
                <w:rFonts w:asciiTheme="minorHAnsi" w:hAnsiTheme="minorHAnsi" w:cstheme="minorHAnsi"/>
                <w:color w:val="000000"/>
                <w:sz w:val="22"/>
                <w:szCs w:val="22"/>
                <w:lang w:eastAsia="es-BO"/>
              </w:rPr>
              <w:t>Para la formalización de la contratación, el proponente adjudicado deberá presentar en original o fotocopia legalizada los respaldos</w:t>
            </w:r>
            <w:r w:rsidRPr="001C5D47">
              <w:rPr>
                <w:rFonts w:asciiTheme="minorHAnsi" w:hAnsiTheme="minorHAnsi" w:cstheme="minorHAnsi"/>
                <w:b/>
                <w:color w:val="000000"/>
                <w:sz w:val="22"/>
                <w:szCs w:val="22"/>
                <w:lang w:val="es-BO" w:eastAsia="es-BO"/>
              </w:rPr>
              <w:t xml:space="preserve"> de los documentos detallados en el presente formulario, los mismos serán devueltos una vez efectuada la verificación.</w:t>
            </w:r>
          </w:p>
          <w:p w:rsidR="006C2915" w:rsidRPr="001C5D47" w:rsidRDefault="006C2915" w:rsidP="001C5D47">
            <w:pPr>
              <w:jc w:val="both"/>
              <w:rPr>
                <w:rFonts w:asciiTheme="minorHAnsi" w:hAnsiTheme="minorHAnsi" w:cstheme="minorHAnsi"/>
                <w:bCs/>
                <w:sz w:val="22"/>
                <w:szCs w:val="22"/>
                <w:lang w:val="es-BO" w:eastAsia="es-BO"/>
              </w:rPr>
            </w:pPr>
          </w:p>
        </w:tc>
      </w:tr>
    </w:tbl>
    <w:p w:rsidR="00AF2036" w:rsidRPr="001C5D47" w:rsidRDefault="00AF2036" w:rsidP="001C5D47">
      <w:pP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bCs/>
          <w:i/>
          <w:iCs/>
          <w:sz w:val="22"/>
          <w:szCs w:val="22"/>
        </w:rPr>
      </w:pPr>
    </w:p>
    <w:p w:rsidR="00AF2036" w:rsidRPr="001C5D47" w:rsidRDefault="00AF2036" w:rsidP="001C5D47">
      <w:pPr>
        <w:jc w:val="center"/>
        <w:rPr>
          <w:rFonts w:asciiTheme="minorHAnsi" w:hAnsiTheme="minorHAnsi" w:cstheme="minorHAnsi"/>
          <w:b/>
          <w:sz w:val="22"/>
          <w:szCs w:val="22"/>
        </w:rPr>
      </w:pPr>
      <w:bookmarkStart w:id="6" w:name="_Toc351628703"/>
    </w:p>
    <w:p w:rsidR="00AF2036" w:rsidRPr="001C5D47" w:rsidRDefault="00AF2036" w:rsidP="001C5D47">
      <w:pPr>
        <w:jc w:val="cente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sz w:val="22"/>
          <w:szCs w:val="22"/>
        </w:rPr>
      </w:pPr>
    </w:p>
    <w:p w:rsidR="00AF2036" w:rsidRDefault="00AF2036" w:rsidP="001C5D47">
      <w:pPr>
        <w:jc w:val="center"/>
        <w:rPr>
          <w:rFonts w:asciiTheme="minorHAnsi" w:hAnsiTheme="minorHAnsi" w:cstheme="minorHAnsi"/>
          <w:b/>
          <w:sz w:val="22"/>
          <w:szCs w:val="22"/>
        </w:rPr>
      </w:pPr>
    </w:p>
    <w:p w:rsidR="00F230F6" w:rsidRPr="001C5D47" w:rsidRDefault="00F230F6" w:rsidP="001C5D47">
      <w:pPr>
        <w:jc w:val="cente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FORMULARIO C-3</w:t>
      </w: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EXPERIENCIA GENERAL Y ESPECÍFICA DEL PERSONAL CLAVE </w:t>
      </w: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(Uno por cada persona)</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1C5D47"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1C5D47" w:rsidRDefault="00AF2036" w:rsidP="001C5D47">
            <w:pPr>
              <w:rPr>
                <w:rFonts w:asciiTheme="minorHAnsi" w:hAnsiTheme="minorHAnsi" w:cstheme="minorHAnsi"/>
                <w:b/>
                <w:sz w:val="22"/>
                <w:szCs w:val="22"/>
              </w:rPr>
            </w:pPr>
            <w:r w:rsidRPr="001C5D47">
              <w:rPr>
                <w:rFonts w:asciiTheme="minorHAnsi" w:hAnsiTheme="minorHAnsi" w:cstheme="minorHAnsi"/>
                <w:b/>
                <w:sz w:val="22"/>
                <w:szCs w:val="22"/>
              </w:rPr>
              <w:t>1. DATOS GENERALES</w:t>
            </w:r>
          </w:p>
        </w:tc>
      </w:tr>
      <w:tr w:rsidR="00AF2036" w:rsidRPr="001C5D47"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1C5D47" w:rsidRDefault="00AF2036" w:rsidP="001C5D4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1C5D47" w:rsidRDefault="00AF2036" w:rsidP="001C5D4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r w:rsidRPr="001C5D4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r w:rsidRPr="001C5D4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r w:rsidRPr="001C5D4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b/>
                <w:sz w:val="22"/>
                <w:szCs w:val="22"/>
              </w:rPr>
            </w:pPr>
            <w:r w:rsidRPr="001C5D4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1C5D47" w:rsidRDefault="00AF2036" w:rsidP="001C5D4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1C5D47" w:rsidRDefault="00AF2036" w:rsidP="001C5D4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r w:rsidRPr="001C5D4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r w:rsidRPr="001C5D4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b/>
                <w:sz w:val="22"/>
                <w:szCs w:val="22"/>
              </w:rPr>
            </w:pPr>
            <w:r w:rsidRPr="001C5D4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b/>
                <w:sz w:val="22"/>
                <w:szCs w:val="22"/>
              </w:rPr>
            </w:pPr>
            <w:r w:rsidRPr="001C5D47">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b/>
                <w:sz w:val="22"/>
                <w:szCs w:val="22"/>
              </w:rPr>
            </w:pPr>
            <w:r w:rsidRPr="001C5D4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b/>
                <w:sz w:val="22"/>
                <w:szCs w:val="22"/>
              </w:rPr>
            </w:pPr>
            <w:r w:rsidRPr="001C5D47">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1C5D47" w:rsidRDefault="00AF2036" w:rsidP="001C5D47">
            <w:pPr>
              <w:jc w:val="right"/>
              <w:rPr>
                <w:rFonts w:asciiTheme="minorHAnsi" w:hAnsiTheme="minorHAnsi" w:cstheme="minorHAnsi"/>
                <w:b/>
                <w:sz w:val="22"/>
                <w:szCs w:val="22"/>
              </w:rPr>
            </w:pPr>
            <w:r w:rsidRPr="001C5D47">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1C5D47" w:rsidRDefault="00AF2036" w:rsidP="001C5D47">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1C5D47" w:rsidRDefault="00AF2036" w:rsidP="001C5D47">
            <w:pPr>
              <w:rPr>
                <w:rFonts w:asciiTheme="minorHAnsi" w:hAnsiTheme="minorHAnsi" w:cstheme="minorHAnsi"/>
                <w:sz w:val="22"/>
                <w:szCs w:val="22"/>
              </w:rPr>
            </w:pPr>
          </w:p>
        </w:tc>
      </w:tr>
      <w:tr w:rsidR="00AF2036" w:rsidRPr="001C5D47"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1C5D47" w:rsidRDefault="00AF2036" w:rsidP="001C5D4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1C5D47" w:rsidRDefault="00AF2036" w:rsidP="001C5D4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1C5D47" w:rsidRDefault="00AF2036" w:rsidP="001C5D47">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1C5D47" w:rsidRDefault="00AF2036" w:rsidP="001C5D47">
            <w:pPr>
              <w:rPr>
                <w:rFonts w:asciiTheme="minorHAnsi" w:hAnsiTheme="minorHAnsi" w:cstheme="minorHAnsi"/>
                <w:sz w:val="22"/>
                <w:szCs w:val="22"/>
              </w:rPr>
            </w:pPr>
          </w:p>
        </w:tc>
      </w:tr>
    </w:tbl>
    <w:p w:rsidR="00AF2036" w:rsidRPr="001C5D47" w:rsidRDefault="00AF2036" w:rsidP="001C5D4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1C5D47"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1C5D47" w:rsidRDefault="00AF2036"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2. FORMACIÓN ACADÉMICA </w:t>
            </w:r>
          </w:p>
        </w:tc>
      </w:tr>
      <w:tr w:rsidR="00AF2036" w:rsidRPr="001C5D47"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Fecha Emisión</w:t>
            </w: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Título en Provisión Nacional</w:t>
            </w: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(Día/Mes/Año)</w:t>
            </w:r>
          </w:p>
        </w:tc>
      </w:tr>
      <w:tr w:rsidR="00AF2036" w:rsidRPr="001C5D47"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r>
    </w:tbl>
    <w:p w:rsidR="00AF2036" w:rsidRPr="001C5D47" w:rsidRDefault="00AF2036" w:rsidP="001C5D4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1C5D47"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1C5D47" w:rsidRDefault="00AF2036"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3. CURSOS DE ESPECIALIZACIÓN </w:t>
            </w:r>
          </w:p>
        </w:tc>
      </w:tr>
      <w:tr w:rsidR="00AF2036" w:rsidRPr="001C5D47"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Duración en Horas</w:t>
            </w:r>
          </w:p>
        </w:tc>
      </w:tr>
      <w:tr w:rsidR="00AF2036" w:rsidRPr="001C5D47"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r>
      <w:tr w:rsidR="00AF2036" w:rsidRPr="001C5D47"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1C5D47" w:rsidRDefault="00AF2036" w:rsidP="001C5D47">
            <w:pPr>
              <w:jc w:val="center"/>
              <w:rPr>
                <w:rFonts w:asciiTheme="minorHAnsi" w:hAnsiTheme="minorHAnsi" w:cstheme="minorHAnsi"/>
                <w:b/>
                <w:sz w:val="22"/>
                <w:szCs w:val="22"/>
              </w:rPr>
            </w:pPr>
          </w:p>
        </w:tc>
      </w:tr>
    </w:tbl>
    <w:p w:rsidR="00AF2036" w:rsidRPr="001C5D47" w:rsidRDefault="00AF2036" w:rsidP="001C5D4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1C5D47"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1C5D47" w:rsidRDefault="00AF2036" w:rsidP="001C5D47">
            <w:pPr>
              <w:rPr>
                <w:rFonts w:asciiTheme="minorHAnsi" w:hAnsiTheme="minorHAnsi" w:cstheme="minorHAnsi"/>
                <w:b/>
                <w:sz w:val="22"/>
                <w:szCs w:val="22"/>
              </w:rPr>
            </w:pPr>
            <w:r w:rsidRPr="001C5D47">
              <w:rPr>
                <w:rFonts w:asciiTheme="minorHAnsi" w:hAnsiTheme="minorHAnsi" w:cstheme="minorHAnsi"/>
                <w:b/>
                <w:sz w:val="22"/>
                <w:szCs w:val="22"/>
              </w:rPr>
              <w:t>4. EXPERIENCIA GENERAL</w:t>
            </w:r>
          </w:p>
        </w:tc>
      </w:tr>
      <w:tr w:rsidR="00AF2036" w:rsidRPr="001C5D47"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Fecha </w:t>
            </w: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(Día/mes / año)</w:t>
            </w:r>
          </w:p>
        </w:tc>
      </w:tr>
      <w:tr w:rsidR="00AF2036" w:rsidRPr="001C5D47"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Hasta</w:t>
            </w:r>
          </w:p>
        </w:tc>
      </w:tr>
      <w:tr w:rsidR="00AF2036" w:rsidRPr="001C5D47"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r w:rsidRPr="001C5D4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r>
      <w:tr w:rsidR="00AF2036" w:rsidRPr="001C5D47"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r w:rsidRPr="001C5D47">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r>
      <w:tr w:rsidR="00AF2036" w:rsidRPr="001C5D47"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r w:rsidRPr="001C5D4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r>
    </w:tbl>
    <w:p w:rsidR="00AF2036" w:rsidRPr="001C5D47" w:rsidRDefault="00AF2036" w:rsidP="001C5D4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1C5D47"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1C5D47" w:rsidRDefault="00AF2036" w:rsidP="001C5D47">
            <w:pPr>
              <w:rPr>
                <w:rFonts w:asciiTheme="minorHAnsi" w:hAnsiTheme="minorHAnsi" w:cstheme="minorHAnsi"/>
                <w:b/>
                <w:sz w:val="22"/>
                <w:szCs w:val="22"/>
              </w:rPr>
            </w:pPr>
            <w:r w:rsidRPr="001C5D47">
              <w:rPr>
                <w:rFonts w:asciiTheme="minorHAnsi" w:hAnsiTheme="minorHAnsi" w:cstheme="minorHAnsi"/>
                <w:b/>
                <w:sz w:val="22"/>
                <w:szCs w:val="22"/>
              </w:rPr>
              <w:t xml:space="preserve">5. EXPERIENCIA ESPECÍFICA </w:t>
            </w:r>
          </w:p>
        </w:tc>
      </w:tr>
      <w:tr w:rsidR="00AF2036" w:rsidRPr="001C5D47"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Fecha </w:t>
            </w:r>
          </w:p>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 xml:space="preserve">(Día/Mes/Año) </w:t>
            </w:r>
          </w:p>
        </w:tc>
      </w:tr>
      <w:tr w:rsidR="00AF2036" w:rsidRPr="001C5D47"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1C5D47" w:rsidRDefault="00AF2036" w:rsidP="001C5D47">
            <w:pPr>
              <w:jc w:val="center"/>
              <w:rPr>
                <w:rFonts w:asciiTheme="minorHAnsi" w:hAnsiTheme="minorHAnsi" w:cstheme="minorHAnsi"/>
                <w:b/>
                <w:sz w:val="22"/>
                <w:szCs w:val="22"/>
              </w:rPr>
            </w:pPr>
            <w:r w:rsidRPr="001C5D47">
              <w:rPr>
                <w:rFonts w:asciiTheme="minorHAnsi" w:hAnsiTheme="minorHAnsi" w:cstheme="minorHAnsi"/>
                <w:b/>
                <w:sz w:val="22"/>
                <w:szCs w:val="22"/>
              </w:rPr>
              <w:t>Hasta</w:t>
            </w:r>
          </w:p>
        </w:tc>
      </w:tr>
      <w:tr w:rsidR="00AF2036" w:rsidRPr="001C5D47"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r w:rsidRPr="001C5D4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r>
      <w:tr w:rsidR="00AF2036" w:rsidRPr="001C5D47"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r w:rsidRPr="001C5D4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r>
      <w:tr w:rsidR="00AF2036" w:rsidRPr="001C5D47"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1C5D47" w:rsidRDefault="00AF2036" w:rsidP="001C5D47">
            <w:pPr>
              <w:jc w:val="center"/>
              <w:rPr>
                <w:rFonts w:asciiTheme="minorHAnsi" w:hAnsiTheme="minorHAnsi" w:cstheme="minorHAnsi"/>
                <w:sz w:val="22"/>
                <w:szCs w:val="22"/>
              </w:rPr>
            </w:pPr>
            <w:r w:rsidRPr="001C5D4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1C5D47" w:rsidRDefault="00AF2036" w:rsidP="001C5D47">
            <w:pPr>
              <w:jc w:val="center"/>
              <w:rPr>
                <w:rFonts w:asciiTheme="minorHAnsi" w:hAnsiTheme="minorHAnsi" w:cstheme="minorHAnsi"/>
                <w:sz w:val="22"/>
                <w:szCs w:val="22"/>
              </w:rPr>
            </w:pPr>
          </w:p>
        </w:tc>
      </w:tr>
      <w:tr w:rsidR="00AF2036" w:rsidRPr="001C5D47"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1C5D47" w:rsidRDefault="00AF2036" w:rsidP="001C5D47">
            <w:pPr>
              <w:jc w:val="both"/>
              <w:rPr>
                <w:rFonts w:asciiTheme="minorHAnsi" w:hAnsiTheme="minorHAnsi" w:cstheme="minorHAnsi"/>
                <w:b/>
                <w:sz w:val="22"/>
                <w:szCs w:val="22"/>
                <w:lang w:eastAsia="es-BO"/>
              </w:rPr>
            </w:pPr>
            <w:r w:rsidRPr="001C5D47">
              <w:rPr>
                <w:rFonts w:asciiTheme="minorHAnsi" w:hAnsiTheme="minorHAnsi" w:cstheme="minorHAnsi"/>
                <w:b/>
                <w:sz w:val="22"/>
                <w:szCs w:val="22"/>
                <w:lang w:eastAsia="es-BO"/>
              </w:rPr>
              <w:t>Nota:</w:t>
            </w:r>
          </w:p>
          <w:p w:rsidR="00AF2036" w:rsidRPr="001C5D47" w:rsidRDefault="00AF2036" w:rsidP="001C5D47">
            <w:pPr>
              <w:pStyle w:val="Prrafodelista"/>
              <w:numPr>
                <w:ilvl w:val="2"/>
                <w:numId w:val="17"/>
              </w:numPr>
              <w:tabs>
                <w:tab w:val="clear" w:pos="2340"/>
                <w:tab w:val="num" w:pos="2030"/>
              </w:tabs>
              <w:ind w:left="613"/>
              <w:jc w:val="both"/>
              <w:rPr>
                <w:rFonts w:asciiTheme="minorHAnsi" w:hAnsiTheme="minorHAnsi" w:cstheme="minorHAnsi"/>
                <w:color w:val="000000"/>
                <w:sz w:val="22"/>
                <w:szCs w:val="22"/>
                <w:lang w:eastAsia="es-BO"/>
              </w:rPr>
            </w:pPr>
            <w:r w:rsidRPr="001C5D47">
              <w:rPr>
                <w:rFonts w:asciiTheme="minorHAnsi" w:hAnsiTheme="minorHAnsi" w:cstheme="minorHAnsi"/>
                <w:color w:val="000000"/>
                <w:sz w:val="22"/>
                <w:szCs w:val="22"/>
                <w:lang w:eastAsia="es-BO"/>
              </w:rPr>
              <w:t>Adjuntar a la propuesta fotocopia simple de la documentación de respaldo (conforme a las especificaciones técnicas) de la experiencia declarada en el presente formulario.</w:t>
            </w:r>
          </w:p>
          <w:p w:rsidR="00AF2036" w:rsidRPr="001C5D47" w:rsidRDefault="00AF2036" w:rsidP="001C5D47">
            <w:pPr>
              <w:pStyle w:val="Prrafodelista"/>
              <w:ind w:left="613"/>
              <w:jc w:val="both"/>
              <w:rPr>
                <w:rFonts w:asciiTheme="minorHAnsi" w:hAnsiTheme="minorHAnsi" w:cstheme="minorHAnsi"/>
                <w:color w:val="000000"/>
                <w:sz w:val="22"/>
                <w:szCs w:val="22"/>
                <w:lang w:eastAsia="es-BO"/>
              </w:rPr>
            </w:pPr>
          </w:p>
          <w:p w:rsidR="005F6C94" w:rsidRPr="001C5D47" w:rsidRDefault="00AF2036" w:rsidP="001C5D47">
            <w:pPr>
              <w:pStyle w:val="Prrafodelista"/>
              <w:numPr>
                <w:ilvl w:val="2"/>
                <w:numId w:val="17"/>
              </w:numPr>
              <w:tabs>
                <w:tab w:val="clear" w:pos="2340"/>
                <w:tab w:val="num" w:pos="2030"/>
              </w:tabs>
              <w:ind w:left="613"/>
              <w:jc w:val="both"/>
              <w:rPr>
                <w:rFonts w:asciiTheme="minorHAnsi" w:hAnsiTheme="minorHAnsi" w:cstheme="minorHAnsi"/>
                <w:color w:val="000000"/>
                <w:sz w:val="22"/>
                <w:szCs w:val="22"/>
                <w:lang w:eastAsia="es-BO"/>
              </w:rPr>
            </w:pPr>
            <w:r w:rsidRPr="001C5D47">
              <w:rPr>
                <w:rFonts w:asciiTheme="minorHAnsi" w:hAnsiTheme="minorHAnsi" w:cstheme="minorHAnsi"/>
                <w:color w:val="000000"/>
                <w:sz w:val="22"/>
                <w:szCs w:val="22"/>
                <w:lang w:eastAsia="es-BO"/>
              </w:rPr>
              <w:t>Toda la información contenida en este formulario es una declaración jurada. El proponente, en caso de ser solicitado por YPFB se compromete a presentar la docume</w:t>
            </w:r>
            <w:r w:rsidR="004306DD" w:rsidRPr="001C5D47">
              <w:rPr>
                <w:rFonts w:asciiTheme="minorHAnsi" w:hAnsiTheme="minorHAnsi" w:cstheme="minorHAnsi"/>
                <w:color w:val="000000"/>
                <w:sz w:val="22"/>
                <w:szCs w:val="22"/>
                <w:lang w:eastAsia="es-BO"/>
              </w:rPr>
              <w:t>ntación de respaldo en original o</w:t>
            </w:r>
            <w:r w:rsidRPr="001C5D47">
              <w:rPr>
                <w:rFonts w:asciiTheme="minorHAnsi" w:hAnsiTheme="minorHAnsi" w:cstheme="minorHAnsi"/>
                <w:color w:val="000000"/>
                <w:sz w:val="22"/>
                <w:szCs w:val="22"/>
                <w:lang w:eastAsia="es-BO"/>
              </w:rPr>
              <w:t xml:space="preserve"> fotocopia legalizada, según corresponda, en cualquier etapa del proceso de contratación.</w:t>
            </w:r>
          </w:p>
          <w:p w:rsidR="005F6C94" w:rsidRPr="001C5D47" w:rsidRDefault="005F6C94" w:rsidP="001C5D47">
            <w:pPr>
              <w:pStyle w:val="Prrafodelista"/>
              <w:rPr>
                <w:rFonts w:asciiTheme="minorHAnsi" w:hAnsiTheme="minorHAnsi" w:cstheme="minorHAnsi"/>
                <w:b/>
                <w:color w:val="000000"/>
                <w:sz w:val="22"/>
                <w:szCs w:val="22"/>
                <w:lang w:eastAsia="es-BO"/>
              </w:rPr>
            </w:pPr>
          </w:p>
          <w:p w:rsidR="00AF2036" w:rsidRPr="001C5D47" w:rsidRDefault="00AF2036" w:rsidP="001C5D47">
            <w:pPr>
              <w:pStyle w:val="Prrafodelista"/>
              <w:numPr>
                <w:ilvl w:val="2"/>
                <w:numId w:val="17"/>
              </w:numPr>
              <w:tabs>
                <w:tab w:val="clear" w:pos="2340"/>
                <w:tab w:val="num" w:pos="2030"/>
              </w:tabs>
              <w:ind w:left="613"/>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 xml:space="preserve">Para la formalización de la contratación, el proponente adjudicado deberá presentar en </w:t>
            </w:r>
            <w:r w:rsidRPr="001C5D47">
              <w:rPr>
                <w:rFonts w:asciiTheme="minorHAnsi" w:hAnsiTheme="minorHAnsi" w:cstheme="minorHAnsi"/>
                <w:b/>
                <w:color w:val="000000"/>
                <w:sz w:val="22"/>
                <w:szCs w:val="22"/>
                <w:lang w:val="es-BO" w:eastAsia="es-BO"/>
              </w:rPr>
              <w:t>original o fotocopia legalizada los respaldos de los documentos detallados en el presente formulario, los mismos serán devueltos una vez efectuada la verificación.</w:t>
            </w:r>
          </w:p>
        </w:tc>
      </w:tr>
    </w:tbl>
    <w:p w:rsidR="00AF2036" w:rsidRPr="001C5D47" w:rsidRDefault="00AF2036" w:rsidP="001C5D47">
      <w:pPr>
        <w:tabs>
          <w:tab w:val="left" w:pos="5160"/>
        </w:tabs>
        <w:rPr>
          <w:rFonts w:asciiTheme="minorHAnsi" w:hAnsiTheme="minorHAnsi" w:cstheme="minorHAnsi"/>
          <w:sz w:val="22"/>
          <w:szCs w:val="22"/>
        </w:rPr>
      </w:pPr>
      <w:r w:rsidRPr="001C5D47">
        <w:rPr>
          <w:rFonts w:asciiTheme="minorHAnsi" w:hAnsiTheme="minorHAnsi" w:cstheme="minorHAnsi"/>
          <w:sz w:val="22"/>
          <w:szCs w:val="22"/>
        </w:rPr>
        <w:tab/>
      </w:r>
    </w:p>
    <w:p w:rsidR="00AF2036" w:rsidRPr="001C5D47" w:rsidRDefault="00AF2036" w:rsidP="001C5D47">
      <w:pPr>
        <w:pStyle w:val="Ttulo3"/>
        <w:spacing w:before="0" w:after="0"/>
        <w:jc w:val="center"/>
        <w:rPr>
          <w:rFonts w:asciiTheme="minorHAnsi" w:hAnsiTheme="minorHAnsi" w:cstheme="minorHAnsi"/>
          <w:bCs w:val="0"/>
          <w:sz w:val="22"/>
          <w:szCs w:val="22"/>
          <w:lang w:val="es-BO" w:eastAsia="es-ES"/>
        </w:rPr>
      </w:pPr>
    </w:p>
    <w:p w:rsidR="00AF2036" w:rsidRPr="001C5D47" w:rsidRDefault="00AF2036" w:rsidP="001C5D47">
      <w:pPr>
        <w:pStyle w:val="Ttulo3"/>
        <w:spacing w:before="0" w:after="0"/>
        <w:jc w:val="center"/>
        <w:rPr>
          <w:rFonts w:asciiTheme="minorHAnsi" w:hAnsiTheme="minorHAnsi" w:cstheme="minorHAnsi"/>
          <w:bCs w:val="0"/>
          <w:sz w:val="22"/>
          <w:szCs w:val="22"/>
          <w:lang w:val="es-BO" w:eastAsia="es-ES"/>
        </w:rPr>
      </w:pPr>
    </w:p>
    <w:p w:rsidR="00AF2036" w:rsidRPr="001C5D47" w:rsidRDefault="00AF2036" w:rsidP="001C5D47">
      <w:pPr>
        <w:pStyle w:val="Ttulo3"/>
        <w:spacing w:before="0" w:after="0"/>
        <w:jc w:val="center"/>
        <w:rPr>
          <w:rFonts w:asciiTheme="minorHAnsi" w:hAnsiTheme="minorHAnsi" w:cstheme="minorHAnsi"/>
          <w:bCs w:val="0"/>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p w:rsidR="00AF2036" w:rsidRPr="001C5D47" w:rsidRDefault="00AF2036" w:rsidP="001C5D47">
      <w:pPr>
        <w:rPr>
          <w:rFonts w:asciiTheme="minorHAnsi" w:hAnsiTheme="minorHAnsi" w:cstheme="minorHAnsi"/>
          <w:sz w:val="22"/>
          <w:szCs w:val="22"/>
          <w:lang w:val="es-BO" w:eastAsia="es-ES"/>
        </w:rPr>
      </w:pPr>
    </w:p>
    <w:bookmarkEnd w:id="6"/>
    <w:p w:rsidR="000B039A" w:rsidRPr="001C5D47" w:rsidRDefault="000B039A" w:rsidP="001C5D47">
      <w:pPr>
        <w:jc w:val="center"/>
        <w:rPr>
          <w:rFonts w:asciiTheme="minorHAnsi" w:hAnsiTheme="minorHAnsi" w:cstheme="minorHAnsi"/>
          <w:b/>
          <w:sz w:val="22"/>
          <w:szCs w:val="22"/>
        </w:rPr>
      </w:pPr>
    </w:p>
    <w:p w:rsidR="00AF2036" w:rsidRPr="001C5D47" w:rsidRDefault="00AF2036" w:rsidP="001C5D47">
      <w:pPr>
        <w:jc w:val="center"/>
        <w:rPr>
          <w:rFonts w:asciiTheme="minorHAnsi" w:hAnsiTheme="minorHAnsi" w:cstheme="minorHAnsi"/>
          <w:b/>
          <w:sz w:val="22"/>
          <w:szCs w:val="22"/>
        </w:rPr>
      </w:pPr>
    </w:p>
    <w:p w:rsidR="00BF273A" w:rsidRPr="001C5D47" w:rsidRDefault="00BF273A"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4C2623" w:rsidRPr="001C5D47" w:rsidRDefault="004C2623"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99440E" w:rsidRPr="001C5D47" w:rsidRDefault="0099440E" w:rsidP="001C5D47">
      <w:pPr>
        <w:jc w:val="center"/>
        <w:rPr>
          <w:rFonts w:asciiTheme="minorHAnsi" w:hAnsiTheme="minorHAnsi" w:cstheme="minorHAnsi"/>
          <w:b/>
          <w:sz w:val="22"/>
          <w:szCs w:val="22"/>
        </w:rPr>
      </w:pPr>
    </w:p>
    <w:p w:rsidR="00C66849" w:rsidRPr="001C5D47" w:rsidRDefault="00C66849" w:rsidP="001C5D47">
      <w:pPr>
        <w:jc w:val="center"/>
        <w:rPr>
          <w:rFonts w:asciiTheme="minorHAnsi" w:hAnsiTheme="minorHAnsi" w:cstheme="minorHAnsi"/>
          <w:b/>
          <w:sz w:val="22"/>
          <w:szCs w:val="22"/>
        </w:rPr>
      </w:pPr>
    </w:p>
    <w:p w:rsidR="0070385B" w:rsidRPr="001C5D47" w:rsidRDefault="0070385B" w:rsidP="001C5D47">
      <w:pPr>
        <w:jc w:val="center"/>
        <w:rPr>
          <w:rFonts w:asciiTheme="minorHAnsi" w:hAnsiTheme="minorHAnsi" w:cstheme="minorHAnsi"/>
          <w:b/>
          <w:sz w:val="22"/>
          <w:szCs w:val="22"/>
        </w:rPr>
      </w:pPr>
      <w:r w:rsidRPr="001C5D47">
        <w:rPr>
          <w:rFonts w:asciiTheme="minorHAnsi" w:hAnsiTheme="minorHAnsi" w:cstheme="minorHAnsi"/>
          <w:b/>
          <w:sz w:val="22"/>
          <w:szCs w:val="22"/>
        </w:rPr>
        <w:lastRenderedPageBreak/>
        <w:t>PARTE VII</w:t>
      </w:r>
    </w:p>
    <w:p w:rsidR="0070385B" w:rsidRPr="001C5D47" w:rsidRDefault="0070385B" w:rsidP="001C5D47">
      <w:pPr>
        <w:keepNext/>
        <w:keepLines/>
        <w:jc w:val="center"/>
        <w:outlineLvl w:val="1"/>
        <w:rPr>
          <w:rFonts w:asciiTheme="minorHAnsi" w:hAnsiTheme="minorHAnsi" w:cstheme="minorHAnsi"/>
          <w:b/>
          <w:bCs/>
          <w:sz w:val="22"/>
          <w:szCs w:val="22"/>
          <w:lang w:val="es-BO"/>
        </w:rPr>
      </w:pPr>
      <w:r w:rsidRPr="001C5D47">
        <w:rPr>
          <w:rFonts w:asciiTheme="minorHAnsi" w:hAnsiTheme="minorHAnsi" w:cstheme="minorHAnsi"/>
          <w:b/>
          <w:bCs/>
          <w:sz w:val="22"/>
          <w:szCs w:val="22"/>
          <w:lang w:val="es-BO"/>
        </w:rPr>
        <w:t xml:space="preserve">METODO DE SELECCIÓN Y ADJUDICACION </w:t>
      </w:r>
    </w:p>
    <w:p w:rsidR="0070385B" w:rsidRPr="001C5D47" w:rsidRDefault="0070385B" w:rsidP="001C5D47">
      <w:pPr>
        <w:keepNext/>
        <w:keepLines/>
        <w:jc w:val="center"/>
        <w:outlineLvl w:val="1"/>
        <w:rPr>
          <w:rFonts w:asciiTheme="minorHAnsi" w:hAnsiTheme="minorHAnsi" w:cstheme="minorHAnsi"/>
          <w:b/>
          <w:bCs/>
          <w:sz w:val="22"/>
          <w:szCs w:val="22"/>
          <w:lang w:val="es-BO"/>
        </w:rPr>
      </w:pPr>
      <w:r w:rsidRPr="001C5D47">
        <w:rPr>
          <w:rFonts w:asciiTheme="minorHAnsi" w:hAnsiTheme="minorHAnsi" w:cstheme="minorHAnsi"/>
          <w:b/>
          <w:bCs/>
          <w:sz w:val="22"/>
          <w:szCs w:val="22"/>
          <w:lang w:val="es-BO"/>
        </w:rPr>
        <w:t xml:space="preserve">CALIDAD PROPUESTA TECNICA Y COSTO </w:t>
      </w:r>
    </w:p>
    <w:p w:rsidR="0070385B" w:rsidRPr="001C5D47" w:rsidRDefault="0070385B" w:rsidP="001C5D47">
      <w:pPr>
        <w:pStyle w:val="Sinespaciado"/>
        <w:jc w:val="both"/>
        <w:rPr>
          <w:rFonts w:asciiTheme="minorHAnsi" w:hAnsiTheme="minorHAnsi" w:cstheme="minorHAnsi"/>
          <w:color w:val="000000"/>
          <w:lang w:val="es-BO"/>
        </w:rPr>
      </w:pPr>
    </w:p>
    <w:p w:rsidR="0070385B" w:rsidRPr="001C5D47" w:rsidRDefault="0070385B" w:rsidP="001C5D47">
      <w:pPr>
        <w:pStyle w:val="Sinespaciado"/>
        <w:jc w:val="both"/>
        <w:rPr>
          <w:rFonts w:asciiTheme="minorHAnsi" w:hAnsiTheme="minorHAnsi" w:cstheme="minorHAnsi"/>
          <w:color w:val="000000"/>
        </w:rPr>
      </w:pPr>
      <w:r w:rsidRPr="001C5D47">
        <w:rPr>
          <w:rFonts w:asciiTheme="minorHAnsi" w:hAnsiTheme="minorHAnsi" w:cstheme="minorHAnsi"/>
          <w:color w:val="000000"/>
        </w:rPr>
        <w:t xml:space="preserve">La evaluación para el presente método se realizará en dos (2) etapas: </w:t>
      </w:r>
    </w:p>
    <w:p w:rsidR="0070385B" w:rsidRPr="001C5D47" w:rsidRDefault="0070385B" w:rsidP="001C5D47">
      <w:pPr>
        <w:pStyle w:val="Sinespaciado"/>
        <w:ind w:left="720"/>
        <w:jc w:val="both"/>
        <w:rPr>
          <w:rFonts w:asciiTheme="minorHAnsi" w:hAnsiTheme="minorHAnsi" w:cstheme="minorHAnsi"/>
          <w:color w:val="000000"/>
        </w:rPr>
      </w:pPr>
    </w:p>
    <w:p w:rsidR="0070385B" w:rsidRPr="001C5D47" w:rsidRDefault="0070385B" w:rsidP="001C5D47">
      <w:pPr>
        <w:pStyle w:val="Sinespaciado"/>
        <w:numPr>
          <w:ilvl w:val="0"/>
          <w:numId w:val="26"/>
        </w:numPr>
        <w:ind w:left="1068"/>
        <w:jc w:val="both"/>
        <w:rPr>
          <w:rFonts w:asciiTheme="minorHAnsi" w:hAnsiTheme="minorHAnsi" w:cstheme="minorHAnsi"/>
          <w:color w:val="000000"/>
        </w:rPr>
      </w:pPr>
      <w:r w:rsidRPr="001C5D47">
        <w:rPr>
          <w:rFonts w:asciiTheme="minorHAnsi" w:hAnsiTheme="minorHAnsi" w:cstheme="minorHAnsi"/>
          <w:color w:val="000000"/>
        </w:rPr>
        <w:t>Costo o Propuesta Económica.</w:t>
      </w:r>
    </w:p>
    <w:p w:rsidR="0070385B" w:rsidRPr="001C5D47" w:rsidRDefault="0070385B" w:rsidP="001C5D47">
      <w:pPr>
        <w:pStyle w:val="Sinespaciado"/>
        <w:numPr>
          <w:ilvl w:val="0"/>
          <w:numId w:val="26"/>
        </w:numPr>
        <w:ind w:left="1068"/>
        <w:jc w:val="both"/>
        <w:rPr>
          <w:rFonts w:asciiTheme="minorHAnsi" w:hAnsiTheme="minorHAnsi" w:cstheme="minorHAnsi"/>
          <w:color w:val="000000"/>
        </w:rPr>
      </w:pPr>
      <w:r w:rsidRPr="001C5D47">
        <w:rPr>
          <w:rFonts w:asciiTheme="minorHAnsi" w:hAnsiTheme="minorHAnsi" w:cstheme="minorHAnsi"/>
          <w:color w:val="000000"/>
        </w:rPr>
        <w:t xml:space="preserve">Calidad y Propuesta Técnica </w:t>
      </w:r>
    </w:p>
    <w:p w:rsidR="0070385B" w:rsidRPr="001C5D47" w:rsidRDefault="0070385B" w:rsidP="001C5D47">
      <w:pPr>
        <w:pStyle w:val="Sinespaciado"/>
        <w:ind w:left="720"/>
        <w:rPr>
          <w:rFonts w:asciiTheme="minorHAnsi" w:hAnsiTheme="minorHAnsi" w:cstheme="minorHAnsi"/>
        </w:rPr>
      </w:pPr>
    </w:p>
    <w:p w:rsidR="0070385B" w:rsidRPr="001C5D47" w:rsidRDefault="0070385B" w:rsidP="001C5D47">
      <w:pPr>
        <w:pStyle w:val="Sinespaciado"/>
        <w:rPr>
          <w:rFonts w:asciiTheme="minorHAnsi" w:hAnsiTheme="minorHAnsi" w:cstheme="minorHAnsi"/>
        </w:rPr>
      </w:pPr>
      <w:r w:rsidRPr="001C5D47">
        <w:rPr>
          <w:rFonts w:asciiTheme="minorHAnsi" w:hAnsiTheme="minorHAnsi" w:cstheme="minorHAnsi"/>
        </w:rPr>
        <w:t>El puntaje máximo es de 100 puntos y serán asignados de acuerdo a lo siguiente:</w:t>
      </w:r>
    </w:p>
    <w:p w:rsidR="0070385B" w:rsidRPr="001C5D47" w:rsidRDefault="0070385B" w:rsidP="001C5D47">
      <w:pPr>
        <w:pStyle w:val="Sinespaciado"/>
        <w:rPr>
          <w:rFonts w:asciiTheme="minorHAnsi" w:eastAsia="Calibri" w:hAnsiTheme="minorHAnsi" w:cstheme="minorHAnsi"/>
          <w:lang w:val="es-BO"/>
        </w:rPr>
      </w:pPr>
    </w:p>
    <w:p w:rsidR="0070385B" w:rsidRPr="001C5D47" w:rsidRDefault="0070385B" w:rsidP="001C5D47">
      <w:pPr>
        <w:pStyle w:val="Sinespaciado"/>
        <w:numPr>
          <w:ilvl w:val="6"/>
          <w:numId w:val="13"/>
        </w:numPr>
        <w:tabs>
          <w:tab w:val="clear" w:pos="5040"/>
          <w:tab w:val="num" w:pos="4820"/>
        </w:tabs>
        <w:ind w:left="284"/>
        <w:rPr>
          <w:rFonts w:asciiTheme="minorHAnsi" w:hAnsiTheme="minorHAnsi" w:cstheme="minorHAnsi"/>
          <w:b/>
        </w:rPr>
      </w:pPr>
      <w:r w:rsidRPr="001C5D47">
        <w:rPr>
          <w:rFonts w:asciiTheme="minorHAnsi" w:hAnsiTheme="minorHAnsi" w:cstheme="minorHAnsi"/>
          <w:b/>
        </w:rPr>
        <w:t>EVALUACION PRELIMINAR</w:t>
      </w:r>
    </w:p>
    <w:p w:rsidR="0070385B" w:rsidRPr="001C5D47" w:rsidRDefault="0070385B" w:rsidP="001C5D47">
      <w:pPr>
        <w:pStyle w:val="Sinespaciado"/>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 que todos los formularios y la(s) garantía(s) solicitada(s) fueron presentados.</w:t>
      </w:r>
    </w:p>
    <w:p w:rsidR="0070385B" w:rsidRPr="001C5D47" w:rsidRDefault="0070385B" w:rsidP="001C5D47">
      <w:pPr>
        <w:pStyle w:val="Sinespaciado"/>
        <w:jc w:val="both"/>
        <w:rPr>
          <w:rFonts w:asciiTheme="minorHAnsi" w:hAnsiTheme="minorHAnsi" w:cstheme="minorHAnsi"/>
          <w:b/>
        </w:rPr>
      </w:pPr>
    </w:p>
    <w:p w:rsidR="0070385B" w:rsidRPr="001C5D47" w:rsidRDefault="0070385B" w:rsidP="001C5D47">
      <w:pPr>
        <w:pStyle w:val="Sinespaciado"/>
        <w:numPr>
          <w:ilvl w:val="6"/>
          <w:numId w:val="13"/>
        </w:numPr>
        <w:tabs>
          <w:tab w:val="clear" w:pos="5040"/>
          <w:tab w:val="num" w:pos="4820"/>
        </w:tabs>
        <w:ind w:left="284"/>
        <w:rPr>
          <w:rFonts w:asciiTheme="minorHAnsi" w:hAnsiTheme="minorHAnsi" w:cstheme="minorHAnsi"/>
          <w:b/>
        </w:rPr>
      </w:pPr>
      <w:r w:rsidRPr="001C5D47">
        <w:rPr>
          <w:rFonts w:asciiTheme="minorHAnsi" w:hAnsiTheme="minorHAnsi" w:cstheme="minorHAnsi"/>
          <w:b/>
        </w:rPr>
        <w:t xml:space="preserve">EVALUACION ADMINISTRATIVA Y ECONOMICA </w:t>
      </w:r>
    </w:p>
    <w:p w:rsidR="0070385B" w:rsidRPr="001C5D47" w:rsidRDefault="0070385B" w:rsidP="001C5D47">
      <w:pPr>
        <w:pStyle w:val="Sinespaciado"/>
        <w:jc w:val="both"/>
        <w:rPr>
          <w:rFonts w:asciiTheme="minorHAnsi" w:hAnsiTheme="minorHAnsi" w:cstheme="minorHAnsi"/>
          <w:b/>
        </w:rPr>
      </w:pPr>
    </w:p>
    <w:p w:rsidR="0070385B" w:rsidRPr="001C5D47" w:rsidRDefault="005F6C94" w:rsidP="001C5D47">
      <w:pPr>
        <w:pStyle w:val="Sinespaciado"/>
        <w:numPr>
          <w:ilvl w:val="1"/>
          <w:numId w:val="25"/>
        </w:numPr>
        <w:ind w:left="709" w:hanging="425"/>
        <w:jc w:val="both"/>
        <w:rPr>
          <w:rFonts w:asciiTheme="minorHAnsi" w:hAnsiTheme="minorHAnsi" w:cstheme="minorHAnsi"/>
          <w:b/>
        </w:rPr>
      </w:pPr>
      <w:r w:rsidRPr="001C5D47">
        <w:rPr>
          <w:rFonts w:asciiTheme="minorHAnsi" w:hAnsiTheme="minorHAnsi" w:cstheme="minorHAnsi"/>
          <w:b/>
        </w:rPr>
        <w:t>VERIFICACIÓN SICOES</w:t>
      </w:r>
    </w:p>
    <w:p w:rsidR="0070385B" w:rsidRPr="001C5D47" w:rsidRDefault="0070385B" w:rsidP="001C5D47">
      <w:pPr>
        <w:pStyle w:val="Sinespaciado"/>
        <w:jc w:val="both"/>
        <w:rPr>
          <w:rFonts w:asciiTheme="minorHAnsi" w:hAnsiTheme="minorHAnsi" w:cstheme="minorHAnsi"/>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De encontrarse empresas reportadas como incumplidas, se recomendará su descalificación.</w:t>
      </w:r>
    </w:p>
    <w:p w:rsidR="0070385B" w:rsidRPr="001C5D47" w:rsidRDefault="0070385B" w:rsidP="001C5D47">
      <w:pPr>
        <w:pStyle w:val="Sinespaciado"/>
        <w:tabs>
          <w:tab w:val="left" w:pos="5545"/>
        </w:tabs>
        <w:ind w:left="708"/>
        <w:jc w:val="both"/>
        <w:rPr>
          <w:rFonts w:asciiTheme="minorHAnsi" w:hAnsiTheme="minorHAnsi" w:cstheme="minorHAnsi"/>
        </w:rPr>
      </w:pPr>
      <w:r w:rsidRPr="001C5D47">
        <w:rPr>
          <w:rFonts w:asciiTheme="minorHAnsi" w:hAnsiTheme="minorHAnsi" w:cstheme="minorHAnsi"/>
        </w:rPr>
        <w:tab/>
      </w: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Continuar con la evaluación de las propuestas que no hayan sido descalificadas en esta etapa.</w:t>
      </w:r>
    </w:p>
    <w:p w:rsidR="0070385B" w:rsidRPr="001C5D47" w:rsidRDefault="0070385B" w:rsidP="001C5D47">
      <w:pPr>
        <w:pStyle w:val="Sinespaciado"/>
        <w:jc w:val="both"/>
        <w:rPr>
          <w:rFonts w:asciiTheme="minorHAnsi" w:hAnsiTheme="minorHAnsi" w:cstheme="minorHAnsi"/>
        </w:rPr>
      </w:pPr>
    </w:p>
    <w:p w:rsidR="0070385B" w:rsidRPr="001C5D47" w:rsidRDefault="0070385B" w:rsidP="001C5D47">
      <w:pPr>
        <w:pStyle w:val="Sinespaciado"/>
        <w:numPr>
          <w:ilvl w:val="1"/>
          <w:numId w:val="25"/>
        </w:numPr>
        <w:ind w:left="709" w:hanging="425"/>
        <w:jc w:val="both"/>
        <w:rPr>
          <w:rFonts w:asciiTheme="minorHAnsi" w:hAnsiTheme="minorHAnsi" w:cstheme="minorHAnsi"/>
          <w:b/>
        </w:rPr>
      </w:pPr>
      <w:r w:rsidRPr="001C5D47">
        <w:rPr>
          <w:rFonts w:asciiTheme="minorHAnsi" w:hAnsiTheme="minorHAnsi" w:cstheme="minorHAnsi"/>
          <w:b/>
        </w:rPr>
        <w:t>VERIFICACION DE CUMPLIMIENTO DE DOCUMENTOS</w:t>
      </w:r>
      <w:r w:rsidR="005F6C94" w:rsidRPr="001C5D47">
        <w:rPr>
          <w:rFonts w:asciiTheme="minorHAnsi" w:hAnsiTheme="minorHAnsi" w:cstheme="minorHAnsi"/>
          <w:b/>
        </w:rPr>
        <w:t xml:space="preserve"> PRESENTADOS</w:t>
      </w:r>
    </w:p>
    <w:p w:rsidR="0070385B" w:rsidRPr="001C5D47" w:rsidRDefault="0070385B" w:rsidP="001C5D47">
      <w:pPr>
        <w:pStyle w:val="Sinespaciado"/>
        <w:jc w:val="both"/>
        <w:rPr>
          <w:rFonts w:asciiTheme="minorHAnsi" w:hAnsiTheme="minorHAnsi" w:cstheme="minorHAnsi"/>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El Analista de Contrataciones verificará el cumplimiento de los documentos formularios administrativos y económicos, aplicando la metodología CUMPLE/NO CUMPLE.</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 xml:space="preserve">Continuar con la evaluación de las propuestas que no hayan sido descalificadas en esta etapa. </w:t>
      </w:r>
    </w:p>
    <w:p w:rsidR="002A29F3" w:rsidRPr="001C5D47" w:rsidRDefault="002A29F3" w:rsidP="001C5D47">
      <w:pPr>
        <w:pStyle w:val="Sinespaciado"/>
        <w:jc w:val="both"/>
        <w:rPr>
          <w:rFonts w:asciiTheme="minorHAnsi" w:hAnsiTheme="minorHAnsi" w:cstheme="minorHAnsi"/>
        </w:rPr>
      </w:pPr>
    </w:p>
    <w:p w:rsidR="0070385B" w:rsidRPr="001C5D47" w:rsidRDefault="0070385B" w:rsidP="001C5D47">
      <w:pPr>
        <w:pStyle w:val="Sinespaciado"/>
        <w:numPr>
          <w:ilvl w:val="1"/>
          <w:numId w:val="25"/>
        </w:numPr>
        <w:ind w:left="709" w:hanging="425"/>
        <w:jc w:val="both"/>
        <w:rPr>
          <w:rFonts w:asciiTheme="minorHAnsi" w:hAnsiTheme="minorHAnsi" w:cstheme="minorHAnsi"/>
          <w:b/>
        </w:rPr>
      </w:pPr>
      <w:r w:rsidRPr="001C5D47">
        <w:rPr>
          <w:rFonts w:asciiTheme="minorHAnsi" w:hAnsiTheme="minorHAnsi" w:cstheme="minorHAnsi"/>
          <w:b/>
        </w:rPr>
        <w:t xml:space="preserve"> VERIFICACIÓN DE ERRORES ARITMÉTICOS</w:t>
      </w:r>
    </w:p>
    <w:p w:rsidR="0070385B" w:rsidRPr="001C5D47" w:rsidRDefault="0070385B" w:rsidP="001C5D47">
      <w:pPr>
        <w:pStyle w:val="Sinespaciado"/>
        <w:jc w:val="both"/>
        <w:rPr>
          <w:rFonts w:asciiTheme="minorHAnsi" w:hAnsiTheme="minorHAnsi" w:cstheme="minorHAnsi"/>
          <w:b/>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70385B" w:rsidRPr="001C5D47" w:rsidRDefault="0070385B" w:rsidP="001C5D47">
      <w:pPr>
        <w:pStyle w:val="Sinespaciado"/>
        <w:tabs>
          <w:tab w:val="left" w:pos="1848"/>
        </w:tabs>
        <w:jc w:val="both"/>
        <w:rPr>
          <w:rFonts w:asciiTheme="minorHAnsi" w:hAnsiTheme="minorHAnsi" w:cstheme="minorHAnsi"/>
        </w:rPr>
      </w:pPr>
      <w:r w:rsidRPr="001C5D47">
        <w:rPr>
          <w:rFonts w:asciiTheme="minorHAnsi" w:hAnsiTheme="minorHAnsi" w:cstheme="minorHAnsi"/>
        </w:rPr>
        <w:lastRenderedPageBreak/>
        <w:tab/>
      </w:r>
    </w:p>
    <w:p w:rsidR="0070385B" w:rsidRPr="001C5D47" w:rsidRDefault="0070385B" w:rsidP="001C5D47">
      <w:pPr>
        <w:pStyle w:val="Sinespaciado"/>
        <w:numPr>
          <w:ilvl w:val="2"/>
          <w:numId w:val="24"/>
        </w:numPr>
        <w:ind w:left="1134"/>
        <w:jc w:val="both"/>
        <w:rPr>
          <w:rFonts w:asciiTheme="minorHAnsi" w:hAnsiTheme="minorHAnsi" w:cstheme="minorHAnsi"/>
        </w:rPr>
      </w:pPr>
      <w:r w:rsidRPr="001C5D47">
        <w:rPr>
          <w:rFonts w:asciiTheme="minorHAnsi" w:hAnsiTheme="minorHAnsi" w:cstheme="minorHAnsi"/>
        </w:rPr>
        <w:t>Cuando exista discrepancia entre los montos indicados en numeral y literal, prevalecerá el literal.</w:t>
      </w:r>
    </w:p>
    <w:p w:rsidR="0070385B" w:rsidRPr="001C5D47" w:rsidRDefault="0070385B" w:rsidP="001C5D47">
      <w:pPr>
        <w:pStyle w:val="Sinespaciado"/>
        <w:numPr>
          <w:ilvl w:val="2"/>
          <w:numId w:val="24"/>
        </w:numPr>
        <w:ind w:left="1134"/>
        <w:jc w:val="both"/>
        <w:rPr>
          <w:rFonts w:asciiTheme="minorHAnsi" w:hAnsiTheme="minorHAnsi" w:cstheme="minorHAnsi"/>
        </w:rPr>
      </w:pPr>
      <w:r w:rsidRPr="001C5D4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1C5D47" w:rsidRDefault="0070385B" w:rsidP="001C5D47">
      <w:pPr>
        <w:pStyle w:val="Sinespaciado"/>
        <w:numPr>
          <w:ilvl w:val="2"/>
          <w:numId w:val="24"/>
        </w:numPr>
        <w:ind w:left="1134"/>
        <w:jc w:val="both"/>
        <w:rPr>
          <w:rFonts w:asciiTheme="minorHAnsi" w:hAnsiTheme="minorHAnsi" w:cstheme="minorHAnsi"/>
        </w:rPr>
      </w:pPr>
      <w:r w:rsidRPr="001C5D4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1C5D47" w:rsidRDefault="0070385B" w:rsidP="001C5D47">
      <w:pPr>
        <w:pStyle w:val="Sinespaciado"/>
        <w:jc w:val="both"/>
        <w:rPr>
          <w:rFonts w:asciiTheme="minorHAnsi" w:hAnsiTheme="minorHAnsi" w:cstheme="minorHAnsi"/>
          <w:lang w:val="es-BO"/>
        </w:rPr>
      </w:pPr>
    </w:p>
    <w:p w:rsidR="0070385B" w:rsidRPr="001C5D47" w:rsidRDefault="0070385B" w:rsidP="001C5D47">
      <w:pPr>
        <w:pStyle w:val="Sinespaciado"/>
        <w:numPr>
          <w:ilvl w:val="1"/>
          <w:numId w:val="25"/>
        </w:numPr>
        <w:ind w:left="709" w:hanging="425"/>
        <w:jc w:val="both"/>
        <w:rPr>
          <w:rFonts w:asciiTheme="minorHAnsi" w:hAnsiTheme="minorHAnsi" w:cstheme="minorHAnsi"/>
          <w:b/>
          <w:lang w:val="es-BO"/>
        </w:rPr>
      </w:pPr>
      <w:r w:rsidRPr="001C5D47">
        <w:rPr>
          <w:rFonts w:asciiTheme="minorHAnsi" w:hAnsiTheme="minorHAnsi" w:cstheme="minorHAnsi"/>
          <w:b/>
        </w:rPr>
        <w:t>MARGEN DE PREFERENCIA (APLICAR CUANDO SEA SOLICITADO POR EL</w:t>
      </w:r>
      <w:r w:rsidRPr="001C5D47">
        <w:rPr>
          <w:rFonts w:asciiTheme="minorHAnsi" w:hAnsiTheme="minorHAnsi" w:cstheme="minorHAnsi"/>
          <w:b/>
          <w:lang w:val="es-BO"/>
        </w:rPr>
        <w:t xml:space="preserve"> PROPONENTE)</w:t>
      </w:r>
    </w:p>
    <w:p w:rsidR="0070385B" w:rsidRPr="001C5D47" w:rsidRDefault="0070385B" w:rsidP="001C5D47">
      <w:pPr>
        <w:jc w:val="both"/>
        <w:rPr>
          <w:rFonts w:asciiTheme="minorHAnsi" w:hAnsiTheme="minorHAnsi" w:cstheme="minorHAnsi"/>
          <w:sz w:val="22"/>
          <w:szCs w:val="22"/>
          <w:lang w:val="es-BO"/>
        </w:rPr>
      </w:pPr>
    </w:p>
    <w:p w:rsidR="0070385B" w:rsidRPr="001C5D47" w:rsidRDefault="0070385B" w:rsidP="001C5D47">
      <w:pPr>
        <w:ind w:left="708"/>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 xml:space="preserve">Una vez efectuada la corrección de los errores aritméticos, a las propuestas que no fuesen descalificadas se aplicará los márgenes de preferencia, cuando corresponda: </w:t>
      </w:r>
    </w:p>
    <w:p w:rsidR="0070385B" w:rsidRPr="001C5D47" w:rsidRDefault="0070385B" w:rsidP="001C5D47">
      <w:pPr>
        <w:ind w:left="708"/>
        <w:jc w:val="both"/>
        <w:rPr>
          <w:rFonts w:asciiTheme="minorHAnsi" w:hAnsiTheme="minorHAnsi" w:cstheme="minorHAnsi"/>
          <w:sz w:val="22"/>
          <w:szCs w:val="22"/>
          <w:lang w:val="es-BO"/>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El Analista de Contrataciones revisará los certificados presentados por las empresas proponentes como respaldo para la aplicación del margen de preferencia solicitado y que cumplan con las condiciones establecidas para su aplicación.</w:t>
      </w:r>
    </w:p>
    <w:p w:rsidR="0070385B" w:rsidRPr="001C5D47" w:rsidRDefault="0070385B" w:rsidP="001C5D47">
      <w:pPr>
        <w:tabs>
          <w:tab w:val="left" w:pos="2127"/>
          <w:tab w:val="left" w:pos="2977"/>
        </w:tabs>
        <w:ind w:left="708"/>
        <w:jc w:val="both"/>
        <w:rPr>
          <w:rFonts w:asciiTheme="minorHAnsi" w:hAnsiTheme="minorHAnsi" w:cstheme="minorHAnsi"/>
          <w:sz w:val="22"/>
          <w:szCs w:val="22"/>
        </w:rPr>
      </w:pPr>
    </w:p>
    <w:p w:rsidR="0070385B" w:rsidRPr="001C5D47" w:rsidRDefault="0070385B" w:rsidP="001C5D47">
      <w:pPr>
        <w:tabs>
          <w:tab w:val="left" w:pos="2127"/>
          <w:tab w:val="left" w:pos="2977"/>
        </w:tabs>
        <w:ind w:left="708"/>
        <w:jc w:val="both"/>
        <w:rPr>
          <w:rFonts w:asciiTheme="minorHAnsi" w:hAnsiTheme="minorHAnsi" w:cstheme="minorHAnsi"/>
          <w:sz w:val="22"/>
          <w:szCs w:val="22"/>
        </w:rPr>
      </w:pPr>
      <w:r w:rsidRPr="001C5D47">
        <w:rPr>
          <w:rFonts w:asciiTheme="minorHAnsi" w:hAnsiTheme="minorHAnsi" w:cstheme="minorHAnsi"/>
          <w:sz w:val="22"/>
          <w:szCs w:val="22"/>
        </w:rPr>
        <w:t>Para las Micro y Pequeñas Empresas, Asociaciones de Pequeños Productores Urbanos y Rurales y Organizaciones Económicas Campesinas, se aplicará un margen de preferencia del veinte por ciento (20%) al precio ofertado.</w:t>
      </w:r>
    </w:p>
    <w:p w:rsidR="0070385B" w:rsidRPr="001C5D47" w:rsidRDefault="0070385B" w:rsidP="001C5D47">
      <w:pPr>
        <w:ind w:left="360"/>
        <w:jc w:val="both"/>
        <w:rPr>
          <w:rFonts w:asciiTheme="minorHAnsi" w:hAnsiTheme="minorHAnsi" w:cstheme="minorHAnsi"/>
          <w:sz w:val="22"/>
          <w:szCs w:val="22"/>
        </w:rPr>
      </w:pPr>
    </w:p>
    <w:tbl>
      <w:tblPr>
        <w:tblW w:w="711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151"/>
        <w:gridCol w:w="1334"/>
        <w:gridCol w:w="1630"/>
      </w:tblGrid>
      <w:tr w:rsidR="0070385B" w:rsidRPr="001C5D47" w:rsidTr="000A1627">
        <w:trPr>
          <w:trHeight w:val="779"/>
          <w:jc w:val="center"/>
        </w:trPr>
        <w:tc>
          <w:tcPr>
            <w:tcW w:w="4151" w:type="dxa"/>
            <w:tcBorders>
              <w:top w:val="single" w:sz="12" w:space="0" w:color="auto"/>
              <w:bottom w:val="single" w:sz="4" w:space="0" w:color="000000"/>
            </w:tcBorders>
            <w:shd w:val="clear" w:color="auto" w:fill="D9D9D9" w:themeFill="background1" w:themeFillShade="D9"/>
          </w:tcPr>
          <w:p w:rsidR="0070385B" w:rsidRPr="001C5D47" w:rsidRDefault="0070385B" w:rsidP="001C5D47">
            <w:pPr>
              <w:jc w:val="center"/>
              <w:rPr>
                <w:rFonts w:asciiTheme="minorHAnsi" w:hAnsiTheme="minorHAnsi" w:cstheme="minorHAnsi"/>
                <w:b/>
                <w:sz w:val="22"/>
                <w:szCs w:val="22"/>
              </w:rPr>
            </w:pPr>
            <w:r w:rsidRPr="001C5D47">
              <w:rPr>
                <w:rFonts w:asciiTheme="minorHAnsi" w:hAnsiTheme="minorHAnsi" w:cstheme="minorHAnsi"/>
                <w:b/>
                <w:sz w:val="22"/>
                <w:szCs w:val="22"/>
              </w:rPr>
              <w:t>Al precio ofertado para las Micro y Pequeñas Empresas, Asociaciones de Productores Urbanos y Rurales y Organizaciones Económicas Campesinas</w:t>
            </w:r>
          </w:p>
        </w:tc>
        <w:tc>
          <w:tcPr>
            <w:tcW w:w="1334" w:type="dxa"/>
            <w:tcBorders>
              <w:top w:val="single" w:sz="12" w:space="0" w:color="auto"/>
              <w:bottom w:val="single" w:sz="4" w:space="0" w:color="000000"/>
            </w:tcBorders>
            <w:shd w:val="clear" w:color="auto" w:fill="D9D9D9" w:themeFill="background1" w:themeFillShade="D9"/>
            <w:vAlign w:val="center"/>
          </w:tcPr>
          <w:p w:rsidR="0070385B" w:rsidRPr="001C5D47" w:rsidRDefault="0070385B" w:rsidP="001C5D47">
            <w:pPr>
              <w:jc w:val="center"/>
              <w:rPr>
                <w:rFonts w:asciiTheme="minorHAnsi" w:hAnsiTheme="minorHAnsi" w:cstheme="minorHAnsi"/>
                <w:b/>
                <w:sz w:val="22"/>
                <w:szCs w:val="22"/>
              </w:rPr>
            </w:pPr>
            <w:r w:rsidRPr="001C5D47">
              <w:rPr>
                <w:rFonts w:asciiTheme="minorHAnsi" w:hAnsiTheme="minorHAnsi" w:cstheme="minorHAnsi"/>
                <w:b/>
                <w:sz w:val="22"/>
                <w:szCs w:val="22"/>
              </w:rPr>
              <w:t>Margen de Preferencia</w:t>
            </w:r>
          </w:p>
        </w:tc>
        <w:tc>
          <w:tcPr>
            <w:tcW w:w="1630" w:type="dxa"/>
            <w:tcBorders>
              <w:top w:val="single" w:sz="12" w:space="0" w:color="auto"/>
              <w:bottom w:val="single" w:sz="4" w:space="0" w:color="000000"/>
            </w:tcBorders>
            <w:shd w:val="clear" w:color="auto" w:fill="D9D9D9" w:themeFill="background1" w:themeFillShade="D9"/>
            <w:vAlign w:val="center"/>
          </w:tcPr>
          <w:p w:rsidR="0070385B" w:rsidRPr="001C5D47" w:rsidRDefault="0070385B" w:rsidP="001C5D47">
            <w:pPr>
              <w:jc w:val="center"/>
              <w:rPr>
                <w:rFonts w:asciiTheme="minorHAnsi" w:hAnsiTheme="minorHAnsi" w:cstheme="minorHAnsi"/>
                <w:b/>
                <w:sz w:val="22"/>
                <w:szCs w:val="22"/>
              </w:rPr>
            </w:pPr>
            <w:r w:rsidRPr="001C5D47">
              <w:rPr>
                <w:rFonts w:asciiTheme="minorHAnsi" w:hAnsiTheme="minorHAnsi" w:cstheme="minorHAnsi"/>
                <w:b/>
                <w:sz w:val="22"/>
                <w:szCs w:val="22"/>
              </w:rPr>
              <w:t>Factor de Ajuste</w:t>
            </w:r>
          </w:p>
        </w:tc>
      </w:tr>
      <w:tr w:rsidR="0070385B" w:rsidRPr="001C5D47" w:rsidTr="000A1627">
        <w:trPr>
          <w:trHeight w:val="306"/>
          <w:jc w:val="center"/>
        </w:trPr>
        <w:tc>
          <w:tcPr>
            <w:tcW w:w="4151" w:type="dxa"/>
            <w:tcBorders>
              <w:top w:val="single" w:sz="4" w:space="0" w:color="000000"/>
            </w:tcBorders>
            <w:vAlign w:val="center"/>
          </w:tcPr>
          <w:p w:rsidR="0070385B" w:rsidRPr="001C5D47" w:rsidRDefault="0070385B" w:rsidP="001C5D47">
            <w:pPr>
              <w:jc w:val="center"/>
              <w:rPr>
                <w:rFonts w:asciiTheme="minorHAnsi" w:hAnsiTheme="minorHAnsi" w:cstheme="minorHAnsi"/>
                <w:sz w:val="22"/>
                <w:szCs w:val="22"/>
              </w:rPr>
            </w:pPr>
            <w:r w:rsidRPr="001C5D47">
              <w:rPr>
                <w:rFonts w:asciiTheme="minorHAnsi" w:hAnsiTheme="minorHAnsi" w:cstheme="minorHAnsi"/>
                <w:sz w:val="22"/>
                <w:szCs w:val="22"/>
              </w:rPr>
              <w:t>Margen de Preferencia</w:t>
            </w:r>
          </w:p>
        </w:tc>
        <w:tc>
          <w:tcPr>
            <w:tcW w:w="1334" w:type="dxa"/>
            <w:tcBorders>
              <w:top w:val="single" w:sz="4" w:space="0" w:color="000000"/>
            </w:tcBorders>
            <w:vAlign w:val="center"/>
          </w:tcPr>
          <w:p w:rsidR="0070385B" w:rsidRPr="001C5D47" w:rsidRDefault="0070385B" w:rsidP="001C5D47">
            <w:pPr>
              <w:jc w:val="center"/>
              <w:rPr>
                <w:rFonts w:asciiTheme="minorHAnsi" w:hAnsiTheme="minorHAnsi" w:cstheme="minorHAnsi"/>
                <w:sz w:val="22"/>
                <w:szCs w:val="22"/>
              </w:rPr>
            </w:pPr>
            <w:r w:rsidRPr="001C5D47">
              <w:rPr>
                <w:rFonts w:asciiTheme="minorHAnsi" w:hAnsiTheme="minorHAnsi" w:cstheme="minorHAnsi"/>
                <w:sz w:val="22"/>
                <w:szCs w:val="22"/>
              </w:rPr>
              <w:t>20%</w:t>
            </w:r>
          </w:p>
        </w:tc>
        <w:tc>
          <w:tcPr>
            <w:tcW w:w="1630" w:type="dxa"/>
            <w:tcBorders>
              <w:top w:val="single" w:sz="4" w:space="0" w:color="000000"/>
            </w:tcBorders>
            <w:vAlign w:val="center"/>
          </w:tcPr>
          <w:p w:rsidR="0070385B" w:rsidRPr="001C5D47" w:rsidRDefault="0070385B" w:rsidP="001C5D47">
            <w:pPr>
              <w:jc w:val="center"/>
              <w:rPr>
                <w:rFonts w:asciiTheme="minorHAnsi" w:hAnsiTheme="minorHAnsi" w:cstheme="minorHAnsi"/>
                <w:sz w:val="22"/>
                <w:szCs w:val="22"/>
              </w:rPr>
            </w:pPr>
            <w:r w:rsidRPr="001C5D47">
              <w:rPr>
                <w:rFonts w:asciiTheme="minorHAnsi" w:hAnsiTheme="minorHAnsi" w:cstheme="minorHAnsi"/>
                <w:sz w:val="22"/>
                <w:szCs w:val="22"/>
              </w:rPr>
              <w:t>0.80</w:t>
            </w:r>
          </w:p>
        </w:tc>
      </w:tr>
      <w:tr w:rsidR="0070385B" w:rsidRPr="001C5D47" w:rsidTr="000A1627">
        <w:trPr>
          <w:trHeight w:val="306"/>
          <w:jc w:val="center"/>
        </w:trPr>
        <w:tc>
          <w:tcPr>
            <w:tcW w:w="4151" w:type="dxa"/>
            <w:vAlign w:val="center"/>
          </w:tcPr>
          <w:p w:rsidR="0070385B" w:rsidRPr="001C5D47" w:rsidRDefault="0070385B" w:rsidP="001C5D47">
            <w:pPr>
              <w:jc w:val="center"/>
              <w:rPr>
                <w:rFonts w:asciiTheme="minorHAnsi" w:hAnsiTheme="minorHAnsi" w:cstheme="minorHAnsi"/>
                <w:sz w:val="22"/>
                <w:szCs w:val="22"/>
              </w:rPr>
            </w:pPr>
            <w:r w:rsidRPr="001C5D47">
              <w:rPr>
                <w:rFonts w:asciiTheme="minorHAnsi" w:hAnsiTheme="minorHAnsi" w:cstheme="minorHAnsi"/>
                <w:sz w:val="22"/>
                <w:szCs w:val="22"/>
              </w:rPr>
              <w:t>En otros casos</w:t>
            </w:r>
          </w:p>
        </w:tc>
        <w:tc>
          <w:tcPr>
            <w:tcW w:w="1334" w:type="dxa"/>
            <w:vAlign w:val="center"/>
          </w:tcPr>
          <w:p w:rsidR="0070385B" w:rsidRPr="001C5D47" w:rsidRDefault="0070385B" w:rsidP="001C5D47">
            <w:pPr>
              <w:jc w:val="center"/>
              <w:rPr>
                <w:rFonts w:asciiTheme="minorHAnsi" w:hAnsiTheme="minorHAnsi" w:cstheme="minorHAnsi"/>
                <w:sz w:val="22"/>
                <w:szCs w:val="22"/>
              </w:rPr>
            </w:pPr>
            <w:r w:rsidRPr="001C5D47">
              <w:rPr>
                <w:rFonts w:asciiTheme="minorHAnsi" w:hAnsiTheme="minorHAnsi" w:cstheme="minorHAnsi"/>
                <w:sz w:val="22"/>
                <w:szCs w:val="22"/>
              </w:rPr>
              <w:t>0%</w:t>
            </w:r>
          </w:p>
        </w:tc>
        <w:tc>
          <w:tcPr>
            <w:tcW w:w="1630" w:type="dxa"/>
            <w:vAlign w:val="center"/>
          </w:tcPr>
          <w:p w:rsidR="0070385B" w:rsidRPr="001C5D47" w:rsidRDefault="0070385B" w:rsidP="001C5D47">
            <w:pPr>
              <w:jc w:val="center"/>
              <w:rPr>
                <w:rFonts w:asciiTheme="minorHAnsi" w:hAnsiTheme="minorHAnsi" w:cstheme="minorHAnsi"/>
                <w:sz w:val="22"/>
                <w:szCs w:val="22"/>
              </w:rPr>
            </w:pPr>
            <w:r w:rsidRPr="001C5D47">
              <w:rPr>
                <w:rFonts w:asciiTheme="minorHAnsi" w:hAnsiTheme="minorHAnsi" w:cstheme="minorHAnsi"/>
                <w:sz w:val="22"/>
                <w:szCs w:val="22"/>
              </w:rPr>
              <w:t>1.00</w:t>
            </w:r>
          </w:p>
        </w:tc>
      </w:tr>
    </w:tbl>
    <w:p w:rsidR="0070385B" w:rsidRPr="001C5D47" w:rsidRDefault="0070385B" w:rsidP="001C5D47">
      <w:pPr>
        <w:jc w:val="both"/>
        <w:rPr>
          <w:rFonts w:asciiTheme="minorHAnsi" w:hAnsiTheme="minorHAnsi" w:cstheme="minorHAnsi"/>
          <w:b/>
          <w:sz w:val="22"/>
          <w:szCs w:val="22"/>
          <w:highlight w:val="yellow"/>
          <w:lang w:eastAsia="es-ES"/>
        </w:rPr>
      </w:pPr>
    </w:p>
    <w:p w:rsidR="0070385B" w:rsidRPr="001C5D47" w:rsidRDefault="0070385B" w:rsidP="001C5D47">
      <w:pPr>
        <w:pStyle w:val="Sinespaciado"/>
        <w:numPr>
          <w:ilvl w:val="1"/>
          <w:numId w:val="25"/>
        </w:numPr>
        <w:ind w:hanging="218"/>
        <w:jc w:val="both"/>
        <w:rPr>
          <w:rFonts w:asciiTheme="minorHAnsi" w:hAnsiTheme="minorHAnsi" w:cstheme="minorHAnsi"/>
          <w:b/>
        </w:rPr>
      </w:pPr>
      <w:r w:rsidRPr="001C5D47">
        <w:rPr>
          <w:rFonts w:asciiTheme="minorHAnsi" w:hAnsiTheme="minorHAnsi" w:cstheme="minorHAnsi"/>
          <w:b/>
        </w:rPr>
        <w:t xml:space="preserve">PRECIO AJUSTADO POR MARGEN DE PREFERENCIA </w:t>
      </w:r>
    </w:p>
    <w:p w:rsidR="0070385B" w:rsidRPr="001C5D47" w:rsidRDefault="0070385B" w:rsidP="001C5D47">
      <w:pPr>
        <w:jc w:val="both"/>
        <w:rPr>
          <w:rFonts w:asciiTheme="minorHAnsi" w:hAnsiTheme="minorHAnsi" w:cstheme="minorHAnsi"/>
          <w:sz w:val="22"/>
          <w:szCs w:val="22"/>
        </w:rPr>
      </w:pPr>
    </w:p>
    <w:p w:rsidR="0070385B" w:rsidRPr="001C5D47" w:rsidRDefault="0070385B" w:rsidP="001C5D47">
      <w:pPr>
        <w:ind w:left="428" w:firstLine="70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El Precio Ajustado, se determinará con la siguiente fórmula:</w:t>
      </w:r>
    </w:p>
    <w:p w:rsidR="0070385B" w:rsidRPr="001C5D47" w:rsidRDefault="0070385B" w:rsidP="001C5D47">
      <w:pPr>
        <w:ind w:left="428" w:firstLine="706"/>
        <w:jc w:val="both"/>
        <w:rPr>
          <w:rFonts w:asciiTheme="minorHAnsi" w:hAnsiTheme="minorHAnsi" w:cstheme="minorHAnsi"/>
          <w:sz w:val="22"/>
          <w:szCs w:val="22"/>
          <w:lang w:val="es-BO"/>
        </w:rPr>
      </w:pPr>
    </w:p>
    <w:p w:rsidR="0070385B" w:rsidRPr="001C5D47" w:rsidRDefault="0070385B" w:rsidP="001C5D47">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Pr="001C5D47" w:rsidRDefault="0070385B" w:rsidP="001C5D47">
      <w:pPr>
        <w:ind w:left="428" w:firstLine="706"/>
        <w:jc w:val="both"/>
        <w:rPr>
          <w:rFonts w:asciiTheme="minorHAnsi" w:hAnsiTheme="minorHAnsi" w:cstheme="minorHAnsi"/>
          <w:sz w:val="22"/>
          <w:szCs w:val="22"/>
          <w:lang w:val="es-BO"/>
        </w:rPr>
      </w:pPr>
      <w:r w:rsidRPr="001C5D47">
        <w:rPr>
          <w:rFonts w:asciiTheme="minorHAnsi" w:hAnsiTheme="minorHAnsi" w:cstheme="minorHAnsi"/>
          <w:sz w:val="22"/>
          <w:szCs w:val="22"/>
          <w:lang w:val="es-BO"/>
        </w:rPr>
        <w:t>Dónde:</w:t>
      </w:r>
    </w:p>
    <w:p w:rsidR="0070385B" w:rsidRPr="001C5D47" w:rsidRDefault="0070385B" w:rsidP="001C5D47">
      <w:pPr>
        <w:ind w:left="428" w:firstLine="706"/>
        <w:jc w:val="both"/>
        <w:rPr>
          <w:rFonts w:asciiTheme="minorHAnsi" w:hAnsiTheme="minorHAnsi" w:cstheme="minorHAnsi"/>
          <w:sz w:val="22"/>
          <w:szCs w:val="22"/>
          <w:lang w:val="es-BO"/>
        </w:rPr>
      </w:pPr>
    </w:p>
    <w:p w:rsidR="0070385B" w:rsidRPr="001C5D47" w:rsidRDefault="0070385B" w:rsidP="001C5D47">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1C5D47">
        <w:rPr>
          <w:rFonts w:asciiTheme="minorHAnsi" w:hAnsiTheme="minorHAnsi" w:cstheme="minorHAnsi"/>
          <w:sz w:val="22"/>
          <w:szCs w:val="22"/>
          <w:lang w:val="es-BO"/>
        </w:rPr>
        <w:tab/>
      </w:r>
      <w:r w:rsidRPr="001C5D47">
        <w:rPr>
          <w:rFonts w:asciiTheme="minorHAnsi" w:hAnsiTheme="minorHAnsi" w:cstheme="minorHAnsi"/>
          <w:sz w:val="22"/>
          <w:szCs w:val="22"/>
          <w:lang w:val="es-BO"/>
        </w:rPr>
        <w:tab/>
      </w:r>
      <w:r w:rsidRPr="001C5D47">
        <w:rPr>
          <w:rFonts w:asciiTheme="minorHAnsi" w:hAnsiTheme="minorHAnsi" w:cstheme="minorHAnsi"/>
          <w:sz w:val="22"/>
          <w:szCs w:val="22"/>
          <w:lang w:val="es-BO"/>
        </w:rPr>
        <w:tab/>
      </w:r>
      <w:r w:rsidRPr="001C5D47">
        <w:rPr>
          <w:rFonts w:asciiTheme="minorHAnsi" w:hAnsiTheme="minorHAnsi" w:cstheme="minorHAnsi"/>
          <w:sz w:val="22"/>
          <w:szCs w:val="22"/>
          <w:lang w:val="es-BO"/>
        </w:rPr>
        <w:tab/>
        <w:t>Precio ajustado a efectos de calificación</w:t>
      </w:r>
      <w:r w:rsidRPr="001C5D47">
        <w:rPr>
          <w:rFonts w:asciiTheme="minorHAnsi" w:hAnsiTheme="minorHAnsi" w:cstheme="minorHAnsi"/>
          <w:sz w:val="22"/>
          <w:szCs w:val="22"/>
          <w:lang w:val="es-BO"/>
        </w:rPr>
        <w:tab/>
      </w:r>
    </w:p>
    <w:p w:rsidR="0070385B" w:rsidRPr="001C5D47" w:rsidRDefault="0070385B" w:rsidP="001C5D47">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1C5D47">
        <w:rPr>
          <w:rFonts w:asciiTheme="minorHAnsi" w:hAnsiTheme="minorHAnsi" w:cstheme="minorHAnsi"/>
          <w:b/>
          <w:sz w:val="22"/>
          <w:szCs w:val="22"/>
          <w:lang w:val="es-BO"/>
        </w:rPr>
        <w:tab/>
      </w:r>
      <w:r w:rsidRPr="001C5D47">
        <w:rPr>
          <w:rFonts w:asciiTheme="minorHAnsi" w:hAnsiTheme="minorHAnsi" w:cstheme="minorHAnsi"/>
          <w:sz w:val="22"/>
          <w:szCs w:val="22"/>
          <w:lang w:val="es-BO"/>
        </w:rPr>
        <w:t>Monto Ajustado por Revisión aritmética</w:t>
      </w:r>
    </w:p>
    <w:p w:rsidR="0070385B" w:rsidRPr="001C5D47" w:rsidRDefault="00671FEB" w:rsidP="001C5D47">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sidRPr="001C5D47">
        <w:rPr>
          <w:rFonts w:asciiTheme="minorHAnsi" w:hAnsiTheme="minorHAnsi" w:cstheme="minorHAnsi"/>
          <w:sz w:val="22"/>
          <w:szCs w:val="22"/>
          <w:lang w:val="es-BO"/>
        </w:rPr>
        <w:tab/>
      </w:r>
      <w:r w:rsidR="0070385B" w:rsidRPr="001C5D47">
        <w:rPr>
          <w:rFonts w:asciiTheme="minorHAnsi" w:hAnsiTheme="minorHAnsi" w:cstheme="minorHAnsi"/>
          <w:sz w:val="22"/>
          <w:szCs w:val="22"/>
          <w:lang w:val="es-BO"/>
        </w:rPr>
        <w:tab/>
      </w:r>
      <w:r w:rsidR="0070385B" w:rsidRPr="001C5D47">
        <w:rPr>
          <w:rFonts w:asciiTheme="minorHAnsi" w:hAnsiTheme="minorHAnsi" w:cstheme="minorHAnsi"/>
          <w:sz w:val="22"/>
          <w:szCs w:val="22"/>
          <w:lang w:val="es-BO"/>
        </w:rPr>
        <w:tab/>
      </w:r>
      <w:r w:rsidR="0070385B" w:rsidRPr="001C5D47">
        <w:rPr>
          <w:rFonts w:asciiTheme="minorHAnsi" w:hAnsiTheme="minorHAnsi" w:cstheme="minorHAnsi"/>
          <w:sz w:val="22"/>
          <w:szCs w:val="22"/>
          <w:lang w:val="es-BO"/>
        </w:rPr>
        <w:tab/>
        <w:t>Factor de ajuste</w:t>
      </w:r>
    </w:p>
    <w:p w:rsidR="0070385B" w:rsidRPr="001C5D47" w:rsidRDefault="0070385B" w:rsidP="001C5D47">
      <w:pPr>
        <w:ind w:left="428" w:firstLine="706"/>
        <w:jc w:val="both"/>
        <w:rPr>
          <w:rFonts w:asciiTheme="minorHAnsi" w:hAnsiTheme="minorHAnsi" w:cstheme="minorHAnsi"/>
          <w:sz w:val="22"/>
          <w:szCs w:val="22"/>
          <w:lang w:val="es-BO"/>
        </w:rPr>
      </w:pPr>
    </w:p>
    <w:p w:rsidR="002A29F3" w:rsidRPr="001C5D47" w:rsidRDefault="002A29F3" w:rsidP="001C5D47">
      <w:pPr>
        <w:ind w:left="428" w:firstLine="706"/>
        <w:jc w:val="both"/>
        <w:rPr>
          <w:rFonts w:asciiTheme="minorHAnsi" w:hAnsiTheme="minorHAnsi" w:cstheme="minorHAnsi"/>
          <w:sz w:val="22"/>
          <w:szCs w:val="22"/>
          <w:lang w:val="es-BO"/>
        </w:rPr>
      </w:pPr>
    </w:p>
    <w:p w:rsidR="0070385B" w:rsidRPr="001C5D47" w:rsidRDefault="0070385B" w:rsidP="001C5D47">
      <w:pPr>
        <w:pStyle w:val="Sinespaciado"/>
        <w:numPr>
          <w:ilvl w:val="1"/>
          <w:numId w:val="25"/>
        </w:numPr>
        <w:ind w:hanging="218"/>
        <w:jc w:val="both"/>
        <w:rPr>
          <w:rFonts w:asciiTheme="minorHAnsi" w:hAnsiTheme="minorHAnsi" w:cstheme="minorHAnsi"/>
          <w:b/>
        </w:rPr>
      </w:pPr>
      <w:r w:rsidRPr="001C5D47">
        <w:rPr>
          <w:rFonts w:asciiTheme="minorHAnsi" w:hAnsiTheme="minorHAnsi" w:cstheme="minorHAnsi"/>
          <w:b/>
        </w:rPr>
        <w:t>DETERMINACIÓN DE LA PROPUESTA ECONÓMICA:</w:t>
      </w:r>
    </w:p>
    <w:p w:rsidR="0070385B" w:rsidRPr="001C5D47" w:rsidRDefault="0070385B" w:rsidP="001C5D47">
      <w:pPr>
        <w:pStyle w:val="Sinespaciado"/>
        <w:ind w:left="567"/>
        <w:jc w:val="both"/>
        <w:rPr>
          <w:rFonts w:asciiTheme="minorHAnsi" w:hAnsiTheme="minorHAnsi" w:cstheme="minorHAnsi"/>
        </w:rPr>
      </w:pPr>
    </w:p>
    <w:p w:rsidR="0070385B" w:rsidRPr="001C5D47" w:rsidRDefault="0070385B" w:rsidP="001C5D47">
      <w:pPr>
        <w:pStyle w:val="Sinespaciado"/>
        <w:ind w:left="708"/>
        <w:jc w:val="both"/>
        <w:rPr>
          <w:rFonts w:asciiTheme="minorHAnsi" w:hAnsiTheme="minorHAnsi" w:cstheme="minorHAnsi"/>
        </w:rPr>
      </w:pPr>
      <w:r w:rsidRPr="001C5D47">
        <w:rPr>
          <w:rFonts w:asciiTheme="minorHAnsi" w:hAnsiTheme="minorHAnsi" w:cstheme="minorHAnsi"/>
        </w:rPr>
        <w:t>El Analista de Contrataciones evaluará las propuestas económicas que consistirá en asignar (</w:t>
      </w:r>
      <w:proofErr w:type="spellStart"/>
      <w:r w:rsidRPr="001C5D47">
        <w:rPr>
          <w:rFonts w:asciiTheme="minorHAnsi" w:hAnsiTheme="minorHAnsi" w:cstheme="minorHAnsi"/>
        </w:rPr>
        <w:t>yy</w:t>
      </w:r>
      <w:proofErr w:type="spellEnd"/>
      <w:r w:rsidRPr="001C5D47">
        <w:rPr>
          <w:rFonts w:asciiTheme="minorHAnsi" w:hAnsiTheme="minorHAnsi" w:cstheme="minorHAnsi"/>
        </w:rPr>
        <w:t>) puntos a la propuesta ajustada (PA) que tenga el menor valor, al resto de las ofertas se les asignará un puntaje inversamente proporcional, según la siguiente fórmula:</w:t>
      </w:r>
    </w:p>
    <w:p w:rsidR="0070385B" w:rsidRPr="001C5D47" w:rsidRDefault="0070385B" w:rsidP="001C5D47">
      <w:pPr>
        <w:pStyle w:val="Sinespaciado"/>
        <w:jc w:val="both"/>
        <w:rPr>
          <w:rFonts w:asciiTheme="minorHAnsi" w:hAnsiTheme="minorHAnsi" w:cstheme="minorHAnsi"/>
          <w:color w:val="000000"/>
        </w:rPr>
      </w:pPr>
    </w:p>
    <w:p w:rsidR="0070385B" w:rsidRPr="001C5D47" w:rsidRDefault="00671FEB" w:rsidP="001C5D47">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0385B" w:rsidRPr="001C5D47" w:rsidRDefault="0070385B" w:rsidP="001C5D47">
      <w:pPr>
        <w:pStyle w:val="Sinespaciado"/>
        <w:rPr>
          <w:rFonts w:asciiTheme="minorHAnsi" w:hAnsiTheme="minorHAnsi" w:cstheme="minorHAnsi"/>
        </w:rPr>
      </w:pPr>
      <w:r w:rsidRPr="001C5D47">
        <w:rPr>
          <w:rFonts w:asciiTheme="minorHAnsi" w:hAnsiTheme="minorHAnsi" w:cstheme="minorHAnsi"/>
        </w:rPr>
        <w:tab/>
        <w:t>Dónde:</w:t>
      </w:r>
    </w:p>
    <w:p w:rsidR="0070385B" w:rsidRPr="001C5D47" w:rsidRDefault="0070385B" w:rsidP="001C5D47">
      <w:pPr>
        <w:pStyle w:val="Sinespaciado"/>
        <w:ind w:left="708" w:firstLine="708"/>
        <w:rPr>
          <w:rFonts w:asciiTheme="minorHAnsi" w:hAnsiTheme="minorHAnsi" w:cstheme="minorHAnsi"/>
        </w:rPr>
      </w:pPr>
      <m:oMath>
        <m:r>
          <w:rPr>
            <w:rFonts w:ascii="Cambria Math" w:hAnsi="Cambria Math" w:cstheme="minorHAnsi"/>
          </w:rPr>
          <m:t>n</m:t>
        </m:r>
      </m:oMath>
      <w:r w:rsidRPr="001C5D47">
        <w:rPr>
          <w:rFonts w:asciiTheme="minorHAnsi" w:hAnsiTheme="minorHAnsi" w:cstheme="minorHAnsi"/>
        </w:rPr>
        <w:tab/>
        <w:t>Número de Oferta admitidas</w:t>
      </w:r>
    </w:p>
    <w:p w:rsidR="0070385B" w:rsidRPr="001C5D47" w:rsidRDefault="0070385B" w:rsidP="001C5D47">
      <w:pPr>
        <w:pStyle w:val="Sinespaciado"/>
        <w:rPr>
          <w:rFonts w:asciiTheme="minorHAnsi" w:hAnsiTheme="minorHAnsi" w:cstheme="minorHAnsi"/>
        </w:rPr>
      </w:pPr>
      <w:r w:rsidRPr="001C5D47">
        <w:rPr>
          <w:rFonts w:asciiTheme="minorHAnsi" w:hAnsiTheme="minorHAnsi" w:cstheme="minorHAnsi"/>
        </w:rPr>
        <w:tab/>
      </w:r>
      <w:r w:rsidRPr="001C5D47">
        <w:rPr>
          <w:rFonts w:asciiTheme="minorHAnsi" w:hAnsiTheme="minorHAnsi" w:cstheme="minorHAnsi"/>
        </w:rPr>
        <w:tab/>
      </w:r>
      <m:oMath>
        <m:r>
          <w:rPr>
            <w:rFonts w:ascii="Cambria Math" w:hAnsi="Cambria Math" w:cstheme="minorHAnsi"/>
          </w:rPr>
          <m:t>i</m:t>
        </m:r>
      </m:oMath>
      <w:r w:rsidRPr="001C5D47">
        <w:rPr>
          <w:rFonts w:asciiTheme="minorHAnsi" w:hAnsiTheme="minorHAnsi" w:cstheme="minorHAnsi"/>
        </w:rPr>
        <w:t xml:space="preserve">      </w:t>
      </w:r>
      <w:r w:rsidRPr="001C5D47">
        <w:rPr>
          <w:rFonts w:asciiTheme="minorHAnsi" w:hAnsiTheme="minorHAnsi" w:cstheme="minorHAnsi"/>
        </w:rPr>
        <w:tab/>
      </w:r>
      <m:oMath>
        <m:r>
          <w:rPr>
            <w:rFonts w:ascii="Cambria Math" w:hAnsi="Cambria Math" w:cstheme="minorHAnsi"/>
          </w:rPr>
          <m:t>1,2,…,n</m:t>
        </m:r>
      </m:oMath>
      <w:r w:rsidRPr="001C5D47">
        <w:rPr>
          <w:rFonts w:asciiTheme="minorHAnsi" w:hAnsiTheme="minorHAnsi" w:cstheme="minorHAnsi"/>
        </w:rPr>
        <w:tab/>
        <w:t xml:space="preserve"> </w:t>
      </w:r>
    </w:p>
    <w:p w:rsidR="0070385B" w:rsidRPr="001C5D47" w:rsidRDefault="0070385B" w:rsidP="001C5D47">
      <w:pPr>
        <w:pStyle w:val="Sinespaciado"/>
        <w:rPr>
          <w:rFonts w:asciiTheme="minorHAnsi" w:hAnsiTheme="minorHAnsi" w:cstheme="minorHAnsi"/>
        </w:rPr>
      </w:pPr>
      <w:r w:rsidRPr="001C5D47">
        <w:rPr>
          <w:rFonts w:asciiTheme="minorHAnsi" w:hAnsiTheme="minorHAnsi" w:cstheme="minorHAnsi"/>
        </w:rPr>
        <w:tab/>
      </w:r>
      <w:r w:rsidRPr="001C5D4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1C5D47">
        <w:rPr>
          <w:rFonts w:asciiTheme="minorHAnsi" w:hAnsiTheme="minorHAnsi" w:cstheme="minorHAnsi"/>
        </w:rPr>
        <w:t xml:space="preserve">        </w:t>
      </w:r>
      <w:r w:rsidRPr="001C5D47">
        <w:rPr>
          <w:rFonts w:asciiTheme="minorHAnsi" w:hAnsiTheme="minorHAnsi" w:cstheme="minorHAnsi"/>
        </w:rPr>
        <w:tab/>
        <w:t xml:space="preserve">Puntaje de la Evaluación del Costo o Propuesta Económica </w:t>
      </w:r>
      <w:proofErr w:type="gramStart"/>
      <w:r w:rsidRPr="001C5D47">
        <w:rPr>
          <w:rFonts w:asciiTheme="minorHAnsi" w:hAnsiTheme="minorHAnsi" w:cstheme="minorHAnsi"/>
        </w:rPr>
        <w:t>del</w:t>
      </w:r>
      <w:proofErr w:type="gramEnd"/>
      <w:r w:rsidRPr="001C5D47">
        <w:rPr>
          <w:rFonts w:asciiTheme="minorHAnsi" w:hAnsiTheme="minorHAnsi" w:cstheme="minorHAnsi"/>
        </w:rPr>
        <w:t xml:space="preserve"> Proponente i  </w:t>
      </w:r>
    </w:p>
    <w:p w:rsidR="0070385B" w:rsidRPr="001C5D47" w:rsidRDefault="0070385B" w:rsidP="001C5D47">
      <w:pPr>
        <w:pStyle w:val="Sinespaciado"/>
        <w:rPr>
          <w:rFonts w:asciiTheme="minorHAnsi" w:hAnsiTheme="minorHAnsi" w:cstheme="minorHAnsi"/>
        </w:rPr>
      </w:pPr>
      <w:r w:rsidRPr="001C5D47">
        <w:rPr>
          <w:rFonts w:asciiTheme="minorHAnsi" w:hAnsiTheme="minorHAnsi" w:cstheme="minorHAnsi"/>
        </w:rPr>
        <w:tab/>
      </w:r>
      <w:r w:rsidRPr="001C5D4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1C5D47">
        <w:rPr>
          <w:rFonts w:asciiTheme="minorHAnsi" w:hAnsiTheme="minorHAnsi" w:cstheme="minorHAnsi"/>
        </w:rPr>
        <w:t xml:space="preserve">   </w:t>
      </w:r>
      <w:r w:rsidRPr="001C5D47">
        <w:rPr>
          <w:rFonts w:asciiTheme="minorHAnsi" w:hAnsiTheme="minorHAnsi" w:cstheme="minorHAnsi"/>
        </w:rPr>
        <w:tab/>
        <w:t xml:space="preserve">Propuesta Ajustada del Proponente i  </w:t>
      </w:r>
    </w:p>
    <w:p w:rsidR="0070385B" w:rsidRPr="001C5D47" w:rsidRDefault="0070385B" w:rsidP="001C5D47">
      <w:pPr>
        <w:pStyle w:val="Sinespaciado"/>
        <w:ind w:left="708" w:firstLine="708"/>
        <w:rPr>
          <w:rFonts w:asciiTheme="minorHAnsi" w:hAnsiTheme="minorHAnsi" w:cstheme="minorHAnsi"/>
        </w:rPr>
      </w:pPr>
      <m:oMath>
        <m:r>
          <w:rPr>
            <w:rFonts w:ascii="Cambria Math" w:hAnsi="Cambria Math" w:cstheme="minorHAnsi"/>
          </w:rPr>
          <m:t>PAMV</m:t>
        </m:r>
      </m:oMath>
      <w:r w:rsidRPr="001C5D47">
        <w:rPr>
          <w:rFonts w:asciiTheme="minorHAnsi" w:hAnsiTheme="minorHAnsi" w:cstheme="minorHAnsi"/>
        </w:rPr>
        <w:t xml:space="preserve">   Propuesta Ajustada de Menor Valor</w:t>
      </w:r>
    </w:p>
    <w:p w:rsidR="0070385B" w:rsidRPr="001C5D47" w:rsidRDefault="0070385B" w:rsidP="001C5D47">
      <w:pPr>
        <w:pStyle w:val="Sinespaciado"/>
        <w:jc w:val="both"/>
        <w:rPr>
          <w:rFonts w:asciiTheme="minorHAnsi" w:hAnsiTheme="minorHAnsi" w:cstheme="minorHAnsi"/>
          <w:b/>
        </w:rPr>
      </w:pPr>
    </w:p>
    <w:p w:rsidR="0070385B" w:rsidRPr="001C5D47" w:rsidRDefault="0070385B" w:rsidP="001C5D47">
      <w:pPr>
        <w:pStyle w:val="Sinespaciado"/>
        <w:numPr>
          <w:ilvl w:val="2"/>
          <w:numId w:val="13"/>
        </w:numPr>
        <w:ind w:left="284"/>
        <w:rPr>
          <w:rFonts w:asciiTheme="minorHAnsi" w:hAnsiTheme="minorHAnsi" w:cstheme="minorHAnsi"/>
          <w:b/>
        </w:rPr>
      </w:pPr>
      <w:r w:rsidRPr="001C5D47">
        <w:rPr>
          <w:rFonts w:asciiTheme="minorHAnsi" w:hAnsiTheme="minorHAnsi" w:cstheme="minorHAnsi"/>
          <w:b/>
        </w:rPr>
        <w:t>EVALUACIÓN LEGAL</w:t>
      </w:r>
    </w:p>
    <w:p w:rsidR="0070385B" w:rsidRPr="001C5D47" w:rsidRDefault="0070385B" w:rsidP="001C5D47">
      <w:pPr>
        <w:rPr>
          <w:rFonts w:asciiTheme="minorHAnsi" w:hAnsiTheme="minorHAnsi" w:cstheme="minorHAnsi"/>
          <w:sz w:val="22"/>
          <w:szCs w:val="22"/>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El personal de la Unidad Jurídica que conforma el Comité de Licitación, verificará el cumplimiento de la documentación legal, aplicando la metodología CUMPLE/NO CUMPLE.</w:t>
      </w:r>
    </w:p>
    <w:p w:rsidR="0070385B" w:rsidRPr="001C5D47" w:rsidRDefault="0070385B" w:rsidP="001C5D47">
      <w:pPr>
        <w:pStyle w:val="Sinespaciado"/>
        <w:ind w:left="2136"/>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rsidR="0070385B" w:rsidRPr="001C5D47" w:rsidRDefault="0070385B" w:rsidP="001C5D47">
      <w:pPr>
        <w:pStyle w:val="Sinespaciado"/>
        <w:jc w:val="both"/>
        <w:rPr>
          <w:rFonts w:asciiTheme="minorHAnsi" w:hAnsiTheme="minorHAnsi" w:cstheme="minorHAnsi"/>
          <w:b/>
        </w:rPr>
      </w:pPr>
    </w:p>
    <w:p w:rsidR="0070385B" w:rsidRPr="001C5D47" w:rsidRDefault="0070385B" w:rsidP="001C5D47">
      <w:pPr>
        <w:pStyle w:val="Sinespaciado"/>
        <w:numPr>
          <w:ilvl w:val="2"/>
          <w:numId w:val="13"/>
        </w:numPr>
        <w:ind w:left="284"/>
        <w:rPr>
          <w:rFonts w:asciiTheme="minorHAnsi" w:hAnsiTheme="minorHAnsi" w:cstheme="minorHAnsi"/>
          <w:b/>
        </w:rPr>
      </w:pPr>
      <w:r w:rsidRPr="001C5D47">
        <w:rPr>
          <w:rFonts w:asciiTheme="minorHAnsi" w:hAnsiTheme="minorHAnsi" w:cstheme="minorHAnsi"/>
          <w:b/>
        </w:rPr>
        <w:t>EVALUACIÓN CALIDAD PROPUESTA TÉCNICA</w:t>
      </w:r>
    </w:p>
    <w:p w:rsidR="0070385B" w:rsidRPr="001C5D47" w:rsidRDefault="0070385B" w:rsidP="001C5D47">
      <w:pPr>
        <w:pStyle w:val="Sinespaciado"/>
        <w:ind w:left="360"/>
        <w:jc w:val="both"/>
        <w:rPr>
          <w:rFonts w:asciiTheme="minorHAnsi" w:hAnsiTheme="minorHAnsi" w:cstheme="minorHAnsi"/>
          <w:highlight w:val="yellow"/>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 xml:space="preserve">En el caso que la Unidad Solicitante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rsidR="0070385B" w:rsidRPr="001C5D47" w:rsidRDefault="0070385B" w:rsidP="001C5D47">
      <w:pPr>
        <w:pStyle w:val="Sinespaciado"/>
        <w:ind w:left="708"/>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En caso de existir aspectos subsanables, el Comité de Licitación podrá solicitar al/los proponente(s) consultas, aclaraciones o aspectos que sean subsanables de sus propuestas.</w:t>
      </w:r>
    </w:p>
    <w:p w:rsidR="0070385B" w:rsidRPr="001C5D47" w:rsidRDefault="0070385B" w:rsidP="001C5D47">
      <w:pPr>
        <w:pStyle w:val="Sinespaciado"/>
        <w:jc w:val="both"/>
        <w:rPr>
          <w:rFonts w:asciiTheme="minorHAnsi" w:hAnsiTheme="minorHAnsi" w:cstheme="minorHAnsi"/>
        </w:rPr>
      </w:pPr>
    </w:p>
    <w:p w:rsidR="0070385B" w:rsidRPr="001C5D47" w:rsidRDefault="0070385B" w:rsidP="001C5D47">
      <w:pPr>
        <w:pStyle w:val="Sinespaciado"/>
        <w:numPr>
          <w:ilvl w:val="2"/>
          <w:numId w:val="13"/>
        </w:numPr>
        <w:ind w:left="284"/>
        <w:rPr>
          <w:rFonts w:asciiTheme="minorHAnsi" w:hAnsiTheme="minorHAnsi" w:cstheme="minorHAnsi"/>
          <w:b/>
        </w:rPr>
      </w:pPr>
      <w:r w:rsidRPr="001C5D47">
        <w:rPr>
          <w:rFonts w:asciiTheme="minorHAnsi" w:hAnsiTheme="minorHAnsi" w:cstheme="minorHAnsi"/>
          <w:b/>
        </w:rPr>
        <w:t>D</w:t>
      </w:r>
      <w:r w:rsidR="005F6C94" w:rsidRPr="001C5D47">
        <w:rPr>
          <w:rFonts w:asciiTheme="minorHAnsi" w:hAnsiTheme="minorHAnsi" w:cstheme="minorHAnsi"/>
          <w:b/>
        </w:rPr>
        <w:t>ETERMINACION DEL PUNTAJE TOTAL</w:t>
      </w:r>
    </w:p>
    <w:p w:rsidR="0070385B" w:rsidRPr="001C5D47" w:rsidRDefault="0070385B" w:rsidP="001C5D47">
      <w:pPr>
        <w:pStyle w:val="Sinespaciado"/>
        <w:ind w:left="284"/>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Una vez evaluadas las propuestas Económica y Técnica de cada propuesta, se determinará el puntaje total de cada una de ellas, de acuerdo con la siguiente fórmula:</w:t>
      </w:r>
    </w:p>
    <w:p w:rsidR="0070385B" w:rsidRPr="001C5D47" w:rsidRDefault="0070385B" w:rsidP="001C5D47">
      <w:pPr>
        <w:tabs>
          <w:tab w:val="left" w:pos="709"/>
        </w:tabs>
        <w:ind w:left="1418"/>
        <w:jc w:val="both"/>
        <w:rPr>
          <w:rFonts w:asciiTheme="minorHAnsi" w:hAnsiTheme="minorHAnsi" w:cstheme="minorHAnsi"/>
          <w:sz w:val="22"/>
          <w:szCs w:val="22"/>
        </w:rPr>
      </w:pPr>
    </w:p>
    <w:p w:rsidR="0070385B" w:rsidRDefault="0070385B" w:rsidP="001C5D47">
      <w:pPr>
        <w:pStyle w:val="Sinespaciado"/>
        <w:ind w:left="708"/>
        <w:jc w:val="center"/>
        <w:rPr>
          <w:rFonts w:asciiTheme="minorHAnsi" w:hAnsiTheme="minorHAnsi" w:cstheme="minorHAnsi"/>
          <w:b/>
          <w:i/>
        </w:rPr>
      </w:pPr>
      <w:r w:rsidRPr="001C5D47">
        <w:rPr>
          <w:rFonts w:asciiTheme="minorHAnsi" w:hAnsiTheme="minorHAnsi" w:cstheme="minorHAnsi"/>
          <w:b/>
          <w:i/>
        </w:rPr>
        <w:t>Puntaje Total = Puntaje Propuesta Económica + Puntaje Propuesta Técnica</w:t>
      </w:r>
    </w:p>
    <w:p w:rsidR="004C2623" w:rsidRPr="001C5D47" w:rsidRDefault="004C2623" w:rsidP="001C5D47">
      <w:pPr>
        <w:pStyle w:val="Sinespaciado"/>
        <w:ind w:left="708"/>
        <w:jc w:val="center"/>
        <w:rPr>
          <w:rFonts w:asciiTheme="minorHAnsi" w:hAnsiTheme="minorHAnsi" w:cstheme="minorHAnsi"/>
          <w:b/>
          <w:i/>
        </w:rPr>
      </w:pPr>
    </w:p>
    <w:p w:rsidR="0070385B" w:rsidRPr="001C5D47" w:rsidRDefault="005F6C94" w:rsidP="001C5D47">
      <w:pPr>
        <w:pStyle w:val="Sinespaciado"/>
        <w:numPr>
          <w:ilvl w:val="2"/>
          <w:numId w:val="13"/>
        </w:numPr>
        <w:ind w:left="284"/>
        <w:rPr>
          <w:rFonts w:asciiTheme="minorHAnsi" w:hAnsiTheme="minorHAnsi" w:cstheme="minorHAnsi"/>
          <w:b/>
        </w:rPr>
      </w:pPr>
      <w:r w:rsidRPr="001C5D47">
        <w:rPr>
          <w:rFonts w:asciiTheme="minorHAnsi" w:hAnsiTheme="minorHAnsi" w:cstheme="minorHAnsi"/>
          <w:b/>
        </w:rPr>
        <w:lastRenderedPageBreak/>
        <w:t>RESULTADO DE LA EVALUACIÓN</w:t>
      </w:r>
    </w:p>
    <w:p w:rsidR="0070385B" w:rsidRPr="001C5D47" w:rsidRDefault="0070385B" w:rsidP="001C5D47">
      <w:pPr>
        <w:jc w:val="both"/>
        <w:rPr>
          <w:rFonts w:asciiTheme="minorHAnsi" w:hAnsiTheme="minorHAnsi" w:cstheme="minorHAnsi"/>
          <w:sz w:val="22"/>
          <w:szCs w:val="22"/>
        </w:rPr>
      </w:pPr>
    </w:p>
    <w:p w:rsidR="0070385B" w:rsidRPr="001C5D47" w:rsidRDefault="0070385B" w:rsidP="001C5D47">
      <w:pPr>
        <w:pStyle w:val="Sinespaciado"/>
        <w:ind w:left="284"/>
        <w:jc w:val="both"/>
        <w:rPr>
          <w:rFonts w:asciiTheme="minorHAnsi" w:hAnsiTheme="minorHAnsi" w:cstheme="minorHAnsi"/>
        </w:rPr>
      </w:pPr>
      <w:r w:rsidRPr="001C5D47">
        <w:rPr>
          <w:rFonts w:asciiTheme="minorHAnsi" w:hAnsiTheme="minorHAnsi" w:cstheme="minorHAnsi"/>
        </w:rPr>
        <w:t>El Comité de Licitación recomendará al RPC la adjudicación o concertación o declaratoria desierta.</w:t>
      </w:r>
    </w:p>
    <w:p w:rsidR="0070385B" w:rsidRPr="001C5D47" w:rsidRDefault="0070385B" w:rsidP="001C5D47">
      <w:pPr>
        <w:pStyle w:val="Sinespaciado"/>
        <w:ind w:left="284"/>
        <w:jc w:val="both"/>
        <w:rPr>
          <w:rFonts w:asciiTheme="minorHAnsi" w:hAnsiTheme="minorHAnsi" w:cstheme="minorHAnsi"/>
        </w:rPr>
      </w:pPr>
    </w:p>
    <w:p w:rsidR="0070385B" w:rsidRPr="001C5D47" w:rsidRDefault="0070385B" w:rsidP="001C5D47">
      <w:pPr>
        <w:pStyle w:val="Sinespaciado"/>
        <w:ind w:left="284"/>
        <w:jc w:val="both"/>
        <w:rPr>
          <w:rFonts w:asciiTheme="minorHAnsi" w:hAnsiTheme="minorHAnsi" w:cstheme="minorHAnsi"/>
          <w:b/>
          <w:bCs/>
          <w:lang w:val="es-ES_tradnl"/>
        </w:rPr>
      </w:pPr>
      <w:r w:rsidRPr="001C5D4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0385B" w:rsidRPr="001C5D47" w:rsidRDefault="0070385B" w:rsidP="001C5D47">
      <w:pPr>
        <w:pStyle w:val="Sinespaciado"/>
        <w:jc w:val="both"/>
        <w:rPr>
          <w:rFonts w:asciiTheme="minorHAnsi" w:hAnsiTheme="minorHAnsi" w:cstheme="minorHAnsi"/>
          <w:lang w:val="es-ES_tradnl"/>
        </w:rPr>
      </w:pPr>
    </w:p>
    <w:p w:rsidR="0070385B" w:rsidRPr="001C5D47" w:rsidRDefault="0070385B" w:rsidP="001C5D47">
      <w:pPr>
        <w:jc w:val="center"/>
        <w:rPr>
          <w:rFonts w:asciiTheme="minorHAnsi" w:hAnsiTheme="minorHAnsi" w:cstheme="minorHAnsi"/>
          <w:b/>
          <w:bCs/>
          <w:sz w:val="22"/>
          <w:szCs w:val="22"/>
          <w:lang w:val="es-BO"/>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E709AE" w:rsidRDefault="00E709AE" w:rsidP="0070385B">
      <w:pPr>
        <w:jc w:val="center"/>
        <w:rPr>
          <w:rFonts w:asciiTheme="minorHAnsi" w:hAnsiTheme="minorHAnsi" w:cstheme="minorHAnsi"/>
          <w:b/>
          <w:bCs/>
          <w:sz w:val="22"/>
          <w:szCs w:val="22"/>
          <w:lang w:val="es-ES_tradnl"/>
        </w:rPr>
      </w:pPr>
    </w:p>
    <w:p w:rsidR="007A6A34" w:rsidRDefault="007A6A34" w:rsidP="0070385B">
      <w:pPr>
        <w:jc w:val="center"/>
        <w:rPr>
          <w:rFonts w:asciiTheme="minorHAnsi" w:hAnsiTheme="minorHAnsi" w:cstheme="minorHAnsi"/>
          <w:b/>
          <w:bCs/>
          <w:sz w:val="22"/>
          <w:szCs w:val="22"/>
          <w:lang w:val="es-ES_tradnl"/>
        </w:rPr>
      </w:pPr>
    </w:p>
    <w:p w:rsidR="007A6A34" w:rsidRDefault="007A6A34" w:rsidP="0070385B">
      <w:pPr>
        <w:jc w:val="center"/>
        <w:rPr>
          <w:rFonts w:asciiTheme="minorHAnsi" w:hAnsiTheme="minorHAnsi" w:cstheme="minorHAnsi"/>
          <w:b/>
          <w:bCs/>
          <w:sz w:val="22"/>
          <w:szCs w:val="22"/>
          <w:lang w:val="es-ES_tradnl"/>
        </w:rPr>
      </w:pPr>
    </w:p>
    <w:p w:rsidR="007A6A34" w:rsidRDefault="007A6A34" w:rsidP="0070385B">
      <w:pPr>
        <w:jc w:val="center"/>
        <w:rPr>
          <w:rFonts w:asciiTheme="minorHAnsi" w:hAnsiTheme="minorHAnsi" w:cstheme="minorHAnsi"/>
          <w:b/>
          <w:bCs/>
          <w:sz w:val="22"/>
          <w:szCs w:val="22"/>
          <w:lang w:val="es-ES_tradnl"/>
        </w:rPr>
      </w:pPr>
      <w:bookmarkStart w:id="7" w:name="_GoBack"/>
      <w:bookmarkEnd w:id="7"/>
    </w:p>
    <w:p w:rsidR="00CC0BD0" w:rsidRPr="008A43D1" w:rsidRDefault="00CC0BD0" w:rsidP="00CC0BD0">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CC0BD0" w:rsidRPr="00552079" w:rsidRDefault="00CC0BD0" w:rsidP="00CC0BD0">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Pr>
          <w:rFonts w:asciiTheme="minorHAnsi" w:hAnsiTheme="minorHAnsi" w:cstheme="minorHAnsi"/>
          <w:b/>
          <w:bCs/>
          <w:sz w:val="22"/>
          <w:szCs w:val="22"/>
        </w:rPr>
        <w:t xml:space="preserve"> </w:t>
      </w:r>
    </w:p>
    <w:p w:rsidR="00CC0BD0" w:rsidRPr="008B1ADF" w:rsidRDefault="00CC0BD0" w:rsidP="00CC0BD0">
      <w:pPr>
        <w:spacing w:before="120" w:after="120"/>
        <w:ind w:left="3540" w:firstLine="708"/>
        <w:rPr>
          <w:rFonts w:ascii="Arial" w:hAnsi="Arial" w:cs="Arial"/>
          <w:b/>
          <w:lang w:val="es-BO" w:eastAsia="es-ES"/>
        </w:rPr>
      </w:pPr>
      <w:r w:rsidRPr="008B1ADF">
        <w:rPr>
          <w:rFonts w:ascii="Arial" w:hAnsi="Arial" w:cs="Arial"/>
          <w:b/>
          <w:lang w:val="es-BO" w:eastAsia="es-ES"/>
        </w:rPr>
        <w:t>CONTRATO Nº  AJDT-</w:t>
      </w:r>
    </w:p>
    <w:p w:rsidR="00CC0BD0" w:rsidRPr="008B1ADF" w:rsidRDefault="00CC0BD0" w:rsidP="00CC0BD0">
      <w:pPr>
        <w:spacing w:before="120" w:after="120"/>
        <w:ind w:left="3540" w:firstLine="708"/>
        <w:rPr>
          <w:rFonts w:ascii="Arial" w:hAnsi="Arial" w:cs="Arial"/>
          <w:b/>
          <w:lang w:val="es-BO" w:eastAsia="es-ES"/>
        </w:rPr>
      </w:pPr>
      <w:r w:rsidRPr="008B1ADF">
        <w:rPr>
          <w:rFonts w:ascii="Arial" w:hAnsi="Arial" w:cs="Arial"/>
          <w:b/>
          <w:lang w:val="es-BO" w:eastAsia="es-ES"/>
        </w:rPr>
        <w:t xml:space="preserve">                                La Paz, </w:t>
      </w:r>
    </w:p>
    <w:p w:rsidR="00CC0BD0" w:rsidRPr="008B1ADF" w:rsidRDefault="00CC0BD0" w:rsidP="00CC0BD0">
      <w:pPr>
        <w:tabs>
          <w:tab w:val="left" w:pos="0"/>
        </w:tabs>
        <w:jc w:val="center"/>
        <w:rPr>
          <w:rFonts w:ascii="Arial" w:hAnsi="Arial" w:cs="Arial"/>
          <w:b/>
          <w:lang w:val="es-BO" w:eastAsia="es-ES"/>
        </w:rPr>
      </w:pPr>
      <w:r w:rsidRPr="008B1ADF">
        <w:rPr>
          <w:rFonts w:ascii="Arial" w:hAnsi="Arial" w:cs="Arial"/>
          <w:b/>
          <w:lang w:val="es-BO" w:eastAsia="es-ES"/>
        </w:rPr>
        <w:t>CONTRATO ADMINISTRATIVO DE SERVICIO DE ______________________</w:t>
      </w:r>
    </w:p>
    <w:p w:rsidR="00CC0BD0" w:rsidRPr="008B1ADF" w:rsidRDefault="00CC0BD0" w:rsidP="00CC0BD0">
      <w:pPr>
        <w:tabs>
          <w:tab w:val="left" w:pos="0"/>
        </w:tabs>
        <w:jc w:val="center"/>
        <w:rPr>
          <w:rFonts w:ascii="Arial" w:hAnsi="Arial" w:cs="Arial"/>
          <w:b/>
          <w:lang w:val="es-BO" w:eastAsia="es-ES"/>
        </w:rPr>
      </w:pPr>
      <w:r w:rsidRPr="008B1ADF">
        <w:rPr>
          <w:rFonts w:ascii="Arial" w:hAnsi="Arial" w:cs="Arial"/>
          <w:b/>
          <w:lang w:val="es-BO" w:eastAsia="es-ES"/>
        </w:rPr>
        <w:t>CÓDIGO: _______________</w:t>
      </w:r>
    </w:p>
    <w:p w:rsidR="00CC0BD0" w:rsidRPr="008B1ADF" w:rsidRDefault="00CC0BD0" w:rsidP="00CC0BD0">
      <w:pPr>
        <w:rPr>
          <w:rFonts w:ascii="Arial" w:hAnsi="Arial" w:cs="Arial"/>
          <w:b/>
          <w:lang w:val="es-BO" w:eastAsia="es-ES"/>
        </w:rPr>
      </w:pPr>
    </w:p>
    <w:p w:rsidR="00CC0BD0" w:rsidRPr="008B1ADF" w:rsidRDefault="00CC0BD0" w:rsidP="00CC0BD0">
      <w:pPr>
        <w:spacing w:after="120"/>
        <w:jc w:val="both"/>
        <w:rPr>
          <w:rFonts w:ascii="Arial" w:hAnsi="Arial" w:cs="Arial"/>
          <w:b/>
          <w:i/>
          <w:u w:val="single"/>
          <w:lang w:val="es-BO" w:eastAsia="es-ES"/>
        </w:rPr>
      </w:pPr>
      <w:r w:rsidRPr="008B1ADF">
        <w:rPr>
          <w:rFonts w:ascii="Arial" w:hAnsi="Arial" w:cs="Arial"/>
          <w:b/>
          <w:i/>
          <w:u w:val="single"/>
          <w:lang w:val="es-BO" w:eastAsia="es-ES"/>
        </w:rPr>
        <w:t>INCLUIR EL SIGUIENTE TEXTO EN CASO DE QUE CORRESPONDA:</w:t>
      </w:r>
    </w:p>
    <w:p w:rsidR="00CC0BD0" w:rsidRPr="008B1ADF" w:rsidRDefault="00CC0BD0" w:rsidP="00CC0BD0">
      <w:pPr>
        <w:spacing w:after="120"/>
        <w:jc w:val="both"/>
        <w:rPr>
          <w:rFonts w:ascii="Arial" w:hAnsi="Arial" w:cs="Arial"/>
          <w:b/>
          <w:i/>
          <w:u w:val="single"/>
          <w:lang w:val="es-BO" w:eastAsia="es-ES"/>
        </w:rPr>
      </w:pPr>
      <w:r w:rsidRPr="008B1ADF">
        <w:rPr>
          <w:rFonts w:ascii="Arial" w:hAnsi="Arial" w:cs="Arial"/>
          <w:b/>
          <w:i/>
          <w:u w:val="single"/>
          <w:lang w:val="es-BO" w:eastAsia="es-ES"/>
        </w:rPr>
        <w:t>SEÑOR NOTARIO DE GOBIERNO DEL DISTRITO ADMINISTRATIVO DE _______</w:t>
      </w:r>
    </w:p>
    <w:p w:rsidR="00CC0BD0" w:rsidRPr="008B1ADF" w:rsidRDefault="00CC0BD0" w:rsidP="00CC0BD0">
      <w:pPr>
        <w:jc w:val="both"/>
        <w:rPr>
          <w:rFonts w:ascii="Arial" w:hAnsi="Arial" w:cs="Arial"/>
          <w:b/>
          <w:i/>
          <w:u w:val="single"/>
          <w:lang w:val="es-BO" w:eastAsia="es-ES"/>
        </w:rPr>
      </w:pPr>
      <w:r w:rsidRPr="008B1AD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B1ADF">
        <w:rPr>
          <w:rFonts w:ascii="Arial" w:hAnsi="Arial" w:cs="Arial"/>
          <w:i/>
          <w:lang w:val="es-BO" w:eastAsia="es-ES"/>
        </w:rPr>
        <w:t> </w:t>
      </w:r>
      <w:r w:rsidRPr="008B1ADF">
        <w:rPr>
          <w:rFonts w:ascii="Arial" w:hAnsi="Arial" w:cs="Arial"/>
          <w:bCs/>
          <w:i/>
          <w:lang w:val="es-BO" w:eastAsia="es-ES"/>
        </w:rPr>
        <w:t> </w:t>
      </w:r>
    </w:p>
    <w:p w:rsidR="00CC0BD0" w:rsidRPr="008B1ADF" w:rsidRDefault="00CC0BD0" w:rsidP="00CC0BD0">
      <w:pPr>
        <w:spacing w:before="120" w:after="120"/>
        <w:jc w:val="both"/>
        <w:rPr>
          <w:rFonts w:ascii="Arial" w:hAnsi="Arial" w:cs="Arial"/>
          <w:b/>
          <w:u w:val="single"/>
          <w:lang w:val="es-BO" w:eastAsia="es-ES"/>
        </w:rPr>
      </w:pPr>
    </w:p>
    <w:p w:rsidR="00CC0BD0" w:rsidRPr="008B1ADF" w:rsidRDefault="00CC0BD0" w:rsidP="00CC0BD0">
      <w:pPr>
        <w:spacing w:before="120" w:after="120"/>
        <w:jc w:val="both"/>
        <w:rPr>
          <w:rFonts w:ascii="Arial" w:hAnsi="Arial" w:cs="Arial"/>
          <w:b/>
          <w:lang w:val="es-BO" w:eastAsia="es-ES"/>
        </w:rPr>
      </w:pPr>
      <w:r w:rsidRPr="008B1ADF">
        <w:rPr>
          <w:rFonts w:ascii="Arial" w:hAnsi="Arial" w:cs="Arial"/>
          <w:b/>
          <w:u w:val="single"/>
          <w:lang w:val="es-BO" w:eastAsia="es-ES"/>
        </w:rPr>
        <w:t xml:space="preserve">PRIMERA.- (PARTES </w:t>
      </w:r>
      <w:r w:rsidRPr="008B1ADF">
        <w:rPr>
          <w:rFonts w:ascii="Arial" w:hAnsi="Arial" w:cs="Arial"/>
          <w:b/>
          <w:bCs/>
          <w:u w:val="single"/>
          <w:lang w:val="es-BO" w:eastAsia="es-ES"/>
        </w:rPr>
        <w:t>CONTRATANTE</w:t>
      </w:r>
      <w:r w:rsidRPr="008B1ADF">
        <w:rPr>
          <w:rFonts w:ascii="Arial" w:hAnsi="Arial" w:cs="Arial"/>
          <w:b/>
          <w:u w:val="single"/>
          <w:lang w:val="es-BO" w:eastAsia="es-ES"/>
        </w:rPr>
        <w:t>S)</w:t>
      </w:r>
      <w:r w:rsidRPr="008B1ADF">
        <w:rPr>
          <w:rFonts w:ascii="Arial" w:hAnsi="Arial" w:cs="Arial"/>
          <w:b/>
          <w:lang w:val="es-BO" w:eastAsia="es-ES"/>
        </w:rPr>
        <w:t xml:space="preserve">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Dirá usted que las partes </w:t>
      </w:r>
      <w:r w:rsidRPr="008B1ADF">
        <w:rPr>
          <w:rFonts w:ascii="Arial" w:hAnsi="Arial" w:cs="Arial"/>
          <w:b/>
          <w:bCs/>
          <w:lang w:val="es-BO" w:eastAsia="es-ES"/>
        </w:rPr>
        <w:t>CONTRATANTES</w:t>
      </w:r>
      <w:r w:rsidRPr="008B1ADF">
        <w:rPr>
          <w:rFonts w:ascii="Arial" w:hAnsi="Arial" w:cs="Arial"/>
          <w:lang w:val="es-BO" w:eastAsia="es-ES"/>
        </w:rPr>
        <w:t xml:space="preserve"> son:</w:t>
      </w:r>
    </w:p>
    <w:p w:rsidR="00CC0BD0" w:rsidRPr="008B1ADF" w:rsidRDefault="00CC0BD0" w:rsidP="008F5D93">
      <w:pPr>
        <w:numPr>
          <w:ilvl w:val="1"/>
          <w:numId w:val="47"/>
        </w:numPr>
        <w:spacing w:before="120" w:after="120"/>
        <w:ind w:left="709" w:hanging="709"/>
        <w:contextualSpacing/>
        <w:jc w:val="both"/>
        <w:rPr>
          <w:rFonts w:ascii="Arial" w:hAnsi="Arial" w:cs="Arial"/>
          <w:lang w:val="es-BO" w:eastAsia="es-ES"/>
        </w:rPr>
      </w:pPr>
      <w:r w:rsidRPr="008B1ADF">
        <w:rPr>
          <w:rFonts w:ascii="Arial" w:hAnsi="Arial" w:cs="Arial"/>
          <w:b/>
          <w:lang w:val="es-BO" w:eastAsia="es-ES"/>
        </w:rPr>
        <w:t>YACIMIENTOS PETROLÍFEROS FISCALES BOLIVIANOS</w:t>
      </w:r>
      <w:r w:rsidRPr="008B1ADF">
        <w:rPr>
          <w:rFonts w:ascii="Arial" w:hAnsi="Arial" w:cs="Arial"/>
          <w:lang w:val="es-BO" w:eastAsia="es-ES"/>
        </w:rPr>
        <w:t xml:space="preserve">, con Número de Identificación Tributaria (NIT) Nº 1020269020, con domicilio en ___________________, Zona __________ de la ciudad de </w:t>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t xml:space="preserve">_________, representada legalmente por __________________, </w:t>
      </w:r>
      <w:r w:rsidRPr="008B1ADF">
        <w:rPr>
          <w:rFonts w:ascii="Arial" w:hAnsi="Arial" w:cs="Arial"/>
          <w:lang w:val="es-BO" w:eastAsia="es-BO"/>
        </w:rPr>
        <w:t xml:space="preserve">con cédula de Identidad N° ____________, designado mediante ____________________ de fecha _________________, que en adelante se denominará </w:t>
      </w:r>
      <w:r w:rsidRPr="008B1ADF">
        <w:rPr>
          <w:rFonts w:ascii="Arial" w:hAnsi="Arial" w:cs="Arial"/>
          <w:lang w:val="es-BO" w:eastAsia="es-ES"/>
        </w:rPr>
        <w:t xml:space="preserve">la </w:t>
      </w:r>
      <w:r w:rsidRPr="008B1ADF">
        <w:rPr>
          <w:rFonts w:ascii="Arial" w:hAnsi="Arial" w:cs="Arial"/>
          <w:b/>
          <w:lang w:val="es-BO" w:eastAsia="es-ES"/>
        </w:rPr>
        <w:t>ENTIDAD.</w:t>
      </w:r>
    </w:p>
    <w:p w:rsidR="00CC0BD0" w:rsidRPr="008B1ADF" w:rsidRDefault="00CC0BD0" w:rsidP="00CC0BD0">
      <w:pPr>
        <w:spacing w:before="120" w:after="120"/>
        <w:ind w:left="709"/>
        <w:contextualSpacing/>
        <w:jc w:val="both"/>
        <w:rPr>
          <w:rFonts w:ascii="Arial" w:hAnsi="Arial" w:cs="Arial"/>
          <w:lang w:val="es-BO" w:eastAsia="es-ES"/>
        </w:rPr>
      </w:pPr>
    </w:p>
    <w:p w:rsidR="00CC0BD0" w:rsidRPr="008B1ADF" w:rsidRDefault="00CC0BD0" w:rsidP="008F5D93">
      <w:pPr>
        <w:numPr>
          <w:ilvl w:val="1"/>
          <w:numId w:val="40"/>
        </w:numPr>
        <w:spacing w:before="120" w:after="120"/>
        <w:ind w:left="709" w:hanging="709"/>
        <w:contextualSpacing/>
        <w:jc w:val="both"/>
        <w:rPr>
          <w:rFonts w:ascii="Arial" w:hAnsi="Arial" w:cs="Arial"/>
          <w:i/>
          <w:lang w:val="es-BO" w:eastAsia="es-ES"/>
        </w:rPr>
      </w:pPr>
      <w:r w:rsidRPr="008B1ADF">
        <w:rPr>
          <w:rFonts w:ascii="Arial" w:hAnsi="Arial" w:cs="Arial"/>
          <w:b/>
          <w:lang w:val="es-BO" w:eastAsia="es-ES"/>
        </w:rPr>
        <w:t>____________________</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rPr>
        <w:t>una empresa constituida bajo las leyes del Estado Plurinacional de Bolivia, inscrita en el Registro de Comercio de Bolivia concesionado a FUNDEMPRESA</w:t>
      </w:r>
      <w:r w:rsidRPr="008B1AD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B1ADF">
        <w:rPr>
          <w:rFonts w:ascii="Arial" w:hAnsi="Arial" w:cs="Arial"/>
          <w:b/>
          <w:lang w:val="es-BO" w:eastAsia="es-ES"/>
        </w:rPr>
        <w:t>CONTRATISTA</w:t>
      </w:r>
      <w:r w:rsidRPr="008B1ADF">
        <w:rPr>
          <w:rFonts w:ascii="Arial" w:hAnsi="Arial" w:cs="Arial"/>
          <w:b/>
          <w:bCs/>
          <w:lang w:val="es-BO" w:eastAsia="es-ES"/>
        </w:rPr>
        <w:t xml:space="preserve">. </w:t>
      </w:r>
    </w:p>
    <w:p w:rsidR="00CC0BD0" w:rsidRPr="008B1ADF" w:rsidRDefault="00CC0BD0" w:rsidP="00CC0BD0">
      <w:pPr>
        <w:spacing w:before="120" w:after="120"/>
        <w:contextualSpacing/>
        <w:jc w:val="both"/>
        <w:rPr>
          <w:rFonts w:ascii="Arial" w:hAnsi="Arial" w:cs="Arial"/>
          <w:lang w:val="es-BO" w:eastAsia="es-ES"/>
        </w:rPr>
      </w:pPr>
      <w:r w:rsidRPr="008B1ADF">
        <w:rPr>
          <w:rFonts w:ascii="Arial" w:hAnsi="Arial" w:cs="Arial"/>
          <w:lang w:val="es-BO" w:eastAsia="es-ES"/>
        </w:rPr>
        <w:t xml:space="preserve">Tanto la </w:t>
      </w:r>
      <w:r w:rsidRPr="008B1ADF">
        <w:rPr>
          <w:rFonts w:ascii="Arial" w:hAnsi="Arial" w:cs="Arial"/>
          <w:b/>
          <w:lang w:val="es-BO" w:eastAsia="es-ES"/>
        </w:rPr>
        <w:t>ENTIDAD</w:t>
      </w:r>
      <w:r w:rsidRPr="008B1ADF">
        <w:rPr>
          <w:rFonts w:ascii="Arial" w:hAnsi="Arial" w:cs="Arial"/>
          <w:lang w:val="es-BO" w:eastAsia="es-ES"/>
        </w:rPr>
        <w:t xml:space="preserve"> como el </w:t>
      </w:r>
      <w:r w:rsidRPr="008B1ADF">
        <w:rPr>
          <w:rFonts w:ascii="Arial" w:hAnsi="Arial" w:cs="Arial"/>
          <w:b/>
          <w:lang w:val="es-BO" w:eastAsia="es-ES"/>
        </w:rPr>
        <w:t>CONTRATISTA</w:t>
      </w:r>
      <w:r w:rsidRPr="008B1ADF">
        <w:rPr>
          <w:rFonts w:ascii="Arial" w:hAnsi="Arial" w:cs="Arial"/>
          <w:lang w:val="es-BO" w:eastAsia="es-ES"/>
        </w:rPr>
        <w:t xml:space="preserve"> podrán ser denominados individualmente e indistintamente como “Parte” o colectivamente “Partes”</w:t>
      </w:r>
    </w:p>
    <w:p w:rsidR="00CC0BD0" w:rsidRPr="008B1ADF" w:rsidRDefault="00CC0BD0" w:rsidP="00CC0BD0">
      <w:pPr>
        <w:tabs>
          <w:tab w:val="left" w:pos="7814"/>
        </w:tabs>
        <w:spacing w:before="120" w:after="120"/>
        <w:contextualSpacing/>
        <w:jc w:val="both"/>
        <w:rPr>
          <w:rFonts w:ascii="Arial" w:hAnsi="Arial" w:cs="Arial"/>
          <w:lang w:val="es-BO" w:eastAsia="es-ES"/>
        </w:rPr>
      </w:pPr>
      <w:r w:rsidRPr="008B1ADF">
        <w:rPr>
          <w:rFonts w:ascii="Arial" w:hAnsi="Arial" w:cs="Arial"/>
          <w:lang w:val="es-BO" w:eastAsia="es-ES"/>
        </w:rPr>
        <w:tab/>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SEGUNDA.- (ANTECEDENTES)</w:t>
      </w:r>
    </w:p>
    <w:p w:rsidR="00CC0BD0" w:rsidRPr="008B1ADF" w:rsidRDefault="00CC0BD0" w:rsidP="00CC0BD0">
      <w:pPr>
        <w:spacing w:before="120" w:after="120"/>
        <w:ind w:left="709" w:hanging="709"/>
        <w:jc w:val="both"/>
        <w:rPr>
          <w:rFonts w:ascii="Arial" w:hAnsi="Arial" w:cs="Arial"/>
          <w:b/>
          <w:lang w:val="es-BO" w:eastAsia="es-ES"/>
        </w:rPr>
      </w:pPr>
      <w:r w:rsidRPr="008B1ADF">
        <w:rPr>
          <w:rFonts w:ascii="Arial" w:hAnsi="Arial" w:cs="Arial"/>
          <w:b/>
          <w:lang w:val="es-BO" w:eastAsia="es-ES"/>
        </w:rPr>
        <w:t>2.1.</w:t>
      </w:r>
      <w:r w:rsidRPr="008B1ADF">
        <w:rPr>
          <w:rFonts w:ascii="Arial" w:hAnsi="Arial" w:cs="Arial"/>
          <w:lang w:val="es-BO" w:eastAsia="es-ES"/>
        </w:rPr>
        <w:tab/>
      </w:r>
      <w:r w:rsidRPr="008B1ADF">
        <w:rPr>
          <w:rFonts w:ascii="Arial" w:eastAsiaTheme="minorHAnsi" w:hAnsi="Arial" w:cs="Arial"/>
          <w:lang w:val="es-BO"/>
        </w:rPr>
        <w:t xml:space="preserve">La </w:t>
      </w:r>
      <w:r w:rsidRPr="008B1ADF">
        <w:rPr>
          <w:rFonts w:ascii="Arial" w:eastAsiaTheme="minorHAnsi" w:hAnsi="Arial" w:cs="Arial"/>
          <w:b/>
          <w:lang w:val="es-BO"/>
        </w:rPr>
        <w:t>ENTIDAD</w:t>
      </w:r>
      <w:r w:rsidRPr="008B1ADF">
        <w:rPr>
          <w:rFonts w:ascii="Arial" w:eastAsiaTheme="minorHAnsi" w:hAnsi="Arial" w:cs="Arial"/>
          <w:lang w:val="es-BO"/>
        </w:rPr>
        <w:t xml:space="preserve">, mediante la modalidad de contratación ________________ con código </w:t>
      </w:r>
      <w:r w:rsidRPr="008B1ADF">
        <w:rPr>
          <w:rFonts w:ascii="Arial" w:hAnsi="Arial" w:cs="Arial"/>
          <w:lang w:val="es-BO" w:eastAsia="es-ES"/>
        </w:rPr>
        <w:t>__________________</w:t>
      </w:r>
      <w:r w:rsidRPr="008B1AD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B1ADF">
        <w:rPr>
          <w:rFonts w:ascii="Arial" w:hAnsi="Arial" w:cs="Arial"/>
          <w:lang w:val="es-BO" w:eastAsia="es-ES"/>
        </w:rPr>
        <w:t>Reglamento Específico del ______________________________ aprobado mediante Resolución de Directorio N°___________ de fecha_________ y el documento de contratación directa.</w:t>
      </w:r>
    </w:p>
    <w:p w:rsidR="00CC0BD0" w:rsidRPr="008B1ADF" w:rsidRDefault="00CC0BD0" w:rsidP="00CC0BD0">
      <w:pPr>
        <w:spacing w:before="120" w:after="120"/>
        <w:ind w:left="705" w:hanging="705"/>
        <w:jc w:val="both"/>
        <w:rPr>
          <w:rFonts w:ascii="Arial" w:hAnsi="Arial" w:cs="Arial"/>
          <w:lang w:val="es-BO" w:eastAsia="es-ES"/>
        </w:rPr>
      </w:pPr>
      <w:r w:rsidRPr="008B1ADF">
        <w:rPr>
          <w:rFonts w:ascii="Arial" w:hAnsi="Arial" w:cs="Arial"/>
          <w:b/>
          <w:lang w:val="es-BO" w:eastAsia="es-ES"/>
        </w:rPr>
        <w:t>2.2.</w:t>
      </w:r>
      <w:r w:rsidRPr="008B1ADF">
        <w:rPr>
          <w:rFonts w:ascii="Arial" w:hAnsi="Arial" w:cs="Arial"/>
          <w:lang w:val="es-BO" w:eastAsia="es-ES"/>
        </w:rPr>
        <w:tab/>
        <w:t xml:space="preserve">Por su parte el </w:t>
      </w:r>
      <w:r w:rsidRPr="008B1ADF">
        <w:rPr>
          <w:rFonts w:ascii="Arial" w:hAnsi="Arial" w:cs="Arial"/>
          <w:b/>
          <w:lang w:val="es-BO" w:eastAsia="es-ES"/>
        </w:rPr>
        <w:t>CONTRATISTA</w:t>
      </w:r>
      <w:r w:rsidRPr="008B1ADF">
        <w:rPr>
          <w:rFonts w:ascii="Arial" w:hAnsi="Arial" w:cs="Arial"/>
          <w:lang w:val="es-BO" w:eastAsia="es-ES"/>
        </w:rPr>
        <w:t xml:space="preserve"> reúne las condiciones y experiencia para llevar a cabo la prestación del Servicio detallado en el presente Contrato.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TERCERA.- (DISPOSICIONES GENERALES)</w:t>
      </w:r>
    </w:p>
    <w:p w:rsidR="00CC0BD0" w:rsidRPr="008B1ADF" w:rsidRDefault="00CC0BD0" w:rsidP="00CC0BD0">
      <w:pPr>
        <w:spacing w:before="120" w:after="120"/>
        <w:ind w:left="709" w:hanging="709"/>
        <w:jc w:val="both"/>
        <w:rPr>
          <w:rFonts w:ascii="Arial" w:hAnsi="Arial" w:cs="Arial"/>
          <w:lang w:val="es-BO" w:eastAsia="es-ES"/>
        </w:rPr>
      </w:pPr>
      <w:r w:rsidRPr="008B1ADF">
        <w:rPr>
          <w:rFonts w:ascii="Arial" w:hAnsi="Arial" w:cs="Arial"/>
          <w:b/>
          <w:lang w:val="es-BO" w:eastAsia="es-ES"/>
        </w:rPr>
        <w:t>3.1.</w:t>
      </w:r>
      <w:r w:rsidRPr="008B1ADF">
        <w:rPr>
          <w:rFonts w:ascii="Arial" w:hAnsi="Arial" w:cs="Arial"/>
          <w:b/>
          <w:lang w:val="es-BO" w:eastAsia="es-ES"/>
        </w:rPr>
        <w:tab/>
        <w:t>Definiciones:</w:t>
      </w:r>
      <w:r w:rsidRPr="008B1AD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CC0BD0" w:rsidRPr="008B1ADF" w:rsidTr="004103D7">
        <w:trPr>
          <w:trHeight w:val="556"/>
        </w:trPr>
        <w:tc>
          <w:tcPr>
            <w:tcW w:w="1809" w:type="dxa"/>
          </w:tcPr>
          <w:p w:rsidR="00CC0BD0" w:rsidRPr="008B1ADF" w:rsidRDefault="00CC0BD0" w:rsidP="004103D7">
            <w:pPr>
              <w:rPr>
                <w:rFonts w:ascii="Arial" w:hAnsi="Arial" w:cs="Arial"/>
                <w:b/>
                <w:lang w:val="es-BO" w:eastAsia="es-ES"/>
              </w:rPr>
            </w:pPr>
            <w:r w:rsidRPr="008B1ADF">
              <w:rPr>
                <w:rFonts w:ascii="Arial" w:hAnsi="Arial" w:cs="Arial"/>
                <w:b/>
                <w:lang w:val="es-BO" w:eastAsia="es-ES"/>
              </w:rPr>
              <w:t>Contrato:</w:t>
            </w:r>
          </w:p>
        </w:tc>
        <w:tc>
          <w:tcPr>
            <w:tcW w:w="6662"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Es el presente documento celebrado entre las Partes, junto con todos los anexos que forman parte integrante del mismo.</w:t>
            </w:r>
          </w:p>
        </w:tc>
      </w:tr>
      <w:tr w:rsidR="00CC0BD0" w:rsidRPr="008B1ADF" w:rsidTr="004103D7">
        <w:trPr>
          <w:trHeight w:val="1028"/>
        </w:trPr>
        <w:tc>
          <w:tcPr>
            <w:tcW w:w="1809" w:type="dxa"/>
          </w:tcPr>
          <w:p w:rsidR="00CC0BD0" w:rsidRPr="008B1ADF" w:rsidRDefault="00CC0BD0" w:rsidP="004103D7">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lang w:val="es-BO" w:eastAsia="es-ES"/>
              </w:rPr>
            </w:pPr>
            <w:r w:rsidRPr="008B1ADF">
              <w:rPr>
                <w:rFonts w:ascii="Arial" w:hAnsi="Arial" w:cs="Arial"/>
                <w:b/>
                <w:lang w:val="es-BO" w:eastAsia="es-ES"/>
              </w:rPr>
              <w:lastRenderedPageBreak/>
              <w:t>Fiscal  del Servicio:</w:t>
            </w:r>
          </w:p>
        </w:tc>
        <w:tc>
          <w:tcPr>
            <w:tcW w:w="6662"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 xml:space="preserve">Es una o más personas designadas por la </w:t>
            </w:r>
            <w:r w:rsidRPr="008B1ADF">
              <w:rPr>
                <w:rFonts w:ascii="Arial" w:hAnsi="Arial" w:cs="Arial"/>
                <w:b/>
                <w:lang w:val="es-BO" w:eastAsia="es-ES"/>
              </w:rPr>
              <w:t>ENTIDAD</w:t>
            </w:r>
            <w:r w:rsidRPr="008B1ADF">
              <w:rPr>
                <w:rFonts w:ascii="Arial" w:hAnsi="Arial" w:cs="Arial"/>
                <w:lang w:val="es-BO" w:eastAsia="es-ES"/>
              </w:rPr>
              <w:t xml:space="preserve">, quien será el interlocutor de éste frente al </w:t>
            </w:r>
            <w:r w:rsidRPr="008B1ADF">
              <w:rPr>
                <w:rFonts w:ascii="Arial" w:hAnsi="Arial" w:cs="Arial"/>
                <w:b/>
                <w:lang w:val="es-BO" w:eastAsia="es-ES"/>
              </w:rPr>
              <w:t>CONTRATISTA</w:t>
            </w:r>
            <w:r w:rsidRPr="008B1ADF">
              <w:rPr>
                <w:rFonts w:ascii="Arial" w:hAnsi="Arial" w:cs="Arial"/>
                <w:lang w:val="es-BO" w:eastAsia="es-ES"/>
              </w:rPr>
              <w:t xml:space="preserve">, encargado de verificar el cumplimiento de las obligaciones del </w:t>
            </w:r>
            <w:r w:rsidRPr="008B1ADF">
              <w:rPr>
                <w:rFonts w:ascii="Arial" w:hAnsi="Arial" w:cs="Arial"/>
                <w:b/>
                <w:lang w:val="es-BO" w:eastAsia="es-ES"/>
              </w:rPr>
              <w:t>CONTRATISTA</w:t>
            </w:r>
            <w:r w:rsidRPr="008B1ADF">
              <w:rPr>
                <w:rFonts w:ascii="Arial" w:hAnsi="Arial" w:cs="Arial"/>
                <w:lang w:val="es-BO" w:eastAsia="es-ES"/>
              </w:rPr>
              <w:t xml:space="preserve">, asegurando que el Servicio sea ejecutado conforme lo establecido en el Contrato. </w:t>
            </w:r>
          </w:p>
        </w:tc>
      </w:tr>
      <w:tr w:rsidR="00CC0BD0" w:rsidRPr="008B1ADF" w:rsidTr="004103D7">
        <w:trPr>
          <w:trHeight w:val="555"/>
        </w:trPr>
        <w:tc>
          <w:tcPr>
            <w:tcW w:w="1809" w:type="dxa"/>
          </w:tcPr>
          <w:p w:rsidR="00CC0BD0" w:rsidRPr="008B1ADF" w:rsidRDefault="00CC0BD0" w:rsidP="004103D7">
            <w:pPr>
              <w:rPr>
                <w:rFonts w:ascii="Arial" w:hAnsi="Arial" w:cs="Arial"/>
                <w:b/>
                <w:lang w:val="es-BO" w:eastAsia="es-ES"/>
              </w:rPr>
            </w:pPr>
            <w:r w:rsidRPr="008B1ADF">
              <w:rPr>
                <w:rFonts w:ascii="Arial" w:hAnsi="Arial" w:cs="Arial"/>
                <w:b/>
                <w:lang w:val="es-BO" w:eastAsia="es-ES"/>
              </w:rPr>
              <w:t>Ley Aplicable:</w:t>
            </w:r>
          </w:p>
        </w:tc>
        <w:tc>
          <w:tcPr>
            <w:tcW w:w="6662"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Son las normas constitucionales, leyes, decretos y toda otra disposición  legal vigente y publicada en el Estado Plurinacional de Bolivia.</w:t>
            </w:r>
          </w:p>
        </w:tc>
      </w:tr>
      <w:tr w:rsidR="00CC0BD0" w:rsidRPr="008B1ADF" w:rsidTr="004103D7">
        <w:trPr>
          <w:trHeight w:val="420"/>
        </w:trPr>
        <w:tc>
          <w:tcPr>
            <w:tcW w:w="1809" w:type="dxa"/>
          </w:tcPr>
          <w:p w:rsidR="00CC0BD0" w:rsidRPr="008B1ADF" w:rsidRDefault="00CC0BD0" w:rsidP="004103D7">
            <w:pPr>
              <w:rPr>
                <w:rFonts w:ascii="Arial" w:hAnsi="Arial" w:cs="Arial"/>
                <w:b/>
                <w:lang w:val="es-BO" w:eastAsia="es-ES"/>
              </w:rPr>
            </w:pPr>
            <w:r w:rsidRPr="008B1ADF">
              <w:rPr>
                <w:rFonts w:ascii="Arial" w:hAnsi="Arial" w:cs="Arial"/>
                <w:b/>
                <w:lang w:val="es-BO" w:eastAsia="es-ES"/>
              </w:rPr>
              <w:t>Personal:</w:t>
            </w:r>
          </w:p>
        </w:tc>
        <w:tc>
          <w:tcPr>
            <w:tcW w:w="6662"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 xml:space="preserve">Significa los empleados del </w:t>
            </w:r>
            <w:r w:rsidRPr="008B1ADF">
              <w:rPr>
                <w:rFonts w:ascii="Arial" w:hAnsi="Arial" w:cs="Arial"/>
                <w:b/>
                <w:lang w:val="es-BO" w:eastAsia="es-ES"/>
              </w:rPr>
              <w:t>CONTRATISTA</w:t>
            </w:r>
            <w:r w:rsidRPr="008B1ADF">
              <w:rPr>
                <w:rFonts w:ascii="Arial" w:hAnsi="Arial" w:cs="Arial"/>
                <w:lang w:val="es-BO" w:eastAsia="es-ES"/>
              </w:rPr>
              <w:t>.</w:t>
            </w:r>
          </w:p>
        </w:tc>
      </w:tr>
      <w:tr w:rsidR="00CC0BD0" w:rsidRPr="008B1ADF" w:rsidTr="004103D7">
        <w:tc>
          <w:tcPr>
            <w:tcW w:w="1809" w:type="dxa"/>
          </w:tcPr>
          <w:p w:rsidR="00CC0BD0" w:rsidRPr="008B1ADF" w:rsidRDefault="00CC0BD0" w:rsidP="004103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8B1ADF">
              <w:rPr>
                <w:rFonts w:ascii="Arial" w:hAnsi="Arial" w:cs="Arial"/>
                <w:b/>
                <w:lang w:val="es-BO" w:eastAsia="es-ES"/>
              </w:rPr>
              <w:t>Servicio (s):</w:t>
            </w:r>
          </w:p>
          <w:p w:rsidR="00CC0BD0" w:rsidRPr="008B1ADF" w:rsidRDefault="00CC0BD0" w:rsidP="004103D7">
            <w:pPr>
              <w:rPr>
                <w:rFonts w:ascii="Arial" w:hAnsi="Arial" w:cs="Arial"/>
                <w:b/>
                <w:lang w:val="es-BO" w:eastAsia="es-ES"/>
              </w:rPr>
            </w:pPr>
          </w:p>
        </w:tc>
        <w:tc>
          <w:tcPr>
            <w:tcW w:w="6662" w:type="dxa"/>
          </w:tcPr>
          <w:p w:rsidR="00CC0BD0" w:rsidRPr="008B1ADF" w:rsidRDefault="00CC0BD0" w:rsidP="004103D7">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8B1ADF">
              <w:rPr>
                <w:rFonts w:ascii="Arial" w:hAnsi="Arial" w:cs="Arial"/>
                <w:lang w:val="es-BO" w:eastAsia="es-ES"/>
              </w:rPr>
              <w:t xml:space="preserve">Significa el servicio de ________________________,  que debe desarrollar el </w:t>
            </w:r>
            <w:r w:rsidRPr="008B1ADF">
              <w:rPr>
                <w:rFonts w:ascii="Arial" w:hAnsi="Arial" w:cs="Arial"/>
                <w:b/>
                <w:lang w:val="es-BO" w:eastAsia="es-ES"/>
              </w:rPr>
              <w:t>CONTRATISTA</w:t>
            </w:r>
            <w:r w:rsidRPr="008B1ADF">
              <w:rPr>
                <w:rFonts w:ascii="Arial" w:hAnsi="Arial" w:cs="Arial"/>
                <w:lang w:val="es-BO" w:eastAsia="es-ES"/>
              </w:rPr>
              <w:t xml:space="preserve"> a favor de la </w:t>
            </w:r>
            <w:r w:rsidRPr="008B1ADF">
              <w:rPr>
                <w:rFonts w:ascii="Arial" w:hAnsi="Arial" w:cs="Arial"/>
                <w:b/>
                <w:lang w:val="es-BO" w:eastAsia="es-ES"/>
              </w:rPr>
              <w:t>ENTIDAD</w:t>
            </w:r>
            <w:r w:rsidRPr="008B1ADF">
              <w:rPr>
                <w:rFonts w:ascii="Arial"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C0BD0" w:rsidRPr="008B1ADF" w:rsidTr="004103D7">
        <w:trPr>
          <w:trHeight w:val="783"/>
        </w:trPr>
        <w:tc>
          <w:tcPr>
            <w:tcW w:w="1809" w:type="dxa"/>
          </w:tcPr>
          <w:p w:rsidR="00CC0BD0" w:rsidRPr="008B1ADF" w:rsidRDefault="00CC0BD0" w:rsidP="004103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8B1ADF">
              <w:rPr>
                <w:rFonts w:ascii="Arial" w:hAnsi="Arial" w:cs="Arial"/>
                <w:b/>
                <w:lang w:val="es-BO" w:eastAsia="es-ES"/>
              </w:rPr>
              <w:t>Informe  de Conformidad:</w:t>
            </w:r>
          </w:p>
        </w:tc>
        <w:tc>
          <w:tcPr>
            <w:tcW w:w="6662"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Informe elaborado por el Fiscal del Servicio, una vez verificado el cumplimiento del Servicio.</w:t>
            </w:r>
          </w:p>
        </w:tc>
      </w:tr>
    </w:tbl>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3.2.</w:t>
      </w:r>
      <w:r w:rsidRPr="008B1ADF">
        <w:rPr>
          <w:rFonts w:ascii="Arial" w:hAnsi="Arial" w:cs="Arial"/>
          <w:b/>
          <w:lang w:val="es-BO" w:eastAsia="es-ES"/>
        </w:rPr>
        <w:tab/>
        <w:t xml:space="preserve">Relación entre las Partes: </w:t>
      </w:r>
      <w:r w:rsidRPr="008B1AD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B1ADF">
        <w:rPr>
          <w:rFonts w:ascii="Arial" w:hAnsi="Arial" w:cs="Arial"/>
          <w:b/>
          <w:lang w:val="es-BO" w:eastAsia="es-ES"/>
        </w:rPr>
        <w:t>CONTRATISTA</w:t>
      </w:r>
      <w:r w:rsidRPr="008B1ADF">
        <w:rPr>
          <w:rFonts w:ascii="Arial" w:hAnsi="Arial" w:cs="Arial"/>
          <w:lang w:val="es-BO" w:eastAsia="es-ES"/>
        </w:rPr>
        <w:t>, quien será plenamente responsable por todos los aspectos relacionados con este Contrato y la Ley Aplicable.</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3.3.</w:t>
      </w:r>
      <w:r w:rsidRPr="008B1ADF">
        <w:rPr>
          <w:rFonts w:ascii="Arial" w:hAnsi="Arial" w:cs="Arial"/>
          <w:lang w:val="es-BO" w:eastAsia="es-ES"/>
        </w:rPr>
        <w:tab/>
      </w:r>
      <w:r w:rsidRPr="008B1ADF">
        <w:rPr>
          <w:rFonts w:ascii="Arial" w:hAnsi="Arial" w:cs="Arial"/>
          <w:b/>
          <w:lang w:val="es-BO" w:eastAsia="es-ES"/>
        </w:rPr>
        <w:t>Ley que rige el Contrato:</w:t>
      </w:r>
      <w:r w:rsidRPr="008B1ADF">
        <w:rPr>
          <w:rFonts w:ascii="Arial" w:hAnsi="Arial" w:cs="Arial"/>
          <w:lang w:val="es-BO" w:eastAsia="es-ES"/>
        </w:rPr>
        <w:t xml:space="preserve"> Este Contrato, su significado e interpretación y la relación que crea entre las Partes se regirá por Ley Aplicable.</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3.4.</w:t>
      </w:r>
      <w:r w:rsidRPr="008B1ADF">
        <w:rPr>
          <w:rFonts w:ascii="Arial" w:hAnsi="Arial" w:cs="Arial"/>
          <w:lang w:val="es-BO" w:eastAsia="es-ES"/>
        </w:rPr>
        <w:tab/>
      </w:r>
      <w:r w:rsidRPr="008B1ADF">
        <w:rPr>
          <w:rFonts w:ascii="Arial" w:hAnsi="Arial" w:cs="Arial"/>
          <w:b/>
          <w:lang w:val="es-BO" w:eastAsia="es-ES"/>
        </w:rPr>
        <w:t xml:space="preserve">Idioma: </w:t>
      </w:r>
      <w:r w:rsidRPr="008B1ADF">
        <w:rPr>
          <w:rFonts w:ascii="Arial" w:hAnsi="Arial" w:cs="Arial"/>
          <w:lang w:val="es-BO" w:eastAsia="es-ES"/>
        </w:rPr>
        <w:t>Este Contrato se ha celebrado en castellano, idioma por el que se regirán obligatoriamente todas las materias relacionadas con el mismo o su interpretación.</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3.5.</w:t>
      </w:r>
      <w:r w:rsidRPr="008B1ADF">
        <w:rPr>
          <w:rFonts w:ascii="Arial" w:hAnsi="Arial" w:cs="Arial"/>
          <w:lang w:val="es-BO" w:eastAsia="es-ES"/>
        </w:rPr>
        <w:tab/>
      </w:r>
      <w:r w:rsidRPr="008B1ADF">
        <w:rPr>
          <w:rFonts w:ascii="Arial" w:hAnsi="Arial" w:cs="Arial"/>
          <w:b/>
          <w:lang w:val="es-BO" w:eastAsia="es-ES"/>
        </w:rPr>
        <w:t>Encabezamientos:</w:t>
      </w:r>
      <w:r w:rsidRPr="008B1ADF">
        <w:rPr>
          <w:rFonts w:ascii="Arial" w:hAnsi="Arial" w:cs="Arial"/>
          <w:lang w:val="es-BO" w:eastAsia="es-ES"/>
        </w:rPr>
        <w:t xml:space="preserve"> El contenido de este Contrato no se verá restringido, modificado o afectado por los encabezamientos.</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3.6.</w:t>
      </w:r>
      <w:r w:rsidRPr="008B1ADF">
        <w:rPr>
          <w:rFonts w:ascii="Arial" w:hAnsi="Arial" w:cs="Arial"/>
          <w:lang w:val="es-BO" w:eastAsia="es-ES"/>
        </w:rPr>
        <w:tab/>
      </w:r>
      <w:r w:rsidRPr="008B1ADF">
        <w:rPr>
          <w:rFonts w:ascii="Arial" w:hAnsi="Arial" w:cs="Arial"/>
          <w:b/>
          <w:lang w:val="es-BO" w:eastAsia="es-ES"/>
        </w:rPr>
        <w:t>Totalidad del acuerdo:</w:t>
      </w:r>
      <w:r w:rsidRPr="008B1AD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3.7.</w:t>
      </w:r>
      <w:r w:rsidRPr="008B1ADF">
        <w:rPr>
          <w:rFonts w:ascii="Arial" w:hAnsi="Arial" w:cs="Arial"/>
          <w:lang w:val="es-BO" w:eastAsia="es-ES"/>
        </w:rPr>
        <w:tab/>
      </w:r>
      <w:r w:rsidRPr="008B1ADF">
        <w:rPr>
          <w:rFonts w:ascii="Arial" w:hAnsi="Arial" w:cs="Arial"/>
          <w:b/>
          <w:lang w:val="es-BO" w:eastAsia="es-ES"/>
        </w:rPr>
        <w:t>Plazos:</w:t>
      </w:r>
      <w:r w:rsidRPr="008B1ADF">
        <w:rPr>
          <w:rFonts w:ascii="Arial" w:hAnsi="Arial" w:cs="Arial"/>
          <w:lang w:val="es-BO" w:eastAsia="es-ES"/>
        </w:rPr>
        <w:t xml:space="preserve"> Todos los plazos establecidos en este Contrato y sus anexos se entenderán como días calendario, salvo indicación expresa en contrario.</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3.8.</w:t>
      </w:r>
      <w:r w:rsidRPr="008B1ADF">
        <w:rPr>
          <w:rFonts w:ascii="Arial" w:hAnsi="Arial" w:cs="Arial"/>
          <w:lang w:val="es-BO" w:eastAsia="es-ES"/>
        </w:rPr>
        <w:tab/>
      </w:r>
      <w:r w:rsidRPr="008B1ADF">
        <w:rPr>
          <w:rFonts w:ascii="Arial" w:hAnsi="Arial" w:cs="Arial"/>
          <w:b/>
          <w:lang w:val="es-BO" w:eastAsia="es-ES"/>
        </w:rPr>
        <w:t>Mayúsculas:</w:t>
      </w:r>
      <w:r w:rsidRPr="008B1AD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B1ADF">
        <w:rPr>
          <w:rFonts w:ascii="Arial" w:hAnsi="Arial" w:cs="Arial"/>
          <w:b/>
          <w:bCs/>
          <w:lang w:val="es-BO" w:eastAsia="es-ES"/>
        </w:rPr>
        <w:t>3.9.</w:t>
      </w:r>
      <w:r w:rsidRPr="008B1ADF">
        <w:rPr>
          <w:rFonts w:ascii="Arial" w:hAnsi="Arial" w:cs="Arial"/>
          <w:bCs/>
          <w:lang w:val="es-BO" w:eastAsia="es-ES"/>
        </w:rPr>
        <w:tab/>
      </w:r>
      <w:r w:rsidRPr="008B1ADF">
        <w:rPr>
          <w:rFonts w:ascii="Arial" w:hAnsi="Arial" w:cs="Arial"/>
          <w:b/>
          <w:bCs/>
          <w:lang w:val="es-BO" w:eastAsia="es-ES"/>
        </w:rPr>
        <w:t xml:space="preserve">Discrepancias: </w:t>
      </w:r>
      <w:r w:rsidRPr="008B1AD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CUARTA.- (NATURALEZA DEL CONTRATO)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CC0BD0" w:rsidRPr="008B1ADF" w:rsidRDefault="00CC0BD0" w:rsidP="00CC0BD0">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lastRenderedPageBreak/>
        <w:t xml:space="preserve">QUINTA.- (DOCUMENTOS DEL CONTRATO)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Forman parte integrante e indivisible del presente Contrato, los anexos que se detallan a continuación y que tienen por finalidad complementarse mutuamente:</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B1ADF">
        <w:rPr>
          <w:rFonts w:ascii="Arial" w:hAnsi="Arial" w:cs="Arial"/>
          <w:lang w:val="es-BO" w:eastAsia="es-ES"/>
        </w:rPr>
        <w:tab/>
        <w:t xml:space="preserve">Anexo 1: </w:t>
      </w:r>
      <w:r w:rsidRPr="008B1ADF">
        <w:rPr>
          <w:rFonts w:ascii="Arial" w:hAnsi="Arial" w:cs="Arial"/>
          <w:b/>
          <w:i/>
          <w:u w:val="single"/>
          <w:lang w:val="es-BO" w:eastAsia="es-ES"/>
        </w:rPr>
        <w:t>Documento de contratación directa o documento base de contratación</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               Aclaraciones y enmiendas</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2: Propuesta adjudicada (oferta técnica y económica).</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3: Acta de concertación (cuando corresponda)</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4: Garantía (cuando corresponda)</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Anexo 5: </w:t>
      </w:r>
      <w:r w:rsidRPr="008B1ADF">
        <w:rPr>
          <w:rFonts w:ascii="Arial" w:hAnsi="Arial" w:cs="Arial"/>
          <w:b/>
          <w:i/>
          <w:u w:val="single"/>
          <w:lang w:val="es-BO" w:eastAsia="es-ES"/>
        </w:rPr>
        <w:t>(insertar otro (s) que se puedan considerar importantes)</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B1ADF">
        <w:rPr>
          <w:rFonts w:ascii="Arial" w:hAnsi="Arial" w:cs="Arial"/>
          <w:b/>
          <w:u w:val="single"/>
          <w:lang w:val="es-BO" w:eastAsia="es-ES"/>
        </w:rPr>
        <w:t>SEXTA.- (OBJETO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objeto del presente Contrato es la prestación del Servicio consistente en _________________________, realizado por el </w:t>
      </w:r>
      <w:r w:rsidRPr="008B1ADF">
        <w:rPr>
          <w:rFonts w:ascii="Arial" w:hAnsi="Arial" w:cs="Arial"/>
          <w:b/>
          <w:lang w:val="es-BO" w:eastAsia="es-ES"/>
        </w:rPr>
        <w:t>CONTRATISTA</w:t>
      </w:r>
      <w:r w:rsidRPr="008B1ADF">
        <w:rPr>
          <w:rFonts w:ascii="Arial" w:hAnsi="Arial" w:cs="Arial"/>
          <w:lang w:val="es-BO" w:eastAsia="es-ES"/>
        </w:rPr>
        <w:t xml:space="preserve"> con estricta y absoluta sujeción a este Contrato y de conformidad a los anexos que forman parte integrante e indivisible del presente Contrato.</w:t>
      </w:r>
      <w:r w:rsidRPr="008B1ADF" w:rsidDel="00320C8A">
        <w:rPr>
          <w:rFonts w:ascii="Arial" w:hAnsi="Arial" w:cs="Arial"/>
          <w:lang w:val="es-BO" w:eastAsia="es-ES"/>
        </w:rPr>
        <w:t xml:space="preserve"> </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SÉPTIMA.- (VIGENCIA Y PLAZO DEL CONTRATO)</w:t>
      </w:r>
    </w:p>
    <w:p w:rsidR="00CC0BD0" w:rsidRPr="008B1ADF" w:rsidRDefault="00CC0BD0" w:rsidP="00CC0BD0">
      <w:pPr>
        <w:spacing w:before="120" w:after="120"/>
        <w:jc w:val="both"/>
        <w:rPr>
          <w:rFonts w:ascii="Arial" w:hAnsi="Arial" w:cs="Arial"/>
          <w:b/>
          <w:lang w:val="es-BO" w:eastAsia="es-ES"/>
        </w:rPr>
      </w:pPr>
      <w:r w:rsidRPr="008B1ADF">
        <w:rPr>
          <w:rFonts w:ascii="Arial" w:hAnsi="Arial" w:cs="Arial"/>
          <w:b/>
          <w:lang w:val="es-BO" w:eastAsia="es-ES"/>
        </w:rPr>
        <w:t>7.1 Vigencia.-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CC0BD0" w:rsidRPr="008B1ADF" w:rsidRDefault="00CC0BD0" w:rsidP="00CC0BD0">
      <w:pPr>
        <w:spacing w:before="120" w:after="120"/>
        <w:jc w:val="both"/>
        <w:rPr>
          <w:rFonts w:ascii="Arial" w:hAnsi="Arial" w:cs="Arial"/>
          <w:b/>
          <w:lang w:val="es-BO" w:eastAsia="es-ES"/>
        </w:rPr>
      </w:pPr>
      <w:r w:rsidRPr="008B1ADF">
        <w:rPr>
          <w:rFonts w:ascii="Arial" w:hAnsi="Arial" w:cs="Arial"/>
          <w:b/>
          <w:lang w:val="es-BO" w:eastAsia="es-ES"/>
        </w:rPr>
        <w:t>7.2 Plazo de habilitación.-</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bCs/>
          <w:lang w:val="es-BO" w:eastAsia="es-ES"/>
        </w:rPr>
        <w:t xml:space="preserve">CONTRATISTA </w:t>
      </w:r>
      <w:r w:rsidRPr="008B1ADF">
        <w:rPr>
          <w:rFonts w:ascii="Arial" w:hAnsi="Arial" w:cs="Arial"/>
          <w:bCs/>
          <w:lang w:val="es-BO" w:eastAsia="es-ES"/>
        </w:rPr>
        <w:t>se compromete a ejecutar</w:t>
      </w:r>
      <w:r w:rsidRPr="008B1ADF">
        <w:rPr>
          <w:rFonts w:ascii="Arial" w:hAnsi="Arial" w:cs="Arial"/>
          <w:b/>
          <w:bCs/>
          <w:lang w:val="es-BO" w:eastAsia="es-ES"/>
        </w:rPr>
        <w:t xml:space="preserve"> </w:t>
      </w:r>
      <w:r w:rsidRPr="008B1ADF">
        <w:rPr>
          <w:rFonts w:ascii="Arial" w:hAnsi="Arial" w:cs="Arial"/>
          <w:lang w:val="es-BO" w:eastAsia="es-ES"/>
        </w:rPr>
        <w:t xml:space="preserve">el Servicio en el plazo máximo de </w:t>
      </w:r>
      <w:r w:rsidRPr="008B1ADF">
        <w:rPr>
          <w:rFonts w:ascii="Arial" w:hAnsi="Arial" w:cs="Arial"/>
          <w:i/>
          <w:u w:val="single"/>
          <w:lang w:val="es-BO" w:eastAsia="es-ES"/>
        </w:rPr>
        <w:t>numeral (literal)</w:t>
      </w:r>
      <w:r w:rsidRPr="008B1ADF">
        <w:rPr>
          <w:rFonts w:ascii="Arial" w:hAnsi="Arial" w:cs="Arial"/>
          <w:i/>
          <w:lang w:val="es-BO" w:eastAsia="es-ES"/>
        </w:rPr>
        <w:t xml:space="preserve"> </w:t>
      </w:r>
      <w:r w:rsidRPr="008B1ADF">
        <w:rPr>
          <w:rFonts w:ascii="Arial" w:hAnsi="Arial" w:cs="Arial"/>
          <w:lang w:val="es-BO" w:eastAsia="es-ES"/>
        </w:rPr>
        <w:t>días calendario, computables a partir de la instrucción de la Unidad Solicitante.</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OCTAVA.- (LUGAR DE ENTREGA)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La entrega de los documentos de validez para el Servicio debe ser realizada en oficinas de ___________________________ </w:t>
      </w:r>
      <w:proofErr w:type="spellStart"/>
      <w:r w:rsidRPr="008B1ADF">
        <w:rPr>
          <w:rFonts w:ascii="Arial" w:hAnsi="Arial" w:cs="Arial"/>
          <w:lang w:val="es-BO" w:eastAsia="es-ES"/>
        </w:rPr>
        <w:t>de</w:t>
      </w:r>
      <w:proofErr w:type="spellEnd"/>
      <w:r w:rsidRPr="008B1ADF">
        <w:rPr>
          <w:rFonts w:ascii="Arial" w:hAnsi="Arial" w:cs="Arial"/>
          <w:lang w:val="es-BO" w:eastAsia="es-ES"/>
        </w:rPr>
        <w:t xml:space="preserve"> la </w:t>
      </w:r>
      <w:r w:rsidRPr="008B1ADF">
        <w:rPr>
          <w:rFonts w:ascii="Arial" w:hAnsi="Arial" w:cs="Arial"/>
          <w:b/>
          <w:lang w:val="es-BO" w:eastAsia="es-ES"/>
        </w:rPr>
        <w:t>ENTIDAD</w:t>
      </w:r>
      <w:r w:rsidRPr="008B1ADF">
        <w:rPr>
          <w:rFonts w:ascii="Arial" w:hAnsi="Arial" w:cs="Arial"/>
          <w:lang w:val="es-BO" w:eastAsia="es-ES"/>
        </w:rPr>
        <w:t>, calle _________________ de la ciudad de _____________.</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NOVENA.- (MONTO DEL CONTRATO)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B1ADF">
        <w:rPr>
          <w:rFonts w:ascii="Arial" w:hAnsi="Arial" w:cs="Arial"/>
          <w:b/>
          <w:lang w:val="es-BO" w:eastAsia="es-ES"/>
        </w:rPr>
        <w:t>ENTIDAD</w:t>
      </w:r>
      <w:r w:rsidRPr="008B1ADF">
        <w:rPr>
          <w:rFonts w:ascii="Arial" w:hAnsi="Arial" w:cs="Arial"/>
          <w:lang w:val="es-BO" w:eastAsia="es-ES"/>
        </w:rPr>
        <w:t xml:space="preserve"> y de acuerdo a los precios unitarios detallados a continuación:</w:t>
      </w:r>
    </w:p>
    <w:p w:rsidR="00CC0BD0" w:rsidRPr="008B1ADF" w:rsidRDefault="00CC0BD0" w:rsidP="00CC0BD0">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CC0BD0" w:rsidRPr="008B1ADF" w:rsidTr="004103D7">
        <w:trPr>
          <w:trHeight w:val="562"/>
          <w:jc w:val="center"/>
        </w:trPr>
        <w:tc>
          <w:tcPr>
            <w:tcW w:w="571" w:type="dxa"/>
            <w:shd w:val="clear" w:color="auto" w:fill="D9D9D9"/>
            <w:vAlign w:val="center"/>
            <w:hideMark/>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Nº</w:t>
            </w:r>
          </w:p>
        </w:tc>
        <w:tc>
          <w:tcPr>
            <w:tcW w:w="1932" w:type="dxa"/>
            <w:shd w:val="clear" w:color="auto" w:fill="D9D9D9"/>
            <w:vAlign w:val="center"/>
            <w:hideMark/>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 xml:space="preserve">DESCRIPCIÓN </w:t>
            </w:r>
          </w:p>
        </w:tc>
        <w:tc>
          <w:tcPr>
            <w:tcW w:w="937" w:type="dxa"/>
            <w:shd w:val="clear" w:color="auto" w:fill="D9D9D9"/>
            <w:vAlign w:val="center"/>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CANTIDAD</w:t>
            </w:r>
          </w:p>
        </w:tc>
        <w:tc>
          <w:tcPr>
            <w:tcW w:w="845" w:type="dxa"/>
            <w:shd w:val="clear" w:color="auto" w:fill="D9D9D9"/>
            <w:vAlign w:val="center"/>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UNIDAD DE MEDIDA</w:t>
            </w:r>
          </w:p>
        </w:tc>
        <w:tc>
          <w:tcPr>
            <w:tcW w:w="1141" w:type="dxa"/>
            <w:shd w:val="clear" w:color="auto" w:fill="D9D9D9"/>
            <w:vAlign w:val="center"/>
            <w:hideMark/>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PRECIO UNITARIO (Bs.)</w:t>
            </w:r>
          </w:p>
        </w:tc>
        <w:tc>
          <w:tcPr>
            <w:tcW w:w="1242" w:type="dxa"/>
            <w:shd w:val="clear" w:color="auto" w:fill="D9D9D9"/>
            <w:vAlign w:val="center"/>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PRECIO TOTAL</w:t>
            </w:r>
          </w:p>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(Bs.)</w:t>
            </w:r>
          </w:p>
        </w:tc>
        <w:tc>
          <w:tcPr>
            <w:tcW w:w="1164" w:type="dxa"/>
            <w:shd w:val="clear" w:color="auto" w:fill="D9D9D9"/>
            <w:vAlign w:val="center"/>
          </w:tcPr>
          <w:p w:rsidR="00CC0BD0" w:rsidRPr="008B1ADF" w:rsidRDefault="00CC0BD0" w:rsidP="004103D7">
            <w:pPr>
              <w:jc w:val="center"/>
              <w:rPr>
                <w:rFonts w:ascii="Arial" w:hAnsi="Arial" w:cs="Arial"/>
                <w:b/>
                <w:bCs/>
                <w:lang w:val="es-BO" w:eastAsia="es-BO"/>
              </w:rPr>
            </w:pPr>
            <w:r w:rsidRPr="008B1ADF">
              <w:rPr>
                <w:rFonts w:ascii="Arial" w:hAnsi="Arial" w:cs="Arial"/>
                <w:b/>
                <w:bCs/>
                <w:lang w:val="es-BO" w:eastAsia="es-BO"/>
              </w:rPr>
              <w:t>PLAZO</w:t>
            </w:r>
          </w:p>
        </w:tc>
      </w:tr>
      <w:tr w:rsidR="00CC0BD0" w:rsidRPr="008B1ADF" w:rsidTr="004103D7">
        <w:trPr>
          <w:trHeight w:hRule="exact" w:val="562"/>
          <w:jc w:val="center"/>
        </w:trPr>
        <w:tc>
          <w:tcPr>
            <w:tcW w:w="571" w:type="dxa"/>
            <w:shd w:val="clear" w:color="auto" w:fill="auto"/>
            <w:vAlign w:val="center"/>
          </w:tcPr>
          <w:p w:rsidR="00CC0BD0" w:rsidRPr="008B1ADF" w:rsidRDefault="00CC0BD0" w:rsidP="004103D7">
            <w:pPr>
              <w:jc w:val="center"/>
              <w:rPr>
                <w:rFonts w:ascii="Arial" w:hAnsi="Arial" w:cs="Arial"/>
                <w:lang w:val="es-BO" w:eastAsia="es-ES"/>
              </w:rPr>
            </w:pPr>
          </w:p>
        </w:tc>
        <w:tc>
          <w:tcPr>
            <w:tcW w:w="1932" w:type="dxa"/>
            <w:shd w:val="clear" w:color="auto" w:fill="auto"/>
            <w:vAlign w:val="center"/>
          </w:tcPr>
          <w:p w:rsidR="00CC0BD0" w:rsidRPr="008B1ADF" w:rsidRDefault="00CC0BD0" w:rsidP="004103D7">
            <w:pPr>
              <w:jc w:val="center"/>
              <w:rPr>
                <w:rFonts w:ascii="Arial" w:hAnsi="Arial" w:cs="Arial"/>
                <w:lang w:val="es-BO" w:eastAsia="es-ES"/>
              </w:rPr>
            </w:pPr>
          </w:p>
        </w:tc>
        <w:tc>
          <w:tcPr>
            <w:tcW w:w="937" w:type="dxa"/>
            <w:shd w:val="clear" w:color="auto" w:fill="auto"/>
            <w:vAlign w:val="center"/>
          </w:tcPr>
          <w:p w:rsidR="00CC0BD0" w:rsidRPr="008B1ADF" w:rsidRDefault="00CC0BD0" w:rsidP="004103D7">
            <w:pPr>
              <w:jc w:val="center"/>
              <w:rPr>
                <w:rFonts w:ascii="Arial" w:hAnsi="Arial" w:cs="Arial"/>
                <w:lang w:val="es-BO" w:eastAsia="es-ES"/>
              </w:rPr>
            </w:pPr>
          </w:p>
        </w:tc>
        <w:tc>
          <w:tcPr>
            <w:tcW w:w="845" w:type="dxa"/>
            <w:vAlign w:val="center"/>
          </w:tcPr>
          <w:p w:rsidR="00CC0BD0" w:rsidRPr="008B1ADF" w:rsidRDefault="00CC0BD0" w:rsidP="004103D7">
            <w:pPr>
              <w:jc w:val="center"/>
              <w:rPr>
                <w:rFonts w:ascii="Arial" w:hAnsi="Arial" w:cs="Arial"/>
                <w:lang w:val="es-BO" w:eastAsia="es-ES"/>
              </w:rPr>
            </w:pPr>
          </w:p>
        </w:tc>
        <w:tc>
          <w:tcPr>
            <w:tcW w:w="1141" w:type="dxa"/>
            <w:shd w:val="clear" w:color="auto" w:fill="auto"/>
            <w:vAlign w:val="center"/>
          </w:tcPr>
          <w:p w:rsidR="00CC0BD0" w:rsidRPr="008B1ADF" w:rsidRDefault="00CC0BD0" w:rsidP="004103D7">
            <w:pPr>
              <w:jc w:val="center"/>
              <w:rPr>
                <w:rFonts w:ascii="Arial" w:hAnsi="Arial" w:cs="Arial"/>
                <w:lang w:val="es-BO" w:eastAsia="es-ES"/>
              </w:rPr>
            </w:pPr>
          </w:p>
        </w:tc>
        <w:tc>
          <w:tcPr>
            <w:tcW w:w="1242" w:type="dxa"/>
            <w:vAlign w:val="center"/>
          </w:tcPr>
          <w:p w:rsidR="00CC0BD0" w:rsidRPr="008B1ADF" w:rsidRDefault="00CC0BD0" w:rsidP="004103D7">
            <w:pPr>
              <w:jc w:val="center"/>
              <w:rPr>
                <w:rFonts w:ascii="Arial" w:hAnsi="Arial" w:cs="Arial"/>
                <w:lang w:val="es-BO" w:eastAsia="es-ES"/>
              </w:rPr>
            </w:pPr>
          </w:p>
        </w:tc>
        <w:tc>
          <w:tcPr>
            <w:tcW w:w="1164" w:type="dxa"/>
            <w:vAlign w:val="center"/>
          </w:tcPr>
          <w:p w:rsidR="00CC0BD0" w:rsidRPr="008B1ADF" w:rsidRDefault="00CC0BD0" w:rsidP="004103D7">
            <w:pPr>
              <w:jc w:val="center"/>
              <w:rPr>
                <w:rFonts w:ascii="Arial" w:hAnsi="Arial" w:cs="Arial"/>
                <w:lang w:val="es-BO" w:eastAsia="es-ES"/>
              </w:rPr>
            </w:pPr>
          </w:p>
        </w:tc>
      </w:tr>
    </w:tbl>
    <w:p w:rsidR="00CC0BD0" w:rsidRPr="008B1ADF" w:rsidRDefault="00CC0BD0" w:rsidP="00CC0BD0">
      <w:pPr>
        <w:widowControl w:val="0"/>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B1ADF">
        <w:rPr>
          <w:rFonts w:ascii="Arial" w:hAnsi="Arial" w:cs="Arial"/>
          <w:b/>
          <w:lang w:val="es-BO" w:eastAsia="es-ES"/>
        </w:rPr>
        <w:t>CONTRATISTA</w:t>
      </w:r>
      <w:r w:rsidRPr="008B1ADF">
        <w:rPr>
          <w:rFonts w:ascii="Arial" w:hAnsi="Arial" w:cs="Arial"/>
          <w:lang w:val="es-BO" w:eastAsia="es-ES"/>
        </w:rPr>
        <w:t xml:space="preserve">, a título de revisión de precio o reembolso, ni cualquier otro similar a la </w:t>
      </w:r>
      <w:r w:rsidRPr="008B1ADF">
        <w:rPr>
          <w:rFonts w:ascii="Arial" w:hAnsi="Arial" w:cs="Arial"/>
          <w:b/>
          <w:lang w:val="es-BO" w:eastAsia="es-ES"/>
        </w:rPr>
        <w:t>ENTIDAD.</w:t>
      </w:r>
    </w:p>
    <w:p w:rsidR="00CC0BD0" w:rsidRPr="008B1ADF" w:rsidRDefault="00CC0BD0" w:rsidP="00CC0BD0">
      <w:pPr>
        <w:numPr>
          <w:ilvl w:val="1"/>
          <w:numId w:val="0"/>
        </w:numPr>
        <w:tabs>
          <w:tab w:val="num" w:pos="284"/>
        </w:tabs>
        <w:spacing w:before="120" w:after="120"/>
        <w:jc w:val="both"/>
        <w:rPr>
          <w:rFonts w:ascii="Arial" w:hAnsi="Arial" w:cs="Arial"/>
          <w:lang w:val="es-BO" w:eastAsia="es-ES"/>
        </w:rPr>
      </w:pPr>
      <w:r w:rsidRPr="008B1ADF">
        <w:rPr>
          <w:rFonts w:ascii="Arial" w:hAnsi="Arial" w:cs="Arial"/>
          <w:lang w:val="es-BO" w:eastAsia="es-ES"/>
        </w:rPr>
        <w:lastRenderedPageBreak/>
        <w:t xml:space="preserve">El precio por trabajos o servicios adicionales no previstos en el Contrato y que fueran necesarios ejecutar, deberá ser objeto de previo acuerdo escrito entre las Partes. En ningún caso, la </w:t>
      </w:r>
      <w:r w:rsidRPr="008B1ADF">
        <w:rPr>
          <w:rFonts w:ascii="Arial" w:hAnsi="Arial" w:cs="Arial"/>
          <w:b/>
          <w:lang w:val="es-BO" w:eastAsia="es-ES"/>
        </w:rPr>
        <w:t>ENTIDAD</w:t>
      </w:r>
      <w:r w:rsidRPr="008B1ADF">
        <w:rPr>
          <w:rFonts w:ascii="Arial" w:hAnsi="Arial" w:cs="Arial"/>
          <w:lang w:val="es-BO" w:eastAsia="es-ES"/>
        </w:rPr>
        <w:t xml:space="preserve"> reconocerá costos por trabajos adicionales que previamente no tuvieran su expresa aprobación y no se haya cumplido lo establecido en el Contrato.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DÉCIMA.- (FORMA DE PAGO)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monto del presente Contrato será pagado por la </w:t>
      </w:r>
      <w:r w:rsidRPr="008B1ADF">
        <w:rPr>
          <w:rFonts w:ascii="Arial" w:hAnsi="Arial" w:cs="Arial"/>
          <w:b/>
          <w:lang w:val="es-BO" w:eastAsia="es-ES"/>
        </w:rPr>
        <w:t>ENTIDAD</w:t>
      </w:r>
      <w:r w:rsidRPr="008B1ADF">
        <w:rPr>
          <w:rFonts w:ascii="Arial" w:hAnsi="Arial" w:cs="Arial"/>
          <w:lang w:val="es-BO" w:eastAsia="es-ES"/>
        </w:rPr>
        <w:t xml:space="preserve"> a favor del </w:t>
      </w:r>
      <w:r w:rsidRPr="008B1ADF">
        <w:rPr>
          <w:rFonts w:ascii="Arial" w:hAnsi="Arial" w:cs="Arial"/>
          <w:b/>
          <w:lang w:val="es-BO" w:eastAsia="es-ES"/>
        </w:rPr>
        <w:t xml:space="preserve">CONTRATISTA </w:t>
      </w:r>
      <w:r w:rsidRPr="008B1AD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B1ADF">
        <w:rPr>
          <w:rFonts w:ascii="Arial" w:hAnsi="Arial" w:cs="Arial"/>
          <w:b/>
          <w:lang w:val="es-BO" w:eastAsia="es-ES"/>
        </w:rPr>
        <w:t>CONTRATISTA</w:t>
      </w:r>
      <w:r w:rsidRPr="008B1ADF">
        <w:rPr>
          <w:rFonts w:ascii="Arial" w:hAnsi="Arial" w:cs="Arial"/>
          <w:lang w:val="es-BO" w:eastAsia="es-ES"/>
        </w:rPr>
        <w:t xml:space="preserve"> presentar la siguiente documentación para pago:</w:t>
      </w:r>
    </w:p>
    <w:p w:rsidR="00CC0BD0" w:rsidRPr="008B1ADF" w:rsidRDefault="00CC0BD0" w:rsidP="008F5D93">
      <w:pPr>
        <w:numPr>
          <w:ilvl w:val="0"/>
          <w:numId w:val="3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Solicitud de pago.</w:t>
      </w:r>
    </w:p>
    <w:p w:rsidR="00CC0BD0" w:rsidRPr="008B1ADF" w:rsidRDefault="00CC0BD0" w:rsidP="008F5D93">
      <w:pPr>
        <w:numPr>
          <w:ilvl w:val="0"/>
          <w:numId w:val="3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Factura original.</w:t>
      </w:r>
    </w:p>
    <w:p w:rsidR="00CC0BD0" w:rsidRPr="008B1ADF" w:rsidRDefault="00CC0BD0" w:rsidP="008F5D93">
      <w:pPr>
        <w:numPr>
          <w:ilvl w:val="0"/>
          <w:numId w:val="3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registro Sistema Integrado de Gestión y Modernización Administrativa (SIGMA).</w:t>
      </w:r>
    </w:p>
    <w:p w:rsidR="00CC0BD0" w:rsidRPr="008B1ADF" w:rsidRDefault="00CC0BD0" w:rsidP="008F5D93">
      <w:pPr>
        <w:numPr>
          <w:ilvl w:val="0"/>
          <w:numId w:val="3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Cédula de identidad del representante legal.</w:t>
      </w:r>
    </w:p>
    <w:p w:rsidR="00CC0BD0" w:rsidRPr="008B1ADF" w:rsidRDefault="00CC0BD0" w:rsidP="008F5D93">
      <w:pPr>
        <w:numPr>
          <w:ilvl w:val="0"/>
          <w:numId w:val="3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número de identificación tributaria (NIT).</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DÉCIMA PRIMERA.- (FACTURACIÓN)</w:t>
      </w:r>
    </w:p>
    <w:p w:rsidR="00CC0BD0" w:rsidRPr="008B1ADF" w:rsidRDefault="00CC0BD0" w:rsidP="00CC0BD0">
      <w:pPr>
        <w:spacing w:before="120" w:after="120"/>
        <w:jc w:val="both"/>
        <w:rPr>
          <w:rFonts w:ascii="Arial" w:hAnsi="Arial" w:cs="Arial"/>
          <w:b/>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B1ADF">
        <w:rPr>
          <w:rFonts w:ascii="Arial" w:hAnsi="Arial" w:cs="Arial"/>
          <w:b/>
          <w:lang w:val="es-BO" w:eastAsia="es-ES"/>
        </w:rPr>
        <w:t>.</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DECIMA SEGUNDA.- (GARANTÍA DE CUMPLIMIENTO DE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B1ADF">
        <w:rPr>
          <w:rFonts w:ascii="Arial" w:hAnsi="Arial" w:cs="Arial"/>
          <w:b/>
          <w:i/>
          <w:lang w:val="es-BO" w:eastAsia="es-ES"/>
        </w:rPr>
        <w:t xml:space="preserve">, </w:t>
      </w:r>
      <w:r w:rsidRPr="008B1ADF">
        <w:rPr>
          <w:rFonts w:ascii="Arial" w:hAnsi="Arial" w:cs="Arial"/>
          <w:lang w:val="es-BO" w:eastAsia="es-ES"/>
        </w:rPr>
        <w:t>a la orden de Yacimientos Petrolíferos Fiscales Bolivianos</w:t>
      </w:r>
      <w:r w:rsidRPr="008B1ADF">
        <w:rPr>
          <w:rFonts w:ascii="Arial" w:hAnsi="Arial" w:cs="Arial"/>
          <w:i/>
          <w:lang w:val="es-BO" w:eastAsia="es-ES"/>
        </w:rPr>
        <w:t xml:space="preserve">, </w:t>
      </w:r>
      <w:r w:rsidRPr="008B1ADF">
        <w:rPr>
          <w:rFonts w:ascii="Arial" w:hAnsi="Arial" w:cs="Arial"/>
          <w:lang w:val="es-BO" w:eastAsia="es-ES"/>
        </w:rPr>
        <w:t>por Bs.________________</w:t>
      </w:r>
      <w:r w:rsidRPr="008B1ADF">
        <w:rPr>
          <w:rFonts w:ascii="Arial" w:hAnsi="Arial" w:cs="Arial"/>
          <w:b/>
          <w:lang w:val="es-BO" w:eastAsia="es-ES"/>
        </w:rPr>
        <w:t xml:space="preserve"> </w:t>
      </w:r>
      <w:r w:rsidRPr="008B1AD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importe de dicha garantía en caso de cualquier incumplimiento contractual incurrido por el </w:t>
      </w:r>
      <w:r w:rsidRPr="008B1ADF">
        <w:rPr>
          <w:rFonts w:ascii="Arial" w:hAnsi="Arial" w:cs="Arial"/>
          <w:b/>
          <w:lang w:val="es-BO" w:eastAsia="es-ES"/>
        </w:rPr>
        <w:t>CONTRATISTA,</w:t>
      </w:r>
      <w:r w:rsidRPr="008B1ADF">
        <w:rPr>
          <w:rFonts w:ascii="Arial" w:hAnsi="Arial" w:cs="Arial"/>
          <w:lang w:val="es-BO" w:eastAsia="es-ES"/>
        </w:rPr>
        <w:t xml:space="preserve"> será pagado en favor de la </w:t>
      </w:r>
      <w:r w:rsidRPr="008B1ADF">
        <w:rPr>
          <w:rFonts w:ascii="Arial" w:hAnsi="Arial" w:cs="Arial"/>
          <w:b/>
          <w:lang w:val="es-BO" w:eastAsia="es-ES"/>
        </w:rPr>
        <w:t>ENTIDAD</w:t>
      </w:r>
      <w:r w:rsidRPr="008B1ADF">
        <w:rPr>
          <w:rFonts w:ascii="Arial" w:hAnsi="Arial" w:cs="Arial"/>
          <w:lang w:val="es-BO" w:eastAsia="es-ES"/>
        </w:rPr>
        <w:t xml:space="preserve"> a su sólo requerimiento, sin necesidad de ningún trámite o acción judicial.</w:t>
      </w:r>
    </w:p>
    <w:p w:rsidR="00CC0BD0" w:rsidRPr="008B1ADF" w:rsidRDefault="00CC0BD0" w:rsidP="00CC0BD0">
      <w:pPr>
        <w:spacing w:line="276" w:lineRule="auto"/>
        <w:jc w:val="both"/>
        <w:rPr>
          <w:rFonts w:ascii="Arial" w:hAnsi="Arial" w:cs="Arial"/>
          <w:lang w:val="es-BO" w:eastAsia="es-ES"/>
        </w:rPr>
      </w:pPr>
      <w:r w:rsidRPr="008B1AD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CC0BD0" w:rsidRPr="008B1ADF" w:rsidRDefault="00CC0BD0" w:rsidP="00CC0BD0">
      <w:pPr>
        <w:tabs>
          <w:tab w:val="left" w:pos="1926"/>
        </w:tabs>
        <w:spacing w:before="120" w:after="120" w:line="276" w:lineRule="auto"/>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tiene la obligación de mantener actualizada la garantía de cumplimiento de Contrato, cuantas veces lo requiera la </w:t>
      </w:r>
      <w:r w:rsidRPr="008B1ADF">
        <w:rPr>
          <w:rFonts w:ascii="Arial" w:hAnsi="Arial" w:cs="Arial"/>
          <w:b/>
          <w:lang w:val="es-BO" w:eastAsia="es-ES"/>
        </w:rPr>
        <w:t>ENTIDAD</w:t>
      </w:r>
      <w:r w:rsidRPr="008B1AD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DÉCIMA TERCERA.- (MOROSIDAD Y SUS PENALIDADES)</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Queda convenido entre las Partes, que el </w:t>
      </w:r>
      <w:r w:rsidRPr="008B1ADF">
        <w:rPr>
          <w:rFonts w:ascii="Arial" w:hAnsi="Arial" w:cs="Arial"/>
          <w:b/>
          <w:lang w:val="es-BO" w:eastAsia="es-ES"/>
        </w:rPr>
        <w:t xml:space="preserve">CONTRATISTA </w:t>
      </w:r>
      <w:r w:rsidRPr="008B1ADF">
        <w:rPr>
          <w:rFonts w:ascii="Arial" w:hAnsi="Arial" w:cs="Arial"/>
          <w:lang w:val="es-BO" w:eastAsia="es-ES"/>
        </w:rPr>
        <w:t xml:space="preserve">se obliga a cumplir con lo estipulado en las especificaciones técnicas y en la cláusula (Vigencia y Plazo) del Contrato, caso contrario la </w:t>
      </w:r>
      <w:r w:rsidRPr="008B1ADF">
        <w:rPr>
          <w:rFonts w:ascii="Arial" w:hAnsi="Arial" w:cs="Arial"/>
          <w:b/>
          <w:lang w:val="es-BO" w:eastAsia="es-ES"/>
        </w:rPr>
        <w:t>ENTIDAD</w:t>
      </w:r>
      <w:r w:rsidRPr="008B1ADF">
        <w:rPr>
          <w:rFonts w:ascii="Arial" w:hAnsi="Arial" w:cs="Arial"/>
          <w:lang w:val="es-BO" w:eastAsia="es-ES"/>
        </w:rPr>
        <w:t xml:space="preserve"> aplicará una multa equivalente al </w:t>
      </w:r>
      <w:r w:rsidRPr="008B1ADF">
        <w:rPr>
          <w:rFonts w:ascii="Arial" w:hAnsi="Arial" w:cs="Arial"/>
          <w:i/>
          <w:u w:val="single"/>
          <w:lang w:val="es-BO" w:eastAsia="es-ES"/>
        </w:rPr>
        <w:t>numeral%</w:t>
      </w:r>
      <w:r w:rsidRPr="008B1ADF">
        <w:rPr>
          <w:rFonts w:ascii="Arial" w:hAnsi="Arial" w:cs="Arial"/>
          <w:lang w:val="es-BO" w:eastAsia="es-ES"/>
        </w:rPr>
        <w:t xml:space="preserve"> (</w:t>
      </w:r>
      <w:r w:rsidRPr="008B1ADF">
        <w:rPr>
          <w:rFonts w:ascii="Arial" w:hAnsi="Arial" w:cs="Arial"/>
          <w:i/>
          <w:u w:val="single"/>
          <w:lang w:val="es-BO" w:eastAsia="es-ES"/>
        </w:rPr>
        <w:t>literal</w:t>
      </w:r>
      <w:r w:rsidRPr="008B1ADF">
        <w:rPr>
          <w:rFonts w:ascii="Arial" w:hAnsi="Arial" w:cs="Arial"/>
          <w:lang w:val="es-BO" w:eastAsia="es-ES"/>
        </w:rPr>
        <w:t xml:space="preserve"> por ciento) sobre el monto total del Contrato, por cada día calendario de retraso.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10% (diez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podrá iniciar el proceso de resolución del Contrato, conforme a lo estipulado en la cláusula (Terminación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iniciar el proceso de resolución del Contrato, conforme a lo estipulado en la cláusula (Terminación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lastRenderedPageBreak/>
        <w:t xml:space="preserve">Las multas serán cobradas mediante descuentos establecidos expresamente por la </w:t>
      </w:r>
      <w:r w:rsidRPr="008B1ADF">
        <w:rPr>
          <w:rFonts w:ascii="Arial" w:hAnsi="Arial" w:cs="Arial"/>
          <w:b/>
          <w:bCs/>
          <w:lang w:val="es-BO" w:eastAsia="es-ES"/>
        </w:rPr>
        <w:t>ENTIDAD</w:t>
      </w:r>
      <w:r w:rsidRPr="008B1ADF">
        <w:rPr>
          <w:rFonts w:ascii="Arial" w:hAnsi="Arial" w:cs="Arial"/>
          <w:lang w:val="es-BO" w:eastAsia="es-ES"/>
        </w:rPr>
        <w:t xml:space="preserve">, con base en el informe específico y documentado de los pagos o liquidación final emitido por el Fiscal del Servicio, sin perjuicio de que la </w:t>
      </w:r>
      <w:r w:rsidRPr="008B1ADF">
        <w:rPr>
          <w:rFonts w:ascii="Arial" w:hAnsi="Arial" w:cs="Arial"/>
          <w:b/>
          <w:lang w:val="es-BO" w:eastAsia="es-ES"/>
        </w:rPr>
        <w:t>ENTIDAD</w:t>
      </w:r>
      <w:r w:rsidRPr="008B1ADF">
        <w:rPr>
          <w:rFonts w:ascii="Arial" w:hAnsi="Arial" w:cs="Arial"/>
          <w:b/>
          <w:bCs/>
          <w:lang w:val="es-BO" w:eastAsia="es-ES"/>
        </w:rPr>
        <w:t xml:space="preserve"> </w:t>
      </w:r>
      <w:r w:rsidRPr="008B1AD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CC0BD0" w:rsidRPr="008B1ADF" w:rsidRDefault="00CC0BD0" w:rsidP="00CC0BD0">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DÉCIMA CUARTA.- (NOTIFICACIONES)</w:t>
      </w:r>
    </w:p>
    <w:p w:rsidR="00CC0BD0" w:rsidRPr="008B1ADF" w:rsidRDefault="00CC0BD0" w:rsidP="00CC0BD0">
      <w:pPr>
        <w:widowControl w:val="0"/>
        <w:numPr>
          <w:ilvl w:val="1"/>
          <w:numId w:val="0"/>
        </w:numPr>
        <w:tabs>
          <w:tab w:val="num" w:pos="284"/>
        </w:tabs>
        <w:spacing w:before="120" w:after="120"/>
        <w:ind w:left="709" w:hanging="709"/>
        <w:jc w:val="both"/>
        <w:rPr>
          <w:rFonts w:ascii="Arial" w:hAnsi="Arial" w:cs="Arial"/>
          <w:lang w:val="es-BO" w:eastAsia="es-ES"/>
        </w:rPr>
      </w:pPr>
      <w:r w:rsidRPr="008B1ADF">
        <w:rPr>
          <w:rFonts w:ascii="Arial" w:hAnsi="Arial" w:cs="Arial"/>
          <w:b/>
          <w:lang w:val="es-BO" w:eastAsia="es-ES"/>
        </w:rPr>
        <w:t>14.1.</w:t>
      </w:r>
      <w:r w:rsidRPr="008B1ADF">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CC0BD0" w:rsidRPr="008B1ADF" w:rsidTr="004103D7">
        <w:trPr>
          <w:trHeight w:val="237"/>
        </w:trPr>
        <w:tc>
          <w:tcPr>
            <w:tcW w:w="3827" w:type="dxa"/>
            <w:tcBorders>
              <w:top w:val="single" w:sz="4" w:space="0" w:color="auto"/>
              <w:left w:val="single" w:sz="4" w:space="0" w:color="auto"/>
              <w:bottom w:val="single" w:sz="4" w:space="0" w:color="auto"/>
              <w:right w:val="single" w:sz="4" w:space="0" w:color="auto"/>
            </w:tcBorders>
          </w:tcPr>
          <w:p w:rsidR="00CC0BD0" w:rsidRPr="008B1ADF" w:rsidRDefault="00CC0BD0" w:rsidP="004103D7">
            <w:pPr>
              <w:widowControl w:val="0"/>
              <w:ind w:left="180" w:hanging="180"/>
              <w:jc w:val="center"/>
              <w:rPr>
                <w:rFonts w:ascii="Arial" w:hAnsi="Arial" w:cs="Arial"/>
                <w:b/>
                <w:bCs/>
                <w:lang w:val="es-BO" w:eastAsia="es-ES"/>
              </w:rPr>
            </w:pPr>
            <w:r w:rsidRPr="008B1AD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CC0BD0" w:rsidRPr="008B1ADF" w:rsidRDefault="00CC0BD0" w:rsidP="004103D7">
            <w:pPr>
              <w:widowControl w:val="0"/>
              <w:ind w:left="180" w:hanging="180"/>
              <w:jc w:val="center"/>
              <w:rPr>
                <w:rFonts w:ascii="Arial" w:hAnsi="Arial" w:cs="Arial"/>
                <w:b/>
                <w:bCs/>
                <w:lang w:val="es-BO" w:eastAsia="es-ES"/>
              </w:rPr>
            </w:pPr>
            <w:r w:rsidRPr="008B1ADF">
              <w:rPr>
                <w:rFonts w:ascii="Arial" w:hAnsi="Arial" w:cs="Arial"/>
                <w:b/>
                <w:bCs/>
                <w:lang w:val="es-BO" w:eastAsia="es-ES"/>
              </w:rPr>
              <w:t>CONTRATISTA</w:t>
            </w:r>
          </w:p>
        </w:tc>
      </w:tr>
      <w:tr w:rsidR="00CC0BD0" w:rsidRPr="008B1ADF" w:rsidTr="004103D7">
        <w:trPr>
          <w:trHeight w:val="1537"/>
        </w:trPr>
        <w:tc>
          <w:tcPr>
            <w:tcW w:w="3827" w:type="dxa"/>
            <w:tcBorders>
              <w:top w:val="single" w:sz="4" w:space="0" w:color="auto"/>
              <w:left w:val="single" w:sz="4" w:space="0" w:color="auto"/>
              <w:bottom w:val="single" w:sz="4" w:space="0" w:color="auto"/>
              <w:right w:val="single" w:sz="4" w:space="0" w:color="auto"/>
            </w:tcBorders>
          </w:tcPr>
          <w:p w:rsidR="00CC0BD0" w:rsidRPr="008B1ADF" w:rsidRDefault="00CC0BD0" w:rsidP="004103D7">
            <w:pPr>
              <w:widowControl w:val="0"/>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w:t>
            </w:r>
          </w:p>
          <w:p w:rsidR="00CC0BD0" w:rsidRPr="008B1ADF" w:rsidRDefault="00CC0BD0" w:rsidP="004103D7">
            <w:pPr>
              <w:widowControl w:val="0"/>
              <w:ind w:left="180" w:hanging="180"/>
              <w:jc w:val="both"/>
              <w:rPr>
                <w:rFonts w:ascii="Arial" w:hAnsi="Arial" w:cs="Arial"/>
                <w:lang w:val="es-BO" w:eastAsia="es-ES"/>
              </w:rPr>
            </w:pPr>
            <w:r w:rsidRPr="008B1ADF">
              <w:rPr>
                <w:rFonts w:ascii="Arial" w:hAnsi="Arial" w:cs="Arial"/>
                <w:b/>
                <w:lang w:val="es-BO" w:eastAsia="es-ES"/>
              </w:rPr>
              <w:t>N° Telf.:</w:t>
            </w:r>
            <w:r w:rsidRPr="008B1ADF">
              <w:rPr>
                <w:rFonts w:ascii="Arial" w:hAnsi="Arial" w:cs="Arial"/>
                <w:lang w:val="es-BO" w:eastAsia="es-ES"/>
              </w:rPr>
              <w:t xml:space="preserve"> ____________________</w:t>
            </w:r>
          </w:p>
          <w:p w:rsidR="00CC0BD0" w:rsidRPr="008B1ADF" w:rsidRDefault="00CC0BD0" w:rsidP="004103D7">
            <w:pPr>
              <w:widowControl w:val="0"/>
              <w:ind w:left="180" w:hanging="180"/>
              <w:jc w:val="both"/>
              <w:rPr>
                <w:rFonts w:ascii="Arial" w:hAnsi="Arial" w:cs="Arial"/>
                <w:lang w:val="es-BO" w:eastAsia="es-ES"/>
              </w:rPr>
            </w:pPr>
            <w:r w:rsidRPr="008B1ADF">
              <w:rPr>
                <w:rFonts w:ascii="Arial" w:hAnsi="Arial" w:cs="Arial"/>
                <w:b/>
                <w:lang w:val="es-BO" w:eastAsia="es-ES"/>
              </w:rPr>
              <w:t>N° Cel.</w:t>
            </w:r>
            <w:r w:rsidRPr="008B1ADF">
              <w:rPr>
                <w:rFonts w:ascii="Arial" w:hAnsi="Arial" w:cs="Arial"/>
                <w:lang w:val="es-BO" w:eastAsia="es-ES"/>
              </w:rPr>
              <w:t xml:space="preserve"> ______________________</w:t>
            </w:r>
          </w:p>
          <w:p w:rsidR="00CC0BD0" w:rsidRPr="008B1ADF" w:rsidRDefault="00CC0BD0" w:rsidP="004103D7">
            <w:pPr>
              <w:widowControl w:val="0"/>
              <w:ind w:left="180" w:hanging="180"/>
              <w:jc w:val="both"/>
              <w:rPr>
                <w:rFonts w:ascii="Arial" w:hAnsi="Arial" w:cs="Arial"/>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w:t>
            </w:r>
          </w:p>
          <w:p w:rsidR="00CC0BD0" w:rsidRPr="008B1ADF" w:rsidRDefault="00CC0BD0" w:rsidP="004103D7">
            <w:pPr>
              <w:widowControl w:val="0"/>
              <w:ind w:left="180" w:hanging="180"/>
              <w:jc w:val="both"/>
              <w:rPr>
                <w:rFonts w:ascii="Arial" w:hAnsi="Arial" w:cs="Arial"/>
                <w:b/>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w:t>
            </w:r>
          </w:p>
          <w:p w:rsidR="00CC0BD0" w:rsidRPr="008B1ADF" w:rsidRDefault="00CC0BD0" w:rsidP="004103D7">
            <w:pPr>
              <w:widowControl w:val="0"/>
              <w:ind w:left="180" w:hanging="180"/>
              <w:jc w:val="both"/>
              <w:rPr>
                <w:rFonts w:ascii="Arial" w:hAnsi="Arial" w:cs="Arial"/>
                <w:lang w:val="es-BO" w:eastAsia="es-ES"/>
              </w:rPr>
            </w:pPr>
            <w:r w:rsidRPr="008B1AD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CC0BD0" w:rsidRPr="008B1ADF" w:rsidRDefault="00CC0BD0" w:rsidP="004103D7">
            <w:pPr>
              <w:widowControl w:val="0"/>
              <w:ind w:left="-45"/>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___________________</w:t>
            </w:r>
          </w:p>
          <w:p w:rsidR="00CC0BD0" w:rsidRPr="008B1ADF" w:rsidRDefault="00CC0BD0" w:rsidP="004103D7">
            <w:pPr>
              <w:widowControl w:val="0"/>
              <w:ind w:hanging="45"/>
              <w:jc w:val="both"/>
              <w:rPr>
                <w:rFonts w:ascii="Arial" w:hAnsi="Arial" w:cs="Arial"/>
                <w:lang w:val="es-BO" w:eastAsia="es-ES"/>
              </w:rPr>
            </w:pPr>
            <w:r w:rsidRPr="008B1ADF">
              <w:rPr>
                <w:rFonts w:ascii="Arial" w:hAnsi="Arial" w:cs="Arial"/>
                <w:b/>
                <w:lang w:val="es-BO" w:eastAsia="es-ES"/>
              </w:rPr>
              <w:t xml:space="preserve">N° Telf.: </w:t>
            </w:r>
            <w:r w:rsidRPr="008B1ADF">
              <w:rPr>
                <w:rFonts w:ascii="Arial" w:hAnsi="Arial" w:cs="Arial"/>
                <w:lang w:val="es-BO" w:eastAsia="es-ES"/>
              </w:rPr>
              <w:t>_______________________</w:t>
            </w:r>
          </w:p>
          <w:p w:rsidR="00CC0BD0" w:rsidRPr="008B1ADF" w:rsidRDefault="00CC0BD0" w:rsidP="004103D7">
            <w:pPr>
              <w:tabs>
                <w:tab w:val="left" w:pos="269"/>
              </w:tabs>
              <w:autoSpaceDE w:val="0"/>
              <w:autoSpaceDN w:val="0"/>
              <w:adjustRightInd w:val="0"/>
              <w:rPr>
                <w:rFonts w:ascii="Arial" w:hAnsi="Arial" w:cs="Arial"/>
                <w:lang w:val="es-BO" w:eastAsia="es-ES"/>
              </w:rPr>
            </w:pPr>
            <w:r w:rsidRPr="008B1ADF">
              <w:rPr>
                <w:rFonts w:ascii="Arial" w:hAnsi="Arial" w:cs="Arial"/>
                <w:b/>
                <w:lang w:val="es-BO" w:eastAsia="es-ES"/>
              </w:rPr>
              <w:t xml:space="preserve">N° Cel.: </w:t>
            </w:r>
            <w:r w:rsidRPr="008B1ADF">
              <w:rPr>
                <w:rFonts w:ascii="Arial" w:hAnsi="Arial" w:cs="Arial"/>
                <w:lang w:val="es-BO" w:eastAsia="es-ES"/>
              </w:rPr>
              <w:t>______________________</w:t>
            </w:r>
          </w:p>
          <w:p w:rsidR="00CC0BD0" w:rsidRPr="008B1ADF" w:rsidRDefault="00CC0BD0" w:rsidP="004103D7">
            <w:pPr>
              <w:autoSpaceDE w:val="0"/>
              <w:autoSpaceDN w:val="0"/>
              <w:adjustRightInd w:val="0"/>
              <w:rPr>
                <w:rFonts w:ascii="Arial" w:hAnsi="Arial" w:cs="Arial"/>
                <w:b/>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_______________________</w:t>
            </w:r>
          </w:p>
          <w:p w:rsidR="00CC0BD0" w:rsidRPr="008B1ADF" w:rsidRDefault="00CC0BD0" w:rsidP="004103D7">
            <w:pPr>
              <w:autoSpaceDE w:val="0"/>
              <w:autoSpaceDN w:val="0"/>
              <w:adjustRightInd w:val="0"/>
              <w:rPr>
                <w:rFonts w:ascii="Arial" w:hAnsi="Arial" w:cs="Arial"/>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________________________</w:t>
            </w:r>
          </w:p>
          <w:p w:rsidR="00CC0BD0" w:rsidRPr="008B1ADF" w:rsidRDefault="00CC0BD0" w:rsidP="004103D7">
            <w:pPr>
              <w:autoSpaceDE w:val="0"/>
              <w:autoSpaceDN w:val="0"/>
              <w:adjustRightInd w:val="0"/>
              <w:ind w:left="180" w:hanging="180"/>
              <w:rPr>
                <w:rFonts w:ascii="Arial" w:hAnsi="Arial" w:cs="Arial"/>
                <w:caps/>
                <w:lang w:val="es-BO" w:eastAsia="es-ES"/>
              </w:rPr>
            </w:pPr>
            <w:r w:rsidRPr="008B1ADF">
              <w:rPr>
                <w:rFonts w:ascii="Arial" w:hAnsi="Arial" w:cs="Arial"/>
                <w:lang w:val="es-BO" w:eastAsia="es-ES"/>
              </w:rPr>
              <w:t>___________ - Bolivia</w:t>
            </w:r>
          </w:p>
        </w:tc>
      </w:tr>
    </w:tbl>
    <w:p w:rsidR="00CC0BD0" w:rsidRPr="008B1ADF" w:rsidRDefault="00CC0BD0" w:rsidP="00CC0BD0">
      <w:pPr>
        <w:widowControl w:val="0"/>
        <w:tabs>
          <w:tab w:val="num" w:pos="720"/>
        </w:tabs>
        <w:spacing w:before="120" w:after="120"/>
        <w:ind w:left="720" w:hanging="720"/>
        <w:jc w:val="both"/>
        <w:rPr>
          <w:rFonts w:ascii="Arial" w:hAnsi="Arial" w:cs="Arial"/>
          <w:bCs/>
          <w:lang w:val="es-BO" w:eastAsia="es-ES"/>
        </w:rPr>
      </w:pPr>
      <w:r w:rsidRPr="008B1ADF">
        <w:rPr>
          <w:rFonts w:ascii="Arial" w:hAnsi="Arial" w:cs="Arial"/>
          <w:b/>
          <w:lang w:val="es-BO" w:eastAsia="es-ES"/>
        </w:rPr>
        <w:t>14.2.</w:t>
      </w:r>
      <w:r w:rsidRPr="008B1ADF">
        <w:rPr>
          <w:rFonts w:ascii="Arial" w:hAnsi="Arial" w:cs="Arial"/>
          <w:bCs/>
          <w:lang w:val="es-BO" w:eastAsia="es-ES"/>
        </w:rPr>
        <w:tab/>
        <w:t>Se considerará recibida la notificación o comunicación en la fecha y hora en que se haya realizado la entrega.</w:t>
      </w:r>
    </w:p>
    <w:p w:rsidR="00CC0BD0" w:rsidRPr="008B1ADF" w:rsidRDefault="00CC0BD0" w:rsidP="00CC0BD0">
      <w:pPr>
        <w:widowControl w:val="0"/>
        <w:tabs>
          <w:tab w:val="num" w:pos="720"/>
        </w:tabs>
        <w:spacing w:before="120" w:after="120"/>
        <w:ind w:left="720" w:hanging="720"/>
        <w:jc w:val="both"/>
        <w:rPr>
          <w:rFonts w:ascii="Arial" w:hAnsi="Arial" w:cs="Arial"/>
          <w:lang w:val="es-BO" w:eastAsia="es-ES"/>
        </w:rPr>
      </w:pPr>
      <w:r w:rsidRPr="008B1ADF">
        <w:rPr>
          <w:rFonts w:ascii="Arial" w:hAnsi="Arial" w:cs="Arial"/>
          <w:b/>
          <w:bCs/>
          <w:lang w:val="es-BO" w:eastAsia="es-ES"/>
        </w:rPr>
        <w:t>14.3.</w:t>
      </w:r>
      <w:r w:rsidRPr="008B1ADF">
        <w:rPr>
          <w:rFonts w:ascii="Arial" w:hAnsi="Arial" w:cs="Arial"/>
          <w:bCs/>
          <w:lang w:val="es-BO" w:eastAsia="es-ES"/>
        </w:rPr>
        <w:tab/>
      </w:r>
      <w:r w:rsidRPr="008B1AD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DÉCIMA QUINTA.- (RESPONSABILIDAD Y OBLIGACIONES DEL CONTRATISTA)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 compromete a cumplir con las siguientes responsabilidades y obligaciones, que son de carácter enunciativo y no limitativo:</w:t>
      </w:r>
    </w:p>
    <w:p w:rsidR="00CC0BD0" w:rsidRPr="008B1ADF" w:rsidRDefault="00CC0BD0" w:rsidP="008F5D93">
      <w:pPr>
        <w:numPr>
          <w:ilvl w:val="1"/>
          <w:numId w:val="48"/>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Responsabilidades:</w:t>
      </w:r>
    </w:p>
    <w:p w:rsidR="00CC0BD0" w:rsidRPr="008B1ADF" w:rsidRDefault="00CC0BD0" w:rsidP="008F5D93">
      <w:pPr>
        <w:numPr>
          <w:ilvl w:val="0"/>
          <w:numId w:val="46"/>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8F5D93">
      <w:pPr>
        <w:numPr>
          <w:ilvl w:val="0"/>
          <w:numId w:val="46"/>
        </w:numPr>
        <w:spacing w:before="120" w:after="120"/>
        <w:contextualSpacing/>
        <w:jc w:val="both"/>
        <w:rPr>
          <w:rFonts w:ascii="Arial" w:hAnsi="Arial" w:cs="Arial"/>
          <w:lang w:val="es-BO" w:eastAsia="es-ES"/>
        </w:rPr>
      </w:pPr>
      <w:r w:rsidRPr="008B1ADF">
        <w:rPr>
          <w:rFonts w:ascii="Arial" w:hAnsi="Arial" w:cs="Arial"/>
          <w:lang w:val="es-BO" w:eastAsia="es-ES"/>
        </w:rPr>
        <w:t xml:space="preserve">En consecuencia el </w:t>
      </w:r>
      <w:r w:rsidRPr="008B1ADF">
        <w:rPr>
          <w:rFonts w:ascii="Arial" w:hAnsi="Arial" w:cs="Arial"/>
          <w:b/>
          <w:lang w:val="es-BO" w:eastAsia="es-ES"/>
        </w:rPr>
        <w:t>CONTRATISTA</w:t>
      </w:r>
      <w:r w:rsidRPr="008B1AD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CC0BD0">
      <w:pPr>
        <w:spacing w:before="120" w:after="120"/>
        <w:ind w:left="1065"/>
        <w:contextualSpacing/>
        <w:jc w:val="both"/>
        <w:rPr>
          <w:rFonts w:ascii="Arial" w:hAnsi="Arial" w:cs="Arial"/>
          <w:lang w:val="es-BO" w:eastAsia="es-ES"/>
        </w:rPr>
      </w:pPr>
      <w:r w:rsidRPr="008B1ADF">
        <w:rPr>
          <w:rFonts w:ascii="Arial" w:hAnsi="Arial" w:cs="Arial"/>
          <w:lang w:val="es-BO" w:eastAsia="es-ES"/>
        </w:rPr>
        <w:t xml:space="preserve">En caso de no responder favorablemente al requerimiento, la </w:t>
      </w:r>
      <w:r w:rsidRPr="008B1ADF">
        <w:rPr>
          <w:rFonts w:ascii="Arial" w:hAnsi="Arial" w:cs="Arial"/>
          <w:b/>
          <w:lang w:val="es-BO" w:eastAsia="es-ES"/>
        </w:rPr>
        <w:t xml:space="preserve">ENTIDAD </w:t>
      </w:r>
      <w:r w:rsidRPr="008B1AD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B1ADF">
        <w:rPr>
          <w:rFonts w:ascii="Arial" w:hAnsi="Arial" w:cs="Arial"/>
          <w:b/>
          <w:lang w:val="es-BO" w:eastAsia="es-ES"/>
        </w:rPr>
        <w:t>CONTRATISTA</w:t>
      </w:r>
      <w:r w:rsidRPr="008B1ADF">
        <w:rPr>
          <w:rFonts w:ascii="Arial" w:hAnsi="Arial" w:cs="Arial"/>
          <w:lang w:val="es-BO" w:eastAsia="es-ES"/>
        </w:rPr>
        <w:t xml:space="preserve"> es responsable ante el Estado.</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8F5D93">
      <w:pPr>
        <w:numPr>
          <w:ilvl w:val="0"/>
          <w:numId w:val="46"/>
        </w:numPr>
        <w:spacing w:before="120" w:after="120"/>
        <w:ind w:left="1066"/>
        <w:contextualSpacing/>
        <w:jc w:val="both"/>
        <w:rPr>
          <w:rFonts w:ascii="Arial" w:hAnsi="Arial" w:cs="Arial"/>
          <w:lang w:val="es-BO" w:eastAsia="es-ES"/>
        </w:rPr>
      </w:pPr>
      <w:r w:rsidRPr="008B1ADF">
        <w:rPr>
          <w:rFonts w:ascii="Arial" w:hAnsi="Arial" w:cs="Arial"/>
          <w:lang w:val="es-BO" w:eastAsia="es-ES"/>
        </w:rPr>
        <w:t>Por los efectos resultantes de la inobservancia y/o infracción de las obligaciones del Contrato, leyes, reglamentos y/o cualquier disposición legal.</w:t>
      </w:r>
    </w:p>
    <w:p w:rsidR="00CC0BD0" w:rsidRPr="008B1ADF" w:rsidRDefault="00CC0BD0" w:rsidP="00CC0BD0">
      <w:pPr>
        <w:spacing w:before="120" w:after="120"/>
        <w:ind w:left="1066"/>
        <w:contextualSpacing/>
        <w:jc w:val="both"/>
        <w:rPr>
          <w:rFonts w:ascii="Arial" w:hAnsi="Arial" w:cs="Arial"/>
          <w:lang w:val="es-BO" w:eastAsia="es-ES"/>
        </w:rPr>
      </w:pPr>
    </w:p>
    <w:p w:rsidR="00CC0BD0" w:rsidRPr="008B1ADF" w:rsidRDefault="00CC0BD0" w:rsidP="008F5D93">
      <w:pPr>
        <w:numPr>
          <w:ilvl w:val="0"/>
          <w:numId w:val="46"/>
        </w:numPr>
        <w:tabs>
          <w:tab w:val="num" w:pos="1418"/>
        </w:tabs>
        <w:spacing w:before="120" w:after="120"/>
        <w:ind w:left="1066"/>
        <w:contextualSpacing/>
        <w:jc w:val="both"/>
        <w:rPr>
          <w:rFonts w:ascii="Arial" w:hAnsi="Arial" w:cs="Arial"/>
          <w:lang w:val="es-BO" w:eastAsia="es-ES"/>
        </w:rPr>
      </w:pPr>
      <w:r w:rsidRPr="008B1ADF">
        <w:rPr>
          <w:rFonts w:ascii="Arial" w:hAnsi="Arial" w:cs="Arial"/>
          <w:lang w:val="es-BO" w:eastAsia="es-ES"/>
        </w:rPr>
        <w:t xml:space="preserve">Por todo subcontrato suscrito por el </w:t>
      </w:r>
      <w:r w:rsidRPr="008B1ADF">
        <w:rPr>
          <w:rFonts w:ascii="Arial" w:hAnsi="Arial" w:cs="Arial"/>
          <w:b/>
          <w:lang w:val="es-BO" w:eastAsia="es-ES"/>
        </w:rPr>
        <w:t>CONTRATISTA</w:t>
      </w:r>
      <w:r w:rsidRPr="008B1ADF">
        <w:rPr>
          <w:rFonts w:ascii="Arial" w:hAnsi="Arial" w:cs="Arial"/>
          <w:lang w:val="es-BO" w:eastAsia="es-ES"/>
        </w:rPr>
        <w:t xml:space="preserve">, no obligara o pretenderá obligar a la </w:t>
      </w:r>
      <w:r w:rsidRPr="008B1ADF">
        <w:rPr>
          <w:rFonts w:ascii="Arial" w:hAnsi="Arial" w:cs="Arial"/>
          <w:b/>
          <w:lang w:val="es-BO" w:eastAsia="es-ES"/>
        </w:rPr>
        <w:t>ENTIDAD</w:t>
      </w:r>
      <w:r w:rsidRPr="008B1ADF">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8B1ADF">
        <w:rPr>
          <w:rFonts w:ascii="Arial" w:hAnsi="Arial" w:cs="Arial"/>
          <w:b/>
          <w:lang w:val="es-BO" w:eastAsia="es-ES"/>
        </w:rPr>
        <w:t>ENTIDAD</w:t>
      </w:r>
      <w:r w:rsidRPr="008B1ADF">
        <w:rPr>
          <w:rFonts w:ascii="Arial" w:hAnsi="Arial" w:cs="Arial"/>
          <w:lang w:val="es-BO" w:eastAsia="es-ES"/>
        </w:rPr>
        <w:t xml:space="preserve"> por el cumplimiento de las obligaciones laborales, sociales o patronales, que provengan o emanen de la Ley Aplicable son de exclusiva cuenta y riesgo del </w:t>
      </w:r>
      <w:r w:rsidRPr="008B1ADF">
        <w:rPr>
          <w:rFonts w:ascii="Arial" w:hAnsi="Arial" w:cs="Arial"/>
          <w:lang w:val="es-BO" w:eastAsia="es-ES"/>
        </w:rPr>
        <w:lastRenderedPageBreak/>
        <w:t xml:space="preserve">subcontratista, proveedores, suministradores, vendedores, fabricantes y/o el </w:t>
      </w:r>
      <w:r w:rsidRPr="008B1ADF">
        <w:rPr>
          <w:rFonts w:ascii="Arial" w:hAnsi="Arial" w:cs="Arial"/>
          <w:b/>
          <w:lang w:val="es-BO" w:eastAsia="es-ES"/>
        </w:rPr>
        <w:t>CONTRATISTA.</w:t>
      </w:r>
      <w:r w:rsidRPr="008B1ADF">
        <w:rPr>
          <w:rFonts w:ascii="Arial" w:hAnsi="Arial" w:cs="Arial"/>
          <w:lang w:val="es-BO" w:eastAsia="es-ES"/>
        </w:rPr>
        <w:t xml:space="preserve"> </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8F5D93">
      <w:pPr>
        <w:numPr>
          <w:ilvl w:val="0"/>
          <w:numId w:val="46"/>
        </w:numPr>
        <w:spacing w:before="120" w:after="120"/>
        <w:contextualSpacing/>
        <w:jc w:val="both"/>
        <w:rPr>
          <w:rFonts w:ascii="Arial" w:hAnsi="Arial" w:cs="Arial"/>
          <w:lang w:val="es-BO" w:eastAsia="es-ES"/>
        </w:rPr>
      </w:pPr>
      <w:r w:rsidRPr="008B1ADF">
        <w:rPr>
          <w:rFonts w:ascii="Arial" w:hAnsi="Arial" w:cs="Arial"/>
          <w:lang w:val="es-BO" w:eastAsia="es-ES"/>
        </w:rPr>
        <w:t>Por las indemnizaciones o reclamos ocasionados por errores, negligencia y/o impericias practicados en la ejecución de los Servicios.</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8F5D93">
      <w:pPr>
        <w:numPr>
          <w:ilvl w:val="0"/>
          <w:numId w:val="46"/>
        </w:numPr>
        <w:spacing w:before="120" w:after="120"/>
        <w:contextualSpacing/>
        <w:jc w:val="both"/>
        <w:rPr>
          <w:rFonts w:ascii="Arial" w:hAnsi="Arial" w:cs="Arial"/>
          <w:lang w:val="es-BO" w:eastAsia="es-ES"/>
        </w:rPr>
      </w:pPr>
      <w:r w:rsidRPr="008B1AD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C0BD0" w:rsidRPr="008B1ADF" w:rsidRDefault="00CC0BD0" w:rsidP="00CC0BD0">
      <w:pPr>
        <w:spacing w:before="120" w:after="120"/>
        <w:contextualSpacing/>
        <w:jc w:val="both"/>
        <w:rPr>
          <w:rFonts w:ascii="Arial" w:hAnsi="Arial" w:cs="Arial"/>
          <w:lang w:val="es-BO" w:eastAsia="es-ES"/>
        </w:rPr>
      </w:pPr>
    </w:p>
    <w:p w:rsidR="00CC0BD0" w:rsidRPr="008B1ADF" w:rsidRDefault="00CC0BD0" w:rsidP="008F5D93">
      <w:pPr>
        <w:numPr>
          <w:ilvl w:val="0"/>
          <w:numId w:val="46"/>
        </w:numPr>
        <w:spacing w:before="120" w:after="120"/>
        <w:contextualSpacing/>
        <w:jc w:val="both"/>
        <w:rPr>
          <w:rFonts w:ascii="Arial" w:hAnsi="Arial" w:cs="Arial"/>
          <w:lang w:val="es-BO" w:eastAsia="es-ES"/>
        </w:rPr>
      </w:pPr>
      <w:r w:rsidRPr="008B1ADF">
        <w:rPr>
          <w:rFonts w:ascii="Arial" w:hAnsi="Arial" w:cs="Arial"/>
          <w:lang w:val="es-BO" w:eastAsia="es-ES"/>
        </w:rPr>
        <w:t xml:space="preserve">Por rehacer o reparar, a su costo y en los plazos estipulados por la </w:t>
      </w:r>
      <w:r w:rsidRPr="008B1ADF">
        <w:rPr>
          <w:rFonts w:ascii="Arial" w:hAnsi="Arial" w:cs="Arial"/>
          <w:b/>
          <w:lang w:val="es-BO" w:eastAsia="es-ES"/>
        </w:rPr>
        <w:t>ENTIDAD</w:t>
      </w:r>
      <w:r w:rsidRPr="008B1ADF">
        <w:rPr>
          <w:rFonts w:ascii="Arial" w:hAnsi="Arial" w:cs="Arial"/>
          <w:lang w:val="es-BO" w:eastAsia="es-ES"/>
        </w:rPr>
        <w:t xml:space="preserve">, toda y/o cualquier parte de los Servicios que hubiese sido considerada inaceptable por la </w:t>
      </w:r>
      <w:r w:rsidRPr="008B1ADF">
        <w:rPr>
          <w:rFonts w:ascii="Arial" w:hAnsi="Arial" w:cs="Arial"/>
          <w:b/>
          <w:lang w:val="es-BO" w:eastAsia="es-ES"/>
        </w:rPr>
        <w:t>ENTIDAD</w:t>
      </w:r>
      <w:r w:rsidRPr="008B1ADF">
        <w:rPr>
          <w:rFonts w:ascii="Arial" w:hAnsi="Arial" w:cs="Arial"/>
          <w:lang w:val="es-BO" w:eastAsia="es-ES"/>
        </w:rPr>
        <w:t>.</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8F5D93">
      <w:pPr>
        <w:numPr>
          <w:ilvl w:val="0"/>
          <w:numId w:val="46"/>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CC0BD0" w:rsidRPr="008B1ADF" w:rsidRDefault="00CC0BD0" w:rsidP="008F5D93">
      <w:pPr>
        <w:numPr>
          <w:ilvl w:val="1"/>
          <w:numId w:val="48"/>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Obligaciones: </w:t>
      </w: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Ejecutar el Servicio de acuerdo a lo previsto en este Contrato, sus anexos y la Ley Aplicable, siendo el único responsable ante cualquier inobservancia.</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B1ADF">
        <w:rPr>
          <w:rFonts w:ascii="Arial" w:hAnsi="Arial" w:cs="Arial"/>
          <w:b/>
          <w:lang w:val="es-BO" w:eastAsia="es-ES"/>
        </w:rPr>
        <w:t>CONTRATISTA</w:t>
      </w:r>
      <w:r w:rsidRPr="008B1ADF">
        <w:rPr>
          <w:rFonts w:ascii="Arial" w:hAnsi="Arial" w:cs="Arial"/>
          <w:lang w:val="es-BO" w:eastAsia="es-ES"/>
        </w:rPr>
        <w:t xml:space="preserve"> responsable por los efectos que se originaren de eventuales inobservancias, mencionando de manera enunciativa y no limitativa, las siguientes: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9"/>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CC0BD0" w:rsidRPr="008B1ADF" w:rsidRDefault="00CC0BD0" w:rsidP="00CC0BD0">
      <w:pPr>
        <w:spacing w:before="120" w:after="120"/>
        <w:ind w:left="1701"/>
        <w:contextualSpacing/>
        <w:jc w:val="both"/>
        <w:rPr>
          <w:rFonts w:ascii="Arial" w:hAnsi="Arial" w:cs="Arial"/>
          <w:lang w:val="es-BO" w:eastAsia="es-ES"/>
        </w:rPr>
      </w:pPr>
    </w:p>
    <w:p w:rsidR="00CC0BD0" w:rsidRPr="008B1ADF" w:rsidRDefault="00CC0BD0" w:rsidP="008F5D93">
      <w:pPr>
        <w:numPr>
          <w:ilvl w:val="0"/>
          <w:numId w:val="39"/>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B1ADF">
        <w:rPr>
          <w:rFonts w:ascii="Arial" w:hAnsi="Arial" w:cs="Arial"/>
          <w:b/>
          <w:lang w:val="es-BO" w:eastAsia="es-ES"/>
        </w:rPr>
        <w:t>ENTIDAD</w:t>
      </w:r>
      <w:r w:rsidRPr="008B1ADF">
        <w:rPr>
          <w:rFonts w:ascii="Arial" w:hAnsi="Arial" w:cs="Arial"/>
          <w:lang w:val="es-BO" w:eastAsia="es-ES"/>
        </w:rPr>
        <w:t xml:space="preserve">.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Planear, programar, dirigir y ejecutar los Servicios con calidad y seguridad, a fin de garantizar el pleno cumplimiento del Contrato.</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todo subcontrato suscrito, en el marco del presente Contrato, así como del cumplimiento de las obligaciones laborales, sociales o patronales </w:t>
      </w:r>
      <w:r w:rsidRPr="008B1ADF">
        <w:rPr>
          <w:rFonts w:ascii="Arial" w:hAnsi="Arial" w:cs="Arial"/>
          <w:lang w:val="es-BO" w:eastAsia="es-ES"/>
        </w:rPr>
        <w:lastRenderedPageBreak/>
        <w:t>de sus subcontratistas, proveedores y/o fabricantes que provengan o emanen de la Ley Aplicable</w:t>
      </w:r>
      <w:r w:rsidRPr="008B1ADF">
        <w:rPr>
          <w:rFonts w:ascii="Arial" w:hAnsi="Arial" w:cs="Arial"/>
          <w:lang w:val="es-BO" w:eastAsia="es-ES"/>
        </w:rPr>
        <w:tab/>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B1ADF">
        <w:rPr>
          <w:rFonts w:ascii="Arial" w:hAnsi="Arial" w:cs="Arial"/>
          <w:b/>
          <w:lang w:val="es-BO" w:eastAsia="es-ES"/>
        </w:rPr>
        <w:t>CONTRATISTA</w:t>
      </w:r>
      <w:r w:rsidRPr="008B1ADF">
        <w:rPr>
          <w:rFonts w:ascii="Arial" w:hAnsi="Arial" w:cs="Arial"/>
          <w:lang w:val="es-BO" w:eastAsia="es-ES"/>
        </w:rPr>
        <w:t xml:space="preserve"> único y exclusivo responsable.</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Salvaguardar y liberar a la </w:t>
      </w:r>
      <w:r w:rsidRPr="008B1ADF">
        <w:rPr>
          <w:rFonts w:ascii="Arial" w:hAnsi="Arial" w:cs="Arial"/>
          <w:b/>
          <w:lang w:val="es-BO" w:eastAsia="es-ES"/>
        </w:rPr>
        <w:t>ENTIDAD</w:t>
      </w:r>
      <w:r w:rsidRPr="008B1ADF">
        <w:rPr>
          <w:rFonts w:ascii="Arial" w:hAnsi="Arial" w:cs="Arial"/>
          <w:lang w:val="es-BO" w:eastAsia="es-ES"/>
        </w:rPr>
        <w:t xml:space="preserve"> de la responsabilidad de todos los reclamos, representaciones y procesos judiciales de cualquier naturaleza, relacionados con la ejecución de los Servicios.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los daños o pérdidas causados a la </w:t>
      </w:r>
      <w:r w:rsidRPr="008B1ADF">
        <w:rPr>
          <w:rFonts w:ascii="Arial" w:hAnsi="Arial" w:cs="Arial"/>
          <w:b/>
          <w:lang w:val="es-BO" w:eastAsia="es-ES"/>
        </w:rPr>
        <w:t>ENTIDAD</w:t>
      </w:r>
      <w:r w:rsidRPr="008B1ADF">
        <w:rPr>
          <w:rFonts w:ascii="Arial" w:hAnsi="Arial" w:cs="Arial"/>
          <w:lang w:val="es-BO" w:eastAsia="es-ES"/>
        </w:rPr>
        <w:t xml:space="preserve"> o a terceros, resultantes de acción u omisión en la ejecución de los Servicios.</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B1ADF">
        <w:rPr>
          <w:rFonts w:ascii="Arial" w:hAnsi="Arial" w:cs="Arial"/>
          <w:b/>
          <w:lang w:val="es-BO" w:eastAsia="es-ES"/>
        </w:rPr>
        <w:t>ENTIDAD</w:t>
      </w:r>
      <w:r w:rsidRPr="008B1ADF">
        <w:rPr>
          <w:rFonts w:ascii="Arial" w:hAnsi="Arial" w:cs="Arial"/>
          <w:lang w:val="es-BO" w:eastAsia="es-ES"/>
        </w:rPr>
        <w:t xml:space="preserve"> de cualquier reclamo.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B1ADF">
        <w:rPr>
          <w:rFonts w:ascii="Arial" w:hAnsi="Arial" w:cs="Arial"/>
          <w:b/>
          <w:lang w:val="es-BO" w:eastAsia="es-ES"/>
        </w:rPr>
        <w:t>ENTIDAD</w:t>
      </w:r>
      <w:r w:rsidRPr="008B1ADF">
        <w:rPr>
          <w:rFonts w:ascii="Arial" w:hAnsi="Arial" w:cs="Arial"/>
          <w:lang w:val="es-BO" w:eastAsia="es-ES"/>
        </w:rPr>
        <w:t xml:space="preserve"> podrá pedir al </w:t>
      </w:r>
      <w:r w:rsidRPr="008B1ADF">
        <w:rPr>
          <w:rFonts w:ascii="Arial" w:hAnsi="Arial" w:cs="Arial"/>
          <w:b/>
          <w:lang w:val="es-BO" w:eastAsia="es-ES"/>
        </w:rPr>
        <w:t>CONTRATISTA</w:t>
      </w:r>
      <w:r w:rsidRPr="008B1ADF">
        <w:rPr>
          <w:rFonts w:ascii="Arial" w:hAnsi="Arial" w:cs="Arial"/>
          <w:lang w:val="es-BO" w:eastAsia="es-ES"/>
        </w:rPr>
        <w:t xml:space="preserve"> en cualquier momento, dentro del término del presente Contrato, una declaración que certifique el cumplimiento de la presente obligación.</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Los sueldos pagados a los trabajadores deben obedecer como mínimo, a lo establecido en la Ley Aplicable.</w:t>
      </w:r>
    </w:p>
    <w:p w:rsidR="00CC0BD0" w:rsidRPr="008B1ADF" w:rsidRDefault="00CC0BD0" w:rsidP="00CC0BD0">
      <w:pPr>
        <w:spacing w:before="120" w:after="120"/>
        <w:ind w:left="720"/>
        <w:contextualSpacing/>
        <w:jc w:val="both"/>
        <w:rPr>
          <w:rFonts w:ascii="Arial" w:hAnsi="Arial" w:cs="Arial"/>
          <w:lang w:val="es-BO" w:eastAsia="es-ES"/>
        </w:rPr>
      </w:pPr>
      <w:r w:rsidRPr="008B1ADF">
        <w:rPr>
          <w:rFonts w:ascii="Arial" w:hAnsi="Arial" w:cs="Arial"/>
          <w:lang w:val="es-BO" w:eastAsia="es-ES"/>
        </w:rPr>
        <w:tab/>
      </w: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B1ADF">
        <w:rPr>
          <w:rFonts w:ascii="Arial" w:hAnsi="Arial" w:cs="Arial"/>
          <w:b/>
          <w:lang w:val="es-BO" w:eastAsia="es-ES"/>
        </w:rPr>
        <w:t xml:space="preserve">ENTIDAD </w:t>
      </w:r>
      <w:r w:rsidRPr="008B1ADF">
        <w:rPr>
          <w:rFonts w:ascii="Arial" w:hAnsi="Arial" w:cs="Arial"/>
          <w:lang w:val="es-BO" w:eastAsia="es-ES"/>
        </w:rPr>
        <w:t>en conformidad al Contrato.</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 legislación laboral y social vigente en el Estado Plurinacional de Bolivia y será también responsable de dicho cumplimiento por parte de sus subcontratistas.</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lastRenderedPageBreak/>
        <w:t xml:space="preserve">Mantener a la </w:t>
      </w:r>
      <w:r w:rsidRPr="008B1ADF">
        <w:rPr>
          <w:rFonts w:ascii="Arial" w:hAnsi="Arial" w:cs="Arial"/>
          <w:b/>
          <w:lang w:val="es-BO" w:eastAsia="es-ES"/>
        </w:rPr>
        <w:t>ENTIDAD</w:t>
      </w:r>
      <w:r w:rsidRPr="008B1AD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B1ADF">
        <w:rPr>
          <w:rFonts w:ascii="Arial" w:hAnsi="Arial" w:cs="Arial"/>
          <w:b/>
          <w:lang w:val="es-BO" w:eastAsia="es-ES"/>
        </w:rPr>
        <w:t>CONTRATISTA</w:t>
      </w:r>
      <w:r w:rsidRPr="008B1ADF">
        <w:rPr>
          <w:rFonts w:ascii="Arial" w:hAnsi="Arial" w:cs="Arial"/>
          <w:lang w:val="es-BO" w:eastAsia="es-ES"/>
        </w:rPr>
        <w:t>.</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8F5D93">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Realizar el trabajo solicitado conforme a detalle y requerimiento realizado por la </w:t>
      </w:r>
      <w:r w:rsidRPr="008B1ADF">
        <w:rPr>
          <w:rFonts w:ascii="Arial" w:hAnsi="Arial" w:cs="Arial"/>
          <w:b/>
          <w:lang w:val="es-BO" w:eastAsia="es-ES"/>
        </w:rPr>
        <w:t>ENTIDAD</w:t>
      </w:r>
      <w:r w:rsidRPr="008B1ADF">
        <w:rPr>
          <w:rFonts w:ascii="Arial" w:hAnsi="Arial" w:cs="Arial"/>
          <w:lang w:val="es-BO" w:eastAsia="es-ES"/>
        </w:rPr>
        <w:t xml:space="preserve">.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CC0BD0">
      <w:pPr>
        <w:spacing w:after="120"/>
        <w:jc w:val="both"/>
        <w:rPr>
          <w:rFonts w:ascii="Arial" w:hAnsi="Arial" w:cs="Arial"/>
          <w:lang w:val="es-BO" w:eastAsia="es-ES"/>
        </w:rPr>
      </w:pPr>
      <w:r w:rsidRPr="008B1ADF">
        <w:rPr>
          <w:rFonts w:ascii="Arial" w:hAnsi="Arial" w:cs="Arial"/>
          <w:lang w:val="es-BO" w:eastAsia="es-ES"/>
        </w:rPr>
        <w:t>Las demás obligaciones y responsabilidades a su cargo que sin estar expresamente mencionadas, emerjan del presente Contrato.</w:t>
      </w:r>
    </w:p>
    <w:p w:rsidR="00CC0BD0" w:rsidRPr="008B1ADF" w:rsidRDefault="00CC0BD0" w:rsidP="00CC0BD0">
      <w:pPr>
        <w:spacing w:after="120"/>
        <w:jc w:val="both"/>
        <w:rPr>
          <w:rFonts w:ascii="Arial" w:hAnsi="Arial" w:cs="Arial"/>
          <w:lang w:val="es-BO" w:eastAsia="es-ES"/>
        </w:rPr>
      </w:pPr>
      <w:r w:rsidRPr="008B1ADF">
        <w:rPr>
          <w:rFonts w:ascii="Arial" w:hAnsi="Arial" w:cs="Arial"/>
          <w:b/>
          <w:u w:val="single"/>
          <w:lang w:val="es-BO" w:eastAsia="es-ES"/>
        </w:rPr>
        <w:t>DÉCIMA SEXTA.- (OBLIGACIONES DE LA ENTIDAD)</w:t>
      </w:r>
    </w:p>
    <w:p w:rsidR="00CC0BD0" w:rsidRPr="008B1ADF" w:rsidRDefault="00CC0BD0" w:rsidP="00CC0BD0">
      <w:pPr>
        <w:spacing w:after="120"/>
        <w:ind w:left="709" w:hanging="708"/>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xml:space="preserve"> se obliga en su sentido más amplio a cumplir con las siguientes obligaciones:</w:t>
      </w:r>
    </w:p>
    <w:p w:rsidR="00CC0BD0" w:rsidRPr="008B1ADF" w:rsidRDefault="00CC0BD0" w:rsidP="008F5D93">
      <w:pPr>
        <w:numPr>
          <w:ilvl w:val="0"/>
          <w:numId w:val="44"/>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Notificar al </w:t>
      </w:r>
      <w:r w:rsidRPr="008B1ADF">
        <w:rPr>
          <w:rFonts w:ascii="Arial" w:hAnsi="Arial" w:cs="Arial"/>
          <w:b/>
          <w:lang w:val="es-BO" w:eastAsia="es-ES"/>
        </w:rPr>
        <w:t xml:space="preserve">CONTRATISTA </w:t>
      </w:r>
      <w:r w:rsidRPr="008B1ADF">
        <w:rPr>
          <w:rFonts w:ascii="Arial" w:hAnsi="Arial" w:cs="Arial"/>
          <w:lang w:val="es-BO" w:eastAsia="es-ES"/>
        </w:rPr>
        <w:t>los defectos e irregularidades encontradas en la ejecución del Servicio, fijando plazos para su corrección.</w:t>
      </w:r>
    </w:p>
    <w:p w:rsidR="00CC0BD0" w:rsidRPr="008B1ADF" w:rsidRDefault="00CC0BD0" w:rsidP="00CC0BD0">
      <w:pPr>
        <w:spacing w:before="120" w:after="120"/>
        <w:ind w:left="1415"/>
        <w:contextualSpacing/>
        <w:jc w:val="both"/>
        <w:rPr>
          <w:rFonts w:ascii="Arial" w:hAnsi="Arial" w:cs="Arial"/>
          <w:lang w:val="es-BO" w:eastAsia="es-ES"/>
        </w:rPr>
      </w:pPr>
    </w:p>
    <w:p w:rsidR="00CC0BD0" w:rsidRPr="008B1ADF" w:rsidRDefault="00CC0BD0" w:rsidP="008F5D93">
      <w:pPr>
        <w:numPr>
          <w:ilvl w:val="0"/>
          <w:numId w:val="44"/>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Proporcionar información y detalle para la ejecución del Servicio, comunicando al </w:t>
      </w:r>
      <w:r w:rsidRPr="008B1ADF">
        <w:rPr>
          <w:rFonts w:ascii="Arial" w:hAnsi="Arial" w:cs="Arial"/>
          <w:b/>
          <w:lang w:val="es-BO" w:eastAsia="es-ES"/>
        </w:rPr>
        <w:t>CONTRATISTA</w:t>
      </w:r>
      <w:r w:rsidRPr="008B1ADF">
        <w:rPr>
          <w:rFonts w:ascii="Arial" w:hAnsi="Arial" w:cs="Arial"/>
          <w:lang w:val="es-BO" w:eastAsia="es-ES"/>
        </w:rPr>
        <w:t xml:space="preserve"> eventuales cambios de normas y horarios de trabajo.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DÉCIMA SÉPTIMA.- (FISCALIZACIÓN DEL SERVICIO)</w:t>
      </w:r>
    </w:p>
    <w:p w:rsidR="00CC0BD0" w:rsidRPr="008B1ADF" w:rsidRDefault="00CC0BD0" w:rsidP="00CC0BD0">
      <w:pPr>
        <w:spacing w:before="120" w:after="120"/>
        <w:ind w:left="705" w:hanging="705"/>
        <w:jc w:val="both"/>
        <w:rPr>
          <w:rFonts w:ascii="Arial" w:hAnsi="Arial" w:cs="Arial"/>
          <w:lang w:val="es-BO" w:eastAsia="es-ES"/>
        </w:rPr>
      </w:pPr>
      <w:r w:rsidRPr="008B1ADF">
        <w:rPr>
          <w:rFonts w:ascii="Arial" w:hAnsi="Arial" w:cs="Arial"/>
          <w:b/>
          <w:lang w:val="es-BO" w:eastAsia="es-ES"/>
        </w:rPr>
        <w:t xml:space="preserve">17.1. </w:t>
      </w:r>
      <w:r w:rsidRPr="008B1ADF">
        <w:rPr>
          <w:rFonts w:ascii="Arial" w:hAnsi="Arial" w:cs="Arial"/>
          <w:lang w:val="es-BO" w:eastAsia="es-ES"/>
        </w:rPr>
        <w:tab/>
        <w:t xml:space="preserve">La </w:t>
      </w:r>
      <w:r w:rsidRPr="008B1ADF">
        <w:rPr>
          <w:rFonts w:ascii="Arial" w:hAnsi="Arial" w:cs="Arial"/>
          <w:b/>
          <w:lang w:val="es-BO" w:eastAsia="es-ES"/>
        </w:rPr>
        <w:t xml:space="preserve">ENTIDAD </w:t>
      </w:r>
      <w:r w:rsidRPr="008B1ADF">
        <w:rPr>
          <w:rFonts w:ascii="Arial" w:hAnsi="Arial" w:cs="Arial"/>
          <w:lang w:val="es-BO" w:eastAsia="es-ES"/>
        </w:rPr>
        <w:t>designará un Fiscal del Servicio</w:t>
      </w:r>
      <w:r w:rsidRPr="008B1ADF">
        <w:rPr>
          <w:rFonts w:ascii="Arial" w:hAnsi="Arial" w:cs="Arial"/>
          <w:b/>
          <w:lang w:val="es-BO" w:eastAsia="es-ES"/>
        </w:rPr>
        <w:t xml:space="preserve"> </w:t>
      </w:r>
      <w:r w:rsidRPr="008B1ADF">
        <w:rPr>
          <w:rFonts w:ascii="Arial" w:hAnsi="Arial" w:cs="Arial"/>
          <w:lang w:val="es-BO" w:eastAsia="es-ES"/>
        </w:rPr>
        <w:t xml:space="preserve">de seguimiento y control de la ejecución del Contrato, y comunicará oficialmente esta designación al </w:t>
      </w:r>
      <w:r w:rsidRPr="008B1ADF">
        <w:rPr>
          <w:rFonts w:ascii="Arial" w:hAnsi="Arial" w:cs="Arial"/>
          <w:b/>
          <w:lang w:val="es-BO" w:eastAsia="es-ES"/>
        </w:rPr>
        <w:t xml:space="preserve">CONTRATISTA </w:t>
      </w:r>
      <w:r w:rsidRPr="008B1ADF">
        <w:rPr>
          <w:rFonts w:ascii="Arial" w:hAnsi="Arial" w:cs="Arial"/>
          <w:lang w:val="es-BO" w:eastAsia="es-ES"/>
        </w:rPr>
        <w:t>mediante nota expresa y de conformidad a lo determinado en la cláusula (Notificaciones).</w:t>
      </w:r>
    </w:p>
    <w:p w:rsidR="00CC0BD0" w:rsidRPr="008B1ADF" w:rsidRDefault="00CC0BD0" w:rsidP="00CC0BD0">
      <w:pPr>
        <w:tabs>
          <w:tab w:val="left" w:pos="900"/>
        </w:tabs>
        <w:spacing w:before="120" w:after="120"/>
        <w:ind w:left="705" w:hanging="705"/>
        <w:jc w:val="both"/>
        <w:rPr>
          <w:rFonts w:ascii="Arial" w:hAnsi="Arial" w:cs="Arial"/>
          <w:lang w:val="es-BO" w:eastAsia="es-ES"/>
        </w:rPr>
      </w:pPr>
      <w:r w:rsidRPr="008B1ADF">
        <w:rPr>
          <w:rFonts w:ascii="Arial" w:hAnsi="Arial" w:cs="Arial"/>
          <w:b/>
          <w:lang w:val="es-BO" w:eastAsia="es-ES"/>
        </w:rPr>
        <w:t>17.2.</w:t>
      </w:r>
      <w:r w:rsidRPr="008B1AD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B1ADF">
        <w:rPr>
          <w:rFonts w:ascii="Arial" w:hAnsi="Arial" w:cs="Arial"/>
          <w:b/>
          <w:lang w:val="es-BO" w:eastAsia="es-ES"/>
        </w:rPr>
        <w:t>ENTIDAD</w:t>
      </w:r>
      <w:r w:rsidRPr="008B1ADF">
        <w:rPr>
          <w:rFonts w:ascii="Arial" w:hAnsi="Arial" w:cs="Arial"/>
          <w:lang w:val="es-BO" w:eastAsia="es-ES"/>
        </w:rPr>
        <w:t xml:space="preserve"> con relación al Contrato.</w:t>
      </w:r>
    </w:p>
    <w:p w:rsidR="00CC0BD0" w:rsidRPr="008B1ADF" w:rsidRDefault="00CC0BD0" w:rsidP="00CC0BD0">
      <w:pPr>
        <w:widowControl w:val="0"/>
        <w:spacing w:before="120" w:after="120"/>
        <w:jc w:val="both"/>
        <w:rPr>
          <w:rFonts w:ascii="Arial" w:hAnsi="Arial" w:cs="Arial"/>
          <w:lang w:val="es-BO" w:eastAsia="es-ES"/>
        </w:rPr>
      </w:pPr>
      <w:r w:rsidRPr="008B1ADF">
        <w:rPr>
          <w:rFonts w:ascii="Arial" w:hAnsi="Arial" w:cs="Arial"/>
          <w:b/>
          <w:lang w:val="es-BO" w:eastAsia="es-ES"/>
        </w:rPr>
        <w:t>17.3.</w:t>
      </w:r>
      <w:r w:rsidRPr="008B1ADF">
        <w:rPr>
          <w:rFonts w:ascii="Arial" w:hAnsi="Arial" w:cs="Arial"/>
          <w:lang w:val="es-BO" w:eastAsia="es-ES"/>
        </w:rPr>
        <w:tab/>
        <w:t>El Fiscal del Servicio tendrá los más amplios poderes, inclusive para:</w:t>
      </w:r>
    </w:p>
    <w:p w:rsidR="00CC0BD0" w:rsidRPr="008B1ADF" w:rsidRDefault="00CC0BD0" w:rsidP="008F5D93">
      <w:pPr>
        <w:widowControl w:val="0"/>
        <w:numPr>
          <w:ilvl w:val="0"/>
          <w:numId w:val="43"/>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Ordenar la inmediata sustitución de cualquier empleado del </w:t>
      </w:r>
      <w:r w:rsidRPr="008B1ADF">
        <w:rPr>
          <w:rFonts w:ascii="Arial" w:hAnsi="Arial" w:cs="Arial"/>
          <w:b/>
          <w:lang w:val="es-BO" w:eastAsia="es-ES"/>
        </w:rPr>
        <w:t>CONTRATISTA</w:t>
      </w:r>
      <w:r w:rsidRPr="008B1AD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CC0BD0" w:rsidRPr="008B1ADF" w:rsidRDefault="00CC0BD0" w:rsidP="008F5D93">
      <w:pPr>
        <w:widowControl w:val="0"/>
        <w:numPr>
          <w:ilvl w:val="0"/>
          <w:numId w:val="43"/>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Interrumpir cualquier parte del Servicio ejecutado en desacuerdo con lo determinado en el Contrato.</w:t>
      </w:r>
    </w:p>
    <w:p w:rsidR="00CC0BD0" w:rsidRPr="008B1ADF" w:rsidRDefault="00CC0BD0" w:rsidP="008F5D93">
      <w:pPr>
        <w:widowControl w:val="0"/>
        <w:numPr>
          <w:ilvl w:val="0"/>
          <w:numId w:val="43"/>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En caso de inobservancia por parte del </w:t>
      </w:r>
      <w:r w:rsidRPr="008B1ADF">
        <w:rPr>
          <w:rFonts w:ascii="Arial" w:hAnsi="Arial" w:cs="Arial"/>
          <w:b/>
          <w:lang w:val="es-BO" w:eastAsia="es-ES"/>
        </w:rPr>
        <w:t>CONTRATISTA</w:t>
      </w:r>
      <w:r w:rsidRPr="008B1ADF">
        <w:rPr>
          <w:rFonts w:ascii="Arial" w:hAnsi="Arial" w:cs="Arial"/>
          <w:lang w:val="es-BO" w:eastAsia="es-ES"/>
        </w:rPr>
        <w:t xml:space="preserve"> a las exigencias de la fiscalización, se tendrá además el derecho de aplicación de multas previstas en el Contrato. </w:t>
      </w:r>
    </w:p>
    <w:p w:rsidR="00CC0BD0" w:rsidRPr="008B1ADF" w:rsidRDefault="00CC0BD0" w:rsidP="00CC0BD0">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17.4.</w:t>
      </w:r>
      <w:r w:rsidRPr="008B1ADF">
        <w:rPr>
          <w:rFonts w:ascii="Arial" w:hAnsi="Arial" w:cs="Arial"/>
          <w:lang w:val="es-BO" w:eastAsia="es-ES"/>
        </w:rPr>
        <w:t xml:space="preserve"> </w:t>
      </w:r>
      <w:r w:rsidRPr="008B1AD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B1ADF">
        <w:rPr>
          <w:rFonts w:ascii="Arial" w:hAnsi="Arial" w:cs="Arial"/>
          <w:b/>
          <w:lang w:val="es-BO" w:eastAsia="es-ES"/>
        </w:rPr>
        <w:t>CONTRATISTA</w:t>
      </w:r>
      <w:r w:rsidRPr="008B1ADF">
        <w:rPr>
          <w:rFonts w:ascii="Arial" w:hAnsi="Arial" w:cs="Arial"/>
          <w:lang w:val="es-BO" w:eastAsia="es-ES"/>
        </w:rPr>
        <w:t xml:space="preserve"> un plazo máximo para la solución del problema. Luego de dicho aviso, si transcurrido el plazo, el </w:t>
      </w:r>
      <w:r w:rsidRPr="008B1ADF">
        <w:rPr>
          <w:rFonts w:ascii="Arial" w:hAnsi="Arial" w:cs="Arial"/>
          <w:b/>
          <w:lang w:val="es-BO" w:eastAsia="es-ES"/>
        </w:rPr>
        <w:t>CONTRATISTA</w:t>
      </w:r>
      <w:r w:rsidRPr="008B1ADF">
        <w:rPr>
          <w:rFonts w:ascii="Arial" w:hAnsi="Arial" w:cs="Arial"/>
          <w:lang w:val="es-BO" w:eastAsia="es-ES"/>
        </w:rPr>
        <w:t xml:space="preserve"> no procede con dicha solicitud, la misma se constituirá en causal de resolución por incumplimiento de Contrato, reservándose la </w:t>
      </w:r>
      <w:r w:rsidRPr="008B1ADF">
        <w:rPr>
          <w:rFonts w:ascii="Arial" w:hAnsi="Arial" w:cs="Arial"/>
          <w:b/>
          <w:lang w:val="es-BO" w:eastAsia="es-ES"/>
        </w:rPr>
        <w:t>ENTIDAD</w:t>
      </w:r>
      <w:r w:rsidRPr="008B1ADF">
        <w:rPr>
          <w:rFonts w:ascii="Arial" w:hAnsi="Arial" w:cs="Arial"/>
          <w:lang w:val="es-BO" w:eastAsia="es-ES"/>
        </w:rPr>
        <w:t xml:space="preserve"> el derecho de aplicar las multas de acuerdo al Contrato.</w:t>
      </w:r>
    </w:p>
    <w:p w:rsidR="00CC0BD0" w:rsidRPr="008B1ADF" w:rsidRDefault="00CC0BD0" w:rsidP="00CC0BD0">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17.5.</w:t>
      </w:r>
      <w:r w:rsidRPr="008B1ADF">
        <w:rPr>
          <w:rFonts w:ascii="Arial" w:hAnsi="Arial" w:cs="Arial"/>
          <w:lang w:val="es-BO" w:eastAsia="es-ES"/>
        </w:rPr>
        <w:tab/>
        <w:t xml:space="preserve">La acción u omisión, total o parcial, de la fiscalización no exime al </w:t>
      </w:r>
      <w:r w:rsidRPr="008B1ADF">
        <w:rPr>
          <w:rFonts w:ascii="Arial" w:hAnsi="Arial" w:cs="Arial"/>
          <w:b/>
          <w:lang w:val="es-BO" w:eastAsia="es-ES"/>
        </w:rPr>
        <w:t>CONTRATISTA</w:t>
      </w:r>
      <w:r w:rsidRPr="008B1ADF">
        <w:rPr>
          <w:rFonts w:ascii="Arial" w:hAnsi="Arial" w:cs="Arial"/>
          <w:lang w:val="es-BO" w:eastAsia="es-ES"/>
        </w:rPr>
        <w:t xml:space="preserve"> de su total responsabilidad por la ejecución del Servicio.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lastRenderedPageBreak/>
        <w:t>DÉCIMA OCTAVA.- (REPRESENTANTE DEL CONTRATISTA)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designará mediante notificación escrita a la </w:t>
      </w:r>
      <w:r w:rsidRPr="008B1ADF">
        <w:rPr>
          <w:rFonts w:ascii="Arial" w:hAnsi="Arial" w:cs="Arial"/>
          <w:b/>
          <w:lang w:val="es-BO" w:eastAsia="es-ES"/>
        </w:rPr>
        <w:t>ENTIDAD</w:t>
      </w:r>
      <w:r w:rsidRPr="008B1ADF">
        <w:rPr>
          <w:rFonts w:ascii="Arial" w:hAnsi="Arial" w:cs="Arial"/>
          <w:lang w:val="es-BO" w:eastAsia="es-ES"/>
        </w:rPr>
        <w:t xml:space="preserve">, a su representante para la entrega del Servicio, dicho personero será denominado agente del Servicio y será presentado oficialmente por el </w:t>
      </w:r>
      <w:r w:rsidRPr="008B1ADF">
        <w:rPr>
          <w:rFonts w:ascii="Arial" w:hAnsi="Arial" w:cs="Arial"/>
          <w:b/>
          <w:lang w:val="es-BO" w:eastAsia="es-ES"/>
        </w:rPr>
        <w:t>CONTRATISTA</w:t>
      </w:r>
      <w:r w:rsidRPr="008B1ADF">
        <w:rPr>
          <w:rFonts w:ascii="Arial" w:hAnsi="Arial" w:cs="Arial"/>
          <w:lang w:val="es-BO" w:eastAsia="es-ES"/>
        </w:rPr>
        <w:t xml:space="preserve"> antes del inicio del mismo, mediante comunicación escrita dirigida a la </w:t>
      </w:r>
      <w:r w:rsidRPr="008B1ADF">
        <w:rPr>
          <w:rFonts w:ascii="Arial" w:hAnsi="Arial" w:cs="Arial"/>
          <w:b/>
          <w:lang w:val="es-BO" w:eastAsia="es-ES"/>
        </w:rPr>
        <w:t xml:space="preserve">ENTIDAD  </w:t>
      </w:r>
      <w:r w:rsidRPr="008B1ADF">
        <w:rPr>
          <w:rFonts w:ascii="Arial" w:hAnsi="Arial" w:cs="Arial"/>
          <w:lang w:val="es-BO" w:eastAsia="es-ES"/>
        </w:rPr>
        <w:t>de conformidad a la cláusula (Notificaciones) del presente Contrato.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lang w:val="es-BO" w:eastAsia="es-ES"/>
        </w:rPr>
        <w:t xml:space="preserve">El agente del Servicio representará al </w:t>
      </w:r>
      <w:r w:rsidRPr="008B1ADF">
        <w:rPr>
          <w:rFonts w:ascii="Arial" w:hAnsi="Arial" w:cs="Arial"/>
          <w:b/>
          <w:lang w:val="es-BO" w:eastAsia="es-ES"/>
        </w:rPr>
        <w:t>CONTRATISTA</w:t>
      </w:r>
      <w:r w:rsidRPr="008B1ADF">
        <w:rPr>
          <w:rFonts w:ascii="Arial" w:hAnsi="Arial" w:cs="Arial"/>
          <w:lang w:val="es-BO" w:eastAsia="es-ES"/>
        </w:rPr>
        <w:t xml:space="preserve"> durante toda la prestación del Servicio y mantendrá coordinación permanente y efectiva con la </w:t>
      </w:r>
      <w:r w:rsidRPr="008B1ADF">
        <w:rPr>
          <w:rFonts w:ascii="Arial" w:hAnsi="Arial" w:cs="Arial"/>
          <w:b/>
          <w:lang w:val="es-BO" w:eastAsia="es-ES"/>
        </w:rPr>
        <w:t>ENTIDAD</w:t>
      </w:r>
      <w:r w:rsidRPr="008B1ADF">
        <w:rPr>
          <w:rFonts w:ascii="Arial" w:hAnsi="Arial" w:cs="Arial"/>
          <w:lang w:val="es-BO" w:eastAsia="es-ES"/>
        </w:rPr>
        <w:t xml:space="preserve"> a través del Fiscal del Servicio, a objeto de atender satisfactoriamente los requerimientos y dar fiel cumplimiento al Contrato.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DÉCIMA NOVENA.- (INTRANSFERIBILIDAD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bajo ningún título podrá ceder, transferir, subrogar, total o parcialmente este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B1ADF">
        <w:rPr>
          <w:rFonts w:ascii="Arial" w:hAnsi="Arial" w:cs="Arial"/>
          <w:b/>
          <w:lang w:val="es-BO" w:eastAsia="es-ES"/>
        </w:rPr>
        <w:t>ENTIDAD</w:t>
      </w:r>
      <w:r w:rsidRPr="008B1ADF">
        <w:rPr>
          <w:rFonts w:ascii="Arial" w:hAnsi="Arial" w:cs="Arial"/>
          <w:lang w:val="es-BO" w:eastAsia="es-ES"/>
        </w:rPr>
        <w:t>, bajo los mismos términos y condiciones del presente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(IMPUESTOS Y TRIBUTOS)</w:t>
      </w:r>
    </w:p>
    <w:p w:rsidR="00CC0BD0" w:rsidRPr="008B1ADF" w:rsidRDefault="00CC0BD0" w:rsidP="00CC0BD0">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20.1.</w:t>
      </w:r>
      <w:r w:rsidRPr="008B1ADF">
        <w:rPr>
          <w:rFonts w:ascii="Arial" w:hAnsi="Arial" w:cs="Arial"/>
          <w:b/>
          <w:lang w:val="es-BO" w:eastAsia="es-ES"/>
        </w:rPr>
        <w:tab/>
      </w:r>
      <w:r w:rsidRPr="008B1AD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B1ADF">
        <w:rPr>
          <w:rFonts w:ascii="Arial" w:hAnsi="Arial" w:cs="Arial"/>
          <w:b/>
          <w:lang w:val="es-BO" w:eastAsia="es-ES"/>
        </w:rPr>
        <w:t>CONTRATISTA</w:t>
      </w:r>
      <w:r w:rsidRPr="008B1ADF">
        <w:rPr>
          <w:rFonts w:ascii="Arial" w:hAnsi="Arial" w:cs="Arial"/>
          <w:lang w:val="es-BO" w:eastAsia="es-ES"/>
        </w:rPr>
        <w:t xml:space="preserve"> conforme a lo previsto en la Ley Aplicable, sin derecho a reembolso. La </w:t>
      </w:r>
      <w:r w:rsidRPr="008B1ADF">
        <w:rPr>
          <w:rFonts w:ascii="Arial" w:hAnsi="Arial" w:cs="Arial"/>
          <w:b/>
          <w:lang w:val="es-BO" w:eastAsia="es-ES"/>
        </w:rPr>
        <w:t>ENTIDAD</w:t>
      </w:r>
      <w:r w:rsidRPr="008B1AD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C0BD0" w:rsidRPr="008B1ADF" w:rsidRDefault="00CC0BD0" w:rsidP="00CC0BD0">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20.2.</w:t>
      </w:r>
      <w:r w:rsidRPr="008B1ADF">
        <w:rPr>
          <w:rFonts w:ascii="Arial" w:hAnsi="Arial" w:cs="Arial"/>
          <w:lang w:val="es-BO" w:eastAsia="es-ES"/>
        </w:rPr>
        <w:tab/>
        <w:t xml:space="preserve">El </w:t>
      </w:r>
      <w:r w:rsidRPr="008B1ADF">
        <w:rPr>
          <w:rFonts w:ascii="Arial" w:hAnsi="Arial" w:cs="Arial"/>
          <w:b/>
          <w:lang w:val="es-BO" w:eastAsia="es-ES"/>
        </w:rPr>
        <w:t>CONTRATISTA</w:t>
      </w:r>
      <w:r w:rsidRPr="008B1AD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C0BD0" w:rsidRPr="008B1ADF" w:rsidRDefault="00CC0BD0" w:rsidP="00CC0BD0">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VIGÉSIMA PRIMERA.- (CONFIDENCIALIDAD)</w:t>
      </w: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El </w:t>
      </w:r>
      <w:r w:rsidRPr="008B1ADF">
        <w:rPr>
          <w:rFonts w:ascii="Arial" w:hAnsi="Arial" w:cs="Arial"/>
          <w:b/>
          <w:bCs/>
          <w:lang w:val="es-BO"/>
        </w:rPr>
        <w:t>CONTRATISTA</w:t>
      </w:r>
      <w:r w:rsidRPr="008B1AD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Las obligaciones que el </w:t>
      </w:r>
      <w:r w:rsidRPr="008B1ADF">
        <w:rPr>
          <w:rFonts w:ascii="Arial" w:hAnsi="Arial" w:cs="Arial"/>
          <w:b/>
          <w:lang w:val="es-BO"/>
        </w:rPr>
        <w:t xml:space="preserve">CONTRATISTA </w:t>
      </w:r>
      <w:r w:rsidRPr="008B1ADF">
        <w:rPr>
          <w:rFonts w:ascii="Arial" w:hAnsi="Arial" w:cs="Arial"/>
          <w:lang w:val="es-BO"/>
        </w:rPr>
        <w:t>asume bajo este Contrato con relación a la confidencialidad, subsistirán una vez finalizado el Contrato.</w:t>
      </w:r>
    </w:p>
    <w:p w:rsidR="00CC0BD0" w:rsidRPr="008B1ADF" w:rsidRDefault="00CC0BD0" w:rsidP="00CC0BD0">
      <w:pPr>
        <w:spacing w:before="120" w:after="120"/>
        <w:contextualSpacing/>
        <w:rPr>
          <w:rFonts w:ascii="Arial" w:hAnsi="Arial" w:cs="Arial"/>
          <w:lang w:val="es-BO"/>
        </w:rPr>
      </w:pP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A la terminación del presente Contrato, por resolución o por su cumplimiento, el </w:t>
      </w:r>
      <w:r w:rsidRPr="008B1ADF">
        <w:rPr>
          <w:rFonts w:ascii="Arial" w:hAnsi="Arial" w:cs="Arial"/>
          <w:b/>
          <w:lang w:val="es-BO"/>
        </w:rPr>
        <w:t xml:space="preserve">CONTRATISTA </w:t>
      </w:r>
      <w:r w:rsidRPr="008B1ADF">
        <w:rPr>
          <w:rFonts w:ascii="Arial" w:hAnsi="Arial" w:cs="Arial"/>
          <w:lang w:val="es-BO"/>
        </w:rPr>
        <w:t xml:space="preserve">está en la obligación de entregar de manera inmediata a la </w:t>
      </w:r>
      <w:r w:rsidRPr="008B1ADF">
        <w:rPr>
          <w:rFonts w:ascii="Arial" w:hAnsi="Arial" w:cs="Arial"/>
          <w:b/>
          <w:lang w:val="es-BO"/>
        </w:rPr>
        <w:t>ENTIDAD</w:t>
      </w:r>
      <w:r w:rsidRPr="008B1ADF">
        <w:rPr>
          <w:rFonts w:ascii="Arial" w:hAnsi="Arial" w:cs="Arial"/>
          <w:lang w:val="es-BO"/>
        </w:rPr>
        <w:t xml:space="preserve"> todos los documentos, notas, datos, información, y otros que hubiera entrado en posesión del </w:t>
      </w:r>
      <w:r w:rsidRPr="008B1ADF">
        <w:rPr>
          <w:rFonts w:ascii="Arial" w:hAnsi="Arial" w:cs="Arial"/>
          <w:b/>
          <w:lang w:val="es-BO"/>
        </w:rPr>
        <w:t>CONTRATISTA</w:t>
      </w:r>
      <w:r w:rsidRPr="008B1ADF">
        <w:rPr>
          <w:rFonts w:ascii="Arial" w:hAnsi="Arial" w:cs="Arial"/>
          <w:lang w:val="es-BO"/>
        </w:rPr>
        <w:t xml:space="preserve"> en virtud a la ejecución del presente Contrato, no pudiendo retener el </w:t>
      </w:r>
      <w:r w:rsidRPr="008B1ADF">
        <w:rPr>
          <w:rFonts w:ascii="Arial" w:hAnsi="Arial" w:cs="Arial"/>
          <w:b/>
          <w:lang w:val="es-BO"/>
        </w:rPr>
        <w:t xml:space="preserve">CONTRATISTA </w:t>
      </w:r>
      <w:r w:rsidRPr="008B1ADF">
        <w:rPr>
          <w:rFonts w:ascii="Arial" w:hAnsi="Arial" w:cs="Arial"/>
          <w:lang w:val="es-BO"/>
        </w:rPr>
        <w:t>ninguna copia de los mismos, ya sean en papel o en formato electrónico o digital.</w:t>
      </w: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El incumplimiento de la obligación de confidencialidad importara:</w:t>
      </w:r>
    </w:p>
    <w:p w:rsidR="00CC0BD0" w:rsidRPr="008B1ADF" w:rsidRDefault="00CC0BD0" w:rsidP="008F5D93">
      <w:pPr>
        <w:numPr>
          <w:ilvl w:val="0"/>
          <w:numId w:val="45"/>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lastRenderedPageBreak/>
        <w:t>La adopción de medidas judiciales y sanciones de acuerdo a normas pertinentes.</w:t>
      </w:r>
    </w:p>
    <w:p w:rsidR="00CC0BD0" w:rsidRPr="008B1ADF" w:rsidRDefault="00CC0BD0" w:rsidP="00CC0BD0">
      <w:pPr>
        <w:shd w:val="clear" w:color="auto" w:fill="FFFFFF"/>
        <w:tabs>
          <w:tab w:val="left" w:pos="426"/>
          <w:tab w:val="left" w:pos="2093"/>
        </w:tabs>
        <w:spacing w:after="120"/>
        <w:ind w:left="993" w:right="-6"/>
        <w:contextualSpacing/>
        <w:jc w:val="both"/>
        <w:rPr>
          <w:rFonts w:ascii="Arial" w:hAnsi="Arial" w:cs="Arial"/>
          <w:b/>
          <w:lang w:val="es-BO" w:eastAsia="es-ES"/>
        </w:rPr>
      </w:pPr>
      <w:r w:rsidRPr="008B1ADF">
        <w:rPr>
          <w:rFonts w:ascii="Arial" w:hAnsi="Arial" w:cs="Arial"/>
          <w:b/>
          <w:lang w:val="es-BO" w:eastAsia="es-ES"/>
        </w:rPr>
        <w:tab/>
      </w:r>
    </w:p>
    <w:p w:rsidR="00CC0BD0" w:rsidRPr="008B1ADF" w:rsidRDefault="00CC0BD0" w:rsidP="008F5D93">
      <w:pPr>
        <w:numPr>
          <w:ilvl w:val="0"/>
          <w:numId w:val="45"/>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Responsabilidad por pérdida y daños.</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SEGUNDA.- (CAUSAS DE FUERZA MAYOR Y/O CASO FORTUITO)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Con el fin de exceptuar al </w:t>
      </w:r>
      <w:r w:rsidRPr="008B1ADF">
        <w:rPr>
          <w:rFonts w:ascii="Arial" w:hAnsi="Arial" w:cs="Arial"/>
          <w:b/>
          <w:lang w:val="es-BO" w:eastAsia="es-ES"/>
        </w:rPr>
        <w:t xml:space="preserve">CONTRATISTA </w:t>
      </w:r>
      <w:r w:rsidRPr="008B1ADF">
        <w:rPr>
          <w:rFonts w:ascii="Arial" w:hAnsi="Arial" w:cs="Arial"/>
          <w:lang w:val="es-BO" w:eastAsia="es-ES"/>
        </w:rPr>
        <w:t xml:space="preserve">de determinadas responsabilidades por mora durante la vigencia del presente Contrato, la </w:t>
      </w:r>
      <w:r w:rsidRPr="008B1ADF">
        <w:rPr>
          <w:rFonts w:ascii="Arial" w:hAnsi="Arial" w:cs="Arial"/>
          <w:b/>
          <w:lang w:val="es-BO" w:eastAsia="es-ES"/>
        </w:rPr>
        <w:t>ENTIDAD</w:t>
      </w:r>
      <w:r w:rsidRPr="008B1AD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C0BD0" w:rsidRPr="008B1ADF" w:rsidRDefault="00CC0BD0" w:rsidP="00CC0BD0">
      <w:pPr>
        <w:spacing w:before="120" w:after="120"/>
        <w:ind w:left="567" w:hanging="567"/>
        <w:jc w:val="both"/>
        <w:rPr>
          <w:rFonts w:ascii="Arial" w:hAnsi="Arial" w:cs="Arial"/>
          <w:b/>
          <w:lang w:val="es-BO" w:eastAsia="es-ES"/>
        </w:rPr>
      </w:pPr>
      <w:r w:rsidRPr="008B1ADF">
        <w:rPr>
          <w:rFonts w:ascii="Arial" w:hAnsi="Arial" w:cs="Arial"/>
          <w:b/>
          <w:lang w:val="es-BO" w:eastAsia="es-ES"/>
        </w:rPr>
        <w:t>22.1   Condiciones de Validez:</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C0BD0" w:rsidRPr="008B1ADF" w:rsidRDefault="00CC0BD0" w:rsidP="008F5D93">
      <w:pPr>
        <w:numPr>
          <w:ilvl w:val="0"/>
          <w:numId w:val="36"/>
        </w:numPr>
        <w:spacing w:before="120" w:after="120"/>
        <w:ind w:left="1134" w:hanging="283"/>
        <w:jc w:val="both"/>
        <w:rPr>
          <w:rFonts w:ascii="Arial" w:hAnsi="Arial" w:cs="Arial"/>
          <w:lang w:val="es-BO" w:eastAsia="es-ES"/>
        </w:rPr>
      </w:pPr>
      <w:r w:rsidRPr="008B1ADF">
        <w:rPr>
          <w:rFonts w:ascii="Arial" w:hAnsi="Arial" w:cs="Arial"/>
          <w:lang w:val="es-BO" w:eastAsia="es-ES"/>
        </w:rPr>
        <w:t xml:space="preserve">Las circunstancias de la fuerza mayor o caso fortuito no hayan surgido por un incumplimiento, omisión o negligencia de la Parte </w:t>
      </w:r>
      <w:proofErr w:type="spellStart"/>
      <w:r w:rsidRPr="008B1ADF">
        <w:rPr>
          <w:rFonts w:ascii="Arial" w:hAnsi="Arial" w:cs="Arial"/>
          <w:lang w:val="es-BO" w:eastAsia="es-ES"/>
        </w:rPr>
        <w:t>invocante</w:t>
      </w:r>
      <w:proofErr w:type="spellEnd"/>
      <w:r w:rsidRPr="008B1ADF">
        <w:rPr>
          <w:rFonts w:ascii="Arial" w:hAnsi="Arial" w:cs="Arial"/>
          <w:lang w:val="es-BO" w:eastAsia="es-ES"/>
        </w:rPr>
        <w:t xml:space="preserve">, o en el caso del </w:t>
      </w:r>
      <w:r w:rsidRPr="008B1ADF">
        <w:rPr>
          <w:rFonts w:ascii="Arial" w:hAnsi="Arial" w:cs="Arial"/>
          <w:b/>
          <w:lang w:val="es-BO" w:eastAsia="es-ES"/>
        </w:rPr>
        <w:t>CONTRATISTA</w:t>
      </w:r>
      <w:r w:rsidRPr="008B1ADF">
        <w:rPr>
          <w:rFonts w:ascii="Arial" w:hAnsi="Arial" w:cs="Arial"/>
          <w:lang w:val="es-BO" w:eastAsia="es-ES"/>
        </w:rPr>
        <w:t>, será aplicable también a cualquier subcontratista.</w:t>
      </w:r>
    </w:p>
    <w:p w:rsidR="00CC0BD0" w:rsidRPr="008B1ADF" w:rsidRDefault="00CC0BD0" w:rsidP="008F5D93">
      <w:pPr>
        <w:numPr>
          <w:ilvl w:val="0"/>
          <w:numId w:val="36"/>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C0BD0" w:rsidRPr="008B1ADF" w:rsidRDefault="00CC0BD0" w:rsidP="00CC0BD0">
      <w:pPr>
        <w:tabs>
          <w:tab w:val="left" w:pos="2820"/>
        </w:tabs>
        <w:spacing w:before="120" w:after="120"/>
        <w:ind w:left="1134" w:hanging="283"/>
        <w:contextualSpacing/>
        <w:jc w:val="both"/>
        <w:rPr>
          <w:rFonts w:ascii="Arial" w:hAnsi="Arial" w:cs="Arial"/>
          <w:lang w:val="es-BO" w:eastAsia="es-ES"/>
        </w:rPr>
      </w:pPr>
      <w:r w:rsidRPr="008B1ADF">
        <w:rPr>
          <w:rFonts w:ascii="Arial" w:hAnsi="Arial" w:cs="Arial"/>
          <w:lang w:val="es-BO" w:eastAsia="es-ES"/>
        </w:rPr>
        <w:tab/>
      </w:r>
      <w:r w:rsidRPr="008B1ADF">
        <w:rPr>
          <w:rFonts w:ascii="Arial" w:hAnsi="Arial" w:cs="Arial"/>
          <w:lang w:val="es-BO" w:eastAsia="es-ES"/>
        </w:rPr>
        <w:tab/>
      </w:r>
    </w:p>
    <w:p w:rsidR="00CC0BD0" w:rsidRPr="008B1ADF" w:rsidRDefault="00CC0BD0" w:rsidP="008F5D93">
      <w:pPr>
        <w:numPr>
          <w:ilvl w:val="0"/>
          <w:numId w:val="36"/>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B1ADF">
        <w:rPr>
          <w:rFonts w:ascii="Arial" w:hAnsi="Arial" w:cs="Arial"/>
          <w:b/>
          <w:lang w:val="es-BO" w:eastAsia="es-ES"/>
        </w:rPr>
        <w:t xml:space="preserve"> </w:t>
      </w:r>
      <w:r w:rsidRPr="008B1ADF">
        <w:rPr>
          <w:rFonts w:ascii="Arial" w:hAnsi="Arial" w:cs="Arial"/>
          <w:lang w:val="es-BO" w:eastAsia="es-ES"/>
        </w:rPr>
        <w:t>y limitar el daño al mismo.</w:t>
      </w:r>
    </w:p>
    <w:p w:rsidR="00CC0BD0" w:rsidRPr="008B1ADF" w:rsidRDefault="00CC0BD0" w:rsidP="00CC0BD0">
      <w:pPr>
        <w:spacing w:before="120" w:after="120"/>
        <w:contextualSpacing/>
        <w:jc w:val="both"/>
        <w:rPr>
          <w:rFonts w:ascii="Arial" w:hAnsi="Arial" w:cs="Arial"/>
          <w:lang w:val="es-BO" w:eastAsia="es-ES"/>
        </w:rPr>
      </w:pP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Previo cumplimiento por parte del </w:t>
      </w:r>
      <w:r w:rsidRPr="008B1ADF">
        <w:rPr>
          <w:rFonts w:ascii="Arial" w:hAnsi="Arial" w:cs="Arial"/>
          <w:b/>
          <w:lang w:val="es-BO" w:eastAsia="es-ES"/>
        </w:rPr>
        <w:t>CONTRATISTA</w:t>
      </w:r>
      <w:r w:rsidRPr="008B1ADF">
        <w:rPr>
          <w:rFonts w:ascii="Arial" w:hAnsi="Arial" w:cs="Arial"/>
          <w:lang w:val="es-BO" w:eastAsia="es-ES"/>
        </w:rPr>
        <w:t xml:space="preserve"> de lo establecido precedentemente dentro de los 2 (dos) días hábiles la </w:t>
      </w:r>
      <w:r w:rsidRPr="008B1ADF">
        <w:rPr>
          <w:rFonts w:ascii="Arial" w:hAnsi="Arial" w:cs="Arial"/>
          <w:b/>
          <w:lang w:val="es-BO" w:eastAsia="es-ES"/>
        </w:rPr>
        <w:t>ENTIDAD</w:t>
      </w:r>
      <w:r w:rsidRPr="008B1ADF">
        <w:rPr>
          <w:rFonts w:ascii="Arial" w:hAnsi="Arial" w:cs="Arial"/>
          <w:lang w:val="es-BO" w:eastAsia="es-ES"/>
        </w:rPr>
        <w:t xml:space="preserve"> debe aprobar la existencia del impedimento, sin el cual, de ninguna manera y por ningún motivo podrá solicitar luego a la </w:t>
      </w:r>
      <w:r w:rsidRPr="008B1ADF">
        <w:rPr>
          <w:rFonts w:ascii="Arial" w:hAnsi="Arial" w:cs="Arial"/>
          <w:b/>
          <w:lang w:val="es-BO" w:eastAsia="es-ES"/>
        </w:rPr>
        <w:t>ENTIDAD</w:t>
      </w:r>
      <w:r w:rsidRPr="008B1ADF">
        <w:rPr>
          <w:rFonts w:ascii="Arial" w:hAnsi="Arial" w:cs="Arial"/>
          <w:lang w:val="es-BO" w:eastAsia="es-ES"/>
        </w:rPr>
        <w:t xml:space="preserve"> por escrito la ampliación del plazo del Contrato y/o pago de multas.</w:t>
      </w:r>
    </w:p>
    <w:p w:rsidR="00CC0BD0" w:rsidRPr="008B1ADF" w:rsidRDefault="00CC0BD0" w:rsidP="00CC0BD0">
      <w:pPr>
        <w:spacing w:before="120" w:after="120"/>
        <w:ind w:left="567" w:hanging="567"/>
        <w:jc w:val="both"/>
        <w:rPr>
          <w:rFonts w:ascii="Arial" w:hAnsi="Arial" w:cs="Arial"/>
          <w:b/>
          <w:lang w:val="es-BO" w:eastAsia="es-ES"/>
        </w:rPr>
      </w:pPr>
      <w:r w:rsidRPr="008B1ADF">
        <w:rPr>
          <w:rFonts w:ascii="Arial" w:hAnsi="Arial" w:cs="Arial"/>
          <w:b/>
          <w:lang w:val="es-BO" w:eastAsia="es-ES"/>
        </w:rPr>
        <w:t>22.2   Cumplimiento ininterrumpido: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Cuando ocurra una fuerza mayor o caso fortuito, el </w:t>
      </w:r>
      <w:r w:rsidRPr="008B1ADF">
        <w:rPr>
          <w:rFonts w:ascii="Arial" w:hAnsi="Arial" w:cs="Arial"/>
          <w:b/>
          <w:lang w:val="es-BO" w:eastAsia="es-ES"/>
        </w:rPr>
        <w:t xml:space="preserve">CONTRATISTA </w:t>
      </w:r>
      <w:r w:rsidRPr="008B1AD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B1ADF">
        <w:rPr>
          <w:rFonts w:ascii="Arial" w:hAnsi="Arial" w:cs="Arial"/>
          <w:b/>
          <w:lang w:val="es-BO" w:eastAsia="es-ES"/>
        </w:rPr>
        <w:t>ENTIDAD</w:t>
      </w:r>
      <w:r w:rsidRPr="008B1ADF">
        <w:rPr>
          <w:rFonts w:ascii="Arial" w:hAnsi="Arial" w:cs="Arial"/>
          <w:lang w:val="es-BO" w:eastAsia="es-ES"/>
        </w:rPr>
        <w:t xml:space="preserve">. </w:t>
      </w:r>
    </w:p>
    <w:p w:rsidR="00CC0BD0" w:rsidRPr="008B1ADF" w:rsidRDefault="00CC0BD0" w:rsidP="00CC0BD0">
      <w:pPr>
        <w:spacing w:before="120" w:after="120"/>
        <w:ind w:left="567" w:hanging="567"/>
        <w:jc w:val="both"/>
        <w:rPr>
          <w:rFonts w:ascii="Arial" w:hAnsi="Arial" w:cs="Arial"/>
          <w:b/>
          <w:lang w:val="es-BO" w:eastAsia="es-ES"/>
        </w:rPr>
      </w:pPr>
      <w:r w:rsidRPr="008B1ADF">
        <w:rPr>
          <w:rFonts w:ascii="Arial" w:hAnsi="Arial" w:cs="Arial"/>
          <w:b/>
          <w:lang w:val="es-BO" w:eastAsia="es-ES"/>
        </w:rPr>
        <w:t>22.3   Prórrogas:</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CC0BD0" w:rsidRPr="008B1ADF" w:rsidRDefault="00CC0BD0" w:rsidP="00CC0BD0">
      <w:pPr>
        <w:autoSpaceDE w:val="0"/>
        <w:autoSpaceDN w:val="0"/>
        <w:spacing w:before="120" w:after="120"/>
        <w:jc w:val="both"/>
        <w:rPr>
          <w:rFonts w:ascii="Arial" w:hAnsi="Arial" w:cs="Arial"/>
          <w:lang w:val="es-BO" w:eastAsia="es-ES"/>
        </w:rPr>
      </w:pPr>
      <w:r w:rsidRPr="008B1AD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Si la razón impeditiva o sus causas perduraren por más de 15 (quince) días </w:t>
      </w:r>
      <w:r>
        <w:rPr>
          <w:rFonts w:ascii="Arial" w:hAnsi="Arial" w:cs="Arial"/>
          <w:lang w:val="es-BO" w:eastAsia="es-ES"/>
        </w:rPr>
        <w:t>calendario</w:t>
      </w:r>
      <w:r w:rsidRPr="008B1ADF">
        <w:rPr>
          <w:rFonts w:ascii="Arial" w:hAnsi="Arial" w:cs="Arial"/>
          <w:lang w:val="es-BO" w:eastAsia="es-ES"/>
        </w:rPr>
        <w:t xml:space="preserve"> consecutivos, cualquiera de las Partes deberá notificar a la otra, por escrito, la resolución del Contrato de conformidad a la cláusula (Terminación del Contrato).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TERCERA.- (TERMINACIÓN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El presente Contrato concluirá por una de las siguientes causas:</w:t>
      </w:r>
    </w:p>
    <w:p w:rsidR="00CC0BD0" w:rsidRPr="008B1ADF" w:rsidRDefault="00CC0BD0" w:rsidP="00CC0BD0">
      <w:pPr>
        <w:spacing w:before="120" w:after="120"/>
        <w:ind w:left="705" w:hanging="705"/>
        <w:jc w:val="both"/>
        <w:rPr>
          <w:rFonts w:ascii="Arial" w:hAnsi="Arial" w:cs="Arial"/>
          <w:lang w:val="es-BO" w:eastAsia="es-ES"/>
        </w:rPr>
      </w:pPr>
      <w:r w:rsidRPr="008B1ADF">
        <w:rPr>
          <w:rFonts w:ascii="Arial" w:hAnsi="Arial" w:cs="Arial"/>
          <w:b/>
          <w:lang w:val="es-BO" w:eastAsia="es-ES"/>
        </w:rPr>
        <w:t>23.1.</w:t>
      </w:r>
      <w:r w:rsidRPr="008B1ADF">
        <w:rPr>
          <w:rFonts w:ascii="Arial" w:hAnsi="Arial" w:cs="Arial"/>
          <w:b/>
          <w:lang w:val="es-BO" w:eastAsia="es-ES"/>
        </w:rPr>
        <w:tab/>
        <w:t>Por Cumplimiento del Contrato:</w:t>
      </w:r>
      <w:r w:rsidRPr="008B1ADF">
        <w:rPr>
          <w:rFonts w:ascii="Arial" w:hAnsi="Arial" w:cs="Arial"/>
          <w:lang w:val="es-BO" w:eastAsia="es-ES"/>
        </w:rPr>
        <w:t xml:space="preserve"> </w:t>
      </w:r>
    </w:p>
    <w:p w:rsidR="00CC0BD0" w:rsidRPr="008B1ADF" w:rsidRDefault="00CC0BD0" w:rsidP="00CC0BD0">
      <w:pPr>
        <w:spacing w:before="120" w:after="120"/>
        <w:ind w:left="705"/>
        <w:jc w:val="both"/>
        <w:rPr>
          <w:rFonts w:ascii="Arial" w:hAnsi="Arial" w:cs="Arial"/>
          <w:b/>
          <w:lang w:val="es-BO" w:eastAsia="es-ES"/>
        </w:rPr>
      </w:pPr>
      <w:r w:rsidRPr="008B1ADF">
        <w:rPr>
          <w:rFonts w:ascii="Arial" w:hAnsi="Arial" w:cs="Arial"/>
          <w:lang w:val="es-BO" w:eastAsia="es-ES"/>
        </w:rPr>
        <w:t xml:space="preserve">De forma normal, tanto la </w:t>
      </w:r>
      <w:r w:rsidRPr="008B1ADF">
        <w:rPr>
          <w:rFonts w:ascii="Arial" w:hAnsi="Arial" w:cs="Arial"/>
          <w:b/>
          <w:lang w:val="es-BO" w:eastAsia="es-ES"/>
        </w:rPr>
        <w:t xml:space="preserve">ENTIDAD </w:t>
      </w:r>
      <w:r w:rsidRPr="008B1ADF">
        <w:rPr>
          <w:rFonts w:ascii="Arial" w:hAnsi="Arial" w:cs="Arial"/>
          <w:lang w:val="es-BO" w:eastAsia="es-ES"/>
        </w:rPr>
        <w:t xml:space="preserve">como el </w:t>
      </w:r>
      <w:r w:rsidRPr="008B1ADF">
        <w:rPr>
          <w:rFonts w:ascii="Arial" w:hAnsi="Arial" w:cs="Arial"/>
          <w:b/>
          <w:lang w:val="es-BO" w:eastAsia="es-ES"/>
        </w:rPr>
        <w:t>CONTRATISTA</w:t>
      </w:r>
      <w:r w:rsidRPr="008B1ADF">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B1ADF">
        <w:rPr>
          <w:rFonts w:ascii="Arial" w:hAnsi="Arial" w:cs="Arial"/>
          <w:b/>
          <w:lang w:val="es-BO" w:eastAsia="es-ES"/>
        </w:rPr>
        <w:t>.</w:t>
      </w:r>
    </w:p>
    <w:p w:rsidR="00CC0BD0" w:rsidRPr="008B1ADF" w:rsidRDefault="00CC0BD0" w:rsidP="00CC0BD0">
      <w:pPr>
        <w:spacing w:before="120" w:after="120"/>
        <w:ind w:left="705" w:hanging="705"/>
        <w:jc w:val="both"/>
        <w:rPr>
          <w:rFonts w:ascii="Arial" w:hAnsi="Arial" w:cs="Arial"/>
          <w:lang w:val="es-BO" w:eastAsia="es-ES"/>
        </w:rPr>
      </w:pPr>
      <w:r w:rsidRPr="008B1ADF">
        <w:rPr>
          <w:rFonts w:ascii="Arial" w:hAnsi="Arial" w:cs="Arial"/>
          <w:b/>
          <w:lang w:val="es-BO" w:eastAsia="es-ES"/>
        </w:rPr>
        <w:t>23.2.</w:t>
      </w:r>
      <w:r w:rsidRPr="008B1ADF">
        <w:rPr>
          <w:rFonts w:ascii="Arial" w:hAnsi="Arial" w:cs="Arial"/>
          <w:b/>
          <w:lang w:val="es-BO" w:eastAsia="es-ES"/>
        </w:rPr>
        <w:tab/>
        <w:t xml:space="preserve">Por Resolución del Contrato: </w:t>
      </w:r>
    </w:p>
    <w:p w:rsidR="00CC0BD0" w:rsidRPr="008B1ADF" w:rsidRDefault="00CC0BD0" w:rsidP="00CC0BD0">
      <w:pPr>
        <w:spacing w:before="120" w:after="120"/>
        <w:ind w:left="705"/>
        <w:jc w:val="both"/>
        <w:rPr>
          <w:rFonts w:ascii="Arial" w:hAnsi="Arial" w:cs="Arial"/>
          <w:lang w:val="es-BO" w:eastAsia="es-ES"/>
        </w:rPr>
      </w:pPr>
      <w:r w:rsidRPr="008B1ADF">
        <w:rPr>
          <w:rFonts w:ascii="Arial" w:hAnsi="Arial" w:cs="Arial"/>
          <w:lang w:val="es-BO" w:eastAsia="es-ES"/>
        </w:rPr>
        <w:t xml:space="preserve">Si se diera el caso y como una forma excepcional de terminar el Contrato, a los efectos legales correspondientes, la </w:t>
      </w:r>
      <w:r w:rsidRPr="008B1ADF">
        <w:rPr>
          <w:rFonts w:ascii="Arial" w:hAnsi="Arial" w:cs="Arial"/>
          <w:b/>
          <w:lang w:val="es-BO" w:eastAsia="es-ES"/>
        </w:rPr>
        <w:t>ENTIDAD</w:t>
      </w:r>
      <w:r w:rsidRPr="008B1ADF">
        <w:rPr>
          <w:rFonts w:ascii="Arial" w:hAnsi="Arial" w:cs="Arial"/>
          <w:lang w:val="es-BO" w:eastAsia="es-ES"/>
        </w:rPr>
        <w:t xml:space="preserve"> y el </w:t>
      </w:r>
      <w:r w:rsidRPr="008B1ADF">
        <w:rPr>
          <w:rFonts w:ascii="Arial" w:hAnsi="Arial" w:cs="Arial"/>
          <w:b/>
          <w:lang w:val="es-BO" w:eastAsia="es-ES"/>
        </w:rPr>
        <w:t>CONTRATISTA,</w:t>
      </w:r>
      <w:r w:rsidRPr="008B1ADF">
        <w:rPr>
          <w:rFonts w:ascii="Arial" w:hAnsi="Arial" w:cs="Arial"/>
          <w:lang w:val="es-BO" w:eastAsia="es-ES"/>
        </w:rPr>
        <w:t xml:space="preserve"> acuerdan las siguientes causales para procesar la resolución del Contrato:</w:t>
      </w:r>
    </w:p>
    <w:p w:rsidR="00CC0BD0" w:rsidRPr="008B1ADF" w:rsidRDefault="00CC0BD0" w:rsidP="00CC0BD0">
      <w:pPr>
        <w:spacing w:before="120" w:after="120"/>
        <w:ind w:left="1410" w:hanging="705"/>
        <w:jc w:val="both"/>
        <w:rPr>
          <w:rFonts w:ascii="Arial" w:hAnsi="Arial" w:cs="Arial"/>
          <w:b/>
          <w:lang w:val="es-BO" w:eastAsia="es-ES"/>
        </w:rPr>
      </w:pPr>
      <w:r w:rsidRPr="008B1ADF">
        <w:rPr>
          <w:rFonts w:ascii="Arial" w:hAnsi="Arial" w:cs="Arial"/>
          <w:b/>
          <w:lang w:val="es-BO" w:eastAsia="es-ES"/>
        </w:rPr>
        <w:t>23.2.1.</w:t>
      </w:r>
      <w:r w:rsidRPr="008B1ADF">
        <w:rPr>
          <w:rFonts w:ascii="Arial" w:hAnsi="Arial" w:cs="Arial"/>
          <w:b/>
          <w:lang w:val="es-BO" w:eastAsia="es-ES"/>
        </w:rPr>
        <w:tab/>
        <w:t>Resolución a requerimiento de la ENTIDAD, por causales atribuibles al CONTRATISTA.</w:t>
      </w:r>
    </w:p>
    <w:p w:rsidR="00CC0BD0" w:rsidRPr="008B1ADF" w:rsidRDefault="00CC0BD0" w:rsidP="00CC0BD0">
      <w:pPr>
        <w:spacing w:before="120" w:after="120"/>
        <w:ind w:left="1418" w:hanging="5"/>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podrá proceder al trámite de resolución del Contrato, en los siguientes casos:</w:t>
      </w:r>
    </w:p>
    <w:p w:rsidR="00CC0BD0" w:rsidRPr="008B1ADF" w:rsidRDefault="00CC0BD0" w:rsidP="008F5D93">
      <w:pPr>
        <w:numPr>
          <w:ilvl w:val="0"/>
          <w:numId w:val="41"/>
        </w:numPr>
        <w:spacing w:after="240"/>
        <w:ind w:left="1769" w:hanging="357"/>
        <w:contextualSpacing/>
        <w:jc w:val="both"/>
        <w:rPr>
          <w:rFonts w:ascii="Arial" w:hAnsi="Arial" w:cs="Arial"/>
          <w:lang w:val="es-BO" w:eastAsia="es-ES"/>
        </w:rPr>
      </w:pPr>
      <w:r w:rsidRPr="008B1ADF">
        <w:rPr>
          <w:rFonts w:ascii="Arial" w:hAnsi="Arial" w:cs="Arial"/>
          <w:lang w:val="es-BO" w:eastAsia="es-ES"/>
        </w:rPr>
        <w:t xml:space="preserve">Por disolución del </w:t>
      </w:r>
      <w:r w:rsidRPr="008B1ADF">
        <w:rPr>
          <w:rFonts w:ascii="Arial" w:hAnsi="Arial" w:cs="Arial"/>
          <w:b/>
          <w:lang w:val="es-BO" w:eastAsia="es-ES"/>
        </w:rPr>
        <w:t>CONTRATISTA.</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8F5D93">
      <w:pPr>
        <w:numPr>
          <w:ilvl w:val="0"/>
          <w:numId w:val="41"/>
        </w:numPr>
        <w:spacing w:after="240"/>
        <w:contextualSpacing/>
        <w:jc w:val="both"/>
        <w:rPr>
          <w:rFonts w:ascii="Arial" w:hAnsi="Arial" w:cs="Arial"/>
          <w:lang w:val="es-BO" w:eastAsia="es-ES"/>
        </w:rPr>
      </w:pPr>
      <w:r w:rsidRPr="008B1ADF">
        <w:rPr>
          <w:rFonts w:ascii="Arial" w:hAnsi="Arial" w:cs="Arial"/>
          <w:lang w:val="es-BO" w:eastAsia="es-ES"/>
        </w:rPr>
        <w:t xml:space="preserve">Por quiebra declarada del </w:t>
      </w:r>
      <w:r w:rsidRPr="008B1ADF">
        <w:rPr>
          <w:rFonts w:ascii="Arial" w:hAnsi="Arial" w:cs="Arial"/>
          <w:b/>
          <w:lang w:val="es-BO" w:eastAsia="es-ES"/>
        </w:rPr>
        <w:t>CONTRATISTA</w:t>
      </w:r>
      <w:r w:rsidRPr="008B1ADF">
        <w:rPr>
          <w:rFonts w:ascii="Arial" w:hAnsi="Arial" w:cs="Arial"/>
          <w:lang w:val="es-BO" w:eastAsia="es-ES"/>
        </w:rPr>
        <w:t>.</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8F5D93">
      <w:pPr>
        <w:numPr>
          <w:ilvl w:val="0"/>
          <w:numId w:val="41"/>
        </w:numPr>
        <w:spacing w:after="240"/>
        <w:contextualSpacing/>
        <w:jc w:val="both"/>
        <w:rPr>
          <w:rFonts w:ascii="Arial" w:hAnsi="Arial" w:cs="Arial"/>
          <w:lang w:val="es-BO" w:eastAsia="es-ES"/>
        </w:rPr>
      </w:pPr>
      <w:r w:rsidRPr="008B1ADF">
        <w:rPr>
          <w:rFonts w:ascii="Arial" w:hAnsi="Arial" w:cs="Arial"/>
          <w:lang w:val="es-BO" w:eastAsia="es-ES"/>
        </w:rPr>
        <w:t xml:space="preserve">Por incumplimiento en la prestación del Servicio, a requerimiento de la </w:t>
      </w:r>
      <w:r w:rsidRPr="008B1ADF">
        <w:rPr>
          <w:rFonts w:ascii="Arial" w:hAnsi="Arial" w:cs="Arial"/>
          <w:b/>
          <w:lang w:val="es-BO" w:eastAsia="es-ES"/>
        </w:rPr>
        <w:t xml:space="preserve">ENTIDAD </w:t>
      </w:r>
      <w:r w:rsidRPr="008B1ADF">
        <w:rPr>
          <w:rFonts w:ascii="Arial" w:hAnsi="Arial" w:cs="Arial"/>
          <w:lang w:val="es-BO" w:eastAsia="es-ES"/>
        </w:rPr>
        <w:t xml:space="preserve">o el Fiscal del Servicio en asuntos relacionados con el objeto del presente Contrato y lo establecido en las especificaciones técnicas. </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8F5D93">
      <w:pPr>
        <w:numPr>
          <w:ilvl w:val="0"/>
          <w:numId w:val="41"/>
        </w:numPr>
        <w:spacing w:after="240"/>
        <w:contextualSpacing/>
        <w:jc w:val="both"/>
        <w:rPr>
          <w:rFonts w:ascii="Arial" w:hAnsi="Arial" w:cs="Arial"/>
          <w:lang w:val="es-BO" w:eastAsia="es-ES"/>
        </w:rPr>
      </w:pPr>
      <w:r w:rsidRPr="008B1ADF">
        <w:rPr>
          <w:rFonts w:ascii="Arial" w:hAnsi="Arial" w:cs="Arial"/>
          <w:lang w:val="es-BO" w:eastAsia="es-ES"/>
        </w:rPr>
        <w:t>Por paralización del Servicio sin justificación, por el lapso de ____________ días calendario continuos.</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8F5D93">
      <w:pPr>
        <w:numPr>
          <w:ilvl w:val="0"/>
          <w:numId w:val="41"/>
        </w:numPr>
        <w:spacing w:after="240"/>
        <w:contextualSpacing/>
        <w:jc w:val="both"/>
        <w:rPr>
          <w:rFonts w:ascii="Arial" w:hAnsi="Arial" w:cs="Arial"/>
          <w:lang w:val="es-BO" w:eastAsia="es-ES"/>
        </w:rPr>
      </w:pPr>
      <w:r w:rsidRPr="008B1ADF">
        <w:rPr>
          <w:rFonts w:ascii="Arial" w:hAnsi="Arial" w:cs="Arial"/>
          <w:lang w:val="es-BO" w:eastAsia="es-ES"/>
        </w:rPr>
        <w:t>Por negligencia reiterada (2 veces) en el cumplimiento de las especificaciones técnicas, u otras especificaciones, o instrucciones escritas del Fiscal del Servicio</w:t>
      </w:r>
      <w:r w:rsidRPr="008B1ADF">
        <w:rPr>
          <w:rFonts w:ascii="Arial" w:hAnsi="Arial" w:cs="Arial"/>
          <w:b/>
          <w:lang w:val="es-BO" w:eastAsia="es-ES"/>
        </w:rPr>
        <w:t>.</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8F5D93">
      <w:pPr>
        <w:numPr>
          <w:ilvl w:val="0"/>
          <w:numId w:val="41"/>
        </w:numPr>
        <w:spacing w:after="240"/>
        <w:contextualSpacing/>
        <w:jc w:val="both"/>
        <w:rPr>
          <w:rFonts w:ascii="Arial" w:hAnsi="Arial" w:cs="Arial"/>
          <w:lang w:val="es-BO" w:eastAsia="es-ES"/>
        </w:rPr>
      </w:pPr>
      <w:r w:rsidRPr="008B1ADF">
        <w:rPr>
          <w:rFonts w:ascii="Arial" w:hAnsi="Arial" w:cs="Arial"/>
          <w:lang w:val="es-BO" w:eastAsia="es-ES"/>
        </w:rPr>
        <w:t>Por falta de pago de salarios a su personal y otras obligaciones contractuales que afecten al Servicio.</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8F5D93">
      <w:pPr>
        <w:numPr>
          <w:ilvl w:val="0"/>
          <w:numId w:val="41"/>
        </w:numPr>
        <w:spacing w:after="240"/>
        <w:contextualSpacing/>
        <w:jc w:val="both"/>
        <w:rPr>
          <w:rFonts w:ascii="Arial" w:hAnsi="Arial" w:cs="Arial"/>
          <w:lang w:val="es-BO" w:eastAsia="es-ES"/>
        </w:rPr>
      </w:pPr>
      <w:r w:rsidRPr="008B1AD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CC0BD0" w:rsidRPr="008B1ADF" w:rsidRDefault="00CC0BD0" w:rsidP="00CC0BD0">
      <w:pPr>
        <w:spacing w:after="240"/>
        <w:ind w:left="720"/>
        <w:contextualSpacing/>
        <w:rPr>
          <w:rFonts w:ascii="Arial" w:hAnsi="Arial" w:cs="Arial"/>
          <w:lang w:val="es-BO" w:eastAsia="es-ES"/>
        </w:rPr>
      </w:pPr>
    </w:p>
    <w:p w:rsidR="00CC0BD0" w:rsidRPr="008B1ADF" w:rsidRDefault="00CC0BD0" w:rsidP="008F5D93">
      <w:pPr>
        <w:numPr>
          <w:ilvl w:val="0"/>
          <w:numId w:val="41"/>
        </w:numPr>
        <w:spacing w:after="240"/>
        <w:contextualSpacing/>
        <w:jc w:val="both"/>
        <w:rPr>
          <w:rFonts w:ascii="Arial" w:hAnsi="Arial" w:cs="Arial"/>
          <w:lang w:val="es-BO" w:eastAsia="es-ES"/>
        </w:rPr>
      </w:pPr>
      <w:r w:rsidRPr="008B1ADF">
        <w:rPr>
          <w:rFonts w:ascii="Arial" w:hAnsi="Arial" w:cs="Arial"/>
          <w:lang w:val="es-BO" w:eastAsia="es-ES"/>
        </w:rPr>
        <w:t>Por fuerza mayor o caso fortuito.</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8F5D93">
      <w:pPr>
        <w:numPr>
          <w:ilvl w:val="0"/>
          <w:numId w:val="41"/>
        </w:numPr>
        <w:spacing w:after="240"/>
        <w:contextualSpacing/>
        <w:jc w:val="both"/>
        <w:rPr>
          <w:rFonts w:ascii="Arial" w:hAnsi="Arial" w:cs="Arial"/>
          <w:lang w:val="es-BO" w:eastAsia="es-ES"/>
        </w:rPr>
      </w:pPr>
      <w:r w:rsidRPr="008B1ADF">
        <w:rPr>
          <w:rFonts w:ascii="Arial" w:hAnsi="Arial" w:cs="Arial"/>
          <w:lang w:val="es-BO" w:eastAsia="es-ES"/>
        </w:rPr>
        <w:t>Por incumplimiento a la cláusula (anticorrupción).</w:t>
      </w:r>
    </w:p>
    <w:p w:rsidR="00CC0BD0" w:rsidRPr="008B1ADF" w:rsidRDefault="00CC0BD0" w:rsidP="00CC0BD0">
      <w:pPr>
        <w:spacing w:before="120" w:after="120"/>
        <w:ind w:left="1410" w:hanging="702"/>
        <w:jc w:val="both"/>
        <w:rPr>
          <w:rFonts w:ascii="Arial" w:hAnsi="Arial" w:cs="Arial"/>
          <w:b/>
          <w:lang w:val="es-BO" w:eastAsia="es-ES"/>
        </w:rPr>
      </w:pPr>
      <w:r w:rsidRPr="008B1ADF">
        <w:rPr>
          <w:rFonts w:ascii="Arial" w:hAnsi="Arial" w:cs="Arial"/>
          <w:b/>
          <w:lang w:val="es-BO" w:eastAsia="es-ES"/>
        </w:rPr>
        <w:t>23.2.2. Resolución a requerimiento del CONTRATISTA por causales atribuibles a la ENTIDAD.</w:t>
      </w:r>
    </w:p>
    <w:p w:rsidR="00CC0BD0" w:rsidRPr="008B1ADF" w:rsidRDefault="00CC0BD0" w:rsidP="00CC0BD0">
      <w:pPr>
        <w:spacing w:before="120" w:after="120"/>
        <w:ind w:left="1410" w:firstLine="6"/>
        <w:jc w:val="both"/>
        <w:rPr>
          <w:rFonts w:ascii="Arial" w:hAnsi="Arial" w:cs="Arial"/>
          <w:lang w:val="es-BO" w:eastAsia="es-ES"/>
        </w:rPr>
      </w:pPr>
      <w:r w:rsidRPr="008B1ADF">
        <w:rPr>
          <w:rFonts w:ascii="Arial" w:hAnsi="Arial" w:cs="Arial"/>
          <w:lang w:val="es-BO" w:eastAsia="es-ES"/>
        </w:rPr>
        <w:lastRenderedPageBreak/>
        <w:t xml:space="preserve">El </w:t>
      </w:r>
      <w:r w:rsidRPr="008B1ADF">
        <w:rPr>
          <w:rFonts w:ascii="Arial" w:hAnsi="Arial" w:cs="Arial"/>
          <w:b/>
          <w:lang w:val="es-BO" w:eastAsia="es-ES"/>
        </w:rPr>
        <w:t>CONTRATISTA,</w:t>
      </w:r>
      <w:r w:rsidRPr="008B1ADF">
        <w:rPr>
          <w:rFonts w:ascii="Arial" w:hAnsi="Arial" w:cs="Arial"/>
          <w:lang w:val="es-BO" w:eastAsia="es-ES"/>
        </w:rPr>
        <w:t xml:space="preserve"> podrá proceder al trámite de resolución del Contrato, en los siguientes casos:</w:t>
      </w:r>
    </w:p>
    <w:p w:rsidR="00CC0BD0" w:rsidRPr="008B1ADF" w:rsidRDefault="00CC0BD0" w:rsidP="008F5D93">
      <w:pPr>
        <w:numPr>
          <w:ilvl w:val="0"/>
          <w:numId w:val="42"/>
        </w:numPr>
        <w:spacing w:before="120" w:after="120"/>
        <w:contextualSpacing/>
        <w:jc w:val="both"/>
        <w:rPr>
          <w:rFonts w:ascii="Arial" w:hAnsi="Arial" w:cs="Arial"/>
          <w:lang w:val="es-BO" w:eastAsia="es-ES"/>
        </w:rPr>
      </w:pPr>
      <w:r w:rsidRPr="008B1ADF">
        <w:rPr>
          <w:rFonts w:ascii="Arial" w:hAnsi="Arial" w:cs="Arial"/>
          <w:lang w:val="es-BO" w:eastAsia="es-ES"/>
        </w:rPr>
        <w:t xml:space="preserve">Si apartándose de los términos del Contrato la </w:t>
      </w:r>
      <w:r w:rsidRPr="008B1ADF">
        <w:rPr>
          <w:rFonts w:ascii="Arial" w:hAnsi="Arial" w:cs="Arial"/>
          <w:b/>
          <w:lang w:val="es-BO" w:eastAsia="es-ES"/>
        </w:rPr>
        <w:t>ENTIDAD</w:t>
      </w:r>
      <w:r w:rsidRPr="008B1ADF">
        <w:rPr>
          <w:rFonts w:ascii="Arial" w:hAnsi="Arial" w:cs="Arial"/>
          <w:lang w:val="es-BO" w:eastAsia="es-ES"/>
        </w:rPr>
        <w:t>, a través del Fiscal del Servicio</w:t>
      </w:r>
      <w:r w:rsidRPr="008B1ADF">
        <w:rPr>
          <w:rFonts w:ascii="Arial" w:hAnsi="Arial" w:cs="Arial"/>
          <w:b/>
          <w:lang w:val="es-BO" w:eastAsia="es-ES"/>
        </w:rPr>
        <w:t>,</w:t>
      </w:r>
      <w:r w:rsidRPr="008B1AD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CC0BD0" w:rsidRPr="008B1ADF" w:rsidRDefault="00CC0BD0" w:rsidP="00CC0BD0">
      <w:pPr>
        <w:spacing w:before="120" w:after="120"/>
        <w:ind w:left="1776"/>
        <w:contextualSpacing/>
        <w:jc w:val="both"/>
        <w:rPr>
          <w:rFonts w:ascii="Arial" w:hAnsi="Arial" w:cs="Arial"/>
          <w:lang w:val="es-BO" w:eastAsia="es-ES"/>
        </w:rPr>
      </w:pPr>
    </w:p>
    <w:p w:rsidR="00CC0BD0" w:rsidRPr="008B1ADF" w:rsidRDefault="00CC0BD0" w:rsidP="008F5D93">
      <w:pPr>
        <w:numPr>
          <w:ilvl w:val="0"/>
          <w:numId w:val="42"/>
        </w:numPr>
        <w:spacing w:before="120" w:after="120"/>
        <w:contextualSpacing/>
        <w:jc w:val="both"/>
        <w:rPr>
          <w:rFonts w:ascii="Arial" w:hAnsi="Arial" w:cs="Arial"/>
          <w:lang w:val="es-BO" w:eastAsia="es-ES"/>
        </w:rPr>
      </w:pPr>
      <w:r w:rsidRPr="008B1ADF">
        <w:rPr>
          <w:rFonts w:ascii="Arial" w:hAnsi="Arial" w:cs="Arial"/>
          <w:lang w:val="es-BO" w:eastAsia="es-ES"/>
        </w:rPr>
        <w:t>Por utilizar o requerir aquellos Servicios que son objeto del presente Contrato, en beneficio de terceras personas.</w:t>
      </w:r>
    </w:p>
    <w:p w:rsidR="00CC0BD0" w:rsidRPr="008B1ADF" w:rsidRDefault="00CC0BD0" w:rsidP="00CC0BD0">
      <w:pPr>
        <w:spacing w:before="120" w:after="120"/>
        <w:ind w:left="720"/>
        <w:contextualSpacing/>
        <w:rPr>
          <w:rFonts w:ascii="Arial" w:hAnsi="Arial" w:cs="Arial"/>
          <w:lang w:val="es-BO" w:eastAsia="es-ES"/>
        </w:rPr>
      </w:pPr>
    </w:p>
    <w:p w:rsidR="00CC0BD0" w:rsidRPr="008B1ADF" w:rsidRDefault="00CC0BD0" w:rsidP="008F5D93">
      <w:pPr>
        <w:numPr>
          <w:ilvl w:val="0"/>
          <w:numId w:val="42"/>
        </w:numPr>
        <w:spacing w:before="120" w:after="120"/>
        <w:contextualSpacing/>
        <w:jc w:val="both"/>
        <w:rPr>
          <w:rFonts w:ascii="Arial" w:hAnsi="Arial" w:cs="Arial"/>
          <w:lang w:val="es-BO" w:eastAsia="es-ES"/>
        </w:rPr>
      </w:pPr>
      <w:r w:rsidRPr="008B1ADF">
        <w:rPr>
          <w:rFonts w:ascii="Arial" w:hAnsi="Arial" w:cs="Arial"/>
          <w:lang w:val="es-BO" w:eastAsia="es-ES"/>
        </w:rPr>
        <w:t xml:space="preserve">Por suspensión del Servicio por orden escrita de la </w:t>
      </w:r>
      <w:r w:rsidRPr="008B1ADF">
        <w:rPr>
          <w:rFonts w:ascii="Arial" w:hAnsi="Arial" w:cs="Arial"/>
          <w:b/>
          <w:lang w:val="es-BO" w:eastAsia="es-ES"/>
        </w:rPr>
        <w:t>ENTIDAD</w:t>
      </w:r>
      <w:r w:rsidRPr="008B1ADF">
        <w:rPr>
          <w:rFonts w:ascii="Arial" w:hAnsi="Arial" w:cs="Arial"/>
          <w:lang w:val="es-BO" w:eastAsia="es-ES"/>
        </w:rPr>
        <w:t xml:space="preserve"> por un plazo superior a </w:t>
      </w:r>
      <w:r w:rsidRPr="008B1ADF">
        <w:rPr>
          <w:rFonts w:ascii="Arial" w:hAnsi="Arial" w:cs="Arial"/>
          <w:i/>
          <w:u w:val="single"/>
          <w:lang w:val="es-BO" w:eastAsia="es-ES"/>
        </w:rPr>
        <w:t>numeral (literal)</w:t>
      </w:r>
      <w:r w:rsidRPr="008B1ADF">
        <w:rPr>
          <w:rFonts w:ascii="Arial" w:hAnsi="Arial" w:cs="Arial"/>
          <w:lang w:val="es-BO" w:eastAsia="es-ES"/>
        </w:rPr>
        <w:t xml:space="preserve"> días calendario; salvo casos de fuerza mayor o caso fortuito.</w:t>
      </w:r>
    </w:p>
    <w:p w:rsidR="00CC0BD0" w:rsidRPr="008B1ADF" w:rsidRDefault="00CC0BD0" w:rsidP="00CC0BD0">
      <w:pPr>
        <w:spacing w:before="120" w:after="120"/>
        <w:ind w:left="1413" w:hanging="705"/>
        <w:jc w:val="both"/>
        <w:rPr>
          <w:rFonts w:ascii="Arial" w:hAnsi="Arial" w:cs="Arial"/>
          <w:lang w:val="es-BO" w:eastAsia="es-ES"/>
        </w:rPr>
      </w:pPr>
      <w:r w:rsidRPr="008B1ADF">
        <w:rPr>
          <w:rFonts w:ascii="Arial" w:hAnsi="Arial" w:cs="Arial"/>
          <w:b/>
          <w:lang w:val="es-BO" w:eastAsia="es-ES"/>
        </w:rPr>
        <w:t xml:space="preserve">23.2.3. </w:t>
      </w:r>
      <w:r w:rsidRPr="008B1AD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B1ADF">
        <w:rPr>
          <w:rFonts w:ascii="Arial" w:hAnsi="Arial" w:cs="Arial"/>
          <w:lang w:val="es-BO" w:eastAsia="es-ES"/>
        </w:rPr>
        <w:t xml:space="preserve"> </w:t>
      </w:r>
    </w:p>
    <w:p w:rsidR="00CC0BD0" w:rsidRPr="008B1ADF" w:rsidRDefault="00CC0BD0" w:rsidP="00CC0BD0">
      <w:pPr>
        <w:spacing w:before="120" w:after="120"/>
        <w:ind w:left="1418" w:hanging="709"/>
        <w:contextualSpacing/>
        <w:jc w:val="both"/>
        <w:rPr>
          <w:rFonts w:ascii="Arial" w:hAnsi="Arial" w:cs="Arial"/>
          <w:color w:val="000000"/>
          <w:lang w:val="es-BO" w:eastAsia="es-ES"/>
        </w:rPr>
      </w:pPr>
      <w:r w:rsidRPr="008B1ADF">
        <w:rPr>
          <w:rFonts w:ascii="Arial" w:hAnsi="Arial" w:cs="Arial"/>
          <w:b/>
          <w:color w:val="000000"/>
          <w:lang w:val="es-BO" w:eastAsia="es-ES"/>
        </w:rPr>
        <w:t>23.2.4.</w:t>
      </w:r>
      <w:r w:rsidRPr="008B1ADF">
        <w:rPr>
          <w:rFonts w:ascii="Arial" w:hAnsi="Arial" w:cs="Arial"/>
          <w:b/>
          <w:color w:val="000000"/>
          <w:lang w:val="es-BO" w:eastAsia="es-ES"/>
        </w:rPr>
        <w:tab/>
      </w:r>
      <w:r w:rsidRPr="008B1ADF">
        <w:rPr>
          <w:rFonts w:ascii="Arial" w:hAnsi="Arial" w:cs="Arial"/>
          <w:color w:val="000000"/>
          <w:lang w:val="es-BO" w:eastAsia="es-ES"/>
        </w:rPr>
        <w:t xml:space="preserve">La </w:t>
      </w:r>
      <w:r w:rsidRPr="008B1ADF">
        <w:rPr>
          <w:rFonts w:ascii="Arial" w:hAnsi="Arial" w:cs="Arial"/>
          <w:b/>
          <w:color w:val="000000"/>
          <w:lang w:val="es-BO" w:eastAsia="es-ES"/>
        </w:rPr>
        <w:t xml:space="preserve">ENTIDAD </w:t>
      </w:r>
      <w:r w:rsidRPr="008B1ADF">
        <w:rPr>
          <w:rFonts w:ascii="Arial" w:hAnsi="Arial" w:cs="Arial"/>
          <w:color w:val="000000"/>
          <w:lang w:val="es-BO" w:eastAsia="es-ES"/>
        </w:rPr>
        <w:t xml:space="preserve">en cualquier momento podrá resolver de manera unilateral </w:t>
      </w:r>
      <w:r w:rsidRPr="008B1AD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B1ADF">
        <w:rPr>
          <w:rFonts w:ascii="Arial" w:hAnsi="Arial" w:cs="Arial"/>
          <w:b/>
          <w:lang w:val="es-BO" w:eastAsia="es-ES"/>
        </w:rPr>
        <w:t>PROVEEDOR</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sin lugar a ningún tipo de resarcimiento por parte de la</w:t>
      </w:r>
      <w:r w:rsidRPr="008B1ADF">
        <w:rPr>
          <w:rFonts w:ascii="Arial" w:hAnsi="Arial" w:cs="Arial"/>
          <w:b/>
          <w:lang w:val="es-BO" w:eastAsia="es-ES"/>
        </w:rPr>
        <w:t xml:space="preserve"> ENTIDAD </w:t>
      </w:r>
      <w:r w:rsidRPr="008B1ADF">
        <w:rPr>
          <w:rFonts w:ascii="Arial" w:hAnsi="Arial" w:cs="Arial"/>
          <w:lang w:val="es-BO" w:eastAsia="es-ES"/>
        </w:rPr>
        <w:t>a</w:t>
      </w:r>
      <w:r w:rsidRPr="008B1ADF">
        <w:rPr>
          <w:rFonts w:ascii="Arial" w:hAnsi="Arial" w:cs="Arial"/>
          <w:b/>
          <w:lang w:val="es-BO" w:eastAsia="es-ES"/>
        </w:rPr>
        <w:t xml:space="preserve"> </w:t>
      </w:r>
      <w:r w:rsidRPr="008B1ADF">
        <w:rPr>
          <w:rFonts w:ascii="Arial" w:hAnsi="Arial" w:cs="Arial"/>
          <w:lang w:val="es-BO" w:eastAsia="es-ES"/>
        </w:rPr>
        <w:t>favor del</w:t>
      </w:r>
      <w:r w:rsidRPr="008B1ADF">
        <w:rPr>
          <w:rFonts w:ascii="Arial" w:hAnsi="Arial" w:cs="Arial"/>
          <w:b/>
          <w:lang w:val="es-BO" w:eastAsia="es-ES"/>
        </w:rPr>
        <w:t xml:space="preserve"> PROVEEDOR.</w:t>
      </w:r>
    </w:p>
    <w:p w:rsidR="00CC0BD0" w:rsidRPr="008B1ADF" w:rsidRDefault="00CC0BD0" w:rsidP="00CC0BD0">
      <w:pPr>
        <w:spacing w:before="120" w:after="120"/>
        <w:ind w:left="1413" w:hanging="705"/>
        <w:jc w:val="both"/>
        <w:rPr>
          <w:rFonts w:ascii="Arial" w:hAnsi="Arial" w:cs="Arial"/>
          <w:lang w:val="es-BO" w:eastAsia="es-ES"/>
        </w:rPr>
      </w:pPr>
      <w:r w:rsidRPr="008B1ADF">
        <w:rPr>
          <w:rFonts w:ascii="Arial" w:hAnsi="Arial" w:cs="Arial"/>
          <w:b/>
          <w:lang w:val="es-BO" w:eastAsia="es-ES"/>
        </w:rPr>
        <w:t>23.2.5. Reglas aplicables a la Resolución:</w:t>
      </w:r>
    </w:p>
    <w:p w:rsidR="00CC0BD0" w:rsidRPr="008B1ADF" w:rsidRDefault="00CC0BD0" w:rsidP="00CC0BD0">
      <w:pPr>
        <w:spacing w:before="120" w:after="120"/>
        <w:ind w:left="1413"/>
        <w:jc w:val="both"/>
        <w:rPr>
          <w:rFonts w:ascii="Arial" w:hAnsi="Arial" w:cs="Arial"/>
          <w:lang w:val="es-BO" w:eastAsia="es-ES"/>
        </w:rPr>
      </w:pPr>
      <w:r w:rsidRPr="008B1ADF">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CC0BD0" w:rsidRPr="008B1ADF" w:rsidRDefault="00CC0BD0" w:rsidP="00CC0BD0">
      <w:pPr>
        <w:spacing w:before="120" w:after="120"/>
        <w:ind w:left="1416"/>
        <w:jc w:val="both"/>
        <w:rPr>
          <w:rFonts w:ascii="Arial" w:hAnsi="Arial" w:cs="Arial"/>
          <w:lang w:val="es-BO" w:eastAsia="es-ES"/>
        </w:rPr>
      </w:pPr>
      <w:r w:rsidRPr="008B1AD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C0BD0" w:rsidRPr="008B1ADF" w:rsidRDefault="00CC0BD0" w:rsidP="00CC0BD0">
      <w:pPr>
        <w:spacing w:before="120" w:after="120"/>
        <w:ind w:left="1416"/>
        <w:jc w:val="both"/>
        <w:rPr>
          <w:rFonts w:ascii="Arial" w:hAnsi="Arial" w:cs="Arial"/>
          <w:lang w:val="es-BO" w:eastAsia="es-ES"/>
        </w:rPr>
      </w:pPr>
      <w:r w:rsidRPr="008B1AD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CC0BD0" w:rsidRPr="008B1ADF" w:rsidRDefault="00CC0BD0" w:rsidP="00CC0BD0">
      <w:pPr>
        <w:spacing w:before="120" w:after="120"/>
        <w:ind w:left="1416"/>
        <w:jc w:val="both"/>
        <w:rPr>
          <w:rFonts w:ascii="Arial" w:hAnsi="Arial" w:cs="Arial"/>
          <w:lang w:val="es-BO" w:eastAsia="es-ES"/>
        </w:rPr>
      </w:pPr>
      <w:r w:rsidRPr="008B1ADF">
        <w:rPr>
          <w:rFonts w:ascii="Arial" w:hAnsi="Arial" w:cs="Arial"/>
          <w:lang w:val="es-BO" w:eastAsia="es-ES"/>
        </w:rPr>
        <w:t xml:space="preserve">Cuando el monto de la multa, alcance al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notificar mediante carta notariada que la resolución de Contrato se ha hecho efectiva. </w:t>
      </w:r>
    </w:p>
    <w:p w:rsidR="00CC0BD0" w:rsidRPr="008B1ADF" w:rsidRDefault="00CC0BD0" w:rsidP="00CC0BD0">
      <w:pPr>
        <w:tabs>
          <w:tab w:val="left" w:pos="567"/>
        </w:tabs>
        <w:spacing w:before="120" w:after="120"/>
        <w:ind w:left="1418"/>
        <w:jc w:val="both"/>
        <w:rPr>
          <w:rFonts w:ascii="Arial" w:hAnsi="Arial" w:cs="Arial"/>
          <w:lang w:val="es-BO" w:eastAsia="es-ES"/>
        </w:rPr>
      </w:pPr>
      <w:r w:rsidRPr="008B1AD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B1ADF">
        <w:rPr>
          <w:rFonts w:ascii="Arial" w:hAnsi="Arial" w:cs="Arial"/>
          <w:color w:val="000000"/>
          <w:lang w:val="es-BO" w:eastAsia="es-ES"/>
        </w:rPr>
        <w:t>incluir los montos a reconocer por las prestaciones ejecutadas por las Partes.</w:t>
      </w:r>
    </w:p>
    <w:p w:rsidR="00CC0BD0" w:rsidRPr="008B1ADF" w:rsidRDefault="00CC0BD0" w:rsidP="00CC0BD0">
      <w:pPr>
        <w:tabs>
          <w:tab w:val="left" w:pos="567"/>
        </w:tabs>
        <w:spacing w:before="120" w:after="120"/>
        <w:ind w:left="1418"/>
        <w:jc w:val="both"/>
        <w:rPr>
          <w:rFonts w:ascii="Arial" w:hAnsi="Arial" w:cs="Arial"/>
          <w:b/>
          <w:bCs/>
          <w:lang w:val="es-BO" w:eastAsia="es-ES"/>
        </w:rPr>
      </w:pPr>
      <w:r w:rsidRPr="008B1ADF">
        <w:rPr>
          <w:rFonts w:ascii="Arial" w:hAnsi="Arial" w:cs="Arial"/>
          <w:lang w:val="es-BO" w:eastAsia="es-ES"/>
        </w:rPr>
        <w:t xml:space="preserve">En caso que se proceda a la resolución del Contrato, por razones atribuibles al </w:t>
      </w:r>
      <w:r w:rsidRPr="008B1ADF">
        <w:rPr>
          <w:rFonts w:ascii="Arial" w:hAnsi="Arial" w:cs="Arial"/>
          <w:b/>
          <w:lang w:val="es-BO" w:eastAsia="es-ES"/>
        </w:rPr>
        <w:t>CONTRATISTA</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 xml:space="preserve">se consolidara en favor de la </w:t>
      </w:r>
      <w:r w:rsidRPr="008B1ADF">
        <w:rPr>
          <w:rFonts w:ascii="Arial" w:hAnsi="Arial" w:cs="Arial"/>
          <w:b/>
          <w:lang w:val="es-BO" w:eastAsia="es-ES"/>
        </w:rPr>
        <w:t>ENTIDAD</w:t>
      </w:r>
      <w:r w:rsidRPr="008B1ADF">
        <w:rPr>
          <w:rFonts w:ascii="Arial" w:hAnsi="Arial" w:cs="Arial"/>
          <w:lang w:val="es-BO" w:eastAsia="es-ES"/>
        </w:rPr>
        <w:t xml:space="preserve"> la garantía de cumplimiento de Contrato. Por otro lado también se consolidan a favor de la </w:t>
      </w:r>
      <w:r w:rsidRPr="008B1ADF">
        <w:rPr>
          <w:rFonts w:ascii="Arial" w:hAnsi="Arial" w:cs="Arial"/>
          <w:b/>
          <w:lang w:val="es-BO" w:eastAsia="es-ES"/>
        </w:rPr>
        <w:t>ENTIDAD</w:t>
      </w:r>
      <w:r w:rsidRPr="008B1ADF">
        <w:rPr>
          <w:rFonts w:ascii="Arial" w:hAnsi="Arial" w:cs="Arial"/>
          <w:lang w:val="es-BO" w:eastAsia="es-ES"/>
        </w:rPr>
        <w:t xml:space="preserve"> las multas o penalidades</w:t>
      </w:r>
      <w:r w:rsidRPr="008B1ADF">
        <w:rPr>
          <w:rFonts w:ascii="Arial" w:hAnsi="Arial" w:cs="Arial"/>
          <w:b/>
          <w:bCs/>
          <w:lang w:val="es-BO" w:eastAsia="es-ES"/>
        </w:rPr>
        <w:t>.</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VIGÉSIMA CUARTA.- (CIERRE DE CONTRATO)</w:t>
      </w:r>
    </w:p>
    <w:p w:rsidR="00CC0BD0" w:rsidRPr="008B1ADF" w:rsidRDefault="00CC0BD0" w:rsidP="00CC0BD0">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CC0BD0" w:rsidRPr="008B1ADF" w:rsidRDefault="00CC0BD0" w:rsidP="00CC0BD0">
      <w:pPr>
        <w:widowControl w:val="0"/>
        <w:spacing w:before="120" w:after="120"/>
        <w:jc w:val="both"/>
        <w:rPr>
          <w:rFonts w:ascii="Arial" w:hAnsi="Arial" w:cs="Arial"/>
          <w:lang w:val="es-BO" w:eastAsia="es-ES"/>
        </w:rPr>
      </w:pPr>
      <w:r w:rsidRPr="008B1ADF">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QUINTA.- (SOLUCIÓN DE CONTROVERSIAS)</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CC0BD0" w:rsidRPr="008B1ADF" w:rsidRDefault="00CC0BD0" w:rsidP="00CC0BD0">
      <w:pPr>
        <w:spacing w:before="120" w:after="120"/>
        <w:jc w:val="both"/>
        <w:rPr>
          <w:rFonts w:ascii="Arial" w:hAnsi="Arial" w:cs="Arial"/>
          <w:b/>
          <w:bCs/>
          <w:u w:val="single"/>
          <w:lang w:val="es-BO" w:eastAsia="es-ES"/>
        </w:rPr>
      </w:pPr>
      <w:r w:rsidRPr="008B1ADF">
        <w:rPr>
          <w:rFonts w:ascii="Arial" w:hAnsi="Arial" w:cs="Arial"/>
          <w:b/>
          <w:u w:val="single"/>
          <w:lang w:val="es-BO" w:eastAsia="es-ES"/>
        </w:rPr>
        <w:t>VIGÉSIMA SEXTA.-</w:t>
      </w:r>
      <w:r w:rsidRPr="008B1ADF">
        <w:rPr>
          <w:rFonts w:ascii="Arial" w:hAnsi="Arial" w:cs="Arial"/>
          <w:b/>
          <w:bCs/>
          <w:u w:val="single"/>
          <w:lang w:val="es-BO" w:eastAsia="es-ES"/>
        </w:rPr>
        <w:t xml:space="preserve"> (MODIFICACIÓN AL CONTRATO)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C0BD0" w:rsidRPr="008B1ADF" w:rsidRDefault="00CC0BD0" w:rsidP="00CC0BD0">
      <w:pPr>
        <w:spacing w:after="120"/>
        <w:jc w:val="both"/>
        <w:rPr>
          <w:rFonts w:ascii="Arial" w:hAnsi="Arial" w:cs="Arial"/>
          <w:b/>
          <w:i/>
          <w:u w:val="single"/>
          <w:lang w:val="es-BO" w:eastAsia="es-ES"/>
        </w:rPr>
      </w:pPr>
      <w:r w:rsidRPr="008B1ADF">
        <w:rPr>
          <w:rFonts w:ascii="Arial" w:hAnsi="Arial" w:cs="Arial"/>
          <w:b/>
          <w:i/>
          <w:u w:val="single"/>
          <w:lang w:val="es-BO" w:eastAsia="es-ES"/>
        </w:rPr>
        <w:t>INCLUIR LA SIGUIENTE CLÁUSULA EN CASO DE QUE CORRESPONDA:</w:t>
      </w:r>
    </w:p>
    <w:p w:rsidR="00CC0BD0" w:rsidRPr="008B1ADF" w:rsidRDefault="00CC0BD0" w:rsidP="00CC0BD0">
      <w:pPr>
        <w:spacing w:after="120"/>
        <w:jc w:val="both"/>
        <w:rPr>
          <w:rFonts w:ascii="Arial" w:hAnsi="Arial" w:cs="Arial"/>
          <w:b/>
          <w:i/>
          <w:u w:val="single"/>
          <w:lang w:val="es-BO" w:eastAsia="es-ES"/>
        </w:rPr>
      </w:pPr>
      <w:r w:rsidRPr="008B1ADF">
        <w:rPr>
          <w:rFonts w:ascii="Arial" w:hAnsi="Arial" w:cs="Arial"/>
          <w:b/>
          <w:i/>
          <w:u w:val="single"/>
          <w:lang w:val="es-BO" w:eastAsia="es-ES"/>
        </w:rPr>
        <w:t>(PROTOCOLIZACIÓN DEL CONTRATO)</w:t>
      </w:r>
    </w:p>
    <w:p w:rsidR="00CC0BD0" w:rsidRPr="008B1ADF" w:rsidRDefault="00CC0BD0" w:rsidP="00CC0BD0">
      <w:pPr>
        <w:spacing w:after="120"/>
        <w:jc w:val="both"/>
        <w:rPr>
          <w:rFonts w:ascii="Arial" w:hAnsi="Arial" w:cs="Arial"/>
          <w:i/>
          <w:lang w:val="es-BO" w:eastAsia="es-ES"/>
        </w:rPr>
      </w:pPr>
      <w:r w:rsidRPr="008B1ADF">
        <w:rPr>
          <w:rFonts w:ascii="Arial" w:hAnsi="Arial" w:cs="Arial"/>
          <w:i/>
          <w:lang w:val="es-BO" w:eastAsia="es-ES"/>
        </w:rPr>
        <w:t xml:space="preserve">El presente Contrato será protocolizado con todas las formalidades de Ley por la </w:t>
      </w:r>
      <w:r w:rsidRPr="008B1ADF">
        <w:rPr>
          <w:rFonts w:ascii="Arial" w:hAnsi="Arial" w:cs="Arial"/>
          <w:b/>
          <w:i/>
          <w:lang w:val="es-BO" w:eastAsia="es-ES"/>
        </w:rPr>
        <w:t>Entidad</w:t>
      </w:r>
      <w:r w:rsidRPr="008B1ADF">
        <w:rPr>
          <w:rFonts w:ascii="Arial" w:hAnsi="Arial" w:cs="Arial"/>
          <w:i/>
          <w:lang w:val="es-BO" w:eastAsia="es-ES"/>
        </w:rPr>
        <w:t xml:space="preserve"> en el distrito administrativo correspondiente. El importe que por concepto de protocolización debe ser pagado por el </w:t>
      </w:r>
      <w:r w:rsidRPr="008B1ADF">
        <w:rPr>
          <w:rFonts w:ascii="Arial" w:hAnsi="Arial" w:cs="Arial"/>
          <w:b/>
          <w:bCs/>
          <w:i/>
          <w:lang w:val="es-BO" w:eastAsia="es-ES"/>
        </w:rPr>
        <w:t>Contratista</w:t>
      </w:r>
      <w:r w:rsidRPr="008B1ADF">
        <w:rPr>
          <w:rFonts w:ascii="Arial" w:hAnsi="Arial" w:cs="Arial"/>
          <w:i/>
          <w:lang w:val="es-BO" w:eastAsia="es-ES"/>
        </w:rPr>
        <w:t xml:space="preserve">. En caso que este importe no sea cancelado por el </w:t>
      </w:r>
      <w:r w:rsidRPr="008B1ADF">
        <w:rPr>
          <w:rFonts w:ascii="Arial" w:hAnsi="Arial" w:cs="Arial"/>
          <w:b/>
          <w:bCs/>
          <w:i/>
          <w:lang w:val="es-BO" w:eastAsia="es-ES"/>
        </w:rPr>
        <w:t>Contratista</w:t>
      </w:r>
      <w:r w:rsidRPr="008B1ADF">
        <w:rPr>
          <w:rFonts w:ascii="Arial" w:hAnsi="Arial" w:cs="Arial"/>
          <w:i/>
          <w:lang w:val="es-BO" w:eastAsia="es-ES"/>
        </w:rPr>
        <w:t xml:space="preserve"> podrá ser descontado por la </w:t>
      </w:r>
      <w:r w:rsidRPr="008B1ADF">
        <w:rPr>
          <w:rFonts w:ascii="Arial" w:hAnsi="Arial" w:cs="Arial"/>
          <w:b/>
          <w:i/>
          <w:lang w:val="es-BO" w:eastAsia="es-ES"/>
        </w:rPr>
        <w:t>Entidad</w:t>
      </w:r>
      <w:r w:rsidRPr="008B1ADF">
        <w:rPr>
          <w:rFonts w:ascii="Arial" w:hAnsi="Arial" w:cs="Arial"/>
          <w:i/>
          <w:lang w:val="es-BO" w:eastAsia="es-ES"/>
        </w:rPr>
        <w:t xml:space="preserve"> a tiempo de hacer efectivo el pago de las planillas mensuales o en la planilla final del Contrato. </w:t>
      </w:r>
    </w:p>
    <w:p w:rsidR="00CC0BD0" w:rsidRPr="008B1ADF" w:rsidRDefault="00CC0BD0" w:rsidP="00CC0BD0">
      <w:pPr>
        <w:spacing w:after="120"/>
        <w:jc w:val="both"/>
        <w:rPr>
          <w:rFonts w:ascii="Arial" w:hAnsi="Arial" w:cs="Arial"/>
          <w:i/>
          <w:lang w:val="es-BO" w:eastAsia="es-ES"/>
        </w:rPr>
      </w:pPr>
      <w:r w:rsidRPr="008B1ADF">
        <w:rPr>
          <w:rFonts w:ascii="Arial" w:hAnsi="Arial" w:cs="Arial"/>
          <w:i/>
          <w:lang w:val="es-BO" w:eastAsia="es-ES"/>
        </w:rPr>
        <w:t>Esta protocolización contendrá los siguientes documentos:</w:t>
      </w:r>
    </w:p>
    <w:p w:rsidR="00CC0BD0" w:rsidRPr="008B1ADF" w:rsidRDefault="00CC0BD0" w:rsidP="00CC0BD0">
      <w:pPr>
        <w:spacing w:after="120"/>
        <w:jc w:val="both"/>
        <w:rPr>
          <w:rFonts w:ascii="Arial" w:hAnsi="Arial" w:cs="Arial"/>
          <w:i/>
          <w:lang w:val="es-BO" w:eastAsia="es-ES"/>
        </w:rPr>
      </w:pPr>
      <w:r w:rsidRPr="008B1ADF">
        <w:rPr>
          <w:rFonts w:ascii="Arial" w:hAnsi="Arial" w:cs="Arial"/>
          <w:i/>
          <w:lang w:val="es-BO" w:eastAsia="es-ES"/>
        </w:rPr>
        <w:t>Originales o fotocopias legalizadas de:</w:t>
      </w:r>
    </w:p>
    <w:p w:rsidR="00CC0BD0" w:rsidRPr="008B1ADF" w:rsidRDefault="00CC0BD0" w:rsidP="008F5D93">
      <w:pPr>
        <w:numPr>
          <w:ilvl w:val="0"/>
          <w:numId w:val="49"/>
        </w:numPr>
        <w:ind w:left="1134" w:hanging="283"/>
        <w:jc w:val="both"/>
        <w:rPr>
          <w:rFonts w:ascii="Arial" w:hAnsi="Arial" w:cs="Arial"/>
          <w:i/>
          <w:lang w:val="es-BO" w:eastAsia="es-ES"/>
        </w:rPr>
      </w:pPr>
      <w:r w:rsidRPr="008B1ADF">
        <w:rPr>
          <w:rFonts w:ascii="Arial" w:hAnsi="Arial" w:cs="Arial"/>
          <w:i/>
          <w:lang w:val="es-BO" w:eastAsia="es-ES"/>
        </w:rPr>
        <w:t xml:space="preserve">Testimonio del poder del representante legal referido en el Contrato. </w:t>
      </w:r>
    </w:p>
    <w:p w:rsidR="00CC0BD0" w:rsidRPr="008B1ADF" w:rsidRDefault="00CC0BD0" w:rsidP="008F5D93">
      <w:pPr>
        <w:numPr>
          <w:ilvl w:val="0"/>
          <w:numId w:val="49"/>
        </w:numPr>
        <w:ind w:left="1134" w:hanging="283"/>
        <w:jc w:val="both"/>
        <w:rPr>
          <w:rFonts w:ascii="Arial" w:hAnsi="Arial" w:cs="Arial"/>
          <w:i/>
          <w:lang w:val="es-BO" w:eastAsia="es-ES"/>
        </w:rPr>
      </w:pPr>
      <w:r w:rsidRPr="008B1ADF">
        <w:rPr>
          <w:rFonts w:ascii="Arial" w:hAnsi="Arial" w:cs="Arial"/>
          <w:i/>
          <w:lang w:val="es-BO" w:eastAsia="es-ES"/>
        </w:rPr>
        <w:t>Certificado de  matrícula de inscripción en FUNDEMPRESA.</w:t>
      </w:r>
    </w:p>
    <w:p w:rsidR="00CC0BD0" w:rsidRPr="008B1ADF" w:rsidRDefault="00CC0BD0" w:rsidP="008F5D93">
      <w:pPr>
        <w:numPr>
          <w:ilvl w:val="0"/>
          <w:numId w:val="49"/>
        </w:numPr>
        <w:ind w:left="1134" w:hanging="283"/>
        <w:jc w:val="both"/>
        <w:rPr>
          <w:rFonts w:ascii="Arial" w:hAnsi="Arial" w:cs="Arial"/>
          <w:i/>
          <w:lang w:val="es-BO" w:eastAsia="es-ES"/>
        </w:rPr>
      </w:pPr>
      <w:r w:rsidRPr="008B1ADF">
        <w:rPr>
          <w:rFonts w:ascii="Arial" w:hAnsi="Arial" w:cs="Arial"/>
          <w:i/>
          <w:lang w:val="es-BO" w:eastAsia="es-ES"/>
        </w:rPr>
        <w:t>Minuta del Contrato</w:t>
      </w:r>
    </w:p>
    <w:p w:rsidR="00CC0BD0" w:rsidRPr="008B1ADF" w:rsidRDefault="00CC0BD0" w:rsidP="00CC0BD0">
      <w:pPr>
        <w:jc w:val="both"/>
        <w:rPr>
          <w:rFonts w:ascii="Arial" w:hAnsi="Arial" w:cs="Arial"/>
          <w:i/>
          <w:lang w:val="es-BO" w:eastAsia="es-ES"/>
        </w:rPr>
      </w:pPr>
      <w:r w:rsidRPr="008B1ADF">
        <w:rPr>
          <w:rFonts w:ascii="Arial" w:hAnsi="Arial" w:cs="Arial"/>
          <w:i/>
          <w:lang w:val="es-BO" w:eastAsia="es-ES"/>
        </w:rPr>
        <w:t>Fotocopias simples de:</w:t>
      </w:r>
    </w:p>
    <w:p w:rsidR="00CC0BD0" w:rsidRPr="008B1ADF" w:rsidRDefault="00CC0BD0" w:rsidP="008F5D93">
      <w:pPr>
        <w:numPr>
          <w:ilvl w:val="0"/>
          <w:numId w:val="49"/>
        </w:numPr>
        <w:ind w:left="1134" w:hanging="283"/>
        <w:jc w:val="both"/>
        <w:rPr>
          <w:rFonts w:ascii="Arial" w:hAnsi="Arial" w:cs="Arial"/>
          <w:i/>
          <w:lang w:val="es-BO" w:eastAsia="es-ES"/>
        </w:rPr>
      </w:pPr>
      <w:r w:rsidRPr="008B1ADF">
        <w:rPr>
          <w:rFonts w:ascii="Arial" w:hAnsi="Arial" w:cs="Arial"/>
          <w:i/>
          <w:lang w:val="es-BO" w:eastAsia="es-ES"/>
        </w:rPr>
        <w:t>Cédula de identidad del representante legal.  </w:t>
      </w:r>
    </w:p>
    <w:p w:rsidR="00CC0BD0" w:rsidRPr="008B1ADF" w:rsidRDefault="00CC0BD0" w:rsidP="008F5D93">
      <w:pPr>
        <w:numPr>
          <w:ilvl w:val="0"/>
          <w:numId w:val="49"/>
        </w:numPr>
        <w:ind w:left="1134" w:hanging="283"/>
        <w:jc w:val="both"/>
        <w:rPr>
          <w:rFonts w:ascii="Arial" w:hAnsi="Arial" w:cs="Arial"/>
          <w:i/>
          <w:lang w:val="es-BO" w:eastAsia="es-ES"/>
        </w:rPr>
      </w:pPr>
      <w:r w:rsidRPr="008B1ADF">
        <w:rPr>
          <w:rFonts w:ascii="Arial" w:hAnsi="Arial" w:cs="Arial"/>
          <w:i/>
          <w:lang w:val="es-BO" w:eastAsia="es-ES"/>
        </w:rPr>
        <w:t xml:space="preserve">Escritura  de constitución de la empresa.  </w:t>
      </w:r>
    </w:p>
    <w:p w:rsidR="00CC0BD0" w:rsidRPr="008B1ADF" w:rsidRDefault="00CC0BD0" w:rsidP="008F5D93">
      <w:pPr>
        <w:numPr>
          <w:ilvl w:val="0"/>
          <w:numId w:val="49"/>
        </w:numPr>
        <w:spacing w:after="120"/>
        <w:ind w:left="1134" w:hanging="283"/>
        <w:jc w:val="both"/>
        <w:rPr>
          <w:rFonts w:ascii="Arial" w:hAnsi="Arial" w:cs="Arial"/>
          <w:i/>
          <w:lang w:val="es-BO" w:eastAsia="es-ES"/>
        </w:rPr>
      </w:pPr>
      <w:r w:rsidRPr="008B1ADF">
        <w:rPr>
          <w:rFonts w:ascii="Arial" w:hAnsi="Arial" w:cs="Arial"/>
          <w:i/>
          <w:lang w:val="es-BO" w:eastAsia="es-ES"/>
        </w:rPr>
        <w:t xml:space="preserve">Garantía de cumplimiento de contrato </w:t>
      </w:r>
    </w:p>
    <w:p w:rsidR="00CC0BD0" w:rsidRPr="008B1ADF" w:rsidRDefault="00CC0BD0" w:rsidP="00CC0BD0">
      <w:pPr>
        <w:spacing w:after="120"/>
        <w:jc w:val="both"/>
        <w:rPr>
          <w:rFonts w:ascii="Arial" w:hAnsi="Arial" w:cs="Arial"/>
          <w:i/>
          <w:lang w:val="es-BO" w:eastAsia="es-ES"/>
        </w:rPr>
      </w:pPr>
      <w:r w:rsidRPr="008B1AD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VIGÉSIMA SÉPTIMA.- (ANTICORRUPCIÓN)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B1ADF">
        <w:rPr>
          <w:rFonts w:ascii="Arial" w:hAnsi="Arial" w:cs="Arial"/>
          <w:b/>
          <w:lang w:val="es-BO" w:eastAsia="es-ES"/>
        </w:rPr>
        <w:t>ENTIDAD</w:t>
      </w:r>
      <w:r w:rsidRPr="008B1ADF">
        <w:rPr>
          <w:rFonts w:ascii="Arial" w:hAnsi="Arial" w:cs="Arial"/>
          <w:lang w:val="es-BO" w:eastAsia="es-ES"/>
        </w:rPr>
        <w:t xml:space="preserve"> resuelva el presente Contrato y se ejecuten las garantías que se encuentren vigentes al momento de la resolución.  </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OCTAVA.- (CONFORMIDAD)</w:t>
      </w:r>
    </w:p>
    <w:p w:rsidR="00CC0BD0" w:rsidRPr="008B1ADF" w:rsidRDefault="00CC0BD0" w:rsidP="00CC0BD0">
      <w:pPr>
        <w:spacing w:before="120" w:after="120"/>
        <w:jc w:val="both"/>
        <w:rPr>
          <w:rFonts w:ascii="Arial" w:hAnsi="Arial" w:cs="Arial"/>
          <w:lang w:val="es-BO" w:eastAsia="es-BO"/>
        </w:rPr>
      </w:pPr>
      <w:r w:rsidRPr="008B1ADF">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8B1ADF">
        <w:rPr>
          <w:rFonts w:ascii="Arial" w:hAnsi="Arial" w:cs="Arial"/>
          <w:lang w:val="es-BO" w:eastAsia="es-BO"/>
        </w:rPr>
        <w:t xml:space="preserve">, </w:t>
      </w:r>
      <w:r w:rsidRPr="008B1ADF">
        <w:rPr>
          <w:rFonts w:ascii="Arial" w:hAnsi="Arial" w:cs="Arial"/>
          <w:lang w:val="es-BO" w:eastAsia="es-ES"/>
        </w:rPr>
        <w:t xml:space="preserve">en representación legal de la </w:t>
      </w:r>
      <w:r w:rsidRPr="008B1ADF">
        <w:rPr>
          <w:rFonts w:ascii="Arial" w:hAnsi="Arial" w:cs="Arial"/>
          <w:b/>
          <w:lang w:val="es-BO" w:eastAsia="es-ES"/>
        </w:rPr>
        <w:t>ENTIDAD</w:t>
      </w:r>
      <w:r w:rsidRPr="008B1ADF">
        <w:rPr>
          <w:rFonts w:ascii="Arial" w:hAnsi="Arial" w:cs="Arial"/>
          <w:lang w:val="es-BO" w:eastAsia="es-ES"/>
        </w:rPr>
        <w:t xml:space="preserve">, y ______________________ en representación del </w:t>
      </w:r>
      <w:r w:rsidRPr="008B1ADF">
        <w:rPr>
          <w:rFonts w:ascii="Arial" w:hAnsi="Arial" w:cs="Arial"/>
          <w:b/>
          <w:lang w:val="es-BO" w:eastAsia="es-ES"/>
        </w:rPr>
        <w:t>CONTRATISTA</w:t>
      </w:r>
      <w:r w:rsidRPr="008B1ADF">
        <w:rPr>
          <w:rFonts w:ascii="Arial" w:hAnsi="Arial" w:cs="Arial"/>
          <w:lang w:val="es-BO" w:eastAsia="es-ES"/>
        </w:rPr>
        <w:t>.</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Este documento, conforme a disposiciones legales de control fiscal vigentes, será registrado ante la Contraloría General del Estado en idioma castellano.</w:t>
      </w:r>
    </w:p>
    <w:p w:rsidR="00CC0BD0" w:rsidRPr="008B1ADF" w:rsidRDefault="00CC0BD0" w:rsidP="00CC0BD0">
      <w:pPr>
        <w:spacing w:before="120" w:after="120"/>
        <w:jc w:val="both"/>
        <w:rPr>
          <w:rFonts w:ascii="Arial" w:hAnsi="Arial" w:cs="Arial"/>
          <w:lang w:val="es-BO" w:eastAsia="es-ES"/>
        </w:rPr>
      </w:pPr>
    </w:p>
    <w:p w:rsidR="00CC0BD0" w:rsidRPr="008B1ADF" w:rsidRDefault="00CC0BD0" w:rsidP="00CC0BD0">
      <w:pPr>
        <w:spacing w:before="120" w:after="120"/>
        <w:jc w:val="both"/>
        <w:rPr>
          <w:rFonts w:ascii="Arial" w:hAnsi="Arial" w:cs="Arial"/>
          <w:lang w:val="es-BO" w:eastAsia="es-ES"/>
        </w:rPr>
      </w:pPr>
    </w:p>
    <w:p w:rsidR="00CC0BD0" w:rsidRPr="008B1ADF" w:rsidRDefault="00CC0BD0" w:rsidP="00CC0BD0">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7"/>
        <w:gridCol w:w="4712"/>
      </w:tblGrid>
      <w:tr w:rsidR="00CC0BD0" w:rsidRPr="008B1ADF" w:rsidTr="004103D7">
        <w:tc>
          <w:tcPr>
            <w:tcW w:w="4914"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 xml:space="preserve">         Lic. __________________</w:t>
            </w:r>
          </w:p>
        </w:tc>
        <w:tc>
          <w:tcPr>
            <w:tcW w:w="4914" w:type="dxa"/>
          </w:tcPr>
          <w:p w:rsidR="00CC0BD0" w:rsidRPr="008B1ADF" w:rsidRDefault="00CC0BD0" w:rsidP="004103D7">
            <w:pPr>
              <w:rPr>
                <w:rFonts w:ascii="Arial" w:hAnsi="Arial" w:cs="Arial"/>
                <w:lang w:val="es-BO" w:eastAsia="es-ES"/>
              </w:rPr>
            </w:pPr>
            <w:r w:rsidRPr="008B1ADF">
              <w:rPr>
                <w:rFonts w:ascii="Arial" w:hAnsi="Arial" w:cs="Arial"/>
                <w:lang w:val="es-BO" w:eastAsia="es-ES"/>
              </w:rPr>
              <w:t xml:space="preserve">          Sr. ________________________</w:t>
            </w:r>
          </w:p>
        </w:tc>
      </w:tr>
      <w:tr w:rsidR="00CC0BD0" w:rsidRPr="008B1ADF" w:rsidTr="004103D7">
        <w:trPr>
          <w:trHeight w:val="87"/>
        </w:trPr>
        <w:tc>
          <w:tcPr>
            <w:tcW w:w="4914" w:type="dxa"/>
          </w:tcPr>
          <w:p w:rsidR="00CC0BD0" w:rsidRPr="008B1ADF" w:rsidRDefault="00CC0BD0" w:rsidP="004103D7">
            <w:pPr>
              <w:rPr>
                <w:rFonts w:ascii="Arial" w:hAnsi="Arial" w:cs="Arial"/>
                <w:i/>
                <w:lang w:val="es-BO" w:eastAsia="es-ES"/>
              </w:rPr>
            </w:pPr>
            <w:r w:rsidRPr="008B1ADF">
              <w:rPr>
                <w:rFonts w:ascii="Arial" w:hAnsi="Arial" w:cs="Arial"/>
                <w:i/>
                <w:lang w:val="es-BO" w:eastAsia="es-ES"/>
              </w:rPr>
              <w:t xml:space="preserve">                       cargo</w:t>
            </w:r>
          </w:p>
          <w:p w:rsidR="00CC0BD0" w:rsidRPr="008B1ADF" w:rsidRDefault="00CC0BD0" w:rsidP="004103D7">
            <w:pPr>
              <w:rPr>
                <w:rFonts w:ascii="Arial" w:hAnsi="Arial" w:cs="Arial"/>
                <w:b/>
                <w:lang w:val="es-BO" w:eastAsia="es-ES"/>
              </w:rPr>
            </w:pPr>
            <w:r w:rsidRPr="008B1ADF">
              <w:rPr>
                <w:rFonts w:ascii="Arial" w:hAnsi="Arial" w:cs="Arial"/>
                <w:i/>
                <w:lang w:val="es-BO" w:eastAsia="es-ES"/>
              </w:rPr>
              <w:t xml:space="preserve">              </w:t>
            </w:r>
            <w:r w:rsidRPr="008B1ADF">
              <w:rPr>
                <w:rFonts w:ascii="Arial" w:hAnsi="Arial" w:cs="Arial"/>
                <w:b/>
                <w:lang w:val="es-BO" w:eastAsia="es-ES"/>
              </w:rPr>
              <w:t xml:space="preserve">        YPFB</w:t>
            </w:r>
          </w:p>
          <w:p w:rsidR="00CC0BD0" w:rsidRPr="008B1ADF" w:rsidRDefault="00CC0BD0" w:rsidP="004103D7">
            <w:pPr>
              <w:rPr>
                <w:rFonts w:ascii="Arial" w:hAnsi="Arial" w:cs="Arial"/>
                <w:b/>
                <w:lang w:val="es-BO" w:eastAsia="es-ES"/>
              </w:rPr>
            </w:pPr>
            <w:r w:rsidRPr="008B1ADF">
              <w:rPr>
                <w:rFonts w:ascii="Arial" w:hAnsi="Arial" w:cs="Arial"/>
                <w:b/>
                <w:lang w:val="es-BO" w:eastAsia="es-ES"/>
              </w:rPr>
              <w:t xml:space="preserve">                   ENTIDAD</w:t>
            </w:r>
          </w:p>
        </w:tc>
        <w:tc>
          <w:tcPr>
            <w:tcW w:w="4914" w:type="dxa"/>
          </w:tcPr>
          <w:p w:rsidR="00CC0BD0" w:rsidRPr="008B1ADF" w:rsidRDefault="00CC0BD0" w:rsidP="004103D7">
            <w:pPr>
              <w:rPr>
                <w:rFonts w:ascii="Arial" w:hAnsi="Arial" w:cs="Arial"/>
                <w:i/>
                <w:lang w:val="es-BO" w:eastAsia="es-ES"/>
              </w:rPr>
            </w:pPr>
            <w:r w:rsidRPr="008B1ADF">
              <w:rPr>
                <w:rFonts w:ascii="Arial" w:hAnsi="Arial" w:cs="Arial"/>
                <w:i/>
                <w:lang w:val="es-BO" w:eastAsia="es-ES"/>
              </w:rPr>
              <w:t xml:space="preserve">                         nombre empresa</w:t>
            </w:r>
          </w:p>
          <w:p w:rsidR="00CC0BD0" w:rsidRPr="008B1ADF" w:rsidRDefault="00CC0BD0" w:rsidP="004103D7">
            <w:pPr>
              <w:rPr>
                <w:rFonts w:ascii="Arial" w:hAnsi="Arial" w:cs="Arial"/>
                <w:b/>
                <w:lang w:val="es-BO" w:eastAsia="es-ES"/>
              </w:rPr>
            </w:pPr>
            <w:r w:rsidRPr="008B1ADF">
              <w:rPr>
                <w:rFonts w:ascii="Arial" w:hAnsi="Arial" w:cs="Arial"/>
                <w:b/>
                <w:lang w:val="es-BO" w:eastAsia="es-ES"/>
              </w:rPr>
              <w:t xml:space="preserve">                            PROVEEDOR</w:t>
            </w:r>
          </w:p>
        </w:tc>
      </w:tr>
    </w:tbl>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sectPr w:rsidR="00CC0BD0"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FEB" w:rsidRDefault="00671FEB">
      <w:r>
        <w:separator/>
      </w:r>
    </w:p>
  </w:endnote>
  <w:endnote w:type="continuationSeparator" w:id="0">
    <w:p w:rsidR="00671FEB" w:rsidRDefault="00671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Swis721 BT">
    <w:altName w:val="Segoe Script"/>
    <w:charset w:val="00"/>
    <w:family w:val="swiss"/>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Gothic720 Lt BT">
    <w:altName w:val="Swis721 Lt BT"/>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C9B" w:rsidRDefault="00A95C9B">
    <w:pPr>
      <w:pStyle w:val="Piedepgina"/>
      <w:jc w:val="right"/>
    </w:pPr>
    <w:r>
      <w:fldChar w:fldCharType="begin"/>
    </w:r>
    <w:r>
      <w:instrText xml:space="preserve"> PAGE   \* MERGEFORMAT </w:instrText>
    </w:r>
    <w:r>
      <w:fldChar w:fldCharType="separate"/>
    </w:r>
    <w:r w:rsidR="007A6A34">
      <w:rPr>
        <w:noProof/>
      </w:rPr>
      <w:t>61</w:t>
    </w:r>
    <w:r>
      <w:fldChar w:fldCharType="end"/>
    </w:r>
  </w:p>
  <w:p w:rsidR="00A95C9B" w:rsidRDefault="00A95C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FEB" w:rsidRDefault="00671FEB">
      <w:r>
        <w:separator/>
      </w:r>
    </w:p>
  </w:footnote>
  <w:footnote w:type="continuationSeparator" w:id="0">
    <w:p w:rsidR="00671FEB" w:rsidRDefault="00671F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4D0301"/>
    <w:multiLevelType w:val="hybridMultilevel"/>
    <w:tmpl w:val="B600CF1E"/>
    <w:lvl w:ilvl="0" w:tplc="868403DA">
      <w:start w:val="1"/>
      <w:numFmt w:val="bullet"/>
      <w:lvlText w:val="►"/>
      <w:lvlJc w:val="left"/>
      <w:pPr>
        <w:ind w:left="720" w:hanging="360"/>
      </w:pPr>
      <w:rPr>
        <w:rFonts w:ascii="Arial" w:hAnsi="Aria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038822AC"/>
    <w:multiLevelType w:val="hybridMultilevel"/>
    <w:tmpl w:val="D2022BE8"/>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styleLink w:val="Estilo51211"/>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EA21CD3"/>
    <w:multiLevelType w:val="hybridMultilevel"/>
    <w:tmpl w:val="B4D4BC0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styleLink w:val="Estilo211111"/>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4512810"/>
    <w:multiLevelType w:val="hybridMultilevel"/>
    <w:tmpl w:val="EC90FE3C"/>
    <w:lvl w:ilvl="0" w:tplc="0C0A000F">
      <w:start w:val="3"/>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7">
    <w:nsid w:val="14A77F17"/>
    <w:multiLevelType w:val="hybridMultilevel"/>
    <w:tmpl w:val="2F6A4834"/>
    <w:styleLink w:val="Estilo21111"/>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9BD2DFF"/>
    <w:multiLevelType w:val="hybridMultilevel"/>
    <w:tmpl w:val="B4D4BC0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0">
    <w:nsid w:val="1B6121CA"/>
    <w:multiLevelType w:val="hybridMultilevel"/>
    <w:tmpl w:val="FA4CF6C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20092F9B"/>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1241636"/>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6">
    <w:nsid w:val="21F7377F"/>
    <w:multiLevelType w:val="hybridMultilevel"/>
    <w:tmpl w:val="173000A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1">
    <w:nsid w:val="27C01825"/>
    <w:multiLevelType w:val="hybridMultilevel"/>
    <w:tmpl w:val="B4D4BC0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3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6">
    <w:nsid w:val="2C172630"/>
    <w:multiLevelType w:val="hybridMultilevel"/>
    <w:tmpl w:val="595C7D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2F9D474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8">
    <w:nsid w:val="30520778"/>
    <w:multiLevelType w:val="hybridMultilevel"/>
    <w:tmpl w:val="8BAE3786"/>
    <w:styleLink w:val="Estilo51212"/>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3004B5E"/>
    <w:multiLevelType w:val="hybridMultilevel"/>
    <w:tmpl w:val="25A0C3FA"/>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A8779B3"/>
    <w:multiLevelType w:val="hybridMultilevel"/>
    <w:tmpl w:val="B4D4BC0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43">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7">
    <w:nsid w:val="4E45696B"/>
    <w:multiLevelType w:val="hybridMultilevel"/>
    <w:tmpl w:val="1E6EA446"/>
    <w:styleLink w:val="Estilo211112"/>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17377AB"/>
    <w:multiLevelType w:val="hybridMultilevel"/>
    <w:tmpl w:val="EA127D64"/>
    <w:styleLink w:val="Estilo5121"/>
    <w:lvl w:ilvl="0" w:tplc="661004EA">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52EA1871"/>
    <w:multiLevelType w:val="hybridMultilevel"/>
    <w:tmpl w:val="F544B9D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52">
    <w:nsid w:val="53720419"/>
    <w:multiLevelType w:val="hybridMultilevel"/>
    <w:tmpl w:val="F544B9D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877242F"/>
    <w:multiLevelType w:val="multilevel"/>
    <w:tmpl w:val="014050F8"/>
    <w:lvl w:ilvl="0">
      <w:start w:val="1"/>
      <w:numFmt w:val="upperLetter"/>
      <w:lvlText w:val="%1."/>
      <w:lvlJc w:val="left"/>
      <w:pPr>
        <w:tabs>
          <w:tab w:val="num" w:pos="357"/>
        </w:tabs>
        <w:ind w:left="340" w:hanging="340"/>
      </w:p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6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9B2292C"/>
    <w:multiLevelType w:val="hybridMultilevel"/>
    <w:tmpl w:val="9410CA14"/>
    <w:lvl w:ilvl="0" w:tplc="400A0001">
      <w:start w:val="1"/>
      <w:numFmt w:val="bullet"/>
      <w:lvlText w:val=""/>
      <w:lvlJc w:val="left"/>
      <w:pPr>
        <w:ind w:left="774" w:hanging="360"/>
      </w:pPr>
      <w:rPr>
        <w:rFonts w:ascii="Symbol" w:hAnsi="Symbol" w:hint="default"/>
      </w:rPr>
    </w:lvl>
    <w:lvl w:ilvl="1" w:tplc="400A0003" w:tentative="1">
      <w:start w:val="1"/>
      <w:numFmt w:val="bullet"/>
      <w:lvlText w:val="o"/>
      <w:lvlJc w:val="left"/>
      <w:pPr>
        <w:ind w:left="1494" w:hanging="360"/>
      </w:pPr>
      <w:rPr>
        <w:rFonts w:ascii="Courier New" w:hAnsi="Courier New" w:cs="Courier New" w:hint="default"/>
      </w:rPr>
    </w:lvl>
    <w:lvl w:ilvl="2" w:tplc="400A0005" w:tentative="1">
      <w:start w:val="1"/>
      <w:numFmt w:val="bullet"/>
      <w:lvlText w:val=""/>
      <w:lvlJc w:val="left"/>
      <w:pPr>
        <w:ind w:left="2214" w:hanging="360"/>
      </w:pPr>
      <w:rPr>
        <w:rFonts w:ascii="Wingdings" w:hAnsi="Wingdings" w:hint="default"/>
      </w:rPr>
    </w:lvl>
    <w:lvl w:ilvl="3" w:tplc="400A0001" w:tentative="1">
      <w:start w:val="1"/>
      <w:numFmt w:val="bullet"/>
      <w:lvlText w:val=""/>
      <w:lvlJc w:val="left"/>
      <w:pPr>
        <w:ind w:left="2934" w:hanging="360"/>
      </w:pPr>
      <w:rPr>
        <w:rFonts w:ascii="Symbol" w:hAnsi="Symbol" w:hint="default"/>
      </w:rPr>
    </w:lvl>
    <w:lvl w:ilvl="4" w:tplc="400A0003" w:tentative="1">
      <w:start w:val="1"/>
      <w:numFmt w:val="bullet"/>
      <w:lvlText w:val="o"/>
      <w:lvlJc w:val="left"/>
      <w:pPr>
        <w:ind w:left="3654" w:hanging="360"/>
      </w:pPr>
      <w:rPr>
        <w:rFonts w:ascii="Courier New" w:hAnsi="Courier New" w:cs="Courier New" w:hint="default"/>
      </w:rPr>
    </w:lvl>
    <w:lvl w:ilvl="5" w:tplc="400A0005" w:tentative="1">
      <w:start w:val="1"/>
      <w:numFmt w:val="bullet"/>
      <w:lvlText w:val=""/>
      <w:lvlJc w:val="left"/>
      <w:pPr>
        <w:ind w:left="4374" w:hanging="360"/>
      </w:pPr>
      <w:rPr>
        <w:rFonts w:ascii="Wingdings" w:hAnsi="Wingdings" w:hint="default"/>
      </w:rPr>
    </w:lvl>
    <w:lvl w:ilvl="6" w:tplc="400A0001" w:tentative="1">
      <w:start w:val="1"/>
      <w:numFmt w:val="bullet"/>
      <w:lvlText w:val=""/>
      <w:lvlJc w:val="left"/>
      <w:pPr>
        <w:ind w:left="5094" w:hanging="360"/>
      </w:pPr>
      <w:rPr>
        <w:rFonts w:ascii="Symbol" w:hAnsi="Symbol" w:hint="default"/>
      </w:rPr>
    </w:lvl>
    <w:lvl w:ilvl="7" w:tplc="400A0003" w:tentative="1">
      <w:start w:val="1"/>
      <w:numFmt w:val="bullet"/>
      <w:lvlText w:val="o"/>
      <w:lvlJc w:val="left"/>
      <w:pPr>
        <w:ind w:left="5814" w:hanging="360"/>
      </w:pPr>
      <w:rPr>
        <w:rFonts w:ascii="Courier New" w:hAnsi="Courier New" w:cs="Courier New" w:hint="default"/>
      </w:rPr>
    </w:lvl>
    <w:lvl w:ilvl="8" w:tplc="400A0005" w:tentative="1">
      <w:start w:val="1"/>
      <w:numFmt w:val="bullet"/>
      <w:lvlText w:val=""/>
      <w:lvlJc w:val="left"/>
      <w:pPr>
        <w:ind w:left="6534" w:hanging="360"/>
      </w:pPr>
      <w:rPr>
        <w:rFonts w:ascii="Wingdings" w:hAnsi="Wingdings" w:hint="default"/>
      </w:rPr>
    </w:lvl>
  </w:abstractNum>
  <w:abstractNum w:abstractNumId="63">
    <w:nsid w:val="6AC72D8F"/>
    <w:multiLevelType w:val="hybridMultilevel"/>
    <w:tmpl w:val="CA768BE6"/>
    <w:lvl w:ilvl="0" w:tplc="5AEECB58">
      <w:start w:val="1"/>
      <w:numFmt w:val="bullet"/>
      <w:pStyle w:val="Sangra4detindependiente"/>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5">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6F920F5F"/>
    <w:multiLevelType w:val="hybridMultilevel"/>
    <w:tmpl w:val="A88CA7FC"/>
    <w:lvl w:ilvl="0" w:tplc="4EF2F3A6">
      <w:start w:val="1"/>
      <w:numFmt w:val="bullet"/>
      <w:lvlText w:val="-"/>
      <w:lvlJc w:val="left"/>
      <w:pPr>
        <w:ind w:left="1060" w:hanging="360"/>
      </w:pPr>
      <w:rPr>
        <w:rFonts w:ascii="Swis721 BT" w:hAnsi="Swis721 BT" w:hint="default"/>
      </w:rPr>
    </w:lvl>
    <w:lvl w:ilvl="1" w:tplc="400A0003">
      <w:start w:val="1"/>
      <w:numFmt w:val="bullet"/>
      <w:lvlText w:val="o"/>
      <w:lvlJc w:val="left"/>
      <w:pPr>
        <w:ind w:left="1780" w:hanging="360"/>
      </w:pPr>
      <w:rPr>
        <w:rFonts w:ascii="Courier New" w:hAnsi="Courier New" w:cs="Courier New" w:hint="default"/>
      </w:rPr>
    </w:lvl>
    <w:lvl w:ilvl="2" w:tplc="400A0005">
      <w:start w:val="1"/>
      <w:numFmt w:val="bullet"/>
      <w:lvlText w:val=""/>
      <w:lvlJc w:val="left"/>
      <w:pPr>
        <w:ind w:left="2500" w:hanging="360"/>
      </w:pPr>
      <w:rPr>
        <w:rFonts w:ascii="Wingdings" w:hAnsi="Wingdings" w:hint="default"/>
      </w:rPr>
    </w:lvl>
    <w:lvl w:ilvl="3" w:tplc="400A0001">
      <w:start w:val="1"/>
      <w:numFmt w:val="bullet"/>
      <w:lvlText w:val=""/>
      <w:lvlJc w:val="left"/>
      <w:pPr>
        <w:ind w:left="3220" w:hanging="360"/>
      </w:pPr>
      <w:rPr>
        <w:rFonts w:ascii="Symbol" w:hAnsi="Symbol" w:hint="default"/>
      </w:rPr>
    </w:lvl>
    <w:lvl w:ilvl="4" w:tplc="400A0003">
      <w:start w:val="1"/>
      <w:numFmt w:val="bullet"/>
      <w:lvlText w:val="o"/>
      <w:lvlJc w:val="left"/>
      <w:pPr>
        <w:ind w:left="3940" w:hanging="360"/>
      </w:pPr>
      <w:rPr>
        <w:rFonts w:ascii="Courier New" w:hAnsi="Courier New" w:cs="Courier New" w:hint="default"/>
      </w:rPr>
    </w:lvl>
    <w:lvl w:ilvl="5" w:tplc="400A0005">
      <w:start w:val="1"/>
      <w:numFmt w:val="bullet"/>
      <w:lvlText w:val=""/>
      <w:lvlJc w:val="left"/>
      <w:pPr>
        <w:ind w:left="4660" w:hanging="360"/>
      </w:pPr>
      <w:rPr>
        <w:rFonts w:ascii="Wingdings" w:hAnsi="Wingdings" w:hint="default"/>
      </w:rPr>
    </w:lvl>
    <w:lvl w:ilvl="6" w:tplc="400A0001">
      <w:start w:val="1"/>
      <w:numFmt w:val="bullet"/>
      <w:lvlText w:val=""/>
      <w:lvlJc w:val="left"/>
      <w:pPr>
        <w:ind w:left="5380" w:hanging="360"/>
      </w:pPr>
      <w:rPr>
        <w:rFonts w:ascii="Symbol" w:hAnsi="Symbol" w:hint="default"/>
      </w:rPr>
    </w:lvl>
    <w:lvl w:ilvl="7" w:tplc="400A0003">
      <w:start w:val="1"/>
      <w:numFmt w:val="bullet"/>
      <w:lvlText w:val="o"/>
      <w:lvlJc w:val="left"/>
      <w:pPr>
        <w:ind w:left="6100" w:hanging="360"/>
      </w:pPr>
      <w:rPr>
        <w:rFonts w:ascii="Courier New" w:hAnsi="Courier New" w:cs="Courier New" w:hint="default"/>
      </w:rPr>
    </w:lvl>
    <w:lvl w:ilvl="8" w:tplc="400A0005">
      <w:start w:val="1"/>
      <w:numFmt w:val="bullet"/>
      <w:lvlText w:val=""/>
      <w:lvlJc w:val="left"/>
      <w:pPr>
        <w:ind w:left="6820" w:hanging="360"/>
      </w:pPr>
      <w:rPr>
        <w:rFonts w:ascii="Wingdings" w:hAnsi="Wingdings" w:hint="default"/>
      </w:rPr>
    </w:lvl>
  </w:abstractNum>
  <w:abstractNum w:abstractNumId="6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9">
    <w:nsid w:val="7BF12F59"/>
    <w:multiLevelType w:val="hybridMultilevel"/>
    <w:tmpl w:val="1CB249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8"/>
  </w:num>
  <w:num w:numId="2">
    <w:abstractNumId w:val="29"/>
  </w:num>
  <w:num w:numId="3">
    <w:abstractNumId w:val="58"/>
  </w:num>
  <w:num w:numId="4">
    <w:abstractNumId w:val="13"/>
  </w:num>
  <w:num w:numId="5">
    <w:abstractNumId w:val="39"/>
  </w:num>
  <w:num w:numId="6">
    <w:abstractNumId w:val="41"/>
  </w:num>
  <w:num w:numId="7">
    <w:abstractNumId w:val="0"/>
  </w:num>
  <w:num w:numId="8">
    <w:abstractNumId w:val="66"/>
  </w:num>
  <w:num w:numId="9">
    <w:abstractNumId w:val="33"/>
  </w:num>
  <w:num w:numId="10">
    <w:abstractNumId w:val="12"/>
  </w:num>
  <w:num w:numId="11">
    <w:abstractNumId w:val="10"/>
  </w:num>
  <w:num w:numId="12">
    <w:abstractNumId w:val="14"/>
  </w:num>
  <w:num w:numId="13">
    <w:abstractNumId w:val="49"/>
  </w:num>
  <w:num w:numId="14">
    <w:abstractNumId w:val="47"/>
  </w:num>
  <w:num w:numId="15">
    <w:abstractNumId w:val="53"/>
  </w:num>
  <w:num w:numId="16">
    <w:abstractNumId w:val="25"/>
  </w:num>
  <w:num w:numId="17">
    <w:abstractNumId w:val="3"/>
  </w:num>
  <w:num w:numId="18">
    <w:abstractNumId w:val="61"/>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7"/>
  </w:num>
  <w:num w:numId="23">
    <w:abstractNumId w:val="54"/>
  </w:num>
  <w:num w:numId="24">
    <w:abstractNumId w:val="45"/>
  </w:num>
  <w:num w:numId="25">
    <w:abstractNumId w:val="43"/>
  </w:num>
  <w:num w:numId="26">
    <w:abstractNumId w:val="30"/>
  </w:num>
  <w:num w:numId="27">
    <w:abstractNumId w:val="38"/>
  </w:num>
  <w:num w:numId="28">
    <w:abstractNumId w:val="48"/>
  </w:num>
  <w:num w:numId="29">
    <w:abstractNumId w:val="5"/>
  </w:num>
  <w:num w:numId="30">
    <w:abstractNumId w:val="8"/>
  </w:num>
  <w:num w:numId="31">
    <w:abstractNumId w:val="70"/>
  </w:num>
  <w:num w:numId="32">
    <w:abstractNumId w:val="17"/>
  </w:num>
  <w:num w:numId="3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0"/>
  </w:num>
  <w:num w:numId="35">
    <w:abstractNumId w:val="63"/>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55"/>
  </w:num>
  <w:num w:numId="39">
    <w:abstractNumId w:val="60"/>
  </w:num>
  <w:num w:numId="40">
    <w:abstractNumId w:val="46"/>
  </w:num>
  <w:num w:numId="41">
    <w:abstractNumId w:val="71"/>
  </w:num>
  <w:num w:numId="42">
    <w:abstractNumId w:val="32"/>
  </w:num>
  <w:num w:numId="43">
    <w:abstractNumId w:val="21"/>
  </w:num>
  <w:num w:numId="44">
    <w:abstractNumId w:val="68"/>
  </w:num>
  <w:num w:numId="45">
    <w:abstractNumId w:val="15"/>
  </w:num>
  <w:num w:numId="46">
    <w:abstractNumId w:val="28"/>
  </w:num>
  <w:num w:numId="47">
    <w:abstractNumId w:val="64"/>
  </w:num>
  <w:num w:numId="48">
    <w:abstractNumId w:val="7"/>
  </w:num>
  <w:num w:numId="49">
    <w:abstractNumId w:val="57"/>
  </w:num>
  <w:num w:numId="50">
    <w:abstractNumId w:val="44"/>
  </w:num>
  <w:num w:numId="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
  </w:num>
  <w:num w:numId="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6"/>
  </w:num>
  <w:num w:numId="64">
    <w:abstractNumId w:val="67"/>
  </w:num>
  <w:num w:numId="65">
    <w:abstractNumId w:val="62"/>
  </w:num>
  <w:num w:numId="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5"/>
  </w:num>
  <w:num w:numId="69">
    <w:abstractNumId w:val="5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0"/>
  </w:num>
  <w:num w:numId="71">
    <w:abstractNumId w:val="20"/>
  </w:num>
  <w:num w:numId="72">
    <w:abstractNumId w:val="36"/>
  </w:num>
  <w:num w:numId="73">
    <w:abstractNumId w:val="69"/>
  </w:num>
  <w:num w:numId="74">
    <w:abstractNumId w:val="5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7D7"/>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3C1"/>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0F3F"/>
    <w:rsid w:val="000F146A"/>
    <w:rsid w:val="000F16BE"/>
    <w:rsid w:val="000F1A48"/>
    <w:rsid w:val="000F1CD9"/>
    <w:rsid w:val="000F256F"/>
    <w:rsid w:val="000F2A83"/>
    <w:rsid w:val="000F35D8"/>
    <w:rsid w:val="000F36CE"/>
    <w:rsid w:val="000F3E7E"/>
    <w:rsid w:val="000F4DB6"/>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0D0D"/>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4"/>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612"/>
    <w:rsid w:val="0015541C"/>
    <w:rsid w:val="0015554E"/>
    <w:rsid w:val="00155578"/>
    <w:rsid w:val="00155CC1"/>
    <w:rsid w:val="00155D23"/>
    <w:rsid w:val="00155D5D"/>
    <w:rsid w:val="00156882"/>
    <w:rsid w:val="00156A58"/>
    <w:rsid w:val="00156F63"/>
    <w:rsid w:val="00157A08"/>
    <w:rsid w:val="00157C87"/>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6F3D"/>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5F2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D47"/>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41"/>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8C"/>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9F3"/>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7D67"/>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1EA2"/>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2FE5"/>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87D85"/>
    <w:rsid w:val="0039077F"/>
    <w:rsid w:val="003907FB"/>
    <w:rsid w:val="0039081B"/>
    <w:rsid w:val="003909B0"/>
    <w:rsid w:val="00390C28"/>
    <w:rsid w:val="00390C54"/>
    <w:rsid w:val="00390D98"/>
    <w:rsid w:val="003913C6"/>
    <w:rsid w:val="00391811"/>
    <w:rsid w:val="00391A36"/>
    <w:rsid w:val="00391FD4"/>
    <w:rsid w:val="00392340"/>
    <w:rsid w:val="00392B3E"/>
    <w:rsid w:val="00392C27"/>
    <w:rsid w:val="00392E7D"/>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310A"/>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E7DCC"/>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6E0D"/>
    <w:rsid w:val="004071A0"/>
    <w:rsid w:val="004073F5"/>
    <w:rsid w:val="00407522"/>
    <w:rsid w:val="004076B1"/>
    <w:rsid w:val="00407A15"/>
    <w:rsid w:val="00407A76"/>
    <w:rsid w:val="004100A7"/>
    <w:rsid w:val="004103D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69F"/>
    <w:rsid w:val="00416719"/>
    <w:rsid w:val="00416984"/>
    <w:rsid w:val="004171D3"/>
    <w:rsid w:val="00417626"/>
    <w:rsid w:val="00417898"/>
    <w:rsid w:val="0042072B"/>
    <w:rsid w:val="00421804"/>
    <w:rsid w:val="00421BF6"/>
    <w:rsid w:val="004228B4"/>
    <w:rsid w:val="00422A5F"/>
    <w:rsid w:val="00423604"/>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C4C"/>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623"/>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A56"/>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60C9"/>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5AC"/>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4F"/>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4C5"/>
    <w:rsid w:val="00665632"/>
    <w:rsid w:val="00665B16"/>
    <w:rsid w:val="006662BF"/>
    <w:rsid w:val="00666D9F"/>
    <w:rsid w:val="0066753E"/>
    <w:rsid w:val="00670425"/>
    <w:rsid w:val="00670A2D"/>
    <w:rsid w:val="00670FD3"/>
    <w:rsid w:val="006710F9"/>
    <w:rsid w:val="006711B5"/>
    <w:rsid w:val="006712F2"/>
    <w:rsid w:val="006713FD"/>
    <w:rsid w:val="00671FEB"/>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9BC"/>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8E8"/>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2D4"/>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75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E28"/>
    <w:rsid w:val="0079099D"/>
    <w:rsid w:val="00790C96"/>
    <w:rsid w:val="00790CF8"/>
    <w:rsid w:val="00790DB8"/>
    <w:rsid w:val="0079168E"/>
    <w:rsid w:val="00791D4C"/>
    <w:rsid w:val="00792180"/>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A34"/>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7F7D94"/>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804"/>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528"/>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4F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2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CB9"/>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5D93"/>
    <w:rsid w:val="008F6680"/>
    <w:rsid w:val="008F6B16"/>
    <w:rsid w:val="008F7172"/>
    <w:rsid w:val="008F7CC0"/>
    <w:rsid w:val="00900059"/>
    <w:rsid w:val="00900663"/>
    <w:rsid w:val="00900893"/>
    <w:rsid w:val="00900905"/>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4F3"/>
    <w:rsid w:val="0096776D"/>
    <w:rsid w:val="0096790A"/>
    <w:rsid w:val="00967EC4"/>
    <w:rsid w:val="00970F35"/>
    <w:rsid w:val="00970F5C"/>
    <w:rsid w:val="009710A3"/>
    <w:rsid w:val="0097180E"/>
    <w:rsid w:val="00972151"/>
    <w:rsid w:val="00973192"/>
    <w:rsid w:val="00973424"/>
    <w:rsid w:val="00973F13"/>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4FA"/>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40E"/>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6B7"/>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114E"/>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5C9B"/>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732"/>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5A20"/>
    <w:rsid w:val="00AE62B6"/>
    <w:rsid w:val="00AE6424"/>
    <w:rsid w:val="00AE650B"/>
    <w:rsid w:val="00AE676C"/>
    <w:rsid w:val="00AE6815"/>
    <w:rsid w:val="00AE776C"/>
    <w:rsid w:val="00AE7FA3"/>
    <w:rsid w:val="00AF02D2"/>
    <w:rsid w:val="00AF0BBA"/>
    <w:rsid w:val="00AF1504"/>
    <w:rsid w:val="00AF188F"/>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636"/>
    <w:rsid w:val="00BA17CD"/>
    <w:rsid w:val="00BA1C70"/>
    <w:rsid w:val="00BA26C6"/>
    <w:rsid w:val="00BA26D9"/>
    <w:rsid w:val="00BA2A75"/>
    <w:rsid w:val="00BA2E1F"/>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279"/>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512"/>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6AA"/>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849"/>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7F5"/>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BD0"/>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37F0"/>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179"/>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57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426"/>
    <w:rsid w:val="00D965B5"/>
    <w:rsid w:val="00D965C9"/>
    <w:rsid w:val="00D96708"/>
    <w:rsid w:val="00DA00B2"/>
    <w:rsid w:val="00DA01F0"/>
    <w:rsid w:val="00DA0C66"/>
    <w:rsid w:val="00DA13DD"/>
    <w:rsid w:val="00DA1FBA"/>
    <w:rsid w:val="00DA20D8"/>
    <w:rsid w:val="00DA2A59"/>
    <w:rsid w:val="00DA2CA0"/>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0"/>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AF"/>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9AE"/>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633"/>
    <w:rsid w:val="00F2191F"/>
    <w:rsid w:val="00F21E31"/>
    <w:rsid w:val="00F22103"/>
    <w:rsid w:val="00F230D2"/>
    <w:rsid w:val="00F230F6"/>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7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6F11"/>
    <w:rsid w:val="00F6702D"/>
    <w:rsid w:val="00F671CB"/>
    <w:rsid w:val="00F678FB"/>
    <w:rsid w:val="00F703C3"/>
    <w:rsid w:val="00F70726"/>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AB1"/>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2AB"/>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ítulo 5_NB"/>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5_NB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Encabezado1 Derecho"/>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Encabezado1 Derecho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uiPriority w:val="99"/>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numbering" w:customStyle="1" w:styleId="Sinlista1">
    <w:name w:val="Sin lista1"/>
    <w:next w:val="Sinlista"/>
    <w:uiPriority w:val="99"/>
    <w:semiHidden/>
    <w:unhideWhenUsed/>
    <w:rsid w:val="00BA2E1F"/>
  </w:style>
  <w:style w:type="paragraph" w:styleId="TDC4">
    <w:name w:val="toc 4"/>
    <w:basedOn w:val="Normal"/>
    <w:next w:val="Normal"/>
    <w:autoRedefine/>
    <w:semiHidden/>
    <w:rsid w:val="00BA2E1F"/>
    <w:pPr>
      <w:ind w:left="720"/>
    </w:pPr>
    <w:rPr>
      <w:lang w:eastAsia="es-ES"/>
    </w:rPr>
  </w:style>
  <w:style w:type="paragraph" w:styleId="TDC5">
    <w:name w:val="toc 5"/>
    <w:basedOn w:val="Normal"/>
    <w:next w:val="Normal"/>
    <w:autoRedefine/>
    <w:semiHidden/>
    <w:rsid w:val="00BA2E1F"/>
    <w:pPr>
      <w:ind w:left="960"/>
    </w:pPr>
    <w:rPr>
      <w:lang w:eastAsia="es-ES"/>
    </w:rPr>
  </w:style>
  <w:style w:type="paragraph" w:styleId="TDC6">
    <w:name w:val="toc 6"/>
    <w:basedOn w:val="Normal"/>
    <w:next w:val="Normal"/>
    <w:autoRedefine/>
    <w:semiHidden/>
    <w:rsid w:val="00BA2E1F"/>
    <w:pPr>
      <w:ind w:left="1200"/>
    </w:pPr>
    <w:rPr>
      <w:lang w:eastAsia="es-ES"/>
    </w:rPr>
  </w:style>
  <w:style w:type="paragraph" w:styleId="TDC7">
    <w:name w:val="toc 7"/>
    <w:basedOn w:val="Normal"/>
    <w:next w:val="Normal"/>
    <w:autoRedefine/>
    <w:semiHidden/>
    <w:rsid w:val="00BA2E1F"/>
    <w:pPr>
      <w:ind w:left="1440"/>
    </w:pPr>
    <w:rPr>
      <w:lang w:eastAsia="es-ES"/>
    </w:rPr>
  </w:style>
  <w:style w:type="paragraph" w:styleId="TDC8">
    <w:name w:val="toc 8"/>
    <w:basedOn w:val="Normal"/>
    <w:next w:val="Normal"/>
    <w:autoRedefine/>
    <w:semiHidden/>
    <w:rsid w:val="00BA2E1F"/>
    <w:pPr>
      <w:ind w:left="1680"/>
    </w:pPr>
    <w:rPr>
      <w:lang w:eastAsia="es-ES"/>
    </w:rPr>
  </w:style>
  <w:style w:type="paragraph" w:styleId="TDC9">
    <w:name w:val="toc 9"/>
    <w:basedOn w:val="Normal"/>
    <w:next w:val="Normal"/>
    <w:autoRedefine/>
    <w:semiHidden/>
    <w:rsid w:val="00BA2E1F"/>
    <w:pPr>
      <w:ind w:left="1920"/>
    </w:pPr>
    <w:rPr>
      <w:lang w:eastAsia="es-ES"/>
    </w:rPr>
  </w:style>
  <w:style w:type="paragraph" w:customStyle="1" w:styleId="CM12">
    <w:name w:val="CM12"/>
    <w:basedOn w:val="Normal"/>
    <w:next w:val="Normal"/>
    <w:rsid w:val="00BA2E1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A2E1F"/>
    <w:pPr>
      <w:widowControl w:val="0"/>
    </w:pPr>
    <w:rPr>
      <w:rFonts w:ascii="Verdana" w:hAnsi="Verdana" w:cs="Times New Roman"/>
      <w:color w:val="auto"/>
    </w:rPr>
  </w:style>
  <w:style w:type="paragraph" w:customStyle="1" w:styleId="CM8">
    <w:name w:val="CM8"/>
    <w:basedOn w:val="Default"/>
    <w:next w:val="Default"/>
    <w:rsid w:val="00BA2E1F"/>
    <w:pPr>
      <w:widowControl w:val="0"/>
      <w:spacing w:line="246" w:lineRule="atLeast"/>
    </w:pPr>
    <w:rPr>
      <w:rFonts w:ascii="Verdana" w:hAnsi="Verdana" w:cs="Times New Roman"/>
      <w:color w:val="auto"/>
    </w:rPr>
  </w:style>
  <w:style w:type="paragraph" w:customStyle="1" w:styleId="CM14">
    <w:name w:val="CM14"/>
    <w:basedOn w:val="Default"/>
    <w:next w:val="Default"/>
    <w:rsid w:val="00BA2E1F"/>
    <w:pPr>
      <w:widowControl w:val="0"/>
    </w:pPr>
    <w:rPr>
      <w:rFonts w:ascii="Verdana" w:hAnsi="Verdana" w:cs="Times New Roman"/>
      <w:color w:val="auto"/>
    </w:rPr>
  </w:style>
  <w:style w:type="numbering" w:customStyle="1" w:styleId="Estilo21111">
    <w:name w:val="Estilo21111"/>
    <w:uiPriority w:val="99"/>
    <w:rsid w:val="00BA2E1F"/>
    <w:pPr>
      <w:numPr>
        <w:numId w:val="32"/>
      </w:numPr>
    </w:pPr>
  </w:style>
  <w:style w:type="numbering" w:customStyle="1" w:styleId="Estilo5121">
    <w:name w:val="Estilo5121"/>
    <w:uiPriority w:val="99"/>
    <w:rsid w:val="00BA2E1F"/>
    <w:pPr>
      <w:numPr>
        <w:numId w:val="34"/>
      </w:numPr>
    </w:pPr>
  </w:style>
  <w:style w:type="character" w:customStyle="1" w:styleId="Ttulo1Car1">
    <w:name w:val="Título 1 Car1"/>
    <w:aliases w:val="Título 5_NB Car1"/>
    <w:rsid w:val="00BA2E1F"/>
    <w:rPr>
      <w:rFonts w:ascii="Cambria" w:eastAsia="Times New Roman" w:hAnsi="Cambria" w:cs="Times New Roman" w:hint="default"/>
      <w:b/>
      <w:bCs/>
      <w:color w:val="365F91"/>
      <w:sz w:val="28"/>
      <w:szCs w:val="28"/>
      <w:lang w:eastAsia="en-US"/>
    </w:rPr>
  </w:style>
  <w:style w:type="paragraph" w:styleId="Sangranormal">
    <w:name w:val="Normal Indent"/>
    <w:basedOn w:val="Normal"/>
    <w:unhideWhenUsed/>
    <w:rsid w:val="00BA2E1F"/>
    <w:pPr>
      <w:ind w:left="708"/>
    </w:pPr>
    <w:rPr>
      <w:sz w:val="24"/>
      <w:szCs w:val="24"/>
      <w:lang w:eastAsia="es-ES"/>
    </w:rPr>
  </w:style>
  <w:style w:type="paragraph" w:styleId="Textonotaalfinal">
    <w:name w:val="endnote text"/>
    <w:basedOn w:val="Normal"/>
    <w:link w:val="TextonotaalfinalCar"/>
    <w:uiPriority w:val="99"/>
    <w:unhideWhenUsed/>
    <w:rsid w:val="00BA2E1F"/>
    <w:rPr>
      <w:rFonts w:ascii="Arial" w:hAnsi="Arial"/>
      <w:b/>
      <w:bCs/>
      <w:lang w:val="es-BO" w:eastAsia="es-ES"/>
    </w:rPr>
  </w:style>
  <w:style w:type="character" w:customStyle="1" w:styleId="TextonotaalfinalCar">
    <w:name w:val="Texto nota al final Car"/>
    <w:basedOn w:val="Fuentedeprrafopredeter"/>
    <w:link w:val="Textonotaalfinal"/>
    <w:uiPriority w:val="99"/>
    <w:rsid w:val="00BA2E1F"/>
    <w:rPr>
      <w:rFonts w:ascii="Arial" w:hAnsi="Arial"/>
      <w:b/>
      <w:bCs/>
      <w:lang w:eastAsia="es-ES"/>
    </w:rPr>
  </w:style>
  <w:style w:type="paragraph" w:styleId="Lista">
    <w:name w:val="List"/>
    <w:basedOn w:val="Normal"/>
    <w:unhideWhenUsed/>
    <w:rsid w:val="00BA2E1F"/>
    <w:pPr>
      <w:ind w:left="283" w:hanging="283"/>
    </w:pPr>
    <w:rPr>
      <w:lang w:val="es-ES_tradnl" w:eastAsia="es-ES"/>
    </w:rPr>
  </w:style>
  <w:style w:type="character" w:customStyle="1" w:styleId="TextoindependienteCar1">
    <w:name w:val="Texto independiente Car1"/>
    <w:aliases w:val="Car Car1"/>
    <w:semiHidden/>
    <w:rsid w:val="00BA2E1F"/>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nhideWhenUsed/>
    <w:rsid w:val="00BA2E1F"/>
    <w:pPr>
      <w:tabs>
        <w:tab w:val="num" w:pos="1921"/>
      </w:tabs>
      <w:ind w:left="1921" w:hanging="360"/>
    </w:pPr>
    <w:rPr>
      <w:sz w:val="24"/>
      <w:szCs w:val="24"/>
      <w:lang w:val="es-BO" w:eastAsia="es-ES"/>
    </w:rPr>
  </w:style>
  <w:style w:type="character" w:customStyle="1" w:styleId="Textoindependienteprimerasangra2Car">
    <w:name w:val="Texto independiente primera sangría 2 Car"/>
    <w:basedOn w:val="SangradetextonormalCar"/>
    <w:link w:val="Textoindependienteprimerasangra2"/>
    <w:rsid w:val="00BA2E1F"/>
    <w:rPr>
      <w:sz w:val="24"/>
      <w:szCs w:val="24"/>
      <w:lang w:val="es-ES" w:eastAsia="es-ES"/>
    </w:rPr>
  </w:style>
  <w:style w:type="character" w:customStyle="1" w:styleId="SangradetextonormalCar1">
    <w:name w:val="Sangría de texto normal Car1"/>
    <w:rsid w:val="00BA2E1F"/>
    <w:rPr>
      <w:sz w:val="24"/>
      <w:szCs w:val="24"/>
      <w:lang w:val="es-ES" w:eastAsia="es-ES"/>
    </w:rPr>
  </w:style>
  <w:style w:type="paragraph" w:customStyle="1" w:styleId="Textoindependiente33">
    <w:name w:val="Texto independiente 33"/>
    <w:basedOn w:val="Normal"/>
    <w:rsid w:val="00BA2E1F"/>
    <w:pPr>
      <w:widowControl w:val="0"/>
      <w:jc w:val="both"/>
    </w:pPr>
    <w:rPr>
      <w:b/>
      <w:sz w:val="24"/>
      <w:lang w:eastAsia="es-ES"/>
    </w:rPr>
  </w:style>
  <w:style w:type="paragraph" w:customStyle="1" w:styleId="Sangra3detindependiente3">
    <w:name w:val="Sangría 3 de t. independiente3"/>
    <w:basedOn w:val="Normal"/>
    <w:rsid w:val="00BA2E1F"/>
    <w:pPr>
      <w:widowControl w:val="0"/>
      <w:ind w:left="709" w:hanging="709"/>
      <w:jc w:val="both"/>
    </w:pPr>
    <w:rPr>
      <w:sz w:val="24"/>
      <w:lang w:eastAsia="es-ES"/>
    </w:rPr>
  </w:style>
  <w:style w:type="paragraph" w:customStyle="1" w:styleId="xl24">
    <w:name w:val="xl24"/>
    <w:basedOn w:val="Normal"/>
    <w:rsid w:val="00BA2E1F"/>
    <w:pPr>
      <w:spacing w:before="100" w:beforeAutospacing="1" w:after="100" w:afterAutospacing="1"/>
    </w:pPr>
    <w:rPr>
      <w:b/>
      <w:bCs/>
      <w:sz w:val="24"/>
      <w:szCs w:val="24"/>
      <w:u w:val="single"/>
      <w:lang w:eastAsia="es-ES"/>
    </w:rPr>
  </w:style>
  <w:style w:type="paragraph" w:customStyle="1" w:styleId="xl26">
    <w:name w:val="xl26"/>
    <w:basedOn w:val="Normal"/>
    <w:rsid w:val="00BA2E1F"/>
    <w:pPr>
      <w:pBdr>
        <w:top w:val="single" w:sz="8" w:space="0" w:color="auto"/>
        <w:bottom w:val="single" w:sz="8" w:space="0" w:color="auto"/>
      </w:pBdr>
      <w:spacing w:before="100" w:beforeAutospacing="1" w:after="100" w:afterAutospacing="1"/>
    </w:pPr>
    <w:rPr>
      <w:sz w:val="24"/>
      <w:szCs w:val="24"/>
      <w:lang w:eastAsia="es-ES"/>
    </w:rPr>
  </w:style>
  <w:style w:type="paragraph" w:customStyle="1" w:styleId="xl27">
    <w:name w:val="xl27"/>
    <w:basedOn w:val="Normal"/>
    <w:rsid w:val="00BA2E1F"/>
    <w:pPr>
      <w:spacing w:before="100" w:beforeAutospacing="1" w:after="100" w:afterAutospacing="1"/>
      <w:jc w:val="center"/>
    </w:pPr>
    <w:rPr>
      <w:sz w:val="24"/>
      <w:szCs w:val="24"/>
      <w:lang w:eastAsia="es-ES"/>
    </w:rPr>
  </w:style>
  <w:style w:type="paragraph" w:customStyle="1" w:styleId="xl28">
    <w:name w:val="xl28"/>
    <w:basedOn w:val="Normal"/>
    <w:rsid w:val="00BA2E1F"/>
    <w:pPr>
      <w:spacing w:before="100" w:beforeAutospacing="1" w:after="100" w:afterAutospacing="1"/>
      <w:jc w:val="center"/>
    </w:pPr>
    <w:rPr>
      <w:rFonts w:ascii="Arial" w:hAnsi="Arial" w:cs="Arial"/>
      <w:b/>
      <w:bCs/>
      <w:sz w:val="24"/>
      <w:szCs w:val="24"/>
      <w:lang w:eastAsia="es-ES"/>
    </w:rPr>
  </w:style>
  <w:style w:type="paragraph" w:customStyle="1" w:styleId="xl29">
    <w:name w:val="xl29"/>
    <w:basedOn w:val="Normal"/>
    <w:rsid w:val="00BA2E1F"/>
    <w:pPr>
      <w:spacing w:before="100" w:beforeAutospacing="1" w:after="100" w:afterAutospacing="1"/>
    </w:pPr>
    <w:rPr>
      <w:rFonts w:ascii="Arial" w:hAnsi="Arial" w:cs="Arial"/>
      <w:b/>
      <w:bCs/>
      <w:sz w:val="24"/>
      <w:szCs w:val="24"/>
      <w:lang w:eastAsia="es-ES"/>
    </w:rPr>
  </w:style>
  <w:style w:type="paragraph" w:customStyle="1" w:styleId="xl30">
    <w:name w:val="xl30"/>
    <w:basedOn w:val="Normal"/>
    <w:rsid w:val="00BA2E1F"/>
    <w:pPr>
      <w:spacing w:before="100" w:beforeAutospacing="1" w:after="100" w:afterAutospacing="1"/>
      <w:jc w:val="center"/>
    </w:pPr>
    <w:rPr>
      <w:sz w:val="22"/>
      <w:szCs w:val="22"/>
      <w:lang w:eastAsia="es-ES"/>
    </w:rPr>
  </w:style>
  <w:style w:type="paragraph" w:customStyle="1" w:styleId="xl31">
    <w:name w:val="xl31"/>
    <w:basedOn w:val="Normal"/>
    <w:rsid w:val="00BA2E1F"/>
    <w:pPr>
      <w:spacing w:before="100" w:beforeAutospacing="1" w:after="100" w:afterAutospacing="1"/>
      <w:jc w:val="center"/>
    </w:pPr>
    <w:rPr>
      <w:sz w:val="24"/>
      <w:szCs w:val="24"/>
      <w:lang w:eastAsia="es-ES"/>
    </w:rPr>
  </w:style>
  <w:style w:type="paragraph" w:customStyle="1" w:styleId="xl32">
    <w:name w:val="xl32"/>
    <w:basedOn w:val="Normal"/>
    <w:rsid w:val="00BA2E1F"/>
    <w:pPr>
      <w:spacing w:before="100" w:beforeAutospacing="1" w:after="100" w:afterAutospacing="1"/>
    </w:pPr>
    <w:rPr>
      <w:sz w:val="24"/>
      <w:szCs w:val="24"/>
      <w:lang w:eastAsia="es-ES"/>
    </w:rPr>
  </w:style>
  <w:style w:type="paragraph" w:customStyle="1" w:styleId="xl33">
    <w:name w:val="xl33"/>
    <w:basedOn w:val="Normal"/>
    <w:rsid w:val="00BA2E1F"/>
    <w:pPr>
      <w:spacing w:before="100" w:beforeAutospacing="1" w:after="100" w:afterAutospacing="1"/>
    </w:pPr>
    <w:rPr>
      <w:sz w:val="24"/>
      <w:szCs w:val="24"/>
      <w:lang w:eastAsia="es-ES"/>
    </w:rPr>
  </w:style>
  <w:style w:type="paragraph" w:customStyle="1" w:styleId="xl34">
    <w:name w:val="xl34"/>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5">
    <w:name w:val="xl35"/>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es-ES"/>
    </w:rPr>
  </w:style>
  <w:style w:type="paragraph" w:customStyle="1" w:styleId="xl36">
    <w:name w:val="xl36"/>
    <w:basedOn w:val="Normal"/>
    <w:rsid w:val="00BA2E1F"/>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7">
    <w:name w:val="xl37"/>
    <w:basedOn w:val="Normal"/>
    <w:rsid w:val="00BA2E1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8">
    <w:name w:val="xl38"/>
    <w:basedOn w:val="Normal"/>
    <w:rsid w:val="00BA2E1F"/>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lang w:eastAsia="es-ES"/>
    </w:rPr>
  </w:style>
  <w:style w:type="paragraph" w:customStyle="1" w:styleId="xl39">
    <w:name w:val="xl39"/>
    <w:basedOn w:val="Normal"/>
    <w:rsid w:val="00BA2E1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0">
    <w:name w:val="xl40"/>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1">
    <w:name w:val="xl41"/>
    <w:basedOn w:val="Normal"/>
    <w:rsid w:val="00BA2E1F"/>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2">
    <w:name w:val="xl42"/>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43">
    <w:name w:val="xl43"/>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lang w:eastAsia="es-ES"/>
    </w:rPr>
  </w:style>
  <w:style w:type="paragraph" w:customStyle="1" w:styleId="xl44">
    <w:name w:val="xl44"/>
    <w:basedOn w:val="Normal"/>
    <w:rsid w:val="00BA2E1F"/>
    <w:pPr>
      <w:pBdr>
        <w:top w:val="single" w:sz="8" w:space="0" w:color="auto"/>
        <w:left w:val="single" w:sz="8" w:space="0" w:color="auto"/>
        <w:bottom w:val="single" w:sz="8" w:space="0" w:color="auto"/>
      </w:pBdr>
      <w:spacing w:before="100" w:beforeAutospacing="1" w:after="100" w:afterAutospacing="1"/>
    </w:pPr>
    <w:rPr>
      <w:sz w:val="24"/>
      <w:szCs w:val="24"/>
      <w:lang w:eastAsia="es-ES"/>
    </w:rPr>
  </w:style>
  <w:style w:type="paragraph" w:customStyle="1" w:styleId="xl45">
    <w:name w:val="xl45"/>
    <w:basedOn w:val="Normal"/>
    <w:rsid w:val="00BA2E1F"/>
    <w:pPr>
      <w:pBdr>
        <w:top w:val="single" w:sz="8" w:space="0" w:color="auto"/>
        <w:bottom w:val="single" w:sz="8" w:space="0" w:color="auto"/>
        <w:right w:val="single" w:sz="8" w:space="0" w:color="auto"/>
      </w:pBdr>
      <w:spacing w:before="100" w:beforeAutospacing="1" w:after="100" w:afterAutospacing="1"/>
    </w:pPr>
    <w:rPr>
      <w:sz w:val="24"/>
      <w:szCs w:val="24"/>
      <w:lang w:eastAsia="es-ES"/>
    </w:rPr>
  </w:style>
  <w:style w:type="paragraph" w:customStyle="1" w:styleId="xl46">
    <w:name w:val="xl46"/>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7">
    <w:name w:val="xl47"/>
    <w:basedOn w:val="Normal"/>
    <w:rsid w:val="00BA2E1F"/>
    <w:pPr>
      <w:pBdr>
        <w:top w:val="single" w:sz="8" w:space="0" w:color="auto"/>
        <w:left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8">
    <w:name w:val="xl48"/>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9">
    <w:name w:val="xl49"/>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50">
    <w:name w:val="xl50"/>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sz w:val="24"/>
      <w:szCs w:val="24"/>
      <w:lang w:eastAsia="es-ES"/>
    </w:rPr>
  </w:style>
  <w:style w:type="paragraph" w:customStyle="1" w:styleId="xl51">
    <w:name w:val="xl51"/>
    <w:basedOn w:val="Normal"/>
    <w:rsid w:val="00BA2E1F"/>
    <w:pPr>
      <w:pBdr>
        <w:top w:val="single" w:sz="4" w:space="0" w:color="auto"/>
        <w:left w:val="single" w:sz="4" w:space="0" w:color="auto"/>
        <w:bottom w:val="single" w:sz="4" w:space="0" w:color="auto"/>
        <w:right w:val="single" w:sz="8" w:space="0" w:color="auto"/>
      </w:pBdr>
      <w:spacing w:before="100" w:beforeAutospacing="1" w:after="100" w:afterAutospacing="1"/>
    </w:pPr>
    <w:rPr>
      <w:color w:val="FFFFFF"/>
      <w:sz w:val="24"/>
      <w:szCs w:val="24"/>
      <w:lang w:eastAsia="es-ES"/>
    </w:rPr>
  </w:style>
  <w:style w:type="paragraph" w:customStyle="1" w:styleId="xl52">
    <w:name w:val="xl52"/>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53">
    <w:name w:val="xl53"/>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color w:val="FFFFFF"/>
      <w:sz w:val="24"/>
      <w:szCs w:val="24"/>
      <w:lang w:eastAsia="es-ES"/>
    </w:rPr>
  </w:style>
  <w:style w:type="paragraph" w:customStyle="1" w:styleId="xl54">
    <w:name w:val="xl54"/>
    <w:basedOn w:val="Normal"/>
    <w:rsid w:val="00BA2E1F"/>
    <w:pPr>
      <w:pBdr>
        <w:top w:val="single" w:sz="4" w:space="0" w:color="auto"/>
        <w:left w:val="single" w:sz="4" w:space="0" w:color="auto"/>
        <w:bottom w:val="single" w:sz="8" w:space="0" w:color="auto"/>
        <w:right w:val="single" w:sz="8" w:space="0" w:color="auto"/>
      </w:pBdr>
      <w:spacing w:before="100" w:beforeAutospacing="1" w:after="100" w:afterAutospacing="1"/>
    </w:pPr>
    <w:rPr>
      <w:color w:val="FFFFFF"/>
      <w:sz w:val="24"/>
      <w:szCs w:val="24"/>
      <w:lang w:eastAsia="es-ES"/>
    </w:rPr>
  </w:style>
  <w:style w:type="paragraph" w:customStyle="1" w:styleId="xl55">
    <w:name w:val="xl55"/>
    <w:basedOn w:val="Normal"/>
    <w:rsid w:val="00BA2E1F"/>
    <w:pPr>
      <w:pBdr>
        <w:top w:val="single" w:sz="8" w:space="0" w:color="auto"/>
        <w:bottom w:val="single" w:sz="8" w:space="0" w:color="auto"/>
      </w:pBdr>
      <w:spacing w:before="100" w:beforeAutospacing="1" w:after="100" w:afterAutospacing="1"/>
      <w:jc w:val="center"/>
    </w:pPr>
    <w:rPr>
      <w:sz w:val="24"/>
      <w:szCs w:val="24"/>
      <w:lang w:eastAsia="es-ES"/>
    </w:rPr>
  </w:style>
  <w:style w:type="paragraph" w:customStyle="1" w:styleId="xl56">
    <w:name w:val="xl56"/>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57">
    <w:name w:val="xl57"/>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s-ES"/>
    </w:rPr>
  </w:style>
  <w:style w:type="paragraph" w:customStyle="1" w:styleId="EncabezadoBOLIVIA">
    <w:name w:val="Encabezado BOLIVIA"/>
    <w:basedOn w:val="Normal"/>
    <w:rsid w:val="00BA2E1F"/>
    <w:pPr>
      <w:widowControl w:val="0"/>
      <w:pBdr>
        <w:bottom w:val="single" w:sz="4" w:space="1" w:color="auto"/>
      </w:pBdr>
      <w:tabs>
        <w:tab w:val="right" w:pos="9100"/>
      </w:tabs>
      <w:autoSpaceDE w:val="0"/>
      <w:autoSpaceDN w:val="0"/>
      <w:adjustRightInd w:val="0"/>
      <w:spacing w:before="80"/>
      <w:ind w:firstLine="720"/>
      <w:jc w:val="both"/>
    </w:pPr>
    <w:rPr>
      <w:rFonts w:ascii="Century Gothic" w:hAnsi="Century Gothic"/>
      <w:b/>
      <w:bCs/>
      <w:color w:val="008000"/>
      <w:sz w:val="16"/>
      <w:szCs w:val="24"/>
      <w:lang w:val="es-BO" w:eastAsia="es-ES"/>
    </w:rPr>
  </w:style>
  <w:style w:type="paragraph" w:customStyle="1" w:styleId="Textoindependiente21">
    <w:name w:val="Texto independiente 21"/>
    <w:basedOn w:val="Normal"/>
    <w:rsid w:val="00BA2E1F"/>
    <w:pPr>
      <w:spacing w:line="360" w:lineRule="auto"/>
      <w:ind w:left="1211"/>
    </w:pPr>
    <w:rPr>
      <w:rFonts w:ascii="Arial" w:hAnsi="Arial"/>
      <w:sz w:val="24"/>
      <w:lang w:val="es-ES_tradnl" w:eastAsia="es-ES"/>
    </w:rPr>
  </w:style>
  <w:style w:type="paragraph" w:customStyle="1" w:styleId="Sangra2detindependiente1">
    <w:name w:val="Sangría 2 de t. independiente1"/>
    <w:basedOn w:val="Normal"/>
    <w:rsid w:val="00BA2E1F"/>
    <w:pPr>
      <w:tabs>
        <w:tab w:val="left" w:pos="0"/>
      </w:tabs>
      <w:overflowPunct w:val="0"/>
      <w:autoSpaceDE w:val="0"/>
      <w:autoSpaceDN w:val="0"/>
      <w:adjustRightInd w:val="0"/>
      <w:spacing w:line="272" w:lineRule="exact"/>
      <w:ind w:left="2500" w:hanging="2500"/>
    </w:pPr>
    <w:rPr>
      <w:kern w:val="2"/>
      <w:sz w:val="24"/>
      <w:lang w:val="es-MX" w:eastAsia="es-ES"/>
    </w:rPr>
  </w:style>
  <w:style w:type="paragraph" w:customStyle="1" w:styleId="LinaEstiloTextoindependienteArial">
    <w:name w:val="Lina Estilo Texto independiente + Arial"/>
    <w:basedOn w:val="Textoindependiente"/>
    <w:rsid w:val="00BA2E1F"/>
    <w:rPr>
      <w:rFonts w:eastAsia="Calibri"/>
      <w:sz w:val="22"/>
      <w:szCs w:val="22"/>
    </w:rPr>
  </w:style>
  <w:style w:type="paragraph" w:customStyle="1" w:styleId="Titulo5">
    <w:name w:val="Titulo 5"/>
    <w:basedOn w:val="Normal"/>
    <w:rsid w:val="00BA2E1F"/>
    <w:pPr>
      <w:ind w:left="360" w:hanging="360"/>
      <w:jc w:val="both"/>
    </w:pPr>
    <w:rPr>
      <w:rFonts w:ascii="Arial" w:hAnsi="Arial" w:cs="Arial"/>
      <w:b/>
      <w:bCs/>
      <w:lang w:eastAsia="es-ES"/>
    </w:rPr>
  </w:style>
  <w:style w:type="paragraph" w:customStyle="1" w:styleId="indice">
    <w:name w:val="indice"/>
    <w:basedOn w:val="Ttulo1"/>
    <w:autoRedefine/>
    <w:rsid w:val="00BA2E1F"/>
    <w:pPr>
      <w:tabs>
        <w:tab w:val="num" w:pos="624"/>
      </w:tabs>
      <w:spacing w:before="60"/>
      <w:ind w:left="624" w:hanging="624"/>
      <w:jc w:val="center"/>
    </w:pPr>
    <w:rPr>
      <w:caps/>
      <w:sz w:val="20"/>
      <w:szCs w:val="20"/>
      <w:lang w:eastAsia="es-ES"/>
    </w:rPr>
  </w:style>
  <w:style w:type="paragraph" w:customStyle="1" w:styleId="Sangradetextonormal1">
    <w:name w:val="Sangría de texto normal1"/>
    <w:basedOn w:val="Normal"/>
    <w:rsid w:val="00BA2E1F"/>
    <w:pPr>
      <w:spacing w:before="240"/>
      <w:ind w:left="1" w:hanging="1"/>
      <w:jc w:val="both"/>
    </w:pPr>
    <w:rPr>
      <w:rFonts w:ascii="Arial" w:hAnsi="Arial" w:cs="Arial"/>
      <w:lang w:eastAsia="es-ES"/>
    </w:rPr>
  </w:style>
  <w:style w:type="paragraph" w:customStyle="1" w:styleId="Textodeglobo1">
    <w:name w:val="Texto de globo1"/>
    <w:basedOn w:val="Normal"/>
    <w:rsid w:val="00BA2E1F"/>
    <w:rPr>
      <w:rFonts w:ascii="Tahoma" w:hAnsi="Tahoma" w:cs="Tahoma"/>
      <w:sz w:val="16"/>
      <w:szCs w:val="16"/>
      <w:lang w:eastAsia="es-ES"/>
    </w:rPr>
  </w:style>
  <w:style w:type="paragraph" w:customStyle="1" w:styleId="CM61">
    <w:name w:val="CM61"/>
    <w:basedOn w:val="Default"/>
    <w:next w:val="Default"/>
    <w:rsid w:val="00BA2E1F"/>
    <w:pPr>
      <w:spacing w:after="233"/>
    </w:pPr>
    <w:rPr>
      <w:rFonts w:ascii="Arial" w:hAnsi="Arial" w:cs="Times New Roman"/>
      <w:color w:val="auto"/>
    </w:rPr>
  </w:style>
  <w:style w:type="paragraph" w:customStyle="1" w:styleId="CM66">
    <w:name w:val="CM66"/>
    <w:basedOn w:val="Default"/>
    <w:next w:val="Default"/>
    <w:rsid w:val="00BA2E1F"/>
    <w:pPr>
      <w:widowControl w:val="0"/>
      <w:spacing w:after="305"/>
    </w:pPr>
    <w:rPr>
      <w:rFonts w:ascii="Arial" w:hAnsi="Arial" w:cs="Arial"/>
      <w:color w:val="auto"/>
    </w:rPr>
  </w:style>
  <w:style w:type="paragraph" w:customStyle="1" w:styleId="CM68">
    <w:name w:val="CM68"/>
    <w:basedOn w:val="Default"/>
    <w:next w:val="Default"/>
    <w:rsid w:val="00BA2E1F"/>
    <w:pPr>
      <w:widowControl w:val="0"/>
      <w:spacing w:after="378"/>
    </w:pPr>
    <w:rPr>
      <w:rFonts w:ascii="Arial" w:hAnsi="Arial" w:cs="Arial"/>
      <w:color w:val="auto"/>
    </w:rPr>
  </w:style>
  <w:style w:type="character" w:customStyle="1" w:styleId="EstilonormalL4ArialCar">
    <w:name w:val="Estilo normalL4 + Arial Car"/>
    <w:link w:val="EstilonormalL4Arial"/>
    <w:locked/>
    <w:rsid w:val="00BA2E1F"/>
    <w:rPr>
      <w:rFonts w:ascii="Arial Narrow" w:hAnsi="Arial Narrow"/>
      <w:lang w:val="es-ES_tradnl"/>
    </w:rPr>
  </w:style>
  <w:style w:type="paragraph" w:customStyle="1" w:styleId="EstilonormalL4Arial">
    <w:name w:val="Estilo normalL4 + Arial"/>
    <w:basedOn w:val="Normal"/>
    <w:link w:val="EstilonormalL4ArialCar"/>
    <w:rsid w:val="00BA2E1F"/>
    <w:pPr>
      <w:widowControl w:val="0"/>
      <w:tabs>
        <w:tab w:val="left" w:pos="-1417"/>
        <w:tab w:val="left" w:pos="-720"/>
      </w:tabs>
      <w:ind w:left="2880"/>
      <w:jc w:val="both"/>
    </w:pPr>
    <w:rPr>
      <w:rFonts w:ascii="Arial Narrow" w:hAnsi="Arial Narrow"/>
      <w:lang w:val="es-ES_tradnl" w:eastAsia="es-BO"/>
    </w:rPr>
  </w:style>
  <w:style w:type="paragraph" w:customStyle="1" w:styleId="Tabla0">
    <w:name w:val="Tabla0"/>
    <w:basedOn w:val="Normal"/>
    <w:rsid w:val="00BA2E1F"/>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Narrow" w:hAnsi="Arial Narrow"/>
      <w:i/>
      <w:lang w:val="es-ES_tradnl" w:eastAsia="es-ES"/>
    </w:rPr>
  </w:style>
  <w:style w:type="paragraph" w:customStyle="1" w:styleId="Estilonormal2Arial">
    <w:name w:val="Estilo normal2 + Arial"/>
    <w:basedOn w:val="Normal"/>
    <w:rsid w:val="00BA2E1F"/>
    <w:pPr>
      <w:widowControl w:val="0"/>
      <w:tabs>
        <w:tab w:val="left" w:pos="-1417"/>
        <w:tab w:val="left" w:pos="-720"/>
      </w:tabs>
      <w:ind w:left="1440"/>
      <w:jc w:val="both"/>
    </w:pPr>
    <w:rPr>
      <w:rFonts w:ascii="Arial Narrow" w:hAnsi="Arial Narrow"/>
      <w:lang w:val="es-ES_tradnl" w:eastAsia="es-ES"/>
    </w:rPr>
  </w:style>
  <w:style w:type="character" w:customStyle="1" w:styleId="EstiloTtulo1ArialCar">
    <w:name w:val="Estilo Título 1 + Arial Car"/>
    <w:link w:val="EstiloTtulo1Arial"/>
    <w:locked/>
    <w:rsid w:val="00BA2E1F"/>
    <w:rPr>
      <w:rFonts w:ascii="Arial Narrow" w:hAnsi="Arial Narrow"/>
      <w:b/>
      <w:bCs/>
      <w:caps/>
      <w:kern w:val="28"/>
      <w:sz w:val="32"/>
      <w:lang w:val="es-ES_tradnl"/>
    </w:rPr>
  </w:style>
  <w:style w:type="paragraph" w:customStyle="1" w:styleId="EstiloTtulo1Arial">
    <w:name w:val="Estilo Título 1 + Arial"/>
    <w:basedOn w:val="Ttulo1"/>
    <w:link w:val="EstiloTtulo1ArialCar"/>
    <w:rsid w:val="00BA2E1F"/>
    <w:pPr>
      <w:pageBreakBefore/>
      <w:widowControl w:val="0"/>
      <w:tabs>
        <w:tab w:val="left" w:pos="-1417"/>
        <w:tab w:val="left" w:pos="-720"/>
        <w:tab w:val="num" w:pos="0"/>
      </w:tabs>
      <w:spacing w:before="0" w:after="0"/>
      <w:jc w:val="both"/>
    </w:pPr>
    <w:rPr>
      <w:rFonts w:ascii="Arial Narrow" w:hAnsi="Arial Narrow"/>
      <w:caps/>
      <w:kern w:val="28"/>
      <w:szCs w:val="20"/>
      <w:lang w:val="es-ES_tradnl" w:eastAsia="es-BO"/>
    </w:rPr>
  </w:style>
  <w:style w:type="paragraph" w:customStyle="1" w:styleId="Sangradet1">
    <w:name w:val="Sangría de t1"/>
    <w:aliases w:val="independiente1"/>
    <w:basedOn w:val="Normal"/>
    <w:rsid w:val="00BA2E1F"/>
    <w:pPr>
      <w:jc w:val="both"/>
    </w:pPr>
    <w:rPr>
      <w:sz w:val="24"/>
      <w:lang w:eastAsia="es-ES"/>
    </w:rPr>
  </w:style>
  <w:style w:type="paragraph" w:customStyle="1" w:styleId="ITEM">
    <w:name w:val="ITEM"/>
    <w:basedOn w:val="Normal"/>
    <w:autoRedefine/>
    <w:rsid w:val="00BA2E1F"/>
    <w:pPr>
      <w:spacing w:before="240"/>
      <w:jc w:val="both"/>
    </w:pPr>
    <w:rPr>
      <w:rFonts w:ascii="Verdana" w:hAnsi="Verdana" w:cs="Courier New"/>
      <w:bCs/>
      <w:color w:val="000000"/>
      <w:lang w:val="es-ES_tradnl" w:eastAsia="es-ES"/>
    </w:rPr>
  </w:style>
  <w:style w:type="character" w:styleId="Refdenotaalfinal">
    <w:name w:val="endnote reference"/>
    <w:uiPriority w:val="99"/>
    <w:unhideWhenUsed/>
    <w:rsid w:val="00BA2E1F"/>
    <w:rPr>
      <w:vertAlign w:val="superscript"/>
    </w:rPr>
  </w:style>
  <w:style w:type="character" w:customStyle="1" w:styleId="TextonotapieCar1">
    <w:name w:val="Texto nota pie Car1"/>
    <w:rsid w:val="00BA2E1F"/>
    <w:rPr>
      <w:lang w:val="es-ES" w:eastAsia="es-ES"/>
    </w:rPr>
  </w:style>
  <w:style w:type="character" w:customStyle="1" w:styleId="TextonotaalfinalCar1">
    <w:name w:val="Texto nota al final Car1"/>
    <w:rsid w:val="00BA2E1F"/>
    <w:rPr>
      <w:lang w:val="es-ES" w:eastAsia="es-ES"/>
    </w:rPr>
  </w:style>
  <w:style w:type="character" w:customStyle="1" w:styleId="Sangra3detindependienteCar1">
    <w:name w:val="Sangría 3 de t. independiente Car1"/>
    <w:rsid w:val="00BA2E1F"/>
    <w:rPr>
      <w:sz w:val="16"/>
      <w:szCs w:val="16"/>
      <w:lang w:val="es-ES" w:eastAsia="es-ES"/>
    </w:rPr>
  </w:style>
  <w:style w:type="character" w:customStyle="1" w:styleId="MapadeldocumentoCar1">
    <w:name w:val="Mapa del documento Car1"/>
    <w:rsid w:val="00BA2E1F"/>
    <w:rPr>
      <w:rFonts w:ascii="Tahoma" w:hAnsi="Tahoma" w:cs="Tahoma" w:hint="default"/>
      <w:sz w:val="16"/>
      <w:szCs w:val="16"/>
      <w:lang w:val="es-ES" w:eastAsia="es-ES"/>
    </w:rPr>
  </w:style>
  <w:style w:type="character" w:customStyle="1" w:styleId="AsuntodelcomentarioCar1">
    <w:name w:val="Asunto del comentario Car1"/>
    <w:rsid w:val="00BA2E1F"/>
    <w:rPr>
      <w:b/>
      <w:bCs/>
      <w:lang w:val="es-ES" w:eastAsia="es-ES"/>
    </w:rPr>
  </w:style>
  <w:style w:type="character" w:customStyle="1" w:styleId="LinaEstiloTextoindependienteArialCar">
    <w:name w:val="Lina Estilo Texto independiente + Arial Car"/>
    <w:rsid w:val="00BA2E1F"/>
    <w:rPr>
      <w:rFonts w:ascii="Arial" w:hAnsi="Arial" w:cs="Arial" w:hint="default"/>
      <w:lang w:val="es-ES_tradnl" w:eastAsia="es-ES" w:bidi="ar-SA"/>
    </w:rPr>
  </w:style>
  <w:style w:type="character" w:customStyle="1" w:styleId="CarCar11">
    <w:name w:val="Car Car11"/>
    <w:rsid w:val="00BA2E1F"/>
    <w:rPr>
      <w:rFonts w:ascii="Tahoma" w:eastAsia="Times New Roman" w:hAnsi="Tahoma" w:cs="Tahoma" w:hint="default"/>
      <w:b/>
      <w:bCs w:val="0"/>
      <w:caps/>
      <w:sz w:val="22"/>
      <w:szCs w:val="22"/>
      <w:u w:val="single"/>
      <w:lang w:val="es-MX" w:eastAsia="es-ES"/>
    </w:rPr>
  </w:style>
  <w:style w:type="character" w:customStyle="1" w:styleId="CarCar10">
    <w:name w:val="Car Car10"/>
    <w:rsid w:val="00BA2E1F"/>
    <w:rPr>
      <w:rFonts w:ascii="Times New Roman" w:eastAsia="Times New Roman" w:hAnsi="Times New Roman" w:cs="Times New Roman" w:hint="default"/>
      <w:b/>
      <w:bCs w:val="0"/>
      <w:sz w:val="22"/>
      <w:u w:val="single"/>
      <w:lang w:val="es-MX" w:eastAsia="es-ES"/>
    </w:rPr>
  </w:style>
  <w:style w:type="paragraph" w:customStyle="1" w:styleId="Textoindependiente22">
    <w:name w:val="Texto independiente 22"/>
    <w:basedOn w:val="Normal"/>
    <w:rsid w:val="00BA2E1F"/>
    <w:pPr>
      <w:overflowPunct w:val="0"/>
      <w:autoSpaceDE w:val="0"/>
      <w:autoSpaceDN w:val="0"/>
      <w:adjustRightInd w:val="0"/>
      <w:jc w:val="both"/>
      <w:textAlignment w:val="baseline"/>
    </w:pPr>
    <w:rPr>
      <w:sz w:val="24"/>
      <w:lang w:val="es-ES_tradnl" w:eastAsia="es-ES"/>
    </w:rPr>
  </w:style>
  <w:style w:type="paragraph" w:customStyle="1" w:styleId="Sangra4detindependiente">
    <w:name w:val="Sangría 4 de t. independiente"/>
    <w:basedOn w:val="Textoindependienteprimerasangra2"/>
    <w:autoRedefine/>
    <w:rsid w:val="00BA2E1F"/>
    <w:pPr>
      <w:numPr>
        <w:numId w:val="35"/>
      </w:numPr>
      <w:spacing w:before="120"/>
      <w:jc w:val="both"/>
    </w:pPr>
    <w:rPr>
      <w:rFonts w:ascii="Comic Sans MS" w:hAnsi="Comic Sans MS"/>
      <w:sz w:val="20"/>
      <w:szCs w:val="20"/>
      <w:lang w:val="es-ES"/>
    </w:rPr>
  </w:style>
  <w:style w:type="table" w:customStyle="1" w:styleId="Tablaconcuadrcula2">
    <w:name w:val="Tabla con cuadrícula2"/>
    <w:basedOn w:val="Tablanormal"/>
    <w:next w:val="Tablaconcuadrcula"/>
    <w:uiPriority w:val="59"/>
    <w:rsid w:val="00CC0BD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FE72AB"/>
  </w:style>
  <w:style w:type="numbering" w:customStyle="1" w:styleId="Estilo211111">
    <w:name w:val="Estilo211111"/>
    <w:uiPriority w:val="99"/>
    <w:rsid w:val="00FE72AB"/>
    <w:pPr>
      <w:numPr>
        <w:numId w:val="4"/>
      </w:numPr>
    </w:pPr>
  </w:style>
  <w:style w:type="numbering" w:customStyle="1" w:styleId="Estilo51211">
    <w:name w:val="Estilo51211"/>
    <w:uiPriority w:val="99"/>
    <w:rsid w:val="00FE72AB"/>
    <w:pPr>
      <w:numPr>
        <w:numId w:val="11"/>
      </w:numPr>
    </w:pPr>
  </w:style>
  <w:style w:type="paragraph" w:customStyle="1" w:styleId="Sangra2detindependiente2">
    <w:name w:val="Sangría 2 de t. independiente2"/>
    <w:basedOn w:val="Normal"/>
    <w:rsid w:val="00FE72AB"/>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line="285" w:lineRule="auto"/>
      <w:ind w:left="340"/>
      <w:jc w:val="both"/>
    </w:pPr>
    <w:rPr>
      <w:rFonts w:ascii="Gothic720 Lt BT" w:hAnsi="Gothic720 Lt BT"/>
      <w:sz w:val="22"/>
      <w:szCs w:val="24"/>
      <w:lang w:val="es-ES_tradnl" w:eastAsia="es-ES"/>
    </w:rPr>
  </w:style>
  <w:style w:type="paragraph" w:customStyle="1" w:styleId="ApendiceA">
    <w:name w:val="Apendice A"/>
    <w:basedOn w:val="Normal"/>
    <w:link w:val="ApendiceACar"/>
    <w:rsid w:val="00FE72AB"/>
    <w:pPr>
      <w:numPr>
        <w:numId w:val="50"/>
      </w:numPr>
      <w:jc w:val="both"/>
    </w:pPr>
    <w:rPr>
      <w:rFonts w:ascii="Arial" w:hAnsi="Arial"/>
      <w:b/>
      <w:bCs/>
      <w:sz w:val="22"/>
      <w:szCs w:val="22"/>
      <w:lang w:val="x-none" w:eastAsia="x-none"/>
    </w:rPr>
  </w:style>
  <w:style w:type="character" w:customStyle="1" w:styleId="ApendiceACar">
    <w:name w:val="Apendice A Car"/>
    <w:link w:val="ApendiceA"/>
    <w:rsid w:val="00FE72AB"/>
    <w:rPr>
      <w:rFonts w:ascii="Arial" w:hAnsi="Arial"/>
      <w:b/>
      <w:bCs/>
      <w:sz w:val="22"/>
      <w:szCs w:val="22"/>
      <w:lang w:val="x-none" w:eastAsia="x-none"/>
    </w:rPr>
  </w:style>
  <w:style w:type="paragraph" w:customStyle="1" w:styleId="ApendiceA2">
    <w:name w:val="Apendice A2"/>
    <w:basedOn w:val="Normal"/>
    <w:link w:val="ApendiceA2Car"/>
    <w:rsid w:val="00FE72AB"/>
    <w:pPr>
      <w:jc w:val="both"/>
    </w:pPr>
    <w:rPr>
      <w:rFonts w:ascii="Arial" w:hAnsi="Arial"/>
      <w:sz w:val="22"/>
      <w:szCs w:val="22"/>
      <w:lang w:eastAsia="es-ES"/>
    </w:rPr>
  </w:style>
  <w:style w:type="character" w:customStyle="1" w:styleId="ApendiceA2Car">
    <w:name w:val="Apendice A2 Car"/>
    <w:link w:val="ApendiceA2"/>
    <w:rsid w:val="00FE72AB"/>
    <w:rPr>
      <w:rFonts w:ascii="Arial" w:hAnsi="Arial"/>
      <w:sz w:val="22"/>
      <w:szCs w:val="22"/>
      <w:lang w:val="es-ES" w:eastAsia="es-ES"/>
    </w:rPr>
  </w:style>
  <w:style w:type="numbering" w:customStyle="1" w:styleId="Sinlista3">
    <w:name w:val="Sin lista3"/>
    <w:next w:val="Sinlista"/>
    <w:uiPriority w:val="99"/>
    <w:semiHidden/>
    <w:unhideWhenUsed/>
    <w:rsid w:val="00D91576"/>
  </w:style>
  <w:style w:type="paragraph" w:customStyle="1" w:styleId="p1">
    <w:name w:val="p1"/>
    <w:basedOn w:val="Normal"/>
    <w:rsid w:val="00D91576"/>
    <w:pPr>
      <w:widowControl w:val="0"/>
      <w:tabs>
        <w:tab w:val="left" w:pos="320"/>
        <w:tab w:val="left" w:pos="600"/>
      </w:tabs>
      <w:overflowPunct w:val="0"/>
      <w:autoSpaceDE w:val="0"/>
      <w:autoSpaceDN w:val="0"/>
      <w:adjustRightInd w:val="0"/>
      <w:spacing w:line="360" w:lineRule="auto"/>
      <w:ind w:left="864" w:hanging="288"/>
      <w:jc w:val="both"/>
    </w:pPr>
    <w:rPr>
      <w:sz w:val="24"/>
      <w:lang w:eastAsia="es-ES"/>
    </w:rPr>
  </w:style>
  <w:style w:type="paragraph" w:customStyle="1" w:styleId="Style4">
    <w:name w:val="Style 4"/>
    <w:uiPriority w:val="99"/>
    <w:rsid w:val="00D91576"/>
    <w:pPr>
      <w:widowControl w:val="0"/>
      <w:autoSpaceDE w:val="0"/>
      <w:autoSpaceDN w:val="0"/>
      <w:ind w:left="288"/>
      <w:jc w:val="both"/>
    </w:pPr>
    <w:rPr>
      <w:rFonts w:ascii="Arial" w:hAnsi="Arial" w:cs="Arial"/>
      <w:lang w:val="en-US" w:eastAsia="es-ES"/>
    </w:rPr>
  </w:style>
  <w:style w:type="character" w:customStyle="1" w:styleId="CharacterStyle1">
    <w:name w:val="Character Style 1"/>
    <w:uiPriority w:val="99"/>
    <w:rsid w:val="00D91576"/>
    <w:rPr>
      <w:rFonts w:ascii="Arial" w:hAnsi="Arial" w:cs="Arial" w:hint="default"/>
      <w:sz w:val="20"/>
    </w:rPr>
  </w:style>
  <w:style w:type="numbering" w:customStyle="1" w:styleId="Estilo211112">
    <w:name w:val="Estilo211112"/>
    <w:uiPriority w:val="99"/>
    <w:rsid w:val="00D91576"/>
    <w:pPr>
      <w:numPr>
        <w:numId w:val="14"/>
      </w:numPr>
    </w:pPr>
  </w:style>
  <w:style w:type="numbering" w:customStyle="1" w:styleId="Estilo51212">
    <w:name w:val="Estilo51212"/>
    <w:uiPriority w:val="99"/>
    <w:rsid w:val="00D91576"/>
    <w:pPr>
      <w:numPr>
        <w:numId w:val="2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ítulo 5_NB"/>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5_NB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Encabezado1 Derecho"/>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Encabezado1 Derecho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uiPriority w:val="99"/>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numbering" w:customStyle="1" w:styleId="Sinlista1">
    <w:name w:val="Sin lista1"/>
    <w:next w:val="Sinlista"/>
    <w:uiPriority w:val="99"/>
    <w:semiHidden/>
    <w:unhideWhenUsed/>
    <w:rsid w:val="00BA2E1F"/>
  </w:style>
  <w:style w:type="paragraph" w:styleId="TDC4">
    <w:name w:val="toc 4"/>
    <w:basedOn w:val="Normal"/>
    <w:next w:val="Normal"/>
    <w:autoRedefine/>
    <w:semiHidden/>
    <w:rsid w:val="00BA2E1F"/>
    <w:pPr>
      <w:ind w:left="720"/>
    </w:pPr>
    <w:rPr>
      <w:lang w:eastAsia="es-ES"/>
    </w:rPr>
  </w:style>
  <w:style w:type="paragraph" w:styleId="TDC5">
    <w:name w:val="toc 5"/>
    <w:basedOn w:val="Normal"/>
    <w:next w:val="Normal"/>
    <w:autoRedefine/>
    <w:semiHidden/>
    <w:rsid w:val="00BA2E1F"/>
    <w:pPr>
      <w:ind w:left="960"/>
    </w:pPr>
    <w:rPr>
      <w:lang w:eastAsia="es-ES"/>
    </w:rPr>
  </w:style>
  <w:style w:type="paragraph" w:styleId="TDC6">
    <w:name w:val="toc 6"/>
    <w:basedOn w:val="Normal"/>
    <w:next w:val="Normal"/>
    <w:autoRedefine/>
    <w:semiHidden/>
    <w:rsid w:val="00BA2E1F"/>
    <w:pPr>
      <w:ind w:left="1200"/>
    </w:pPr>
    <w:rPr>
      <w:lang w:eastAsia="es-ES"/>
    </w:rPr>
  </w:style>
  <w:style w:type="paragraph" w:styleId="TDC7">
    <w:name w:val="toc 7"/>
    <w:basedOn w:val="Normal"/>
    <w:next w:val="Normal"/>
    <w:autoRedefine/>
    <w:semiHidden/>
    <w:rsid w:val="00BA2E1F"/>
    <w:pPr>
      <w:ind w:left="1440"/>
    </w:pPr>
    <w:rPr>
      <w:lang w:eastAsia="es-ES"/>
    </w:rPr>
  </w:style>
  <w:style w:type="paragraph" w:styleId="TDC8">
    <w:name w:val="toc 8"/>
    <w:basedOn w:val="Normal"/>
    <w:next w:val="Normal"/>
    <w:autoRedefine/>
    <w:semiHidden/>
    <w:rsid w:val="00BA2E1F"/>
    <w:pPr>
      <w:ind w:left="1680"/>
    </w:pPr>
    <w:rPr>
      <w:lang w:eastAsia="es-ES"/>
    </w:rPr>
  </w:style>
  <w:style w:type="paragraph" w:styleId="TDC9">
    <w:name w:val="toc 9"/>
    <w:basedOn w:val="Normal"/>
    <w:next w:val="Normal"/>
    <w:autoRedefine/>
    <w:semiHidden/>
    <w:rsid w:val="00BA2E1F"/>
    <w:pPr>
      <w:ind w:left="1920"/>
    </w:pPr>
    <w:rPr>
      <w:lang w:eastAsia="es-ES"/>
    </w:rPr>
  </w:style>
  <w:style w:type="paragraph" w:customStyle="1" w:styleId="CM12">
    <w:name w:val="CM12"/>
    <w:basedOn w:val="Normal"/>
    <w:next w:val="Normal"/>
    <w:rsid w:val="00BA2E1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A2E1F"/>
    <w:pPr>
      <w:widowControl w:val="0"/>
    </w:pPr>
    <w:rPr>
      <w:rFonts w:ascii="Verdana" w:hAnsi="Verdana" w:cs="Times New Roman"/>
      <w:color w:val="auto"/>
    </w:rPr>
  </w:style>
  <w:style w:type="paragraph" w:customStyle="1" w:styleId="CM8">
    <w:name w:val="CM8"/>
    <w:basedOn w:val="Default"/>
    <w:next w:val="Default"/>
    <w:rsid w:val="00BA2E1F"/>
    <w:pPr>
      <w:widowControl w:val="0"/>
      <w:spacing w:line="246" w:lineRule="atLeast"/>
    </w:pPr>
    <w:rPr>
      <w:rFonts w:ascii="Verdana" w:hAnsi="Verdana" w:cs="Times New Roman"/>
      <w:color w:val="auto"/>
    </w:rPr>
  </w:style>
  <w:style w:type="paragraph" w:customStyle="1" w:styleId="CM14">
    <w:name w:val="CM14"/>
    <w:basedOn w:val="Default"/>
    <w:next w:val="Default"/>
    <w:rsid w:val="00BA2E1F"/>
    <w:pPr>
      <w:widowControl w:val="0"/>
    </w:pPr>
    <w:rPr>
      <w:rFonts w:ascii="Verdana" w:hAnsi="Verdana" w:cs="Times New Roman"/>
      <w:color w:val="auto"/>
    </w:rPr>
  </w:style>
  <w:style w:type="numbering" w:customStyle="1" w:styleId="Estilo21111">
    <w:name w:val="Estilo21111"/>
    <w:uiPriority w:val="99"/>
    <w:rsid w:val="00BA2E1F"/>
    <w:pPr>
      <w:numPr>
        <w:numId w:val="32"/>
      </w:numPr>
    </w:pPr>
  </w:style>
  <w:style w:type="numbering" w:customStyle="1" w:styleId="Estilo5121">
    <w:name w:val="Estilo5121"/>
    <w:uiPriority w:val="99"/>
    <w:rsid w:val="00BA2E1F"/>
    <w:pPr>
      <w:numPr>
        <w:numId w:val="34"/>
      </w:numPr>
    </w:pPr>
  </w:style>
  <w:style w:type="character" w:customStyle="1" w:styleId="Ttulo1Car1">
    <w:name w:val="Título 1 Car1"/>
    <w:aliases w:val="Título 5_NB Car1"/>
    <w:rsid w:val="00BA2E1F"/>
    <w:rPr>
      <w:rFonts w:ascii="Cambria" w:eastAsia="Times New Roman" w:hAnsi="Cambria" w:cs="Times New Roman" w:hint="default"/>
      <w:b/>
      <w:bCs/>
      <w:color w:val="365F91"/>
      <w:sz w:val="28"/>
      <w:szCs w:val="28"/>
      <w:lang w:eastAsia="en-US"/>
    </w:rPr>
  </w:style>
  <w:style w:type="paragraph" w:styleId="Sangranormal">
    <w:name w:val="Normal Indent"/>
    <w:basedOn w:val="Normal"/>
    <w:unhideWhenUsed/>
    <w:rsid w:val="00BA2E1F"/>
    <w:pPr>
      <w:ind w:left="708"/>
    </w:pPr>
    <w:rPr>
      <w:sz w:val="24"/>
      <w:szCs w:val="24"/>
      <w:lang w:eastAsia="es-ES"/>
    </w:rPr>
  </w:style>
  <w:style w:type="paragraph" w:styleId="Textonotaalfinal">
    <w:name w:val="endnote text"/>
    <w:basedOn w:val="Normal"/>
    <w:link w:val="TextonotaalfinalCar"/>
    <w:uiPriority w:val="99"/>
    <w:unhideWhenUsed/>
    <w:rsid w:val="00BA2E1F"/>
    <w:rPr>
      <w:rFonts w:ascii="Arial" w:hAnsi="Arial"/>
      <w:b/>
      <w:bCs/>
      <w:lang w:val="es-BO" w:eastAsia="es-ES"/>
    </w:rPr>
  </w:style>
  <w:style w:type="character" w:customStyle="1" w:styleId="TextonotaalfinalCar">
    <w:name w:val="Texto nota al final Car"/>
    <w:basedOn w:val="Fuentedeprrafopredeter"/>
    <w:link w:val="Textonotaalfinal"/>
    <w:uiPriority w:val="99"/>
    <w:rsid w:val="00BA2E1F"/>
    <w:rPr>
      <w:rFonts w:ascii="Arial" w:hAnsi="Arial"/>
      <w:b/>
      <w:bCs/>
      <w:lang w:eastAsia="es-ES"/>
    </w:rPr>
  </w:style>
  <w:style w:type="paragraph" w:styleId="Lista">
    <w:name w:val="List"/>
    <w:basedOn w:val="Normal"/>
    <w:unhideWhenUsed/>
    <w:rsid w:val="00BA2E1F"/>
    <w:pPr>
      <w:ind w:left="283" w:hanging="283"/>
    </w:pPr>
    <w:rPr>
      <w:lang w:val="es-ES_tradnl" w:eastAsia="es-ES"/>
    </w:rPr>
  </w:style>
  <w:style w:type="character" w:customStyle="1" w:styleId="TextoindependienteCar1">
    <w:name w:val="Texto independiente Car1"/>
    <w:aliases w:val="Car Car1"/>
    <w:semiHidden/>
    <w:rsid w:val="00BA2E1F"/>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nhideWhenUsed/>
    <w:rsid w:val="00BA2E1F"/>
    <w:pPr>
      <w:tabs>
        <w:tab w:val="num" w:pos="1921"/>
      </w:tabs>
      <w:ind w:left="1921" w:hanging="360"/>
    </w:pPr>
    <w:rPr>
      <w:sz w:val="24"/>
      <w:szCs w:val="24"/>
      <w:lang w:val="es-BO" w:eastAsia="es-ES"/>
    </w:rPr>
  </w:style>
  <w:style w:type="character" w:customStyle="1" w:styleId="Textoindependienteprimerasangra2Car">
    <w:name w:val="Texto independiente primera sangría 2 Car"/>
    <w:basedOn w:val="SangradetextonormalCar"/>
    <w:link w:val="Textoindependienteprimerasangra2"/>
    <w:rsid w:val="00BA2E1F"/>
    <w:rPr>
      <w:sz w:val="24"/>
      <w:szCs w:val="24"/>
      <w:lang w:val="es-ES" w:eastAsia="es-ES"/>
    </w:rPr>
  </w:style>
  <w:style w:type="character" w:customStyle="1" w:styleId="SangradetextonormalCar1">
    <w:name w:val="Sangría de texto normal Car1"/>
    <w:rsid w:val="00BA2E1F"/>
    <w:rPr>
      <w:sz w:val="24"/>
      <w:szCs w:val="24"/>
      <w:lang w:val="es-ES" w:eastAsia="es-ES"/>
    </w:rPr>
  </w:style>
  <w:style w:type="paragraph" w:customStyle="1" w:styleId="Textoindependiente33">
    <w:name w:val="Texto independiente 33"/>
    <w:basedOn w:val="Normal"/>
    <w:rsid w:val="00BA2E1F"/>
    <w:pPr>
      <w:widowControl w:val="0"/>
      <w:jc w:val="both"/>
    </w:pPr>
    <w:rPr>
      <w:b/>
      <w:sz w:val="24"/>
      <w:lang w:eastAsia="es-ES"/>
    </w:rPr>
  </w:style>
  <w:style w:type="paragraph" w:customStyle="1" w:styleId="Sangra3detindependiente3">
    <w:name w:val="Sangría 3 de t. independiente3"/>
    <w:basedOn w:val="Normal"/>
    <w:rsid w:val="00BA2E1F"/>
    <w:pPr>
      <w:widowControl w:val="0"/>
      <w:ind w:left="709" w:hanging="709"/>
      <w:jc w:val="both"/>
    </w:pPr>
    <w:rPr>
      <w:sz w:val="24"/>
      <w:lang w:eastAsia="es-ES"/>
    </w:rPr>
  </w:style>
  <w:style w:type="paragraph" w:customStyle="1" w:styleId="xl24">
    <w:name w:val="xl24"/>
    <w:basedOn w:val="Normal"/>
    <w:rsid w:val="00BA2E1F"/>
    <w:pPr>
      <w:spacing w:before="100" w:beforeAutospacing="1" w:after="100" w:afterAutospacing="1"/>
    </w:pPr>
    <w:rPr>
      <w:b/>
      <w:bCs/>
      <w:sz w:val="24"/>
      <w:szCs w:val="24"/>
      <w:u w:val="single"/>
      <w:lang w:eastAsia="es-ES"/>
    </w:rPr>
  </w:style>
  <w:style w:type="paragraph" w:customStyle="1" w:styleId="xl26">
    <w:name w:val="xl26"/>
    <w:basedOn w:val="Normal"/>
    <w:rsid w:val="00BA2E1F"/>
    <w:pPr>
      <w:pBdr>
        <w:top w:val="single" w:sz="8" w:space="0" w:color="auto"/>
        <w:bottom w:val="single" w:sz="8" w:space="0" w:color="auto"/>
      </w:pBdr>
      <w:spacing w:before="100" w:beforeAutospacing="1" w:after="100" w:afterAutospacing="1"/>
    </w:pPr>
    <w:rPr>
      <w:sz w:val="24"/>
      <w:szCs w:val="24"/>
      <w:lang w:eastAsia="es-ES"/>
    </w:rPr>
  </w:style>
  <w:style w:type="paragraph" w:customStyle="1" w:styleId="xl27">
    <w:name w:val="xl27"/>
    <w:basedOn w:val="Normal"/>
    <w:rsid w:val="00BA2E1F"/>
    <w:pPr>
      <w:spacing w:before="100" w:beforeAutospacing="1" w:after="100" w:afterAutospacing="1"/>
      <w:jc w:val="center"/>
    </w:pPr>
    <w:rPr>
      <w:sz w:val="24"/>
      <w:szCs w:val="24"/>
      <w:lang w:eastAsia="es-ES"/>
    </w:rPr>
  </w:style>
  <w:style w:type="paragraph" w:customStyle="1" w:styleId="xl28">
    <w:name w:val="xl28"/>
    <w:basedOn w:val="Normal"/>
    <w:rsid w:val="00BA2E1F"/>
    <w:pPr>
      <w:spacing w:before="100" w:beforeAutospacing="1" w:after="100" w:afterAutospacing="1"/>
      <w:jc w:val="center"/>
    </w:pPr>
    <w:rPr>
      <w:rFonts w:ascii="Arial" w:hAnsi="Arial" w:cs="Arial"/>
      <w:b/>
      <w:bCs/>
      <w:sz w:val="24"/>
      <w:szCs w:val="24"/>
      <w:lang w:eastAsia="es-ES"/>
    </w:rPr>
  </w:style>
  <w:style w:type="paragraph" w:customStyle="1" w:styleId="xl29">
    <w:name w:val="xl29"/>
    <w:basedOn w:val="Normal"/>
    <w:rsid w:val="00BA2E1F"/>
    <w:pPr>
      <w:spacing w:before="100" w:beforeAutospacing="1" w:after="100" w:afterAutospacing="1"/>
    </w:pPr>
    <w:rPr>
      <w:rFonts w:ascii="Arial" w:hAnsi="Arial" w:cs="Arial"/>
      <w:b/>
      <w:bCs/>
      <w:sz w:val="24"/>
      <w:szCs w:val="24"/>
      <w:lang w:eastAsia="es-ES"/>
    </w:rPr>
  </w:style>
  <w:style w:type="paragraph" w:customStyle="1" w:styleId="xl30">
    <w:name w:val="xl30"/>
    <w:basedOn w:val="Normal"/>
    <w:rsid w:val="00BA2E1F"/>
    <w:pPr>
      <w:spacing w:before="100" w:beforeAutospacing="1" w:after="100" w:afterAutospacing="1"/>
      <w:jc w:val="center"/>
    </w:pPr>
    <w:rPr>
      <w:sz w:val="22"/>
      <w:szCs w:val="22"/>
      <w:lang w:eastAsia="es-ES"/>
    </w:rPr>
  </w:style>
  <w:style w:type="paragraph" w:customStyle="1" w:styleId="xl31">
    <w:name w:val="xl31"/>
    <w:basedOn w:val="Normal"/>
    <w:rsid w:val="00BA2E1F"/>
    <w:pPr>
      <w:spacing w:before="100" w:beforeAutospacing="1" w:after="100" w:afterAutospacing="1"/>
      <w:jc w:val="center"/>
    </w:pPr>
    <w:rPr>
      <w:sz w:val="24"/>
      <w:szCs w:val="24"/>
      <w:lang w:eastAsia="es-ES"/>
    </w:rPr>
  </w:style>
  <w:style w:type="paragraph" w:customStyle="1" w:styleId="xl32">
    <w:name w:val="xl32"/>
    <w:basedOn w:val="Normal"/>
    <w:rsid w:val="00BA2E1F"/>
    <w:pPr>
      <w:spacing w:before="100" w:beforeAutospacing="1" w:after="100" w:afterAutospacing="1"/>
    </w:pPr>
    <w:rPr>
      <w:sz w:val="24"/>
      <w:szCs w:val="24"/>
      <w:lang w:eastAsia="es-ES"/>
    </w:rPr>
  </w:style>
  <w:style w:type="paragraph" w:customStyle="1" w:styleId="xl33">
    <w:name w:val="xl33"/>
    <w:basedOn w:val="Normal"/>
    <w:rsid w:val="00BA2E1F"/>
    <w:pPr>
      <w:spacing w:before="100" w:beforeAutospacing="1" w:after="100" w:afterAutospacing="1"/>
    </w:pPr>
    <w:rPr>
      <w:sz w:val="24"/>
      <w:szCs w:val="24"/>
      <w:lang w:eastAsia="es-ES"/>
    </w:rPr>
  </w:style>
  <w:style w:type="paragraph" w:customStyle="1" w:styleId="xl34">
    <w:name w:val="xl34"/>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5">
    <w:name w:val="xl35"/>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es-ES"/>
    </w:rPr>
  </w:style>
  <w:style w:type="paragraph" w:customStyle="1" w:styleId="xl36">
    <w:name w:val="xl36"/>
    <w:basedOn w:val="Normal"/>
    <w:rsid w:val="00BA2E1F"/>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7">
    <w:name w:val="xl37"/>
    <w:basedOn w:val="Normal"/>
    <w:rsid w:val="00BA2E1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8">
    <w:name w:val="xl38"/>
    <w:basedOn w:val="Normal"/>
    <w:rsid w:val="00BA2E1F"/>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lang w:eastAsia="es-ES"/>
    </w:rPr>
  </w:style>
  <w:style w:type="paragraph" w:customStyle="1" w:styleId="xl39">
    <w:name w:val="xl39"/>
    <w:basedOn w:val="Normal"/>
    <w:rsid w:val="00BA2E1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0">
    <w:name w:val="xl40"/>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1">
    <w:name w:val="xl41"/>
    <w:basedOn w:val="Normal"/>
    <w:rsid w:val="00BA2E1F"/>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2">
    <w:name w:val="xl42"/>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43">
    <w:name w:val="xl43"/>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lang w:eastAsia="es-ES"/>
    </w:rPr>
  </w:style>
  <w:style w:type="paragraph" w:customStyle="1" w:styleId="xl44">
    <w:name w:val="xl44"/>
    <w:basedOn w:val="Normal"/>
    <w:rsid w:val="00BA2E1F"/>
    <w:pPr>
      <w:pBdr>
        <w:top w:val="single" w:sz="8" w:space="0" w:color="auto"/>
        <w:left w:val="single" w:sz="8" w:space="0" w:color="auto"/>
        <w:bottom w:val="single" w:sz="8" w:space="0" w:color="auto"/>
      </w:pBdr>
      <w:spacing w:before="100" w:beforeAutospacing="1" w:after="100" w:afterAutospacing="1"/>
    </w:pPr>
    <w:rPr>
      <w:sz w:val="24"/>
      <w:szCs w:val="24"/>
      <w:lang w:eastAsia="es-ES"/>
    </w:rPr>
  </w:style>
  <w:style w:type="paragraph" w:customStyle="1" w:styleId="xl45">
    <w:name w:val="xl45"/>
    <w:basedOn w:val="Normal"/>
    <w:rsid w:val="00BA2E1F"/>
    <w:pPr>
      <w:pBdr>
        <w:top w:val="single" w:sz="8" w:space="0" w:color="auto"/>
        <w:bottom w:val="single" w:sz="8" w:space="0" w:color="auto"/>
        <w:right w:val="single" w:sz="8" w:space="0" w:color="auto"/>
      </w:pBdr>
      <w:spacing w:before="100" w:beforeAutospacing="1" w:after="100" w:afterAutospacing="1"/>
    </w:pPr>
    <w:rPr>
      <w:sz w:val="24"/>
      <w:szCs w:val="24"/>
      <w:lang w:eastAsia="es-ES"/>
    </w:rPr>
  </w:style>
  <w:style w:type="paragraph" w:customStyle="1" w:styleId="xl46">
    <w:name w:val="xl46"/>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7">
    <w:name w:val="xl47"/>
    <w:basedOn w:val="Normal"/>
    <w:rsid w:val="00BA2E1F"/>
    <w:pPr>
      <w:pBdr>
        <w:top w:val="single" w:sz="8" w:space="0" w:color="auto"/>
        <w:left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8">
    <w:name w:val="xl48"/>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9">
    <w:name w:val="xl49"/>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50">
    <w:name w:val="xl50"/>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sz w:val="24"/>
      <w:szCs w:val="24"/>
      <w:lang w:eastAsia="es-ES"/>
    </w:rPr>
  </w:style>
  <w:style w:type="paragraph" w:customStyle="1" w:styleId="xl51">
    <w:name w:val="xl51"/>
    <w:basedOn w:val="Normal"/>
    <w:rsid w:val="00BA2E1F"/>
    <w:pPr>
      <w:pBdr>
        <w:top w:val="single" w:sz="4" w:space="0" w:color="auto"/>
        <w:left w:val="single" w:sz="4" w:space="0" w:color="auto"/>
        <w:bottom w:val="single" w:sz="4" w:space="0" w:color="auto"/>
        <w:right w:val="single" w:sz="8" w:space="0" w:color="auto"/>
      </w:pBdr>
      <w:spacing w:before="100" w:beforeAutospacing="1" w:after="100" w:afterAutospacing="1"/>
    </w:pPr>
    <w:rPr>
      <w:color w:val="FFFFFF"/>
      <w:sz w:val="24"/>
      <w:szCs w:val="24"/>
      <w:lang w:eastAsia="es-ES"/>
    </w:rPr>
  </w:style>
  <w:style w:type="paragraph" w:customStyle="1" w:styleId="xl52">
    <w:name w:val="xl52"/>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53">
    <w:name w:val="xl53"/>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color w:val="FFFFFF"/>
      <w:sz w:val="24"/>
      <w:szCs w:val="24"/>
      <w:lang w:eastAsia="es-ES"/>
    </w:rPr>
  </w:style>
  <w:style w:type="paragraph" w:customStyle="1" w:styleId="xl54">
    <w:name w:val="xl54"/>
    <w:basedOn w:val="Normal"/>
    <w:rsid w:val="00BA2E1F"/>
    <w:pPr>
      <w:pBdr>
        <w:top w:val="single" w:sz="4" w:space="0" w:color="auto"/>
        <w:left w:val="single" w:sz="4" w:space="0" w:color="auto"/>
        <w:bottom w:val="single" w:sz="8" w:space="0" w:color="auto"/>
        <w:right w:val="single" w:sz="8" w:space="0" w:color="auto"/>
      </w:pBdr>
      <w:spacing w:before="100" w:beforeAutospacing="1" w:after="100" w:afterAutospacing="1"/>
    </w:pPr>
    <w:rPr>
      <w:color w:val="FFFFFF"/>
      <w:sz w:val="24"/>
      <w:szCs w:val="24"/>
      <w:lang w:eastAsia="es-ES"/>
    </w:rPr>
  </w:style>
  <w:style w:type="paragraph" w:customStyle="1" w:styleId="xl55">
    <w:name w:val="xl55"/>
    <w:basedOn w:val="Normal"/>
    <w:rsid w:val="00BA2E1F"/>
    <w:pPr>
      <w:pBdr>
        <w:top w:val="single" w:sz="8" w:space="0" w:color="auto"/>
        <w:bottom w:val="single" w:sz="8" w:space="0" w:color="auto"/>
      </w:pBdr>
      <w:spacing w:before="100" w:beforeAutospacing="1" w:after="100" w:afterAutospacing="1"/>
      <w:jc w:val="center"/>
    </w:pPr>
    <w:rPr>
      <w:sz w:val="24"/>
      <w:szCs w:val="24"/>
      <w:lang w:eastAsia="es-ES"/>
    </w:rPr>
  </w:style>
  <w:style w:type="paragraph" w:customStyle="1" w:styleId="xl56">
    <w:name w:val="xl56"/>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57">
    <w:name w:val="xl57"/>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s-ES"/>
    </w:rPr>
  </w:style>
  <w:style w:type="paragraph" w:customStyle="1" w:styleId="EncabezadoBOLIVIA">
    <w:name w:val="Encabezado BOLIVIA"/>
    <w:basedOn w:val="Normal"/>
    <w:rsid w:val="00BA2E1F"/>
    <w:pPr>
      <w:widowControl w:val="0"/>
      <w:pBdr>
        <w:bottom w:val="single" w:sz="4" w:space="1" w:color="auto"/>
      </w:pBdr>
      <w:tabs>
        <w:tab w:val="right" w:pos="9100"/>
      </w:tabs>
      <w:autoSpaceDE w:val="0"/>
      <w:autoSpaceDN w:val="0"/>
      <w:adjustRightInd w:val="0"/>
      <w:spacing w:before="80"/>
      <w:ind w:firstLine="720"/>
      <w:jc w:val="both"/>
    </w:pPr>
    <w:rPr>
      <w:rFonts w:ascii="Century Gothic" w:hAnsi="Century Gothic"/>
      <w:b/>
      <w:bCs/>
      <w:color w:val="008000"/>
      <w:sz w:val="16"/>
      <w:szCs w:val="24"/>
      <w:lang w:val="es-BO" w:eastAsia="es-ES"/>
    </w:rPr>
  </w:style>
  <w:style w:type="paragraph" w:customStyle="1" w:styleId="Textoindependiente21">
    <w:name w:val="Texto independiente 21"/>
    <w:basedOn w:val="Normal"/>
    <w:rsid w:val="00BA2E1F"/>
    <w:pPr>
      <w:spacing w:line="360" w:lineRule="auto"/>
      <w:ind w:left="1211"/>
    </w:pPr>
    <w:rPr>
      <w:rFonts w:ascii="Arial" w:hAnsi="Arial"/>
      <w:sz w:val="24"/>
      <w:lang w:val="es-ES_tradnl" w:eastAsia="es-ES"/>
    </w:rPr>
  </w:style>
  <w:style w:type="paragraph" w:customStyle="1" w:styleId="Sangra2detindependiente1">
    <w:name w:val="Sangría 2 de t. independiente1"/>
    <w:basedOn w:val="Normal"/>
    <w:rsid w:val="00BA2E1F"/>
    <w:pPr>
      <w:tabs>
        <w:tab w:val="left" w:pos="0"/>
      </w:tabs>
      <w:overflowPunct w:val="0"/>
      <w:autoSpaceDE w:val="0"/>
      <w:autoSpaceDN w:val="0"/>
      <w:adjustRightInd w:val="0"/>
      <w:spacing w:line="272" w:lineRule="exact"/>
      <w:ind w:left="2500" w:hanging="2500"/>
    </w:pPr>
    <w:rPr>
      <w:kern w:val="2"/>
      <w:sz w:val="24"/>
      <w:lang w:val="es-MX" w:eastAsia="es-ES"/>
    </w:rPr>
  </w:style>
  <w:style w:type="paragraph" w:customStyle="1" w:styleId="LinaEstiloTextoindependienteArial">
    <w:name w:val="Lina Estilo Texto independiente + Arial"/>
    <w:basedOn w:val="Textoindependiente"/>
    <w:rsid w:val="00BA2E1F"/>
    <w:rPr>
      <w:rFonts w:eastAsia="Calibri"/>
      <w:sz w:val="22"/>
      <w:szCs w:val="22"/>
    </w:rPr>
  </w:style>
  <w:style w:type="paragraph" w:customStyle="1" w:styleId="Titulo5">
    <w:name w:val="Titulo 5"/>
    <w:basedOn w:val="Normal"/>
    <w:rsid w:val="00BA2E1F"/>
    <w:pPr>
      <w:ind w:left="360" w:hanging="360"/>
      <w:jc w:val="both"/>
    </w:pPr>
    <w:rPr>
      <w:rFonts w:ascii="Arial" w:hAnsi="Arial" w:cs="Arial"/>
      <w:b/>
      <w:bCs/>
      <w:lang w:eastAsia="es-ES"/>
    </w:rPr>
  </w:style>
  <w:style w:type="paragraph" w:customStyle="1" w:styleId="indice">
    <w:name w:val="indice"/>
    <w:basedOn w:val="Ttulo1"/>
    <w:autoRedefine/>
    <w:rsid w:val="00BA2E1F"/>
    <w:pPr>
      <w:tabs>
        <w:tab w:val="num" w:pos="624"/>
      </w:tabs>
      <w:spacing w:before="60"/>
      <w:ind w:left="624" w:hanging="624"/>
      <w:jc w:val="center"/>
    </w:pPr>
    <w:rPr>
      <w:caps/>
      <w:sz w:val="20"/>
      <w:szCs w:val="20"/>
      <w:lang w:eastAsia="es-ES"/>
    </w:rPr>
  </w:style>
  <w:style w:type="paragraph" w:customStyle="1" w:styleId="Sangradetextonormal1">
    <w:name w:val="Sangría de texto normal1"/>
    <w:basedOn w:val="Normal"/>
    <w:rsid w:val="00BA2E1F"/>
    <w:pPr>
      <w:spacing w:before="240"/>
      <w:ind w:left="1" w:hanging="1"/>
      <w:jc w:val="both"/>
    </w:pPr>
    <w:rPr>
      <w:rFonts w:ascii="Arial" w:hAnsi="Arial" w:cs="Arial"/>
      <w:lang w:eastAsia="es-ES"/>
    </w:rPr>
  </w:style>
  <w:style w:type="paragraph" w:customStyle="1" w:styleId="Textodeglobo1">
    <w:name w:val="Texto de globo1"/>
    <w:basedOn w:val="Normal"/>
    <w:rsid w:val="00BA2E1F"/>
    <w:rPr>
      <w:rFonts w:ascii="Tahoma" w:hAnsi="Tahoma" w:cs="Tahoma"/>
      <w:sz w:val="16"/>
      <w:szCs w:val="16"/>
      <w:lang w:eastAsia="es-ES"/>
    </w:rPr>
  </w:style>
  <w:style w:type="paragraph" w:customStyle="1" w:styleId="CM61">
    <w:name w:val="CM61"/>
    <w:basedOn w:val="Default"/>
    <w:next w:val="Default"/>
    <w:rsid w:val="00BA2E1F"/>
    <w:pPr>
      <w:spacing w:after="233"/>
    </w:pPr>
    <w:rPr>
      <w:rFonts w:ascii="Arial" w:hAnsi="Arial" w:cs="Times New Roman"/>
      <w:color w:val="auto"/>
    </w:rPr>
  </w:style>
  <w:style w:type="paragraph" w:customStyle="1" w:styleId="CM66">
    <w:name w:val="CM66"/>
    <w:basedOn w:val="Default"/>
    <w:next w:val="Default"/>
    <w:rsid w:val="00BA2E1F"/>
    <w:pPr>
      <w:widowControl w:val="0"/>
      <w:spacing w:after="305"/>
    </w:pPr>
    <w:rPr>
      <w:rFonts w:ascii="Arial" w:hAnsi="Arial" w:cs="Arial"/>
      <w:color w:val="auto"/>
    </w:rPr>
  </w:style>
  <w:style w:type="paragraph" w:customStyle="1" w:styleId="CM68">
    <w:name w:val="CM68"/>
    <w:basedOn w:val="Default"/>
    <w:next w:val="Default"/>
    <w:rsid w:val="00BA2E1F"/>
    <w:pPr>
      <w:widowControl w:val="0"/>
      <w:spacing w:after="378"/>
    </w:pPr>
    <w:rPr>
      <w:rFonts w:ascii="Arial" w:hAnsi="Arial" w:cs="Arial"/>
      <w:color w:val="auto"/>
    </w:rPr>
  </w:style>
  <w:style w:type="character" w:customStyle="1" w:styleId="EstilonormalL4ArialCar">
    <w:name w:val="Estilo normalL4 + Arial Car"/>
    <w:link w:val="EstilonormalL4Arial"/>
    <w:locked/>
    <w:rsid w:val="00BA2E1F"/>
    <w:rPr>
      <w:rFonts w:ascii="Arial Narrow" w:hAnsi="Arial Narrow"/>
      <w:lang w:val="es-ES_tradnl"/>
    </w:rPr>
  </w:style>
  <w:style w:type="paragraph" w:customStyle="1" w:styleId="EstilonormalL4Arial">
    <w:name w:val="Estilo normalL4 + Arial"/>
    <w:basedOn w:val="Normal"/>
    <w:link w:val="EstilonormalL4ArialCar"/>
    <w:rsid w:val="00BA2E1F"/>
    <w:pPr>
      <w:widowControl w:val="0"/>
      <w:tabs>
        <w:tab w:val="left" w:pos="-1417"/>
        <w:tab w:val="left" w:pos="-720"/>
      </w:tabs>
      <w:ind w:left="2880"/>
      <w:jc w:val="both"/>
    </w:pPr>
    <w:rPr>
      <w:rFonts w:ascii="Arial Narrow" w:hAnsi="Arial Narrow"/>
      <w:lang w:val="es-ES_tradnl" w:eastAsia="es-BO"/>
    </w:rPr>
  </w:style>
  <w:style w:type="paragraph" w:customStyle="1" w:styleId="Tabla0">
    <w:name w:val="Tabla0"/>
    <w:basedOn w:val="Normal"/>
    <w:rsid w:val="00BA2E1F"/>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Narrow" w:hAnsi="Arial Narrow"/>
      <w:i/>
      <w:lang w:val="es-ES_tradnl" w:eastAsia="es-ES"/>
    </w:rPr>
  </w:style>
  <w:style w:type="paragraph" w:customStyle="1" w:styleId="Estilonormal2Arial">
    <w:name w:val="Estilo normal2 + Arial"/>
    <w:basedOn w:val="Normal"/>
    <w:rsid w:val="00BA2E1F"/>
    <w:pPr>
      <w:widowControl w:val="0"/>
      <w:tabs>
        <w:tab w:val="left" w:pos="-1417"/>
        <w:tab w:val="left" w:pos="-720"/>
      </w:tabs>
      <w:ind w:left="1440"/>
      <w:jc w:val="both"/>
    </w:pPr>
    <w:rPr>
      <w:rFonts w:ascii="Arial Narrow" w:hAnsi="Arial Narrow"/>
      <w:lang w:val="es-ES_tradnl" w:eastAsia="es-ES"/>
    </w:rPr>
  </w:style>
  <w:style w:type="character" w:customStyle="1" w:styleId="EstiloTtulo1ArialCar">
    <w:name w:val="Estilo Título 1 + Arial Car"/>
    <w:link w:val="EstiloTtulo1Arial"/>
    <w:locked/>
    <w:rsid w:val="00BA2E1F"/>
    <w:rPr>
      <w:rFonts w:ascii="Arial Narrow" w:hAnsi="Arial Narrow"/>
      <w:b/>
      <w:bCs/>
      <w:caps/>
      <w:kern w:val="28"/>
      <w:sz w:val="32"/>
      <w:lang w:val="es-ES_tradnl"/>
    </w:rPr>
  </w:style>
  <w:style w:type="paragraph" w:customStyle="1" w:styleId="EstiloTtulo1Arial">
    <w:name w:val="Estilo Título 1 + Arial"/>
    <w:basedOn w:val="Ttulo1"/>
    <w:link w:val="EstiloTtulo1ArialCar"/>
    <w:rsid w:val="00BA2E1F"/>
    <w:pPr>
      <w:pageBreakBefore/>
      <w:widowControl w:val="0"/>
      <w:tabs>
        <w:tab w:val="left" w:pos="-1417"/>
        <w:tab w:val="left" w:pos="-720"/>
        <w:tab w:val="num" w:pos="0"/>
      </w:tabs>
      <w:spacing w:before="0" w:after="0"/>
      <w:jc w:val="both"/>
    </w:pPr>
    <w:rPr>
      <w:rFonts w:ascii="Arial Narrow" w:hAnsi="Arial Narrow"/>
      <w:caps/>
      <w:kern w:val="28"/>
      <w:szCs w:val="20"/>
      <w:lang w:val="es-ES_tradnl" w:eastAsia="es-BO"/>
    </w:rPr>
  </w:style>
  <w:style w:type="paragraph" w:customStyle="1" w:styleId="Sangradet1">
    <w:name w:val="Sangría de t1"/>
    <w:aliases w:val="independiente1"/>
    <w:basedOn w:val="Normal"/>
    <w:rsid w:val="00BA2E1F"/>
    <w:pPr>
      <w:jc w:val="both"/>
    </w:pPr>
    <w:rPr>
      <w:sz w:val="24"/>
      <w:lang w:eastAsia="es-ES"/>
    </w:rPr>
  </w:style>
  <w:style w:type="paragraph" w:customStyle="1" w:styleId="ITEM">
    <w:name w:val="ITEM"/>
    <w:basedOn w:val="Normal"/>
    <w:autoRedefine/>
    <w:rsid w:val="00BA2E1F"/>
    <w:pPr>
      <w:spacing w:before="240"/>
      <w:jc w:val="both"/>
    </w:pPr>
    <w:rPr>
      <w:rFonts w:ascii="Verdana" w:hAnsi="Verdana" w:cs="Courier New"/>
      <w:bCs/>
      <w:color w:val="000000"/>
      <w:lang w:val="es-ES_tradnl" w:eastAsia="es-ES"/>
    </w:rPr>
  </w:style>
  <w:style w:type="character" w:styleId="Refdenotaalfinal">
    <w:name w:val="endnote reference"/>
    <w:uiPriority w:val="99"/>
    <w:unhideWhenUsed/>
    <w:rsid w:val="00BA2E1F"/>
    <w:rPr>
      <w:vertAlign w:val="superscript"/>
    </w:rPr>
  </w:style>
  <w:style w:type="character" w:customStyle="1" w:styleId="TextonotapieCar1">
    <w:name w:val="Texto nota pie Car1"/>
    <w:rsid w:val="00BA2E1F"/>
    <w:rPr>
      <w:lang w:val="es-ES" w:eastAsia="es-ES"/>
    </w:rPr>
  </w:style>
  <w:style w:type="character" w:customStyle="1" w:styleId="TextonotaalfinalCar1">
    <w:name w:val="Texto nota al final Car1"/>
    <w:rsid w:val="00BA2E1F"/>
    <w:rPr>
      <w:lang w:val="es-ES" w:eastAsia="es-ES"/>
    </w:rPr>
  </w:style>
  <w:style w:type="character" w:customStyle="1" w:styleId="Sangra3detindependienteCar1">
    <w:name w:val="Sangría 3 de t. independiente Car1"/>
    <w:rsid w:val="00BA2E1F"/>
    <w:rPr>
      <w:sz w:val="16"/>
      <w:szCs w:val="16"/>
      <w:lang w:val="es-ES" w:eastAsia="es-ES"/>
    </w:rPr>
  </w:style>
  <w:style w:type="character" w:customStyle="1" w:styleId="MapadeldocumentoCar1">
    <w:name w:val="Mapa del documento Car1"/>
    <w:rsid w:val="00BA2E1F"/>
    <w:rPr>
      <w:rFonts w:ascii="Tahoma" w:hAnsi="Tahoma" w:cs="Tahoma" w:hint="default"/>
      <w:sz w:val="16"/>
      <w:szCs w:val="16"/>
      <w:lang w:val="es-ES" w:eastAsia="es-ES"/>
    </w:rPr>
  </w:style>
  <w:style w:type="character" w:customStyle="1" w:styleId="AsuntodelcomentarioCar1">
    <w:name w:val="Asunto del comentario Car1"/>
    <w:rsid w:val="00BA2E1F"/>
    <w:rPr>
      <w:b/>
      <w:bCs/>
      <w:lang w:val="es-ES" w:eastAsia="es-ES"/>
    </w:rPr>
  </w:style>
  <w:style w:type="character" w:customStyle="1" w:styleId="LinaEstiloTextoindependienteArialCar">
    <w:name w:val="Lina Estilo Texto independiente + Arial Car"/>
    <w:rsid w:val="00BA2E1F"/>
    <w:rPr>
      <w:rFonts w:ascii="Arial" w:hAnsi="Arial" w:cs="Arial" w:hint="default"/>
      <w:lang w:val="es-ES_tradnl" w:eastAsia="es-ES" w:bidi="ar-SA"/>
    </w:rPr>
  </w:style>
  <w:style w:type="character" w:customStyle="1" w:styleId="CarCar11">
    <w:name w:val="Car Car11"/>
    <w:rsid w:val="00BA2E1F"/>
    <w:rPr>
      <w:rFonts w:ascii="Tahoma" w:eastAsia="Times New Roman" w:hAnsi="Tahoma" w:cs="Tahoma" w:hint="default"/>
      <w:b/>
      <w:bCs w:val="0"/>
      <w:caps/>
      <w:sz w:val="22"/>
      <w:szCs w:val="22"/>
      <w:u w:val="single"/>
      <w:lang w:val="es-MX" w:eastAsia="es-ES"/>
    </w:rPr>
  </w:style>
  <w:style w:type="character" w:customStyle="1" w:styleId="CarCar10">
    <w:name w:val="Car Car10"/>
    <w:rsid w:val="00BA2E1F"/>
    <w:rPr>
      <w:rFonts w:ascii="Times New Roman" w:eastAsia="Times New Roman" w:hAnsi="Times New Roman" w:cs="Times New Roman" w:hint="default"/>
      <w:b/>
      <w:bCs w:val="0"/>
      <w:sz w:val="22"/>
      <w:u w:val="single"/>
      <w:lang w:val="es-MX" w:eastAsia="es-ES"/>
    </w:rPr>
  </w:style>
  <w:style w:type="paragraph" w:customStyle="1" w:styleId="Textoindependiente22">
    <w:name w:val="Texto independiente 22"/>
    <w:basedOn w:val="Normal"/>
    <w:rsid w:val="00BA2E1F"/>
    <w:pPr>
      <w:overflowPunct w:val="0"/>
      <w:autoSpaceDE w:val="0"/>
      <w:autoSpaceDN w:val="0"/>
      <w:adjustRightInd w:val="0"/>
      <w:jc w:val="both"/>
      <w:textAlignment w:val="baseline"/>
    </w:pPr>
    <w:rPr>
      <w:sz w:val="24"/>
      <w:lang w:val="es-ES_tradnl" w:eastAsia="es-ES"/>
    </w:rPr>
  </w:style>
  <w:style w:type="paragraph" w:customStyle="1" w:styleId="Sangra4detindependiente">
    <w:name w:val="Sangría 4 de t. independiente"/>
    <w:basedOn w:val="Textoindependienteprimerasangra2"/>
    <w:autoRedefine/>
    <w:rsid w:val="00BA2E1F"/>
    <w:pPr>
      <w:numPr>
        <w:numId w:val="35"/>
      </w:numPr>
      <w:spacing w:before="120"/>
      <w:jc w:val="both"/>
    </w:pPr>
    <w:rPr>
      <w:rFonts w:ascii="Comic Sans MS" w:hAnsi="Comic Sans MS"/>
      <w:sz w:val="20"/>
      <w:szCs w:val="20"/>
      <w:lang w:val="es-ES"/>
    </w:rPr>
  </w:style>
  <w:style w:type="table" w:customStyle="1" w:styleId="Tablaconcuadrcula2">
    <w:name w:val="Tabla con cuadrícula2"/>
    <w:basedOn w:val="Tablanormal"/>
    <w:next w:val="Tablaconcuadrcula"/>
    <w:uiPriority w:val="59"/>
    <w:rsid w:val="00CC0BD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FE72AB"/>
  </w:style>
  <w:style w:type="numbering" w:customStyle="1" w:styleId="Estilo211111">
    <w:name w:val="Estilo211111"/>
    <w:uiPriority w:val="99"/>
    <w:rsid w:val="00FE72AB"/>
    <w:pPr>
      <w:numPr>
        <w:numId w:val="4"/>
      </w:numPr>
    </w:pPr>
  </w:style>
  <w:style w:type="numbering" w:customStyle="1" w:styleId="Estilo51211">
    <w:name w:val="Estilo51211"/>
    <w:uiPriority w:val="99"/>
    <w:rsid w:val="00FE72AB"/>
    <w:pPr>
      <w:numPr>
        <w:numId w:val="11"/>
      </w:numPr>
    </w:pPr>
  </w:style>
  <w:style w:type="paragraph" w:customStyle="1" w:styleId="Sangra2detindependiente2">
    <w:name w:val="Sangría 2 de t. independiente2"/>
    <w:basedOn w:val="Normal"/>
    <w:rsid w:val="00FE72AB"/>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line="285" w:lineRule="auto"/>
      <w:ind w:left="340"/>
      <w:jc w:val="both"/>
    </w:pPr>
    <w:rPr>
      <w:rFonts w:ascii="Gothic720 Lt BT" w:hAnsi="Gothic720 Lt BT"/>
      <w:sz w:val="22"/>
      <w:szCs w:val="24"/>
      <w:lang w:val="es-ES_tradnl" w:eastAsia="es-ES"/>
    </w:rPr>
  </w:style>
  <w:style w:type="paragraph" w:customStyle="1" w:styleId="ApendiceA">
    <w:name w:val="Apendice A"/>
    <w:basedOn w:val="Normal"/>
    <w:link w:val="ApendiceACar"/>
    <w:rsid w:val="00FE72AB"/>
    <w:pPr>
      <w:numPr>
        <w:numId w:val="50"/>
      </w:numPr>
      <w:jc w:val="both"/>
    </w:pPr>
    <w:rPr>
      <w:rFonts w:ascii="Arial" w:hAnsi="Arial"/>
      <w:b/>
      <w:bCs/>
      <w:sz w:val="22"/>
      <w:szCs w:val="22"/>
      <w:lang w:val="x-none" w:eastAsia="x-none"/>
    </w:rPr>
  </w:style>
  <w:style w:type="character" w:customStyle="1" w:styleId="ApendiceACar">
    <w:name w:val="Apendice A Car"/>
    <w:link w:val="ApendiceA"/>
    <w:rsid w:val="00FE72AB"/>
    <w:rPr>
      <w:rFonts w:ascii="Arial" w:hAnsi="Arial"/>
      <w:b/>
      <w:bCs/>
      <w:sz w:val="22"/>
      <w:szCs w:val="22"/>
      <w:lang w:val="x-none" w:eastAsia="x-none"/>
    </w:rPr>
  </w:style>
  <w:style w:type="paragraph" w:customStyle="1" w:styleId="ApendiceA2">
    <w:name w:val="Apendice A2"/>
    <w:basedOn w:val="Normal"/>
    <w:link w:val="ApendiceA2Car"/>
    <w:rsid w:val="00FE72AB"/>
    <w:pPr>
      <w:jc w:val="both"/>
    </w:pPr>
    <w:rPr>
      <w:rFonts w:ascii="Arial" w:hAnsi="Arial"/>
      <w:sz w:val="22"/>
      <w:szCs w:val="22"/>
      <w:lang w:eastAsia="es-ES"/>
    </w:rPr>
  </w:style>
  <w:style w:type="character" w:customStyle="1" w:styleId="ApendiceA2Car">
    <w:name w:val="Apendice A2 Car"/>
    <w:link w:val="ApendiceA2"/>
    <w:rsid w:val="00FE72AB"/>
    <w:rPr>
      <w:rFonts w:ascii="Arial" w:hAnsi="Arial"/>
      <w:sz w:val="22"/>
      <w:szCs w:val="22"/>
      <w:lang w:val="es-ES" w:eastAsia="es-ES"/>
    </w:rPr>
  </w:style>
  <w:style w:type="numbering" w:customStyle="1" w:styleId="Sinlista3">
    <w:name w:val="Sin lista3"/>
    <w:next w:val="Sinlista"/>
    <w:uiPriority w:val="99"/>
    <w:semiHidden/>
    <w:unhideWhenUsed/>
    <w:rsid w:val="00D91576"/>
  </w:style>
  <w:style w:type="paragraph" w:customStyle="1" w:styleId="p1">
    <w:name w:val="p1"/>
    <w:basedOn w:val="Normal"/>
    <w:rsid w:val="00D91576"/>
    <w:pPr>
      <w:widowControl w:val="0"/>
      <w:tabs>
        <w:tab w:val="left" w:pos="320"/>
        <w:tab w:val="left" w:pos="600"/>
      </w:tabs>
      <w:overflowPunct w:val="0"/>
      <w:autoSpaceDE w:val="0"/>
      <w:autoSpaceDN w:val="0"/>
      <w:adjustRightInd w:val="0"/>
      <w:spacing w:line="360" w:lineRule="auto"/>
      <w:ind w:left="864" w:hanging="288"/>
      <w:jc w:val="both"/>
    </w:pPr>
    <w:rPr>
      <w:sz w:val="24"/>
      <w:lang w:eastAsia="es-ES"/>
    </w:rPr>
  </w:style>
  <w:style w:type="paragraph" w:customStyle="1" w:styleId="Style4">
    <w:name w:val="Style 4"/>
    <w:uiPriority w:val="99"/>
    <w:rsid w:val="00D91576"/>
    <w:pPr>
      <w:widowControl w:val="0"/>
      <w:autoSpaceDE w:val="0"/>
      <w:autoSpaceDN w:val="0"/>
      <w:ind w:left="288"/>
      <w:jc w:val="both"/>
    </w:pPr>
    <w:rPr>
      <w:rFonts w:ascii="Arial" w:hAnsi="Arial" w:cs="Arial"/>
      <w:lang w:val="en-US" w:eastAsia="es-ES"/>
    </w:rPr>
  </w:style>
  <w:style w:type="character" w:customStyle="1" w:styleId="CharacterStyle1">
    <w:name w:val="Character Style 1"/>
    <w:uiPriority w:val="99"/>
    <w:rsid w:val="00D91576"/>
    <w:rPr>
      <w:rFonts w:ascii="Arial" w:hAnsi="Arial" w:cs="Arial" w:hint="default"/>
      <w:sz w:val="20"/>
    </w:rPr>
  </w:style>
  <w:style w:type="numbering" w:customStyle="1" w:styleId="Estilo211112">
    <w:name w:val="Estilo211112"/>
    <w:uiPriority w:val="99"/>
    <w:rsid w:val="00D91576"/>
    <w:pPr>
      <w:numPr>
        <w:numId w:val="14"/>
      </w:numPr>
    </w:pPr>
  </w:style>
  <w:style w:type="numbering" w:customStyle="1" w:styleId="Estilo51212">
    <w:name w:val="Estilo51212"/>
    <w:uiPriority w:val="99"/>
    <w:rsid w:val="00D91576"/>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295382227">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173144">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82783945">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C6B75-1814-4C32-AF6B-65BD430FD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74</Pages>
  <Words>25410</Words>
  <Characters>139755</Characters>
  <Application>Microsoft Office Word</Application>
  <DocSecurity>0</DocSecurity>
  <Lines>1164</Lines>
  <Paragraphs>329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164836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4</cp:revision>
  <cp:lastPrinted>2016-09-01T17:50:00Z</cp:lastPrinted>
  <dcterms:created xsi:type="dcterms:W3CDTF">2016-10-03T17:34:00Z</dcterms:created>
  <dcterms:modified xsi:type="dcterms:W3CDTF">2016-10-04T19:32:00Z</dcterms:modified>
</cp:coreProperties>
</file>