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92CBC" w:rsidRPr="007E3A17" w:rsidRDefault="00592CBC" w:rsidP="00BC21BB">
                            <w:pPr>
                              <w:pStyle w:val="Ttulo1"/>
                              <w:ind w:left="142"/>
                              <w:jc w:val="center"/>
                              <w:rPr>
                                <w:rFonts w:ascii="Century Gothic" w:hAnsi="Century Gothic"/>
                                <w:sz w:val="8"/>
                                <w:szCs w:val="28"/>
                              </w:rPr>
                            </w:pPr>
                          </w:p>
                          <w:p w14:paraId="4BF12AA0" w14:textId="77777777" w:rsidR="00592CBC" w:rsidRDefault="00592CB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92CBC" w:rsidRPr="00196858" w:rsidRDefault="00592CBC" w:rsidP="00196858"/>
                          <w:p w14:paraId="707CFF32" w14:textId="77777777" w:rsidR="00592CBC" w:rsidRDefault="00592CBC" w:rsidP="00BC21BB">
                            <w:pPr>
                              <w:ind w:left="142"/>
                              <w:jc w:val="center"/>
                              <w:rPr>
                                <w:rFonts w:ascii="Verdana" w:hAnsi="Verdana"/>
                                <w:b/>
                              </w:rPr>
                            </w:pPr>
                          </w:p>
                          <w:p w14:paraId="06570665" w14:textId="77777777" w:rsidR="00592CBC" w:rsidRDefault="00592CB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92CBC" w:rsidRPr="00103622" w:rsidRDefault="00592CBC" w:rsidP="00963B46">
                            <w:pPr>
                              <w:ind w:left="142"/>
                              <w:jc w:val="center"/>
                              <w:rPr>
                                <w:rFonts w:ascii="Century Gothic" w:hAnsi="Century Gothic" w:cs="Arial"/>
                                <w:b/>
                                <w:sz w:val="32"/>
                                <w:szCs w:val="32"/>
                                <w:lang w:val="es-MX"/>
                              </w:rPr>
                            </w:pPr>
                          </w:p>
                          <w:p w14:paraId="4C001CE9" w14:textId="77777777" w:rsidR="00592CBC" w:rsidRPr="00103622" w:rsidRDefault="00592CB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92CBC" w:rsidRDefault="00592CB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92CBC" w:rsidRDefault="00592CBC" w:rsidP="00C12034">
                            <w:pPr>
                              <w:rPr>
                                <w:rFonts w:ascii="Century Gothic" w:hAnsi="Century Gothic" w:cs="Arial"/>
                                <w:b/>
                                <w:sz w:val="28"/>
                                <w:szCs w:val="32"/>
                              </w:rPr>
                            </w:pPr>
                          </w:p>
                          <w:p w14:paraId="0A58EB77" w14:textId="77777777" w:rsidR="00592CBC" w:rsidRDefault="00592CBC" w:rsidP="00C12034">
                            <w:pPr>
                              <w:jc w:val="center"/>
                              <w:rPr>
                                <w:rFonts w:ascii="Century Gothic" w:hAnsi="Century Gothic"/>
                                <w:b/>
                                <w:sz w:val="28"/>
                                <w:szCs w:val="32"/>
                              </w:rPr>
                            </w:pPr>
                          </w:p>
                          <w:p w14:paraId="067FB5BB" w14:textId="4C0D2BE7" w:rsidR="00592CBC" w:rsidRPr="00D94CE2" w:rsidRDefault="00592CB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92CBC" w:rsidRPr="00D94CE2" w:rsidRDefault="00592CB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92CBC" w:rsidRPr="00015B4A" w:rsidRDefault="00592CBC" w:rsidP="00455A2A">
                            <w:pPr>
                              <w:ind w:left="142" w:right="24"/>
                              <w:jc w:val="center"/>
                              <w:rPr>
                                <w:rFonts w:ascii="Century Gothic" w:hAnsi="Century Gothic" w:cs="Arial"/>
                                <w:b/>
                                <w:sz w:val="28"/>
                                <w:szCs w:val="28"/>
                              </w:rPr>
                            </w:pPr>
                          </w:p>
                          <w:p w14:paraId="305A115D" w14:textId="77777777" w:rsidR="00592CBC" w:rsidRDefault="00592CBC" w:rsidP="00455A2A">
                            <w:pPr>
                              <w:ind w:left="142" w:right="24"/>
                              <w:jc w:val="center"/>
                              <w:rPr>
                                <w:rFonts w:ascii="Century Gothic" w:hAnsi="Century Gothic" w:cs="Arial"/>
                                <w:b/>
                                <w:sz w:val="28"/>
                                <w:szCs w:val="28"/>
                                <w:lang w:val="es-MX"/>
                              </w:rPr>
                            </w:pPr>
                          </w:p>
                          <w:p w14:paraId="6DD59E27" w14:textId="77777777" w:rsidR="00592CBC" w:rsidRPr="00103622" w:rsidRDefault="00592CB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92CBC" w:rsidRPr="00103622" w:rsidRDefault="00592CBC" w:rsidP="00455A2A">
                            <w:pPr>
                              <w:ind w:left="142" w:right="24"/>
                              <w:rPr>
                                <w:rFonts w:ascii="Century Gothic" w:hAnsi="Century Gothic"/>
                                <w:b/>
                                <w:sz w:val="28"/>
                                <w:szCs w:val="28"/>
                              </w:rPr>
                            </w:pPr>
                          </w:p>
                          <w:p w14:paraId="10432132" w14:textId="61190AEC" w:rsidR="00592CBC" w:rsidRPr="00B3558D" w:rsidRDefault="00592CBC" w:rsidP="00455A2A">
                            <w:pPr>
                              <w:ind w:right="24"/>
                              <w:jc w:val="center"/>
                              <w:rPr>
                                <w:rFonts w:ascii="Century Gothic" w:hAnsi="Century Gothic" w:cs="Century Gothic"/>
                                <w:b/>
                                <w:bCs/>
                                <w:sz w:val="28"/>
                                <w:szCs w:val="28"/>
                              </w:rPr>
                            </w:pPr>
                            <w:r w:rsidRPr="00B3558D">
                              <w:rPr>
                                <w:rFonts w:ascii="Century Gothic" w:hAnsi="Century Gothic" w:cs="Century Gothic"/>
                                <w:b/>
                                <w:bCs/>
                                <w:sz w:val="28"/>
                                <w:szCs w:val="28"/>
                              </w:rPr>
                              <w:t xml:space="preserve">OBJETO: </w:t>
                            </w:r>
                            <w:r w:rsidR="00B3558D" w:rsidRPr="00B3558D">
                              <w:rPr>
                                <w:rFonts w:ascii="Century Gothic" w:hAnsi="Century Gothic"/>
                                <w:b/>
                                <w:sz w:val="28"/>
                                <w:szCs w:val="28"/>
                              </w:rPr>
                              <w:t>ADQUISICIÓN DE REPUESTOS Y ACCESORIOS MECANICOS PARA EESS DEL DCLP</w:t>
                            </w:r>
                          </w:p>
                          <w:p w14:paraId="7A5D2B44" w14:textId="77777777" w:rsidR="00592CBC" w:rsidRPr="00B3558D" w:rsidRDefault="00592CBC" w:rsidP="00455A2A">
                            <w:pPr>
                              <w:ind w:right="24"/>
                              <w:jc w:val="center"/>
                              <w:rPr>
                                <w:rFonts w:ascii="Century Gothic" w:hAnsi="Century Gothic" w:cs="Century Gothic"/>
                                <w:b/>
                                <w:bCs/>
                                <w:color w:val="FF0000"/>
                                <w:sz w:val="28"/>
                                <w:szCs w:val="28"/>
                              </w:rPr>
                            </w:pPr>
                          </w:p>
                          <w:p w14:paraId="5268A2A2" w14:textId="66AAE927" w:rsidR="00592CBC" w:rsidRPr="00B3558D" w:rsidRDefault="00592CBC" w:rsidP="00455A2A">
                            <w:pPr>
                              <w:ind w:right="24"/>
                              <w:jc w:val="center"/>
                              <w:rPr>
                                <w:rFonts w:ascii="Century Gothic" w:hAnsi="Century Gothic" w:cstheme="minorHAnsi"/>
                                <w:b/>
                                <w:bCs/>
                                <w:color w:val="FF0000"/>
                                <w:sz w:val="28"/>
                                <w:szCs w:val="28"/>
                              </w:rPr>
                            </w:pPr>
                            <w:r w:rsidRPr="00B3558D">
                              <w:rPr>
                                <w:rFonts w:ascii="Century Gothic" w:hAnsi="Century Gothic" w:cstheme="minorHAnsi"/>
                                <w:b/>
                                <w:bCs/>
                                <w:sz w:val="28"/>
                                <w:szCs w:val="28"/>
                              </w:rPr>
                              <w:t>CODIGO</w:t>
                            </w:r>
                            <w:proofErr w:type="gramStart"/>
                            <w:r w:rsidRPr="00B3558D">
                              <w:rPr>
                                <w:rFonts w:ascii="Century Gothic" w:hAnsi="Century Gothic" w:cstheme="minorHAnsi"/>
                                <w:b/>
                                <w:bCs/>
                                <w:sz w:val="28"/>
                                <w:szCs w:val="28"/>
                              </w:rPr>
                              <w:t>:</w:t>
                            </w:r>
                            <w:r w:rsidRPr="00B3558D">
                              <w:rPr>
                                <w:rFonts w:ascii="Century Gothic" w:hAnsi="Century Gothic" w:cstheme="minorHAnsi"/>
                                <w:b/>
                                <w:bCs/>
                                <w:color w:val="FF0000"/>
                                <w:sz w:val="28"/>
                                <w:szCs w:val="28"/>
                              </w:rPr>
                              <w:t xml:space="preserve"> </w:t>
                            </w:r>
                            <w:r w:rsidR="00B3558D" w:rsidRPr="00B3558D">
                              <w:rPr>
                                <w:rFonts w:ascii="Century Gothic" w:hAnsi="Century Gothic" w:cstheme="minorHAnsi"/>
                                <w:b/>
                                <w:bCs/>
                                <w:color w:val="FF0000"/>
                                <w:sz w:val="28"/>
                                <w:szCs w:val="28"/>
                              </w:rPr>
                              <w:t xml:space="preserve"> </w:t>
                            </w:r>
                            <w:r w:rsidR="00B3558D" w:rsidRPr="00B3558D">
                              <w:rPr>
                                <w:rFonts w:ascii="Century Gothic" w:hAnsi="Century Gothic"/>
                                <w:b/>
                                <w:bCs/>
                                <w:sz w:val="28"/>
                                <w:szCs w:val="28"/>
                              </w:rPr>
                              <w:t>GCC</w:t>
                            </w:r>
                            <w:proofErr w:type="gramEnd"/>
                            <w:r w:rsidR="00B3558D" w:rsidRPr="00B3558D">
                              <w:rPr>
                                <w:rFonts w:ascii="Century Gothic" w:hAnsi="Century Gothic"/>
                                <w:b/>
                                <w:bCs/>
                                <w:sz w:val="28"/>
                                <w:szCs w:val="28"/>
                              </w:rPr>
                              <w:t>-CDL-DCLP-51-16</w:t>
                            </w:r>
                          </w:p>
                          <w:p w14:paraId="13340B8D" w14:textId="77777777" w:rsidR="00592CBC" w:rsidRPr="00B3558D" w:rsidRDefault="00592CBC" w:rsidP="00455A2A">
                            <w:pPr>
                              <w:ind w:right="24"/>
                              <w:jc w:val="center"/>
                              <w:rPr>
                                <w:rFonts w:ascii="Century Gothic" w:hAnsi="Century Gothic" w:cs="Century Gothic"/>
                                <w:b/>
                                <w:bCs/>
                                <w:color w:val="FF0000"/>
                                <w:sz w:val="28"/>
                                <w:szCs w:val="28"/>
                              </w:rPr>
                            </w:pPr>
                          </w:p>
                          <w:p w14:paraId="4EABECE0" w14:textId="43553EA4" w:rsidR="00592CBC" w:rsidRPr="00D86265" w:rsidRDefault="00592CBC" w:rsidP="00455A2A">
                            <w:pPr>
                              <w:ind w:right="24"/>
                              <w:jc w:val="center"/>
                              <w:rPr>
                                <w:rFonts w:ascii="Century Gothic" w:hAnsi="Century Gothic"/>
                                <w:b/>
                                <w:sz w:val="28"/>
                                <w:szCs w:val="28"/>
                                <w:lang w:val="es-ES_tradnl"/>
                              </w:rPr>
                            </w:pPr>
                            <w:r w:rsidRPr="00D86265">
                              <w:rPr>
                                <w:rFonts w:ascii="Century Gothic" w:hAnsi="Century Gothic" w:cs="Century Gothic"/>
                                <w:b/>
                                <w:bCs/>
                                <w:sz w:val="28"/>
                                <w:szCs w:val="28"/>
                              </w:rPr>
                              <w:t>(Primera Convocatoria</w:t>
                            </w:r>
                            <w:r w:rsidRPr="00D86265">
                              <w:rPr>
                                <w:rFonts w:ascii="Century Gothic" w:hAnsi="Century Gothic"/>
                                <w:b/>
                                <w:sz w:val="28"/>
                                <w:szCs w:val="28"/>
                                <w:lang w:val="es-ES_tradnl"/>
                              </w:rPr>
                              <w:t>)</w:t>
                            </w:r>
                          </w:p>
                          <w:p w14:paraId="34AB203F" w14:textId="77777777" w:rsidR="00592CBC" w:rsidRPr="00D86265" w:rsidRDefault="00592CBC" w:rsidP="00BC21BB">
                            <w:pPr>
                              <w:ind w:right="930"/>
                              <w:jc w:val="center"/>
                              <w:rPr>
                                <w:rFonts w:ascii="Century Gothic" w:hAnsi="Century Gothic"/>
                                <w:b/>
                                <w:sz w:val="32"/>
                                <w:szCs w:val="32"/>
                                <w:lang w:val="es-ES_tradnl"/>
                              </w:rPr>
                            </w:pPr>
                          </w:p>
                          <w:p w14:paraId="2400E6AF" w14:textId="77777777" w:rsidR="00592CBC" w:rsidRPr="00103622" w:rsidRDefault="00592CBC" w:rsidP="00BC21BB">
                            <w:pPr>
                              <w:ind w:right="930"/>
                              <w:jc w:val="center"/>
                              <w:rPr>
                                <w:rFonts w:ascii="Century Gothic" w:hAnsi="Century Gothic"/>
                                <w:sz w:val="32"/>
                                <w:szCs w:val="32"/>
                                <w:lang w:val="es-ES_tradnl"/>
                              </w:rPr>
                            </w:pPr>
                          </w:p>
                          <w:p w14:paraId="519E7A3A" w14:textId="77777777" w:rsidR="00592CBC" w:rsidRPr="00103622" w:rsidRDefault="00592CBC" w:rsidP="00BC21BB">
                            <w:pPr>
                              <w:ind w:right="930"/>
                              <w:jc w:val="center"/>
                              <w:rPr>
                                <w:rFonts w:ascii="Century Gothic" w:hAnsi="Century Gothic"/>
                                <w:sz w:val="32"/>
                                <w:szCs w:val="32"/>
                                <w:lang w:val="es-ES_tradnl"/>
                              </w:rPr>
                            </w:pPr>
                          </w:p>
                          <w:p w14:paraId="47C3D4D1" w14:textId="77777777" w:rsidR="00592CBC" w:rsidRDefault="00592CBC" w:rsidP="00BC21BB">
                            <w:pPr>
                              <w:ind w:right="930"/>
                              <w:jc w:val="center"/>
                              <w:rPr>
                                <w:rFonts w:ascii="Century Gothic" w:hAnsi="Century Gothic"/>
                                <w:lang w:val="es-ES_tradnl"/>
                              </w:rPr>
                            </w:pPr>
                          </w:p>
                          <w:p w14:paraId="3EC83649" w14:textId="77777777" w:rsidR="00592CBC" w:rsidRPr="009C5A35" w:rsidRDefault="00592CB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92CBC" w:rsidRPr="007E3A17" w:rsidRDefault="00592CBC" w:rsidP="00BC21BB">
                      <w:pPr>
                        <w:pStyle w:val="Ttulo1"/>
                        <w:ind w:left="142"/>
                        <w:jc w:val="center"/>
                        <w:rPr>
                          <w:rFonts w:ascii="Century Gothic" w:hAnsi="Century Gothic"/>
                          <w:sz w:val="8"/>
                          <w:szCs w:val="28"/>
                        </w:rPr>
                      </w:pPr>
                    </w:p>
                    <w:p w14:paraId="4BF12AA0" w14:textId="77777777" w:rsidR="00592CBC" w:rsidRDefault="00592CB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92CBC" w:rsidRPr="00196858" w:rsidRDefault="00592CBC" w:rsidP="00196858"/>
                    <w:p w14:paraId="707CFF32" w14:textId="77777777" w:rsidR="00592CBC" w:rsidRDefault="00592CBC" w:rsidP="00BC21BB">
                      <w:pPr>
                        <w:ind w:left="142"/>
                        <w:jc w:val="center"/>
                        <w:rPr>
                          <w:rFonts w:ascii="Verdana" w:hAnsi="Verdana"/>
                          <w:b/>
                        </w:rPr>
                      </w:pPr>
                    </w:p>
                    <w:p w14:paraId="06570665" w14:textId="77777777" w:rsidR="00592CBC" w:rsidRDefault="00592CB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92CBC" w:rsidRPr="00103622" w:rsidRDefault="00592CBC" w:rsidP="00963B46">
                      <w:pPr>
                        <w:ind w:left="142"/>
                        <w:jc w:val="center"/>
                        <w:rPr>
                          <w:rFonts w:ascii="Century Gothic" w:hAnsi="Century Gothic" w:cs="Arial"/>
                          <w:b/>
                          <w:sz w:val="32"/>
                          <w:szCs w:val="32"/>
                          <w:lang w:val="es-MX"/>
                        </w:rPr>
                      </w:pPr>
                    </w:p>
                    <w:p w14:paraId="4C001CE9" w14:textId="77777777" w:rsidR="00592CBC" w:rsidRPr="00103622" w:rsidRDefault="00592CB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92CBC" w:rsidRDefault="00592CB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92CBC" w:rsidRDefault="00592CBC" w:rsidP="00C12034">
                      <w:pPr>
                        <w:rPr>
                          <w:rFonts w:ascii="Century Gothic" w:hAnsi="Century Gothic" w:cs="Arial"/>
                          <w:b/>
                          <w:sz w:val="28"/>
                          <w:szCs w:val="32"/>
                        </w:rPr>
                      </w:pPr>
                    </w:p>
                    <w:p w14:paraId="0A58EB77" w14:textId="77777777" w:rsidR="00592CBC" w:rsidRDefault="00592CBC" w:rsidP="00C12034">
                      <w:pPr>
                        <w:jc w:val="center"/>
                        <w:rPr>
                          <w:rFonts w:ascii="Century Gothic" w:hAnsi="Century Gothic"/>
                          <w:b/>
                          <w:sz w:val="28"/>
                          <w:szCs w:val="32"/>
                        </w:rPr>
                      </w:pPr>
                    </w:p>
                    <w:p w14:paraId="067FB5BB" w14:textId="4C0D2BE7" w:rsidR="00592CBC" w:rsidRPr="00D94CE2" w:rsidRDefault="00592CB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92CBC" w:rsidRPr="00D94CE2" w:rsidRDefault="00592CB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92CBC" w:rsidRPr="00015B4A" w:rsidRDefault="00592CBC" w:rsidP="00455A2A">
                      <w:pPr>
                        <w:ind w:left="142" w:right="24"/>
                        <w:jc w:val="center"/>
                        <w:rPr>
                          <w:rFonts w:ascii="Century Gothic" w:hAnsi="Century Gothic" w:cs="Arial"/>
                          <w:b/>
                          <w:sz w:val="28"/>
                          <w:szCs w:val="28"/>
                        </w:rPr>
                      </w:pPr>
                    </w:p>
                    <w:p w14:paraId="305A115D" w14:textId="77777777" w:rsidR="00592CBC" w:rsidRDefault="00592CBC" w:rsidP="00455A2A">
                      <w:pPr>
                        <w:ind w:left="142" w:right="24"/>
                        <w:jc w:val="center"/>
                        <w:rPr>
                          <w:rFonts w:ascii="Century Gothic" w:hAnsi="Century Gothic" w:cs="Arial"/>
                          <w:b/>
                          <w:sz w:val="28"/>
                          <w:szCs w:val="28"/>
                          <w:lang w:val="es-MX"/>
                        </w:rPr>
                      </w:pPr>
                    </w:p>
                    <w:p w14:paraId="6DD59E27" w14:textId="77777777" w:rsidR="00592CBC" w:rsidRPr="00103622" w:rsidRDefault="00592CB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92CBC" w:rsidRPr="00103622" w:rsidRDefault="00592CBC" w:rsidP="00455A2A">
                      <w:pPr>
                        <w:ind w:left="142" w:right="24"/>
                        <w:rPr>
                          <w:rFonts w:ascii="Century Gothic" w:hAnsi="Century Gothic"/>
                          <w:b/>
                          <w:sz w:val="28"/>
                          <w:szCs w:val="28"/>
                        </w:rPr>
                      </w:pPr>
                    </w:p>
                    <w:p w14:paraId="10432132" w14:textId="61190AEC" w:rsidR="00592CBC" w:rsidRPr="00B3558D" w:rsidRDefault="00592CBC" w:rsidP="00455A2A">
                      <w:pPr>
                        <w:ind w:right="24"/>
                        <w:jc w:val="center"/>
                        <w:rPr>
                          <w:rFonts w:ascii="Century Gothic" w:hAnsi="Century Gothic" w:cs="Century Gothic"/>
                          <w:b/>
                          <w:bCs/>
                          <w:sz w:val="28"/>
                          <w:szCs w:val="28"/>
                        </w:rPr>
                      </w:pPr>
                      <w:r w:rsidRPr="00B3558D">
                        <w:rPr>
                          <w:rFonts w:ascii="Century Gothic" w:hAnsi="Century Gothic" w:cs="Century Gothic"/>
                          <w:b/>
                          <w:bCs/>
                          <w:sz w:val="28"/>
                          <w:szCs w:val="28"/>
                        </w:rPr>
                        <w:t xml:space="preserve">OBJETO: </w:t>
                      </w:r>
                      <w:r w:rsidR="00B3558D" w:rsidRPr="00B3558D">
                        <w:rPr>
                          <w:rFonts w:ascii="Century Gothic" w:hAnsi="Century Gothic"/>
                          <w:b/>
                          <w:sz w:val="28"/>
                          <w:szCs w:val="28"/>
                        </w:rPr>
                        <w:t>ADQUISICIÓN DE REPUESTOS Y ACCESORIOS MECANICOS PARA EESS DEL DCLP</w:t>
                      </w:r>
                    </w:p>
                    <w:p w14:paraId="7A5D2B44" w14:textId="77777777" w:rsidR="00592CBC" w:rsidRPr="00B3558D" w:rsidRDefault="00592CBC" w:rsidP="00455A2A">
                      <w:pPr>
                        <w:ind w:right="24"/>
                        <w:jc w:val="center"/>
                        <w:rPr>
                          <w:rFonts w:ascii="Century Gothic" w:hAnsi="Century Gothic" w:cs="Century Gothic"/>
                          <w:b/>
                          <w:bCs/>
                          <w:color w:val="FF0000"/>
                          <w:sz w:val="28"/>
                          <w:szCs w:val="28"/>
                        </w:rPr>
                      </w:pPr>
                    </w:p>
                    <w:p w14:paraId="5268A2A2" w14:textId="66AAE927" w:rsidR="00592CBC" w:rsidRPr="00B3558D" w:rsidRDefault="00592CBC" w:rsidP="00455A2A">
                      <w:pPr>
                        <w:ind w:right="24"/>
                        <w:jc w:val="center"/>
                        <w:rPr>
                          <w:rFonts w:ascii="Century Gothic" w:hAnsi="Century Gothic" w:cstheme="minorHAnsi"/>
                          <w:b/>
                          <w:bCs/>
                          <w:color w:val="FF0000"/>
                          <w:sz w:val="28"/>
                          <w:szCs w:val="28"/>
                        </w:rPr>
                      </w:pPr>
                      <w:r w:rsidRPr="00B3558D">
                        <w:rPr>
                          <w:rFonts w:ascii="Century Gothic" w:hAnsi="Century Gothic" w:cstheme="minorHAnsi"/>
                          <w:b/>
                          <w:bCs/>
                          <w:sz w:val="28"/>
                          <w:szCs w:val="28"/>
                        </w:rPr>
                        <w:t>CODIGO</w:t>
                      </w:r>
                      <w:proofErr w:type="gramStart"/>
                      <w:r w:rsidRPr="00B3558D">
                        <w:rPr>
                          <w:rFonts w:ascii="Century Gothic" w:hAnsi="Century Gothic" w:cstheme="minorHAnsi"/>
                          <w:b/>
                          <w:bCs/>
                          <w:sz w:val="28"/>
                          <w:szCs w:val="28"/>
                        </w:rPr>
                        <w:t>:</w:t>
                      </w:r>
                      <w:r w:rsidRPr="00B3558D">
                        <w:rPr>
                          <w:rFonts w:ascii="Century Gothic" w:hAnsi="Century Gothic" w:cstheme="minorHAnsi"/>
                          <w:b/>
                          <w:bCs/>
                          <w:color w:val="FF0000"/>
                          <w:sz w:val="28"/>
                          <w:szCs w:val="28"/>
                        </w:rPr>
                        <w:t xml:space="preserve"> </w:t>
                      </w:r>
                      <w:r w:rsidR="00B3558D" w:rsidRPr="00B3558D">
                        <w:rPr>
                          <w:rFonts w:ascii="Century Gothic" w:hAnsi="Century Gothic" w:cstheme="minorHAnsi"/>
                          <w:b/>
                          <w:bCs/>
                          <w:color w:val="FF0000"/>
                          <w:sz w:val="28"/>
                          <w:szCs w:val="28"/>
                        </w:rPr>
                        <w:t xml:space="preserve"> </w:t>
                      </w:r>
                      <w:r w:rsidR="00B3558D" w:rsidRPr="00B3558D">
                        <w:rPr>
                          <w:rFonts w:ascii="Century Gothic" w:hAnsi="Century Gothic"/>
                          <w:b/>
                          <w:bCs/>
                          <w:sz w:val="28"/>
                          <w:szCs w:val="28"/>
                        </w:rPr>
                        <w:t>GCC</w:t>
                      </w:r>
                      <w:proofErr w:type="gramEnd"/>
                      <w:r w:rsidR="00B3558D" w:rsidRPr="00B3558D">
                        <w:rPr>
                          <w:rFonts w:ascii="Century Gothic" w:hAnsi="Century Gothic"/>
                          <w:b/>
                          <w:bCs/>
                          <w:sz w:val="28"/>
                          <w:szCs w:val="28"/>
                        </w:rPr>
                        <w:t>-CDL-DCLP-51-16</w:t>
                      </w:r>
                    </w:p>
                    <w:p w14:paraId="13340B8D" w14:textId="77777777" w:rsidR="00592CBC" w:rsidRPr="00B3558D" w:rsidRDefault="00592CBC" w:rsidP="00455A2A">
                      <w:pPr>
                        <w:ind w:right="24"/>
                        <w:jc w:val="center"/>
                        <w:rPr>
                          <w:rFonts w:ascii="Century Gothic" w:hAnsi="Century Gothic" w:cs="Century Gothic"/>
                          <w:b/>
                          <w:bCs/>
                          <w:color w:val="FF0000"/>
                          <w:sz w:val="28"/>
                          <w:szCs w:val="28"/>
                        </w:rPr>
                      </w:pPr>
                    </w:p>
                    <w:p w14:paraId="4EABECE0" w14:textId="43553EA4" w:rsidR="00592CBC" w:rsidRPr="00D86265" w:rsidRDefault="00592CBC" w:rsidP="00455A2A">
                      <w:pPr>
                        <w:ind w:right="24"/>
                        <w:jc w:val="center"/>
                        <w:rPr>
                          <w:rFonts w:ascii="Century Gothic" w:hAnsi="Century Gothic"/>
                          <w:b/>
                          <w:sz w:val="28"/>
                          <w:szCs w:val="28"/>
                          <w:lang w:val="es-ES_tradnl"/>
                        </w:rPr>
                      </w:pPr>
                      <w:r w:rsidRPr="00D86265">
                        <w:rPr>
                          <w:rFonts w:ascii="Century Gothic" w:hAnsi="Century Gothic" w:cs="Century Gothic"/>
                          <w:b/>
                          <w:bCs/>
                          <w:sz w:val="28"/>
                          <w:szCs w:val="28"/>
                        </w:rPr>
                        <w:t>(Primera Convocatoria</w:t>
                      </w:r>
                      <w:r w:rsidRPr="00D86265">
                        <w:rPr>
                          <w:rFonts w:ascii="Century Gothic" w:hAnsi="Century Gothic"/>
                          <w:b/>
                          <w:sz w:val="28"/>
                          <w:szCs w:val="28"/>
                          <w:lang w:val="es-ES_tradnl"/>
                        </w:rPr>
                        <w:t>)</w:t>
                      </w:r>
                    </w:p>
                    <w:p w14:paraId="34AB203F" w14:textId="77777777" w:rsidR="00592CBC" w:rsidRPr="00D86265" w:rsidRDefault="00592CBC" w:rsidP="00BC21BB">
                      <w:pPr>
                        <w:ind w:right="930"/>
                        <w:jc w:val="center"/>
                        <w:rPr>
                          <w:rFonts w:ascii="Century Gothic" w:hAnsi="Century Gothic"/>
                          <w:b/>
                          <w:sz w:val="32"/>
                          <w:szCs w:val="32"/>
                          <w:lang w:val="es-ES_tradnl"/>
                        </w:rPr>
                      </w:pPr>
                    </w:p>
                    <w:p w14:paraId="2400E6AF" w14:textId="77777777" w:rsidR="00592CBC" w:rsidRPr="00103622" w:rsidRDefault="00592CBC" w:rsidP="00BC21BB">
                      <w:pPr>
                        <w:ind w:right="930"/>
                        <w:jc w:val="center"/>
                        <w:rPr>
                          <w:rFonts w:ascii="Century Gothic" w:hAnsi="Century Gothic"/>
                          <w:sz w:val="32"/>
                          <w:szCs w:val="32"/>
                          <w:lang w:val="es-ES_tradnl"/>
                        </w:rPr>
                      </w:pPr>
                    </w:p>
                    <w:p w14:paraId="519E7A3A" w14:textId="77777777" w:rsidR="00592CBC" w:rsidRPr="00103622" w:rsidRDefault="00592CBC" w:rsidP="00BC21BB">
                      <w:pPr>
                        <w:ind w:right="930"/>
                        <w:jc w:val="center"/>
                        <w:rPr>
                          <w:rFonts w:ascii="Century Gothic" w:hAnsi="Century Gothic"/>
                          <w:sz w:val="32"/>
                          <w:szCs w:val="32"/>
                          <w:lang w:val="es-ES_tradnl"/>
                        </w:rPr>
                      </w:pPr>
                    </w:p>
                    <w:p w14:paraId="47C3D4D1" w14:textId="77777777" w:rsidR="00592CBC" w:rsidRDefault="00592CBC" w:rsidP="00BC21BB">
                      <w:pPr>
                        <w:ind w:right="930"/>
                        <w:jc w:val="center"/>
                        <w:rPr>
                          <w:rFonts w:ascii="Century Gothic" w:hAnsi="Century Gothic"/>
                          <w:lang w:val="es-ES_tradnl"/>
                        </w:rPr>
                      </w:pPr>
                    </w:p>
                    <w:p w14:paraId="3EC83649" w14:textId="77777777" w:rsidR="00592CBC" w:rsidRPr="009C5A35" w:rsidRDefault="00592CB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92CBC" w:rsidRPr="00AD6AF2" w:rsidRDefault="00592CBC" w:rsidP="00795A5A">
                            <w:pPr>
                              <w:ind w:right="930"/>
                              <w:jc w:val="center"/>
                              <w:rPr>
                                <w:rFonts w:ascii="Century Gothic" w:hAnsi="Century Gothic"/>
                                <w:sz w:val="14"/>
                                <w:lang w:val="es-ES_tradnl"/>
                              </w:rPr>
                            </w:pPr>
                          </w:p>
                          <w:p w14:paraId="7A33C25A" w14:textId="3903364C" w:rsidR="00592CBC" w:rsidRPr="00AD6AF2" w:rsidRDefault="00592CB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92CBC" w:rsidRPr="00AD6AF2" w:rsidRDefault="00592CBC" w:rsidP="00795A5A">
                      <w:pPr>
                        <w:ind w:right="930"/>
                        <w:jc w:val="center"/>
                        <w:rPr>
                          <w:rFonts w:ascii="Century Gothic" w:hAnsi="Century Gothic"/>
                          <w:sz w:val="14"/>
                          <w:lang w:val="es-ES_tradnl"/>
                        </w:rPr>
                      </w:pPr>
                    </w:p>
                    <w:p w14:paraId="7A33C25A" w14:textId="3903364C" w:rsidR="00592CBC" w:rsidRPr="00AD6AF2" w:rsidRDefault="00592CB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4E26575" w:rsidR="00A73638" w:rsidRPr="00552079" w:rsidRDefault="00884E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734B175" w:rsidR="00A73638" w:rsidRPr="00552079" w:rsidRDefault="00884E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ITEMS  </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0077A60" w:rsidR="00A73638" w:rsidRPr="00552079" w:rsidRDefault="009916F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bookmarkStart w:id="0" w:name="_GoBack"/>
            <w:bookmarkEnd w:id="0"/>
            <w:r w:rsidR="00884E82">
              <w:rPr>
                <w:rFonts w:asciiTheme="minorHAnsi" w:eastAsia="Calibri" w:hAnsiTheme="minorHAnsi" w:cstheme="minorHAnsi"/>
                <w:b/>
                <w:i/>
                <w:sz w:val="22"/>
                <w:szCs w:val="22"/>
              </w:rPr>
              <w:t xml:space="preserve"> </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1120"/>
        <w:gridCol w:w="3247"/>
      </w:tblGrid>
      <w:tr w:rsidR="00103622" w:rsidRPr="00B876F5" w14:paraId="38D24E1B" w14:textId="77777777" w:rsidTr="00103622">
        <w:trPr>
          <w:trHeight w:val="410"/>
        </w:trPr>
        <w:tc>
          <w:tcPr>
            <w:tcW w:w="9039" w:type="dxa"/>
            <w:gridSpan w:val="5"/>
            <w:shd w:val="clear" w:color="auto" w:fill="D9D9D9"/>
            <w:vAlign w:val="center"/>
          </w:tcPr>
          <w:p w14:paraId="54E38E2E" w14:textId="77777777" w:rsidR="00103622" w:rsidRPr="00B876F5" w:rsidRDefault="00103622" w:rsidP="00456A53">
            <w:pPr>
              <w:jc w:val="center"/>
              <w:rPr>
                <w:rFonts w:asciiTheme="minorHAnsi" w:hAnsiTheme="minorHAnsi" w:cstheme="minorHAnsi"/>
                <w:b/>
                <w:sz w:val="22"/>
                <w:szCs w:val="22"/>
              </w:rPr>
            </w:pPr>
            <w:r w:rsidRPr="00B876F5">
              <w:rPr>
                <w:rFonts w:asciiTheme="minorHAnsi" w:hAnsiTheme="minorHAnsi" w:cstheme="minorHAnsi"/>
                <w:b/>
                <w:sz w:val="22"/>
                <w:szCs w:val="22"/>
              </w:rPr>
              <w:t>CRONOGRAMA DE PLAZOS</w:t>
            </w:r>
          </w:p>
        </w:tc>
      </w:tr>
      <w:tr w:rsidR="00103622" w:rsidRPr="00B876F5" w14:paraId="4EEDB7A0" w14:textId="77777777" w:rsidTr="0020443A">
        <w:trPr>
          <w:trHeight w:val="410"/>
        </w:trPr>
        <w:tc>
          <w:tcPr>
            <w:tcW w:w="433" w:type="dxa"/>
            <w:shd w:val="clear" w:color="auto" w:fill="D9D9D9"/>
            <w:vAlign w:val="center"/>
          </w:tcPr>
          <w:p w14:paraId="770B4203" w14:textId="77777777" w:rsidR="00103622" w:rsidRPr="00B876F5" w:rsidRDefault="00103622" w:rsidP="00B37050">
            <w:pPr>
              <w:jc w:val="center"/>
              <w:rPr>
                <w:rFonts w:asciiTheme="minorHAnsi" w:hAnsiTheme="minorHAnsi" w:cstheme="minorHAnsi"/>
                <w:sz w:val="22"/>
                <w:szCs w:val="22"/>
              </w:rPr>
            </w:pPr>
            <w:r w:rsidRPr="00B876F5">
              <w:rPr>
                <w:rFonts w:asciiTheme="minorHAnsi" w:hAnsiTheme="minorHAnsi" w:cstheme="minorHAnsi"/>
                <w:sz w:val="22"/>
                <w:szCs w:val="22"/>
              </w:rPr>
              <w:t>N°</w:t>
            </w:r>
          </w:p>
        </w:tc>
        <w:tc>
          <w:tcPr>
            <w:tcW w:w="2961" w:type="dxa"/>
            <w:shd w:val="clear" w:color="auto" w:fill="D9D9D9"/>
            <w:vAlign w:val="center"/>
          </w:tcPr>
          <w:p w14:paraId="05F075FD" w14:textId="77777777" w:rsidR="00103622" w:rsidRPr="00B876F5" w:rsidRDefault="00103622" w:rsidP="00B37050">
            <w:pPr>
              <w:jc w:val="center"/>
              <w:rPr>
                <w:rFonts w:asciiTheme="minorHAnsi" w:hAnsiTheme="minorHAnsi" w:cstheme="minorHAnsi"/>
                <w:b/>
                <w:sz w:val="22"/>
                <w:szCs w:val="22"/>
              </w:rPr>
            </w:pPr>
            <w:r w:rsidRPr="00B876F5">
              <w:rPr>
                <w:rFonts w:asciiTheme="minorHAnsi" w:hAnsiTheme="minorHAnsi" w:cstheme="minorHAnsi"/>
                <w:b/>
                <w:sz w:val="22"/>
                <w:szCs w:val="22"/>
              </w:rPr>
              <w:t>ACTIVIDAD</w:t>
            </w:r>
          </w:p>
        </w:tc>
        <w:tc>
          <w:tcPr>
            <w:tcW w:w="2398" w:type="dxa"/>
            <w:gridSpan w:val="2"/>
            <w:shd w:val="clear" w:color="auto" w:fill="D9D9D9"/>
            <w:vAlign w:val="center"/>
          </w:tcPr>
          <w:p w14:paraId="74EB18FD" w14:textId="77777777" w:rsidR="00103622" w:rsidRPr="00B876F5" w:rsidRDefault="00103622" w:rsidP="00B37050">
            <w:pPr>
              <w:jc w:val="center"/>
              <w:rPr>
                <w:rFonts w:asciiTheme="minorHAnsi" w:hAnsiTheme="minorHAnsi" w:cstheme="minorHAnsi"/>
                <w:b/>
                <w:sz w:val="22"/>
                <w:szCs w:val="22"/>
              </w:rPr>
            </w:pPr>
            <w:r w:rsidRPr="00B876F5">
              <w:rPr>
                <w:rFonts w:asciiTheme="minorHAnsi" w:hAnsiTheme="minorHAnsi" w:cstheme="minorHAnsi"/>
                <w:b/>
                <w:sz w:val="22"/>
                <w:szCs w:val="22"/>
              </w:rPr>
              <w:t>FECHA y HORA</w:t>
            </w:r>
          </w:p>
        </w:tc>
        <w:tc>
          <w:tcPr>
            <w:tcW w:w="3247" w:type="dxa"/>
            <w:shd w:val="clear" w:color="auto" w:fill="D9D9D9"/>
            <w:vAlign w:val="center"/>
          </w:tcPr>
          <w:p w14:paraId="7A2A96F2" w14:textId="77777777" w:rsidR="00103622" w:rsidRPr="00B876F5" w:rsidRDefault="007B36AB" w:rsidP="00B37050">
            <w:pPr>
              <w:jc w:val="center"/>
              <w:rPr>
                <w:rFonts w:asciiTheme="minorHAnsi" w:hAnsiTheme="minorHAnsi" w:cstheme="minorHAnsi"/>
                <w:b/>
                <w:sz w:val="22"/>
                <w:szCs w:val="22"/>
              </w:rPr>
            </w:pPr>
            <w:r w:rsidRPr="00B876F5">
              <w:rPr>
                <w:rFonts w:asciiTheme="minorHAnsi" w:hAnsiTheme="minorHAnsi" w:cstheme="minorHAnsi"/>
                <w:b/>
                <w:sz w:val="22"/>
                <w:szCs w:val="22"/>
              </w:rPr>
              <w:t>DIRECCIÓN</w:t>
            </w:r>
            <w:r w:rsidR="009B3232" w:rsidRPr="00B876F5">
              <w:rPr>
                <w:rFonts w:asciiTheme="minorHAnsi" w:hAnsiTheme="minorHAnsi" w:cstheme="minorHAnsi"/>
                <w:b/>
                <w:sz w:val="22"/>
                <w:szCs w:val="22"/>
              </w:rPr>
              <w:t xml:space="preserve"> </w:t>
            </w:r>
          </w:p>
        </w:tc>
      </w:tr>
      <w:tr w:rsidR="00103622" w:rsidRPr="00B876F5" w14:paraId="344C588D" w14:textId="77777777" w:rsidTr="00B876F5">
        <w:trPr>
          <w:trHeight w:val="300"/>
        </w:trPr>
        <w:tc>
          <w:tcPr>
            <w:tcW w:w="433" w:type="dxa"/>
            <w:vAlign w:val="center"/>
          </w:tcPr>
          <w:p w14:paraId="37ACF459" w14:textId="77777777" w:rsidR="00103622" w:rsidRPr="00B876F5" w:rsidRDefault="00103622" w:rsidP="00B37050">
            <w:pPr>
              <w:jc w:val="center"/>
              <w:rPr>
                <w:rFonts w:asciiTheme="minorHAnsi" w:hAnsiTheme="minorHAnsi" w:cstheme="minorHAnsi"/>
                <w:sz w:val="22"/>
                <w:szCs w:val="22"/>
              </w:rPr>
            </w:pPr>
            <w:r w:rsidRPr="00B876F5">
              <w:rPr>
                <w:rFonts w:asciiTheme="minorHAnsi" w:hAnsiTheme="minorHAnsi" w:cstheme="minorHAnsi"/>
                <w:sz w:val="22"/>
                <w:szCs w:val="22"/>
              </w:rPr>
              <w:t>1</w:t>
            </w:r>
          </w:p>
        </w:tc>
        <w:tc>
          <w:tcPr>
            <w:tcW w:w="2961" w:type="dxa"/>
            <w:vAlign w:val="center"/>
          </w:tcPr>
          <w:p w14:paraId="0126DAFE" w14:textId="77777777" w:rsidR="00103622" w:rsidRPr="00B876F5" w:rsidRDefault="00103622" w:rsidP="00B37050">
            <w:pPr>
              <w:rPr>
                <w:rFonts w:asciiTheme="minorHAnsi" w:hAnsiTheme="minorHAnsi" w:cstheme="minorHAnsi"/>
                <w:sz w:val="22"/>
                <w:szCs w:val="22"/>
              </w:rPr>
            </w:pPr>
            <w:r w:rsidRPr="00B876F5">
              <w:rPr>
                <w:rFonts w:asciiTheme="minorHAnsi" w:hAnsiTheme="minorHAnsi" w:cstheme="minorHAnsi"/>
                <w:sz w:val="22"/>
                <w:szCs w:val="22"/>
              </w:rPr>
              <w:t>Inspección Previa</w:t>
            </w:r>
          </w:p>
        </w:tc>
        <w:tc>
          <w:tcPr>
            <w:tcW w:w="1278" w:type="dxa"/>
            <w:vAlign w:val="center"/>
          </w:tcPr>
          <w:p w14:paraId="4AAC01E3" w14:textId="77777777" w:rsidR="00103622" w:rsidRPr="00B876F5" w:rsidRDefault="00103622" w:rsidP="00B37050">
            <w:pPr>
              <w:rPr>
                <w:rFonts w:asciiTheme="minorHAnsi" w:hAnsiTheme="minorHAnsi" w:cstheme="minorHAnsi"/>
                <w:sz w:val="22"/>
                <w:szCs w:val="22"/>
              </w:rPr>
            </w:pPr>
            <w:r w:rsidRPr="00B876F5">
              <w:rPr>
                <w:rFonts w:asciiTheme="minorHAnsi" w:hAnsiTheme="minorHAnsi" w:cstheme="minorHAnsi"/>
                <w:sz w:val="22"/>
                <w:szCs w:val="22"/>
              </w:rPr>
              <w:t>Fecha:</w:t>
            </w:r>
          </w:p>
          <w:p w14:paraId="43D14379" w14:textId="7F093695" w:rsidR="00103622" w:rsidRPr="00B876F5" w:rsidRDefault="00103622" w:rsidP="004A41DE">
            <w:pPr>
              <w:rPr>
                <w:rFonts w:asciiTheme="minorHAnsi" w:hAnsiTheme="minorHAnsi" w:cstheme="minorHAnsi"/>
                <w:sz w:val="22"/>
                <w:szCs w:val="22"/>
              </w:rPr>
            </w:pPr>
          </w:p>
        </w:tc>
        <w:tc>
          <w:tcPr>
            <w:tcW w:w="1120" w:type="dxa"/>
            <w:vAlign w:val="center"/>
          </w:tcPr>
          <w:p w14:paraId="4E164E60" w14:textId="77777777" w:rsidR="00103622" w:rsidRPr="00B876F5" w:rsidRDefault="00103622" w:rsidP="00B37050">
            <w:pPr>
              <w:jc w:val="center"/>
              <w:rPr>
                <w:rFonts w:asciiTheme="minorHAnsi" w:hAnsiTheme="minorHAnsi" w:cstheme="minorHAnsi"/>
                <w:sz w:val="22"/>
                <w:szCs w:val="22"/>
              </w:rPr>
            </w:pPr>
            <w:r w:rsidRPr="00B876F5">
              <w:rPr>
                <w:rFonts w:asciiTheme="minorHAnsi" w:hAnsiTheme="minorHAnsi" w:cstheme="minorHAnsi"/>
                <w:sz w:val="22"/>
                <w:szCs w:val="22"/>
              </w:rPr>
              <w:t>Hora:</w:t>
            </w:r>
          </w:p>
          <w:p w14:paraId="48C99569" w14:textId="0B7A8D74" w:rsidR="00103622" w:rsidRPr="00B876F5" w:rsidRDefault="00103622" w:rsidP="00B37050">
            <w:pPr>
              <w:jc w:val="center"/>
              <w:rPr>
                <w:rFonts w:asciiTheme="minorHAnsi" w:hAnsiTheme="minorHAnsi" w:cstheme="minorHAnsi"/>
                <w:color w:val="000000"/>
                <w:sz w:val="22"/>
                <w:szCs w:val="22"/>
              </w:rPr>
            </w:pPr>
          </w:p>
        </w:tc>
        <w:tc>
          <w:tcPr>
            <w:tcW w:w="3247" w:type="dxa"/>
            <w:vAlign w:val="center"/>
          </w:tcPr>
          <w:p w14:paraId="58D9BD9F" w14:textId="1C8A74AF" w:rsidR="00103622" w:rsidRPr="00B876F5" w:rsidRDefault="004A41DE" w:rsidP="0020443A">
            <w:pPr>
              <w:jc w:val="center"/>
              <w:rPr>
                <w:rFonts w:asciiTheme="minorHAnsi" w:hAnsiTheme="minorHAnsi" w:cstheme="minorHAnsi"/>
                <w:color w:val="000000"/>
                <w:sz w:val="22"/>
                <w:szCs w:val="22"/>
              </w:rPr>
            </w:pPr>
            <w:r w:rsidRPr="00B876F5">
              <w:rPr>
                <w:rFonts w:ascii="Calibri" w:hAnsi="Calibri"/>
                <w:b/>
                <w:color w:val="FF0000"/>
                <w:sz w:val="22"/>
                <w:szCs w:val="22"/>
              </w:rPr>
              <w:t>NO APLICA</w:t>
            </w:r>
          </w:p>
        </w:tc>
      </w:tr>
      <w:tr w:rsidR="00103622" w:rsidRPr="00B876F5" w14:paraId="0266DB73" w14:textId="77777777" w:rsidTr="00B876F5">
        <w:trPr>
          <w:trHeight w:val="433"/>
        </w:trPr>
        <w:tc>
          <w:tcPr>
            <w:tcW w:w="433" w:type="dxa"/>
            <w:shd w:val="clear" w:color="auto" w:fill="auto"/>
            <w:vAlign w:val="center"/>
          </w:tcPr>
          <w:p w14:paraId="07143140" w14:textId="77777777" w:rsidR="00103622" w:rsidRPr="00B876F5" w:rsidRDefault="00103622" w:rsidP="00B37050">
            <w:pPr>
              <w:jc w:val="center"/>
              <w:rPr>
                <w:rFonts w:asciiTheme="minorHAnsi" w:hAnsiTheme="minorHAnsi" w:cstheme="minorHAnsi"/>
                <w:sz w:val="22"/>
                <w:szCs w:val="22"/>
              </w:rPr>
            </w:pPr>
            <w:r w:rsidRPr="00B876F5">
              <w:rPr>
                <w:rFonts w:asciiTheme="minorHAnsi" w:hAnsiTheme="minorHAnsi" w:cstheme="minorHAnsi"/>
                <w:sz w:val="22"/>
                <w:szCs w:val="22"/>
              </w:rPr>
              <w:t>2</w:t>
            </w:r>
          </w:p>
        </w:tc>
        <w:tc>
          <w:tcPr>
            <w:tcW w:w="2961" w:type="dxa"/>
            <w:vAlign w:val="center"/>
          </w:tcPr>
          <w:p w14:paraId="2CB20931" w14:textId="77777777" w:rsidR="00103622" w:rsidRPr="00B876F5" w:rsidRDefault="00103622" w:rsidP="00B37050">
            <w:pPr>
              <w:rPr>
                <w:rFonts w:asciiTheme="minorHAnsi" w:hAnsiTheme="minorHAnsi" w:cstheme="minorHAnsi"/>
                <w:sz w:val="22"/>
                <w:szCs w:val="22"/>
              </w:rPr>
            </w:pPr>
            <w:r w:rsidRPr="00B876F5">
              <w:rPr>
                <w:rFonts w:asciiTheme="minorHAnsi" w:hAnsiTheme="minorHAnsi" w:cstheme="minorHAnsi"/>
                <w:sz w:val="22"/>
                <w:szCs w:val="22"/>
              </w:rPr>
              <w:t>Consultas Escritas</w:t>
            </w:r>
          </w:p>
        </w:tc>
        <w:tc>
          <w:tcPr>
            <w:tcW w:w="1278" w:type="dxa"/>
            <w:vAlign w:val="center"/>
          </w:tcPr>
          <w:p w14:paraId="2D974120" w14:textId="3C6D38F3" w:rsidR="00103622" w:rsidRPr="00B876F5" w:rsidRDefault="00103622" w:rsidP="00B81BB0">
            <w:pPr>
              <w:rPr>
                <w:rFonts w:asciiTheme="minorHAnsi" w:hAnsiTheme="minorHAnsi" w:cstheme="minorHAnsi"/>
                <w:sz w:val="22"/>
                <w:szCs w:val="22"/>
              </w:rPr>
            </w:pPr>
            <w:r w:rsidRPr="00B876F5">
              <w:rPr>
                <w:rFonts w:asciiTheme="minorHAnsi" w:hAnsiTheme="minorHAnsi" w:cstheme="minorHAnsi"/>
                <w:sz w:val="22"/>
                <w:szCs w:val="22"/>
              </w:rPr>
              <w:t>Fecha:</w:t>
            </w:r>
          </w:p>
        </w:tc>
        <w:tc>
          <w:tcPr>
            <w:tcW w:w="1120" w:type="dxa"/>
            <w:vAlign w:val="center"/>
          </w:tcPr>
          <w:p w14:paraId="03A24DF8" w14:textId="452E984C" w:rsidR="00103622" w:rsidRPr="00B876F5" w:rsidRDefault="00103622" w:rsidP="00B81BB0">
            <w:pPr>
              <w:jc w:val="center"/>
              <w:rPr>
                <w:rFonts w:asciiTheme="minorHAnsi" w:hAnsiTheme="minorHAnsi" w:cstheme="minorHAnsi"/>
                <w:sz w:val="22"/>
                <w:szCs w:val="22"/>
              </w:rPr>
            </w:pPr>
            <w:r w:rsidRPr="00B876F5">
              <w:rPr>
                <w:rFonts w:asciiTheme="minorHAnsi" w:hAnsiTheme="minorHAnsi" w:cstheme="minorHAnsi"/>
                <w:sz w:val="22"/>
                <w:szCs w:val="22"/>
              </w:rPr>
              <w:t>Hasta hora:</w:t>
            </w:r>
          </w:p>
        </w:tc>
        <w:tc>
          <w:tcPr>
            <w:tcW w:w="3247" w:type="dxa"/>
            <w:vAlign w:val="center"/>
          </w:tcPr>
          <w:p w14:paraId="0495D05B" w14:textId="6CE6ED5E" w:rsidR="00103622" w:rsidRPr="00B876F5" w:rsidRDefault="00B81BB0" w:rsidP="0020443A">
            <w:pPr>
              <w:jc w:val="center"/>
              <w:rPr>
                <w:rFonts w:asciiTheme="minorHAnsi" w:hAnsiTheme="minorHAnsi" w:cstheme="minorHAnsi"/>
                <w:b/>
                <w:color w:val="000000"/>
                <w:sz w:val="22"/>
                <w:szCs w:val="22"/>
              </w:rPr>
            </w:pPr>
            <w:r w:rsidRPr="00B876F5">
              <w:rPr>
                <w:rFonts w:ascii="Calibri" w:hAnsi="Calibri"/>
                <w:b/>
                <w:color w:val="FF0000"/>
                <w:sz w:val="22"/>
                <w:szCs w:val="22"/>
              </w:rPr>
              <w:t>NO APLICA</w:t>
            </w:r>
          </w:p>
        </w:tc>
      </w:tr>
      <w:tr w:rsidR="00103622" w:rsidRPr="00B876F5" w14:paraId="7D020AD3" w14:textId="77777777" w:rsidTr="00B876F5">
        <w:trPr>
          <w:trHeight w:val="370"/>
        </w:trPr>
        <w:tc>
          <w:tcPr>
            <w:tcW w:w="433" w:type="dxa"/>
            <w:vAlign w:val="center"/>
          </w:tcPr>
          <w:p w14:paraId="40E0F304" w14:textId="50DC25C2" w:rsidR="00103622" w:rsidRPr="00B876F5" w:rsidRDefault="00103622" w:rsidP="00B37050">
            <w:pPr>
              <w:jc w:val="center"/>
              <w:rPr>
                <w:rFonts w:asciiTheme="minorHAnsi" w:hAnsiTheme="minorHAnsi" w:cstheme="minorHAnsi"/>
                <w:sz w:val="22"/>
                <w:szCs w:val="22"/>
              </w:rPr>
            </w:pPr>
            <w:r w:rsidRPr="00B876F5">
              <w:rPr>
                <w:rFonts w:asciiTheme="minorHAnsi" w:hAnsiTheme="minorHAnsi" w:cstheme="minorHAnsi"/>
                <w:sz w:val="22"/>
                <w:szCs w:val="22"/>
              </w:rPr>
              <w:t>3</w:t>
            </w:r>
          </w:p>
        </w:tc>
        <w:tc>
          <w:tcPr>
            <w:tcW w:w="2961" w:type="dxa"/>
            <w:vAlign w:val="center"/>
          </w:tcPr>
          <w:p w14:paraId="10D7AB4F" w14:textId="77777777" w:rsidR="00103622" w:rsidRPr="00B876F5" w:rsidRDefault="00103622" w:rsidP="00B37050">
            <w:pPr>
              <w:jc w:val="both"/>
              <w:rPr>
                <w:rFonts w:asciiTheme="minorHAnsi" w:hAnsiTheme="minorHAnsi" w:cstheme="minorHAnsi"/>
                <w:sz w:val="22"/>
                <w:szCs w:val="22"/>
              </w:rPr>
            </w:pPr>
            <w:r w:rsidRPr="00B876F5">
              <w:rPr>
                <w:rFonts w:asciiTheme="minorHAnsi" w:hAnsiTheme="minorHAnsi" w:cstheme="minorHAnsi"/>
                <w:sz w:val="22"/>
                <w:szCs w:val="22"/>
              </w:rPr>
              <w:t>Reunión de Aclaración</w:t>
            </w:r>
          </w:p>
        </w:tc>
        <w:tc>
          <w:tcPr>
            <w:tcW w:w="1278" w:type="dxa"/>
            <w:vAlign w:val="center"/>
          </w:tcPr>
          <w:p w14:paraId="21B176A1" w14:textId="642A5103" w:rsidR="00103622" w:rsidRPr="00B876F5" w:rsidRDefault="00103622" w:rsidP="00B81BB0">
            <w:pPr>
              <w:rPr>
                <w:rFonts w:asciiTheme="minorHAnsi" w:hAnsiTheme="minorHAnsi" w:cstheme="minorHAnsi"/>
                <w:sz w:val="22"/>
                <w:szCs w:val="22"/>
              </w:rPr>
            </w:pPr>
            <w:r w:rsidRPr="00B876F5">
              <w:rPr>
                <w:rFonts w:asciiTheme="minorHAnsi" w:hAnsiTheme="minorHAnsi" w:cstheme="minorHAnsi"/>
                <w:sz w:val="22"/>
                <w:szCs w:val="22"/>
              </w:rPr>
              <w:t>Fecha:</w:t>
            </w:r>
          </w:p>
        </w:tc>
        <w:tc>
          <w:tcPr>
            <w:tcW w:w="1120" w:type="dxa"/>
            <w:vAlign w:val="center"/>
          </w:tcPr>
          <w:p w14:paraId="759F5120" w14:textId="4672C7F1" w:rsidR="00103622" w:rsidRPr="00B876F5" w:rsidRDefault="00103622" w:rsidP="00B81BB0">
            <w:pPr>
              <w:jc w:val="center"/>
              <w:rPr>
                <w:rFonts w:asciiTheme="minorHAnsi" w:hAnsiTheme="minorHAnsi" w:cstheme="minorHAnsi"/>
                <w:sz w:val="22"/>
                <w:szCs w:val="22"/>
              </w:rPr>
            </w:pPr>
            <w:r w:rsidRPr="00B876F5">
              <w:rPr>
                <w:rFonts w:asciiTheme="minorHAnsi" w:hAnsiTheme="minorHAnsi" w:cstheme="minorHAnsi"/>
                <w:sz w:val="22"/>
                <w:szCs w:val="22"/>
              </w:rPr>
              <w:t>Hora:</w:t>
            </w:r>
          </w:p>
        </w:tc>
        <w:tc>
          <w:tcPr>
            <w:tcW w:w="3247" w:type="dxa"/>
          </w:tcPr>
          <w:p w14:paraId="7BF83B26" w14:textId="722D308C" w:rsidR="00103622" w:rsidRPr="00B876F5" w:rsidRDefault="00B81BB0" w:rsidP="0020443A">
            <w:pPr>
              <w:jc w:val="center"/>
              <w:rPr>
                <w:rFonts w:asciiTheme="minorHAnsi" w:hAnsiTheme="minorHAnsi" w:cstheme="minorHAnsi"/>
                <w:color w:val="FF0000"/>
                <w:sz w:val="22"/>
                <w:szCs w:val="22"/>
              </w:rPr>
            </w:pPr>
            <w:r w:rsidRPr="00B876F5">
              <w:rPr>
                <w:rFonts w:ascii="Calibri" w:hAnsi="Calibri"/>
                <w:b/>
                <w:color w:val="FF0000"/>
                <w:sz w:val="22"/>
                <w:szCs w:val="22"/>
              </w:rPr>
              <w:t>NO APLICA</w:t>
            </w:r>
          </w:p>
        </w:tc>
      </w:tr>
      <w:tr w:rsidR="00103622" w:rsidRPr="00B876F5" w14:paraId="28FEA7B2" w14:textId="77777777" w:rsidTr="00B876F5">
        <w:trPr>
          <w:trHeight w:val="955"/>
        </w:trPr>
        <w:tc>
          <w:tcPr>
            <w:tcW w:w="433" w:type="dxa"/>
            <w:vAlign w:val="center"/>
          </w:tcPr>
          <w:p w14:paraId="58ECCDFF" w14:textId="77777777" w:rsidR="00103622" w:rsidRPr="00B876F5" w:rsidRDefault="00103622" w:rsidP="00B37050">
            <w:pPr>
              <w:jc w:val="center"/>
              <w:rPr>
                <w:rFonts w:asciiTheme="minorHAnsi" w:hAnsiTheme="minorHAnsi" w:cstheme="minorHAnsi"/>
                <w:sz w:val="22"/>
                <w:szCs w:val="22"/>
              </w:rPr>
            </w:pPr>
            <w:r w:rsidRPr="00B876F5">
              <w:rPr>
                <w:rFonts w:asciiTheme="minorHAnsi" w:hAnsiTheme="minorHAnsi" w:cstheme="minorHAnsi"/>
                <w:sz w:val="22"/>
                <w:szCs w:val="22"/>
              </w:rPr>
              <w:t>4</w:t>
            </w:r>
          </w:p>
        </w:tc>
        <w:tc>
          <w:tcPr>
            <w:tcW w:w="2961" w:type="dxa"/>
            <w:vAlign w:val="center"/>
          </w:tcPr>
          <w:p w14:paraId="0FA79278" w14:textId="77777777" w:rsidR="00103622" w:rsidRPr="00B876F5" w:rsidRDefault="00103622" w:rsidP="00B37050">
            <w:pPr>
              <w:rPr>
                <w:rFonts w:asciiTheme="minorHAnsi" w:hAnsiTheme="minorHAnsi" w:cstheme="minorHAnsi"/>
                <w:sz w:val="22"/>
                <w:szCs w:val="22"/>
              </w:rPr>
            </w:pPr>
            <w:r w:rsidRPr="00B876F5">
              <w:rPr>
                <w:rFonts w:asciiTheme="minorHAnsi" w:hAnsiTheme="minorHAnsi" w:cstheme="minorHAnsi"/>
                <w:sz w:val="22"/>
                <w:szCs w:val="22"/>
              </w:rPr>
              <w:t>Presentación de Propuestas.</w:t>
            </w:r>
          </w:p>
        </w:tc>
        <w:tc>
          <w:tcPr>
            <w:tcW w:w="1278" w:type="dxa"/>
            <w:vAlign w:val="center"/>
          </w:tcPr>
          <w:p w14:paraId="2AAACF7A" w14:textId="77777777" w:rsidR="00103622" w:rsidRPr="00B876F5" w:rsidRDefault="00103622" w:rsidP="00B37050">
            <w:pPr>
              <w:rPr>
                <w:rFonts w:asciiTheme="minorHAnsi" w:hAnsiTheme="minorHAnsi" w:cstheme="minorHAnsi"/>
                <w:sz w:val="22"/>
                <w:szCs w:val="22"/>
              </w:rPr>
            </w:pPr>
            <w:r w:rsidRPr="00B876F5">
              <w:rPr>
                <w:rFonts w:asciiTheme="minorHAnsi" w:hAnsiTheme="minorHAnsi" w:cstheme="minorHAnsi"/>
                <w:sz w:val="22"/>
                <w:szCs w:val="22"/>
              </w:rPr>
              <w:t>Fecha:</w:t>
            </w:r>
          </w:p>
          <w:p w14:paraId="75E6328A" w14:textId="1BB481AF" w:rsidR="00103622" w:rsidRPr="00B876F5" w:rsidRDefault="004A41DE" w:rsidP="00B876F5">
            <w:pPr>
              <w:rPr>
                <w:rFonts w:asciiTheme="minorHAnsi" w:hAnsiTheme="minorHAnsi" w:cstheme="minorHAnsi"/>
                <w:sz w:val="22"/>
                <w:szCs w:val="22"/>
              </w:rPr>
            </w:pPr>
            <w:r w:rsidRPr="00B876F5">
              <w:rPr>
                <w:rFonts w:asciiTheme="minorHAnsi" w:hAnsiTheme="minorHAnsi" w:cstheme="minorHAnsi"/>
                <w:sz w:val="22"/>
                <w:szCs w:val="22"/>
              </w:rPr>
              <w:t>1</w:t>
            </w:r>
            <w:r w:rsidR="00B81BB0" w:rsidRPr="00B876F5">
              <w:rPr>
                <w:rFonts w:asciiTheme="minorHAnsi" w:hAnsiTheme="minorHAnsi" w:cstheme="minorHAnsi"/>
                <w:sz w:val="22"/>
                <w:szCs w:val="22"/>
              </w:rPr>
              <w:t>2</w:t>
            </w:r>
            <w:r w:rsidRPr="00B876F5">
              <w:rPr>
                <w:rFonts w:asciiTheme="minorHAnsi" w:hAnsiTheme="minorHAnsi" w:cstheme="minorHAnsi"/>
                <w:sz w:val="22"/>
                <w:szCs w:val="22"/>
              </w:rPr>
              <w:t>/</w:t>
            </w:r>
            <w:r w:rsidR="00B876F5" w:rsidRPr="00B876F5">
              <w:rPr>
                <w:rFonts w:asciiTheme="minorHAnsi" w:hAnsiTheme="minorHAnsi" w:cstheme="minorHAnsi"/>
                <w:sz w:val="22"/>
                <w:szCs w:val="22"/>
              </w:rPr>
              <w:t>10</w:t>
            </w:r>
            <w:r w:rsidRPr="00B876F5">
              <w:rPr>
                <w:rFonts w:asciiTheme="minorHAnsi" w:hAnsiTheme="minorHAnsi" w:cstheme="minorHAnsi"/>
                <w:sz w:val="22"/>
                <w:szCs w:val="22"/>
              </w:rPr>
              <w:t>/2016</w:t>
            </w:r>
          </w:p>
        </w:tc>
        <w:tc>
          <w:tcPr>
            <w:tcW w:w="1120" w:type="dxa"/>
            <w:vAlign w:val="center"/>
          </w:tcPr>
          <w:p w14:paraId="1B2DD351" w14:textId="77777777" w:rsidR="00103622" w:rsidRPr="00B876F5" w:rsidRDefault="00103622" w:rsidP="00B37050">
            <w:pPr>
              <w:jc w:val="center"/>
              <w:rPr>
                <w:rFonts w:asciiTheme="minorHAnsi" w:hAnsiTheme="minorHAnsi" w:cstheme="minorHAnsi"/>
                <w:sz w:val="22"/>
                <w:szCs w:val="22"/>
              </w:rPr>
            </w:pPr>
            <w:r w:rsidRPr="00B876F5">
              <w:rPr>
                <w:rFonts w:asciiTheme="minorHAnsi" w:hAnsiTheme="minorHAnsi" w:cstheme="minorHAnsi"/>
                <w:sz w:val="22"/>
                <w:szCs w:val="22"/>
              </w:rPr>
              <w:t>Hasta hora:</w:t>
            </w:r>
          </w:p>
          <w:p w14:paraId="48109594" w14:textId="1CFB3D91" w:rsidR="00103622" w:rsidRPr="00B876F5" w:rsidRDefault="004A41DE" w:rsidP="00B876F5">
            <w:pPr>
              <w:jc w:val="center"/>
              <w:rPr>
                <w:rFonts w:asciiTheme="minorHAnsi" w:hAnsiTheme="minorHAnsi" w:cstheme="minorHAnsi"/>
                <w:sz w:val="22"/>
                <w:szCs w:val="22"/>
              </w:rPr>
            </w:pPr>
            <w:r w:rsidRPr="00B876F5">
              <w:rPr>
                <w:rFonts w:asciiTheme="minorHAnsi" w:hAnsiTheme="minorHAnsi" w:cstheme="minorHAnsi"/>
                <w:sz w:val="22"/>
                <w:szCs w:val="22"/>
              </w:rPr>
              <w:t>10:</w:t>
            </w:r>
            <w:r w:rsidR="00B876F5">
              <w:rPr>
                <w:rFonts w:asciiTheme="minorHAnsi" w:hAnsiTheme="minorHAnsi" w:cstheme="minorHAnsi"/>
                <w:sz w:val="22"/>
                <w:szCs w:val="22"/>
              </w:rPr>
              <w:t>3</w:t>
            </w:r>
            <w:r w:rsidRPr="00B876F5">
              <w:rPr>
                <w:rFonts w:asciiTheme="minorHAnsi" w:hAnsiTheme="minorHAnsi" w:cstheme="minorHAnsi"/>
                <w:sz w:val="22"/>
                <w:szCs w:val="22"/>
              </w:rPr>
              <w:t>0</w:t>
            </w:r>
          </w:p>
        </w:tc>
        <w:tc>
          <w:tcPr>
            <w:tcW w:w="3247" w:type="dxa"/>
          </w:tcPr>
          <w:p w14:paraId="12DA4C05" w14:textId="21DB8509" w:rsidR="0020443A" w:rsidRPr="00B876F5" w:rsidRDefault="0020443A" w:rsidP="0020443A">
            <w:pPr>
              <w:jc w:val="both"/>
              <w:rPr>
                <w:rFonts w:ascii="Calibri" w:hAnsi="Calibri" w:cs="Calibri"/>
                <w:sz w:val="22"/>
                <w:szCs w:val="22"/>
              </w:rPr>
            </w:pPr>
            <w:r w:rsidRPr="00B876F5">
              <w:rPr>
                <w:rFonts w:ascii="Calibri" w:hAnsi="Calibri" w:cs="Calibri"/>
                <w:sz w:val="22"/>
                <w:szCs w:val="22"/>
              </w:rPr>
              <w:t>Lugar: Distrito Comercial La Paz de YPFB, Planta Engarrafadora de GLP Senkata, Av. 6 de marzo s/n Zona Senkata de la ciudad de El Alto - Bolivia</w:t>
            </w:r>
          </w:p>
          <w:p w14:paraId="3F472FB9" w14:textId="764A3494" w:rsidR="00103622" w:rsidRPr="00B876F5" w:rsidRDefault="0020443A" w:rsidP="0020443A">
            <w:pPr>
              <w:rPr>
                <w:rFonts w:asciiTheme="minorHAnsi" w:hAnsiTheme="minorHAnsi" w:cstheme="minorHAnsi"/>
                <w:color w:val="FF0000"/>
                <w:sz w:val="22"/>
                <w:szCs w:val="22"/>
              </w:rPr>
            </w:pPr>
            <w:r w:rsidRPr="00B876F5">
              <w:rPr>
                <w:rFonts w:ascii="Calibri" w:hAnsi="Calibri" w:cs="Calibri"/>
                <w:sz w:val="22"/>
                <w:szCs w:val="22"/>
              </w:rPr>
              <w:t xml:space="preserve"> </w:t>
            </w:r>
          </w:p>
        </w:tc>
      </w:tr>
      <w:tr w:rsidR="00103622" w:rsidRPr="00B876F5" w14:paraId="176668C3" w14:textId="77777777" w:rsidTr="0020443A">
        <w:trPr>
          <w:trHeight w:val="246"/>
        </w:trPr>
        <w:tc>
          <w:tcPr>
            <w:tcW w:w="433" w:type="dxa"/>
            <w:vAlign w:val="center"/>
          </w:tcPr>
          <w:p w14:paraId="7B9F82D0" w14:textId="77777777" w:rsidR="00103622" w:rsidRPr="00B876F5" w:rsidRDefault="00103622" w:rsidP="00B37050">
            <w:pPr>
              <w:jc w:val="center"/>
              <w:rPr>
                <w:rFonts w:asciiTheme="minorHAnsi" w:hAnsiTheme="minorHAnsi" w:cstheme="minorHAnsi"/>
                <w:sz w:val="22"/>
                <w:szCs w:val="22"/>
              </w:rPr>
            </w:pPr>
            <w:r w:rsidRPr="00B876F5">
              <w:rPr>
                <w:rFonts w:asciiTheme="minorHAnsi" w:hAnsiTheme="minorHAnsi" w:cstheme="minorHAnsi"/>
                <w:sz w:val="22"/>
                <w:szCs w:val="22"/>
              </w:rPr>
              <w:t>5</w:t>
            </w:r>
          </w:p>
        </w:tc>
        <w:tc>
          <w:tcPr>
            <w:tcW w:w="2961" w:type="dxa"/>
            <w:vAlign w:val="center"/>
          </w:tcPr>
          <w:p w14:paraId="316A5CC6" w14:textId="77777777" w:rsidR="00103622" w:rsidRPr="00B876F5" w:rsidRDefault="00103622" w:rsidP="00B37050">
            <w:pPr>
              <w:rPr>
                <w:rFonts w:asciiTheme="minorHAnsi" w:hAnsiTheme="minorHAnsi" w:cstheme="minorHAnsi"/>
                <w:sz w:val="22"/>
                <w:szCs w:val="22"/>
              </w:rPr>
            </w:pPr>
            <w:r w:rsidRPr="00B876F5">
              <w:rPr>
                <w:rFonts w:asciiTheme="minorHAnsi" w:hAnsiTheme="minorHAnsi" w:cstheme="minorHAnsi"/>
                <w:sz w:val="22"/>
                <w:szCs w:val="22"/>
              </w:rPr>
              <w:t>Apertura de Propuestas.</w:t>
            </w:r>
          </w:p>
        </w:tc>
        <w:tc>
          <w:tcPr>
            <w:tcW w:w="1278" w:type="dxa"/>
            <w:vAlign w:val="center"/>
          </w:tcPr>
          <w:p w14:paraId="5875F178" w14:textId="77777777" w:rsidR="00103622" w:rsidRPr="00B876F5" w:rsidRDefault="00103622" w:rsidP="00B37050">
            <w:pPr>
              <w:rPr>
                <w:rFonts w:asciiTheme="minorHAnsi" w:hAnsiTheme="minorHAnsi" w:cstheme="minorHAnsi"/>
                <w:sz w:val="22"/>
                <w:szCs w:val="22"/>
              </w:rPr>
            </w:pPr>
            <w:r w:rsidRPr="00B876F5">
              <w:rPr>
                <w:rFonts w:asciiTheme="minorHAnsi" w:hAnsiTheme="minorHAnsi" w:cstheme="minorHAnsi"/>
                <w:sz w:val="22"/>
                <w:szCs w:val="22"/>
              </w:rPr>
              <w:t>Fecha:</w:t>
            </w:r>
          </w:p>
          <w:p w14:paraId="3FBD64C2" w14:textId="4E07A03F" w:rsidR="00103622" w:rsidRPr="00B876F5" w:rsidRDefault="004A41DE" w:rsidP="00B876F5">
            <w:pPr>
              <w:rPr>
                <w:rFonts w:asciiTheme="minorHAnsi" w:hAnsiTheme="minorHAnsi" w:cstheme="minorHAnsi"/>
                <w:sz w:val="22"/>
                <w:szCs w:val="22"/>
              </w:rPr>
            </w:pPr>
            <w:r w:rsidRPr="00B876F5">
              <w:rPr>
                <w:rFonts w:asciiTheme="minorHAnsi" w:hAnsiTheme="minorHAnsi" w:cstheme="minorHAnsi"/>
                <w:sz w:val="22"/>
                <w:szCs w:val="22"/>
              </w:rPr>
              <w:t>1</w:t>
            </w:r>
            <w:r w:rsidR="00B81BB0" w:rsidRPr="00B876F5">
              <w:rPr>
                <w:rFonts w:asciiTheme="minorHAnsi" w:hAnsiTheme="minorHAnsi" w:cstheme="minorHAnsi"/>
                <w:sz w:val="22"/>
                <w:szCs w:val="22"/>
              </w:rPr>
              <w:t>2</w:t>
            </w:r>
            <w:r w:rsidRPr="00B876F5">
              <w:rPr>
                <w:rFonts w:asciiTheme="minorHAnsi" w:hAnsiTheme="minorHAnsi" w:cstheme="minorHAnsi"/>
                <w:sz w:val="22"/>
                <w:szCs w:val="22"/>
              </w:rPr>
              <w:t>/</w:t>
            </w:r>
            <w:r w:rsidR="00B876F5" w:rsidRPr="00B876F5">
              <w:rPr>
                <w:rFonts w:asciiTheme="minorHAnsi" w:hAnsiTheme="minorHAnsi" w:cstheme="minorHAnsi"/>
                <w:sz w:val="22"/>
                <w:szCs w:val="22"/>
              </w:rPr>
              <w:t>10</w:t>
            </w:r>
            <w:r w:rsidRPr="00B876F5">
              <w:rPr>
                <w:rFonts w:asciiTheme="minorHAnsi" w:hAnsiTheme="minorHAnsi" w:cstheme="minorHAnsi"/>
                <w:sz w:val="22"/>
                <w:szCs w:val="22"/>
              </w:rPr>
              <w:t>/2016</w:t>
            </w:r>
          </w:p>
        </w:tc>
        <w:tc>
          <w:tcPr>
            <w:tcW w:w="1120" w:type="dxa"/>
            <w:vAlign w:val="center"/>
          </w:tcPr>
          <w:p w14:paraId="5FCF29FC" w14:textId="77777777" w:rsidR="00103622" w:rsidRPr="00B876F5" w:rsidRDefault="00103622" w:rsidP="00B37050">
            <w:pPr>
              <w:jc w:val="center"/>
              <w:rPr>
                <w:rFonts w:asciiTheme="minorHAnsi" w:hAnsiTheme="minorHAnsi" w:cstheme="minorHAnsi"/>
                <w:sz w:val="22"/>
                <w:szCs w:val="22"/>
              </w:rPr>
            </w:pPr>
            <w:r w:rsidRPr="00B876F5">
              <w:rPr>
                <w:rFonts w:asciiTheme="minorHAnsi" w:hAnsiTheme="minorHAnsi" w:cstheme="minorHAnsi"/>
                <w:sz w:val="22"/>
                <w:szCs w:val="22"/>
              </w:rPr>
              <w:t>Hora:</w:t>
            </w:r>
          </w:p>
          <w:p w14:paraId="298A9BA3" w14:textId="4BB1AEFE" w:rsidR="00103622" w:rsidRPr="00B876F5" w:rsidRDefault="004A41DE" w:rsidP="00B876F5">
            <w:pPr>
              <w:jc w:val="center"/>
              <w:rPr>
                <w:rFonts w:asciiTheme="minorHAnsi" w:hAnsiTheme="minorHAnsi" w:cstheme="minorHAnsi"/>
                <w:sz w:val="22"/>
                <w:szCs w:val="22"/>
              </w:rPr>
            </w:pPr>
            <w:r w:rsidRPr="00B876F5">
              <w:rPr>
                <w:rFonts w:asciiTheme="minorHAnsi" w:hAnsiTheme="minorHAnsi" w:cstheme="minorHAnsi"/>
                <w:sz w:val="22"/>
                <w:szCs w:val="22"/>
              </w:rPr>
              <w:t>1</w:t>
            </w:r>
            <w:r w:rsidR="00B876F5">
              <w:rPr>
                <w:rFonts w:asciiTheme="minorHAnsi" w:hAnsiTheme="minorHAnsi" w:cstheme="minorHAnsi"/>
                <w:sz w:val="22"/>
                <w:szCs w:val="22"/>
              </w:rPr>
              <w:t>1</w:t>
            </w:r>
            <w:r w:rsidRPr="00B876F5">
              <w:rPr>
                <w:rFonts w:asciiTheme="minorHAnsi" w:hAnsiTheme="minorHAnsi" w:cstheme="minorHAnsi"/>
                <w:sz w:val="22"/>
                <w:szCs w:val="22"/>
              </w:rPr>
              <w:t>:</w:t>
            </w:r>
            <w:r w:rsidR="00B876F5">
              <w:rPr>
                <w:rFonts w:asciiTheme="minorHAnsi" w:hAnsiTheme="minorHAnsi" w:cstheme="minorHAnsi"/>
                <w:sz w:val="22"/>
                <w:szCs w:val="22"/>
              </w:rPr>
              <w:t>0</w:t>
            </w:r>
            <w:r w:rsidRPr="00B876F5">
              <w:rPr>
                <w:rFonts w:asciiTheme="minorHAnsi" w:hAnsiTheme="minorHAnsi" w:cstheme="minorHAnsi"/>
                <w:sz w:val="22"/>
                <w:szCs w:val="22"/>
              </w:rPr>
              <w:t>0</w:t>
            </w:r>
          </w:p>
        </w:tc>
        <w:tc>
          <w:tcPr>
            <w:tcW w:w="3247" w:type="dxa"/>
            <w:vAlign w:val="center"/>
          </w:tcPr>
          <w:p w14:paraId="4581960E" w14:textId="4A94FDDF" w:rsidR="00103622" w:rsidRPr="00B876F5" w:rsidRDefault="004A41DE" w:rsidP="0020443A">
            <w:pPr>
              <w:jc w:val="both"/>
              <w:rPr>
                <w:rFonts w:asciiTheme="minorHAnsi" w:hAnsiTheme="minorHAnsi" w:cstheme="minorHAnsi"/>
                <w:color w:val="FF0000"/>
                <w:sz w:val="22"/>
                <w:szCs w:val="22"/>
                <w:lang w:val="es-BO"/>
              </w:rPr>
            </w:pPr>
            <w:r w:rsidRPr="00B876F5">
              <w:rPr>
                <w:rFonts w:ascii="Calibri" w:hAnsi="Calibri" w:cs="Arial"/>
                <w:sz w:val="22"/>
                <w:szCs w:val="22"/>
              </w:rPr>
              <w:t xml:space="preserve">Lugar: </w:t>
            </w:r>
            <w:r w:rsidRPr="00B876F5">
              <w:rPr>
                <w:sz w:val="22"/>
                <w:szCs w:val="22"/>
              </w:rPr>
              <w:t xml:space="preserve"> </w:t>
            </w:r>
            <w:r w:rsidR="0020443A" w:rsidRPr="00B876F5">
              <w:rPr>
                <w:rFonts w:ascii="Calibri" w:hAnsi="Calibri" w:cs="Calibri"/>
                <w:sz w:val="22"/>
                <w:szCs w:val="22"/>
              </w:rPr>
              <w:t xml:space="preserve"> Distrito Comercial La Paz de YPFB, Planta Engarrafadora de GLP Senkata, Av. 6 de marzo s/n Zona Senkata de la ciudad de El Alto - Bolivia</w:t>
            </w: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682" w:type="dxa"/>
        <w:jc w:val="center"/>
        <w:tblInd w:w="55" w:type="dxa"/>
        <w:tblCellMar>
          <w:left w:w="70" w:type="dxa"/>
          <w:right w:w="70" w:type="dxa"/>
        </w:tblCellMar>
        <w:tblLook w:val="04A0" w:firstRow="1" w:lastRow="0" w:firstColumn="1" w:lastColumn="0" w:noHBand="0" w:noVBand="1"/>
      </w:tblPr>
      <w:tblGrid>
        <w:gridCol w:w="628"/>
        <w:gridCol w:w="4682"/>
        <w:gridCol w:w="1025"/>
        <w:gridCol w:w="1080"/>
        <w:gridCol w:w="1025"/>
        <w:gridCol w:w="1242"/>
      </w:tblGrid>
      <w:tr w:rsidR="00592CBC" w:rsidRPr="002E39E0" w14:paraId="00839316" w14:textId="77777777" w:rsidTr="002E39E0">
        <w:trPr>
          <w:trHeight w:val="20"/>
          <w:jc w:val="center"/>
        </w:trPr>
        <w:tc>
          <w:tcPr>
            <w:tcW w:w="9682"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1F50F995" w14:textId="7B6199EF" w:rsidR="00592CBC" w:rsidRPr="002E39E0" w:rsidRDefault="00CD7DE0" w:rsidP="00592CBC">
            <w:pPr>
              <w:jc w:val="center"/>
              <w:rPr>
                <w:rFonts w:ascii="Arial" w:hAnsi="Arial" w:cs="Arial"/>
                <w:b/>
                <w:bCs/>
                <w:sz w:val="18"/>
                <w:szCs w:val="18"/>
              </w:rPr>
            </w:pPr>
            <w:r w:rsidRPr="002E39E0">
              <w:rPr>
                <w:rFonts w:asciiTheme="minorHAnsi" w:hAnsiTheme="minorHAnsi" w:cstheme="minorHAnsi"/>
                <w:b/>
                <w:sz w:val="18"/>
                <w:szCs w:val="22"/>
              </w:rPr>
              <w:tab/>
            </w:r>
            <w:r w:rsidR="00592CBC" w:rsidRPr="002E39E0">
              <w:rPr>
                <w:rFonts w:asciiTheme="minorHAnsi" w:hAnsiTheme="minorHAnsi" w:cstheme="minorHAnsi"/>
                <w:b/>
                <w:sz w:val="18"/>
              </w:rPr>
              <w:t>PRECIO REFERENCIAL EN BOLIVIANOS (Bs.)</w:t>
            </w:r>
          </w:p>
        </w:tc>
      </w:tr>
      <w:tr w:rsidR="00592CBC" w:rsidRPr="002E39E0" w14:paraId="01BAB952" w14:textId="77777777" w:rsidTr="002E39E0">
        <w:trPr>
          <w:trHeight w:val="20"/>
          <w:jc w:val="center"/>
        </w:trPr>
        <w:tc>
          <w:tcPr>
            <w:tcW w:w="628"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2F39BC73" w14:textId="7873F9EE" w:rsidR="00592CBC" w:rsidRPr="002E39E0" w:rsidRDefault="00592CBC" w:rsidP="00592CBC">
            <w:pPr>
              <w:jc w:val="center"/>
              <w:rPr>
                <w:rFonts w:ascii="Arial" w:hAnsi="Arial" w:cs="Arial"/>
                <w:b/>
                <w:bCs/>
                <w:sz w:val="18"/>
                <w:szCs w:val="18"/>
              </w:rPr>
            </w:pPr>
            <w:r w:rsidRPr="002E39E0">
              <w:rPr>
                <w:rFonts w:ascii="Arial" w:hAnsi="Arial" w:cs="Arial"/>
                <w:b/>
                <w:bCs/>
                <w:sz w:val="18"/>
                <w:szCs w:val="18"/>
              </w:rPr>
              <w:t>N° ITEM</w:t>
            </w:r>
          </w:p>
        </w:tc>
        <w:tc>
          <w:tcPr>
            <w:tcW w:w="4682"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4FF5BC5" w14:textId="1CCA2E61" w:rsidR="00592CBC" w:rsidRPr="002E39E0" w:rsidRDefault="00592CBC" w:rsidP="00592CBC">
            <w:pPr>
              <w:jc w:val="center"/>
              <w:rPr>
                <w:rFonts w:ascii="Arial" w:hAnsi="Arial" w:cs="Arial"/>
                <w:b/>
                <w:bCs/>
                <w:sz w:val="18"/>
                <w:szCs w:val="18"/>
              </w:rPr>
            </w:pPr>
            <w:r w:rsidRPr="002E39E0">
              <w:rPr>
                <w:rFonts w:ascii="Arial" w:hAnsi="Arial" w:cs="Arial"/>
                <w:b/>
                <w:bCs/>
                <w:sz w:val="18"/>
                <w:szCs w:val="18"/>
              </w:rPr>
              <w:t>DESCRIPCIÓN DEL BIEN</w:t>
            </w:r>
          </w:p>
        </w:tc>
        <w:tc>
          <w:tcPr>
            <w:tcW w:w="102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3708628" w14:textId="13620FF0" w:rsidR="00592CBC" w:rsidRPr="002E39E0" w:rsidRDefault="00592CBC" w:rsidP="00592CBC">
            <w:pPr>
              <w:jc w:val="center"/>
              <w:rPr>
                <w:rFonts w:ascii="Arial" w:hAnsi="Arial" w:cs="Arial"/>
                <w:b/>
                <w:bCs/>
                <w:sz w:val="18"/>
                <w:szCs w:val="18"/>
              </w:rPr>
            </w:pPr>
            <w:r w:rsidRPr="002E39E0">
              <w:rPr>
                <w:rFonts w:ascii="Arial" w:hAnsi="Arial" w:cs="Arial"/>
                <w:b/>
                <w:bCs/>
                <w:sz w:val="18"/>
                <w:szCs w:val="18"/>
              </w:rPr>
              <w:t>UNIDAD DE MEDIDA</w:t>
            </w:r>
          </w:p>
        </w:tc>
        <w:tc>
          <w:tcPr>
            <w:tcW w:w="108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ED79474" w14:textId="340A35B7" w:rsidR="00592CBC" w:rsidRPr="002E39E0" w:rsidRDefault="00592CBC" w:rsidP="00592CBC">
            <w:pPr>
              <w:jc w:val="center"/>
              <w:rPr>
                <w:rFonts w:ascii="Arial" w:hAnsi="Arial" w:cs="Arial"/>
                <w:b/>
                <w:bCs/>
                <w:sz w:val="18"/>
                <w:szCs w:val="18"/>
              </w:rPr>
            </w:pPr>
            <w:r w:rsidRPr="002E39E0">
              <w:rPr>
                <w:rFonts w:ascii="Arial" w:hAnsi="Arial" w:cs="Arial"/>
                <w:b/>
                <w:bCs/>
                <w:sz w:val="18"/>
                <w:szCs w:val="18"/>
              </w:rPr>
              <w:t>CANTIDAD</w:t>
            </w:r>
          </w:p>
        </w:tc>
        <w:tc>
          <w:tcPr>
            <w:tcW w:w="102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F6723DE" w14:textId="7E00C32D" w:rsidR="00592CBC" w:rsidRPr="002E39E0" w:rsidRDefault="00592CBC" w:rsidP="00592CBC">
            <w:pPr>
              <w:jc w:val="center"/>
              <w:rPr>
                <w:rFonts w:ascii="Arial" w:hAnsi="Arial" w:cs="Arial"/>
                <w:b/>
                <w:bCs/>
                <w:sz w:val="18"/>
                <w:szCs w:val="18"/>
              </w:rPr>
            </w:pPr>
            <w:r w:rsidRPr="002E39E0">
              <w:rPr>
                <w:rFonts w:ascii="Arial" w:hAnsi="Arial" w:cs="Arial"/>
                <w:b/>
                <w:bCs/>
                <w:sz w:val="18"/>
                <w:szCs w:val="18"/>
              </w:rPr>
              <w:t xml:space="preserve"> PRECIO UNITARIO </w:t>
            </w:r>
          </w:p>
        </w:tc>
        <w:tc>
          <w:tcPr>
            <w:tcW w:w="1242"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2D7F410" w14:textId="7E4C8A88" w:rsidR="00592CBC" w:rsidRPr="002E39E0" w:rsidRDefault="00592CBC" w:rsidP="00592CBC">
            <w:pPr>
              <w:jc w:val="center"/>
              <w:rPr>
                <w:rFonts w:ascii="Arial" w:hAnsi="Arial" w:cs="Arial"/>
                <w:b/>
                <w:bCs/>
                <w:sz w:val="18"/>
                <w:szCs w:val="18"/>
              </w:rPr>
            </w:pPr>
            <w:r w:rsidRPr="002E39E0">
              <w:rPr>
                <w:rFonts w:ascii="Arial" w:hAnsi="Arial" w:cs="Arial"/>
                <w:b/>
                <w:bCs/>
                <w:sz w:val="18"/>
                <w:szCs w:val="18"/>
              </w:rPr>
              <w:t xml:space="preserve"> PRECIO TOTAL </w:t>
            </w:r>
          </w:p>
        </w:tc>
      </w:tr>
      <w:tr w:rsidR="00592CBC" w:rsidRPr="002E39E0" w14:paraId="035C40BF" w14:textId="77777777" w:rsidTr="002E39E0">
        <w:trPr>
          <w:trHeight w:val="20"/>
          <w:jc w:val="center"/>
        </w:trPr>
        <w:tc>
          <w:tcPr>
            <w:tcW w:w="5310" w:type="dxa"/>
            <w:gridSpan w:val="2"/>
            <w:tcBorders>
              <w:top w:val="nil"/>
              <w:left w:val="single" w:sz="8" w:space="0" w:color="auto"/>
              <w:bottom w:val="single" w:sz="8" w:space="0" w:color="auto"/>
              <w:right w:val="single" w:sz="4" w:space="0" w:color="auto"/>
            </w:tcBorders>
            <w:shd w:val="clear" w:color="auto" w:fill="auto"/>
            <w:noWrap/>
            <w:vAlign w:val="center"/>
          </w:tcPr>
          <w:p w14:paraId="52AE712F" w14:textId="77777777" w:rsidR="00592CBC" w:rsidRPr="002E39E0" w:rsidRDefault="00592CBC" w:rsidP="00592CBC">
            <w:pPr>
              <w:rPr>
                <w:rFonts w:ascii="Arial" w:hAnsi="Arial" w:cs="Arial"/>
                <w:b/>
                <w:color w:val="000000"/>
                <w:sz w:val="18"/>
                <w:szCs w:val="16"/>
              </w:rPr>
            </w:pPr>
            <w:r w:rsidRPr="002E39E0">
              <w:rPr>
                <w:rFonts w:ascii="Arial" w:hAnsi="Arial" w:cs="Arial"/>
                <w:b/>
                <w:color w:val="000000"/>
                <w:sz w:val="18"/>
                <w:szCs w:val="16"/>
              </w:rPr>
              <w:t>REPUESTOS Y ACCESORIOS PARA DISPENSER WAYNE</w:t>
            </w:r>
          </w:p>
        </w:tc>
        <w:tc>
          <w:tcPr>
            <w:tcW w:w="1025" w:type="dxa"/>
            <w:tcBorders>
              <w:top w:val="nil"/>
              <w:left w:val="nil"/>
              <w:bottom w:val="single" w:sz="4" w:space="0" w:color="auto"/>
              <w:right w:val="single" w:sz="4" w:space="0" w:color="auto"/>
            </w:tcBorders>
            <w:shd w:val="clear" w:color="auto" w:fill="auto"/>
            <w:noWrap/>
            <w:vAlign w:val="center"/>
          </w:tcPr>
          <w:p w14:paraId="0938E8C7" w14:textId="77777777" w:rsidR="00592CBC" w:rsidRPr="002E39E0" w:rsidRDefault="00592CBC" w:rsidP="00592CBC">
            <w:pPr>
              <w:jc w:val="center"/>
              <w:rPr>
                <w:rFonts w:ascii="Arial" w:hAnsi="Arial" w:cs="Arial"/>
                <w:color w:val="000000"/>
                <w:sz w:val="18"/>
                <w:szCs w:val="16"/>
              </w:rPr>
            </w:pPr>
          </w:p>
        </w:tc>
        <w:tc>
          <w:tcPr>
            <w:tcW w:w="1080" w:type="dxa"/>
            <w:tcBorders>
              <w:top w:val="nil"/>
              <w:left w:val="nil"/>
              <w:bottom w:val="single" w:sz="4" w:space="0" w:color="auto"/>
              <w:right w:val="single" w:sz="4" w:space="0" w:color="auto"/>
            </w:tcBorders>
            <w:shd w:val="clear" w:color="auto" w:fill="auto"/>
            <w:noWrap/>
            <w:vAlign w:val="center"/>
          </w:tcPr>
          <w:p w14:paraId="6746CAEB" w14:textId="77777777" w:rsidR="00592CBC" w:rsidRPr="002E39E0" w:rsidRDefault="00592CBC" w:rsidP="00592CBC">
            <w:pPr>
              <w:jc w:val="center"/>
              <w:rPr>
                <w:rFonts w:ascii="Arial" w:hAnsi="Arial" w:cs="Arial"/>
                <w:color w:val="000000"/>
                <w:sz w:val="18"/>
                <w:szCs w:val="16"/>
              </w:rPr>
            </w:pPr>
          </w:p>
        </w:tc>
        <w:tc>
          <w:tcPr>
            <w:tcW w:w="1025" w:type="dxa"/>
            <w:tcBorders>
              <w:top w:val="nil"/>
              <w:left w:val="nil"/>
              <w:bottom w:val="single" w:sz="4" w:space="0" w:color="auto"/>
              <w:right w:val="single" w:sz="4" w:space="0" w:color="auto"/>
            </w:tcBorders>
            <w:shd w:val="clear" w:color="auto" w:fill="auto"/>
            <w:noWrap/>
            <w:vAlign w:val="center"/>
          </w:tcPr>
          <w:p w14:paraId="21E39528" w14:textId="77777777" w:rsidR="00592CBC" w:rsidRPr="002E39E0" w:rsidRDefault="00592CBC" w:rsidP="00592CBC">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32DDD5B5" w14:textId="77777777" w:rsidR="00592CBC" w:rsidRPr="002E39E0" w:rsidRDefault="00592CBC" w:rsidP="00592CBC">
            <w:pPr>
              <w:jc w:val="right"/>
              <w:rPr>
                <w:rFonts w:ascii="Arial" w:hAnsi="Arial" w:cs="Arial"/>
                <w:color w:val="000000"/>
                <w:sz w:val="18"/>
                <w:szCs w:val="16"/>
              </w:rPr>
            </w:pPr>
          </w:p>
        </w:tc>
      </w:tr>
      <w:tr w:rsidR="00592CBC" w:rsidRPr="002E39E0" w14:paraId="1C5B5947"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52C9783"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1ABD31F1"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Manguera Flexible de Combustible de 3/4" (5 m.) </w:t>
            </w:r>
          </w:p>
        </w:tc>
        <w:tc>
          <w:tcPr>
            <w:tcW w:w="1025" w:type="dxa"/>
            <w:tcBorders>
              <w:top w:val="nil"/>
              <w:left w:val="nil"/>
              <w:bottom w:val="single" w:sz="4" w:space="0" w:color="auto"/>
              <w:right w:val="single" w:sz="4" w:space="0" w:color="auto"/>
            </w:tcBorders>
            <w:shd w:val="clear" w:color="auto" w:fill="auto"/>
            <w:noWrap/>
            <w:vAlign w:val="center"/>
          </w:tcPr>
          <w:p w14:paraId="6731AA9D"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76B2E7C"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nil"/>
              <w:left w:val="nil"/>
              <w:bottom w:val="single" w:sz="4" w:space="0" w:color="auto"/>
              <w:right w:val="single" w:sz="4" w:space="0" w:color="auto"/>
            </w:tcBorders>
            <w:shd w:val="clear" w:color="auto" w:fill="auto"/>
            <w:noWrap/>
            <w:vAlign w:val="center"/>
          </w:tcPr>
          <w:p w14:paraId="65E34900"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1.104,00 </w:t>
            </w:r>
          </w:p>
        </w:tc>
        <w:tc>
          <w:tcPr>
            <w:tcW w:w="1242" w:type="dxa"/>
            <w:tcBorders>
              <w:top w:val="nil"/>
              <w:left w:val="nil"/>
              <w:bottom w:val="single" w:sz="4" w:space="0" w:color="auto"/>
              <w:right w:val="single" w:sz="4" w:space="0" w:color="auto"/>
            </w:tcBorders>
            <w:shd w:val="clear" w:color="auto" w:fill="auto"/>
            <w:noWrap/>
            <w:vAlign w:val="center"/>
          </w:tcPr>
          <w:p w14:paraId="5B746BE0"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2.208,00 </w:t>
            </w:r>
          </w:p>
        </w:tc>
      </w:tr>
      <w:tr w:rsidR="00592CBC" w:rsidRPr="002E39E0" w14:paraId="4064B133"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777CB7A8"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069E9116"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Codo Giratorio de 3/4" de Combustible </w:t>
            </w:r>
          </w:p>
        </w:tc>
        <w:tc>
          <w:tcPr>
            <w:tcW w:w="1025" w:type="dxa"/>
            <w:tcBorders>
              <w:top w:val="nil"/>
              <w:left w:val="nil"/>
              <w:bottom w:val="single" w:sz="4" w:space="0" w:color="auto"/>
              <w:right w:val="single" w:sz="4" w:space="0" w:color="auto"/>
            </w:tcBorders>
            <w:shd w:val="clear" w:color="auto" w:fill="auto"/>
            <w:noWrap/>
            <w:vAlign w:val="center"/>
          </w:tcPr>
          <w:p w14:paraId="0C309F95"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066DF83"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15</w:t>
            </w:r>
          </w:p>
        </w:tc>
        <w:tc>
          <w:tcPr>
            <w:tcW w:w="1025" w:type="dxa"/>
            <w:tcBorders>
              <w:top w:val="nil"/>
              <w:left w:val="nil"/>
              <w:bottom w:val="single" w:sz="4" w:space="0" w:color="auto"/>
              <w:right w:val="single" w:sz="4" w:space="0" w:color="auto"/>
            </w:tcBorders>
            <w:shd w:val="clear" w:color="auto" w:fill="auto"/>
            <w:noWrap/>
            <w:vAlign w:val="center"/>
          </w:tcPr>
          <w:p w14:paraId="459969E6"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371,00 </w:t>
            </w:r>
          </w:p>
        </w:tc>
        <w:tc>
          <w:tcPr>
            <w:tcW w:w="1242" w:type="dxa"/>
            <w:tcBorders>
              <w:top w:val="nil"/>
              <w:left w:val="nil"/>
              <w:bottom w:val="single" w:sz="4" w:space="0" w:color="auto"/>
              <w:right w:val="single" w:sz="4" w:space="0" w:color="auto"/>
            </w:tcBorders>
            <w:shd w:val="clear" w:color="auto" w:fill="auto"/>
            <w:noWrap/>
            <w:vAlign w:val="center"/>
          </w:tcPr>
          <w:p w14:paraId="29807712"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5.565,00 </w:t>
            </w:r>
          </w:p>
        </w:tc>
      </w:tr>
      <w:tr w:rsidR="00592CBC" w:rsidRPr="002E39E0" w14:paraId="3508ADB2"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71EECC30"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3</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11C4565"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Válvula break </w:t>
            </w:r>
            <w:proofErr w:type="spellStart"/>
            <w:r w:rsidRPr="002E39E0">
              <w:rPr>
                <w:rFonts w:ascii="Arial" w:hAnsi="Arial" w:cs="Arial"/>
                <w:color w:val="000000"/>
                <w:sz w:val="18"/>
                <w:szCs w:val="16"/>
              </w:rPr>
              <w:t>Away</w:t>
            </w:r>
            <w:proofErr w:type="spellEnd"/>
            <w:r w:rsidRPr="002E39E0">
              <w:rPr>
                <w:rFonts w:ascii="Arial" w:hAnsi="Arial" w:cs="Arial"/>
                <w:color w:val="000000"/>
                <w:sz w:val="18"/>
                <w:szCs w:val="16"/>
              </w:rPr>
              <w:t xml:space="preserve"> de 3/4" de Combustible estándar</w:t>
            </w:r>
          </w:p>
        </w:tc>
        <w:tc>
          <w:tcPr>
            <w:tcW w:w="1025" w:type="dxa"/>
            <w:tcBorders>
              <w:top w:val="nil"/>
              <w:left w:val="nil"/>
              <w:bottom w:val="single" w:sz="4" w:space="0" w:color="auto"/>
              <w:right w:val="single" w:sz="4" w:space="0" w:color="auto"/>
            </w:tcBorders>
            <w:shd w:val="clear" w:color="auto" w:fill="auto"/>
            <w:noWrap/>
            <w:vAlign w:val="center"/>
          </w:tcPr>
          <w:p w14:paraId="649F2C8D"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97CF69D"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12</w:t>
            </w:r>
          </w:p>
        </w:tc>
        <w:tc>
          <w:tcPr>
            <w:tcW w:w="1025" w:type="dxa"/>
            <w:tcBorders>
              <w:top w:val="nil"/>
              <w:left w:val="nil"/>
              <w:bottom w:val="single" w:sz="4" w:space="0" w:color="auto"/>
              <w:right w:val="single" w:sz="4" w:space="0" w:color="auto"/>
            </w:tcBorders>
            <w:shd w:val="clear" w:color="auto" w:fill="auto"/>
            <w:noWrap/>
            <w:vAlign w:val="center"/>
          </w:tcPr>
          <w:p w14:paraId="5A0DB342"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413,00 </w:t>
            </w:r>
          </w:p>
        </w:tc>
        <w:tc>
          <w:tcPr>
            <w:tcW w:w="1242" w:type="dxa"/>
            <w:tcBorders>
              <w:top w:val="nil"/>
              <w:left w:val="nil"/>
              <w:bottom w:val="single" w:sz="4" w:space="0" w:color="auto"/>
              <w:right w:val="single" w:sz="4" w:space="0" w:color="auto"/>
            </w:tcBorders>
            <w:shd w:val="clear" w:color="auto" w:fill="auto"/>
            <w:noWrap/>
            <w:vAlign w:val="center"/>
          </w:tcPr>
          <w:p w14:paraId="5AA2DD17"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4.956,00 </w:t>
            </w:r>
          </w:p>
        </w:tc>
      </w:tr>
      <w:tr w:rsidR="00592CBC" w:rsidRPr="002E39E0" w14:paraId="59010A90"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28FC668C"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4</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5F6DD60"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Válvula Break </w:t>
            </w:r>
            <w:proofErr w:type="spellStart"/>
            <w:r w:rsidRPr="002E39E0">
              <w:rPr>
                <w:rFonts w:ascii="Arial" w:hAnsi="Arial" w:cs="Arial"/>
                <w:color w:val="000000"/>
                <w:sz w:val="18"/>
                <w:szCs w:val="16"/>
              </w:rPr>
              <w:t>Away</w:t>
            </w:r>
            <w:proofErr w:type="spellEnd"/>
            <w:r w:rsidRPr="002E39E0">
              <w:rPr>
                <w:rFonts w:ascii="Arial" w:hAnsi="Arial" w:cs="Arial"/>
                <w:color w:val="000000"/>
                <w:sz w:val="18"/>
                <w:szCs w:val="16"/>
              </w:rPr>
              <w:t xml:space="preserve"> de 3/4" de Combustible </w:t>
            </w:r>
            <w:proofErr w:type="spellStart"/>
            <w:r w:rsidRPr="002E39E0">
              <w:rPr>
                <w:rFonts w:ascii="Arial" w:hAnsi="Arial" w:cs="Arial"/>
                <w:color w:val="000000"/>
                <w:sz w:val="18"/>
                <w:szCs w:val="16"/>
              </w:rPr>
              <w:t>reconectable</w:t>
            </w:r>
            <w:proofErr w:type="spellEnd"/>
          </w:p>
        </w:tc>
        <w:tc>
          <w:tcPr>
            <w:tcW w:w="1025" w:type="dxa"/>
            <w:tcBorders>
              <w:top w:val="nil"/>
              <w:left w:val="nil"/>
              <w:bottom w:val="single" w:sz="4" w:space="0" w:color="auto"/>
              <w:right w:val="single" w:sz="4" w:space="0" w:color="auto"/>
            </w:tcBorders>
            <w:shd w:val="clear" w:color="auto" w:fill="auto"/>
            <w:noWrap/>
            <w:vAlign w:val="center"/>
          </w:tcPr>
          <w:p w14:paraId="1A97A7E2"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7105441"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nil"/>
              <w:left w:val="nil"/>
              <w:bottom w:val="single" w:sz="4" w:space="0" w:color="auto"/>
              <w:right w:val="single" w:sz="4" w:space="0" w:color="auto"/>
            </w:tcBorders>
            <w:shd w:val="clear" w:color="auto" w:fill="auto"/>
            <w:noWrap/>
            <w:vAlign w:val="center"/>
          </w:tcPr>
          <w:p w14:paraId="587D2292"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1.400,00 </w:t>
            </w:r>
          </w:p>
        </w:tc>
        <w:tc>
          <w:tcPr>
            <w:tcW w:w="1242" w:type="dxa"/>
            <w:tcBorders>
              <w:top w:val="nil"/>
              <w:left w:val="nil"/>
              <w:bottom w:val="single" w:sz="4" w:space="0" w:color="auto"/>
              <w:right w:val="single" w:sz="4" w:space="0" w:color="auto"/>
            </w:tcBorders>
            <w:shd w:val="clear" w:color="auto" w:fill="auto"/>
            <w:noWrap/>
            <w:vAlign w:val="center"/>
          </w:tcPr>
          <w:p w14:paraId="53A41687"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2.800,00 </w:t>
            </w:r>
          </w:p>
        </w:tc>
      </w:tr>
      <w:tr w:rsidR="00592CBC" w:rsidRPr="002E39E0" w14:paraId="130E7D7C"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17FF2822"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5</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2B35075"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Válvula </w:t>
            </w:r>
            <w:proofErr w:type="spellStart"/>
            <w:r w:rsidRPr="002E39E0">
              <w:rPr>
                <w:rFonts w:ascii="Arial" w:hAnsi="Arial" w:cs="Arial"/>
                <w:color w:val="000000"/>
                <w:sz w:val="18"/>
                <w:szCs w:val="16"/>
              </w:rPr>
              <w:t>Check</w:t>
            </w:r>
            <w:proofErr w:type="spellEnd"/>
            <w:r w:rsidRPr="002E39E0">
              <w:rPr>
                <w:rFonts w:ascii="Arial" w:hAnsi="Arial" w:cs="Arial"/>
                <w:color w:val="000000"/>
                <w:sz w:val="18"/>
                <w:szCs w:val="16"/>
              </w:rPr>
              <w:t xml:space="preserve"> con Malla</w:t>
            </w:r>
          </w:p>
        </w:tc>
        <w:tc>
          <w:tcPr>
            <w:tcW w:w="1025" w:type="dxa"/>
            <w:tcBorders>
              <w:top w:val="nil"/>
              <w:left w:val="nil"/>
              <w:bottom w:val="single" w:sz="4" w:space="0" w:color="auto"/>
              <w:right w:val="single" w:sz="4" w:space="0" w:color="auto"/>
            </w:tcBorders>
            <w:shd w:val="clear" w:color="auto" w:fill="auto"/>
            <w:noWrap/>
            <w:vAlign w:val="center"/>
          </w:tcPr>
          <w:p w14:paraId="24226382"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5650453F"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8</w:t>
            </w:r>
          </w:p>
        </w:tc>
        <w:tc>
          <w:tcPr>
            <w:tcW w:w="1025" w:type="dxa"/>
            <w:tcBorders>
              <w:top w:val="nil"/>
              <w:left w:val="nil"/>
              <w:bottom w:val="single" w:sz="4" w:space="0" w:color="auto"/>
              <w:right w:val="single" w:sz="4" w:space="0" w:color="auto"/>
            </w:tcBorders>
            <w:shd w:val="clear" w:color="auto" w:fill="auto"/>
            <w:noWrap/>
            <w:vAlign w:val="center"/>
          </w:tcPr>
          <w:p w14:paraId="607D659D"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413,00 </w:t>
            </w:r>
          </w:p>
        </w:tc>
        <w:tc>
          <w:tcPr>
            <w:tcW w:w="1242" w:type="dxa"/>
            <w:tcBorders>
              <w:top w:val="nil"/>
              <w:left w:val="nil"/>
              <w:bottom w:val="single" w:sz="4" w:space="0" w:color="auto"/>
              <w:right w:val="single" w:sz="4" w:space="0" w:color="auto"/>
            </w:tcBorders>
            <w:shd w:val="clear" w:color="auto" w:fill="auto"/>
            <w:noWrap/>
            <w:vAlign w:val="center"/>
          </w:tcPr>
          <w:p w14:paraId="45B02F2C"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3.304,00 </w:t>
            </w:r>
          </w:p>
        </w:tc>
      </w:tr>
      <w:tr w:rsidR="00592CBC" w:rsidRPr="002E39E0" w14:paraId="5D9DFD40"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2DF0B100"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6</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05C31443"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Conjunto de Porta Pistola Completo</w:t>
            </w:r>
          </w:p>
        </w:tc>
        <w:tc>
          <w:tcPr>
            <w:tcW w:w="1025" w:type="dxa"/>
            <w:tcBorders>
              <w:top w:val="nil"/>
              <w:left w:val="nil"/>
              <w:bottom w:val="single" w:sz="4" w:space="0" w:color="auto"/>
              <w:right w:val="single" w:sz="4" w:space="0" w:color="auto"/>
            </w:tcBorders>
            <w:shd w:val="clear" w:color="auto" w:fill="auto"/>
            <w:noWrap/>
            <w:vAlign w:val="center"/>
          </w:tcPr>
          <w:p w14:paraId="27ECF7DA"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8ED31CC"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w:t>
            </w:r>
          </w:p>
        </w:tc>
        <w:tc>
          <w:tcPr>
            <w:tcW w:w="1025" w:type="dxa"/>
            <w:tcBorders>
              <w:top w:val="nil"/>
              <w:left w:val="nil"/>
              <w:bottom w:val="single" w:sz="4" w:space="0" w:color="auto"/>
              <w:right w:val="single" w:sz="4" w:space="0" w:color="auto"/>
            </w:tcBorders>
            <w:shd w:val="clear" w:color="auto" w:fill="auto"/>
            <w:noWrap/>
            <w:vAlign w:val="center"/>
          </w:tcPr>
          <w:p w14:paraId="4E9C4383"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1.060,00 </w:t>
            </w:r>
          </w:p>
        </w:tc>
        <w:tc>
          <w:tcPr>
            <w:tcW w:w="1242" w:type="dxa"/>
            <w:tcBorders>
              <w:top w:val="nil"/>
              <w:left w:val="nil"/>
              <w:bottom w:val="single" w:sz="4" w:space="0" w:color="auto"/>
              <w:right w:val="single" w:sz="4" w:space="0" w:color="auto"/>
            </w:tcBorders>
            <w:shd w:val="clear" w:color="auto" w:fill="auto"/>
            <w:noWrap/>
            <w:vAlign w:val="center"/>
          </w:tcPr>
          <w:p w14:paraId="5BD6E1B6"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1.060,00 </w:t>
            </w:r>
          </w:p>
        </w:tc>
      </w:tr>
      <w:tr w:rsidR="00592CBC" w:rsidRPr="002E39E0" w14:paraId="55F70A5C"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11095CF1"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7</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2F3F311D"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Válvula Solenoide Proporcional Completo</w:t>
            </w:r>
          </w:p>
        </w:tc>
        <w:tc>
          <w:tcPr>
            <w:tcW w:w="1025" w:type="dxa"/>
            <w:tcBorders>
              <w:top w:val="nil"/>
              <w:left w:val="nil"/>
              <w:bottom w:val="single" w:sz="4" w:space="0" w:color="auto"/>
              <w:right w:val="single" w:sz="4" w:space="0" w:color="auto"/>
            </w:tcBorders>
            <w:shd w:val="clear" w:color="auto" w:fill="auto"/>
            <w:noWrap/>
            <w:vAlign w:val="center"/>
          </w:tcPr>
          <w:p w14:paraId="264BFBC8"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C06DDC1"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nil"/>
              <w:left w:val="nil"/>
              <w:bottom w:val="single" w:sz="4" w:space="0" w:color="auto"/>
              <w:right w:val="single" w:sz="4" w:space="0" w:color="auto"/>
            </w:tcBorders>
            <w:shd w:val="clear" w:color="auto" w:fill="auto"/>
            <w:noWrap/>
            <w:vAlign w:val="center"/>
          </w:tcPr>
          <w:p w14:paraId="3E76147F"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3.180,00 </w:t>
            </w:r>
          </w:p>
        </w:tc>
        <w:tc>
          <w:tcPr>
            <w:tcW w:w="1242" w:type="dxa"/>
            <w:tcBorders>
              <w:top w:val="nil"/>
              <w:left w:val="nil"/>
              <w:bottom w:val="single" w:sz="4" w:space="0" w:color="auto"/>
              <w:right w:val="single" w:sz="4" w:space="0" w:color="auto"/>
            </w:tcBorders>
            <w:shd w:val="clear" w:color="auto" w:fill="auto"/>
            <w:noWrap/>
            <w:vAlign w:val="center"/>
          </w:tcPr>
          <w:p w14:paraId="52FD2EBE"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6.360,00 </w:t>
            </w:r>
          </w:p>
        </w:tc>
      </w:tr>
      <w:tr w:rsidR="00592CBC" w:rsidRPr="002E39E0" w14:paraId="4C486BE4"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1555560"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8</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1B8F135"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Modulo Medidor Inteligente</w:t>
            </w:r>
          </w:p>
        </w:tc>
        <w:tc>
          <w:tcPr>
            <w:tcW w:w="1025" w:type="dxa"/>
            <w:tcBorders>
              <w:top w:val="nil"/>
              <w:left w:val="nil"/>
              <w:bottom w:val="single" w:sz="4" w:space="0" w:color="auto"/>
              <w:right w:val="single" w:sz="4" w:space="0" w:color="auto"/>
            </w:tcBorders>
            <w:shd w:val="clear" w:color="auto" w:fill="auto"/>
            <w:noWrap/>
            <w:vAlign w:val="center"/>
          </w:tcPr>
          <w:p w14:paraId="6F0A53F8"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A4454F7"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w:t>
            </w:r>
          </w:p>
        </w:tc>
        <w:tc>
          <w:tcPr>
            <w:tcW w:w="1025" w:type="dxa"/>
            <w:tcBorders>
              <w:top w:val="nil"/>
              <w:left w:val="nil"/>
              <w:bottom w:val="single" w:sz="4" w:space="0" w:color="auto"/>
              <w:right w:val="single" w:sz="4" w:space="0" w:color="auto"/>
            </w:tcBorders>
            <w:shd w:val="clear" w:color="auto" w:fill="auto"/>
            <w:noWrap/>
            <w:vAlign w:val="center"/>
          </w:tcPr>
          <w:p w14:paraId="2A7C7BF2"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10.070,00 </w:t>
            </w:r>
          </w:p>
        </w:tc>
        <w:tc>
          <w:tcPr>
            <w:tcW w:w="1242" w:type="dxa"/>
            <w:tcBorders>
              <w:top w:val="nil"/>
              <w:left w:val="nil"/>
              <w:bottom w:val="single" w:sz="4" w:space="0" w:color="auto"/>
              <w:right w:val="single" w:sz="4" w:space="0" w:color="auto"/>
            </w:tcBorders>
            <w:shd w:val="clear" w:color="auto" w:fill="auto"/>
            <w:noWrap/>
            <w:vAlign w:val="center"/>
          </w:tcPr>
          <w:p w14:paraId="04ABC244"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10.070,00 </w:t>
            </w:r>
          </w:p>
        </w:tc>
      </w:tr>
      <w:tr w:rsidR="00592CBC" w:rsidRPr="002E39E0" w14:paraId="0FE24211"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115FE4B8"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9</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26D626FC"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Fuente de Poder MOD. APS65ID-S240025 de MAX 60W</w:t>
            </w:r>
          </w:p>
        </w:tc>
        <w:tc>
          <w:tcPr>
            <w:tcW w:w="1025" w:type="dxa"/>
            <w:tcBorders>
              <w:top w:val="nil"/>
              <w:left w:val="nil"/>
              <w:bottom w:val="single" w:sz="4" w:space="0" w:color="auto"/>
              <w:right w:val="single" w:sz="4" w:space="0" w:color="auto"/>
            </w:tcBorders>
            <w:shd w:val="clear" w:color="auto" w:fill="auto"/>
            <w:noWrap/>
            <w:vAlign w:val="center"/>
          </w:tcPr>
          <w:p w14:paraId="00A2579C"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6F07A8C7"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w:t>
            </w:r>
          </w:p>
        </w:tc>
        <w:tc>
          <w:tcPr>
            <w:tcW w:w="1025" w:type="dxa"/>
            <w:tcBorders>
              <w:top w:val="nil"/>
              <w:left w:val="nil"/>
              <w:bottom w:val="single" w:sz="4" w:space="0" w:color="auto"/>
              <w:right w:val="single" w:sz="4" w:space="0" w:color="auto"/>
            </w:tcBorders>
            <w:shd w:val="clear" w:color="auto" w:fill="auto"/>
            <w:noWrap/>
            <w:vAlign w:val="center"/>
          </w:tcPr>
          <w:p w14:paraId="13E2C179"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2.382,00 </w:t>
            </w:r>
          </w:p>
        </w:tc>
        <w:tc>
          <w:tcPr>
            <w:tcW w:w="1242" w:type="dxa"/>
            <w:tcBorders>
              <w:top w:val="nil"/>
              <w:left w:val="nil"/>
              <w:bottom w:val="single" w:sz="4" w:space="0" w:color="auto"/>
              <w:right w:val="single" w:sz="4" w:space="0" w:color="auto"/>
            </w:tcBorders>
            <w:shd w:val="clear" w:color="auto" w:fill="auto"/>
            <w:noWrap/>
            <w:vAlign w:val="center"/>
          </w:tcPr>
          <w:p w14:paraId="7D25029D"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2.382,00 </w:t>
            </w:r>
          </w:p>
        </w:tc>
      </w:tr>
      <w:tr w:rsidR="00592CBC" w:rsidRPr="002E39E0" w14:paraId="1D8B078F"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760D318E"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10</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3331B4E"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Filtro lavable para </w:t>
            </w:r>
            <w:proofErr w:type="spellStart"/>
            <w:r w:rsidRPr="002E39E0">
              <w:rPr>
                <w:rFonts w:ascii="Arial" w:hAnsi="Arial" w:cs="Arial"/>
                <w:color w:val="000000"/>
                <w:sz w:val="18"/>
                <w:szCs w:val="16"/>
              </w:rPr>
              <w:t>Dispenser</w:t>
            </w:r>
            <w:proofErr w:type="spellEnd"/>
            <w:r w:rsidRPr="002E39E0">
              <w:rPr>
                <w:rFonts w:ascii="Arial" w:hAnsi="Arial" w:cs="Arial"/>
                <w:color w:val="000000"/>
                <w:sz w:val="18"/>
                <w:szCs w:val="16"/>
              </w:rPr>
              <w:t xml:space="preserve"> </w:t>
            </w:r>
          </w:p>
        </w:tc>
        <w:tc>
          <w:tcPr>
            <w:tcW w:w="1025" w:type="dxa"/>
            <w:tcBorders>
              <w:top w:val="nil"/>
              <w:left w:val="nil"/>
              <w:bottom w:val="single" w:sz="4" w:space="0" w:color="auto"/>
              <w:right w:val="single" w:sz="4" w:space="0" w:color="auto"/>
            </w:tcBorders>
            <w:shd w:val="clear" w:color="auto" w:fill="auto"/>
            <w:noWrap/>
            <w:vAlign w:val="center"/>
          </w:tcPr>
          <w:p w14:paraId="0AAB6FF5"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6DF2BDC7"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12</w:t>
            </w:r>
          </w:p>
        </w:tc>
        <w:tc>
          <w:tcPr>
            <w:tcW w:w="1025" w:type="dxa"/>
            <w:tcBorders>
              <w:top w:val="nil"/>
              <w:left w:val="nil"/>
              <w:bottom w:val="single" w:sz="4" w:space="0" w:color="auto"/>
              <w:right w:val="single" w:sz="4" w:space="0" w:color="auto"/>
            </w:tcBorders>
            <w:shd w:val="clear" w:color="auto" w:fill="auto"/>
            <w:noWrap/>
            <w:vAlign w:val="center"/>
          </w:tcPr>
          <w:p w14:paraId="146768D7"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1.800,00 </w:t>
            </w:r>
          </w:p>
        </w:tc>
        <w:tc>
          <w:tcPr>
            <w:tcW w:w="1242" w:type="dxa"/>
            <w:tcBorders>
              <w:top w:val="nil"/>
              <w:left w:val="nil"/>
              <w:bottom w:val="single" w:sz="4" w:space="0" w:color="auto"/>
              <w:right w:val="single" w:sz="4" w:space="0" w:color="auto"/>
            </w:tcBorders>
            <w:shd w:val="clear" w:color="auto" w:fill="auto"/>
            <w:noWrap/>
            <w:vAlign w:val="center"/>
          </w:tcPr>
          <w:p w14:paraId="5E2DC929"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21.600,00 </w:t>
            </w:r>
          </w:p>
        </w:tc>
      </w:tr>
      <w:tr w:rsidR="00592CBC" w:rsidRPr="002E39E0" w14:paraId="1AA0D2DB"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79ADAE5F"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lastRenderedPageBreak/>
              <w:t>11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17075FE9"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Filtro P554347 rosca  1-12 UN  </w:t>
            </w:r>
          </w:p>
        </w:tc>
        <w:tc>
          <w:tcPr>
            <w:tcW w:w="1025" w:type="dxa"/>
            <w:tcBorders>
              <w:top w:val="nil"/>
              <w:left w:val="nil"/>
              <w:bottom w:val="single" w:sz="4" w:space="0" w:color="auto"/>
              <w:right w:val="single" w:sz="4" w:space="0" w:color="auto"/>
            </w:tcBorders>
            <w:shd w:val="clear" w:color="auto" w:fill="auto"/>
            <w:noWrap/>
            <w:vAlign w:val="center"/>
          </w:tcPr>
          <w:p w14:paraId="10F7289E"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4DDE700"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40</w:t>
            </w:r>
          </w:p>
        </w:tc>
        <w:tc>
          <w:tcPr>
            <w:tcW w:w="1025" w:type="dxa"/>
            <w:tcBorders>
              <w:top w:val="nil"/>
              <w:left w:val="nil"/>
              <w:bottom w:val="single" w:sz="4" w:space="0" w:color="auto"/>
              <w:right w:val="single" w:sz="4" w:space="0" w:color="auto"/>
            </w:tcBorders>
            <w:shd w:val="clear" w:color="auto" w:fill="auto"/>
            <w:noWrap/>
            <w:vAlign w:val="center"/>
          </w:tcPr>
          <w:p w14:paraId="7FF3CE47"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159,00 </w:t>
            </w:r>
          </w:p>
        </w:tc>
        <w:tc>
          <w:tcPr>
            <w:tcW w:w="1242" w:type="dxa"/>
            <w:tcBorders>
              <w:top w:val="nil"/>
              <w:left w:val="nil"/>
              <w:bottom w:val="single" w:sz="4" w:space="0" w:color="auto"/>
              <w:right w:val="single" w:sz="4" w:space="0" w:color="auto"/>
            </w:tcBorders>
            <w:shd w:val="clear" w:color="auto" w:fill="auto"/>
            <w:noWrap/>
            <w:vAlign w:val="center"/>
          </w:tcPr>
          <w:p w14:paraId="473D6D8F"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6.360,00 </w:t>
            </w:r>
          </w:p>
        </w:tc>
      </w:tr>
      <w:tr w:rsidR="00592CBC" w:rsidRPr="002E39E0" w14:paraId="641D5047"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26C5CF1C"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12</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0DA73DD1"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Totalizador electromecánico </w:t>
            </w:r>
          </w:p>
        </w:tc>
        <w:tc>
          <w:tcPr>
            <w:tcW w:w="1025" w:type="dxa"/>
            <w:tcBorders>
              <w:top w:val="nil"/>
              <w:left w:val="nil"/>
              <w:bottom w:val="single" w:sz="4" w:space="0" w:color="auto"/>
              <w:right w:val="single" w:sz="4" w:space="0" w:color="auto"/>
            </w:tcBorders>
            <w:shd w:val="clear" w:color="auto" w:fill="auto"/>
            <w:noWrap/>
            <w:vAlign w:val="center"/>
          </w:tcPr>
          <w:p w14:paraId="63FB29D4"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35809EFB"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nil"/>
              <w:left w:val="nil"/>
              <w:bottom w:val="single" w:sz="4" w:space="0" w:color="auto"/>
              <w:right w:val="single" w:sz="4" w:space="0" w:color="auto"/>
            </w:tcBorders>
            <w:shd w:val="clear" w:color="auto" w:fill="auto"/>
            <w:noWrap/>
            <w:vAlign w:val="center"/>
          </w:tcPr>
          <w:p w14:paraId="225FCB6B"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863,00 </w:t>
            </w:r>
          </w:p>
        </w:tc>
        <w:tc>
          <w:tcPr>
            <w:tcW w:w="1242" w:type="dxa"/>
            <w:tcBorders>
              <w:top w:val="nil"/>
              <w:left w:val="nil"/>
              <w:bottom w:val="single" w:sz="4" w:space="0" w:color="auto"/>
              <w:right w:val="single" w:sz="4" w:space="0" w:color="auto"/>
            </w:tcBorders>
            <w:shd w:val="clear" w:color="auto" w:fill="auto"/>
            <w:noWrap/>
            <w:vAlign w:val="center"/>
          </w:tcPr>
          <w:p w14:paraId="500B7F3E"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1.726,00 </w:t>
            </w:r>
          </w:p>
        </w:tc>
      </w:tr>
      <w:tr w:rsidR="00592CBC" w:rsidRPr="002E39E0" w14:paraId="11261CE3"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539D9D11"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13</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609F76E1"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Filtro enmallado cónico</w:t>
            </w:r>
          </w:p>
        </w:tc>
        <w:tc>
          <w:tcPr>
            <w:tcW w:w="1025" w:type="dxa"/>
            <w:tcBorders>
              <w:top w:val="nil"/>
              <w:left w:val="nil"/>
              <w:bottom w:val="single" w:sz="4" w:space="0" w:color="auto"/>
              <w:right w:val="single" w:sz="4" w:space="0" w:color="auto"/>
            </w:tcBorders>
            <w:shd w:val="clear" w:color="auto" w:fill="auto"/>
            <w:noWrap/>
            <w:vAlign w:val="center"/>
          </w:tcPr>
          <w:p w14:paraId="60A0908B"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0AD6198A"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12</w:t>
            </w:r>
          </w:p>
        </w:tc>
        <w:tc>
          <w:tcPr>
            <w:tcW w:w="1025" w:type="dxa"/>
            <w:tcBorders>
              <w:top w:val="nil"/>
              <w:left w:val="nil"/>
              <w:bottom w:val="single" w:sz="4" w:space="0" w:color="auto"/>
              <w:right w:val="single" w:sz="4" w:space="0" w:color="auto"/>
            </w:tcBorders>
            <w:shd w:val="clear" w:color="auto" w:fill="auto"/>
            <w:noWrap/>
            <w:vAlign w:val="center"/>
          </w:tcPr>
          <w:p w14:paraId="529E6BF8"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560,00 </w:t>
            </w:r>
          </w:p>
        </w:tc>
        <w:tc>
          <w:tcPr>
            <w:tcW w:w="1242" w:type="dxa"/>
            <w:tcBorders>
              <w:top w:val="nil"/>
              <w:left w:val="nil"/>
              <w:bottom w:val="single" w:sz="4" w:space="0" w:color="auto"/>
              <w:right w:val="single" w:sz="4" w:space="0" w:color="auto"/>
            </w:tcBorders>
            <w:shd w:val="clear" w:color="auto" w:fill="auto"/>
            <w:noWrap/>
            <w:vAlign w:val="center"/>
          </w:tcPr>
          <w:p w14:paraId="22A0E2B6"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6.720,00 </w:t>
            </w:r>
          </w:p>
        </w:tc>
      </w:tr>
      <w:tr w:rsidR="00592CBC" w:rsidRPr="002E39E0" w14:paraId="08544AB6"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7E2EEFDA"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14</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69B471A8"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Teclado de PRESET (Pre determinador)</w:t>
            </w:r>
          </w:p>
        </w:tc>
        <w:tc>
          <w:tcPr>
            <w:tcW w:w="1025" w:type="dxa"/>
            <w:tcBorders>
              <w:top w:val="nil"/>
              <w:left w:val="nil"/>
              <w:bottom w:val="single" w:sz="4" w:space="0" w:color="auto"/>
              <w:right w:val="single" w:sz="4" w:space="0" w:color="auto"/>
            </w:tcBorders>
            <w:shd w:val="clear" w:color="auto" w:fill="auto"/>
            <w:noWrap/>
            <w:vAlign w:val="center"/>
          </w:tcPr>
          <w:p w14:paraId="4A7936C9"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2737A76B"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6</w:t>
            </w:r>
          </w:p>
        </w:tc>
        <w:tc>
          <w:tcPr>
            <w:tcW w:w="1025" w:type="dxa"/>
            <w:tcBorders>
              <w:top w:val="nil"/>
              <w:left w:val="nil"/>
              <w:bottom w:val="single" w:sz="4" w:space="0" w:color="auto"/>
              <w:right w:val="single" w:sz="4" w:space="0" w:color="auto"/>
            </w:tcBorders>
            <w:shd w:val="clear" w:color="auto" w:fill="auto"/>
            <w:noWrap/>
            <w:vAlign w:val="center"/>
          </w:tcPr>
          <w:p w14:paraId="1D1E8B04"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500,00 </w:t>
            </w:r>
          </w:p>
        </w:tc>
        <w:tc>
          <w:tcPr>
            <w:tcW w:w="1242" w:type="dxa"/>
            <w:tcBorders>
              <w:top w:val="nil"/>
              <w:left w:val="nil"/>
              <w:bottom w:val="single" w:sz="4" w:space="0" w:color="auto"/>
              <w:right w:val="single" w:sz="4" w:space="0" w:color="auto"/>
            </w:tcBorders>
            <w:shd w:val="clear" w:color="auto" w:fill="auto"/>
            <w:noWrap/>
            <w:vAlign w:val="center"/>
          </w:tcPr>
          <w:p w14:paraId="37C7D572"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3.000,00 </w:t>
            </w:r>
          </w:p>
        </w:tc>
      </w:tr>
      <w:tr w:rsidR="00592CBC" w:rsidRPr="002E39E0" w14:paraId="6496D56D"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24C2E8DB"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15</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646BF0FF" w14:textId="77777777" w:rsidR="00592CBC" w:rsidRPr="002E39E0" w:rsidRDefault="00592CBC" w:rsidP="00592CBC">
            <w:pPr>
              <w:rPr>
                <w:rFonts w:ascii="Arial" w:hAnsi="Arial" w:cs="Arial"/>
                <w:color w:val="000000"/>
                <w:sz w:val="18"/>
                <w:szCs w:val="16"/>
              </w:rPr>
            </w:pPr>
            <w:proofErr w:type="spellStart"/>
            <w:r w:rsidRPr="002E39E0">
              <w:rPr>
                <w:rFonts w:ascii="Arial" w:hAnsi="Arial" w:cs="Arial"/>
                <w:color w:val="000000"/>
                <w:sz w:val="18"/>
                <w:szCs w:val="16"/>
              </w:rPr>
              <w:t>Display</w:t>
            </w:r>
            <w:proofErr w:type="spellEnd"/>
            <w:r w:rsidRPr="002E39E0">
              <w:rPr>
                <w:rFonts w:ascii="Arial" w:hAnsi="Arial" w:cs="Arial"/>
                <w:color w:val="000000"/>
                <w:sz w:val="18"/>
                <w:szCs w:val="16"/>
              </w:rPr>
              <w:t xml:space="preserve"> 3/ G2200 (Pantalla)</w:t>
            </w:r>
          </w:p>
        </w:tc>
        <w:tc>
          <w:tcPr>
            <w:tcW w:w="1025" w:type="dxa"/>
            <w:tcBorders>
              <w:top w:val="nil"/>
              <w:left w:val="nil"/>
              <w:bottom w:val="single" w:sz="4" w:space="0" w:color="auto"/>
              <w:right w:val="single" w:sz="4" w:space="0" w:color="auto"/>
            </w:tcBorders>
            <w:shd w:val="clear" w:color="auto" w:fill="auto"/>
            <w:noWrap/>
            <w:vAlign w:val="center"/>
          </w:tcPr>
          <w:p w14:paraId="1C0965DE"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2F95B976"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nil"/>
              <w:left w:val="nil"/>
              <w:bottom w:val="single" w:sz="4" w:space="0" w:color="auto"/>
              <w:right w:val="single" w:sz="4" w:space="0" w:color="auto"/>
            </w:tcBorders>
            <w:shd w:val="clear" w:color="auto" w:fill="auto"/>
            <w:noWrap/>
            <w:vAlign w:val="center"/>
          </w:tcPr>
          <w:p w14:paraId="1DF8A61B"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4.850,00 </w:t>
            </w:r>
          </w:p>
        </w:tc>
        <w:tc>
          <w:tcPr>
            <w:tcW w:w="1242" w:type="dxa"/>
            <w:tcBorders>
              <w:top w:val="nil"/>
              <w:left w:val="nil"/>
              <w:bottom w:val="single" w:sz="4" w:space="0" w:color="auto"/>
              <w:right w:val="single" w:sz="4" w:space="0" w:color="auto"/>
            </w:tcBorders>
            <w:shd w:val="clear" w:color="auto" w:fill="auto"/>
            <w:noWrap/>
            <w:vAlign w:val="center"/>
          </w:tcPr>
          <w:p w14:paraId="67092329"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9.700,00 </w:t>
            </w:r>
          </w:p>
        </w:tc>
      </w:tr>
      <w:tr w:rsidR="00592CBC" w:rsidRPr="002E39E0" w14:paraId="0C2908F2" w14:textId="77777777" w:rsidTr="002E39E0">
        <w:trPr>
          <w:trHeight w:val="20"/>
          <w:jc w:val="center"/>
        </w:trPr>
        <w:tc>
          <w:tcPr>
            <w:tcW w:w="5310" w:type="dxa"/>
            <w:gridSpan w:val="2"/>
            <w:tcBorders>
              <w:top w:val="nil"/>
              <w:left w:val="single" w:sz="8" w:space="0" w:color="auto"/>
              <w:bottom w:val="single" w:sz="8" w:space="0" w:color="auto"/>
              <w:right w:val="single" w:sz="4" w:space="0" w:color="auto"/>
            </w:tcBorders>
            <w:shd w:val="clear" w:color="auto" w:fill="auto"/>
            <w:noWrap/>
            <w:vAlign w:val="center"/>
          </w:tcPr>
          <w:p w14:paraId="0986A844" w14:textId="77777777" w:rsidR="00592CBC" w:rsidRPr="002E39E0" w:rsidRDefault="00592CBC" w:rsidP="00592CBC">
            <w:pPr>
              <w:rPr>
                <w:rFonts w:ascii="Arial" w:hAnsi="Arial" w:cs="Arial"/>
                <w:b/>
                <w:color w:val="000000"/>
                <w:sz w:val="18"/>
                <w:szCs w:val="16"/>
              </w:rPr>
            </w:pPr>
            <w:r w:rsidRPr="002E39E0">
              <w:rPr>
                <w:rFonts w:ascii="Arial" w:hAnsi="Arial" w:cs="Arial"/>
                <w:b/>
                <w:color w:val="000000"/>
                <w:sz w:val="18"/>
                <w:szCs w:val="16"/>
              </w:rPr>
              <w:t>REPUESTOS  Y ACCESORIOS PARA DISPENSER DE GNV ASPRO</w:t>
            </w:r>
          </w:p>
        </w:tc>
        <w:tc>
          <w:tcPr>
            <w:tcW w:w="1025" w:type="dxa"/>
            <w:tcBorders>
              <w:top w:val="nil"/>
              <w:left w:val="nil"/>
              <w:bottom w:val="single" w:sz="4" w:space="0" w:color="auto"/>
              <w:right w:val="single" w:sz="4" w:space="0" w:color="auto"/>
            </w:tcBorders>
            <w:shd w:val="clear" w:color="auto" w:fill="auto"/>
            <w:noWrap/>
            <w:vAlign w:val="center"/>
          </w:tcPr>
          <w:p w14:paraId="0DF2013D" w14:textId="77777777" w:rsidR="00592CBC" w:rsidRPr="002E39E0" w:rsidRDefault="00592CBC" w:rsidP="00592CBC">
            <w:pPr>
              <w:jc w:val="center"/>
              <w:rPr>
                <w:rFonts w:ascii="Arial" w:hAnsi="Arial" w:cs="Arial"/>
                <w:color w:val="000000"/>
                <w:sz w:val="18"/>
                <w:szCs w:val="16"/>
              </w:rPr>
            </w:pPr>
          </w:p>
        </w:tc>
        <w:tc>
          <w:tcPr>
            <w:tcW w:w="1080" w:type="dxa"/>
            <w:tcBorders>
              <w:top w:val="nil"/>
              <w:left w:val="nil"/>
              <w:bottom w:val="single" w:sz="4" w:space="0" w:color="auto"/>
              <w:right w:val="single" w:sz="4" w:space="0" w:color="auto"/>
            </w:tcBorders>
            <w:shd w:val="clear" w:color="auto" w:fill="auto"/>
            <w:noWrap/>
            <w:vAlign w:val="center"/>
          </w:tcPr>
          <w:p w14:paraId="18262E0C" w14:textId="77777777" w:rsidR="00592CBC" w:rsidRPr="002E39E0" w:rsidRDefault="00592CBC" w:rsidP="00592CBC">
            <w:pPr>
              <w:jc w:val="center"/>
              <w:rPr>
                <w:rFonts w:ascii="Arial" w:hAnsi="Arial" w:cs="Arial"/>
                <w:color w:val="000000"/>
                <w:sz w:val="18"/>
                <w:szCs w:val="16"/>
              </w:rPr>
            </w:pPr>
          </w:p>
        </w:tc>
        <w:tc>
          <w:tcPr>
            <w:tcW w:w="1025" w:type="dxa"/>
            <w:tcBorders>
              <w:top w:val="nil"/>
              <w:left w:val="nil"/>
              <w:bottom w:val="single" w:sz="4" w:space="0" w:color="auto"/>
              <w:right w:val="single" w:sz="4" w:space="0" w:color="auto"/>
            </w:tcBorders>
            <w:shd w:val="clear" w:color="auto" w:fill="auto"/>
            <w:noWrap/>
            <w:vAlign w:val="center"/>
          </w:tcPr>
          <w:p w14:paraId="0BC12E45" w14:textId="77777777" w:rsidR="00592CBC" w:rsidRPr="002E39E0" w:rsidRDefault="00592CBC" w:rsidP="00592CBC">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0D18D17B" w14:textId="77777777" w:rsidR="00592CBC" w:rsidRPr="002E39E0" w:rsidRDefault="00592CBC" w:rsidP="00592CBC">
            <w:pPr>
              <w:jc w:val="right"/>
              <w:rPr>
                <w:rFonts w:ascii="Arial" w:hAnsi="Arial" w:cs="Arial"/>
                <w:color w:val="000000"/>
                <w:sz w:val="18"/>
                <w:szCs w:val="16"/>
              </w:rPr>
            </w:pPr>
          </w:p>
        </w:tc>
      </w:tr>
      <w:tr w:rsidR="00592CBC" w:rsidRPr="002E39E0" w14:paraId="54670227"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1D48D44E"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16</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0E056425"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Juegos de Virolas y Contra Virolas de 3/8" ABAC</w:t>
            </w:r>
          </w:p>
        </w:tc>
        <w:tc>
          <w:tcPr>
            <w:tcW w:w="1025" w:type="dxa"/>
            <w:tcBorders>
              <w:top w:val="nil"/>
              <w:left w:val="nil"/>
              <w:bottom w:val="single" w:sz="4" w:space="0" w:color="auto"/>
              <w:right w:val="single" w:sz="4" w:space="0" w:color="auto"/>
            </w:tcBorders>
            <w:shd w:val="clear" w:color="auto" w:fill="auto"/>
            <w:noWrap/>
            <w:vAlign w:val="center"/>
          </w:tcPr>
          <w:p w14:paraId="7FDF8E91"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3E6D5A8B"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8</w:t>
            </w:r>
          </w:p>
        </w:tc>
        <w:tc>
          <w:tcPr>
            <w:tcW w:w="1025" w:type="dxa"/>
            <w:tcBorders>
              <w:top w:val="nil"/>
              <w:left w:val="nil"/>
              <w:bottom w:val="single" w:sz="4" w:space="0" w:color="auto"/>
              <w:right w:val="single" w:sz="4" w:space="0" w:color="auto"/>
            </w:tcBorders>
            <w:shd w:val="clear" w:color="auto" w:fill="auto"/>
            <w:noWrap/>
            <w:vAlign w:val="center"/>
          </w:tcPr>
          <w:p w14:paraId="043768BB"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80,39 </w:t>
            </w:r>
          </w:p>
        </w:tc>
        <w:tc>
          <w:tcPr>
            <w:tcW w:w="1242" w:type="dxa"/>
            <w:tcBorders>
              <w:top w:val="nil"/>
              <w:left w:val="nil"/>
              <w:bottom w:val="single" w:sz="4" w:space="0" w:color="auto"/>
              <w:right w:val="single" w:sz="4" w:space="0" w:color="auto"/>
            </w:tcBorders>
            <w:shd w:val="clear" w:color="auto" w:fill="auto"/>
            <w:noWrap/>
            <w:vAlign w:val="center"/>
          </w:tcPr>
          <w:p w14:paraId="5CB9866E"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643,12 </w:t>
            </w:r>
          </w:p>
        </w:tc>
      </w:tr>
      <w:tr w:rsidR="00592CBC" w:rsidRPr="002E39E0" w14:paraId="46FD594E"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ECA63FE"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17</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056AC83D"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Picos de Carga de GNV de Despacho </w:t>
            </w:r>
          </w:p>
        </w:tc>
        <w:tc>
          <w:tcPr>
            <w:tcW w:w="1025" w:type="dxa"/>
            <w:tcBorders>
              <w:top w:val="nil"/>
              <w:left w:val="nil"/>
              <w:bottom w:val="single" w:sz="4" w:space="0" w:color="auto"/>
              <w:right w:val="single" w:sz="4" w:space="0" w:color="auto"/>
            </w:tcBorders>
            <w:shd w:val="clear" w:color="auto" w:fill="auto"/>
            <w:noWrap/>
            <w:vAlign w:val="center"/>
          </w:tcPr>
          <w:p w14:paraId="6C909224"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014361F3"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18</w:t>
            </w:r>
          </w:p>
        </w:tc>
        <w:tc>
          <w:tcPr>
            <w:tcW w:w="1025" w:type="dxa"/>
            <w:tcBorders>
              <w:top w:val="nil"/>
              <w:left w:val="nil"/>
              <w:bottom w:val="single" w:sz="4" w:space="0" w:color="auto"/>
              <w:right w:val="single" w:sz="4" w:space="0" w:color="auto"/>
            </w:tcBorders>
            <w:shd w:val="clear" w:color="auto" w:fill="auto"/>
            <w:noWrap/>
            <w:vAlign w:val="center"/>
          </w:tcPr>
          <w:p w14:paraId="111145ED"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380,36 </w:t>
            </w:r>
          </w:p>
        </w:tc>
        <w:tc>
          <w:tcPr>
            <w:tcW w:w="1242" w:type="dxa"/>
            <w:tcBorders>
              <w:top w:val="nil"/>
              <w:left w:val="nil"/>
              <w:bottom w:val="single" w:sz="4" w:space="0" w:color="auto"/>
              <w:right w:val="single" w:sz="4" w:space="0" w:color="auto"/>
            </w:tcBorders>
            <w:shd w:val="clear" w:color="auto" w:fill="auto"/>
            <w:noWrap/>
            <w:vAlign w:val="center"/>
          </w:tcPr>
          <w:p w14:paraId="5EB453BD"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6.846,48 </w:t>
            </w:r>
          </w:p>
        </w:tc>
      </w:tr>
      <w:tr w:rsidR="00592CBC" w:rsidRPr="002E39E0" w14:paraId="37CB3138"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057ED31"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18</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8331AD6"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O ring para Pico de Carga (Bolsa de 1000 unidades)</w:t>
            </w:r>
          </w:p>
        </w:tc>
        <w:tc>
          <w:tcPr>
            <w:tcW w:w="1025" w:type="dxa"/>
            <w:tcBorders>
              <w:top w:val="nil"/>
              <w:left w:val="nil"/>
              <w:bottom w:val="single" w:sz="4" w:space="0" w:color="auto"/>
              <w:right w:val="single" w:sz="4" w:space="0" w:color="auto"/>
            </w:tcBorders>
            <w:shd w:val="clear" w:color="auto" w:fill="auto"/>
            <w:noWrap/>
            <w:vAlign w:val="center"/>
          </w:tcPr>
          <w:p w14:paraId="6B9959C2"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Bolsa</w:t>
            </w:r>
          </w:p>
        </w:tc>
        <w:tc>
          <w:tcPr>
            <w:tcW w:w="1080" w:type="dxa"/>
            <w:tcBorders>
              <w:top w:val="nil"/>
              <w:left w:val="nil"/>
              <w:bottom w:val="single" w:sz="4" w:space="0" w:color="auto"/>
              <w:right w:val="single" w:sz="4" w:space="0" w:color="auto"/>
            </w:tcBorders>
            <w:shd w:val="clear" w:color="auto" w:fill="auto"/>
            <w:noWrap/>
            <w:vAlign w:val="center"/>
          </w:tcPr>
          <w:p w14:paraId="751563C8"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6</w:t>
            </w:r>
          </w:p>
        </w:tc>
        <w:tc>
          <w:tcPr>
            <w:tcW w:w="1025" w:type="dxa"/>
            <w:tcBorders>
              <w:top w:val="nil"/>
              <w:left w:val="nil"/>
              <w:bottom w:val="single" w:sz="4" w:space="0" w:color="auto"/>
              <w:right w:val="single" w:sz="4" w:space="0" w:color="auto"/>
            </w:tcBorders>
            <w:shd w:val="clear" w:color="auto" w:fill="auto"/>
            <w:noWrap/>
            <w:vAlign w:val="center"/>
          </w:tcPr>
          <w:p w14:paraId="50A1D6AF"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1.155,00 </w:t>
            </w:r>
          </w:p>
        </w:tc>
        <w:tc>
          <w:tcPr>
            <w:tcW w:w="1242" w:type="dxa"/>
            <w:tcBorders>
              <w:top w:val="nil"/>
              <w:left w:val="nil"/>
              <w:bottom w:val="single" w:sz="4" w:space="0" w:color="auto"/>
              <w:right w:val="single" w:sz="4" w:space="0" w:color="auto"/>
            </w:tcBorders>
            <w:shd w:val="clear" w:color="auto" w:fill="auto"/>
            <w:noWrap/>
            <w:vAlign w:val="center"/>
          </w:tcPr>
          <w:p w14:paraId="6BB5C81F"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6.930,00 </w:t>
            </w:r>
          </w:p>
        </w:tc>
      </w:tr>
      <w:tr w:rsidR="00592CBC" w:rsidRPr="002E39E0" w14:paraId="646569AB"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92BF0D0"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19</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5C20944"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Válvula de Tres Vías ABAC</w:t>
            </w:r>
          </w:p>
        </w:tc>
        <w:tc>
          <w:tcPr>
            <w:tcW w:w="1025" w:type="dxa"/>
            <w:tcBorders>
              <w:top w:val="nil"/>
              <w:left w:val="nil"/>
              <w:bottom w:val="single" w:sz="4" w:space="0" w:color="auto"/>
              <w:right w:val="single" w:sz="4" w:space="0" w:color="auto"/>
            </w:tcBorders>
            <w:shd w:val="clear" w:color="auto" w:fill="auto"/>
            <w:noWrap/>
            <w:vAlign w:val="center"/>
          </w:tcPr>
          <w:p w14:paraId="2FEA6E44"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F94E438"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8</w:t>
            </w:r>
          </w:p>
        </w:tc>
        <w:tc>
          <w:tcPr>
            <w:tcW w:w="1025" w:type="dxa"/>
            <w:tcBorders>
              <w:top w:val="nil"/>
              <w:left w:val="nil"/>
              <w:bottom w:val="single" w:sz="4" w:space="0" w:color="auto"/>
              <w:right w:val="single" w:sz="4" w:space="0" w:color="auto"/>
            </w:tcBorders>
            <w:shd w:val="clear" w:color="auto" w:fill="auto"/>
            <w:noWrap/>
            <w:vAlign w:val="center"/>
          </w:tcPr>
          <w:p w14:paraId="1E04170E"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3.902,85 </w:t>
            </w:r>
          </w:p>
        </w:tc>
        <w:tc>
          <w:tcPr>
            <w:tcW w:w="1242" w:type="dxa"/>
            <w:tcBorders>
              <w:top w:val="nil"/>
              <w:left w:val="nil"/>
              <w:bottom w:val="single" w:sz="4" w:space="0" w:color="auto"/>
              <w:right w:val="single" w:sz="4" w:space="0" w:color="auto"/>
            </w:tcBorders>
            <w:shd w:val="clear" w:color="auto" w:fill="auto"/>
            <w:noWrap/>
            <w:vAlign w:val="center"/>
          </w:tcPr>
          <w:p w14:paraId="1DF53E58"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31.222,80 </w:t>
            </w:r>
          </w:p>
        </w:tc>
      </w:tr>
      <w:tr w:rsidR="00592CBC" w:rsidRPr="002E39E0" w14:paraId="3DFB0887"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2193ABB3"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20</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92EBF0E"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Válvula de seguridad Break </w:t>
            </w:r>
            <w:proofErr w:type="spellStart"/>
            <w:r w:rsidRPr="002E39E0">
              <w:rPr>
                <w:rFonts w:ascii="Arial" w:hAnsi="Arial" w:cs="Arial"/>
                <w:color w:val="000000"/>
                <w:sz w:val="18"/>
                <w:szCs w:val="16"/>
              </w:rPr>
              <w:t>Away</w:t>
            </w:r>
            <w:proofErr w:type="spellEnd"/>
            <w:r w:rsidRPr="002E39E0">
              <w:rPr>
                <w:rFonts w:ascii="Arial" w:hAnsi="Arial" w:cs="Arial"/>
                <w:color w:val="000000"/>
                <w:sz w:val="18"/>
                <w:szCs w:val="16"/>
              </w:rPr>
              <w:t xml:space="preserve"> </w:t>
            </w:r>
          </w:p>
        </w:tc>
        <w:tc>
          <w:tcPr>
            <w:tcW w:w="1025" w:type="dxa"/>
            <w:tcBorders>
              <w:top w:val="nil"/>
              <w:left w:val="nil"/>
              <w:bottom w:val="single" w:sz="4" w:space="0" w:color="auto"/>
              <w:right w:val="single" w:sz="4" w:space="0" w:color="auto"/>
            </w:tcBorders>
            <w:shd w:val="clear" w:color="auto" w:fill="auto"/>
            <w:noWrap/>
            <w:vAlign w:val="center"/>
          </w:tcPr>
          <w:p w14:paraId="51644B6F"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0FAEC8E1"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8</w:t>
            </w:r>
          </w:p>
        </w:tc>
        <w:tc>
          <w:tcPr>
            <w:tcW w:w="1025" w:type="dxa"/>
            <w:tcBorders>
              <w:top w:val="nil"/>
              <w:left w:val="nil"/>
              <w:bottom w:val="single" w:sz="4" w:space="0" w:color="auto"/>
              <w:right w:val="single" w:sz="4" w:space="0" w:color="auto"/>
            </w:tcBorders>
            <w:shd w:val="clear" w:color="auto" w:fill="auto"/>
            <w:noWrap/>
            <w:vAlign w:val="center"/>
          </w:tcPr>
          <w:p w14:paraId="3F5D1443"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4.288,73 </w:t>
            </w:r>
          </w:p>
        </w:tc>
        <w:tc>
          <w:tcPr>
            <w:tcW w:w="1242" w:type="dxa"/>
            <w:tcBorders>
              <w:top w:val="nil"/>
              <w:left w:val="nil"/>
              <w:bottom w:val="single" w:sz="4" w:space="0" w:color="auto"/>
              <w:right w:val="single" w:sz="4" w:space="0" w:color="auto"/>
            </w:tcBorders>
            <w:shd w:val="clear" w:color="auto" w:fill="auto"/>
            <w:noWrap/>
            <w:vAlign w:val="center"/>
          </w:tcPr>
          <w:p w14:paraId="70DF34D7"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34.309,84 </w:t>
            </w:r>
          </w:p>
        </w:tc>
      </w:tr>
      <w:tr w:rsidR="00592CBC" w:rsidRPr="002E39E0" w14:paraId="4EB04D57"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6282F696"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553AC6A3"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Válvula de Regulación</w:t>
            </w:r>
          </w:p>
        </w:tc>
        <w:tc>
          <w:tcPr>
            <w:tcW w:w="1025" w:type="dxa"/>
            <w:tcBorders>
              <w:top w:val="nil"/>
              <w:left w:val="nil"/>
              <w:bottom w:val="single" w:sz="4" w:space="0" w:color="auto"/>
              <w:right w:val="single" w:sz="4" w:space="0" w:color="auto"/>
            </w:tcBorders>
            <w:shd w:val="clear" w:color="auto" w:fill="auto"/>
            <w:noWrap/>
            <w:vAlign w:val="center"/>
          </w:tcPr>
          <w:p w14:paraId="4AE33581"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09886AFC"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6</w:t>
            </w:r>
          </w:p>
        </w:tc>
        <w:tc>
          <w:tcPr>
            <w:tcW w:w="1025" w:type="dxa"/>
            <w:tcBorders>
              <w:top w:val="nil"/>
              <w:left w:val="nil"/>
              <w:bottom w:val="single" w:sz="4" w:space="0" w:color="auto"/>
              <w:right w:val="single" w:sz="4" w:space="0" w:color="auto"/>
            </w:tcBorders>
            <w:shd w:val="clear" w:color="auto" w:fill="auto"/>
            <w:noWrap/>
            <w:vAlign w:val="center"/>
          </w:tcPr>
          <w:p w14:paraId="517D0636"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6.211,80 </w:t>
            </w:r>
          </w:p>
        </w:tc>
        <w:tc>
          <w:tcPr>
            <w:tcW w:w="1242" w:type="dxa"/>
            <w:tcBorders>
              <w:top w:val="nil"/>
              <w:left w:val="nil"/>
              <w:bottom w:val="single" w:sz="4" w:space="0" w:color="auto"/>
              <w:right w:val="single" w:sz="4" w:space="0" w:color="auto"/>
            </w:tcBorders>
            <w:shd w:val="clear" w:color="auto" w:fill="auto"/>
            <w:noWrap/>
            <w:vAlign w:val="center"/>
          </w:tcPr>
          <w:p w14:paraId="44641617"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37.270,80 </w:t>
            </w:r>
          </w:p>
        </w:tc>
      </w:tr>
      <w:tr w:rsidR="00592CBC" w:rsidRPr="002E39E0" w14:paraId="20DE1048"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5C93EC67"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22</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1E1178A"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Válvula Solenoide  24 </w:t>
            </w:r>
            <w:proofErr w:type="spellStart"/>
            <w:r w:rsidRPr="002E39E0">
              <w:rPr>
                <w:rFonts w:ascii="Arial" w:hAnsi="Arial" w:cs="Arial"/>
                <w:color w:val="000000"/>
                <w:sz w:val="18"/>
                <w:szCs w:val="16"/>
              </w:rPr>
              <w:t>Vac</w:t>
            </w:r>
            <w:proofErr w:type="spellEnd"/>
            <w:r w:rsidRPr="002E39E0">
              <w:rPr>
                <w:rFonts w:ascii="Arial" w:hAnsi="Arial" w:cs="Arial"/>
                <w:color w:val="000000"/>
                <w:sz w:val="18"/>
                <w:szCs w:val="16"/>
              </w:rPr>
              <w:t xml:space="preserve"> JEFFERSON</w:t>
            </w:r>
          </w:p>
        </w:tc>
        <w:tc>
          <w:tcPr>
            <w:tcW w:w="1025" w:type="dxa"/>
            <w:tcBorders>
              <w:top w:val="nil"/>
              <w:left w:val="nil"/>
              <w:bottom w:val="single" w:sz="4" w:space="0" w:color="auto"/>
              <w:right w:val="single" w:sz="4" w:space="0" w:color="auto"/>
            </w:tcBorders>
            <w:shd w:val="clear" w:color="auto" w:fill="auto"/>
            <w:noWrap/>
            <w:vAlign w:val="center"/>
          </w:tcPr>
          <w:p w14:paraId="2350E718"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1BE5503"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5</w:t>
            </w:r>
          </w:p>
        </w:tc>
        <w:tc>
          <w:tcPr>
            <w:tcW w:w="1025" w:type="dxa"/>
            <w:tcBorders>
              <w:top w:val="nil"/>
              <w:left w:val="nil"/>
              <w:bottom w:val="single" w:sz="4" w:space="0" w:color="auto"/>
              <w:right w:val="single" w:sz="4" w:space="0" w:color="auto"/>
            </w:tcBorders>
            <w:shd w:val="clear" w:color="auto" w:fill="auto"/>
            <w:noWrap/>
            <w:vAlign w:val="center"/>
          </w:tcPr>
          <w:p w14:paraId="2DD0575E"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4.917,15 </w:t>
            </w:r>
          </w:p>
        </w:tc>
        <w:tc>
          <w:tcPr>
            <w:tcW w:w="1242" w:type="dxa"/>
            <w:tcBorders>
              <w:top w:val="nil"/>
              <w:left w:val="nil"/>
              <w:bottom w:val="single" w:sz="4" w:space="0" w:color="auto"/>
              <w:right w:val="single" w:sz="4" w:space="0" w:color="auto"/>
            </w:tcBorders>
            <w:shd w:val="clear" w:color="auto" w:fill="auto"/>
            <w:noWrap/>
            <w:vAlign w:val="center"/>
          </w:tcPr>
          <w:p w14:paraId="2CB46D9E"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24.585,75 </w:t>
            </w:r>
          </w:p>
        </w:tc>
      </w:tr>
      <w:tr w:rsidR="00592CBC" w:rsidRPr="002E39E0" w14:paraId="7C14F309"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2235162"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23</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1FF5CB0F"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Kit de Reparo de Válvula de TRES Vías</w:t>
            </w:r>
          </w:p>
        </w:tc>
        <w:tc>
          <w:tcPr>
            <w:tcW w:w="1025" w:type="dxa"/>
            <w:tcBorders>
              <w:top w:val="nil"/>
              <w:left w:val="nil"/>
              <w:bottom w:val="single" w:sz="4" w:space="0" w:color="auto"/>
              <w:right w:val="single" w:sz="4" w:space="0" w:color="auto"/>
            </w:tcBorders>
            <w:shd w:val="clear" w:color="auto" w:fill="auto"/>
            <w:noWrap/>
            <w:vAlign w:val="center"/>
          </w:tcPr>
          <w:p w14:paraId="337BC99B"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2EF210E8"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14</w:t>
            </w:r>
          </w:p>
        </w:tc>
        <w:tc>
          <w:tcPr>
            <w:tcW w:w="1025" w:type="dxa"/>
            <w:tcBorders>
              <w:top w:val="nil"/>
              <w:left w:val="nil"/>
              <w:bottom w:val="single" w:sz="4" w:space="0" w:color="auto"/>
              <w:right w:val="single" w:sz="4" w:space="0" w:color="auto"/>
            </w:tcBorders>
            <w:shd w:val="clear" w:color="auto" w:fill="auto"/>
            <w:noWrap/>
            <w:vAlign w:val="center"/>
          </w:tcPr>
          <w:p w14:paraId="177F66B5"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2.068,29 </w:t>
            </w:r>
          </w:p>
        </w:tc>
        <w:tc>
          <w:tcPr>
            <w:tcW w:w="1242" w:type="dxa"/>
            <w:tcBorders>
              <w:top w:val="nil"/>
              <w:left w:val="nil"/>
              <w:bottom w:val="single" w:sz="4" w:space="0" w:color="auto"/>
              <w:right w:val="single" w:sz="4" w:space="0" w:color="auto"/>
            </w:tcBorders>
            <w:shd w:val="clear" w:color="auto" w:fill="auto"/>
            <w:noWrap/>
            <w:vAlign w:val="center"/>
          </w:tcPr>
          <w:p w14:paraId="0D93D9BD"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28.956,06 </w:t>
            </w:r>
          </w:p>
        </w:tc>
      </w:tr>
      <w:tr w:rsidR="00592CBC" w:rsidRPr="002E39E0" w14:paraId="62FB1B8B"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4ABC9622"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24</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FD8658D"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Kit de Reparo de Válvula Break </w:t>
            </w:r>
            <w:proofErr w:type="spellStart"/>
            <w:r w:rsidRPr="002E39E0">
              <w:rPr>
                <w:rFonts w:ascii="Arial" w:hAnsi="Arial" w:cs="Arial"/>
                <w:color w:val="000000"/>
                <w:sz w:val="18"/>
                <w:szCs w:val="16"/>
              </w:rPr>
              <w:t>Away</w:t>
            </w:r>
            <w:proofErr w:type="spellEnd"/>
          </w:p>
        </w:tc>
        <w:tc>
          <w:tcPr>
            <w:tcW w:w="1025" w:type="dxa"/>
            <w:tcBorders>
              <w:top w:val="nil"/>
              <w:left w:val="nil"/>
              <w:bottom w:val="single" w:sz="4" w:space="0" w:color="auto"/>
              <w:right w:val="single" w:sz="4" w:space="0" w:color="auto"/>
            </w:tcBorders>
            <w:shd w:val="clear" w:color="auto" w:fill="auto"/>
            <w:noWrap/>
            <w:vAlign w:val="center"/>
          </w:tcPr>
          <w:p w14:paraId="6BBCABD6"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01913DF"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14</w:t>
            </w:r>
          </w:p>
        </w:tc>
        <w:tc>
          <w:tcPr>
            <w:tcW w:w="1025" w:type="dxa"/>
            <w:tcBorders>
              <w:top w:val="nil"/>
              <w:left w:val="nil"/>
              <w:bottom w:val="single" w:sz="4" w:space="0" w:color="auto"/>
              <w:right w:val="single" w:sz="4" w:space="0" w:color="auto"/>
            </w:tcBorders>
            <w:shd w:val="clear" w:color="auto" w:fill="auto"/>
            <w:noWrap/>
            <w:vAlign w:val="center"/>
          </w:tcPr>
          <w:p w14:paraId="1D1C37D7"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657,72 </w:t>
            </w:r>
          </w:p>
        </w:tc>
        <w:tc>
          <w:tcPr>
            <w:tcW w:w="1242" w:type="dxa"/>
            <w:tcBorders>
              <w:top w:val="nil"/>
              <w:left w:val="nil"/>
              <w:bottom w:val="single" w:sz="4" w:space="0" w:color="auto"/>
              <w:right w:val="single" w:sz="4" w:space="0" w:color="auto"/>
            </w:tcBorders>
            <w:shd w:val="clear" w:color="auto" w:fill="auto"/>
            <w:noWrap/>
            <w:vAlign w:val="center"/>
          </w:tcPr>
          <w:p w14:paraId="5E97072C"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9.208,08 </w:t>
            </w:r>
          </w:p>
        </w:tc>
      </w:tr>
      <w:tr w:rsidR="00592CBC" w:rsidRPr="002E39E0" w14:paraId="5826FA30"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565C874D"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25</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6BF6CB7"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 xml:space="preserve">Kit de Reparo de Válvula de Regulación M15 </w:t>
            </w:r>
          </w:p>
        </w:tc>
        <w:tc>
          <w:tcPr>
            <w:tcW w:w="1025" w:type="dxa"/>
            <w:tcBorders>
              <w:top w:val="nil"/>
              <w:left w:val="nil"/>
              <w:bottom w:val="single" w:sz="4" w:space="0" w:color="auto"/>
              <w:right w:val="single" w:sz="4" w:space="0" w:color="auto"/>
            </w:tcBorders>
            <w:shd w:val="clear" w:color="auto" w:fill="auto"/>
            <w:noWrap/>
            <w:vAlign w:val="center"/>
          </w:tcPr>
          <w:p w14:paraId="68BA76DA"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546E893F"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14</w:t>
            </w:r>
          </w:p>
        </w:tc>
        <w:tc>
          <w:tcPr>
            <w:tcW w:w="1025" w:type="dxa"/>
            <w:tcBorders>
              <w:top w:val="nil"/>
              <w:left w:val="nil"/>
              <w:bottom w:val="single" w:sz="4" w:space="0" w:color="auto"/>
              <w:right w:val="single" w:sz="4" w:space="0" w:color="auto"/>
            </w:tcBorders>
            <w:shd w:val="clear" w:color="auto" w:fill="auto"/>
            <w:noWrap/>
            <w:vAlign w:val="center"/>
          </w:tcPr>
          <w:p w14:paraId="2F941FFD"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2.068,29 </w:t>
            </w:r>
          </w:p>
        </w:tc>
        <w:tc>
          <w:tcPr>
            <w:tcW w:w="1242" w:type="dxa"/>
            <w:tcBorders>
              <w:top w:val="nil"/>
              <w:left w:val="nil"/>
              <w:bottom w:val="single" w:sz="4" w:space="0" w:color="auto"/>
              <w:right w:val="single" w:sz="4" w:space="0" w:color="auto"/>
            </w:tcBorders>
            <w:shd w:val="clear" w:color="auto" w:fill="auto"/>
            <w:noWrap/>
            <w:vAlign w:val="center"/>
          </w:tcPr>
          <w:p w14:paraId="609BE82D"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28.956,06 </w:t>
            </w:r>
          </w:p>
        </w:tc>
      </w:tr>
      <w:tr w:rsidR="00592CBC" w:rsidRPr="002E39E0" w14:paraId="0C217FC2" w14:textId="77777777" w:rsidTr="002E39E0">
        <w:trPr>
          <w:trHeight w:val="20"/>
          <w:jc w:val="center"/>
        </w:trPr>
        <w:tc>
          <w:tcPr>
            <w:tcW w:w="628" w:type="dxa"/>
            <w:tcBorders>
              <w:top w:val="nil"/>
              <w:left w:val="single" w:sz="8" w:space="0" w:color="auto"/>
              <w:bottom w:val="single" w:sz="4" w:space="0" w:color="auto"/>
              <w:right w:val="nil"/>
            </w:tcBorders>
            <w:shd w:val="clear" w:color="auto" w:fill="auto"/>
            <w:noWrap/>
            <w:vAlign w:val="center"/>
          </w:tcPr>
          <w:p w14:paraId="6A58D63B"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26</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6D1F8A9E"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Kit de Reparo de Válvula Solenoide JEFFERSON</w:t>
            </w:r>
          </w:p>
        </w:tc>
        <w:tc>
          <w:tcPr>
            <w:tcW w:w="1025" w:type="dxa"/>
            <w:tcBorders>
              <w:top w:val="nil"/>
              <w:left w:val="nil"/>
              <w:bottom w:val="single" w:sz="4" w:space="0" w:color="auto"/>
              <w:right w:val="single" w:sz="4" w:space="0" w:color="auto"/>
            </w:tcBorders>
            <w:shd w:val="clear" w:color="auto" w:fill="auto"/>
            <w:noWrap/>
            <w:vAlign w:val="center"/>
          </w:tcPr>
          <w:p w14:paraId="6E15D2E5"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56489300"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7</w:t>
            </w:r>
          </w:p>
        </w:tc>
        <w:tc>
          <w:tcPr>
            <w:tcW w:w="1025" w:type="dxa"/>
            <w:tcBorders>
              <w:top w:val="nil"/>
              <w:left w:val="nil"/>
              <w:bottom w:val="single" w:sz="4" w:space="0" w:color="auto"/>
              <w:right w:val="single" w:sz="4" w:space="0" w:color="auto"/>
            </w:tcBorders>
            <w:shd w:val="clear" w:color="auto" w:fill="auto"/>
            <w:noWrap/>
            <w:vAlign w:val="center"/>
          </w:tcPr>
          <w:p w14:paraId="393C51EC"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1.381,21 </w:t>
            </w:r>
          </w:p>
        </w:tc>
        <w:tc>
          <w:tcPr>
            <w:tcW w:w="1242" w:type="dxa"/>
            <w:tcBorders>
              <w:top w:val="nil"/>
              <w:left w:val="nil"/>
              <w:bottom w:val="single" w:sz="4" w:space="0" w:color="auto"/>
              <w:right w:val="single" w:sz="4" w:space="0" w:color="auto"/>
            </w:tcBorders>
            <w:shd w:val="clear" w:color="auto" w:fill="auto"/>
            <w:noWrap/>
            <w:vAlign w:val="center"/>
          </w:tcPr>
          <w:p w14:paraId="5A1FAC4A"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9.668,47 </w:t>
            </w:r>
          </w:p>
        </w:tc>
      </w:tr>
      <w:tr w:rsidR="00592CBC" w:rsidRPr="002E39E0" w14:paraId="26E9996C" w14:textId="77777777" w:rsidTr="002E39E0">
        <w:trPr>
          <w:trHeight w:val="20"/>
          <w:jc w:val="center"/>
        </w:trPr>
        <w:tc>
          <w:tcPr>
            <w:tcW w:w="628" w:type="dxa"/>
            <w:tcBorders>
              <w:top w:val="single" w:sz="4" w:space="0" w:color="auto"/>
              <w:left w:val="single" w:sz="8" w:space="0" w:color="auto"/>
              <w:bottom w:val="single" w:sz="4" w:space="0" w:color="auto"/>
              <w:right w:val="nil"/>
            </w:tcBorders>
            <w:shd w:val="clear" w:color="auto" w:fill="auto"/>
            <w:noWrap/>
            <w:vAlign w:val="center"/>
          </w:tcPr>
          <w:p w14:paraId="7C2EE607"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27</w:t>
            </w:r>
          </w:p>
        </w:tc>
        <w:tc>
          <w:tcPr>
            <w:tcW w:w="4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B8F5C" w14:textId="77777777" w:rsidR="00592CBC" w:rsidRPr="002E39E0" w:rsidRDefault="00592CBC" w:rsidP="00592CBC">
            <w:pPr>
              <w:rPr>
                <w:rFonts w:ascii="Arial" w:hAnsi="Arial" w:cs="Arial"/>
                <w:color w:val="000000"/>
                <w:sz w:val="18"/>
                <w:szCs w:val="16"/>
                <w:lang w:val="en-US"/>
              </w:rPr>
            </w:pPr>
            <w:proofErr w:type="spellStart"/>
            <w:r w:rsidRPr="002E39E0">
              <w:rPr>
                <w:rFonts w:ascii="Arial" w:hAnsi="Arial" w:cs="Arial"/>
                <w:color w:val="000000"/>
                <w:sz w:val="18"/>
                <w:szCs w:val="16"/>
                <w:lang w:val="en-US"/>
              </w:rPr>
              <w:t>Trasductor</w:t>
            </w:r>
            <w:proofErr w:type="spellEnd"/>
            <w:r w:rsidRPr="002E39E0">
              <w:rPr>
                <w:rFonts w:ascii="Arial" w:hAnsi="Arial" w:cs="Arial"/>
                <w:color w:val="000000"/>
                <w:sz w:val="18"/>
                <w:szCs w:val="16"/>
                <w:lang w:val="en-US"/>
              </w:rPr>
              <w:t xml:space="preserve">  is- 20-s de 0 a 400 bar WIKA</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3DF776CB"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9951054"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46A04467"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3.624,77 </w:t>
            </w:r>
          </w:p>
        </w:tc>
        <w:tc>
          <w:tcPr>
            <w:tcW w:w="1242" w:type="dxa"/>
            <w:tcBorders>
              <w:top w:val="single" w:sz="4" w:space="0" w:color="auto"/>
              <w:left w:val="nil"/>
              <w:bottom w:val="single" w:sz="4" w:space="0" w:color="auto"/>
              <w:right w:val="single" w:sz="4" w:space="0" w:color="auto"/>
            </w:tcBorders>
            <w:shd w:val="clear" w:color="auto" w:fill="auto"/>
            <w:noWrap/>
            <w:vAlign w:val="center"/>
          </w:tcPr>
          <w:p w14:paraId="0D6CEDC0"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7.249,54 </w:t>
            </w:r>
          </w:p>
        </w:tc>
      </w:tr>
      <w:tr w:rsidR="00592CBC" w:rsidRPr="002E39E0" w14:paraId="2C19EAC8" w14:textId="77777777" w:rsidTr="002E39E0">
        <w:trPr>
          <w:trHeight w:val="20"/>
          <w:jc w:val="center"/>
        </w:trPr>
        <w:tc>
          <w:tcPr>
            <w:tcW w:w="628" w:type="dxa"/>
            <w:tcBorders>
              <w:top w:val="single" w:sz="4" w:space="0" w:color="auto"/>
              <w:left w:val="single" w:sz="8" w:space="0" w:color="auto"/>
              <w:bottom w:val="single" w:sz="8" w:space="0" w:color="auto"/>
              <w:right w:val="nil"/>
            </w:tcBorders>
            <w:shd w:val="clear" w:color="auto" w:fill="auto"/>
            <w:noWrap/>
            <w:vAlign w:val="center"/>
          </w:tcPr>
          <w:p w14:paraId="6AAF8053"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28</w:t>
            </w:r>
          </w:p>
        </w:tc>
        <w:tc>
          <w:tcPr>
            <w:tcW w:w="4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AE3EA"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Chicotillo de 20 cm de despacho de GNV de alta presión</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0D667A34"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F6AC979"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30</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2EC003B8"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378,16 </w:t>
            </w:r>
          </w:p>
        </w:tc>
        <w:tc>
          <w:tcPr>
            <w:tcW w:w="1242" w:type="dxa"/>
            <w:tcBorders>
              <w:top w:val="single" w:sz="4" w:space="0" w:color="auto"/>
              <w:left w:val="nil"/>
              <w:bottom w:val="single" w:sz="4" w:space="0" w:color="auto"/>
              <w:right w:val="single" w:sz="4" w:space="0" w:color="auto"/>
            </w:tcBorders>
            <w:shd w:val="clear" w:color="auto" w:fill="auto"/>
            <w:noWrap/>
            <w:vAlign w:val="center"/>
          </w:tcPr>
          <w:p w14:paraId="175B7EBE"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11.344,80 </w:t>
            </w:r>
          </w:p>
        </w:tc>
      </w:tr>
      <w:tr w:rsidR="00592CBC" w:rsidRPr="002E39E0" w14:paraId="13DC8D70"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7950D77D"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29</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2D67D8A3" w14:textId="77777777" w:rsidR="00592CBC" w:rsidRPr="002E39E0" w:rsidRDefault="00592CBC" w:rsidP="00592CBC">
            <w:pPr>
              <w:rPr>
                <w:rFonts w:ascii="Arial" w:hAnsi="Arial" w:cs="Arial"/>
                <w:color w:val="000000"/>
                <w:sz w:val="18"/>
                <w:szCs w:val="16"/>
              </w:rPr>
            </w:pPr>
            <w:proofErr w:type="spellStart"/>
            <w:r w:rsidRPr="002E39E0">
              <w:rPr>
                <w:rFonts w:ascii="Arial" w:hAnsi="Arial" w:cs="Arial"/>
                <w:color w:val="000000"/>
                <w:sz w:val="18"/>
                <w:szCs w:val="16"/>
              </w:rPr>
              <w:t>Tubing</w:t>
            </w:r>
            <w:proofErr w:type="spellEnd"/>
            <w:r w:rsidRPr="002E39E0">
              <w:rPr>
                <w:rFonts w:ascii="Arial" w:hAnsi="Arial" w:cs="Arial"/>
                <w:color w:val="000000"/>
                <w:sz w:val="18"/>
                <w:szCs w:val="16"/>
              </w:rPr>
              <w:t xml:space="preserve"> de 1/4" ABAC</w:t>
            </w:r>
          </w:p>
        </w:tc>
        <w:tc>
          <w:tcPr>
            <w:tcW w:w="1025" w:type="dxa"/>
            <w:tcBorders>
              <w:top w:val="nil"/>
              <w:left w:val="nil"/>
              <w:bottom w:val="single" w:sz="4" w:space="0" w:color="auto"/>
              <w:right w:val="single" w:sz="4" w:space="0" w:color="auto"/>
            </w:tcBorders>
            <w:shd w:val="clear" w:color="auto" w:fill="auto"/>
            <w:noWrap/>
            <w:vAlign w:val="center"/>
          </w:tcPr>
          <w:p w14:paraId="03EEB35E"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Barra</w:t>
            </w:r>
          </w:p>
        </w:tc>
        <w:tc>
          <w:tcPr>
            <w:tcW w:w="1080" w:type="dxa"/>
            <w:tcBorders>
              <w:top w:val="nil"/>
              <w:left w:val="nil"/>
              <w:bottom w:val="single" w:sz="4" w:space="0" w:color="auto"/>
              <w:right w:val="single" w:sz="4" w:space="0" w:color="auto"/>
            </w:tcBorders>
            <w:shd w:val="clear" w:color="auto" w:fill="auto"/>
            <w:noWrap/>
            <w:vAlign w:val="center"/>
          </w:tcPr>
          <w:p w14:paraId="7763E1EE"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4</w:t>
            </w:r>
          </w:p>
        </w:tc>
        <w:tc>
          <w:tcPr>
            <w:tcW w:w="1025" w:type="dxa"/>
            <w:tcBorders>
              <w:top w:val="nil"/>
              <w:left w:val="nil"/>
              <w:bottom w:val="single" w:sz="4" w:space="0" w:color="auto"/>
              <w:right w:val="single" w:sz="4" w:space="0" w:color="auto"/>
            </w:tcBorders>
            <w:shd w:val="clear" w:color="auto" w:fill="auto"/>
            <w:noWrap/>
            <w:vAlign w:val="center"/>
          </w:tcPr>
          <w:p w14:paraId="4DDF5DEC"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833,11 </w:t>
            </w:r>
          </w:p>
        </w:tc>
        <w:tc>
          <w:tcPr>
            <w:tcW w:w="1242" w:type="dxa"/>
            <w:tcBorders>
              <w:top w:val="nil"/>
              <w:left w:val="nil"/>
              <w:bottom w:val="single" w:sz="4" w:space="0" w:color="auto"/>
              <w:right w:val="single" w:sz="4" w:space="0" w:color="auto"/>
            </w:tcBorders>
            <w:shd w:val="clear" w:color="auto" w:fill="auto"/>
            <w:noWrap/>
            <w:vAlign w:val="center"/>
          </w:tcPr>
          <w:p w14:paraId="0D230752"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3.332,44 </w:t>
            </w:r>
          </w:p>
        </w:tc>
      </w:tr>
      <w:tr w:rsidR="00592CBC" w:rsidRPr="002E39E0" w14:paraId="4D9A42E1"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F2AC174"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30</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64C48B8" w14:textId="77777777" w:rsidR="00592CBC" w:rsidRPr="002E39E0" w:rsidRDefault="00592CBC" w:rsidP="00592CBC">
            <w:pPr>
              <w:rPr>
                <w:rFonts w:ascii="Arial" w:hAnsi="Arial" w:cs="Arial"/>
                <w:color w:val="000000"/>
                <w:sz w:val="18"/>
                <w:szCs w:val="16"/>
              </w:rPr>
            </w:pPr>
            <w:r w:rsidRPr="002E39E0">
              <w:rPr>
                <w:rFonts w:ascii="Arial" w:hAnsi="Arial" w:cs="Arial"/>
                <w:color w:val="000000"/>
                <w:sz w:val="18"/>
                <w:szCs w:val="16"/>
              </w:rPr>
              <w:t>Juegos de Virolas y Contra Virolas de 1/4" ABAC</w:t>
            </w:r>
          </w:p>
        </w:tc>
        <w:tc>
          <w:tcPr>
            <w:tcW w:w="1025" w:type="dxa"/>
            <w:tcBorders>
              <w:top w:val="nil"/>
              <w:left w:val="nil"/>
              <w:bottom w:val="single" w:sz="4" w:space="0" w:color="auto"/>
              <w:right w:val="single" w:sz="4" w:space="0" w:color="auto"/>
            </w:tcBorders>
            <w:shd w:val="clear" w:color="auto" w:fill="auto"/>
            <w:noWrap/>
            <w:vAlign w:val="center"/>
          </w:tcPr>
          <w:p w14:paraId="678EA2EB"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660CF6BF"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10</w:t>
            </w:r>
          </w:p>
        </w:tc>
        <w:tc>
          <w:tcPr>
            <w:tcW w:w="1025" w:type="dxa"/>
            <w:tcBorders>
              <w:top w:val="nil"/>
              <w:left w:val="nil"/>
              <w:bottom w:val="single" w:sz="4" w:space="0" w:color="auto"/>
              <w:right w:val="single" w:sz="4" w:space="0" w:color="auto"/>
            </w:tcBorders>
            <w:shd w:val="clear" w:color="auto" w:fill="auto"/>
            <w:noWrap/>
            <w:vAlign w:val="center"/>
          </w:tcPr>
          <w:p w14:paraId="1A62F460"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65,77 </w:t>
            </w:r>
          </w:p>
        </w:tc>
        <w:tc>
          <w:tcPr>
            <w:tcW w:w="1242" w:type="dxa"/>
            <w:tcBorders>
              <w:top w:val="nil"/>
              <w:left w:val="nil"/>
              <w:bottom w:val="single" w:sz="4" w:space="0" w:color="auto"/>
              <w:right w:val="single" w:sz="4" w:space="0" w:color="auto"/>
            </w:tcBorders>
            <w:shd w:val="clear" w:color="auto" w:fill="auto"/>
            <w:noWrap/>
            <w:vAlign w:val="center"/>
          </w:tcPr>
          <w:p w14:paraId="6145CB6F"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657,70 </w:t>
            </w:r>
          </w:p>
        </w:tc>
      </w:tr>
      <w:tr w:rsidR="00592CBC" w:rsidRPr="002E39E0" w14:paraId="5573E135" w14:textId="77777777" w:rsidTr="002E39E0">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32049E9C"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31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6459D96" w14:textId="77777777" w:rsidR="00592CBC" w:rsidRPr="002E39E0" w:rsidRDefault="00592CBC" w:rsidP="00592CBC">
            <w:pPr>
              <w:rPr>
                <w:rFonts w:ascii="Arial" w:hAnsi="Arial" w:cs="Arial"/>
                <w:color w:val="000000"/>
                <w:sz w:val="18"/>
                <w:szCs w:val="16"/>
                <w:lang w:val="en-US"/>
              </w:rPr>
            </w:pPr>
            <w:r w:rsidRPr="002E39E0">
              <w:rPr>
                <w:rFonts w:ascii="Arial" w:hAnsi="Arial" w:cs="Arial"/>
                <w:color w:val="000000"/>
                <w:sz w:val="18"/>
                <w:szCs w:val="16"/>
                <w:lang w:val="en-US"/>
              </w:rPr>
              <w:t xml:space="preserve">O ring </w:t>
            </w:r>
            <w:proofErr w:type="spellStart"/>
            <w:r w:rsidRPr="002E39E0">
              <w:rPr>
                <w:rFonts w:ascii="Arial" w:hAnsi="Arial" w:cs="Arial"/>
                <w:color w:val="000000"/>
                <w:sz w:val="18"/>
                <w:szCs w:val="16"/>
                <w:lang w:val="en-US"/>
              </w:rPr>
              <w:t>para</w:t>
            </w:r>
            <w:proofErr w:type="spellEnd"/>
            <w:r w:rsidRPr="002E39E0">
              <w:rPr>
                <w:rFonts w:ascii="Arial" w:hAnsi="Arial" w:cs="Arial"/>
                <w:color w:val="000000"/>
                <w:sz w:val="18"/>
                <w:szCs w:val="16"/>
                <w:lang w:val="en-US"/>
              </w:rPr>
              <w:t xml:space="preserve"> </w:t>
            </w:r>
            <w:proofErr w:type="spellStart"/>
            <w:r w:rsidRPr="002E39E0">
              <w:rPr>
                <w:rFonts w:ascii="Arial" w:hAnsi="Arial" w:cs="Arial"/>
                <w:color w:val="000000"/>
                <w:sz w:val="18"/>
                <w:szCs w:val="16"/>
                <w:lang w:val="en-US"/>
              </w:rPr>
              <w:t>válvula</w:t>
            </w:r>
            <w:proofErr w:type="spellEnd"/>
            <w:r w:rsidRPr="002E39E0">
              <w:rPr>
                <w:rFonts w:ascii="Arial" w:hAnsi="Arial" w:cs="Arial"/>
                <w:color w:val="000000"/>
                <w:sz w:val="18"/>
                <w:szCs w:val="16"/>
                <w:lang w:val="en-US"/>
              </w:rPr>
              <w:t xml:space="preserve"> break away </w:t>
            </w:r>
          </w:p>
        </w:tc>
        <w:tc>
          <w:tcPr>
            <w:tcW w:w="1025" w:type="dxa"/>
            <w:tcBorders>
              <w:top w:val="nil"/>
              <w:left w:val="nil"/>
              <w:bottom w:val="single" w:sz="4" w:space="0" w:color="auto"/>
              <w:right w:val="single" w:sz="4" w:space="0" w:color="auto"/>
            </w:tcBorders>
            <w:shd w:val="clear" w:color="auto" w:fill="auto"/>
            <w:noWrap/>
            <w:vAlign w:val="center"/>
          </w:tcPr>
          <w:p w14:paraId="67BB784E"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1E032912" w14:textId="77777777" w:rsidR="00592CBC" w:rsidRPr="002E39E0" w:rsidRDefault="00592CBC" w:rsidP="00592CBC">
            <w:pPr>
              <w:jc w:val="center"/>
              <w:rPr>
                <w:rFonts w:ascii="Arial" w:hAnsi="Arial" w:cs="Arial"/>
                <w:color w:val="000000"/>
                <w:sz w:val="18"/>
                <w:szCs w:val="16"/>
              </w:rPr>
            </w:pPr>
            <w:r w:rsidRPr="002E39E0">
              <w:rPr>
                <w:rFonts w:ascii="Arial" w:hAnsi="Arial" w:cs="Arial"/>
                <w:color w:val="000000"/>
                <w:sz w:val="18"/>
                <w:szCs w:val="16"/>
              </w:rPr>
              <w:t>100</w:t>
            </w:r>
          </w:p>
        </w:tc>
        <w:tc>
          <w:tcPr>
            <w:tcW w:w="1025" w:type="dxa"/>
            <w:tcBorders>
              <w:top w:val="nil"/>
              <w:left w:val="nil"/>
              <w:bottom w:val="single" w:sz="4" w:space="0" w:color="auto"/>
              <w:right w:val="single" w:sz="4" w:space="0" w:color="auto"/>
            </w:tcBorders>
            <w:shd w:val="clear" w:color="auto" w:fill="auto"/>
            <w:noWrap/>
            <w:vAlign w:val="center"/>
          </w:tcPr>
          <w:p w14:paraId="7A4B5E1E"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7,35 </w:t>
            </w:r>
          </w:p>
        </w:tc>
        <w:tc>
          <w:tcPr>
            <w:tcW w:w="1242" w:type="dxa"/>
            <w:tcBorders>
              <w:top w:val="nil"/>
              <w:left w:val="nil"/>
              <w:bottom w:val="single" w:sz="4" w:space="0" w:color="auto"/>
              <w:right w:val="single" w:sz="4" w:space="0" w:color="auto"/>
            </w:tcBorders>
            <w:shd w:val="clear" w:color="auto" w:fill="auto"/>
            <w:noWrap/>
            <w:vAlign w:val="center"/>
          </w:tcPr>
          <w:p w14:paraId="3866A926" w14:textId="77777777" w:rsidR="00592CBC" w:rsidRPr="002E39E0" w:rsidRDefault="00592CBC" w:rsidP="00592CBC">
            <w:pPr>
              <w:jc w:val="right"/>
              <w:rPr>
                <w:rFonts w:ascii="Arial" w:hAnsi="Arial" w:cs="Arial"/>
                <w:color w:val="000000"/>
                <w:sz w:val="18"/>
                <w:szCs w:val="16"/>
              </w:rPr>
            </w:pPr>
            <w:r w:rsidRPr="002E39E0">
              <w:rPr>
                <w:rFonts w:ascii="Arial" w:hAnsi="Arial" w:cs="Arial"/>
                <w:color w:val="000000"/>
                <w:sz w:val="18"/>
                <w:szCs w:val="16"/>
              </w:rPr>
              <w:t xml:space="preserve">           735,00 </w:t>
            </w:r>
          </w:p>
        </w:tc>
      </w:tr>
      <w:tr w:rsidR="00592CBC" w:rsidRPr="002E39E0" w14:paraId="02084D0F" w14:textId="77777777" w:rsidTr="002E39E0">
        <w:trPr>
          <w:trHeight w:val="20"/>
          <w:jc w:val="center"/>
        </w:trPr>
        <w:tc>
          <w:tcPr>
            <w:tcW w:w="8440"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9939641" w14:textId="77777777" w:rsidR="00592CBC" w:rsidRPr="002E39E0" w:rsidRDefault="00592CBC" w:rsidP="00592CBC">
            <w:pPr>
              <w:jc w:val="center"/>
              <w:rPr>
                <w:rFonts w:ascii="Arial" w:hAnsi="Arial" w:cs="Arial"/>
                <w:b/>
                <w:bCs/>
                <w:color w:val="000000"/>
                <w:sz w:val="18"/>
                <w:szCs w:val="18"/>
              </w:rPr>
            </w:pPr>
            <w:r w:rsidRPr="002E39E0">
              <w:rPr>
                <w:rFonts w:ascii="Arial" w:hAnsi="Arial" w:cs="Arial"/>
                <w:b/>
                <w:bCs/>
                <w:color w:val="000000"/>
                <w:sz w:val="18"/>
                <w:szCs w:val="18"/>
              </w:rPr>
              <w:t>TOTAL EN BOLIVIANOS</w:t>
            </w:r>
          </w:p>
        </w:tc>
        <w:tc>
          <w:tcPr>
            <w:tcW w:w="1242" w:type="dxa"/>
            <w:tcBorders>
              <w:top w:val="nil"/>
              <w:left w:val="nil"/>
              <w:bottom w:val="single" w:sz="4" w:space="0" w:color="auto"/>
              <w:right w:val="single" w:sz="4" w:space="0" w:color="auto"/>
            </w:tcBorders>
            <w:shd w:val="clear" w:color="auto" w:fill="D9D9D9" w:themeFill="background1" w:themeFillShade="D9"/>
            <w:noWrap/>
            <w:vAlign w:val="center"/>
            <w:hideMark/>
          </w:tcPr>
          <w:p w14:paraId="0DF819F4" w14:textId="77777777" w:rsidR="00592CBC" w:rsidRPr="002E39E0" w:rsidRDefault="00592CBC" w:rsidP="00592CBC">
            <w:pPr>
              <w:jc w:val="center"/>
              <w:rPr>
                <w:rFonts w:ascii="Arial" w:hAnsi="Arial" w:cs="Arial"/>
                <w:b/>
                <w:bCs/>
                <w:color w:val="000000"/>
                <w:sz w:val="18"/>
                <w:szCs w:val="18"/>
              </w:rPr>
            </w:pPr>
            <w:r w:rsidRPr="002E39E0">
              <w:rPr>
                <w:rFonts w:ascii="Arial" w:hAnsi="Arial" w:cs="Arial"/>
                <w:b/>
                <w:bCs/>
                <w:color w:val="000000"/>
                <w:sz w:val="18"/>
                <w:szCs w:val="18"/>
              </w:rPr>
              <w:t>329.727,94</w:t>
            </w:r>
          </w:p>
        </w:tc>
      </w:tr>
    </w:tbl>
    <w:p w14:paraId="03FC3D89" w14:textId="77777777" w:rsidR="00B10ADD" w:rsidRPr="00552079" w:rsidRDefault="00B10ADD" w:rsidP="00B37050">
      <w:pPr>
        <w:jc w:val="center"/>
        <w:rPr>
          <w:rFonts w:asciiTheme="minorHAnsi" w:hAnsiTheme="minorHAnsi" w:cstheme="minorHAnsi"/>
          <w:b/>
          <w:sz w:val="22"/>
          <w:szCs w:val="22"/>
        </w:rPr>
      </w:pPr>
    </w:p>
    <w:p w14:paraId="08A850CC" w14:textId="77777777" w:rsidR="00CD7DE0" w:rsidRDefault="00CD7DE0" w:rsidP="00552079">
      <w:pPr>
        <w:rPr>
          <w:rFonts w:asciiTheme="minorHAnsi" w:hAnsiTheme="minorHAnsi" w:cstheme="minorHAnsi"/>
          <w:b/>
          <w:sz w:val="22"/>
          <w:szCs w:val="22"/>
        </w:rPr>
      </w:pPr>
    </w:p>
    <w:p w14:paraId="08968B63" w14:textId="77777777" w:rsidR="002E39E0" w:rsidRDefault="002E39E0" w:rsidP="00552079">
      <w:pPr>
        <w:rPr>
          <w:rFonts w:asciiTheme="minorHAnsi" w:hAnsiTheme="minorHAnsi" w:cstheme="minorHAnsi"/>
          <w:b/>
          <w:sz w:val="22"/>
          <w:szCs w:val="22"/>
        </w:rPr>
      </w:pPr>
    </w:p>
    <w:p w14:paraId="126E11F6" w14:textId="77777777" w:rsidR="002E39E0" w:rsidRDefault="002E39E0" w:rsidP="00552079">
      <w:pPr>
        <w:rPr>
          <w:rFonts w:asciiTheme="minorHAnsi" w:hAnsiTheme="minorHAnsi" w:cstheme="minorHAnsi"/>
          <w:b/>
          <w:sz w:val="22"/>
          <w:szCs w:val="22"/>
        </w:rPr>
      </w:pPr>
    </w:p>
    <w:p w14:paraId="23B3B84D" w14:textId="77777777" w:rsidR="002E39E0" w:rsidRDefault="002E39E0" w:rsidP="00552079">
      <w:pPr>
        <w:rPr>
          <w:rFonts w:asciiTheme="minorHAnsi" w:hAnsiTheme="minorHAnsi" w:cstheme="minorHAnsi"/>
          <w:b/>
          <w:sz w:val="22"/>
          <w:szCs w:val="22"/>
        </w:rPr>
      </w:pPr>
    </w:p>
    <w:p w14:paraId="40B222B6" w14:textId="77777777" w:rsidR="002E39E0" w:rsidRDefault="002E39E0" w:rsidP="00552079">
      <w:pPr>
        <w:rPr>
          <w:rFonts w:asciiTheme="minorHAnsi" w:hAnsiTheme="minorHAnsi" w:cstheme="minorHAnsi"/>
          <w:b/>
          <w:sz w:val="22"/>
          <w:szCs w:val="22"/>
        </w:rPr>
      </w:pPr>
    </w:p>
    <w:p w14:paraId="0CEA7790" w14:textId="77777777" w:rsidR="002E39E0" w:rsidRDefault="002E39E0" w:rsidP="00552079">
      <w:pPr>
        <w:rPr>
          <w:rFonts w:asciiTheme="minorHAnsi" w:hAnsiTheme="minorHAnsi" w:cstheme="minorHAnsi"/>
          <w:b/>
          <w:sz w:val="22"/>
          <w:szCs w:val="22"/>
        </w:rPr>
      </w:pPr>
    </w:p>
    <w:p w14:paraId="19F981D1" w14:textId="77777777" w:rsidR="002E39E0" w:rsidRDefault="002E39E0" w:rsidP="00552079">
      <w:pPr>
        <w:rPr>
          <w:rFonts w:asciiTheme="minorHAnsi" w:hAnsiTheme="minorHAnsi" w:cstheme="minorHAnsi"/>
          <w:b/>
          <w:sz w:val="22"/>
          <w:szCs w:val="22"/>
        </w:rPr>
      </w:pPr>
    </w:p>
    <w:p w14:paraId="13F5F2BD" w14:textId="77777777" w:rsidR="002E39E0" w:rsidRDefault="002E39E0" w:rsidP="00552079">
      <w:pPr>
        <w:rPr>
          <w:rFonts w:asciiTheme="minorHAnsi" w:hAnsiTheme="minorHAnsi" w:cstheme="minorHAnsi"/>
          <w:b/>
          <w:sz w:val="22"/>
          <w:szCs w:val="22"/>
        </w:rPr>
      </w:pPr>
    </w:p>
    <w:p w14:paraId="5D6DFEE5" w14:textId="77777777" w:rsidR="002E39E0" w:rsidRDefault="002E39E0" w:rsidP="00552079">
      <w:pPr>
        <w:rPr>
          <w:rFonts w:asciiTheme="minorHAnsi" w:hAnsiTheme="minorHAnsi" w:cstheme="minorHAnsi"/>
          <w:b/>
          <w:sz w:val="22"/>
          <w:szCs w:val="22"/>
        </w:rPr>
      </w:pPr>
    </w:p>
    <w:p w14:paraId="5FD886E8" w14:textId="77777777" w:rsidR="002E39E0" w:rsidRDefault="002E39E0" w:rsidP="00552079">
      <w:pPr>
        <w:rPr>
          <w:rFonts w:asciiTheme="minorHAnsi" w:hAnsiTheme="minorHAnsi" w:cstheme="minorHAnsi"/>
          <w:b/>
          <w:sz w:val="22"/>
          <w:szCs w:val="22"/>
        </w:rPr>
      </w:pPr>
    </w:p>
    <w:p w14:paraId="10BC6BD1" w14:textId="77777777" w:rsidR="002E39E0" w:rsidRDefault="002E39E0" w:rsidP="00552079">
      <w:pPr>
        <w:rPr>
          <w:rFonts w:asciiTheme="minorHAnsi" w:hAnsiTheme="minorHAnsi" w:cstheme="minorHAnsi"/>
          <w:b/>
          <w:sz w:val="22"/>
          <w:szCs w:val="22"/>
        </w:rPr>
      </w:pPr>
    </w:p>
    <w:p w14:paraId="2780FC3B" w14:textId="77777777" w:rsidR="002E39E0" w:rsidRDefault="002E39E0" w:rsidP="00552079">
      <w:pPr>
        <w:rPr>
          <w:rFonts w:asciiTheme="minorHAnsi" w:hAnsiTheme="minorHAnsi" w:cstheme="minorHAnsi"/>
          <w:b/>
          <w:sz w:val="22"/>
          <w:szCs w:val="22"/>
        </w:rPr>
      </w:pPr>
    </w:p>
    <w:p w14:paraId="1A592BF8" w14:textId="77777777" w:rsidR="002E39E0" w:rsidRDefault="002E39E0" w:rsidP="00552079">
      <w:pPr>
        <w:rPr>
          <w:rFonts w:asciiTheme="minorHAnsi" w:hAnsiTheme="minorHAnsi" w:cstheme="minorHAnsi"/>
          <w:b/>
          <w:sz w:val="22"/>
          <w:szCs w:val="22"/>
        </w:rPr>
      </w:pPr>
    </w:p>
    <w:p w14:paraId="69F875F9" w14:textId="77777777" w:rsidR="002E39E0" w:rsidRDefault="002E39E0" w:rsidP="00552079">
      <w:pPr>
        <w:rPr>
          <w:rFonts w:asciiTheme="minorHAnsi" w:hAnsiTheme="minorHAnsi" w:cstheme="minorHAnsi"/>
          <w:b/>
          <w:sz w:val="22"/>
          <w:szCs w:val="22"/>
        </w:rPr>
      </w:pPr>
    </w:p>
    <w:p w14:paraId="7BD2CA17" w14:textId="77777777" w:rsidR="002E39E0" w:rsidRDefault="002E39E0" w:rsidP="00552079">
      <w:pPr>
        <w:rPr>
          <w:rFonts w:asciiTheme="minorHAnsi" w:hAnsiTheme="minorHAnsi" w:cstheme="minorHAnsi"/>
          <w:b/>
          <w:sz w:val="22"/>
          <w:szCs w:val="22"/>
        </w:rPr>
      </w:pPr>
    </w:p>
    <w:p w14:paraId="609FBF20" w14:textId="77777777" w:rsidR="002E39E0" w:rsidRDefault="002E39E0" w:rsidP="00552079">
      <w:pPr>
        <w:rPr>
          <w:rFonts w:asciiTheme="minorHAnsi" w:hAnsiTheme="minorHAnsi" w:cstheme="minorHAnsi"/>
          <w:b/>
          <w:sz w:val="22"/>
          <w:szCs w:val="22"/>
        </w:rPr>
      </w:pPr>
    </w:p>
    <w:p w14:paraId="6B7428AE" w14:textId="77777777" w:rsidR="002E39E0" w:rsidRDefault="002E39E0" w:rsidP="00552079">
      <w:pPr>
        <w:rPr>
          <w:rFonts w:asciiTheme="minorHAnsi" w:hAnsiTheme="minorHAnsi" w:cstheme="minorHAnsi"/>
          <w:b/>
          <w:sz w:val="22"/>
          <w:szCs w:val="22"/>
        </w:rPr>
      </w:pPr>
    </w:p>
    <w:p w14:paraId="6249974A" w14:textId="77777777" w:rsidR="002E39E0" w:rsidRPr="00552079" w:rsidRDefault="002E39E0" w:rsidP="00552079">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F627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F627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F627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F627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F627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8F627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F627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F627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43902">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43902">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F627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F627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F627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F627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F627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F627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F627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7ED16524"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6E73D848" w14:textId="77777777" w:rsidR="00507995" w:rsidRPr="00552079" w:rsidRDefault="00507995" w:rsidP="00507995">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6297B033" w14:textId="77777777" w:rsidR="00507995" w:rsidRPr="00552079" w:rsidRDefault="00507995" w:rsidP="00507995">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F627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F627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05EA59A6" w14:textId="77777777" w:rsidR="00507995" w:rsidRDefault="00507995" w:rsidP="003A1C43">
      <w:pPr>
        <w:ind w:left="426"/>
        <w:jc w:val="center"/>
        <w:rPr>
          <w:rFonts w:asciiTheme="minorHAnsi" w:hAnsiTheme="minorHAnsi" w:cstheme="minorHAnsi"/>
          <w:b/>
          <w:sz w:val="22"/>
          <w:szCs w:val="22"/>
          <w:highlight w:val="yellow"/>
        </w:rPr>
      </w:pPr>
    </w:p>
    <w:p w14:paraId="0A7DE437" w14:textId="77777777" w:rsidR="00507995" w:rsidRPr="00552079" w:rsidRDefault="00507995"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AA8BA38" w14:textId="77777777" w:rsidR="00507995" w:rsidRDefault="00507995" w:rsidP="00B37050">
      <w:pPr>
        <w:jc w:val="center"/>
        <w:rPr>
          <w:rFonts w:asciiTheme="minorHAnsi" w:hAnsiTheme="minorHAnsi" w:cstheme="minorHAnsi"/>
          <w:b/>
          <w:sz w:val="22"/>
          <w:szCs w:val="22"/>
          <w:highlight w:val="yellow"/>
        </w:rPr>
      </w:pPr>
    </w:p>
    <w:p w14:paraId="55FCBE93" w14:textId="77777777" w:rsidR="00507995" w:rsidRDefault="00507995" w:rsidP="00B37050">
      <w:pPr>
        <w:jc w:val="center"/>
        <w:rPr>
          <w:rFonts w:asciiTheme="minorHAnsi" w:hAnsiTheme="minorHAnsi" w:cstheme="minorHAnsi"/>
          <w:b/>
          <w:sz w:val="22"/>
          <w:szCs w:val="22"/>
          <w:highlight w:val="yellow"/>
        </w:rPr>
      </w:pPr>
    </w:p>
    <w:p w14:paraId="5C27EB23" w14:textId="77777777" w:rsidR="00507995" w:rsidRDefault="00507995" w:rsidP="00B37050">
      <w:pPr>
        <w:jc w:val="center"/>
        <w:rPr>
          <w:rFonts w:asciiTheme="minorHAnsi" w:hAnsiTheme="minorHAnsi" w:cstheme="minorHAnsi"/>
          <w:b/>
          <w:sz w:val="22"/>
          <w:szCs w:val="22"/>
          <w:highlight w:val="yellow"/>
        </w:rPr>
      </w:pPr>
    </w:p>
    <w:p w14:paraId="02748079" w14:textId="77777777" w:rsidR="00507995" w:rsidRDefault="00507995" w:rsidP="00B37050">
      <w:pPr>
        <w:jc w:val="center"/>
        <w:rPr>
          <w:rFonts w:asciiTheme="minorHAnsi" w:hAnsiTheme="minorHAnsi" w:cstheme="minorHAnsi"/>
          <w:b/>
          <w:sz w:val="22"/>
          <w:szCs w:val="22"/>
          <w:highlight w:val="yellow"/>
        </w:rPr>
      </w:pPr>
    </w:p>
    <w:p w14:paraId="4A7164DE" w14:textId="77777777" w:rsidR="00507995" w:rsidRDefault="00507995" w:rsidP="00B37050">
      <w:pPr>
        <w:jc w:val="center"/>
        <w:rPr>
          <w:rFonts w:asciiTheme="minorHAnsi" w:hAnsiTheme="minorHAnsi" w:cstheme="minorHAnsi"/>
          <w:b/>
          <w:sz w:val="22"/>
          <w:szCs w:val="22"/>
          <w:highlight w:val="yellow"/>
        </w:rPr>
      </w:pPr>
    </w:p>
    <w:p w14:paraId="7B377A5B" w14:textId="77777777" w:rsidR="00507995" w:rsidRDefault="00507995" w:rsidP="00B37050">
      <w:pPr>
        <w:jc w:val="center"/>
        <w:rPr>
          <w:rFonts w:asciiTheme="minorHAnsi" w:hAnsiTheme="minorHAnsi" w:cstheme="minorHAnsi"/>
          <w:b/>
          <w:sz w:val="22"/>
          <w:szCs w:val="22"/>
          <w:highlight w:val="yellow"/>
        </w:rPr>
      </w:pPr>
    </w:p>
    <w:p w14:paraId="1A5DE082" w14:textId="77777777" w:rsidR="00507995" w:rsidRDefault="00507995"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0B50B601" w14:textId="238F9D9D" w:rsidR="00C30B2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79E45C2" w14:textId="77777777" w:rsidR="00507995" w:rsidRPr="00B857A6" w:rsidRDefault="00507995" w:rsidP="00F50C94">
      <w:pPr>
        <w:jc w:val="center"/>
        <w:rPr>
          <w:rFonts w:asciiTheme="minorHAnsi" w:hAnsiTheme="minorHAnsi" w:cstheme="minorHAnsi"/>
          <w:b/>
          <w:bCs/>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30B26" w:rsidRPr="00B15E08" w14:paraId="5391615B" w14:textId="77777777" w:rsidTr="00B02262">
        <w:trPr>
          <w:trHeight w:val="603"/>
        </w:trPr>
        <w:tc>
          <w:tcPr>
            <w:tcW w:w="9640" w:type="dxa"/>
            <w:tcBorders>
              <w:bottom w:val="single" w:sz="4" w:space="0" w:color="auto"/>
            </w:tcBorders>
            <w:shd w:val="clear" w:color="auto" w:fill="auto"/>
            <w:vAlign w:val="center"/>
          </w:tcPr>
          <w:p w14:paraId="5F6501A9" w14:textId="77777777" w:rsidR="00507995" w:rsidRPr="00221E76" w:rsidRDefault="00507995" w:rsidP="00507995">
            <w:pPr>
              <w:autoSpaceDE w:val="0"/>
              <w:autoSpaceDN w:val="0"/>
              <w:adjustRightInd w:val="0"/>
              <w:jc w:val="both"/>
              <w:rPr>
                <w:rFonts w:ascii="Calibri" w:hAnsi="Calibri" w:cs="Calibri"/>
                <w:b/>
                <w:sz w:val="22"/>
              </w:rPr>
            </w:pPr>
            <w:r w:rsidRPr="00221E76">
              <w:rPr>
                <w:rFonts w:ascii="Calibri" w:hAnsi="Calibri" w:cs="Calibri"/>
                <w:b/>
                <w:i/>
                <w:sz w:val="22"/>
              </w:rPr>
              <w:t>GARANTÍA DE SERIEDAD DE PROPUESTA</w:t>
            </w:r>
            <w:r w:rsidRPr="00221E76">
              <w:rPr>
                <w:rFonts w:ascii="Calibri" w:hAnsi="Calibri" w:cs="Calibri"/>
                <w:b/>
                <w:sz w:val="22"/>
              </w:rPr>
              <w:t>:</w:t>
            </w:r>
          </w:p>
          <w:p w14:paraId="40FDA4FC" w14:textId="77777777" w:rsidR="00507995" w:rsidRPr="00507995" w:rsidRDefault="00507995" w:rsidP="00507995">
            <w:pPr>
              <w:autoSpaceDE w:val="0"/>
              <w:autoSpaceDN w:val="0"/>
              <w:adjustRightInd w:val="0"/>
              <w:jc w:val="both"/>
              <w:rPr>
                <w:rFonts w:ascii="Calibri" w:hAnsi="Calibri" w:cs="Calibri"/>
                <w:b/>
                <w:sz w:val="14"/>
              </w:rPr>
            </w:pPr>
          </w:p>
          <w:p w14:paraId="5DAF234C" w14:textId="77777777" w:rsidR="00507995" w:rsidRPr="00221E76" w:rsidRDefault="00507995" w:rsidP="00507995">
            <w:pPr>
              <w:autoSpaceDE w:val="0"/>
              <w:autoSpaceDN w:val="0"/>
              <w:adjustRightInd w:val="0"/>
              <w:jc w:val="both"/>
              <w:rPr>
                <w:rFonts w:ascii="Calibri" w:hAnsi="Calibri" w:cs="Calibri"/>
                <w:b/>
                <w:bCs/>
                <w:sz w:val="22"/>
                <w:lang w:val="es-BO"/>
              </w:rPr>
            </w:pPr>
            <w:r w:rsidRPr="00221E76">
              <w:rPr>
                <w:rFonts w:ascii="Calibri" w:hAnsi="Calibri" w:cs="Calibri"/>
                <w:b/>
                <w:bCs/>
                <w:sz w:val="22"/>
                <w:lang w:val="es-BO"/>
              </w:rPr>
              <w:t>A elección del  proponente podrá presentar en su propuesta:</w:t>
            </w:r>
          </w:p>
          <w:p w14:paraId="22EA0CF4" w14:textId="77777777" w:rsidR="00507995" w:rsidRPr="00221E76" w:rsidRDefault="00507995" w:rsidP="00507995">
            <w:pPr>
              <w:autoSpaceDE w:val="0"/>
              <w:autoSpaceDN w:val="0"/>
              <w:adjustRightInd w:val="0"/>
              <w:jc w:val="both"/>
              <w:rPr>
                <w:rFonts w:ascii="Calibri" w:hAnsi="Calibri" w:cs="Calibri"/>
                <w:bCs/>
                <w:sz w:val="22"/>
                <w:lang w:val="es-BO"/>
              </w:rPr>
            </w:pPr>
          </w:p>
          <w:p w14:paraId="07FFA72A" w14:textId="77777777" w:rsidR="00507995" w:rsidRPr="00221E76" w:rsidRDefault="00507995" w:rsidP="00507995">
            <w:pPr>
              <w:numPr>
                <w:ilvl w:val="0"/>
                <w:numId w:val="56"/>
              </w:numPr>
              <w:autoSpaceDE w:val="0"/>
              <w:autoSpaceDN w:val="0"/>
              <w:adjustRightInd w:val="0"/>
              <w:jc w:val="both"/>
              <w:rPr>
                <w:rFonts w:ascii="Calibri" w:hAnsi="Calibri" w:cs="Calibri"/>
                <w:bCs/>
                <w:sz w:val="22"/>
                <w:lang w:val="es-BO"/>
              </w:rPr>
            </w:pPr>
            <w:r w:rsidRPr="00221E76">
              <w:rPr>
                <w:rFonts w:ascii="Calibri" w:hAnsi="Calibri" w:cs="Calibri"/>
                <w:b/>
                <w:bCs/>
                <w:sz w:val="22"/>
                <w:lang w:val="es-BO"/>
              </w:rPr>
              <w:t>Boleta de Garantía</w:t>
            </w:r>
            <w:r w:rsidRPr="00221E76">
              <w:rPr>
                <w:rFonts w:ascii="Calibri" w:hAnsi="Calibri" w:cs="Calibri"/>
                <w:bCs/>
                <w:sz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75BCA469" w14:textId="77777777" w:rsidR="00507995" w:rsidRPr="00507995" w:rsidRDefault="00507995" w:rsidP="00507995">
            <w:pPr>
              <w:autoSpaceDE w:val="0"/>
              <w:autoSpaceDN w:val="0"/>
              <w:adjustRightInd w:val="0"/>
              <w:jc w:val="both"/>
              <w:rPr>
                <w:rFonts w:ascii="Calibri" w:hAnsi="Calibri" w:cs="Calibri"/>
                <w:bCs/>
                <w:sz w:val="10"/>
                <w:lang w:val="es-BO"/>
              </w:rPr>
            </w:pPr>
          </w:p>
          <w:p w14:paraId="60FC4C26" w14:textId="77777777" w:rsidR="00507995" w:rsidRPr="00221E76" w:rsidRDefault="00507995" w:rsidP="00507995">
            <w:pPr>
              <w:numPr>
                <w:ilvl w:val="0"/>
                <w:numId w:val="56"/>
              </w:numPr>
              <w:autoSpaceDE w:val="0"/>
              <w:autoSpaceDN w:val="0"/>
              <w:adjustRightInd w:val="0"/>
              <w:jc w:val="both"/>
              <w:rPr>
                <w:rFonts w:ascii="Calibri" w:hAnsi="Calibri" w:cs="Calibri"/>
                <w:bCs/>
                <w:sz w:val="22"/>
                <w:lang w:val="es-BO"/>
              </w:rPr>
            </w:pPr>
            <w:r w:rsidRPr="00221E76">
              <w:rPr>
                <w:rFonts w:ascii="Calibri" w:hAnsi="Calibri" w:cs="Calibri"/>
                <w:b/>
                <w:bCs/>
                <w:sz w:val="22"/>
                <w:lang w:val="es-BO"/>
              </w:rPr>
              <w:t>Garantía a Primer Requerimiento</w:t>
            </w:r>
            <w:r w:rsidRPr="00221E76">
              <w:rPr>
                <w:rFonts w:ascii="Calibri" w:hAnsi="Calibri" w:cs="Calibri"/>
                <w:bCs/>
                <w:sz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4A023F52" w14:textId="77777777" w:rsidR="00507995" w:rsidRPr="00507995" w:rsidRDefault="00507995" w:rsidP="00507995">
            <w:pPr>
              <w:autoSpaceDE w:val="0"/>
              <w:autoSpaceDN w:val="0"/>
              <w:adjustRightInd w:val="0"/>
              <w:jc w:val="both"/>
              <w:rPr>
                <w:rFonts w:ascii="Calibri" w:hAnsi="Calibri" w:cs="Calibri"/>
                <w:bCs/>
                <w:sz w:val="10"/>
                <w:lang w:val="es-BO"/>
              </w:rPr>
            </w:pPr>
          </w:p>
          <w:p w14:paraId="53440DBF" w14:textId="77777777" w:rsidR="00507995" w:rsidRPr="00221E76" w:rsidRDefault="00507995" w:rsidP="00507995">
            <w:pPr>
              <w:numPr>
                <w:ilvl w:val="0"/>
                <w:numId w:val="56"/>
              </w:numPr>
              <w:autoSpaceDE w:val="0"/>
              <w:autoSpaceDN w:val="0"/>
              <w:adjustRightInd w:val="0"/>
              <w:jc w:val="both"/>
              <w:rPr>
                <w:rFonts w:ascii="Calibri" w:hAnsi="Calibri" w:cs="Calibri"/>
                <w:bCs/>
                <w:sz w:val="22"/>
                <w:lang w:val="es-BO"/>
              </w:rPr>
            </w:pPr>
            <w:r w:rsidRPr="00221E76">
              <w:rPr>
                <w:rFonts w:ascii="Calibri" w:hAnsi="Calibri" w:cs="Calibri"/>
                <w:b/>
                <w:bCs/>
                <w:sz w:val="22"/>
                <w:lang w:val="es-BO"/>
              </w:rPr>
              <w:t>Póliza de caución a Primer requerimiento</w:t>
            </w:r>
            <w:r w:rsidRPr="00221E76">
              <w:rPr>
                <w:rFonts w:ascii="Calibri" w:hAnsi="Calibri" w:cs="Calibri"/>
                <w:bCs/>
                <w:sz w:val="22"/>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74D033DF" w14:textId="77777777" w:rsidR="00507995" w:rsidRPr="00221E76" w:rsidRDefault="00507995" w:rsidP="00507995">
            <w:pPr>
              <w:autoSpaceDE w:val="0"/>
              <w:autoSpaceDN w:val="0"/>
              <w:adjustRightInd w:val="0"/>
              <w:jc w:val="both"/>
              <w:rPr>
                <w:rFonts w:ascii="Calibri" w:hAnsi="Calibri" w:cs="Calibri"/>
                <w:sz w:val="22"/>
                <w:lang w:val="es-BO"/>
              </w:rPr>
            </w:pPr>
          </w:p>
          <w:p w14:paraId="7262E9E5" w14:textId="77777777" w:rsidR="00507995" w:rsidRPr="00221E76" w:rsidRDefault="00507995" w:rsidP="00507995">
            <w:pPr>
              <w:autoSpaceDE w:val="0"/>
              <w:autoSpaceDN w:val="0"/>
              <w:adjustRightInd w:val="0"/>
              <w:jc w:val="both"/>
              <w:rPr>
                <w:rFonts w:ascii="Calibri" w:hAnsi="Calibri" w:cs="Calibri"/>
                <w:b/>
                <w:i/>
                <w:sz w:val="22"/>
              </w:rPr>
            </w:pPr>
            <w:r w:rsidRPr="00221E76">
              <w:rPr>
                <w:rFonts w:ascii="Calibri" w:hAnsi="Calibri" w:cs="Calibri"/>
                <w:b/>
                <w:i/>
                <w:sz w:val="22"/>
              </w:rPr>
              <w:t>GARANTÍA DE CUMPLIMIENTO DE CONTRATO:</w:t>
            </w:r>
          </w:p>
          <w:p w14:paraId="57B3E802" w14:textId="77777777" w:rsidR="00507995" w:rsidRPr="00507995" w:rsidRDefault="00507995" w:rsidP="00507995">
            <w:pPr>
              <w:autoSpaceDE w:val="0"/>
              <w:autoSpaceDN w:val="0"/>
              <w:adjustRightInd w:val="0"/>
              <w:jc w:val="both"/>
              <w:rPr>
                <w:rFonts w:ascii="Calibri" w:hAnsi="Calibri" w:cs="Calibri"/>
                <w:b/>
                <w:i/>
                <w:sz w:val="14"/>
              </w:rPr>
            </w:pPr>
          </w:p>
          <w:p w14:paraId="2BD86B45" w14:textId="77777777" w:rsidR="00507995" w:rsidRPr="00221E76" w:rsidRDefault="00507995" w:rsidP="00507995">
            <w:pPr>
              <w:autoSpaceDE w:val="0"/>
              <w:autoSpaceDN w:val="0"/>
              <w:adjustRightInd w:val="0"/>
              <w:jc w:val="both"/>
              <w:rPr>
                <w:rFonts w:ascii="Calibri" w:hAnsi="Calibri" w:cs="Calibri"/>
                <w:b/>
                <w:bCs/>
                <w:sz w:val="22"/>
                <w:lang w:val="es-BO"/>
              </w:rPr>
            </w:pPr>
            <w:r w:rsidRPr="00221E76">
              <w:rPr>
                <w:rFonts w:ascii="Calibri" w:hAnsi="Calibri" w:cs="Calibri"/>
                <w:b/>
                <w:bCs/>
                <w:sz w:val="22"/>
                <w:lang w:val="es-BO"/>
              </w:rPr>
              <w:t>A elección del  proponente podrá presentar:</w:t>
            </w:r>
          </w:p>
          <w:p w14:paraId="2898080A" w14:textId="77777777" w:rsidR="00507995" w:rsidRPr="00507995" w:rsidRDefault="00507995" w:rsidP="00507995">
            <w:pPr>
              <w:autoSpaceDE w:val="0"/>
              <w:autoSpaceDN w:val="0"/>
              <w:adjustRightInd w:val="0"/>
              <w:jc w:val="both"/>
              <w:rPr>
                <w:rFonts w:ascii="Calibri" w:hAnsi="Calibri" w:cs="Calibri"/>
                <w:sz w:val="12"/>
              </w:rPr>
            </w:pPr>
          </w:p>
          <w:p w14:paraId="6B793688" w14:textId="77777777" w:rsidR="00507995" w:rsidRPr="00221E76" w:rsidRDefault="00507995" w:rsidP="00507995">
            <w:pPr>
              <w:numPr>
                <w:ilvl w:val="0"/>
                <w:numId w:val="55"/>
              </w:numPr>
              <w:autoSpaceDE w:val="0"/>
              <w:autoSpaceDN w:val="0"/>
              <w:adjustRightInd w:val="0"/>
              <w:jc w:val="both"/>
              <w:rPr>
                <w:rFonts w:ascii="Calibri" w:hAnsi="Calibri" w:cs="Calibri"/>
                <w:sz w:val="22"/>
              </w:rPr>
            </w:pPr>
            <w:r w:rsidRPr="00221E76">
              <w:rPr>
                <w:rFonts w:ascii="Calibri" w:hAnsi="Calibri" w:cs="Calibri"/>
                <w:b/>
                <w:sz w:val="22"/>
              </w:rPr>
              <w:t>Boleta de Garantía,</w:t>
            </w:r>
            <w:r w:rsidRPr="00221E76">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752136F" w14:textId="242DE383" w:rsidR="00C30B26" w:rsidRDefault="00507995" w:rsidP="00507995">
            <w:pPr>
              <w:numPr>
                <w:ilvl w:val="0"/>
                <w:numId w:val="55"/>
              </w:numPr>
              <w:autoSpaceDE w:val="0"/>
              <w:autoSpaceDN w:val="0"/>
              <w:adjustRightInd w:val="0"/>
              <w:jc w:val="both"/>
              <w:rPr>
                <w:rFonts w:ascii="Calibri" w:hAnsi="Calibri" w:cs="Calibri"/>
                <w:bCs/>
                <w:sz w:val="22"/>
                <w:szCs w:val="22"/>
              </w:rPr>
            </w:pPr>
            <w:r w:rsidRPr="00221E76">
              <w:rPr>
                <w:rFonts w:ascii="Calibri" w:hAnsi="Calibri" w:cs="Calibri"/>
                <w:b/>
                <w:sz w:val="22"/>
              </w:rPr>
              <w:t>Garantía a Primer Requerimiento</w:t>
            </w:r>
            <w:r w:rsidRPr="00221E76">
              <w:rPr>
                <w:rFonts w:ascii="Calibri" w:hAnsi="Calibri" w:cs="Calibri"/>
                <w:sz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2E6A1C8" w14:textId="77777777" w:rsidR="00C30B26" w:rsidRPr="001546E3" w:rsidRDefault="00C30B26" w:rsidP="00B02262">
            <w:pPr>
              <w:autoSpaceDE w:val="0"/>
              <w:autoSpaceDN w:val="0"/>
              <w:adjustRightInd w:val="0"/>
              <w:jc w:val="both"/>
              <w:rPr>
                <w:rFonts w:ascii="Calibri" w:hAnsi="Calibri" w:cs="Calibri"/>
                <w:bCs/>
                <w:i/>
                <w:sz w:val="22"/>
                <w:szCs w:val="22"/>
              </w:rPr>
            </w:pPr>
            <w:r w:rsidRPr="001546E3">
              <w:rPr>
                <w:rFonts w:ascii="Calibri" w:hAnsi="Calibri" w:cs="Calibri"/>
                <w:b/>
                <w:bCs/>
                <w:i/>
                <w:sz w:val="22"/>
                <w:szCs w:val="22"/>
              </w:rPr>
              <w:t>Nota:</w:t>
            </w:r>
            <w:r w:rsidRPr="001546E3">
              <w:rPr>
                <w:rFonts w:ascii="Calibri" w:hAnsi="Calibri" w:cs="Calibri"/>
                <w:bCs/>
                <w:i/>
                <w:sz w:val="22"/>
                <w:szCs w:val="22"/>
              </w:rPr>
              <w:t xml:space="preserve"> la Boleta de Garantía de Cumplimiento de Contrato a presentar por el proponente adjudicado, deberá consignar el Objeto y Código del Proceso de contratación.</w:t>
            </w:r>
          </w:p>
          <w:p w14:paraId="74D968AB" w14:textId="77777777" w:rsidR="00C30B26" w:rsidRPr="00B15E08" w:rsidRDefault="00C30B26" w:rsidP="00B02262">
            <w:pPr>
              <w:autoSpaceDE w:val="0"/>
              <w:autoSpaceDN w:val="0"/>
              <w:adjustRightInd w:val="0"/>
              <w:jc w:val="both"/>
              <w:rPr>
                <w:rFonts w:ascii="Verdana" w:hAnsi="Verdana" w:cs="Calibri"/>
                <w:sz w:val="18"/>
                <w:szCs w:val="18"/>
              </w:rPr>
            </w:pPr>
          </w:p>
        </w:tc>
      </w:tr>
    </w:tbl>
    <w:p w14:paraId="3A81B94A" w14:textId="77777777" w:rsidR="0002531B" w:rsidRPr="00C30B26" w:rsidRDefault="0002531B" w:rsidP="00B37050">
      <w:pPr>
        <w:jc w:val="center"/>
        <w:rPr>
          <w:rFonts w:asciiTheme="minorHAnsi" w:hAnsiTheme="minorHAnsi" w:cstheme="minorHAnsi"/>
          <w:b/>
          <w:sz w:val="22"/>
          <w:szCs w:val="22"/>
        </w:rPr>
      </w:pPr>
    </w:p>
    <w:p w14:paraId="326304F4" w14:textId="77777777" w:rsidR="00C30B26" w:rsidRDefault="00C30B26" w:rsidP="00B37050">
      <w:pPr>
        <w:jc w:val="center"/>
        <w:rPr>
          <w:rFonts w:asciiTheme="minorHAnsi" w:hAnsiTheme="minorHAnsi" w:cstheme="minorHAnsi"/>
          <w:b/>
          <w:sz w:val="22"/>
          <w:szCs w:val="22"/>
          <w:lang w:val="es-ES_tradnl"/>
        </w:rPr>
      </w:pPr>
    </w:p>
    <w:p w14:paraId="29EAFCF1" w14:textId="77777777" w:rsidR="00AD408E" w:rsidRDefault="00AD408E" w:rsidP="00B37050">
      <w:pPr>
        <w:jc w:val="center"/>
        <w:rPr>
          <w:rFonts w:asciiTheme="minorHAnsi" w:hAnsiTheme="minorHAnsi" w:cstheme="minorHAnsi"/>
          <w:b/>
          <w:sz w:val="22"/>
          <w:szCs w:val="22"/>
          <w:lang w:val="es-ES_tradnl"/>
        </w:rPr>
      </w:pPr>
    </w:p>
    <w:p w14:paraId="36F674DB" w14:textId="77777777" w:rsidR="00AD408E" w:rsidRDefault="00AD408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57C5D771" w14:textId="77777777" w:rsidR="00133E87" w:rsidRPr="00133E87" w:rsidRDefault="00133E87" w:rsidP="00133E87">
      <w:pPr>
        <w:jc w:val="center"/>
        <w:rPr>
          <w:rFonts w:asciiTheme="minorHAnsi" w:hAnsiTheme="minorHAnsi" w:cstheme="minorHAnsi"/>
          <w:b/>
          <w:szCs w:val="18"/>
          <w:u w:val="single"/>
        </w:rPr>
      </w:pPr>
      <w:r w:rsidRPr="00133E87">
        <w:rPr>
          <w:rFonts w:asciiTheme="minorHAnsi" w:hAnsiTheme="minorHAnsi" w:cstheme="minorHAnsi"/>
          <w:b/>
          <w:szCs w:val="18"/>
          <w:u w:val="single"/>
        </w:rPr>
        <w:t>ADQUISICIÓN</w:t>
      </w:r>
      <w:r w:rsidRPr="00133E87">
        <w:rPr>
          <w:rFonts w:asciiTheme="minorHAnsi" w:hAnsiTheme="minorHAnsi" w:cstheme="minorHAnsi"/>
          <w:b/>
          <w:sz w:val="22"/>
          <w:szCs w:val="22"/>
          <w:u w:val="single"/>
          <w:lang w:val="es-MX"/>
        </w:rPr>
        <w:t xml:space="preserve"> </w:t>
      </w:r>
      <w:r w:rsidRPr="00133E87">
        <w:rPr>
          <w:rFonts w:asciiTheme="minorHAnsi" w:hAnsiTheme="minorHAnsi" w:cstheme="minorHAnsi"/>
          <w:b/>
          <w:szCs w:val="18"/>
          <w:u w:val="single"/>
          <w:lang w:val="es-MX"/>
        </w:rPr>
        <w:t>DE REPUESTOS Y ACCESORIOS MECANICOS PARA EE SS DEL DCLP</w:t>
      </w:r>
      <w:r w:rsidRPr="00133E87">
        <w:rPr>
          <w:rFonts w:asciiTheme="minorHAnsi" w:hAnsiTheme="minorHAnsi" w:cstheme="minorHAnsi"/>
          <w:b/>
          <w:szCs w:val="18"/>
          <w:u w:val="single"/>
        </w:rPr>
        <w:t xml:space="preserve"> </w:t>
      </w:r>
      <w:r w:rsidRPr="00133E87">
        <w:rPr>
          <w:rFonts w:asciiTheme="minorHAnsi" w:hAnsiTheme="minorHAnsi" w:cstheme="minorHAnsi"/>
          <w:bCs/>
          <w:color w:val="000000"/>
          <w:sz w:val="18"/>
          <w:szCs w:val="18"/>
        </w:rPr>
        <w:t xml:space="preserve"> </w:t>
      </w:r>
    </w:p>
    <w:p w14:paraId="5BE6E370" w14:textId="77777777" w:rsidR="00133E87" w:rsidRPr="00133E87" w:rsidRDefault="00133E87" w:rsidP="00133E87">
      <w:pPr>
        <w:spacing w:before="100" w:beforeAutospacing="1" w:after="100" w:afterAutospacing="1"/>
        <w:jc w:val="both"/>
        <w:rPr>
          <w:rFonts w:asciiTheme="minorHAnsi" w:hAnsiTheme="minorHAnsi" w:cstheme="minorHAnsi"/>
          <w:sz w:val="22"/>
          <w:szCs w:val="22"/>
        </w:rPr>
      </w:pPr>
      <w:r w:rsidRPr="00133E87">
        <w:rPr>
          <w:rFonts w:asciiTheme="minorHAnsi" w:hAnsiTheme="minorHAnsi" w:cstheme="minorHAnsi"/>
          <w:sz w:val="22"/>
          <w:szCs w:val="22"/>
        </w:rPr>
        <w:t>YPFB mediante la Unidad Distrital de Operaciones y Mantenimiento del Distrito Comercial La Paz (DCLP), tiene prevista la “Adquisición de repuestos y accesorios mecánicos para EE SS del DCLP”, mismos repuestos serán utilizados para el mantenimiento preventivo de los equipos de estaciones de servicio. Unidad de mantenimiento (UDMT)  misma que se encarga de velar por el normal funcionamiento de los equipos involucrados en el envasado de cilindros GLP de (</w:t>
      </w:r>
      <w:smartTag w:uri="urn:schemas-microsoft-com:office:smarttags" w:element="metricconverter">
        <w:smartTagPr>
          <w:attr w:name="ProductID" w:val="10 kg"/>
        </w:smartTagPr>
        <w:r w:rsidRPr="00133E87">
          <w:rPr>
            <w:rFonts w:asciiTheme="minorHAnsi" w:hAnsiTheme="minorHAnsi" w:cstheme="minorHAnsi"/>
            <w:sz w:val="22"/>
            <w:szCs w:val="22"/>
          </w:rPr>
          <w:t>10 kg</w:t>
        </w:r>
      </w:smartTag>
      <w:r w:rsidRPr="00133E87">
        <w:rPr>
          <w:rFonts w:asciiTheme="minorHAnsi" w:hAnsiTheme="minorHAnsi" w:cstheme="minorHAnsi"/>
          <w:sz w:val="22"/>
          <w:szCs w:val="22"/>
        </w:rPr>
        <w:t xml:space="preserve"> – </w:t>
      </w:r>
      <w:smartTag w:uri="urn:schemas-microsoft-com:office:smarttags" w:element="metricconverter">
        <w:smartTagPr>
          <w:attr w:name="ProductID" w:val="45 Kg"/>
        </w:smartTagPr>
        <w:r w:rsidRPr="00133E87">
          <w:rPr>
            <w:rFonts w:asciiTheme="minorHAnsi" w:hAnsiTheme="minorHAnsi" w:cstheme="minorHAnsi"/>
            <w:sz w:val="22"/>
            <w:szCs w:val="22"/>
          </w:rPr>
          <w:t>45 Kg</w:t>
        </w:r>
      </w:smartTag>
      <w:r w:rsidRPr="00133E87">
        <w:rPr>
          <w:rFonts w:asciiTheme="minorHAnsi" w:hAnsiTheme="minorHAnsi" w:cstheme="minorHAnsi"/>
          <w:sz w:val="22"/>
          <w:szCs w:val="22"/>
        </w:rPr>
        <w:t xml:space="preserve"> de GLP), como también en el mantenimiento preventivo y correctivo de los equipos dispensadores y compresores de GNV de las Estaciones de Servicio dependientes del Distrito Comercial La Paz, tales como las estaciones de servicio de (Entre Ríos, San Pedro, Calacoto, Uruguay, Sorata, Patacamaya).</w:t>
      </w:r>
    </w:p>
    <w:p w14:paraId="43B03447" w14:textId="77777777" w:rsidR="00133E87" w:rsidRPr="00133E87" w:rsidRDefault="00133E87" w:rsidP="00133E87">
      <w:pPr>
        <w:spacing w:before="100" w:beforeAutospacing="1" w:after="100" w:afterAutospacing="1"/>
        <w:jc w:val="both"/>
        <w:rPr>
          <w:rFonts w:asciiTheme="minorHAnsi" w:hAnsiTheme="minorHAnsi" w:cstheme="minorHAnsi"/>
          <w:sz w:val="22"/>
          <w:szCs w:val="22"/>
        </w:rPr>
      </w:pPr>
      <w:r w:rsidRPr="00133E87">
        <w:rPr>
          <w:rFonts w:asciiTheme="minorHAnsi" w:hAnsiTheme="minorHAnsi" w:cstheme="minorHAnsi"/>
          <w:sz w:val="22"/>
          <w:szCs w:val="22"/>
        </w:rPr>
        <w:t>Las Estaciones de  Servicios que están encargadas del despacho y venta de combustible Gasolina, Diésel y GNV  utilizan los repuestos y accesorios mecánicos  para su normal funcionamiento los mismos se detallan en el siguiente cuadro:</w:t>
      </w:r>
    </w:p>
    <w:tbl>
      <w:tblPr>
        <w:tblW w:w="7334" w:type="dxa"/>
        <w:jc w:val="center"/>
        <w:tblInd w:w="55" w:type="dxa"/>
        <w:tblCellMar>
          <w:left w:w="70" w:type="dxa"/>
          <w:right w:w="70" w:type="dxa"/>
        </w:tblCellMar>
        <w:tblLook w:val="04A0" w:firstRow="1" w:lastRow="0" w:firstColumn="1" w:lastColumn="0" w:noHBand="0" w:noVBand="1"/>
      </w:tblPr>
      <w:tblGrid>
        <w:gridCol w:w="628"/>
        <w:gridCol w:w="4682"/>
        <w:gridCol w:w="938"/>
        <w:gridCol w:w="1086"/>
      </w:tblGrid>
      <w:tr w:rsidR="00133E87" w14:paraId="7182E874" w14:textId="77777777" w:rsidTr="00133E87">
        <w:trPr>
          <w:trHeight w:val="312"/>
          <w:jc w:val="center"/>
        </w:trPr>
        <w:tc>
          <w:tcPr>
            <w:tcW w:w="628"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59D2538B" w14:textId="77777777" w:rsidR="00133E87" w:rsidRPr="00E561E2" w:rsidRDefault="00133E87" w:rsidP="00133E87">
            <w:pPr>
              <w:jc w:val="center"/>
              <w:rPr>
                <w:rFonts w:ascii="Arial" w:hAnsi="Arial" w:cs="Arial"/>
                <w:b/>
                <w:bCs/>
                <w:color w:val="000000"/>
                <w:sz w:val="18"/>
                <w:szCs w:val="18"/>
              </w:rPr>
            </w:pPr>
            <w:r w:rsidRPr="00E561E2">
              <w:rPr>
                <w:rFonts w:ascii="Arial" w:hAnsi="Arial" w:cs="Arial"/>
                <w:b/>
                <w:bCs/>
                <w:color w:val="000000"/>
                <w:sz w:val="18"/>
                <w:szCs w:val="18"/>
              </w:rPr>
              <w:t>ITEM</w:t>
            </w:r>
          </w:p>
        </w:tc>
        <w:tc>
          <w:tcPr>
            <w:tcW w:w="4682" w:type="dxa"/>
            <w:tcBorders>
              <w:top w:val="single" w:sz="8" w:space="0" w:color="auto"/>
              <w:left w:val="nil"/>
              <w:bottom w:val="single" w:sz="8" w:space="0" w:color="auto"/>
              <w:right w:val="single" w:sz="8" w:space="0" w:color="auto"/>
            </w:tcBorders>
            <w:shd w:val="clear" w:color="auto" w:fill="FFFF00"/>
            <w:vAlign w:val="center"/>
            <w:hideMark/>
          </w:tcPr>
          <w:p w14:paraId="74DBEDD5" w14:textId="77777777" w:rsidR="00133E87" w:rsidRPr="00E561E2" w:rsidRDefault="00133E87" w:rsidP="00133E87">
            <w:pPr>
              <w:jc w:val="center"/>
              <w:rPr>
                <w:rFonts w:ascii="Arial" w:hAnsi="Arial" w:cs="Arial"/>
                <w:b/>
                <w:bCs/>
                <w:color w:val="000000"/>
                <w:sz w:val="18"/>
                <w:szCs w:val="18"/>
              </w:rPr>
            </w:pPr>
            <w:r w:rsidRPr="00E561E2">
              <w:rPr>
                <w:rFonts w:ascii="Arial" w:hAnsi="Arial" w:cs="Arial"/>
                <w:b/>
                <w:bCs/>
                <w:color w:val="000000"/>
                <w:sz w:val="18"/>
                <w:szCs w:val="18"/>
              </w:rPr>
              <w:t>DESCRIPCIÓN</w:t>
            </w:r>
          </w:p>
        </w:tc>
        <w:tc>
          <w:tcPr>
            <w:tcW w:w="938" w:type="dxa"/>
            <w:tcBorders>
              <w:top w:val="single" w:sz="8" w:space="0" w:color="auto"/>
              <w:left w:val="nil"/>
              <w:bottom w:val="single" w:sz="8" w:space="0" w:color="auto"/>
              <w:right w:val="single" w:sz="8" w:space="0" w:color="auto"/>
            </w:tcBorders>
            <w:shd w:val="clear" w:color="auto" w:fill="FFFF00"/>
            <w:vAlign w:val="center"/>
            <w:hideMark/>
          </w:tcPr>
          <w:p w14:paraId="34400BA0" w14:textId="77777777" w:rsidR="00133E87" w:rsidRPr="00E561E2" w:rsidRDefault="00133E87" w:rsidP="00133E87">
            <w:pPr>
              <w:jc w:val="center"/>
              <w:rPr>
                <w:rFonts w:ascii="Arial" w:hAnsi="Arial" w:cs="Arial"/>
                <w:b/>
                <w:bCs/>
                <w:color w:val="000000"/>
                <w:sz w:val="18"/>
                <w:szCs w:val="18"/>
              </w:rPr>
            </w:pPr>
            <w:r w:rsidRPr="00E561E2">
              <w:rPr>
                <w:rFonts w:ascii="Arial" w:hAnsi="Arial" w:cs="Arial"/>
                <w:b/>
                <w:bCs/>
                <w:color w:val="000000"/>
                <w:sz w:val="18"/>
                <w:szCs w:val="18"/>
              </w:rPr>
              <w:t>UNIDAD</w:t>
            </w:r>
          </w:p>
        </w:tc>
        <w:tc>
          <w:tcPr>
            <w:tcW w:w="1086" w:type="dxa"/>
            <w:tcBorders>
              <w:top w:val="single" w:sz="8" w:space="0" w:color="auto"/>
              <w:left w:val="nil"/>
              <w:bottom w:val="single" w:sz="8" w:space="0" w:color="auto"/>
              <w:right w:val="single" w:sz="8" w:space="0" w:color="auto"/>
            </w:tcBorders>
            <w:shd w:val="clear" w:color="auto" w:fill="FFFF00"/>
            <w:vAlign w:val="center"/>
            <w:hideMark/>
          </w:tcPr>
          <w:p w14:paraId="180ACDB9" w14:textId="77777777" w:rsidR="00133E87" w:rsidRPr="00E561E2" w:rsidRDefault="00133E87" w:rsidP="00133E87">
            <w:pPr>
              <w:jc w:val="center"/>
              <w:rPr>
                <w:rFonts w:ascii="Arial" w:hAnsi="Arial" w:cs="Arial"/>
                <w:b/>
                <w:bCs/>
                <w:color w:val="000000"/>
                <w:sz w:val="18"/>
                <w:szCs w:val="18"/>
              </w:rPr>
            </w:pPr>
            <w:r w:rsidRPr="00E561E2">
              <w:rPr>
                <w:rFonts w:ascii="Arial" w:hAnsi="Arial" w:cs="Arial"/>
                <w:b/>
                <w:bCs/>
                <w:color w:val="000000"/>
                <w:sz w:val="18"/>
                <w:szCs w:val="18"/>
              </w:rPr>
              <w:t>CANTIDAD</w:t>
            </w:r>
          </w:p>
        </w:tc>
      </w:tr>
      <w:tr w:rsidR="00133E87" w14:paraId="4F80C61D" w14:textId="77777777" w:rsidTr="00133E87">
        <w:trPr>
          <w:trHeight w:val="265"/>
          <w:jc w:val="center"/>
        </w:trPr>
        <w:tc>
          <w:tcPr>
            <w:tcW w:w="5310" w:type="dxa"/>
            <w:gridSpan w:val="2"/>
            <w:tcBorders>
              <w:top w:val="nil"/>
              <w:left w:val="single" w:sz="8" w:space="0" w:color="auto"/>
              <w:bottom w:val="single" w:sz="8" w:space="0" w:color="auto"/>
              <w:right w:val="single" w:sz="4" w:space="0" w:color="auto"/>
            </w:tcBorders>
            <w:shd w:val="clear" w:color="auto" w:fill="auto"/>
            <w:noWrap/>
            <w:vAlign w:val="center"/>
          </w:tcPr>
          <w:p w14:paraId="461C9776" w14:textId="77777777" w:rsidR="00133E87" w:rsidRPr="00503B93" w:rsidRDefault="00133E87" w:rsidP="00133E87">
            <w:pPr>
              <w:rPr>
                <w:rFonts w:ascii="Arial" w:hAnsi="Arial" w:cs="Arial"/>
                <w:b/>
                <w:color w:val="000000"/>
                <w:sz w:val="16"/>
                <w:szCs w:val="16"/>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WAYNE</w:t>
            </w:r>
          </w:p>
        </w:tc>
        <w:tc>
          <w:tcPr>
            <w:tcW w:w="938" w:type="dxa"/>
            <w:tcBorders>
              <w:top w:val="nil"/>
              <w:left w:val="nil"/>
              <w:bottom w:val="single" w:sz="4" w:space="0" w:color="auto"/>
              <w:right w:val="single" w:sz="4" w:space="0" w:color="auto"/>
            </w:tcBorders>
            <w:shd w:val="clear" w:color="auto" w:fill="auto"/>
            <w:noWrap/>
            <w:vAlign w:val="center"/>
          </w:tcPr>
          <w:p w14:paraId="51EB644E" w14:textId="77777777" w:rsidR="00133E87" w:rsidRPr="00503B93" w:rsidRDefault="00133E87" w:rsidP="00133E87">
            <w:pPr>
              <w:jc w:val="center"/>
              <w:rPr>
                <w:rFonts w:ascii="Arial" w:hAnsi="Arial" w:cs="Arial"/>
                <w:color w:val="000000"/>
                <w:sz w:val="16"/>
                <w:szCs w:val="16"/>
              </w:rPr>
            </w:pPr>
          </w:p>
        </w:tc>
        <w:tc>
          <w:tcPr>
            <w:tcW w:w="1086" w:type="dxa"/>
            <w:tcBorders>
              <w:top w:val="nil"/>
              <w:left w:val="nil"/>
              <w:bottom w:val="single" w:sz="4" w:space="0" w:color="auto"/>
              <w:right w:val="single" w:sz="4" w:space="0" w:color="auto"/>
            </w:tcBorders>
            <w:shd w:val="clear" w:color="auto" w:fill="auto"/>
            <w:noWrap/>
            <w:vAlign w:val="center"/>
          </w:tcPr>
          <w:p w14:paraId="4E73E764" w14:textId="77777777" w:rsidR="00133E87" w:rsidRPr="00503B93" w:rsidRDefault="00133E87" w:rsidP="00133E87">
            <w:pPr>
              <w:jc w:val="center"/>
              <w:rPr>
                <w:rFonts w:ascii="Arial" w:hAnsi="Arial" w:cs="Arial"/>
                <w:color w:val="000000"/>
                <w:sz w:val="16"/>
                <w:szCs w:val="16"/>
              </w:rPr>
            </w:pPr>
          </w:p>
        </w:tc>
      </w:tr>
      <w:tr w:rsidR="00133E87" w14:paraId="66019DA3" w14:textId="77777777" w:rsidTr="00133E87">
        <w:trPr>
          <w:trHeight w:val="205"/>
          <w:jc w:val="center"/>
        </w:trPr>
        <w:tc>
          <w:tcPr>
            <w:tcW w:w="628" w:type="dxa"/>
            <w:tcBorders>
              <w:top w:val="nil"/>
              <w:left w:val="single" w:sz="8" w:space="0" w:color="auto"/>
              <w:bottom w:val="single" w:sz="8" w:space="0" w:color="auto"/>
              <w:right w:val="nil"/>
            </w:tcBorders>
            <w:shd w:val="clear" w:color="auto" w:fill="auto"/>
            <w:noWrap/>
            <w:vAlign w:val="center"/>
          </w:tcPr>
          <w:p w14:paraId="1A3D17C3"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4C5436C"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 xml:space="preserve">Manguera Flexible de </w:t>
            </w:r>
            <w:r>
              <w:rPr>
                <w:rFonts w:ascii="Arial" w:hAnsi="Arial" w:cs="Arial"/>
                <w:color w:val="000000"/>
                <w:sz w:val="16"/>
                <w:szCs w:val="16"/>
              </w:rPr>
              <w:t xml:space="preserve">Combustible de 3/4" (5 m.) </w:t>
            </w:r>
          </w:p>
        </w:tc>
        <w:tc>
          <w:tcPr>
            <w:tcW w:w="938" w:type="dxa"/>
            <w:tcBorders>
              <w:top w:val="nil"/>
              <w:left w:val="nil"/>
              <w:bottom w:val="single" w:sz="4" w:space="0" w:color="auto"/>
              <w:right w:val="single" w:sz="4" w:space="0" w:color="auto"/>
            </w:tcBorders>
            <w:shd w:val="clear" w:color="auto" w:fill="auto"/>
            <w:noWrap/>
            <w:vAlign w:val="center"/>
          </w:tcPr>
          <w:p w14:paraId="0EB846D3"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4E81D628"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w:t>
            </w:r>
          </w:p>
        </w:tc>
      </w:tr>
      <w:tr w:rsidR="00133E87" w14:paraId="399628C0" w14:textId="77777777" w:rsidTr="00133E87">
        <w:trPr>
          <w:trHeight w:val="123"/>
          <w:jc w:val="center"/>
        </w:trPr>
        <w:tc>
          <w:tcPr>
            <w:tcW w:w="628" w:type="dxa"/>
            <w:tcBorders>
              <w:top w:val="nil"/>
              <w:left w:val="single" w:sz="8" w:space="0" w:color="auto"/>
              <w:bottom w:val="single" w:sz="8" w:space="0" w:color="auto"/>
              <w:right w:val="nil"/>
            </w:tcBorders>
            <w:shd w:val="clear" w:color="auto" w:fill="auto"/>
            <w:noWrap/>
            <w:vAlign w:val="center"/>
          </w:tcPr>
          <w:p w14:paraId="67095FA3"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6DA6DFDB"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Codo Gira</w:t>
            </w:r>
            <w:r>
              <w:rPr>
                <w:rFonts w:ascii="Arial" w:hAnsi="Arial" w:cs="Arial"/>
                <w:color w:val="000000"/>
                <w:sz w:val="16"/>
                <w:szCs w:val="16"/>
              </w:rPr>
              <w:t xml:space="preserve">torio de 3/4" de Combustible </w:t>
            </w:r>
          </w:p>
        </w:tc>
        <w:tc>
          <w:tcPr>
            <w:tcW w:w="938" w:type="dxa"/>
            <w:tcBorders>
              <w:top w:val="nil"/>
              <w:left w:val="nil"/>
              <w:bottom w:val="single" w:sz="4" w:space="0" w:color="auto"/>
              <w:right w:val="single" w:sz="4" w:space="0" w:color="auto"/>
            </w:tcBorders>
            <w:shd w:val="clear" w:color="auto" w:fill="auto"/>
            <w:noWrap/>
            <w:vAlign w:val="center"/>
          </w:tcPr>
          <w:p w14:paraId="35E6C720"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7171E61F"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15</w:t>
            </w:r>
          </w:p>
        </w:tc>
      </w:tr>
      <w:tr w:rsidR="00133E87" w14:paraId="3BF79E8D" w14:textId="77777777" w:rsidTr="00133E87">
        <w:trPr>
          <w:trHeight w:val="197"/>
          <w:jc w:val="center"/>
        </w:trPr>
        <w:tc>
          <w:tcPr>
            <w:tcW w:w="628" w:type="dxa"/>
            <w:tcBorders>
              <w:top w:val="nil"/>
              <w:left w:val="single" w:sz="8" w:space="0" w:color="auto"/>
              <w:bottom w:val="single" w:sz="8" w:space="0" w:color="auto"/>
              <w:right w:val="nil"/>
            </w:tcBorders>
            <w:shd w:val="clear" w:color="auto" w:fill="auto"/>
            <w:noWrap/>
            <w:vAlign w:val="center"/>
          </w:tcPr>
          <w:p w14:paraId="50A62065"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3</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1035A9F2"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 xml:space="preserve">Válvula break </w:t>
            </w:r>
            <w:proofErr w:type="spellStart"/>
            <w:r w:rsidRPr="00503B93">
              <w:rPr>
                <w:rFonts w:ascii="Arial" w:hAnsi="Arial" w:cs="Arial"/>
                <w:color w:val="000000"/>
                <w:sz w:val="16"/>
                <w:szCs w:val="16"/>
              </w:rPr>
              <w:t>Away</w:t>
            </w:r>
            <w:proofErr w:type="spellEnd"/>
            <w:r w:rsidRPr="00503B93">
              <w:rPr>
                <w:rFonts w:ascii="Arial" w:hAnsi="Arial" w:cs="Arial"/>
                <w:color w:val="000000"/>
                <w:sz w:val="16"/>
                <w:szCs w:val="16"/>
              </w:rPr>
              <w:t xml:space="preserve"> de 3/4" de Combustible estándar</w:t>
            </w:r>
          </w:p>
        </w:tc>
        <w:tc>
          <w:tcPr>
            <w:tcW w:w="938" w:type="dxa"/>
            <w:tcBorders>
              <w:top w:val="nil"/>
              <w:left w:val="nil"/>
              <w:bottom w:val="single" w:sz="4" w:space="0" w:color="auto"/>
              <w:right w:val="single" w:sz="4" w:space="0" w:color="auto"/>
            </w:tcBorders>
            <w:shd w:val="clear" w:color="auto" w:fill="auto"/>
            <w:noWrap/>
            <w:vAlign w:val="center"/>
          </w:tcPr>
          <w:p w14:paraId="75C567ED"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3130E616"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12</w:t>
            </w:r>
          </w:p>
        </w:tc>
      </w:tr>
      <w:tr w:rsidR="00133E87" w14:paraId="4811A3C4" w14:textId="77777777" w:rsidTr="00133E87">
        <w:trPr>
          <w:trHeight w:val="129"/>
          <w:jc w:val="center"/>
        </w:trPr>
        <w:tc>
          <w:tcPr>
            <w:tcW w:w="628" w:type="dxa"/>
            <w:tcBorders>
              <w:top w:val="nil"/>
              <w:left w:val="single" w:sz="8" w:space="0" w:color="auto"/>
              <w:bottom w:val="single" w:sz="8" w:space="0" w:color="auto"/>
              <w:right w:val="nil"/>
            </w:tcBorders>
            <w:shd w:val="clear" w:color="auto" w:fill="auto"/>
            <w:noWrap/>
            <w:vAlign w:val="center"/>
          </w:tcPr>
          <w:p w14:paraId="258A68C8"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4</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9E2872A"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 xml:space="preserve">Válvula Break </w:t>
            </w:r>
            <w:proofErr w:type="spellStart"/>
            <w:r w:rsidRPr="00503B93">
              <w:rPr>
                <w:rFonts w:ascii="Arial" w:hAnsi="Arial" w:cs="Arial"/>
                <w:color w:val="000000"/>
                <w:sz w:val="16"/>
                <w:szCs w:val="16"/>
              </w:rPr>
              <w:t>Away</w:t>
            </w:r>
            <w:proofErr w:type="spellEnd"/>
            <w:r w:rsidRPr="00503B93">
              <w:rPr>
                <w:rFonts w:ascii="Arial" w:hAnsi="Arial" w:cs="Arial"/>
                <w:color w:val="000000"/>
                <w:sz w:val="16"/>
                <w:szCs w:val="16"/>
              </w:rPr>
              <w:t xml:space="preserve"> de 3/4" de Combustible </w:t>
            </w:r>
            <w:proofErr w:type="spellStart"/>
            <w:r w:rsidRPr="00503B93">
              <w:rPr>
                <w:rFonts w:ascii="Arial" w:hAnsi="Arial" w:cs="Arial"/>
                <w:color w:val="000000"/>
                <w:sz w:val="16"/>
                <w:szCs w:val="16"/>
              </w:rPr>
              <w:t>reconectable</w:t>
            </w:r>
            <w:proofErr w:type="spellEnd"/>
          </w:p>
        </w:tc>
        <w:tc>
          <w:tcPr>
            <w:tcW w:w="938" w:type="dxa"/>
            <w:tcBorders>
              <w:top w:val="nil"/>
              <w:left w:val="nil"/>
              <w:bottom w:val="single" w:sz="4" w:space="0" w:color="auto"/>
              <w:right w:val="single" w:sz="4" w:space="0" w:color="auto"/>
            </w:tcBorders>
            <w:shd w:val="clear" w:color="auto" w:fill="auto"/>
            <w:noWrap/>
            <w:vAlign w:val="center"/>
          </w:tcPr>
          <w:p w14:paraId="12682D2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4199E5C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w:t>
            </w:r>
          </w:p>
        </w:tc>
      </w:tr>
      <w:tr w:rsidR="00133E87" w14:paraId="21735E67" w14:textId="77777777" w:rsidTr="00133E87">
        <w:trPr>
          <w:trHeight w:val="217"/>
          <w:jc w:val="center"/>
        </w:trPr>
        <w:tc>
          <w:tcPr>
            <w:tcW w:w="628" w:type="dxa"/>
            <w:tcBorders>
              <w:top w:val="nil"/>
              <w:left w:val="single" w:sz="8" w:space="0" w:color="auto"/>
              <w:bottom w:val="single" w:sz="8" w:space="0" w:color="auto"/>
              <w:right w:val="nil"/>
            </w:tcBorders>
            <w:shd w:val="clear" w:color="auto" w:fill="auto"/>
            <w:noWrap/>
            <w:vAlign w:val="center"/>
          </w:tcPr>
          <w:p w14:paraId="67C47C2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5</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7DCD2B7"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 xml:space="preserve">Válvula </w:t>
            </w:r>
            <w:proofErr w:type="spellStart"/>
            <w:r w:rsidRPr="00503B93">
              <w:rPr>
                <w:rFonts w:ascii="Arial" w:hAnsi="Arial" w:cs="Arial"/>
                <w:color w:val="000000"/>
                <w:sz w:val="16"/>
                <w:szCs w:val="16"/>
              </w:rPr>
              <w:t>Check</w:t>
            </w:r>
            <w:proofErr w:type="spellEnd"/>
            <w:r w:rsidRPr="00503B93">
              <w:rPr>
                <w:rFonts w:ascii="Arial" w:hAnsi="Arial" w:cs="Arial"/>
                <w:color w:val="000000"/>
                <w:sz w:val="16"/>
                <w:szCs w:val="16"/>
              </w:rPr>
              <w:t xml:space="preserve"> con Malla</w:t>
            </w:r>
          </w:p>
        </w:tc>
        <w:tc>
          <w:tcPr>
            <w:tcW w:w="938" w:type="dxa"/>
            <w:tcBorders>
              <w:top w:val="nil"/>
              <w:left w:val="nil"/>
              <w:bottom w:val="single" w:sz="4" w:space="0" w:color="auto"/>
              <w:right w:val="single" w:sz="4" w:space="0" w:color="auto"/>
            </w:tcBorders>
            <w:shd w:val="clear" w:color="auto" w:fill="auto"/>
            <w:noWrap/>
            <w:vAlign w:val="center"/>
          </w:tcPr>
          <w:p w14:paraId="6D8CA6C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47E7C4BD"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8</w:t>
            </w:r>
          </w:p>
        </w:tc>
      </w:tr>
      <w:tr w:rsidR="00133E87" w14:paraId="3BDAFA20" w14:textId="77777777" w:rsidTr="00133E87">
        <w:trPr>
          <w:trHeight w:val="107"/>
          <w:jc w:val="center"/>
        </w:trPr>
        <w:tc>
          <w:tcPr>
            <w:tcW w:w="628" w:type="dxa"/>
            <w:tcBorders>
              <w:top w:val="nil"/>
              <w:left w:val="single" w:sz="8" w:space="0" w:color="auto"/>
              <w:bottom w:val="single" w:sz="8" w:space="0" w:color="auto"/>
              <w:right w:val="nil"/>
            </w:tcBorders>
            <w:shd w:val="clear" w:color="auto" w:fill="auto"/>
            <w:noWrap/>
            <w:vAlign w:val="center"/>
          </w:tcPr>
          <w:p w14:paraId="61F963C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6</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7763C70"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Conjunto</w:t>
            </w:r>
            <w:r>
              <w:rPr>
                <w:rFonts w:ascii="Arial" w:hAnsi="Arial" w:cs="Arial"/>
                <w:color w:val="000000"/>
                <w:sz w:val="16"/>
                <w:szCs w:val="16"/>
              </w:rPr>
              <w:t xml:space="preserve"> de Porta Pistola Completo</w:t>
            </w:r>
          </w:p>
        </w:tc>
        <w:tc>
          <w:tcPr>
            <w:tcW w:w="938" w:type="dxa"/>
            <w:tcBorders>
              <w:top w:val="nil"/>
              <w:left w:val="nil"/>
              <w:bottom w:val="single" w:sz="4" w:space="0" w:color="auto"/>
              <w:right w:val="single" w:sz="4" w:space="0" w:color="auto"/>
            </w:tcBorders>
            <w:shd w:val="clear" w:color="auto" w:fill="auto"/>
            <w:noWrap/>
            <w:vAlign w:val="center"/>
          </w:tcPr>
          <w:p w14:paraId="4DF9586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71C208DD"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w:t>
            </w:r>
          </w:p>
        </w:tc>
      </w:tr>
      <w:tr w:rsidR="00133E87" w14:paraId="293351E7" w14:textId="77777777" w:rsidTr="00133E87">
        <w:trPr>
          <w:trHeight w:val="195"/>
          <w:jc w:val="center"/>
        </w:trPr>
        <w:tc>
          <w:tcPr>
            <w:tcW w:w="628" w:type="dxa"/>
            <w:tcBorders>
              <w:top w:val="nil"/>
              <w:left w:val="single" w:sz="8" w:space="0" w:color="auto"/>
              <w:bottom w:val="single" w:sz="8" w:space="0" w:color="auto"/>
              <w:right w:val="nil"/>
            </w:tcBorders>
            <w:shd w:val="clear" w:color="auto" w:fill="auto"/>
            <w:noWrap/>
            <w:vAlign w:val="center"/>
          </w:tcPr>
          <w:p w14:paraId="5ABA7092"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7</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D7D6DCD"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Válvula Solenoide Proporcional Completo</w:t>
            </w:r>
          </w:p>
        </w:tc>
        <w:tc>
          <w:tcPr>
            <w:tcW w:w="938" w:type="dxa"/>
            <w:tcBorders>
              <w:top w:val="nil"/>
              <w:left w:val="nil"/>
              <w:bottom w:val="single" w:sz="4" w:space="0" w:color="auto"/>
              <w:right w:val="single" w:sz="4" w:space="0" w:color="auto"/>
            </w:tcBorders>
            <w:shd w:val="clear" w:color="auto" w:fill="auto"/>
            <w:noWrap/>
            <w:vAlign w:val="center"/>
          </w:tcPr>
          <w:p w14:paraId="0FEA265F"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24CEB646"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w:t>
            </w:r>
          </w:p>
        </w:tc>
      </w:tr>
      <w:tr w:rsidR="00133E87" w14:paraId="0978D60C" w14:textId="77777777" w:rsidTr="00133E87">
        <w:trPr>
          <w:trHeight w:val="127"/>
          <w:jc w:val="center"/>
        </w:trPr>
        <w:tc>
          <w:tcPr>
            <w:tcW w:w="628" w:type="dxa"/>
            <w:tcBorders>
              <w:top w:val="nil"/>
              <w:left w:val="single" w:sz="8" w:space="0" w:color="auto"/>
              <w:bottom w:val="single" w:sz="8" w:space="0" w:color="auto"/>
              <w:right w:val="nil"/>
            </w:tcBorders>
            <w:shd w:val="clear" w:color="auto" w:fill="auto"/>
            <w:noWrap/>
            <w:vAlign w:val="center"/>
          </w:tcPr>
          <w:p w14:paraId="30D9E6C8"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8</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27754A8"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Modulo Medidor Inteligente</w:t>
            </w:r>
          </w:p>
        </w:tc>
        <w:tc>
          <w:tcPr>
            <w:tcW w:w="938" w:type="dxa"/>
            <w:tcBorders>
              <w:top w:val="nil"/>
              <w:left w:val="nil"/>
              <w:bottom w:val="single" w:sz="4" w:space="0" w:color="auto"/>
              <w:right w:val="single" w:sz="4" w:space="0" w:color="auto"/>
            </w:tcBorders>
            <w:shd w:val="clear" w:color="auto" w:fill="auto"/>
            <w:noWrap/>
            <w:vAlign w:val="center"/>
          </w:tcPr>
          <w:p w14:paraId="26F78E3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0218B8D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w:t>
            </w:r>
          </w:p>
        </w:tc>
      </w:tr>
      <w:tr w:rsidR="00133E87" w14:paraId="31616ECC" w14:textId="77777777" w:rsidTr="00133E87">
        <w:trPr>
          <w:trHeight w:val="201"/>
          <w:jc w:val="center"/>
        </w:trPr>
        <w:tc>
          <w:tcPr>
            <w:tcW w:w="628" w:type="dxa"/>
            <w:tcBorders>
              <w:top w:val="nil"/>
              <w:left w:val="single" w:sz="8" w:space="0" w:color="auto"/>
              <w:bottom w:val="single" w:sz="8" w:space="0" w:color="auto"/>
              <w:right w:val="nil"/>
            </w:tcBorders>
            <w:shd w:val="clear" w:color="auto" w:fill="auto"/>
            <w:noWrap/>
            <w:vAlign w:val="center"/>
          </w:tcPr>
          <w:p w14:paraId="7BB84314"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9</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66F25A5A"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Fuente de Poder MOD. APS65ID-S240025 de MAX 60W</w:t>
            </w:r>
          </w:p>
        </w:tc>
        <w:tc>
          <w:tcPr>
            <w:tcW w:w="938" w:type="dxa"/>
            <w:tcBorders>
              <w:top w:val="nil"/>
              <w:left w:val="nil"/>
              <w:bottom w:val="single" w:sz="4" w:space="0" w:color="auto"/>
              <w:right w:val="single" w:sz="4" w:space="0" w:color="auto"/>
            </w:tcBorders>
            <w:shd w:val="clear" w:color="auto" w:fill="auto"/>
            <w:noWrap/>
            <w:vAlign w:val="center"/>
          </w:tcPr>
          <w:p w14:paraId="7A81289A"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47FF8A17"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w:t>
            </w:r>
          </w:p>
        </w:tc>
      </w:tr>
      <w:tr w:rsidR="00133E87" w14:paraId="001C40D9" w14:textId="77777777" w:rsidTr="00133E87">
        <w:trPr>
          <w:trHeight w:val="119"/>
          <w:jc w:val="center"/>
        </w:trPr>
        <w:tc>
          <w:tcPr>
            <w:tcW w:w="628" w:type="dxa"/>
            <w:tcBorders>
              <w:top w:val="nil"/>
              <w:left w:val="single" w:sz="8" w:space="0" w:color="auto"/>
              <w:bottom w:val="single" w:sz="8" w:space="0" w:color="auto"/>
              <w:right w:val="nil"/>
            </w:tcBorders>
            <w:shd w:val="clear" w:color="auto" w:fill="auto"/>
            <w:noWrap/>
            <w:vAlign w:val="center"/>
          </w:tcPr>
          <w:p w14:paraId="01E444C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10</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2D304B42"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 xml:space="preserve">Filtro lavable para </w:t>
            </w:r>
            <w:proofErr w:type="spellStart"/>
            <w:r w:rsidRPr="00503B93">
              <w:rPr>
                <w:rFonts w:ascii="Arial" w:hAnsi="Arial" w:cs="Arial"/>
                <w:color w:val="000000"/>
                <w:sz w:val="16"/>
                <w:szCs w:val="16"/>
              </w:rPr>
              <w:t>Dispenser</w:t>
            </w:r>
            <w:proofErr w:type="spellEnd"/>
            <w:r>
              <w:rPr>
                <w:rFonts w:ascii="Arial" w:hAnsi="Arial" w:cs="Arial"/>
                <w:color w:val="000000"/>
                <w:sz w:val="16"/>
                <w:szCs w:val="16"/>
              </w:rPr>
              <w:t xml:space="preserve"> </w:t>
            </w:r>
          </w:p>
        </w:tc>
        <w:tc>
          <w:tcPr>
            <w:tcW w:w="938" w:type="dxa"/>
            <w:tcBorders>
              <w:top w:val="nil"/>
              <w:left w:val="nil"/>
              <w:bottom w:val="single" w:sz="4" w:space="0" w:color="auto"/>
              <w:right w:val="single" w:sz="4" w:space="0" w:color="auto"/>
            </w:tcBorders>
            <w:shd w:val="clear" w:color="auto" w:fill="auto"/>
            <w:noWrap/>
            <w:vAlign w:val="center"/>
          </w:tcPr>
          <w:p w14:paraId="30C3F434"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687C3579"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12</w:t>
            </w:r>
          </w:p>
        </w:tc>
      </w:tr>
      <w:tr w:rsidR="00133E87" w14:paraId="4D2F95D2" w14:textId="77777777" w:rsidTr="00133E87">
        <w:trPr>
          <w:trHeight w:val="193"/>
          <w:jc w:val="center"/>
        </w:trPr>
        <w:tc>
          <w:tcPr>
            <w:tcW w:w="628" w:type="dxa"/>
            <w:tcBorders>
              <w:top w:val="nil"/>
              <w:left w:val="single" w:sz="8" w:space="0" w:color="auto"/>
              <w:bottom w:val="single" w:sz="8" w:space="0" w:color="auto"/>
              <w:right w:val="nil"/>
            </w:tcBorders>
            <w:shd w:val="clear" w:color="auto" w:fill="auto"/>
            <w:noWrap/>
            <w:vAlign w:val="center"/>
          </w:tcPr>
          <w:p w14:paraId="56F068C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5FF13B24" w14:textId="77777777" w:rsidR="00133E87" w:rsidRPr="00503B93" w:rsidRDefault="00133E87" w:rsidP="00133E87">
            <w:pPr>
              <w:rPr>
                <w:rFonts w:ascii="Arial" w:hAnsi="Arial" w:cs="Arial"/>
                <w:color w:val="000000"/>
                <w:sz w:val="16"/>
                <w:szCs w:val="16"/>
              </w:rPr>
            </w:pPr>
            <w:r>
              <w:rPr>
                <w:rFonts w:ascii="Arial" w:hAnsi="Arial" w:cs="Arial"/>
                <w:color w:val="000000"/>
                <w:sz w:val="16"/>
                <w:szCs w:val="16"/>
              </w:rPr>
              <w:t>Filtro P55434</w:t>
            </w:r>
            <w:r w:rsidRPr="00503B93">
              <w:rPr>
                <w:rFonts w:ascii="Arial" w:hAnsi="Arial" w:cs="Arial"/>
                <w:color w:val="000000"/>
                <w:sz w:val="16"/>
                <w:szCs w:val="16"/>
              </w:rPr>
              <w:t>7</w:t>
            </w:r>
            <w:r>
              <w:rPr>
                <w:rFonts w:ascii="Arial" w:hAnsi="Arial" w:cs="Arial"/>
                <w:color w:val="000000"/>
                <w:sz w:val="16"/>
                <w:szCs w:val="16"/>
              </w:rPr>
              <w:t xml:space="preserve"> rosca  1-12 UN  </w:t>
            </w:r>
          </w:p>
        </w:tc>
        <w:tc>
          <w:tcPr>
            <w:tcW w:w="938" w:type="dxa"/>
            <w:tcBorders>
              <w:top w:val="nil"/>
              <w:left w:val="nil"/>
              <w:bottom w:val="single" w:sz="4" w:space="0" w:color="auto"/>
              <w:right w:val="single" w:sz="4" w:space="0" w:color="auto"/>
            </w:tcBorders>
            <w:shd w:val="clear" w:color="auto" w:fill="auto"/>
            <w:noWrap/>
            <w:vAlign w:val="center"/>
          </w:tcPr>
          <w:p w14:paraId="4476C4E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1B6D5A58"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40</w:t>
            </w:r>
          </w:p>
        </w:tc>
      </w:tr>
      <w:tr w:rsidR="00133E87" w14:paraId="33A735F3" w14:textId="77777777" w:rsidTr="00133E87">
        <w:trPr>
          <w:trHeight w:val="139"/>
          <w:jc w:val="center"/>
        </w:trPr>
        <w:tc>
          <w:tcPr>
            <w:tcW w:w="628" w:type="dxa"/>
            <w:tcBorders>
              <w:top w:val="nil"/>
              <w:left w:val="single" w:sz="8" w:space="0" w:color="auto"/>
              <w:bottom w:val="single" w:sz="8" w:space="0" w:color="auto"/>
              <w:right w:val="nil"/>
            </w:tcBorders>
            <w:shd w:val="clear" w:color="auto" w:fill="auto"/>
            <w:noWrap/>
            <w:vAlign w:val="center"/>
          </w:tcPr>
          <w:p w14:paraId="35936771"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12</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2F41ED5"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Totalizador electromecánico</w:t>
            </w:r>
            <w:r>
              <w:rPr>
                <w:rFonts w:ascii="Arial" w:hAnsi="Arial" w:cs="Arial"/>
                <w:color w:val="000000"/>
                <w:sz w:val="16"/>
                <w:szCs w:val="16"/>
              </w:rPr>
              <w:t xml:space="preserve"> </w:t>
            </w:r>
          </w:p>
        </w:tc>
        <w:tc>
          <w:tcPr>
            <w:tcW w:w="938" w:type="dxa"/>
            <w:tcBorders>
              <w:top w:val="nil"/>
              <w:left w:val="nil"/>
              <w:bottom w:val="single" w:sz="4" w:space="0" w:color="auto"/>
              <w:right w:val="single" w:sz="4" w:space="0" w:color="auto"/>
            </w:tcBorders>
            <w:shd w:val="clear" w:color="auto" w:fill="auto"/>
            <w:noWrap/>
            <w:vAlign w:val="center"/>
          </w:tcPr>
          <w:p w14:paraId="1A4FC7D8"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01B263B1"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w:t>
            </w:r>
          </w:p>
        </w:tc>
      </w:tr>
      <w:tr w:rsidR="00133E87" w14:paraId="1D4C7808" w14:textId="77777777" w:rsidTr="00133E87">
        <w:trPr>
          <w:trHeight w:val="213"/>
          <w:jc w:val="center"/>
        </w:trPr>
        <w:tc>
          <w:tcPr>
            <w:tcW w:w="628" w:type="dxa"/>
            <w:tcBorders>
              <w:top w:val="nil"/>
              <w:left w:val="single" w:sz="8" w:space="0" w:color="auto"/>
              <w:bottom w:val="single" w:sz="8" w:space="0" w:color="auto"/>
              <w:right w:val="nil"/>
            </w:tcBorders>
            <w:shd w:val="clear" w:color="auto" w:fill="auto"/>
            <w:noWrap/>
            <w:vAlign w:val="center"/>
          </w:tcPr>
          <w:p w14:paraId="30CD6B0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13</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53906594"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Filtro enmallado cónico</w:t>
            </w:r>
          </w:p>
        </w:tc>
        <w:tc>
          <w:tcPr>
            <w:tcW w:w="938" w:type="dxa"/>
            <w:tcBorders>
              <w:top w:val="nil"/>
              <w:left w:val="nil"/>
              <w:bottom w:val="single" w:sz="4" w:space="0" w:color="auto"/>
              <w:right w:val="single" w:sz="4" w:space="0" w:color="auto"/>
            </w:tcBorders>
            <w:shd w:val="clear" w:color="auto" w:fill="auto"/>
            <w:noWrap/>
            <w:vAlign w:val="center"/>
          </w:tcPr>
          <w:p w14:paraId="6595BDC6"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3C9E3B0F"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12</w:t>
            </w:r>
          </w:p>
        </w:tc>
      </w:tr>
      <w:tr w:rsidR="00133E87" w14:paraId="3EECA2B0" w14:textId="77777777" w:rsidTr="00133E87">
        <w:trPr>
          <w:trHeight w:val="117"/>
          <w:jc w:val="center"/>
        </w:trPr>
        <w:tc>
          <w:tcPr>
            <w:tcW w:w="628" w:type="dxa"/>
            <w:tcBorders>
              <w:top w:val="nil"/>
              <w:left w:val="single" w:sz="8" w:space="0" w:color="auto"/>
              <w:bottom w:val="single" w:sz="8" w:space="0" w:color="auto"/>
              <w:right w:val="nil"/>
            </w:tcBorders>
            <w:shd w:val="clear" w:color="auto" w:fill="auto"/>
            <w:noWrap/>
            <w:vAlign w:val="center"/>
          </w:tcPr>
          <w:p w14:paraId="19A58C9F"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14</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F106EB3"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Teclado de PRESET (Pre</w:t>
            </w:r>
            <w:r>
              <w:rPr>
                <w:rFonts w:ascii="Arial" w:hAnsi="Arial" w:cs="Arial"/>
                <w:color w:val="000000"/>
                <w:sz w:val="16"/>
                <w:szCs w:val="16"/>
              </w:rPr>
              <w:t xml:space="preserve"> </w:t>
            </w:r>
            <w:r w:rsidRPr="00503B93">
              <w:rPr>
                <w:rFonts w:ascii="Arial" w:hAnsi="Arial" w:cs="Arial"/>
                <w:color w:val="000000"/>
                <w:sz w:val="16"/>
                <w:szCs w:val="16"/>
              </w:rPr>
              <w:t>de</w:t>
            </w:r>
            <w:r>
              <w:rPr>
                <w:rFonts w:ascii="Arial" w:hAnsi="Arial" w:cs="Arial"/>
                <w:color w:val="000000"/>
                <w:sz w:val="16"/>
                <w:szCs w:val="16"/>
              </w:rPr>
              <w:t>ter</w:t>
            </w:r>
            <w:r w:rsidRPr="00503B93">
              <w:rPr>
                <w:rFonts w:ascii="Arial" w:hAnsi="Arial" w:cs="Arial"/>
                <w:color w:val="000000"/>
                <w:sz w:val="16"/>
                <w:szCs w:val="16"/>
              </w:rPr>
              <w:t>minador)</w:t>
            </w:r>
          </w:p>
        </w:tc>
        <w:tc>
          <w:tcPr>
            <w:tcW w:w="938" w:type="dxa"/>
            <w:tcBorders>
              <w:top w:val="nil"/>
              <w:left w:val="nil"/>
              <w:bottom w:val="single" w:sz="4" w:space="0" w:color="auto"/>
              <w:right w:val="single" w:sz="4" w:space="0" w:color="auto"/>
            </w:tcBorders>
            <w:shd w:val="clear" w:color="auto" w:fill="auto"/>
            <w:noWrap/>
            <w:vAlign w:val="center"/>
          </w:tcPr>
          <w:p w14:paraId="3473B90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568ECA1D"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6</w:t>
            </w:r>
          </w:p>
        </w:tc>
      </w:tr>
      <w:tr w:rsidR="00133E87" w14:paraId="18E3BD03" w14:textId="77777777" w:rsidTr="00133E87">
        <w:trPr>
          <w:trHeight w:val="191"/>
          <w:jc w:val="center"/>
        </w:trPr>
        <w:tc>
          <w:tcPr>
            <w:tcW w:w="628" w:type="dxa"/>
            <w:tcBorders>
              <w:top w:val="nil"/>
              <w:left w:val="single" w:sz="8" w:space="0" w:color="auto"/>
              <w:bottom w:val="single" w:sz="8" w:space="0" w:color="auto"/>
              <w:right w:val="nil"/>
            </w:tcBorders>
            <w:shd w:val="clear" w:color="auto" w:fill="auto"/>
            <w:noWrap/>
            <w:vAlign w:val="center"/>
          </w:tcPr>
          <w:p w14:paraId="1729FFD9"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15</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148ED5E" w14:textId="77777777" w:rsidR="00133E87" w:rsidRPr="00503B93" w:rsidRDefault="00133E87" w:rsidP="00133E87">
            <w:pPr>
              <w:rPr>
                <w:rFonts w:ascii="Arial" w:hAnsi="Arial" w:cs="Arial"/>
                <w:color w:val="000000"/>
                <w:sz w:val="16"/>
                <w:szCs w:val="16"/>
              </w:rPr>
            </w:pPr>
            <w:proofErr w:type="spellStart"/>
            <w:r w:rsidRPr="00503B93">
              <w:rPr>
                <w:rFonts w:ascii="Arial" w:hAnsi="Arial" w:cs="Arial"/>
                <w:color w:val="000000"/>
                <w:sz w:val="16"/>
                <w:szCs w:val="16"/>
              </w:rPr>
              <w:t>Display</w:t>
            </w:r>
            <w:proofErr w:type="spellEnd"/>
            <w:r w:rsidRPr="00503B93">
              <w:rPr>
                <w:rFonts w:ascii="Arial" w:hAnsi="Arial" w:cs="Arial"/>
                <w:color w:val="000000"/>
                <w:sz w:val="16"/>
                <w:szCs w:val="16"/>
              </w:rPr>
              <w:t xml:space="preserve"> 3/ G2200 (Pantalla)</w:t>
            </w:r>
          </w:p>
        </w:tc>
        <w:tc>
          <w:tcPr>
            <w:tcW w:w="938" w:type="dxa"/>
            <w:tcBorders>
              <w:top w:val="nil"/>
              <w:left w:val="nil"/>
              <w:bottom w:val="single" w:sz="4" w:space="0" w:color="auto"/>
              <w:right w:val="single" w:sz="4" w:space="0" w:color="auto"/>
            </w:tcBorders>
            <w:shd w:val="clear" w:color="auto" w:fill="auto"/>
            <w:noWrap/>
            <w:vAlign w:val="center"/>
          </w:tcPr>
          <w:p w14:paraId="25C6F835"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5D2CC08D"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w:t>
            </w:r>
          </w:p>
        </w:tc>
      </w:tr>
      <w:tr w:rsidR="00133E87" w14:paraId="28DC363A" w14:textId="77777777" w:rsidTr="00133E87">
        <w:trPr>
          <w:trHeight w:val="273"/>
          <w:jc w:val="center"/>
        </w:trPr>
        <w:tc>
          <w:tcPr>
            <w:tcW w:w="5310" w:type="dxa"/>
            <w:gridSpan w:val="2"/>
            <w:tcBorders>
              <w:top w:val="nil"/>
              <w:left w:val="single" w:sz="8" w:space="0" w:color="auto"/>
              <w:bottom w:val="single" w:sz="8" w:space="0" w:color="auto"/>
              <w:right w:val="single" w:sz="4" w:space="0" w:color="auto"/>
            </w:tcBorders>
            <w:shd w:val="clear" w:color="auto" w:fill="auto"/>
            <w:noWrap/>
            <w:vAlign w:val="center"/>
          </w:tcPr>
          <w:p w14:paraId="73D6E31E" w14:textId="77777777" w:rsidR="00133E87" w:rsidRPr="00503B93" w:rsidRDefault="00133E87" w:rsidP="00133E87">
            <w:pPr>
              <w:rPr>
                <w:rFonts w:ascii="Arial" w:hAnsi="Arial" w:cs="Arial"/>
                <w:b/>
                <w:color w:val="000000"/>
                <w:sz w:val="16"/>
                <w:szCs w:val="16"/>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DE GNV</w:t>
            </w:r>
            <w:r>
              <w:rPr>
                <w:rFonts w:ascii="Arial" w:hAnsi="Arial" w:cs="Arial"/>
                <w:b/>
                <w:color w:val="000000"/>
                <w:sz w:val="16"/>
                <w:szCs w:val="16"/>
              </w:rPr>
              <w:t xml:space="preserve"> ASPRO</w:t>
            </w:r>
          </w:p>
        </w:tc>
        <w:tc>
          <w:tcPr>
            <w:tcW w:w="938" w:type="dxa"/>
            <w:tcBorders>
              <w:top w:val="nil"/>
              <w:left w:val="nil"/>
              <w:bottom w:val="single" w:sz="4" w:space="0" w:color="auto"/>
              <w:right w:val="single" w:sz="4" w:space="0" w:color="auto"/>
            </w:tcBorders>
            <w:shd w:val="clear" w:color="auto" w:fill="auto"/>
            <w:noWrap/>
            <w:vAlign w:val="center"/>
          </w:tcPr>
          <w:p w14:paraId="15D3FD99" w14:textId="77777777" w:rsidR="00133E87" w:rsidRPr="00503B93" w:rsidRDefault="00133E87" w:rsidP="00133E87">
            <w:pPr>
              <w:jc w:val="center"/>
              <w:rPr>
                <w:rFonts w:ascii="Arial" w:hAnsi="Arial" w:cs="Arial"/>
                <w:color w:val="000000"/>
                <w:sz w:val="16"/>
                <w:szCs w:val="16"/>
              </w:rPr>
            </w:pPr>
          </w:p>
        </w:tc>
        <w:tc>
          <w:tcPr>
            <w:tcW w:w="1086" w:type="dxa"/>
            <w:tcBorders>
              <w:top w:val="nil"/>
              <w:left w:val="nil"/>
              <w:bottom w:val="single" w:sz="4" w:space="0" w:color="auto"/>
              <w:right w:val="single" w:sz="4" w:space="0" w:color="auto"/>
            </w:tcBorders>
            <w:shd w:val="clear" w:color="auto" w:fill="auto"/>
            <w:noWrap/>
            <w:vAlign w:val="center"/>
          </w:tcPr>
          <w:p w14:paraId="00B48844" w14:textId="77777777" w:rsidR="00133E87" w:rsidRPr="00503B93" w:rsidRDefault="00133E87" w:rsidP="00133E87">
            <w:pPr>
              <w:jc w:val="center"/>
              <w:rPr>
                <w:rFonts w:ascii="Arial" w:hAnsi="Arial" w:cs="Arial"/>
                <w:color w:val="000000"/>
                <w:sz w:val="16"/>
                <w:szCs w:val="16"/>
              </w:rPr>
            </w:pPr>
          </w:p>
        </w:tc>
      </w:tr>
      <w:tr w:rsidR="00133E87" w14:paraId="4BBBC72A" w14:textId="77777777" w:rsidTr="00133E87">
        <w:trPr>
          <w:trHeight w:val="113"/>
          <w:jc w:val="center"/>
        </w:trPr>
        <w:tc>
          <w:tcPr>
            <w:tcW w:w="628" w:type="dxa"/>
            <w:tcBorders>
              <w:top w:val="nil"/>
              <w:left w:val="single" w:sz="8" w:space="0" w:color="auto"/>
              <w:bottom w:val="single" w:sz="8" w:space="0" w:color="auto"/>
              <w:right w:val="nil"/>
            </w:tcBorders>
            <w:shd w:val="clear" w:color="auto" w:fill="auto"/>
            <w:noWrap/>
            <w:vAlign w:val="center"/>
          </w:tcPr>
          <w:p w14:paraId="23191847"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16</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14C52C88"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Juegos de Virolas y Contra Virolas de 3/8" ABAC</w:t>
            </w:r>
          </w:p>
        </w:tc>
        <w:tc>
          <w:tcPr>
            <w:tcW w:w="938" w:type="dxa"/>
            <w:tcBorders>
              <w:top w:val="nil"/>
              <w:left w:val="nil"/>
              <w:bottom w:val="single" w:sz="4" w:space="0" w:color="auto"/>
              <w:right w:val="single" w:sz="4" w:space="0" w:color="auto"/>
            </w:tcBorders>
            <w:shd w:val="clear" w:color="auto" w:fill="auto"/>
            <w:noWrap/>
            <w:vAlign w:val="center"/>
          </w:tcPr>
          <w:p w14:paraId="6B4A193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14B7015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8</w:t>
            </w:r>
          </w:p>
        </w:tc>
      </w:tr>
      <w:tr w:rsidR="00133E87" w14:paraId="2906AA37" w14:textId="77777777" w:rsidTr="00133E87">
        <w:trPr>
          <w:trHeight w:val="201"/>
          <w:jc w:val="center"/>
        </w:trPr>
        <w:tc>
          <w:tcPr>
            <w:tcW w:w="628" w:type="dxa"/>
            <w:tcBorders>
              <w:top w:val="nil"/>
              <w:left w:val="single" w:sz="8" w:space="0" w:color="auto"/>
              <w:bottom w:val="single" w:sz="8" w:space="0" w:color="auto"/>
              <w:right w:val="nil"/>
            </w:tcBorders>
            <w:shd w:val="clear" w:color="auto" w:fill="auto"/>
            <w:noWrap/>
            <w:vAlign w:val="center"/>
          </w:tcPr>
          <w:p w14:paraId="7DD47E8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17</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5C0807CB"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Picos d</w:t>
            </w:r>
            <w:r>
              <w:rPr>
                <w:rFonts w:ascii="Arial" w:hAnsi="Arial" w:cs="Arial"/>
                <w:color w:val="000000"/>
                <w:sz w:val="16"/>
                <w:szCs w:val="16"/>
              </w:rPr>
              <w:t xml:space="preserve">e Carga de GNV de Despacho </w:t>
            </w:r>
          </w:p>
        </w:tc>
        <w:tc>
          <w:tcPr>
            <w:tcW w:w="938" w:type="dxa"/>
            <w:tcBorders>
              <w:top w:val="nil"/>
              <w:left w:val="nil"/>
              <w:bottom w:val="single" w:sz="4" w:space="0" w:color="auto"/>
              <w:right w:val="single" w:sz="4" w:space="0" w:color="auto"/>
            </w:tcBorders>
            <w:shd w:val="clear" w:color="auto" w:fill="auto"/>
            <w:noWrap/>
            <w:vAlign w:val="center"/>
          </w:tcPr>
          <w:p w14:paraId="3B1FDA7A"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500D4B18"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18</w:t>
            </w:r>
          </w:p>
        </w:tc>
      </w:tr>
      <w:tr w:rsidR="00133E87" w14:paraId="78462773" w14:textId="77777777" w:rsidTr="00133E87">
        <w:trPr>
          <w:trHeight w:val="119"/>
          <w:jc w:val="center"/>
        </w:trPr>
        <w:tc>
          <w:tcPr>
            <w:tcW w:w="628" w:type="dxa"/>
            <w:tcBorders>
              <w:top w:val="nil"/>
              <w:left w:val="single" w:sz="8" w:space="0" w:color="auto"/>
              <w:bottom w:val="single" w:sz="8" w:space="0" w:color="auto"/>
              <w:right w:val="nil"/>
            </w:tcBorders>
            <w:shd w:val="clear" w:color="auto" w:fill="auto"/>
            <w:noWrap/>
            <w:vAlign w:val="center"/>
          </w:tcPr>
          <w:p w14:paraId="7FBCD94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18</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0AE8FFDF" w14:textId="77777777" w:rsidR="00133E87" w:rsidRPr="00503B93" w:rsidRDefault="00133E87" w:rsidP="00133E87">
            <w:pPr>
              <w:rPr>
                <w:rFonts w:ascii="Arial" w:hAnsi="Arial" w:cs="Arial"/>
                <w:color w:val="000000"/>
                <w:sz w:val="16"/>
                <w:szCs w:val="16"/>
              </w:rPr>
            </w:pPr>
            <w:r>
              <w:rPr>
                <w:rFonts w:ascii="Arial" w:hAnsi="Arial" w:cs="Arial"/>
                <w:color w:val="000000"/>
                <w:sz w:val="16"/>
                <w:szCs w:val="16"/>
              </w:rPr>
              <w:t>O ring</w:t>
            </w:r>
            <w:r w:rsidRPr="00503B93">
              <w:rPr>
                <w:rFonts w:ascii="Arial" w:hAnsi="Arial" w:cs="Arial"/>
                <w:color w:val="000000"/>
                <w:sz w:val="16"/>
                <w:szCs w:val="16"/>
              </w:rPr>
              <w:t xml:space="preserve"> para Pico de Carga (Bolsa de 1000 unidades)</w:t>
            </w:r>
          </w:p>
        </w:tc>
        <w:tc>
          <w:tcPr>
            <w:tcW w:w="938" w:type="dxa"/>
            <w:tcBorders>
              <w:top w:val="nil"/>
              <w:left w:val="nil"/>
              <w:bottom w:val="single" w:sz="4" w:space="0" w:color="auto"/>
              <w:right w:val="single" w:sz="4" w:space="0" w:color="auto"/>
            </w:tcBorders>
            <w:shd w:val="clear" w:color="auto" w:fill="auto"/>
            <w:noWrap/>
            <w:vAlign w:val="center"/>
          </w:tcPr>
          <w:p w14:paraId="27ACB799"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Bolsa</w:t>
            </w:r>
          </w:p>
        </w:tc>
        <w:tc>
          <w:tcPr>
            <w:tcW w:w="1086" w:type="dxa"/>
            <w:tcBorders>
              <w:top w:val="nil"/>
              <w:left w:val="nil"/>
              <w:bottom w:val="single" w:sz="4" w:space="0" w:color="auto"/>
              <w:right w:val="single" w:sz="4" w:space="0" w:color="auto"/>
            </w:tcBorders>
            <w:shd w:val="clear" w:color="auto" w:fill="auto"/>
            <w:noWrap/>
            <w:vAlign w:val="center"/>
          </w:tcPr>
          <w:p w14:paraId="280C3B28"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6</w:t>
            </w:r>
          </w:p>
        </w:tc>
      </w:tr>
      <w:tr w:rsidR="00133E87" w14:paraId="7A3C75CF" w14:textId="77777777" w:rsidTr="00133E87">
        <w:trPr>
          <w:trHeight w:val="65"/>
          <w:jc w:val="center"/>
        </w:trPr>
        <w:tc>
          <w:tcPr>
            <w:tcW w:w="628" w:type="dxa"/>
            <w:tcBorders>
              <w:top w:val="nil"/>
              <w:left w:val="single" w:sz="8" w:space="0" w:color="auto"/>
              <w:bottom w:val="single" w:sz="8" w:space="0" w:color="auto"/>
              <w:right w:val="nil"/>
            </w:tcBorders>
            <w:shd w:val="clear" w:color="auto" w:fill="auto"/>
            <w:noWrap/>
            <w:vAlign w:val="center"/>
          </w:tcPr>
          <w:p w14:paraId="36645047"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19</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168840B"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Válvula de Tres Vías ABAC</w:t>
            </w:r>
          </w:p>
        </w:tc>
        <w:tc>
          <w:tcPr>
            <w:tcW w:w="938" w:type="dxa"/>
            <w:tcBorders>
              <w:top w:val="nil"/>
              <w:left w:val="nil"/>
              <w:bottom w:val="single" w:sz="4" w:space="0" w:color="auto"/>
              <w:right w:val="single" w:sz="4" w:space="0" w:color="auto"/>
            </w:tcBorders>
            <w:shd w:val="clear" w:color="auto" w:fill="auto"/>
            <w:noWrap/>
            <w:vAlign w:val="center"/>
          </w:tcPr>
          <w:p w14:paraId="619E6213"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14256911"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8</w:t>
            </w:r>
          </w:p>
        </w:tc>
      </w:tr>
      <w:tr w:rsidR="00133E87" w14:paraId="66BE5B47" w14:textId="77777777" w:rsidTr="00133E87">
        <w:trPr>
          <w:trHeight w:val="139"/>
          <w:jc w:val="center"/>
        </w:trPr>
        <w:tc>
          <w:tcPr>
            <w:tcW w:w="628" w:type="dxa"/>
            <w:tcBorders>
              <w:top w:val="nil"/>
              <w:left w:val="single" w:sz="8" w:space="0" w:color="auto"/>
              <w:bottom w:val="single" w:sz="8" w:space="0" w:color="auto"/>
              <w:right w:val="nil"/>
            </w:tcBorders>
            <w:shd w:val="clear" w:color="auto" w:fill="auto"/>
            <w:noWrap/>
            <w:vAlign w:val="center"/>
          </w:tcPr>
          <w:p w14:paraId="7C806EB9"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20</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66249808"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Válvula</w:t>
            </w:r>
            <w:r>
              <w:rPr>
                <w:rFonts w:ascii="Arial" w:hAnsi="Arial" w:cs="Arial"/>
                <w:color w:val="000000"/>
                <w:sz w:val="16"/>
                <w:szCs w:val="16"/>
              </w:rPr>
              <w:t xml:space="preserve"> de seguridad Break </w:t>
            </w:r>
            <w:proofErr w:type="spellStart"/>
            <w:r>
              <w:rPr>
                <w:rFonts w:ascii="Arial" w:hAnsi="Arial" w:cs="Arial"/>
                <w:color w:val="000000"/>
                <w:sz w:val="16"/>
                <w:szCs w:val="16"/>
              </w:rPr>
              <w:t>Away</w:t>
            </w:r>
            <w:proofErr w:type="spellEnd"/>
            <w:r>
              <w:rPr>
                <w:rFonts w:ascii="Arial" w:hAnsi="Arial" w:cs="Arial"/>
                <w:color w:val="000000"/>
                <w:sz w:val="16"/>
                <w:szCs w:val="16"/>
              </w:rPr>
              <w:t xml:space="preserve"> </w:t>
            </w:r>
          </w:p>
        </w:tc>
        <w:tc>
          <w:tcPr>
            <w:tcW w:w="938" w:type="dxa"/>
            <w:tcBorders>
              <w:top w:val="nil"/>
              <w:left w:val="nil"/>
              <w:bottom w:val="single" w:sz="4" w:space="0" w:color="auto"/>
              <w:right w:val="single" w:sz="4" w:space="0" w:color="auto"/>
            </w:tcBorders>
            <w:shd w:val="clear" w:color="auto" w:fill="auto"/>
            <w:noWrap/>
            <w:vAlign w:val="center"/>
          </w:tcPr>
          <w:p w14:paraId="24E9493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24AB9D4D"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8</w:t>
            </w:r>
          </w:p>
        </w:tc>
      </w:tr>
      <w:tr w:rsidR="00133E87" w14:paraId="6B764975" w14:textId="77777777" w:rsidTr="00133E87">
        <w:trPr>
          <w:trHeight w:val="71"/>
          <w:jc w:val="center"/>
        </w:trPr>
        <w:tc>
          <w:tcPr>
            <w:tcW w:w="628" w:type="dxa"/>
            <w:tcBorders>
              <w:top w:val="nil"/>
              <w:left w:val="single" w:sz="8" w:space="0" w:color="auto"/>
              <w:bottom w:val="single" w:sz="8" w:space="0" w:color="auto"/>
              <w:right w:val="nil"/>
            </w:tcBorders>
            <w:shd w:val="clear" w:color="auto" w:fill="auto"/>
            <w:noWrap/>
            <w:vAlign w:val="center"/>
          </w:tcPr>
          <w:p w14:paraId="2FC0977F"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0A80C1C6"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Válvula de Regulación</w:t>
            </w:r>
          </w:p>
        </w:tc>
        <w:tc>
          <w:tcPr>
            <w:tcW w:w="938" w:type="dxa"/>
            <w:tcBorders>
              <w:top w:val="nil"/>
              <w:left w:val="nil"/>
              <w:bottom w:val="single" w:sz="4" w:space="0" w:color="auto"/>
              <w:right w:val="single" w:sz="4" w:space="0" w:color="auto"/>
            </w:tcBorders>
            <w:shd w:val="clear" w:color="auto" w:fill="auto"/>
            <w:noWrap/>
            <w:vAlign w:val="center"/>
          </w:tcPr>
          <w:p w14:paraId="08968C38"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128DF82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6</w:t>
            </w:r>
          </w:p>
        </w:tc>
      </w:tr>
      <w:tr w:rsidR="00133E87" w14:paraId="3BE450FD" w14:textId="77777777" w:rsidTr="00133E87">
        <w:trPr>
          <w:trHeight w:val="159"/>
          <w:jc w:val="center"/>
        </w:trPr>
        <w:tc>
          <w:tcPr>
            <w:tcW w:w="628" w:type="dxa"/>
            <w:tcBorders>
              <w:top w:val="nil"/>
              <w:left w:val="single" w:sz="8" w:space="0" w:color="auto"/>
              <w:bottom w:val="single" w:sz="8" w:space="0" w:color="auto"/>
              <w:right w:val="nil"/>
            </w:tcBorders>
            <w:shd w:val="clear" w:color="auto" w:fill="auto"/>
            <w:noWrap/>
            <w:vAlign w:val="center"/>
          </w:tcPr>
          <w:p w14:paraId="33ED046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22</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26CF3A8A"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Válvula Solenoide</w:t>
            </w:r>
            <w:r>
              <w:rPr>
                <w:rFonts w:ascii="Arial" w:hAnsi="Arial" w:cs="Arial"/>
                <w:color w:val="000000"/>
                <w:sz w:val="16"/>
                <w:szCs w:val="16"/>
              </w:rPr>
              <w:t xml:space="preserve"> </w:t>
            </w:r>
            <w:r w:rsidRPr="00503B93">
              <w:rPr>
                <w:rFonts w:ascii="Arial" w:hAnsi="Arial" w:cs="Arial"/>
                <w:color w:val="000000"/>
                <w:sz w:val="16"/>
                <w:szCs w:val="16"/>
              </w:rPr>
              <w:t xml:space="preserve"> 24 </w:t>
            </w:r>
            <w:proofErr w:type="spellStart"/>
            <w:r w:rsidRPr="00503B93">
              <w:rPr>
                <w:rFonts w:ascii="Arial" w:hAnsi="Arial" w:cs="Arial"/>
                <w:color w:val="000000"/>
                <w:sz w:val="16"/>
                <w:szCs w:val="16"/>
              </w:rPr>
              <w:t>Vac</w:t>
            </w:r>
            <w:proofErr w:type="spellEnd"/>
            <w:r w:rsidRPr="00503B93">
              <w:rPr>
                <w:rFonts w:ascii="Arial" w:hAnsi="Arial" w:cs="Arial"/>
                <w:color w:val="000000"/>
                <w:sz w:val="16"/>
                <w:szCs w:val="16"/>
              </w:rPr>
              <w:t xml:space="preserve"> JEFFERSON</w:t>
            </w:r>
          </w:p>
        </w:tc>
        <w:tc>
          <w:tcPr>
            <w:tcW w:w="938" w:type="dxa"/>
            <w:tcBorders>
              <w:top w:val="nil"/>
              <w:left w:val="nil"/>
              <w:bottom w:val="single" w:sz="4" w:space="0" w:color="auto"/>
              <w:right w:val="single" w:sz="4" w:space="0" w:color="auto"/>
            </w:tcBorders>
            <w:shd w:val="clear" w:color="auto" w:fill="auto"/>
            <w:noWrap/>
            <w:vAlign w:val="center"/>
          </w:tcPr>
          <w:p w14:paraId="7705866A"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2A0278E2"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5</w:t>
            </w:r>
          </w:p>
        </w:tc>
      </w:tr>
      <w:tr w:rsidR="00133E87" w14:paraId="76D49BCE" w14:textId="77777777" w:rsidTr="00133E87">
        <w:trPr>
          <w:trHeight w:val="91"/>
          <w:jc w:val="center"/>
        </w:trPr>
        <w:tc>
          <w:tcPr>
            <w:tcW w:w="628" w:type="dxa"/>
            <w:tcBorders>
              <w:top w:val="nil"/>
              <w:left w:val="single" w:sz="8" w:space="0" w:color="auto"/>
              <w:bottom w:val="single" w:sz="8" w:space="0" w:color="auto"/>
              <w:right w:val="nil"/>
            </w:tcBorders>
            <w:shd w:val="clear" w:color="auto" w:fill="auto"/>
            <w:noWrap/>
            <w:vAlign w:val="center"/>
          </w:tcPr>
          <w:p w14:paraId="4103E06A"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23</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CC50891"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Kit de Reparo de Válvula de TRES Vías</w:t>
            </w:r>
          </w:p>
        </w:tc>
        <w:tc>
          <w:tcPr>
            <w:tcW w:w="938" w:type="dxa"/>
            <w:tcBorders>
              <w:top w:val="nil"/>
              <w:left w:val="nil"/>
              <w:bottom w:val="single" w:sz="4" w:space="0" w:color="auto"/>
              <w:right w:val="single" w:sz="4" w:space="0" w:color="auto"/>
            </w:tcBorders>
            <w:shd w:val="clear" w:color="auto" w:fill="auto"/>
            <w:noWrap/>
            <w:vAlign w:val="center"/>
          </w:tcPr>
          <w:p w14:paraId="3DE67625"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4D4F509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14</w:t>
            </w:r>
          </w:p>
        </w:tc>
      </w:tr>
      <w:tr w:rsidR="00133E87" w14:paraId="0B5D05FA" w14:textId="77777777" w:rsidTr="00133E87">
        <w:trPr>
          <w:trHeight w:val="46"/>
          <w:jc w:val="center"/>
        </w:trPr>
        <w:tc>
          <w:tcPr>
            <w:tcW w:w="628" w:type="dxa"/>
            <w:tcBorders>
              <w:top w:val="nil"/>
              <w:left w:val="single" w:sz="8" w:space="0" w:color="auto"/>
              <w:bottom w:val="single" w:sz="8" w:space="0" w:color="auto"/>
              <w:right w:val="nil"/>
            </w:tcBorders>
            <w:shd w:val="clear" w:color="auto" w:fill="auto"/>
            <w:noWrap/>
            <w:vAlign w:val="center"/>
          </w:tcPr>
          <w:p w14:paraId="556A28F1"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24</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64B1902C" w14:textId="77777777" w:rsidR="00133E87" w:rsidRPr="00503B93" w:rsidRDefault="00133E87" w:rsidP="00133E87">
            <w:pPr>
              <w:rPr>
                <w:rFonts w:ascii="Arial" w:hAnsi="Arial" w:cs="Arial"/>
                <w:color w:val="000000"/>
                <w:sz w:val="16"/>
                <w:szCs w:val="16"/>
              </w:rPr>
            </w:pPr>
            <w:r>
              <w:rPr>
                <w:rFonts w:ascii="Arial" w:hAnsi="Arial" w:cs="Arial"/>
                <w:color w:val="000000"/>
                <w:sz w:val="16"/>
                <w:szCs w:val="16"/>
              </w:rPr>
              <w:t>Kit de Re</w:t>
            </w:r>
            <w:r w:rsidRPr="00503B93">
              <w:rPr>
                <w:rFonts w:ascii="Arial" w:hAnsi="Arial" w:cs="Arial"/>
                <w:color w:val="000000"/>
                <w:sz w:val="16"/>
                <w:szCs w:val="16"/>
              </w:rPr>
              <w:t xml:space="preserve">paro de Válvula Break </w:t>
            </w:r>
            <w:proofErr w:type="spellStart"/>
            <w:r w:rsidRPr="00503B93">
              <w:rPr>
                <w:rFonts w:ascii="Arial" w:hAnsi="Arial" w:cs="Arial"/>
                <w:color w:val="000000"/>
                <w:sz w:val="16"/>
                <w:szCs w:val="16"/>
              </w:rPr>
              <w:t>Away</w:t>
            </w:r>
            <w:proofErr w:type="spellEnd"/>
          </w:p>
        </w:tc>
        <w:tc>
          <w:tcPr>
            <w:tcW w:w="938" w:type="dxa"/>
            <w:tcBorders>
              <w:top w:val="nil"/>
              <w:left w:val="nil"/>
              <w:bottom w:val="single" w:sz="4" w:space="0" w:color="auto"/>
              <w:right w:val="single" w:sz="4" w:space="0" w:color="auto"/>
            </w:tcBorders>
            <w:shd w:val="clear" w:color="auto" w:fill="auto"/>
            <w:noWrap/>
            <w:vAlign w:val="center"/>
          </w:tcPr>
          <w:p w14:paraId="0AF4D409"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6D770DE5"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14</w:t>
            </w:r>
          </w:p>
        </w:tc>
      </w:tr>
      <w:tr w:rsidR="00133E87" w14:paraId="3C355507" w14:textId="77777777" w:rsidTr="00133E87">
        <w:trPr>
          <w:trHeight w:val="97"/>
          <w:jc w:val="center"/>
        </w:trPr>
        <w:tc>
          <w:tcPr>
            <w:tcW w:w="628" w:type="dxa"/>
            <w:tcBorders>
              <w:top w:val="nil"/>
              <w:left w:val="single" w:sz="8" w:space="0" w:color="auto"/>
              <w:bottom w:val="single" w:sz="8" w:space="0" w:color="auto"/>
              <w:right w:val="nil"/>
            </w:tcBorders>
            <w:shd w:val="clear" w:color="auto" w:fill="auto"/>
            <w:noWrap/>
            <w:vAlign w:val="center"/>
          </w:tcPr>
          <w:p w14:paraId="0ABAFDFF"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25</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2AEDFA0" w14:textId="77777777" w:rsidR="00133E87" w:rsidRPr="00503B93" w:rsidRDefault="00133E87" w:rsidP="00133E87">
            <w:pPr>
              <w:rPr>
                <w:rFonts w:ascii="Arial" w:hAnsi="Arial" w:cs="Arial"/>
                <w:color w:val="000000"/>
                <w:sz w:val="16"/>
                <w:szCs w:val="16"/>
              </w:rPr>
            </w:pPr>
            <w:r>
              <w:rPr>
                <w:rFonts w:ascii="Arial" w:hAnsi="Arial" w:cs="Arial"/>
                <w:color w:val="000000"/>
                <w:sz w:val="16"/>
                <w:szCs w:val="16"/>
              </w:rPr>
              <w:t>Kit de Re</w:t>
            </w:r>
            <w:r w:rsidRPr="00503B93">
              <w:rPr>
                <w:rFonts w:ascii="Arial" w:hAnsi="Arial" w:cs="Arial"/>
                <w:color w:val="000000"/>
                <w:sz w:val="16"/>
                <w:szCs w:val="16"/>
              </w:rPr>
              <w:t>paro de Válvula de Regulación</w:t>
            </w:r>
            <w:r>
              <w:rPr>
                <w:rFonts w:ascii="Arial" w:hAnsi="Arial" w:cs="Arial"/>
                <w:color w:val="000000"/>
                <w:sz w:val="16"/>
                <w:szCs w:val="16"/>
              </w:rPr>
              <w:t xml:space="preserve"> M15 </w:t>
            </w:r>
          </w:p>
        </w:tc>
        <w:tc>
          <w:tcPr>
            <w:tcW w:w="938" w:type="dxa"/>
            <w:tcBorders>
              <w:top w:val="nil"/>
              <w:left w:val="nil"/>
              <w:bottom w:val="single" w:sz="4" w:space="0" w:color="auto"/>
              <w:right w:val="single" w:sz="4" w:space="0" w:color="auto"/>
            </w:tcBorders>
            <w:shd w:val="clear" w:color="auto" w:fill="auto"/>
            <w:noWrap/>
            <w:vAlign w:val="center"/>
          </w:tcPr>
          <w:p w14:paraId="49C5DB9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4686CB62"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14</w:t>
            </w:r>
          </w:p>
        </w:tc>
      </w:tr>
      <w:tr w:rsidR="00133E87" w14:paraId="2CCCE9E7" w14:textId="77777777" w:rsidTr="00133E87">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650BD2F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26</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11AA583B"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Kit de Reparo de Válvula Solenoide JEFFERSON</w:t>
            </w:r>
          </w:p>
        </w:tc>
        <w:tc>
          <w:tcPr>
            <w:tcW w:w="938" w:type="dxa"/>
            <w:tcBorders>
              <w:top w:val="nil"/>
              <w:left w:val="nil"/>
              <w:bottom w:val="single" w:sz="4" w:space="0" w:color="auto"/>
              <w:right w:val="single" w:sz="4" w:space="0" w:color="auto"/>
            </w:tcBorders>
            <w:shd w:val="clear" w:color="auto" w:fill="auto"/>
            <w:noWrap/>
            <w:vAlign w:val="center"/>
          </w:tcPr>
          <w:p w14:paraId="4F078FDF"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70273FF1"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7</w:t>
            </w:r>
          </w:p>
        </w:tc>
      </w:tr>
      <w:tr w:rsidR="00133E87" w14:paraId="334D5BF5" w14:textId="77777777" w:rsidTr="00133E87">
        <w:trPr>
          <w:trHeight w:val="141"/>
          <w:jc w:val="center"/>
        </w:trPr>
        <w:tc>
          <w:tcPr>
            <w:tcW w:w="628" w:type="dxa"/>
            <w:tcBorders>
              <w:top w:val="single" w:sz="4" w:space="0" w:color="auto"/>
              <w:left w:val="single" w:sz="8" w:space="0" w:color="auto"/>
              <w:bottom w:val="single" w:sz="4" w:space="0" w:color="auto"/>
              <w:right w:val="nil"/>
            </w:tcBorders>
            <w:shd w:val="clear" w:color="auto" w:fill="auto"/>
            <w:noWrap/>
            <w:vAlign w:val="center"/>
          </w:tcPr>
          <w:p w14:paraId="4C360561"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27</w:t>
            </w:r>
          </w:p>
        </w:tc>
        <w:tc>
          <w:tcPr>
            <w:tcW w:w="4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9387F" w14:textId="77777777" w:rsidR="00133E87" w:rsidRPr="00503B93" w:rsidRDefault="00133E87" w:rsidP="00133E87">
            <w:pPr>
              <w:rPr>
                <w:rFonts w:ascii="Arial" w:hAnsi="Arial" w:cs="Arial"/>
                <w:color w:val="000000"/>
                <w:sz w:val="16"/>
                <w:szCs w:val="16"/>
                <w:lang w:val="en-US"/>
              </w:rPr>
            </w:pPr>
            <w:proofErr w:type="spellStart"/>
            <w:r w:rsidRPr="00503B93">
              <w:rPr>
                <w:rFonts w:ascii="Arial" w:hAnsi="Arial" w:cs="Arial"/>
                <w:color w:val="000000"/>
                <w:sz w:val="16"/>
                <w:szCs w:val="16"/>
                <w:lang w:val="en-US"/>
              </w:rPr>
              <w:t>Trasductor</w:t>
            </w:r>
            <w:proofErr w:type="spellEnd"/>
            <w:r w:rsidRPr="00503B93">
              <w:rPr>
                <w:rFonts w:ascii="Arial" w:hAnsi="Arial" w:cs="Arial"/>
                <w:color w:val="000000"/>
                <w:sz w:val="16"/>
                <w:szCs w:val="16"/>
                <w:lang w:val="en-US"/>
              </w:rPr>
              <w:t xml:space="preserve">  is- 20-s de 0 a 400 bar WIKA</w:t>
            </w: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78794D4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single" w:sz="4" w:space="0" w:color="auto"/>
              <w:left w:val="nil"/>
              <w:bottom w:val="single" w:sz="4" w:space="0" w:color="auto"/>
              <w:right w:val="single" w:sz="4" w:space="0" w:color="auto"/>
            </w:tcBorders>
            <w:shd w:val="clear" w:color="auto" w:fill="auto"/>
            <w:noWrap/>
            <w:vAlign w:val="center"/>
          </w:tcPr>
          <w:p w14:paraId="60979C20"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w:t>
            </w:r>
          </w:p>
        </w:tc>
      </w:tr>
      <w:tr w:rsidR="00133E87" w14:paraId="51925B13" w14:textId="77777777" w:rsidTr="00133E87">
        <w:trPr>
          <w:trHeight w:val="87"/>
          <w:jc w:val="center"/>
        </w:trPr>
        <w:tc>
          <w:tcPr>
            <w:tcW w:w="628" w:type="dxa"/>
            <w:tcBorders>
              <w:top w:val="single" w:sz="4" w:space="0" w:color="auto"/>
              <w:left w:val="single" w:sz="8" w:space="0" w:color="auto"/>
              <w:bottom w:val="single" w:sz="8" w:space="0" w:color="auto"/>
              <w:right w:val="nil"/>
            </w:tcBorders>
            <w:shd w:val="clear" w:color="auto" w:fill="auto"/>
            <w:noWrap/>
            <w:vAlign w:val="center"/>
          </w:tcPr>
          <w:p w14:paraId="39CD81C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28</w:t>
            </w:r>
          </w:p>
        </w:tc>
        <w:tc>
          <w:tcPr>
            <w:tcW w:w="4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94701"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Chicotillo de 20 cm de despacho de GNV</w:t>
            </w:r>
            <w:r>
              <w:rPr>
                <w:rFonts w:ascii="Arial" w:hAnsi="Arial" w:cs="Arial"/>
                <w:color w:val="000000"/>
                <w:sz w:val="16"/>
                <w:szCs w:val="16"/>
              </w:rPr>
              <w:t xml:space="preserve"> de alta presión</w:t>
            </w: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4525A750"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single" w:sz="4" w:space="0" w:color="auto"/>
              <w:left w:val="nil"/>
              <w:bottom w:val="single" w:sz="4" w:space="0" w:color="auto"/>
              <w:right w:val="single" w:sz="4" w:space="0" w:color="auto"/>
            </w:tcBorders>
            <w:shd w:val="clear" w:color="auto" w:fill="auto"/>
            <w:noWrap/>
            <w:vAlign w:val="center"/>
          </w:tcPr>
          <w:p w14:paraId="50907982"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30</w:t>
            </w:r>
          </w:p>
        </w:tc>
      </w:tr>
      <w:tr w:rsidR="00133E87" w14:paraId="2B6A56A8" w14:textId="77777777" w:rsidTr="00133E87">
        <w:trPr>
          <w:trHeight w:val="164"/>
          <w:jc w:val="center"/>
        </w:trPr>
        <w:tc>
          <w:tcPr>
            <w:tcW w:w="628" w:type="dxa"/>
            <w:tcBorders>
              <w:top w:val="nil"/>
              <w:left w:val="single" w:sz="8" w:space="0" w:color="auto"/>
              <w:bottom w:val="single" w:sz="8" w:space="0" w:color="auto"/>
              <w:right w:val="nil"/>
            </w:tcBorders>
            <w:shd w:val="clear" w:color="auto" w:fill="auto"/>
            <w:noWrap/>
            <w:vAlign w:val="center"/>
          </w:tcPr>
          <w:p w14:paraId="76BCC27D"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29</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27E2667" w14:textId="77777777" w:rsidR="00133E87" w:rsidRPr="00503B93" w:rsidRDefault="00133E87" w:rsidP="00133E87">
            <w:pPr>
              <w:rPr>
                <w:rFonts w:ascii="Arial" w:hAnsi="Arial" w:cs="Arial"/>
                <w:color w:val="000000"/>
                <w:sz w:val="16"/>
                <w:szCs w:val="16"/>
              </w:rPr>
            </w:pPr>
            <w:proofErr w:type="spellStart"/>
            <w:r w:rsidRPr="00503B93">
              <w:rPr>
                <w:rFonts w:ascii="Arial" w:hAnsi="Arial" w:cs="Arial"/>
                <w:color w:val="000000"/>
                <w:sz w:val="16"/>
                <w:szCs w:val="16"/>
              </w:rPr>
              <w:t>Tubing</w:t>
            </w:r>
            <w:proofErr w:type="spellEnd"/>
            <w:r w:rsidRPr="00503B93">
              <w:rPr>
                <w:rFonts w:ascii="Arial" w:hAnsi="Arial" w:cs="Arial"/>
                <w:color w:val="000000"/>
                <w:sz w:val="16"/>
                <w:szCs w:val="16"/>
              </w:rPr>
              <w:t xml:space="preserve"> de 1/4" ABAC</w:t>
            </w:r>
          </w:p>
        </w:tc>
        <w:tc>
          <w:tcPr>
            <w:tcW w:w="938" w:type="dxa"/>
            <w:tcBorders>
              <w:top w:val="nil"/>
              <w:left w:val="nil"/>
              <w:bottom w:val="single" w:sz="4" w:space="0" w:color="auto"/>
              <w:right w:val="single" w:sz="4" w:space="0" w:color="auto"/>
            </w:tcBorders>
            <w:shd w:val="clear" w:color="auto" w:fill="auto"/>
            <w:noWrap/>
            <w:vAlign w:val="center"/>
          </w:tcPr>
          <w:p w14:paraId="7C9413F5"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Barra</w:t>
            </w:r>
          </w:p>
        </w:tc>
        <w:tc>
          <w:tcPr>
            <w:tcW w:w="1086" w:type="dxa"/>
            <w:tcBorders>
              <w:top w:val="nil"/>
              <w:left w:val="nil"/>
              <w:bottom w:val="single" w:sz="4" w:space="0" w:color="auto"/>
              <w:right w:val="single" w:sz="4" w:space="0" w:color="auto"/>
            </w:tcBorders>
            <w:shd w:val="clear" w:color="auto" w:fill="auto"/>
            <w:noWrap/>
            <w:vAlign w:val="center"/>
          </w:tcPr>
          <w:p w14:paraId="57CE9656"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4</w:t>
            </w:r>
          </w:p>
        </w:tc>
      </w:tr>
      <w:tr w:rsidR="00133E87" w14:paraId="225E4105" w14:textId="77777777" w:rsidTr="00133E87">
        <w:trPr>
          <w:trHeight w:val="199"/>
          <w:jc w:val="center"/>
        </w:trPr>
        <w:tc>
          <w:tcPr>
            <w:tcW w:w="628" w:type="dxa"/>
            <w:tcBorders>
              <w:top w:val="nil"/>
              <w:left w:val="single" w:sz="8" w:space="0" w:color="auto"/>
              <w:bottom w:val="single" w:sz="8" w:space="0" w:color="auto"/>
              <w:right w:val="nil"/>
            </w:tcBorders>
            <w:shd w:val="clear" w:color="auto" w:fill="auto"/>
            <w:noWrap/>
            <w:vAlign w:val="center"/>
          </w:tcPr>
          <w:p w14:paraId="298B36B6"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30</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5CBEA920"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Juegos de Virolas y Contra Virolas de 1/4" ABAC</w:t>
            </w:r>
          </w:p>
        </w:tc>
        <w:tc>
          <w:tcPr>
            <w:tcW w:w="938" w:type="dxa"/>
            <w:tcBorders>
              <w:top w:val="nil"/>
              <w:left w:val="nil"/>
              <w:bottom w:val="single" w:sz="4" w:space="0" w:color="auto"/>
              <w:right w:val="single" w:sz="4" w:space="0" w:color="auto"/>
            </w:tcBorders>
            <w:shd w:val="clear" w:color="auto" w:fill="auto"/>
            <w:noWrap/>
            <w:vAlign w:val="center"/>
          </w:tcPr>
          <w:p w14:paraId="196B15A2"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3C2995A2"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10</w:t>
            </w:r>
          </w:p>
        </w:tc>
      </w:tr>
      <w:tr w:rsidR="00133E87" w14:paraId="729547A7" w14:textId="77777777" w:rsidTr="00133E87">
        <w:trPr>
          <w:trHeight w:val="274"/>
          <w:jc w:val="center"/>
        </w:trPr>
        <w:tc>
          <w:tcPr>
            <w:tcW w:w="628" w:type="dxa"/>
            <w:tcBorders>
              <w:top w:val="nil"/>
              <w:left w:val="single" w:sz="8" w:space="0" w:color="auto"/>
              <w:bottom w:val="single" w:sz="8" w:space="0" w:color="auto"/>
              <w:right w:val="nil"/>
            </w:tcBorders>
            <w:shd w:val="clear" w:color="auto" w:fill="auto"/>
            <w:noWrap/>
            <w:vAlign w:val="center"/>
          </w:tcPr>
          <w:p w14:paraId="14F11624"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31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FEB14D4" w14:textId="77777777" w:rsidR="00133E87" w:rsidRPr="00503B93" w:rsidRDefault="00133E87" w:rsidP="00133E87">
            <w:pPr>
              <w:rPr>
                <w:rFonts w:ascii="Arial" w:hAnsi="Arial" w:cs="Arial"/>
                <w:color w:val="000000"/>
                <w:sz w:val="16"/>
                <w:szCs w:val="16"/>
                <w:lang w:val="en-US"/>
              </w:rPr>
            </w:pPr>
            <w:r>
              <w:rPr>
                <w:rFonts w:ascii="Arial" w:hAnsi="Arial" w:cs="Arial"/>
                <w:color w:val="000000"/>
                <w:sz w:val="16"/>
                <w:szCs w:val="16"/>
                <w:lang w:val="en-US"/>
              </w:rPr>
              <w:t xml:space="preserve">O ring </w:t>
            </w:r>
            <w:proofErr w:type="spellStart"/>
            <w:r>
              <w:rPr>
                <w:rFonts w:ascii="Arial" w:hAnsi="Arial" w:cs="Arial"/>
                <w:color w:val="000000"/>
                <w:sz w:val="16"/>
                <w:szCs w:val="16"/>
                <w:lang w:val="en-US"/>
              </w:rPr>
              <w:t>para</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válvula</w:t>
            </w:r>
            <w:proofErr w:type="spellEnd"/>
            <w:r>
              <w:rPr>
                <w:rFonts w:ascii="Arial" w:hAnsi="Arial" w:cs="Arial"/>
                <w:color w:val="000000"/>
                <w:sz w:val="16"/>
                <w:szCs w:val="16"/>
                <w:lang w:val="en-US"/>
              </w:rPr>
              <w:t xml:space="preserve"> break away </w:t>
            </w:r>
          </w:p>
        </w:tc>
        <w:tc>
          <w:tcPr>
            <w:tcW w:w="938" w:type="dxa"/>
            <w:tcBorders>
              <w:top w:val="nil"/>
              <w:left w:val="nil"/>
              <w:bottom w:val="single" w:sz="4" w:space="0" w:color="auto"/>
              <w:right w:val="single" w:sz="4" w:space="0" w:color="auto"/>
            </w:tcBorders>
            <w:shd w:val="clear" w:color="auto" w:fill="auto"/>
            <w:noWrap/>
            <w:vAlign w:val="center"/>
          </w:tcPr>
          <w:p w14:paraId="788AFA3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Pieza</w:t>
            </w:r>
          </w:p>
        </w:tc>
        <w:tc>
          <w:tcPr>
            <w:tcW w:w="1086" w:type="dxa"/>
            <w:tcBorders>
              <w:top w:val="nil"/>
              <w:left w:val="nil"/>
              <w:bottom w:val="single" w:sz="4" w:space="0" w:color="auto"/>
              <w:right w:val="single" w:sz="4" w:space="0" w:color="auto"/>
            </w:tcBorders>
            <w:shd w:val="clear" w:color="auto" w:fill="auto"/>
            <w:noWrap/>
            <w:vAlign w:val="center"/>
          </w:tcPr>
          <w:p w14:paraId="06AE94F6"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100</w:t>
            </w:r>
          </w:p>
        </w:tc>
      </w:tr>
    </w:tbl>
    <w:p w14:paraId="63EACAE6" w14:textId="77777777" w:rsidR="00133E87" w:rsidRDefault="00133E87" w:rsidP="00133E87">
      <w:pPr>
        <w:jc w:val="both"/>
        <w:rPr>
          <w:rFonts w:ascii="Verdana" w:hAnsi="Verdana" w:cs="Verdana"/>
          <w:b/>
          <w:bCs/>
          <w:color w:val="000000"/>
          <w:sz w:val="18"/>
          <w:szCs w:val="18"/>
        </w:rPr>
      </w:pPr>
    </w:p>
    <w:p w14:paraId="4176D5DC" w14:textId="77777777" w:rsidR="00133E87" w:rsidRDefault="00133E87" w:rsidP="00133E87">
      <w:pPr>
        <w:jc w:val="both"/>
        <w:rPr>
          <w:rFonts w:ascii="Verdana" w:hAnsi="Verdana" w:cs="Verdana"/>
          <w:b/>
          <w:bCs/>
          <w:color w:val="000000"/>
          <w:sz w:val="18"/>
          <w:szCs w:val="18"/>
        </w:rPr>
      </w:pPr>
    </w:p>
    <w:p w14:paraId="06F73FE1" w14:textId="77777777" w:rsidR="00133E87" w:rsidRDefault="00133E87" w:rsidP="00133E87">
      <w:pPr>
        <w:jc w:val="both"/>
        <w:rPr>
          <w:rFonts w:ascii="Verdana" w:hAnsi="Verdana" w:cs="Verdana"/>
          <w:b/>
          <w:bCs/>
          <w:color w:val="000000"/>
          <w:sz w:val="18"/>
          <w:szCs w:val="18"/>
        </w:rPr>
      </w:pPr>
    </w:p>
    <w:p w14:paraId="565A3DE1" w14:textId="77777777" w:rsidR="00133E87" w:rsidRPr="00980A54" w:rsidRDefault="00133E87" w:rsidP="00133E87">
      <w:pPr>
        <w:jc w:val="both"/>
        <w:rPr>
          <w:rFonts w:ascii="Verdana" w:hAnsi="Verdana" w:cs="Verdana"/>
          <w:b/>
          <w:bCs/>
          <w:color w:val="000000"/>
          <w:sz w:val="18"/>
          <w:szCs w:val="18"/>
        </w:rPr>
      </w:pPr>
    </w:p>
    <w:p w14:paraId="5F04C1D8" w14:textId="77777777" w:rsidR="00133E87" w:rsidRPr="00FD291B" w:rsidRDefault="00133E87" w:rsidP="00133E87">
      <w:pPr>
        <w:jc w:val="both"/>
        <w:rPr>
          <w:rFonts w:ascii="Verdana" w:hAnsi="Verdana" w:cs="Verdana"/>
          <w:bCs/>
          <w:color w:val="000000"/>
          <w:sz w:val="18"/>
          <w:szCs w:val="18"/>
        </w:rPr>
      </w:pPr>
    </w:p>
    <w:p w14:paraId="548D64E4" w14:textId="77777777" w:rsidR="00133E87" w:rsidRDefault="00133E87" w:rsidP="00133E87">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sidRPr="003C52EA">
        <w:rPr>
          <w:rFonts w:ascii="Verdana" w:hAnsi="Verdana" w:cs="Calibri"/>
          <w:b/>
          <w:bCs/>
          <w:sz w:val="18"/>
          <w:szCs w:val="18"/>
          <w:lang w:eastAsia="es-BO"/>
        </w:rPr>
        <w:t xml:space="preserve"> DEL REQUERIMIENTO</w:t>
      </w:r>
      <w:r>
        <w:rPr>
          <w:rFonts w:ascii="Verdana" w:hAnsi="Verdana" w:cs="Calibri"/>
          <w:b/>
          <w:bCs/>
          <w:sz w:val="18"/>
          <w:szCs w:val="18"/>
          <w:lang w:eastAsia="es-BO"/>
        </w:rPr>
        <w:t xml:space="preserve"> (Sujeto a Evaluación)</w:t>
      </w:r>
    </w:p>
    <w:p w14:paraId="4F646E78" w14:textId="77777777" w:rsidR="00133E87" w:rsidRPr="00FD291B" w:rsidRDefault="00133E87" w:rsidP="00133E87">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33E87" w:rsidRPr="00FD291B" w14:paraId="19B3C852" w14:textId="77777777" w:rsidTr="00133E87">
        <w:trPr>
          <w:trHeight w:val="360"/>
        </w:trPr>
        <w:tc>
          <w:tcPr>
            <w:tcW w:w="9640" w:type="dxa"/>
            <w:shd w:val="clear" w:color="auto" w:fill="B8CCE4"/>
            <w:vAlign w:val="center"/>
          </w:tcPr>
          <w:p w14:paraId="5AEEE428" w14:textId="77777777" w:rsidR="00133E87" w:rsidRPr="00FD291B" w:rsidRDefault="00133E87" w:rsidP="00133E8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133E87" w:rsidRPr="00D70194" w14:paraId="508B51BC" w14:textId="77777777" w:rsidTr="00133E87">
        <w:trPr>
          <w:trHeight w:val="8264"/>
        </w:trPr>
        <w:tc>
          <w:tcPr>
            <w:tcW w:w="9640" w:type="dxa"/>
            <w:shd w:val="clear" w:color="auto" w:fill="auto"/>
            <w:vAlign w:val="bottom"/>
          </w:tcPr>
          <w:p w14:paraId="2118B9F2" w14:textId="77777777" w:rsidR="00133E87" w:rsidRPr="007034A8" w:rsidRDefault="00133E87" w:rsidP="00133E87">
            <w:pPr>
              <w:autoSpaceDE w:val="0"/>
              <w:autoSpaceDN w:val="0"/>
              <w:adjustRightInd w:val="0"/>
              <w:jc w:val="both"/>
              <w:rPr>
                <w:rFonts w:ascii="Calibri" w:hAnsi="Calibri" w:cs="Calibri"/>
                <w:sz w:val="22"/>
                <w:szCs w:val="22"/>
              </w:rPr>
            </w:pPr>
            <w:r w:rsidRPr="007034A8">
              <w:rPr>
                <w:rFonts w:ascii="Calibri" w:hAnsi="Calibri" w:cs="Calibri"/>
                <w:sz w:val="22"/>
                <w:szCs w:val="22"/>
              </w:rPr>
              <w:t>Dichas características están referidas a las condiciones que debe cumplir el bien para satisfacer las necesidades de YPFB.</w:t>
            </w:r>
          </w:p>
          <w:tbl>
            <w:tblPr>
              <w:tblW w:w="6005" w:type="dxa"/>
              <w:jc w:val="center"/>
              <w:tblLayout w:type="fixed"/>
              <w:tblCellMar>
                <w:left w:w="70" w:type="dxa"/>
                <w:right w:w="70" w:type="dxa"/>
              </w:tblCellMar>
              <w:tblLook w:val="04A0" w:firstRow="1" w:lastRow="0" w:firstColumn="1" w:lastColumn="0" w:noHBand="0" w:noVBand="1"/>
            </w:tblPr>
            <w:tblGrid>
              <w:gridCol w:w="859"/>
              <w:gridCol w:w="5146"/>
            </w:tblGrid>
            <w:tr w:rsidR="00133E87" w14:paraId="32180DE5" w14:textId="77777777" w:rsidTr="00133E87">
              <w:trPr>
                <w:trHeight w:val="312"/>
                <w:jc w:val="center"/>
              </w:trPr>
              <w:tc>
                <w:tcPr>
                  <w:tcW w:w="859"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4CA24FAE" w14:textId="77777777" w:rsidR="00133E87" w:rsidRPr="00E561E2" w:rsidRDefault="00133E87" w:rsidP="00133E87">
                  <w:pPr>
                    <w:jc w:val="center"/>
                    <w:rPr>
                      <w:rFonts w:ascii="Arial" w:hAnsi="Arial" w:cs="Arial"/>
                      <w:b/>
                      <w:bCs/>
                      <w:color w:val="000000"/>
                      <w:sz w:val="18"/>
                      <w:szCs w:val="18"/>
                    </w:rPr>
                  </w:pPr>
                  <w:r w:rsidRPr="00E561E2">
                    <w:rPr>
                      <w:rFonts w:ascii="Arial" w:hAnsi="Arial" w:cs="Arial"/>
                      <w:b/>
                      <w:bCs/>
                      <w:color w:val="000000"/>
                      <w:sz w:val="18"/>
                      <w:szCs w:val="18"/>
                    </w:rPr>
                    <w:t>ITEM</w:t>
                  </w:r>
                </w:p>
              </w:tc>
              <w:tc>
                <w:tcPr>
                  <w:tcW w:w="5146" w:type="dxa"/>
                  <w:tcBorders>
                    <w:top w:val="single" w:sz="8" w:space="0" w:color="auto"/>
                    <w:left w:val="nil"/>
                    <w:bottom w:val="single" w:sz="8" w:space="0" w:color="auto"/>
                    <w:right w:val="single" w:sz="8" w:space="0" w:color="auto"/>
                  </w:tcBorders>
                  <w:shd w:val="clear" w:color="auto" w:fill="FFFF00"/>
                  <w:vAlign w:val="center"/>
                  <w:hideMark/>
                </w:tcPr>
                <w:p w14:paraId="09D7AD17" w14:textId="77777777" w:rsidR="00133E87" w:rsidRPr="00E561E2" w:rsidRDefault="00133E87" w:rsidP="00133E87">
                  <w:pPr>
                    <w:jc w:val="center"/>
                    <w:rPr>
                      <w:rFonts w:ascii="Arial" w:hAnsi="Arial" w:cs="Arial"/>
                      <w:b/>
                      <w:bCs/>
                      <w:color w:val="000000"/>
                      <w:sz w:val="18"/>
                      <w:szCs w:val="18"/>
                    </w:rPr>
                  </w:pPr>
                  <w:r w:rsidRPr="00E561E2">
                    <w:rPr>
                      <w:rFonts w:ascii="Arial" w:hAnsi="Arial" w:cs="Arial"/>
                      <w:b/>
                      <w:bCs/>
                      <w:color w:val="000000"/>
                      <w:sz w:val="18"/>
                      <w:szCs w:val="18"/>
                    </w:rPr>
                    <w:t>DESCRIPCIÓN</w:t>
                  </w:r>
                  <w:r>
                    <w:rPr>
                      <w:rFonts w:ascii="Arial" w:hAnsi="Arial" w:cs="Arial"/>
                      <w:b/>
                      <w:bCs/>
                      <w:color w:val="000000"/>
                      <w:sz w:val="18"/>
                      <w:szCs w:val="18"/>
                    </w:rPr>
                    <w:t xml:space="preserve"> DEL BIEN</w:t>
                  </w:r>
                </w:p>
              </w:tc>
            </w:tr>
            <w:tr w:rsidR="00133E87" w14:paraId="41030723" w14:textId="77777777" w:rsidTr="00133E87">
              <w:trPr>
                <w:trHeight w:val="265"/>
                <w:jc w:val="center"/>
              </w:trPr>
              <w:tc>
                <w:tcPr>
                  <w:tcW w:w="6005" w:type="dxa"/>
                  <w:gridSpan w:val="2"/>
                  <w:tcBorders>
                    <w:top w:val="nil"/>
                    <w:left w:val="single" w:sz="8" w:space="0" w:color="auto"/>
                    <w:bottom w:val="single" w:sz="8" w:space="0" w:color="auto"/>
                    <w:right w:val="single" w:sz="4" w:space="0" w:color="auto"/>
                  </w:tcBorders>
                  <w:shd w:val="clear" w:color="auto" w:fill="auto"/>
                  <w:noWrap/>
                  <w:vAlign w:val="center"/>
                </w:tcPr>
                <w:p w14:paraId="5FD9C90E" w14:textId="77777777" w:rsidR="00133E87" w:rsidRPr="00503B93" w:rsidRDefault="00133E87" w:rsidP="00133E87">
                  <w:pPr>
                    <w:rPr>
                      <w:rFonts w:ascii="Arial" w:hAnsi="Arial" w:cs="Arial"/>
                      <w:b/>
                      <w:color w:val="000000"/>
                      <w:sz w:val="16"/>
                      <w:szCs w:val="16"/>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WAYNE</w:t>
                  </w:r>
                </w:p>
              </w:tc>
            </w:tr>
            <w:tr w:rsidR="00133E87" w14:paraId="7EC7D463" w14:textId="77777777" w:rsidTr="00133E87">
              <w:trPr>
                <w:trHeight w:val="205"/>
                <w:jc w:val="center"/>
              </w:trPr>
              <w:tc>
                <w:tcPr>
                  <w:tcW w:w="859" w:type="dxa"/>
                  <w:tcBorders>
                    <w:top w:val="nil"/>
                    <w:left w:val="single" w:sz="8" w:space="0" w:color="auto"/>
                    <w:bottom w:val="single" w:sz="8" w:space="0" w:color="auto"/>
                    <w:right w:val="nil"/>
                  </w:tcBorders>
                  <w:shd w:val="clear" w:color="auto" w:fill="auto"/>
                  <w:noWrap/>
                  <w:vAlign w:val="center"/>
                </w:tcPr>
                <w:p w14:paraId="2C359685"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1EDC26C3"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 xml:space="preserve">Manguera Flexible de </w:t>
                  </w:r>
                  <w:r>
                    <w:rPr>
                      <w:rFonts w:ascii="Arial" w:hAnsi="Arial" w:cs="Arial"/>
                      <w:color w:val="000000"/>
                      <w:sz w:val="16"/>
                      <w:szCs w:val="16"/>
                    </w:rPr>
                    <w:t xml:space="preserve">Combustible de 3/4" (5 m.) </w:t>
                  </w:r>
                </w:p>
              </w:tc>
            </w:tr>
            <w:tr w:rsidR="00133E87" w14:paraId="3228ED7D" w14:textId="77777777" w:rsidTr="00133E87">
              <w:trPr>
                <w:trHeight w:val="123"/>
                <w:jc w:val="center"/>
              </w:trPr>
              <w:tc>
                <w:tcPr>
                  <w:tcW w:w="859" w:type="dxa"/>
                  <w:tcBorders>
                    <w:top w:val="nil"/>
                    <w:left w:val="single" w:sz="8" w:space="0" w:color="auto"/>
                    <w:bottom w:val="single" w:sz="8" w:space="0" w:color="auto"/>
                    <w:right w:val="nil"/>
                  </w:tcBorders>
                  <w:shd w:val="clear" w:color="auto" w:fill="auto"/>
                  <w:noWrap/>
                  <w:vAlign w:val="center"/>
                </w:tcPr>
                <w:p w14:paraId="532BDA17"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545A9592"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Codo Gira</w:t>
                  </w:r>
                  <w:r>
                    <w:rPr>
                      <w:rFonts w:ascii="Arial" w:hAnsi="Arial" w:cs="Arial"/>
                      <w:color w:val="000000"/>
                      <w:sz w:val="16"/>
                      <w:szCs w:val="16"/>
                    </w:rPr>
                    <w:t xml:space="preserve">torio de 3/4" de Combustible </w:t>
                  </w:r>
                </w:p>
              </w:tc>
            </w:tr>
            <w:tr w:rsidR="00133E87" w14:paraId="0A41EEA6" w14:textId="77777777" w:rsidTr="00133E87">
              <w:trPr>
                <w:trHeight w:val="197"/>
                <w:jc w:val="center"/>
              </w:trPr>
              <w:tc>
                <w:tcPr>
                  <w:tcW w:w="859" w:type="dxa"/>
                  <w:tcBorders>
                    <w:top w:val="nil"/>
                    <w:left w:val="single" w:sz="8" w:space="0" w:color="auto"/>
                    <w:bottom w:val="single" w:sz="8" w:space="0" w:color="auto"/>
                    <w:right w:val="nil"/>
                  </w:tcBorders>
                  <w:shd w:val="clear" w:color="auto" w:fill="auto"/>
                  <w:noWrap/>
                  <w:vAlign w:val="center"/>
                </w:tcPr>
                <w:p w14:paraId="672B9A04"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3</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0EC081D8"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 xml:space="preserve">Válvula break </w:t>
                  </w:r>
                  <w:proofErr w:type="spellStart"/>
                  <w:r w:rsidRPr="00503B93">
                    <w:rPr>
                      <w:rFonts w:ascii="Arial" w:hAnsi="Arial" w:cs="Arial"/>
                      <w:color w:val="000000"/>
                      <w:sz w:val="16"/>
                      <w:szCs w:val="16"/>
                    </w:rPr>
                    <w:t>Away</w:t>
                  </w:r>
                  <w:proofErr w:type="spellEnd"/>
                  <w:r w:rsidRPr="00503B93">
                    <w:rPr>
                      <w:rFonts w:ascii="Arial" w:hAnsi="Arial" w:cs="Arial"/>
                      <w:color w:val="000000"/>
                      <w:sz w:val="16"/>
                      <w:szCs w:val="16"/>
                    </w:rPr>
                    <w:t xml:space="preserve"> de 3/4" de Combustible estándar</w:t>
                  </w:r>
                </w:p>
              </w:tc>
            </w:tr>
            <w:tr w:rsidR="00133E87" w14:paraId="4868B584" w14:textId="77777777" w:rsidTr="00133E87">
              <w:trPr>
                <w:trHeight w:val="129"/>
                <w:jc w:val="center"/>
              </w:trPr>
              <w:tc>
                <w:tcPr>
                  <w:tcW w:w="859" w:type="dxa"/>
                  <w:tcBorders>
                    <w:top w:val="nil"/>
                    <w:left w:val="single" w:sz="8" w:space="0" w:color="auto"/>
                    <w:bottom w:val="single" w:sz="8" w:space="0" w:color="auto"/>
                    <w:right w:val="nil"/>
                  </w:tcBorders>
                  <w:shd w:val="clear" w:color="auto" w:fill="auto"/>
                  <w:noWrap/>
                  <w:vAlign w:val="center"/>
                </w:tcPr>
                <w:p w14:paraId="1E6D0C1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4</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58762B51"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 xml:space="preserve">Válvula Break </w:t>
                  </w:r>
                  <w:proofErr w:type="spellStart"/>
                  <w:r w:rsidRPr="00503B93">
                    <w:rPr>
                      <w:rFonts w:ascii="Arial" w:hAnsi="Arial" w:cs="Arial"/>
                      <w:color w:val="000000"/>
                      <w:sz w:val="16"/>
                      <w:szCs w:val="16"/>
                    </w:rPr>
                    <w:t>Away</w:t>
                  </w:r>
                  <w:proofErr w:type="spellEnd"/>
                  <w:r w:rsidRPr="00503B93">
                    <w:rPr>
                      <w:rFonts w:ascii="Arial" w:hAnsi="Arial" w:cs="Arial"/>
                      <w:color w:val="000000"/>
                      <w:sz w:val="16"/>
                      <w:szCs w:val="16"/>
                    </w:rPr>
                    <w:t xml:space="preserve"> de 3/4" de Combustible </w:t>
                  </w:r>
                  <w:proofErr w:type="spellStart"/>
                  <w:r w:rsidRPr="00503B93">
                    <w:rPr>
                      <w:rFonts w:ascii="Arial" w:hAnsi="Arial" w:cs="Arial"/>
                      <w:color w:val="000000"/>
                      <w:sz w:val="16"/>
                      <w:szCs w:val="16"/>
                    </w:rPr>
                    <w:t>reconectable</w:t>
                  </w:r>
                  <w:proofErr w:type="spellEnd"/>
                </w:p>
              </w:tc>
            </w:tr>
            <w:tr w:rsidR="00133E87" w14:paraId="4DCEFD69" w14:textId="77777777" w:rsidTr="00133E87">
              <w:trPr>
                <w:trHeight w:val="217"/>
                <w:jc w:val="center"/>
              </w:trPr>
              <w:tc>
                <w:tcPr>
                  <w:tcW w:w="859" w:type="dxa"/>
                  <w:tcBorders>
                    <w:top w:val="nil"/>
                    <w:left w:val="single" w:sz="8" w:space="0" w:color="auto"/>
                    <w:bottom w:val="single" w:sz="8" w:space="0" w:color="auto"/>
                    <w:right w:val="nil"/>
                  </w:tcBorders>
                  <w:shd w:val="clear" w:color="auto" w:fill="auto"/>
                  <w:noWrap/>
                  <w:vAlign w:val="center"/>
                </w:tcPr>
                <w:p w14:paraId="740862CA"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5</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00C2D76C"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 xml:space="preserve">Válvula </w:t>
                  </w:r>
                  <w:proofErr w:type="spellStart"/>
                  <w:r w:rsidRPr="00503B93">
                    <w:rPr>
                      <w:rFonts w:ascii="Arial" w:hAnsi="Arial" w:cs="Arial"/>
                      <w:color w:val="000000"/>
                      <w:sz w:val="16"/>
                      <w:szCs w:val="16"/>
                    </w:rPr>
                    <w:t>Check</w:t>
                  </w:r>
                  <w:proofErr w:type="spellEnd"/>
                  <w:r w:rsidRPr="00503B93">
                    <w:rPr>
                      <w:rFonts w:ascii="Arial" w:hAnsi="Arial" w:cs="Arial"/>
                      <w:color w:val="000000"/>
                      <w:sz w:val="16"/>
                      <w:szCs w:val="16"/>
                    </w:rPr>
                    <w:t xml:space="preserve"> con Malla</w:t>
                  </w:r>
                </w:p>
              </w:tc>
            </w:tr>
            <w:tr w:rsidR="00133E87" w14:paraId="2AF6EB8F" w14:textId="77777777" w:rsidTr="00133E87">
              <w:trPr>
                <w:trHeight w:val="107"/>
                <w:jc w:val="center"/>
              </w:trPr>
              <w:tc>
                <w:tcPr>
                  <w:tcW w:w="859" w:type="dxa"/>
                  <w:tcBorders>
                    <w:top w:val="nil"/>
                    <w:left w:val="single" w:sz="8" w:space="0" w:color="auto"/>
                    <w:bottom w:val="single" w:sz="8" w:space="0" w:color="auto"/>
                    <w:right w:val="nil"/>
                  </w:tcBorders>
                  <w:shd w:val="clear" w:color="auto" w:fill="auto"/>
                  <w:noWrap/>
                  <w:vAlign w:val="center"/>
                </w:tcPr>
                <w:p w14:paraId="18DC814F"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6</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5E5982AC"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Conjunto</w:t>
                  </w:r>
                  <w:r>
                    <w:rPr>
                      <w:rFonts w:ascii="Arial" w:hAnsi="Arial" w:cs="Arial"/>
                      <w:color w:val="000000"/>
                      <w:sz w:val="16"/>
                      <w:szCs w:val="16"/>
                    </w:rPr>
                    <w:t xml:space="preserve"> de Porta Pistola Completo</w:t>
                  </w:r>
                </w:p>
              </w:tc>
            </w:tr>
            <w:tr w:rsidR="00133E87" w14:paraId="548965DB" w14:textId="77777777" w:rsidTr="00133E87">
              <w:trPr>
                <w:trHeight w:val="195"/>
                <w:jc w:val="center"/>
              </w:trPr>
              <w:tc>
                <w:tcPr>
                  <w:tcW w:w="859" w:type="dxa"/>
                  <w:tcBorders>
                    <w:top w:val="nil"/>
                    <w:left w:val="single" w:sz="8" w:space="0" w:color="auto"/>
                    <w:bottom w:val="single" w:sz="8" w:space="0" w:color="auto"/>
                    <w:right w:val="nil"/>
                  </w:tcBorders>
                  <w:shd w:val="clear" w:color="auto" w:fill="auto"/>
                  <w:noWrap/>
                  <w:vAlign w:val="center"/>
                </w:tcPr>
                <w:p w14:paraId="5DB79614"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7</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670561E4"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Válvula Solenoide Proporcional Completo</w:t>
                  </w:r>
                </w:p>
              </w:tc>
            </w:tr>
            <w:tr w:rsidR="00133E87" w14:paraId="15156DE1" w14:textId="77777777" w:rsidTr="00133E87">
              <w:trPr>
                <w:trHeight w:val="127"/>
                <w:jc w:val="center"/>
              </w:trPr>
              <w:tc>
                <w:tcPr>
                  <w:tcW w:w="859" w:type="dxa"/>
                  <w:tcBorders>
                    <w:top w:val="nil"/>
                    <w:left w:val="single" w:sz="8" w:space="0" w:color="auto"/>
                    <w:bottom w:val="single" w:sz="8" w:space="0" w:color="auto"/>
                    <w:right w:val="nil"/>
                  </w:tcBorders>
                  <w:shd w:val="clear" w:color="auto" w:fill="auto"/>
                  <w:noWrap/>
                  <w:vAlign w:val="center"/>
                </w:tcPr>
                <w:p w14:paraId="36157054"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8</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6F832453"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Modulo Medidor Inteligente</w:t>
                  </w:r>
                </w:p>
              </w:tc>
            </w:tr>
            <w:tr w:rsidR="00133E87" w14:paraId="7AD95696" w14:textId="77777777" w:rsidTr="00133E87">
              <w:trPr>
                <w:trHeight w:val="201"/>
                <w:jc w:val="center"/>
              </w:trPr>
              <w:tc>
                <w:tcPr>
                  <w:tcW w:w="859" w:type="dxa"/>
                  <w:tcBorders>
                    <w:top w:val="nil"/>
                    <w:left w:val="single" w:sz="8" w:space="0" w:color="auto"/>
                    <w:bottom w:val="single" w:sz="8" w:space="0" w:color="auto"/>
                    <w:right w:val="nil"/>
                  </w:tcBorders>
                  <w:shd w:val="clear" w:color="auto" w:fill="auto"/>
                  <w:noWrap/>
                  <w:vAlign w:val="center"/>
                </w:tcPr>
                <w:p w14:paraId="72250F9A"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9</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12D46FFF"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Fuente de Poder MOD. APS65ID-S240025 de MAX 60W</w:t>
                  </w:r>
                </w:p>
              </w:tc>
            </w:tr>
            <w:tr w:rsidR="00133E87" w14:paraId="107159ED" w14:textId="77777777" w:rsidTr="00133E87">
              <w:trPr>
                <w:trHeight w:val="119"/>
                <w:jc w:val="center"/>
              </w:trPr>
              <w:tc>
                <w:tcPr>
                  <w:tcW w:w="859" w:type="dxa"/>
                  <w:tcBorders>
                    <w:top w:val="nil"/>
                    <w:left w:val="single" w:sz="8" w:space="0" w:color="auto"/>
                    <w:bottom w:val="single" w:sz="8" w:space="0" w:color="auto"/>
                    <w:right w:val="nil"/>
                  </w:tcBorders>
                  <w:shd w:val="clear" w:color="auto" w:fill="auto"/>
                  <w:noWrap/>
                  <w:vAlign w:val="center"/>
                </w:tcPr>
                <w:p w14:paraId="7EDBA73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10</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4BAB949E"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 xml:space="preserve">Filtro lavable para </w:t>
                  </w:r>
                  <w:proofErr w:type="spellStart"/>
                  <w:r w:rsidRPr="00503B93">
                    <w:rPr>
                      <w:rFonts w:ascii="Arial" w:hAnsi="Arial" w:cs="Arial"/>
                      <w:color w:val="000000"/>
                      <w:sz w:val="16"/>
                      <w:szCs w:val="16"/>
                    </w:rPr>
                    <w:t>Dispenser</w:t>
                  </w:r>
                  <w:proofErr w:type="spellEnd"/>
                  <w:r>
                    <w:rPr>
                      <w:rFonts w:ascii="Arial" w:hAnsi="Arial" w:cs="Arial"/>
                      <w:color w:val="000000"/>
                      <w:sz w:val="16"/>
                      <w:szCs w:val="16"/>
                    </w:rPr>
                    <w:t xml:space="preserve"> </w:t>
                  </w:r>
                </w:p>
              </w:tc>
            </w:tr>
            <w:tr w:rsidR="00133E87" w14:paraId="10DFC389" w14:textId="77777777" w:rsidTr="00133E87">
              <w:trPr>
                <w:trHeight w:val="193"/>
                <w:jc w:val="center"/>
              </w:trPr>
              <w:tc>
                <w:tcPr>
                  <w:tcW w:w="859" w:type="dxa"/>
                  <w:tcBorders>
                    <w:top w:val="nil"/>
                    <w:left w:val="single" w:sz="8" w:space="0" w:color="auto"/>
                    <w:bottom w:val="single" w:sz="8" w:space="0" w:color="auto"/>
                    <w:right w:val="nil"/>
                  </w:tcBorders>
                  <w:shd w:val="clear" w:color="auto" w:fill="auto"/>
                  <w:noWrap/>
                  <w:vAlign w:val="center"/>
                </w:tcPr>
                <w:p w14:paraId="67939B7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11</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24C0BB57" w14:textId="77777777" w:rsidR="00133E87" w:rsidRPr="00503B93" w:rsidRDefault="00133E87" w:rsidP="00133E87">
                  <w:pPr>
                    <w:rPr>
                      <w:rFonts w:ascii="Arial" w:hAnsi="Arial" w:cs="Arial"/>
                      <w:color w:val="000000"/>
                      <w:sz w:val="16"/>
                      <w:szCs w:val="16"/>
                    </w:rPr>
                  </w:pPr>
                  <w:r>
                    <w:rPr>
                      <w:rFonts w:ascii="Arial" w:hAnsi="Arial" w:cs="Arial"/>
                      <w:color w:val="000000"/>
                      <w:sz w:val="16"/>
                      <w:szCs w:val="16"/>
                    </w:rPr>
                    <w:t>Filtro P55434</w:t>
                  </w:r>
                  <w:r w:rsidRPr="00503B93">
                    <w:rPr>
                      <w:rFonts w:ascii="Arial" w:hAnsi="Arial" w:cs="Arial"/>
                      <w:color w:val="000000"/>
                      <w:sz w:val="16"/>
                      <w:szCs w:val="16"/>
                    </w:rPr>
                    <w:t>7</w:t>
                  </w:r>
                  <w:r>
                    <w:rPr>
                      <w:rFonts w:ascii="Arial" w:hAnsi="Arial" w:cs="Arial"/>
                      <w:color w:val="000000"/>
                      <w:sz w:val="16"/>
                      <w:szCs w:val="16"/>
                    </w:rPr>
                    <w:t xml:space="preserve"> rosca  1-12 UN  </w:t>
                  </w:r>
                </w:p>
              </w:tc>
            </w:tr>
            <w:tr w:rsidR="00133E87" w14:paraId="42990FA0" w14:textId="77777777" w:rsidTr="00133E87">
              <w:trPr>
                <w:trHeight w:val="139"/>
                <w:jc w:val="center"/>
              </w:trPr>
              <w:tc>
                <w:tcPr>
                  <w:tcW w:w="859" w:type="dxa"/>
                  <w:tcBorders>
                    <w:top w:val="nil"/>
                    <w:left w:val="single" w:sz="8" w:space="0" w:color="auto"/>
                    <w:bottom w:val="single" w:sz="8" w:space="0" w:color="auto"/>
                    <w:right w:val="nil"/>
                  </w:tcBorders>
                  <w:shd w:val="clear" w:color="auto" w:fill="auto"/>
                  <w:noWrap/>
                  <w:vAlign w:val="center"/>
                </w:tcPr>
                <w:p w14:paraId="735D2AD2"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12</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5840A223"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Totalizador electromecánico</w:t>
                  </w:r>
                  <w:r>
                    <w:rPr>
                      <w:rFonts w:ascii="Arial" w:hAnsi="Arial" w:cs="Arial"/>
                      <w:color w:val="000000"/>
                      <w:sz w:val="16"/>
                      <w:szCs w:val="16"/>
                    </w:rPr>
                    <w:t xml:space="preserve"> </w:t>
                  </w:r>
                </w:p>
              </w:tc>
            </w:tr>
            <w:tr w:rsidR="00133E87" w14:paraId="335C770C" w14:textId="77777777" w:rsidTr="00133E87">
              <w:trPr>
                <w:trHeight w:val="213"/>
                <w:jc w:val="center"/>
              </w:trPr>
              <w:tc>
                <w:tcPr>
                  <w:tcW w:w="859" w:type="dxa"/>
                  <w:tcBorders>
                    <w:top w:val="nil"/>
                    <w:left w:val="single" w:sz="8" w:space="0" w:color="auto"/>
                    <w:bottom w:val="single" w:sz="8" w:space="0" w:color="auto"/>
                    <w:right w:val="nil"/>
                  </w:tcBorders>
                  <w:shd w:val="clear" w:color="auto" w:fill="auto"/>
                  <w:noWrap/>
                  <w:vAlign w:val="center"/>
                </w:tcPr>
                <w:p w14:paraId="04F95115"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13</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6BA851F1"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Filtro enmallado cónico</w:t>
                  </w:r>
                </w:p>
              </w:tc>
            </w:tr>
            <w:tr w:rsidR="00133E87" w14:paraId="290F5432" w14:textId="77777777" w:rsidTr="00133E87">
              <w:trPr>
                <w:trHeight w:val="117"/>
                <w:jc w:val="center"/>
              </w:trPr>
              <w:tc>
                <w:tcPr>
                  <w:tcW w:w="859" w:type="dxa"/>
                  <w:tcBorders>
                    <w:top w:val="nil"/>
                    <w:left w:val="single" w:sz="8" w:space="0" w:color="auto"/>
                    <w:bottom w:val="single" w:sz="8" w:space="0" w:color="auto"/>
                    <w:right w:val="nil"/>
                  </w:tcBorders>
                  <w:shd w:val="clear" w:color="auto" w:fill="auto"/>
                  <w:noWrap/>
                  <w:vAlign w:val="center"/>
                </w:tcPr>
                <w:p w14:paraId="7D4FE1C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14</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7C963229"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Teclado de PRESET (Pre</w:t>
                  </w:r>
                  <w:r>
                    <w:rPr>
                      <w:rFonts w:ascii="Arial" w:hAnsi="Arial" w:cs="Arial"/>
                      <w:color w:val="000000"/>
                      <w:sz w:val="16"/>
                      <w:szCs w:val="16"/>
                    </w:rPr>
                    <w:t xml:space="preserve"> </w:t>
                  </w:r>
                  <w:r w:rsidRPr="00503B93">
                    <w:rPr>
                      <w:rFonts w:ascii="Arial" w:hAnsi="Arial" w:cs="Arial"/>
                      <w:color w:val="000000"/>
                      <w:sz w:val="16"/>
                      <w:szCs w:val="16"/>
                    </w:rPr>
                    <w:t>de</w:t>
                  </w:r>
                  <w:r>
                    <w:rPr>
                      <w:rFonts w:ascii="Arial" w:hAnsi="Arial" w:cs="Arial"/>
                      <w:color w:val="000000"/>
                      <w:sz w:val="16"/>
                      <w:szCs w:val="16"/>
                    </w:rPr>
                    <w:t>ter</w:t>
                  </w:r>
                  <w:r w:rsidRPr="00503B93">
                    <w:rPr>
                      <w:rFonts w:ascii="Arial" w:hAnsi="Arial" w:cs="Arial"/>
                      <w:color w:val="000000"/>
                      <w:sz w:val="16"/>
                      <w:szCs w:val="16"/>
                    </w:rPr>
                    <w:t>minador)</w:t>
                  </w:r>
                </w:p>
              </w:tc>
            </w:tr>
            <w:tr w:rsidR="00133E87" w14:paraId="456C06C4" w14:textId="77777777" w:rsidTr="00133E87">
              <w:trPr>
                <w:trHeight w:val="191"/>
                <w:jc w:val="center"/>
              </w:trPr>
              <w:tc>
                <w:tcPr>
                  <w:tcW w:w="859" w:type="dxa"/>
                  <w:tcBorders>
                    <w:top w:val="nil"/>
                    <w:left w:val="single" w:sz="8" w:space="0" w:color="auto"/>
                    <w:bottom w:val="single" w:sz="8" w:space="0" w:color="auto"/>
                    <w:right w:val="nil"/>
                  </w:tcBorders>
                  <w:shd w:val="clear" w:color="auto" w:fill="auto"/>
                  <w:noWrap/>
                  <w:vAlign w:val="center"/>
                </w:tcPr>
                <w:p w14:paraId="4C1DBB09"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15</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2B9D1CF1" w14:textId="77777777" w:rsidR="00133E87" w:rsidRPr="00503B93" w:rsidRDefault="00133E87" w:rsidP="00133E87">
                  <w:pPr>
                    <w:rPr>
                      <w:rFonts w:ascii="Arial" w:hAnsi="Arial" w:cs="Arial"/>
                      <w:color w:val="000000"/>
                      <w:sz w:val="16"/>
                      <w:szCs w:val="16"/>
                    </w:rPr>
                  </w:pPr>
                  <w:proofErr w:type="spellStart"/>
                  <w:r w:rsidRPr="00503B93">
                    <w:rPr>
                      <w:rFonts w:ascii="Arial" w:hAnsi="Arial" w:cs="Arial"/>
                      <w:color w:val="000000"/>
                      <w:sz w:val="16"/>
                      <w:szCs w:val="16"/>
                    </w:rPr>
                    <w:t>Display</w:t>
                  </w:r>
                  <w:proofErr w:type="spellEnd"/>
                  <w:r w:rsidRPr="00503B93">
                    <w:rPr>
                      <w:rFonts w:ascii="Arial" w:hAnsi="Arial" w:cs="Arial"/>
                      <w:color w:val="000000"/>
                      <w:sz w:val="16"/>
                      <w:szCs w:val="16"/>
                    </w:rPr>
                    <w:t xml:space="preserve"> 3/ G2200 (Pantalla)</w:t>
                  </w:r>
                </w:p>
              </w:tc>
            </w:tr>
            <w:tr w:rsidR="00133E87" w14:paraId="7C672827" w14:textId="77777777" w:rsidTr="00133E87">
              <w:trPr>
                <w:trHeight w:val="273"/>
                <w:jc w:val="center"/>
              </w:trPr>
              <w:tc>
                <w:tcPr>
                  <w:tcW w:w="6005" w:type="dxa"/>
                  <w:gridSpan w:val="2"/>
                  <w:tcBorders>
                    <w:top w:val="nil"/>
                    <w:left w:val="single" w:sz="8" w:space="0" w:color="auto"/>
                    <w:bottom w:val="single" w:sz="8" w:space="0" w:color="auto"/>
                    <w:right w:val="single" w:sz="4" w:space="0" w:color="auto"/>
                  </w:tcBorders>
                  <w:shd w:val="clear" w:color="auto" w:fill="auto"/>
                  <w:noWrap/>
                  <w:vAlign w:val="center"/>
                </w:tcPr>
                <w:p w14:paraId="5C4C7667" w14:textId="77777777" w:rsidR="00133E87" w:rsidRPr="00503B93" w:rsidRDefault="00133E87" w:rsidP="00133E87">
                  <w:pPr>
                    <w:rPr>
                      <w:rFonts w:ascii="Arial" w:hAnsi="Arial" w:cs="Arial"/>
                      <w:b/>
                      <w:color w:val="000000"/>
                      <w:sz w:val="16"/>
                      <w:szCs w:val="16"/>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DE GNV</w:t>
                  </w:r>
                  <w:r>
                    <w:rPr>
                      <w:rFonts w:ascii="Arial" w:hAnsi="Arial" w:cs="Arial"/>
                      <w:b/>
                      <w:color w:val="000000"/>
                      <w:sz w:val="16"/>
                      <w:szCs w:val="16"/>
                    </w:rPr>
                    <w:t xml:space="preserve"> ASPRO</w:t>
                  </w:r>
                </w:p>
              </w:tc>
            </w:tr>
            <w:tr w:rsidR="00133E87" w14:paraId="75DC1210" w14:textId="77777777" w:rsidTr="00133E87">
              <w:trPr>
                <w:trHeight w:val="113"/>
                <w:jc w:val="center"/>
              </w:trPr>
              <w:tc>
                <w:tcPr>
                  <w:tcW w:w="859" w:type="dxa"/>
                  <w:tcBorders>
                    <w:top w:val="nil"/>
                    <w:left w:val="single" w:sz="8" w:space="0" w:color="auto"/>
                    <w:bottom w:val="single" w:sz="8" w:space="0" w:color="auto"/>
                    <w:right w:val="nil"/>
                  </w:tcBorders>
                  <w:shd w:val="clear" w:color="auto" w:fill="auto"/>
                  <w:noWrap/>
                  <w:vAlign w:val="center"/>
                </w:tcPr>
                <w:p w14:paraId="1C7C5F19"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16</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6A591088"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Juegos de Virolas y Contra Virolas de 3/8" ABAC</w:t>
                  </w:r>
                </w:p>
              </w:tc>
            </w:tr>
            <w:tr w:rsidR="00133E87" w14:paraId="71530E26" w14:textId="77777777" w:rsidTr="00133E87">
              <w:trPr>
                <w:trHeight w:val="201"/>
                <w:jc w:val="center"/>
              </w:trPr>
              <w:tc>
                <w:tcPr>
                  <w:tcW w:w="859" w:type="dxa"/>
                  <w:tcBorders>
                    <w:top w:val="nil"/>
                    <w:left w:val="single" w:sz="8" w:space="0" w:color="auto"/>
                    <w:bottom w:val="single" w:sz="8" w:space="0" w:color="auto"/>
                    <w:right w:val="nil"/>
                  </w:tcBorders>
                  <w:shd w:val="clear" w:color="auto" w:fill="auto"/>
                  <w:noWrap/>
                  <w:vAlign w:val="center"/>
                </w:tcPr>
                <w:p w14:paraId="16ADD5CB"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17</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25EF8877"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Picos d</w:t>
                  </w:r>
                  <w:r>
                    <w:rPr>
                      <w:rFonts w:ascii="Arial" w:hAnsi="Arial" w:cs="Arial"/>
                      <w:color w:val="000000"/>
                      <w:sz w:val="16"/>
                      <w:szCs w:val="16"/>
                    </w:rPr>
                    <w:t xml:space="preserve">e Carga de GNV de Despacho </w:t>
                  </w:r>
                </w:p>
              </w:tc>
            </w:tr>
            <w:tr w:rsidR="00133E87" w14:paraId="4A3256B1" w14:textId="77777777" w:rsidTr="00133E87">
              <w:trPr>
                <w:trHeight w:val="119"/>
                <w:jc w:val="center"/>
              </w:trPr>
              <w:tc>
                <w:tcPr>
                  <w:tcW w:w="859" w:type="dxa"/>
                  <w:tcBorders>
                    <w:top w:val="nil"/>
                    <w:left w:val="single" w:sz="8" w:space="0" w:color="auto"/>
                    <w:bottom w:val="single" w:sz="8" w:space="0" w:color="auto"/>
                    <w:right w:val="nil"/>
                  </w:tcBorders>
                  <w:shd w:val="clear" w:color="auto" w:fill="auto"/>
                  <w:noWrap/>
                  <w:vAlign w:val="center"/>
                </w:tcPr>
                <w:p w14:paraId="1A52CE9A"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18</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75CCBB17" w14:textId="77777777" w:rsidR="00133E87" w:rsidRPr="00503B93" w:rsidRDefault="00133E87" w:rsidP="00133E87">
                  <w:pPr>
                    <w:rPr>
                      <w:rFonts w:ascii="Arial" w:hAnsi="Arial" w:cs="Arial"/>
                      <w:color w:val="000000"/>
                      <w:sz w:val="16"/>
                      <w:szCs w:val="16"/>
                    </w:rPr>
                  </w:pPr>
                  <w:r>
                    <w:rPr>
                      <w:rFonts w:ascii="Arial" w:hAnsi="Arial" w:cs="Arial"/>
                      <w:color w:val="000000"/>
                      <w:sz w:val="16"/>
                      <w:szCs w:val="16"/>
                    </w:rPr>
                    <w:t>O ring</w:t>
                  </w:r>
                  <w:r w:rsidRPr="00503B93">
                    <w:rPr>
                      <w:rFonts w:ascii="Arial" w:hAnsi="Arial" w:cs="Arial"/>
                      <w:color w:val="000000"/>
                      <w:sz w:val="16"/>
                      <w:szCs w:val="16"/>
                    </w:rPr>
                    <w:t xml:space="preserve"> para Pico de Carga (Bolsa de 1000 unidades)</w:t>
                  </w:r>
                </w:p>
              </w:tc>
            </w:tr>
            <w:tr w:rsidR="00133E87" w14:paraId="409141C6" w14:textId="77777777" w:rsidTr="00133E87">
              <w:trPr>
                <w:trHeight w:val="65"/>
                <w:jc w:val="center"/>
              </w:trPr>
              <w:tc>
                <w:tcPr>
                  <w:tcW w:w="859" w:type="dxa"/>
                  <w:tcBorders>
                    <w:top w:val="nil"/>
                    <w:left w:val="single" w:sz="8" w:space="0" w:color="auto"/>
                    <w:bottom w:val="single" w:sz="8" w:space="0" w:color="auto"/>
                    <w:right w:val="nil"/>
                  </w:tcBorders>
                  <w:shd w:val="clear" w:color="auto" w:fill="auto"/>
                  <w:noWrap/>
                  <w:vAlign w:val="center"/>
                </w:tcPr>
                <w:p w14:paraId="0834AF87"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19</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683E7EBF"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Válvula de Tres Vías ABAC</w:t>
                  </w:r>
                </w:p>
              </w:tc>
            </w:tr>
            <w:tr w:rsidR="00133E87" w14:paraId="57596EA0" w14:textId="77777777" w:rsidTr="00133E87">
              <w:trPr>
                <w:trHeight w:val="139"/>
                <w:jc w:val="center"/>
              </w:trPr>
              <w:tc>
                <w:tcPr>
                  <w:tcW w:w="859" w:type="dxa"/>
                  <w:tcBorders>
                    <w:top w:val="nil"/>
                    <w:left w:val="single" w:sz="8" w:space="0" w:color="auto"/>
                    <w:bottom w:val="single" w:sz="8" w:space="0" w:color="auto"/>
                    <w:right w:val="nil"/>
                  </w:tcBorders>
                  <w:shd w:val="clear" w:color="auto" w:fill="auto"/>
                  <w:noWrap/>
                  <w:vAlign w:val="center"/>
                </w:tcPr>
                <w:p w14:paraId="1F952159"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20</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372D13B2"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Válvula</w:t>
                  </w:r>
                  <w:r>
                    <w:rPr>
                      <w:rFonts w:ascii="Arial" w:hAnsi="Arial" w:cs="Arial"/>
                      <w:color w:val="000000"/>
                      <w:sz w:val="16"/>
                      <w:szCs w:val="16"/>
                    </w:rPr>
                    <w:t xml:space="preserve"> de seguridad Break </w:t>
                  </w:r>
                  <w:proofErr w:type="spellStart"/>
                  <w:r>
                    <w:rPr>
                      <w:rFonts w:ascii="Arial" w:hAnsi="Arial" w:cs="Arial"/>
                      <w:color w:val="000000"/>
                      <w:sz w:val="16"/>
                      <w:szCs w:val="16"/>
                    </w:rPr>
                    <w:t>Away</w:t>
                  </w:r>
                  <w:proofErr w:type="spellEnd"/>
                  <w:r>
                    <w:rPr>
                      <w:rFonts w:ascii="Arial" w:hAnsi="Arial" w:cs="Arial"/>
                      <w:color w:val="000000"/>
                      <w:sz w:val="16"/>
                      <w:szCs w:val="16"/>
                    </w:rPr>
                    <w:t xml:space="preserve"> </w:t>
                  </w:r>
                </w:p>
              </w:tc>
            </w:tr>
            <w:tr w:rsidR="00133E87" w14:paraId="6744DA29" w14:textId="77777777" w:rsidTr="00133E87">
              <w:trPr>
                <w:trHeight w:val="71"/>
                <w:jc w:val="center"/>
              </w:trPr>
              <w:tc>
                <w:tcPr>
                  <w:tcW w:w="859" w:type="dxa"/>
                  <w:tcBorders>
                    <w:top w:val="nil"/>
                    <w:left w:val="single" w:sz="8" w:space="0" w:color="auto"/>
                    <w:bottom w:val="single" w:sz="8" w:space="0" w:color="auto"/>
                    <w:right w:val="nil"/>
                  </w:tcBorders>
                  <w:shd w:val="clear" w:color="auto" w:fill="auto"/>
                  <w:noWrap/>
                  <w:vAlign w:val="center"/>
                </w:tcPr>
                <w:p w14:paraId="1CF5DD99"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21</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1F42F885"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Válvula de Regulación</w:t>
                  </w:r>
                </w:p>
              </w:tc>
            </w:tr>
            <w:tr w:rsidR="00133E87" w14:paraId="42C3CC29" w14:textId="77777777" w:rsidTr="00133E87">
              <w:trPr>
                <w:trHeight w:val="159"/>
                <w:jc w:val="center"/>
              </w:trPr>
              <w:tc>
                <w:tcPr>
                  <w:tcW w:w="859" w:type="dxa"/>
                  <w:tcBorders>
                    <w:top w:val="nil"/>
                    <w:left w:val="single" w:sz="8" w:space="0" w:color="auto"/>
                    <w:bottom w:val="single" w:sz="8" w:space="0" w:color="auto"/>
                    <w:right w:val="nil"/>
                  </w:tcBorders>
                  <w:shd w:val="clear" w:color="auto" w:fill="auto"/>
                  <w:noWrap/>
                  <w:vAlign w:val="center"/>
                </w:tcPr>
                <w:p w14:paraId="57723A8C"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22</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543CFD07"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Válvula Solenoide</w:t>
                  </w:r>
                  <w:r>
                    <w:rPr>
                      <w:rFonts w:ascii="Arial" w:hAnsi="Arial" w:cs="Arial"/>
                      <w:color w:val="000000"/>
                      <w:sz w:val="16"/>
                      <w:szCs w:val="16"/>
                    </w:rPr>
                    <w:t xml:space="preserve"> </w:t>
                  </w:r>
                  <w:r w:rsidRPr="00503B93">
                    <w:rPr>
                      <w:rFonts w:ascii="Arial" w:hAnsi="Arial" w:cs="Arial"/>
                      <w:color w:val="000000"/>
                      <w:sz w:val="16"/>
                      <w:szCs w:val="16"/>
                    </w:rPr>
                    <w:t xml:space="preserve"> 24 </w:t>
                  </w:r>
                  <w:proofErr w:type="spellStart"/>
                  <w:r w:rsidRPr="00503B93">
                    <w:rPr>
                      <w:rFonts w:ascii="Arial" w:hAnsi="Arial" w:cs="Arial"/>
                      <w:color w:val="000000"/>
                      <w:sz w:val="16"/>
                      <w:szCs w:val="16"/>
                    </w:rPr>
                    <w:t>Vac</w:t>
                  </w:r>
                  <w:proofErr w:type="spellEnd"/>
                  <w:r w:rsidRPr="00503B93">
                    <w:rPr>
                      <w:rFonts w:ascii="Arial" w:hAnsi="Arial" w:cs="Arial"/>
                      <w:color w:val="000000"/>
                      <w:sz w:val="16"/>
                      <w:szCs w:val="16"/>
                    </w:rPr>
                    <w:t xml:space="preserve"> JEFFERSON</w:t>
                  </w:r>
                </w:p>
              </w:tc>
            </w:tr>
            <w:tr w:rsidR="00133E87" w14:paraId="15F95FF3" w14:textId="77777777" w:rsidTr="00133E87">
              <w:trPr>
                <w:trHeight w:val="91"/>
                <w:jc w:val="center"/>
              </w:trPr>
              <w:tc>
                <w:tcPr>
                  <w:tcW w:w="859" w:type="dxa"/>
                  <w:tcBorders>
                    <w:top w:val="nil"/>
                    <w:left w:val="single" w:sz="8" w:space="0" w:color="auto"/>
                    <w:bottom w:val="single" w:sz="8" w:space="0" w:color="auto"/>
                    <w:right w:val="nil"/>
                  </w:tcBorders>
                  <w:shd w:val="clear" w:color="auto" w:fill="auto"/>
                  <w:noWrap/>
                  <w:vAlign w:val="center"/>
                </w:tcPr>
                <w:p w14:paraId="6C7C19D5"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23</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6FF7F185"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Kit de Reparo de Válvula de TRES Vías</w:t>
                  </w:r>
                </w:p>
              </w:tc>
            </w:tr>
            <w:tr w:rsidR="00133E87" w14:paraId="67BEAC78" w14:textId="77777777" w:rsidTr="00133E87">
              <w:trPr>
                <w:trHeight w:val="46"/>
                <w:jc w:val="center"/>
              </w:trPr>
              <w:tc>
                <w:tcPr>
                  <w:tcW w:w="859" w:type="dxa"/>
                  <w:tcBorders>
                    <w:top w:val="nil"/>
                    <w:left w:val="single" w:sz="8" w:space="0" w:color="auto"/>
                    <w:bottom w:val="single" w:sz="8" w:space="0" w:color="auto"/>
                    <w:right w:val="nil"/>
                  </w:tcBorders>
                  <w:shd w:val="clear" w:color="auto" w:fill="auto"/>
                  <w:noWrap/>
                  <w:vAlign w:val="center"/>
                </w:tcPr>
                <w:p w14:paraId="1AE29EA8"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24</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02ED6169" w14:textId="77777777" w:rsidR="00133E87" w:rsidRPr="00503B93" w:rsidRDefault="00133E87" w:rsidP="00133E87">
                  <w:pPr>
                    <w:rPr>
                      <w:rFonts w:ascii="Arial" w:hAnsi="Arial" w:cs="Arial"/>
                      <w:color w:val="000000"/>
                      <w:sz w:val="16"/>
                      <w:szCs w:val="16"/>
                    </w:rPr>
                  </w:pPr>
                  <w:r>
                    <w:rPr>
                      <w:rFonts w:ascii="Arial" w:hAnsi="Arial" w:cs="Arial"/>
                      <w:color w:val="000000"/>
                      <w:sz w:val="16"/>
                      <w:szCs w:val="16"/>
                    </w:rPr>
                    <w:t>Kit de Re</w:t>
                  </w:r>
                  <w:r w:rsidRPr="00503B93">
                    <w:rPr>
                      <w:rFonts w:ascii="Arial" w:hAnsi="Arial" w:cs="Arial"/>
                      <w:color w:val="000000"/>
                      <w:sz w:val="16"/>
                      <w:szCs w:val="16"/>
                    </w:rPr>
                    <w:t xml:space="preserve">paro de Válvula Break </w:t>
                  </w:r>
                  <w:proofErr w:type="spellStart"/>
                  <w:r w:rsidRPr="00503B93">
                    <w:rPr>
                      <w:rFonts w:ascii="Arial" w:hAnsi="Arial" w:cs="Arial"/>
                      <w:color w:val="000000"/>
                      <w:sz w:val="16"/>
                      <w:szCs w:val="16"/>
                    </w:rPr>
                    <w:t>Away</w:t>
                  </w:r>
                  <w:proofErr w:type="spellEnd"/>
                </w:p>
              </w:tc>
            </w:tr>
            <w:tr w:rsidR="00133E87" w14:paraId="0BA9AA9A" w14:textId="77777777" w:rsidTr="00133E87">
              <w:trPr>
                <w:trHeight w:val="97"/>
                <w:jc w:val="center"/>
              </w:trPr>
              <w:tc>
                <w:tcPr>
                  <w:tcW w:w="859" w:type="dxa"/>
                  <w:tcBorders>
                    <w:top w:val="nil"/>
                    <w:left w:val="single" w:sz="8" w:space="0" w:color="auto"/>
                    <w:bottom w:val="single" w:sz="8" w:space="0" w:color="auto"/>
                    <w:right w:val="nil"/>
                  </w:tcBorders>
                  <w:shd w:val="clear" w:color="auto" w:fill="auto"/>
                  <w:noWrap/>
                  <w:vAlign w:val="center"/>
                </w:tcPr>
                <w:p w14:paraId="18EB61B2"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25</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190FBBF0" w14:textId="77777777" w:rsidR="00133E87" w:rsidRPr="00503B93" w:rsidRDefault="00133E87" w:rsidP="00133E87">
                  <w:pPr>
                    <w:rPr>
                      <w:rFonts w:ascii="Arial" w:hAnsi="Arial" w:cs="Arial"/>
                      <w:color w:val="000000"/>
                      <w:sz w:val="16"/>
                      <w:szCs w:val="16"/>
                    </w:rPr>
                  </w:pPr>
                  <w:r>
                    <w:rPr>
                      <w:rFonts w:ascii="Arial" w:hAnsi="Arial" w:cs="Arial"/>
                      <w:color w:val="000000"/>
                      <w:sz w:val="16"/>
                      <w:szCs w:val="16"/>
                    </w:rPr>
                    <w:t>Kit de Re</w:t>
                  </w:r>
                  <w:r w:rsidRPr="00503B93">
                    <w:rPr>
                      <w:rFonts w:ascii="Arial" w:hAnsi="Arial" w:cs="Arial"/>
                      <w:color w:val="000000"/>
                      <w:sz w:val="16"/>
                      <w:szCs w:val="16"/>
                    </w:rPr>
                    <w:t>paro de Válvula de Regulación</w:t>
                  </w:r>
                  <w:r>
                    <w:rPr>
                      <w:rFonts w:ascii="Arial" w:hAnsi="Arial" w:cs="Arial"/>
                      <w:color w:val="000000"/>
                      <w:sz w:val="16"/>
                      <w:szCs w:val="16"/>
                    </w:rPr>
                    <w:t xml:space="preserve"> M15 </w:t>
                  </w:r>
                </w:p>
              </w:tc>
            </w:tr>
            <w:tr w:rsidR="00133E87" w14:paraId="1906D9C0" w14:textId="77777777" w:rsidTr="00133E87">
              <w:trPr>
                <w:trHeight w:val="46"/>
                <w:jc w:val="center"/>
              </w:trPr>
              <w:tc>
                <w:tcPr>
                  <w:tcW w:w="859" w:type="dxa"/>
                  <w:tcBorders>
                    <w:top w:val="nil"/>
                    <w:left w:val="single" w:sz="8" w:space="0" w:color="auto"/>
                    <w:bottom w:val="single" w:sz="4" w:space="0" w:color="auto"/>
                    <w:right w:val="nil"/>
                  </w:tcBorders>
                  <w:shd w:val="clear" w:color="auto" w:fill="auto"/>
                  <w:noWrap/>
                  <w:vAlign w:val="center"/>
                </w:tcPr>
                <w:p w14:paraId="07028335"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26</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067030A5"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Kit de Reparo de Válvula Solenoide JEFFERSON</w:t>
                  </w:r>
                </w:p>
              </w:tc>
            </w:tr>
            <w:tr w:rsidR="00133E87" w:rsidRPr="00133E87" w14:paraId="11E0CCC2" w14:textId="77777777" w:rsidTr="00133E87">
              <w:trPr>
                <w:trHeight w:val="141"/>
                <w:jc w:val="center"/>
              </w:trPr>
              <w:tc>
                <w:tcPr>
                  <w:tcW w:w="859" w:type="dxa"/>
                  <w:tcBorders>
                    <w:top w:val="single" w:sz="4" w:space="0" w:color="auto"/>
                    <w:left w:val="single" w:sz="8" w:space="0" w:color="auto"/>
                    <w:bottom w:val="single" w:sz="4" w:space="0" w:color="auto"/>
                    <w:right w:val="nil"/>
                  </w:tcBorders>
                  <w:shd w:val="clear" w:color="auto" w:fill="auto"/>
                  <w:noWrap/>
                  <w:vAlign w:val="center"/>
                </w:tcPr>
                <w:p w14:paraId="36DC49E1"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27</w:t>
                  </w:r>
                </w:p>
              </w:tc>
              <w:tc>
                <w:tcPr>
                  <w:tcW w:w="5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B203E" w14:textId="77777777" w:rsidR="00133E87" w:rsidRPr="00503B93" w:rsidRDefault="00133E87" w:rsidP="00133E87">
                  <w:pPr>
                    <w:rPr>
                      <w:rFonts w:ascii="Arial" w:hAnsi="Arial" w:cs="Arial"/>
                      <w:color w:val="000000"/>
                      <w:sz w:val="16"/>
                      <w:szCs w:val="16"/>
                      <w:lang w:val="en-US"/>
                    </w:rPr>
                  </w:pPr>
                  <w:proofErr w:type="spellStart"/>
                  <w:r w:rsidRPr="00503B93">
                    <w:rPr>
                      <w:rFonts w:ascii="Arial" w:hAnsi="Arial" w:cs="Arial"/>
                      <w:color w:val="000000"/>
                      <w:sz w:val="16"/>
                      <w:szCs w:val="16"/>
                      <w:lang w:val="en-US"/>
                    </w:rPr>
                    <w:t>Trasductor</w:t>
                  </w:r>
                  <w:proofErr w:type="spellEnd"/>
                  <w:r w:rsidRPr="00503B93">
                    <w:rPr>
                      <w:rFonts w:ascii="Arial" w:hAnsi="Arial" w:cs="Arial"/>
                      <w:color w:val="000000"/>
                      <w:sz w:val="16"/>
                      <w:szCs w:val="16"/>
                      <w:lang w:val="en-US"/>
                    </w:rPr>
                    <w:t xml:space="preserve">  is- 20-s de 0 a 400 bar WIKA</w:t>
                  </w:r>
                </w:p>
              </w:tc>
            </w:tr>
            <w:tr w:rsidR="00133E87" w14:paraId="6F03D033" w14:textId="77777777" w:rsidTr="00133E87">
              <w:trPr>
                <w:trHeight w:val="87"/>
                <w:jc w:val="center"/>
              </w:trPr>
              <w:tc>
                <w:tcPr>
                  <w:tcW w:w="859" w:type="dxa"/>
                  <w:tcBorders>
                    <w:top w:val="single" w:sz="4" w:space="0" w:color="auto"/>
                    <w:left w:val="single" w:sz="8" w:space="0" w:color="auto"/>
                    <w:bottom w:val="single" w:sz="8" w:space="0" w:color="auto"/>
                    <w:right w:val="nil"/>
                  </w:tcBorders>
                  <w:shd w:val="clear" w:color="auto" w:fill="auto"/>
                  <w:noWrap/>
                  <w:vAlign w:val="center"/>
                </w:tcPr>
                <w:p w14:paraId="781BE6F8"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28</w:t>
                  </w:r>
                </w:p>
              </w:tc>
              <w:tc>
                <w:tcPr>
                  <w:tcW w:w="5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8B6A5"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Chicotillo de 20 cm de despacho de GNV</w:t>
                  </w:r>
                  <w:r>
                    <w:rPr>
                      <w:rFonts w:ascii="Arial" w:hAnsi="Arial" w:cs="Arial"/>
                      <w:color w:val="000000"/>
                      <w:sz w:val="16"/>
                      <w:szCs w:val="16"/>
                    </w:rPr>
                    <w:t xml:space="preserve"> de alta presión</w:t>
                  </w:r>
                </w:p>
              </w:tc>
            </w:tr>
            <w:tr w:rsidR="00133E87" w14:paraId="070326D6" w14:textId="77777777" w:rsidTr="00133E87">
              <w:trPr>
                <w:trHeight w:val="164"/>
                <w:jc w:val="center"/>
              </w:trPr>
              <w:tc>
                <w:tcPr>
                  <w:tcW w:w="859" w:type="dxa"/>
                  <w:tcBorders>
                    <w:top w:val="nil"/>
                    <w:left w:val="single" w:sz="8" w:space="0" w:color="auto"/>
                    <w:bottom w:val="single" w:sz="8" w:space="0" w:color="auto"/>
                    <w:right w:val="nil"/>
                  </w:tcBorders>
                  <w:shd w:val="clear" w:color="auto" w:fill="auto"/>
                  <w:noWrap/>
                  <w:vAlign w:val="center"/>
                </w:tcPr>
                <w:p w14:paraId="005722D3"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29</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29DFBA84" w14:textId="77777777" w:rsidR="00133E87" w:rsidRPr="00503B93" w:rsidRDefault="00133E87" w:rsidP="00133E87">
                  <w:pPr>
                    <w:rPr>
                      <w:rFonts w:ascii="Arial" w:hAnsi="Arial" w:cs="Arial"/>
                      <w:color w:val="000000"/>
                      <w:sz w:val="16"/>
                      <w:szCs w:val="16"/>
                    </w:rPr>
                  </w:pPr>
                  <w:proofErr w:type="spellStart"/>
                  <w:r w:rsidRPr="00503B93">
                    <w:rPr>
                      <w:rFonts w:ascii="Arial" w:hAnsi="Arial" w:cs="Arial"/>
                      <w:color w:val="000000"/>
                      <w:sz w:val="16"/>
                      <w:szCs w:val="16"/>
                    </w:rPr>
                    <w:t>Tubing</w:t>
                  </w:r>
                  <w:proofErr w:type="spellEnd"/>
                  <w:r w:rsidRPr="00503B93">
                    <w:rPr>
                      <w:rFonts w:ascii="Arial" w:hAnsi="Arial" w:cs="Arial"/>
                      <w:color w:val="000000"/>
                      <w:sz w:val="16"/>
                      <w:szCs w:val="16"/>
                    </w:rPr>
                    <w:t xml:space="preserve"> de 1/4" ABAC</w:t>
                  </w:r>
                </w:p>
              </w:tc>
            </w:tr>
            <w:tr w:rsidR="00133E87" w14:paraId="28420E7F" w14:textId="77777777" w:rsidTr="00133E87">
              <w:trPr>
                <w:trHeight w:val="199"/>
                <w:jc w:val="center"/>
              </w:trPr>
              <w:tc>
                <w:tcPr>
                  <w:tcW w:w="859" w:type="dxa"/>
                  <w:tcBorders>
                    <w:top w:val="nil"/>
                    <w:left w:val="single" w:sz="8" w:space="0" w:color="auto"/>
                    <w:bottom w:val="single" w:sz="8" w:space="0" w:color="auto"/>
                    <w:right w:val="nil"/>
                  </w:tcBorders>
                  <w:shd w:val="clear" w:color="auto" w:fill="auto"/>
                  <w:noWrap/>
                  <w:vAlign w:val="center"/>
                </w:tcPr>
                <w:p w14:paraId="1EF5892E"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30</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4C9C6E58" w14:textId="77777777" w:rsidR="00133E87" w:rsidRPr="00503B93" w:rsidRDefault="00133E87" w:rsidP="00133E87">
                  <w:pPr>
                    <w:rPr>
                      <w:rFonts w:ascii="Arial" w:hAnsi="Arial" w:cs="Arial"/>
                      <w:color w:val="000000"/>
                      <w:sz w:val="16"/>
                      <w:szCs w:val="16"/>
                    </w:rPr>
                  </w:pPr>
                  <w:r w:rsidRPr="00503B93">
                    <w:rPr>
                      <w:rFonts w:ascii="Arial" w:hAnsi="Arial" w:cs="Arial"/>
                      <w:color w:val="000000"/>
                      <w:sz w:val="16"/>
                      <w:szCs w:val="16"/>
                    </w:rPr>
                    <w:t>Juegos de Virolas y Contra Virolas de 1/4" ABAC</w:t>
                  </w:r>
                </w:p>
              </w:tc>
            </w:tr>
            <w:tr w:rsidR="00133E87" w:rsidRPr="00133E87" w14:paraId="415B5A63" w14:textId="77777777" w:rsidTr="00133E87">
              <w:trPr>
                <w:trHeight w:val="274"/>
                <w:jc w:val="center"/>
              </w:trPr>
              <w:tc>
                <w:tcPr>
                  <w:tcW w:w="859" w:type="dxa"/>
                  <w:tcBorders>
                    <w:top w:val="nil"/>
                    <w:left w:val="single" w:sz="8" w:space="0" w:color="auto"/>
                    <w:bottom w:val="single" w:sz="8" w:space="0" w:color="auto"/>
                    <w:right w:val="nil"/>
                  </w:tcBorders>
                  <w:shd w:val="clear" w:color="auto" w:fill="auto"/>
                  <w:noWrap/>
                  <w:vAlign w:val="center"/>
                </w:tcPr>
                <w:p w14:paraId="0932E087" w14:textId="77777777" w:rsidR="00133E87" w:rsidRPr="00503B93" w:rsidRDefault="00133E87" w:rsidP="00133E87">
                  <w:pPr>
                    <w:jc w:val="center"/>
                    <w:rPr>
                      <w:rFonts w:ascii="Arial" w:hAnsi="Arial" w:cs="Arial"/>
                      <w:color w:val="000000"/>
                      <w:sz w:val="16"/>
                      <w:szCs w:val="16"/>
                    </w:rPr>
                  </w:pPr>
                  <w:r w:rsidRPr="00503B93">
                    <w:rPr>
                      <w:rFonts w:ascii="Arial" w:hAnsi="Arial" w:cs="Arial"/>
                      <w:color w:val="000000"/>
                      <w:sz w:val="16"/>
                      <w:szCs w:val="16"/>
                    </w:rPr>
                    <w:t>31</w:t>
                  </w:r>
                </w:p>
              </w:tc>
              <w:tc>
                <w:tcPr>
                  <w:tcW w:w="5146" w:type="dxa"/>
                  <w:tcBorders>
                    <w:top w:val="nil"/>
                    <w:left w:val="single" w:sz="4" w:space="0" w:color="auto"/>
                    <w:bottom w:val="single" w:sz="4" w:space="0" w:color="auto"/>
                    <w:right w:val="single" w:sz="4" w:space="0" w:color="auto"/>
                  </w:tcBorders>
                  <w:shd w:val="clear" w:color="auto" w:fill="auto"/>
                  <w:noWrap/>
                  <w:vAlign w:val="center"/>
                </w:tcPr>
                <w:p w14:paraId="7FDC4BF8" w14:textId="77777777" w:rsidR="00133E87" w:rsidRPr="00503B93" w:rsidRDefault="00133E87" w:rsidP="00133E87">
                  <w:pPr>
                    <w:rPr>
                      <w:rFonts w:ascii="Arial" w:hAnsi="Arial" w:cs="Arial"/>
                      <w:color w:val="000000"/>
                      <w:sz w:val="16"/>
                      <w:szCs w:val="16"/>
                      <w:lang w:val="en-US"/>
                    </w:rPr>
                  </w:pPr>
                  <w:r>
                    <w:rPr>
                      <w:rFonts w:ascii="Arial" w:hAnsi="Arial" w:cs="Arial"/>
                      <w:color w:val="000000"/>
                      <w:sz w:val="16"/>
                      <w:szCs w:val="16"/>
                      <w:lang w:val="en-US"/>
                    </w:rPr>
                    <w:t xml:space="preserve">O ring </w:t>
                  </w:r>
                  <w:proofErr w:type="spellStart"/>
                  <w:r>
                    <w:rPr>
                      <w:rFonts w:ascii="Arial" w:hAnsi="Arial" w:cs="Arial"/>
                      <w:color w:val="000000"/>
                      <w:sz w:val="16"/>
                      <w:szCs w:val="16"/>
                      <w:lang w:val="en-US"/>
                    </w:rPr>
                    <w:t>para</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válvula</w:t>
                  </w:r>
                  <w:proofErr w:type="spellEnd"/>
                  <w:r>
                    <w:rPr>
                      <w:rFonts w:ascii="Arial" w:hAnsi="Arial" w:cs="Arial"/>
                      <w:color w:val="000000"/>
                      <w:sz w:val="16"/>
                      <w:szCs w:val="16"/>
                      <w:lang w:val="en-US"/>
                    </w:rPr>
                    <w:t xml:space="preserve"> break away </w:t>
                  </w:r>
                </w:p>
              </w:tc>
            </w:tr>
          </w:tbl>
          <w:p w14:paraId="68A75404" w14:textId="77777777" w:rsidR="00133E87" w:rsidRPr="00B744DB" w:rsidRDefault="00133E87" w:rsidP="00133E87">
            <w:pPr>
              <w:rPr>
                <w:sz w:val="2"/>
                <w:lang w:val="en-US"/>
              </w:rPr>
            </w:pPr>
          </w:p>
          <w:p w14:paraId="764F054D" w14:textId="77777777" w:rsidR="00133E87" w:rsidRPr="00D70194" w:rsidRDefault="00133E87" w:rsidP="00133E87">
            <w:pPr>
              <w:jc w:val="center"/>
              <w:rPr>
                <w:rFonts w:ascii="Calibri" w:hAnsi="Calibri" w:cs="Arial"/>
                <w:iCs/>
                <w:sz w:val="22"/>
                <w:szCs w:val="22"/>
                <w:lang w:val="en-US"/>
              </w:rPr>
            </w:pPr>
          </w:p>
        </w:tc>
      </w:tr>
      <w:tr w:rsidR="00133E87" w:rsidRPr="00FD291B" w14:paraId="167D1DDB" w14:textId="77777777" w:rsidTr="00133E87">
        <w:trPr>
          <w:trHeight w:val="138"/>
        </w:trPr>
        <w:tc>
          <w:tcPr>
            <w:tcW w:w="9640" w:type="dxa"/>
            <w:shd w:val="clear" w:color="auto" w:fill="B8CCE4"/>
            <w:vAlign w:val="center"/>
          </w:tcPr>
          <w:p w14:paraId="0BCB6F65" w14:textId="77777777" w:rsidR="00133E87" w:rsidRPr="00FD291B" w:rsidRDefault="00133E87" w:rsidP="00133E87">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133E87" w:rsidRPr="00FD291B" w14:paraId="680B2925" w14:textId="77777777" w:rsidTr="00133E87">
        <w:trPr>
          <w:trHeight w:val="629"/>
        </w:trPr>
        <w:tc>
          <w:tcPr>
            <w:tcW w:w="9640" w:type="dxa"/>
            <w:shd w:val="clear" w:color="auto" w:fill="auto"/>
            <w:vAlign w:val="center"/>
          </w:tcPr>
          <w:p w14:paraId="58EF1BD2" w14:textId="77777777" w:rsidR="00133E87" w:rsidRPr="00877046" w:rsidRDefault="00133E87" w:rsidP="00133E87">
            <w:pPr>
              <w:autoSpaceDE w:val="0"/>
              <w:autoSpaceDN w:val="0"/>
              <w:adjustRightInd w:val="0"/>
              <w:jc w:val="both"/>
              <w:rPr>
                <w:rFonts w:ascii="Verdana" w:hAnsi="Verdana" w:cs="Calibri"/>
                <w:sz w:val="18"/>
                <w:szCs w:val="18"/>
              </w:rPr>
            </w:pPr>
            <w:r w:rsidRPr="00ED4947">
              <w:rPr>
                <w:rFonts w:ascii="Verdana" w:hAnsi="Verdana" w:cs="Calibri"/>
                <w:sz w:val="18"/>
                <w:szCs w:val="18"/>
              </w:rPr>
              <w:t>El plazo de entrega establecido para el presente proceso de contratación para la adquisición de repuestos y accesorios mecánicos para EE SS, es de  Sesenta (60) días calendario a partir de la orden de proceder emitida por la unidad solicitante una vez suscrito el contrato.</w:t>
            </w:r>
          </w:p>
        </w:tc>
      </w:tr>
      <w:tr w:rsidR="00133E87" w:rsidRPr="00FD291B" w14:paraId="32142F16" w14:textId="77777777" w:rsidTr="00133E87">
        <w:trPr>
          <w:trHeight w:val="146"/>
        </w:trPr>
        <w:tc>
          <w:tcPr>
            <w:tcW w:w="9640" w:type="dxa"/>
            <w:shd w:val="clear" w:color="auto" w:fill="B8CCE4"/>
            <w:vAlign w:val="center"/>
          </w:tcPr>
          <w:p w14:paraId="0F3652D3" w14:textId="77777777" w:rsidR="00133E87" w:rsidRPr="00FD291B" w:rsidRDefault="00133E87" w:rsidP="00133E87">
            <w:pPr>
              <w:jc w:val="both"/>
              <w:rPr>
                <w:rFonts w:ascii="Verdana" w:hAnsi="Verdana" w:cs="Calibri"/>
                <w:b/>
                <w:bCs/>
                <w:sz w:val="18"/>
                <w:szCs w:val="18"/>
                <w:lang w:eastAsia="es-BO"/>
              </w:rPr>
            </w:pPr>
            <w:r w:rsidRPr="00C15041">
              <w:rPr>
                <w:rFonts w:ascii="Verdana" w:hAnsi="Verdana" w:cs="Calibri"/>
                <w:b/>
                <w:bCs/>
                <w:sz w:val="18"/>
                <w:szCs w:val="18"/>
                <w:lang w:eastAsia="es-BO"/>
              </w:rPr>
              <w:t>GARANTÍA TÉCNICA</w:t>
            </w:r>
          </w:p>
        </w:tc>
      </w:tr>
      <w:tr w:rsidR="00133E87" w:rsidRPr="00FD291B" w14:paraId="324290A9" w14:textId="77777777" w:rsidTr="00133E87">
        <w:trPr>
          <w:trHeight w:val="643"/>
        </w:trPr>
        <w:tc>
          <w:tcPr>
            <w:tcW w:w="9640" w:type="dxa"/>
            <w:shd w:val="clear" w:color="auto" w:fill="auto"/>
            <w:vAlign w:val="bottom"/>
          </w:tcPr>
          <w:p w14:paraId="4B5F2EF1" w14:textId="77777777" w:rsidR="00133E87" w:rsidRPr="008A5037" w:rsidRDefault="00133E87" w:rsidP="00133E87">
            <w:pPr>
              <w:spacing w:before="100" w:beforeAutospacing="1"/>
              <w:jc w:val="both"/>
              <w:rPr>
                <w:rFonts w:ascii="Calibri" w:hAnsi="Calibri" w:cs="Calibri"/>
                <w:sz w:val="22"/>
                <w:szCs w:val="22"/>
              </w:rPr>
            </w:pPr>
            <w:r w:rsidRPr="008A5037">
              <w:rPr>
                <w:rFonts w:ascii="Calibri" w:hAnsi="Calibri" w:cs="Calibri"/>
                <w:sz w:val="22"/>
                <w:szCs w:val="22"/>
              </w:rPr>
              <w:t>- 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 Según la naturaleza del proceso de contratación</w:t>
            </w:r>
            <w:r>
              <w:rPr>
                <w:rFonts w:ascii="Calibri" w:hAnsi="Calibri" w:cs="Calibri"/>
                <w:sz w:val="22"/>
                <w:szCs w:val="22"/>
              </w:rPr>
              <w:t xml:space="preserve">. </w:t>
            </w:r>
          </w:p>
          <w:p w14:paraId="1D98A620" w14:textId="77777777" w:rsidR="00133E87" w:rsidRPr="008A5037" w:rsidRDefault="00133E87" w:rsidP="00133E87">
            <w:pPr>
              <w:spacing w:before="100" w:beforeAutospacing="1"/>
              <w:jc w:val="both"/>
              <w:rPr>
                <w:rFonts w:ascii="Calibri" w:hAnsi="Calibri" w:cs="Calibri"/>
                <w:sz w:val="22"/>
                <w:szCs w:val="22"/>
              </w:rPr>
            </w:pPr>
            <w:r w:rsidRPr="008A5037">
              <w:rPr>
                <w:rFonts w:ascii="Calibri" w:hAnsi="Calibri" w:cs="Calibri"/>
                <w:sz w:val="22"/>
                <w:szCs w:val="22"/>
              </w:rPr>
              <w:t>- Período de ga</w:t>
            </w:r>
            <w:r>
              <w:rPr>
                <w:rFonts w:ascii="Calibri" w:hAnsi="Calibri" w:cs="Calibri"/>
                <w:sz w:val="22"/>
                <w:szCs w:val="22"/>
              </w:rPr>
              <w:t>rantía: Por tiempo de (6 meses).</w:t>
            </w:r>
          </w:p>
          <w:p w14:paraId="0B205AE3" w14:textId="726C63BA" w:rsidR="00133E87" w:rsidRDefault="00133E87" w:rsidP="00133E87">
            <w:pPr>
              <w:autoSpaceDE w:val="0"/>
              <w:autoSpaceDN w:val="0"/>
              <w:adjustRightInd w:val="0"/>
              <w:jc w:val="both"/>
              <w:rPr>
                <w:rFonts w:ascii="Calibri" w:hAnsi="Calibri" w:cs="Calibri"/>
                <w:sz w:val="22"/>
                <w:szCs w:val="22"/>
              </w:rPr>
            </w:pPr>
            <w:r w:rsidRPr="008A5037">
              <w:rPr>
                <w:rFonts w:ascii="Calibri" w:hAnsi="Calibri" w:cs="Calibri"/>
                <w:sz w:val="22"/>
                <w:szCs w:val="22"/>
              </w:rPr>
              <w:lastRenderedPageBreak/>
              <w:t>- Inicio del cómputo del período de garantía: A partir de la fecha en la que se otorgó la conformidad de recepción del bien</w:t>
            </w:r>
            <w:r>
              <w:rPr>
                <w:rFonts w:ascii="Calibri" w:hAnsi="Calibri" w:cs="Calibri"/>
                <w:sz w:val="22"/>
                <w:szCs w:val="22"/>
              </w:rPr>
              <w:t>.</w:t>
            </w:r>
          </w:p>
          <w:p w14:paraId="734B7E8B" w14:textId="77777777" w:rsidR="00133E87" w:rsidRPr="00333B0D" w:rsidRDefault="00133E87" w:rsidP="00133E87">
            <w:pPr>
              <w:autoSpaceDE w:val="0"/>
              <w:autoSpaceDN w:val="0"/>
              <w:adjustRightInd w:val="0"/>
              <w:jc w:val="both"/>
              <w:rPr>
                <w:rFonts w:ascii="Verdana" w:hAnsi="Verdana" w:cs="Calibri"/>
                <w:bCs/>
                <w:sz w:val="18"/>
                <w:szCs w:val="18"/>
                <w:lang w:eastAsia="es-BO"/>
              </w:rPr>
            </w:pPr>
          </w:p>
        </w:tc>
      </w:tr>
      <w:tr w:rsidR="00133E87" w:rsidRPr="00FD291B" w14:paraId="2A0A9CF1" w14:textId="77777777" w:rsidTr="00133E87">
        <w:trPr>
          <w:trHeight w:val="142"/>
        </w:trPr>
        <w:tc>
          <w:tcPr>
            <w:tcW w:w="9640" w:type="dxa"/>
            <w:shd w:val="clear" w:color="auto" w:fill="B8CCE4"/>
            <w:vAlign w:val="center"/>
          </w:tcPr>
          <w:p w14:paraId="3EB4681B" w14:textId="77777777" w:rsidR="00133E87" w:rsidRPr="00FD291B" w:rsidRDefault="00133E87" w:rsidP="00133E87">
            <w:pPr>
              <w:jc w:val="both"/>
              <w:rPr>
                <w:rFonts w:ascii="Verdana" w:hAnsi="Verdana" w:cs="Calibri"/>
                <w:b/>
                <w:bCs/>
                <w:sz w:val="18"/>
                <w:szCs w:val="18"/>
                <w:lang w:eastAsia="es-BO"/>
              </w:rPr>
            </w:pPr>
            <w:r w:rsidRPr="002230BD">
              <w:rPr>
                <w:rFonts w:ascii="Verdana" w:hAnsi="Verdana" w:cs="Calibri"/>
                <w:b/>
                <w:bCs/>
                <w:sz w:val="18"/>
                <w:szCs w:val="18"/>
                <w:lang w:eastAsia="es-BO"/>
              </w:rPr>
              <w:lastRenderedPageBreak/>
              <w:t>EXPERIENCIA</w:t>
            </w:r>
          </w:p>
        </w:tc>
      </w:tr>
      <w:tr w:rsidR="00133E87" w:rsidRPr="00FD291B" w14:paraId="77EE3497" w14:textId="77777777" w:rsidTr="00133E87">
        <w:trPr>
          <w:trHeight w:val="831"/>
        </w:trPr>
        <w:tc>
          <w:tcPr>
            <w:tcW w:w="9640" w:type="dxa"/>
            <w:shd w:val="clear" w:color="auto" w:fill="auto"/>
            <w:vAlign w:val="center"/>
          </w:tcPr>
          <w:p w14:paraId="743387D0" w14:textId="77777777" w:rsidR="00133E87" w:rsidRPr="003D3404" w:rsidRDefault="00133E87" w:rsidP="00133E87">
            <w:pPr>
              <w:autoSpaceDE w:val="0"/>
              <w:autoSpaceDN w:val="0"/>
              <w:adjustRightInd w:val="0"/>
              <w:jc w:val="both"/>
              <w:rPr>
                <w:rFonts w:ascii="Verdana" w:hAnsi="Verdana" w:cs="Calibri"/>
                <w:bCs/>
                <w:sz w:val="18"/>
                <w:szCs w:val="18"/>
                <w:lang w:eastAsia="es-BO"/>
              </w:rPr>
            </w:pPr>
            <w:r w:rsidRPr="007034A8">
              <w:rPr>
                <w:rFonts w:ascii="Calibri" w:hAnsi="Calibri" w:cs="Calibri"/>
                <w:sz w:val="22"/>
                <w:szCs w:val="22"/>
              </w:rPr>
              <w:t xml:space="preserve">Los proponentes participantes deben respaldar su experiencia en el rubro, mediante fotocopias simples de </w:t>
            </w:r>
            <w:r w:rsidRPr="007034A8">
              <w:rPr>
                <w:rFonts w:ascii="Calibri" w:hAnsi="Calibri" w:cs="Calibri"/>
                <w:b/>
                <w:sz w:val="22"/>
                <w:szCs w:val="22"/>
              </w:rPr>
              <w:t xml:space="preserve">por lo menos </w:t>
            </w:r>
            <w:r>
              <w:rPr>
                <w:rFonts w:ascii="Calibri" w:hAnsi="Calibri" w:cs="Calibri"/>
                <w:b/>
                <w:sz w:val="22"/>
                <w:szCs w:val="22"/>
              </w:rPr>
              <w:t>3</w:t>
            </w:r>
            <w:r w:rsidRPr="007034A8">
              <w:rPr>
                <w:rFonts w:ascii="Calibri" w:hAnsi="Calibri" w:cs="Calibri"/>
                <w:sz w:val="22"/>
                <w:szCs w:val="22"/>
              </w:rPr>
              <w:t xml:space="preserve"> (Contratos suscritos, Órdenes de Compra, Facturas emitidas). YPFB se reserva el derecho de realizar las verificaciones respectivas a fin de confirmar la veracidad de la información y documentación presentada.</w:t>
            </w:r>
          </w:p>
        </w:tc>
      </w:tr>
    </w:tbl>
    <w:p w14:paraId="086472C7" w14:textId="77777777" w:rsidR="00133E87" w:rsidRDefault="00133E87" w:rsidP="00133E87">
      <w:pPr>
        <w:pStyle w:val="Prrafodelista"/>
        <w:ind w:left="0"/>
        <w:contextualSpacing/>
        <w:jc w:val="both"/>
        <w:rPr>
          <w:rFonts w:ascii="Verdana" w:hAnsi="Verdana" w:cs="Calibri"/>
          <w:b/>
          <w:sz w:val="18"/>
          <w:szCs w:val="18"/>
        </w:rPr>
      </w:pPr>
    </w:p>
    <w:p w14:paraId="109401C1" w14:textId="77777777" w:rsidR="00133E87" w:rsidRPr="00FD291B" w:rsidRDefault="00133E87" w:rsidP="00133E87">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r>
        <w:rPr>
          <w:rFonts w:ascii="Verdana" w:hAnsi="Verdana" w:cs="Calibri"/>
          <w:b/>
          <w:bCs/>
          <w:sz w:val="18"/>
          <w:szCs w:val="18"/>
          <w:lang w:eastAsia="es-BO"/>
        </w:rPr>
        <w:t xml:space="preserve"> </w:t>
      </w:r>
      <w:r w:rsidRPr="003C52EA">
        <w:rPr>
          <w:rFonts w:ascii="Verdana" w:hAnsi="Verdana" w:cs="Calibri"/>
          <w:b/>
          <w:bCs/>
          <w:sz w:val="18"/>
          <w:szCs w:val="18"/>
          <w:lang w:eastAsia="es-BO"/>
        </w:rPr>
        <w:t>(De cumplimiento obligatorio por el proponente)</w:t>
      </w:r>
    </w:p>
    <w:p w14:paraId="19140B34" w14:textId="77777777" w:rsidR="00133E87" w:rsidRPr="00FD291B" w:rsidRDefault="00133E87" w:rsidP="00133E87">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33E87" w:rsidRPr="00FD291B" w14:paraId="2F4D031D" w14:textId="77777777" w:rsidTr="00133E87">
        <w:trPr>
          <w:trHeight w:val="144"/>
        </w:trPr>
        <w:tc>
          <w:tcPr>
            <w:tcW w:w="9640" w:type="dxa"/>
            <w:shd w:val="clear" w:color="auto" w:fill="B8CCE4"/>
            <w:vAlign w:val="center"/>
          </w:tcPr>
          <w:p w14:paraId="30FE854F" w14:textId="77777777" w:rsidR="00133E87" w:rsidRPr="00FD291B" w:rsidRDefault="00133E87" w:rsidP="00133E8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133E87" w:rsidRPr="00FD291B" w14:paraId="372A53EE" w14:textId="77777777" w:rsidTr="00133E87">
        <w:trPr>
          <w:trHeight w:val="630"/>
        </w:trPr>
        <w:tc>
          <w:tcPr>
            <w:tcW w:w="9640" w:type="dxa"/>
            <w:shd w:val="clear" w:color="auto" w:fill="auto"/>
            <w:vAlign w:val="bottom"/>
          </w:tcPr>
          <w:p w14:paraId="387D3A17" w14:textId="77777777" w:rsidR="00133E87" w:rsidRPr="003D3404" w:rsidRDefault="00133E87" w:rsidP="00133E87">
            <w:pPr>
              <w:autoSpaceDE w:val="0"/>
              <w:autoSpaceDN w:val="0"/>
              <w:adjustRightInd w:val="0"/>
              <w:jc w:val="both"/>
              <w:rPr>
                <w:rFonts w:ascii="Verdana" w:hAnsi="Verdana" w:cs="Calibri"/>
                <w:sz w:val="18"/>
                <w:szCs w:val="18"/>
                <w:lang w:eastAsia="es-BO"/>
              </w:rPr>
            </w:pPr>
            <w:r w:rsidRPr="007034A8">
              <w:rPr>
                <w:rFonts w:ascii="Calibri" w:hAnsi="Calibri" w:cs="Calibri"/>
                <w:sz w:val="22"/>
                <w:szCs w:val="22"/>
              </w:rPr>
              <w:t>El luga</w:t>
            </w:r>
            <w:r>
              <w:rPr>
                <w:rFonts w:ascii="Calibri" w:hAnsi="Calibri" w:cs="Calibri"/>
                <w:sz w:val="22"/>
                <w:szCs w:val="22"/>
              </w:rPr>
              <w:t xml:space="preserve">r de entrega de los </w:t>
            </w:r>
            <w:r w:rsidRPr="00FA7252">
              <w:rPr>
                <w:rFonts w:ascii="Calibri" w:hAnsi="Calibri" w:cs="Calibri"/>
                <w:sz w:val="22"/>
                <w:szCs w:val="22"/>
              </w:rPr>
              <w:t>repuestos y accesorios mecánicos para EE SS</w:t>
            </w:r>
            <w:r w:rsidRPr="007034A8">
              <w:rPr>
                <w:rFonts w:ascii="Calibri" w:hAnsi="Calibri" w:cs="Calibri"/>
                <w:sz w:val="22"/>
                <w:szCs w:val="22"/>
              </w:rPr>
              <w:t>, será la Unidad de Almacenes de Planta Engarrafadora Senkata (DCLP-YPFB) ubicado en la Av. 6 de Marzo Carretera Oruro Km. 8 S/N El Alto – La Paz, adjuntando las notas respectivas de entrega.</w:t>
            </w:r>
          </w:p>
        </w:tc>
      </w:tr>
      <w:tr w:rsidR="00133E87" w:rsidRPr="00FD291B" w14:paraId="2B42C11D" w14:textId="77777777" w:rsidTr="00133E87">
        <w:trPr>
          <w:trHeight w:val="70"/>
        </w:trPr>
        <w:tc>
          <w:tcPr>
            <w:tcW w:w="9640" w:type="dxa"/>
            <w:shd w:val="clear" w:color="auto" w:fill="B8CCE4"/>
            <w:vAlign w:val="center"/>
          </w:tcPr>
          <w:p w14:paraId="6DE2A78D" w14:textId="77777777" w:rsidR="00133E87" w:rsidRPr="00FD291B" w:rsidRDefault="00133E87" w:rsidP="00133E87">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133E87" w:rsidRPr="00FD291B" w14:paraId="38FE11F7" w14:textId="77777777" w:rsidTr="00133E87">
        <w:trPr>
          <w:trHeight w:val="702"/>
        </w:trPr>
        <w:tc>
          <w:tcPr>
            <w:tcW w:w="9640" w:type="dxa"/>
            <w:shd w:val="clear" w:color="auto" w:fill="auto"/>
            <w:vAlign w:val="bottom"/>
          </w:tcPr>
          <w:p w14:paraId="3AF736CC" w14:textId="77777777" w:rsidR="00133E87" w:rsidRPr="00FD291B" w:rsidRDefault="00133E87" w:rsidP="00133E87">
            <w:pPr>
              <w:autoSpaceDE w:val="0"/>
              <w:autoSpaceDN w:val="0"/>
              <w:adjustRightInd w:val="0"/>
              <w:jc w:val="both"/>
              <w:rPr>
                <w:rFonts w:ascii="Verdana" w:hAnsi="Verdana" w:cs="Calibri"/>
                <w:sz w:val="18"/>
                <w:szCs w:val="18"/>
                <w:lang w:eastAsia="es-BO"/>
              </w:rPr>
            </w:pPr>
            <w:r w:rsidRPr="007034A8">
              <w:rPr>
                <w:rFonts w:ascii="Calibri" w:hAnsi="Calibri" w:cs="Calibri"/>
                <w:sz w:val="22"/>
                <w:szCs w:val="22"/>
              </w:rPr>
              <w:t xml:space="preserve">El  pago se realizará vía </w:t>
            </w:r>
            <w:r w:rsidRPr="007034A8">
              <w:rPr>
                <w:rFonts w:ascii="Calibri" w:hAnsi="Calibri" w:cs="Calibri"/>
                <w:b/>
                <w:sz w:val="22"/>
                <w:szCs w:val="22"/>
              </w:rPr>
              <w:t>SIGEP,</w:t>
            </w:r>
            <w:r w:rsidRPr="007034A8">
              <w:rPr>
                <w:rFonts w:ascii="Calibri" w:hAnsi="Calibri" w:cs="Calibri"/>
                <w:sz w:val="22"/>
                <w:szCs w:val="22"/>
              </w:rPr>
              <w:t xml:space="preserve"> una vez que el proveedor adjudicado  entregue de m</w:t>
            </w:r>
            <w:r>
              <w:rPr>
                <w:rFonts w:ascii="Calibri" w:hAnsi="Calibri" w:cs="Calibri"/>
                <w:sz w:val="22"/>
                <w:szCs w:val="22"/>
              </w:rPr>
              <w:t xml:space="preserve">anera completa y definitiva  los </w:t>
            </w:r>
            <w:r w:rsidRPr="00FA7252">
              <w:rPr>
                <w:rFonts w:ascii="Calibri" w:hAnsi="Calibri" w:cs="Calibri"/>
                <w:sz w:val="22"/>
                <w:szCs w:val="22"/>
              </w:rPr>
              <w:t>repuestos y accesorios mecánicos para EE SS</w:t>
            </w:r>
            <w:r w:rsidRPr="007034A8">
              <w:rPr>
                <w:rFonts w:ascii="Calibri" w:hAnsi="Calibri" w:cs="Calibri"/>
                <w:sz w:val="22"/>
                <w:szCs w:val="22"/>
              </w:rPr>
              <w:t>, previa conformidad  por parte de YPFB, y presentación de la factura correspondiente a nombre y NIT de Y.P.F.B.</w:t>
            </w:r>
          </w:p>
        </w:tc>
      </w:tr>
      <w:tr w:rsidR="00133E87" w:rsidRPr="00FD291B" w14:paraId="655E05F7" w14:textId="77777777" w:rsidTr="00133E87">
        <w:trPr>
          <w:trHeight w:val="156"/>
        </w:trPr>
        <w:tc>
          <w:tcPr>
            <w:tcW w:w="9640" w:type="dxa"/>
            <w:shd w:val="clear" w:color="auto" w:fill="B8CCE4"/>
            <w:vAlign w:val="center"/>
          </w:tcPr>
          <w:p w14:paraId="0604131D" w14:textId="77777777" w:rsidR="00133E87" w:rsidRDefault="00133E87" w:rsidP="00133E87">
            <w:pPr>
              <w:autoSpaceDE w:val="0"/>
              <w:autoSpaceDN w:val="0"/>
              <w:adjustRightInd w:val="0"/>
              <w:rPr>
                <w:rFonts w:ascii="Verdana" w:hAnsi="Verdana" w:cs="Calibri"/>
                <w:b/>
                <w:bCs/>
                <w:sz w:val="18"/>
                <w:szCs w:val="18"/>
              </w:rPr>
            </w:pPr>
            <w:r w:rsidRPr="00BB2A61">
              <w:rPr>
                <w:rFonts w:ascii="Verdana" w:hAnsi="Verdana" w:cs="Calibri"/>
                <w:b/>
                <w:bCs/>
                <w:sz w:val="18"/>
                <w:szCs w:val="18"/>
              </w:rPr>
              <w:t>MULTAS</w:t>
            </w:r>
          </w:p>
        </w:tc>
      </w:tr>
      <w:tr w:rsidR="00133E87" w:rsidRPr="00FD291B" w14:paraId="22D53792" w14:textId="77777777" w:rsidTr="00133E87">
        <w:trPr>
          <w:trHeight w:val="349"/>
        </w:trPr>
        <w:tc>
          <w:tcPr>
            <w:tcW w:w="9640" w:type="dxa"/>
            <w:shd w:val="clear" w:color="auto" w:fill="auto"/>
            <w:vAlign w:val="center"/>
          </w:tcPr>
          <w:p w14:paraId="6317CB0A" w14:textId="77777777" w:rsidR="00133E87" w:rsidRPr="00892ABE" w:rsidRDefault="00133E87" w:rsidP="00133E87">
            <w:pPr>
              <w:autoSpaceDE w:val="0"/>
              <w:autoSpaceDN w:val="0"/>
              <w:adjustRightInd w:val="0"/>
              <w:jc w:val="both"/>
              <w:rPr>
                <w:rFonts w:ascii="Verdana" w:hAnsi="Verdana" w:cs="Calibri"/>
                <w:bCs/>
                <w:sz w:val="18"/>
                <w:szCs w:val="18"/>
              </w:rPr>
            </w:pPr>
            <w:r w:rsidRPr="007034A8">
              <w:rPr>
                <w:rFonts w:ascii="Calibri" w:hAnsi="Calibri" w:cs="Calibri"/>
                <w:sz w:val="22"/>
                <w:szCs w:val="22"/>
              </w:rPr>
              <w:t>Se aplicara una multa del uno (1%) por ciento, del monto total del valor adjudicado por cada día calendario de retraso en la entrega de los bienes solicitados, multa que no deberá exceder el 20% del monto total del contrato, caso contrario YPFB procederá con la Resolución del contrato, conforme normativa vigente.</w:t>
            </w:r>
          </w:p>
        </w:tc>
      </w:tr>
      <w:tr w:rsidR="00133E87" w:rsidRPr="00FD291B" w14:paraId="65A2C180" w14:textId="77777777" w:rsidTr="00133E87">
        <w:trPr>
          <w:trHeight w:val="194"/>
        </w:trPr>
        <w:tc>
          <w:tcPr>
            <w:tcW w:w="9640" w:type="dxa"/>
            <w:shd w:val="clear" w:color="auto" w:fill="B8CCE4"/>
            <w:vAlign w:val="center"/>
          </w:tcPr>
          <w:p w14:paraId="68C195F5" w14:textId="77777777" w:rsidR="00133E87" w:rsidRPr="007034A8" w:rsidRDefault="00133E87" w:rsidP="00133E87">
            <w:pPr>
              <w:autoSpaceDE w:val="0"/>
              <w:autoSpaceDN w:val="0"/>
              <w:adjustRightInd w:val="0"/>
              <w:rPr>
                <w:rFonts w:ascii="Calibri" w:hAnsi="Calibri" w:cs="Calibri"/>
                <w:b/>
                <w:bCs/>
                <w:sz w:val="22"/>
                <w:szCs w:val="22"/>
                <w:lang w:eastAsia="es-BO"/>
              </w:rPr>
            </w:pPr>
            <w:r w:rsidRPr="007034A8">
              <w:rPr>
                <w:rFonts w:ascii="Calibri" w:hAnsi="Calibri" w:cs="Calibri"/>
                <w:b/>
                <w:bCs/>
                <w:sz w:val="22"/>
                <w:szCs w:val="22"/>
              </w:rPr>
              <w:t>ANTICIPO</w:t>
            </w:r>
          </w:p>
        </w:tc>
      </w:tr>
      <w:tr w:rsidR="00133E87" w:rsidRPr="00FD291B" w14:paraId="2F831A9E" w14:textId="77777777" w:rsidTr="00133E87">
        <w:trPr>
          <w:trHeight w:val="349"/>
        </w:trPr>
        <w:tc>
          <w:tcPr>
            <w:tcW w:w="9640" w:type="dxa"/>
            <w:shd w:val="clear" w:color="auto" w:fill="auto"/>
            <w:vAlign w:val="center"/>
          </w:tcPr>
          <w:p w14:paraId="2FE6421D" w14:textId="77777777" w:rsidR="00133E87" w:rsidRPr="007034A8" w:rsidRDefault="00133E87" w:rsidP="00133E87">
            <w:pPr>
              <w:autoSpaceDE w:val="0"/>
              <w:autoSpaceDN w:val="0"/>
              <w:adjustRightInd w:val="0"/>
              <w:jc w:val="both"/>
              <w:rPr>
                <w:rFonts w:ascii="Calibri" w:hAnsi="Calibri" w:cs="Calibri"/>
                <w:b/>
                <w:bCs/>
                <w:sz w:val="22"/>
                <w:szCs w:val="22"/>
                <w:lang w:eastAsia="es-BO"/>
              </w:rPr>
            </w:pPr>
            <w:r w:rsidRPr="007034A8">
              <w:rPr>
                <w:rFonts w:ascii="Calibri" w:hAnsi="Calibri" w:cs="Calibri"/>
                <w:sz w:val="22"/>
                <w:szCs w:val="22"/>
              </w:rPr>
              <w:t>Se debe hacer notar a los proponentes participantes, que YPFB no otorgara ningún anticipo para la adquisición de los bienes requeridos.</w:t>
            </w:r>
          </w:p>
        </w:tc>
      </w:tr>
      <w:tr w:rsidR="00133E87" w:rsidRPr="00FD291B" w14:paraId="60053C29" w14:textId="77777777" w:rsidTr="00133E87">
        <w:trPr>
          <w:trHeight w:val="172"/>
        </w:trPr>
        <w:tc>
          <w:tcPr>
            <w:tcW w:w="9640" w:type="dxa"/>
            <w:shd w:val="clear" w:color="auto" w:fill="B8CCE4"/>
            <w:vAlign w:val="center"/>
          </w:tcPr>
          <w:p w14:paraId="53A0EF32" w14:textId="50DFDE98" w:rsidR="00133E87" w:rsidRPr="00133E87" w:rsidRDefault="00133E87" w:rsidP="00133E87">
            <w:pPr>
              <w:autoSpaceDE w:val="0"/>
              <w:autoSpaceDN w:val="0"/>
              <w:adjustRightInd w:val="0"/>
              <w:jc w:val="both"/>
              <w:rPr>
                <w:rFonts w:ascii="Calibri" w:hAnsi="Calibri" w:cs="Calibri"/>
                <w:b/>
                <w:sz w:val="22"/>
                <w:szCs w:val="22"/>
              </w:rPr>
            </w:pPr>
            <w:r w:rsidRPr="00133E87">
              <w:rPr>
                <w:rFonts w:ascii="Calibri" w:hAnsi="Calibri" w:cs="Calibri"/>
                <w:b/>
                <w:sz w:val="22"/>
                <w:szCs w:val="22"/>
              </w:rPr>
              <w:t>TRIBUTOS Y FACTURACIÓN</w:t>
            </w:r>
          </w:p>
        </w:tc>
      </w:tr>
      <w:tr w:rsidR="00133E87" w:rsidRPr="00FD291B" w14:paraId="30F6990E" w14:textId="77777777" w:rsidTr="00133E87">
        <w:trPr>
          <w:trHeight w:val="172"/>
        </w:trPr>
        <w:tc>
          <w:tcPr>
            <w:tcW w:w="9640" w:type="dxa"/>
            <w:shd w:val="clear" w:color="auto" w:fill="auto"/>
            <w:vAlign w:val="center"/>
          </w:tcPr>
          <w:p w14:paraId="407F8AFC" w14:textId="77777777" w:rsidR="00133E87" w:rsidRDefault="00133E87" w:rsidP="00133E87">
            <w:pPr>
              <w:autoSpaceDE w:val="0"/>
              <w:autoSpaceDN w:val="0"/>
              <w:adjustRightInd w:val="0"/>
              <w:jc w:val="both"/>
              <w:rPr>
                <w:rFonts w:ascii="Calibri" w:hAnsi="Calibri" w:cs="Calibri"/>
                <w:b/>
                <w:bCs/>
                <w:sz w:val="22"/>
              </w:rPr>
            </w:pPr>
            <w:r w:rsidRPr="00221E76">
              <w:rPr>
                <w:rFonts w:ascii="Calibri" w:hAnsi="Calibri" w:cs="Calibri"/>
                <w:b/>
                <w:bCs/>
                <w:sz w:val="22"/>
              </w:rPr>
              <w:t>FACTURACIÓN</w:t>
            </w:r>
          </w:p>
          <w:p w14:paraId="1BAD3DC7" w14:textId="77777777" w:rsidR="00133E87" w:rsidRPr="00221E76" w:rsidRDefault="00133E87" w:rsidP="00133E87">
            <w:pPr>
              <w:autoSpaceDE w:val="0"/>
              <w:autoSpaceDN w:val="0"/>
              <w:adjustRightInd w:val="0"/>
              <w:jc w:val="both"/>
              <w:rPr>
                <w:rFonts w:ascii="Calibri" w:hAnsi="Calibri" w:cs="Calibri"/>
                <w:bCs/>
                <w:sz w:val="22"/>
                <w:lang w:eastAsia="es-BO"/>
              </w:rPr>
            </w:pPr>
            <w:r w:rsidRPr="00221E76">
              <w:rPr>
                <w:rFonts w:ascii="Calibri" w:hAnsi="Calibri" w:cs="Calibri"/>
                <w:bCs/>
                <w:sz w:val="22"/>
                <w:lang w:eastAsia="es-BO"/>
              </w:rPr>
              <w:t>La facturación debe ser emitida de acuerdo a normativa vigente a nombre de Yacimientos Petrolíferos Fiscales Bolivianos, consignando el Número de Identificación Tributaria (NIT) 1020269020.</w:t>
            </w:r>
          </w:p>
          <w:p w14:paraId="6027AB9F" w14:textId="77777777" w:rsidR="00133E87" w:rsidRPr="00221E76" w:rsidRDefault="00133E87" w:rsidP="00133E87">
            <w:pPr>
              <w:autoSpaceDE w:val="0"/>
              <w:autoSpaceDN w:val="0"/>
              <w:adjustRightInd w:val="0"/>
              <w:jc w:val="both"/>
              <w:rPr>
                <w:rFonts w:ascii="Calibri" w:hAnsi="Calibri" w:cs="Calibri"/>
                <w:bCs/>
                <w:sz w:val="22"/>
                <w:lang w:eastAsia="es-BO"/>
              </w:rPr>
            </w:pPr>
          </w:p>
          <w:p w14:paraId="6CEFD2AB" w14:textId="77777777" w:rsidR="00133E87" w:rsidRPr="00221E76" w:rsidRDefault="00133E87" w:rsidP="00133E87">
            <w:pPr>
              <w:autoSpaceDE w:val="0"/>
              <w:autoSpaceDN w:val="0"/>
              <w:adjustRightInd w:val="0"/>
              <w:jc w:val="both"/>
              <w:rPr>
                <w:rFonts w:ascii="Calibri" w:hAnsi="Calibri" w:cs="Calibri"/>
                <w:bCs/>
                <w:sz w:val="22"/>
                <w:lang w:eastAsia="es-BO"/>
              </w:rPr>
            </w:pPr>
            <w:r w:rsidRPr="00221E76">
              <w:rPr>
                <w:rFonts w:ascii="Calibri" w:hAnsi="Calibri" w:cs="Calibri"/>
                <w:bCs/>
                <w:sz w:val="22"/>
                <w:lang w:eastAsia="es-BO"/>
              </w:rPr>
              <w:t>Se deberá facturar al momento de la entrega de los bienes conforme lo establecido en el contrato, sin deducir las multas ni otros cargos.</w:t>
            </w:r>
          </w:p>
          <w:p w14:paraId="4771D724" w14:textId="77777777" w:rsidR="00133E87" w:rsidRPr="00221E76" w:rsidRDefault="00133E87" w:rsidP="00133E87">
            <w:pPr>
              <w:autoSpaceDE w:val="0"/>
              <w:autoSpaceDN w:val="0"/>
              <w:adjustRightInd w:val="0"/>
              <w:jc w:val="both"/>
              <w:rPr>
                <w:rFonts w:ascii="Calibri" w:hAnsi="Calibri" w:cs="Calibri"/>
                <w:bCs/>
                <w:sz w:val="22"/>
                <w:lang w:eastAsia="es-BO"/>
              </w:rPr>
            </w:pPr>
          </w:p>
          <w:p w14:paraId="407945AB" w14:textId="433AD832" w:rsidR="00133E87" w:rsidRDefault="00133E87" w:rsidP="00133E87">
            <w:pPr>
              <w:autoSpaceDE w:val="0"/>
              <w:autoSpaceDN w:val="0"/>
              <w:adjustRightInd w:val="0"/>
              <w:jc w:val="both"/>
              <w:rPr>
                <w:rFonts w:ascii="Calibri" w:hAnsi="Calibri" w:cs="Calibri"/>
                <w:b/>
                <w:bCs/>
                <w:sz w:val="22"/>
              </w:rPr>
            </w:pPr>
            <w:r w:rsidRPr="00221E76">
              <w:rPr>
                <w:rFonts w:ascii="Calibri" w:hAnsi="Calibri" w:cs="Calibri"/>
                <w:bCs/>
                <w:sz w:val="22"/>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012481DA" w14:textId="77777777" w:rsidR="00AD5C41" w:rsidRDefault="00AD5C41" w:rsidP="00133E87">
            <w:pPr>
              <w:autoSpaceDE w:val="0"/>
              <w:autoSpaceDN w:val="0"/>
              <w:adjustRightInd w:val="0"/>
              <w:jc w:val="both"/>
              <w:rPr>
                <w:rFonts w:ascii="Calibri" w:hAnsi="Calibri" w:cs="Calibri"/>
                <w:b/>
                <w:bCs/>
                <w:sz w:val="22"/>
              </w:rPr>
            </w:pPr>
          </w:p>
          <w:p w14:paraId="3591662E" w14:textId="77777777" w:rsidR="00133E87" w:rsidRDefault="00AD5C41" w:rsidP="00133E87">
            <w:pPr>
              <w:autoSpaceDE w:val="0"/>
              <w:autoSpaceDN w:val="0"/>
              <w:adjustRightInd w:val="0"/>
              <w:jc w:val="both"/>
              <w:rPr>
                <w:rFonts w:ascii="Calibri" w:hAnsi="Calibri" w:cs="Calibri"/>
                <w:b/>
                <w:bCs/>
                <w:sz w:val="22"/>
              </w:rPr>
            </w:pPr>
            <w:r w:rsidRPr="00221E76">
              <w:rPr>
                <w:rFonts w:ascii="Calibri" w:hAnsi="Calibri" w:cs="Calibri"/>
                <w:b/>
                <w:bCs/>
                <w:sz w:val="22"/>
              </w:rPr>
              <w:t>TRIBUTOS</w:t>
            </w:r>
          </w:p>
          <w:p w14:paraId="4A5EC69F" w14:textId="462128BC" w:rsidR="00AD5C41" w:rsidRPr="00133E87" w:rsidRDefault="00AD5C41" w:rsidP="00133E87">
            <w:pPr>
              <w:autoSpaceDE w:val="0"/>
              <w:autoSpaceDN w:val="0"/>
              <w:adjustRightInd w:val="0"/>
              <w:jc w:val="both"/>
              <w:rPr>
                <w:rFonts w:ascii="Calibri" w:hAnsi="Calibri" w:cs="Calibri"/>
                <w:b/>
                <w:iCs/>
                <w:sz w:val="22"/>
                <w:szCs w:val="22"/>
                <w:lang w:val="es-BO"/>
              </w:rPr>
            </w:pPr>
            <w:r w:rsidRPr="00221E76">
              <w:rPr>
                <w:rFonts w:ascii="Calibri" w:hAnsi="Calibri" w:cs="Calibri"/>
                <w:sz w:val="22"/>
              </w:rPr>
              <w:t>El adjudicado declara que todos los tributos vigentes a la fecha y que puedan originarse directa o indirectamente en aplicación del contrato, son de su responsabilidad, no correspondiendo ningún reclamo posterior</w:t>
            </w:r>
          </w:p>
        </w:tc>
      </w:tr>
      <w:tr w:rsidR="00133E87" w:rsidRPr="00FD291B" w14:paraId="4894E8BB" w14:textId="77777777" w:rsidTr="00133E87">
        <w:trPr>
          <w:trHeight w:val="172"/>
        </w:trPr>
        <w:tc>
          <w:tcPr>
            <w:tcW w:w="9640" w:type="dxa"/>
            <w:shd w:val="clear" w:color="auto" w:fill="B8CCE4" w:themeFill="accent1" w:themeFillTint="66"/>
            <w:vAlign w:val="bottom"/>
          </w:tcPr>
          <w:p w14:paraId="0BD013D1" w14:textId="24F001B7" w:rsidR="00133E87" w:rsidRPr="00133E87" w:rsidRDefault="00AD5C41" w:rsidP="00133E87">
            <w:pPr>
              <w:autoSpaceDE w:val="0"/>
              <w:autoSpaceDN w:val="0"/>
              <w:adjustRightInd w:val="0"/>
              <w:jc w:val="both"/>
              <w:rPr>
                <w:rFonts w:ascii="Calibri" w:hAnsi="Calibri" w:cs="Calibri"/>
                <w:b/>
                <w:sz w:val="22"/>
                <w:szCs w:val="22"/>
              </w:rPr>
            </w:pPr>
            <w:r w:rsidRPr="00221E76">
              <w:rPr>
                <w:rFonts w:ascii="Calibri" w:hAnsi="Calibri" w:cs="Calibri"/>
                <w:b/>
                <w:sz w:val="22"/>
              </w:rPr>
              <w:t>GARANTÍAS FINANCIERAS</w:t>
            </w:r>
          </w:p>
        </w:tc>
      </w:tr>
      <w:tr w:rsidR="00133E87" w:rsidRPr="00FD291B" w14:paraId="250FF7AE" w14:textId="77777777" w:rsidTr="00133E87">
        <w:trPr>
          <w:trHeight w:val="172"/>
        </w:trPr>
        <w:tc>
          <w:tcPr>
            <w:tcW w:w="9640" w:type="dxa"/>
            <w:shd w:val="clear" w:color="auto" w:fill="auto"/>
            <w:vAlign w:val="center"/>
          </w:tcPr>
          <w:p w14:paraId="0DA8F01B" w14:textId="33704EC2" w:rsidR="00133E87" w:rsidRPr="00582150" w:rsidRDefault="00582150" w:rsidP="00133E87">
            <w:pPr>
              <w:autoSpaceDE w:val="0"/>
              <w:autoSpaceDN w:val="0"/>
              <w:adjustRightInd w:val="0"/>
              <w:jc w:val="both"/>
              <w:rPr>
                <w:rFonts w:ascii="Calibri" w:hAnsi="Calibri" w:cs="Calibri"/>
                <w:sz w:val="22"/>
                <w:szCs w:val="22"/>
              </w:rPr>
            </w:pPr>
            <w:r w:rsidRPr="00582150">
              <w:rPr>
                <w:rFonts w:ascii="Calibri" w:hAnsi="Calibri" w:cs="Calibri"/>
                <w:sz w:val="22"/>
                <w:szCs w:val="22"/>
              </w:rPr>
              <w:t>La descripción de las garantías financieras a presentar se reflejan en la parte IV del DBC (Ver documento)</w:t>
            </w:r>
          </w:p>
        </w:tc>
      </w:tr>
    </w:tbl>
    <w:p w14:paraId="7F5A7903" w14:textId="77777777" w:rsidR="00133E87" w:rsidRDefault="00133E87" w:rsidP="00133E87">
      <w:pPr>
        <w:rPr>
          <w:rFonts w:ascii="Verdana" w:hAnsi="Verdana"/>
          <w:sz w:val="18"/>
          <w:szCs w:val="18"/>
        </w:rPr>
      </w:pPr>
    </w:p>
    <w:p w14:paraId="28D924A8" w14:textId="77777777" w:rsidR="00C30B26" w:rsidRDefault="00C30B26" w:rsidP="00C30B26">
      <w:pPr>
        <w:rPr>
          <w:rFonts w:ascii="Calibri" w:hAnsi="Calibri" w:cs="Calibri"/>
          <w:b/>
          <w:sz w:val="22"/>
          <w:szCs w:val="22"/>
        </w:rPr>
      </w:pPr>
    </w:p>
    <w:p w14:paraId="604BC2B3" w14:textId="77777777" w:rsidR="00AD408E" w:rsidRDefault="00AD408E" w:rsidP="00C30B26">
      <w:pPr>
        <w:rPr>
          <w:rFonts w:ascii="Calibri" w:hAnsi="Calibri" w:cs="Calibri"/>
          <w:b/>
          <w:sz w:val="22"/>
          <w:szCs w:val="22"/>
        </w:rPr>
      </w:pPr>
    </w:p>
    <w:p w14:paraId="55792897" w14:textId="77777777" w:rsidR="00AD408E" w:rsidRDefault="00AD408E" w:rsidP="00C30B26">
      <w:pPr>
        <w:rPr>
          <w:rFonts w:ascii="Calibri" w:hAnsi="Calibri" w:cs="Calibri"/>
          <w:b/>
          <w:sz w:val="22"/>
          <w:szCs w:val="22"/>
        </w:rPr>
      </w:pPr>
    </w:p>
    <w:p w14:paraId="24170159" w14:textId="77777777" w:rsidR="00AD408E" w:rsidRDefault="00AD408E" w:rsidP="00C30B26">
      <w:pPr>
        <w:rPr>
          <w:rFonts w:ascii="Calibri" w:hAnsi="Calibri" w:cs="Calibri"/>
          <w:b/>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DED0689"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4390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4390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4390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4390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4390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4390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306F96FD"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43902">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4390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4390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F627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F627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8F627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4390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4390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4390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4390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4390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4390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0AE07242"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0E1C25D9" w14:textId="5CE9A80A" w:rsidR="00AA44BD" w:rsidRPr="00362A72" w:rsidRDefault="00AA44BD" w:rsidP="00AA44BD">
      <w:pPr>
        <w:ind w:firstLine="708"/>
        <w:jc w:val="both"/>
        <w:rPr>
          <w:rFonts w:asciiTheme="minorHAnsi" w:hAnsiTheme="minorHAnsi" w:cstheme="minorHAnsi"/>
          <w:sz w:val="22"/>
          <w:szCs w:val="22"/>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4189B25C" w14:textId="35AC209E" w:rsidR="00FB3CA4" w:rsidRDefault="00FB3CA4" w:rsidP="00FB3CA4">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w:t>
      </w:r>
      <w:r>
        <w:rPr>
          <w:rFonts w:asciiTheme="minorHAnsi" w:hAnsiTheme="minorHAnsi" w:cstheme="minorHAnsi"/>
          <w:sz w:val="22"/>
          <w:szCs w:val="22"/>
          <w:lang w:val="es-BO"/>
        </w:rPr>
        <w:t xml:space="preserve">del Proponente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192098E7" w:rsidR="00E80263" w:rsidRDefault="00F2191F" w:rsidP="00F7579B">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58CE6295" w14:textId="77777777" w:rsidR="00B02262" w:rsidRDefault="00B02262" w:rsidP="00F7579B">
      <w:pPr>
        <w:tabs>
          <w:tab w:val="left" w:pos="5025"/>
        </w:tabs>
        <w:ind w:left="709"/>
        <w:jc w:val="both"/>
        <w:rPr>
          <w:rFonts w:ascii="Calibri" w:hAnsi="Calibri" w:cs="Calibri"/>
          <w:iCs/>
          <w:sz w:val="22"/>
          <w:szCs w:val="22"/>
          <w:lang w:val="es-BO"/>
        </w:rPr>
      </w:pPr>
    </w:p>
    <w:p w14:paraId="3D75921C" w14:textId="77777777" w:rsidR="00FB3CA4" w:rsidRDefault="00B02262" w:rsidP="00F7579B">
      <w:pPr>
        <w:tabs>
          <w:tab w:val="left" w:pos="5025"/>
        </w:tabs>
        <w:ind w:left="709"/>
        <w:jc w:val="both"/>
        <w:rPr>
          <w:rFonts w:ascii="Calibri" w:hAnsi="Calibri" w:cs="Calibri"/>
          <w:iCs/>
          <w:sz w:val="22"/>
          <w:szCs w:val="22"/>
          <w:lang w:val="es-BO"/>
        </w:rPr>
      </w:pPr>
      <w:r>
        <w:rPr>
          <w:rFonts w:ascii="Calibri" w:hAnsi="Calibri" w:cs="Calibri"/>
          <w:iCs/>
          <w:sz w:val="22"/>
          <w:szCs w:val="22"/>
          <w:lang w:val="es-BO"/>
        </w:rPr>
        <w:t xml:space="preserve">Fotocopia del Certificado de Inscripción en el </w:t>
      </w:r>
      <w:r w:rsidRPr="00A07982">
        <w:rPr>
          <w:rFonts w:ascii="Calibri" w:hAnsi="Calibri" w:cs="Calibri"/>
          <w:iCs/>
          <w:sz w:val="22"/>
          <w:szCs w:val="22"/>
          <w:lang w:val="es-BO"/>
        </w:rPr>
        <w:t>Padrón Nacional de Contribuyentes</w:t>
      </w:r>
      <w:r>
        <w:rPr>
          <w:rFonts w:ascii="Calibri" w:hAnsi="Calibri" w:cs="Calibri"/>
          <w:iCs/>
          <w:sz w:val="22"/>
          <w:szCs w:val="22"/>
          <w:lang w:val="es-BO"/>
        </w:rPr>
        <w:t xml:space="preserve"> (del original o del emitido por la oficina virtual del SIN)</w:t>
      </w:r>
      <w:r w:rsidRPr="00A07982">
        <w:rPr>
          <w:rFonts w:ascii="Calibri" w:hAnsi="Calibri" w:cs="Calibri"/>
          <w:iCs/>
          <w:sz w:val="22"/>
          <w:szCs w:val="22"/>
          <w:lang w:val="es-BO"/>
        </w:rPr>
        <w:t xml:space="preserve"> </w:t>
      </w:r>
      <w:r w:rsidR="00FB3CA4">
        <w:rPr>
          <w:rFonts w:ascii="Calibri" w:hAnsi="Calibri" w:cs="Calibri"/>
          <w:iCs/>
          <w:sz w:val="22"/>
          <w:szCs w:val="22"/>
          <w:lang w:val="es-BO"/>
        </w:rPr>
        <w:t xml:space="preserve">o fotocopia del certificado del NIT. La actividad registrada en citado documento deberá guardar directa relación con el objeto del proceso de contratación. </w:t>
      </w: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91C186A" w14:textId="77777777" w:rsidR="00B02262" w:rsidRDefault="00B02262" w:rsidP="00B37050">
      <w:pPr>
        <w:ind w:left="2832" w:hanging="2123"/>
        <w:jc w:val="both"/>
        <w:rPr>
          <w:rFonts w:asciiTheme="minorHAnsi" w:hAnsiTheme="minorHAnsi" w:cstheme="minorHAnsi"/>
          <w:sz w:val="22"/>
          <w:szCs w:val="22"/>
        </w:rPr>
      </w:pPr>
    </w:p>
    <w:p w14:paraId="55E16489" w14:textId="77777777" w:rsidR="00B02262" w:rsidRDefault="00B02262" w:rsidP="00B37050">
      <w:pPr>
        <w:ind w:left="2832" w:hanging="2123"/>
        <w:jc w:val="both"/>
        <w:rPr>
          <w:rFonts w:asciiTheme="minorHAnsi" w:hAnsiTheme="minorHAnsi" w:cstheme="minorHAnsi"/>
          <w:sz w:val="22"/>
          <w:szCs w:val="22"/>
        </w:rPr>
      </w:pPr>
    </w:p>
    <w:p w14:paraId="42DAC74B" w14:textId="77777777" w:rsidR="00B02262" w:rsidRDefault="00B02262" w:rsidP="00B37050">
      <w:pPr>
        <w:ind w:left="2832" w:hanging="2123"/>
        <w:jc w:val="both"/>
        <w:rPr>
          <w:rFonts w:asciiTheme="minorHAnsi" w:hAnsiTheme="minorHAnsi" w:cstheme="minorHAnsi"/>
          <w:sz w:val="22"/>
          <w:szCs w:val="22"/>
        </w:rPr>
      </w:pPr>
    </w:p>
    <w:p w14:paraId="5E1C54D2" w14:textId="77777777" w:rsidR="00B02262" w:rsidRDefault="00B02262" w:rsidP="00B37050">
      <w:pPr>
        <w:ind w:left="2832" w:hanging="2123"/>
        <w:jc w:val="both"/>
        <w:rPr>
          <w:rFonts w:asciiTheme="minorHAnsi" w:hAnsiTheme="minorHAnsi" w:cstheme="minorHAnsi"/>
          <w:sz w:val="22"/>
          <w:szCs w:val="22"/>
        </w:rPr>
      </w:pPr>
    </w:p>
    <w:p w14:paraId="7FEEEE8D" w14:textId="77777777" w:rsidR="00B02262" w:rsidRDefault="00B02262" w:rsidP="00B37050">
      <w:pPr>
        <w:ind w:left="2832" w:hanging="2123"/>
        <w:jc w:val="both"/>
        <w:rPr>
          <w:rFonts w:asciiTheme="minorHAnsi" w:hAnsiTheme="minorHAnsi" w:cstheme="minorHAnsi"/>
          <w:sz w:val="22"/>
          <w:szCs w:val="22"/>
        </w:rPr>
      </w:pPr>
    </w:p>
    <w:p w14:paraId="0C429781" w14:textId="77777777" w:rsidR="00B02262" w:rsidRDefault="00B02262" w:rsidP="00B37050">
      <w:pPr>
        <w:ind w:left="2832" w:hanging="2123"/>
        <w:jc w:val="both"/>
        <w:rPr>
          <w:rFonts w:asciiTheme="minorHAnsi" w:hAnsiTheme="minorHAnsi" w:cstheme="minorHAnsi"/>
          <w:sz w:val="22"/>
          <w:szCs w:val="22"/>
        </w:rPr>
      </w:pPr>
    </w:p>
    <w:p w14:paraId="71BAE223" w14:textId="77777777" w:rsidR="00B02262" w:rsidRDefault="00B02262" w:rsidP="00B37050">
      <w:pPr>
        <w:ind w:left="2832" w:hanging="2123"/>
        <w:jc w:val="both"/>
        <w:rPr>
          <w:rFonts w:asciiTheme="minorHAnsi" w:hAnsiTheme="minorHAnsi" w:cstheme="minorHAnsi"/>
          <w:sz w:val="22"/>
          <w:szCs w:val="22"/>
        </w:rPr>
      </w:pPr>
    </w:p>
    <w:p w14:paraId="29825459" w14:textId="77777777" w:rsidR="00B02262" w:rsidRDefault="00B02262" w:rsidP="00B37050">
      <w:pPr>
        <w:ind w:left="2832" w:hanging="2123"/>
        <w:jc w:val="both"/>
        <w:rPr>
          <w:rFonts w:asciiTheme="minorHAnsi" w:hAnsiTheme="minorHAnsi" w:cstheme="minorHAnsi"/>
          <w:sz w:val="22"/>
          <w:szCs w:val="22"/>
        </w:rPr>
      </w:pPr>
    </w:p>
    <w:p w14:paraId="07EAA916" w14:textId="77777777" w:rsidR="00B02262" w:rsidRDefault="00B02262" w:rsidP="00B37050">
      <w:pPr>
        <w:ind w:left="2832" w:hanging="2123"/>
        <w:jc w:val="both"/>
        <w:rPr>
          <w:rFonts w:asciiTheme="minorHAnsi" w:hAnsiTheme="minorHAnsi" w:cstheme="minorHAnsi"/>
          <w:sz w:val="22"/>
          <w:szCs w:val="22"/>
        </w:rPr>
      </w:pPr>
    </w:p>
    <w:p w14:paraId="506560CC" w14:textId="77777777" w:rsidR="00B02262" w:rsidRDefault="00B02262" w:rsidP="00B37050">
      <w:pPr>
        <w:ind w:left="2832" w:hanging="2123"/>
        <w:jc w:val="both"/>
        <w:rPr>
          <w:rFonts w:asciiTheme="minorHAnsi" w:hAnsiTheme="minorHAnsi" w:cstheme="minorHAnsi"/>
          <w:sz w:val="22"/>
          <w:szCs w:val="22"/>
        </w:rPr>
      </w:pPr>
    </w:p>
    <w:p w14:paraId="5C3F479A" w14:textId="77777777" w:rsidR="00B02262" w:rsidRDefault="00B02262" w:rsidP="00B37050">
      <w:pPr>
        <w:ind w:left="2832" w:hanging="2123"/>
        <w:jc w:val="both"/>
        <w:rPr>
          <w:rFonts w:asciiTheme="minorHAnsi" w:hAnsiTheme="minorHAnsi" w:cstheme="minorHAnsi"/>
          <w:sz w:val="22"/>
          <w:szCs w:val="22"/>
        </w:rPr>
      </w:pPr>
    </w:p>
    <w:p w14:paraId="02AAC274" w14:textId="77777777" w:rsidR="00B02262" w:rsidRDefault="00B02262" w:rsidP="00B37050">
      <w:pPr>
        <w:ind w:left="2832" w:hanging="2123"/>
        <w:jc w:val="both"/>
        <w:rPr>
          <w:rFonts w:asciiTheme="minorHAnsi" w:hAnsiTheme="minorHAnsi" w:cstheme="minorHAnsi"/>
          <w:sz w:val="22"/>
          <w:szCs w:val="22"/>
        </w:rPr>
      </w:pPr>
    </w:p>
    <w:p w14:paraId="6BF29802" w14:textId="77777777" w:rsidR="00B02262" w:rsidRDefault="00B02262" w:rsidP="00B37050">
      <w:pPr>
        <w:ind w:left="2832" w:hanging="2123"/>
        <w:jc w:val="both"/>
        <w:rPr>
          <w:rFonts w:asciiTheme="minorHAnsi" w:hAnsiTheme="minorHAnsi" w:cstheme="minorHAnsi"/>
          <w:sz w:val="22"/>
          <w:szCs w:val="22"/>
        </w:rPr>
      </w:pPr>
    </w:p>
    <w:p w14:paraId="54BE6396" w14:textId="77777777" w:rsidR="00B02262" w:rsidRDefault="00B02262" w:rsidP="00B37050">
      <w:pPr>
        <w:ind w:left="2832" w:hanging="2123"/>
        <w:jc w:val="both"/>
        <w:rPr>
          <w:rFonts w:asciiTheme="minorHAnsi" w:hAnsiTheme="minorHAnsi" w:cstheme="minorHAnsi"/>
          <w:sz w:val="22"/>
          <w:szCs w:val="22"/>
        </w:rPr>
      </w:pPr>
    </w:p>
    <w:p w14:paraId="26FF60C3" w14:textId="77777777" w:rsidR="00B02262" w:rsidRDefault="00B02262" w:rsidP="00B37050">
      <w:pPr>
        <w:ind w:left="2832" w:hanging="2123"/>
        <w:jc w:val="both"/>
        <w:rPr>
          <w:rFonts w:asciiTheme="minorHAnsi" w:hAnsiTheme="minorHAnsi" w:cstheme="minorHAnsi"/>
          <w:sz w:val="22"/>
          <w:szCs w:val="22"/>
        </w:rPr>
      </w:pPr>
    </w:p>
    <w:p w14:paraId="2E2FE891" w14:textId="77777777" w:rsidR="00B02262" w:rsidRDefault="00B02262"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F627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w:t>
            </w:r>
            <w:r w:rsidRPr="00187285">
              <w:rPr>
                <w:rFonts w:ascii="Arial" w:hAnsi="Arial" w:cs="Arial"/>
                <w:b/>
                <w:sz w:val="16"/>
                <w:szCs w:val="16"/>
              </w:rPr>
              <w:lastRenderedPageBreak/>
              <w:t xml:space="preserve">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8F627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8F627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8F627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8F627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F627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8F627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8F62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F6FEDB7" w14:textId="6325B227" w:rsidR="00B02262" w:rsidRDefault="00AA67C8" w:rsidP="008F6276">
      <w:pPr>
        <w:pStyle w:val="Prrafodelista"/>
        <w:numPr>
          <w:ilvl w:val="0"/>
          <w:numId w:val="29"/>
        </w:numPr>
        <w:contextualSpacing/>
        <w:jc w:val="both"/>
        <w:rPr>
          <w:rFonts w:ascii="Verdana" w:hAnsi="Verdana" w:cs="Calibri"/>
          <w:sz w:val="18"/>
          <w:szCs w:val="18"/>
        </w:rPr>
      </w:pPr>
      <w:r>
        <w:rPr>
          <w:rFonts w:asciiTheme="minorHAnsi" w:hAnsiTheme="minorHAnsi" w:cstheme="minorHAnsi"/>
          <w:color w:val="000000"/>
          <w:sz w:val="22"/>
          <w:szCs w:val="22"/>
        </w:rPr>
        <w:t xml:space="preserve">Original de la </w:t>
      </w:r>
      <w:r w:rsidR="002C772A" w:rsidRPr="00B02262">
        <w:rPr>
          <w:rFonts w:asciiTheme="minorHAnsi" w:hAnsiTheme="minorHAnsi" w:cstheme="minorHAnsi"/>
          <w:color w:val="000000"/>
          <w:sz w:val="22"/>
          <w:szCs w:val="22"/>
        </w:rPr>
        <w:t>G</w:t>
      </w:r>
      <w:r w:rsidR="002C772A" w:rsidRPr="00B02262">
        <w:rPr>
          <w:rFonts w:asciiTheme="minorHAnsi" w:hAnsiTheme="minorHAnsi" w:cstheme="minorHAnsi"/>
          <w:sz w:val="22"/>
          <w:szCs w:val="22"/>
        </w:rPr>
        <w:t>arantía de Cumplimiento de Contrato</w:t>
      </w:r>
      <w:r w:rsidR="006B3E92" w:rsidRPr="00B02262">
        <w:rPr>
          <w:rFonts w:asciiTheme="minorHAnsi" w:hAnsiTheme="minorHAnsi" w:cstheme="minorHAnsi"/>
          <w:sz w:val="22"/>
          <w:szCs w:val="22"/>
        </w:rPr>
        <w:t xml:space="preserve"> </w:t>
      </w:r>
      <w:r w:rsidR="00B02262">
        <w:rPr>
          <w:rFonts w:ascii="Verdana" w:hAnsi="Verdana" w:cs="Calibri"/>
          <w:sz w:val="18"/>
          <w:szCs w:val="18"/>
        </w:rPr>
        <w:t>presentar, cualquiera de las siguientes garantías señalados</w:t>
      </w:r>
      <w:r w:rsidR="00B02262" w:rsidRPr="00E44967">
        <w:rPr>
          <w:rFonts w:ascii="Verdana" w:hAnsi="Verdana" w:cs="Calibri"/>
          <w:sz w:val="18"/>
          <w:szCs w:val="18"/>
        </w:rPr>
        <w:t xml:space="preserve"> a continuación:</w:t>
      </w:r>
    </w:p>
    <w:p w14:paraId="33FF6F48" w14:textId="77777777" w:rsidR="00B02262" w:rsidRPr="00E44967" w:rsidRDefault="00B02262" w:rsidP="00B02262">
      <w:pPr>
        <w:autoSpaceDE w:val="0"/>
        <w:autoSpaceDN w:val="0"/>
        <w:adjustRightInd w:val="0"/>
        <w:jc w:val="both"/>
        <w:rPr>
          <w:rFonts w:ascii="Verdana" w:hAnsi="Verdana" w:cs="Calibri"/>
          <w:sz w:val="18"/>
          <w:szCs w:val="18"/>
        </w:rPr>
      </w:pPr>
    </w:p>
    <w:p w14:paraId="74D4F252" w14:textId="77777777" w:rsidR="00052A9E" w:rsidRPr="00221E76" w:rsidRDefault="00052A9E" w:rsidP="00052A9E">
      <w:pPr>
        <w:numPr>
          <w:ilvl w:val="0"/>
          <w:numId w:val="55"/>
        </w:numPr>
        <w:autoSpaceDE w:val="0"/>
        <w:autoSpaceDN w:val="0"/>
        <w:adjustRightInd w:val="0"/>
        <w:jc w:val="both"/>
        <w:rPr>
          <w:rFonts w:ascii="Calibri" w:hAnsi="Calibri" w:cs="Calibri"/>
          <w:sz w:val="22"/>
        </w:rPr>
      </w:pPr>
      <w:r w:rsidRPr="00221E76">
        <w:rPr>
          <w:rFonts w:ascii="Calibri" w:hAnsi="Calibri" w:cs="Calibri"/>
          <w:b/>
          <w:sz w:val="22"/>
        </w:rPr>
        <w:t>Boleta de Garantía,</w:t>
      </w:r>
      <w:r w:rsidRPr="00221E76">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86129E1" w14:textId="77777777" w:rsidR="00052A9E" w:rsidRDefault="00052A9E" w:rsidP="00052A9E">
      <w:pPr>
        <w:numPr>
          <w:ilvl w:val="0"/>
          <w:numId w:val="55"/>
        </w:numPr>
        <w:autoSpaceDE w:val="0"/>
        <w:autoSpaceDN w:val="0"/>
        <w:adjustRightInd w:val="0"/>
        <w:jc w:val="both"/>
        <w:rPr>
          <w:rFonts w:ascii="Calibri" w:hAnsi="Calibri" w:cs="Calibri"/>
          <w:bCs/>
          <w:sz w:val="22"/>
          <w:szCs w:val="22"/>
        </w:rPr>
      </w:pPr>
      <w:r w:rsidRPr="00221E76">
        <w:rPr>
          <w:rFonts w:ascii="Calibri" w:hAnsi="Calibri" w:cs="Calibri"/>
          <w:b/>
          <w:sz w:val="22"/>
        </w:rPr>
        <w:t>Garantía a Primer Requerimiento</w:t>
      </w:r>
      <w:r w:rsidRPr="00221E76">
        <w:rPr>
          <w:rFonts w:ascii="Calibri" w:hAnsi="Calibri" w:cs="Calibri"/>
          <w:sz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B582DC1" w14:textId="77777777" w:rsidR="00B02262" w:rsidRDefault="00B02262" w:rsidP="00B02262">
      <w:pPr>
        <w:autoSpaceDE w:val="0"/>
        <w:autoSpaceDN w:val="0"/>
        <w:adjustRightInd w:val="0"/>
        <w:jc w:val="both"/>
        <w:rPr>
          <w:rFonts w:ascii="Calibri" w:hAnsi="Calibri" w:cs="Calibri"/>
          <w:bCs/>
          <w:sz w:val="22"/>
          <w:szCs w:val="22"/>
        </w:rPr>
      </w:pPr>
    </w:p>
    <w:p w14:paraId="55A5A264" w14:textId="77777777" w:rsidR="00B02262" w:rsidRDefault="00B02262" w:rsidP="00B02262">
      <w:pPr>
        <w:autoSpaceDE w:val="0"/>
        <w:autoSpaceDN w:val="0"/>
        <w:adjustRightInd w:val="0"/>
        <w:ind w:left="708"/>
        <w:jc w:val="both"/>
        <w:rPr>
          <w:rFonts w:ascii="Calibri" w:hAnsi="Calibri" w:cs="Calibri"/>
          <w:bCs/>
          <w:i/>
          <w:sz w:val="22"/>
          <w:szCs w:val="22"/>
        </w:rPr>
      </w:pPr>
      <w:r w:rsidRPr="001546E3">
        <w:rPr>
          <w:rFonts w:ascii="Calibri" w:hAnsi="Calibri" w:cs="Calibri"/>
          <w:b/>
          <w:bCs/>
          <w:i/>
          <w:sz w:val="22"/>
          <w:szCs w:val="22"/>
        </w:rPr>
        <w:t>Nota:</w:t>
      </w:r>
      <w:r w:rsidRPr="001546E3">
        <w:rPr>
          <w:rFonts w:ascii="Calibri" w:hAnsi="Calibri" w:cs="Calibri"/>
          <w:bCs/>
          <w:i/>
          <w:sz w:val="22"/>
          <w:szCs w:val="22"/>
        </w:rPr>
        <w:t xml:space="preserve"> la Boleta de Garantía de Cumplimiento de Contrato a presentar por el proponente adjudicado, deberá consignar el Objeto y Código del Proceso de contratación.</w:t>
      </w:r>
    </w:p>
    <w:p w14:paraId="7E2995CE" w14:textId="77777777" w:rsidR="00B02262" w:rsidRDefault="00B02262" w:rsidP="00B02262">
      <w:pPr>
        <w:autoSpaceDE w:val="0"/>
        <w:autoSpaceDN w:val="0"/>
        <w:adjustRightInd w:val="0"/>
        <w:ind w:left="708"/>
        <w:jc w:val="both"/>
        <w:rPr>
          <w:rFonts w:asciiTheme="minorHAnsi" w:eastAsia="Calibri" w:hAnsiTheme="minorHAnsi" w:cstheme="minorHAnsi"/>
          <w:sz w:val="22"/>
          <w:szCs w:val="22"/>
          <w:lang w:val="es-BO"/>
        </w:rPr>
      </w:pPr>
    </w:p>
    <w:p w14:paraId="432E5D97" w14:textId="4E53C140" w:rsidR="000440BF" w:rsidRPr="00B02262" w:rsidRDefault="003F4611" w:rsidP="008F6276">
      <w:pPr>
        <w:pStyle w:val="Prrafodelista"/>
        <w:numPr>
          <w:ilvl w:val="0"/>
          <w:numId w:val="29"/>
        </w:numPr>
        <w:contextualSpacing/>
        <w:jc w:val="both"/>
        <w:rPr>
          <w:rFonts w:asciiTheme="minorHAnsi" w:hAnsiTheme="minorHAnsi" w:cstheme="minorHAnsi"/>
          <w:sz w:val="22"/>
          <w:szCs w:val="18"/>
        </w:rPr>
      </w:pPr>
      <w:r w:rsidRPr="00B02262">
        <w:rPr>
          <w:rFonts w:asciiTheme="minorHAnsi" w:eastAsia="Calibri" w:hAnsiTheme="minorHAnsi" w:cstheme="minorHAnsi"/>
          <w:sz w:val="22"/>
          <w:szCs w:val="22"/>
          <w:lang w:val="es-BO"/>
        </w:rPr>
        <w:t xml:space="preserve">Original o Fotocopia legalizada del </w:t>
      </w:r>
      <w:r w:rsidR="0013370D" w:rsidRPr="00B02262">
        <w:rPr>
          <w:rFonts w:asciiTheme="minorHAnsi" w:hAnsiTheme="minorHAnsi" w:cstheme="minorHAnsi"/>
          <w:sz w:val="22"/>
          <w:szCs w:val="18"/>
        </w:rPr>
        <w:t xml:space="preserve">Certificado </w:t>
      </w:r>
      <w:r w:rsidR="00AA6F0D" w:rsidRPr="00B02262">
        <w:rPr>
          <w:rFonts w:asciiTheme="minorHAnsi" w:hAnsiTheme="minorHAnsi" w:cstheme="minorHAnsi"/>
          <w:sz w:val="22"/>
          <w:szCs w:val="18"/>
        </w:rPr>
        <w:t>de Registro y Acreditación de Unidades Productoras emitidos por PRO BOLIVIA,</w:t>
      </w:r>
      <w:r w:rsidRPr="00B02262">
        <w:rPr>
          <w:rFonts w:asciiTheme="minorHAnsi" w:hAnsiTheme="minorHAnsi" w:cstheme="minorHAnsi"/>
          <w:sz w:val="22"/>
          <w:szCs w:val="18"/>
        </w:rPr>
        <w:t xml:space="preserve"> </w:t>
      </w:r>
      <w:r w:rsidRPr="00B02262">
        <w:rPr>
          <w:rFonts w:asciiTheme="minorHAnsi" w:eastAsia="Calibri" w:hAnsiTheme="minorHAnsi" w:cstheme="minorHAnsi"/>
          <w:sz w:val="22"/>
          <w:szCs w:val="22"/>
          <w:lang w:val="es-BO"/>
        </w:rPr>
        <w:t xml:space="preserve">los mismos que serán devueltos una vez efectuada la </w:t>
      </w:r>
      <w:r w:rsidR="000440BF" w:rsidRPr="00B02262">
        <w:rPr>
          <w:rFonts w:asciiTheme="minorHAnsi" w:eastAsia="Calibri" w:hAnsiTheme="minorHAnsi" w:cstheme="minorHAnsi"/>
          <w:sz w:val="22"/>
          <w:szCs w:val="22"/>
          <w:lang w:val="es-BO"/>
        </w:rPr>
        <w:t>verificación</w:t>
      </w:r>
      <w:r w:rsidRPr="00B02262">
        <w:rPr>
          <w:rFonts w:asciiTheme="minorHAnsi" w:eastAsia="Calibri" w:hAnsiTheme="minorHAnsi" w:cstheme="minorHAnsi"/>
          <w:sz w:val="22"/>
          <w:szCs w:val="22"/>
          <w:lang w:val="es-BO"/>
        </w:rPr>
        <w:t xml:space="preserve"> con la documentación declarada.</w:t>
      </w:r>
      <w:r w:rsidR="0013370D" w:rsidRPr="00B02262">
        <w:rPr>
          <w:rFonts w:asciiTheme="minorHAnsi" w:hAnsiTheme="minorHAnsi" w:cstheme="minorHAnsi"/>
          <w:sz w:val="22"/>
          <w:szCs w:val="18"/>
        </w:rPr>
        <w:t xml:space="preserve"> </w:t>
      </w:r>
      <w:r w:rsidR="000440BF" w:rsidRPr="00B02262">
        <w:rPr>
          <w:rFonts w:asciiTheme="minorHAnsi" w:hAnsiTheme="minorHAnsi" w:cstheme="minorHAnsi"/>
          <w:sz w:val="22"/>
          <w:szCs w:val="18"/>
        </w:rPr>
        <w:t>(presentar cuando el proponente hubiese solicitado la aplicación del margen de preferencia).</w:t>
      </w:r>
    </w:p>
    <w:p w14:paraId="387A8446" w14:textId="5DE6FA61" w:rsidR="000440BF" w:rsidRPr="000440BF" w:rsidRDefault="003F4611" w:rsidP="008F627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F627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682" w:type="dxa"/>
        <w:jc w:val="center"/>
        <w:tblInd w:w="55" w:type="dxa"/>
        <w:tblCellMar>
          <w:left w:w="70" w:type="dxa"/>
          <w:right w:w="70" w:type="dxa"/>
        </w:tblCellMar>
        <w:tblLook w:val="04A0" w:firstRow="1" w:lastRow="0" w:firstColumn="1" w:lastColumn="0" w:noHBand="0" w:noVBand="1"/>
      </w:tblPr>
      <w:tblGrid>
        <w:gridCol w:w="628"/>
        <w:gridCol w:w="4682"/>
        <w:gridCol w:w="1025"/>
        <w:gridCol w:w="1080"/>
        <w:gridCol w:w="1025"/>
        <w:gridCol w:w="1242"/>
      </w:tblGrid>
      <w:tr w:rsidR="00DB6818" w:rsidRPr="002E39E0" w14:paraId="6BBF1738" w14:textId="77777777" w:rsidTr="00630674">
        <w:trPr>
          <w:trHeight w:val="20"/>
          <w:jc w:val="center"/>
        </w:trPr>
        <w:tc>
          <w:tcPr>
            <w:tcW w:w="628"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3781A6F7" w14:textId="77777777" w:rsidR="00DB6818" w:rsidRPr="002E39E0" w:rsidRDefault="00DB6818" w:rsidP="00630674">
            <w:pPr>
              <w:jc w:val="center"/>
              <w:rPr>
                <w:rFonts w:ascii="Arial" w:hAnsi="Arial" w:cs="Arial"/>
                <w:b/>
                <w:bCs/>
                <w:sz w:val="18"/>
                <w:szCs w:val="18"/>
              </w:rPr>
            </w:pPr>
            <w:r w:rsidRPr="002E39E0">
              <w:rPr>
                <w:rFonts w:ascii="Arial" w:hAnsi="Arial" w:cs="Arial"/>
                <w:b/>
                <w:bCs/>
                <w:sz w:val="18"/>
                <w:szCs w:val="18"/>
              </w:rPr>
              <w:t>N° ITEM</w:t>
            </w:r>
          </w:p>
        </w:tc>
        <w:tc>
          <w:tcPr>
            <w:tcW w:w="4682"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3EF3457" w14:textId="77777777" w:rsidR="00DB6818" w:rsidRPr="002E39E0" w:rsidRDefault="00DB6818" w:rsidP="00630674">
            <w:pPr>
              <w:jc w:val="center"/>
              <w:rPr>
                <w:rFonts w:ascii="Arial" w:hAnsi="Arial" w:cs="Arial"/>
                <w:b/>
                <w:bCs/>
                <w:sz w:val="18"/>
                <w:szCs w:val="18"/>
              </w:rPr>
            </w:pPr>
            <w:r w:rsidRPr="002E39E0">
              <w:rPr>
                <w:rFonts w:ascii="Arial" w:hAnsi="Arial" w:cs="Arial"/>
                <w:b/>
                <w:bCs/>
                <w:sz w:val="18"/>
                <w:szCs w:val="18"/>
              </w:rPr>
              <w:t>DESCRIPCIÓN DEL BIEN</w:t>
            </w:r>
          </w:p>
        </w:tc>
        <w:tc>
          <w:tcPr>
            <w:tcW w:w="102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AB7A295" w14:textId="6E59134C" w:rsidR="00DB6818" w:rsidRPr="002E39E0" w:rsidRDefault="00DB6818" w:rsidP="00DB6818">
            <w:pPr>
              <w:jc w:val="center"/>
              <w:rPr>
                <w:rFonts w:ascii="Arial" w:hAnsi="Arial" w:cs="Arial"/>
                <w:b/>
                <w:bCs/>
                <w:sz w:val="18"/>
                <w:szCs w:val="18"/>
              </w:rPr>
            </w:pPr>
            <w:r w:rsidRPr="002E39E0">
              <w:rPr>
                <w:rFonts w:ascii="Arial" w:hAnsi="Arial" w:cs="Arial"/>
                <w:b/>
                <w:bCs/>
                <w:sz w:val="18"/>
                <w:szCs w:val="18"/>
              </w:rPr>
              <w:t xml:space="preserve">UNIDAD </w:t>
            </w:r>
          </w:p>
        </w:tc>
        <w:tc>
          <w:tcPr>
            <w:tcW w:w="108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1E4F1B7" w14:textId="77777777" w:rsidR="00DB6818" w:rsidRPr="002E39E0" w:rsidRDefault="00DB6818" w:rsidP="00630674">
            <w:pPr>
              <w:jc w:val="center"/>
              <w:rPr>
                <w:rFonts w:ascii="Arial" w:hAnsi="Arial" w:cs="Arial"/>
                <w:b/>
                <w:bCs/>
                <w:sz w:val="18"/>
                <w:szCs w:val="18"/>
              </w:rPr>
            </w:pPr>
            <w:r w:rsidRPr="002E39E0">
              <w:rPr>
                <w:rFonts w:ascii="Arial" w:hAnsi="Arial" w:cs="Arial"/>
                <w:b/>
                <w:bCs/>
                <w:sz w:val="18"/>
                <w:szCs w:val="18"/>
              </w:rPr>
              <w:t>CANTIDAD</w:t>
            </w:r>
          </w:p>
        </w:tc>
        <w:tc>
          <w:tcPr>
            <w:tcW w:w="102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A46500E" w14:textId="77777777" w:rsidR="00DB6818" w:rsidRDefault="00DB6818" w:rsidP="00630674">
            <w:pPr>
              <w:jc w:val="center"/>
              <w:rPr>
                <w:rFonts w:ascii="Arial" w:hAnsi="Arial" w:cs="Arial"/>
                <w:b/>
                <w:bCs/>
                <w:sz w:val="18"/>
                <w:szCs w:val="18"/>
              </w:rPr>
            </w:pPr>
            <w:r w:rsidRPr="002E39E0">
              <w:rPr>
                <w:rFonts w:ascii="Arial" w:hAnsi="Arial" w:cs="Arial"/>
                <w:b/>
                <w:bCs/>
                <w:sz w:val="18"/>
                <w:szCs w:val="18"/>
              </w:rPr>
              <w:t xml:space="preserve"> PRECIO UNITARIO</w:t>
            </w:r>
          </w:p>
          <w:p w14:paraId="0719CD2E" w14:textId="34B4AE68" w:rsidR="00DB6818" w:rsidRPr="002E39E0" w:rsidRDefault="00DB6818" w:rsidP="00630674">
            <w:pPr>
              <w:jc w:val="center"/>
              <w:rPr>
                <w:rFonts w:ascii="Arial" w:hAnsi="Arial" w:cs="Arial"/>
                <w:b/>
                <w:bCs/>
                <w:sz w:val="18"/>
                <w:szCs w:val="18"/>
              </w:rPr>
            </w:pPr>
            <w:r>
              <w:rPr>
                <w:rFonts w:ascii="Arial" w:hAnsi="Arial" w:cs="Arial"/>
                <w:b/>
                <w:bCs/>
                <w:sz w:val="18"/>
                <w:szCs w:val="18"/>
              </w:rPr>
              <w:t>(Numeral)</w:t>
            </w:r>
            <w:r w:rsidRPr="002E39E0">
              <w:rPr>
                <w:rFonts w:ascii="Arial" w:hAnsi="Arial" w:cs="Arial"/>
                <w:b/>
                <w:bCs/>
                <w:sz w:val="18"/>
                <w:szCs w:val="18"/>
              </w:rPr>
              <w:t xml:space="preserve"> </w:t>
            </w:r>
          </w:p>
        </w:tc>
        <w:tc>
          <w:tcPr>
            <w:tcW w:w="1242"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29389C0" w14:textId="77777777" w:rsidR="00DB6818" w:rsidRDefault="00DB6818" w:rsidP="00630674">
            <w:pPr>
              <w:jc w:val="center"/>
              <w:rPr>
                <w:rFonts w:ascii="Arial" w:hAnsi="Arial" w:cs="Arial"/>
                <w:b/>
                <w:bCs/>
                <w:sz w:val="18"/>
                <w:szCs w:val="18"/>
              </w:rPr>
            </w:pPr>
            <w:r w:rsidRPr="002E39E0">
              <w:rPr>
                <w:rFonts w:ascii="Arial" w:hAnsi="Arial" w:cs="Arial"/>
                <w:b/>
                <w:bCs/>
                <w:sz w:val="18"/>
                <w:szCs w:val="18"/>
              </w:rPr>
              <w:t xml:space="preserve"> PRECIO TOTAL</w:t>
            </w:r>
          </w:p>
          <w:p w14:paraId="03E10D12" w14:textId="5B571A63" w:rsidR="00DB6818" w:rsidRPr="002E39E0" w:rsidRDefault="00DB6818" w:rsidP="00630674">
            <w:pPr>
              <w:jc w:val="center"/>
              <w:rPr>
                <w:rFonts w:ascii="Arial" w:hAnsi="Arial" w:cs="Arial"/>
                <w:b/>
                <w:bCs/>
                <w:sz w:val="18"/>
                <w:szCs w:val="18"/>
              </w:rPr>
            </w:pPr>
            <w:r>
              <w:rPr>
                <w:rFonts w:ascii="Arial" w:hAnsi="Arial" w:cs="Arial"/>
                <w:b/>
                <w:bCs/>
                <w:sz w:val="18"/>
                <w:szCs w:val="18"/>
              </w:rPr>
              <w:t>(Numeral)</w:t>
            </w:r>
            <w:r w:rsidRPr="002E39E0">
              <w:rPr>
                <w:rFonts w:ascii="Arial" w:hAnsi="Arial" w:cs="Arial"/>
                <w:b/>
                <w:bCs/>
                <w:sz w:val="18"/>
                <w:szCs w:val="18"/>
              </w:rPr>
              <w:t xml:space="preserve"> </w:t>
            </w:r>
          </w:p>
        </w:tc>
      </w:tr>
      <w:tr w:rsidR="00DB6818" w:rsidRPr="002E39E0" w14:paraId="3124C218" w14:textId="77777777" w:rsidTr="00630674">
        <w:trPr>
          <w:trHeight w:val="20"/>
          <w:jc w:val="center"/>
        </w:trPr>
        <w:tc>
          <w:tcPr>
            <w:tcW w:w="5310" w:type="dxa"/>
            <w:gridSpan w:val="2"/>
            <w:tcBorders>
              <w:top w:val="nil"/>
              <w:left w:val="single" w:sz="8" w:space="0" w:color="auto"/>
              <w:bottom w:val="single" w:sz="8" w:space="0" w:color="auto"/>
              <w:right w:val="single" w:sz="4" w:space="0" w:color="auto"/>
            </w:tcBorders>
            <w:shd w:val="clear" w:color="auto" w:fill="auto"/>
            <w:noWrap/>
            <w:vAlign w:val="center"/>
          </w:tcPr>
          <w:p w14:paraId="1CEABB94" w14:textId="77777777" w:rsidR="00DB6818" w:rsidRPr="002E39E0" w:rsidRDefault="00DB6818" w:rsidP="00630674">
            <w:pPr>
              <w:rPr>
                <w:rFonts w:ascii="Arial" w:hAnsi="Arial" w:cs="Arial"/>
                <w:b/>
                <w:color w:val="000000"/>
                <w:sz w:val="18"/>
                <w:szCs w:val="16"/>
              </w:rPr>
            </w:pPr>
            <w:r w:rsidRPr="002E39E0">
              <w:rPr>
                <w:rFonts w:ascii="Arial" w:hAnsi="Arial" w:cs="Arial"/>
                <w:b/>
                <w:color w:val="000000"/>
                <w:sz w:val="18"/>
                <w:szCs w:val="16"/>
              </w:rPr>
              <w:t>REPUESTOS Y ACCESORIOS PARA DISPENSER WAYNE</w:t>
            </w:r>
          </w:p>
        </w:tc>
        <w:tc>
          <w:tcPr>
            <w:tcW w:w="1025" w:type="dxa"/>
            <w:tcBorders>
              <w:top w:val="nil"/>
              <w:left w:val="nil"/>
              <w:bottom w:val="single" w:sz="4" w:space="0" w:color="auto"/>
              <w:right w:val="single" w:sz="4" w:space="0" w:color="auto"/>
            </w:tcBorders>
            <w:shd w:val="clear" w:color="auto" w:fill="auto"/>
            <w:noWrap/>
            <w:vAlign w:val="center"/>
          </w:tcPr>
          <w:p w14:paraId="742AD688" w14:textId="77777777" w:rsidR="00DB6818" w:rsidRPr="002E39E0" w:rsidRDefault="00DB6818" w:rsidP="00630674">
            <w:pPr>
              <w:jc w:val="center"/>
              <w:rPr>
                <w:rFonts w:ascii="Arial" w:hAnsi="Arial" w:cs="Arial"/>
                <w:color w:val="000000"/>
                <w:sz w:val="18"/>
                <w:szCs w:val="16"/>
              </w:rPr>
            </w:pPr>
          </w:p>
        </w:tc>
        <w:tc>
          <w:tcPr>
            <w:tcW w:w="1080" w:type="dxa"/>
            <w:tcBorders>
              <w:top w:val="nil"/>
              <w:left w:val="nil"/>
              <w:bottom w:val="single" w:sz="4" w:space="0" w:color="auto"/>
              <w:right w:val="single" w:sz="4" w:space="0" w:color="auto"/>
            </w:tcBorders>
            <w:shd w:val="clear" w:color="auto" w:fill="auto"/>
            <w:noWrap/>
            <w:vAlign w:val="center"/>
          </w:tcPr>
          <w:p w14:paraId="2A752155" w14:textId="77777777" w:rsidR="00DB6818" w:rsidRPr="002E39E0" w:rsidRDefault="00DB6818" w:rsidP="00630674">
            <w:pPr>
              <w:jc w:val="center"/>
              <w:rPr>
                <w:rFonts w:ascii="Arial" w:hAnsi="Arial" w:cs="Arial"/>
                <w:color w:val="000000"/>
                <w:sz w:val="18"/>
                <w:szCs w:val="16"/>
              </w:rPr>
            </w:pPr>
          </w:p>
        </w:tc>
        <w:tc>
          <w:tcPr>
            <w:tcW w:w="1025" w:type="dxa"/>
            <w:tcBorders>
              <w:top w:val="nil"/>
              <w:left w:val="nil"/>
              <w:bottom w:val="single" w:sz="4" w:space="0" w:color="auto"/>
              <w:right w:val="single" w:sz="4" w:space="0" w:color="auto"/>
            </w:tcBorders>
            <w:shd w:val="clear" w:color="auto" w:fill="auto"/>
            <w:noWrap/>
            <w:vAlign w:val="center"/>
          </w:tcPr>
          <w:p w14:paraId="6A8C9284" w14:textId="77777777"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2DDDCD96" w14:textId="77777777" w:rsidR="00DB6818" w:rsidRPr="002E39E0" w:rsidRDefault="00DB6818" w:rsidP="00630674">
            <w:pPr>
              <w:jc w:val="right"/>
              <w:rPr>
                <w:rFonts w:ascii="Arial" w:hAnsi="Arial" w:cs="Arial"/>
                <w:color w:val="000000"/>
                <w:sz w:val="18"/>
                <w:szCs w:val="16"/>
              </w:rPr>
            </w:pPr>
          </w:p>
        </w:tc>
      </w:tr>
      <w:tr w:rsidR="00DB6818" w:rsidRPr="002E39E0" w14:paraId="09A2EDEB"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6A36DAF3"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557A7A03"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Manguera Flexible de Combustible de 3/4" (5 m.) </w:t>
            </w:r>
          </w:p>
        </w:tc>
        <w:tc>
          <w:tcPr>
            <w:tcW w:w="1025" w:type="dxa"/>
            <w:tcBorders>
              <w:top w:val="nil"/>
              <w:left w:val="nil"/>
              <w:bottom w:val="single" w:sz="4" w:space="0" w:color="auto"/>
              <w:right w:val="single" w:sz="4" w:space="0" w:color="auto"/>
            </w:tcBorders>
            <w:shd w:val="clear" w:color="auto" w:fill="auto"/>
            <w:noWrap/>
            <w:vAlign w:val="center"/>
          </w:tcPr>
          <w:p w14:paraId="56A7A7D8"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8DEF2B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nil"/>
              <w:left w:val="nil"/>
              <w:bottom w:val="single" w:sz="4" w:space="0" w:color="auto"/>
              <w:right w:val="single" w:sz="4" w:space="0" w:color="auto"/>
            </w:tcBorders>
            <w:shd w:val="clear" w:color="auto" w:fill="auto"/>
            <w:noWrap/>
            <w:vAlign w:val="center"/>
          </w:tcPr>
          <w:p w14:paraId="1C1344BC" w14:textId="7C28893D"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2A408E61" w14:textId="379C2447" w:rsidR="00DB6818" w:rsidRPr="002E39E0" w:rsidRDefault="00DB6818" w:rsidP="00630674">
            <w:pPr>
              <w:jc w:val="right"/>
              <w:rPr>
                <w:rFonts w:ascii="Arial" w:hAnsi="Arial" w:cs="Arial"/>
                <w:color w:val="000000"/>
                <w:sz w:val="18"/>
                <w:szCs w:val="16"/>
              </w:rPr>
            </w:pPr>
          </w:p>
        </w:tc>
      </w:tr>
      <w:tr w:rsidR="00DB6818" w:rsidRPr="002E39E0" w14:paraId="7D0C2280"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4A8DF935"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39E3FDE"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Codo Giratorio de 3/4" de Combustible </w:t>
            </w:r>
          </w:p>
        </w:tc>
        <w:tc>
          <w:tcPr>
            <w:tcW w:w="1025" w:type="dxa"/>
            <w:tcBorders>
              <w:top w:val="nil"/>
              <w:left w:val="nil"/>
              <w:bottom w:val="single" w:sz="4" w:space="0" w:color="auto"/>
              <w:right w:val="single" w:sz="4" w:space="0" w:color="auto"/>
            </w:tcBorders>
            <w:shd w:val="clear" w:color="auto" w:fill="auto"/>
            <w:noWrap/>
            <w:vAlign w:val="center"/>
          </w:tcPr>
          <w:p w14:paraId="29050AC8"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17B5A0C"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15</w:t>
            </w:r>
          </w:p>
        </w:tc>
        <w:tc>
          <w:tcPr>
            <w:tcW w:w="1025" w:type="dxa"/>
            <w:tcBorders>
              <w:top w:val="nil"/>
              <w:left w:val="nil"/>
              <w:bottom w:val="single" w:sz="4" w:space="0" w:color="auto"/>
              <w:right w:val="single" w:sz="4" w:space="0" w:color="auto"/>
            </w:tcBorders>
            <w:shd w:val="clear" w:color="auto" w:fill="auto"/>
            <w:noWrap/>
            <w:vAlign w:val="center"/>
          </w:tcPr>
          <w:p w14:paraId="343A4B76" w14:textId="58432B77"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3B6DC42F" w14:textId="3A25D402" w:rsidR="00DB6818" w:rsidRPr="002E39E0" w:rsidRDefault="00DB6818" w:rsidP="00630674">
            <w:pPr>
              <w:jc w:val="right"/>
              <w:rPr>
                <w:rFonts w:ascii="Arial" w:hAnsi="Arial" w:cs="Arial"/>
                <w:color w:val="000000"/>
                <w:sz w:val="18"/>
                <w:szCs w:val="16"/>
              </w:rPr>
            </w:pPr>
          </w:p>
        </w:tc>
      </w:tr>
      <w:tr w:rsidR="00DB6818" w:rsidRPr="002E39E0" w14:paraId="5F416A92"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55948A20"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3</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E83D0C1"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Válvula break </w:t>
            </w:r>
            <w:proofErr w:type="spellStart"/>
            <w:r w:rsidRPr="002E39E0">
              <w:rPr>
                <w:rFonts w:ascii="Arial" w:hAnsi="Arial" w:cs="Arial"/>
                <w:color w:val="000000"/>
                <w:sz w:val="18"/>
                <w:szCs w:val="16"/>
              </w:rPr>
              <w:t>Away</w:t>
            </w:r>
            <w:proofErr w:type="spellEnd"/>
            <w:r w:rsidRPr="002E39E0">
              <w:rPr>
                <w:rFonts w:ascii="Arial" w:hAnsi="Arial" w:cs="Arial"/>
                <w:color w:val="000000"/>
                <w:sz w:val="18"/>
                <w:szCs w:val="16"/>
              </w:rPr>
              <w:t xml:space="preserve"> de 3/4" de Combustible estándar</w:t>
            </w:r>
          </w:p>
        </w:tc>
        <w:tc>
          <w:tcPr>
            <w:tcW w:w="1025" w:type="dxa"/>
            <w:tcBorders>
              <w:top w:val="nil"/>
              <w:left w:val="nil"/>
              <w:bottom w:val="single" w:sz="4" w:space="0" w:color="auto"/>
              <w:right w:val="single" w:sz="4" w:space="0" w:color="auto"/>
            </w:tcBorders>
            <w:shd w:val="clear" w:color="auto" w:fill="auto"/>
            <w:noWrap/>
            <w:vAlign w:val="center"/>
          </w:tcPr>
          <w:p w14:paraId="61EC61D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4734EC0"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12</w:t>
            </w:r>
          </w:p>
        </w:tc>
        <w:tc>
          <w:tcPr>
            <w:tcW w:w="1025" w:type="dxa"/>
            <w:tcBorders>
              <w:top w:val="nil"/>
              <w:left w:val="nil"/>
              <w:bottom w:val="single" w:sz="4" w:space="0" w:color="auto"/>
              <w:right w:val="single" w:sz="4" w:space="0" w:color="auto"/>
            </w:tcBorders>
            <w:shd w:val="clear" w:color="auto" w:fill="auto"/>
            <w:noWrap/>
            <w:vAlign w:val="center"/>
          </w:tcPr>
          <w:p w14:paraId="16A0F212" w14:textId="7B79FC68"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3773599B" w14:textId="23E74CCC" w:rsidR="00DB6818" w:rsidRPr="002E39E0" w:rsidRDefault="00DB6818" w:rsidP="00630674">
            <w:pPr>
              <w:jc w:val="right"/>
              <w:rPr>
                <w:rFonts w:ascii="Arial" w:hAnsi="Arial" w:cs="Arial"/>
                <w:color w:val="000000"/>
                <w:sz w:val="18"/>
                <w:szCs w:val="16"/>
              </w:rPr>
            </w:pPr>
          </w:p>
        </w:tc>
      </w:tr>
      <w:tr w:rsidR="00DB6818" w:rsidRPr="002E39E0" w14:paraId="717A10B6"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6BA24604"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4</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B6505A2"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Válvula Break </w:t>
            </w:r>
            <w:proofErr w:type="spellStart"/>
            <w:r w:rsidRPr="002E39E0">
              <w:rPr>
                <w:rFonts w:ascii="Arial" w:hAnsi="Arial" w:cs="Arial"/>
                <w:color w:val="000000"/>
                <w:sz w:val="18"/>
                <w:szCs w:val="16"/>
              </w:rPr>
              <w:t>Away</w:t>
            </w:r>
            <w:proofErr w:type="spellEnd"/>
            <w:r w:rsidRPr="002E39E0">
              <w:rPr>
                <w:rFonts w:ascii="Arial" w:hAnsi="Arial" w:cs="Arial"/>
                <w:color w:val="000000"/>
                <w:sz w:val="18"/>
                <w:szCs w:val="16"/>
              </w:rPr>
              <w:t xml:space="preserve"> de 3/4" de Combustible </w:t>
            </w:r>
            <w:proofErr w:type="spellStart"/>
            <w:r w:rsidRPr="002E39E0">
              <w:rPr>
                <w:rFonts w:ascii="Arial" w:hAnsi="Arial" w:cs="Arial"/>
                <w:color w:val="000000"/>
                <w:sz w:val="18"/>
                <w:szCs w:val="16"/>
              </w:rPr>
              <w:t>reconectable</w:t>
            </w:r>
            <w:proofErr w:type="spellEnd"/>
          </w:p>
        </w:tc>
        <w:tc>
          <w:tcPr>
            <w:tcW w:w="1025" w:type="dxa"/>
            <w:tcBorders>
              <w:top w:val="nil"/>
              <w:left w:val="nil"/>
              <w:bottom w:val="single" w:sz="4" w:space="0" w:color="auto"/>
              <w:right w:val="single" w:sz="4" w:space="0" w:color="auto"/>
            </w:tcBorders>
            <w:shd w:val="clear" w:color="auto" w:fill="auto"/>
            <w:noWrap/>
            <w:vAlign w:val="center"/>
          </w:tcPr>
          <w:p w14:paraId="7D95ED31"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BB96CBB"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nil"/>
              <w:left w:val="nil"/>
              <w:bottom w:val="single" w:sz="4" w:space="0" w:color="auto"/>
              <w:right w:val="single" w:sz="4" w:space="0" w:color="auto"/>
            </w:tcBorders>
            <w:shd w:val="clear" w:color="auto" w:fill="auto"/>
            <w:noWrap/>
            <w:vAlign w:val="center"/>
          </w:tcPr>
          <w:p w14:paraId="138D2C8F" w14:textId="37747E81"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29F32FB6" w14:textId="11D51ADE" w:rsidR="00DB6818" w:rsidRPr="002E39E0" w:rsidRDefault="00DB6818" w:rsidP="00630674">
            <w:pPr>
              <w:jc w:val="right"/>
              <w:rPr>
                <w:rFonts w:ascii="Arial" w:hAnsi="Arial" w:cs="Arial"/>
                <w:color w:val="000000"/>
                <w:sz w:val="18"/>
                <w:szCs w:val="16"/>
              </w:rPr>
            </w:pPr>
          </w:p>
        </w:tc>
      </w:tr>
      <w:tr w:rsidR="00DB6818" w:rsidRPr="002E39E0" w14:paraId="663B5EEB"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72E00DC6"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5</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187D6848"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Válvula </w:t>
            </w:r>
            <w:proofErr w:type="spellStart"/>
            <w:r w:rsidRPr="002E39E0">
              <w:rPr>
                <w:rFonts w:ascii="Arial" w:hAnsi="Arial" w:cs="Arial"/>
                <w:color w:val="000000"/>
                <w:sz w:val="18"/>
                <w:szCs w:val="16"/>
              </w:rPr>
              <w:t>Check</w:t>
            </w:r>
            <w:proofErr w:type="spellEnd"/>
            <w:r w:rsidRPr="002E39E0">
              <w:rPr>
                <w:rFonts w:ascii="Arial" w:hAnsi="Arial" w:cs="Arial"/>
                <w:color w:val="000000"/>
                <w:sz w:val="18"/>
                <w:szCs w:val="16"/>
              </w:rPr>
              <w:t xml:space="preserve"> con Malla</w:t>
            </w:r>
          </w:p>
        </w:tc>
        <w:tc>
          <w:tcPr>
            <w:tcW w:w="1025" w:type="dxa"/>
            <w:tcBorders>
              <w:top w:val="nil"/>
              <w:left w:val="nil"/>
              <w:bottom w:val="single" w:sz="4" w:space="0" w:color="auto"/>
              <w:right w:val="single" w:sz="4" w:space="0" w:color="auto"/>
            </w:tcBorders>
            <w:shd w:val="clear" w:color="auto" w:fill="auto"/>
            <w:noWrap/>
            <w:vAlign w:val="center"/>
          </w:tcPr>
          <w:p w14:paraId="1E1655AB"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59E14DD9"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8</w:t>
            </w:r>
          </w:p>
        </w:tc>
        <w:tc>
          <w:tcPr>
            <w:tcW w:w="1025" w:type="dxa"/>
            <w:tcBorders>
              <w:top w:val="nil"/>
              <w:left w:val="nil"/>
              <w:bottom w:val="single" w:sz="4" w:space="0" w:color="auto"/>
              <w:right w:val="single" w:sz="4" w:space="0" w:color="auto"/>
            </w:tcBorders>
            <w:shd w:val="clear" w:color="auto" w:fill="auto"/>
            <w:noWrap/>
            <w:vAlign w:val="center"/>
          </w:tcPr>
          <w:p w14:paraId="337457AC" w14:textId="4B460242"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11543329" w14:textId="0B25FC20" w:rsidR="00DB6818" w:rsidRPr="002E39E0" w:rsidRDefault="00DB6818" w:rsidP="00630674">
            <w:pPr>
              <w:jc w:val="right"/>
              <w:rPr>
                <w:rFonts w:ascii="Arial" w:hAnsi="Arial" w:cs="Arial"/>
                <w:color w:val="000000"/>
                <w:sz w:val="18"/>
                <w:szCs w:val="16"/>
              </w:rPr>
            </w:pPr>
          </w:p>
        </w:tc>
      </w:tr>
      <w:tr w:rsidR="00DB6818" w:rsidRPr="002E39E0" w14:paraId="335F43A9"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EB551F6"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6</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5D16161E"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Conjunto de Porta Pistola Completo</w:t>
            </w:r>
          </w:p>
        </w:tc>
        <w:tc>
          <w:tcPr>
            <w:tcW w:w="1025" w:type="dxa"/>
            <w:tcBorders>
              <w:top w:val="nil"/>
              <w:left w:val="nil"/>
              <w:bottom w:val="single" w:sz="4" w:space="0" w:color="auto"/>
              <w:right w:val="single" w:sz="4" w:space="0" w:color="auto"/>
            </w:tcBorders>
            <w:shd w:val="clear" w:color="auto" w:fill="auto"/>
            <w:noWrap/>
            <w:vAlign w:val="center"/>
          </w:tcPr>
          <w:p w14:paraId="335B6F3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55C7580B"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w:t>
            </w:r>
          </w:p>
        </w:tc>
        <w:tc>
          <w:tcPr>
            <w:tcW w:w="1025" w:type="dxa"/>
            <w:tcBorders>
              <w:top w:val="nil"/>
              <w:left w:val="nil"/>
              <w:bottom w:val="single" w:sz="4" w:space="0" w:color="auto"/>
              <w:right w:val="single" w:sz="4" w:space="0" w:color="auto"/>
            </w:tcBorders>
            <w:shd w:val="clear" w:color="auto" w:fill="auto"/>
            <w:noWrap/>
            <w:vAlign w:val="center"/>
          </w:tcPr>
          <w:p w14:paraId="5B897284" w14:textId="1BF6A731"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42FB0799" w14:textId="57D18560" w:rsidR="00DB6818" w:rsidRPr="002E39E0" w:rsidRDefault="00DB6818" w:rsidP="00630674">
            <w:pPr>
              <w:jc w:val="right"/>
              <w:rPr>
                <w:rFonts w:ascii="Arial" w:hAnsi="Arial" w:cs="Arial"/>
                <w:color w:val="000000"/>
                <w:sz w:val="18"/>
                <w:szCs w:val="16"/>
              </w:rPr>
            </w:pPr>
          </w:p>
        </w:tc>
      </w:tr>
      <w:tr w:rsidR="00DB6818" w:rsidRPr="002E39E0" w14:paraId="3A241249"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68B38462"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7</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9EA8336"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Válvula Solenoide Proporcional Completo</w:t>
            </w:r>
          </w:p>
        </w:tc>
        <w:tc>
          <w:tcPr>
            <w:tcW w:w="1025" w:type="dxa"/>
            <w:tcBorders>
              <w:top w:val="nil"/>
              <w:left w:val="nil"/>
              <w:bottom w:val="single" w:sz="4" w:space="0" w:color="auto"/>
              <w:right w:val="single" w:sz="4" w:space="0" w:color="auto"/>
            </w:tcBorders>
            <w:shd w:val="clear" w:color="auto" w:fill="auto"/>
            <w:noWrap/>
            <w:vAlign w:val="center"/>
          </w:tcPr>
          <w:p w14:paraId="44B87FC4"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50A512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nil"/>
              <w:left w:val="nil"/>
              <w:bottom w:val="single" w:sz="4" w:space="0" w:color="auto"/>
              <w:right w:val="single" w:sz="4" w:space="0" w:color="auto"/>
            </w:tcBorders>
            <w:shd w:val="clear" w:color="auto" w:fill="auto"/>
            <w:noWrap/>
            <w:vAlign w:val="center"/>
          </w:tcPr>
          <w:p w14:paraId="27D9166C" w14:textId="15178F63"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4E3DF670" w14:textId="6078CB2E" w:rsidR="00DB6818" w:rsidRPr="002E39E0" w:rsidRDefault="00DB6818" w:rsidP="00630674">
            <w:pPr>
              <w:jc w:val="right"/>
              <w:rPr>
                <w:rFonts w:ascii="Arial" w:hAnsi="Arial" w:cs="Arial"/>
                <w:color w:val="000000"/>
                <w:sz w:val="18"/>
                <w:szCs w:val="16"/>
              </w:rPr>
            </w:pPr>
          </w:p>
        </w:tc>
      </w:tr>
      <w:tr w:rsidR="00DB6818" w:rsidRPr="002E39E0" w14:paraId="1B10F842"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14DE4E11"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8</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2F65A9F5"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Modulo Medidor Inteligente</w:t>
            </w:r>
          </w:p>
        </w:tc>
        <w:tc>
          <w:tcPr>
            <w:tcW w:w="1025" w:type="dxa"/>
            <w:tcBorders>
              <w:top w:val="nil"/>
              <w:left w:val="nil"/>
              <w:bottom w:val="single" w:sz="4" w:space="0" w:color="auto"/>
              <w:right w:val="single" w:sz="4" w:space="0" w:color="auto"/>
            </w:tcBorders>
            <w:shd w:val="clear" w:color="auto" w:fill="auto"/>
            <w:noWrap/>
            <w:vAlign w:val="center"/>
          </w:tcPr>
          <w:p w14:paraId="6A35F64A"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3336705E"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w:t>
            </w:r>
          </w:p>
        </w:tc>
        <w:tc>
          <w:tcPr>
            <w:tcW w:w="1025" w:type="dxa"/>
            <w:tcBorders>
              <w:top w:val="nil"/>
              <w:left w:val="nil"/>
              <w:bottom w:val="single" w:sz="4" w:space="0" w:color="auto"/>
              <w:right w:val="single" w:sz="4" w:space="0" w:color="auto"/>
            </w:tcBorders>
            <w:shd w:val="clear" w:color="auto" w:fill="auto"/>
            <w:noWrap/>
            <w:vAlign w:val="center"/>
          </w:tcPr>
          <w:p w14:paraId="4A8186D0" w14:textId="2FA0AB8F"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661DAA09" w14:textId="43E47D1D" w:rsidR="00DB6818" w:rsidRPr="002E39E0" w:rsidRDefault="00DB6818" w:rsidP="00630674">
            <w:pPr>
              <w:jc w:val="right"/>
              <w:rPr>
                <w:rFonts w:ascii="Arial" w:hAnsi="Arial" w:cs="Arial"/>
                <w:color w:val="000000"/>
                <w:sz w:val="18"/>
                <w:szCs w:val="16"/>
              </w:rPr>
            </w:pPr>
          </w:p>
        </w:tc>
      </w:tr>
      <w:tr w:rsidR="00DB6818" w:rsidRPr="002E39E0" w14:paraId="0BBAD67F"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7510BF69"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9</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1E8C0B45"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Fuente de Poder MOD. APS65ID-S240025 de MAX 60W</w:t>
            </w:r>
          </w:p>
        </w:tc>
        <w:tc>
          <w:tcPr>
            <w:tcW w:w="1025" w:type="dxa"/>
            <w:tcBorders>
              <w:top w:val="nil"/>
              <w:left w:val="nil"/>
              <w:bottom w:val="single" w:sz="4" w:space="0" w:color="auto"/>
              <w:right w:val="single" w:sz="4" w:space="0" w:color="auto"/>
            </w:tcBorders>
            <w:shd w:val="clear" w:color="auto" w:fill="auto"/>
            <w:noWrap/>
            <w:vAlign w:val="center"/>
          </w:tcPr>
          <w:p w14:paraId="7D990DBC"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3B0E3EC"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w:t>
            </w:r>
          </w:p>
        </w:tc>
        <w:tc>
          <w:tcPr>
            <w:tcW w:w="1025" w:type="dxa"/>
            <w:tcBorders>
              <w:top w:val="nil"/>
              <w:left w:val="nil"/>
              <w:bottom w:val="single" w:sz="4" w:space="0" w:color="auto"/>
              <w:right w:val="single" w:sz="4" w:space="0" w:color="auto"/>
            </w:tcBorders>
            <w:shd w:val="clear" w:color="auto" w:fill="auto"/>
            <w:noWrap/>
            <w:vAlign w:val="center"/>
          </w:tcPr>
          <w:p w14:paraId="6424D409" w14:textId="25ADC3A2"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73E74E7C" w14:textId="41E2679D" w:rsidR="00DB6818" w:rsidRPr="002E39E0" w:rsidRDefault="00DB6818" w:rsidP="00630674">
            <w:pPr>
              <w:jc w:val="right"/>
              <w:rPr>
                <w:rFonts w:ascii="Arial" w:hAnsi="Arial" w:cs="Arial"/>
                <w:color w:val="000000"/>
                <w:sz w:val="18"/>
                <w:szCs w:val="16"/>
              </w:rPr>
            </w:pPr>
          </w:p>
        </w:tc>
      </w:tr>
      <w:tr w:rsidR="00DB6818" w:rsidRPr="002E39E0" w14:paraId="205DEE78"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19C38BE6"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10</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DDAAE26"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Filtro lavable para </w:t>
            </w:r>
            <w:proofErr w:type="spellStart"/>
            <w:r w:rsidRPr="002E39E0">
              <w:rPr>
                <w:rFonts w:ascii="Arial" w:hAnsi="Arial" w:cs="Arial"/>
                <w:color w:val="000000"/>
                <w:sz w:val="18"/>
                <w:szCs w:val="16"/>
              </w:rPr>
              <w:t>Dispenser</w:t>
            </w:r>
            <w:proofErr w:type="spellEnd"/>
            <w:r w:rsidRPr="002E39E0">
              <w:rPr>
                <w:rFonts w:ascii="Arial" w:hAnsi="Arial" w:cs="Arial"/>
                <w:color w:val="000000"/>
                <w:sz w:val="18"/>
                <w:szCs w:val="16"/>
              </w:rPr>
              <w:t xml:space="preserve"> </w:t>
            </w:r>
          </w:p>
        </w:tc>
        <w:tc>
          <w:tcPr>
            <w:tcW w:w="1025" w:type="dxa"/>
            <w:tcBorders>
              <w:top w:val="nil"/>
              <w:left w:val="nil"/>
              <w:bottom w:val="single" w:sz="4" w:space="0" w:color="auto"/>
              <w:right w:val="single" w:sz="4" w:space="0" w:color="auto"/>
            </w:tcBorders>
            <w:shd w:val="clear" w:color="auto" w:fill="auto"/>
            <w:noWrap/>
            <w:vAlign w:val="center"/>
          </w:tcPr>
          <w:p w14:paraId="4957DF77"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B24B537"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12</w:t>
            </w:r>
          </w:p>
        </w:tc>
        <w:tc>
          <w:tcPr>
            <w:tcW w:w="1025" w:type="dxa"/>
            <w:tcBorders>
              <w:top w:val="nil"/>
              <w:left w:val="nil"/>
              <w:bottom w:val="single" w:sz="4" w:space="0" w:color="auto"/>
              <w:right w:val="single" w:sz="4" w:space="0" w:color="auto"/>
            </w:tcBorders>
            <w:shd w:val="clear" w:color="auto" w:fill="auto"/>
            <w:noWrap/>
            <w:vAlign w:val="center"/>
          </w:tcPr>
          <w:p w14:paraId="5A48E8C7" w14:textId="54AC7FC6"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3A17066A" w14:textId="1636F047" w:rsidR="00DB6818" w:rsidRPr="002E39E0" w:rsidRDefault="00DB6818" w:rsidP="00630674">
            <w:pPr>
              <w:jc w:val="right"/>
              <w:rPr>
                <w:rFonts w:ascii="Arial" w:hAnsi="Arial" w:cs="Arial"/>
                <w:color w:val="000000"/>
                <w:sz w:val="18"/>
                <w:szCs w:val="16"/>
              </w:rPr>
            </w:pPr>
          </w:p>
        </w:tc>
      </w:tr>
      <w:tr w:rsidR="00DB6818" w:rsidRPr="002E39E0" w14:paraId="0AD4047B"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4E9242E4"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5C1D01BD"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Filtro P554347 rosca  1-12 UN  </w:t>
            </w:r>
          </w:p>
        </w:tc>
        <w:tc>
          <w:tcPr>
            <w:tcW w:w="1025" w:type="dxa"/>
            <w:tcBorders>
              <w:top w:val="nil"/>
              <w:left w:val="nil"/>
              <w:bottom w:val="single" w:sz="4" w:space="0" w:color="auto"/>
              <w:right w:val="single" w:sz="4" w:space="0" w:color="auto"/>
            </w:tcBorders>
            <w:shd w:val="clear" w:color="auto" w:fill="auto"/>
            <w:noWrap/>
            <w:vAlign w:val="center"/>
          </w:tcPr>
          <w:p w14:paraId="5FD8927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1278B5A8"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40</w:t>
            </w:r>
          </w:p>
        </w:tc>
        <w:tc>
          <w:tcPr>
            <w:tcW w:w="1025" w:type="dxa"/>
            <w:tcBorders>
              <w:top w:val="nil"/>
              <w:left w:val="nil"/>
              <w:bottom w:val="single" w:sz="4" w:space="0" w:color="auto"/>
              <w:right w:val="single" w:sz="4" w:space="0" w:color="auto"/>
            </w:tcBorders>
            <w:shd w:val="clear" w:color="auto" w:fill="auto"/>
            <w:noWrap/>
            <w:vAlign w:val="center"/>
          </w:tcPr>
          <w:p w14:paraId="3BDDA541" w14:textId="632255FB"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4119836F" w14:textId="78AEC0AB" w:rsidR="00DB6818" w:rsidRPr="002E39E0" w:rsidRDefault="00DB6818" w:rsidP="00630674">
            <w:pPr>
              <w:jc w:val="right"/>
              <w:rPr>
                <w:rFonts w:ascii="Arial" w:hAnsi="Arial" w:cs="Arial"/>
                <w:color w:val="000000"/>
                <w:sz w:val="18"/>
                <w:szCs w:val="16"/>
              </w:rPr>
            </w:pPr>
          </w:p>
        </w:tc>
      </w:tr>
      <w:tr w:rsidR="00DB6818" w:rsidRPr="002E39E0" w14:paraId="575052F4"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2BC9D48"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12</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18EA8848"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Totalizador electromecánico </w:t>
            </w:r>
          </w:p>
        </w:tc>
        <w:tc>
          <w:tcPr>
            <w:tcW w:w="1025" w:type="dxa"/>
            <w:tcBorders>
              <w:top w:val="nil"/>
              <w:left w:val="nil"/>
              <w:bottom w:val="single" w:sz="4" w:space="0" w:color="auto"/>
              <w:right w:val="single" w:sz="4" w:space="0" w:color="auto"/>
            </w:tcBorders>
            <w:shd w:val="clear" w:color="auto" w:fill="auto"/>
            <w:noWrap/>
            <w:vAlign w:val="center"/>
          </w:tcPr>
          <w:p w14:paraId="787B03A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22490CAB"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nil"/>
              <w:left w:val="nil"/>
              <w:bottom w:val="single" w:sz="4" w:space="0" w:color="auto"/>
              <w:right w:val="single" w:sz="4" w:space="0" w:color="auto"/>
            </w:tcBorders>
            <w:shd w:val="clear" w:color="auto" w:fill="auto"/>
            <w:noWrap/>
            <w:vAlign w:val="center"/>
          </w:tcPr>
          <w:p w14:paraId="6777C9AB" w14:textId="17EA4001"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7980A53F" w14:textId="374973BF" w:rsidR="00DB6818" w:rsidRPr="002E39E0" w:rsidRDefault="00DB6818" w:rsidP="00630674">
            <w:pPr>
              <w:jc w:val="right"/>
              <w:rPr>
                <w:rFonts w:ascii="Arial" w:hAnsi="Arial" w:cs="Arial"/>
                <w:color w:val="000000"/>
                <w:sz w:val="18"/>
                <w:szCs w:val="16"/>
              </w:rPr>
            </w:pPr>
          </w:p>
        </w:tc>
      </w:tr>
      <w:tr w:rsidR="00DB6818" w:rsidRPr="002E39E0" w14:paraId="4D067FDA"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3F8B383A"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13</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5AF8DDE3"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Filtro enmallado cónico</w:t>
            </w:r>
          </w:p>
        </w:tc>
        <w:tc>
          <w:tcPr>
            <w:tcW w:w="1025" w:type="dxa"/>
            <w:tcBorders>
              <w:top w:val="nil"/>
              <w:left w:val="nil"/>
              <w:bottom w:val="single" w:sz="4" w:space="0" w:color="auto"/>
              <w:right w:val="single" w:sz="4" w:space="0" w:color="auto"/>
            </w:tcBorders>
            <w:shd w:val="clear" w:color="auto" w:fill="auto"/>
            <w:noWrap/>
            <w:vAlign w:val="center"/>
          </w:tcPr>
          <w:p w14:paraId="18653EFC"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F2E0423"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12</w:t>
            </w:r>
          </w:p>
        </w:tc>
        <w:tc>
          <w:tcPr>
            <w:tcW w:w="1025" w:type="dxa"/>
            <w:tcBorders>
              <w:top w:val="nil"/>
              <w:left w:val="nil"/>
              <w:bottom w:val="single" w:sz="4" w:space="0" w:color="auto"/>
              <w:right w:val="single" w:sz="4" w:space="0" w:color="auto"/>
            </w:tcBorders>
            <w:shd w:val="clear" w:color="auto" w:fill="auto"/>
            <w:noWrap/>
            <w:vAlign w:val="center"/>
          </w:tcPr>
          <w:p w14:paraId="2361B491" w14:textId="509E8EBD"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7658F045" w14:textId="10A62322" w:rsidR="00DB6818" w:rsidRPr="002E39E0" w:rsidRDefault="00DB6818" w:rsidP="00630674">
            <w:pPr>
              <w:jc w:val="right"/>
              <w:rPr>
                <w:rFonts w:ascii="Arial" w:hAnsi="Arial" w:cs="Arial"/>
                <w:color w:val="000000"/>
                <w:sz w:val="18"/>
                <w:szCs w:val="16"/>
              </w:rPr>
            </w:pPr>
          </w:p>
        </w:tc>
      </w:tr>
      <w:tr w:rsidR="00DB6818" w:rsidRPr="002E39E0" w14:paraId="57A7B1D4"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D63A08B"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14</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212BFE0"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Teclado de PRESET (Pre determinador)</w:t>
            </w:r>
          </w:p>
        </w:tc>
        <w:tc>
          <w:tcPr>
            <w:tcW w:w="1025" w:type="dxa"/>
            <w:tcBorders>
              <w:top w:val="nil"/>
              <w:left w:val="nil"/>
              <w:bottom w:val="single" w:sz="4" w:space="0" w:color="auto"/>
              <w:right w:val="single" w:sz="4" w:space="0" w:color="auto"/>
            </w:tcBorders>
            <w:shd w:val="clear" w:color="auto" w:fill="auto"/>
            <w:noWrap/>
            <w:vAlign w:val="center"/>
          </w:tcPr>
          <w:p w14:paraId="6457C3DF"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16023781"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6</w:t>
            </w:r>
          </w:p>
        </w:tc>
        <w:tc>
          <w:tcPr>
            <w:tcW w:w="1025" w:type="dxa"/>
            <w:tcBorders>
              <w:top w:val="nil"/>
              <w:left w:val="nil"/>
              <w:bottom w:val="single" w:sz="4" w:space="0" w:color="auto"/>
              <w:right w:val="single" w:sz="4" w:space="0" w:color="auto"/>
            </w:tcBorders>
            <w:shd w:val="clear" w:color="auto" w:fill="auto"/>
            <w:noWrap/>
            <w:vAlign w:val="center"/>
          </w:tcPr>
          <w:p w14:paraId="6E17FC25" w14:textId="66C78DF1"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2930FEB2" w14:textId="6DD6DC1F" w:rsidR="00DB6818" w:rsidRPr="002E39E0" w:rsidRDefault="00DB6818" w:rsidP="00630674">
            <w:pPr>
              <w:jc w:val="right"/>
              <w:rPr>
                <w:rFonts w:ascii="Arial" w:hAnsi="Arial" w:cs="Arial"/>
                <w:color w:val="000000"/>
                <w:sz w:val="18"/>
                <w:szCs w:val="16"/>
              </w:rPr>
            </w:pPr>
          </w:p>
        </w:tc>
      </w:tr>
      <w:tr w:rsidR="00DB6818" w:rsidRPr="002E39E0" w14:paraId="5A834A5D"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575DF093"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15</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9E31A15" w14:textId="77777777" w:rsidR="00DB6818" w:rsidRPr="002E39E0" w:rsidRDefault="00DB6818" w:rsidP="00630674">
            <w:pPr>
              <w:rPr>
                <w:rFonts w:ascii="Arial" w:hAnsi="Arial" w:cs="Arial"/>
                <w:color w:val="000000"/>
                <w:sz w:val="18"/>
                <w:szCs w:val="16"/>
              </w:rPr>
            </w:pPr>
            <w:proofErr w:type="spellStart"/>
            <w:r w:rsidRPr="002E39E0">
              <w:rPr>
                <w:rFonts w:ascii="Arial" w:hAnsi="Arial" w:cs="Arial"/>
                <w:color w:val="000000"/>
                <w:sz w:val="18"/>
                <w:szCs w:val="16"/>
              </w:rPr>
              <w:t>Display</w:t>
            </w:r>
            <w:proofErr w:type="spellEnd"/>
            <w:r w:rsidRPr="002E39E0">
              <w:rPr>
                <w:rFonts w:ascii="Arial" w:hAnsi="Arial" w:cs="Arial"/>
                <w:color w:val="000000"/>
                <w:sz w:val="18"/>
                <w:szCs w:val="16"/>
              </w:rPr>
              <w:t xml:space="preserve"> 3/ G2200 (Pantalla)</w:t>
            </w:r>
          </w:p>
        </w:tc>
        <w:tc>
          <w:tcPr>
            <w:tcW w:w="1025" w:type="dxa"/>
            <w:tcBorders>
              <w:top w:val="nil"/>
              <w:left w:val="nil"/>
              <w:bottom w:val="single" w:sz="4" w:space="0" w:color="auto"/>
              <w:right w:val="single" w:sz="4" w:space="0" w:color="auto"/>
            </w:tcBorders>
            <w:shd w:val="clear" w:color="auto" w:fill="auto"/>
            <w:noWrap/>
            <w:vAlign w:val="center"/>
          </w:tcPr>
          <w:p w14:paraId="286C79F0"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648EABA6"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nil"/>
              <w:left w:val="nil"/>
              <w:bottom w:val="single" w:sz="4" w:space="0" w:color="auto"/>
              <w:right w:val="single" w:sz="4" w:space="0" w:color="auto"/>
            </w:tcBorders>
            <w:shd w:val="clear" w:color="auto" w:fill="auto"/>
            <w:noWrap/>
            <w:vAlign w:val="center"/>
          </w:tcPr>
          <w:p w14:paraId="505BF9BD" w14:textId="7AC62D71"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738899DB" w14:textId="109D39FC" w:rsidR="00DB6818" w:rsidRPr="002E39E0" w:rsidRDefault="00DB6818" w:rsidP="00630674">
            <w:pPr>
              <w:jc w:val="right"/>
              <w:rPr>
                <w:rFonts w:ascii="Arial" w:hAnsi="Arial" w:cs="Arial"/>
                <w:color w:val="000000"/>
                <w:sz w:val="18"/>
                <w:szCs w:val="16"/>
              </w:rPr>
            </w:pPr>
          </w:p>
        </w:tc>
      </w:tr>
      <w:tr w:rsidR="00DB6818" w:rsidRPr="002E39E0" w14:paraId="5C55A727" w14:textId="77777777" w:rsidTr="00630674">
        <w:trPr>
          <w:trHeight w:val="20"/>
          <w:jc w:val="center"/>
        </w:trPr>
        <w:tc>
          <w:tcPr>
            <w:tcW w:w="5310" w:type="dxa"/>
            <w:gridSpan w:val="2"/>
            <w:tcBorders>
              <w:top w:val="nil"/>
              <w:left w:val="single" w:sz="8" w:space="0" w:color="auto"/>
              <w:bottom w:val="single" w:sz="8" w:space="0" w:color="auto"/>
              <w:right w:val="single" w:sz="4" w:space="0" w:color="auto"/>
            </w:tcBorders>
            <w:shd w:val="clear" w:color="auto" w:fill="auto"/>
            <w:noWrap/>
            <w:vAlign w:val="center"/>
          </w:tcPr>
          <w:p w14:paraId="79C8A986" w14:textId="77777777" w:rsidR="00DB6818" w:rsidRPr="002E39E0" w:rsidRDefault="00DB6818" w:rsidP="00630674">
            <w:pPr>
              <w:rPr>
                <w:rFonts w:ascii="Arial" w:hAnsi="Arial" w:cs="Arial"/>
                <w:b/>
                <w:color w:val="000000"/>
                <w:sz w:val="18"/>
                <w:szCs w:val="16"/>
              </w:rPr>
            </w:pPr>
            <w:r w:rsidRPr="002E39E0">
              <w:rPr>
                <w:rFonts w:ascii="Arial" w:hAnsi="Arial" w:cs="Arial"/>
                <w:b/>
                <w:color w:val="000000"/>
                <w:sz w:val="18"/>
                <w:szCs w:val="16"/>
              </w:rPr>
              <w:t>REPUESTOS  Y ACCESORIOS PARA DISPENSER DE GNV ASPRO</w:t>
            </w:r>
          </w:p>
        </w:tc>
        <w:tc>
          <w:tcPr>
            <w:tcW w:w="1025" w:type="dxa"/>
            <w:tcBorders>
              <w:top w:val="nil"/>
              <w:left w:val="nil"/>
              <w:bottom w:val="single" w:sz="4" w:space="0" w:color="auto"/>
              <w:right w:val="single" w:sz="4" w:space="0" w:color="auto"/>
            </w:tcBorders>
            <w:shd w:val="clear" w:color="auto" w:fill="auto"/>
            <w:noWrap/>
            <w:vAlign w:val="center"/>
          </w:tcPr>
          <w:p w14:paraId="221C6E6C" w14:textId="77777777" w:rsidR="00DB6818" w:rsidRPr="002E39E0" w:rsidRDefault="00DB6818" w:rsidP="00630674">
            <w:pPr>
              <w:jc w:val="center"/>
              <w:rPr>
                <w:rFonts w:ascii="Arial" w:hAnsi="Arial" w:cs="Arial"/>
                <w:color w:val="000000"/>
                <w:sz w:val="18"/>
                <w:szCs w:val="16"/>
              </w:rPr>
            </w:pPr>
          </w:p>
        </w:tc>
        <w:tc>
          <w:tcPr>
            <w:tcW w:w="1080" w:type="dxa"/>
            <w:tcBorders>
              <w:top w:val="nil"/>
              <w:left w:val="nil"/>
              <w:bottom w:val="single" w:sz="4" w:space="0" w:color="auto"/>
              <w:right w:val="single" w:sz="4" w:space="0" w:color="auto"/>
            </w:tcBorders>
            <w:shd w:val="clear" w:color="auto" w:fill="auto"/>
            <w:noWrap/>
            <w:vAlign w:val="center"/>
          </w:tcPr>
          <w:p w14:paraId="37C4D8B6" w14:textId="77777777" w:rsidR="00DB6818" w:rsidRPr="002E39E0" w:rsidRDefault="00DB6818" w:rsidP="00630674">
            <w:pPr>
              <w:jc w:val="center"/>
              <w:rPr>
                <w:rFonts w:ascii="Arial" w:hAnsi="Arial" w:cs="Arial"/>
                <w:color w:val="000000"/>
                <w:sz w:val="18"/>
                <w:szCs w:val="16"/>
              </w:rPr>
            </w:pPr>
          </w:p>
        </w:tc>
        <w:tc>
          <w:tcPr>
            <w:tcW w:w="1025" w:type="dxa"/>
            <w:tcBorders>
              <w:top w:val="nil"/>
              <w:left w:val="nil"/>
              <w:bottom w:val="single" w:sz="4" w:space="0" w:color="auto"/>
              <w:right w:val="single" w:sz="4" w:space="0" w:color="auto"/>
            </w:tcBorders>
            <w:shd w:val="clear" w:color="auto" w:fill="auto"/>
            <w:noWrap/>
            <w:vAlign w:val="center"/>
          </w:tcPr>
          <w:p w14:paraId="15BA8FCB" w14:textId="77777777"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312B11C6" w14:textId="77777777" w:rsidR="00DB6818" w:rsidRPr="002E39E0" w:rsidRDefault="00DB6818" w:rsidP="00630674">
            <w:pPr>
              <w:jc w:val="right"/>
              <w:rPr>
                <w:rFonts w:ascii="Arial" w:hAnsi="Arial" w:cs="Arial"/>
                <w:color w:val="000000"/>
                <w:sz w:val="18"/>
                <w:szCs w:val="16"/>
              </w:rPr>
            </w:pPr>
          </w:p>
        </w:tc>
      </w:tr>
      <w:tr w:rsidR="00DB6818" w:rsidRPr="002E39E0" w14:paraId="5C24EFA2"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5CFA7548"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16</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0F723D80"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Juegos de Virolas y Contra Virolas de 3/8" ABAC</w:t>
            </w:r>
          </w:p>
        </w:tc>
        <w:tc>
          <w:tcPr>
            <w:tcW w:w="1025" w:type="dxa"/>
            <w:tcBorders>
              <w:top w:val="nil"/>
              <w:left w:val="nil"/>
              <w:bottom w:val="single" w:sz="4" w:space="0" w:color="auto"/>
              <w:right w:val="single" w:sz="4" w:space="0" w:color="auto"/>
            </w:tcBorders>
            <w:shd w:val="clear" w:color="auto" w:fill="auto"/>
            <w:noWrap/>
            <w:vAlign w:val="center"/>
          </w:tcPr>
          <w:p w14:paraId="2CAE1205"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2CF61E56"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8</w:t>
            </w:r>
          </w:p>
        </w:tc>
        <w:tc>
          <w:tcPr>
            <w:tcW w:w="1025" w:type="dxa"/>
            <w:tcBorders>
              <w:top w:val="nil"/>
              <w:left w:val="nil"/>
              <w:bottom w:val="single" w:sz="4" w:space="0" w:color="auto"/>
              <w:right w:val="single" w:sz="4" w:space="0" w:color="auto"/>
            </w:tcBorders>
            <w:shd w:val="clear" w:color="auto" w:fill="auto"/>
            <w:noWrap/>
            <w:vAlign w:val="center"/>
          </w:tcPr>
          <w:p w14:paraId="78F69EE2" w14:textId="2FA16795"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283A358B" w14:textId="1FCA5166" w:rsidR="00DB6818" w:rsidRPr="002E39E0" w:rsidRDefault="00DB6818" w:rsidP="00630674">
            <w:pPr>
              <w:jc w:val="right"/>
              <w:rPr>
                <w:rFonts w:ascii="Arial" w:hAnsi="Arial" w:cs="Arial"/>
                <w:color w:val="000000"/>
                <w:sz w:val="18"/>
                <w:szCs w:val="16"/>
              </w:rPr>
            </w:pPr>
          </w:p>
        </w:tc>
      </w:tr>
      <w:tr w:rsidR="00DB6818" w:rsidRPr="002E39E0" w14:paraId="6C17CCF8"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100A0766"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17</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6BCA9CF5"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Picos de Carga de GNV de Despacho </w:t>
            </w:r>
          </w:p>
        </w:tc>
        <w:tc>
          <w:tcPr>
            <w:tcW w:w="1025" w:type="dxa"/>
            <w:tcBorders>
              <w:top w:val="nil"/>
              <w:left w:val="nil"/>
              <w:bottom w:val="single" w:sz="4" w:space="0" w:color="auto"/>
              <w:right w:val="single" w:sz="4" w:space="0" w:color="auto"/>
            </w:tcBorders>
            <w:shd w:val="clear" w:color="auto" w:fill="auto"/>
            <w:noWrap/>
            <w:vAlign w:val="center"/>
          </w:tcPr>
          <w:p w14:paraId="56F45917"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70AAB62"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18</w:t>
            </w:r>
          </w:p>
        </w:tc>
        <w:tc>
          <w:tcPr>
            <w:tcW w:w="1025" w:type="dxa"/>
            <w:tcBorders>
              <w:top w:val="nil"/>
              <w:left w:val="nil"/>
              <w:bottom w:val="single" w:sz="4" w:space="0" w:color="auto"/>
              <w:right w:val="single" w:sz="4" w:space="0" w:color="auto"/>
            </w:tcBorders>
            <w:shd w:val="clear" w:color="auto" w:fill="auto"/>
            <w:noWrap/>
            <w:vAlign w:val="center"/>
          </w:tcPr>
          <w:p w14:paraId="6F5DBB3F" w14:textId="17CB0F80"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79E54869" w14:textId="5E0F9B70" w:rsidR="00DB6818" w:rsidRPr="002E39E0" w:rsidRDefault="00DB6818" w:rsidP="00630674">
            <w:pPr>
              <w:jc w:val="right"/>
              <w:rPr>
                <w:rFonts w:ascii="Arial" w:hAnsi="Arial" w:cs="Arial"/>
                <w:color w:val="000000"/>
                <w:sz w:val="18"/>
                <w:szCs w:val="16"/>
              </w:rPr>
            </w:pPr>
          </w:p>
        </w:tc>
      </w:tr>
      <w:tr w:rsidR="00DB6818" w:rsidRPr="002E39E0" w14:paraId="4D3DA2C2"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681F246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18</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0DC55DD1"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O ring para Pico de Carga (Bolsa de 1000 unidades)</w:t>
            </w:r>
          </w:p>
        </w:tc>
        <w:tc>
          <w:tcPr>
            <w:tcW w:w="1025" w:type="dxa"/>
            <w:tcBorders>
              <w:top w:val="nil"/>
              <w:left w:val="nil"/>
              <w:bottom w:val="single" w:sz="4" w:space="0" w:color="auto"/>
              <w:right w:val="single" w:sz="4" w:space="0" w:color="auto"/>
            </w:tcBorders>
            <w:shd w:val="clear" w:color="auto" w:fill="auto"/>
            <w:noWrap/>
            <w:vAlign w:val="center"/>
          </w:tcPr>
          <w:p w14:paraId="67ACC3D6"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Bolsa</w:t>
            </w:r>
          </w:p>
        </w:tc>
        <w:tc>
          <w:tcPr>
            <w:tcW w:w="1080" w:type="dxa"/>
            <w:tcBorders>
              <w:top w:val="nil"/>
              <w:left w:val="nil"/>
              <w:bottom w:val="single" w:sz="4" w:space="0" w:color="auto"/>
              <w:right w:val="single" w:sz="4" w:space="0" w:color="auto"/>
            </w:tcBorders>
            <w:shd w:val="clear" w:color="auto" w:fill="auto"/>
            <w:noWrap/>
            <w:vAlign w:val="center"/>
          </w:tcPr>
          <w:p w14:paraId="69E1C953"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6</w:t>
            </w:r>
          </w:p>
        </w:tc>
        <w:tc>
          <w:tcPr>
            <w:tcW w:w="1025" w:type="dxa"/>
            <w:tcBorders>
              <w:top w:val="nil"/>
              <w:left w:val="nil"/>
              <w:bottom w:val="single" w:sz="4" w:space="0" w:color="auto"/>
              <w:right w:val="single" w:sz="4" w:space="0" w:color="auto"/>
            </w:tcBorders>
            <w:shd w:val="clear" w:color="auto" w:fill="auto"/>
            <w:noWrap/>
            <w:vAlign w:val="center"/>
          </w:tcPr>
          <w:p w14:paraId="15F5542A" w14:textId="7D3B4F22"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7FAA8F05" w14:textId="641E65FC" w:rsidR="00DB6818" w:rsidRPr="002E39E0" w:rsidRDefault="00DB6818" w:rsidP="00630674">
            <w:pPr>
              <w:jc w:val="right"/>
              <w:rPr>
                <w:rFonts w:ascii="Arial" w:hAnsi="Arial" w:cs="Arial"/>
                <w:color w:val="000000"/>
                <w:sz w:val="18"/>
                <w:szCs w:val="16"/>
              </w:rPr>
            </w:pPr>
          </w:p>
        </w:tc>
      </w:tr>
      <w:tr w:rsidR="00DB6818" w:rsidRPr="002E39E0" w14:paraId="5F9E53CF"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5099D4B3"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19</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881CA45"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Válvula de Tres Vías ABAC</w:t>
            </w:r>
          </w:p>
        </w:tc>
        <w:tc>
          <w:tcPr>
            <w:tcW w:w="1025" w:type="dxa"/>
            <w:tcBorders>
              <w:top w:val="nil"/>
              <w:left w:val="nil"/>
              <w:bottom w:val="single" w:sz="4" w:space="0" w:color="auto"/>
              <w:right w:val="single" w:sz="4" w:space="0" w:color="auto"/>
            </w:tcBorders>
            <w:shd w:val="clear" w:color="auto" w:fill="auto"/>
            <w:noWrap/>
            <w:vAlign w:val="center"/>
          </w:tcPr>
          <w:p w14:paraId="66397A7A"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61C8A1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8</w:t>
            </w:r>
          </w:p>
        </w:tc>
        <w:tc>
          <w:tcPr>
            <w:tcW w:w="1025" w:type="dxa"/>
            <w:tcBorders>
              <w:top w:val="nil"/>
              <w:left w:val="nil"/>
              <w:bottom w:val="single" w:sz="4" w:space="0" w:color="auto"/>
              <w:right w:val="single" w:sz="4" w:space="0" w:color="auto"/>
            </w:tcBorders>
            <w:shd w:val="clear" w:color="auto" w:fill="auto"/>
            <w:noWrap/>
            <w:vAlign w:val="center"/>
          </w:tcPr>
          <w:p w14:paraId="4FEB54AC" w14:textId="2BE15283"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121C3808" w14:textId="6757BC57" w:rsidR="00DB6818" w:rsidRPr="002E39E0" w:rsidRDefault="00DB6818" w:rsidP="00630674">
            <w:pPr>
              <w:jc w:val="right"/>
              <w:rPr>
                <w:rFonts w:ascii="Arial" w:hAnsi="Arial" w:cs="Arial"/>
                <w:color w:val="000000"/>
                <w:sz w:val="18"/>
                <w:szCs w:val="16"/>
              </w:rPr>
            </w:pPr>
          </w:p>
        </w:tc>
      </w:tr>
      <w:tr w:rsidR="00DB6818" w:rsidRPr="002E39E0" w14:paraId="45AEB974"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58022249"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20</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64EA2E8C"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Válvula de seguridad Break </w:t>
            </w:r>
            <w:proofErr w:type="spellStart"/>
            <w:r w:rsidRPr="002E39E0">
              <w:rPr>
                <w:rFonts w:ascii="Arial" w:hAnsi="Arial" w:cs="Arial"/>
                <w:color w:val="000000"/>
                <w:sz w:val="18"/>
                <w:szCs w:val="16"/>
              </w:rPr>
              <w:t>Away</w:t>
            </w:r>
            <w:proofErr w:type="spellEnd"/>
            <w:r w:rsidRPr="002E39E0">
              <w:rPr>
                <w:rFonts w:ascii="Arial" w:hAnsi="Arial" w:cs="Arial"/>
                <w:color w:val="000000"/>
                <w:sz w:val="18"/>
                <w:szCs w:val="16"/>
              </w:rPr>
              <w:t xml:space="preserve"> </w:t>
            </w:r>
          </w:p>
        </w:tc>
        <w:tc>
          <w:tcPr>
            <w:tcW w:w="1025" w:type="dxa"/>
            <w:tcBorders>
              <w:top w:val="nil"/>
              <w:left w:val="nil"/>
              <w:bottom w:val="single" w:sz="4" w:space="0" w:color="auto"/>
              <w:right w:val="single" w:sz="4" w:space="0" w:color="auto"/>
            </w:tcBorders>
            <w:shd w:val="clear" w:color="auto" w:fill="auto"/>
            <w:noWrap/>
            <w:vAlign w:val="center"/>
          </w:tcPr>
          <w:p w14:paraId="07089D82"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08F463C"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8</w:t>
            </w:r>
          </w:p>
        </w:tc>
        <w:tc>
          <w:tcPr>
            <w:tcW w:w="1025" w:type="dxa"/>
            <w:tcBorders>
              <w:top w:val="nil"/>
              <w:left w:val="nil"/>
              <w:bottom w:val="single" w:sz="4" w:space="0" w:color="auto"/>
              <w:right w:val="single" w:sz="4" w:space="0" w:color="auto"/>
            </w:tcBorders>
            <w:shd w:val="clear" w:color="auto" w:fill="auto"/>
            <w:noWrap/>
            <w:vAlign w:val="center"/>
          </w:tcPr>
          <w:p w14:paraId="43866CF9" w14:textId="42718C36"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170F6BFE" w14:textId="7E273D8F" w:rsidR="00DB6818" w:rsidRPr="002E39E0" w:rsidRDefault="00DB6818" w:rsidP="00630674">
            <w:pPr>
              <w:jc w:val="right"/>
              <w:rPr>
                <w:rFonts w:ascii="Arial" w:hAnsi="Arial" w:cs="Arial"/>
                <w:color w:val="000000"/>
                <w:sz w:val="18"/>
                <w:szCs w:val="16"/>
              </w:rPr>
            </w:pPr>
          </w:p>
        </w:tc>
      </w:tr>
      <w:tr w:rsidR="00DB6818" w:rsidRPr="002E39E0" w14:paraId="6D0A72DB"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5B0D6A3C"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2CB16A7F"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Válvula de Regulación</w:t>
            </w:r>
          </w:p>
        </w:tc>
        <w:tc>
          <w:tcPr>
            <w:tcW w:w="1025" w:type="dxa"/>
            <w:tcBorders>
              <w:top w:val="nil"/>
              <w:left w:val="nil"/>
              <w:bottom w:val="single" w:sz="4" w:space="0" w:color="auto"/>
              <w:right w:val="single" w:sz="4" w:space="0" w:color="auto"/>
            </w:tcBorders>
            <w:shd w:val="clear" w:color="auto" w:fill="auto"/>
            <w:noWrap/>
            <w:vAlign w:val="center"/>
          </w:tcPr>
          <w:p w14:paraId="2D4F56CA"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57C15641"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6</w:t>
            </w:r>
          </w:p>
        </w:tc>
        <w:tc>
          <w:tcPr>
            <w:tcW w:w="1025" w:type="dxa"/>
            <w:tcBorders>
              <w:top w:val="nil"/>
              <w:left w:val="nil"/>
              <w:bottom w:val="single" w:sz="4" w:space="0" w:color="auto"/>
              <w:right w:val="single" w:sz="4" w:space="0" w:color="auto"/>
            </w:tcBorders>
            <w:shd w:val="clear" w:color="auto" w:fill="auto"/>
            <w:noWrap/>
            <w:vAlign w:val="center"/>
          </w:tcPr>
          <w:p w14:paraId="2F16D168" w14:textId="028F8155"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196C5BCC" w14:textId="191CD7CD" w:rsidR="00DB6818" w:rsidRPr="002E39E0" w:rsidRDefault="00DB6818" w:rsidP="00630674">
            <w:pPr>
              <w:jc w:val="right"/>
              <w:rPr>
                <w:rFonts w:ascii="Arial" w:hAnsi="Arial" w:cs="Arial"/>
                <w:color w:val="000000"/>
                <w:sz w:val="18"/>
                <w:szCs w:val="16"/>
              </w:rPr>
            </w:pPr>
          </w:p>
        </w:tc>
      </w:tr>
      <w:tr w:rsidR="00DB6818" w:rsidRPr="002E39E0" w14:paraId="40B33C59"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44E51BEB"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22</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246CD0A1"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Válvula Solenoide  24 </w:t>
            </w:r>
            <w:proofErr w:type="spellStart"/>
            <w:r w:rsidRPr="002E39E0">
              <w:rPr>
                <w:rFonts w:ascii="Arial" w:hAnsi="Arial" w:cs="Arial"/>
                <w:color w:val="000000"/>
                <w:sz w:val="18"/>
                <w:szCs w:val="16"/>
              </w:rPr>
              <w:t>Vac</w:t>
            </w:r>
            <w:proofErr w:type="spellEnd"/>
            <w:r w:rsidRPr="002E39E0">
              <w:rPr>
                <w:rFonts w:ascii="Arial" w:hAnsi="Arial" w:cs="Arial"/>
                <w:color w:val="000000"/>
                <w:sz w:val="18"/>
                <w:szCs w:val="16"/>
              </w:rPr>
              <w:t xml:space="preserve"> JEFFERSON</w:t>
            </w:r>
          </w:p>
        </w:tc>
        <w:tc>
          <w:tcPr>
            <w:tcW w:w="1025" w:type="dxa"/>
            <w:tcBorders>
              <w:top w:val="nil"/>
              <w:left w:val="nil"/>
              <w:bottom w:val="single" w:sz="4" w:space="0" w:color="auto"/>
              <w:right w:val="single" w:sz="4" w:space="0" w:color="auto"/>
            </w:tcBorders>
            <w:shd w:val="clear" w:color="auto" w:fill="auto"/>
            <w:noWrap/>
            <w:vAlign w:val="center"/>
          </w:tcPr>
          <w:p w14:paraId="7D8C642F"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0DEC6C05"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5</w:t>
            </w:r>
          </w:p>
        </w:tc>
        <w:tc>
          <w:tcPr>
            <w:tcW w:w="1025" w:type="dxa"/>
            <w:tcBorders>
              <w:top w:val="nil"/>
              <w:left w:val="nil"/>
              <w:bottom w:val="single" w:sz="4" w:space="0" w:color="auto"/>
              <w:right w:val="single" w:sz="4" w:space="0" w:color="auto"/>
            </w:tcBorders>
            <w:shd w:val="clear" w:color="auto" w:fill="auto"/>
            <w:noWrap/>
            <w:vAlign w:val="center"/>
          </w:tcPr>
          <w:p w14:paraId="41F8A28E" w14:textId="6ED2E2DE"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7A80F7E6" w14:textId="566153A6" w:rsidR="00DB6818" w:rsidRPr="002E39E0" w:rsidRDefault="00DB6818" w:rsidP="00630674">
            <w:pPr>
              <w:jc w:val="right"/>
              <w:rPr>
                <w:rFonts w:ascii="Arial" w:hAnsi="Arial" w:cs="Arial"/>
                <w:color w:val="000000"/>
                <w:sz w:val="18"/>
                <w:szCs w:val="16"/>
              </w:rPr>
            </w:pPr>
          </w:p>
        </w:tc>
      </w:tr>
      <w:tr w:rsidR="00DB6818" w:rsidRPr="002E39E0" w14:paraId="6B386BA1"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371EFDAC"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23</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AF67312"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Kit de Reparo de Válvula de TRES Vías</w:t>
            </w:r>
          </w:p>
        </w:tc>
        <w:tc>
          <w:tcPr>
            <w:tcW w:w="1025" w:type="dxa"/>
            <w:tcBorders>
              <w:top w:val="nil"/>
              <w:left w:val="nil"/>
              <w:bottom w:val="single" w:sz="4" w:space="0" w:color="auto"/>
              <w:right w:val="single" w:sz="4" w:space="0" w:color="auto"/>
            </w:tcBorders>
            <w:shd w:val="clear" w:color="auto" w:fill="auto"/>
            <w:noWrap/>
            <w:vAlign w:val="center"/>
          </w:tcPr>
          <w:p w14:paraId="1BA94D3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4904CC84"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14</w:t>
            </w:r>
          </w:p>
        </w:tc>
        <w:tc>
          <w:tcPr>
            <w:tcW w:w="1025" w:type="dxa"/>
            <w:tcBorders>
              <w:top w:val="nil"/>
              <w:left w:val="nil"/>
              <w:bottom w:val="single" w:sz="4" w:space="0" w:color="auto"/>
              <w:right w:val="single" w:sz="4" w:space="0" w:color="auto"/>
            </w:tcBorders>
            <w:shd w:val="clear" w:color="auto" w:fill="auto"/>
            <w:noWrap/>
            <w:vAlign w:val="center"/>
          </w:tcPr>
          <w:p w14:paraId="5826B600" w14:textId="29009FB5"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6020F3DE" w14:textId="2B564E25" w:rsidR="00DB6818" w:rsidRPr="002E39E0" w:rsidRDefault="00DB6818" w:rsidP="00630674">
            <w:pPr>
              <w:jc w:val="right"/>
              <w:rPr>
                <w:rFonts w:ascii="Arial" w:hAnsi="Arial" w:cs="Arial"/>
                <w:color w:val="000000"/>
                <w:sz w:val="18"/>
                <w:szCs w:val="16"/>
              </w:rPr>
            </w:pPr>
          </w:p>
        </w:tc>
      </w:tr>
      <w:tr w:rsidR="00DB6818" w:rsidRPr="002E39E0" w14:paraId="62084EB9"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6E85F37A"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24</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23DA700E"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Kit de Reparo de Válvula Break </w:t>
            </w:r>
            <w:proofErr w:type="spellStart"/>
            <w:r w:rsidRPr="002E39E0">
              <w:rPr>
                <w:rFonts w:ascii="Arial" w:hAnsi="Arial" w:cs="Arial"/>
                <w:color w:val="000000"/>
                <w:sz w:val="18"/>
                <w:szCs w:val="16"/>
              </w:rPr>
              <w:t>Away</w:t>
            </w:r>
            <w:proofErr w:type="spellEnd"/>
          </w:p>
        </w:tc>
        <w:tc>
          <w:tcPr>
            <w:tcW w:w="1025" w:type="dxa"/>
            <w:tcBorders>
              <w:top w:val="nil"/>
              <w:left w:val="nil"/>
              <w:bottom w:val="single" w:sz="4" w:space="0" w:color="auto"/>
              <w:right w:val="single" w:sz="4" w:space="0" w:color="auto"/>
            </w:tcBorders>
            <w:shd w:val="clear" w:color="auto" w:fill="auto"/>
            <w:noWrap/>
            <w:vAlign w:val="center"/>
          </w:tcPr>
          <w:p w14:paraId="0E098FBF"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1FDC50E1"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14</w:t>
            </w:r>
          </w:p>
        </w:tc>
        <w:tc>
          <w:tcPr>
            <w:tcW w:w="1025" w:type="dxa"/>
            <w:tcBorders>
              <w:top w:val="nil"/>
              <w:left w:val="nil"/>
              <w:bottom w:val="single" w:sz="4" w:space="0" w:color="auto"/>
              <w:right w:val="single" w:sz="4" w:space="0" w:color="auto"/>
            </w:tcBorders>
            <w:shd w:val="clear" w:color="auto" w:fill="auto"/>
            <w:noWrap/>
            <w:vAlign w:val="center"/>
          </w:tcPr>
          <w:p w14:paraId="62178DF2" w14:textId="2F2B88A4"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3CAD5E52" w14:textId="17FBBA6C" w:rsidR="00DB6818" w:rsidRPr="002E39E0" w:rsidRDefault="00DB6818" w:rsidP="00630674">
            <w:pPr>
              <w:jc w:val="right"/>
              <w:rPr>
                <w:rFonts w:ascii="Arial" w:hAnsi="Arial" w:cs="Arial"/>
                <w:color w:val="000000"/>
                <w:sz w:val="18"/>
                <w:szCs w:val="16"/>
              </w:rPr>
            </w:pPr>
          </w:p>
        </w:tc>
      </w:tr>
      <w:tr w:rsidR="00DB6818" w:rsidRPr="002E39E0" w14:paraId="03A1ACC2"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73C0EE5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25</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B8559D9"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 xml:space="preserve">Kit de Reparo de Válvula de Regulación M15 </w:t>
            </w:r>
          </w:p>
        </w:tc>
        <w:tc>
          <w:tcPr>
            <w:tcW w:w="1025" w:type="dxa"/>
            <w:tcBorders>
              <w:top w:val="nil"/>
              <w:left w:val="nil"/>
              <w:bottom w:val="single" w:sz="4" w:space="0" w:color="auto"/>
              <w:right w:val="single" w:sz="4" w:space="0" w:color="auto"/>
            </w:tcBorders>
            <w:shd w:val="clear" w:color="auto" w:fill="auto"/>
            <w:noWrap/>
            <w:vAlign w:val="center"/>
          </w:tcPr>
          <w:p w14:paraId="55D4C19B"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5E14471A"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14</w:t>
            </w:r>
          </w:p>
        </w:tc>
        <w:tc>
          <w:tcPr>
            <w:tcW w:w="1025" w:type="dxa"/>
            <w:tcBorders>
              <w:top w:val="nil"/>
              <w:left w:val="nil"/>
              <w:bottom w:val="single" w:sz="4" w:space="0" w:color="auto"/>
              <w:right w:val="single" w:sz="4" w:space="0" w:color="auto"/>
            </w:tcBorders>
            <w:shd w:val="clear" w:color="auto" w:fill="auto"/>
            <w:noWrap/>
            <w:vAlign w:val="center"/>
          </w:tcPr>
          <w:p w14:paraId="4AF88A95" w14:textId="2B1194B1"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3BE963AD" w14:textId="3425D964" w:rsidR="00DB6818" w:rsidRPr="002E39E0" w:rsidRDefault="00DB6818" w:rsidP="00630674">
            <w:pPr>
              <w:jc w:val="right"/>
              <w:rPr>
                <w:rFonts w:ascii="Arial" w:hAnsi="Arial" w:cs="Arial"/>
                <w:color w:val="000000"/>
                <w:sz w:val="18"/>
                <w:szCs w:val="16"/>
              </w:rPr>
            </w:pPr>
          </w:p>
        </w:tc>
      </w:tr>
      <w:tr w:rsidR="00DB6818" w:rsidRPr="002E39E0" w14:paraId="37150F60" w14:textId="77777777" w:rsidTr="00630674">
        <w:trPr>
          <w:trHeight w:val="20"/>
          <w:jc w:val="center"/>
        </w:trPr>
        <w:tc>
          <w:tcPr>
            <w:tcW w:w="628" w:type="dxa"/>
            <w:tcBorders>
              <w:top w:val="nil"/>
              <w:left w:val="single" w:sz="8" w:space="0" w:color="auto"/>
              <w:bottom w:val="single" w:sz="4" w:space="0" w:color="auto"/>
              <w:right w:val="nil"/>
            </w:tcBorders>
            <w:shd w:val="clear" w:color="auto" w:fill="auto"/>
            <w:noWrap/>
            <w:vAlign w:val="center"/>
          </w:tcPr>
          <w:p w14:paraId="6C6D37D6"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26</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3503F0C6"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Kit de Reparo de Válvula Solenoide JEFFERSON</w:t>
            </w:r>
          </w:p>
        </w:tc>
        <w:tc>
          <w:tcPr>
            <w:tcW w:w="1025" w:type="dxa"/>
            <w:tcBorders>
              <w:top w:val="nil"/>
              <w:left w:val="nil"/>
              <w:bottom w:val="single" w:sz="4" w:space="0" w:color="auto"/>
              <w:right w:val="single" w:sz="4" w:space="0" w:color="auto"/>
            </w:tcBorders>
            <w:shd w:val="clear" w:color="auto" w:fill="auto"/>
            <w:noWrap/>
            <w:vAlign w:val="center"/>
          </w:tcPr>
          <w:p w14:paraId="7338A249"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5EB6B9D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7</w:t>
            </w:r>
          </w:p>
        </w:tc>
        <w:tc>
          <w:tcPr>
            <w:tcW w:w="1025" w:type="dxa"/>
            <w:tcBorders>
              <w:top w:val="nil"/>
              <w:left w:val="nil"/>
              <w:bottom w:val="single" w:sz="4" w:space="0" w:color="auto"/>
              <w:right w:val="single" w:sz="4" w:space="0" w:color="auto"/>
            </w:tcBorders>
            <w:shd w:val="clear" w:color="auto" w:fill="auto"/>
            <w:noWrap/>
            <w:vAlign w:val="center"/>
          </w:tcPr>
          <w:p w14:paraId="23052A21" w14:textId="03A39971"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182DFB79" w14:textId="5C820917" w:rsidR="00DB6818" w:rsidRPr="002E39E0" w:rsidRDefault="00DB6818" w:rsidP="00630674">
            <w:pPr>
              <w:jc w:val="right"/>
              <w:rPr>
                <w:rFonts w:ascii="Arial" w:hAnsi="Arial" w:cs="Arial"/>
                <w:color w:val="000000"/>
                <w:sz w:val="18"/>
                <w:szCs w:val="16"/>
              </w:rPr>
            </w:pPr>
          </w:p>
        </w:tc>
      </w:tr>
      <w:tr w:rsidR="00DB6818" w:rsidRPr="002E39E0" w14:paraId="2F1121B2" w14:textId="77777777" w:rsidTr="00630674">
        <w:trPr>
          <w:trHeight w:val="20"/>
          <w:jc w:val="center"/>
        </w:trPr>
        <w:tc>
          <w:tcPr>
            <w:tcW w:w="628" w:type="dxa"/>
            <w:tcBorders>
              <w:top w:val="single" w:sz="4" w:space="0" w:color="auto"/>
              <w:left w:val="single" w:sz="8" w:space="0" w:color="auto"/>
              <w:bottom w:val="single" w:sz="4" w:space="0" w:color="auto"/>
              <w:right w:val="nil"/>
            </w:tcBorders>
            <w:shd w:val="clear" w:color="auto" w:fill="auto"/>
            <w:noWrap/>
            <w:vAlign w:val="center"/>
          </w:tcPr>
          <w:p w14:paraId="3DFB951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27</w:t>
            </w:r>
          </w:p>
        </w:tc>
        <w:tc>
          <w:tcPr>
            <w:tcW w:w="4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45F0F" w14:textId="77777777" w:rsidR="00DB6818" w:rsidRPr="002E39E0" w:rsidRDefault="00DB6818" w:rsidP="00630674">
            <w:pPr>
              <w:rPr>
                <w:rFonts w:ascii="Arial" w:hAnsi="Arial" w:cs="Arial"/>
                <w:color w:val="000000"/>
                <w:sz w:val="18"/>
                <w:szCs w:val="16"/>
                <w:lang w:val="en-US"/>
              </w:rPr>
            </w:pPr>
            <w:proofErr w:type="spellStart"/>
            <w:r w:rsidRPr="002E39E0">
              <w:rPr>
                <w:rFonts w:ascii="Arial" w:hAnsi="Arial" w:cs="Arial"/>
                <w:color w:val="000000"/>
                <w:sz w:val="18"/>
                <w:szCs w:val="16"/>
                <w:lang w:val="en-US"/>
              </w:rPr>
              <w:t>Trasductor</w:t>
            </w:r>
            <w:proofErr w:type="spellEnd"/>
            <w:r w:rsidRPr="002E39E0">
              <w:rPr>
                <w:rFonts w:ascii="Arial" w:hAnsi="Arial" w:cs="Arial"/>
                <w:color w:val="000000"/>
                <w:sz w:val="18"/>
                <w:szCs w:val="16"/>
                <w:lang w:val="en-US"/>
              </w:rPr>
              <w:t xml:space="preserve">  is- 20-s de 0 a 400 bar WIKA</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120FC760"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606A59"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47DC7BD9" w14:textId="2402F71B" w:rsidR="00DB6818" w:rsidRPr="002E39E0" w:rsidRDefault="00DB6818" w:rsidP="00630674">
            <w:pPr>
              <w:jc w:val="right"/>
              <w:rPr>
                <w:rFonts w:ascii="Arial" w:hAnsi="Arial" w:cs="Arial"/>
                <w:color w:val="000000"/>
                <w:sz w:val="18"/>
                <w:szCs w:val="16"/>
              </w:rPr>
            </w:pPr>
          </w:p>
        </w:tc>
        <w:tc>
          <w:tcPr>
            <w:tcW w:w="1242" w:type="dxa"/>
            <w:tcBorders>
              <w:top w:val="single" w:sz="4" w:space="0" w:color="auto"/>
              <w:left w:val="nil"/>
              <w:bottom w:val="single" w:sz="4" w:space="0" w:color="auto"/>
              <w:right w:val="single" w:sz="4" w:space="0" w:color="auto"/>
            </w:tcBorders>
            <w:shd w:val="clear" w:color="auto" w:fill="auto"/>
            <w:noWrap/>
            <w:vAlign w:val="center"/>
          </w:tcPr>
          <w:p w14:paraId="7088116B" w14:textId="36422E9C" w:rsidR="00DB6818" w:rsidRPr="002E39E0" w:rsidRDefault="00DB6818" w:rsidP="00630674">
            <w:pPr>
              <w:jc w:val="right"/>
              <w:rPr>
                <w:rFonts w:ascii="Arial" w:hAnsi="Arial" w:cs="Arial"/>
                <w:color w:val="000000"/>
                <w:sz w:val="18"/>
                <w:szCs w:val="16"/>
              </w:rPr>
            </w:pPr>
          </w:p>
        </w:tc>
      </w:tr>
      <w:tr w:rsidR="00DB6818" w:rsidRPr="002E39E0" w14:paraId="54F67F09" w14:textId="77777777" w:rsidTr="00630674">
        <w:trPr>
          <w:trHeight w:val="20"/>
          <w:jc w:val="center"/>
        </w:trPr>
        <w:tc>
          <w:tcPr>
            <w:tcW w:w="628" w:type="dxa"/>
            <w:tcBorders>
              <w:top w:val="single" w:sz="4" w:space="0" w:color="auto"/>
              <w:left w:val="single" w:sz="8" w:space="0" w:color="auto"/>
              <w:bottom w:val="single" w:sz="8" w:space="0" w:color="auto"/>
              <w:right w:val="nil"/>
            </w:tcBorders>
            <w:shd w:val="clear" w:color="auto" w:fill="auto"/>
            <w:noWrap/>
            <w:vAlign w:val="center"/>
          </w:tcPr>
          <w:p w14:paraId="3F466BD3"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28</w:t>
            </w:r>
          </w:p>
        </w:tc>
        <w:tc>
          <w:tcPr>
            <w:tcW w:w="4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36668"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Chicotillo de 20 cm de despacho de GNV de alta presión</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169C54B6"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66A950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30</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41E4B969" w14:textId="30A5811C" w:rsidR="00DB6818" w:rsidRPr="002E39E0" w:rsidRDefault="00DB6818" w:rsidP="00630674">
            <w:pPr>
              <w:jc w:val="right"/>
              <w:rPr>
                <w:rFonts w:ascii="Arial" w:hAnsi="Arial" w:cs="Arial"/>
                <w:color w:val="000000"/>
                <w:sz w:val="18"/>
                <w:szCs w:val="16"/>
              </w:rPr>
            </w:pPr>
          </w:p>
        </w:tc>
        <w:tc>
          <w:tcPr>
            <w:tcW w:w="1242" w:type="dxa"/>
            <w:tcBorders>
              <w:top w:val="single" w:sz="4" w:space="0" w:color="auto"/>
              <w:left w:val="nil"/>
              <w:bottom w:val="single" w:sz="4" w:space="0" w:color="auto"/>
              <w:right w:val="single" w:sz="4" w:space="0" w:color="auto"/>
            </w:tcBorders>
            <w:shd w:val="clear" w:color="auto" w:fill="auto"/>
            <w:noWrap/>
            <w:vAlign w:val="center"/>
          </w:tcPr>
          <w:p w14:paraId="7EA9D8FE" w14:textId="20CE97E2" w:rsidR="00DB6818" w:rsidRPr="002E39E0" w:rsidRDefault="00DB6818" w:rsidP="00630674">
            <w:pPr>
              <w:jc w:val="right"/>
              <w:rPr>
                <w:rFonts w:ascii="Arial" w:hAnsi="Arial" w:cs="Arial"/>
                <w:color w:val="000000"/>
                <w:sz w:val="18"/>
                <w:szCs w:val="16"/>
              </w:rPr>
            </w:pPr>
          </w:p>
        </w:tc>
      </w:tr>
      <w:tr w:rsidR="00DB6818" w:rsidRPr="002E39E0" w14:paraId="39F0F976"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F74525E"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29</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7C88884E" w14:textId="77777777" w:rsidR="00DB6818" w:rsidRPr="002E39E0" w:rsidRDefault="00DB6818" w:rsidP="00630674">
            <w:pPr>
              <w:rPr>
                <w:rFonts w:ascii="Arial" w:hAnsi="Arial" w:cs="Arial"/>
                <w:color w:val="000000"/>
                <w:sz w:val="18"/>
                <w:szCs w:val="16"/>
              </w:rPr>
            </w:pPr>
            <w:proofErr w:type="spellStart"/>
            <w:r w:rsidRPr="002E39E0">
              <w:rPr>
                <w:rFonts w:ascii="Arial" w:hAnsi="Arial" w:cs="Arial"/>
                <w:color w:val="000000"/>
                <w:sz w:val="18"/>
                <w:szCs w:val="16"/>
              </w:rPr>
              <w:t>Tubing</w:t>
            </w:r>
            <w:proofErr w:type="spellEnd"/>
            <w:r w:rsidRPr="002E39E0">
              <w:rPr>
                <w:rFonts w:ascii="Arial" w:hAnsi="Arial" w:cs="Arial"/>
                <w:color w:val="000000"/>
                <w:sz w:val="18"/>
                <w:szCs w:val="16"/>
              </w:rPr>
              <w:t xml:space="preserve"> de 1/4" ABAC</w:t>
            </w:r>
          </w:p>
        </w:tc>
        <w:tc>
          <w:tcPr>
            <w:tcW w:w="1025" w:type="dxa"/>
            <w:tcBorders>
              <w:top w:val="nil"/>
              <w:left w:val="nil"/>
              <w:bottom w:val="single" w:sz="4" w:space="0" w:color="auto"/>
              <w:right w:val="single" w:sz="4" w:space="0" w:color="auto"/>
            </w:tcBorders>
            <w:shd w:val="clear" w:color="auto" w:fill="auto"/>
            <w:noWrap/>
            <w:vAlign w:val="center"/>
          </w:tcPr>
          <w:p w14:paraId="1CE22654"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Barra</w:t>
            </w:r>
          </w:p>
        </w:tc>
        <w:tc>
          <w:tcPr>
            <w:tcW w:w="1080" w:type="dxa"/>
            <w:tcBorders>
              <w:top w:val="nil"/>
              <w:left w:val="nil"/>
              <w:bottom w:val="single" w:sz="4" w:space="0" w:color="auto"/>
              <w:right w:val="single" w:sz="4" w:space="0" w:color="auto"/>
            </w:tcBorders>
            <w:shd w:val="clear" w:color="auto" w:fill="auto"/>
            <w:noWrap/>
            <w:vAlign w:val="center"/>
          </w:tcPr>
          <w:p w14:paraId="2AE52016"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4</w:t>
            </w:r>
          </w:p>
        </w:tc>
        <w:tc>
          <w:tcPr>
            <w:tcW w:w="1025" w:type="dxa"/>
            <w:tcBorders>
              <w:top w:val="nil"/>
              <w:left w:val="nil"/>
              <w:bottom w:val="single" w:sz="4" w:space="0" w:color="auto"/>
              <w:right w:val="single" w:sz="4" w:space="0" w:color="auto"/>
            </w:tcBorders>
            <w:shd w:val="clear" w:color="auto" w:fill="auto"/>
            <w:noWrap/>
            <w:vAlign w:val="center"/>
          </w:tcPr>
          <w:p w14:paraId="330CAEFB" w14:textId="16A9671F"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08A19580" w14:textId="5856D800" w:rsidR="00DB6818" w:rsidRPr="002E39E0" w:rsidRDefault="00DB6818" w:rsidP="00630674">
            <w:pPr>
              <w:jc w:val="right"/>
              <w:rPr>
                <w:rFonts w:ascii="Arial" w:hAnsi="Arial" w:cs="Arial"/>
                <w:color w:val="000000"/>
                <w:sz w:val="18"/>
                <w:szCs w:val="16"/>
              </w:rPr>
            </w:pPr>
          </w:p>
        </w:tc>
      </w:tr>
      <w:tr w:rsidR="00DB6818" w:rsidRPr="002E39E0" w14:paraId="521B776B" w14:textId="77777777" w:rsidTr="00630674">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6C9EF2EA"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30</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28D9ED0D" w14:textId="77777777" w:rsidR="00DB6818" w:rsidRPr="002E39E0" w:rsidRDefault="00DB6818" w:rsidP="00630674">
            <w:pPr>
              <w:rPr>
                <w:rFonts w:ascii="Arial" w:hAnsi="Arial" w:cs="Arial"/>
                <w:color w:val="000000"/>
                <w:sz w:val="18"/>
                <w:szCs w:val="16"/>
              </w:rPr>
            </w:pPr>
            <w:r w:rsidRPr="002E39E0">
              <w:rPr>
                <w:rFonts w:ascii="Arial" w:hAnsi="Arial" w:cs="Arial"/>
                <w:color w:val="000000"/>
                <w:sz w:val="18"/>
                <w:szCs w:val="16"/>
              </w:rPr>
              <w:t>Juegos de Virolas y Contra Virolas de 1/4" ABAC</w:t>
            </w:r>
          </w:p>
        </w:tc>
        <w:tc>
          <w:tcPr>
            <w:tcW w:w="1025" w:type="dxa"/>
            <w:tcBorders>
              <w:top w:val="nil"/>
              <w:left w:val="nil"/>
              <w:bottom w:val="single" w:sz="4" w:space="0" w:color="auto"/>
              <w:right w:val="single" w:sz="4" w:space="0" w:color="auto"/>
            </w:tcBorders>
            <w:shd w:val="clear" w:color="auto" w:fill="auto"/>
            <w:noWrap/>
            <w:vAlign w:val="center"/>
          </w:tcPr>
          <w:p w14:paraId="4B67D0E2"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68C53AAD"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10</w:t>
            </w:r>
          </w:p>
        </w:tc>
        <w:tc>
          <w:tcPr>
            <w:tcW w:w="1025" w:type="dxa"/>
            <w:tcBorders>
              <w:top w:val="nil"/>
              <w:left w:val="nil"/>
              <w:bottom w:val="single" w:sz="4" w:space="0" w:color="auto"/>
              <w:right w:val="single" w:sz="4" w:space="0" w:color="auto"/>
            </w:tcBorders>
            <w:shd w:val="clear" w:color="auto" w:fill="auto"/>
            <w:noWrap/>
            <w:vAlign w:val="center"/>
          </w:tcPr>
          <w:p w14:paraId="7168F11C" w14:textId="3AB802A2"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61F6BF73" w14:textId="7BE5D20C" w:rsidR="00DB6818" w:rsidRPr="002E39E0" w:rsidRDefault="00DB6818" w:rsidP="00630674">
            <w:pPr>
              <w:jc w:val="right"/>
              <w:rPr>
                <w:rFonts w:ascii="Arial" w:hAnsi="Arial" w:cs="Arial"/>
                <w:color w:val="000000"/>
                <w:sz w:val="18"/>
                <w:szCs w:val="16"/>
              </w:rPr>
            </w:pPr>
          </w:p>
        </w:tc>
      </w:tr>
      <w:tr w:rsidR="00DB6818" w:rsidRPr="002E39E0" w14:paraId="70F613B7" w14:textId="77777777" w:rsidTr="00DB6818">
        <w:trPr>
          <w:trHeight w:val="20"/>
          <w:jc w:val="center"/>
        </w:trPr>
        <w:tc>
          <w:tcPr>
            <w:tcW w:w="628" w:type="dxa"/>
            <w:tcBorders>
              <w:top w:val="nil"/>
              <w:left w:val="single" w:sz="8" w:space="0" w:color="auto"/>
              <w:bottom w:val="single" w:sz="8" w:space="0" w:color="auto"/>
              <w:right w:val="nil"/>
            </w:tcBorders>
            <w:shd w:val="clear" w:color="auto" w:fill="auto"/>
            <w:noWrap/>
            <w:vAlign w:val="center"/>
          </w:tcPr>
          <w:p w14:paraId="02C11925"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31</w:t>
            </w:r>
          </w:p>
        </w:tc>
        <w:tc>
          <w:tcPr>
            <w:tcW w:w="4682" w:type="dxa"/>
            <w:tcBorders>
              <w:top w:val="nil"/>
              <w:left w:val="single" w:sz="4" w:space="0" w:color="auto"/>
              <w:bottom w:val="single" w:sz="4" w:space="0" w:color="auto"/>
              <w:right w:val="single" w:sz="4" w:space="0" w:color="auto"/>
            </w:tcBorders>
            <w:shd w:val="clear" w:color="auto" w:fill="auto"/>
            <w:noWrap/>
            <w:vAlign w:val="center"/>
          </w:tcPr>
          <w:p w14:paraId="44EE48AE" w14:textId="77777777" w:rsidR="00DB6818" w:rsidRPr="002E39E0" w:rsidRDefault="00DB6818" w:rsidP="00630674">
            <w:pPr>
              <w:rPr>
                <w:rFonts w:ascii="Arial" w:hAnsi="Arial" w:cs="Arial"/>
                <w:color w:val="000000"/>
                <w:sz w:val="18"/>
                <w:szCs w:val="16"/>
                <w:lang w:val="en-US"/>
              </w:rPr>
            </w:pPr>
            <w:r w:rsidRPr="002E39E0">
              <w:rPr>
                <w:rFonts w:ascii="Arial" w:hAnsi="Arial" w:cs="Arial"/>
                <w:color w:val="000000"/>
                <w:sz w:val="18"/>
                <w:szCs w:val="16"/>
                <w:lang w:val="en-US"/>
              </w:rPr>
              <w:t xml:space="preserve">O ring </w:t>
            </w:r>
            <w:proofErr w:type="spellStart"/>
            <w:r w:rsidRPr="002E39E0">
              <w:rPr>
                <w:rFonts w:ascii="Arial" w:hAnsi="Arial" w:cs="Arial"/>
                <w:color w:val="000000"/>
                <w:sz w:val="18"/>
                <w:szCs w:val="16"/>
                <w:lang w:val="en-US"/>
              </w:rPr>
              <w:t>para</w:t>
            </w:r>
            <w:proofErr w:type="spellEnd"/>
            <w:r w:rsidRPr="002E39E0">
              <w:rPr>
                <w:rFonts w:ascii="Arial" w:hAnsi="Arial" w:cs="Arial"/>
                <w:color w:val="000000"/>
                <w:sz w:val="18"/>
                <w:szCs w:val="16"/>
                <w:lang w:val="en-US"/>
              </w:rPr>
              <w:t xml:space="preserve"> </w:t>
            </w:r>
            <w:proofErr w:type="spellStart"/>
            <w:r w:rsidRPr="002E39E0">
              <w:rPr>
                <w:rFonts w:ascii="Arial" w:hAnsi="Arial" w:cs="Arial"/>
                <w:color w:val="000000"/>
                <w:sz w:val="18"/>
                <w:szCs w:val="16"/>
                <w:lang w:val="en-US"/>
              </w:rPr>
              <w:t>válvula</w:t>
            </w:r>
            <w:proofErr w:type="spellEnd"/>
            <w:r w:rsidRPr="002E39E0">
              <w:rPr>
                <w:rFonts w:ascii="Arial" w:hAnsi="Arial" w:cs="Arial"/>
                <w:color w:val="000000"/>
                <w:sz w:val="18"/>
                <w:szCs w:val="16"/>
                <w:lang w:val="en-US"/>
              </w:rPr>
              <w:t xml:space="preserve"> break away </w:t>
            </w:r>
          </w:p>
        </w:tc>
        <w:tc>
          <w:tcPr>
            <w:tcW w:w="1025" w:type="dxa"/>
            <w:tcBorders>
              <w:top w:val="nil"/>
              <w:left w:val="nil"/>
              <w:bottom w:val="single" w:sz="4" w:space="0" w:color="auto"/>
              <w:right w:val="single" w:sz="4" w:space="0" w:color="auto"/>
            </w:tcBorders>
            <w:shd w:val="clear" w:color="auto" w:fill="auto"/>
            <w:noWrap/>
            <w:vAlign w:val="center"/>
          </w:tcPr>
          <w:p w14:paraId="04670373"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Pieza</w:t>
            </w:r>
          </w:p>
        </w:tc>
        <w:tc>
          <w:tcPr>
            <w:tcW w:w="1080" w:type="dxa"/>
            <w:tcBorders>
              <w:top w:val="nil"/>
              <w:left w:val="nil"/>
              <w:bottom w:val="single" w:sz="4" w:space="0" w:color="auto"/>
              <w:right w:val="single" w:sz="4" w:space="0" w:color="auto"/>
            </w:tcBorders>
            <w:shd w:val="clear" w:color="auto" w:fill="auto"/>
            <w:noWrap/>
            <w:vAlign w:val="center"/>
          </w:tcPr>
          <w:p w14:paraId="7EFBFAC9" w14:textId="77777777" w:rsidR="00DB6818" w:rsidRPr="002E39E0" w:rsidRDefault="00DB6818" w:rsidP="00630674">
            <w:pPr>
              <w:jc w:val="center"/>
              <w:rPr>
                <w:rFonts w:ascii="Arial" w:hAnsi="Arial" w:cs="Arial"/>
                <w:color w:val="000000"/>
                <w:sz w:val="18"/>
                <w:szCs w:val="16"/>
              </w:rPr>
            </w:pPr>
            <w:r w:rsidRPr="002E39E0">
              <w:rPr>
                <w:rFonts w:ascii="Arial" w:hAnsi="Arial" w:cs="Arial"/>
                <w:color w:val="000000"/>
                <w:sz w:val="18"/>
                <w:szCs w:val="16"/>
              </w:rPr>
              <w:t>100</w:t>
            </w:r>
          </w:p>
        </w:tc>
        <w:tc>
          <w:tcPr>
            <w:tcW w:w="1025" w:type="dxa"/>
            <w:tcBorders>
              <w:top w:val="nil"/>
              <w:left w:val="nil"/>
              <w:bottom w:val="single" w:sz="4" w:space="0" w:color="auto"/>
              <w:right w:val="single" w:sz="4" w:space="0" w:color="auto"/>
            </w:tcBorders>
            <w:shd w:val="clear" w:color="auto" w:fill="auto"/>
            <w:noWrap/>
            <w:vAlign w:val="center"/>
          </w:tcPr>
          <w:p w14:paraId="23D0F113" w14:textId="694F6CE3" w:rsidR="00DB6818" w:rsidRPr="002E39E0" w:rsidRDefault="00DB6818" w:rsidP="00630674">
            <w:pPr>
              <w:jc w:val="right"/>
              <w:rPr>
                <w:rFonts w:ascii="Arial" w:hAnsi="Arial" w:cs="Arial"/>
                <w:color w:val="000000"/>
                <w:sz w:val="18"/>
                <w:szCs w:val="16"/>
              </w:rPr>
            </w:pPr>
          </w:p>
        </w:tc>
        <w:tc>
          <w:tcPr>
            <w:tcW w:w="1242" w:type="dxa"/>
            <w:tcBorders>
              <w:top w:val="nil"/>
              <w:left w:val="nil"/>
              <w:bottom w:val="single" w:sz="4" w:space="0" w:color="auto"/>
              <w:right w:val="single" w:sz="4" w:space="0" w:color="auto"/>
            </w:tcBorders>
            <w:shd w:val="clear" w:color="auto" w:fill="auto"/>
            <w:noWrap/>
            <w:vAlign w:val="center"/>
          </w:tcPr>
          <w:p w14:paraId="21BD29B7" w14:textId="4049C676" w:rsidR="00DB6818" w:rsidRPr="002E39E0" w:rsidRDefault="00DB6818" w:rsidP="00630674">
            <w:pPr>
              <w:jc w:val="right"/>
              <w:rPr>
                <w:rFonts w:ascii="Arial" w:hAnsi="Arial" w:cs="Arial"/>
                <w:color w:val="000000"/>
                <w:sz w:val="18"/>
                <w:szCs w:val="16"/>
              </w:rPr>
            </w:pPr>
          </w:p>
        </w:tc>
      </w:tr>
      <w:tr w:rsidR="00DB6818" w:rsidRPr="002E39E0" w14:paraId="5A865433" w14:textId="77777777" w:rsidTr="00DB6818">
        <w:trPr>
          <w:trHeight w:val="20"/>
          <w:jc w:val="center"/>
        </w:trPr>
        <w:tc>
          <w:tcPr>
            <w:tcW w:w="84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F4333" w14:textId="68842804" w:rsidR="00DB6818" w:rsidRPr="00DB6818" w:rsidRDefault="00DB6818" w:rsidP="00630674">
            <w:pPr>
              <w:jc w:val="center"/>
              <w:rPr>
                <w:rFonts w:ascii="Arial" w:hAnsi="Arial" w:cs="Arial"/>
                <w:b/>
                <w:bCs/>
                <w:color w:val="000000"/>
                <w:sz w:val="18"/>
                <w:szCs w:val="18"/>
              </w:rPr>
            </w:pPr>
            <w:r w:rsidRPr="00DB6818">
              <w:rPr>
                <w:rFonts w:asciiTheme="minorHAnsi" w:hAnsiTheme="minorHAnsi" w:cstheme="minorHAnsi"/>
                <w:b/>
                <w:sz w:val="22"/>
                <w:szCs w:val="22"/>
                <w:lang w:val="es-BO"/>
              </w:rPr>
              <w:t>PRECIO TOTAL (Numeral)</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CEC7" w14:textId="310014C5" w:rsidR="00DB6818" w:rsidRPr="00DB6818" w:rsidRDefault="00DB6818" w:rsidP="00630674">
            <w:pPr>
              <w:jc w:val="center"/>
              <w:rPr>
                <w:rFonts w:ascii="Arial" w:hAnsi="Arial" w:cs="Arial"/>
                <w:b/>
                <w:bCs/>
                <w:color w:val="000000"/>
                <w:sz w:val="18"/>
                <w:szCs w:val="18"/>
              </w:rPr>
            </w:pPr>
          </w:p>
        </w:tc>
      </w:tr>
      <w:tr w:rsidR="00DB6818" w:rsidRPr="002E39E0" w14:paraId="59B4E1DD" w14:textId="77777777" w:rsidTr="00DB6818">
        <w:trPr>
          <w:trHeight w:val="20"/>
          <w:jc w:val="center"/>
        </w:trPr>
        <w:tc>
          <w:tcPr>
            <w:tcW w:w="8440" w:type="dxa"/>
            <w:gridSpan w:val="5"/>
            <w:tcBorders>
              <w:top w:val="single" w:sz="4" w:space="0" w:color="auto"/>
              <w:left w:val="single" w:sz="4" w:space="0" w:color="auto"/>
              <w:bottom w:val="single" w:sz="4" w:space="0" w:color="auto"/>
            </w:tcBorders>
            <w:shd w:val="clear" w:color="auto" w:fill="auto"/>
            <w:noWrap/>
            <w:vAlign w:val="center"/>
          </w:tcPr>
          <w:p w14:paraId="5A842001" w14:textId="0B1975DC" w:rsidR="00DB6818" w:rsidRPr="00DB6818" w:rsidRDefault="00DB6818" w:rsidP="00DB6818">
            <w:pPr>
              <w:rPr>
                <w:rFonts w:ascii="Arial" w:hAnsi="Arial" w:cs="Arial"/>
                <w:b/>
                <w:bCs/>
                <w:color w:val="000000"/>
                <w:sz w:val="18"/>
                <w:szCs w:val="18"/>
              </w:rPr>
            </w:pPr>
            <w:r w:rsidRPr="00552079">
              <w:rPr>
                <w:rFonts w:asciiTheme="minorHAnsi" w:hAnsiTheme="minorHAnsi" w:cstheme="minorHAnsi"/>
                <w:b/>
                <w:sz w:val="22"/>
                <w:szCs w:val="22"/>
                <w:lang w:val="es-BO"/>
              </w:rPr>
              <w:t>PRECIO TOTAL (Literal)</w:t>
            </w:r>
          </w:p>
        </w:tc>
        <w:tc>
          <w:tcPr>
            <w:tcW w:w="1242" w:type="dxa"/>
            <w:tcBorders>
              <w:top w:val="single" w:sz="4" w:space="0" w:color="auto"/>
              <w:bottom w:val="single" w:sz="4" w:space="0" w:color="auto"/>
              <w:right w:val="single" w:sz="4" w:space="0" w:color="auto"/>
            </w:tcBorders>
            <w:shd w:val="clear" w:color="auto" w:fill="auto"/>
            <w:noWrap/>
            <w:vAlign w:val="center"/>
          </w:tcPr>
          <w:p w14:paraId="19CC9D22" w14:textId="77777777" w:rsidR="00DB6818" w:rsidRPr="00DB6818" w:rsidRDefault="00DB6818" w:rsidP="00630674">
            <w:pPr>
              <w:jc w:val="center"/>
              <w:rPr>
                <w:rFonts w:ascii="Arial" w:hAnsi="Arial" w:cs="Arial"/>
                <w:b/>
                <w:bCs/>
                <w:color w:val="000000"/>
                <w:sz w:val="18"/>
                <w:szCs w:val="18"/>
              </w:rPr>
            </w:pPr>
          </w:p>
        </w:tc>
      </w:tr>
    </w:tbl>
    <w:p w14:paraId="4A1F5B35" w14:textId="77777777" w:rsidR="00DB6818" w:rsidRPr="00552079" w:rsidRDefault="00DB6818" w:rsidP="00FA78A9">
      <w:pPr>
        <w:rPr>
          <w:rFonts w:asciiTheme="minorHAnsi" w:hAnsiTheme="minorHAnsi" w:cstheme="minorHAnsi"/>
          <w:sz w:val="22"/>
          <w:szCs w:val="22"/>
          <w:lang w:val="es-MX"/>
        </w:rPr>
      </w:pPr>
    </w:p>
    <w:p w14:paraId="5BDF324F" w14:textId="77777777" w:rsidR="00DB6818" w:rsidRPr="00552079" w:rsidRDefault="00DB6818" w:rsidP="00DB681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E2BE25B" w14:textId="77777777" w:rsidR="00E10B34" w:rsidRDefault="00E10B34" w:rsidP="00FA78A9">
      <w:pPr>
        <w:rPr>
          <w:rFonts w:asciiTheme="minorHAnsi" w:hAnsiTheme="minorHAnsi" w:cstheme="minorHAnsi"/>
          <w:sz w:val="22"/>
          <w:szCs w:val="22"/>
        </w:rPr>
      </w:pPr>
    </w:p>
    <w:p w14:paraId="57A42A42" w14:textId="77777777" w:rsidR="00DB6818" w:rsidRPr="00552079" w:rsidRDefault="00DB6818"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2188E631" w14:textId="0C60D585" w:rsidR="0013510E" w:rsidRDefault="00EB5ED3" w:rsidP="0013510E">
      <w:pPr>
        <w:jc w:val="center"/>
        <w:rPr>
          <w:rFonts w:ascii="Calibri" w:hAnsi="Calibri" w:cs="Calibri"/>
          <w:b/>
          <w:sz w:val="18"/>
          <w:szCs w:val="18"/>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7"/>
        <w:gridCol w:w="1843"/>
        <w:gridCol w:w="567"/>
        <w:gridCol w:w="567"/>
        <w:gridCol w:w="992"/>
      </w:tblGrid>
      <w:tr w:rsidR="005C4657" w:rsidRPr="00A07982" w14:paraId="1888B003" w14:textId="77777777" w:rsidTr="009F75DB">
        <w:trPr>
          <w:trHeight w:val="390"/>
        </w:trPr>
        <w:tc>
          <w:tcPr>
            <w:tcW w:w="5457" w:type="dxa"/>
            <w:shd w:val="clear" w:color="auto" w:fill="D9D9D9" w:themeFill="background1" w:themeFillShade="D9"/>
            <w:vAlign w:val="center"/>
          </w:tcPr>
          <w:p w14:paraId="5EC21066" w14:textId="0907AE17" w:rsidR="005C4657" w:rsidRPr="00A07982" w:rsidRDefault="005C4657" w:rsidP="005C4657">
            <w:pPr>
              <w:autoSpaceDE w:val="0"/>
              <w:autoSpaceDN w:val="0"/>
              <w:adjustRightInd w:val="0"/>
              <w:jc w:val="center"/>
              <w:rPr>
                <w:rFonts w:ascii="Calibri" w:hAnsi="Calibri" w:cs="Calibri"/>
                <w:b/>
                <w:bCs/>
                <w:sz w:val="22"/>
                <w:szCs w:val="22"/>
              </w:rPr>
            </w:pPr>
            <w:r w:rsidRPr="00DB5AAF">
              <w:rPr>
                <w:rFonts w:ascii="Calibri" w:hAnsi="Calibri" w:cs="Calibri"/>
                <w:b/>
                <w:sz w:val="18"/>
                <w:szCs w:val="18"/>
              </w:rPr>
              <w:t>Descripción de las Especificaciones Técnicas</w:t>
            </w:r>
          </w:p>
        </w:tc>
        <w:tc>
          <w:tcPr>
            <w:tcW w:w="1843" w:type="dxa"/>
            <w:shd w:val="clear" w:color="auto" w:fill="D9D9D9" w:themeFill="background1" w:themeFillShade="D9"/>
            <w:vAlign w:val="center"/>
          </w:tcPr>
          <w:p w14:paraId="4937F086" w14:textId="334FEC1F" w:rsidR="005C4657" w:rsidRDefault="005C4657" w:rsidP="005C4657">
            <w:pPr>
              <w:jc w:val="center"/>
              <w:rPr>
                <w:rFonts w:ascii="Calibri" w:hAnsi="Calibri" w:cs="Calibri"/>
                <w:b/>
                <w:sz w:val="18"/>
                <w:szCs w:val="18"/>
              </w:rPr>
            </w:pPr>
            <w:r w:rsidRPr="00DB5AAF">
              <w:rPr>
                <w:rFonts w:ascii="Calibri" w:hAnsi="Calibri" w:cs="Calibri"/>
                <w:b/>
                <w:sz w:val="18"/>
                <w:szCs w:val="18"/>
              </w:rPr>
              <w:t>PARA SER LLENADO POR EL PROPONENTE</w:t>
            </w:r>
          </w:p>
          <w:p w14:paraId="55FC1031" w14:textId="1C223136" w:rsidR="005C4657" w:rsidRPr="00A07982" w:rsidRDefault="005C4657" w:rsidP="005C4657">
            <w:pPr>
              <w:autoSpaceDE w:val="0"/>
              <w:autoSpaceDN w:val="0"/>
              <w:adjustRightInd w:val="0"/>
              <w:jc w:val="center"/>
              <w:rPr>
                <w:rFonts w:ascii="Calibri" w:hAnsi="Calibri" w:cs="Calibri"/>
                <w:b/>
                <w:bCs/>
                <w:sz w:val="22"/>
                <w:szCs w:val="22"/>
              </w:rPr>
            </w:pPr>
            <w:r>
              <w:rPr>
                <w:rFonts w:ascii="Calibri" w:hAnsi="Calibri" w:cs="Calibri"/>
                <w:b/>
                <w:sz w:val="18"/>
                <w:szCs w:val="18"/>
              </w:rPr>
              <w:t>(DESCRIBIR SU PROPUESTA EN BASE A LO SOLICITADO)</w:t>
            </w:r>
          </w:p>
        </w:tc>
        <w:tc>
          <w:tcPr>
            <w:tcW w:w="2126" w:type="dxa"/>
            <w:gridSpan w:val="3"/>
            <w:shd w:val="clear" w:color="auto" w:fill="D9D9D9" w:themeFill="background1" w:themeFillShade="D9"/>
          </w:tcPr>
          <w:p w14:paraId="5229615B" w14:textId="1583FADB" w:rsidR="005C4657" w:rsidRPr="00A07982" w:rsidRDefault="005C4657" w:rsidP="005C4657">
            <w:pPr>
              <w:autoSpaceDE w:val="0"/>
              <w:autoSpaceDN w:val="0"/>
              <w:adjustRightInd w:val="0"/>
              <w:jc w:val="center"/>
              <w:rPr>
                <w:rFonts w:ascii="Calibri" w:hAnsi="Calibri" w:cs="Calibri"/>
                <w:b/>
                <w:bCs/>
                <w:sz w:val="22"/>
                <w:szCs w:val="22"/>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C4657" w:rsidRPr="00A07982" w14:paraId="367907B7" w14:textId="77777777" w:rsidTr="009F75DB">
        <w:trPr>
          <w:trHeight w:val="1198"/>
        </w:trPr>
        <w:tc>
          <w:tcPr>
            <w:tcW w:w="5457" w:type="dxa"/>
            <w:shd w:val="clear" w:color="auto" w:fill="D9D9D9" w:themeFill="background1" w:themeFillShade="D9"/>
            <w:vAlign w:val="center"/>
          </w:tcPr>
          <w:p w14:paraId="52EFA7B9" w14:textId="06AE6C18" w:rsidR="005C4657" w:rsidRPr="00A07982" w:rsidRDefault="005C4657" w:rsidP="005C4657">
            <w:pPr>
              <w:autoSpaceDE w:val="0"/>
              <w:autoSpaceDN w:val="0"/>
              <w:adjustRightInd w:val="0"/>
              <w:jc w:val="center"/>
              <w:rPr>
                <w:rFonts w:ascii="Calibri" w:hAnsi="Calibri" w:cs="Calibri"/>
                <w:b/>
                <w:bCs/>
                <w:sz w:val="22"/>
                <w:szCs w:val="22"/>
              </w:rPr>
            </w:pPr>
            <w:r w:rsidRPr="00DB5AAF">
              <w:rPr>
                <w:rFonts w:ascii="Calibri" w:hAnsi="Calibri" w:cs="Calibri"/>
                <w:b/>
                <w:sz w:val="18"/>
                <w:szCs w:val="18"/>
              </w:rPr>
              <w:t>Característica del Bien  requerido por YPFB</w:t>
            </w:r>
          </w:p>
        </w:tc>
        <w:tc>
          <w:tcPr>
            <w:tcW w:w="1843" w:type="dxa"/>
            <w:shd w:val="clear" w:color="auto" w:fill="D9D9D9" w:themeFill="background1" w:themeFillShade="D9"/>
            <w:vAlign w:val="center"/>
          </w:tcPr>
          <w:p w14:paraId="4F02404B" w14:textId="66C6B730" w:rsidR="005C4657" w:rsidRPr="00A07982" w:rsidRDefault="005C4657" w:rsidP="005C4657">
            <w:pPr>
              <w:autoSpaceDE w:val="0"/>
              <w:autoSpaceDN w:val="0"/>
              <w:adjustRightInd w:val="0"/>
              <w:jc w:val="center"/>
              <w:rPr>
                <w:rFonts w:ascii="Calibri" w:hAnsi="Calibri" w:cs="Calibri"/>
                <w:b/>
                <w:bCs/>
                <w:sz w:val="22"/>
                <w:szCs w:val="22"/>
              </w:rPr>
            </w:pPr>
            <w:r>
              <w:rPr>
                <w:rFonts w:ascii="Calibri" w:hAnsi="Calibri" w:cs="Calibri"/>
                <w:b/>
                <w:sz w:val="18"/>
                <w:szCs w:val="18"/>
              </w:rPr>
              <w:t>Características Propuestos por el Proponente</w:t>
            </w:r>
          </w:p>
        </w:tc>
        <w:tc>
          <w:tcPr>
            <w:tcW w:w="567" w:type="dxa"/>
            <w:shd w:val="clear" w:color="auto" w:fill="D9D9D9" w:themeFill="background1" w:themeFillShade="D9"/>
            <w:textDirection w:val="btLr"/>
          </w:tcPr>
          <w:p w14:paraId="24696027" w14:textId="272D8719" w:rsidR="005C4657" w:rsidRPr="00A07982" w:rsidRDefault="005C4657" w:rsidP="005C4657">
            <w:pPr>
              <w:autoSpaceDE w:val="0"/>
              <w:autoSpaceDN w:val="0"/>
              <w:adjustRightInd w:val="0"/>
              <w:ind w:left="113" w:right="113"/>
              <w:jc w:val="center"/>
              <w:rPr>
                <w:rFonts w:ascii="Calibri" w:hAnsi="Calibri" w:cs="Calibri"/>
                <w:b/>
                <w:bCs/>
                <w:sz w:val="22"/>
                <w:szCs w:val="22"/>
              </w:rPr>
            </w:pPr>
            <w:r w:rsidRPr="00DB5AAF">
              <w:rPr>
                <w:rFonts w:ascii="Calibri" w:hAnsi="Calibri" w:cs="Calibri"/>
                <w:b/>
                <w:sz w:val="18"/>
                <w:szCs w:val="18"/>
              </w:rPr>
              <w:t>CUMPLE</w:t>
            </w:r>
          </w:p>
        </w:tc>
        <w:tc>
          <w:tcPr>
            <w:tcW w:w="567" w:type="dxa"/>
            <w:shd w:val="clear" w:color="auto" w:fill="D9D9D9" w:themeFill="background1" w:themeFillShade="D9"/>
            <w:textDirection w:val="btLr"/>
          </w:tcPr>
          <w:p w14:paraId="799A8903" w14:textId="099D7A25" w:rsidR="005C4657" w:rsidRPr="00A07982" w:rsidRDefault="005C4657" w:rsidP="005C4657">
            <w:pPr>
              <w:autoSpaceDE w:val="0"/>
              <w:autoSpaceDN w:val="0"/>
              <w:adjustRightInd w:val="0"/>
              <w:ind w:left="113" w:right="113"/>
              <w:jc w:val="center"/>
              <w:rPr>
                <w:rFonts w:ascii="Calibri" w:hAnsi="Calibri" w:cs="Calibri"/>
                <w:b/>
                <w:bCs/>
                <w:sz w:val="22"/>
                <w:szCs w:val="22"/>
              </w:rPr>
            </w:pPr>
            <w:r w:rsidRPr="00DB5AAF">
              <w:rPr>
                <w:rFonts w:ascii="Calibri" w:hAnsi="Calibri" w:cs="Calibri"/>
                <w:b/>
                <w:sz w:val="18"/>
                <w:szCs w:val="18"/>
              </w:rPr>
              <w:t>NO CUMPLE</w:t>
            </w:r>
          </w:p>
        </w:tc>
        <w:tc>
          <w:tcPr>
            <w:tcW w:w="992" w:type="dxa"/>
            <w:shd w:val="clear" w:color="auto" w:fill="D9D9D9" w:themeFill="background1" w:themeFillShade="D9"/>
            <w:textDirection w:val="btLr"/>
          </w:tcPr>
          <w:p w14:paraId="388737EB" w14:textId="1F049A4B" w:rsidR="005C4657" w:rsidRPr="00A07982" w:rsidRDefault="005C4657" w:rsidP="005C4657">
            <w:pPr>
              <w:autoSpaceDE w:val="0"/>
              <w:autoSpaceDN w:val="0"/>
              <w:adjustRightInd w:val="0"/>
              <w:ind w:left="113" w:right="113"/>
              <w:jc w:val="center"/>
              <w:rPr>
                <w:rFonts w:ascii="Calibri" w:hAnsi="Calibri" w:cs="Calibri"/>
                <w:b/>
                <w:bCs/>
                <w:sz w:val="22"/>
                <w:szCs w:val="22"/>
              </w:rPr>
            </w:pPr>
            <w:r>
              <w:rPr>
                <w:rFonts w:ascii="Calibri" w:hAnsi="Calibri" w:cs="Calibri"/>
                <w:b/>
                <w:sz w:val="18"/>
                <w:szCs w:val="18"/>
              </w:rPr>
              <w:t>DESCRIPCION PORQUE NO CUMPLE</w:t>
            </w:r>
          </w:p>
        </w:tc>
      </w:tr>
      <w:tr w:rsidR="005C4657" w:rsidRPr="00A07982" w14:paraId="0BCA3063" w14:textId="60201FBC" w:rsidTr="009F75DB">
        <w:trPr>
          <w:trHeight w:val="660"/>
        </w:trPr>
        <w:tc>
          <w:tcPr>
            <w:tcW w:w="5457" w:type="dxa"/>
            <w:shd w:val="clear" w:color="auto" w:fill="B8CCE4"/>
            <w:vAlign w:val="center"/>
          </w:tcPr>
          <w:p w14:paraId="4479B2B9" w14:textId="2361B041" w:rsidR="005C4657" w:rsidRPr="00A07982" w:rsidRDefault="005C4657" w:rsidP="005C4657">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CARACTERÍSTICAS TÉCNICAS REQUERIDAS</w:t>
            </w:r>
            <w:r w:rsidR="00630674">
              <w:rPr>
                <w:rFonts w:ascii="Calibri" w:hAnsi="Calibri" w:cs="Calibri"/>
                <w:b/>
                <w:bCs/>
                <w:sz w:val="22"/>
                <w:szCs w:val="22"/>
              </w:rPr>
              <w:t xml:space="preserve"> </w:t>
            </w:r>
          </w:p>
        </w:tc>
        <w:tc>
          <w:tcPr>
            <w:tcW w:w="1843" w:type="dxa"/>
            <w:shd w:val="clear" w:color="auto" w:fill="B8CCE4"/>
          </w:tcPr>
          <w:p w14:paraId="4BA5E5D2" w14:textId="77777777" w:rsidR="005C4657" w:rsidRPr="00A07982" w:rsidRDefault="005C4657" w:rsidP="005C4657">
            <w:pPr>
              <w:autoSpaceDE w:val="0"/>
              <w:autoSpaceDN w:val="0"/>
              <w:adjustRightInd w:val="0"/>
              <w:rPr>
                <w:rFonts w:ascii="Calibri" w:hAnsi="Calibri" w:cs="Calibri"/>
                <w:b/>
                <w:bCs/>
                <w:sz w:val="22"/>
                <w:szCs w:val="22"/>
              </w:rPr>
            </w:pPr>
          </w:p>
        </w:tc>
        <w:tc>
          <w:tcPr>
            <w:tcW w:w="567" w:type="dxa"/>
            <w:shd w:val="clear" w:color="auto" w:fill="B8CCE4"/>
            <w:textDirection w:val="btLr"/>
            <w:vAlign w:val="center"/>
          </w:tcPr>
          <w:p w14:paraId="141249EF" w14:textId="3ED908A5" w:rsidR="005C4657" w:rsidRPr="00A07982" w:rsidRDefault="005C4657" w:rsidP="005C4657">
            <w:pPr>
              <w:autoSpaceDE w:val="0"/>
              <w:autoSpaceDN w:val="0"/>
              <w:adjustRightInd w:val="0"/>
              <w:rPr>
                <w:rFonts w:ascii="Calibri" w:hAnsi="Calibri" w:cs="Calibri"/>
                <w:b/>
                <w:bCs/>
                <w:sz w:val="22"/>
                <w:szCs w:val="22"/>
              </w:rPr>
            </w:pPr>
          </w:p>
        </w:tc>
        <w:tc>
          <w:tcPr>
            <w:tcW w:w="567" w:type="dxa"/>
            <w:shd w:val="clear" w:color="auto" w:fill="B8CCE4"/>
            <w:textDirection w:val="btLr"/>
            <w:vAlign w:val="center"/>
          </w:tcPr>
          <w:p w14:paraId="7A18F468" w14:textId="3DB2A62A" w:rsidR="005C4657" w:rsidRPr="00A07982" w:rsidRDefault="005C4657" w:rsidP="005C4657">
            <w:pPr>
              <w:autoSpaceDE w:val="0"/>
              <w:autoSpaceDN w:val="0"/>
              <w:adjustRightInd w:val="0"/>
              <w:rPr>
                <w:rFonts w:ascii="Calibri" w:hAnsi="Calibri" w:cs="Calibri"/>
                <w:b/>
                <w:bCs/>
                <w:sz w:val="22"/>
                <w:szCs w:val="22"/>
              </w:rPr>
            </w:pPr>
          </w:p>
        </w:tc>
        <w:tc>
          <w:tcPr>
            <w:tcW w:w="992" w:type="dxa"/>
            <w:shd w:val="clear" w:color="auto" w:fill="B8CCE4"/>
            <w:textDirection w:val="btLr"/>
            <w:vAlign w:val="center"/>
          </w:tcPr>
          <w:p w14:paraId="4B6E69CE" w14:textId="618DFBE0" w:rsidR="005C4657" w:rsidRPr="00A07982" w:rsidRDefault="005C4657" w:rsidP="005C4657">
            <w:pPr>
              <w:autoSpaceDE w:val="0"/>
              <w:autoSpaceDN w:val="0"/>
              <w:adjustRightInd w:val="0"/>
              <w:rPr>
                <w:rFonts w:ascii="Calibri" w:hAnsi="Calibri" w:cs="Calibri"/>
                <w:b/>
                <w:bCs/>
                <w:sz w:val="22"/>
                <w:szCs w:val="22"/>
              </w:rPr>
            </w:pPr>
          </w:p>
        </w:tc>
      </w:tr>
      <w:tr w:rsidR="005C4657" w:rsidRPr="00630674" w14:paraId="55260F95" w14:textId="77777777" w:rsidTr="00630674">
        <w:trPr>
          <w:trHeight w:val="541"/>
        </w:trPr>
        <w:tc>
          <w:tcPr>
            <w:tcW w:w="5457" w:type="dxa"/>
            <w:shd w:val="clear" w:color="auto" w:fill="FFFFFF" w:themeFill="background1"/>
            <w:vAlign w:val="center"/>
          </w:tcPr>
          <w:p w14:paraId="01F60F1D" w14:textId="77777777" w:rsidR="00630674" w:rsidRDefault="00630674" w:rsidP="00630674">
            <w:pPr>
              <w:autoSpaceDE w:val="0"/>
              <w:autoSpaceDN w:val="0"/>
              <w:adjustRightInd w:val="0"/>
              <w:jc w:val="both"/>
              <w:rPr>
                <w:rFonts w:ascii="Calibri" w:hAnsi="Calibri" w:cs="Calibri"/>
                <w:sz w:val="22"/>
                <w:szCs w:val="22"/>
              </w:rPr>
            </w:pPr>
            <w:r w:rsidRPr="007034A8">
              <w:rPr>
                <w:rFonts w:ascii="Calibri" w:hAnsi="Calibri" w:cs="Calibri"/>
                <w:sz w:val="22"/>
                <w:szCs w:val="22"/>
              </w:rPr>
              <w:t>Dichas características están referidas a las condiciones que debe cumplir el bien para satisfacer las necesidades de YPFB.</w:t>
            </w:r>
          </w:p>
          <w:tbl>
            <w:tblPr>
              <w:tblW w:w="5249" w:type="dxa"/>
              <w:jc w:val="center"/>
              <w:tblLayout w:type="fixed"/>
              <w:tblCellMar>
                <w:left w:w="70" w:type="dxa"/>
                <w:right w:w="70" w:type="dxa"/>
              </w:tblCellMar>
              <w:tblLook w:val="04A0" w:firstRow="1" w:lastRow="0" w:firstColumn="1" w:lastColumn="0" w:noHBand="0" w:noVBand="1"/>
            </w:tblPr>
            <w:tblGrid>
              <w:gridCol w:w="751"/>
              <w:gridCol w:w="4498"/>
            </w:tblGrid>
            <w:tr w:rsidR="00630674" w14:paraId="19BEB8E2" w14:textId="77777777" w:rsidTr="00630674">
              <w:trPr>
                <w:trHeight w:val="375"/>
                <w:jc w:val="center"/>
              </w:trPr>
              <w:tc>
                <w:tcPr>
                  <w:tcW w:w="751"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0A120DD8" w14:textId="77777777" w:rsidR="00630674" w:rsidRPr="00E561E2" w:rsidRDefault="00630674" w:rsidP="00630674">
                  <w:pPr>
                    <w:jc w:val="center"/>
                    <w:rPr>
                      <w:rFonts w:ascii="Arial" w:hAnsi="Arial" w:cs="Arial"/>
                      <w:b/>
                      <w:bCs/>
                      <w:color w:val="000000"/>
                      <w:sz w:val="18"/>
                      <w:szCs w:val="18"/>
                    </w:rPr>
                  </w:pPr>
                  <w:r w:rsidRPr="00E561E2">
                    <w:rPr>
                      <w:rFonts w:ascii="Arial" w:hAnsi="Arial" w:cs="Arial"/>
                      <w:b/>
                      <w:bCs/>
                      <w:color w:val="000000"/>
                      <w:sz w:val="18"/>
                      <w:szCs w:val="18"/>
                    </w:rPr>
                    <w:t>ITEM</w:t>
                  </w:r>
                </w:p>
              </w:tc>
              <w:tc>
                <w:tcPr>
                  <w:tcW w:w="4498" w:type="dxa"/>
                  <w:tcBorders>
                    <w:top w:val="single" w:sz="8" w:space="0" w:color="auto"/>
                    <w:left w:val="nil"/>
                    <w:bottom w:val="single" w:sz="8" w:space="0" w:color="auto"/>
                    <w:right w:val="single" w:sz="8" w:space="0" w:color="auto"/>
                  </w:tcBorders>
                  <w:shd w:val="clear" w:color="auto" w:fill="FFFF00"/>
                  <w:vAlign w:val="center"/>
                  <w:hideMark/>
                </w:tcPr>
                <w:p w14:paraId="71A9CA31" w14:textId="77777777" w:rsidR="00630674" w:rsidRPr="00E561E2" w:rsidRDefault="00630674" w:rsidP="00630674">
                  <w:pPr>
                    <w:jc w:val="center"/>
                    <w:rPr>
                      <w:rFonts w:ascii="Arial" w:hAnsi="Arial" w:cs="Arial"/>
                      <w:b/>
                      <w:bCs/>
                      <w:color w:val="000000"/>
                      <w:sz w:val="18"/>
                      <w:szCs w:val="18"/>
                    </w:rPr>
                  </w:pPr>
                  <w:r w:rsidRPr="00E561E2">
                    <w:rPr>
                      <w:rFonts w:ascii="Arial" w:hAnsi="Arial" w:cs="Arial"/>
                      <w:b/>
                      <w:bCs/>
                      <w:color w:val="000000"/>
                      <w:sz w:val="18"/>
                      <w:szCs w:val="18"/>
                    </w:rPr>
                    <w:t>DESCRIPCIÓN</w:t>
                  </w:r>
                  <w:r>
                    <w:rPr>
                      <w:rFonts w:ascii="Arial" w:hAnsi="Arial" w:cs="Arial"/>
                      <w:b/>
                      <w:bCs/>
                      <w:color w:val="000000"/>
                      <w:sz w:val="18"/>
                      <w:szCs w:val="18"/>
                    </w:rPr>
                    <w:t xml:space="preserve"> DEL BIEN</w:t>
                  </w:r>
                </w:p>
              </w:tc>
            </w:tr>
            <w:tr w:rsidR="00630674" w14:paraId="3186204D" w14:textId="77777777" w:rsidTr="00980BE8">
              <w:trPr>
                <w:trHeight w:val="318"/>
                <w:jc w:val="center"/>
              </w:trPr>
              <w:tc>
                <w:tcPr>
                  <w:tcW w:w="5249" w:type="dxa"/>
                  <w:gridSpan w:val="2"/>
                  <w:tcBorders>
                    <w:top w:val="nil"/>
                    <w:left w:val="single" w:sz="8" w:space="0" w:color="auto"/>
                    <w:bottom w:val="single" w:sz="8" w:space="0" w:color="auto"/>
                    <w:right w:val="single" w:sz="4" w:space="0" w:color="auto"/>
                  </w:tcBorders>
                  <w:shd w:val="clear" w:color="auto" w:fill="E5DFEC" w:themeFill="accent4" w:themeFillTint="33"/>
                  <w:noWrap/>
                  <w:vAlign w:val="center"/>
                </w:tcPr>
                <w:p w14:paraId="44C76BFA" w14:textId="77777777" w:rsidR="00630674" w:rsidRPr="00503B93" w:rsidRDefault="00630674" w:rsidP="00630674">
                  <w:pPr>
                    <w:rPr>
                      <w:rFonts w:ascii="Arial" w:hAnsi="Arial" w:cs="Arial"/>
                      <w:b/>
                      <w:color w:val="000000"/>
                      <w:sz w:val="16"/>
                      <w:szCs w:val="16"/>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WAYNE</w:t>
                  </w:r>
                </w:p>
              </w:tc>
            </w:tr>
            <w:tr w:rsidR="00630674" w14:paraId="3336F856" w14:textId="77777777" w:rsidTr="00630674">
              <w:trPr>
                <w:trHeight w:val="246"/>
                <w:jc w:val="center"/>
              </w:trPr>
              <w:tc>
                <w:tcPr>
                  <w:tcW w:w="751" w:type="dxa"/>
                  <w:tcBorders>
                    <w:top w:val="nil"/>
                    <w:left w:val="single" w:sz="8" w:space="0" w:color="auto"/>
                    <w:bottom w:val="single" w:sz="8" w:space="0" w:color="auto"/>
                    <w:right w:val="nil"/>
                  </w:tcBorders>
                  <w:shd w:val="clear" w:color="auto" w:fill="auto"/>
                  <w:noWrap/>
                  <w:vAlign w:val="center"/>
                </w:tcPr>
                <w:p w14:paraId="0191F295"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5713F1FA"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 xml:space="preserve">Manguera Flexible de </w:t>
                  </w:r>
                  <w:r>
                    <w:rPr>
                      <w:rFonts w:ascii="Arial" w:hAnsi="Arial" w:cs="Arial"/>
                      <w:color w:val="000000"/>
                      <w:sz w:val="16"/>
                      <w:szCs w:val="16"/>
                    </w:rPr>
                    <w:t xml:space="preserve">Combustible de 3/4" (5 m.) </w:t>
                  </w:r>
                </w:p>
              </w:tc>
            </w:tr>
            <w:tr w:rsidR="00630674" w14:paraId="4FEB695B" w14:textId="77777777" w:rsidTr="00630674">
              <w:trPr>
                <w:trHeight w:val="148"/>
                <w:jc w:val="center"/>
              </w:trPr>
              <w:tc>
                <w:tcPr>
                  <w:tcW w:w="751" w:type="dxa"/>
                  <w:tcBorders>
                    <w:top w:val="nil"/>
                    <w:left w:val="single" w:sz="8" w:space="0" w:color="auto"/>
                    <w:bottom w:val="single" w:sz="8" w:space="0" w:color="auto"/>
                    <w:right w:val="nil"/>
                  </w:tcBorders>
                  <w:shd w:val="clear" w:color="auto" w:fill="auto"/>
                  <w:noWrap/>
                  <w:vAlign w:val="center"/>
                </w:tcPr>
                <w:p w14:paraId="5EE1CB7D"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174868DB"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Codo Gira</w:t>
                  </w:r>
                  <w:r>
                    <w:rPr>
                      <w:rFonts w:ascii="Arial" w:hAnsi="Arial" w:cs="Arial"/>
                      <w:color w:val="000000"/>
                      <w:sz w:val="16"/>
                      <w:szCs w:val="16"/>
                    </w:rPr>
                    <w:t xml:space="preserve">torio de 3/4" de Combustible </w:t>
                  </w:r>
                </w:p>
              </w:tc>
            </w:tr>
            <w:tr w:rsidR="00630674" w14:paraId="030E316D" w14:textId="77777777" w:rsidTr="00630674">
              <w:trPr>
                <w:trHeight w:val="236"/>
                <w:jc w:val="center"/>
              </w:trPr>
              <w:tc>
                <w:tcPr>
                  <w:tcW w:w="751" w:type="dxa"/>
                  <w:tcBorders>
                    <w:top w:val="nil"/>
                    <w:left w:val="single" w:sz="8" w:space="0" w:color="auto"/>
                    <w:bottom w:val="single" w:sz="8" w:space="0" w:color="auto"/>
                    <w:right w:val="nil"/>
                  </w:tcBorders>
                  <w:shd w:val="clear" w:color="auto" w:fill="auto"/>
                  <w:noWrap/>
                  <w:vAlign w:val="center"/>
                </w:tcPr>
                <w:p w14:paraId="1535B30F"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3</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4823089C"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 xml:space="preserve">Válvula break </w:t>
                  </w:r>
                  <w:proofErr w:type="spellStart"/>
                  <w:r w:rsidRPr="00503B93">
                    <w:rPr>
                      <w:rFonts w:ascii="Arial" w:hAnsi="Arial" w:cs="Arial"/>
                      <w:color w:val="000000"/>
                      <w:sz w:val="16"/>
                      <w:szCs w:val="16"/>
                    </w:rPr>
                    <w:t>Away</w:t>
                  </w:r>
                  <w:proofErr w:type="spellEnd"/>
                  <w:r w:rsidRPr="00503B93">
                    <w:rPr>
                      <w:rFonts w:ascii="Arial" w:hAnsi="Arial" w:cs="Arial"/>
                      <w:color w:val="000000"/>
                      <w:sz w:val="16"/>
                      <w:szCs w:val="16"/>
                    </w:rPr>
                    <w:t xml:space="preserve"> de 3/4" de Combustible estándar</w:t>
                  </w:r>
                </w:p>
              </w:tc>
            </w:tr>
            <w:tr w:rsidR="00630674" w14:paraId="16B5AF84" w14:textId="77777777" w:rsidTr="00630674">
              <w:trPr>
                <w:trHeight w:val="155"/>
                <w:jc w:val="center"/>
              </w:trPr>
              <w:tc>
                <w:tcPr>
                  <w:tcW w:w="751" w:type="dxa"/>
                  <w:tcBorders>
                    <w:top w:val="nil"/>
                    <w:left w:val="single" w:sz="8" w:space="0" w:color="auto"/>
                    <w:bottom w:val="single" w:sz="8" w:space="0" w:color="auto"/>
                    <w:right w:val="nil"/>
                  </w:tcBorders>
                  <w:shd w:val="clear" w:color="auto" w:fill="auto"/>
                  <w:noWrap/>
                  <w:vAlign w:val="center"/>
                </w:tcPr>
                <w:p w14:paraId="528AD386"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4</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32E1ACFA"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 xml:space="preserve">Válvula Break </w:t>
                  </w:r>
                  <w:proofErr w:type="spellStart"/>
                  <w:r w:rsidRPr="00503B93">
                    <w:rPr>
                      <w:rFonts w:ascii="Arial" w:hAnsi="Arial" w:cs="Arial"/>
                      <w:color w:val="000000"/>
                      <w:sz w:val="16"/>
                      <w:szCs w:val="16"/>
                    </w:rPr>
                    <w:t>Away</w:t>
                  </w:r>
                  <w:proofErr w:type="spellEnd"/>
                  <w:r w:rsidRPr="00503B93">
                    <w:rPr>
                      <w:rFonts w:ascii="Arial" w:hAnsi="Arial" w:cs="Arial"/>
                      <w:color w:val="000000"/>
                      <w:sz w:val="16"/>
                      <w:szCs w:val="16"/>
                    </w:rPr>
                    <w:t xml:space="preserve"> de 3/4" de Combustible </w:t>
                  </w:r>
                  <w:proofErr w:type="spellStart"/>
                  <w:r w:rsidRPr="00503B93">
                    <w:rPr>
                      <w:rFonts w:ascii="Arial" w:hAnsi="Arial" w:cs="Arial"/>
                      <w:color w:val="000000"/>
                      <w:sz w:val="16"/>
                      <w:szCs w:val="16"/>
                    </w:rPr>
                    <w:t>reconectable</w:t>
                  </w:r>
                  <w:proofErr w:type="spellEnd"/>
                </w:p>
              </w:tc>
            </w:tr>
            <w:tr w:rsidR="00630674" w14:paraId="67F36406" w14:textId="77777777" w:rsidTr="00630674">
              <w:trPr>
                <w:trHeight w:val="261"/>
                <w:jc w:val="center"/>
              </w:trPr>
              <w:tc>
                <w:tcPr>
                  <w:tcW w:w="751" w:type="dxa"/>
                  <w:tcBorders>
                    <w:top w:val="nil"/>
                    <w:left w:val="single" w:sz="8" w:space="0" w:color="auto"/>
                    <w:bottom w:val="single" w:sz="8" w:space="0" w:color="auto"/>
                    <w:right w:val="nil"/>
                  </w:tcBorders>
                  <w:shd w:val="clear" w:color="auto" w:fill="auto"/>
                  <w:noWrap/>
                  <w:vAlign w:val="center"/>
                </w:tcPr>
                <w:p w14:paraId="531B1360"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5</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50C31B19"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 xml:space="preserve">Válvula </w:t>
                  </w:r>
                  <w:proofErr w:type="spellStart"/>
                  <w:r w:rsidRPr="00503B93">
                    <w:rPr>
                      <w:rFonts w:ascii="Arial" w:hAnsi="Arial" w:cs="Arial"/>
                      <w:color w:val="000000"/>
                      <w:sz w:val="16"/>
                      <w:szCs w:val="16"/>
                    </w:rPr>
                    <w:t>Check</w:t>
                  </w:r>
                  <w:proofErr w:type="spellEnd"/>
                  <w:r w:rsidRPr="00503B93">
                    <w:rPr>
                      <w:rFonts w:ascii="Arial" w:hAnsi="Arial" w:cs="Arial"/>
                      <w:color w:val="000000"/>
                      <w:sz w:val="16"/>
                      <w:szCs w:val="16"/>
                    </w:rPr>
                    <w:t xml:space="preserve"> con Malla</w:t>
                  </w:r>
                </w:p>
              </w:tc>
            </w:tr>
            <w:tr w:rsidR="00630674" w14:paraId="132258BE" w14:textId="77777777" w:rsidTr="00630674">
              <w:trPr>
                <w:trHeight w:val="128"/>
                <w:jc w:val="center"/>
              </w:trPr>
              <w:tc>
                <w:tcPr>
                  <w:tcW w:w="751" w:type="dxa"/>
                  <w:tcBorders>
                    <w:top w:val="nil"/>
                    <w:left w:val="single" w:sz="8" w:space="0" w:color="auto"/>
                    <w:bottom w:val="single" w:sz="8" w:space="0" w:color="auto"/>
                    <w:right w:val="nil"/>
                  </w:tcBorders>
                  <w:shd w:val="clear" w:color="auto" w:fill="auto"/>
                  <w:noWrap/>
                  <w:vAlign w:val="center"/>
                </w:tcPr>
                <w:p w14:paraId="7F512121"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6</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6670DEDB"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Conjunto</w:t>
                  </w:r>
                  <w:r>
                    <w:rPr>
                      <w:rFonts w:ascii="Arial" w:hAnsi="Arial" w:cs="Arial"/>
                      <w:color w:val="000000"/>
                      <w:sz w:val="16"/>
                      <w:szCs w:val="16"/>
                    </w:rPr>
                    <w:t xml:space="preserve"> de Porta Pistola Completo</w:t>
                  </w:r>
                </w:p>
              </w:tc>
            </w:tr>
            <w:tr w:rsidR="00630674" w14:paraId="27B93677" w14:textId="77777777" w:rsidTr="00630674">
              <w:trPr>
                <w:trHeight w:val="234"/>
                <w:jc w:val="center"/>
              </w:trPr>
              <w:tc>
                <w:tcPr>
                  <w:tcW w:w="751" w:type="dxa"/>
                  <w:tcBorders>
                    <w:top w:val="nil"/>
                    <w:left w:val="single" w:sz="8" w:space="0" w:color="auto"/>
                    <w:bottom w:val="single" w:sz="8" w:space="0" w:color="auto"/>
                    <w:right w:val="nil"/>
                  </w:tcBorders>
                  <w:shd w:val="clear" w:color="auto" w:fill="auto"/>
                  <w:noWrap/>
                  <w:vAlign w:val="center"/>
                </w:tcPr>
                <w:p w14:paraId="27B33B0E"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7</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21ED4D3F"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Válvula Solenoide Proporcional Completo</w:t>
                  </w:r>
                </w:p>
              </w:tc>
            </w:tr>
            <w:tr w:rsidR="00630674" w14:paraId="1C3F6A59" w14:textId="77777777" w:rsidTr="00630674">
              <w:trPr>
                <w:trHeight w:val="152"/>
                <w:jc w:val="center"/>
              </w:trPr>
              <w:tc>
                <w:tcPr>
                  <w:tcW w:w="751" w:type="dxa"/>
                  <w:tcBorders>
                    <w:top w:val="nil"/>
                    <w:left w:val="single" w:sz="8" w:space="0" w:color="auto"/>
                    <w:bottom w:val="single" w:sz="8" w:space="0" w:color="auto"/>
                    <w:right w:val="nil"/>
                  </w:tcBorders>
                  <w:shd w:val="clear" w:color="auto" w:fill="auto"/>
                  <w:noWrap/>
                  <w:vAlign w:val="center"/>
                </w:tcPr>
                <w:p w14:paraId="076B3F23"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8</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3861D544"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Modulo Medidor Inteligente</w:t>
                  </w:r>
                </w:p>
              </w:tc>
            </w:tr>
            <w:tr w:rsidR="00630674" w14:paraId="623AEA12" w14:textId="77777777" w:rsidTr="00630674">
              <w:trPr>
                <w:trHeight w:val="241"/>
                <w:jc w:val="center"/>
              </w:trPr>
              <w:tc>
                <w:tcPr>
                  <w:tcW w:w="751" w:type="dxa"/>
                  <w:tcBorders>
                    <w:top w:val="nil"/>
                    <w:left w:val="single" w:sz="8" w:space="0" w:color="auto"/>
                    <w:bottom w:val="single" w:sz="8" w:space="0" w:color="auto"/>
                    <w:right w:val="nil"/>
                  </w:tcBorders>
                  <w:shd w:val="clear" w:color="auto" w:fill="auto"/>
                  <w:noWrap/>
                  <w:vAlign w:val="center"/>
                </w:tcPr>
                <w:p w14:paraId="47DF873D"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9</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6553FDC2"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Fuente de Poder MOD. APS65ID-S240025 de MAX 60W</w:t>
                  </w:r>
                </w:p>
              </w:tc>
            </w:tr>
            <w:tr w:rsidR="00630674" w14:paraId="67507659" w14:textId="77777777" w:rsidTr="00630674">
              <w:trPr>
                <w:trHeight w:val="143"/>
                <w:jc w:val="center"/>
              </w:trPr>
              <w:tc>
                <w:tcPr>
                  <w:tcW w:w="751" w:type="dxa"/>
                  <w:tcBorders>
                    <w:top w:val="nil"/>
                    <w:left w:val="single" w:sz="8" w:space="0" w:color="auto"/>
                    <w:bottom w:val="single" w:sz="8" w:space="0" w:color="auto"/>
                    <w:right w:val="nil"/>
                  </w:tcBorders>
                  <w:shd w:val="clear" w:color="auto" w:fill="auto"/>
                  <w:noWrap/>
                  <w:vAlign w:val="center"/>
                </w:tcPr>
                <w:p w14:paraId="09329247"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10</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74226A2F"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 xml:space="preserve">Filtro lavable para </w:t>
                  </w:r>
                  <w:proofErr w:type="spellStart"/>
                  <w:r w:rsidRPr="00503B93">
                    <w:rPr>
                      <w:rFonts w:ascii="Arial" w:hAnsi="Arial" w:cs="Arial"/>
                      <w:color w:val="000000"/>
                      <w:sz w:val="16"/>
                      <w:szCs w:val="16"/>
                    </w:rPr>
                    <w:t>Dispenser</w:t>
                  </w:r>
                  <w:proofErr w:type="spellEnd"/>
                  <w:r>
                    <w:rPr>
                      <w:rFonts w:ascii="Arial" w:hAnsi="Arial" w:cs="Arial"/>
                      <w:color w:val="000000"/>
                      <w:sz w:val="16"/>
                      <w:szCs w:val="16"/>
                    </w:rPr>
                    <w:t xml:space="preserve"> </w:t>
                  </w:r>
                </w:p>
              </w:tc>
            </w:tr>
            <w:tr w:rsidR="00630674" w14:paraId="0BB301D6" w14:textId="77777777" w:rsidTr="00630674">
              <w:trPr>
                <w:trHeight w:val="232"/>
                <w:jc w:val="center"/>
              </w:trPr>
              <w:tc>
                <w:tcPr>
                  <w:tcW w:w="751" w:type="dxa"/>
                  <w:tcBorders>
                    <w:top w:val="nil"/>
                    <w:left w:val="single" w:sz="8" w:space="0" w:color="auto"/>
                    <w:bottom w:val="single" w:sz="8" w:space="0" w:color="auto"/>
                    <w:right w:val="nil"/>
                  </w:tcBorders>
                  <w:shd w:val="clear" w:color="auto" w:fill="auto"/>
                  <w:noWrap/>
                  <w:vAlign w:val="center"/>
                </w:tcPr>
                <w:p w14:paraId="14D9161E"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11</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673231F2" w14:textId="77777777" w:rsidR="00630674" w:rsidRPr="00503B93" w:rsidRDefault="00630674" w:rsidP="00630674">
                  <w:pPr>
                    <w:rPr>
                      <w:rFonts w:ascii="Arial" w:hAnsi="Arial" w:cs="Arial"/>
                      <w:color w:val="000000"/>
                      <w:sz w:val="16"/>
                      <w:szCs w:val="16"/>
                    </w:rPr>
                  </w:pPr>
                  <w:r>
                    <w:rPr>
                      <w:rFonts w:ascii="Arial" w:hAnsi="Arial" w:cs="Arial"/>
                      <w:color w:val="000000"/>
                      <w:sz w:val="16"/>
                      <w:szCs w:val="16"/>
                    </w:rPr>
                    <w:t>Filtro P55434</w:t>
                  </w:r>
                  <w:r w:rsidRPr="00503B93">
                    <w:rPr>
                      <w:rFonts w:ascii="Arial" w:hAnsi="Arial" w:cs="Arial"/>
                      <w:color w:val="000000"/>
                      <w:sz w:val="16"/>
                      <w:szCs w:val="16"/>
                    </w:rPr>
                    <w:t>7</w:t>
                  </w:r>
                  <w:r>
                    <w:rPr>
                      <w:rFonts w:ascii="Arial" w:hAnsi="Arial" w:cs="Arial"/>
                      <w:color w:val="000000"/>
                      <w:sz w:val="16"/>
                      <w:szCs w:val="16"/>
                    </w:rPr>
                    <w:t xml:space="preserve"> rosca  1-12 UN  </w:t>
                  </w:r>
                </w:p>
              </w:tc>
            </w:tr>
            <w:tr w:rsidR="00630674" w14:paraId="58F617E5" w14:textId="77777777" w:rsidTr="00630674">
              <w:trPr>
                <w:trHeight w:val="167"/>
                <w:jc w:val="center"/>
              </w:trPr>
              <w:tc>
                <w:tcPr>
                  <w:tcW w:w="751" w:type="dxa"/>
                  <w:tcBorders>
                    <w:top w:val="nil"/>
                    <w:left w:val="single" w:sz="8" w:space="0" w:color="auto"/>
                    <w:bottom w:val="single" w:sz="8" w:space="0" w:color="auto"/>
                    <w:right w:val="nil"/>
                  </w:tcBorders>
                  <w:shd w:val="clear" w:color="auto" w:fill="auto"/>
                  <w:noWrap/>
                  <w:vAlign w:val="center"/>
                </w:tcPr>
                <w:p w14:paraId="6D5A17F3"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12</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3455C1BC"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Totalizador electromecánico</w:t>
                  </w:r>
                  <w:r>
                    <w:rPr>
                      <w:rFonts w:ascii="Arial" w:hAnsi="Arial" w:cs="Arial"/>
                      <w:color w:val="000000"/>
                      <w:sz w:val="16"/>
                      <w:szCs w:val="16"/>
                    </w:rPr>
                    <w:t xml:space="preserve"> </w:t>
                  </w:r>
                </w:p>
              </w:tc>
            </w:tr>
            <w:tr w:rsidR="00630674" w14:paraId="099144F3" w14:textId="77777777" w:rsidTr="00630674">
              <w:trPr>
                <w:trHeight w:val="256"/>
                <w:jc w:val="center"/>
              </w:trPr>
              <w:tc>
                <w:tcPr>
                  <w:tcW w:w="751" w:type="dxa"/>
                  <w:tcBorders>
                    <w:top w:val="nil"/>
                    <w:left w:val="single" w:sz="8" w:space="0" w:color="auto"/>
                    <w:bottom w:val="single" w:sz="8" w:space="0" w:color="auto"/>
                    <w:right w:val="nil"/>
                  </w:tcBorders>
                  <w:shd w:val="clear" w:color="auto" w:fill="auto"/>
                  <w:noWrap/>
                  <w:vAlign w:val="center"/>
                </w:tcPr>
                <w:p w14:paraId="73FF9AC8"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13</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2FE1EEC2"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Filtro enmallado cónico</w:t>
                  </w:r>
                </w:p>
              </w:tc>
            </w:tr>
            <w:tr w:rsidR="00630674" w14:paraId="62BB9FB2" w14:textId="77777777" w:rsidTr="00630674">
              <w:trPr>
                <w:trHeight w:val="140"/>
                <w:jc w:val="center"/>
              </w:trPr>
              <w:tc>
                <w:tcPr>
                  <w:tcW w:w="751" w:type="dxa"/>
                  <w:tcBorders>
                    <w:top w:val="nil"/>
                    <w:left w:val="single" w:sz="8" w:space="0" w:color="auto"/>
                    <w:bottom w:val="single" w:sz="8" w:space="0" w:color="auto"/>
                    <w:right w:val="nil"/>
                  </w:tcBorders>
                  <w:shd w:val="clear" w:color="auto" w:fill="auto"/>
                  <w:noWrap/>
                  <w:vAlign w:val="center"/>
                </w:tcPr>
                <w:p w14:paraId="250EC1CC"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14</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422D6655"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Teclado de PRESET (Pre</w:t>
                  </w:r>
                  <w:r>
                    <w:rPr>
                      <w:rFonts w:ascii="Arial" w:hAnsi="Arial" w:cs="Arial"/>
                      <w:color w:val="000000"/>
                      <w:sz w:val="16"/>
                      <w:szCs w:val="16"/>
                    </w:rPr>
                    <w:t xml:space="preserve"> </w:t>
                  </w:r>
                  <w:r w:rsidRPr="00503B93">
                    <w:rPr>
                      <w:rFonts w:ascii="Arial" w:hAnsi="Arial" w:cs="Arial"/>
                      <w:color w:val="000000"/>
                      <w:sz w:val="16"/>
                      <w:szCs w:val="16"/>
                    </w:rPr>
                    <w:t>de</w:t>
                  </w:r>
                  <w:r>
                    <w:rPr>
                      <w:rFonts w:ascii="Arial" w:hAnsi="Arial" w:cs="Arial"/>
                      <w:color w:val="000000"/>
                      <w:sz w:val="16"/>
                      <w:szCs w:val="16"/>
                    </w:rPr>
                    <w:t>ter</w:t>
                  </w:r>
                  <w:r w:rsidRPr="00503B93">
                    <w:rPr>
                      <w:rFonts w:ascii="Arial" w:hAnsi="Arial" w:cs="Arial"/>
                      <w:color w:val="000000"/>
                      <w:sz w:val="16"/>
                      <w:szCs w:val="16"/>
                    </w:rPr>
                    <w:t>minador)</w:t>
                  </w:r>
                </w:p>
              </w:tc>
            </w:tr>
            <w:tr w:rsidR="00630674" w14:paraId="6336359B" w14:textId="77777777" w:rsidTr="00630674">
              <w:trPr>
                <w:trHeight w:val="229"/>
                <w:jc w:val="center"/>
              </w:trPr>
              <w:tc>
                <w:tcPr>
                  <w:tcW w:w="751" w:type="dxa"/>
                  <w:tcBorders>
                    <w:top w:val="nil"/>
                    <w:left w:val="single" w:sz="8" w:space="0" w:color="auto"/>
                    <w:bottom w:val="single" w:sz="8" w:space="0" w:color="auto"/>
                    <w:right w:val="nil"/>
                  </w:tcBorders>
                  <w:shd w:val="clear" w:color="auto" w:fill="auto"/>
                  <w:noWrap/>
                  <w:vAlign w:val="center"/>
                </w:tcPr>
                <w:p w14:paraId="52EA612E"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15</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049F02AC" w14:textId="77777777" w:rsidR="00630674" w:rsidRPr="00503B93" w:rsidRDefault="00630674" w:rsidP="00630674">
                  <w:pPr>
                    <w:rPr>
                      <w:rFonts w:ascii="Arial" w:hAnsi="Arial" w:cs="Arial"/>
                      <w:color w:val="000000"/>
                      <w:sz w:val="16"/>
                      <w:szCs w:val="16"/>
                    </w:rPr>
                  </w:pPr>
                  <w:proofErr w:type="spellStart"/>
                  <w:r w:rsidRPr="00503B93">
                    <w:rPr>
                      <w:rFonts w:ascii="Arial" w:hAnsi="Arial" w:cs="Arial"/>
                      <w:color w:val="000000"/>
                      <w:sz w:val="16"/>
                      <w:szCs w:val="16"/>
                    </w:rPr>
                    <w:t>Display</w:t>
                  </w:r>
                  <w:proofErr w:type="spellEnd"/>
                  <w:r w:rsidRPr="00503B93">
                    <w:rPr>
                      <w:rFonts w:ascii="Arial" w:hAnsi="Arial" w:cs="Arial"/>
                      <w:color w:val="000000"/>
                      <w:sz w:val="16"/>
                      <w:szCs w:val="16"/>
                    </w:rPr>
                    <w:t xml:space="preserve"> 3/ G2200 (Pantalla)</w:t>
                  </w:r>
                </w:p>
              </w:tc>
            </w:tr>
            <w:tr w:rsidR="00630674" w14:paraId="4C57109E" w14:textId="77777777" w:rsidTr="00980BE8">
              <w:trPr>
                <w:trHeight w:val="328"/>
                <w:jc w:val="center"/>
              </w:trPr>
              <w:tc>
                <w:tcPr>
                  <w:tcW w:w="5249" w:type="dxa"/>
                  <w:gridSpan w:val="2"/>
                  <w:tcBorders>
                    <w:top w:val="nil"/>
                    <w:left w:val="single" w:sz="8" w:space="0" w:color="auto"/>
                    <w:bottom w:val="single" w:sz="8" w:space="0" w:color="auto"/>
                    <w:right w:val="single" w:sz="4" w:space="0" w:color="auto"/>
                  </w:tcBorders>
                  <w:shd w:val="clear" w:color="auto" w:fill="E5DFEC" w:themeFill="accent4" w:themeFillTint="33"/>
                  <w:noWrap/>
                  <w:vAlign w:val="center"/>
                </w:tcPr>
                <w:p w14:paraId="31B37332" w14:textId="77777777" w:rsidR="00630674" w:rsidRPr="00503B93" w:rsidRDefault="00630674" w:rsidP="00630674">
                  <w:pPr>
                    <w:rPr>
                      <w:rFonts w:ascii="Arial" w:hAnsi="Arial" w:cs="Arial"/>
                      <w:b/>
                      <w:color w:val="000000"/>
                      <w:sz w:val="16"/>
                      <w:szCs w:val="16"/>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DE GNV</w:t>
                  </w:r>
                  <w:r>
                    <w:rPr>
                      <w:rFonts w:ascii="Arial" w:hAnsi="Arial" w:cs="Arial"/>
                      <w:b/>
                      <w:color w:val="000000"/>
                      <w:sz w:val="16"/>
                      <w:szCs w:val="16"/>
                    </w:rPr>
                    <w:t xml:space="preserve"> ASPRO</w:t>
                  </w:r>
                </w:p>
              </w:tc>
            </w:tr>
            <w:tr w:rsidR="00630674" w14:paraId="04B077B1" w14:textId="77777777" w:rsidTr="00630674">
              <w:trPr>
                <w:trHeight w:val="136"/>
                <w:jc w:val="center"/>
              </w:trPr>
              <w:tc>
                <w:tcPr>
                  <w:tcW w:w="751" w:type="dxa"/>
                  <w:tcBorders>
                    <w:top w:val="nil"/>
                    <w:left w:val="single" w:sz="8" w:space="0" w:color="auto"/>
                    <w:bottom w:val="single" w:sz="8" w:space="0" w:color="auto"/>
                    <w:right w:val="nil"/>
                  </w:tcBorders>
                  <w:shd w:val="clear" w:color="auto" w:fill="auto"/>
                  <w:noWrap/>
                  <w:vAlign w:val="center"/>
                </w:tcPr>
                <w:p w14:paraId="432553DE"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16</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0A0F36A8"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Juegos de Virolas y Contra Virolas de 3/8" ABAC</w:t>
                  </w:r>
                </w:p>
              </w:tc>
            </w:tr>
            <w:tr w:rsidR="00630674" w14:paraId="017AC1B1" w14:textId="77777777" w:rsidTr="00630674">
              <w:trPr>
                <w:trHeight w:val="241"/>
                <w:jc w:val="center"/>
              </w:trPr>
              <w:tc>
                <w:tcPr>
                  <w:tcW w:w="751" w:type="dxa"/>
                  <w:tcBorders>
                    <w:top w:val="nil"/>
                    <w:left w:val="single" w:sz="8" w:space="0" w:color="auto"/>
                    <w:bottom w:val="single" w:sz="8" w:space="0" w:color="auto"/>
                    <w:right w:val="nil"/>
                  </w:tcBorders>
                  <w:shd w:val="clear" w:color="auto" w:fill="auto"/>
                  <w:noWrap/>
                  <w:vAlign w:val="center"/>
                </w:tcPr>
                <w:p w14:paraId="00EC7EAC"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17</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0BC436E6"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Picos d</w:t>
                  </w:r>
                  <w:r>
                    <w:rPr>
                      <w:rFonts w:ascii="Arial" w:hAnsi="Arial" w:cs="Arial"/>
                      <w:color w:val="000000"/>
                      <w:sz w:val="16"/>
                      <w:szCs w:val="16"/>
                    </w:rPr>
                    <w:t xml:space="preserve">e Carga de GNV de Despacho </w:t>
                  </w:r>
                </w:p>
              </w:tc>
            </w:tr>
            <w:tr w:rsidR="00630674" w14:paraId="383B3E9B" w14:textId="77777777" w:rsidTr="00630674">
              <w:trPr>
                <w:trHeight w:val="143"/>
                <w:jc w:val="center"/>
              </w:trPr>
              <w:tc>
                <w:tcPr>
                  <w:tcW w:w="751" w:type="dxa"/>
                  <w:tcBorders>
                    <w:top w:val="nil"/>
                    <w:left w:val="single" w:sz="8" w:space="0" w:color="auto"/>
                    <w:bottom w:val="single" w:sz="8" w:space="0" w:color="auto"/>
                    <w:right w:val="nil"/>
                  </w:tcBorders>
                  <w:shd w:val="clear" w:color="auto" w:fill="auto"/>
                  <w:noWrap/>
                  <w:vAlign w:val="center"/>
                </w:tcPr>
                <w:p w14:paraId="5D6561C1"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18</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1563FF06" w14:textId="77777777" w:rsidR="00630674" w:rsidRPr="00503B93" w:rsidRDefault="00630674" w:rsidP="00630674">
                  <w:pPr>
                    <w:rPr>
                      <w:rFonts w:ascii="Arial" w:hAnsi="Arial" w:cs="Arial"/>
                      <w:color w:val="000000"/>
                      <w:sz w:val="16"/>
                      <w:szCs w:val="16"/>
                    </w:rPr>
                  </w:pPr>
                  <w:r>
                    <w:rPr>
                      <w:rFonts w:ascii="Arial" w:hAnsi="Arial" w:cs="Arial"/>
                      <w:color w:val="000000"/>
                      <w:sz w:val="16"/>
                      <w:szCs w:val="16"/>
                    </w:rPr>
                    <w:t>O ring</w:t>
                  </w:r>
                  <w:r w:rsidRPr="00503B93">
                    <w:rPr>
                      <w:rFonts w:ascii="Arial" w:hAnsi="Arial" w:cs="Arial"/>
                      <w:color w:val="000000"/>
                      <w:sz w:val="16"/>
                      <w:szCs w:val="16"/>
                    </w:rPr>
                    <w:t xml:space="preserve"> para Pico de Carga (Bolsa de 1000 unidades)</w:t>
                  </w:r>
                </w:p>
              </w:tc>
            </w:tr>
            <w:tr w:rsidR="00630674" w14:paraId="6AF0D027" w14:textId="77777777" w:rsidTr="00630674">
              <w:trPr>
                <w:trHeight w:val="78"/>
                <w:jc w:val="center"/>
              </w:trPr>
              <w:tc>
                <w:tcPr>
                  <w:tcW w:w="751" w:type="dxa"/>
                  <w:tcBorders>
                    <w:top w:val="nil"/>
                    <w:left w:val="single" w:sz="8" w:space="0" w:color="auto"/>
                    <w:bottom w:val="single" w:sz="8" w:space="0" w:color="auto"/>
                    <w:right w:val="nil"/>
                  </w:tcBorders>
                  <w:shd w:val="clear" w:color="auto" w:fill="auto"/>
                  <w:noWrap/>
                  <w:vAlign w:val="center"/>
                </w:tcPr>
                <w:p w14:paraId="53DD8757"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19</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749DF5EF"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Válvula de Tres Vías ABAC</w:t>
                  </w:r>
                </w:p>
              </w:tc>
            </w:tr>
            <w:tr w:rsidR="00630674" w14:paraId="0AD7AC53" w14:textId="77777777" w:rsidTr="00630674">
              <w:trPr>
                <w:trHeight w:val="167"/>
                <w:jc w:val="center"/>
              </w:trPr>
              <w:tc>
                <w:tcPr>
                  <w:tcW w:w="751" w:type="dxa"/>
                  <w:tcBorders>
                    <w:top w:val="nil"/>
                    <w:left w:val="single" w:sz="8" w:space="0" w:color="auto"/>
                    <w:bottom w:val="single" w:sz="8" w:space="0" w:color="auto"/>
                    <w:right w:val="nil"/>
                  </w:tcBorders>
                  <w:shd w:val="clear" w:color="auto" w:fill="auto"/>
                  <w:noWrap/>
                  <w:vAlign w:val="center"/>
                </w:tcPr>
                <w:p w14:paraId="336E4B99"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20</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295707EC"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Válvula</w:t>
                  </w:r>
                  <w:r>
                    <w:rPr>
                      <w:rFonts w:ascii="Arial" w:hAnsi="Arial" w:cs="Arial"/>
                      <w:color w:val="000000"/>
                      <w:sz w:val="16"/>
                      <w:szCs w:val="16"/>
                    </w:rPr>
                    <w:t xml:space="preserve"> de seguridad Break </w:t>
                  </w:r>
                  <w:proofErr w:type="spellStart"/>
                  <w:r>
                    <w:rPr>
                      <w:rFonts w:ascii="Arial" w:hAnsi="Arial" w:cs="Arial"/>
                      <w:color w:val="000000"/>
                      <w:sz w:val="16"/>
                      <w:szCs w:val="16"/>
                    </w:rPr>
                    <w:t>Away</w:t>
                  </w:r>
                  <w:proofErr w:type="spellEnd"/>
                  <w:r>
                    <w:rPr>
                      <w:rFonts w:ascii="Arial" w:hAnsi="Arial" w:cs="Arial"/>
                      <w:color w:val="000000"/>
                      <w:sz w:val="16"/>
                      <w:szCs w:val="16"/>
                    </w:rPr>
                    <w:t xml:space="preserve"> </w:t>
                  </w:r>
                </w:p>
              </w:tc>
            </w:tr>
            <w:tr w:rsidR="00630674" w14:paraId="0C06D441" w14:textId="77777777" w:rsidTr="00630674">
              <w:trPr>
                <w:trHeight w:val="85"/>
                <w:jc w:val="center"/>
              </w:trPr>
              <w:tc>
                <w:tcPr>
                  <w:tcW w:w="751" w:type="dxa"/>
                  <w:tcBorders>
                    <w:top w:val="nil"/>
                    <w:left w:val="single" w:sz="8" w:space="0" w:color="auto"/>
                    <w:bottom w:val="single" w:sz="8" w:space="0" w:color="auto"/>
                    <w:right w:val="nil"/>
                  </w:tcBorders>
                  <w:shd w:val="clear" w:color="auto" w:fill="auto"/>
                  <w:noWrap/>
                  <w:vAlign w:val="center"/>
                </w:tcPr>
                <w:p w14:paraId="0EFA997D"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21</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3EDEFFC4"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Válvula de Regulación</w:t>
                  </w:r>
                </w:p>
              </w:tc>
            </w:tr>
            <w:tr w:rsidR="00630674" w14:paraId="78488ACD" w14:textId="77777777" w:rsidTr="00630674">
              <w:trPr>
                <w:trHeight w:val="191"/>
                <w:jc w:val="center"/>
              </w:trPr>
              <w:tc>
                <w:tcPr>
                  <w:tcW w:w="751" w:type="dxa"/>
                  <w:tcBorders>
                    <w:top w:val="nil"/>
                    <w:left w:val="single" w:sz="8" w:space="0" w:color="auto"/>
                    <w:bottom w:val="single" w:sz="8" w:space="0" w:color="auto"/>
                    <w:right w:val="nil"/>
                  </w:tcBorders>
                  <w:shd w:val="clear" w:color="auto" w:fill="auto"/>
                  <w:noWrap/>
                  <w:vAlign w:val="center"/>
                </w:tcPr>
                <w:p w14:paraId="7D09711D"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22</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6E456BE1"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Válvula Solenoide</w:t>
                  </w:r>
                  <w:r>
                    <w:rPr>
                      <w:rFonts w:ascii="Arial" w:hAnsi="Arial" w:cs="Arial"/>
                      <w:color w:val="000000"/>
                      <w:sz w:val="16"/>
                      <w:szCs w:val="16"/>
                    </w:rPr>
                    <w:t xml:space="preserve"> </w:t>
                  </w:r>
                  <w:r w:rsidRPr="00503B93">
                    <w:rPr>
                      <w:rFonts w:ascii="Arial" w:hAnsi="Arial" w:cs="Arial"/>
                      <w:color w:val="000000"/>
                      <w:sz w:val="16"/>
                      <w:szCs w:val="16"/>
                    </w:rPr>
                    <w:t xml:space="preserve"> 24 </w:t>
                  </w:r>
                  <w:proofErr w:type="spellStart"/>
                  <w:r w:rsidRPr="00503B93">
                    <w:rPr>
                      <w:rFonts w:ascii="Arial" w:hAnsi="Arial" w:cs="Arial"/>
                      <w:color w:val="000000"/>
                      <w:sz w:val="16"/>
                      <w:szCs w:val="16"/>
                    </w:rPr>
                    <w:t>Vac</w:t>
                  </w:r>
                  <w:proofErr w:type="spellEnd"/>
                  <w:r w:rsidRPr="00503B93">
                    <w:rPr>
                      <w:rFonts w:ascii="Arial" w:hAnsi="Arial" w:cs="Arial"/>
                      <w:color w:val="000000"/>
                      <w:sz w:val="16"/>
                      <w:szCs w:val="16"/>
                    </w:rPr>
                    <w:t xml:space="preserve"> JEFFERSON</w:t>
                  </w:r>
                </w:p>
              </w:tc>
            </w:tr>
            <w:tr w:rsidR="00630674" w14:paraId="7225FF38" w14:textId="77777777" w:rsidTr="00630674">
              <w:trPr>
                <w:trHeight w:val="109"/>
                <w:jc w:val="center"/>
              </w:trPr>
              <w:tc>
                <w:tcPr>
                  <w:tcW w:w="751" w:type="dxa"/>
                  <w:tcBorders>
                    <w:top w:val="nil"/>
                    <w:left w:val="single" w:sz="8" w:space="0" w:color="auto"/>
                    <w:bottom w:val="single" w:sz="8" w:space="0" w:color="auto"/>
                    <w:right w:val="nil"/>
                  </w:tcBorders>
                  <w:shd w:val="clear" w:color="auto" w:fill="auto"/>
                  <w:noWrap/>
                  <w:vAlign w:val="center"/>
                </w:tcPr>
                <w:p w14:paraId="1201C240"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23</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6885DAC1"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Kit de Reparo de Válvula de TRES Vías</w:t>
                  </w:r>
                </w:p>
              </w:tc>
            </w:tr>
            <w:tr w:rsidR="00630674" w14:paraId="48AAF6E8" w14:textId="77777777" w:rsidTr="00630674">
              <w:trPr>
                <w:trHeight w:val="55"/>
                <w:jc w:val="center"/>
              </w:trPr>
              <w:tc>
                <w:tcPr>
                  <w:tcW w:w="751" w:type="dxa"/>
                  <w:tcBorders>
                    <w:top w:val="nil"/>
                    <w:left w:val="single" w:sz="8" w:space="0" w:color="auto"/>
                    <w:bottom w:val="single" w:sz="8" w:space="0" w:color="auto"/>
                    <w:right w:val="nil"/>
                  </w:tcBorders>
                  <w:shd w:val="clear" w:color="auto" w:fill="auto"/>
                  <w:noWrap/>
                  <w:vAlign w:val="center"/>
                </w:tcPr>
                <w:p w14:paraId="36BCF0C5"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24</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096D7EED" w14:textId="77777777" w:rsidR="00630674" w:rsidRPr="00503B93" w:rsidRDefault="00630674" w:rsidP="00630674">
                  <w:pPr>
                    <w:rPr>
                      <w:rFonts w:ascii="Arial" w:hAnsi="Arial" w:cs="Arial"/>
                      <w:color w:val="000000"/>
                      <w:sz w:val="16"/>
                      <w:szCs w:val="16"/>
                    </w:rPr>
                  </w:pPr>
                  <w:r>
                    <w:rPr>
                      <w:rFonts w:ascii="Arial" w:hAnsi="Arial" w:cs="Arial"/>
                      <w:color w:val="000000"/>
                      <w:sz w:val="16"/>
                      <w:szCs w:val="16"/>
                    </w:rPr>
                    <w:t>Kit de Re</w:t>
                  </w:r>
                  <w:r w:rsidRPr="00503B93">
                    <w:rPr>
                      <w:rFonts w:ascii="Arial" w:hAnsi="Arial" w:cs="Arial"/>
                      <w:color w:val="000000"/>
                      <w:sz w:val="16"/>
                      <w:szCs w:val="16"/>
                    </w:rPr>
                    <w:t xml:space="preserve">paro de Válvula Break </w:t>
                  </w:r>
                  <w:proofErr w:type="spellStart"/>
                  <w:r w:rsidRPr="00503B93">
                    <w:rPr>
                      <w:rFonts w:ascii="Arial" w:hAnsi="Arial" w:cs="Arial"/>
                      <w:color w:val="000000"/>
                      <w:sz w:val="16"/>
                      <w:szCs w:val="16"/>
                    </w:rPr>
                    <w:t>Away</w:t>
                  </w:r>
                  <w:proofErr w:type="spellEnd"/>
                </w:p>
              </w:tc>
            </w:tr>
            <w:tr w:rsidR="00630674" w14:paraId="1640256E" w14:textId="77777777" w:rsidTr="00630674">
              <w:trPr>
                <w:trHeight w:val="116"/>
                <w:jc w:val="center"/>
              </w:trPr>
              <w:tc>
                <w:tcPr>
                  <w:tcW w:w="751" w:type="dxa"/>
                  <w:tcBorders>
                    <w:top w:val="nil"/>
                    <w:left w:val="single" w:sz="8" w:space="0" w:color="auto"/>
                    <w:bottom w:val="single" w:sz="8" w:space="0" w:color="auto"/>
                    <w:right w:val="nil"/>
                  </w:tcBorders>
                  <w:shd w:val="clear" w:color="auto" w:fill="auto"/>
                  <w:noWrap/>
                  <w:vAlign w:val="center"/>
                </w:tcPr>
                <w:p w14:paraId="61CEED95"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25</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5A7D5C06" w14:textId="77777777" w:rsidR="00630674" w:rsidRPr="00503B93" w:rsidRDefault="00630674" w:rsidP="00630674">
                  <w:pPr>
                    <w:rPr>
                      <w:rFonts w:ascii="Arial" w:hAnsi="Arial" w:cs="Arial"/>
                      <w:color w:val="000000"/>
                      <w:sz w:val="16"/>
                      <w:szCs w:val="16"/>
                    </w:rPr>
                  </w:pPr>
                  <w:r>
                    <w:rPr>
                      <w:rFonts w:ascii="Arial" w:hAnsi="Arial" w:cs="Arial"/>
                      <w:color w:val="000000"/>
                      <w:sz w:val="16"/>
                      <w:szCs w:val="16"/>
                    </w:rPr>
                    <w:t>Kit de Re</w:t>
                  </w:r>
                  <w:r w:rsidRPr="00503B93">
                    <w:rPr>
                      <w:rFonts w:ascii="Arial" w:hAnsi="Arial" w:cs="Arial"/>
                      <w:color w:val="000000"/>
                      <w:sz w:val="16"/>
                      <w:szCs w:val="16"/>
                    </w:rPr>
                    <w:t>paro de Válvula de Regulación</w:t>
                  </w:r>
                  <w:r>
                    <w:rPr>
                      <w:rFonts w:ascii="Arial" w:hAnsi="Arial" w:cs="Arial"/>
                      <w:color w:val="000000"/>
                      <w:sz w:val="16"/>
                      <w:szCs w:val="16"/>
                    </w:rPr>
                    <w:t xml:space="preserve"> M15 </w:t>
                  </w:r>
                </w:p>
              </w:tc>
            </w:tr>
            <w:tr w:rsidR="00630674" w14:paraId="49B56DDB" w14:textId="77777777" w:rsidTr="00630674">
              <w:trPr>
                <w:trHeight w:val="55"/>
                <w:jc w:val="center"/>
              </w:trPr>
              <w:tc>
                <w:tcPr>
                  <w:tcW w:w="751" w:type="dxa"/>
                  <w:tcBorders>
                    <w:top w:val="nil"/>
                    <w:left w:val="single" w:sz="8" w:space="0" w:color="auto"/>
                    <w:bottom w:val="single" w:sz="4" w:space="0" w:color="auto"/>
                    <w:right w:val="nil"/>
                  </w:tcBorders>
                  <w:shd w:val="clear" w:color="auto" w:fill="auto"/>
                  <w:noWrap/>
                  <w:vAlign w:val="center"/>
                </w:tcPr>
                <w:p w14:paraId="35E898DF"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26</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373D676C"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Kit de Reparo de Válvula Solenoide JEFFERSON</w:t>
                  </w:r>
                </w:p>
              </w:tc>
            </w:tr>
            <w:tr w:rsidR="00630674" w:rsidRPr="00630674" w14:paraId="07525725" w14:textId="77777777" w:rsidTr="00630674">
              <w:trPr>
                <w:trHeight w:val="169"/>
                <w:jc w:val="center"/>
              </w:trPr>
              <w:tc>
                <w:tcPr>
                  <w:tcW w:w="751" w:type="dxa"/>
                  <w:tcBorders>
                    <w:top w:val="single" w:sz="4" w:space="0" w:color="auto"/>
                    <w:left w:val="single" w:sz="8" w:space="0" w:color="auto"/>
                    <w:bottom w:val="single" w:sz="4" w:space="0" w:color="auto"/>
                    <w:right w:val="nil"/>
                  </w:tcBorders>
                  <w:shd w:val="clear" w:color="auto" w:fill="auto"/>
                  <w:noWrap/>
                  <w:vAlign w:val="center"/>
                </w:tcPr>
                <w:p w14:paraId="5044394F"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27</w:t>
                  </w:r>
                </w:p>
              </w:tc>
              <w:tc>
                <w:tcPr>
                  <w:tcW w:w="4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761DD" w14:textId="77777777" w:rsidR="00630674" w:rsidRPr="00503B93" w:rsidRDefault="00630674" w:rsidP="00630674">
                  <w:pPr>
                    <w:rPr>
                      <w:rFonts w:ascii="Arial" w:hAnsi="Arial" w:cs="Arial"/>
                      <w:color w:val="000000"/>
                      <w:sz w:val="16"/>
                      <w:szCs w:val="16"/>
                      <w:lang w:val="en-US"/>
                    </w:rPr>
                  </w:pPr>
                  <w:proofErr w:type="spellStart"/>
                  <w:r w:rsidRPr="00503B93">
                    <w:rPr>
                      <w:rFonts w:ascii="Arial" w:hAnsi="Arial" w:cs="Arial"/>
                      <w:color w:val="000000"/>
                      <w:sz w:val="16"/>
                      <w:szCs w:val="16"/>
                      <w:lang w:val="en-US"/>
                    </w:rPr>
                    <w:t>Trasductor</w:t>
                  </w:r>
                  <w:proofErr w:type="spellEnd"/>
                  <w:r w:rsidRPr="00503B93">
                    <w:rPr>
                      <w:rFonts w:ascii="Arial" w:hAnsi="Arial" w:cs="Arial"/>
                      <w:color w:val="000000"/>
                      <w:sz w:val="16"/>
                      <w:szCs w:val="16"/>
                      <w:lang w:val="en-US"/>
                    </w:rPr>
                    <w:t xml:space="preserve">  is- 20-s de 0 a 400 bar WIKA</w:t>
                  </w:r>
                </w:p>
              </w:tc>
            </w:tr>
            <w:tr w:rsidR="00630674" w14:paraId="56FF815B" w14:textId="77777777" w:rsidTr="00630674">
              <w:trPr>
                <w:trHeight w:val="104"/>
                <w:jc w:val="center"/>
              </w:trPr>
              <w:tc>
                <w:tcPr>
                  <w:tcW w:w="751" w:type="dxa"/>
                  <w:tcBorders>
                    <w:top w:val="single" w:sz="4" w:space="0" w:color="auto"/>
                    <w:left w:val="single" w:sz="8" w:space="0" w:color="auto"/>
                    <w:bottom w:val="single" w:sz="8" w:space="0" w:color="auto"/>
                    <w:right w:val="nil"/>
                  </w:tcBorders>
                  <w:shd w:val="clear" w:color="auto" w:fill="auto"/>
                  <w:noWrap/>
                  <w:vAlign w:val="center"/>
                </w:tcPr>
                <w:p w14:paraId="7CE5E394"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28</w:t>
                  </w:r>
                </w:p>
              </w:tc>
              <w:tc>
                <w:tcPr>
                  <w:tcW w:w="4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8AD5D"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Chicotillo de 20 cm de despacho de GNV</w:t>
                  </w:r>
                  <w:r>
                    <w:rPr>
                      <w:rFonts w:ascii="Arial" w:hAnsi="Arial" w:cs="Arial"/>
                      <w:color w:val="000000"/>
                      <w:sz w:val="16"/>
                      <w:szCs w:val="16"/>
                    </w:rPr>
                    <w:t xml:space="preserve"> de alta presión</w:t>
                  </w:r>
                </w:p>
              </w:tc>
            </w:tr>
            <w:tr w:rsidR="00630674" w14:paraId="11BD4EB3" w14:textId="77777777" w:rsidTr="00630674">
              <w:trPr>
                <w:trHeight w:val="197"/>
                <w:jc w:val="center"/>
              </w:trPr>
              <w:tc>
                <w:tcPr>
                  <w:tcW w:w="751" w:type="dxa"/>
                  <w:tcBorders>
                    <w:top w:val="nil"/>
                    <w:left w:val="single" w:sz="8" w:space="0" w:color="auto"/>
                    <w:bottom w:val="single" w:sz="8" w:space="0" w:color="auto"/>
                    <w:right w:val="nil"/>
                  </w:tcBorders>
                  <w:shd w:val="clear" w:color="auto" w:fill="auto"/>
                  <w:noWrap/>
                  <w:vAlign w:val="center"/>
                </w:tcPr>
                <w:p w14:paraId="23125F38"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29</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12DBB50C" w14:textId="77777777" w:rsidR="00630674" w:rsidRPr="00503B93" w:rsidRDefault="00630674" w:rsidP="00630674">
                  <w:pPr>
                    <w:rPr>
                      <w:rFonts w:ascii="Arial" w:hAnsi="Arial" w:cs="Arial"/>
                      <w:color w:val="000000"/>
                      <w:sz w:val="16"/>
                      <w:szCs w:val="16"/>
                    </w:rPr>
                  </w:pPr>
                  <w:proofErr w:type="spellStart"/>
                  <w:r w:rsidRPr="00503B93">
                    <w:rPr>
                      <w:rFonts w:ascii="Arial" w:hAnsi="Arial" w:cs="Arial"/>
                      <w:color w:val="000000"/>
                      <w:sz w:val="16"/>
                      <w:szCs w:val="16"/>
                    </w:rPr>
                    <w:t>Tubing</w:t>
                  </w:r>
                  <w:proofErr w:type="spellEnd"/>
                  <w:r w:rsidRPr="00503B93">
                    <w:rPr>
                      <w:rFonts w:ascii="Arial" w:hAnsi="Arial" w:cs="Arial"/>
                      <w:color w:val="000000"/>
                      <w:sz w:val="16"/>
                      <w:szCs w:val="16"/>
                    </w:rPr>
                    <w:t xml:space="preserve"> de 1/4" ABAC</w:t>
                  </w:r>
                </w:p>
              </w:tc>
            </w:tr>
            <w:tr w:rsidR="00630674" w14:paraId="640EA54A" w14:textId="77777777" w:rsidTr="00630674">
              <w:trPr>
                <w:trHeight w:val="239"/>
                <w:jc w:val="center"/>
              </w:trPr>
              <w:tc>
                <w:tcPr>
                  <w:tcW w:w="751" w:type="dxa"/>
                  <w:tcBorders>
                    <w:top w:val="nil"/>
                    <w:left w:val="single" w:sz="8" w:space="0" w:color="auto"/>
                    <w:bottom w:val="single" w:sz="8" w:space="0" w:color="auto"/>
                    <w:right w:val="nil"/>
                  </w:tcBorders>
                  <w:shd w:val="clear" w:color="auto" w:fill="auto"/>
                  <w:noWrap/>
                  <w:vAlign w:val="center"/>
                </w:tcPr>
                <w:p w14:paraId="2680EB7E"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30</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3AD6F8AC" w14:textId="77777777" w:rsidR="00630674" w:rsidRPr="00503B93" w:rsidRDefault="00630674" w:rsidP="00630674">
                  <w:pPr>
                    <w:rPr>
                      <w:rFonts w:ascii="Arial" w:hAnsi="Arial" w:cs="Arial"/>
                      <w:color w:val="000000"/>
                      <w:sz w:val="16"/>
                      <w:szCs w:val="16"/>
                    </w:rPr>
                  </w:pPr>
                  <w:r w:rsidRPr="00503B93">
                    <w:rPr>
                      <w:rFonts w:ascii="Arial" w:hAnsi="Arial" w:cs="Arial"/>
                      <w:color w:val="000000"/>
                      <w:sz w:val="16"/>
                      <w:szCs w:val="16"/>
                    </w:rPr>
                    <w:t>Juegos de Virolas y Contra Virolas de 1/4" ABAC</w:t>
                  </w:r>
                </w:p>
              </w:tc>
            </w:tr>
            <w:tr w:rsidR="00630674" w:rsidRPr="00630674" w14:paraId="552919B8" w14:textId="77777777" w:rsidTr="00630674">
              <w:trPr>
                <w:trHeight w:val="329"/>
                <w:jc w:val="center"/>
              </w:trPr>
              <w:tc>
                <w:tcPr>
                  <w:tcW w:w="751" w:type="dxa"/>
                  <w:tcBorders>
                    <w:top w:val="nil"/>
                    <w:left w:val="single" w:sz="8" w:space="0" w:color="auto"/>
                    <w:bottom w:val="single" w:sz="8" w:space="0" w:color="auto"/>
                    <w:right w:val="nil"/>
                  </w:tcBorders>
                  <w:shd w:val="clear" w:color="auto" w:fill="auto"/>
                  <w:noWrap/>
                  <w:vAlign w:val="center"/>
                </w:tcPr>
                <w:p w14:paraId="20E7FAAD" w14:textId="77777777" w:rsidR="00630674" w:rsidRPr="00503B93" w:rsidRDefault="00630674" w:rsidP="00630674">
                  <w:pPr>
                    <w:jc w:val="center"/>
                    <w:rPr>
                      <w:rFonts w:ascii="Arial" w:hAnsi="Arial" w:cs="Arial"/>
                      <w:color w:val="000000"/>
                      <w:sz w:val="16"/>
                      <w:szCs w:val="16"/>
                    </w:rPr>
                  </w:pPr>
                  <w:r w:rsidRPr="00503B93">
                    <w:rPr>
                      <w:rFonts w:ascii="Arial" w:hAnsi="Arial" w:cs="Arial"/>
                      <w:color w:val="000000"/>
                      <w:sz w:val="16"/>
                      <w:szCs w:val="16"/>
                    </w:rPr>
                    <w:t>31</w:t>
                  </w:r>
                </w:p>
              </w:tc>
              <w:tc>
                <w:tcPr>
                  <w:tcW w:w="4498" w:type="dxa"/>
                  <w:tcBorders>
                    <w:top w:val="nil"/>
                    <w:left w:val="single" w:sz="4" w:space="0" w:color="auto"/>
                    <w:bottom w:val="single" w:sz="4" w:space="0" w:color="auto"/>
                    <w:right w:val="single" w:sz="4" w:space="0" w:color="auto"/>
                  </w:tcBorders>
                  <w:shd w:val="clear" w:color="auto" w:fill="auto"/>
                  <w:noWrap/>
                  <w:vAlign w:val="center"/>
                </w:tcPr>
                <w:p w14:paraId="7E887CCF" w14:textId="77777777" w:rsidR="00630674" w:rsidRPr="00503B93" w:rsidRDefault="00630674" w:rsidP="00630674">
                  <w:pPr>
                    <w:rPr>
                      <w:rFonts w:ascii="Arial" w:hAnsi="Arial" w:cs="Arial"/>
                      <w:color w:val="000000"/>
                      <w:sz w:val="16"/>
                      <w:szCs w:val="16"/>
                      <w:lang w:val="en-US"/>
                    </w:rPr>
                  </w:pPr>
                  <w:r>
                    <w:rPr>
                      <w:rFonts w:ascii="Arial" w:hAnsi="Arial" w:cs="Arial"/>
                      <w:color w:val="000000"/>
                      <w:sz w:val="16"/>
                      <w:szCs w:val="16"/>
                      <w:lang w:val="en-US"/>
                    </w:rPr>
                    <w:t xml:space="preserve">O ring </w:t>
                  </w:r>
                  <w:proofErr w:type="spellStart"/>
                  <w:r>
                    <w:rPr>
                      <w:rFonts w:ascii="Arial" w:hAnsi="Arial" w:cs="Arial"/>
                      <w:color w:val="000000"/>
                      <w:sz w:val="16"/>
                      <w:szCs w:val="16"/>
                      <w:lang w:val="en-US"/>
                    </w:rPr>
                    <w:t>para</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válvula</w:t>
                  </w:r>
                  <w:proofErr w:type="spellEnd"/>
                  <w:r>
                    <w:rPr>
                      <w:rFonts w:ascii="Arial" w:hAnsi="Arial" w:cs="Arial"/>
                      <w:color w:val="000000"/>
                      <w:sz w:val="16"/>
                      <w:szCs w:val="16"/>
                      <w:lang w:val="en-US"/>
                    </w:rPr>
                    <w:t xml:space="preserve"> break away </w:t>
                  </w:r>
                </w:p>
              </w:tc>
            </w:tr>
          </w:tbl>
          <w:p w14:paraId="28A407B2" w14:textId="77777777" w:rsidR="00630674" w:rsidRPr="00630674" w:rsidRDefault="00630674" w:rsidP="00630674">
            <w:pPr>
              <w:autoSpaceDE w:val="0"/>
              <w:autoSpaceDN w:val="0"/>
              <w:adjustRightInd w:val="0"/>
              <w:jc w:val="both"/>
              <w:rPr>
                <w:rFonts w:ascii="Calibri" w:hAnsi="Calibri" w:cs="Calibri"/>
                <w:sz w:val="22"/>
                <w:szCs w:val="22"/>
                <w:lang w:val="en-US"/>
              </w:rPr>
            </w:pPr>
          </w:p>
          <w:p w14:paraId="2CDB1755" w14:textId="7D90DB5F" w:rsidR="005C4657" w:rsidRPr="00630674" w:rsidRDefault="005C4657" w:rsidP="005C4657">
            <w:pPr>
              <w:autoSpaceDE w:val="0"/>
              <w:autoSpaceDN w:val="0"/>
              <w:adjustRightInd w:val="0"/>
              <w:jc w:val="both"/>
              <w:rPr>
                <w:rFonts w:ascii="Calibri" w:hAnsi="Calibri" w:cs="Calibri"/>
                <w:b/>
                <w:bCs/>
                <w:sz w:val="22"/>
                <w:szCs w:val="22"/>
                <w:lang w:val="en-US"/>
              </w:rPr>
            </w:pPr>
          </w:p>
        </w:tc>
        <w:tc>
          <w:tcPr>
            <w:tcW w:w="1843" w:type="dxa"/>
            <w:shd w:val="clear" w:color="auto" w:fill="FFFFFF" w:themeFill="background1"/>
          </w:tcPr>
          <w:p w14:paraId="6C1AEFD8" w14:textId="77777777" w:rsidR="005C4657" w:rsidRPr="00630674" w:rsidRDefault="005C4657" w:rsidP="005C4657">
            <w:pPr>
              <w:autoSpaceDE w:val="0"/>
              <w:autoSpaceDN w:val="0"/>
              <w:adjustRightInd w:val="0"/>
              <w:rPr>
                <w:rFonts w:ascii="Calibri" w:hAnsi="Calibri" w:cs="Calibri"/>
                <w:b/>
                <w:bCs/>
                <w:sz w:val="22"/>
                <w:szCs w:val="22"/>
                <w:lang w:val="en-US"/>
              </w:rPr>
            </w:pPr>
          </w:p>
        </w:tc>
        <w:tc>
          <w:tcPr>
            <w:tcW w:w="567" w:type="dxa"/>
            <w:shd w:val="clear" w:color="auto" w:fill="FFFFFF" w:themeFill="background1"/>
            <w:textDirection w:val="btLr"/>
            <w:vAlign w:val="center"/>
          </w:tcPr>
          <w:p w14:paraId="607014BF" w14:textId="77777777" w:rsidR="005C4657" w:rsidRPr="00630674" w:rsidRDefault="005C4657" w:rsidP="005C4657">
            <w:pPr>
              <w:autoSpaceDE w:val="0"/>
              <w:autoSpaceDN w:val="0"/>
              <w:adjustRightInd w:val="0"/>
              <w:rPr>
                <w:rFonts w:ascii="Calibri" w:hAnsi="Calibri" w:cs="Calibri"/>
                <w:b/>
                <w:bCs/>
                <w:sz w:val="22"/>
                <w:szCs w:val="22"/>
                <w:lang w:val="en-US"/>
              </w:rPr>
            </w:pPr>
          </w:p>
        </w:tc>
        <w:tc>
          <w:tcPr>
            <w:tcW w:w="567" w:type="dxa"/>
            <w:shd w:val="clear" w:color="auto" w:fill="FFFFFF" w:themeFill="background1"/>
            <w:textDirection w:val="btLr"/>
            <w:vAlign w:val="center"/>
          </w:tcPr>
          <w:p w14:paraId="46D8D727" w14:textId="77777777" w:rsidR="005C4657" w:rsidRPr="00630674" w:rsidRDefault="005C4657" w:rsidP="005C4657">
            <w:pPr>
              <w:autoSpaceDE w:val="0"/>
              <w:autoSpaceDN w:val="0"/>
              <w:adjustRightInd w:val="0"/>
              <w:rPr>
                <w:rFonts w:ascii="Calibri" w:hAnsi="Calibri" w:cs="Calibri"/>
                <w:b/>
                <w:bCs/>
                <w:sz w:val="22"/>
                <w:szCs w:val="22"/>
                <w:lang w:val="en-US"/>
              </w:rPr>
            </w:pPr>
          </w:p>
        </w:tc>
        <w:tc>
          <w:tcPr>
            <w:tcW w:w="992" w:type="dxa"/>
            <w:shd w:val="clear" w:color="auto" w:fill="FFFFFF" w:themeFill="background1"/>
            <w:textDirection w:val="btLr"/>
            <w:vAlign w:val="center"/>
          </w:tcPr>
          <w:p w14:paraId="07C2BF00" w14:textId="77777777" w:rsidR="005C4657" w:rsidRPr="00630674" w:rsidRDefault="005C4657" w:rsidP="005C4657">
            <w:pPr>
              <w:autoSpaceDE w:val="0"/>
              <w:autoSpaceDN w:val="0"/>
              <w:adjustRightInd w:val="0"/>
              <w:rPr>
                <w:rFonts w:ascii="Calibri" w:hAnsi="Calibri" w:cs="Calibri"/>
                <w:b/>
                <w:bCs/>
                <w:sz w:val="22"/>
                <w:szCs w:val="22"/>
                <w:lang w:val="en-US"/>
              </w:rPr>
            </w:pPr>
          </w:p>
        </w:tc>
      </w:tr>
      <w:tr w:rsidR="00630674" w:rsidRPr="00630674" w14:paraId="368621FE" w14:textId="65DDDD00" w:rsidTr="00630674">
        <w:trPr>
          <w:trHeight w:val="265"/>
        </w:trPr>
        <w:tc>
          <w:tcPr>
            <w:tcW w:w="5457" w:type="dxa"/>
            <w:shd w:val="clear" w:color="auto" w:fill="B8CCE4" w:themeFill="accent1" w:themeFillTint="66"/>
            <w:vAlign w:val="center"/>
          </w:tcPr>
          <w:p w14:paraId="1D468C6E" w14:textId="0643000A" w:rsidR="00630674" w:rsidRPr="00630674" w:rsidRDefault="00630674" w:rsidP="00630674">
            <w:pPr>
              <w:spacing w:line="276" w:lineRule="auto"/>
              <w:jc w:val="both"/>
              <w:rPr>
                <w:rFonts w:ascii="Calibri" w:hAnsi="Calibri" w:cs="Calibri"/>
                <w:sz w:val="22"/>
                <w:szCs w:val="22"/>
                <w:lang w:val="en-US" w:eastAsia="es-BO"/>
              </w:rPr>
            </w:pPr>
            <w:r w:rsidRPr="00FD291B">
              <w:rPr>
                <w:rFonts w:ascii="Verdana" w:hAnsi="Verdana" w:cs="Calibri"/>
                <w:b/>
                <w:bCs/>
                <w:sz w:val="18"/>
                <w:szCs w:val="18"/>
              </w:rPr>
              <w:lastRenderedPageBreak/>
              <w:t xml:space="preserve">PLAZO DE ENTREGA </w:t>
            </w:r>
          </w:p>
        </w:tc>
        <w:tc>
          <w:tcPr>
            <w:tcW w:w="1843" w:type="dxa"/>
            <w:shd w:val="clear" w:color="auto" w:fill="B8CCE4" w:themeFill="accent1" w:themeFillTint="66"/>
          </w:tcPr>
          <w:p w14:paraId="466D5465"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c>
          <w:tcPr>
            <w:tcW w:w="567" w:type="dxa"/>
            <w:shd w:val="clear" w:color="auto" w:fill="B8CCE4" w:themeFill="accent1" w:themeFillTint="66"/>
          </w:tcPr>
          <w:p w14:paraId="67C1A9F4"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c>
          <w:tcPr>
            <w:tcW w:w="567" w:type="dxa"/>
            <w:shd w:val="clear" w:color="auto" w:fill="B8CCE4" w:themeFill="accent1" w:themeFillTint="66"/>
          </w:tcPr>
          <w:p w14:paraId="0657A25A"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c>
          <w:tcPr>
            <w:tcW w:w="992" w:type="dxa"/>
            <w:shd w:val="clear" w:color="auto" w:fill="B8CCE4" w:themeFill="accent1" w:themeFillTint="66"/>
          </w:tcPr>
          <w:p w14:paraId="0B7428B0"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r>
      <w:tr w:rsidR="00630674" w:rsidRPr="00630674" w14:paraId="7C3E7478" w14:textId="77777777" w:rsidTr="00630674">
        <w:trPr>
          <w:trHeight w:val="513"/>
        </w:trPr>
        <w:tc>
          <w:tcPr>
            <w:tcW w:w="5457" w:type="dxa"/>
            <w:shd w:val="clear" w:color="auto" w:fill="FFFFFF" w:themeFill="background1"/>
            <w:vAlign w:val="center"/>
          </w:tcPr>
          <w:p w14:paraId="647F70E2" w14:textId="53652851" w:rsidR="00630674" w:rsidRPr="00630674" w:rsidRDefault="00630674" w:rsidP="00630674">
            <w:pPr>
              <w:autoSpaceDE w:val="0"/>
              <w:autoSpaceDN w:val="0"/>
              <w:adjustRightInd w:val="0"/>
              <w:jc w:val="both"/>
              <w:rPr>
                <w:rFonts w:ascii="Calibri" w:hAnsi="Calibri" w:cs="Calibri"/>
                <w:b/>
                <w:sz w:val="22"/>
                <w:szCs w:val="22"/>
                <w:u w:val="single"/>
                <w:lang w:val="es-BO"/>
              </w:rPr>
            </w:pPr>
            <w:r w:rsidRPr="00ED4947">
              <w:rPr>
                <w:rFonts w:ascii="Verdana" w:hAnsi="Verdana" w:cs="Calibri"/>
                <w:sz w:val="18"/>
                <w:szCs w:val="18"/>
              </w:rPr>
              <w:t>El plazo de entrega establecido para el presente proceso de contratación para la adquisición de repuestos y accesorios mecánicos para EE SS, es de  Sesenta (60) días calendario a partir de la orden de proceder emitida por la unidad solicitante una vez suscrito el contrato.</w:t>
            </w:r>
          </w:p>
        </w:tc>
        <w:tc>
          <w:tcPr>
            <w:tcW w:w="1843" w:type="dxa"/>
            <w:shd w:val="clear" w:color="auto" w:fill="FFFFFF" w:themeFill="background1"/>
          </w:tcPr>
          <w:p w14:paraId="081A822B"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7C006CF5"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3760DBD4"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19DE325A"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r>
      <w:tr w:rsidR="00630674" w:rsidRPr="00630674" w14:paraId="11727E10" w14:textId="77777777" w:rsidTr="00630674">
        <w:trPr>
          <w:trHeight w:val="372"/>
        </w:trPr>
        <w:tc>
          <w:tcPr>
            <w:tcW w:w="5457" w:type="dxa"/>
            <w:shd w:val="clear" w:color="auto" w:fill="B8CCE4" w:themeFill="accent1" w:themeFillTint="66"/>
            <w:vAlign w:val="center"/>
          </w:tcPr>
          <w:p w14:paraId="188082D0" w14:textId="6AC89D77" w:rsidR="00630674" w:rsidRPr="00630674" w:rsidRDefault="00630674" w:rsidP="00155165">
            <w:pPr>
              <w:autoSpaceDE w:val="0"/>
              <w:autoSpaceDN w:val="0"/>
              <w:adjustRightInd w:val="0"/>
              <w:jc w:val="both"/>
              <w:rPr>
                <w:rFonts w:ascii="Calibri" w:hAnsi="Calibri" w:cs="Calibri"/>
                <w:b/>
                <w:sz w:val="22"/>
                <w:szCs w:val="22"/>
                <w:u w:val="single"/>
                <w:lang w:val="en-US"/>
              </w:rPr>
            </w:pPr>
            <w:r w:rsidRPr="00C15041">
              <w:rPr>
                <w:rFonts w:ascii="Verdana" w:hAnsi="Verdana" w:cs="Calibri"/>
                <w:b/>
                <w:bCs/>
                <w:sz w:val="18"/>
                <w:szCs w:val="18"/>
                <w:lang w:eastAsia="es-BO"/>
              </w:rPr>
              <w:t>GARANTÍA TÉCNICA</w:t>
            </w:r>
          </w:p>
        </w:tc>
        <w:tc>
          <w:tcPr>
            <w:tcW w:w="1843" w:type="dxa"/>
            <w:shd w:val="clear" w:color="auto" w:fill="B8CCE4" w:themeFill="accent1" w:themeFillTint="66"/>
          </w:tcPr>
          <w:p w14:paraId="152732AB"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c>
          <w:tcPr>
            <w:tcW w:w="567" w:type="dxa"/>
            <w:shd w:val="clear" w:color="auto" w:fill="B8CCE4" w:themeFill="accent1" w:themeFillTint="66"/>
          </w:tcPr>
          <w:p w14:paraId="1BCF7A14"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c>
          <w:tcPr>
            <w:tcW w:w="567" w:type="dxa"/>
            <w:shd w:val="clear" w:color="auto" w:fill="B8CCE4" w:themeFill="accent1" w:themeFillTint="66"/>
          </w:tcPr>
          <w:p w14:paraId="018B0E56"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c>
          <w:tcPr>
            <w:tcW w:w="992" w:type="dxa"/>
            <w:shd w:val="clear" w:color="auto" w:fill="B8CCE4" w:themeFill="accent1" w:themeFillTint="66"/>
          </w:tcPr>
          <w:p w14:paraId="4EB1AE24"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r>
      <w:tr w:rsidR="00630674" w:rsidRPr="00630674" w14:paraId="04CAD5F2" w14:textId="77777777" w:rsidTr="009F75DB">
        <w:trPr>
          <w:trHeight w:val="513"/>
        </w:trPr>
        <w:tc>
          <w:tcPr>
            <w:tcW w:w="5457" w:type="dxa"/>
            <w:shd w:val="clear" w:color="auto" w:fill="FFFFFF" w:themeFill="background1"/>
            <w:vAlign w:val="bottom"/>
          </w:tcPr>
          <w:p w14:paraId="2D4DC99B" w14:textId="77777777" w:rsidR="00630674" w:rsidRPr="008A5037" w:rsidRDefault="00630674" w:rsidP="00630674">
            <w:pPr>
              <w:spacing w:before="100" w:beforeAutospacing="1"/>
              <w:jc w:val="both"/>
              <w:rPr>
                <w:rFonts w:ascii="Calibri" w:hAnsi="Calibri" w:cs="Calibri"/>
                <w:sz w:val="22"/>
                <w:szCs w:val="22"/>
              </w:rPr>
            </w:pPr>
            <w:r w:rsidRPr="008A5037">
              <w:rPr>
                <w:rFonts w:ascii="Calibri" w:hAnsi="Calibri" w:cs="Calibri"/>
                <w:sz w:val="22"/>
                <w:szCs w:val="22"/>
              </w:rPr>
              <w:t>- 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 Según la naturaleza del proceso de contratación</w:t>
            </w:r>
            <w:r>
              <w:rPr>
                <w:rFonts w:ascii="Calibri" w:hAnsi="Calibri" w:cs="Calibri"/>
                <w:sz w:val="22"/>
                <w:szCs w:val="22"/>
              </w:rPr>
              <w:t xml:space="preserve">. </w:t>
            </w:r>
          </w:p>
          <w:p w14:paraId="1C3BFE07" w14:textId="77777777" w:rsidR="00630674" w:rsidRPr="008A5037" w:rsidRDefault="00630674" w:rsidP="00630674">
            <w:pPr>
              <w:spacing w:before="100" w:beforeAutospacing="1"/>
              <w:jc w:val="both"/>
              <w:rPr>
                <w:rFonts w:ascii="Calibri" w:hAnsi="Calibri" w:cs="Calibri"/>
                <w:sz w:val="22"/>
                <w:szCs w:val="22"/>
              </w:rPr>
            </w:pPr>
            <w:r w:rsidRPr="008A5037">
              <w:rPr>
                <w:rFonts w:ascii="Calibri" w:hAnsi="Calibri" w:cs="Calibri"/>
                <w:sz w:val="22"/>
                <w:szCs w:val="22"/>
              </w:rPr>
              <w:t>- Período de ga</w:t>
            </w:r>
            <w:r>
              <w:rPr>
                <w:rFonts w:ascii="Calibri" w:hAnsi="Calibri" w:cs="Calibri"/>
                <w:sz w:val="22"/>
                <w:szCs w:val="22"/>
              </w:rPr>
              <w:t>rantía: Por tiempo de (6 meses).</w:t>
            </w:r>
          </w:p>
          <w:p w14:paraId="6FBFB524" w14:textId="7885150D" w:rsidR="00630674" w:rsidRPr="00630674" w:rsidRDefault="00630674" w:rsidP="00980BE8">
            <w:pPr>
              <w:autoSpaceDE w:val="0"/>
              <w:autoSpaceDN w:val="0"/>
              <w:adjustRightInd w:val="0"/>
              <w:jc w:val="both"/>
              <w:rPr>
                <w:rFonts w:ascii="Calibri" w:hAnsi="Calibri" w:cs="Calibri"/>
                <w:b/>
                <w:sz w:val="22"/>
                <w:szCs w:val="22"/>
                <w:u w:val="single"/>
                <w:lang w:val="es-BO"/>
              </w:rPr>
            </w:pPr>
            <w:r w:rsidRPr="008A5037">
              <w:rPr>
                <w:rFonts w:ascii="Calibri" w:hAnsi="Calibri" w:cs="Calibri"/>
                <w:sz w:val="22"/>
                <w:szCs w:val="22"/>
              </w:rPr>
              <w:t>- Inicio del cómputo del período de garantía: A partir de la fecha en la que se otorgó la conformidad de recepción del bien</w:t>
            </w:r>
            <w:r>
              <w:rPr>
                <w:rFonts w:ascii="Calibri" w:hAnsi="Calibri" w:cs="Calibri"/>
                <w:sz w:val="22"/>
                <w:szCs w:val="22"/>
              </w:rPr>
              <w:t>.</w:t>
            </w:r>
          </w:p>
        </w:tc>
        <w:tc>
          <w:tcPr>
            <w:tcW w:w="1843" w:type="dxa"/>
            <w:shd w:val="clear" w:color="auto" w:fill="FFFFFF" w:themeFill="background1"/>
          </w:tcPr>
          <w:p w14:paraId="28950AEF"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78D1392E"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0D8B890F"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3D15B4EE"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r>
      <w:tr w:rsidR="00630674" w:rsidRPr="00630674" w14:paraId="40FAA8AA" w14:textId="77777777" w:rsidTr="00980BE8">
        <w:trPr>
          <w:trHeight w:val="363"/>
        </w:trPr>
        <w:tc>
          <w:tcPr>
            <w:tcW w:w="5457" w:type="dxa"/>
            <w:shd w:val="clear" w:color="auto" w:fill="B8CCE4" w:themeFill="accent1" w:themeFillTint="66"/>
            <w:vAlign w:val="center"/>
          </w:tcPr>
          <w:p w14:paraId="00DB3BCB" w14:textId="43D2954B" w:rsidR="00630674" w:rsidRPr="00630674" w:rsidRDefault="00630674" w:rsidP="00980BE8">
            <w:pPr>
              <w:autoSpaceDE w:val="0"/>
              <w:autoSpaceDN w:val="0"/>
              <w:adjustRightInd w:val="0"/>
              <w:jc w:val="both"/>
              <w:rPr>
                <w:rFonts w:ascii="Calibri" w:hAnsi="Calibri" w:cs="Calibri"/>
                <w:b/>
                <w:sz w:val="22"/>
                <w:szCs w:val="22"/>
                <w:u w:val="single"/>
                <w:lang w:val="en-US"/>
              </w:rPr>
            </w:pPr>
            <w:r w:rsidRPr="002230BD">
              <w:rPr>
                <w:rFonts w:ascii="Verdana" w:hAnsi="Verdana" w:cs="Calibri"/>
                <w:b/>
                <w:bCs/>
                <w:sz w:val="18"/>
                <w:szCs w:val="18"/>
                <w:lang w:eastAsia="es-BO"/>
              </w:rPr>
              <w:t>EXPERIENCIA</w:t>
            </w:r>
          </w:p>
        </w:tc>
        <w:tc>
          <w:tcPr>
            <w:tcW w:w="1843" w:type="dxa"/>
            <w:shd w:val="clear" w:color="auto" w:fill="B8CCE4" w:themeFill="accent1" w:themeFillTint="66"/>
          </w:tcPr>
          <w:p w14:paraId="759192CA"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c>
          <w:tcPr>
            <w:tcW w:w="567" w:type="dxa"/>
            <w:shd w:val="clear" w:color="auto" w:fill="B8CCE4" w:themeFill="accent1" w:themeFillTint="66"/>
          </w:tcPr>
          <w:p w14:paraId="6CB94A7D"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c>
          <w:tcPr>
            <w:tcW w:w="567" w:type="dxa"/>
            <w:shd w:val="clear" w:color="auto" w:fill="B8CCE4" w:themeFill="accent1" w:themeFillTint="66"/>
          </w:tcPr>
          <w:p w14:paraId="1B6B9393"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c>
          <w:tcPr>
            <w:tcW w:w="992" w:type="dxa"/>
            <w:shd w:val="clear" w:color="auto" w:fill="B8CCE4" w:themeFill="accent1" w:themeFillTint="66"/>
          </w:tcPr>
          <w:p w14:paraId="0909331E" w14:textId="77777777" w:rsidR="00630674" w:rsidRPr="00630674" w:rsidRDefault="00630674" w:rsidP="005C4657">
            <w:pPr>
              <w:autoSpaceDE w:val="0"/>
              <w:autoSpaceDN w:val="0"/>
              <w:adjustRightInd w:val="0"/>
              <w:jc w:val="both"/>
              <w:rPr>
                <w:rFonts w:ascii="Calibri" w:hAnsi="Calibri" w:cs="Calibri"/>
                <w:b/>
                <w:sz w:val="22"/>
                <w:szCs w:val="22"/>
                <w:u w:val="single"/>
                <w:lang w:val="en-US"/>
              </w:rPr>
            </w:pPr>
          </w:p>
        </w:tc>
      </w:tr>
      <w:tr w:rsidR="00630674" w:rsidRPr="00630674" w14:paraId="6E3A4076" w14:textId="77777777" w:rsidTr="00630674">
        <w:trPr>
          <w:trHeight w:val="513"/>
        </w:trPr>
        <w:tc>
          <w:tcPr>
            <w:tcW w:w="5457" w:type="dxa"/>
            <w:shd w:val="clear" w:color="auto" w:fill="FFFFFF" w:themeFill="background1"/>
            <w:vAlign w:val="center"/>
          </w:tcPr>
          <w:p w14:paraId="5EAB19D5" w14:textId="00B648CC" w:rsidR="00630674" w:rsidRPr="00630674" w:rsidRDefault="00630674" w:rsidP="00155165">
            <w:pPr>
              <w:pStyle w:val="Textoindependiente"/>
              <w:spacing w:after="0" w:line="276" w:lineRule="auto"/>
              <w:jc w:val="both"/>
              <w:rPr>
                <w:rFonts w:ascii="Calibri" w:hAnsi="Calibri" w:cs="Calibri"/>
                <w:b/>
                <w:sz w:val="22"/>
                <w:szCs w:val="22"/>
                <w:u w:val="single"/>
                <w:lang w:val="es-BO"/>
              </w:rPr>
            </w:pPr>
            <w:r w:rsidRPr="00630674">
              <w:rPr>
                <w:rFonts w:ascii="Calibri" w:hAnsi="Calibri" w:cs="Calibri"/>
                <w:sz w:val="22"/>
                <w:szCs w:val="22"/>
                <w:lang w:val="es-BO"/>
              </w:rPr>
              <w:t xml:space="preserve">Los proponentes participantes deben respaldar su experiencia en el rubro, mediante fotocopias simples de </w:t>
            </w:r>
            <w:r w:rsidRPr="00630674">
              <w:rPr>
                <w:rFonts w:ascii="Calibri" w:hAnsi="Calibri" w:cs="Calibri"/>
                <w:b/>
                <w:sz w:val="22"/>
                <w:szCs w:val="22"/>
                <w:lang w:val="es-BO"/>
              </w:rPr>
              <w:t>por lo menos 3</w:t>
            </w:r>
            <w:r w:rsidRPr="00630674">
              <w:rPr>
                <w:rFonts w:ascii="Calibri" w:hAnsi="Calibri" w:cs="Calibri"/>
                <w:sz w:val="22"/>
                <w:szCs w:val="22"/>
                <w:lang w:val="es-BO"/>
              </w:rPr>
              <w:t xml:space="preserve"> (Contratos suscritos, Órdenes de Compra, Facturas emitidas). YPFB se reserva el derecho de realizar las verificaciones respectivas a fin de confirmar la veracidad de la información y documentación presentada.</w:t>
            </w:r>
          </w:p>
        </w:tc>
        <w:tc>
          <w:tcPr>
            <w:tcW w:w="1843" w:type="dxa"/>
            <w:shd w:val="clear" w:color="auto" w:fill="FFFFFF" w:themeFill="background1"/>
          </w:tcPr>
          <w:p w14:paraId="650AEDEC"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6F566600"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c>
          <w:tcPr>
            <w:tcW w:w="567" w:type="dxa"/>
            <w:shd w:val="clear" w:color="auto" w:fill="FFFFFF" w:themeFill="background1"/>
          </w:tcPr>
          <w:p w14:paraId="60940416"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c>
          <w:tcPr>
            <w:tcW w:w="992" w:type="dxa"/>
            <w:shd w:val="clear" w:color="auto" w:fill="FFFFFF" w:themeFill="background1"/>
          </w:tcPr>
          <w:p w14:paraId="296DA406" w14:textId="77777777" w:rsidR="00630674" w:rsidRPr="00630674" w:rsidRDefault="00630674" w:rsidP="005C4657">
            <w:pPr>
              <w:autoSpaceDE w:val="0"/>
              <w:autoSpaceDN w:val="0"/>
              <w:adjustRightInd w:val="0"/>
              <w:jc w:val="both"/>
              <w:rPr>
                <w:rFonts w:ascii="Calibri" w:hAnsi="Calibri" w:cs="Calibri"/>
                <w:b/>
                <w:sz w:val="22"/>
                <w:szCs w:val="22"/>
                <w:u w:val="single"/>
                <w:lang w:val="es-BO"/>
              </w:rPr>
            </w:pPr>
          </w:p>
        </w:tc>
      </w:tr>
    </w:tbl>
    <w:p w14:paraId="4CA25409" w14:textId="77777777" w:rsidR="0013510E" w:rsidRPr="00630674" w:rsidRDefault="0013510E" w:rsidP="0013510E">
      <w:pPr>
        <w:jc w:val="both"/>
        <w:rPr>
          <w:rFonts w:asciiTheme="minorHAnsi" w:hAnsiTheme="minorHAnsi" w:cstheme="minorHAnsi"/>
          <w:sz w:val="22"/>
          <w:szCs w:val="22"/>
          <w:lang w:val="es-BO"/>
        </w:rPr>
      </w:pPr>
    </w:p>
    <w:p w14:paraId="0A7EC86C" w14:textId="77777777" w:rsidR="0013510E" w:rsidRPr="00630674" w:rsidRDefault="0013510E" w:rsidP="0013510E">
      <w:pPr>
        <w:jc w:val="both"/>
        <w:rPr>
          <w:rFonts w:asciiTheme="minorHAnsi" w:hAnsiTheme="minorHAnsi" w:cstheme="minorHAnsi"/>
          <w:sz w:val="22"/>
          <w:szCs w:val="22"/>
          <w:lang w:val="es-BO"/>
        </w:rPr>
      </w:pPr>
    </w:p>
    <w:p w14:paraId="3CDB80F8" w14:textId="77777777" w:rsidR="0013510E" w:rsidRPr="00630674" w:rsidRDefault="0013510E" w:rsidP="0013510E">
      <w:pPr>
        <w:jc w:val="center"/>
        <w:rPr>
          <w:rFonts w:asciiTheme="minorHAnsi" w:hAnsiTheme="minorHAnsi" w:cstheme="minorHAnsi"/>
          <w:b/>
          <w:sz w:val="22"/>
          <w:szCs w:val="22"/>
          <w:lang w:val="es-BO"/>
        </w:rPr>
      </w:pPr>
    </w:p>
    <w:p w14:paraId="4BEF8A9A" w14:textId="77777777" w:rsidR="0013510E" w:rsidRPr="00630674" w:rsidRDefault="0013510E" w:rsidP="0013510E">
      <w:pPr>
        <w:jc w:val="center"/>
        <w:rPr>
          <w:rFonts w:asciiTheme="minorHAnsi" w:hAnsiTheme="minorHAnsi" w:cstheme="minorHAnsi"/>
          <w:b/>
          <w:sz w:val="22"/>
          <w:szCs w:val="22"/>
          <w:lang w:val="es-BO"/>
        </w:rPr>
      </w:pPr>
    </w:p>
    <w:p w14:paraId="3FA50DFD" w14:textId="77777777" w:rsidR="0013510E" w:rsidRPr="00630674" w:rsidRDefault="0013510E" w:rsidP="0013510E">
      <w:pPr>
        <w:jc w:val="center"/>
        <w:rPr>
          <w:rFonts w:asciiTheme="minorHAnsi" w:hAnsiTheme="minorHAnsi" w:cstheme="minorHAnsi"/>
          <w:b/>
          <w:sz w:val="22"/>
          <w:szCs w:val="22"/>
          <w:lang w:val="es-BO"/>
        </w:rPr>
      </w:pPr>
    </w:p>
    <w:p w14:paraId="3A1666CC" w14:textId="77777777" w:rsidR="0013510E" w:rsidRPr="00630674" w:rsidRDefault="0013510E" w:rsidP="0013510E">
      <w:pPr>
        <w:rPr>
          <w:rFonts w:asciiTheme="minorHAnsi" w:hAnsiTheme="minorHAnsi" w:cstheme="minorHAnsi"/>
          <w:b/>
          <w:sz w:val="22"/>
          <w:szCs w:val="22"/>
          <w:lang w:val="es-BO"/>
        </w:rPr>
      </w:pPr>
    </w:p>
    <w:p w14:paraId="05D7A59A" w14:textId="77777777" w:rsidR="0013510E" w:rsidRPr="00630674" w:rsidRDefault="0013510E" w:rsidP="00FA78A9">
      <w:pPr>
        <w:jc w:val="center"/>
        <w:rPr>
          <w:rFonts w:asciiTheme="minorHAnsi" w:hAnsiTheme="minorHAnsi" w:cstheme="minorHAnsi"/>
          <w:b/>
          <w:sz w:val="22"/>
          <w:szCs w:val="22"/>
          <w:lang w:val="es-BO"/>
        </w:rPr>
      </w:pPr>
    </w:p>
    <w:p w14:paraId="3CF8C9E1" w14:textId="77777777" w:rsidR="0013510E" w:rsidRPr="00630674" w:rsidRDefault="0013510E" w:rsidP="00FA78A9">
      <w:pPr>
        <w:jc w:val="center"/>
        <w:rPr>
          <w:rFonts w:asciiTheme="minorHAnsi" w:hAnsiTheme="minorHAnsi" w:cstheme="minorHAnsi"/>
          <w:b/>
          <w:sz w:val="22"/>
          <w:szCs w:val="22"/>
          <w:lang w:val="es-BO"/>
        </w:rPr>
      </w:pPr>
    </w:p>
    <w:p w14:paraId="08726951" w14:textId="77777777" w:rsidR="0013510E" w:rsidRPr="00630674" w:rsidRDefault="0013510E" w:rsidP="00FA78A9">
      <w:pPr>
        <w:jc w:val="center"/>
        <w:rPr>
          <w:rFonts w:asciiTheme="minorHAnsi" w:hAnsiTheme="minorHAnsi" w:cstheme="minorHAnsi"/>
          <w:b/>
          <w:sz w:val="22"/>
          <w:szCs w:val="22"/>
          <w:lang w:val="es-BO"/>
        </w:rPr>
      </w:pPr>
    </w:p>
    <w:p w14:paraId="283F0DA9" w14:textId="77777777" w:rsidR="0013510E" w:rsidRPr="00630674" w:rsidRDefault="0013510E" w:rsidP="00FA78A9">
      <w:pPr>
        <w:jc w:val="center"/>
        <w:rPr>
          <w:rFonts w:asciiTheme="minorHAnsi" w:hAnsiTheme="minorHAnsi" w:cstheme="minorHAnsi"/>
          <w:b/>
          <w:sz w:val="22"/>
          <w:szCs w:val="22"/>
          <w:lang w:val="es-BO"/>
        </w:rPr>
      </w:pPr>
    </w:p>
    <w:p w14:paraId="15FBDFF1" w14:textId="77777777" w:rsidR="0013510E" w:rsidRPr="00630674" w:rsidRDefault="0013510E" w:rsidP="00FA78A9">
      <w:pPr>
        <w:jc w:val="center"/>
        <w:rPr>
          <w:rFonts w:asciiTheme="minorHAnsi" w:hAnsiTheme="minorHAnsi" w:cstheme="minorHAnsi"/>
          <w:b/>
          <w:sz w:val="22"/>
          <w:szCs w:val="22"/>
          <w:lang w:val="es-BO"/>
        </w:rPr>
      </w:pPr>
    </w:p>
    <w:p w14:paraId="7ACAE854" w14:textId="77777777" w:rsidR="0013510E" w:rsidRPr="00630674" w:rsidRDefault="0013510E" w:rsidP="00FA78A9">
      <w:pPr>
        <w:jc w:val="center"/>
        <w:rPr>
          <w:rFonts w:asciiTheme="minorHAnsi" w:hAnsiTheme="minorHAnsi" w:cstheme="minorHAnsi"/>
          <w:b/>
          <w:sz w:val="22"/>
          <w:szCs w:val="22"/>
          <w:lang w:val="es-BO"/>
        </w:rPr>
      </w:pPr>
    </w:p>
    <w:p w14:paraId="553FDF2B" w14:textId="77777777" w:rsidR="0013510E" w:rsidRPr="00630674" w:rsidRDefault="0013510E" w:rsidP="00FA78A9">
      <w:pPr>
        <w:jc w:val="center"/>
        <w:rPr>
          <w:rFonts w:asciiTheme="minorHAnsi" w:hAnsiTheme="minorHAnsi" w:cstheme="minorHAnsi"/>
          <w:b/>
          <w:sz w:val="22"/>
          <w:szCs w:val="22"/>
          <w:lang w:val="es-BO"/>
        </w:rPr>
      </w:pPr>
    </w:p>
    <w:p w14:paraId="0E6149D1" w14:textId="77777777" w:rsidR="0013510E" w:rsidRPr="00630674" w:rsidRDefault="0013510E" w:rsidP="00FA78A9">
      <w:pPr>
        <w:jc w:val="center"/>
        <w:rPr>
          <w:rFonts w:asciiTheme="minorHAnsi" w:hAnsiTheme="minorHAnsi" w:cstheme="minorHAnsi"/>
          <w:b/>
          <w:sz w:val="22"/>
          <w:szCs w:val="22"/>
          <w:lang w:val="es-BO"/>
        </w:rPr>
      </w:pPr>
    </w:p>
    <w:p w14:paraId="45599E8F" w14:textId="77777777" w:rsidR="0013510E" w:rsidRPr="00630674" w:rsidRDefault="0013510E" w:rsidP="00FA78A9">
      <w:pPr>
        <w:jc w:val="center"/>
        <w:rPr>
          <w:rFonts w:asciiTheme="minorHAnsi" w:hAnsiTheme="minorHAnsi" w:cstheme="minorHAnsi"/>
          <w:b/>
          <w:sz w:val="22"/>
          <w:szCs w:val="22"/>
          <w:lang w:val="es-BO"/>
        </w:rPr>
      </w:pPr>
    </w:p>
    <w:p w14:paraId="1A24A04E" w14:textId="77777777" w:rsidR="0013510E" w:rsidRPr="00630674" w:rsidRDefault="0013510E" w:rsidP="00FA78A9">
      <w:pPr>
        <w:jc w:val="center"/>
        <w:rPr>
          <w:rFonts w:asciiTheme="minorHAnsi" w:hAnsiTheme="minorHAnsi" w:cstheme="minorHAnsi"/>
          <w:b/>
          <w:sz w:val="22"/>
          <w:szCs w:val="22"/>
          <w:lang w:val="es-BO"/>
        </w:rPr>
      </w:pPr>
    </w:p>
    <w:p w14:paraId="0A268756" w14:textId="77777777" w:rsidR="0013510E" w:rsidRPr="00630674" w:rsidRDefault="0013510E" w:rsidP="00FA78A9">
      <w:pPr>
        <w:jc w:val="center"/>
        <w:rPr>
          <w:rFonts w:asciiTheme="minorHAnsi" w:hAnsiTheme="minorHAnsi" w:cstheme="minorHAnsi"/>
          <w:b/>
          <w:sz w:val="22"/>
          <w:szCs w:val="22"/>
          <w:lang w:val="es-BO"/>
        </w:rPr>
      </w:pPr>
    </w:p>
    <w:p w14:paraId="0322AE29" w14:textId="77777777" w:rsidR="0013510E" w:rsidRPr="00630674" w:rsidRDefault="0013510E" w:rsidP="00FA78A9">
      <w:pPr>
        <w:jc w:val="center"/>
        <w:rPr>
          <w:rFonts w:asciiTheme="minorHAnsi" w:hAnsiTheme="minorHAnsi" w:cstheme="minorHAnsi"/>
          <w:b/>
          <w:sz w:val="22"/>
          <w:szCs w:val="22"/>
          <w:lang w:val="es-BO"/>
        </w:rPr>
      </w:pPr>
    </w:p>
    <w:p w14:paraId="64800C0C" w14:textId="77777777" w:rsidR="0013510E" w:rsidRPr="00630674" w:rsidRDefault="0013510E" w:rsidP="00FA78A9">
      <w:pPr>
        <w:jc w:val="center"/>
        <w:rPr>
          <w:rFonts w:asciiTheme="minorHAnsi" w:hAnsiTheme="minorHAnsi" w:cstheme="minorHAnsi"/>
          <w:b/>
          <w:sz w:val="22"/>
          <w:szCs w:val="22"/>
          <w:lang w:val="es-BO"/>
        </w:rPr>
      </w:pPr>
    </w:p>
    <w:p w14:paraId="1F5B0833" w14:textId="77777777" w:rsidR="0013510E" w:rsidRPr="00630674" w:rsidRDefault="0013510E" w:rsidP="00FA78A9">
      <w:pPr>
        <w:jc w:val="center"/>
        <w:rPr>
          <w:rFonts w:asciiTheme="minorHAnsi" w:hAnsiTheme="minorHAnsi" w:cstheme="minorHAnsi"/>
          <w:b/>
          <w:sz w:val="22"/>
          <w:szCs w:val="22"/>
          <w:lang w:val="es-BO"/>
        </w:rPr>
      </w:pPr>
    </w:p>
    <w:p w14:paraId="02563CDC" w14:textId="77777777" w:rsidR="0013510E" w:rsidRPr="00630674" w:rsidRDefault="0013510E" w:rsidP="00FA78A9">
      <w:pPr>
        <w:jc w:val="center"/>
        <w:rPr>
          <w:rFonts w:asciiTheme="minorHAnsi" w:hAnsiTheme="minorHAnsi" w:cstheme="minorHAnsi"/>
          <w:b/>
          <w:sz w:val="22"/>
          <w:szCs w:val="22"/>
          <w:lang w:val="es-BO"/>
        </w:rPr>
      </w:pPr>
    </w:p>
    <w:p w14:paraId="5915C31F" w14:textId="77777777" w:rsidR="003A5117" w:rsidRPr="00630674" w:rsidRDefault="003A5117" w:rsidP="00FA78A9">
      <w:pPr>
        <w:jc w:val="center"/>
        <w:rPr>
          <w:rFonts w:asciiTheme="minorHAnsi" w:hAnsiTheme="minorHAnsi" w:cstheme="minorHAnsi"/>
          <w:b/>
          <w:sz w:val="22"/>
          <w:szCs w:val="22"/>
          <w:lang w:val="es-BO"/>
        </w:rPr>
      </w:pPr>
    </w:p>
    <w:p w14:paraId="24351B59" w14:textId="77777777" w:rsidR="000C4646" w:rsidRPr="00552079" w:rsidRDefault="000C4646" w:rsidP="000C4646">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2466EE17" w14:textId="4EBABA3A" w:rsidR="000C4646" w:rsidRDefault="000C4646" w:rsidP="000C464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14:paraId="1BC8AA25" w14:textId="77777777" w:rsidR="000C4646" w:rsidRPr="00552079" w:rsidRDefault="000C4646" w:rsidP="000C4646">
      <w:pPr>
        <w:jc w:val="center"/>
        <w:rPr>
          <w:rFonts w:asciiTheme="minorHAnsi" w:hAnsiTheme="minorHAnsi" w:cstheme="minorHAnsi"/>
          <w:b/>
          <w:bCs/>
          <w:sz w:val="22"/>
          <w:szCs w:val="22"/>
          <w:lang w:eastAsia="es-BO"/>
        </w:rPr>
      </w:pPr>
    </w:p>
    <w:p w14:paraId="7C341359" w14:textId="77777777" w:rsidR="000C4646" w:rsidRDefault="000C4646" w:rsidP="000C464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74D7293A" w14:textId="77777777" w:rsidR="000C4646" w:rsidRPr="00EB5ED3" w:rsidRDefault="000C4646" w:rsidP="000C464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0C4646" w:rsidRPr="00C41BD6" w14:paraId="4711608B" w14:textId="77777777" w:rsidTr="0063067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D55857C" w14:textId="77777777" w:rsidR="000C4646" w:rsidRPr="00C41BD6" w:rsidRDefault="000C4646" w:rsidP="0063067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4EEEA25" w14:textId="77777777" w:rsidR="000C4646" w:rsidRPr="00C41BD6" w:rsidRDefault="000C4646" w:rsidP="0063067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C997045" w14:textId="77777777" w:rsidR="000C4646" w:rsidRPr="00C41BD6" w:rsidRDefault="000C4646" w:rsidP="0063067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5574F74F" w14:textId="77777777" w:rsidR="000C4646" w:rsidRPr="00C41BD6" w:rsidRDefault="000C4646" w:rsidP="0063067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03406F70" w14:textId="77777777" w:rsidR="000C4646" w:rsidRPr="00C41BD6" w:rsidRDefault="000C4646" w:rsidP="0063067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9FFD814" w14:textId="77777777" w:rsidR="000C4646" w:rsidRPr="00C41BD6" w:rsidRDefault="000C4646" w:rsidP="0063067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0C4646" w:rsidRPr="00552079" w14:paraId="38F1E2BB" w14:textId="77777777" w:rsidTr="00630674">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0B186D9" w14:textId="77777777" w:rsidR="000C4646" w:rsidRPr="00552079" w:rsidRDefault="000C4646" w:rsidP="0063067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358ED7D9" w14:textId="77777777" w:rsidR="000C4646" w:rsidRPr="00552079" w:rsidRDefault="000C4646" w:rsidP="0063067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43FB6F55" w14:textId="77777777" w:rsidR="000C4646" w:rsidRPr="00552079" w:rsidRDefault="000C4646" w:rsidP="0063067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1FEAEA78" w14:textId="77777777" w:rsidR="000C4646" w:rsidRPr="00C41BD6" w:rsidRDefault="000C4646" w:rsidP="0063067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1231C83A" w14:textId="77777777" w:rsidR="000C4646" w:rsidRPr="00C41BD6" w:rsidRDefault="000C4646" w:rsidP="0063067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ADB0940" w14:textId="77777777" w:rsidR="000C4646" w:rsidRPr="00552079" w:rsidRDefault="000C4646" w:rsidP="0063067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5FFEAE38" w14:textId="77777777" w:rsidR="000C4646" w:rsidRPr="00C41BD6" w:rsidRDefault="000C4646" w:rsidP="0063067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86E8F9B" w14:textId="77777777" w:rsidR="000C4646" w:rsidRPr="00C41BD6" w:rsidRDefault="000C4646" w:rsidP="0063067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54881169" w14:textId="77777777" w:rsidR="000C4646" w:rsidRPr="00C41BD6" w:rsidRDefault="000C4646" w:rsidP="0063067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310DCC3" w14:textId="77777777" w:rsidR="000C4646" w:rsidRPr="00C41BD6" w:rsidRDefault="000C4646" w:rsidP="0063067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0C4646" w:rsidRPr="00552079" w14:paraId="5558FF29" w14:textId="77777777" w:rsidTr="00630674">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293FB20"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7215C746"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88AC1AA"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346CB4"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C3AF5FB" w14:textId="77777777" w:rsidR="000C4646" w:rsidRPr="00552079" w:rsidRDefault="000C4646" w:rsidP="0063067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4CFB67B0" w14:textId="77777777" w:rsidR="000C4646" w:rsidRPr="00552079" w:rsidRDefault="000C4646" w:rsidP="0063067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3C5AC0B"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660B6C"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2D0F784"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5B44F28"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14D80F5"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0C4646" w:rsidRPr="00552079" w14:paraId="25182184" w14:textId="77777777" w:rsidTr="00630674">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2419EA9" w14:textId="77777777" w:rsidR="000C4646" w:rsidRPr="00552079" w:rsidRDefault="000C4646" w:rsidP="006306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3A70A046"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DC15FF8"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8B6BF5"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5B97F0D" w14:textId="77777777" w:rsidR="000C4646" w:rsidRPr="00552079" w:rsidRDefault="000C4646" w:rsidP="0063067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84C08E3" w14:textId="77777777" w:rsidR="000C4646" w:rsidRPr="00552079" w:rsidRDefault="000C4646" w:rsidP="0063067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27FDCD46"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B8C3FB"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1434DF3"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E122DFB"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A7AD3B3"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0C4646" w:rsidRPr="00552079" w14:paraId="606DA265" w14:textId="77777777" w:rsidTr="0063067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29CA943B" w14:textId="77777777" w:rsidR="000C4646" w:rsidRPr="00552079" w:rsidRDefault="000C4646" w:rsidP="006306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BA555A7"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0D3C6AD"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9C0FB"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64ED0079" w14:textId="77777777" w:rsidR="000C4646" w:rsidRPr="00552079" w:rsidRDefault="000C4646" w:rsidP="0063067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3810FF" w14:textId="77777777" w:rsidR="000C4646" w:rsidRPr="00552079" w:rsidRDefault="000C4646" w:rsidP="0063067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8F10E2F"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9EB2D"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11800FD7"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8EC738F"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1A2797"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0C4646" w:rsidRPr="00552079" w14:paraId="1E367523" w14:textId="77777777" w:rsidTr="0063067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8FBF506" w14:textId="77777777" w:rsidR="000C4646" w:rsidRPr="00552079" w:rsidRDefault="000C4646" w:rsidP="006306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24F3DC72"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3A5CBF28"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31E2EC9"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7F592EA" w14:textId="77777777" w:rsidR="000C4646" w:rsidRPr="00552079" w:rsidRDefault="000C4646" w:rsidP="0063067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11CFD4" w14:textId="77777777" w:rsidR="000C4646" w:rsidRPr="00552079" w:rsidRDefault="000C4646" w:rsidP="0063067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D5EFA65"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FB8AA45"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68C7AC"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0C0EA93"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3F3E21E"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0C4646" w:rsidRPr="00552079" w14:paraId="422F7FE2" w14:textId="77777777" w:rsidTr="0063067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2A388A32"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561A68C5"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E3227C8"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52CF1CE"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84556FB" w14:textId="77777777" w:rsidR="000C4646" w:rsidRPr="00552079" w:rsidRDefault="000C4646" w:rsidP="0063067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726D1CB" w14:textId="77777777" w:rsidR="000C4646" w:rsidRPr="00552079" w:rsidRDefault="000C4646" w:rsidP="0063067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274B4731"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F6F2C1"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5CB8252"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B536412"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932F00A"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0C4646" w:rsidRPr="00552079" w14:paraId="70537329" w14:textId="77777777" w:rsidTr="0063067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3349C92F"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30B7DFE0"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19145903"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CA78A41"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026FA201" w14:textId="77777777" w:rsidR="000C4646" w:rsidRPr="00552079" w:rsidRDefault="000C4646" w:rsidP="0063067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FA6B14B" w14:textId="77777777" w:rsidR="000C4646" w:rsidRPr="00552079" w:rsidRDefault="000C4646" w:rsidP="0063067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8EC552E"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D8C8267"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2738834"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653D0430"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D68259" w14:textId="77777777" w:rsidR="000C4646" w:rsidRPr="00552079" w:rsidRDefault="000C4646" w:rsidP="0063067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0C4646" w:rsidRPr="00552079" w14:paraId="608DE83F" w14:textId="77777777" w:rsidTr="00630674">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4C75DC36" w14:textId="77777777" w:rsidR="000C4646" w:rsidRPr="0030274D" w:rsidRDefault="000C4646" w:rsidP="00630674">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0C4646" w:rsidRPr="005D1446" w14:paraId="2B8221D3" w14:textId="77777777" w:rsidTr="00630674">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3F13908E" w14:textId="77777777" w:rsidR="000C4646" w:rsidRPr="00582371" w:rsidRDefault="000C4646" w:rsidP="0063067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C9D5EFD" w14:textId="77777777" w:rsidR="000C4646" w:rsidRPr="00141C46" w:rsidRDefault="000C4646" w:rsidP="00630674">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C521415" w14:textId="77777777" w:rsidR="000C4646" w:rsidRPr="00141C46" w:rsidRDefault="000C4646" w:rsidP="00630674">
            <w:pPr>
              <w:pStyle w:val="Prrafodelista"/>
              <w:ind w:left="610"/>
              <w:rPr>
                <w:rFonts w:asciiTheme="minorHAnsi" w:hAnsiTheme="minorHAnsi" w:cstheme="minorHAnsi"/>
                <w:b/>
                <w:color w:val="000000"/>
                <w:lang w:eastAsia="es-BO"/>
              </w:rPr>
            </w:pPr>
          </w:p>
          <w:p w14:paraId="23D9535B" w14:textId="77777777" w:rsidR="000C4646" w:rsidRPr="00141C46" w:rsidRDefault="000C4646" w:rsidP="00630674">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35F88EC" w14:textId="77777777" w:rsidR="000C4646" w:rsidRPr="00582371" w:rsidRDefault="000C4646" w:rsidP="00630674">
            <w:pPr>
              <w:pStyle w:val="Prrafodelista"/>
              <w:ind w:left="610"/>
              <w:rPr>
                <w:rFonts w:asciiTheme="minorHAnsi" w:hAnsiTheme="minorHAnsi" w:cstheme="minorHAnsi"/>
                <w:color w:val="000000"/>
                <w:lang w:eastAsia="es-BO"/>
              </w:rPr>
            </w:pPr>
          </w:p>
          <w:p w14:paraId="6314AEC8" w14:textId="77777777" w:rsidR="000C4646" w:rsidRPr="0030274D" w:rsidRDefault="000C4646" w:rsidP="00630674">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3A585619" w14:textId="77777777" w:rsidR="000C4646" w:rsidRPr="00C41BD6" w:rsidRDefault="000C4646" w:rsidP="000C4646">
      <w:pPr>
        <w:rPr>
          <w:rFonts w:asciiTheme="minorHAnsi" w:hAnsiTheme="minorHAnsi" w:cstheme="minorHAnsi"/>
          <w:b/>
          <w:sz w:val="22"/>
          <w:szCs w:val="22"/>
        </w:rPr>
      </w:pPr>
    </w:p>
    <w:p w14:paraId="69EBCAA1" w14:textId="77777777" w:rsidR="000C4646" w:rsidRPr="00552079" w:rsidRDefault="000C4646" w:rsidP="000C4646">
      <w:pPr>
        <w:jc w:val="center"/>
        <w:rPr>
          <w:rFonts w:asciiTheme="minorHAnsi" w:hAnsiTheme="minorHAnsi" w:cstheme="minorHAnsi"/>
          <w:b/>
          <w:bCs/>
          <w:i/>
          <w:iCs/>
          <w:sz w:val="22"/>
          <w:szCs w:val="22"/>
        </w:rPr>
      </w:pPr>
    </w:p>
    <w:p w14:paraId="64D6EC53" w14:textId="77777777" w:rsidR="000C4646" w:rsidRDefault="000C4646" w:rsidP="00BD420D">
      <w:pPr>
        <w:jc w:val="center"/>
        <w:rPr>
          <w:rFonts w:asciiTheme="minorHAnsi" w:hAnsiTheme="minorHAnsi" w:cstheme="minorHAnsi"/>
          <w:b/>
          <w:sz w:val="22"/>
          <w:szCs w:val="22"/>
        </w:rPr>
      </w:pPr>
    </w:p>
    <w:p w14:paraId="6C872B98" w14:textId="77777777" w:rsidR="00980BE8" w:rsidRDefault="00980BE8" w:rsidP="00BD420D">
      <w:pPr>
        <w:jc w:val="center"/>
        <w:rPr>
          <w:rFonts w:asciiTheme="minorHAnsi" w:hAnsiTheme="minorHAnsi" w:cstheme="minorHAnsi"/>
          <w:b/>
          <w:sz w:val="22"/>
          <w:szCs w:val="22"/>
        </w:rPr>
      </w:pPr>
    </w:p>
    <w:p w14:paraId="18A04EF9" w14:textId="77777777" w:rsidR="00980BE8" w:rsidRDefault="00980BE8" w:rsidP="00BD420D">
      <w:pPr>
        <w:jc w:val="center"/>
        <w:rPr>
          <w:rFonts w:asciiTheme="minorHAnsi" w:hAnsiTheme="minorHAnsi" w:cstheme="minorHAnsi"/>
          <w:b/>
          <w:sz w:val="22"/>
          <w:szCs w:val="22"/>
        </w:rPr>
      </w:pPr>
    </w:p>
    <w:p w14:paraId="59025789" w14:textId="77777777" w:rsidR="00980BE8" w:rsidRDefault="00980BE8" w:rsidP="00BD420D">
      <w:pPr>
        <w:jc w:val="center"/>
        <w:rPr>
          <w:rFonts w:asciiTheme="minorHAnsi" w:hAnsiTheme="minorHAnsi" w:cstheme="minorHAnsi"/>
          <w:b/>
          <w:sz w:val="22"/>
          <w:szCs w:val="22"/>
        </w:rPr>
      </w:pPr>
    </w:p>
    <w:p w14:paraId="49E4FBA2" w14:textId="77777777" w:rsidR="00980BE8" w:rsidRDefault="00980BE8" w:rsidP="00BD420D">
      <w:pPr>
        <w:jc w:val="center"/>
        <w:rPr>
          <w:rFonts w:asciiTheme="minorHAnsi" w:hAnsiTheme="minorHAnsi" w:cstheme="minorHAnsi"/>
          <w:b/>
          <w:sz w:val="22"/>
          <w:szCs w:val="22"/>
        </w:rPr>
      </w:pPr>
    </w:p>
    <w:p w14:paraId="70966006" w14:textId="77777777" w:rsidR="00980BE8" w:rsidRDefault="00980BE8" w:rsidP="00BD420D">
      <w:pPr>
        <w:jc w:val="center"/>
        <w:rPr>
          <w:rFonts w:asciiTheme="minorHAnsi" w:hAnsiTheme="minorHAnsi" w:cstheme="minorHAnsi"/>
          <w:b/>
          <w:sz w:val="22"/>
          <w:szCs w:val="22"/>
        </w:rPr>
      </w:pPr>
    </w:p>
    <w:p w14:paraId="53EEAEC7" w14:textId="77777777" w:rsidR="00980BE8" w:rsidRDefault="00980BE8"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8F627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F627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592CBC"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BD420D">
      <w:pPr>
        <w:jc w:val="center"/>
        <w:rPr>
          <w:rFonts w:asciiTheme="minorHAnsi" w:hAnsiTheme="minorHAnsi" w:cstheme="minorHAnsi"/>
          <w:b/>
          <w:bCs/>
          <w:sz w:val="22"/>
          <w:szCs w:val="22"/>
          <w:lang w:val="es-ES_tradnl"/>
        </w:rPr>
      </w:pPr>
    </w:p>
    <w:p w14:paraId="623AE05D" w14:textId="77777777" w:rsidR="00E7125A" w:rsidRDefault="00E7125A" w:rsidP="00BD420D">
      <w:pPr>
        <w:jc w:val="center"/>
        <w:rPr>
          <w:rFonts w:asciiTheme="minorHAnsi" w:hAnsiTheme="minorHAnsi" w:cstheme="minorHAnsi"/>
          <w:b/>
          <w:bCs/>
          <w:sz w:val="22"/>
          <w:szCs w:val="22"/>
          <w:lang w:val="es-ES_tradnl"/>
        </w:rPr>
      </w:pPr>
    </w:p>
    <w:p w14:paraId="07BE4846" w14:textId="77777777" w:rsidR="00E7125A" w:rsidRDefault="00E7125A"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687DF068" w14:textId="77777777" w:rsidR="00EF147C" w:rsidRPr="005626DC" w:rsidRDefault="00EF147C" w:rsidP="00EF147C">
      <w:pPr>
        <w:spacing w:before="120" w:after="120"/>
        <w:ind w:left="4248"/>
        <w:jc w:val="right"/>
        <w:rPr>
          <w:rFonts w:ascii="Arial" w:hAnsi="Arial" w:cs="Arial"/>
          <w:b/>
        </w:rPr>
      </w:pPr>
      <w:r>
        <w:rPr>
          <w:rFonts w:ascii="Arial" w:hAnsi="Arial" w:cs="Arial"/>
          <w:b/>
        </w:rPr>
        <w:t xml:space="preserve">        CONTRATO: DCLP-…/2015</w:t>
      </w:r>
      <w:r w:rsidRPr="005626DC">
        <w:rPr>
          <w:rFonts w:ascii="Arial" w:hAnsi="Arial" w:cs="Arial"/>
          <w:b/>
        </w:rPr>
        <w:tab/>
      </w:r>
      <w:r w:rsidRPr="005626DC">
        <w:rPr>
          <w:rFonts w:ascii="Arial" w:hAnsi="Arial" w:cs="Arial"/>
          <w:b/>
        </w:rPr>
        <w:tab/>
      </w:r>
    </w:p>
    <w:p w14:paraId="427CC10A" w14:textId="77777777" w:rsidR="00EF147C" w:rsidRPr="005626DC" w:rsidRDefault="00EF147C" w:rsidP="00EF147C">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47066EC1" w14:textId="77777777" w:rsidR="00EF147C" w:rsidRPr="005626DC" w:rsidRDefault="00EF147C" w:rsidP="00EF147C">
      <w:pPr>
        <w:tabs>
          <w:tab w:val="left" w:pos="5103"/>
        </w:tabs>
        <w:spacing w:before="120" w:after="120"/>
        <w:jc w:val="center"/>
        <w:rPr>
          <w:rFonts w:ascii="Arial" w:hAnsi="Arial" w:cs="Arial"/>
          <w:b/>
        </w:rPr>
      </w:pPr>
    </w:p>
    <w:p w14:paraId="5CD3BEF3" w14:textId="77777777" w:rsidR="00EF147C" w:rsidRPr="005626DC" w:rsidRDefault="00EF147C" w:rsidP="00EF147C">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42514C24" w14:textId="77777777" w:rsidR="00EF147C" w:rsidRPr="005626DC" w:rsidRDefault="00EF147C" w:rsidP="00EF147C">
      <w:pPr>
        <w:tabs>
          <w:tab w:val="left" w:pos="0"/>
        </w:tabs>
        <w:jc w:val="center"/>
        <w:rPr>
          <w:rFonts w:ascii="Arial" w:hAnsi="Arial" w:cs="Arial"/>
          <w:b/>
        </w:rPr>
      </w:pPr>
      <w:r w:rsidRPr="005626DC">
        <w:rPr>
          <w:rFonts w:ascii="Arial" w:hAnsi="Arial" w:cs="Arial"/>
          <w:b/>
        </w:rPr>
        <w:t>CÓDIGO: _______________</w:t>
      </w:r>
    </w:p>
    <w:p w14:paraId="43E2CF14" w14:textId="77777777" w:rsidR="00EF147C" w:rsidRDefault="00EF147C" w:rsidP="00EF147C">
      <w:pPr>
        <w:spacing w:after="120"/>
        <w:jc w:val="both"/>
        <w:rPr>
          <w:rFonts w:ascii="Arial" w:hAnsi="Arial" w:cs="Arial"/>
          <w:b/>
          <w:sz w:val="21"/>
          <w:szCs w:val="21"/>
          <w:lang w:val="es-BO"/>
        </w:rPr>
      </w:pPr>
    </w:p>
    <w:p w14:paraId="6F2F0F79" w14:textId="77777777" w:rsidR="00EF147C" w:rsidRPr="00012AE1" w:rsidRDefault="00EF147C" w:rsidP="00EF147C">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B7193A8" w14:textId="77777777" w:rsidR="00EF147C" w:rsidRPr="00012AE1" w:rsidRDefault="00EF147C" w:rsidP="00EF147C">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4F3A9A3A" w14:textId="77777777" w:rsidR="00EF147C" w:rsidRDefault="00EF147C" w:rsidP="00EF147C">
      <w:pPr>
        <w:autoSpaceDE w:val="0"/>
        <w:autoSpaceDN w:val="0"/>
        <w:adjustRightInd w:val="0"/>
        <w:spacing w:before="120" w:after="120"/>
        <w:jc w:val="both"/>
        <w:rPr>
          <w:rFonts w:ascii="Arial" w:hAnsi="Arial" w:cs="Arial"/>
          <w:b/>
          <w:u w:val="single"/>
        </w:rPr>
      </w:pPr>
    </w:p>
    <w:p w14:paraId="163B8933" w14:textId="77777777" w:rsidR="00EF147C" w:rsidRPr="00012AE1" w:rsidRDefault="00EF147C" w:rsidP="00EF147C">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050B331C" w14:textId="77777777" w:rsidR="00EF147C" w:rsidRPr="005626DC" w:rsidRDefault="00EF147C" w:rsidP="00EF147C">
      <w:pPr>
        <w:pStyle w:val="Prrafodelista"/>
        <w:numPr>
          <w:ilvl w:val="1"/>
          <w:numId w:val="5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19B47AE3" w14:textId="77777777" w:rsidR="00EF147C" w:rsidRPr="005626DC" w:rsidRDefault="00EF147C" w:rsidP="00EF147C">
      <w:pPr>
        <w:pStyle w:val="Prrafodelista"/>
        <w:spacing w:before="120" w:after="120"/>
        <w:ind w:left="709"/>
        <w:jc w:val="both"/>
        <w:rPr>
          <w:rFonts w:ascii="Arial" w:hAnsi="Arial" w:cs="Arial"/>
          <w:i/>
        </w:rPr>
      </w:pPr>
    </w:p>
    <w:p w14:paraId="3BDB1568" w14:textId="77777777" w:rsidR="00EF147C" w:rsidRPr="005626DC" w:rsidRDefault="00EF147C" w:rsidP="00EF147C">
      <w:pPr>
        <w:pStyle w:val="Prrafodelista"/>
        <w:numPr>
          <w:ilvl w:val="1"/>
          <w:numId w:val="5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ED1006F" w14:textId="77777777" w:rsidR="00EF147C" w:rsidRPr="005626DC" w:rsidRDefault="00EF147C" w:rsidP="00EF147C">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30A915F"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1777A455" w14:textId="77777777" w:rsidR="00EF147C" w:rsidRPr="005626DC" w:rsidRDefault="00EF147C" w:rsidP="00EF147C">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63E81AE8" w14:textId="77777777" w:rsidR="00EF147C" w:rsidRPr="005626DC" w:rsidRDefault="00EF147C" w:rsidP="00EF147C">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5A5D21CD" w14:textId="77777777" w:rsidR="00EF147C" w:rsidRPr="005626DC" w:rsidRDefault="00EF147C" w:rsidP="00EF147C">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41E6A86A" w14:textId="77777777" w:rsidR="00EF147C" w:rsidRPr="005626DC" w:rsidRDefault="00EF147C" w:rsidP="00EF147C">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EF147C" w:rsidRPr="005626DC" w14:paraId="6FB2539F" w14:textId="77777777" w:rsidTr="002B207A">
        <w:tc>
          <w:tcPr>
            <w:tcW w:w="2522" w:type="dxa"/>
          </w:tcPr>
          <w:p w14:paraId="48D7B669" w14:textId="77777777" w:rsidR="00EF147C" w:rsidRPr="005626DC" w:rsidRDefault="00EF147C" w:rsidP="002B207A">
            <w:pPr>
              <w:spacing w:before="120" w:after="120"/>
              <w:rPr>
                <w:rFonts w:ascii="Arial" w:hAnsi="Arial" w:cs="Arial"/>
                <w:b/>
              </w:rPr>
            </w:pPr>
            <w:r w:rsidRPr="005626DC">
              <w:rPr>
                <w:rFonts w:ascii="Arial" w:hAnsi="Arial" w:cs="Arial"/>
                <w:b/>
              </w:rPr>
              <w:t>Adquisición:</w:t>
            </w:r>
          </w:p>
          <w:p w14:paraId="167DB410" w14:textId="77777777" w:rsidR="00EF147C" w:rsidRPr="005626DC" w:rsidRDefault="00EF147C" w:rsidP="002B207A">
            <w:pPr>
              <w:spacing w:before="120" w:after="120"/>
              <w:jc w:val="both"/>
              <w:rPr>
                <w:rFonts w:ascii="Arial" w:hAnsi="Arial" w:cs="Arial"/>
              </w:rPr>
            </w:pPr>
          </w:p>
        </w:tc>
        <w:tc>
          <w:tcPr>
            <w:tcW w:w="6237" w:type="dxa"/>
          </w:tcPr>
          <w:p w14:paraId="6F717C16" w14:textId="77777777" w:rsidR="00EF147C" w:rsidRPr="005626DC" w:rsidRDefault="00EF147C" w:rsidP="002B207A">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F147C" w:rsidRPr="005626DC" w14:paraId="76269BDB" w14:textId="77777777" w:rsidTr="002B207A">
        <w:tc>
          <w:tcPr>
            <w:tcW w:w="2522" w:type="dxa"/>
          </w:tcPr>
          <w:p w14:paraId="273EEFE0" w14:textId="77777777" w:rsidR="00EF147C" w:rsidRPr="005626DC" w:rsidRDefault="00EF147C" w:rsidP="002B207A">
            <w:pPr>
              <w:spacing w:before="120" w:after="120"/>
              <w:jc w:val="both"/>
              <w:rPr>
                <w:rFonts w:ascii="Arial" w:hAnsi="Arial" w:cs="Arial"/>
                <w:b/>
              </w:rPr>
            </w:pPr>
            <w:r w:rsidRPr="005626DC">
              <w:rPr>
                <w:rFonts w:ascii="Arial" w:hAnsi="Arial" w:cs="Arial"/>
                <w:b/>
              </w:rPr>
              <w:t>Contrato:</w:t>
            </w:r>
          </w:p>
        </w:tc>
        <w:tc>
          <w:tcPr>
            <w:tcW w:w="6237" w:type="dxa"/>
          </w:tcPr>
          <w:p w14:paraId="34853A9E" w14:textId="77777777" w:rsidR="00EF147C" w:rsidRPr="005626DC" w:rsidRDefault="00EF147C" w:rsidP="002B207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F147C" w:rsidRPr="005626DC" w14:paraId="695EB8C2" w14:textId="77777777" w:rsidTr="002B207A">
        <w:tc>
          <w:tcPr>
            <w:tcW w:w="2522" w:type="dxa"/>
          </w:tcPr>
          <w:p w14:paraId="4236264E" w14:textId="77777777" w:rsidR="00EF147C" w:rsidRPr="005626DC" w:rsidRDefault="00EF147C" w:rsidP="002B207A">
            <w:pPr>
              <w:spacing w:before="120" w:after="120"/>
              <w:rPr>
                <w:rFonts w:ascii="Arial" w:hAnsi="Arial" w:cs="Arial"/>
                <w:b/>
              </w:rPr>
            </w:pPr>
            <w:r w:rsidRPr="005626DC">
              <w:rPr>
                <w:rFonts w:ascii="Arial" w:hAnsi="Arial" w:cs="Arial"/>
                <w:b/>
              </w:rPr>
              <w:t>Responsable o Comité de Recepción:</w:t>
            </w:r>
          </w:p>
        </w:tc>
        <w:tc>
          <w:tcPr>
            <w:tcW w:w="6237" w:type="dxa"/>
          </w:tcPr>
          <w:p w14:paraId="32686105" w14:textId="77777777" w:rsidR="00EF147C" w:rsidRPr="005626DC" w:rsidRDefault="00EF147C" w:rsidP="002B207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F147C" w:rsidRPr="005626DC" w14:paraId="2541AC21" w14:textId="77777777" w:rsidTr="002B207A">
        <w:tc>
          <w:tcPr>
            <w:tcW w:w="2522" w:type="dxa"/>
          </w:tcPr>
          <w:p w14:paraId="71E2D04D" w14:textId="77777777" w:rsidR="00EF147C" w:rsidRPr="005626DC" w:rsidRDefault="00EF147C" w:rsidP="002B207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55E1468" w14:textId="77777777" w:rsidR="00EF147C" w:rsidRPr="005626DC" w:rsidRDefault="00EF147C" w:rsidP="002B207A">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F147C" w:rsidRPr="005626DC" w14:paraId="1B07A16E" w14:textId="77777777" w:rsidTr="002B207A">
        <w:tc>
          <w:tcPr>
            <w:tcW w:w="2522" w:type="dxa"/>
          </w:tcPr>
          <w:p w14:paraId="6375395D" w14:textId="77777777" w:rsidR="00EF147C" w:rsidRPr="005626DC" w:rsidRDefault="00EF147C" w:rsidP="002B207A">
            <w:pPr>
              <w:spacing w:before="120" w:after="120"/>
              <w:rPr>
                <w:rFonts w:ascii="Arial" w:hAnsi="Arial" w:cs="Arial"/>
                <w:b/>
              </w:rPr>
            </w:pPr>
            <w:r w:rsidRPr="005626DC">
              <w:rPr>
                <w:rFonts w:ascii="Arial" w:hAnsi="Arial" w:cs="Arial"/>
                <w:b/>
              </w:rPr>
              <w:t>Unidad Solicitante:</w:t>
            </w:r>
          </w:p>
        </w:tc>
        <w:tc>
          <w:tcPr>
            <w:tcW w:w="6237" w:type="dxa"/>
          </w:tcPr>
          <w:p w14:paraId="23269AA6" w14:textId="77777777" w:rsidR="00EF147C" w:rsidRPr="005626DC" w:rsidRDefault="00EF147C" w:rsidP="002B207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0EC8CB9C" w14:textId="77777777" w:rsidR="00EF147C" w:rsidRPr="005626DC" w:rsidRDefault="00EF147C" w:rsidP="00EF147C">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4837E08F" w14:textId="77777777" w:rsidR="00EF147C" w:rsidRPr="005626DC" w:rsidRDefault="00EF147C" w:rsidP="00EF14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2AEB354" w14:textId="77777777" w:rsidR="00EF147C" w:rsidRPr="005626DC" w:rsidRDefault="00EF147C" w:rsidP="00EF14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23226E24" w14:textId="77777777" w:rsidR="00EF147C" w:rsidRPr="005626DC" w:rsidRDefault="00EF147C" w:rsidP="00EF14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AE81FA2" w14:textId="77777777" w:rsidR="00EF147C" w:rsidRPr="005626DC" w:rsidRDefault="00EF147C" w:rsidP="00EF14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61291C6" w14:textId="77777777" w:rsidR="00EF147C" w:rsidRPr="005626DC" w:rsidRDefault="00EF147C" w:rsidP="00EF14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016F1F97" w14:textId="77777777" w:rsidR="00EF147C" w:rsidRPr="005626DC" w:rsidRDefault="00EF147C" w:rsidP="00EF14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1F1BA259" w14:textId="77777777" w:rsidR="00EF147C" w:rsidRPr="005626DC" w:rsidRDefault="00EF147C" w:rsidP="00EF147C">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22FF68C" w14:textId="77777777" w:rsidR="00EF147C" w:rsidRPr="005626DC" w:rsidRDefault="00EF147C" w:rsidP="00EF147C">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0511F90C" w14:textId="77777777" w:rsidR="00EF147C" w:rsidRPr="005626DC" w:rsidRDefault="00EF147C" w:rsidP="00EF147C">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D8BE238" w14:textId="77777777" w:rsidR="00EF147C" w:rsidRPr="005626DC" w:rsidRDefault="00EF147C" w:rsidP="00EF147C">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1A724E8C"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2E3C1964" w14:textId="77777777" w:rsidR="00EF147C" w:rsidRPr="005626DC" w:rsidRDefault="00EF147C" w:rsidP="00EF147C">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52A6E493" w14:textId="77777777" w:rsidR="00EF147C" w:rsidRPr="005626DC" w:rsidRDefault="00EF147C" w:rsidP="00EF147C">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679BADAC" w14:textId="77777777" w:rsidR="00EF147C" w:rsidRPr="005626DC" w:rsidRDefault="00EF147C" w:rsidP="00EF147C">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A628A42" w14:textId="77777777" w:rsidR="00EF147C" w:rsidRPr="005626DC" w:rsidRDefault="00EF147C" w:rsidP="00EF147C">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115ED99A" w14:textId="77777777" w:rsidR="00EF147C" w:rsidRPr="005626DC" w:rsidRDefault="00EF147C" w:rsidP="00EF147C">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ECE9154"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5AA400C" w14:textId="77777777" w:rsidR="00EF147C" w:rsidRPr="005626DC" w:rsidRDefault="00EF147C" w:rsidP="00EF147C">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7F67E200"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4F560B71" w14:textId="77777777" w:rsidR="00EF147C" w:rsidRPr="005626DC" w:rsidRDefault="00EF147C" w:rsidP="00EF147C">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3301C831" w14:textId="77777777" w:rsidR="00EF147C" w:rsidRPr="005626DC" w:rsidRDefault="00EF147C" w:rsidP="00EF147C">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6669C6FB" w14:textId="77777777" w:rsidR="00EF147C" w:rsidRPr="005626DC" w:rsidRDefault="00EF147C" w:rsidP="00EF147C">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03037A75" w14:textId="77777777" w:rsidR="00EF147C" w:rsidRPr="005626DC" w:rsidRDefault="00EF147C" w:rsidP="00EF147C">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377D83DD" w14:textId="77777777" w:rsidR="00EF147C" w:rsidRPr="005626DC" w:rsidRDefault="00EF147C" w:rsidP="00EF147C">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5389951"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475E95B6"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2A2466E" w14:textId="77777777" w:rsidR="00EF147C" w:rsidRPr="005626DC" w:rsidRDefault="00EF147C" w:rsidP="00EF147C">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F147C" w:rsidRPr="005626DC" w14:paraId="408F3CAE" w14:textId="77777777" w:rsidTr="002B207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76749F3B" w14:textId="77777777" w:rsidR="00EF147C" w:rsidRPr="005626DC" w:rsidRDefault="00EF147C" w:rsidP="002B207A">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730DA041" w14:textId="77777777" w:rsidR="00EF147C" w:rsidRPr="005626DC" w:rsidRDefault="00EF147C" w:rsidP="002B207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CC9C756" w14:textId="77777777" w:rsidR="00EF147C" w:rsidRPr="005626DC" w:rsidRDefault="00EF147C" w:rsidP="002B207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3F11379" w14:textId="77777777" w:rsidR="00EF147C" w:rsidRPr="005626DC" w:rsidRDefault="00EF147C" w:rsidP="002B207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284CBB8" w14:textId="77777777" w:rsidR="00EF147C" w:rsidRPr="005626DC" w:rsidRDefault="00EF147C" w:rsidP="002B207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5B88259D" w14:textId="77777777" w:rsidR="00EF147C" w:rsidRPr="005626DC" w:rsidRDefault="00EF147C" w:rsidP="002B207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1117D4BA" w14:textId="77777777" w:rsidR="00EF147C" w:rsidRPr="005626DC" w:rsidRDefault="00EF147C" w:rsidP="002B207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5A488B22" w14:textId="77777777" w:rsidR="00EF147C" w:rsidRPr="005626DC" w:rsidRDefault="00EF147C" w:rsidP="002B207A">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2C0E6D98" w14:textId="77777777" w:rsidR="00EF147C" w:rsidRPr="005626DC" w:rsidRDefault="00EF147C" w:rsidP="002B207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F147C" w:rsidRPr="005626DC" w14:paraId="0FB2B55F" w14:textId="77777777" w:rsidTr="002B207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217BE98" w14:textId="77777777" w:rsidR="00EF147C" w:rsidRPr="005626DC" w:rsidRDefault="00EF147C" w:rsidP="002B207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73F7AFD2" w14:textId="77777777" w:rsidR="00EF147C" w:rsidRPr="005626DC" w:rsidRDefault="00EF147C" w:rsidP="002B207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0210CFF" w14:textId="77777777" w:rsidR="00EF147C" w:rsidRPr="005626DC" w:rsidRDefault="00EF147C" w:rsidP="002B207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0EFC2FF0" w14:textId="77777777" w:rsidR="00EF147C" w:rsidRPr="005626DC" w:rsidRDefault="00EF147C" w:rsidP="002B207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7BC7BE7C" w14:textId="77777777" w:rsidR="00EF147C" w:rsidRPr="005626DC" w:rsidRDefault="00EF147C" w:rsidP="002B207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8E3A160" w14:textId="77777777" w:rsidR="00EF147C" w:rsidRPr="005626DC" w:rsidRDefault="00EF147C" w:rsidP="002B207A">
            <w:pPr>
              <w:jc w:val="right"/>
              <w:rPr>
                <w:rFonts w:ascii="Arial" w:hAnsi="Arial" w:cs="Arial"/>
                <w:color w:val="000000"/>
                <w:lang w:val="es-BO" w:eastAsia="es-BO"/>
              </w:rPr>
            </w:pPr>
          </w:p>
        </w:tc>
      </w:tr>
      <w:tr w:rsidR="00EF147C" w:rsidRPr="005626DC" w14:paraId="73DBB4F3" w14:textId="77777777" w:rsidTr="002B207A">
        <w:trPr>
          <w:trHeight w:val="557"/>
        </w:trPr>
        <w:tc>
          <w:tcPr>
            <w:tcW w:w="640" w:type="dxa"/>
            <w:tcBorders>
              <w:top w:val="single" w:sz="4" w:space="0" w:color="auto"/>
            </w:tcBorders>
            <w:shd w:val="clear" w:color="auto" w:fill="auto"/>
            <w:noWrap/>
            <w:vAlign w:val="center"/>
            <w:hideMark/>
          </w:tcPr>
          <w:p w14:paraId="55E4BAA7" w14:textId="77777777" w:rsidR="00EF147C" w:rsidRPr="005626DC" w:rsidRDefault="00EF147C" w:rsidP="002B207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42D97AE6" w14:textId="77777777" w:rsidR="00EF147C" w:rsidRPr="005626DC" w:rsidRDefault="00EF147C" w:rsidP="002B207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2C4CA86A" w14:textId="77777777" w:rsidR="00EF147C" w:rsidRPr="005626DC" w:rsidRDefault="00EF147C" w:rsidP="002B207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13E5C2B4" w14:textId="77777777" w:rsidR="00EF147C" w:rsidRPr="005626DC" w:rsidRDefault="00EF147C" w:rsidP="002B207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B1ED9" w14:textId="77777777" w:rsidR="00EF147C" w:rsidRPr="005626DC" w:rsidRDefault="00EF147C" w:rsidP="002B207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88B5228" w14:textId="77777777" w:rsidR="00EF147C" w:rsidRPr="005626DC" w:rsidRDefault="00EF147C" w:rsidP="002B207A">
            <w:pPr>
              <w:jc w:val="right"/>
              <w:rPr>
                <w:rFonts w:ascii="Arial" w:hAnsi="Arial" w:cs="Arial"/>
                <w:b/>
                <w:bCs/>
                <w:color w:val="000000"/>
                <w:lang w:val="es-BO" w:eastAsia="es-BO"/>
              </w:rPr>
            </w:pPr>
          </w:p>
        </w:tc>
      </w:tr>
    </w:tbl>
    <w:p w14:paraId="4EB9C81C"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83EC17F" w14:textId="77777777" w:rsidR="00EF147C" w:rsidRPr="005626DC" w:rsidRDefault="00EF147C" w:rsidP="00EF147C">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w:t>
      </w:r>
      <w:r w:rsidRPr="005626DC">
        <w:rPr>
          <w:rFonts w:ascii="Arial" w:hAnsi="Arial" w:cs="Arial"/>
          <w:lang w:val="es-ES_tradnl"/>
        </w:rPr>
        <w:lastRenderedPageBreak/>
        <w:t xml:space="preserve">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2A92117C" w14:textId="77777777" w:rsidR="00EF147C" w:rsidRPr="005626DC" w:rsidRDefault="00EF147C" w:rsidP="00EF147C">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40B58E8D"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102A7C29" w14:textId="77777777" w:rsidR="00EF147C" w:rsidRPr="005626DC" w:rsidRDefault="00EF147C" w:rsidP="00EF147C">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48E9E891" w14:textId="77777777" w:rsidR="00EF147C" w:rsidRPr="005626DC" w:rsidRDefault="00EF147C" w:rsidP="00EF147C">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508BDAF1" w14:textId="77777777" w:rsidR="00EF147C" w:rsidRPr="005626DC" w:rsidRDefault="00EF147C" w:rsidP="00EF147C">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205B2858" w14:textId="77777777" w:rsidR="00EF147C" w:rsidRPr="005626DC" w:rsidRDefault="00EF147C" w:rsidP="00EF147C">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642774CF" w14:textId="77777777" w:rsidR="00EF147C" w:rsidRPr="005626DC" w:rsidRDefault="00EF147C" w:rsidP="00EF147C">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8B915EB" w14:textId="77777777" w:rsidR="00EF147C" w:rsidRPr="005626DC" w:rsidRDefault="00EF147C" w:rsidP="00EF147C">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4F8AC7B7" w14:textId="77777777" w:rsidR="00EF147C" w:rsidRPr="005626DC" w:rsidRDefault="00EF147C" w:rsidP="00EF147C">
      <w:pPr>
        <w:pStyle w:val="Prrafodelista"/>
        <w:numPr>
          <w:ilvl w:val="0"/>
          <w:numId w:val="4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A1C8E2D" w14:textId="77777777" w:rsidR="00EF147C" w:rsidRPr="005626DC" w:rsidRDefault="00EF147C" w:rsidP="00EF147C">
      <w:pPr>
        <w:spacing w:before="120" w:after="120"/>
        <w:jc w:val="both"/>
        <w:rPr>
          <w:rFonts w:ascii="Arial" w:hAnsi="Arial" w:cs="Arial"/>
          <w:b/>
          <w:iCs/>
          <w:u w:val="single"/>
        </w:rPr>
      </w:pPr>
      <w:r w:rsidRPr="005626DC">
        <w:rPr>
          <w:rFonts w:ascii="Arial" w:hAnsi="Arial" w:cs="Arial"/>
          <w:b/>
          <w:iCs/>
          <w:u w:val="single"/>
        </w:rPr>
        <w:t>DÉCIMA PRIMERA.- (FACTURACIÓN)</w:t>
      </w:r>
    </w:p>
    <w:p w14:paraId="54870DE4" w14:textId="77777777" w:rsidR="00EF147C" w:rsidRPr="005626DC" w:rsidRDefault="00EF147C" w:rsidP="00EF147C">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5C2CD0D9"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3E54F9B0" w14:textId="77777777" w:rsidR="00EF147C" w:rsidRPr="005626DC" w:rsidRDefault="00EF147C" w:rsidP="00EF147C">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CFB9B25"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B7BBBD9" w14:textId="77777777" w:rsidR="00EF147C" w:rsidRPr="005626DC" w:rsidRDefault="00EF147C" w:rsidP="00EF147C">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14E252C5" w14:textId="77777777" w:rsidR="00EF147C" w:rsidRPr="005626DC" w:rsidRDefault="00EF147C" w:rsidP="00EF147C">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498E085D"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8E3A57C"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00506DC0"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288F2137" w14:textId="77777777" w:rsidR="00EF147C" w:rsidRPr="005626DC" w:rsidRDefault="00EF147C" w:rsidP="00EF147C">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15F9F2E2" w14:textId="77777777" w:rsidR="00EF147C" w:rsidRPr="005626DC" w:rsidRDefault="00EF147C" w:rsidP="00EF147C">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30E776EF"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3ACA7675" w14:textId="77777777" w:rsidR="00EF147C" w:rsidRPr="005626DC" w:rsidRDefault="00EF147C" w:rsidP="00EF147C">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F147C" w:rsidRPr="005626DC" w14:paraId="319495A6" w14:textId="77777777" w:rsidTr="002B207A">
        <w:trPr>
          <w:trHeight w:val="237"/>
        </w:trPr>
        <w:tc>
          <w:tcPr>
            <w:tcW w:w="4511" w:type="dxa"/>
            <w:tcBorders>
              <w:top w:val="single" w:sz="4" w:space="0" w:color="auto"/>
              <w:left w:val="single" w:sz="4" w:space="0" w:color="auto"/>
              <w:bottom w:val="single" w:sz="4" w:space="0" w:color="auto"/>
              <w:right w:val="single" w:sz="4" w:space="0" w:color="auto"/>
            </w:tcBorders>
          </w:tcPr>
          <w:p w14:paraId="042F32DC" w14:textId="77777777" w:rsidR="00EF147C" w:rsidRPr="005626DC" w:rsidRDefault="00EF147C" w:rsidP="002B207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1BED8EC" w14:textId="77777777" w:rsidR="00EF147C" w:rsidRPr="005626DC" w:rsidRDefault="00EF147C" w:rsidP="002B207A">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F147C" w:rsidRPr="005626DC" w14:paraId="1204D681" w14:textId="77777777" w:rsidTr="002B207A">
        <w:trPr>
          <w:trHeight w:val="1505"/>
        </w:trPr>
        <w:tc>
          <w:tcPr>
            <w:tcW w:w="4511" w:type="dxa"/>
            <w:tcBorders>
              <w:top w:val="single" w:sz="4" w:space="0" w:color="auto"/>
              <w:left w:val="single" w:sz="4" w:space="0" w:color="auto"/>
              <w:bottom w:val="single" w:sz="4" w:space="0" w:color="auto"/>
              <w:right w:val="single" w:sz="4" w:space="0" w:color="auto"/>
            </w:tcBorders>
          </w:tcPr>
          <w:p w14:paraId="2C3DD8D3" w14:textId="77777777" w:rsidR="00EF147C" w:rsidRPr="005626DC" w:rsidRDefault="00EF147C" w:rsidP="002B207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5BB3D01F" w14:textId="77777777" w:rsidR="00EF147C" w:rsidRDefault="00EF147C" w:rsidP="002B207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C441B51" w14:textId="77777777" w:rsidR="00EF147C" w:rsidRPr="00E07048" w:rsidRDefault="00EF147C" w:rsidP="002B207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BD8B509" w14:textId="77777777" w:rsidR="00EF147C" w:rsidRPr="005626DC" w:rsidRDefault="00EF147C" w:rsidP="002B207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43A60677" w14:textId="77777777" w:rsidR="00EF147C" w:rsidRPr="005626DC" w:rsidRDefault="00EF147C" w:rsidP="002B207A">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5352E828" w14:textId="77777777" w:rsidR="00EF147C" w:rsidRPr="005626DC" w:rsidRDefault="00EF147C" w:rsidP="002B207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EA13A12" w14:textId="77777777" w:rsidR="00EF147C" w:rsidRPr="005626DC" w:rsidRDefault="00EF147C" w:rsidP="002B207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A3DA1D2" w14:textId="77777777" w:rsidR="00EF147C" w:rsidRDefault="00EF147C" w:rsidP="002B207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975FAF6" w14:textId="77777777" w:rsidR="00EF147C" w:rsidRDefault="00EF147C" w:rsidP="002B207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E298B02" w14:textId="77777777" w:rsidR="00EF147C" w:rsidRPr="005626DC" w:rsidRDefault="00EF147C" w:rsidP="002B207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0AC684D3" w14:textId="77777777" w:rsidR="00EF147C" w:rsidRPr="005626DC" w:rsidRDefault="00EF147C" w:rsidP="002B207A">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7CE255DC" w14:textId="77777777" w:rsidR="00EF147C" w:rsidRPr="005626DC" w:rsidRDefault="00EF147C" w:rsidP="002B207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5EA5D6D2" w14:textId="77777777" w:rsidR="00EF147C" w:rsidRPr="005626DC" w:rsidRDefault="00EF147C" w:rsidP="00EF147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B2F2CD4" w14:textId="77777777" w:rsidR="00EF147C" w:rsidRPr="005626DC" w:rsidRDefault="00EF147C" w:rsidP="00EF147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BD78220"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5A7FFE9"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691151E7"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87FF6F7"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403238B9"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61B6E6A0" w14:textId="77777777" w:rsidR="00EF147C" w:rsidRPr="005626DC" w:rsidRDefault="00EF147C" w:rsidP="00EF147C">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40BA64A9" w14:textId="77777777" w:rsidR="00EF147C" w:rsidRPr="005626DC" w:rsidRDefault="00EF147C" w:rsidP="00EF147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49B48DBF" w14:textId="77777777" w:rsidR="00EF147C" w:rsidRPr="005626DC" w:rsidRDefault="00EF147C" w:rsidP="00EF147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2EAEB6DF" w14:textId="77777777" w:rsidR="00EF147C" w:rsidRPr="005626DC" w:rsidRDefault="00EF147C" w:rsidP="00EF147C">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7FAA64B8" w14:textId="77777777" w:rsidR="00EF147C" w:rsidRPr="005626DC" w:rsidRDefault="00EF147C" w:rsidP="00EF147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14:paraId="46E6F3A2" w14:textId="77777777" w:rsidR="00EF147C" w:rsidRPr="005626DC" w:rsidRDefault="00EF147C" w:rsidP="00EF147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251D7362" w14:textId="77777777" w:rsidR="00EF147C" w:rsidRPr="005626DC" w:rsidRDefault="00EF147C" w:rsidP="00EF147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75E02ECB" w14:textId="77777777" w:rsidR="00EF147C" w:rsidRPr="005626DC" w:rsidRDefault="00EF147C" w:rsidP="00EF147C">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34702ACA"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E2669C3" w14:textId="77777777" w:rsidR="00EF147C" w:rsidRPr="005626DC" w:rsidRDefault="00EF147C" w:rsidP="00EF147C">
      <w:pPr>
        <w:spacing w:before="120" w:after="120"/>
        <w:ind w:left="1134"/>
        <w:contextualSpacing/>
        <w:jc w:val="both"/>
        <w:rPr>
          <w:rFonts w:ascii="Arial" w:hAnsi="Arial" w:cs="Arial"/>
        </w:rPr>
      </w:pPr>
    </w:p>
    <w:p w14:paraId="32B44AA3"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9A01F2A" w14:textId="77777777" w:rsidR="00EF147C" w:rsidRPr="005626DC" w:rsidRDefault="00EF147C" w:rsidP="00EF147C">
      <w:pPr>
        <w:spacing w:before="120" w:after="120"/>
        <w:ind w:left="720"/>
        <w:contextualSpacing/>
        <w:jc w:val="both"/>
        <w:rPr>
          <w:rFonts w:ascii="Arial" w:hAnsi="Arial" w:cs="Arial"/>
        </w:rPr>
      </w:pPr>
    </w:p>
    <w:p w14:paraId="1ED860D5"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E07854C" w14:textId="77777777" w:rsidR="00EF147C" w:rsidRPr="005626DC" w:rsidRDefault="00EF147C" w:rsidP="00EF147C">
      <w:pPr>
        <w:spacing w:before="120" w:after="120"/>
        <w:contextualSpacing/>
        <w:jc w:val="both"/>
        <w:rPr>
          <w:rFonts w:ascii="Arial" w:hAnsi="Arial" w:cs="Arial"/>
        </w:rPr>
      </w:pPr>
    </w:p>
    <w:p w14:paraId="31919E1C"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6B686C" w14:textId="77777777" w:rsidR="00EF147C" w:rsidRPr="005626DC" w:rsidRDefault="00EF147C" w:rsidP="00EF147C">
      <w:pPr>
        <w:spacing w:before="120" w:after="120"/>
        <w:ind w:left="720"/>
        <w:contextualSpacing/>
        <w:jc w:val="both"/>
        <w:rPr>
          <w:rFonts w:ascii="Arial" w:hAnsi="Arial" w:cs="Arial"/>
        </w:rPr>
      </w:pPr>
    </w:p>
    <w:p w14:paraId="4591BF51"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365563A" w14:textId="77777777" w:rsidR="00EF147C" w:rsidRPr="005626DC" w:rsidRDefault="00EF147C" w:rsidP="00EF147C">
      <w:pPr>
        <w:numPr>
          <w:ilvl w:val="0"/>
          <w:numId w:val="4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61A9B3B4" w14:textId="77777777" w:rsidR="00EF147C" w:rsidRPr="005626DC" w:rsidRDefault="00EF147C" w:rsidP="00EF147C">
      <w:pPr>
        <w:spacing w:before="120" w:after="120"/>
        <w:contextualSpacing/>
        <w:jc w:val="both"/>
        <w:rPr>
          <w:rFonts w:ascii="Arial" w:hAnsi="Arial" w:cs="Arial"/>
        </w:rPr>
      </w:pPr>
    </w:p>
    <w:p w14:paraId="465FE8EA"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87741C1"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422286C5" w14:textId="77777777" w:rsidR="00EF147C" w:rsidRPr="005626DC" w:rsidRDefault="00EF147C" w:rsidP="00EF147C">
      <w:pPr>
        <w:spacing w:before="120" w:after="120"/>
        <w:contextualSpacing/>
        <w:jc w:val="both"/>
        <w:rPr>
          <w:rFonts w:ascii="Arial" w:hAnsi="Arial" w:cs="Arial"/>
        </w:rPr>
      </w:pPr>
    </w:p>
    <w:p w14:paraId="4198FE7F"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25681A31" w14:textId="77777777" w:rsidR="00EF147C" w:rsidRPr="005626DC" w:rsidRDefault="00EF147C" w:rsidP="00EF147C">
      <w:pPr>
        <w:spacing w:before="120" w:after="120"/>
        <w:ind w:left="720"/>
        <w:contextualSpacing/>
        <w:jc w:val="both"/>
        <w:rPr>
          <w:rFonts w:ascii="Arial" w:hAnsi="Arial" w:cs="Arial"/>
        </w:rPr>
      </w:pPr>
    </w:p>
    <w:p w14:paraId="25C18B4A"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D096649" w14:textId="77777777" w:rsidR="00EF147C" w:rsidRPr="005626DC" w:rsidRDefault="00EF147C" w:rsidP="00EF147C">
      <w:pPr>
        <w:spacing w:before="120" w:after="120"/>
        <w:ind w:left="720"/>
        <w:contextualSpacing/>
        <w:jc w:val="both"/>
        <w:rPr>
          <w:rFonts w:ascii="Arial" w:hAnsi="Arial" w:cs="Arial"/>
        </w:rPr>
      </w:pPr>
    </w:p>
    <w:p w14:paraId="3CA5AE2D"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B17BBE8" w14:textId="77777777" w:rsidR="00EF147C" w:rsidRPr="005626DC" w:rsidRDefault="00EF147C" w:rsidP="00EF147C">
      <w:pPr>
        <w:spacing w:before="120" w:after="120"/>
        <w:ind w:left="720"/>
        <w:contextualSpacing/>
        <w:jc w:val="both"/>
        <w:rPr>
          <w:rFonts w:ascii="Arial" w:hAnsi="Arial" w:cs="Arial"/>
        </w:rPr>
      </w:pPr>
    </w:p>
    <w:p w14:paraId="189078AB"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971F33D" w14:textId="77777777" w:rsidR="00EF147C" w:rsidRPr="005626DC" w:rsidRDefault="00EF147C" w:rsidP="00EF147C">
      <w:pPr>
        <w:spacing w:before="120" w:after="120"/>
        <w:ind w:left="720"/>
        <w:contextualSpacing/>
        <w:jc w:val="both"/>
        <w:rPr>
          <w:rFonts w:ascii="Arial" w:hAnsi="Arial" w:cs="Arial"/>
        </w:rPr>
      </w:pPr>
    </w:p>
    <w:p w14:paraId="238D5111"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7F6BADD9" w14:textId="77777777" w:rsidR="00EF147C" w:rsidRPr="005626DC" w:rsidRDefault="00EF147C" w:rsidP="00EF147C">
      <w:pPr>
        <w:spacing w:before="120" w:after="120"/>
        <w:ind w:left="720"/>
        <w:contextualSpacing/>
        <w:jc w:val="both"/>
        <w:rPr>
          <w:rFonts w:ascii="Arial" w:hAnsi="Arial" w:cs="Arial"/>
        </w:rPr>
      </w:pPr>
    </w:p>
    <w:p w14:paraId="60F95245"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57D60565" w14:textId="77777777" w:rsidR="00EF147C" w:rsidRPr="005626DC" w:rsidRDefault="00EF147C" w:rsidP="00EF147C">
      <w:pPr>
        <w:spacing w:before="120" w:after="120"/>
        <w:ind w:left="720"/>
        <w:contextualSpacing/>
        <w:jc w:val="both"/>
        <w:rPr>
          <w:rFonts w:ascii="Arial" w:hAnsi="Arial" w:cs="Arial"/>
        </w:rPr>
      </w:pPr>
    </w:p>
    <w:p w14:paraId="4899D5D9"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0ADBDB9" w14:textId="77777777" w:rsidR="00EF147C" w:rsidRPr="005626DC" w:rsidRDefault="00EF147C" w:rsidP="00EF147C">
      <w:pPr>
        <w:spacing w:before="120" w:after="120"/>
        <w:ind w:left="720"/>
        <w:contextualSpacing/>
        <w:jc w:val="both"/>
        <w:rPr>
          <w:rFonts w:ascii="Arial" w:hAnsi="Arial" w:cs="Arial"/>
        </w:rPr>
      </w:pPr>
    </w:p>
    <w:p w14:paraId="34543E85"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1EEF45C4" w14:textId="77777777" w:rsidR="00EF147C" w:rsidRPr="005626DC" w:rsidRDefault="00EF147C" w:rsidP="00EF147C">
      <w:pPr>
        <w:spacing w:before="120" w:after="120"/>
        <w:ind w:left="720"/>
        <w:contextualSpacing/>
        <w:jc w:val="both"/>
        <w:rPr>
          <w:rFonts w:ascii="Arial" w:hAnsi="Arial" w:cs="Arial"/>
        </w:rPr>
      </w:pPr>
    </w:p>
    <w:p w14:paraId="5C5434B0"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5761E87" w14:textId="77777777" w:rsidR="00EF147C" w:rsidRPr="005626DC" w:rsidRDefault="00EF147C" w:rsidP="00EF147C">
      <w:pPr>
        <w:spacing w:before="120" w:after="120"/>
        <w:ind w:left="720"/>
        <w:contextualSpacing/>
        <w:jc w:val="both"/>
        <w:rPr>
          <w:rFonts w:ascii="Arial" w:hAnsi="Arial" w:cs="Arial"/>
        </w:rPr>
      </w:pPr>
    </w:p>
    <w:p w14:paraId="3F7DEBAC"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5CC6FC06" w14:textId="77777777" w:rsidR="00EF147C" w:rsidRPr="005626DC" w:rsidRDefault="00EF147C" w:rsidP="00EF147C">
      <w:pPr>
        <w:spacing w:before="120" w:after="120"/>
        <w:ind w:left="720"/>
        <w:contextualSpacing/>
        <w:jc w:val="both"/>
        <w:rPr>
          <w:rFonts w:ascii="Arial" w:hAnsi="Arial" w:cs="Arial"/>
        </w:rPr>
      </w:pPr>
      <w:r w:rsidRPr="005626DC">
        <w:rPr>
          <w:rFonts w:ascii="Arial" w:hAnsi="Arial" w:cs="Arial"/>
        </w:rPr>
        <w:tab/>
      </w:r>
    </w:p>
    <w:p w14:paraId="58BF6A83" w14:textId="77777777" w:rsidR="00EF147C" w:rsidRPr="005626DC" w:rsidRDefault="00EF147C" w:rsidP="00EF147C">
      <w:pPr>
        <w:numPr>
          <w:ilvl w:val="0"/>
          <w:numId w:val="4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26618DA" w14:textId="77777777" w:rsidR="00EF147C" w:rsidRPr="005626DC" w:rsidRDefault="00EF147C" w:rsidP="00EF147C">
      <w:pPr>
        <w:spacing w:before="120" w:after="120"/>
        <w:ind w:left="720"/>
        <w:contextualSpacing/>
        <w:jc w:val="both"/>
        <w:rPr>
          <w:rFonts w:ascii="Arial" w:hAnsi="Arial" w:cs="Arial"/>
        </w:rPr>
      </w:pPr>
    </w:p>
    <w:p w14:paraId="61D4474C" w14:textId="77777777" w:rsidR="00EF147C" w:rsidRPr="005626DC" w:rsidRDefault="00EF147C" w:rsidP="00EF147C">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27C0223A" w14:textId="77777777" w:rsidR="00EF147C" w:rsidRPr="005626DC" w:rsidRDefault="00EF147C" w:rsidP="00EF147C">
      <w:pPr>
        <w:spacing w:before="120" w:after="120"/>
        <w:contextualSpacing/>
        <w:jc w:val="both"/>
        <w:rPr>
          <w:rFonts w:ascii="Arial" w:hAnsi="Arial" w:cs="Arial"/>
        </w:rPr>
      </w:pPr>
    </w:p>
    <w:p w14:paraId="10EDC8F7"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0D43608F" w14:textId="77777777" w:rsidR="00EF147C" w:rsidRPr="005626DC" w:rsidRDefault="00EF147C" w:rsidP="00EF147C">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CDC0398" w14:textId="77777777" w:rsidR="00EF147C" w:rsidRPr="005626DC" w:rsidRDefault="00EF147C" w:rsidP="00EF147C">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4F82E085" w14:textId="77777777" w:rsidR="00EF147C" w:rsidRPr="005626DC" w:rsidRDefault="00EF147C" w:rsidP="00EF147C">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AEC235C"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0015607C"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4F23236D"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212F726" w14:textId="77777777" w:rsidR="00EF147C" w:rsidRPr="005626DC" w:rsidRDefault="00EF147C" w:rsidP="00EF147C">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CA03927"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9BD90E5" w14:textId="77777777" w:rsidR="00EF147C" w:rsidRPr="005626DC" w:rsidRDefault="00EF147C" w:rsidP="00EF147C">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686C6141"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20DBE012"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E2FC3C5"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9761D00" w14:textId="77777777" w:rsidR="00EF147C" w:rsidRPr="005626DC" w:rsidRDefault="00EF147C" w:rsidP="00EF147C">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343914B"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229D3AC"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69AA36C3"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4203C968" w14:textId="77777777" w:rsidR="00EF147C" w:rsidRPr="005626DC" w:rsidRDefault="00EF147C" w:rsidP="00EF147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6526A35" w14:textId="77777777" w:rsidR="00EF147C" w:rsidRPr="005626DC" w:rsidRDefault="00EF147C" w:rsidP="00EF147C">
      <w:pPr>
        <w:shd w:val="clear" w:color="auto" w:fill="FFFFFF"/>
        <w:tabs>
          <w:tab w:val="left" w:pos="426"/>
        </w:tabs>
        <w:spacing w:before="120" w:after="120"/>
        <w:ind w:right="-6"/>
        <w:contextualSpacing/>
        <w:jc w:val="both"/>
        <w:rPr>
          <w:rFonts w:ascii="Arial" w:hAnsi="Arial" w:cs="Arial"/>
          <w:lang w:val="es-BO"/>
        </w:rPr>
      </w:pPr>
    </w:p>
    <w:p w14:paraId="42C13B69" w14:textId="77777777" w:rsidR="00EF147C" w:rsidRPr="005626DC" w:rsidRDefault="00EF147C" w:rsidP="00EF147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0A1101EA" w14:textId="77777777" w:rsidR="00EF147C" w:rsidRPr="005626DC" w:rsidRDefault="00EF147C" w:rsidP="00EF147C">
      <w:pPr>
        <w:spacing w:before="120" w:after="120"/>
        <w:contextualSpacing/>
        <w:jc w:val="both"/>
        <w:rPr>
          <w:rFonts w:ascii="Arial" w:hAnsi="Arial" w:cs="Arial"/>
          <w:lang w:val="es-BO"/>
        </w:rPr>
      </w:pPr>
    </w:p>
    <w:p w14:paraId="49832E85" w14:textId="77777777" w:rsidR="00EF147C" w:rsidRPr="005626DC" w:rsidRDefault="00EF147C" w:rsidP="00EF147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489C8D37" w14:textId="77777777" w:rsidR="00EF147C" w:rsidRPr="005626DC" w:rsidRDefault="00EF147C" w:rsidP="00EF147C">
      <w:pPr>
        <w:shd w:val="clear" w:color="auto" w:fill="FFFFFF"/>
        <w:tabs>
          <w:tab w:val="left" w:pos="426"/>
        </w:tabs>
        <w:spacing w:before="120" w:after="120"/>
        <w:ind w:right="-6"/>
        <w:contextualSpacing/>
        <w:jc w:val="both"/>
        <w:rPr>
          <w:rFonts w:ascii="Arial" w:hAnsi="Arial" w:cs="Arial"/>
          <w:lang w:val="es-BO"/>
        </w:rPr>
      </w:pPr>
    </w:p>
    <w:p w14:paraId="38E25C36" w14:textId="77777777" w:rsidR="00EF147C" w:rsidRPr="005626DC" w:rsidRDefault="00EF147C" w:rsidP="00EF147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5EF8464D" w14:textId="77777777" w:rsidR="00EF147C" w:rsidRPr="005626DC" w:rsidRDefault="00EF147C" w:rsidP="00EF147C">
      <w:pPr>
        <w:pStyle w:val="Prrafodelista"/>
        <w:numPr>
          <w:ilvl w:val="0"/>
          <w:numId w:val="5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75ADEB22" w14:textId="77777777" w:rsidR="00EF147C" w:rsidRPr="005626DC" w:rsidRDefault="00EF147C" w:rsidP="00EF147C">
      <w:pPr>
        <w:numPr>
          <w:ilvl w:val="0"/>
          <w:numId w:val="5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2C227E86" w14:textId="77777777" w:rsidR="00EF147C" w:rsidRPr="005626DC" w:rsidRDefault="00EF147C" w:rsidP="00EF147C">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425CA83B"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7AEB932"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503A43C"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77C04904"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6BE19A3" w14:textId="77777777" w:rsidR="00EF147C" w:rsidRPr="005626DC" w:rsidRDefault="00EF147C" w:rsidP="00EF147C">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65EA4D5E"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8A6F01A" w14:textId="77777777" w:rsidR="00EF147C" w:rsidRPr="005626DC" w:rsidRDefault="00EF147C" w:rsidP="00EF147C">
      <w:pPr>
        <w:numPr>
          <w:ilvl w:val="0"/>
          <w:numId w:val="4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6756174B" w14:textId="77777777" w:rsidR="00EF147C" w:rsidRPr="005626DC" w:rsidRDefault="00EF147C" w:rsidP="00EF147C">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6CC89021" w14:textId="77777777" w:rsidR="00EF147C" w:rsidRPr="005626DC" w:rsidRDefault="00EF147C" w:rsidP="00EF147C">
      <w:pPr>
        <w:spacing w:before="120" w:after="120"/>
        <w:ind w:left="851"/>
        <w:contextualSpacing/>
        <w:jc w:val="both"/>
        <w:rPr>
          <w:rFonts w:ascii="Arial" w:hAnsi="Arial" w:cs="Arial"/>
          <w:lang w:val="es-ES_tradnl"/>
        </w:rPr>
      </w:pPr>
    </w:p>
    <w:p w14:paraId="654E33CD" w14:textId="77777777" w:rsidR="00EF147C" w:rsidRPr="005626DC" w:rsidRDefault="00EF147C" w:rsidP="00EF147C">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04263C62" w14:textId="77777777" w:rsidR="00EF147C" w:rsidRPr="005626DC" w:rsidRDefault="00EF147C" w:rsidP="00EF147C">
      <w:pPr>
        <w:spacing w:before="120" w:after="120"/>
        <w:contextualSpacing/>
        <w:jc w:val="both"/>
        <w:rPr>
          <w:rFonts w:ascii="Arial" w:hAnsi="Arial" w:cs="Arial"/>
          <w:lang w:val="es-ES_tradnl"/>
        </w:rPr>
      </w:pPr>
    </w:p>
    <w:p w14:paraId="49E72736"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3D81184" w14:textId="77777777" w:rsidR="00EF147C" w:rsidRPr="005626DC" w:rsidRDefault="00EF147C" w:rsidP="00EF147C">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5324D90E"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47A7E1B3" w14:textId="77777777" w:rsidR="00EF147C" w:rsidRPr="005626DC" w:rsidRDefault="00EF147C" w:rsidP="00EF147C">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E8A7449"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709BC957" w14:textId="77777777" w:rsidR="00EF147C" w:rsidRPr="005626DC" w:rsidRDefault="00EF147C" w:rsidP="00EF147C">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238810FC" w14:textId="77777777" w:rsidR="00EF147C" w:rsidRPr="005626DC" w:rsidRDefault="00EF147C" w:rsidP="00EF147C">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3600491F"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4401FF3B"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BA95387" w14:textId="77777777" w:rsidR="00EF147C" w:rsidRPr="005626DC" w:rsidRDefault="00EF147C" w:rsidP="00EF147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49F61465" w14:textId="77777777" w:rsidR="00EF147C" w:rsidRPr="005626DC" w:rsidRDefault="00EF147C" w:rsidP="00EF147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007942EF" w14:textId="77777777" w:rsidR="00EF147C" w:rsidRPr="005626DC" w:rsidRDefault="00EF147C" w:rsidP="00EF147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47096EF1" w14:textId="77777777" w:rsidR="00EF147C" w:rsidRPr="005626DC" w:rsidRDefault="00EF147C" w:rsidP="00EF147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4FF1DC28" w14:textId="77777777" w:rsidR="00EF147C" w:rsidRPr="005626DC" w:rsidRDefault="00EF147C" w:rsidP="00EF147C">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0C97D036" w14:textId="77777777" w:rsidR="00EF147C" w:rsidRPr="005626DC" w:rsidRDefault="00EF147C" w:rsidP="00EF147C">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371B6DC0" w14:textId="77777777" w:rsidR="00EF147C" w:rsidRPr="005626DC" w:rsidRDefault="00EF147C" w:rsidP="00EF147C">
      <w:pPr>
        <w:numPr>
          <w:ilvl w:val="0"/>
          <w:numId w:val="4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324E3931" w14:textId="77777777" w:rsidR="00EF147C" w:rsidRPr="005626DC" w:rsidRDefault="00EF147C" w:rsidP="00EF147C">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DF4C97D" w14:textId="77777777" w:rsidR="00EF147C" w:rsidRPr="005626DC" w:rsidRDefault="00EF147C" w:rsidP="00EF147C">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32E2C58F" w14:textId="77777777" w:rsidR="00EF147C" w:rsidRPr="005626DC" w:rsidRDefault="00EF147C" w:rsidP="00EF147C">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40C1D03F" w14:textId="77777777" w:rsidR="00EF147C" w:rsidRPr="008B1C05" w:rsidRDefault="00EF147C" w:rsidP="00EF147C">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14:paraId="665EDDCC" w14:textId="77777777" w:rsidR="00EF147C" w:rsidRPr="005626DC" w:rsidRDefault="00EF147C" w:rsidP="00EF147C">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606FBDF0" w14:textId="77777777" w:rsidR="00EF147C" w:rsidRPr="005626DC" w:rsidRDefault="00EF147C" w:rsidP="00EF147C">
      <w:pPr>
        <w:numPr>
          <w:ilvl w:val="0"/>
          <w:numId w:val="4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39D6906E" w14:textId="77777777" w:rsidR="00EF147C" w:rsidRPr="005626DC" w:rsidRDefault="00EF147C" w:rsidP="00EF147C">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76FA98B" w14:textId="77777777" w:rsidR="00EF147C" w:rsidRPr="005626DC" w:rsidRDefault="00EF147C" w:rsidP="00EF147C">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1C834AE" w14:textId="77777777" w:rsidR="00EF147C" w:rsidRPr="005626DC" w:rsidRDefault="00EF147C" w:rsidP="00EF147C">
      <w:pPr>
        <w:pStyle w:val="Prrafodelista"/>
        <w:numPr>
          <w:ilvl w:val="0"/>
          <w:numId w:val="5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4899C25D" w14:textId="77777777" w:rsidR="00EF147C" w:rsidRPr="005626DC" w:rsidRDefault="00EF147C" w:rsidP="00EF147C">
      <w:pPr>
        <w:pStyle w:val="Prrafodelista"/>
        <w:spacing w:before="120" w:after="120"/>
        <w:ind w:left="2484"/>
        <w:jc w:val="both"/>
        <w:rPr>
          <w:rFonts w:ascii="Arial" w:hAnsi="Arial" w:cs="Arial"/>
          <w:lang w:val="es-ES_tradnl"/>
        </w:rPr>
      </w:pPr>
    </w:p>
    <w:p w14:paraId="4DC24ABE" w14:textId="77777777" w:rsidR="00EF147C" w:rsidRPr="005626DC" w:rsidRDefault="00EF147C" w:rsidP="00EF147C">
      <w:pPr>
        <w:pStyle w:val="Prrafodelista"/>
        <w:numPr>
          <w:ilvl w:val="0"/>
          <w:numId w:val="5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31BA3683" w14:textId="77777777" w:rsidR="00EF147C" w:rsidRPr="005626DC" w:rsidRDefault="00EF147C" w:rsidP="00EF147C">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FCA111C" w14:textId="77777777" w:rsidR="00EF147C" w:rsidRPr="005626DC" w:rsidRDefault="00EF147C" w:rsidP="00EF147C">
      <w:pPr>
        <w:pStyle w:val="Prrafodelista"/>
        <w:spacing w:before="120" w:after="120"/>
        <w:ind w:left="1996" w:hanging="1145"/>
        <w:jc w:val="both"/>
        <w:rPr>
          <w:rFonts w:ascii="Arial" w:hAnsi="Arial" w:cs="Arial"/>
          <w:color w:val="000000"/>
        </w:rPr>
      </w:pPr>
    </w:p>
    <w:p w14:paraId="15FF50FE" w14:textId="77777777" w:rsidR="00EF147C" w:rsidRPr="005626DC" w:rsidRDefault="00EF147C" w:rsidP="00EF147C">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ED2D060" w14:textId="77777777" w:rsidR="00EF147C" w:rsidRPr="005626DC" w:rsidRDefault="00EF147C" w:rsidP="00EF147C">
      <w:pPr>
        <w:pStyle w:val="Prrafodelista"/>
        <w:spacing w:before="120" w:after="120"/>
        <w:ind w:left="1996" w:hanging="1145"/>
        <w:jc w:val="both"/>
        <w:rPr>
          <w:rFonts w:ascii="Arial" w:hAnsi="Arial" w:cs="Arial"/>
        </w:rPr>
      </w:pPr>
    </w:p>
    <w:p w14:paraId="7890E43D" w14:textId="77777777" w:rsidR="00EF147C" w:rsidRPr="005626DC" w:rsidRDefault="00EF147C" w:rsidP="00EF147C">
      <w:pPr>
        <w:pStyle w:val="Prrafodelista"/>
        <w:numPr>
          <w:ilvl w:val="2"/>
          <w:numId w:val="5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990F19E" w14:textId="77777777" w:rsidR="00EF147C" w:rsidRPr="005626DC" w:rsidRDefault="00EF147C" w:rsidP="00EF147C">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892252B" w14:textId="77777777" w:rsidR="00EF147C" w:rsidRPr="005626DC" w:rsidRDefault="00EF147C" w:rsidP="00EF147C">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9A8DC9B" w14:textId="77777777" w:rsidR="00EF147C" w:rsidRPr="005626DC" w:rsidRDefault="00EF147C" w:rsidP="00EF147C">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E23F50E" w14:textId="77777777" w:rsidR="00EF147C" w:rsidRPr="005626DC" w:rsidRDefault="00EF147C" w:rsidP="00EF147C">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447D169E" w14:textId="77777777" w:rsidR="00EF147C" w:rsidRPr="005626DC" w:rsidRDefault="00EF147C" w:rsidP="00EF147C">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0DD9810B" w14:textId="77777777" w:rsidR="00EF147C" w:rsidRPr="005626DC" w:rsidRDefault="00EF147C" w:rsidP="00EF147C">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C384E12" w14:textId="77777777" w:rsidR="00EF147C" w:rsidRPr="005626DC" w:rsidRDefault="00EF147C" w:rsidP="00EF147C">
      <w:pPr>
        <w:spacing w:before="120" w:after="120"/>
        <w:jc w:val="both"/>
        <w:rPr>
          <w:rFonts w:ascii="Arial" w:hAnsi="Arial" w:cs="Arial"/>
          <w:b/>
          <w:u w:val="single"/>
        </w:rPr>
      </w:pPr>
      <w:r w:rsidRPr="005626DC">
        <w:rPr>
          <w:rFonts w:ascii="Arial" w:hAnsi="Arial" w:cs="Arial"/>
          <w:b/>
          <w:u w:val="single"/>
        </w:rPr>
        <w:t>VIGÉSIMA CUARTA.- (CIERRE DE CONTRATO)</w:t>
      </w:r>
    </w:p>
    <w:p w14:paraId="471808E4" w14:textId="77777777" w:rsidR="00EF147C" w:rsidRPr="005626DC" w:rsidRDefault="00EF147C" w:rsidP="00EF147C">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0019F284" w14:textId="77777777" w:rsidR="00EF147C" w:rsidRPr="005626DC" w:rsidRDefault="00EF147C" w:rsidP="00EF147C">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E7963B4"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11F2E19D"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DC5F078" w14:textId="77777777" w:rsidR="00EF147C" w:rsidRPr="005626DC" w:rsidRDefault="00EF147C" w:rsidP="00EF147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1DA6FA6C"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9E1B802"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14:paraId="535CF619" w14:textId="77777777" w:rsidR="00EF147C" w:rsidRPr="005626DC" w:rsidRDefault="00EF147C" w:rsidP="00EF147C">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305A00F6" w14:textId="77777777" w:rsidR="00EF147C" w:rsidRPr="005626DC" w:rsidRDefault="00EF147C" w:rsidP="00EF147C">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07E3BC15" w14:textId="77777777" w:rsidR="00EF147C" w:rsidRPr="008B1C05" w:rsidRDefault="00EF147C" w:rsidP="00EF147C">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14:paraId="46B31585" w14:textId="77777777" w:rsidR="00EF147C" w:rsidRPr="008B1C05" w:rsidRDefault="00EF147C" w:rsidP="00EF147C">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14:paraId="5F4D6961" w14:textId="77777777" w:rsidR="00EF147C" w:rsidRPr="008B1C05" w:rsidRDefault="00EF147C" w:rsidP="00EF147C">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14:paraId="37D094D1" w14:textId="77777777" w:rsidR="00EF147C" w:rsidRPr="008B1C05" w:rsidRDefault="00EF147C" w:rsidP="00EF147C">
      <w:pPr>
        <w:spacing w:after="120"/>
        <w:jc w:val="both"/>
        <w:rPr>
          <w:rFonts w:ascii="Arial" w:hAnsi="Arial" w:cs="Arial"/>
          <w:lang w:val="es-BO"/>
        </w:rPr>
      </w:pPr>
      <w:r w:rsidRPr="008B1C05">
        <w:rPr>
          <w:rFonts w:ascii="Arial" w:hAnsi="Arial" w:cs="Arial"/>
          <w:lang w:val="es-BO"/>
        </w:rPr>
        <w:t>Esta protocolización contendrá los siguientes documentos:</w:t>
      </w:r>
    </w:p>
    <w:p w14:paraId="57E9E2F3" w14:textId="77777777" w:rsidR="00EF147C" w:rsidRPr="008B1C05" w:rsidRDefault="00EF147C" w:rsidP="00EF147C">
      <w:pPr>
        <w:spacing w:after="120"/>
        <w:jc w:val="both"/>
        <w:rPr>
          <w:rFonts w:ascii="Arial" w:hAnsi="Arial" w:cs="Arial"/>
        </w:rPr>
      </w:pPr>
      <w:r w:rsidRPr="008B1C05">
        <w:rPr>
          <w:rFonts w:ascii="Arial" w:hAnsi="Arial" w:cs="Arial"/>
        </w:rPr>
        <w:t>Originales o fotocopias legalizadas de:</w:t>
      </w:r>
    </w:p>
    <w:p w14:paraId="42B479FD" w14:textId="77777777" w:rsidR="00EF147C" w:rsidRPr="008B1C05" w:rsidRDefault="00EF147C" w:rsidP="00EF147C">
      <w:pPr>
        <w:numPr>
          <w:ilvl w:val="0"/>
          <w:numId w:val="54"/>
        </w:numPr>
        <w:ind w:left="1134" w:hanging="283"/>
        <w:jc w:val="both"/>
        <w:rPr>
          <w:rFonts w:ascii="Arial" w:hAnsi="Arial" w:cs="Arial"/>
        </w:rPr>
      </w:pPr>
      <w:r w:rsidRPr="008B1C05">
        <w:rPr>
          <w:rFonts w:ascii="Arial" w:hAnsi="Arial" w:cs="Arial"/>
        </w:rPr>
        <w:t xml:space="preserve">Testimonio del poder del representante legal referido en el Contrato. </w:t>
      </w:r>
    </w:p>
    <w:p w14:paraId="20B8C677" w14:textId="77777777" w:rsidR="00EF147C" w:rsidRPr="008B1C05" w:rsidRDefault="00EF147C" w:rsidP="00EF147C">
      <w:pPr>
        <w:numPr>
          <w:ilvl w:val="0"/>
          <w:numId w:val="54"/>
        </w:numPr>
        <w:ind w:left="1134" w:hanging="283"/>
        <w:jc w:val="both"/>
        <w:rPr>
          <w:rFonts w:ascii="Arial" w:hAnsi="Arial" w:cs="Arial"/>
        </w:rPr>
      </w:pPr>
      <w:r w:rsidRPr="008B1C05">
        <w:rPr>
          <w:rFonts w:ascii="Arial" w:hAnsi="Arial" w:cs="Arial"/>
        </w:rPr>
        <w:t>Certificado de  matrícula de inscripción en FUNDEMPRESA.</w:t>
      </w:r>
    </w:p>
    <w:p w14:paraId="6BA277C1" w14:textId="77777777" w:rsidR="00EF147C" w:rsidRPr="008B1C05" w:rsidRDefault="00EF147C" w:rsidP="00EF147C">
      <w:pPr>
        <w:numPr>
          <w:ilvl w:val="0"/>
          <w:numId w:val="54"/>
        </w:numPr>
        <w:ind w:left="1134" w:hanging="283"/>
        <w:jc w:val="both"/>
        <w:rPr>
          <w:rFonts w:ascii="Arial" w:hAnsi="Arial" w:cs="Arial"/>
        </w:rPr>
      </w:pPr>
      <w:r w:rsidRPr="008B1C05">
        <w:rPr>
          <w:rFonts w:ascii="Arial" w:hAnsi="Arial" w:cs="Arial"/>
        </w:rPr>
        <w:t>Minuta del Contrato</w:t>
      </w:r>
    </w:p>
    <w:p w14:paraId="52D90D9D" w14:textId="77777777" w:rsidR="00EF147C" w:rsidRPr="008B1C05" w:rsidRDefault="00EF147C" w:rsidP="00EF147C">
      <w:pPr>
        <w:jc w:val="both"/>
        <w:rPr>
          <w:rFonts w:ascii="Arial" w:hAnsi="Arial" w:cs="Arial"/>
        </w:rPr>
      </w:pPr>
      <w:r w:rsidRPr="008B1C05">
        <w:rPr>
          <w:rFonts w:ascii="Arial" w:hAnsi="Arial" w:cs="Arial"/>
        </w:rPr>
        <w:t>Fotocopias simples de:</w:t>
      </w:r>
    </w:p>
    <w:p w14:paraId="6BEC2C74" w14:textId="77777777" w:rsidR="00EF147C" w:rsidRPr="008B1C05" w:rsidRDefault="00EF147C" w:rsidP="00EF147C">
      <w:pPr>
        <w:numPr>
          <w:ilvl w:val="0"/>
          <w:numId w:val="54"/>
        </w:numPr>
        <w:ind w:left="1134" w:hanging="283"/>
        <w:jc w:val="both"/>
        <w:rPr>
          <w:rFonts w:ascii="Arial" w:hAnsi="Arial" w:cs="Arial"/>
        </w:rPr>
      </w:pPr>
      <w:r w:rsidRPr="008B1C05">
        <w:rPr>
          <w:rFonts w:ascii="Arial" w:hAnsi="Arial" w:cs="Arial"/>
        </w:rPr>
        <w:t>Cédula de identidad del representante legal.  </w:t>
      </w:r>
    </w:p>
    <w:p w14:paraId="5E7257F9" w14:textId="77777777" w:rsidR="00EF147C" w:rsidRPr="008B1C05" w:rsidRDefault="00EF147C" w:rsidP="00EF147C">
      <w:pPr>
        <w:numPr>
          <w:ilvl w:val="0"/>
          <w:numId w:val="54"/>
        </w:numPr>
        <w:ind w:left="1134" w:hanging="283"/>
        <w:jc w:val="both"/>
        <w:rPr>
          <w:rFonts w:ascii="Arial" w:hAnsi="Arial" w:cs="Arial"/>
        </w:rPr>
      </w:pPr>
      <w:r w:rsidRPr="008B1C05">
        <w:rPr>
          <w:rFonts w:ascii="Arial" w:hAnsi="Arial" w:cs="Arial"/>
        </w:rPr>
        <w:t xml:space="preserve">Escritura  de constitución de la empresa.  </w:t>
      </w:r>
    </w:p>
    <w:p w14:paraId="63A5D2C8" w14:textId="77777777" w:rsidR="00EF147C" w:rsidRPr="008B1C05" w:rsidRDefault="00EF147C" w:rsidP="00EF147C">
      <w:pPr>
        <w:numPr>
          <w:ilvl w:val="0"/>
          <w:numId w:val="54"/>
        </w:numPr>
        <w:spacing w:after="120"/>
        <w:ind w:left="1134" w:hanging="283"/>
        <w:jc w:val="both"/>
        <w:rPr>
          <w:rFonts w:ascii="Arial" w:hAnsi="Arial" w:cs="Arial"/>
        </w:rPr>
      </w:pPr>
      <w:r w:rsidRPr="008B1C05">
        <w:rPr>
          <w:rFonts w:ascii="Arial" w:hAnsi="Arial" w:cs="Arial"/>
        </w:rPr>
        <w:t xml:space="preserve">Garantía de cumplimiento de contrato </w:t>
      </w:r>
    </w:p>
    <w:p w14:paraId="6B942F00" w14:textId="77777777" w:rsidR="00EF147C" w:rsidRPr="008B1C05" w:rsidRDefault="00EF147C" w:rsidP="00EF147C">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14:paraId="2EDC05DE" w14:textId="77777777" w:rsidR="00EF147C" w:rsidRPr="008B1C05" w:rsidRDefault="00EF147C" w:rsidP="00EF147C">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14:paraId="49D9DAA8" w14:textId="77777777" w:rsidR="00EF147C" w:rsidRPr="005626DC" w:rsidRDefault="00EF147C" w:rsidP="00EF147C">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45A64409" w14:textId="77777777" w:rsidR="00EF147C" w:rsidRPr="005626DC" w:rsidRDefault="00EF147C" w:rsidP="00EF147C">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14:paraId="168CE16B" w14:textId="77777777" w:rsidR="00EF147C" w:rsidRPr="005626DC" w:rsidRDefault="00EF147C" w:rsidP="00EF147C">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35B078AC" w14:textId="77777777" w:rsidR="00EF147C" w:rsidRPr="006C60D8" w:rsidRDefault="00EF147C" w:rsidP="00EF147C">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14:paraId="4E123E2B" w14:textId="77777777" w:rsidR="00EF147C" w:rsidRPr="006C60D8" w:rsidRDefault="00EF147C" w:rsidP="00EF147C">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14:paraId="2CE7CFBD" w14:textId="77777777" w:rsidR="00EF147C" w:rsidRPr="006C60D8" w:rsidRDefault="00EF147C" w:rsidP="00EF147C">
      <w:pPr>
        <w:spacing w:before="120" w:after="120"/>
        <w:jc w:val="both"/>
        <w:rPr>
          <w:rFonts w:ascii="Arial" w:hAnsi="Arial" w:cs="Arial"/>
          <w:lang w:val="es-ES_tradnl"/>
        </w:rPr>
      </w:pPr>
    </w:p>
    <w:p w14:paraId="54195083" w14:textId="77777777" w:rsidR="00EF147C" w:rsidRDefault="00EF147C" w:rsidP="00EF147C">
      <w:pPr>
        <w:spacing w:before="120" w:after="120"/>
        <w:jc w:val="both"/>
        <w:rPr>
          <w:rFonts w:ascii="Arial" w:hAnsi="Arial" w:cs="Arial"/>
          <w:lang w:val="es-ES_tradnl"/>
        </w:rPr>
      </w:pPr>
    </w:p>
    <w:p w14:paraId="6A329D09" w14:textId="77777777" w:rsidR="00EF147C" w:rsidRPr="005626DC" w:rsidRDefault="00EF147C" w:rsidP="00EF147C">
      <w:pPr>
        <w:spacing w:before="120" w:after="120"/>
        <w:jc w:val="both"/>
        <w:rPr>
          <w:rFonts w:ascii="Arial" w:hAnsi="Arial" w:cs="Arial"/>
          <w:lang w:val="es-ES_tradnl"/>
        </w:rPr>
      </w:pPr>
    </w:p>
    <w:p w14:paraId="32BF4E3E" w14:textId="77777777" w:rsidR="00EF147C" w:rsidRPr="005626DC" w:rsidRDefault="00EF147C" w:rsidP="00EF147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EF147C" w14:paraId="3417194B" w14:textId="77777777" w:rsidTr="002B207A">
        <w:tc>
          <w:tcPr>
            <w:tcW w:w="4914" w:type="dxa"/>
          </w:tcPr>
          <w:p w14:paraId="7029708B" w14:textId="77777777" w:rsidR="00EF147C" w:rsidRDefault="00EF147C" w:rsidP="002B207A">
            <w:pPr>
              <w:jc w:val="both"/>
              <w:rPr>
                <w:rFonts w:ascii="Arial" w:hAnsi="Arial" w:cs="Arial"/>
              </w:rPr>
            </w:pPr>
            <w:r>
              <w:rPr>
                <w:rFonts w:ascii="Arial" w:hAnsi="Arial" w:cs="Arial"/>
              </w:rPr>
              <w:lastRenderedPageBreak/>
              <w:t xml:space="preserve">         Lic. __________________</w:t>
            </w:r>
          </w:p>
        </w:tc>
        <w:tc>
          <w:tcPr>
            <w:tcW w:w="4914" w:type="dxa"/>
          </w:tcPr>
          <w:p w14:paraId="00CF8467" w14:textId="77777777" w:rsidR="00EF147C" w:rsidRDefault="00EF147C" w:rsidP="002B207A">
            <w:pPr>
              <w:jc w:val="both"/>
              <w:rPr>
                <w:rFonts w:ascii="Arial" w:hAnsi="Arial" w:cs="Arial"/>
              </w:rPr>
            </w:pPr>
            <w:r>
              <w:rPr>
                <w:rFonts w:ascii="Arial" w:hAnsi="Arial" w:cs="Arial"/>
              </w:rPr>
              <w:t xml:space="preserve">          Sr. ____________________________</w:t>
            </w:r>
          </w:p>
        </w:tc>
      </w:tr>
      <w:tr w:rsidR="00EF147C" w14:paraId="06A2F500" w14:textId="77777777" w:rsidTr="002B207A">
        <w:tc>
          <w:tcPr>
            <w:tcW w:w="4914" w:type="dxa"/>
          </w:tcPr>
          <w:p w14:paraId="75321CB9" w14:textId="77777777" w:rsidR="00EF147C" w:rsidRDefault="00EF147C" w:rsidP="002B207A">
            <w:pPr>
              <w:jc w:val="both"/>
              <w:rPr>
                <w:rFonts w:ascii="Arial" w:hAnsi="Arial" w:cs="Arial"/>
                <w:i/>
              </w:rPr>
            </w:pPr>
            <w:r>
              <w:rPr>
                <w:rFonts w:ascii="Arial" w:hAnsi="Arial" w:cs="Arial"/>
                <w:i/>
              </w:rPr>
              <w:t xml:space="preserve">                       cargo</w:t>
            </w:r>
          </w:p>
          <w:p w14:paraId="1E84DFAE" w14:textId="77777777" w:rsidR="00EF147C" w:rsidRDefault="00EF147C" w:rsidP="002B207A">
            <w:pPr>
              <w:jc w:val="both"/>
              <w:rPr>
                <w:rFonts w:ascii="Arial" w:hAnsi="Arial" w:cs="Arial"/>
                <w:b/>
              </w:rPr>
            </w:pPr>
            <w:r>
              <w:rPr>
                <w:rFonts w:ascii="Arial" w:hAnsi="Arial" w:cs="Arial"/>
                <w:b/>
              </w:rPr>
              <w:t>YPFB</w:t>
            </w:r>
          </w:p>
          <w:p w14:paraId="6A85D8D2" w14:textId="77777777" w:rsidR="00EF147C" w:rsidRPr="00F310DD" w:rsidRDefault="00EF147C" w:rsidP="002B207A">
            <w:pPr>
              <w:rPr>
                <w:rFonts w:ascii="Arial" w:hAnsi="Arial" w:cs="Arial"/>
                <w:b/>
              </w:rPr>
            </w:pPr>
            <w:r w:rsidRPr="00F310DD">
              <w:rPr>
                <w:rFonts w:ascii="Arial" w:hAnsi="Arial" w:cs="Arial"/>
                <w:b/>
              </w:rPr>
              <w:t>ENTIDAD</w:t>
            </w:r>
          </w:p>
        </w:tc>
        <w:tc>
          <w:tcPr>
            <w:tcW w:w="4914" w:type="dxa"/>
          </w:tcPr>
          <w:p w14:paraId="2BDBDC7D" w14:textId="77777777" w:rsidR="00EF147C" w:rsidRDefault="00EF147C" w:rsidP="002B207A">
            <w:pPr>
              <w:jc w:val="both"/>
              <w:rPr>
                <w:rFonts w:ascii="Arial" w:hAnsi="Arial" w:cs="Arial"/>
                <w:i/>
              </w:rPr>
            </w:pPr>
            <w:r>
              <w:rPr>
                <w:rFonts w:ascii="Arial" w:hAnsi="Arial" w:cs="Arial"/>
                <w:i/>
              </w:rPr>
              <w:t xml:space="preserve">                         Nombre empresa</w:t>
            </w:r>
          </w:p>
          <w:p w14:paraId="2CA665FA" w14:textId="77777777" w:rsidR="00EF147C" w:rsidRPr="00F310DD" w:rsidRDefault="00EF147C" w:rsidP="002B207A">
            <w:pPr>
              <w:jc w:val="both"/>
              <w:rPr>
                <w:rFonts w:ascii="Arial" w:hAnsi="Arial" w:cs="Arial"/>
                <w:b/>
              </w:rPr>
            </w:pPr>
            <w:r w:rsidRPr="00F310DD">
              <w:rPr>
                <w:rFonts w:ascii="Arial" w:hAnsi="Arial" w:cs="Arial"/>
                <w:b/>
              </w:rPr>
              <w:t>PROVEEDOR</w:t>
            </w:r>
          </w:p>
        </w:tc>
      </w:tr>
    </w:tbl>
    <w:p w14:paraId="349DB7EC" w14:textId="77777777" w:rsidR="00EF147C" w:rsidRPr="005626DC" w:rsidRDefault="00EF147C" w:rsidP="00EF147C">
      <w:pPr>
        <w:jc w:val="both"/>
        <w:rPr>
          <w:rFonts w:ascii="Arial" w:hAnsi="Arial" w:cs="Arial"/>
        </w:rPr>
      </w:pPr>
    </w:p>
    <w:p w14:paraId="21A5B80C" w14:textId="77777777" w:rsidR="00EF147C" w:rsidRPr="005626DC" w:rsidRDefault="00EF147C" w:rsidP="00EF147C">
      <w:pPr>
        <w:jc w:val="both"/>
        <w:rPr>
          <w:rFonts w:ascii="Arial" w:hAnsi="Arial" w:cs="Arial"/>
        </w:rPr>
      </w:pPr>
    </w:p>
    <w:p w14:paraId="6D9259A2" w14:textId="77777777" w:rsidR="00EF147C" w:rsidRPr="005626DC" w:rsidRDefault="00EF147C" w:rsidP="00EF147C">
      <w:pPr>
        <w:jc w:val="both"/>
        <w:rPr>
          <w:rFonts w:ascii="Arial" w:hAnsi="Arial" w:cs="Arial"/>
        </w:rPr>
      </w:pPr>
    </w:p>
    <w:p w14:paraId="22857B50" w14:textId="77777777" w:rsidR="00EF147C" w:rsidRPr="005626DC" w:rsidRDefault="00EF147C" w:rsidP="00EF147C">
      <w:pPr>
        <w:jc w:val="both"/>
        <w:rPr>
          <w:rFonts w:ascii="Arial" w:hAnsi="Arial" w:cs="Arial"/>
        </w:rPr>
      </w:pPr>
    </w:p>
    <w:p w14:paraId="75D86F6C" w14:textId="77777777" w:rsidR="00EF147C" w:rsidRPr="005626DC" w:rsidRDefault="00EF147C" w:rsidP="00EF147C">
      <w:pPr>
        <w:jc w:val="both"/>
        <w:rPr>
          <w:rFonts w:ascii="Arial" w:hAnsi="Arial" w:cs="Arial"/>
          <w:lang w:val="es-BO"/>
        </w:rPr>
      </w:pPr>
    </w:p>
    <w:p w14:paraId="0B376764" w14:textId="77777777" w:rsidR="00EF147C" w:rsidRPr="005626DC" w:rsidRDefault="00EF147C" w:rsidP="00EF147C">
      <w:pPr>
        <w:jc w:val="both"/>
        <w:rPr>
          <w:rFonts w:ascii="Arial" w:hAnsi="Arial" w:cs="Arial"/>
          <w:lang w:val="es-ES_tradnl"/>
        </w:rPr>
      </w:pPr>
    </w:p>
    <w:p w14:paraId="67862332" w14:textId="77777777" w:rsidR="00EF147C" w:rsidRPr="005626DC" w:rsidRDefault="00EF147C" w:rsidP="00EF147C">
      <w:pPr>
        <w:rPr>
          <w:rFonts w:ascii="Arial" w:hAnsi="Arial" w:cs="Arial"/>
        </w:rPr>
      </w:pPr>
    </w:p>
    <w:p w14:paraId="38A5B6C4" w14:textId="77777777" w:rsidR="00FF4409" w:rsidRPr="00BD420D" w:rsidRDefault="00FF4409" w:rsidP="00EF147C">
      <w:pPr>
        <w:spacing w:before="120" w:after="120"/>
        <w:ind w:left="4248"/>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CEE8F" w14:textId="77777777" w:rsidR="0049659B" w:rsidRDefault="0049659B">
      <w:r>
        <w:separator/>
      </w:r>
    </w:p>
  </w:endnote>
  <w:endnote w:type="continuationSeparator" w:id="0">
    <w:p w14:paraId="5D4A61AE" w14:textId="77777777" w:rsidR="0049659B" w:rsidRDefault="00496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592CBC" w:rsidRDefault="00592CBC">
    <w:pPr>
      <w:pStyle w:val="Piedepgina"/>
      <w:jc w:val="right"/>
    </w:pPr>
    <w:r>
      <w:fldChar w:fldCharType="begin"/>
    </w:r>
    <w:r>
      <w:instrText xml:space="preserve"> PAGE   \* MERGEFORMAT </w:instrText>
    </w:r>
    <w:r>
      <w:fldChar w:fldCharType="separate"/>
    </w:r>
    <w:r w:rsidR="009916F5">
      <w:rPr>
        <w:noProof/>
      </w:rPr>
      <w:t>2</w:t>
    </w:r>
    <w:r>
      <w:fldChar w:fldCharType="end"/>
    </w:r>
  </w:p>
  <w:p w14:paraId="310C69EE" w14:textId="77777777" w:rsidR="00592CBC" w:rsidRDefault="00592C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D0ADB" w14:textId="77777777" w:rsidR="0049659B" w:rsidRDefault="0049659B">
      <w:r>
        <w:separator/>
      </w:r>
    </w:p>
  </w:footnote>
  <w:footnote w:type="continuationSeparator" w:id="0">
    <w:p w14:paraId="000DE82A" w14:textId="77777777" w:rsidR="0049659B" w:rsidRDefault="004965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6A7971"/>
    <w:multiLevelType w:val="hybridMultilevel"/>
    <w:tmpl w:val="B606B3D8"/>
    <w:lvl w:ilvl="0" w:tplc="22380F3C">
      <w:start w:val="16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F9638D"/>
    <w:multiLevelType w:val="hybridMultilevel"/>
    <w:tmpl w:val="8926FBB8"/>
    <w:lvl w:ilvl="0" w:tplc="4DB0CFB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67A78ED"/>
    <w:multiLevelType w:val="hybridMultilevel"/>
    <w:tmpl w:val="718EF8E6"/>
    <w:lvl w:ilvl="0" w:tplc="262A685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F54002F"/>
    <w:multiLevelType w:val="hybridMultilevel"/>
    <w:tmpl w:val="33A47F8E"/>
    <w:lvl w:ilvl="0" w:tplc="CDD4DDA0">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2C24D4"/>
    <w:multiLevelType w:val="hybridMultilevel"/>
    <w:tmpl w:val="33A47F8E"/>
    <w:lvl w:ilvl="0" w:tplc="CDD4DDA0">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6D167C"/>
    <w:multiLevelType w:val="hybridMultilevel"/>
    <w:tmpl w:val="BE126776"/>
    <w:lvl w:ilvl="0" w:tplc="2FE25C64">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31D597E"/>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EAB357D"/>
    <w:multiLevelType w:val="hybridMultilevel"/>
    <w:tmpl w:val="8926FBB8"/>
    <w:lvl w:ilvl="0" w:tplc="4DB0CFB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6"/>
  </w:num>
  <w:num w:numId="2">
    <w:abstractNumId w:val="24"/>
  </w:num>
  <w:num w:numId="3">
    <w:abstractNumId w:val="48"/>
  </w:num>
  <w:num w:numId="4">
    <w:abstractNumId w:val="13"/>
  </w:num>
  <w:num w:numId="5">
    <w:abstractNumId w:val="32"/>
  </w:num>
  <w:num w:numId="6">
    <w:abstractNumId w:val="33"/>
  </w:num>
  <w:num w:numId="7">
    <w:abstractNumId w:val="0"/>
  </w:num>
  <w:num w:numId="8">
    <w:abstractNumId w:val="52"/>
  </w:num>
  <w:num w:numId="9">
    <w:abstractNumId w:val="26"/>
  </w:num>
  <w:num w:numId="10">
    <w:abstractNumId w:val="54"/>
  </w:num>
  <w:num w:numId="11">
    <w:abstractNumId w:val="12"/>
  </w:num>
  <w:num w:numId="12">
    <w:abstractNumId w:val="10"/>
  </w:num>
  <w:num w:numId="13">
    <w:abstractNumId w:val="14"/>
  </w:num>
  <w:num w:numId="14">
    <w:abstractNumId w:val="41"/>
  </w:num>
  <w:num w:numId="15">
    <w:abstractNumId w:val="39"/>
  </w:num>
  <w:num w:numId="16">
    <w:abstractNumId w:val="43"/>
  </w:num>
  <w:num w:numId="17">
    <w:abstractNumId w:val="20"/>
  </w:num>
  <w:num w:numId="18">
    <w:abstractNumId w:val="2"/>
  </w:num>
  <w:num w:numId="19">
    <w:abstractNumId w:val="50"/>
  </w:num>
  <w:num w:numId="20">
    <w:abstractNumId w:val="29"/>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21"/>
  </w:num>
  <w:num w:numId="25">
    <w:abstractNumId w:val="44"/>
  </w:num>
  <w:num w:numId="26">
    <w:abstractNumId w:val="36"/>
  </w:num>
  <w:num w:numId="27">
    <w:abstractNumId w:val="51"/>
  </w:num>
  <w:num w:numId="28">
    <w:abstractNumId w:val="47"/>
  </w:num>
  <w:num w:numId="29">
    <w:abstractNumId w:val="31"/>
  </w:num>
  <w:num w:numId="30">
    <w:abstractNumId w:val="30"/>
  </w:num>
  <w:num w:numId="31">
    <w:abstractNumId w:val="40"/>
  </w:num>
  <w:num w:numId="32">
    <w:abstractNumId w:val="37"/>
  </w:num>
  <w:num w:numId="33">
    <w:abstractNumId w:val="6"/>
  </w:num>
  <w:num w:numId="34">
    <w:abstractNumId w:val="23"/>
  </w:num>
  <w:num w:numId="35">
    <w:abstractNumId w:val="5"/>
  </w:num>
  <w:num w:numId="36">
    <w:abstractNumId w:val="42"/>
  </w:num>
  <w:num w:numId="37">
    <w:abstractNumId w:val="34"/>
  </w:num>
  <w:num w:numId="38">
    <w:abstractNumId w:val="19"/>
  </w:num>
  <w:num w:numId="39">
    <w:abstractNumId w:val="15"/>
  </w:num>
  <w:num w:numId="40">
    <w:abstractNumId w:val="11"/>
  </w:num>
  <w:num w:numId="41">
    <w:abstractNumId w:val="28"/>
  </w:num>
  <w:num w:numId="42">
    <w:abstractNumId w:val="8"/>
  </w:num>
  <w:num w:numId="43">
    <w:abstractNumId w:val="22"/>
  </w:num>
  <w:num w:numId="44">
    <w:abstractNumId w:val="55"/>
  </w:num>
  <w:num w:numId="45">
    <w:abstractNumId w:val="1"/>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45"/>
  </w:num>
  <w:num w:numId="49">
    <w:abstractNumId w:val="49"/>
  </w:num>
  <w:num w:numId="50">
    <w:abstractNumId w:val="53"/>
  </w:num>
  <w:num w:numId="51">
    <w:abstractNumId w:val="7"/>
  </w:num>
  <w:num w:numId="52">
    <w:abstractNumId w:val="38"/>
  </w:num>
  <w:num w:numId="53">
    <w:abstractNumId w:val="25"/>
  </w:num>
  <w:num w:numId="54">
    <w:abstractNumId w:val="46"/>
  </w:num>
  <w:num w:numId="55">
    <w:abstractNumId w:val="17"/>
  </w:num>
  <w:num w:numId="56">
    <w:abstractNumId w:val="3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3E8"/>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A9E"/>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1BC"/>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8B5"/>
    <w:rsid w:val="000A2BD2"/>
    <w:rsid w:val="000A2DD1"/>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46"/>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681A"/>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3E87"/>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165"/>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15"/>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43A"/>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B8D"/>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AE"/>
    <w:rsid w:val="002E0BE6"/>
    <w:rsid w:val="002E0E5B"/>
    <w:rsid w:val="002E1818"/>
    <w:rsid w:val="002E1881"/>
    <w:rsid w:val="002E1947"/>
    <w:rsid w:val="002E2770"/>
    <w:rsid w:val="002E2A64"/>
    <w:rsid w:val="002E3116"/>
    <w:rsid w:val="002E3263"/>
    <w:rsid w:val="002E32EC"/>
    <w:rsid w:val="002E3633"/>
    <w:rsid w:val="002E39E0"/>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109E"/>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6D"/>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34"/>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902"/>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59B"/>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1DE"/>
    <w:rsid w:val="004A45BB"/>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16E"/>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21D"/>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995"/>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150"/>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CBC"/>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4F99"/>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657"/>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67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038"/>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306"/>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36F"/>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323"/>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E82"/>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0D55"/>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93C"/>
    <w:rsid w:val="008F3B75"/>
    <w:rsid w:val="008F5256"/>
    <w:rsid w:val="008F58F1"/>
    <w:rsid w:val="008F6276"/>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BE8"/>
    <w:rsid w:val="00980E18"/>
    <w:rsid w:val="00980E7B"/>
    <w:rsid w:val="0098135F"/>
    <w:rsid w:val="009813C4"/>
    <w:rsid w:val="0098183C"/>
    <w:rsid w:val="009826B3"/>
    <w:rsid w:val="00982AD1"/>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6F5"/>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5D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49E7"/>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4BD"/>
    <w:rsid w:val="00AA469A"/>
    <w:rsid w:val="00AA4B1F"/>
    <w:rsid w:val="00AA4CEA"/>
    <w:rsid w:val="00AA5BFC"/>
    <w:rsid w:val="00AA5FF9"/>
    <w:rsid w:val="00AA67C8"/>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996"/>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08E"/>
    <w:rsid w:val="00AD438C"/>
    <w:rsid w:val="00AD4C7B"/>
    <w:rsid w:val="00AD4E0C"/>
    <w:rsid w:val="00AD541F"/>
    <w:rsid w:val="00AD5C41"/>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262"/>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0AD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58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A3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1BB0"/>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6F5"/>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0B26"/>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C29"/>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1A7"/>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D75"/>
    <w:rsid w:val="00CB21E6"/>
    <w:rsid w:val="00CB28EC"/>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1F"/>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6265"/>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18"/>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47C"/>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3CA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54F"/>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3F5E3-6EC7-4B07-9A66-A7900EA7B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44</Pages>
  <Words>15935</Words>
  <Characters>87648</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103377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Zoraida Margott Quisbert Ocampo</cp:lastModifiedBy>
  <cp:revision>10</cp:revision>
  <cp:lastPrinted>2015-02-19T14:27:00Z</cp:lastPrinted>
  <dcterms:created xsi:type="dcterms:W3CDTF">2016-09-07T22:17:00Z</dcterms:created>
  <dcterms:modified xsi:type="dcterms:W3CDTF">2016-10-06T02:08:00Z</dcterms:modified>
</cp:coreProperties>
</file>