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BB2F23"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D9EF13"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A4E4B" w:rsidRPr="00AD6AF2" w:rsidRDefault="00AA4E4B" w:rsidP="00B26F20">
                            <w:pPr>
                              <w:ind w:right="930"/>
                              <w:jc w:val="center"/>
                              <w:rPr>
                                <w:rFonts w:ascii="Century Gothic" w:hAnsi="Century Gothic"/>
                                <w:sz w:val="14"/>
                                <w:lang w:val="es-ES_tradnl"/>
                              </w:rPr>
                            </w:pPr>
                          </w:p>
                          <w:p w:rsidR="00AA4E4B" w:rsidRDefault="00AA4E4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AA4E4B" w:rsidRPr="00AD6AF2" w:rsidRDefault="00AA4E4B"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AA4E4B" w:rsidRPr="00AD6AF2" w:rsidRDefault="00AA4E4B" w:rsidP="00B26F20">
                      <w:pPr>
                        <w:ind w:right="930"/>
                        <w:jc w:val="center"/>
                        <w:rPr>
                          <w:rFonts w:ascii="Century Gothic" w:hAnsi="Century Gothic"/>
                          <w:sz w:val="14"/>
                          <w:lang w:val="es-ES_tradnl"/>
                        </w:rPr>
                      </w:pPr>
                    </w:p>
                    <w:p w:rsidR="00AA4E4B" w:rsidRDefault="00AA4E4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AA4E4B" w:rsidRPr="00AD6AF2" w:rsidRDefault="00AA4E4B"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A4E4B" w:rsidRPr="00B26F20" w:rsidRDefault="00AA4E4B" w:rsidP="00BC21BB">
                            <w:pPr>
                              <w:pStyle w:val="Ttulo1"/>
                              <w:ind w:left="142"/>
                              <w:jc w:val="center"/>
                              <w:rPr>
                                <w:rFonts w:ascii="Century Gothic" w:hAnsi="Century Gothic"/>
                                <w:sz w:val="10"/>
                                <w:szCs w:val="28"/>
                              </w:rPr>
                            </w:pPr>
                          </w:p>
                          <w:p w:rsidR="00AA4E4B" w:rsidRDefault="00AA4E4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A4E4B" w:rsidRPr="00196858" w:rsidRDefault="00AA4E4B" w:rsidP="00196858"/>
                          <w:p w:rsidR="00AA4E4B" w:rsidRDefault="00AA4E4B" w:rsidP="00BC21BB">
                            <w:pPr>
                              <w:ind w:left="142"/>
                              <w:jc w:val="center"/>
                              <w:rPr>
                                <w:rFonts w:ascii="Verdana" w:hAnsi="Verdana"/>
                                <w:b/>
                              </w:rPr>
                            </w:pPr>
                          </w:p>
                          <w:p w:rsidR="00AA4E4B" w:rsidRDefault="00AA4E4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A4E4B" w:rsidRPr="00103622" w:rsidRDefault="00AA4E4B" w:rsidP="00963B46">
                            <w:pPr>
                              <w:ind w:left="142"/>
                              <w:jc w:val="center"/>
                              <w:rPr>
                                <w:rFonts w:ascii="Century Gothic" w:hAnsi="Century Gothic" w:cs="Arial"/>
                                <w:b/>
                                <w:sz w:val="32"/>
                                <w:szCs w:val="32"/>
                                <w:lang w:val="es-MX"/>
                              </w:rPr>
                            </w:pPr>
                          </w:p>
                          <w:p w:rsidR="00AA4E4B" w:rsidRPr="00103622" w:rsidRDefault="00AA4E4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A4E4B" w:rsidRDefault="00AA4E4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A4E4B" w:rsidRDefault="00AA4E4B" w:rsidP="00BC6236">
                            <w:pPr>
                              <w:jc w:val="center"/>
                              <w:rPr>
                                <w:rFonts w:ascii="Century Gothic" w:hAnsi="Century Gothic" w:cs="Arial"/>
                                <w:b/>
                                <w:sz w:val="28"/>
                                <w:szCs w:val="32"/>
                              </w:rPr>
                            </w:pPr>
                          </w:p>
                          <w:p w:rsidR="00AA4E4B" w:rsidRDefault="00AA4E4B" w:rsidP="00BC6236">
                            <w:pPr>
                              <w:jc w:val="center"/>
                              <w:rPr>
                                <w:rFonts w:ascii="Century Gothic" w:hAnsi="Century Gothic" w:cs="Arial"/>
                                <w:b/>
                                <w:sz w:val="28"/>
                                <w:szCs w:val="32"/>
                              </w:rPr>
                            </w:pPr>
                          </w:p>
                          <w:p w:rsidR="00AA4E4B" w:rsidRPr="00D94CE2" w:rsidRDefault="00AA4E4B"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A4E4B" w:rsidRPr="00D94CE2" w:rsidRDefault="00AA4E4B"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A4E4B" w:rsidRPr="00F40D69" w:rsidRDefault="00AA4E4B" w:rsidP="003606AD">
                            <w:pPr>
                              <w:ind w:left="142"/>
                              <w:jc w:val="center"/>
                              <w:rPr>
                                <w:rFonts w:ascii="Century Gothic" w:hAnsi="Century Gothic" w:cs="Arial"/>
                                <w:b/>
                                <w:sz w:val="28"/>
                                <w:szCs w:val="28"/>
                              </w:rPr>
                            </w:pPr>
                          </w:p>
                          <w:p w:rsidR="00AA4E4B" w:rsidRDefault="00AA4E4B" w:rsidP="003606AD">
                            <w:pPr>
                              <w:ind w:left="142"/>
                              <w:jc w:val="center"/>
                              <w:rPr>
                                <w:rFonts w:ascii="Century Gothic" w:hAnsi="Century Gothic" w:cs="Arial"/>
                                <w:b/>
                                <w:sz w:val="28"/>
                                <w:szCs w:val="28"/>
                                <w:lang w:val="es-MX"/>
                              </w:rPr>
                            </w:pPr>
                          </w:p>
                          <w:p w:rsidR="00AA4E4B" w:rsidRPr="00103622" w:rsidRDefault="00AA4E4B"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A4E4B" w:rsidRPr="005F6C94" w:rsidRDefault="00AA4E4B" w:rsidP="003606AD">
                            <w:pPr>
                              <w:ind w:left="142"/>
                              <w:rPr>
                                <w:rFonts w:ascii="Century Gothic" w:hAnsi="Century Gothic"/>
                                <w:b/>
                                <w:sz w:val="28"/>
                                <w:szCs w:val="28"/>
                                <w:lang w:val="es-MX"/>
                              </w:rPr>
                            </w:pPr>
                          </w:p>
                          <w:p w:rsidR="00AA4E4B" w:rsidRPr="00CD7117" w:rsidRDefault="00AA4E4B"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CD7117">
                              <w:rPr>
                                <w:rFonts w:ascii="Century Gothic" w:hAnsi="Century Gothic" w:cs="Century Gothic"/>
                                <w:b/>
                                <w:bCs/>
                                <w:color w:val="000000"/>
                                <w:sz w:val="28"/>
                                <w:szCs w:val="28"/>
                              </w:rPr>
                              <w:t>MANTENIMIENTO PREVENTIVO Y CORRECTIVO DE MOTORES Y TRASNFORMADORES ELÉCTRICOS DEL DTCC</w:t>
                            </w:r>
                          </w:p>
                          <w:p w:rsidR="00AA4E4B" w:rsidRPr="00CD7117" w:rsidRDefault="00AA4E4B" w:rsidP="003606AD">
                            <w:pPr>
                              <w:jc w:val="center"/>
                              <w:rPr>
                                <w:rFonts w:ascii="Century Gothic" w:hAnsi="Century Gothic" w:cs="Century Gothic"/>
                                <w:b/>
                                <w:bCs/>
                                <w:color w:val="000000"/>
                                <w:sz w:val="28"/>
                                <w:szCs w:val="28"/>
                              </w:rPr>
                            </w:pPr>
                          </w:p>
                          <w:p w:rsidR="00AA4E4B" w:rsidRPr="00CD7117" w:rsidRDefault="00AA4E4B" w:rsidP="003606AD">
                            <w:pPr>
                              <w:jc w:val="center"/>
                              <w:rPr>
                                <w:rFonts w:ascii="Century Gothic" w:hAnsi="Century Gothic" w:cs="Century Gothic"/>
                                <w:b/>
                                <w:bCs/>
                                <w:color w:val="000000"/>
                                <w:sz w:val="28"/>
                                <w:szCs w:val="28"/>
                              </w:rPr>
                            </w:pPr>
                            <w:r w:rsidRPr="00CD7117">
                              <w:rPr>
                                <w:rFonts w:ascii="Century Gothic" w:hAnsi="Century Gothic" w:cs="Century Gothic"/>
                                <w:b/>
                                <w:bCs/>
                                <w:color w:val="000000"/>
                                <w:sz w:val="28"/>
                                <w:szCs w:val="28"/>
                              </w:rPr>
                              <w:t>CODIGO: GCC-CDL-DTCC-73-16</w:t>
                            </w:r>
                          </w:p>
                          <w:p w:rsidR="00AA4E4B" w:rsidRPr="00CD7117" w:rsidRDefault="00AA4E4B" w:rsidP="003606AD">
                            <w:pPr>
                              <w:jc w:val="center"/>
                              <w:rPr>
                                <w:rFonts w:ascii="Century Gothic" w:hAnsi="Century Gothic" w:cs="Century Gothic"/>
                                <w:b/>
                                <w:bCs/>
                                <w:color w:val="000000"/>
                                <w:sz w:val="28"/>
                                <w:szCs w:val="28"/>
                              </w:rPr>
                            </w:pPr>
                          </w:p>
                          <w:p w:rsidR="00AA4E4B" w:rsidRPr="00CD7117" w:rsidRDefault="00AA4E4B" w:rsidP="003606AD">
                            <w:pPr>
                              <w:jc w:val="center"/>
                              <w:rPr>
                                <w:rFonts w:ascii="Century Gothic" w:hAnsi="Century Gothic" w:cs="Century Gothic"/>
                                <w:b/>
                                <w:bCs/>
                                <w:color w:val="000000"/>
                                <w:sz w:val="28"/>
                                <w:szCs w:val="28"/>
                              </w:rPr>
                            </w:pPr>
                            <w:r w:rsidRPr="00CD7117">
                              <w:rPr>
                                <w:rFonts w:ascii="Century Gothic" w:hAnsi="Century Gothic" w:cs="Century Gothic"/>
                                <w:b/>
                                <w:bCs/>
                                <w:color w:val="000000"/>
                                <w:sz w:val="28"/>
                                <w:szCs w:val="28"/>
                              </w:rPr>
                              <w:t>(Primera Convocatoria)</w:t>
                            </w:r>
                          </w:p>
                          <w:p w:rsidR="00AA4E4B" w:rsidRPr="00103622" w:rsidRDefault="00AA4E4B" w:rsidP="003606AD">
                            <w:pPr>
                              <w:jc w:val="center"/>
                              <w:rPr>
                                <w:rFonts w:ascii="Century Gothic" w:hAnsi="Century Gothic"/>
                                <w:sz w:val="32"/>
                                <w:szCs w:val="32"/>
                                <w:lang w:val="es-ES_tradnl"/>
                              </w:rPr>
                            </w:pPr>
                          </w:p>
                          <w:p w:rsidR="00AA4E4B" w:rsidRPr="00103622" w:rsidRDefault="00AA4E4B" w:rsidP="00BC21BB">
                            <w:pPr>
                              <w:ind w:right="930"/>
                              <w:jc w:val="center"/>
                              <w:rPr>
                                <w:rFonts w:ascii="Century Gothic" w:hAnsi="Century Gothic"/>
                                <w:sz w:val="32"/>
                                <w:szCs w:val="32"/>
                                <w:lang w:val="es-ES_tradnl"/>
                              </w:rPr>
                            </w:pPr>
                          </w:p>
                          <w:p w:rsidR="00AA4E4B" w:rsidRPr="00103622" w:rsidRDefault="00AA4E4B" w:rsidP="00BC21BB">
                            <w:pPr>
                              <w:ind w:right="930"/>
                              <w:jc w:val="center"/>
                              <w:rPr>
                                <w:rFonts w:ascii="Century Gothic" w:hAnsi="Century Gothic"/>
                                <w:sz w:val="32"/>
                                <w:szCs w:val="32"/>
                                <w:lang w:val="es-ES_tradnl"/>
                              </w:rPr>
                            </w:pPr>
                          </w:p>
                          <w:p w:rsidR="00AA4E4B" w:rsidRDefault="00AA4E4B" w:rsidP="00BC21BB">
                            <w:pPr>
                              <w:ind w:right="930"/>
                              <w:jc w:val="center"/>
                              <w:rPr>
                                <w:rFonts w:ascii="Century Gothic" w:hAnsi="Century Gothic"/>
                                <w:lang w:val="es-ES_tradnl"/>
                              </w:rPr>
                            </w:pPr>
                          </w:p>
                          <w:p w:rsidR="00AA4E4B" w:rsidRPr="009C5A35" w:rsidRDefault="00AA4E4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AA4E4B" w:rsidRPr="00B26F20" w:rsidRDefault="00AA4E4B" w:rsidP="00BC21BB">
                      <w:pPr>
                        <w:pStyle w:val="Ttulo1"/>
                        <w:ind w:left="142"/>
                        <w:jc w:val="center"/>
                        <w:rPr>
                          <w:rFonts w:ascii="Century Gothic" w:hAnsi="Century Gothic"/>
                          <w:sz w:val="10"/>
                          <w:szCs w:val="28"/>
                        </w:rPr>
                      </w:pPr>
                    </w:p>
                    <w:p w:rsidR="00AA4E4B" w:rsidRDefault="00AA4E4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A4E4B" w:rsidRPr="00196858" w:rsidRDefault="00AA4E4B" w:rsidP="00196858"/>
                    <w:p w:rsidR="00AA4E4B" w:rsidRDefault="00AA4E4B" w:rsidP="00BC21BB">
                      <w:pPr>
                        <w:ind w:left="142"/>
                        <w:jc w:val="center"/>
                        <w:rPr>
                          <w:rFonts w:ascii="Verdana" w:hAnsi="Verdana"/>
                          <w:b/>
                        </w:rPr>
                      </w:pPr>
                    </w:p>
                    <w:p w:rsidR="00AA4E4B" w:rsidRDefault="00AA4E4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A4E4B" w:rsidRPr="00103622" w:rsidRDefault="00AA4E4B" w:rsidP="00963B46">
                      <w:pPr>
                        <w:ind w:left="142"/>
                        <w:jc w:val="center"/>
                        <w:rPr>
                          <w:rFonts w:ascii="Century Gothic" w:hAnsi="Century Gothic" w:cs="Arial"/>
                          <w:b/>
                          <w:sz w:val="32"/>
                          <w:szCs w:val="32"/>
                          <w:lang w:val="es-MX"/>
                        </w:rPr>
                      </w:pPr>
                    </w:p>
                    <w:p w:rsidR="00AA4E4B" w:rsidRPr="00103622" w:rsidRDefault="00AA4E4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A4E4B" w:rsidRDefault="00AA4E4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A4E4B" w:rsidRDefault="00AA4E4B" w:rsidP="00BC6236">
                      <w:pPr>
                        <w:jc w:val="center"/>
                        <w:rPr>
                          <w:rFonts w:ascii="Century Gothic" w:hAnsi="Century Gothic" w:cs="Arial"/>
                          <w:b/>
                          <w:sz w:val="28"/>
                          <w:szCs w:val="32"/>
                        </w:rPr>
                      </w:pPr>
                    </w:p>
                    <w:p w:rsidR="00AA4E4B" w:rsidRDefault="00AA4E4B" w:rsidP="00BC6236">
                      <w:pPr>
                        <w:jc w:val="center"/>
                        <w:rPr>
                          <w:rFonts w:ascii="Century Gothic" w:hAnsi="Century Gothic" w:cs="Arial"/>
                          <w:b/>
                          <w:sz w:val="28"/>
                          <w:szCs w:val="32"/>
                        </w:rPr>
                      </w:pPr>
                    </w:p>
                    <w:p w:rsidR="00AA4E4B" w:rsidRPr="00D94CE2" w:rsidRDefault="00AA4E4B"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A4E4B" w:rsidRPr="00D94CE2" w:rsidRDefault="00AA4E4B"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A4E4B" w:rsidRPr="00F40D69" w:rsidRDefault="00AA4E4B" w:rsidP="003606AD">
                      <w:pPr>
                        <w:ind w:left="142"/>
                        <w:jc w:val="center"/>
                        <w:rPr>
                          <w:rFonts w:ascii="Century Gothic" w:hAnsi="Century Gothic" w:cs="Arial"/>
                          <w:b/>
                          <w:sz w:val="28"/>
                          <w:szCs w:val="28"/>
                        </w:rPr>
                      </w:pPr>
                    </w:p>
                    <w:p w:rsidR="00AA4E4B" w:rsidRDefault="00AA4E4B" w:rsidP="003606AD">
                      <w:pPr>
                        <w:ind w:left="142"/>
                        <w:jc w:val="center"/>
                        <w:rPr>
                          <w:rFonts w:ascii="Century Gothic" w:hAnsi="Century Gothic" w:cs="Arial"/>
                          <w:b/>
                          <w:sz w:val="28"/>
                          <w:szCs w:val="28"/>
                          <w:lang w:val="es-MX"/>
                        </w:rPr>
                      </w:pPr>
                    </w:p>
                    <w:p w:rsidR="00AA4E4B" w:rsidRPr="00103622" w:rsidRDefault="00AA4E4B"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A4E4B" w:rsidRPr="005F6C94" w:rsidRDefault="00AA4E4B" w:rsidP="003606AD">
                      <w:pPr>
                        <w:ind w:left="142"/>
                        <w:rPr>
                          <w:rFonts w:ascii="Century Gothic" w:hAnsi="Century Gothic"/>
                          <w:b/>
                          <w:sz w:val="28"/>
                          <w:szCs w:val="28"/>
                          <w:lang w:val="es-MX"/>
                        </w:rPr>
                      </w:pPr>
                    </w:p>
                    <w:p w:rsidR="00AA4E4B" w:rsidRPr="00CD7117" w:rsidRDefault="00AA4E4B"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CD7117">
                        <w:rPr>
                          <w:rFonts w:ascii="Century Gothic" w:hAnsi="Century Gothic" w:cs="Century Gothic"/>
                          <w:b/>
                          <w:bCs/>
                          <w:color w:val="000000"/>
                          <w:sz w:val="28"/>
                          <w:szCs w:val="28"/>
                        </w:rPr>
                        <w:t>MANTENIMIENTO PREVENTIVO Y CORRECTIVO DE MOTORES Y TRASNFORMADORES ELÉCTRICOS DEL DTCC</w:t>
                      </w:r>
                    </w:p>
                    <w:p w:rsidR="00AA4E4B" w:rsidRPr="00CD7117" w:rsidRDefault="00AA4E4B" w:rsidP="003606AD">
                      <w:pPr>
                        <w:jc w:val="center"/>
                        <w:rPr>
                          <w:rFonts w:ascii="Century Gothic" w:hAnsi="Century Gothic" w:cs="Century Gothic"/>
                          <w:b/>
                          <w:bCs/>
                          <w:color w:val="000000"/>
                          <w:sz w:val="28"/>
                          <w:szCs w:val="28"/>
                        </w:rPr>
                      </w:pPr>
                    </w:p>
                    <w:p w:rsidR="00AA4E4B" w:rsidRPr="00CD7117" w:rsidRDefault="00AA4E4B" w:rsidP="003606AD">
                      <w:pPr>
                        <w:jc w:val="center"/>
                        <w:rPr>
                          <w:rFonts w:ascii="Century Gothic" w:hAnsi="Century Gothic" w:cs="Century Gothic"/>
                          <w:b/>
                          <w:bCs/>
                          <w:color w:val="000000"/>
                          <w:sz w:val="28"/>
                          <w:szCs w:val="28"/>
                        </w:rPr>
                      </w:pPr>
                      <w:r w:rsidRPr="00CD7117">
                        <w:rPr>
                          <w:rFonts w:ascii="Century Gothic" w:hAnsi="Century Gothic" w:cs="Century Gothic"/>
                          <w:b/>
                          <w:bCs/>
                          <w:color w:val="000000"/>
                          <w:sz w:val="28"/>
                          <w:szCs w:val="28"/>
                        </w:rPr>
                        <w:t>CODIGO: GCC-CDL-DTCC-73-16</w:t>
                      </w:r>
                    </w:p>
                    <w:p w:rsidR="00AA4E4B" w:rsidRPr="00CD7117" w:rsidRDefault="00AA4E4B" w:rsidP="003606AD">
                      <w:pPr>
                        <w:jc w:val="center"/>
                        <w:rPr>
                          <w:rFonts w:ascii="Century Gothic" w:hAnsi="Century Gothic" w:cs="Century Gothic"/>
                          <w:b/>
                          <w:bCs/>
                          <w:color w:val="000000"/>
                          <w:sz w:val="28"/>
                          <w:szCs w:val="28"/>
                        </w:rPr>
                      </w:pPr>
                    </w:p>
                    <w:p w:rsidR="00AA4E4B" w:rsidRPr="00CD7117" w:rsidRDefault="00AA4E4B" w:rsidP="003606AD">
                      <w:pPr>
                        <w:jc w:val="center"/>
                        <w:rPr>
                          <w:rFonts w:ascii="Century Gothic" w:hAnsi="Century Gothic" w:cs="Century Gothic"/>
                          <w:b/>
                          <w:bCs/>
                          <w:color w:val="000000"/>
                          <w:sz w:val="28"/>
                          <w:szCs w:val="28"/>
                        </w:rPr>
                      </w:pPr>
                      <w:r w:rsidRPr="00CD7117">
                        <w:rPr>
                          <w:rFonts w:ascii="Century Gothic" w:hAnsi="Century Gothic" w:cs="Century Gothic"/>
                          <w:b/>
                          <w:bCs/>
                          <w:color w:val="000000"/>
                          <w:sz w:val="28"/>
                          <w:szCs w:val="28"/>
                        </w:rPr>
                        <w:t>(Primera Convocatoria)</w:t>
                      </w:r>
                    </w:p>
                    <w:p w:rsidR="00AA4E4B" w:rsidRPr="00103622" w:rsidRDefault="00AA4E4B" w:rsidP="003606AD">
                      <w:pPr>
                        <w:jc w:val="center"/>
                        <w:rPr>
                          <w:rFonts w:ascii="Century Gothic" w:hAnsi="Century Gothic"/>
                          <w:sz w:val="32"/>
                          <w:szCs w:val="32"/>
                          <w:lang w:val="es-ES_tradnl"/>
                        </w:rPr>
                      </w:pPr>
                    </w:p>
                    <w:p w:rsidR="00AA4E4B" w:rsidRPr="00103622" w:rsidRDefault="00AA4E4B" w:rsidP="00BC21BB">
                      <w:pPr>
                        <w:ind w:right="930"/>
                        <w:jc w:val="center"/>
                        <w:rPr>
                          <w:rFonts w:ascii="Century Gothic" w:hAnsi="Century Gothic"/>
                          <w:sz w:val="32"/>
                          <w:szCs w:val="32"/>
                          <w:lang w:val="es-ES_tradnl"/>
                        </w:rPr>
                      </w:pPr>
                    </w:p>
                    <w:p w:rsidR="00AA4E4B" w:rsidRPr="00103622" w:rsidRDefault="00AA4E4B" w:rsidP="00BC21BB">
                      <w:pPr>
                        <w:ind w:right="930"/>
                        <w:jc w:val="center"/>
                        <w:rPr>
                          <w:rFonts w:ascii="Century Gothic" w:hAnsi="Century Gothic"/>
                          <w:sz w:val="32"/>
                          <w:szCs w:val="32"/>
                          <w:lang w:val="es-ES_tradnl"/>
                        </w:rPr>
                      </w:pPr>
                    </w:p>
                    <w:p w:rsidR="00AA4E4B" w:rsidRDefault="00AA4E4B" w:rsidP="00BC21BB">
                      <w:pPr>
                        <w:ind w:right="930"/>
                        <w:jc w:val="center"/>
                        <w:rPr>
                          <w:rFonts w:ascii="Century Gothic" w:hAnsi="Century Gothic"/>
                          <w:lang w:val="es-ES_tradnl"/>
                        </w:rPr>
                      </w:pPr>
                    </w:p>
                    <w:p w:rsidR="00AA4E4B" w:rsidRPr="009C5A35" w:rsidRDefault="00AA4E4B"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3F5D82" w:rsidRDefault="00103622" w:rsidP="00B37050">
      <w:pPr>
        <w:jc w:val="center"/>
        <w:rPr>
          <w:rFonts w:asciiTheme="minorHAnsi" w:hAnsiTheme="minorHAnsi" w:cstheme="minorHAnsi"/>
          <w:b/>
          <w:sz w:val="4"/>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F701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F701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F701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3F5D82" w:rsidRDefault="00A73638" w:rsidP="00B37050">
      <w:pPr>
        <w:jc w:val="center"/>
        <w:rPr>
          <w:rFonts w:asciiTheme="minorHAnsi" w:hAnsiTheme="minorHAnsi" w:cstheme="minorHAnsi"/>
          <w:b/>
          <w:sz w:val="10"/>
          <w:szCs w:val="22"/>
        </w:rPr>
      </w:pPr>
    </w:p>
    <w:tbl>
      <w:tblPr>
        <w:tblpPr w:leftFromText="141" w:rightFromText="141" w:vertAnchor="text" w:horzAnchor="margin" w:tblpXSpec="center" w:tblpY="153"/>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
        <w:gridCol w:w="3039"/>
        <w:gridCol w:w="1508"/>
        <w:gridCol w:w="53"/>
        <w:gridCol w:w="1416"/>
        <w:gridCol w:w="3347"/>
      </w:tblGrid>
      <w:tr w:rsidR="00103622" w:rsidRPr="00552079" w:rsidTr="003F5D82">
        <w:trPr>
          <w:trHeight w:val="139"/>
        </w:trPr>
        <w:tc>
          <w:tcPr>
            <w:tcW w:w="9834"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3F5D82">
        <w:trPr>
          <w:trHeight w:val="144"/>
        </w:trPr>
        <w:tc>
          <w:tcPr>
            <w:tcW w:w="471"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9"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77"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3F5D82">
        <w:trPr>
          <w:trHeight w:val="65"/>
        </w:trPr>
        <w:tc>
          <w:tcPr>
            <w:tcW w:w="471" w:type="dxa"/>
          </w:tcPr>
          <w:p w:rsidR="00103622" w:rsidRPr="005F7018" w:rsidRDefault="00103622" w:rsidP="00B37050">
            <w:pPr>
              <w:rPr>
                <w:rFonts w:asciiTheme="minorHAnsi" w:hAnsiTheme="minorHAnsi" w:cstheme="minorHAnsi"/>
                <w:sz w:val="8"/>
                <w:szCs w:val="22"/>
              </w:rPr>
            </w:pPr>
          </w:p>
        </w:tc>
        <w:tc>
          <w:tcPr>
            <w:tcW w:w="3039" w:type="dxa"/>
          </w:tcPr>
          <w:p w:rsidR="00103622" w:rsidRPr="005F7018" w:rsidRDefault="00103622" w:rsidP="00B37050">
            <w:pPr>
              <w:rPr>
                <w:rFonts w:asciiTheme="minorHAnsi" w:hAnsiTheme="minorHAnsi" w:cstheme="minorHAnsi"/>
                <w:sz w:val="8"/>
                <w:szCs w:val="22"/>
              </w:rPr>
            </w:pPr>
          </w:p>
        </w:tc>
        <w:tc>
          <w:tcPr>
            <w:tcW w:w="2977" w:type="dxa"/>
            <w:gridSpan w:val="3"/>
          </w:tcPr>
          <w:p w:rsidR="00103622" w:rsidRPr="005F7018" w:rsidRDefault="00103622" w:rsidP="00B37050">
            <w:pPr>
              <w:rPr>
                <w:rFonts w:asciiTheme="minorHAnsi" w:hAnsiTheme="minorHAnsi" w:cstheme="minorHAnsi"/>
                <w:sz w:val="8"/>
                <w:szCs w:val="22"/>
                <w:highlight w:val="yellow"/>
              </w:rPr>
            </w:pPr>
          </w:p>
        </w:tc>
        <w:tc>
          <w:tcPr>
            <w:tcW w:w="3347" w:type="dxa"/>
          </w:tcPr>
          <w:p w:rsidR="00103622" w:rsidRPr="005F7018" w:rsidRDefault="00103622" w:rsidP="00B37050">
            <w:pPr>
              <w:rPr>
                <w:rFonts w:asciiTheme="minorHAnsi" w:hAnsiTheme="minorHAnsi" w:cstheme="minorHAnsi"/>
                <w:sz w:val="8"/>
                <w:szCs w:val="22"/>
              </w:rPr>
            </w:pPr>
          </w:p>
        </w:tc>
      </w:tr>
      <w:tr w:rsidR="00103622" w:rsidRPr="00552079" w:rsidTr="003F5D82">
        <w:trPr>
          <w:trHeight w:val="334"/>
        </w:trPr>
        <w:tc>
          <w:tcPr>
            <w:tcW w:w="471"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9"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561"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416" w:type="dxa"/>
            <w:vAlign w:val="center"/>
          </w:tcPr>
          <w:p w:rsidR="00103622" w:rsidRPr="003F5D82" w:rsidRDefault="00103622" w:rsidP="003F5D82">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47" w:type="dxa"/>
            <w:vAlign w:val="center"/>
          </w:tcPr>
          <w:p w:rsidR="00103622" w:rsidRPr="005F7018" w:rsidRDefault="005F7018" w:rsidP="005F7018">
            <w:pPr>
              <w:jc w:val="center"/>
              <w:rPr>
                <w:rFonts w:asciiTheme="minorHAnsi" w:hAnsiTheme="minorHAnsi" w:cstheme="minorHAnsi"/>
                <w:b/>
                <w:sz w:val="18"/>
                <w:szCs w:val="22"/>
              </w:rPr>
            </w:pPr>
            <w:r w:rsidRPr="005F7018">
              <w:rPr>
                <w:rFonts w:asciiTheme="minorHAnsi" w:hAnsiTheme="minorHAnsi" w:cstheme="minorHAnsi"/>
                <w:b/>
                <w:sz w:val="18"/>
                <w:szCs w:val="22"/>
              </w:rPr>
              <w:t>NO CORRESPONDE</w:t>
            </w:r>
          </w:p>
        </w:tc>
      </w:tr>
      <w:tr w:rsidR="00103622" w:rsidRPr="00552079" w:rsidTr="003F5D82">
        <w:trPr>
          <w:trHeight w:val="157"/>
        </w:trPr>
        <w:tc>
          <w:tcPr>
            <w:tcW w:w="471" w:type="dxa"/>
            <w:vAlign w:val="center"/>
          </w:tcPr>
          <w:p w:rsidR="00103622" w:rsidRPr="005F7018" w:rsidRDefault="00103622" w:rsidP="00B37050">
            <w:pPr>
              <w:rPr>
                <w:rFonts w:asciiTheme="minorHAnsi" w:hAnsiTheme="minorHAnsi" w:cstheme="minorHAnsi"/>
                <w:sz w:val="10"/>
                <w:szCs w:val="22"/>
              </w:rPr>
            </w:pPr>
          </w:p>
        </w:tc>
        <w:tc>
          <w:tcPr>
            <w:tcW w:w="3039" w:type="dxa"/>
            <w:vAlign w:val="center"/>
          </w:tcPr>
          <w:p w:rsidR="00103622" w:rsidRPr="005F7018" w:rsidRDefault="00103622" w:rsidP="00B37050">
            <w:pPr>
              <w:rPr>
                <w:rFonts w:asciiTheme="minorHAnsi" w:hAnsiTheme="minorHAnsi" w:cstheme="minorHAnsi"/>
                <w:sz w:val="10"/>
                <w:szCs w:val="22"/>
              </w:rPr>
            </w:pPr>
          </w:p>
        </w:tc>
        <w:tc>
          <w:tcPr>
            <w:tcW w:w="2977" w:type="dxa"/>
            <w:gridSpan w:val="3"/>
          </w:tcPr>
          <w:p w:rsidR="00103622" w:rsidRPr="005F7018" w:rsidRDefault="00103622" w:rsidP="00B37050">
            <w:pPr>
              <w:jc w:val="center"/>
              <w:rPr>
                <w:rFonts w:asciiTheme="minorHAnsi" w:hAnsiTheme="minorHAnsi" w:cstheme="minorHAnsi"/>
                <w:sz w:val="10"/>
                <w:szCs w:val="22"/>
              </w:rPr>
            </w:pPr>
          </w:p>
        </w:tc>
        <w:tc>
          <w:tcPr>
            <w:tcW w:w="3347" w:type="dxa"/>
            <w:vAlign w:val="center"/>
          </w:tcPr>
          <w:p w:rsidR="00103622" w:rsidRPr="005F7018" w:rsidRDefault="00103622" w:rsidP="005F7018">
            <w:pPr>
              <w:jc w:val="center"/>
              <w:rPr>
                <w:rFonts w:asciiTheme="minorHAnsi" w:hAnsiTheme="minorHAnsi" w:cstheme="minorHAnsi"/>
                <w:sz w:val="10"/>
                <w:szCs w:val="22"/>
              </w:rPr>
            </w:pPr>
          </w:p>
        </w:tc>
      </w:tr>
      <w:tr w:rsidR="00103622" w:rsidRPr="00552079" w:rsidTr="003F5D82">
        <w:trPr>
          <w:trHeight w:val="440"/>
        </w:trPr>
        <w:tc>
          <w:tcPr>
            <w:tcW w:w="471"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9"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561"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416" w:type="dxa"/>
            <w:vAlign w:val="center"/>
          </w:tcPr>
          <w:p w:rsidR="00103622" w:rsidRPr="00552079" w:rsidRDefault="00103622" w:rsidP="003F5D82">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47" w:type="dxa"/>
            <w:vAlign w:val="center"/>
          </w:tcPr>
          <w:p w:rsidR="00103622" w:rsidRPr="005F7018" w:rsidRDefault="005F7018" w:rsidP="005F7018">
            <w:pPr>
              <w:jc w:val="center"/>
              <w:rPr>
                <w:rFonts w:asciiTheme="minorHAnsi" w:hAnsiTheme="minorHAnsi" w:cstheme="minorHAnsi"/>
                <w:b/>
                <w:sz w:val="22"/>
                <w:szCs w:val="22"/>
              </w:rPr>
            </w:pPr>
            <w:r w:rsidRPr="005F7018">
              <w:rPr>
                <w:rFonts w:asciiTheme="minorHAnsi" w:hAnsiTheme="minorHAnsi" w:cstheme="minorHAnsi"/>
                <w:b/>
                <w:sz w:val="18"/>
                <w:szCs w:val="22"/>
              </w:rPr>
              <w:t>NO CORRESPONDE</w:t>
            </w:r>
          </w:p>
        </w:tc>
      </w:tr>
      <w:tr w:rsidR="00103622" w:rsidRPr="00552079" w:rsidTr="003F5D82">
        <w:trPr>
          <w:trHeight w:val="66"/>
        </w:trPr>
        <w:tc>
          <w:tcPr>
            <w:tcW w:w="471" w:type="dxa"/>
            <w:vAlign w:val="center"/>
          </w:tcPr>
          <w:p w:rsidR="00103622" w:rsidRPr="005F7018" w:rsidRDefault="00103622" w:rsidP="00B37050">
            <w:pPr>
              <w:jc w:val="center"/>
              <w:rPr>
                <w:rFonts w:asciiTheme="minorHAnsi" w:hAnsiTheme="minorHAnsi" w:cstheme="minorHAnsi"/>
                <w:sz w:val="10"/>
                <w:szCs w:val="22"/>
              </w:rPr>
            </w:pPr>
          </w:p>
        </w:tc>
        <w:tc>
          <w:tcPr>
            <w:tcW w:w="3039" w:type="dxa"/>
            <w:vAlign w:val="center"/>
          </w:tcPr>
          <w:p w:rsidR="00103622" w:rsidRPr="005F7018" w:rsidRDefault="00103622" w:rsidP="00B37050">
            <w:pPr>
              <w:rPr>
                <w:rFonts w:asciiTheme="minorHAnsi" w:hAnsiTheme="minorHAnsi" w:cstheme="minorHAnsi"/>
                <w:sz w:val="10"/>
                <w:szCs w:val="22"/>
              </w:rPr>
            </w:pPr>
          </w:p>
        </w:tc>
        <w:tc>
          <w:tcPr>
            <w:tcW w:w="2977" w:type="dxa"/>
            <w:gridSpan w:val="3"/>
          </w:tcPr>
          <w:p w:rsidR="00103622" w:rsidRPr="005F7018" w:rsidRDefault="00103622" w:rsidP="00B37050">
            <w:pPr>
              <w:rPr>
                <w:rFonts w:asciiTheme="minorHAnsi" w:hAnsiTheme="minorHAnsi" w:cstheme="minorHAnsi"/>
                <w:sz w:val="10"/>
                <w:szCs w:val="22"/>
              </w:rPr>
            </w:pPr>
          </w:p>
        </w:tc>
        <w:tc>
          <w:tcPr>
            <w:tcW w:w="3347" w:type="dxa"/>
            <w:vAlign w:val="center"/>
          </w:tcPr>
          <w:p w:rsidR="00103622" w:rsidRPr="005F7018" w:rsidRDefault="00103622" w:rsidP="005F7018">
            <w:pPr>
              <w:jc w:val="center"/>
              <w:rPr>
                <w:rFonts w:asciiTheme="minorHAnsi" w:hAnsiTheme="minorHAnsi" w:cstheme="minorHAnsi"/>
                <w:sz w:val="10"/>
                <w:szCs w:val="22"/>
              </w:rPr>
            </w:pPr>
          </w:p>
        </w:tc>
      </w:tr>
      <w:tr w:rsidR="00103622" w:rsidRPr="00552079" w:rsidTr="003F5D82">
        <w:trPr>
          <w:trHeight w:val="376"/>
        </w:trPr>
        <w:tc>
          <w:tcPr>
            <w:tcW w:w="471"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9"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561"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416" w:type="dxa"/>
            <w:vAlign w:val="center"/>
          </w:tcPr>
          <w:p w:rsidR="00103622" w:rsidRPr="00552079" w:rsidRDefault="00103622" w:rsidP="003F5D82">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47" w:type="dxa"/>
            <w:vAlign w:val="center"/>
          </w:tcPr>
          <w:p w:rsidR="00103622" w:rsidRPr="005F7018" w:rsidRDefault="005F7018" w:rsidP="005F7018">
            <w:pPr>
              <w:jc w:val="center"/>
              <w:rPr>
                <w:rFonts w:asciiTheme="minorHAnsi" w:hAnsiTheme="minorHAnsi" w:cstheme="minorHAnsi"/>
                <w:b/>
                <w:sz w:val="18"/>
                <w:szCs w:val="22"/>
              </w:rPr>
            </w:pPr>
            <w:r w:rsidRPr="005F7018">
              <w:rPr>
                <w:rFonts w:asciiTheme="minorHAnsi" w:hAnsiTheme="minorHAnsi" w:cstheme="minorHAnsi"/>
                <w:b/>
                <w:sz w:val="18"/>
                <w:szCs w:val="22"/>
              </w:rPr>
              <w:t>NO CORRESPONDE</w:t>
            </w:r>
          </w:p>
        </w:tc>
      </w:tr>
      <w:tr w:rsidR="00103622" w:rsidRPr="00552079" w:rsidTr="003F5D82">
        <w:trPr>
          <w:trHeight w:val="65"/>
        </w:trPr>
        <w:tc>
          <w:tcPr>
            <w:tcW w:w="471" w:type="dxa"/>
            <w:vAlign w:val="center"/>
          </w:tcPr>
          <w:p w:rsidR="00103622" w:rsidRPr="005F7018" w:rsidRDefault="00103622" w:rsidP="00B37050">
            <w:pPr>
              <w:jc w:val="center"/>
              <w:rPr>
                <w:rFonts w:asciiTheme="minorHAnsi" w:hAnsiTheme="minorHAnsi" w:cstheme="minorHAnsi"/>
                <w:sz w:val="10"/>
                <w:szCs w:val="22"/>
              </w:rPr>
            </w:pPr>
          </w:p>
        </w:tc>
        <w:tc>
          <w:tcPr>
            <w:tcW w:w="3039" w:type="dxa"/>
            <w:vAlign w:val="center"/>
          </w:tcPr>
          <w:p w:rsidR="00103622" w:rsidRPr="005F7018" w:rsidRDefault="00103622" w:rsidP="00B37050">
            <w:pPr>
              <w:jc w:val="center"/>
              <w:rPr>
                <w:rFonts w:asciiTheme="minorHAnsi" w:hAnsiTheme="minorHAnsi" w:cstheme="minorHAnsi"/>
                <w:sz w:val="10"/>
                <w:szCs w:val="22"/>
              </w:rPr>
            </w:pPr>
          </w:p>
        </w:tc>
        <w:tc>
          <w:tcPr>
            <w:tcW w:w="2977" w:type="dxa"/>
            <w:gridSpan w:val="3"/>
            <w:vAlign w:val="center"/>
          </w:tcPr>
          <w:p w:rsidR="00103622" w:rsidRPr="005F7018" w:rsidRDefault="00103622" w:rsidP="00B37050">
            <w:pPr>
              <w:jc w:val="center"/>
              <w:rPr>
                <w:rFonts w:asciiTheme="minorHAnsi" w:hAnsiTheme="minorHAnsi" w:cstheme="minorHAnsi"/>
                <w:sz w:val="10"/>
                <w:szCs w:val="22"/>
              </w:rPr>
            </w:pPr>
          </w:p>
        </w:tc>
        <w:tc>
          <w:tcPr>
            <w:tcW w:w="3347" w:type="dxa"/>
            <w:vAlign w:val="center"/>
          </w:tcPr>
          <w:p w:rsidR="00103622" w:rsidRPr="005F7018" w:rsidRDefault="00103622" w:rsidP="001B5615">
            <w:pPr>
              <w:rPr>
                <w:rFonts w:asciiTheme="minorHAnsi" w:hAnsiTheme="minorHAnsi" w:cstheme="minorHAnsi"/>
                <w:sz w:val="10"/>
                <w:szCs w:val="22"/>
              </w:rPr>
            </w:pPr>
          </w:p>
        </w:tc>
      </w:tr>
      <w:tr w:rsidR="00103622" w:rsidRPr="00552079" w:rsidTr="003F5D82">
        <w:trPr>
          <w:trHeight w:val="376"/>
        </w:trPr>
        <w:tc>
          <w:tcPr>
            <w:tcW w:w="471"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9"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561" w:type="dxa"/>
            <w:gridSpan w:val="2"/>
            <w:vAlign w:val="center"/>
          </w:tcPr>
          <w:p w:rsidR="00103622" w:rsidRPr="00552079" w:rsidRDefault="00103622" w:rsidP="005F701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F7018" w:rsidP="005F7018">
            <w:pPr>
              <w:jc w:val="center"/>
              <w:rPr>
                <w:rFonts w:asciiTheme="minorHAnsi" w:hAnsiTheme="minorHAnsi" w:cstheme="minorHAnsi"/>
                <w:sz w:val="22"/>
                <w:szCs w:val="22"/>
              </w:rPr>
            </w:pPr>
            <w:r>
              <w:rPr>
                <w:rFonts w:asciiTheme="minorHAnsi" w:hAnsiTheme="minorHAnsi" w:cstheme="minorHAnsi"/>
                <w:sz w:val="22"/>
                <w:szCs w:val="22"/>
              </w:rPr>
              <w:t>12/10/2016</w:t>
            </w:r>
          </w:p>
        </w:tc>
        <w:tc>
          <w:tcPr>
            <w:tcW w:w="1416" w:type="dxa"/>
            <w:vAlign w:val="center"/>
          </w:tcPr>
          <w:p w:rsidR="00103622" w:rsidRPr="00552079" w:rsidRDefault="00103622" w:rsidP="005F701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F7018" w:rsidP="005F7018">
            <w:pPr>
              <w:jc w:val="center"/>
              <w:rPr>
                <w:rFonts w:asciiTheme="minorHAnsi" w:hAnsiTheme="minorHAnsi" w:cstheme="minorHAnsi"/>
                <w:sz w:val="22"/>
                <w:szCs w:val="22"/>
              </w:rPr>
            </w:pPr>
            <w:r>
              <w:rPr>
                <w:rFonts w:asciiTheme="minorHAnsi" w:hAnsiTheme="minorHAnsi" w:cstheme="minorHAnsi"/>
                <w:sz w:val="22"/>
                <w:szCs w:val="22"/>
              </w:rPr>
              <w:t>15:00</w:t>
            </w:r>
          </w:p>
        </w:tc>
        <w:tc>
          <w:tcPr>
            <w:tcW w:w="3347" w:type="dxa"/>
            <w:vAlign w:val="center"/>
          </w:tcPr>
          <w:p w:rsidR="00103622" w:rsidRPr="003F5D82" w:rsidRDefault="005F7018" w:rsidP="005F7018">
            <w:pPr>
              <w:jc w:val="center"/>
              <w:rPr>
                <w:rFonts w:asciiTheme="minorHAnsi" w:hAnsiTheme="minorHAnsi" w:cstheme="minorHAnsi"/>
                <w:sz w:val="22"/>
                <w:szCs w:val="22"/>
              </w:rPr>
            </w:pPr>
            <w:r w:rsidRPr="003F5D82">
              <w:rPr>
                <w:rFonts w:ascii="Calibri" w:hAnsi="Calibri" w:cs="Arial"/>
                <w:sz w:val="16"/>
                <w:szCs w:val="16"/>
              </w:rPr>
              <w:t>Oficinas del Distrito Comercial Centro – Av. Siglo XX  Final Portería 2 Zona Valle Hermoso Cochabamba-Bolivia</w:t>
            </w:r>
          </w:p>
        </w:tc>
      </w:tr>
      <w:tr w:rsidR="00103622" w:rsidRPr="00552079" w:rsidTr="003F5D82">
        <w:trPr>
          <w:trHeight w:val="65"/>
        </w:trPr>
        <w:tc>
          <w:tcPr>
            <w:tcW w:w="471" w:type="dxa"/>
            <w:vAlign w:val="center"/>
          </w:tcPr>
          <w:p w:rsidR="00103622" w:rsidRPr="005F7018" w:rsidRDefault="00103622" w:rsidP="00B37050">
            <w:pPr>
              <w:jc w:val="center"/>
              <w:rPr>
                <w:rFonts w:asciiTheme="minorHAnsi" w:hAnsiTheme="minorHAnsi" w:cstheme="minorHAnsi"/>
                <w:sz w:val="10"/>
                <w:szCs w:val="22"/>
              </w:rPr>
            </w:pPr>
          </w:p>
        </w:tc>
        <w:tc>
          <w:tcPr>
            <w:tcW w:w="3039" w:type="dxa"/>
            <w:vAlign w:val="center"/>
          </w:tcPr>
          <w:p w:rsidR="00103622" w:rsidRPr="005F7018" w:rsidRDefault="00103622" w:rsidP="00B37050">
            <w:pPr>
              <w:rPr>
                <w:rFonts w:asciiTheme="minorHAnsi" w:hAnsiTheme="minorHAnsi" w:cstheme="minorHAnsi"/>
                <w:sz w:val="10"/>
                <w:szCs w:val="22"/>
              </w:rPr>
            </w:pPr>
          </w:p>
        </w:tc>
        <w:tc>
          <w:tcPr>
            <w:tcW w:w="2977" w:type="dxa"/>
            <w:gridSpan w:val="3"/>
            <w:vAlign w:val="center"/>
          </w:tcPr>
          <w:p w:rsidR="00103622" w:rsidRPr="005F7018" w:rsidRDefault="00103622" w:rsidP="005F7018">
            <w:pPr>
              <w:jc w:val="center"/>
              <w:rPr>
                <w:rFonts w:asciiTheme="minorHAnsi" w:hAnsiTheme="minorHAnsi" w:cstheme="minorHAnsi"/>
                <w:sz w:val="10"/>
                <w:szCs w:val="22"/>
              </w:rPr>
            </w:pPr>
          </w:p>
        </w:tc>
        <w:tc>
          <w:tcPr>
            <w:tcW w:w="3347" w:type="dxa"/>
            <w:vAlign w:val="center"/>
          </w:tcPr>
          <w:p w:rsidR="00103622" w:rsidRPr="003F5D82" w:rsidRDefault="00103622" w:rsidP="005F7018">
            <w:pPr>
              <w:jc w:val="center"/>
              <w:rPr>
                <w:rFonts w:asciiTheme="minorHAnsi" w:hAnsiTheme="minorHAnsi" w:cstheme="minorHAnsi"/>
                <w:sz w:val="10"/>
                <w:szCs w:val="22"/>
              </w:rPr>
            </w:pPr>
          </w:p>
        </w:tc>
      </w:tr>
      <w:tr w:rsidR="00103622" w:rsidRPr="00552079" w:rsidTr="003F5D82">
        <w:trPr>
          <w:trHeight w:val="250"/>
        </w:trPr>
        <w:tc>
          <w:tcPr>
            <w:tcW w:w="471"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9"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50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F7018" w:rsidP="00B37050">
            <w:pPr>
              <w:rPr>
                <w:rFonts w:asciiTheme="minorHAnsi" w:hAnsiTheme="minorHAnsi" w:cstheme="minorHAnsi"/>
                <w:sz w:val="22"/>
                <w:szCs w:val="22"/>
              </w:rPr>
            </w:pPr>
            <w:r>
              <w:rPr>
                <w:rFonts w:asciiTheme="minorHAnsi" w:hAnsiTheme="minorHAnsi" w:cstheme="minorHAnsi"/>
                <w:sz w:val="22"/>
                <w:szCs w:val="22"/>
              </w:rPr>
              <w:t>12/10/2016</w:t>
            </w:r>
          </w:p>
        </w:tc>
        <w:tc>
          <w:tcPr>
            <w:tcW w:w="1469" w:type="dxa"/>
            <w:gridSpan w:val="2"/>
            <w:vAlign w:val="center"/>
          </w:tcPr>
          <w:p w:rsidR="00103622" w:rsidRPr="00552079" w:rsidRDefault="00103622" w:rsidP="005F701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5F7018" w:rsidP="005F7018">
            <w:pPr>
              <w:jc w:val="center"/>
              <w:rPr>
                <w:rFonts w:asciiTheme="minorHAnsi" w:hAnsiTheme="minorHAnsi" w:cstheme="minorHAnsi"/>
                <w:sz w:val="22"/>
                <w:szCs w:val="22"/>
              </w:rPr>
            </w:pPr>
            <w:r>
              <w:rPr>
                <w:rFonts w:asciiTheme="minorHAnsi" w:hAnsiTheme="minorHAnsi" w:cstheme="minorHAnsi"/>
                <w:sz w:val="22"/>
                <w:szCs w:val="22"/>
              </w:rPr>
              <w:t>15:30</w:t>
            </w:r>
          </w:p>
        </w:tc>
        <w:tc>
          <w:tcPr>
            <w:tcW w:w="3347" w:type="dxa"/>
            <w:vAlign w:val="center"/>
          </w:tcPr>
          <w:p w:rsidR="00103622" w:rsidRPr="003F5D82" w:rsidRDefault="005F7018" w:rsidP="005F7018">
            <w:pPr>
              <w:jc w:val="center"/>
              <w:rPr>
                <w:rFonts w:asciiTheme="minorHAnsi" w:hAnsiTheme="minorHAnsi" w:cstheme="minorHAnsi"/>
                <w:sz w:val="22"/>
                <w:szCs w:val="22"/>
                <w:lang w:val="es-BO"/>
              </w:rPr>
            </w:pPr>
            <w:r w:rsidRPr="003F5D82">
              <w:rPr>
                <w:rFonts w:ascii="Calibri" w:hAnsi="Calibri" w:cs="Arial"/>
                <w:sz w:val="16"/>
                <w:szCs w:val="16"/>
              </w:rPr>
              <w:t>Oficinas del Distrito Comercial Centro – Av. Siglo XX  Final Portería 2 Zona Valle Hermoso Cochabamba-Bolivia</w:t>
            </w:r>
          </w:p>
        </w:tc>
      </w:tr>
      <w:tr w:rsidR="00A73638" w:rsidRPr="00552079" w:rsidTr="003F5D82">
        <w:trPr>
          <w:trHeight w:val="99"/>
        </w:trPr>
        <w:tc>
          <w:tcPr>
            <w:tcW w:w="471" w:type="dxa"/>
            <w:vAlign w:val="center"/>
          </w:tcPr>
          <w:p w:rsidR="00A73638" w:rsidRPr="005F7018" w:rsidRDefault="00A73638" w:rsidP="00B37050">
            <w:pPr>
              <w:jc w:val="center"/>
              <w:rPr>
                <w:rFonts w:asciiTheme="minorHAnsi" w:hAnsiTheme="minorHAnsi" w:cstheme="minorHAnsi"/>
                <w:sz w:val="4"/>
                <w:szCs w:val="22"/>
              </w:rPr>
            </w:pPr>
          </w:p>
        </w:tc>
        <w:tc>
          <w:tcPr>
            <w:tcW w:w="3039" w:type="dxa"/>
            <w:vAlign w:val="center"/>
          </w:tcPr>
          <w:p w:rsidR="00A73638" w:rsidRPr="005F7018" w:rsidRDefault="00A73638" w:rsidP="00B37050">
            <w:pPr>
              <w:rPr>
                <w:rFonts w:asciiTheme="minorHAnsi" w:hAnsiTheme="minorHAnsi" w:cstheme="minorHAnsi"/>
                <w:sz w:val="4"/>
                <w:szCs w:val="22"/>
              </w:rPr>
            </w:pPr>
          </w:p>
        </w:tc>
        <w:tc>
          <w:tcPr>
            <w:tcW w:w="1508" w:type="dxa"/>
            <w:vAlign w:val="center"/>
          </w:tcPr>
          <w:p w:rsidR="00A73638" w:rsidRPr="005F7018" w:rsidRDefault="00A73638" w:rsidP="00B37050">
            <w:pPr>
              <w:rPr>
                <w:rFonts w:asciiTheme="minorHAnsi" w:hAnsiTheme="minorHAnsi" w:cstheme="minorHAnsi"/>
                <w:sz w:val="4"/>
                <w:szCs w:val="22"/>
              </w:rPr>
            </w:pPr>
          </w:p>
        </w:tc>
        <w:tc>
          <w:tcPr>
            <w:tcW w:w="1469" w:type="dxa"/>
            <w:gridSpan w:val="2"/>
            <w:vAlign w:val="center"/>
          </w:tcPr>
          <w:p w:rsidR="00A73638" w:rsidRPr="005F7018" w:rsidRDefault="00A73638" w:rsidP="00B37050">
            <w:pPr>
              <w:jc w:val="center"/>
              <w:rPr>
                <w:rFonts w:asciiTheme="minorHAnsi" w:hAnsiTheme="minorHAnsi" w:cstheme="minorHAnsi"/>
                <w:sz w:val="4"/>
                <w:szCs w:val="22"/>
              </w:rPr>
            </w:pPr>
          </w:p>
        </w:tc>
        <w:tc>
          <w:tcPr>
            <w:tcW w:w="3347" w:type="dxa"/>
            <w:vAlign w:val="center"/>
          </w:tcPr>
          <w:p w:rsidR="00A73638" w:rsidRPr="005F7018" w:rsidRDefault="00A73638" w:rsidP="00B37050">
            <w:pPr>
              <w:rPr>
                <w:rFonts w:asciiTheme="minorHAnsi" w:hAnsiTheme="minorHAnsi" w:cstheme="minorHAnsi"/>
                <w:color w:val="000000"/>
                <w:sz w:val="4"/>
                <w:szCs w:val="22"/>
                <w:lang w:val="es-BO"/>
              </w:rPr>
            </w:pPr>
          </w:p>
        </w:tc>
      </w:tr>
    </w:tbl>
    <w:p w:rsidR="00103622" w:rsidRPr="00552079" w:rsidRDefault="00103622" w:rsidP="00B37050">
      <w:pPr>
        <w:jc w:val="center"/>
        <w:rPr>
          <w:rFonts w:asciiTheme="minorHAnsi" w:hAnsiTheme="minorHAnsi" w:cstheme="minorHAnsi"/>
          <w:sz w:val="22"/>
          <w:szCs w:val="22"/>
        </w:rPr>
      </w:pPr>
    </w:p>
    <w:p w:rsidR="003F5D82" w:rsidRDefault="003F5D82"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Default="00C46CD7" w:rsidP="003F5D82">
      <w:pPr>
        <w:tabs>
          <w:tab w:val="left" w:pos="5691"/>
        </w:tabs>
        <w:rPr>
          <w:rFonts w:asciiTheme="minorHAnsi" w:hAnsiTheme="minorHAnsi" w:cstheme="minorHAnsi"/>
          <w:sz w:val="22"/>
          <w:szCs w:val="22"/>
        </w:rPr>
      </w:pPr>
    </w:p>
    <w:p w:rsidR="00C46CD7" w:rsidRPr="00C46CD7" w:rsidRDefault="00C46CD7" w:rsidP="00C46CD7">
      <w:pPr>
        <w:tabs>
          <w:tab w:val="left" w:pos="5691"/>
        </w:tabs>
        <w:jc w:val="center"/>
        <w:rPr>
          <w:rFonts w:asciiTheme="minorHAnsi" w:hAnsiTheme="minorHAnsi" w:cstheme="minorHAnsi"/>
          <w:b/>
          <w:sz w:val="24"/>
          <w:szCs w:val="22"/>
        </w:rPr>
      </w:pPr>
      <w:r w:rsidRPr="00C46CD7">
        <w:rPr>
          <w:rFonts w:asciiTheme="minorHAnsi" w:hAnsiTheme="minorHAnsi" w:cstheme="minorHAnsi"/>
          <w:b/>
          <w:sz w:val="24"/>
          <w:szCs w:val="22"/>
        </w:rPr>
        <w:t>PRECIO REFERENCIAL</w:t>
      </w:r>
    </w:p>
    <w:p w:rsidR="00C46CD7" w:rsidRPr="00462C53" w:rsidRDefault="00C46CD7" w:rsidP="003F5D82">
      <w:pPr>
        <w:tabs>
          <w:tab w:val="left" w:pos="5691"/>
        </w:tabs>
        <w:rPr>
          <w:rFonts w:asciiTheme="minorHAnsi" w:hAnsiTheme="minorHAnsi" w:cstheme="minorHAnsi"/>
          <w:sz w:val="8"/>
          <w:szCs w:val="22"/>
        </w:rPr>
      </w:pPr>
    </w:p>
    <w:p w:rsidR="005F7018" w:rsidRDefault="003F5D82" w:rsidP="00C46CD7">
      <w:pPr>
        <w:tabs>
          <w:tab w:val="left" w:pos="5691"/>
        </w:tabs>
        <w:rPr>
          <w:rFonts w:ascii="Calibri" w:hAnsi="Calibri" w:cs="Calibri"/>
          <w:b/>
          <w:sz w:val="22"/>
          <w:szCs w:val="22"/>
        </w:rPr>
      </w:pPr>
      <w:r w:rsidRPr="003F5D82">
        <w:rPr>
          <w:rFonts w:ascii="Calibri" w:hAnsi="Calibri" w:cs="Calibri"/>
          <w:b/>
          <w:sz w:val="22"/>
          <w:szCs w:val="22"/>
        </w:rPr>
        <w:t>LOTE 1 MANTENIMIENTO PREVENTIVO Y CORRECTIVO DE MOTORES ELÉCTRICOS DTCC</w:t>
      </w:r>
    </w:p>
    <w:p w:rsidR="00024240" w:rsidRPr="00C46CD7" w:rsidRDefault="00024240" w:rsidP="00C46CD7">
      <w:pPr>
        <w:tabs>
          <w:tab w:val="left" w:pos="5691"/>
        </w:tabs>
        <w:rPr>
          <w:rFonts w:ascii="Calibri" w:hAnsi="Calibri" w:cs="Calibri"/>
          <w:b/>
          <w:sz w:val="22"/>
          <w:szCs w:val="22"/>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5953"/>
        <w:gridCol w:w="2127"/>
      </w:tblGrid>
      <w:tr w:rsidR="005F7018" w:rsidRPr="003F5D82" w:rsidTr="00CD7117">
        <w:trPr>
          <w:trHeight w:val="388"/>
        </w:trPr>
        <w:tc>
          <w:tcPr>
            <w:tcW w:w="8931" w:type="dxa"/>
            <w:gridSpan w:val="3"/>
            <w:shd w:val="clear" w:color="auto" w:fill="D9D9D9"/>
            <w:vAlign w:val="center"/>
          </w:tcPr>
          <w:p w:rsidR="005F7018" w:rsidRPr="003F5D82" w:rsidRDefault="005F7018" w:rsidP="005F7018">
            <w:pPr>
              <w:jc w:val="center"/>
              <w:rPr>
                <w:rFonts w:ascii="Calibri" w:hAnsi="Calibri" w:cs="Calibri"/>
                <w:b/>
                <w:bCs/>
                <w:sz w:val="18"/>
                <w:szCs w:val="18"/>
                <w:lang w:val="es-ES_tradnl" w:eastAsia="es-BO"/>
              </w:rPr>
            </w:pPr>
            <w:r w:rsidRPr="003F5D82">
              <w:rPr>
                <w:rFonts w:ascii="Calibri" w:hAnsi="Calibri" w:cs="Calibri"/>
                <w:b/>
                <w:bCs/>
                <w:sz w:val="18"/>
                <w:szCs w:val="18"/>
                <w:lang w:val="es-ES_tradnl" w:eastAsia="es-BO"/>
              </w:rPr>
              <w:t>PRECIO REFERENCIAL EN BOLIVIANOS (Bs.)</w:t>
            </w:r>
          </w:p>
        </w:tc>
      </w:tr>
      <w:tr w:rsidR="005F7018" w:rsidRPr="003F5D82" w:rsidTr="00CD7117">
        <w:trPr>
          <w:trHeight w:val="388"/>
        </w:trPr>
        <w:tc>
          <w:tcPr>
            <w:tcW w:w="851" w:type="dxa"/>
            <w:shd w:val="clear" w:color="auto" w:fill="D9D9D9"/>
            <w:vAlign w:val="center"/>
            <w:hideMark/>
          </w:tcPr>
          <w:p w:rsidR="005F7018" w:rsidRPr="003F5D82" w:rsidRDefault="005F7018" w:rsidP="003F5D82">
            <w:pPr>
              <w:jc w:val="center"/>
              <w:rPr>
                <w:rFonts w:ascii="Calibri" w:hAnsi="Calibri" w:cs="Calibri"/>
                <w:b/>
                <w:bCs/>
                <w:sz w:val="18"/>
                <w:szCs w:val="18"/>
                <w:lang w:eastAsia="es-BO"/>
              </w:rPr>
            </w:pPr>
            <w:r w:rsidRPr="003F5D82">
              <w:rPr>
                <w:rFonts w:ascii="Calibri" w:hAnsi="Calibri" w:cs="Calibri"/>
                <w:b/>
                <w:color w:val="000000"/>
                <w:sz w:val="18"/>
                <w:szCs w:val="18"/>
              </w:rPr>
              <w:t xml:space="preserve"> </w:t>
            </w:r>
            <w:r w:rsidRPr="003F5D82">
              <w:rPr>
                <w:rFonts w:ascii="Calibri" w:hAnsi="Calibri" w:cs="Calibri"/>
                <w:b/>
                <w:bCs/>
                <w:sz w:val="18"/>
                <w:szCs w:val="18"/>
                <w:lang w:val="es-ES_tradnl" w:eastAsia="es-BO"/>
              </w:rPr>
              <w:t xml:space="preserve">Nº </w:t>
            </w:r>
            <w:r w:rsidR="003F5D82" w:rsidRPr="003F5D82">
              <w:rPr>
                <w:rFonts w:ascii="Calibri" w:hAnsi="Calibri" w:cs="Calibri"/>
                <w:b/>
                <w:bCs/>
                <w:sz w:val="18"/>
                <w:szCs w:val="18"/>
                <w:lang w:val="es-ES_tradnl" w:eastAsia="es-BO"/>
              </w:rPr>
              <w:t xml:space="preserve">Ítem </w:t>
            </w:r>
          </w:p>
        </w:tc>
        <w:tc>
          <w:tcPr>
            <w:tcW w:w="5953" w:type="dxa"/>
            <w:shd w:val="clear" w:color="auto" w:fill="D9D9D9"/>
            <w:vAlign w:val="center"/>
            <w:hideMark/>
          </w:tcPr>
          <w:p w:rsidR="005F7018" w:rsidRPr="003F5D82" w:rsidRDefault="003F5D82" w:rsidP="003F5D82">
            <w:pPr>
              <w:jc w:val="center"/>
              <w:rPr>
                <w:rFonts w:ascii="Calibri" w:hAnsi="Calibri" w:cs="Calibri"/>
                <w:b/>
                <w:bCs/>
                <w:color w:val="000000"/>
                <w:sz w:val="18"/>
                <w:szCs w:val="18"/>
                <w:lang w:eastAsia="es-BO"/>
              </w:rPr>
            </w:pPr>
            <w:r>
              <w:rPr>
                <w:rFonts w:ascii="Calibri" w:hAnsi="Calibri" w:cs="Calibri"/>
                <w:b/>
                <w:bCs/>
                <w:sz w:val="18"/>
                <w:szCs w:val="18"/>
                <w:lang w:val="es-ES_tradnl" w:eastAsia="es-BO"/>
              </w:rPr>
              <w:t xml:space="preserve">DETALLE DEL </w:t>
            </w:r>
            <w:r w:rsidR="005F7018" w:rsidRPr="003F5D82">
              <w:rPr>
                <w:rFonts w:ascii="Calibri" w:hAnsi="Calibri" w:cs="Calibri"/>
                <w:b/>
                <w:bCs/>
                <w:color w:val="000000"/>
                <w:sz w:val="18"/>
                <w:szCs w:val="18"/>
                <w:lang w:val="es-ES_tradnl" w:eastAsia="es-BO"/>
              </w:rPr>
              <w:t>SERVICIO</w:t>
            </w:r>
            <w:r>
              <w:rPr>
                <w:rFonts w:ascii="Calibri" w:hAnsi="Calibri" w:cs="Calibri"/>
                <w:b/>
                <w:bCs/>
                <w:color w:val="000000"/>
                <w:sz w:val="18"/>
                <w:szCs w:val="18"/>
                <w:lang w:val="es-ES_tradnl" w:eastAsia="es-BO"/>
              </w:rPr>
              <w:t xml:space="preserve"> DE MANTENIMIENTO PREVENTIVO Y CORRECTIVO</w:t>
            </w:r>
          </w:p>
        </w:tc>
        <w:tc>
          <w:tcPr>
            <w:tcW w:w="2127" w:type="dxa"/>
            <w:shd w:val="clear" w:color="auto" w:fill="D9D9D9"/>
            <w:vAlign w:val="center"/>
          </w:tcPr>
          <w:p w:rsidR="005F7018" w:rsidRPr="003F5D82" w:rsidRDefault="005F7018" w:rsidP="005F7018">
            <w:pPr>
              <w:jc w:val="center"/>
              <w:rPr>
                <w:rFonts w:ascii="Calibri" w:hAnsi="Calibri" w:cs="Calibri"/>
                <w:b/>
                <w:bCs/>
                <w:sz w:val="18"/>
                <w:szCs w:val="18"/>
                <w:lang w:val="es-ES_tradnl" w:eastAsia="es-BO"/>
              </w:rPr>
            </w:pPr>
            <w:r w:rsidRPr="003F5D82">
              <w:rPr>
                <w:rFonts w:ascii="Calibri" w:hAnsi="Calibri" w:cs="Calibri"/>
                <w:b/>
                <w:bCs/>
                <w:sz w:val="18"/>
                <w:szCs w:val="18"/>
                <w:lang w:val="es-ES_tradnl" w:eastAsia="es-BO"/>
              </w:rPr>
              <w:t xml:space="preserve">PRECIO UNITARIO </w:t>
            </w:r>
          </w:p>
          <w:p w:rsidR="005F7018" w:rsidRPr="003F5D82" w:rsidRDefault="005F7018" w:rsidP="005F7018">
            <w:pPr>
              <w:jc w:val="center"/>
              <w:rPr>
                <w:rFonts w:ascii="Calibri" w:hAnsi="Calibri" w:cs="Calibri"/>
                <w:b/>
                <w:bCs/>
                <w:sz w:val="18"/>
                <w:szCs w:val="18"/>
                <w:lang w:val="es-ES_tradnl" w:eastAsia="es-BO"/>
              </w:rPr>
            </w:pPr>
            <w:r w:rsidRPr="003F5D82">
              <w:rPr>
                <w:rFonts w:ascii="Calibri" w:hAnsi="Calibri" w:cs="Calibri"/>
                <w:b/>
                <w:bCs/>
                <w:sz w:val="18"/>
                <w:szCs w:val="18"/>
                <w:lang w:eastAsia="es-BO"/>
              </w:rPr>
              <w:t>(Bs.)</w:t>
            </w:r>
          </w:p>
        </w:tc>
      </w:tr>
      <w:tr w:rsidR="005F7018" w:rsidRPr="003F5D82" w:rsidTr="00CD7117">
        <w:trPr>
          <w:trHeight w:hRule="exact" w:val="316"/>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lang w:val="es-BO" w:eastAsia="es-BO"/>
              </w:rPr>
            </w:pPr>
            <w:r w:rsidRPr="003F5D82">
              <w:rPr>
                <w:rFonts w:ascii="Calibri" w:hAnsi="Calibri" w:cs="Calibri"/>
                <w:color w:val="000000"/>
                <w:sz w:val="18"/>
                <w:szCs w:val="18"/>
              </w:rPr>
              <w:t>1</w:t>
            </w:r>
          </w:p>
        </w:tc>
        <w:tc>
          <w:tcPr>
            <w:tcW w:w="5953" w:type="dxa"/>
            <w:tcBorders>
              <w:top w:val="single" w:sz="4" w:space="0" w:color="auto"/>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BROOK MOTORS LTDA: 30KW, RPM=1470, 80 Hz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lang w:val="es-BO" w:eastAsia="es-BO"/>
              </w:rPr>
            </w:pPr>
            <w:r w:rsidRPr="003F5D82">
              <w:rPr>
                <w:rFonts w:ascii="Calibri" w:hAnsi="Calibri" w:cs="Calibri"/>
                <w:color w:val="000000"/>
                <w:sz w:val="18"/>
                <w:szCs w:val="18"/>
              </w:rPr>
              <w:t>8.004,00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2</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WEG, 30 Kw, RPM=1470, 50 Hz  </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8.004,00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3</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rPr>
            </w:pPr>
            <w:r w:rsidRPr="003F5D82">
              <w:rPr>
                <w:rFonts w:ascii="Calibri" w:hAnsi="Calibri" w:cs="Calibri"/>
                <w:color w:val="000000"/>
                <w:sz w:val="18"/>
                <w:szCs w:val="18"/>
                <w:lang w:val="en-US"/>
              </w:rPr>
              <w:t xml:space="preserve">Motor, bomba CORKEN 20HP, 50 Hz </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560,00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4</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rPr>
            </w:pPr>
            <w:r w:rsidRPr="003F5D82">
              <w:rPr>
                <w:rFonts w:ascii="Calibri" w:hAnsi="Calibri" w:cs="Calibri"/>
                <w:color w:val="000000"/>
                <w:sz w:val="18"/>
                <w:szCs w:val="18"/>
                <w:lang w:val="en-US"/>
              </w:rPr>
              <w:t xml:space="preserve">Motor NEMA 14.9KW, RPM=1450, 50 Hz  </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560,00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5</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rPr>
            </w:pPr>
            <w:r w:rsidRPr="003F5D82">
              <w:rPr>
                <w:rFonts w:ascii="Calibri" w:hAnsi="Calibri" w:cs="Calibri"/>
                <w:color w:val="000000"/>
                <w:sz w:val="18"/>
                <w:szCs w:val="18"/>
                <w:lang w:val="en-US"/>
              </w:rPr>
              <w:t xml:space="preserve">Motor NEMA 11.9KW, RPM=1450 , 50 Hz </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560,00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6</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WEG 4KW, RPM=1430, 50 Hz </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240,00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7</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WEG 1.5KW, RPM=1410, 50 Hz </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190,00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8</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WEG 1.1KW, RPM=1390, 50 Hz  </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190,00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9</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WEG 3KM, RPM=1420, 50 Hz </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190,00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10</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lang w:val="en-US"/>
              </w:rPr>
            </w:pPr>
            <w:r w:rsidRPr="003F5D82">
              <w:rPr>
                <w:rFonts w:ascii="Calibri" w:hAnsi="Calibri" w:cs="Calibri"/>
                <w:color w:val="000000"/>
                <w:sz w:val="18"/>
                <w:szCs w:val="18"/>
                <w:lang w:val="en-US"/>
              </w:rPr>
              <w:t>Motor WEG 5 KW, RPM=1465, 50 Hz</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235,00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11</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WEG 4 KW, RPM=1460, 50 Hz </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235,00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12</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WEG 11KW, RPM=1450, 50 Hz </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560,00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13</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WEG 2.2KW, RPM=1390, 50 Hz </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190,00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14</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rPr>
            </w:pPr>
            <w:r w:rsidRPr="003F5D82">
              <w:rPr>
                <w:rFonts w:ascii="Calibri" w:hAnsi="Calibri" w:cs="Calibri"/>
                <w:color w:val="000000"/>
                <w:sz w:val="18"/>
                <w:szCs w:val="18"/>
                <w:lang w:val="en-US"/>
              </w:rPr>
              <w:t xml:space="preserve">Motor TECO 14.9KW,RPM=1450, 50 Hz </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560,00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15</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CORKEN 11.9KW, PRM=1462, 50 Hz </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560,00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16</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rPr>
            </w:pPr>
            <w:r w:rsidRPr="003F5D82">
              <w:rPr>
                <w:rFonts w:ascii="Calibri" w:hAnsi="Calibri" w:cs="Calibri"/>
                <w:color w:val="000000"/>
                <w:sz w:val="18"/>
                <w:szCs w:val="18"/>
                <w:lang w:val="en-US"/>
              </w:rPr>
              <w:t xml:space="preserve">Motor WEG 11 KW, 50 Hz </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560,00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17</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BROOK MOTORS LTDA. 4kw, 50 Hz </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240,00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18</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BROOK MOTORS LTDA. 5.5 Kw, RPM=2900, 50 Hz </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330,00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19</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BROOK MOTORS TLDA. 7.5 Kw, RPM=1430, 50 Hz </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450,00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20</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LESSON 15HP, RPM=1430, 50 Hz </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450,00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21</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WEG 20 HP, RPM=2930, 50 Hz </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560,00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22</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lang w:val="en-US"/>
              </w:rPr>
            </w:pPr>
            <w:r w:rsidRPr="003F5D82">
              <w:rPr>
                <w:rFonts w:ascii="Calibri" w:hAnsi="Calibri" w:cs="Calibri"/>
                <w:color w:val="000000"/>
                <w:sz w:val="18"/>
                <w:szCs w:val="18"/>
                <w:lang w:val="en-US"/>
              </w:rPr>
              <w:t>Motor LESSON 15 HP, rpm=1770, 50 Hz</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450,00</w:t>
            </w:r>
          </w:p>
        </w:tc>
      </w:tr>
      <w:tr w:rsidR="005F7018" w:rsidRPr="003F5D82" w:rsidTr="00CD7117">
        <w:trPr>
          <w:trHeight w:hRule="exact" w:val="316"/>
        </w:trPr>
        <w:tc>
          <w:tcPr>
            <w:tcW w:w="851" w:type="dxa"/>
            <w:tcBorders>
              <w:top w:val="nil"/>
              <w:left w:val="single" w:sz="4" w:space="0" w:color="auto"/>
              <w:bottom w:val="single" w:sz="4" w:space="0" w:color="auto"/>
              <w:right w:val="single" w:sz="4" w:space="0" w:color="auto"/>
            </w:tcBorders>
            <w:shd w:val="clear" w:color="auto" w:fill="auto"/>
            <w:vAlign w:val="bottom"/>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23</w:t>
            </w:r>
          </w:p>
        </w:tc>
        <w:tc>
          <w:tcPr>
            <w:tcW w:w="5953" w:type="dxa"/>
            <w:tcBorders>
              <w:top w:val="nil"/>
              <w:left w:val="nil"/>
              <w:bottom w:val="single" w:sz="4" w:space="0" w:color="auto"/>
              <w:right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8"/>
              </w:rPr>
            </w:pPr>
            <w:r w:rsidRPr="003F5D82">
              <w:rPr>
                <w:rFonts w:ascii="Calibri" w:hAnsi="Calibri" w:cs="Calibri"/>
                <w:color w:val="000000"/>
                <w:sz w:val="18"/>
                <w:szCs w:val="18"/>
              </w:rPr>
              <w:t xml:space="preserve">Motor SIEMENS 15HP, RPM=1480, 50 Hz </w:t>
            </w:r>
          </w:p>
        </w:tc>
        <w:tc>
          <w:tcPr>
            <w:tcW w:w="2127" w:type="dxa"/>
            <w:tcBorders>
              <w:top w:val="nil"/>
              <w:left w:val="single" w:sz="4" w:space="0" w:color="auto"/>
              <w:bottom w:val="single" w:sz="4" w:space="0" w:color="auto"/>
              <w:right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8"/>
              </w:rPr>
            </w:pPr>
            <w:r w:rsidRPr="003F5D82">
              <w:rPr>
                <w:rFonts w:ascii="Calibri" w:hAnsi="Calibri" w:cs="Calibri"/>
                <w:color w:val="000000"/>
                <w:sz w:val="18"/>
                <w:szCs w:val="18"/>
              </w:rPr>
              <w:t>450,00</w:t>
            </w:r>
          </w:p>
        </w:tc>
      </w:tr>
    </w:tbl>
    <w:p w:rsidR="003606AD" w:rsidRPr="00552079" w:rsidRDefault="003606AD" w:rsidP="00552079">
      <w:pPr>
        <w:rPr>
          <w:rFonts w:asciiTheme="minorHAnsi" w:hAnsiTheme="minorHAnsi" w:cstheme="minorHAnsi"/>
          <w:b/>
          <w:sz w:val="22"/>
          <w:szCs w:val="22"/>
        </w:rPr>
      </w:pPr>
    </w:p>
    <w:p w:rsidR="003F5D82" w:rsidRPr="003F5D82" w:rsidRDefault="003F5D82" w:rsidP="003F5D82">
      <w:pPr>
        <w:jc w:val="both"/>
        <w:rPr>
          <w:rFonts w:ascii="Calibri" w:hAnsi="Calibri" w:cs="Calibri"/>
          <w:color w:val="000000"/>
          <w:sz w:val="22"/>
          <w:szCs w:val="16"/>
          <w:lang w:eastAsia="es-BO"/>
        </w:rPr>
      </w:pPr>
      <w:r w:rsidRPr="003F5D82">
        <w:rPr>
          <w:rFonts w:ascii="Calibri" w:hAnsi="Calibri" w:cs="Calibri"/>
          <w:color w:val="000000"/>
          <w:sz w:val="22"/>
          <w:szCs w:val="16"/>
          <w:lang w:eastAsia="es-BO"/>
        </w:rPr>
        <w:t xml:space="preserve">Los servicios de los motores seleccionados se realizaran hasta un máximo del total </w:t>
      </w:r>
      <w:r w:rsidR="00C46CD7">
        <w:rPr>
          <w:rFonts w:ascii="Calibri" w:hAnsi="Calibri" w:cs="Calibri"/>
          <w:color w:val="000000"/>
          <w:sz w:val="22"/>
          <w:szCs w:val="16"/>
          <w:lang w:eastAsia="es-BO"/>
        </w:rPr>
        <w:t>de Bs. 51.500,00</w:t>
      </w:r>
      <w:r w:rsidRPr="003F5D82">
        <w:rPr>
          <w:rFonts w:ascii="Calibri" w:hAnsi="Calibri" w:cs="Calibri"/>
          <w:color w:val="000000"/>
          <w:sz w:val="22"/>
          <w:szCs w:val="16"/>
          <w:lang w:eastAsia="es-BO"/>
        </w:rPr>
        <w:t>, pudiendo no ejecutarse el total de lo</w:t>
      </w:r>
      <w:r w:rsidR="00C46CD7">
        <w:rPr>
          <w:rFonts w:ascii="Calibri" w:hAnsi="Calibri" w:cs="Calibri"/>
          <w:color w:val="000000"/>
          <w:sz w:val="22"/>
          <w:szCs w:val="16"/>
          <w:lang w:eastAsia="es-BO"/>
        </w:rPr>
        <w:t>s ítems a requerimiento de YPFB.</w:t>
      </w:r>
    </w:p>
    <w:p w:rsidR="005F7018" w:rsidRDefault="005F7018" w:rsidP="00B37050">
      <w:pPr>
        <w:jc w:val="center"/>
        <w:rPr>
          <w:rFonts w:asciiTheme="minorHAnsi" w:hAnsiTheme="minorHAnsi" w:cstheme="minorHAnsi"/>
          <w:b/>
          <w:sz w:val="22"/>
          <w:szCs w:val="22"/>
        </w:rPr>
      </w:pPr>
    </w:p>
    <w:p w:rsidR="003F5D82" w:rsidRPr="003F5D82" w:rsidRDefault="003F5D82" w:rsidP="003F5D82">
      <w:pPr>
        <w:jc w:val="both"/>
        <w:rPr>
          <w:rFonts w:ascii="Calibri" w:hAnsi="Calibri" w:cs="Calibri"/>
          <w:b/>
          <w:sz w:val="22"/>
          <w:szCs w:val="22"/>
        </w:rPr>
      </w:pPr>
      <w:r w:rsidRPr="003F5D82">
        <w:rPr>
          <w:rFonts w:ascii="Calibri" w:hAnsi="Calibri" w:cs="Calibri"/>
          <w:b/>
          <w:sz w:val="22"/>
          <w:szCs w:val="22"/>
        </w:rPr>
        <w:t xml:space="preserve">LOTE </w:t>
      </w:r>
      <w:r>
        <w:rPr>
          <w:rFonts w:ascii="Calibri" w:hAnsi="Calibri" w:cs="Calibri"/>
          <w:b/>
          <w:sz w:val="22"/>
          <w:szCs w:val="22"/>
        </w:rPr>
        <w:t>2</w:t>
      </w:r>
      <w:r w:rsidRPr="003F5D82">
        <w:rPr>
          <w:rFonts w:ascii="Calibri" w:hAnsi="Calibri" w:cs="Calibri"/>
          <w:b/>
          <w:sz w:val="22"/>
          <w:szCs w:val="22"/>
        </w:rPr>
        <w:t xml:space="preserve"> MANTENIMIENTO PREVENTIVO Y CORRECTIVO DE TRANSFORMADOR ELÉCTRICO DTCC</w:t>
      </w:r>
    </w:p>
    <w:p w:rsidR="005F7018" w:rsidRDefault="005F7018" w:rsidP="00B37050">
      <w:pPr>
        <w:jc w:val="center"/>
        <w:rPr>
          <w:rFonts w:asciiTheme="minorHAnsi" w:hAnsiTheme="minorHAnsi" w:cstheme="minorHAnsi"/>
          <w:b/>
          <w:sz w:val="22"/>
          <w:szCs w:val="22"/>
        </w:rPr>
      </w:pPr>
    </w:p>
    <w:tbl>
      <w:tblPr>
        <w:tblW w:w="9781"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3970"/>
        <w:gridCol w:w="1134"/>
        <w:gridCol w:w="1275"/>
        <w:gridCol w:w="1701"/>
        <w:gridCol w:w="1276"/>
      </w:tblGrid>
      <w:tr w:rsidR="005F7018" w:rsidRPr="003F5D82" w:rsidTr="005E11B9">
        <w:trPr>
          <w:trHeight w:val="190"/>
        </w:trPr>
        <w:tc>
          <w:tcPr>
            <w:tcW w:w="425" w:type="dxa"/>
            <w:shd w:val="clear" w:color="auto" w:fill="D9D9D9"/>
            <w:vAlign w:val="center"/>
            <w:hideMark/>
          </w:tcPr>
          <w:p w:rsidR="005F7018" w:rsidRPr="003F5D82" w:rsidRDefault="003F5D82" w:rsidP="005F7018">
            <w:pPr>
              <w:jc w:val="center"/>
              <w:rPr>
                <w:rFonts w:ascii="Calibri" w:hAnsi="Calibri" w:cs="Calibri"/>
                <w:b/>
                <w:bCs/>
                <w:sz w:val="18"/>
                <w:szCs w:val="16"/>
                <w:lang w:eastAsia="es-BO"/>
              </w:rPr>
            </w:pPr>
            <w:r w:rsidRPr="003F5D82">
              <w:rPr>
                <w:rFonts w:ascii="Calibri" w:hAnsi="Calibri" w:cs="Calibri"/>
                <w:b/>
                <w:bCs/>
                <w:sz w:val="18"/>
                <w:szCs w:val="16"/>
                <w:lang w:val="es-ES_tradnl" w:eastAsia="es-BO"/>
              </w:rPr>
              <w:t>N°</w:t>
            </w:r>
          </w:p>
        </w:tc>
        <w:tc>
          <w:tcPr>
            <w:tcW w:w="3970" w:type="dxa"/>
            <w:shd w:val="clear" w:color="auto" w:fill="D9D9D9"/>
            <w:vAlign w:val="center"/>
            <w:hideMark/>
          </w:tcPr>
          <w:p w:rsidR="005F7018" w:rsidRPr="003F5D82" w:rsidRDefault="005F7018" w:rsidP="003F5D82">
            <w:pPr>
              <w:jc w:val="center"/>
              <w:rPr>
                <w:rFonts w:ascii="Calibri" w:hAnsi="Calibri" w:cs="Calibri"/>
                <w:b/>
                <w:bCs/>
                <w:color w:val="000000"/>
                <w:sz w:val="18"/>
                <w:szCs w:val="16"/>
                <w:lang w:eastAsia="es-BO"/>
              </w:rPr>
            </w:pPr>
            <w:r w:rsidRPr="003F5D82">
              <w:rPr>
                <w:rFonts w:ascii="Calibri" w:hAnsi="Calibri" w:cs="Calibri"/>
                <w:b/>
                <w:bCs/>
                <w:sz w:val="18"/>
                <w:szCs w:val="16"/>
                <w:lang w:val="es-ES_tradnl" w:eastAsia="es-BO"/>
              </w:rPr>
              <w:t xml:space="preserve">DETALLE DEL </w:t>
            </w:r>
            <w:r w:rsidRPr="003F5D82">
              <w:rPr>
                <w:rFonts w:ascii="Calibri" w:hAnsi="Calibri" w:cs="Calibri"/>
                <w:b/>
                <w:bCs/>
                <w:color w:val="000000"/>
                <w:sz w:val="18"/>
                <w:szCs w:val="16"/>
                <w:lang w:val="es-ES_tradnl" w:eastAsia="es-BO"/>
              </w:rPr>
              <w:t>SERVICIO</w:t>
            </w:r>
          </w:p>
        </w:tc>
        <w:tc>
          <w:tcPr>
            <w:tcW w:w="1134" w:type="dxa"/>
            <w:shd w:val="clear" w:color="auto" w:fill="D9D9D9"/>
            <w:vAlign w:val="center"/>
            <w:hideMark/>
          </w:tcPr>
          <w:p w:rsidR="005F7018" w:rsidRPr="003F5D82" w:rsidRDefault="005F7018" w:rsidP="005F7018">
            <w:pPr>
              <w:jc w:val="center"/>
              <w:rPr>
                <w:rFonts w:ascii="Calibri" w:hAnsi="Calibri" w:cs="Calibri"/>
                <w:b/>
                <w:bCs/>
                <w:sz w:val="18"/>
                <w:szCs w:val="16"/>
                <w:lang w:eastAsia="es-BO"/>
              </w:rPr>
            </w:pPr>
            <w:r w:rsidRPr="003F5D82">
              <w:rPr>
                <w:rFonts w:ascii="Calibri" w:hAnsi="Calibri" w:cs="Calibri"/>
                <w:b/>
                <w:bCs/>
                <w:sz w:val="18"/>
                <w:szCs w:val="16"/>
                <w:lang w:eastAsia="es-BO"/>
              </w:rPr>
              <w:t>CANTIDAD</w:t>
            </w:r>
          </w:p>
        </w:tc>
        <w:tc>
          <w:tcPr>
            <w:tcW w:w="1275" w:type="dxa"/>
            <w:shd w:val="clear" w:color="auto" w:fill="D9D9D9"/>
            <w:vAlign w:val="center"/>
          </w:tcPr>
          <w:p w:rsidR="005F7018" w:rsidRPr="003F5D82" w:rsidRDefault="005F7018" w:rsidP="005F7018">
            <w:pPr>
              <w:jc w:val="center"/>
              <w:rPr>
                <w:rFonts w:ascii="Calibri" w:hAnsi="Calibri" w:cs="Calibri"/>
                <w:b/>
                <w:bCs/>
                <w:sz w:val="18"/>
                <w:szCs w:val="16"/>
                <w:lang w:val="es-ES_tradnl" w:eastAsia="es-BO"/>
              </w:rPr>
            </w:pPr>
            <w:r w:rsidRPr="003F5D82">
              <w:rPr>
                <w:rFonts w:ascii="Calibri" w:hAnsi="Calibri" w:cs="Calibri"/>
                <w:b/>
                <w:bCs/>
                <w:sz w:val="18"/>
                <w:szCs w:val="16"/>
                <w:lang w:val="es-ES_tradnl" w:eastAsia="es-BO"/>
              </w:rPr>
              <w:t>UNIDAD DE MEDIDA</w:t>
            </w:r>
          </w:p>
        </w:tc>
        <w:tc>
          <w:tcPr>
            <w:tcW w:w="1701" w:type="dxa"/>
            <w:shd w:val="clear" w:color="auto" w:fill="D9D9D9"/>
            <w:vAlign w:val="center"/>
          </w:tcPr>
          <w:p w:rsidR="005F7018" w:rsidRPr="003F5D82" w:rsidRDefault="005F7018" w:rsidP="005F7018">
            <w:pPr>
              <w:jc w:val="center"/>
              <w:rPr>
                <w:rFonts w:ascii="Calibri" w:hAnsi="Calibri" w:cs="Calibri"/>
                <w:b/>
                <w:bCs/>
                <w:sz w:val="18"/>
                <w:szCs w:val="16"/>
                <w:lang w:val="es-ES_tradnl" w:eastAsia="es-BO"/>
              </w:rPr>
            </w:pPr>
            <w:r w:rsidRPr="003F5D82">
              <w:rPr>
                <w:rFonts w:ascii="Calibri" w:hAnsi="Calibri" w:cs="Calibri"/>
                <w:b/>
                <w:bCs/>
                <w:sz w:val="18"/>
                <w:szCs w:val="16"/>
                <w:lang w:val="es-ES_tradnl" w:eastAsia="es-BO"/>
              </w:rPr>
              <w:t xml:space="preserve">PRECIO UNITARIO </w:t>
            </w:r>
          </w:p>
          <w:p w:rsidR="005F7018" w:rsidRPr="003F5D82" w:rsidRDefault="005F7018" w:rsidP="005F7018">
            <w:pPr>
              <w:jc w:val="center"/>
              <w:rPr>
                <w:rFonts w:ascii="Calibri" w:hAnsi="Calibri" w:cs="Calibri"/>
                <w:b/>
                <w:bCs/>
                <w:sz w:val="18"/>
                <w:szCs w:val="16"/>
                <w:lang w:val="es-ES_tradnl" w:eastAsia="es-BO"/>
              </w:rPr>
            </w:pPr>
            <w:r w:rsidRPr="003F5D82">
              <w:rPr>
                <w:rFonts w:ascii="Calibri" w:hAnsi="Calibri" w:cs="Calibri"/>
                <w:b/>
                <w:bCs/>
                <w:sz w:val="18"/>
                <w:szCs w:val="16"/>
                <w:lang w:eastAsia="es-BO"/>
              </w:rPr>
              <w:t>(Bs.)</w:t>
            </w:r>
          </w:p>
        </w:tc>
        <w:tc>
          <w:tcPr>
            <w:tcW w:w="1276" w:type="dxa"/>
            <w:shd w:val="clear" w:color="auto" w:fill="D9D9D9"/>
            <w:vAlign w:val="center"/>
          </w:tcPr>
          <w:p w:rsidR="005F7018" w:rsidRPr="003F5D82" w:rsidRDefault="005F7018" w:rsidP="005F7018">
            <w:pPr>
              <w:jc w:val="center"/>
              <w:rPr>
                <w:rFonts w:ascii="Calibri" w:hAnsi="Calibri" w:cs="Calibri"/>
                <w:b/>
                <w:bCs/>
                <w:sz w:val="18"/>
                <w:szCs w:val="16"/>
                <w:lang w:val="es-ES_tradnl" w:eastAsia="es-BO"/>
              </w:rPr>
            </w:pPr>
            <w:r w:rsidRPr="003F5D82">
              <w:rPr>
                <w:rFonts w:ascii="Calibri" w:hAnsi="Calibri" w:cs="Calibri"/>
                <w:b/>
                <w:bCs/>
                <w:sz w:val="18"/>
                <w:szCs w:val="16"/>
                <w:lang w:val="es-ES_tradnl" w:eastAsia="es-BO"/>
              </w:rPr>
              <w:t>PRECIO TOTAL</w:t>
            </w:r>
          </w:p>
          <w:p w:rsidR="005F7018" w:rsidRPr="003F5D82" w:rsidRDefault="005F7018" w:rsidP="005F7018">
            <w:pPr>
              <w:jc w:val="center"/>
              <w:rPr>
                <w:rFonts w:ascii="Calibri" w:hAnsi="Calibri" w:cs="Calibri"/>
                <w:b/>
                <w:bCs/>
                <w:sz w:val="18"/>
                <w:szCs w:val="16"/>
                <w:lang w:val="es-ES_tradnl" w:eastAsia="es-BO"/>
              </w:rPr>
            </w:pPr>
            <w:r w:rsidRPr="003F5D82">
              <w:rPr>
                <w:rFonts w:ascii="Calibri" w:hAnsi="Calibri" w:cs="Calibri"/>
                <w:b/>
                <w:bCs/>
                <w:sz w:val="18"/>
                <w:szCs w:val="16"/>
                <w:lang w:eastAsia="es-BO"/>
              </w:rPr>
              <w:t>(Bs.)</w:t>
            </w:r>
          </w:p>
        </w:tc>
      </w:tr>
      <w:tr w:rsidR="005F7018" w:rsidRPr="003F5D82" w:rsidTr="00C46CD7">
        <w:trPr>
          <w:trHeight w:hRule="exact" w:val="1012"/>
        </w:trPr>
        <w:tc>
          <w:tcPr>
            <w:tcW w:w="425" w:type="dxa"/>
            <w:tcBorders>
              <w:bottom w:val="single" w:sz="4" w:space="0" w:color="auto"/>
            </w:tcBorders>
            <w:shd w:val="clear" w:color="auto" w:fill="auto"/>
            <w:vAlign w:val="center"/>
          </w:tcPr>
          <w:p w:rsidR="005F7018" w:rsidRPr="003F5D82" w:rsidRDefault="003F5D82" w:rsidP="005F7018">
            <w:pPr>
              <w:jc w:val="center"/>
              <w:rPr>
                <w:rFonts w:ascii="Calibri" w:hAnsi="Calibri" w:cs="Calibri"/>
                <w:color w:val="000000"/>
                <w:sz w:val="18"/>
                <w:szCs w:val="16"/>
                <w:lang w:eastAsia="es-BO"/>
              </w:rPr>
            </w:pPr>
            <w:r w:rsidRPr="003F5D82">
              <w:rPr>
                <w:rFonts w:ascii="Calibri" w:hAnsi="Calibri" w:cs="Calibri"/>
                <w:color w:val="000000"/>
                <w:sz w:val="18"/>
                <w:szCs w:val="16"/>
                <w:lang w:eastAsia="es-BO"/>
              </w:rPr>
              <w:t>1</w:t>
            </w:r>
          </w:p>
        </w:tc>
        <w:tc>
          <w:tcPr>
            <w:tcW w:w="3970" w:type="dxa"/>
            <w:tcBorders>
              <w:bottom w:val="single" w:sz="4" w:space="0" w:color="auto"/>
            </w:tcBorders>
            <w:shd w:val="clear" w:color="auto" w:fill="auto"/>
            <w:vAlign w:val="center"/>
          </w:tcPr>
          <w:p w:rsidR="005F7018" w:rsidRPr="003F5D82" w:rsidRDefault="005F7018" w:rsidP="005F7018">
            <w:pPr>
              <w:jc w:val="both"/>
              <w:rPr>
                <w:rFonts w:ascii="Calibri" w:hAnsi="Calibri" w:cs="Calibri"/>
                <w:color w:val="000000"/>
                <w:sz w:val="18"/>
                <w:szCs w:val="16"/>
                <w:lang w:eastAsia="es-BO"/>
              </w:rPr>
            </w:pPr>
            <w:r w:rsidRPr="003F5D82">
              <w:rPr>
                <w:rFonts w:ascii="Calibri" w:hAnsi="Calibri" w:cs="Calibri"/>
                <w:color w:val="000000"/>
                <w:sz w:val="18"/>
                <w:szCs w:val="16"/>
                <w:lang w:eastAsia="es-BO"/>
              </w:rPr>
              <w:t>Mantenimiento Preventivo y Correctivo de transformador eléctrico DTCC</w:t>
            </w:r>
          </w:p>
          <w:p w:rsidR="005F7018" w:rsidRPr="003F5D82" w:rsidRDefault="005F7018" w:rsidP="005F7018">
            <w:pPr>
              <w:jc w:val="both"/>
              <w:rPr>
                <w:rFonts w:ascii="Calibri" w:hAnsi="Calibri" w:cs="Calibri"/>
                <w:color w:val="000000"/>
                <w:sz w:val="18"/>
                <w:szCs w:val="16"/>
                <w:lang w:eastAsia="es-BO"/>
              </w:rPr>
            </w:pPr>
            <w:r w:rsidRPr="003F5D82">
              <w:rPr>
                <w:rFonts w:ascii="Calibri" w:hAnsi="Calibri" w:cs="Calibri"/>
                <w:color w:val="000000"/>
                <w:sz w:val="18"/>
                <w:szCs w:val="16"/>
                <w:lang w:eastAsia="es-BO"/>
              </w:rPr>
              <w:t xml:space="preserve">Transformador eléctrico de 200 KVA, 24,9 KV , 50 Hz  </w:t>
            </w:r>
          </w:p>
        </w:tc>
        <w:tc>
          <w:tcPr>
            <w:tcW w:w="1134" w:type="dxa"/>
            <w:tcBorders>
              <w:bottom w:val="single" w:sz="4" w:space="0" w:color="auto"/>
            </w:tcBorders>
            <w:shd w:val="clear" w:color="auto" w:fill="auto"/>
            <w:vAlign w:val="center"/>
          </w:tcPr>
          <w:p w:rsidR="005F7018" w:rsidRPr="003F5D82" w:rsidRDefault="005F7018" w:rsidP="005F7018">
            <w:pPr>
              <w:jc w:val="center"/>
              <w:rPr>
                <w:rFonts w:ascii="Calibri" w:hAnsi="Calibri" w:cs="Calibri"/>
                <w:color w:val="000000"/>
                <w:sz w:val="18"/>
                <w:szCs w:val="16"/>
                <w:lang w:eastAsia="es-BO"/>
              </w:rPr>
            </w:pPr>
            <w:r w:rsidRPr="003F5D82">
              <w:rPr>
                <w:rFonts w:ascii="Calibri" w:hAnsi="Calibri" w:cs="Calibri"/>
                <w:color w:val="000000"/>
                <w:sz w:val="18"/>
                <w:szCs w:val="16"/>
                <w:lang w:eastAsia="es-BO"/>
              </w:rPr>
              <w:t>1</w:t>
            </w:r>
          </w:p>
        </w:tc>
        <w:tc>
          <w:tcPr>
            <w:tcW w:w="1275" w:type="dxa"/>
            <w:tcBorders>
              <w:bottom w:val="single" w:sz="4" w:space="0" w:color="auto"/>
            </w:tcBorders>
            <w:vAlign w:val="center"/>
          </w:tcPr>
          <w:p w:rsidR="005F7018" w:rsidRPr="003F5D82" w:rsidRDefault="005F7018" w:rsidP="005F7018">
            <w:pPr>
              <w:jc w:val="center"/>
              <w:rPr>
                <w:rFonts w:ascii="Calibri" w:hAnsi="Calibri" w:cs="Calibri"/>
                <w:color w:val="000000"/>
                <w:sz w:val="18"/>
                <w:szCs w:val="16"/>
                <w:lang w:eastAsia="es-BO"/>
              </w:rPr>
            </w:pPr>
            <w:r w:rsidRPr="003F5D82">
              <w:rPr>
                <w:rFonts w:ascii="Calibri" w:hAnsi="Calibri" w:cs="Calibri"/>
                <w:color w:val="000000"/>
                <w:sz w:val="18"/>
                <w:szCs w:val="16"/>
                <w:lang w:eastAsia="es-BO"/>
              </w:rPr>
              <w:t>SERVICIO</w:t>
            </w:r>
          </w:p>
        </w:tc>
        <w:tc>
          <w:tcPr>
            <w:tcW w:w="1701" w:type="dxa"/>
            <w:vAlign w:val="center"/>
          </w:tcPr>
          <w:p w:rsidR="005F7018" w:rsidRPr="003F5D82" w:rsidRDefault="005F7018" w:rsidP="00C46CD7">
            <w:pPr>
              <w:jc w:val="center"/>
              <w:rPr>
                <w:rFonts w:ascii="Calibri" w:hAnsi="Calibri" w:cs="Calibri"/>
                <w:color w:val="000000"/>
                <w:sz w:val="18"/>
                <w:szCs w:val="16"/>
                <w:lang w:eastAsia="es-BO"/>
              </w:rPr>
            </w:pPr>
          </w:p>
          <w:p w:rsidR="005F7018" w:rsidRPr="003F5D82" w:rsidRDefault="005F7018" w:rsidP="00C46CD7">
            <w:pPr>
              <w:jc w:val="center"/>
              <w:rPr>
                <w:rFonts w:ascii="Calibri" w:hAnsi="Calibri" w:cs="Calibri"/>
                <w:color w:val="000000"/>
                <w:sz w:val="18"/>
                <w:szCs w:val="16"/>
                <w:lang w:eastAsia="es-BO"/>
              </w:rPr>
            </w:pPr>
          </w:p>
          <w:p w:rsidR="005F7018" w:rsidRPr="003F5D82" w:rsidRDefault="005F7018" w:rsidP="00C46CD7">
            <w:pPr>
              <w:jc w:val="center"/>
              <w:rPr>
                <w:rFonts w:ascii="Calibri" w:hAnsi="Calibri" w:cs="Calibri"/>
                <w:color w:val="000000"/>
                <w:sz w:val="18"/>
                <w:szCs w:val="16"/>
                <w:lang w:eastAsia="es-BO"/>
              </w:rPr>
            </w:pPr>
            <w:r w:rsidRPr="003F5D82">
              <w:rPr>
                <w:rFonts w:ascii="Calibri" w:hAnsi="Calibri" w:cs="Calibri"/>
                <w:color w:val="000000"/>
                <w:sz w:val="18"/>
                <w:szCs w:val="16"/>
                <w:lang w:eastAsia="es-BO"/>
              </w:rPr>
              <w:t>28.500,00</w:t>
            </w:r>
          </w:p>
          <w:p w:rsidR="005F7018" w:rsidRPr="003F5D82" w:rsidRDefault="005F7018" w:rsidP="00C46CD7">
            <w:pPr>
              <w:jc w:val="center"/>
              <w:rPr>
                <w:rFonts w:ascii="Calibri" w:hAnsi="Calibri" w:cs="Calibri"/>
                <w:sz w:val="18"/>
                <w:szCs w:val="16"/>
                <w:lang w:eastAsia="es-BO"/>
              </w:rPr>
            </w:pPr>
          </w:p>
          <w:p w:rsidR="005F7018" w:rsidRPr="003F5D82" w:rsidRDefault="005F7018" w:rsidP="00C46CD7">
            <w:pPr>
              <w:jc w:val="center"/>
              <w:rPr>
                <w:rFonts w:ascii="Calibri" w:hAnsi="Calibri" w:cs="Calibri"/>
                <w:sz w:val="18"/>
                <w:szCs w:val="16"/>
                <w:lang w:eastAsia="es-BO"/>
              </w:rPr>
            </w:pPr>
          </w:p>
          <w:p w:rsidR="005F7018" w:rsidRPr="003F5D82" w:rsidRDefault="005F7018" w:rsidP="00C46CD7">
            <w:pPr>
              <w:jc w:val="center"/>
              <w:rPr>
                <w:rFonts w:ascii="Calibri" w:hAnsi="Calibri" w:cs="Calibri"/>
                <w:sz w:val="18"/>
                <w:szCs w:val="16"/>
                <w:lang w:eastAsia="es-BO"/>
              </w:rPr>
            </w:pPr>
          </w:p>
          <w:p w:rsidR="005F7018" w:rsidRPr="003F5D82" w:rsidRDefault="005F7018" w:rsidP="00C46CD7">
            <w:pPr>
              <w:jc w:val="center"/>
              <w:rPr>
                <w:rFonts w:ascii="Calibri" w:hAnsi="Calibri" w:cs="Calibri"/>
                <w:sz w:val="18"/>
                <w:szCs w:val="16"/>
                <w:lang w:eastAsia="es-BO"/>
              </w:rPr>
            </w:pPr>
          </w:p>
        </w:tc>
        <w:tc>
          <w:tcPr>
            <w:tcW w:w="1276" w:type="dxa"/>
            <w:vAlign w:val="center"/>
          </w:tcPr>
          <w:p w:rsidR="005F7018" w:rsidRPr="003F5D82" w:rsidRDefault="005F7018" w:rsidP="005F7018">
            <w:pPr>
              <w:jc w:val="center"/>
              <w:rPr>
                <w:rFonts w:ascii="Calibri" w:hAnsi="Calibri" w:cs="Calibri"/>
                <w:color w:val="000000"/>
                <w:sz w:val="18"/>
                <w:szCs w:val="16"/>
                <w:lang w:eastAsia="es-BO"/>
              </w:rPr>
            </w:pPr>
            <w:r w:rsidRPr="003F5D82">
              <w:rPr>
                <w:rFonts w:ascii="Calibri" w:hAnsi="Calibri" w:cs="Calibri"/>
                <w:color w:val="000000"/>
                <w:sz w:val="18"/>
                <w:szCs w:val="16"/>
                <w:lang w:eastAsia="es-BO"/>
              </w:rPr>
              <w:t>28.500,00</w:t>
            </w:r>
          </w:p>
        </w:tc>
      </w:tr>
    </w:tbl>
    <w:p w:rsidR="005F7018" w:rsidRDefault="005F7018" w:rsidP="00B37050">
      <w:pPr>
        <w:jc w:val="center"/>
        <w:rPr>
          <w:rFonts w:asciiTheme="minorHAnsi" w:hAnsiTheme="minorHAnsi" w:cstheme="minorHAnsi"/>
          <w:b/>
          <w:sz w:val="22"/>
          <w:szCs w:val="22"/>
        </w:rPr>
      </w:pPr>
    </w:p>
    <w:p w:rsidR="00462C53" w:rsidRDefault="00462C53"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A70E9E">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A70E9E">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A70E9E">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A70E9E">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A70E9E">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A70E9E">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A70E9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A70E9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A70E9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A70E9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A70E9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A70E9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A70E9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A70E9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A70E9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A70E9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A70E9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A70E9E">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A70E9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A70E9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A70E9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A70E9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A70E9E">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A70E9E">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A70E9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A70E9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A70E9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w:t>
      </w:r>
      <w:r w:rsidR="002D35A7" w:rsidRPr="004D4159">
        <w:rPr>
          <w:rFonts w:asciiTheme="minorHAnsi" w:hAnsiTheme="minorHAnsi" w:cstheme="minorHAnsi"/>
          <w:sz w:val="22"/>
          <w:szCs w:val="22"/>
          <w:lang w:val="es-BO"/>
        </w:rPr>
        <w:lastRenderedPageBreak/>
        <w:t xml:space="preserve">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A70E9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A70E9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A70E9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A70E9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62C53" w:rsidRDefault="00462C53"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A70E9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A70E9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A70E9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A70E9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A70E9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A70E9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A70E9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0E9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0E9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0E9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Pr="00462C53" w:rsidRDefault="004B68F8" w:rsidP="00897820">
      <w:pPr>
        <w:ind w:firstLine="426"/>
        <w:jc w:val="center"/>
        <w:rPr>
          <w:rFonts w:asciiTheme="minorHAnsi" w:hAnsiTheme="minorHAnsi" w:cstheme="minorHAnsi"/>
          <w:b/>
          <w:sz w:val="8"/>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CD7117" w:rsidRDefault="00766F6D" w:rsidP="00766F6D">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370"/>
      </w:tblGrid>
      <w:tr w:rsidR="00766F6D" w:rsidRPr="00552079" w:rsidTr="00CD7117">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966"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CD7117">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0" w:type="dxa"/>
            <w:shd w:val="clear" w:color="auto" w:fill="FFFFFF" w:themeFill="background1"/>
            <w:vAlign w:val="center"/>
          </w:tcPr>
          <w:p w:rsidR="00766F6D" w:rsidRPr="00552079" w:rsidRDefault="00CD7117" w:rsidP="002F49CD">
            <w:pPr>
              <w:jc w:val="both"/>
              <w:rPr>
                <w:rFonts w:asciiTheme="minorHAnsi" w:hAnsiTheme="minorHAnsi" w:cstheme="minorHAnsi"/>
                <w:sz w:val="22"/>
                <w:szCs w:val="22"/>
              </w:rPr>
            </w:pPr>
            <w:r w:rsidRPr="00CD7117">
              <w:rPr>
                <w:rFonts w:asciiTheme="minorHAnsi" w:hAnsiTheme="minorHAnsi" w:cstheme="minorHAnsi"/>
                <w:sz w:val="22"/>
                <w:szCs w:val="22"/>
              </w:rPr>
              <w:t>MANTENIMIENTO PREVENTIVO Y CORRECTIVO DE MOTORES Y TRASNFORMADORES ELÉCTRICOS DEL DTCC</w:t>
            </w:r>
          </w:p>
        </w:tc>
      </w:tr>
      <w:tr w:rsidR="00766F6D" w:rsidRPr="00552079" w:rsidTr="00CD7117">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0" w:type="dxa"/>
            <w:shd w:val="clear" w:color="auto" w:fill="FFFFFF" w:themeFill="background1"/>
            <w:vAlign w:val="center"/>
          </w:tcPr>
          <w:p w:rsidR="00766F6D" w:rsidRPr="00552079" w:rsidRDefault="00CD7117" w:rsidP="002F49CD">
            <w:pPr>
              <w:jc w:val="both"/>
              <w:rPr>
                <w:rFonts w:asciiTheme="minorHAnsi" w:hAnsiTheme="minorHAnsi" w:cstheme="minorHAnsi"/>
                <w:sz w:val="22"/>
                <w:szCs w:val="22"/>
              </w:rPr>
            </w:pPr>
            <w:r w:rsidRPr="00CD7117">
              <w:rPr>
                <w:rFonts w:asciiTheme="minorHAnsi" w:hAnsiTheme="minorHAnsi" w:cstheme="minorHAnsi"/>
                <w:sz w:val="22"/>
                <w:szCs w:val="22"/>
              </w:rPr>
              <w:t>GCC-CDL-DTCC-73-16</w:t>
            </w:r>
          </w:p>
        </w:tc>
      </w:tr>
      <w:tr w:rsidR="00766F6D" w:rsidRPr="00552079" w:rsidTr="00CD7117">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370"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Pr="00CD7117" w:rsidRDefault="0086373E" w:rsidP="001B1268">
      <w:pPr>
        <w:rPr>
          <w:rFonts w:asciiTheme="minorHAnsi" w:hAnsiTheme="minorHAnsi" w:cstheme="minorHAnsi"/>
          <w:b/>
          <w:sz w:val="3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A70E9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A70E9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A53474" w:rsidRDefault="00A53474" w:rsidP="00A53474">
      <w:pPr>
        <w:autoSpaceDE w:val="0"/>
        <w:autoSpaceDN w:val="0"/>
        <w:adjustRightInd w:val="0"/>
        <w:jc w:val="both"/>
        <w:rPr>
          <w:rFonts w:ascii="Calibri" w:hAnsi="Calibri" w:cs="Calibri"/>
          <w:b/>
          <w:sz w:val="22"/>
          <w:szCs w:val="22"/>
        </w:rPr>
      </w:pPr>
    </w:p>
    <w:p w:rsidR="00A53474" w:rsidRPr="00A53474" w:rsidRDefault="00A53474" w:rsidP="00A53474">
      <w:pPr>
        <w:autoSpaceDE w:val="0"/>
        <w:autoSpaceDN w:val="0"/>
        <w:adjustRightInd w:val="0"/>
        <w:jc w:val="both"/>
        <w:rPr>
          <w:rFonts w:ascii="Calibri" w:hAnsi="Calibri" w:cs="Calibri"/>
          <w:b/>
          <w:sz w:val="22"/>
          <w:szCs w:val="22"/>
        </w:rPr>
      </w:pPr>
      <w:r w:rsidRPr="00A53474">
        <w:rPr>
          <w:rFonts w:ascii="Calibri" w:hAnsi="Calibri" w:cs="Calibri"/>
          <w:b/>
          <w:sz w:val="22"/>
          <w:szCs w:val="22"/>
        </w:rPr>
        <w:t>GARANTIA DE SERIEDAD DE PROPUESTAS</w:t>
      </w:r>
    </w:p>
    <w:p w:rsidR="00A53474" w:rsidRPr="00751DEE" w:rsidRDefault="00A53474" w:rsidP="00A53474">
      <w:pPr>
        <w:autoSpaceDE w:val="0"/>
        <w:autoSpaceDN w:val="0"/>
        <w:adjustRightInd w:val="0"/>
        <w:jc w:val="both"/>
        <w:rPr>
          <w:rFonts w:ascii="Calibri" w:hAnsi="Calibri" w:cs="Calibri"/>
          <w:sz w:val="22"/>
          <w:szCs w:val="22"/>
        </w:rPr>
      </w:pPr>
    </w:p>
    <w:p w:rsidR="00A53474" w:rsidRPr="00751DEE" w:rsidRDefault="00A53474" w:rsidP="00A53474">
      <w:pPr>
        <w:autoSpaceDE w:val="0"/>
        <w:autoSpaceDN w:val="0"/>
        <w:adjustRightInd w:val="0"/>
        <w:jc w:val="both"/>
        <w:rPr>
          <w:rFonts w:ascii="Calibri" w:hAnsi="Calibri" w:cs="Calibri"/>
          <w:sz w:val="22"/>
          <w:szCs w:val="22"/>
        </w:rPr>
      </w:pPr>
      <w:r>
        <w:rPr>
          <w:rFonts w:ascii="Calibri" w:hAnsi="Calibri" w:cs="Calibri"/>
          <w:sz w:val="22"/>
          <w:szCs w:val="22"/>
        </w:rPr>
        <w:t>A elección del</w:t>
      </w:r>
      <w:r w:rsidRPr="00751DEE">
        <w:rPr>
          <w:rFonts w:ascii="Calibri" w:hAnsi="Calibri" w:cs="Calibri"/>
          <w:sz w:val="22"/>
          <w:szCs w:val="22"/>
        </w:rPr>
        <w:t xml:space="preserve"> proponente podrá presentar</w:t>
      </w:r>
    </w:p>
    <w:p w:rsidR="00A53474" w:rsidRPr="00A53474" w:rsidRDefault="00A53474" w:rsidP="00A70E9E">
      <w:pPr>
        <w:pStyle w:val="Prrafodelista"/>
        <w:numPr>
          <w:ilvl w:val="0"/>
          <w:numId w:val="34"/>
        </w:numPr>
        <w:autoSpaceDE w:val="0"/>
        <w:autoSpaceDN w:val="0"/>
        <w:adjustRightInd w:val="0"/>
        <w:jc w:val="both"/>
        <w:rPr>
          <w:rFonts w:ascii="Calibri" w:hAnsi="Calibri" w:cs="Calibri"/>
          <w:sz w:val="22"/>
          <w:szCs w:val="22"/>
        </w:rPr>
      </w:pPr>
      <w:r w:rsidRPr="00A53474">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rsidR="00A53474" w:rsidRPr="00A53474" w:rsidRDefault="00A53474" w:rsidP="00A70E9E">
      <w:pPr>
        <w:pStyle w:val="Prrafodelista"/>
        <w:numPr>
          <w:ilvl w:val="0"/>
          <w:numId w:val="33"/>
        </w:numPr>
        <w:autoSpaceDE w:val="0"/>
        <w:autoSpaceDN w:val="0"/>
        <w:adjustRightInd w:val="0"/>
        <w:jc w:val="both"/>
        <w:rPr>
          <w:rFonts w:ascii="Calibri" w:hAnsi="Calibri" w:cs="Calibri"/>
          <w:sz w:val="22"/>
          <w:szCs w:val="22"/>
        </w:rPr>
      </w:pPr>
      <w:r w:rsidRPr="00A53474">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rsidR="00A53474" w:rsidRPr="00A53474" w:rsidRDefault="00A53474" w:rsidP="00A70E9E">
      <w:pPr>
        <w:pStyle w:val="Prrafodelista"/>
        <w:numPr>
          <w:ilvl w:val="0"/>
          <w:numId w:val="32"/>
        </w:numPr>
        <w:autoSpaceDE w:val="0"/>
        <w:autoSpaceDN w:val="0"/>
        <w:adjustRightInd w:val="0"/>
        <w:jc w:val="both"/>
        <w:rPr>
          <w:rFonts w:ascii="Calibri" w:hAnsi="Calibri" w:cs="Calibri"/>
          <w:sz w:val="22"/>
          <w:szCs w:val="22"/>
        </w:rPr>
      </w:pPr>
      <w:r w:rsidRPr="00A53474">
        <w:rPr>
          <w:rFonts w:ascii="Calibri" w:hAnsi="Calibri" w:cs="Calibri"/>
          <w:sz w:val="22"/>
          <w:szCs w:val="22"/>
        </w:rPr>
        <w:t>Póliza de caución a Primer requerimiento,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rsidR="00A53474" w:rsidRPr="00751DEE" w:rsidRDefault="00A53474" w:rsidP="00A53474">
      <w:pPr>
        <w:autoSpaceDE w:val="0"/>
        <w:autoSpaceDN w:val="0"/>
        <w:adjustRightInd w:val="0"/>
        <w:jc w:val="both"/>
        <w:rPr>
          <w:rFonts w:ascii="Calibri" w:hAnsi="Calibri" w:cs="Calibri"/>
          <w:sz w:val="22"/>
          <w:szCs w:val="22"/>
        </w:rPr>
      </w:pPr>
    </w:p>
    <w:p w:rsidR="00A53474" w:rsidRPr="000B5158" w:rsidRDefault="00A53474" w:rsidP="00A53474">
      <w:pPr>
        <w:autoSpaceDE w:val="0"/>
        <w:autoSpaceDN w:val="0"/>
        <w:adjustRightInd w:val="0"/>
        <w:jc w:val="both"/>
        <w:rPr>
          <w:rFonts w:ascii="Calibri" w:hAnsi="Calibri" w:cs="Calibri"/>
          <w:b/>
          <w:sz w:val="22"/>
          <w:szCs w:val="22"/>
        </w:rPr>
      </w:pPr>
      <w:r w:rsidRPr="000B5158">
        <w:rPr>
          <w:rFonts w:ascii="Calibri" w:hAnsi="Calibri" w:cs="Calibri"/>
          <w:b/>
          <w:sz w:val="22"/>
          <w:szCs w:val="22"/>
        </w:rPr>
        <w:t>GARANTIA DE CUMPLIMIENTO DE CONTRATO.</w:t>
      </w:r>
    </w:p>
    <w:p w:rsidR="00A53474" w:rsidRPr="00751DEE" w:rsidRDefault="00A53474" w:rsidP="00A53474">
      <w:pPr>
        <w:autoSpaceDE w:val="0"/>
        <w:autoSpaceDN w:val="0"/>
        <w:adjustRightInd w:val="0"/>
        <w:jc w:val="both"/>
        <w:rPr>
          <w:rFonts w:ascii="Calibri" w:hAnsi="Calibri" w:cs="Calibri"/>
          <w:sz w:val="22"/>
          <w:szCs w:val="22"/>
        </w:rPr>
      </w:pPr>
      <w:r w:rsidRPr="00751DEE">
        <w:rPr>
          <w:rFonts w:ascii="Calibri" w:hAnsi="Calibri" w:cs="Calibri"/>
          <w:sz w:val="22"/>
          <w:szCs w:val="22"/>
        </w:rPr>
        <w:t xml:space="preserve"> </w:t>
      </w:r>
    </w:p>
    <w:p w:rsidR="00A53474" w:rsidRPr="00751DEE" w:rsidRDefault="00A53474" w:rsidP="00A53474">
      <w:pPr>
        <w:autoSpaceDE w:val="0"/>
        <w:autoSpaceDN w:val="0"/>
        <w:adjustRightInd w:val="0"/>
        <w:jc w:val="both"/>
        <w:rPr>
          <w:rFonts w:ascii="Calibri" w:hAnsi="Calibri" w:cs="Calibri"/>
          <w:sz w:val="22"/>
          <w:szCs w:val="22"/>
        </w:rPr>
      </w:pPr>
      <w:r w:rsidRPr="00751DEE">
        <w:rPr>
          <w:rFonts w:ascii="Calibri" w:hAnsi="Calibri" w:cs="Calibri"/>
          <w:sz w:val="22"/>
          <w:szCs w:val="22"/>
        </w:rPr>
        <w:t>A elección del proponente podrá presentar</w:t>
      </w:r>
    </w:p>
    <w:p w:rsidR="00A53474" w:rsidRPr="00A53474" w:rsidRDefault="00A53474" w:rsidP="00A70E9E">
      <w:pPr>
        <w:pStyle w:val="Prrafodelista"/>
        <w:numPr>
          <w:ilvl w:val="0"/>
          <w:numId w:val="31"/>
        </w:numPr>
        <w:autoSpaceDE w:val="0"/>
        <w:autoSpaceDN w:val="0"/>
        <w:adjustRightInd w:val="0"/>
        <w:jc w:val="both"/>
        <w:rPr>
          <w:rFonts w:ascii="Calibri" w:hAnsi="Calibri" w:cs="Calibri"/>
          <w:sz w:val="22"/>
          <w:szCs w:val="22"/>
        </w:rPr>
      </w:pPr>
      <w:r w:rsidRPr="00A53474">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rsidR="00F50C94" w:rsidRPr="00A53474" w:rsidRDefault="00A53474" w:rsidP="00A70E9E">
      <w:pPr>
        <w:pStyle w:val="Prrafodelista"/>
        <w:numPr>
          <w:ilvl w:val="0"/>
          <w:numId w:val="31"/>
        </w:numPr>
        <w:jc w:val="both"/>
        <w:rPr>
          <w:rFonts w:asciiTheme="minorHAnsi" w:hAnsiTheme="minorHAnsi" w:cstheme="minorHAnsi"/>
          <w:b/>
          <w:sz w:val="22"/>
          <w:szCs w:val="22"/>
          <w:lang w:val="es-ES_tradnl"/>
        </w:rPr>
      </w:pPr>
      <w:r w:rsidRPr="00A53474">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rsidR="0002531B" w:rsidRDefault="0002531B" w:rsidP="00B37050">
      <w:pPr>
        <w:jc w:val="center"/>
        <w:rPr>
          <w:rFonts w:asciiTheme="minorHAnsi" w:hAnsiTheme="minorHAnsi" w:cstheme="minorHAnsi"/>
          <w:b/>
          <w:sz w:val="22"/>
          <w:szCs w:val="22"/>
          <w:lang w:val="es-ES_tradnl"/>
        </w:rPr>
      </w:pPr>
    </w:p>
    <w:p w:rsidR="00A53474" w:rsidRDefault="00A53474" w:rsidP="00B37050">
      <w:pPr>
        <w:jc w:val="center"/>
        <w:rPr>
          <w:rFonts w:asciiTheme="minorHAnsi" w:hAnsiTheme="minorHAnsi" w:cstheme="minorHAnsi"/>
          <w:b/>
          <w:sz w:val="22"/>
          <w:szCs w:val="22"/>
          <w:lang w:val="es-ES_tradnl"/>
        </w:rPr>
      </w:pPr>
    </w:p>
    <w:p w:rsidR="00A53474" w:rsidRDefault="00A53474" w:rsidP="00B37050">
      <w:pPr>
        <w:jc w:val="center"/>
        <w:rPr>
          <w:rFonts w:asciiTheme="minorHAnsi" w:hAnsiTheme="minorHAnsi" w:cstheme="minorHAnsi"/>
          <w:b/>
          <w:sz w:val="22"/>
          <w:szCs w:val="22"/>
          <w:lang w:val="es-ES_tradnl"/>
        </w:rPr>
      </w:pPr>
    </w:p>
    <w:p w:rsidR="00A53474" w:rsidRDefault="00A53474" w:rsidP="00B37050">
      <w:pPr>
        <w:jc w:val="center"/>
        <w:rPr>
          <w:rFonts w:asciiTheme="minorHAnsi" w:hAnsiTheme="minorHAnsi" w:cstheme="minorHAnsi"/>
          <w:b/>
          <w:sz w:val="22"/>
          <w:szCs w:val="22"/>
          <w:lang w:val="es-ES_tradnl"/>
        </w:rPr>
      </w:pPr>
    </w:p>
    <w:p w:rsidR="00CD7117" w:rsidRDefault="00CD7117" w:rsidP="00B37050">
      <w:pPr>
        <w:jc w:val="center"/>
        <w:rPr>
          <w:rFonts w:asciiTheme="minorHAnsi" w:hAnsiTheme="minorHAnsi" w:cstheme="minorHAnsi"/>
          <w:b/>
          <w:sz w:val="22"/>
          <w:szCs w:val="22"/>
          <w:lang w:val="es-ES_tradnl"/>
        </w:rPr>
      </w:pPr>
    </w:p>
    <w:p w:rsidR="00CD7117" w:rsidRDefault="00CD7117" w:rsidP="00B37050">
      <w:pPr>
        <w:jc w:val="center"/>
        <w:rPr>
          <w:rFonts w:asciiTheme="minorHAnsi" w:hAnsiTheme="minorHAnsi" w:cstheme="minorHAnsi"/>
          <w:b/>
          <w:sz w:val="22"/>
          <w:szCs w:val="22"/>
          <w:lang w:val="es-ES_tradnl"/>
        </w:rPr>
      </w:pPr>
    </w:p>
    <w:p w:rsidR="00CD7117" w:rsidRDefault="00CD7117"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A53474" w:rsidRPr="00A53474" w:rsidRDefault="00A53474" w:rsidP="00A53474">
      <w:pPr>
        <w:pStyle w:val="Encabezado"/>
        <w:rPr>
          <w:rFonts w:ascii="Calibri" w:eastAsia="Arial Unicode MS" w:hAnsi="Calibri" w:cs="Calibri"/>
          <w:b/>
          <w:color w:val="000000"/>
          <w:sz w:val="2"/>
          <w:szCs w:val="22"/>
        </w:rPr>
      </w:pPr>
    </w:p>
    <w:p w:rsidR="00A53474" w:rsidRPr="004E6889" w:rsidRDefault="00A53474" w:rsidP="00484B46">
      <w:pPr>
        <w:pStyle w:val="Encabezado"/>
        <w:ind w:hanging="709"/>
        <w:jc w:val="center"/>
        <w:rPr>
          <w:rFonts w:ascii="Calibri" w:eastAsia="Arial Unicode MS" w:hAnsi="Calibri" w:cs="Calibri"/>
          <w:color w:val="000000"/>
          <w:sz w:val="22"/>
          <w:szCs w:val="22"/>
          <w:lang w:val="es-MX"/>
        </w:rPr>
      </w:pPr>
      <w:r w:rsidRPr="004E6889">
        <w:rPr>
          <w:rFonts w:ascii="Calibri" w:eastAsia="Arial Unicode MS" w:hAnsi="Calibri" w:cs="Calibri"/>
          <w:b/>
          <w:color w:val="000000"/>
          <w:sz w:val="22"/>
          <w:szCs w:val="22"/>
          <w:lang w:val="es-MX"/>
        </w:rPr>
        <w:t>MANTENIMIENTO PREVENTIVO Y CORRECTIVO DE MOTORES Y TRANSFORMADORES ELÉCTRICOS DEL DTCC</w:t>
      </w:r>
    </w:p>
    <w:p w:rsidR="00A53474" w:rsidRPr="006D4412" w:rsidRDefault="00A53474" w:rsidP="00A53474">
      <w:pPr>
        <w:rPr>
          <w:rFonts w:ascii="Calibri" w:hAnsi="Calibri" w:cs="Calibri"/>
          <w:b/>
          <w:sz w:val="8"/>
          <w:szCs w:val="22"/>
        </w:rPr>
      </w:pPr>
    </w:p>
    <w:p w:rsidR="00A53474" w:rsidRPr="004E6889" w:rsidRDefault="00A53474" w:rsidP="00A53474">
      <w:pPr>
        <w:rPr>
          <w:rFonts w:ascii="Calibri" w:hAnsi="Calibri" w:cs="Calibri"/>
          <w:sz w:val="22"/>
          <w:szCs w:val="22"/>
        </w:rPr>
      </w:pPr>
      <w:r>
        <w:rPr>
          <w:rFonts w:ascii="Calibri" w:hAnsi="Calibri" w:cs="Calibri"/>
          <w:sz w:val="22"/>
          <w:szCs w:val="22"/>
        </w:rPr>
        <w:t>Por</w:t>
      </w:r>
      <w:r w:rsidRPr="004E6889">
        <w:rPr>
          <w:rFonts w:ascii="Calibri" w:hAnsi="Calibri" w:cs="Calibri"/>
          <w:sz w:val="22"/>
          <w:szCs w:val="22"/>
        </w:rPr>
        <w:t xml:space="preserve"> </w:t>
      </w:r>
      <w:r>
        <w:rPr>
          <w:rFonts w:ascii="Calibri" w:hAnsi="Calibri" w:cs="Calibri"/>
          <w:sz w:val="22"/>
          <w:szCs w:val="22"/>
        </w:rPr>
        <w:t>lotes</w:t>
      </w:r>
      <w:r w:rsidRPr="004E6889">
        <w:rPr>
          <w:rFonts w:ascii="Calibri" w:hAnsi="Calibri" w:cs="Calibri"/>
          <w:sz w:val="22"/>
          <w:szCs w:val="22"/>
        </w:rPr>
        <w:t>:</w:t>
      </w:r>
    </w:p>
    <w:p w:rsidR="00A53474" w:rsidRPr="00484B46" w:rsidRDefault="00A53474" w:rsidP="00A53474">
      <w:pPr>
        <w:rPr>
          <w:rFonts w:ascii="Calibri" w:hAnsi="Calibri" w:cs="Calibri"/>
          <w:b/>
          <w:sz w:val="8"/>
          <w:szCs w:val="2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A53474" w:rsidRPr="004E6889" w:rsidTr="00484B46">
        <w:trPr>
          <w:trHeight w:val="169"/>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A53474" w:rsidRPr="004E6889" w:rsidRDefault="00A53474" w:rsidP="00AA4E4B">
            <w:pPr>
              <w:spacing w:before="60" w:after="60"/>
              <w:jc w:val="center"/>
              <w:rPr>
                <w:rFonts w:ascii="Calibri" w:hAnsi="Calibri" w:cs="Calibri"/>
                <w:b/>
                <w:bCs/>
                <w:sz w:val="22"/>
                <w:szCs w:val="22"/>
                <w:lang w:val="es-BO"/>
              </w:rPr>
            </w:pPr>
            <w:r>
              <w:rPr>
                <w:rFonts w:ascii="Calibri" w:hAnsi="Calibri" w:cs="Calibri"/>
                <w:b/>
                <w:bCs/>
                <w:sz w:val="22"/>
                <w:szCs w:val="22"/>
                <w:lang w:val="es-BO"/>
              </w:rPr>
              <w:t>N° LOTE</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53474" w:rsidRPr="004E6889" w:rsidRDefault="00A53474" w:rsidP="00AA4E4B">
            <w:pPr>
              <w:spacing w:before="60" w:after="60"/>
              <w:jc w:val="center"/>
              <w:rPr>
                <w:rFonts w:ascii="Calibri" w:hAnsi="Calibri" w:cs="Calibri"/>
                <w:b/>
                <w:bCs/>
                <w:sz w:val="22"/>
                <w:szCs w:val="22"/>
                <w:lang w:val="es-BO"/>
              </w:rPr>
            </w:pPr>
            <w:r w:rsidRPr="004E6889">
              <w:rPr>
                <w:rFonts w:ascii="Calibri" w:hAnsi="Calibri" w:cs="Calibri"/>
                <w:b/>
                <w:bCs/>
                <w:sz w:val="22"/>
                <w:szCs w:val="22"/>
                <w:lang w:val="es-BO"/>
              </w:rPr>
              <w:t xml:space="preserve">DESCRIPCIÓN DETALLADA DEL SERVICIO </w:t>
            </w:r>
          </w:p>
        </w:tc>
      </w:tr>
      <w:tr w:rsidR="00A53474" w:rsidRPr="004E6889" w:rsidTr="00484B46">
        <w:trPr>
          <w:trHeight w:val="70"/>
        </w:trPr>
        <w:tc>
          <w:tcPr>
            <w:tcW w:w="992" w:type="dxa"/>
            <w:tcBorders>
              <w:top w:val="single" w:sz="4" w:space="0" w:color="auto"/>
              <w:left w:val="single" w:sz="4" w:space="0" w:color="auto"/>
              <w:bottom w:val="single" w:sz="4" w:space="0" w:color="auto"/>
              <w:right w:val="single" w:sz="4" w:space="0" w:color="000000"/>
            </w:tcBorders>
            <w:vAlign w:val="center"/>
          </w:tcPr>
          <w:p w:rsidR="00A53474" w:rsidRPr="004E6889" w:rsidRDefault="00A53474" w:rsidP="00AA4E4B">
            <w:pPr>
              <w:spacing w:before="60" w:after="60"/>
              <w:jc w:val="center"/>
              <w:rPr>
                <w:rFonts w:ascii="Calibri" w:hAnsi="Calibri" w:cs="Calibri"/>
                <w:b/>
                <w:bCs/>
                <w:sz w:val="22"/>
                <w:szCs w:val="22"/>
                <w:lang w:val="es-BO"/>
              </w:rPr>
            </w:pPr>
            <w:r w:rsidRPr="004E6889">
              <w:rPr>
                <w:rFonts w:ascii="Calibri" w:hAnsi="Calibri" w:cs="Calibri"/>
                <w:b/>
                <w:bCs/>
                <w:sz w:val="22"/>
                <w:szCs w:val="22"/>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53474" w:rsidRPr="004E6889" w:rsidRDefault="00A53474" w:rsidP="00AA4E4B">
            <w:pPr>
              <w:spacing w:before="60" w:after="60"/>
              <w:rPr>
                <w:rFonts w:ascii="Calibri" w:hAnsi="Calibri" w:cs="Calibri"/>
                <w:sz w:val="22"/>
                <w:szCs w:val="22"/>
                <w:lang w:val="es-BO"/>
              </w:rPr>
            </w:pPr>
            <w:r w:rsidRPr="004E6889">
              <w:rPr>
                <w:rFonts w:ascii="Calibri" w:hAnsi="Calibri" w:cs="Calibri"/>
                <w:sz w:val="22"/>
                <w:szCs w:val="22"/>
                <w:lang w:val="es-BO"/>
              </w:rPr>
              <w:t>Mantenimiento Preventivo y Correctivo de motores eléctricos DTCC</w:t>
            </w:r>
          </w:p>
        </w:tc>
      </w:tr>
      <w:tr w:rsidR="00A53474" w:rsidRPr="004E6889" w:rsidTr="00484B46">
        <w:trPr>
          <w:trHeight w:val="70"/>
        </w:trPr>
        <w:tc>
          <w:tcPr>
            <w:tcW w:w="992" w:type="dxa"/>
            <w:tcBorders>
              <w:top w:val="single" w:sz="4" w:space="0" w:color="auto"/>
              <w:left w:val="single" w:sz="4" w:space="0" w:color="auto"/>
              <w:bottom w:val="single" w:sz="4" w:space="0" w:color="auto"/>
              <w:right w:val="single" w:sz="4" w:space="0" w:color="000000"/>
            </w:tcBorders>
            <w:vAlign w:val="center"/>
          </w:tcPr>
          <w:p w:rsidR="00A53474" w:rsidRPr="004E6889" w:rsidRDefault="00A53474" w:rsidP="00AA4E4B">
            <w:pPr>
              <w:spacing w:before="60" w:after="60"/>
              <w:jc w:val="center"/>
              <w:rPr>
                <w:rFonts w:ascii="Calibri" w:hAnsi="Calibri" w:cs="Calibri"/>
                <w:b/>
                <w:bCs/>
                <w:sz w:val="22"/>
                <w:szCs w:val="22"/>
                <w:lang w:val="es-BO"/>
              </w:rPr>
            </w:pPr>
            <w:r w:rsidRPr="004E6889">
              <w:rPr>
                <w:rFonts w:ascii="Calibri" w:hAnsi="Calibri" w:cs="Calibri"/>
                <w:b/>
                <w:bCs/>
                <w:sz w:val="22"/>
                <w:szCs w:val="22"/>
                <w:lang w:val="es-BO"/>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53474" w:rsidRPr="004E6889" w:rsidRDefault="00A53474" w:rsidP="00AA4E4B">
            <w:pPr>
              <w:spacing w:before="60" w:after="60"/>
              <w:rPr>
                <w:rFonts w:ascii="Calibri" w:hAnsi="Calibri" w:cs="Calibri"/>
                <w:sz w:val="22"/>
                <w:szCs w:val="22"/>
                <w:lang w:val="es-BO"/>
              </w:rPr>
            </w:pPr>
            <w:r w:rsidRPr="004E6889">
              <w:rPr>
                <w:rFonts w:ascii="Calibri" w:hAnsi="Calibri" w:cs="Calibri"/>
                <w:sz w:val="22"/>
                <w:szCs w:val="22"/>
                <w:lang w:val="es-BO"/>
              </w:rPr>
              <w:t>Mantenimiento Preventivo y Correctivo de transformador eléctrico DTCC</w:t>
            </w:r>
          </w:p>
        </w:tc>
      </w:tr>
    </w:tbl>
    <w:p w:rsidR="00A53474" w:rsidRPr="006D4412" w:rsidRDefault="00A53474" w:rsidP="00A53474">
      <w:pPr>
        <w:jc w:val="both"/>
        <w:rPr>
          <w:rFonts w:ascii="Calibri" w:hAnsi="Calibri" w:cs="Verdana"/>
          <w:bCs/>
          <w:color w:val="000000"/>
          <w:sz w:val="14"/>
          <w:szCs w:val="22"/>
        </w:rPr>
      </w:pPr>
    </w:p>
    <w:p w:rsidR="00CD7117" w:rsidRPr="00CD7117" w:rsidRDefault="00CD7117" w:rsidP="00CD7117">
      <w:pPr>
        <w:contextualSpacing/>
        <w:jc w:val="both"/>
        <w:rPr>
          <w:rFonts w:ascii="Calibri" w:hAnsi="Calibri" w:cs="Calibri"/>
          <w:b/>
          <w:bCs/>
          <w:sz w:val="22"/>
          <w:szCs w:val="22"/>
          <w:lang w:eastAsia="es-BO"/>
        </w:rPr>
      </w:pPr>
      <w:r w:rsidRPr="00CD7117">
        <w:rPr>
          <w:rFonts w:ascii="Calibri" w:hAnsi="Calibri" w:cs="Calibri"/>
          <w:b/>
          <w:bCs/>
          <w:sz w:val="22"/>
          <w:szCs w:val="22"/>
        </w:rPr>
        <w:t>LOTE 1 MANTENIMIENTO PREVENTIVO Y CORRECTIVO DE MOTORES ELÉCTRICOS DTCC</w:t>
      </w:r>
    </w:p>
    <w:p w:rsidR="00CD7117" w:rsidRDefault="00CD7117" w:rsidP="00CD7117">
      <w:pPr>
        <w:pStyle w:val="Prrafodelista"/>
        <w:ind w:left="567"/>
        <w:contextualSpacing/>
        <w:jc w:val="both"/>
        <w:rPr>
          <w:rFonts w:ascii="Calibri" w:hAnsi="Calibri" w:cs="Calibri"/>
          <w:b/>
          <w:bCs/>
          <w:sz w:val="22"/>
          <w:szCs w:val="22"/>
          <w:lang w:eastAsia="es-BO"/>
        </w:rPr>
      </w:pPr>
    </w:p>
    <w:p w:rsidR="00A53474" w:rsidRPr="004E6889" w:rsidRDefault="00A53474" w:rsidP="00A70E9E">
      <w:pPr>
        <w:pStyle w:val="Prrafodelista"/>
        <w:numPr>
          <w:ilvl w:val="0"/>
          <w:numId w:val="35"/>
        </w:numPr>
        <w:ind w:left="567" w:hanging="567"/>
        <w:contextualSpacing/>
        <w:jc w:val="both"/>
        <w:rPr>
          <w:rFonts w:ascii="Calibri" w:hAnsi="Calibri" w:cs="Calibri"/>
          <w:b/>
          <w:bCs/>
          <w:sz w:val="22"/>
          <w:szCs w:val="22"/>
          <w:lang w:eastAsia="es-BO"/>
        </w:rPr>
      </w:pPr>
      <w:r w:rsidRPr="004E6889">
        <w:rPr>
          <w:rFonts w:ascii="Calibri" w:hAnsi="Calibri" w:cs="Calibri"/>
          <w:b/>
          <w:bCs/>
          <w:sz w:val="22"/>
          <w:szCs w:val="22"/>
          <w:lang w:eastAsia="es-BO"/>
        </w:rPr>
        <w:t xml:space="preserve">CARACTERÍSTICAS DEL SERVICIO </w:t>
      </w:r>
    </w:p>
    <w:p w:rsidR="00A53474" w:rsidRPr="006D4412" w:rsidRDefault="00A53474" w:rsidP="00A53474">
      <w:pPr>
        <w:autoSpaceDE w:val="0"/>
        <w:autoSpaceDN w:val="0"/>
        <w:adjustRightInd w:val="0"/>
        <w:rPr>
          <w:rFonts w:ascii="Calibri" w:hAnsi="Calibri" w:cs="Calibri"/>
          <w:sz w:val="6"/>
          <w:szCs w:val="2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98"/>
      </w:tblGrid>
      <w:tr w:rsidR="00A53474" w:rsidRPr="004E6889" w:rsidTr="005E11B9">
        <w:trPr>
          <w:trHeight w:val="388"/>
        </w:trPr>
        <w:tc>
          <w:tcPr>
            <w:tcW w:w="9798" w:type="dxa"/>
            <w:shd w:val="clear" w:color="auto" w:fill="8DB3E2"/>
            <w:vAlign w:val="center"/>
          </w:tcPr>
          <w:p w:rsidR="00A53474" w:rsidRPr="004E6889" w:rsidRDefault="00CD7117" w:rsidP="00CD7117">
            <w:pPr>
              <w:autoSpaceDE w:val="0"/>
              <w:autoSpaceDN w:val="0"/>
              <w:adjustRightInd w:val="0"/>
              <w:rPr>
                <w:rFonts w:ascii="Calibri" w:hAnsi="Calibri" w:cs="Calibri"/>
                <w:sz w:val="22"/>
                <w:szCs w:val="22"/>
              </w:rPr>
            </w:pPr>
            <w:r w:rsidRPr="004E6889">
              <w:rPr>
                <w:rFonts w:ascii="Calibri" w:hAnsi="Calibri" w:cs="Calibri"/>
                <w:b/>
                <w:bCs/>
                <w:sz w:val="22"/>
                <w:szCs w:val="22"/>
              </w:rPr>
              <w:t>DESCRIPCIÓN DEL SERVICIO</w:t>
            </w:r>
            <w:r>
              <w:rPr>
                <w:rFonts w:ascii="Calibri" w:hAnsi="Calibri" w:cs="Calibri"/>
                <w:b/>
                <w:bCs/>
                <w:sz w:val="22"/>
                <w:szCs w:val="22"/>
              </w:rPr>
              <w:t xml:space="preserve"> </w:t>
            </w:r>
          </w:p>
        </w:tc>
      </w:tr>
      <w:tr w:rsidR="00A53474" w:rsidRPr="00CA189B" w:rsidTr="005E11B9">
        <w:trPr>
          <w:trHeight w:val="643"/>
        </w:trPr>
        <w:tc>
          <w:tcPr>
            <w:tcW w:w="9798" w:type="dxa"/>
            <w:shd w:val="clear" w:color="auto" w:fill="auto"/>
            <w:vAlign w:val="center"/>
          </w:tcPr>
          <w:tbl>
            <w:tblPr>
              <w:tblW w:w="9526" w:type="dxa"/>
              <w:tblLayout w:type="fixed"/>
              <w:tblCellMar>
                <w:left w:w="70" w:type="dxa"/>
                <w:right w:w="70" w:type="dxa"/>
              </w:tblCellMar>
              <w:tblLook w:val="04A0" w:firstRow="1" w:lastRow="0" w:firstColumn="1" w:lastColumn="0" w:noHBand="0" w:noVBand="1"/>
            </w:tblPr>
            <w:tblGrid>
              <w:gridCol w:w="1276"/>
              <w:gridCol w:w="8250"/>
            </w:tblGrid>
            <w:tr w:rsidR="00A53474" w:rsidRPr="004E6889" w:rsidTr="005E11B9">
              <w:trPr>
                <w:trHeight w:val="218"/>
              </w:trPr>
              <w:tc>
                <w:tcPr>
                  <w:tcW w:w="1276" w:type="dxa"/>
                  <w:tcBorders>
                    <w:top w:val="single" w:sz="4" w:space="0" w:color="auto"/>
                    <w:left w:val="single" w:sz="4" w:space="0" w:color="auto"/>
                    <w:bottom w:val="single" w:sz="4" w:space="0" w:color="auto"/>
                    <w:right w:val="single" w:sz="4" w:space="0" w:color="000000"/>
                  </w:tcBorders>
                  <w:vAlign w:val="center"/>
                </w:tcPr>
                <w:p w:rsidR="00A53474" w:rsidRPr="004E6889" w:rsidRDefault="00A53474" w:rsidP="00AA4E4B">
                  <w:pPr>
                    <w:spacing w:before="60" w:after="60"/>
                    <w:jc w:val="center"/>
                    <w:rPr>
                      <w:rFonts w:ascii="Calibri" w:hAnsi="Calibri" w:cs="Calibri"/>
                      <w:b/>
                      <w:bCs/>
                      <w:sz w:val="22"/>
                      <w:szCs w:val="22"/>
                      <w:lang w:val="es-BO"/>
                    </w:rPr>
                  </w:pPr>
                  <w:r w:rsidRPr="004E6889">
                    <w:rPr>
                      <w:rFonts w:ascii="Calibri" w:hAnsi="Calibri" w:cs="Calibri"/>
                      <w:b/>
                      <w:bCs/>
                      <w:sz w:val="22"/>
                      <w:szCs w:val="22"/>
                      <w:lang w:val="es-BO"/>
                    </w:rPr>
                    <w:t>1</w:t>
                  </w:r>
                </w:p>
              </w:tc>
              <w:tc>
                <w:tcPr>
                  <w:tcW w:w="82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53474" w:rsidRPr="004E6889" w:rsidRDefault="00A53474" w:rsidP="00AA4E4B">
                  <w:pPr>
                    <w:spacing w:before="60" w:after="60"/>
                    <w:rPr>
                      <w:rFonts w:ascii="Calibri" w:hAnsi="Calibri" w:cs="Calibri"/>
                      <w:b/>
                      <w:sz w:val="22"/>
                      <w:szCs w:val="22"/>
                      <w:lang w:val="es-BO"/>
                    </w:rPr>
                  </w:pPr>
                  <w:r>
                    <w:rPr>
                      <w:rFonts w:ascii="Calibri" w:hAnsi="Calibri" w:cs="Calibri"/>
                      <w:b/>
                      <w:sz w:val="22"/>
                      <w:szCs w:val="22"/>
                      <w:lang w:val="es-BO"/>
                    </w:rPr>
                    <w:t>Listado de equipos que requieren</w:t>
                  </w:r>
                  <w:r w:rsidRPr="004E6889">
                    <w:rPr>
                      <w:rFonts w:ascii="Calibri" w:hAnsi="Calibri" w:cs="Calibri"/>
                      <w:b/>
                      <w:sz w:val="22"/>
                      <w:szCs w:val="22"/>
                      <w:lang w:val="es-BO"/>
                    </w:rPr>
                    <w:t xml:space="preserve"> mantenimiento, de acuerdo al inventario del DTCC</w:t>
                  </w:r>
                  <w:r>
                    <w:rPr>
                      <w:rFonts w:ascii="Calibri" w:hAnsi="Calibri" w:cs="Calibri"/>
                      <w:b/>
                      <w:sz w:val="22"/>
                      <w:szCs w:val="22"/>
                      <w:lang w:val="es-BO"/>
                    </w:rPr>
                    <w:t xml:space="preserve"> previa valoración de necesidad y alcance del servicio.</w:t>
                  </w:r>
                </w:p>
                <w:p w:rsidR="00A53474" w:rsidRPr="00ED7A9C" w:rsidRDefault="00A53474" w:rsidP="00A70E9E">
                  <w:pPr>
                    <w:numPr>
                      <w:ilvl w:val="0"/>
                      <w:numId w:val="41"/>
                    </w:numPr>
                    <w:spacing w:before="60" w:after="60"/>
                    <w:rPr>
                      <w:rFonts w:ascii="Calibri" w:hAnsi="Calibri" w:cs="Calibri"/>
                      <w:sz w:val="22"/>
                      <w:szCs w:val="22"/>
                      <w:lang w:val="en-US"/>
                    </w:rPr>
                  </w:pPr>
                  <w:r w:rsidRPr="00ED7A9C">
                    <w:rPr>
                      <w:rFonts w:ascii="Calibri" w:hAnsi="Calibri" w:cs="Calibri"/>
                      <w:sz w:val="22"/>
                      <w:szCs w:val="22"/>
                      <w:lang w:val="en-US"/>
                    </w:rPr>
                    <w:t>2 Motores BROOK MOTORS LTDA: 30KW, RPM=1470, 80 Hz</w:t>
                  </w:r>
                </w:p>
                <w:p w:rsidR="00A53474" w:rsidRPr="004E6889" w:rsidRDefault="00A53474"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3 Motores WEG, 30 Kw, RPM=1470, 50 Hz</w:t>
                  </w:r>
                </w:p>
                <w:p w:rsidR="00A53474" w:rsidRPr="004E6889" w:rsidRDefault="00A53474"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bomba CORKEN 20HP, 50 Hz</w:t>
                  </w:r>
                </w:p>
                <w:p w:rsidR="00A53474" w:rsidRPr="004E6889" w:rsidRDefault="00A53474"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NEMA 14.9KW, RPM=1450, 50 Hz</w:t>
                  </w:r>
                </w:p>
                <w:p w:rsidR="00A53474" w:rsidRPr="004E6889" w:rsidRDefault="00A53474"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NEMA 11.9KW, RPM=1450 , 50 Hz</w:t>
                  </w:r>
                </w:p>
                <w:p w:rsidR="00A53474" w:rsidRPr="004E6889" w:rsidRDefault="00A53474"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4 Motores WEG 4KW, RPM=1430, 50 Hz</w:t>
                  </w:r>
                </w:p>
                <w:p w:rsidR="00A53474" w:rsidRPr="004E6889" w:rsidRDefault="00A53474"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4 Motores WEG 1.5KW, RPM=1410, 50 Hz</w:t>
                  </w:r>
                </w:p>
                <w:p w:rsidR="00A53474" w:rsidRPr="004E6889" w:rsidRDefault="00A53474"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2 Motores WEG 1.1KW, RPM=1390, 50 Hz</w:t>
                  </w:r>
                </w:p>
                <w:p w:rsidR="00A53474" w:rsidRPr="004E6889" w:rsidRDefault="00A53474"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4 Motores WEG 3KM, RPM=1420, 50 Hz</w:t>
                  </w:r>
                </w:p>
                <w:p w:rsidR="00A53474" w:rsidRPr="004E6889" w:rsidRDefault="00A53474"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WEG 5 KW, RPM=1465, 50 Hz</w:t>
                  </w:r>
                </w:p>
                <w:p w:rsidR="00A53474" w:rsidRPr="004E6889" w:rsidRDefault="00A53474"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WEG 4 KW, RPM=1460, 50 Hz</w:t>
                  </w:r>
                </w:p>
                <w:p w:rsidR="00A53474" w:rsidRPr="004E6889" w:rsidRDefault="00A53474"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WEG 11KW, RPM=1450, 50 Hz</w:t>
                  </w:r>
                </w:p>
                <w:p w:rsidR="00A53474" w:rsidRPr="004E6889" w:rsidRDefault="00A53474"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7 Motores WEG 2.2KW, RPM=1390, 50 Hz</w:t>
                  </w:r>
                </w:p>
                <w:p w:rsidR="00A53474" w:rsidRPr="004E6889" w:rsidRDefault="00A53474"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TECO 14.9KW,RPM=1450, 50 Hz</w:t>
                  </w:r>
                </w:p>
                <w:p w:rsidR="00A53474" w:rsidRPr="004E6889" w:rsidRDefault="00A53474"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CORKEN 11.9KW, PRM=1462, 50 Hz</w:t>
                  </w:r>
                </w:p>
                <w:p w:rsidR="00A53474" w:rsidRPr="004E6889" w:rsidRDefault="00A53474"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WEG 11 KW, 50 Hz</w:t>
                  </w:r>
                </w:p>
                <w:p w:rsidR="00A53474" w:rsidRPr="002658DA" w:rsidRDefault="00A53474" w:rsidP="00A70E9E">
                  <w:pPr>
                    <w:numPr>
                      <w:ilvl w:val="0"/>
                      <w:numId w:val="41"/>
                    </w:numPr>
                    <w:spacing w:before="60" w:after="60"/>
                    <w:rPr>
                      <w:rFonts w:ascii="Calibri" w:hAnsi="Calibri" w:cs="Calibri"/>
                      <w:sz w:val="22"/>
                      <w:szCs w:val="22"/>
                      <w:lang w:val="en-US"/>
                    </w:rPr>
                  </w:pPr>
                  <w:r w:rsidRPr="002658DA">
                    <w:rPr>
                      <w:rFonts w:ascii="Calibri" w:hAnsi="Calibri" w:cs="Calibri"/>
                      <w:sz w:val="22"/>
                      <w:szCs w:val="22"/>
                      <w:lang w:val="en-US"/>
                    </w:rPr>
                    <w:t>1 Motor BROOK MOTORS LTDA. 4kw, 50 Hz</w:t>
                  </w:r>
                </w:p>
                <w:p w:rsidR="00A53474" w:rsidRPr="002658DA" w:rsidRDefault="00A53474" w:rsidP="00A70E9E">
                  <w:pPr>
                    <w:numPr>
                      <w:ilvl w:val="0"/>
                      <w:numId w:val="41"/>
                    </w:numPr>
                    <w:spacing w:before="60" w:after="60"/>
                    <w:rPr>
                      <w:rFonts w:ascii="Calibri" w:hAnsi="Calibri" w:cs="Calibri"/>
                      <w:sz w:val="22"/>
                      <w:szCs w:val="22"/>
                      <w:lang w:val="en-US"/>
                    </w:rPr>
                  </w:pPr>
                  <w:r w:rsidRPr="002658DA">
                    <w:rPr>
                      <w:rFonts w:ascii="Calibri" w:hAnsi="Calibri" w:cs="Calibri"/>
                      <w:sz w:val="22"/>
                      <w:szCs w:val="22"/>
                      <w:lang w:val="en-US"/>
                    </w:rPr>
                    <w:t>3 Motor BROOK MOTORS LTDA. 5.5 Kw, RPM=2900, 50 Hz</w:t>
                  </w:r>
                </w:p>
                <w:p w:rsidR="00A53474" w:rsidRPr="002658DA" w:rsidRDefault="00A53474" w:rsidP="00A70E9E">
                  <w:pPr>
                    <w:numPr>
                      <w:ilvl w:val="0"/>
                      <w:numId w:val="41"/>
                    </w:numPr>
                    <w:spacing w:before="60" w:after="60"/>
                    <w:rPr>
                      <w:rFonts w:ascii="Calibri" w:hAnsi="Calibri" w:cs="Calibri"/>
                      <w:sz w:val="22"/>
                      <w:szCs w:val="22"/>
                      <w:lang w:val="en-US"/>
                    </w:rPr>
                  </w:pPr>
                  <w:r w:rsidRPr="002658DA">
                    <w:rPr>
                      <w:rFonts w:ascii="Calibri" w:hAnsi="Calibri" w:cs="Calibri"/>
                      <w:sz w:val="22"/>
                      <w:szCs w:val="22"/>
                      <w:lang w:val="en-US"/>
                    </w:rPr>
                    <w:t>4 Motor BROOK MOTORS TLDA. 7.5 Kw, RPM=1430, 50 Hz</w:t>
                  </w:r>
                </w:p>
                <w:p w:rsidR="00A53474" w:rsidRPr="004E6889" w:rsidRDefault="00A53474"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LESSON 15HP, RPM=1430, 50 Hz</w:t>
                  </w:r>
                </w:p>
                <w:p w:rsidR="00A53474" w:rsidRPr="004E6889" w:rsidRDefault="00A53474"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WEG 20 HP, RPM=2930, 50 Hz</w:t>
                  </w:r>
                </w:p>
                <w:p w:rsidR="00A53474" w:rsidRPr="004E6889" w:rsidRDefault="00A53474"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LESSON 15 HP, rpm=1770, 50 Hz</w:t>
                  </w:r>
                </w:p>
                <w:p w:rsidR="00A53474" w:rsidRPr="00ED7A9C" w:rsidRDefault="00A53474" w:rsidP="00A70E9E">
                  <w:pPr>
                    <w:numPr>
                      <w:ilvl w:val="0"/>
                      <w:numId w:val="41"/>
                    </w:numPr>
                    <w:spacing w:before="60" w:after="60"/>
                    <w:rPr>
                      <w:rFonts w:ascii="Calibri" w:hAnsi="Calibri" w:cs="Calibri"/>
                      <w:b/>
                      <w:sz w:val="22"/>
                      <w:szCs w:val="22"/>
                      <w:lang w:val="es-BO"/>
                    </w:rPr>
                  </w:pPr>
                  <w:r w:rsidRPr="004E6889">
                    <w:rPr>
                      <w:rFonts w:ascii="Calibri" w:hAnsi="Calibri" w:cs="Calibri"/>
                      <w:sz w:val="22"/>
                      <w:szCs w:val="22"/>
                      <w:lang w:val="es-BO"/>
                    </w:rPr>
                    <w:t>1 Motor SIEMENS 15HP, RPM=1480, 50 Hz</w:t>
                  </w:r>
                </w:p>
                <w:p w:rsidR="00A53474" w:rsidRDefault="00A53474" w:rsidP="00AA4E4B">
                  <w:pPr>
                    <w:spacing w:before="60" w:after="60"/>
                    <w:rPr>
                      <w:rFonts w:ascii="Calibri" w:hAnsi="Calibri" w:cs="Calibri"/>
                      <w:b/>
                      <w:sz w:val="12"/>
                      <w:szCs w:val="22"/>
                      <w:u w:val="single"/>
                      <w:lang w:val="es-BO"/>
                    </w:rPr>
                  </w:pPr>
                </w:p>
                <w:p w:rsidR="00A53474" w:rsidRDefault="00A53474" w:rsidP="00AA4E4B">
                  <w:pPr>
                    <w:spacing w:before="60" w:after="60"/>
                    <w:rPr>
                      <w:rFonts w:ascii="Calibri" w:hAnsi="Calibri" w:cs="Calibri"/>
                      <w:b/>
                      <w:sz w:val="22"/>
                      <w:szCs w:val="22"/>
                      <w:u w:val="single"/>
                      <w:lang w:val="es-BO"/>
                    </w:rPr>
                  </w:pPr>
                  <w:r w:rsidRPr="00ED7A9C">
                    <w:rPr>
                      <w:rFonts w:ascii="Calibri" w:hAnsi="Calibri" w:cs="Calibri"/>
                      <w:b/>
                      <w:szCs w:val="22"/>
                      <w:u w:val="single"/>
                      <w:lang w:val="es-BO"/>
                    </w:rPr>
                    <w:t>EL MANTENIMIENTO PREVENTIVO Y CORRECTIVO DE LOS MOTORES ELÉCTRICOS DEBERÁN INCLUIR LO SIGUIENTE:</w:t>
                  </w:r>
                  <w:r w:rsidRPr="00ED7A9C">
                    <w:rPr>
                      <w:rFonts w:ascii="Calibri" w:hAnsi="Calibri" w:cs="Calibri"/>
                      <w:b/>
                      <w:sz w:val="22"/>
                      <w:szCs w:val="22"/>
                      <w:u w:val="single"/>
                      <w:lang w:val="es-BO"/>
                    </w:rPr>
                    <w:t xml:space="preserve"> </w:t>
                  </w:r>
                </w:p>
                <w:p w:rsidR="00A53474" w:rsidRPr="006D4412" w:rsidRDefault="00A53474" w:rsidP="00AA4E4B">
                  <w:pPr>
                    <w:spacing w:before="60" w:after="60"/>
                    <w:rPr>
                      <w:rFonts w:ascii="Calibri" w:hAnsi="Calibri" w:cs="Calibri"/>
                      <w:b/>
                      <w:sz w:val="6"/>
                      <w:szCs w:val="22"/>
                      <w:u w:val="single"/>
                      <w:lang w:val="es-BO"/>
                    </w:rPr>
                  </w:pPr>
                </w:p>
                <w:p w:rsidR="00A53474" w:rsidRPr="004E6889" w:rsidRDefault="00A53474" w:rsidP="00AA4E4B">
                  <w:pPr>
                    <w:spacing w:before="60" w:after="60"/>
                    <w:rPr>
                      <w:rFonts w:ascii="Calibri" w:hAnsi="Calibri" w:cs="Calibri"/>
                      <w:b/>
                      <w:sz w:val="22"/>
                      <w:szCs w:val="22"/>
                      <w:lang w:val="es-BO"/>
                    </w:rPr>
                  </w:pPr>
                  <w:r w:rsidRPr="004E6889">
                    <w:rPr>
                      <w:rFonts w:ascii="Calibri" w:hAnsi="Calibri" w:cs="Calibri"/>
                      <w:b/>
                      <w:sz w:val="22"/>
                      <w:szCs w:val="22"/>
                      <w:lang w:val="es-BO"/>
                    </w:rPr>
                    <w:t>Trabajos de Mantenimiento Correctivo de motores eléctricos (enunciativos no limitativos)</w:t>
                  </w:r>
                </w:p>
                <w:p w:rsidR="00A53474" w:rsidRPr="004E6889" w:rsidRDefault="00A53474" w:rsidP="00A70E9E">
                  <w:pPr>
                    <w:numPr>
                      <w:ilvl w:val="0"/>
                      <w:numId w:val="36"/>
                    </w:numPr>
                    <w:spacing w:before="60" w:after="60"/>
                    <w:rPr>
                      <w:rFonts w:ascii="Calibri" w:hAnsi="Calibri" w:cs="Calibri"/>
                      <w:sz w:val="22"/>
                      <w:szCs w:val="22"/>
                      <w:lang w:val="es-BO"/>
                    </w:rPr>
                  </w:pPr>
                  <w:r w:rsidRPr="004E6889">
                    <w:rPr>
                      <w:rFonts w:ascii="Calibri" w:hAnsi="Calibri" w:cs="Calibri"/>
                      <w:sz w:val="22"/>
                      <w:szCs w:val="22"/>
                      <w:lang w:val="es-BO"/>
                    </w:rPr>
                    <w:t>Desarmado de tapas laterales y desmontaje de rotor</w:t>
                  </w:r>
                </w:p>
                <w:p w:rsidR="00A53474" w:rsidRPr="004E6889" w:rsidRDefault="00A53474" w:rsidP="00AA4E4B">
                  <w:pPr>
                    <w:spacing w:before="60" w:after="60"/>
                    <w:jc w:val="both"/>
                    <w:rPr>
                      <w:rFonts w:ascii="Calibri" w:hAnsi="Calibri" w:cs="Calibri"/>
                      <w:sz w:val="22"/>
                      <w:szCs w:val="22"/>
                      <w:lang w:val="es-BO"/>
                    </w:rPr>
                  </w:pPr>
                  <w:r w:rsidRPr="004E6889">
                    <w:rPr>
                      <w:rFonts w:ascii="Calibri" w:hAnsi="Calibri" w:cs="Calibri"/>
                      <w:sz w:val="22"/>
                      <w:szCs w:val="22"/>
                      <w:lang w:val="es-BO"/>
                    </w:rPr>
                    <w:t>Rotor</w:t>
                  </w:r>
                </w:p>
                <w:p w:rsidR="00A53474" w:rsidRPr="004E6889" w:rsidRDefault="00A53474" w:rsidP="00A70E9E">
                  <w:pPr>
                    <w:numPr>
                      <w:ilvl w:val="0"/>
                      <w:numId w:val="36"/>
                    </w:numPr>
                    <w:spacing w:before="60" w:after="60"/>
                    <w:jc w:val="both"/>
                    <w:rPr>
                      <w:rFonts w:ascii="Calibri" w:hAnsi="Calibri" w:cs="Calibri"/>
                      <w:sz w:val="22"/>
                      <w:szCs w:val="22"/>
                      <w:lang w:val="es-BO"/>
                    </w:rPr>
                  </w:pPr>
                  <w:r w:rsidRPr="004E6889">
                    <w:rPr>
                      <w:rFonts w:ascii="Calibri" w:hAnsi="Calibri" w:cs="Calibri"/>
                      <w:sz w:val="22"/>
                      <w:szCs w:val="22"/>
                      <w:lang w:val="es-BO"/>
                    </w:rPr>
                    <w:t>Desarmado del rotor, limpieza general con solvente dieléctrico.</w:t>
                  </w:r>
                </w:p>
                <w:p w:rsidR="00A53474" w:rsidRPr="004E6889" w:rsidRDefault="00A53474" w:rsidP="00A70E9E">
                  <w:pPr>
                    <w:numPr>
                      <w:ilvl w:val="0"/>
                      <w:numId w:val="36"/>
                    </w:numPr>
                    <w:spacing w:before="60" w:after="60"/>
                    <w:jc w:val="both"/>
                    <w:rPr>
                      <w:rFonts w:ascii="Calibri" w:hAnsi="Calibri" w:cs="Calibri"/>
                      <w:sz w:val="22"/>
                      <w:szCs w:val="22"/>
                      <w:lang w:val="es-BO"/>
                    </w:rPr>
                  </w:pPr>
                  <w:r w:rsidRPr="004E6889">
                    <w:rPr>
                      <w:rFonts w:ascii="Calibri" w:hAnsi="Calibri" w:cs="Calibri"/>
                      <w:sz w:val="22"/>
                      <w:szCs w:val="22"/>
                      <w:lang w:val="es-BO"/>
                    </w:rPr>
                    <w:t>Medición con reloj comparador, el estado del rodamiento para verificar la tolerancia del fabricante. Si el rodamiento no cumple con los estándares mínimos se procede a retirarlo con extractor de 10.000 psi.</w:t>
                  </w:r>
                </w:p>
                <w:p w:rsidR="00A53474" w:rsidRPr="004E6889" w:rsidRDefault="00A53474" w:rsidP="00A70E9E">
                  <w:pPr>
                    <w:numPr>
                      <w:ilvl w:val="0"/>
                      <w:numId w:val="36"/>
                    </w:numPr>
                    <w:spacing w:before="60" w:after="60"/>
                    <w:jc w:val="both"/>
                    <w:rPr>
                      <w:rFonts w:ascii="Calibri" w:hAnsi="Calibri" w:cs="Calibri"/>
                      <w:sz w:val="22"/>
                      <w:szCs w:val="22"/>
                      <w:lang w:val="es-BO"/>
                    </w:rPr>
                  </w:pPr>
                  <w:r w:rsidRPr="004E6889">
                    <w:rPr>
                      <w:rFonts w:ascii="Calibri" w:hAnsi="Calibri" w:cs="Calibri"/>
                      <w:sz w:val="22"/>
                      <w:szCs w:val="22"/>
                      <w:lang w:val="es-BO"/>
                    </w:rPr>
                    <w:t>Cambio de rodamiento y rellenado de grasa (si rodamiento no fuera ZZ).</w:t>
                  </w:r>
                </w:p>
                <w:p w:rsidR="00A53474" w:rsidRPr="004E6889" w:rsidRDefault="00A53474" w:rsidP="00AA4E4B">
                  <w:pPr>
                    <w:spacing w:before="60" w:after="60"/>
                    <w:jc w:val="both"/>
                    <w:rPr>
                      <w:rFonts w:ascii="Calibri" w:hAnsi="Calibri" w:cs="Calibri"/>
                      <w:sz w:val="22"/>
                      <w:szCs w:val="22"/>
                      <w:lang w:val="es-BO"/>
                    </w:rPr>
                  </w:pPr>
                  <w:r w:rsidRPr="004E6889">
                    <w:rPr>
                      <w:rFonts w:ascii="Calibri" w:hAnsi="Calibri" w:cs="Calibri"/>
                      <w:sz w:val="22"/>
                      <w:szCs w:val="22"/>
                      <w:lang w:val="es-BO"/>
                    </w:rPr>
                    <w:t>Estator</w:t>
                  </w:r>
                </w:p>
                <w:p w:rsidR="00A53474" w:rsidRPr="004E6889" w:rsidRDefault="00A53474" w:rsidP="00A70E9E">
                  <w:pPr>
                    <w:numPr>
                      <w:ilvl w:val="0"/>
                      <w:numId w:val="37"/>
                    </w:numPr>
                    <w:spacing w:before="60" w:after="60"/>
                    <w:jc w:val="both"/>
                    <w:rPr>
                      <w:rFonts w:ascii="Calibri" w:hAnsi="Calibri" w:cs="Calibri"/>
                      <w:sz w:val="22"/>
                      <w:szCs w:val="22"/>
                      <w:lang w:val="es-BO"/>
                    </w:rPr>
                  </w:pPr>
                  <w:r w:rsidRPr="004E6889">
                    <w:rPr>
                      <w:rFonts w:ascii="Calibri" w:hAnsi="Calibri" w:cs="Calibri"/>
                      <w:sz w:val="22"/>
                      <w:szCs w:val="22"/>
                      <w:lang w:val="es-BO"/>
                    </w:rPr>
                    <w:t>Medición y verificación de la aislación de la bobina con un mego metro.</w:t>
                  </w:r>
                </w:p>
                <w:p w:rsidR="00A53474" w:rsidRPr="004E6889" w:rsidRDefault="00A53474" w:rsidP="00A70E9E">
                  <w:pPr>
                    <w:numPr>
                      <w:ilvl w:val="0"/>
                      <w:numId w:val="37"/>
                    </w:numPr>
                    <w:spacing w:before="60" w:after="60"/>
                    <w:jc w:val="both"/>
                    <w:rPr>
                      <w:rFonts w:ascii="Calibri" w:hAnsi="Calibri" w:cs="Calibri"/>
                      <w:sz w:val="22"/>
                      <w:szCs w:val="22"/>
                      <w:lang w:val="es-BO"/>
                    </w:rPr>
                  </w:pPr>
                  <w:r w:rsidRPr="004E6889">
                    <w:rPr>
                      <w:rFonts w:ascii="Calibri" w:hAnsi="Calibri" w:cs="Calibri"/>
                      <w:sz w:val="22"/>
                      <w:szCs w:val="22"/>
                      <w:lang w:val="es-BO"/>
                    </w:rPr>
                    <w:t>Limpieza con solvente dieléctrico.</w:t>
                  </w:r>
                </w:p>
                <w:p w:rsidR="00A53474" w:rsidRPr="004E6889" w:rsidRDefault="00A53474" w:rsidP="00A70E9E">
                  <w:pPr>
                    <w:numPr>
                      <w:ilvl w:val="0"/>
                      <w:numId w:val="37"/>
                    </w:numPr>
                    <w:spacing w:before="60" w:after="60"/>
                    <w:jc w:val="both"/>
                    <w:rPr>
                      <w:rFonts w:ascii="Calibri" w:hAnsi="Calibri" w:cs="Calibri"/>
                      <w:sz w:val="22"/>
                      <w:szCs w:val="22"/>
                      <w:lang w:val="es-BO"/>
                    </w:rPr>
                  </w:pPr>
                  <w:r w:rsidRPr="004E6889">
                    <w:rPr>
                      <w:rFonts w:ascii="Calibri" w:hAnsi="Calibri" w:cs="Calibri"/>
                      <w:sz w:val="22"/>
                      <w:szCs w:val="22"/>
                      <w:lang w:val="es-BO"/>
                    </w:rPr>
                    <w:t>Barnizado con barniz.</w:t>
                  </w:r>
                </w:p>
                <w:p w:rsidR="00A53474" w:rsidRPr="004E6889" w:rsidRDefault="00A53474" w:rsidP="00A70E9E">
                  <w:pPr>
                    <w:numPr>
                      <w:ilvl w:val="0"/>
                      <w:numId w:val="37"/>
                    </w:numPr>
                    <w:spacing w:before="60" w:after="60"/>
                    <w:jc w:val="both"/>
                    <w:rPr>
                      <w:rFonts w:ascii="Calibri" w:hAnsi="Calibri" w:cs="Calibri"/>
                      <w:sz w:val="22"/>
                      <w:szCs w:val="22"/>
                      <w:lang w:val="es-BO"/>
                    </w:rPr>
                  </w:pPr>
                  <w:r w:rsidRPr="004E6889">
                    <w:rPr>
                      <w:rFonts w:ascii="Calibri" w:hAnsi="Calibri" w:cs="Calibri"/>
                      <w:sz w:val="22"/>
                      <w:szCs w:val="22"/>
                      <w:lang w:val="es-BO"/>
                    </w:rPr>
                    <w:t>Secado en horno</w:t>
                  </w:r>
                </w:p>
                <w:p w:rsidR="00A53474" w:rsidRPr="004E6889" w:rsidRDefault="00A53474" w:rsidP="00A70E9E">
                  <w:pPr>
                    <w:numPr>
                      <w:ilvl w:val="0"/>
                      <w:numId w:val="37"/>
                    </w:numPr>
                    <w:spacing w:before="60" w:after="60"/>
                    <w:rPr>
                      <w:rFonts w:ascii="Calibri" w:hAnsi="Calibri" w:cs="Calibri"/>
                      <w:sz w:val="22"/>
                      <w:szCs w:val="22"/>
                      <w:lang w:val="es-BO"/>
                    </w:rPr>
                  </w:pPr>
                  <w:r w:rsidRPr="004E6889">
                    <w:rPr>
                      <w:rFonts w:ascii="Calibri" w:hAnsi="Calibri" w:cs="Calibri"/>
                      <w:sz w:val="22"/>
                      <w:szCs w:val="22"/>
                      <w:lang w:val="es-BO"/>
                    </w:rPr>
                    <w:t>Mediciones de aislación se realizan en temperatura ambiente.</w:t>
                  </w:r>
                </w:p>
                <w:p w:rsidR="00A53474" w:rsidRPr="004E6889" w:rsidRDefault="00A53474" w:rsidP="00A70E9E">
                  <w:pPr>
                    <w:numPr>
                      <w:ilvl w:val="0"/>
                      <w:numId w:val="37"/>
                    </w:numPr>
                    <w:spacing w:before="60" w:after="60"/>
                    <w:rPr>
                      <w:rFonts w:ascii="Calibri" w:hAnsi="Calibri" w:cs="Calibri"/>
                      <w:sz w:val="22"/>
                      <w:szCs w:val="22"/>
                      <w:lang w:val="es-BO"/>
                    </w:rPr>
                  </w:pPr>
                  <w:r w:rsidRPr="004E6889">
                    <w:rPr>
                      <w:rFonts w:ascii="Calibri" w:hAnsi="Calibri" w:cs="Calibri"/>
                      <w:sz w:val="22"/>
                      <w:szCs w:val="22"/>
                      <w:lang w:val="es-BO"/>
                    </w:rPr>
                    <w:t>Verificado, armado general, pruebas de funcionamiento.</w:t>
                  </w:r>
                </w:p>
                <w:p w:rsidR="00A53474" w:rsidRPr="004E6889" w:rsidRDefault="00A53474" w:rsidP="00A70E9E">
                  <w:pPr>
                    <w:numPr>
                      <w:ilvl w:val="0"/>
                      <w:numId w:val="37"/>
                    </w:numPr>
                    <w:spacing w:before="60" w:after="60"/>
                    <w:rPr>
                      <w:rFonts w:ascii="Calibri" w:hAnsi="Calibri" w:cs="Calibri"/>
                      <w:sz w:val="22"/>
                      <w:szCs w:val="22"/>
                      <w:lang w:val="es-BO"/>
                    </w:rPr>
                  </w:pPr>
                  <w:r w:rsidRPr="004E6889">
                    <w:rPr>
                      <w:rFonts w:ascii="Calibri" w:hAnsi="Calibri" w:cs="Calibri"/>
                      <w:sz w:val="22"/>
                      <w:szCs w:val="22"/>
                      <w:lang w:val="es-BO"/>
                    </w:rPr>
                    <w:t>entrega de diagnóstico y recomendaciones</w:t>
                  </w:r>
                </w:p>
                <w:p w:rsidR="00A53474" w:rsidRPr="006D4412" w:rsidRDefault="00A53474" w:rsidP="00AA4E4B">
                  <w:pPr>
                    <w:spacing w:before="60" w:after="60"/>
                    <w:rPr>
                      <w:rFonts w:ascii="Calibri" w:hAnsi="Calibri" w:cs="Calibri"/>
                      <w:sz w:val="4"/>
                      <w:szCs w:val="22"/>
                      <w:lang w:val="es-BO"/>
                    </w:rPr>
                  </w:pPr>
                </w:p>
                <w:p w:rsidR="00A53474" w:rsidRPr="004E6889" w:rsidRDefault="00A53474" w:rsidP="00AA4E4B">
                  <w:pPr>
                    <w:spacing w:before="60" w:after="60"/>
                    <w:rPr>
                      <w:rFonts w:ascii="Calibri" w:hAnsi="Calibri" w:cs="Calibri"/>
                      <w:b/>
                      <w:sz w:val="22"/>
                      <w:szCs w:val="22"/>
                      <w:lang w:val="es-BO"/>
                    </w:rPr>
                  </w:pPr>
                  <w:r w:rsidRPr="004E6889">
                    <w:rPr>
                      <w:rFonts w:ascii="Calibri" w:hAnsi="Calibri" w:cs="Calibri"/>
                      <w:b/>
                      <w:sz w:val="22"/>
                      <w:szCs w:val="22"/>
                      <w:lang w:val="es-BO"/>
                    </w:rPr>
                    <w:t>Trabajos de Mantenimiento preventivo de motores eléctricos (enunciativos no limitativos)</w:t>
                  </w:r>
                </w:p>
                <w:p w:rsidR="00A53474" w:rsidRPr="004E6889" w:rsidRDefault="00A53474" w:rsidP="00A70E9E">
                  <w:pPr>
                    <w:numPr>
                      <w:ilvl w:val="0"/>
                      <w:numId w:val="40"/>
                    </w:numPr>
                    <w:spacing w:before="60" w:after="60"/>
                    <w:jc w:val="both"/>
                    <w:rPr>
                      <w:rFonts w:ascii="Calibri" w:hAnsi="Calibri" w:cs="Calibri"/>
                      <w:sz w:val="22"/>
                      <w:szCs w:val="22"/>
                      <w:lang w:val="es-BO"/>
                    </w:rPr>
                  </w:pPr>
                  <w:r w:rsidRPr="004E6889">
                    <w:rPr>
                      <w:rFonts w:ascii="Calibri" w:hAnsi="Calibri" w:cs="Calibri"/>
                      <w:sz w:val="22"/>
                      <w:szCs w:val="22"/>
                      <w:lang w:val="es-BO"/>
                    </w:rPr>
                    <w:t>Diagnostico análisis mca (offline) a motores en baja tensión- Jaula de ardilla CA</w:t>
                  </w:r>
                </w:p>
                <w:p w:rsidR="00A53474" w:rsidRPr="004E6889" w:rsidRDefault="00A53474" w:rsidP="00A70E9E">
                  <w:pPr>
                    <w:numPr>
                      <w:ilvl w:val="0"/>
                      <w:numId w:val="38"/>
                    </w:numPr>
                    <w:spacing w:before="60" w:after="60"/>
                    <w:jc w:val="both"/>
                    <w:rPr>
                      <w:rFonts w:ascii="Calibri" w:hAnsi="Calibri" w:cs="Calibri"/>
                      <w:sz w:val="22"/>
                      <w:szCs w:val="22"/>
                      <w:lang w:val="es-BO"/>
                    </w:rPr>
                  </w:pPr>
                  <w:r w:rsidRPr="004E6889">
                    <w:rPr>
                      <w:rFonts w:ascii="Calibri" w:hAnsi="Calibri" w:cs="Calibri"/>
                      <w:sz w:val="22"/>
                      <w:szCs w:val="22"/>
                      <w:lang w:val="es-BO"/>
                    </w:rPr>
                    <w:t>Análisis Bobina. Fallas detectadas: Fallas vuelta a vuelta, bobina a bobina, fase a fase(Cortos), Fases Abiertas, Embobinados quemados o contaminados (Grasa, polvo, humedad), Conexiones flojas (alta resistencia), Bobinas a tierra, Fallas en cables, Desbalance de Fases, entrega de diagnóstico y recomendaciones</w:t>
                  </w:r>
                </w:p>
                <w:p w:rsidR="00A53474" w:rsidRPr="004E6889" w:rsidRDefault="00A53474" w:rsidP="00A70E9E">
                  <w:pPr>
                    <w:numPr>
                      <w:ilvl w:val="0"/>
                      <w:numId w:val="38"/>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Índice electromagnético EMI. Análisis Rotor. Análisis de Rotor: Excentricidad (Estática ó Dinámica), Barras rayadas, rotas, fisuradas, Fundición. </w:t>
                  </w:r>
                </w:p>
                <w:p w:rsidR="00A53474" w:rsidRPr="004E6889" w:rsidRDefault="00A53474" w:rsidP="00A70E9E">
                  <w:pPr>
                    <w:numPr>
                      <w:ilvl w:val="0"/>
                      <w:numId w:val="38"/>
                    </w:numPr>
                    <w:spacing w:before="60" w:after="60"/>
                    <w:jc w:val="both"/>
                    <w:rPr>
                      <w:rFonts w:ascii="Calibri" w:hAnsi="Calibri" w:cs="Calibri"/>
                      <w:sz w:val="22"/>
                      <w:szCs w:val="22"/>
                      <w:lang w:val="es-BO"/>
                    </w:rPr>
                  </w:pPr>
                  <w:r w:rsidRPr="004E6889">
                    <w:rPr>
                      <w:rFonts w:ascii="Calibri" w:hAnsi="Calibri" w:cs="Calibri"/>
                      <w:sz w:val="22"/>
                      <w:szCs w:val="22"/>
                      <w:lang w:val="es-BO"/>
                    </w:rPr>
                    <w:t>Diagnostico análisis esa a motores en BT-jaula de ardilla CA</w:t>
                  </w:r>
                </w:p>
                <w:p w:rsidR="00A53474" w:rsidRPr="004E6889" w:rsidRDefault="00A53474" w:rsidP="00AA4E4B">
                  <w:pPr>
                    <w:spacing w:before="60" w:after="60"/>
                    <w:ind w:left="720"/>
                    <w:jc w:val="both"/>
                    <w:rPr>
                      <w:rFonts w:ascii="Calibri" w:hAnsi="Calibri" w:cs="Calibri"/>
                      <w:sz w:val="22"/>
                      <w:szCs w:val="22"/>
                      <w:lang w:val="es-BO"/>
                    </w:rPr>
                  </w:pPr>
                  <w:r w:rsidRPr="004E6889">
                    <w:rPr>
                      <w:rFonts w:ascii="Calibri" w:hAnsi="Calibri" w:cs="Calibri"/>
                      <w:sz w:val="22"/>
                      <w:szCs w:val="22"/>
                      <w:lang w:val="es-BO"/>
                    </w:rPr>
                    <w:t>Que consta de análisis de calidad de suministro, detección de fallas mecánicas.</w:t>
                  </w:r>
                </w:p>
                <w:p w:rsidR="00A53474" w:rsidRPr="006D4412" w:rsidRDefault="00A53474" w:rsidP="00AA4E4B">
                  <w:pPr>
                    <w:spacing w:before="60" w:after="60"/>
                    <w:rPr>
                      <w:rFonts w:ascii="Calibri" w:hAnsi="Calibri" w:cs="Calibri"/>
                      <w:sz w:val="2"/>
                      <w:szCs w:val="22"/>
                      <w:lang w:val="es-BO"/>
                    </w:rPr>
                  </w:pPr>
                </w:p>
                <w:p w:rsidR="00A53474" w:rsidRDefault="00A53474" w:rsidP="00AA4E4B">
                  <w:pPr>
                    <w:spacing w:before="60" w:after="60"/>
                    <w:jc w:val="both"/>
                    <w:rPr>
                      <w:rFonts w:ascii="Calibri" w:hAnsi="Calibri" w:cs="Calibri"/>
                      <w:sz w:val="22"/>
                      <w:szCs w:val="22"/>
                      <w:lang w:val="es-BO"/>
                    </w:rPr>
                  </w:pPr>
                  <w:r w:rsidRPr="004E6889">
                    <w:rPr>
                      <w:rFonts w:ascii="Calibri" w:hAnsi="Calibri" w:cs="Calibri"/>
                      <w:sz w:val="22"/>
                      <w:szCs w:val="22"/>
                      <w:lang w:val="es-BO"/>
                    </w:rPr>
                    <w:t>A la entrega final de los informes de diagnóstico y recomendaciones se debe adjuntar una planilla de inspección, planilla de registro de equipo y revisiones periódicas recomendadas. (Identificación de piezas a inspeccionar, método de inspección, estado de la pieza, observaciones/recomendaciones, descripción, fabricante, modelo, marca, serie, tipo de acondicionamiento, código de M.P, Fecha, N° de Orden, Trabajos realizados, Medidas adoptadas, Otros Datos.</w:t>
                  </w:r>
                </w:p>
                <w:p w:rsidR="00A53474" w:rsidRPr="006D4412" w:rsidRDefault="00A53474" w:rsidP="00AA4E4B">
                  <w:pPr>
                    <w:spacing w:before="60" w:after="60"/>
                    <w:jc w:val="both"/>
                    <w:rPr>
                      <w:rFonts w:ascii="Calibri" w:hAnsi="Calibri" w:cs="Calibri"/>
                      <w:sz w:val="2"/>
                      <w:szCs w:val="22"/>
                      <w:lang w:val="es-BO"/>
                    </w:rPr>
                  </w:pPr>
                </w:p>
                <w:p w:rsidR="00A53474" w:rsidRPr="006D4412" w:rsidRDefault="00A53474" w:rsidP="00AA4E4B">
                  <w:pPr>
                    <w:spacing w:before="60" w:after="60"/>
                    <w:rPr>
                      <w:rFonts w:ascii="Calibri" w:hAnsi="Calibri" w:cs="Calibri"/>
                      <w:b/>
                      <w:sz w:val="22"/>
                      <w:szCs w:val="22"/>
                      <w:lang w:val="es-BO"/>
                    </w:rPr>
                  </w:pPr>
                  <w:r w:rsidRPr="004E6889">
                    <w:rPr>
                      <w:rFonts w:ascii="Calibri" w:hAnsi="Calibri" w:cs="Calibri"/>
                      <w:sz w:val="22"/>
                      <w:szCs w:val="22"/>
                      <w:lang w:val="es-BO"/>
                    </w:rPr>
                    <w:t>La cantidad de motores será coordinada previamente con YPFB, el traslado al taller será coordinado</w:t>
                  </w:r>
                  <w:r>
                    <w:rPr>
                      <w:rFonts w:ascii="Calibri" w:hAnsi="Calibri" w:cs="Calibri"/>
                      <w:sz w:val="22"/>
                      <w:szCs w:val="22"/>
                      <w:lang w:val="es-BO"/>
                    </w:rPr>
                    <w:t xml:space="preserve"> entre la empresa e</w:t>
                  </w:r>
                  <w:r w:rsidRPr="004E6889">
                    <w:rPr>
                      <w:rFonts w:ascii="Calibri" w:hAnsi="Calibri" w:cs="Calibri"/>
                      <w:sz w:val="22"/>
                      <w:szCs w:val="22"/>
                      <w:lang w:val="es-BO"/>
                    </w:rPr>
                    <w:t xml:space="preserve"> YPFB.</w:t>
                  </w:r>
                  <w:r>
                    <w:rPr>
                      <w:rFonts w:ascii="Calibri" w:hAnsi="Calibri" w:cs="Calibri"/>
                      <w:b/>
                      <w:sz w:val="22"/>
                      <w:szCs w:val="22"/>
                      <w:lang w:val="es-BO"/>
                    </w:rPr>
                    <w:t xml:space="preserve"> </w:t>
                  </w:r>
                </w:p>
                <w:p w:rsidR="00A53474" w:rsidRPr="004E6889" w:rsidRDefault="00A53474" w:rsidP="00AA4E4B">
                  <w:pPr>
                    <w:spacing w:before="60" w:after="60"/>
                    <w:rPr>
                      <w:rFonts w:ascii="Calibri" w:hAnsi="Calibri" w:cs="Calibri"/>
                      <w:sz w:val="22"/>
                      <w:szCs w:val="22"/>
                      <w:lang w:val="es-BO"/>
                    </w:rPr>
                  </w:pPr>
                  <w:r>
                    <w:rPr>
                      <w:rFonts w:ascii="Calibri" w:hAnsi="Calibri" w:cs="Calibri"/>
                      <w:sz w:val="22"/>
                      <w:szCs w:val="22"/>
                      <w:lang w:val="es-BO"/>
                    </w:rPr>
                    <w:t xml:space="preserve">YPFB determinara según valoración técnica el motor eléctrico a ser intervenido por el </w:t>
                  </w:r>
                  <w:r>
                    <w:rPr>
                      <w:rFonts w:ascii="Calibri" w:hAnsi="Calibri" w:cs="Calibri"/>
                      <w:sz w:val="22"/>
                      <w:szCs w:val="22"/>
                      <w:lang w:val="es-BO"/>
                    </w:rPr>
                    <w:lastRenderedPageBreak/>
                    <w:t>servicio, p</w:t>
                  </w:r>
                  <w:r w:rsidRPr="004E6889">
                    <w:rPr>
                      <w:rFonts w:ascii="Calibri" w:hAnsi="Calibri" w:cs="Calibri"/>
                      <w:sz w:val="22"/>
                      <w:szCs w:val="22"/>
                      <w:lang w:val="es-BO"/>
                    </w:rPr>
                    <w:t xml:space="preserve">odrán incluirse adicionalmente otros motores de acuerdo a necesidad de YPFB, previa </w:t>
                  </w:r>
                  <w:r>
                    <w:rPr>
                      <w:rFonts w:ascii="Calibri" w:hAnsi="Calibri" w:cs="Calibri"/>
                      <w:sz w:val="22"/>
                      <w:szCs w:val="22"/>
                      <w:lang w:val="es-BO"/>
                    </w:rPr>
                    <w:t xml:space="preserve">concertación y conformidad </w:t>
                  </w:r>
                  <w:r w:rsidRPr="004E6889">
                    <w:rPr>
                      <w:rFonts w:ascii="Calibri" w:hAnsi="Calibri" w:cs="Calibri"/>
                      <w:sz w:val="22"/>
                      <w:szCs w:val="22"/>
                      <w:lang w:val="es-BO"/>
                    </w:rPr>
                    <w:t>con la empresa.</w:t>
                  </w:r>
                </w:p>
              </w:tc>
            </w:tr>
          </w:tbl>
          <w:p w:rsidR="00A53474" w:rsidRPr="00CA189B" w:rsidRDefault="00A53474" w:rsidP="00AA4E4B">
            <w:pPr>
              <w:autoSpaceDE w:val="0"/>
              <w:autoSpaceDN w:val="0"/>
              <w:adjustRightInd w:val="0"/>
              <w:jc w:val="both"/>
              <w:rPr>
                <w:rFonts w:ascii="Calibri" w:hAnsi="Calibri" w:cs="Calibri"/>
                <w:sz w:val="22"/>
                <w:szCs w:val="22"/>
              </w:rPr>
            </w:pPr>
          </w:p>
        </w:tc>
      </w:tr>
      <w:tr w:rsidR="00A53474" w:rsidRPr="004E6889" w:rsidTr="005E11B9">
        <w:trPr>
          <w:trHeight w:val="199"/>
        </w:trPr>
        <w:tc>
          <w:tcPr>
            <w:tcW w:w="9798" w:type="dxa"/>
            <w:shd w:val="clear" w:color="auto" w:fill="8DB3E2"/>
            <w:vAlign w:val="center"/>
          </w:tcPr>
          <w:p w:rsidR="00A53474" w:rsidRPr="004E6889" w:rsidRDefault="00A53474" w:rsidP="00AA4E4B">
            <w:pPr>
              <w:rPr>
                <w:rFonts w:ascii="Calibri" w:hAnsi="Calibri" w:cs="Calibri"/>
                <w:sz w:val="22"/>
                <w:szCs w:val="22"/>
              </w:rPr>
            </w:pPr>
            <w:r w:rsidRPr="004E6889">
              <w:rPr>
                <w:rFonts w:ascii="Calibri" w:hAnsi="Calibri" w:cs="Calibri"/>
                <w:b/>
                <w:bCs/>
                <w:sz w:val="22"/>
                <w:szCs w:val="22"/>
              </w:rPr>
              <w:lastRenderedPageBreak/>
              <w:t>PLAZO DE</w:t>
            </w:r>
            <w:r>
              <w:rPr>
                <w:rFonts w:ascii="Calibri" w:hAnsi="Calibri" w:cs="Calibri"/>
                <w:b/>
                <w:bCs/>
                <w:sz w:val="22"/>
                <w:szCs w:val="22"/>
              </w:rPr>
              <w:t xml:space="preserve"> ENTREGA DE</w:t>
            </w:r>
            <w:r w:rsidRPr="004E6889">
              <w:rPr>
                <w:rFonts w:ascii="Calibri" w:hAnsi="Calibri" w:cs="Calibri"/>
                <w:b/>
                <w:bCs/>
                <w:sz w:val="22"/>
                <w:szCs w:val="22"/>
              </w:rPr>
              <w:t>L SERVICIO</w:t>
            </w:r>
          </w:p>
        </w:tc>
      </w:tr>
      <w:tr w:rsidR="00A53474" w:rsidRPr="004E6889" w:rsidTr="005E11B9">
        <w:trPr>
          <w:trHeight w:val="468"/>
        </w:trPr>
        <w:tc>
          <w:tcPr>
            <w:tcW w:w="9798" w:type="dxa"/>
            <w:shd w:val="clear" w:color="auto" w:fill="auto"/>
            <w:vAlign w:val="center"/>
          </w:tcPr>
          <w:p w:rsidR="00A53474" w:rsidRPr="00ED7A9C" w:rsidRDefault="00A53474" w:rsidP="00AA4E4B">
            <w:pPr>
              <w:autoSpaceDE w:val="0"/>
              <w:autoSpaceDN w:val="0"/>
              <w:adjustRightInd w:val="0"/>
              <w:jc w:val="both"/>
              <w:rPr>
                <w:rFonts w:ascii="Calibri" w:hAnsi="Calibri" w:cs="Calibri"/>
                <w:color w:val="000000"/>
                <w:sz w:val="22"/>
                <w:szCs w:val="22"/>
              </w:rPr>
            </w:pPr>
            <w:r w:rsidRPr="004E6889">
              <w:rPr>
                <w:rFonts w:ascii="Calibri" w:hAnsi="Calibri" w:cs="Calibri"/>
                <w:color w:val="000000"/>
                <w:sz w:val="22"/>
                <w:szCs w:val="22"/>
              </w:rPr>
              <w:t xml:space="preserve">El plazo de ejecución del servicio será </w:t>
            </w:r>
            <w:r>
              <w:rPr>
                <w:rFonts w:ascii="Calibri" w:hAnsi="Calibri" w:cs="Calibri"/>
                <w:color w:val="000000"/>
                <w:sz w:val="22"/>
                <w:szCs w:val="22"/>
              </w:rPr>
              <w:t>hasta 6</w:t>
            </w:r>
            <w:r w:rsidRPr="004E6889">
              <w:rPr>
                <w:rFonts w:ascii="Calibri" w:hAnsi="Calibri" w:cs="Calibri"/>
                <w:color w:val="000000"/>
                <w:sz w:val="22"/>
                <w:szCs w:val="22"/>
              </w:rPr>
              <w:t xml:space="preserve">0 días calendario para </w:t>
            </w:r>
            <w:r>
              <w:rPr>
                <w:rFonts w:ascii="Calibri" w:hAnsi="Calibri" w:cs="Calibri"/>
                <w:color w:val="000000"/>
                <w:sz w:val="22"/>
                <w:szCs w:val="22"/>
              </w:rPr>
              <w:t>cada</w:t>
            </w:r>
            <w:r w:rsidRPr="004E6889">
              <w:rPr>
                <w:rFonts w:ascii="Calibri" w:hAnsi="Calibri" w:cs="Calibri"/>
                <w:color w:val="000000"/>
                <w:sz w:val="22"/>
                <w:szCs w:val="22"/>
              </w:rPr>
              <w:t xml:space="preserve"> </w:t>
            </w:r>
            <w:r>
              <w:rPr>
                <w:rFonts w:ascii="Calibri" w:hAnsi="Calibri" w:cs="Calibri"/>
                <w:color w:val="000000"/>
                <w:sz w:val="22"/>
                <w:szCs w:val="22"/>
              </w:rPr>
              <w:t>lote</w:t>
            </w:r>
            <w:r w:rsidRPr="004E6889">
              <w:rPr>
                <w:rFonts w:ascii="Calibri" w:hAnsi="Calibri" w:cs="Calibri"/>
                <w:color w:val="000000"/>
                <w:sz w:val="22"/>
                <w:szCs w:val="22"/>
              </w:rPr>
              <w:t xml:space="preserve">, computables </w:t>
            </w:r>
            <w:r>
              <w:rPr>
                <w:rFonts w:ascii="Calibri" w:hAnsi="Calibri" w:cs="Calibri"/>
                <w:color w:val="000000"/>
                <w:sz w:val="22"/>
                <w:szCs w:val="22"/>
              </w:rPr>
              <w:t xml:space="preserve">independientemente </w:t>
            </w:r>
            <w:r w:rsidRPr="004E6889">
              <w:rPr>
                <w:rFonts w:ascii="Calibri" w:hAnsi="Calibri" w:cs="Calibri"/>
                <w:color w:val="000000"/>
                <w:sz w:val="22"/>
                <w:szCs w:val="22"/>
              </w:rPr>
              <w:t>a partir de la instrucción d</w:t>
            </w:r>
            <w:r>
              <w:rPr>
                <w:rFonts w:ascii="Calibri" w:hAnsi="Calibri" w:cs="Calibri"/>
                <w:color w:val="000000"/>
                <w:sz w:val="22"/>
                <w:szCs w:val="22"/>
              </w:rPr>
              <w:t xml:space="preserve">el Fiscal de Servicio designado </w:t>
            </w:r>
          </w:p>
        </w:tc>
      </w:tr>
      <w:tr w:rsidR="00A53474" w:rsidRPr="004E6889" w:rsidTr="005E11B9">
        <w:trPr>
          <w:trHeight w:val="224"/>
        </w:trPr>
        <w:tc>
          <w:tcPr>
            <w:tcW w:w="9798" w:type="dxa"/>
            <w:shd w:val="clear" w:color="auto" w:fill="8DB3E2"/>
            <w:vAlign w:val="center"/>
          </w:tcPr>
          <w:p w:rsidR="00A53474" w:rsidRPr="004E6889" w:rsidRDefault="00A53474" w:rsidP="00AA4E4B">
            <w:pPr>
              <w:rPr>
                <w:rFonts w:ascii="Calibri" w:hAnsi="Calibri" w:cs="Calibri"/>
                <w:sz w:val="22"/>
                <w:szCs w:val="22"/>
              </w:rPr>
            </w:pPr>
            <w:r w:rsidRPr="004E6889">
              <w:rPr>
                <w:rFonts w:ascii="Calibri" w:hAnsi="Calibri" w:cs="Calibri"/>
                <w:b/>
                <w:bCs/>
                <w:sz w:val="22"/>
                <w:szCs w:val="22"/>
              </w:rPr>
              <w:t>EXPERIENCIA ESPECIFICA DEL PROPONENTE</w:t>
            </w:r>
          </w:p>
        </w:tc>
      </w:tr>
      <w:tr w:rsidR="00A53474" w:rsidRPr="004E6889" w:rsidTr="005E11B9">
        <w:trPr>
          <w:trHeight w:val="1128"/>
        </w:trPr>
        <w:tc>
          <w:tcPr>
            <w:tcW w:w="9798" w:type="dxa"/>
            <w:shd w:val="clear" w:color="auto" w:fill="auto"/>
            <w:vAlign w:val="center"/>
          </w:tcPr>
          <w:p w:rsidR="00A53474" w:rsidRPr="004E6889" w:rsidRDefault="00A53474" w:rsidP="00AA4E4B">
            <w:pPr>
              <w:autoSpaceDE w:val="0"/>
              <w:autoSpaceDN w:val="0"/>
              <w:adjustRightInd w:val="0"/>
              <w:jc w:val="both"/>
              <w:rPr>
                <w:rFonts w:ascii="Calibri" w:hAnsi="Calibri" w:cs="Calibri"/>
                <w:sz w:val="22"/>
                <w:szCs w:val="22"/>
              </w:rPr>
            </w:pPr>
            <w:r w:rsidRPr="004E6889">
              <w:rPr>
                <w:rFonts w:ascii="Calibri" w:hAnsi="Calibri" w:cs="Calibri"/>
                <w:sz w:val="22"/>
                <w:szCs w:val="22"/>
              </w:rPr>
              <w:t xml:space="preserve">El proponente deberá </w:t>
            </w:r>
            <w:r>
              <w:rPr>
                <w:rFonts w:ascii="Calibri" w:hAnsi="Calibri" w:cs="Calibri"/>
                <w:sz w:val="22"/>
                <w:szCs w:val="22"/>
              </w:rPr>
              <w:t xml:space="preserve">contar con una experiencia en provisión del servicio requerido de esta </w:t>
            </w:r>
            <w:r w:rsidR="00CD7117">
              <w:rPr>
                <w:rFonts w:ascii="Calibri" w:hAnsi="Calibri" w:cs="Calibri"/>
                <w:sz w:val="22"/>
                <w:szCs w:val="22"/>
              </w:rPr>
              <w:t>clase de</w:t>
            </w:r>
            <w:r>
              <w:rPr>
                <w:rFonts w:ascii="Calibri" w:hAnsi="Calibri" w:cs="Calibri"/>
                <w:sz w:val="22"/>
                <w:szCs w:val="22"/>
              </w:rPr>
              <w:t xml:space="preserve"> equipos de</w:t>
            </w:r>
            <w:r w:rsidRPr="004E6889">
              <w:rPr>
                <w:rFonts w:ascii="Calibri" w:hAnsi="Calibri" w:cs="Calibri"/>
                <w:sz w:val="22"/>
                <w:szCs w:val="22"/>
              </w:rPr>
              <w:t xml:space="preserve"> al menos 3</w:t>
            </w:r>
            <w:r>
              <w:rPr>
                <w:rFonts w:ascii="Calibri" w:hAnsi="Calibri" w:cs="Calibri"/>
                <w:sz w:val="22"/>
                <w:szCs w:val="22"/>
              </w:rPr>
              <w:t xml:space="preserve"> servicios mismos que deberán ser respaldados y </w:t>
            </w:r>
            <w:r w:rsidRPr="00B73594">
              <w:rPr>
                <w:rFonts w:ascii="Calibri" w:hAnsi="Calibri" w:cs="Calibri"/>
                <w:b/>
                <w:sz w:val="22"/>
                <w:szCs w:val="22"/>
              </w:rPr>
              <w:t>adjuntar en su propuesta</w:t>
            </w:r>
            <w:r>
              <w:rPr>
                <w:rFonts w:ascii="Calibri" w:hAnsi="Calibri" w:cs="Calibri"/>
                <w:sz w:val="22"/>
                <w:szCs w:val="22"/>
              </w:rPr>
              <w:t>, lo siguiente: Fotocopia simple de contrato, orden de servicio u otro tipo de documentación que acredite su experiencia”</w:t>
            </w:r>
            <w:r w:rsidRPr="004E6889">
              <w:rPr>
                <w:rFonts w:ascii="Calibri" w:hAnsi="Calibri" w:cs="Calibri"/>
                <w:sz w:val="22"/>
                <w:szCs w:val="22"/>
              </w:rPr>
              <w:t>.</w:t>
            </w:r>
          </w:p>
        </w:tc>
      </w:tr>
      <w:tr w:rsidR="00A53474" w:rsidRPr="004E6889" w:rsidTr="005E11B9">
        <w:trPr>
          <w:trHeight w:val="56"/>
        </w:trPr>
        <w:tc>
          <w:tcPr>
            <w:tcW w:w="9798" w:type="dxa"/>
            <w:tcBorders>
              <w:top w:val="single" w:sz="4" w:space="0" w:color="auto"/>
              <w:left w:val="single" w:sz="4" w:space="0" w:color="auto"/>
              <w:bottom w:val="single" w:sz="4" w:space="0" w:color="auto"/>
              <w:right w:val="single" w:sz="4" w:space="0" w:color="auto"/>
            </w:tcBorders>
            <w:shd w:val="clear" w:color="auto" w:fill="8EAADB"/>
            <w:vAlign w:val="center"/>
          </w:tcPr>
          <w:p w:rsidR="00A53474" w:rsidRPr="004E6889" w:rsidRDefault="00A53474" w:rsidP="00AA4E4B">
            <w:pPr>
              <w:rPr>
                <w:rFonts w:ascii="Calibri" w:hAnsi="Calibri" w:cs="Calibri"/>
                <w:sz w:val="22"/>
                <w:szCs w:val="22"/>
              </w:rPr>
            </w:pPr>
            <w:r w:rsidRPr="00454562">
              <w:rPr>
                <w:rFonts w:ascii="Calibri" w:hAnsi="Calibri" w:cs="Calibri"/>
                <w:b/>
                <w:bCs/>
                <w:sz w:val="22"/>
                <w:szCs w:val="22"/>
              </w:rPr>
              <w:t>GARANTÍAS TÉCNICAS</w:t>
            </w:r>
            <w:r w:rsidRPr="006D4412">
              <w:rPr>
                <w:rFonts w:ascii="Calibri" w:hAnsi="Calibri" w:cs="Calibri"/>
                <w:sz w:val="22"/>
                <w:szCs w:val="22"/>
              </w:rPr>
              <w:t xml:space="preserve"> </w:t>
            </w:r>
          </w:p>
        </w:tc>
      </w:tr>
      <w:tr w:rsidR="00A53474" w:rsidRPr="004E6889" w:rsidTr="005E11B9">
        <w:trPr>
          <w:trHeight w:val="1128"/>
        </w:trPr>
        <w:tc>
          <w:tcPr>
            <w:tcW w:w="9798" w:type="dxa"/>
            <w:tcBorders>
              <w:top w:val="single" w:sz="4" w:space="0" w:color="auto"/>
              <w:left w:val="single" w:sz="4" w:space="0" w:color="auto"/>
              <w:bottom w:val="single" w:sz="4" w:space="0" w:color="auto"/>
              <w:right w:val="single" w:sz="4" w:space="0" w:color="auto"/>
            </w:tcBorders>
            <w:shd w:val="clear" w:color="auto" w:fill="auto"/>
            <w:vAlign w:val="center"/>
          </w:tcPr>
          <w:p w:rsidR="00A53474" w:rsidRPr="00443272" w:rsidRDefault="00A53474" w:rsidP="00AA4E4B">
            <w:pPr>
              <w:jc w:val="both"/>
              <w:rPr>
                <w:rFonts w:ascii="Calibri" w:hAnsi="Calibri" w:cs="Calibri"/>
                <w:sz w:val="22"/>
                <w:szCs w:val="22"/>
              </w:rPr>
            </w:pPr>
            <w:r w:rsidRPr="00443272">
              <w:rPr>
                <w:rFonts w:ascii="Calibri" w:hAnsi="Calibri" w:cs="Calibri"/>
                <w:sz w:val="22"/>
                <w:szCs w:val="22"/>
              </w:rPr>
              <w:t>La empresa adjudicada, garantizara la adecuada manipulación de los dispositivos eléctricos en sus instalaciones; también deberá garantizar el perfecto funcionamiento operativo del equipo por 6 meses de funcionamiento una vez puesto en operación así como la asistencia técnica necesaria en la puesta en operación de los equipos cuando se lo requiera, previa coordinación.</w:t>
            </w:r>
          </w:p>
          <w:p w:rsidR="00A53474" w:rsidRPr="00454562" w:rsidRDefault="00A53474" w:rsidP="00AA4E4B">
            <w:pPr>
              <w:jc w:val="both"/>
              <w:rPr>
                <w:rFonts w:ascii="Calibri" w:hAnsi="Calibri" w:cs="Calibri"/>
                <w:sz w:val="6"/>
                <w:szCs w:val="22"/>
              </w:rPr>
            </w:pPr>
          </w:p>
          <w:p w:rsidR="00A53474" w:rsidRPr="004E6889" w:rsidRDefault="00A53474" w:rsidP="00AA4E4B">
            <w:pPr>
              <w:jc w:val="both"/>
              <w:rPr>
                <w:rFonts w:ascii="Calibri" w:hAnsi="Calibri" w:cs="Calibri"/>
                <w:sz w:val="22"/>
                <w:szCs w:val="22"/>
              </w:rPr>
            </w:pPr>
            <w:r w:rsidRPr="00443272">
              <w:rPr>
                <w:rFonts w:ascii="Calibri" w:hAnsi="Calibri" w:cs="Calibri"/>
                <w:sz w:val="22"/>
                <w:szCs w:val="22"/>
              </w:rPr>
              <w:t>En caso de presentar fallas o defectos por el servicio, la empresa adjudicada de cada lote tendrá un plazo máximo de 15 días calendario para corregir la observación con los costos logísticos a ser asumidos por la misma empresa contratista.</w:t>
            </w:r>
          </w:p>
        </w:tc>
      </w:tr>
    </w:tbl>
    <w:p w:rsidR="00A53474" w:rsidRDefault="00A53474" w:rsidP="00A53474">
      <w:pPr>
        <w:rPr>
          <w:rFonts w:ascii="Calibri" w:hAnsi="Calibri" w:cs="Calibri"/>
          <w:sz w:val="22"/>
          <w:szCs w:val="22"/>
        </w:rPr>
      </w:pPr>
    </w:p>
    <w:p w:rsidR="005E11B9" w:rsidRDefault="005E11B9" w:rsidP="00CD7117">
      <w:pPr>
        <w:contextualSpacing/>
        <w:jc w:val="both"/>
        <w:rPr>
          <w:rFonts w:ascii="Calibri" w:hAnsi="Calibri" w:cs="Calibri"/>
          <w:b/>
          <w:bCs/>
          <w:sz w:val="22"/>
          <w:szCs w:val="22"/>
        </w:rPr>
      </w:pPr>
    </w:p>
    <w:p w:rsidR="00CD7117" w:rsidRPr="00CD7117" w:rsidRDefault="00CD7117" w:rsidP="00CD7117">
      <w:pPr>
        <w:contextualSpacing/>
        <w:jc w:val="both"/>
        <w:rPr>
          <w:rFonts w:ascii="Calibri" w:hAnsi="Calibri" w:cs="Calibri"/>
          <w:b/>
          <w:bCs/>
          <w:sz w:val="22"/>
          <w:szCs w:val="22"/>
          <w:lang w:eastAsia="es-BO"/>
        </w:rPr>
      </w:pPr>
      <w:r>
        <w:rPr>
          <w:rFonts w:ascii="Calibri" w:hAnsi="Calibri" w:cs="Calibri"/>
          <w:b/>
          <w:bCs/>
          <w:sz w:val="22"/>
          <w:szCs w:val="22"/>
        </w:rPr>
        <w:t>LOTE 2</w:t>
      </w:r>
      <w:r w:rsidRPr="00CD7117">
        <w:rPr>
          <w:rFonts w:ascii="Calibri" w:hAnsi="Calibri" w:cs="Calibri"/>
          <w:b/>
          <w:bCs/>
          <w:sz w:val="22"/>
          <w:szCs w:val="22"/>
        </w:rPr>
        <w:t xml:space="preserve"> MANTENIMIENTO PREVENTIVO Y CORRECTIVO DE TRANSFORMADOR ELÉCTRICO DTCC</w:t>
      </w:r>
    </w:p>
    <w:p w:rsidR="00CD7117" w:rsidRPr="005E11B9" w:rsidRDefault="00CD7117" w:rsidP="00CD7117">
      <w:pPr>
        <w:pStyle w:val="Prrafodelista"/>
        <w:ind w:left="567"/>
        <w:contextualSpacing/>
        <w:jc w:val="both"/>
        <w:rPr>
          <w:rFonts w:ascii="Calibri" w:hAnsi="Calibri" w:cs="Calibri"/>
          <w:b/>
          <w:bCs/>
          <w:sz w:val="14"/>
          <w:szCs w:val="22"/>
          <w:lang w:eastAsia="es-BO"/>
        </w:rPr>
      </w:pPr>
    </w:p>
    <w:p w:rsidR="00CD7117" w:rsidRPr="00CD7117" w:rsidRDefault="00CD7117" w:rsidP="00A70E9E">
      <w:pPr>
        <w:pStyle w:val="Prrafodelista"/>
        <w:numPr>
          <w:ilvl w:val="3"/>
          <w:numId w:val="17"/>
        </w:numPr>
        <w:tabs>
          <w:tab w:val="clear" w:pos="3240"/>
        </w:tabs>
        <w:ind w:left="851" w:hanging="425"/>
        <w:contextualSpacing/>
        <w:jc w:val="both"/>
        <w:rPr>
          <w:rFonts w:ascii="Calibri" w:hAnsi="Calibri" w:cs="Calibri"/>
          <w:b/>
          <w:bCs/>
          <w:sz w:val="22"/>
          <w:szCs w:val="22"/>
          <w:lang w:eastAsia="es-BO"/>
        </w:rPr>
      </w:pPr>
      <w:r w:rsidRPr="00CD7117">
        <w:rPr>
          <w:rFonts w:ascii="Calibri" w:hAnsi="Calibri" w:cs="Calibri"/>
          <w:b/>
          <w:bCs/>
          <w:sz w:val="22"/>
          <w:szCs w:val="22"/>
          <w:lang w:eastAsia="es-BO"/>
        </w:rPr>
        <w:t xml:space="preserve">CARACTERÍSTICAS DEL SERVICIO </w:t>
      </w:r>
    </w:p>
    <w:p w:rsidR="00CD7117" w:rsidRPr="006D4412" w:rsidRDefault="00CD7117" w:rsidP="00CD7117">
      <w:pPr>
        <w:autoSpaceDE w:val="0"/>
        <w:autoSpaceDN w:val="0"/>
        <w:adjustRightInd w:val="0"/>
        <w:rPr>
          <w:rFonts w:ascii="Calibri" w:hAnsi="Calibri" w:cs="Calibri"/>
          <w:sz w:val="6"/>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CD7117" w:rsidRPr="004E6889" w:rsidTr="00AA4E4B">
        <w:trPr>
          <w:trHeight w:val="388"/>
        </w:trPr>
        <w:tc>
          <w:tcPr>
            <w:tcW w:w="9339" w:type="dxa"/>
            <w:shd w:val="clear" w:color="auto" w:fill="8DB3E2"/>
            <w:vAlign w:val="center"/>
          </w:tcPr>
          <w:p w:rsidR="00CD7117" w:rsidRPr="004E6889" w:rsidRDefault="00CD7117" w:rsidP="00AA4E4B">
            <w:pPr>
              <w:autoSpaceDE w:val="0"/>
              <w:autoSpaceDN w:val="0"/>
              <w:adjustRightInd w:val="0"/>
              <w:rPr>
                <w:rFonts w:ascii="Calibri" w:hAnsi="Calibri" w:cs="Calibri"/>
                <w:sz w:val="22"/>
                <w:szCs w:val="22"/>
              </w:rPr>
            </w:pPr>
            <w:r w:rsidRPr="004E6889">
              <w:rPr>
                <w:rFonts w:ascii="Calibri" w:hAnsi="Calibri" w:cs="Calibri"/>
                <w:b/>
                <w:bCs/>
                <w:sz w:val="22"/>
                <w:szCs w:val="22"/>
              </w:rPr>
              <w:t>DESCRIPCIÓN DEL SERVICIO</w:t>
            </w:r>
            <w:r>
              <w:rPr>
                <w:rFonts w:ascii="Calibri" w:hAnsi="Calibri" w:cs="Calibri"/>
                <w:b/>
                <w:bCs/>
                <w:sz w:val="22"/>
                <w:szCs w:val="22"/>
              </w:rPr>
              <w:t xml:space="preserve"> </w:t>
            </w:r>
          </w:p>
        </w:tc>
      </w:tr>
      <w:tr w:rsidR="00CD7117" w:rsidRPr="00CA189B" w:rsidTr="00AA4E4B">
        <w:trPr>
          <w:trHeight w:val="2250"/>
        </w:trPr>
        <w:tc>
          <w:tcPr>
            <w:tcW w:w="9339" w:type="dxa"/>
            <w:shd w:val="clear" w:color="auto" w:fill="auto"/>
            <w:vAlign w:val="center"/>
          </w:tcPr>
          <w:tbl>
            <w:tblPr>
              <w:tblW w:w="9356" w:type="dxa"/>
              <w:tblLayout w:type="fixed"/>
              <w:tblCellMar>
                <w:left w:w="70" w:type="dxa"/>
                <w:right w:w="70" w:type="dxa"/>
              </w:tblCellMar>
              <w:tblLook w:val="04A0" w:firstRow="1" w:lastRow="0" w:firstColumn="1" w:lastColumn="0" w:noHBand="0" w:noVBand="1"/>
            </w:tblPr>
            <w:tblGrid>
              <w:gridCol w:w="421"/>
              <w:gridCol w:w="8935"/>
            </w:tblGrid>
            <w:tr w:rsidR="00CD7117" w:rsidRPr="004E6889" w:rsidTr="00CD7117">
              <w:trPr>
                <w:trHeight w:val="397"/>
              </w:trPr>
              <w:tc>
                <w:tcPr>
                  <w:tcW w:w="421" w:type="dxa"/>
                  <w:tcBorders>
                    <w:top w:val="single" w:sz="4" w:space="0" w:color="auto"/>
                    <w:left w:val="single" w:sz="4" w:space="0" w:color="auto"/>
                    <w:bottom w:val="single" w:sz="4" w:space="0" w:color="auto"/>
                    <w:right w:val="single" w:sz="4" w:space="0" w:color="000000"/>
                  </w:tcBorders>
                  <w:vAlign w:val="center"/>
                </w:tcPr>
                <w:p w:rsidR="00CD7117" w:rsidRPr="004E6889" w:rsidRDefault="00CD7117" w:rsidP="00AA4E4B">
                  <w:pPr>
                    <w:spacing w:before="60" w:after="60"/>
                    <w:jc w:val="center"/>
                    <w:rPr>
                      <w:rFonts w:ascii="Calibri" w:hAnsi="Calibri" w:cs="Calibri"/>
                      <w:b/>
                      <w:bCs/>
                      <w:sz w:val="22"/>
                      <w:szCs w:val="22"/>
                      <w:lang w:val="es-BO"/>
                    </w:rPr>
                  </w:pPr>
                  <w:r w:rsidRPr="004E6889">
                    <w:rPr>
                      <w:rFonts w:ascii="Calibri" w:hAnsi="Calibri" w:cs="Calibri"/>
                      <w:b/>
                      <w:bCs/>
                      <w:sz w:val="22"/>
                      <w:szCs w:val="22"/>
                      <w:lang w:val="es-BO"/>
                    </w:rPr>
                    <w:t>2</w:t>
                  </w:r>
                </w:p>
              </w:tc>
              <w:tc>
                <w:tcPr>
                  <w:tcW w:w="89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D7117" w:rsidRPr="004E6889" w:rsidRDefault="00CD7117" w:rsidP="00AA4E4B">
                  <w:pPr>
                    <w:spacing w:before="60" w:after="60"/>
                    <w:rPr>
                      <w:rFonts w:ascii="Calibri" w:hAnsi="Calibri" w:cs="Calibri"/>
                      <w:b/>
                      <w:sz w:val="22"/>
                      <w:szCs w:val="22"/>
                      <w:lang w:val="es-BO"/>
                    </w:rPr>
                  </w:pPr>
                  <w:r w:rsidRPr="004E6889">
                    <w:rPr>
                      <w:rFonts w:ascii="Calibri" w:hAnsi="Calibri" w:cs="Calibri"/>
                      <w:b/>
                      <w:sz w:val="22"/>
                      <w:szCs w:val="22"/>
                      <w:lang w:val="es-BO"/>
                    </w:rPr>
                    <w:t>Trabajos De Mantenimiento Preventivo Y Correctivo Para Transformador Eléctrico De 200 KVA 24.9/0,4 -0,23KV 50Hz (Enunciativos No Limitativos)</w:t>
                  </w:r>
                </w:p>
                <w:p w:rsidR="00CD7117" w:rsidRPr="004E6889" w:rsidRDefault="00CD7117"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Desarmado del transformador. </w:t>
                  </w:r>
                </w:p>
                <w:p w:rsidR="00CD7117" w:rsidRPr="004E6889" w:rsidRDefault="00CD7117"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Extracción de la parte activa, bobinas y núcleos.</w:t>
                  </w:r>
                </w:p>
                <w:p w:rsidR="00CD7117" w:rsidRPr="004E6889" w:rsidRDefault="00CD7117"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Barnizado de la bobina parte activa. </w:t>
                  </w:r>
                </w:p>
                <w:p w:rsidR="00CD7117" w:rsidRPr="004E6889" w:rsidRDefault="00CD7117"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Secado de la parte activa en horno con aire caliente a 75ºC. </w:t>
                  </w:r>
                </w:p>
                <w:p w:rsidR="00CD7117" w:rsidRPr="004E6889" w:rsidRDefault="00CD7117"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Cambio de aceite nuevo clase A. con inhibidor y libre de Pcb´s. (240L). </w:t>
                  </w:r>
                </w:p>
                <w:p w:rsidR="00CD7117" w:rsidRPr="004E6889" w:rsidRDefault="00CD7117"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Cambio de empaquetaduras en bushing de media y baja tensión. </w:t>
                  </w:r>
                </w:p>
                <w:p w:rsidR="00CD7117" w:rsidRPr="004E6889" w:rsidRDefault="00CD7117"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Cambio de empaquetaduras en la tapa superior. </w:t>
                  </w:r>
                </w:p>
                <w:p w:rsidR="00CD7117" w:rsidRPr="004E6889" w:rsidRDefault="00CD7117"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Des gasificado de la cuba. </w:t>
                  </w:r>
                </w:p>
                <w:p w:rsidR="00CD7117" w:rsidRPr="004E6889" w:rsidRDefault="00CD7117"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Envasado y pintado en general. </w:t>
                  </w:r>
                </w:p>
                <w:p w:rsidR="00CD7117" w:rsidRPr="004E6889" w:rsidRDefault="00CD7117"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Pruebas de acuerdo a normas en laboratorios de CRE.</w:t>
                  </w:r>
                </w:p>
                <w:p w:rsidR="00CD7117" w:rsidRPr="004E6889" w:rsidRDefault="00CD7117"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Transporte en camión grúa del almacén DTCC a nuestro taller y viceversa.</w:t>
                  </w:r>
                </w:p>
                <w:p w:rsidR="00CD7117" w:rsidRDefault="00CD7117" w:rsidP="00AA4E4B">
                  <w:pPr>
                    <w:spacing w:before="60" w:after="60"/>
                    <w:rPr>
                      <w:rFonts w:ascii="Calibri" w:hAnsi="Calibri" w:cs="Calibri"/>
                      <w:sz w:val="22"/>
                      <w:szCs w:val="22"/>
                      <w:lang w:val="es-BO"/>
                    </w:rPr>
                  </w:pPr>
                  <w:r w:rsidRPr="004E6889">
                    <w:rPr>
                      <w:rFonts w:ascii="Calibri" w:hAnsi="Calibri" w:cs="Calibri"/>
                      <w:sz w:val="22"/>
                      <w:szCs w:val="22"/>
                      <w:lang w:val="es-BO"/>
                    </w:rPr>
                    <w:t>Entrega de diagnóstico y recomendaciones</w:t>
                  </w:r>
                  <w:r>
                    <w:rPr>
                      <w:rFonts w:ascii="Calibri" w:hAnsi="Calibri" w:cs="Calibri"/>
                      <w:sz w:val="22"/>
                      <w:szCs w:val="22"/>
                      <w:lang w:val="es-BO"/>
                    </w:rPr>
                    <w:t xml:space="preserve"> </w:t>
                  </w:r>
                </w:p>
                <w:p w:rsidR="00CD7117" w:rsidRPr="004E6889" w:rsidRDefault="00CD7117" w:rsidP="00AA4E4B">
                  <w:pPr>
                    <w:spacing w:before="60" w:after="60"/>
                    <w:rPr>
                      <w:rFonts w:ascii="Calibri" w:hAnsi="Calibri" w:cs="Calibri"/>
                      <w:sz w:val="22"/>
                      <w:szCs w:val="22"/>
                      <w:lang w:val="es-BO"/>
                    </w:rPr>
                  </w:pPr>
                  <w:r>
                    <w:rPr>
                      <w:rFonts w:ascii="Calibri" w:hAnsi="Calibri" w:cs="Calibri"/>
                      <w:sz w:val="22"/>
                      <w:szCs w:val="22"/>
                      <w:lang w:val="es-BO"/>
                    </w:rPr>
                    <w:t>El equipo a requerir servicio es un</w:t>
                  </w:r>
                  <w:r w:rsidRPr="00CA189B">
                    <w:rPr>
                      <w:rFonts w:ascii="Calibri" w:hAnsi="Calibri" w:cs="Calibri"/>
                      <w:sz w:val="22"/>
                      <w:szCs w:val="22"/>
                    </w:rPr>
                    <w:t xml:space="preserve"> Transformador eléctrico de 200 KVA, 24,9</w:t>
                  </w:r>
                  <w:r>
                    <w:rPr>
                      <w:rFonts w:ascii="Calibri" w:hAnsi="Calibri" w:cs="Calibri"/>
                      <w:sz w:val="22"/>
                      <w:szCs w:val="22"/>
                    </w:rPr>
                    <w:t xml:space="preserve"> KV / </w:t>
                  </w:r>
                  <w:r w:rsidRPr="00CA189B">
                    <w:rPr>
                      <w:rFonts w:ascii="Calibri" w:hAnsi="Calibri" w:cs="Calibri"/>
                      <w:sz w:val="22"/>
                      <w:szCs w:val="22"/>
                    </w:rPr>
                    <w:t>50 Hz</w:t>
                  </w:r>
                </w:p>
              </w:tc>
            </w:tr>
          </w:tbl>
          <w:p w:rsidR="00CD7117" w:rsidRPr="00CA189B" w:rsidRDefault="00CD7117" w:rsidP="00AA4E4B">
            <w:pPr>
              <w:autoSpaceDE w:val="0"/>
              <w:autoSpaceDN w:val="0"/>
              <w:adjustRightInd w:val="0"/>
              <w:jc w:val="both"/>
              <w:rPr>
                <w:rFonts w:ascii="Calibri" w:hAnsi="Calibri" w:cs="Calibri"/>
                <w:sz w:val="22"/>
                <w:szCs w:val="22"/>
              </w:rPr>
            </w:pPr>
          </w:p>
        </w:tc>
      </w:tr>
      <w:tr w:rsidR="00CD7117" w:rsidRPr="004E6889" w:rsidTr="00AA4E4B">
        <w:trPr>
          <w:trHeight w:val="199"/>
        </w:trPr>
        <w:tc>
          <w:tcPr>
            <w:tcW w:w="9339" w:type="dxa"/>
            <w:shd w:val="clear" w:color="auto" w:fill="8DB3E2"/>
            <w:vAlign w:val="center"/>
          </w:tcPr>
          <w:p w:rsidR="00CD7117" w:rsidRPr="004E6889" w:rsidRDefault="00CD7117" w:rsidP="00AA4E4B">
            <w:pPr>
              <w:rPr>
                <w:rFonts w:ascii="Calibri" w:hAnsi="Calibri" w:cs="Calibri"/>
                <w:sz w:val="22"/>
                <w:szCs w:val="22"/>
              </w:rPr>
            </w:pPr>
            <w:r w:rsidRPr="004E6889">
              <w:rPr>
                <w:rFonts w:ascii="Calibri" w:hAnsi="Calibri" w:cs="Calibri"/>
                <w:b/>
                <w:bCs/>
                <w:sz w:val="22"/>
                <w:szCs w:val="22"/>
              </w:rPr>
              <w:t>PLAZO DE</w:t>
            </w:r>
            <w:r>
              <w:rPr>
                <w:rFonts w:ascii="Calibri" w:hAnsi="Calibri" w:cs="Calibri"/>
                <w:b/>
                <w:bCs/>
                <w:sz w:val="22"/>
                <w:szCs w:val="22"/>
              </w:rPr>
              <w:t xml:space="preserve"> ENTREGA DE</w:t>
            </w:r>
            <w:r w:rsidRPr="004E6889">
              <w:rPr>
                <w:rFonts w:ascii="Calibri" w:hAnsi="Calibri" w:cs="Calibri"/>
                <w:b/>
                <w:bCs/>
                <w:sz w:val="22"/>
                <w:szCs w:val="22"/>
              </w:rPr>
              <w:t>L SERVICIO</w:t>
            </w:r>
          </w:p>
        </w:tc>
      </w:tr>
      <w:tr w:rsidR="00CD7117" w:rsidRPr="004E6889" w:rsidTr="005E11B9">
        <w:trPr>
          <w:trHeight w:val="218"/>
        </w:trPr>
        <w:tc>
          <w:tcPr>
            <w:tcW w:w="9339" w:type="dxa"/>
            <w:shd w:val="clear" w:color="auto" w:fill="auto"/>
            <w:vAlign w:val="center"/>
          </w:tcPr>
          <w:p w:rsidR="00CD7117" w:rsidRPr="00ED7A9C" w:rsidRDefault="00CD7117" w:rsidP="00AA4E4B">
            <w:pPr>
              <w:autoSpaceDE w:val="0"/>
              <w:autoSpaceDN w:val="0"/>
              <w:adjustRightInd w:val="0"/>
              <w:jc w:val="both"/>
              <w:rPr>
                <w:rFonts w:ascii="Calibri" w:hAnsi="Calibri" w:cs="Calibri"/>
                <w:color w:val="000000"/>
                <w:sz w:val="22"/>
                <w:szCs w:val="22"/>
              </w:rPr>
            </w:pPr>
            <w:r w:rsidRPr="004E6889">
              <w:rPr>
                <w:rFonts w:ascii="Calibri" w:hAnsi="Calibri" w:cs="Calibri"/>
                <w:color w:val="000000"/>
                <w:sz w:val="22"/>
                <w:szCs w:val="22"/>
              </w:rPr>
              <w:t xml:space="preserve">El plazo de ejecución del servicio será </w:t>
            </w:r>
            <w:r>
              <w:rPr>
                <w:rFonts w:ascii="Calibri" w:hAnsi="Calibri" w:cs="Calibri"/>
                <w:color w:val="000000"/>
                <w:sz w:val="22"/>
                <w:szCs w:val="22"/>
              </w:rPr>
              <w:t>hasta 6</w:t>
            </w:r>
            <w:r w:rsidRPr="004E6889">
              <w:rPr>
                <w:rFonts w:ascii="Calibri" w:hAnsi="Calibri" w:cs="Calibri"/>
                <w:color w:val="000000"/>
                <w:sz w:val="22"/>
                <w:szCs w:val="22"/>
              </w:rPr>
              <w:t xml:space="preserve">0 días calendario para </w:t>
            </w:r>
            <w:r>
              <w:rPr>
                <w:rFonts w:ascii="Calibri" w:hAnsi="Calibri" w:cs="Calibri"/>
                <w:color w:val="000000"/>
                <w:sz w:val="22"/>
                <w:szCs w:val="22"/>
              </w:rPr>
              <w:t>cada</w:t>
            </w:r>
            <w:r w:rsidRPr="004E6889">
              <w:rPr>
                <w:rFonts w:ascii="Calibri" w:hAnsi="Calibri" w:cs="Calibri"/>
                <w:color w:val="000000"/>
                <w:sz w:val="22"/>
                <w:szCs w:val="22"/>
              </w:rPr>
              <w:t xml:space="preserve"> </w:t>
            </w:r>
            <w:r>
              <w:rPr>
                <w:rFonts w:ascii="Calibri" w:hAnsi="Calibri" w:cs="Calibri"/>
                <w:color w:val="000000"/>
                <w:sz w:val="22"/>
                <w:szCs w:val="22"/>
              </w:rPr>
              <w:t>lote</w:t>
            </w:r>
            <w:r w:rsidRPr="004E6889">
              <w:rPr>
                <w:rFonts w:ascii="Calibri" w:hAnsi="Calibri" w:cs="Calibri"/>
                <w:color w:val="000000"/>
                <w:sz w:val="22"/>
                <w:szCs w:val="22"/>
              </w:rPr>
              <w:t xml:space="preserve">, computables </w:t>
            </w:r>
            <w:r>
              <w:rPr>
                <w:rFonts w:ascii="Calibri" w:hAnsi="Calibri" w:cs="Calibri"/>
                <w:color w:val="000000"/>
                <w:sz w:val="22"/>
                <w:szCs w:val="22"/>
              </w:rPr>
              <w:t xml:space="preserve">independientemente </w:t>
            </w:r>
            <w:r w:rsidRPr="004E6889">
              <w:rPr>
                <w:rFonts w:ascii="Calibri" w:hAnsi="Calibri" w:cs="Calibri"/>
                <w:color w:val="000000"/>
                <w:sz w:val="22"/>
                <w:szCs w:val="22"/>
              </w:rPr>
              <w:t>a partir de la instrucción d</w:t>
            </w:r>
            <w:r>
              <w:rPr>
                <w:rFonts w:ascii="Calibri" w:hAnsi="Calibri" w:cs="Calibri"/>
                <w:color w:val="000000"/>
                <w:sz w:val="22"/>
                <w:szCs w:val="22"/>
              </w:rPr>
              <w:t xml:space="preserve">el Fiscal de Servicio designado </w:t>
            </w:r>
          </w:p>
        </w:tc>
      </w:tr>
      <w:tr w:rsidR="00CD7117" w:rsidRPr="004E6889" w:rsidTr="00AA4E4B">
        <w:trPr>
          <w:trHeight w:val="224"/>
        </w:trPr>
        <w:tc>
          <w:tcPr>
            <w:tcW w:w="9339" w:type="dxa"/>
            <w:shd w:val="clear" w:color="auto" w:fill="8DB3E2"/>
            <w:vAlign w:val="center"/>
          </w:tcPr>
          <w:p w:rsidR="00CD7117" w:rsidRPr="004E6889" w:rsidRDefault="00CD7117" w:rsidP="00AA4E4B">
            <w:pPr>
              <w:rPr>
                <w:rFonts w:ascii="Calibri" w:hAnsi="Calibri" w:cs="Calibri"/>
                <w:sz w:val="22"/>
                <w:szCs w:val="22"/>
              </w:rPr>
            </w:pPr>
            <w:r w:rsidRPr="004E6889">
              <w:rPr>
                <w:rFonts w:ascii="Calibri" w:hAnsi="Calibri" w:cs="Calibri"/>
                <w:b/>
                <w:bCs/>
                <w:sz w:val="22"/>
                <w:szCs w:val="22"/>
              </w:rPr>
              <w:lastRenderedPageBreak/>
              <w:t>EXPERIENCIA ESPECIFICA DEL PROPONENTE</w:t>
            </w:r>
          </w:p>
        </w:tc>
      </w:tr>
      <w:tr w:rsidR="00CD7117" w:rsidRPr="004E6889" w:rsidTr="00AA4E4B">
        <w:trPr>
          <w:trHeight w:val="1128"/>
        </w:trPr>
        <w:tc>
          <w:tcPr>
            <w:tcW w:w="9339" w:type="dxa"/>
            <w:shd w:val="clear" w:color="auto" w:fill="auto"/>
            <w:vAlign w:val="center"/>
          </w:tcPr>
          <w:p w:rsidR="00CD7117" w:rsidRPr="004E6889" w:rsidRDefault="00CD7117" w:rsidP="00AA4E4B">
            <w:pPr>
              <w:autoSpaceDE w:val="0"/>
              <w:autoSpaceDN w:val="0"/>
              <w:adjustRightInd w:val="0"/>
              <w:jc w:val="both"/>
              <w:rPr>
                <w:rFonts w:ascii="Calibri" w:hAnsi="Calibri" w:cs="Calibri"/>
                <w:sz w:val="22"/>
                <w:szCs w:val="22"/>
              </w:rPr>
            </w:pPr>
            <w:r w:rsidRPr="004E6889">
              <w:rPr>
                <w:rFonts w:ascii="Calibri" w:hAnsi="Calibri" w:cs="Calibri"/>
                <w:sz w:val="22"/>
                <w:szCs w:val="22"/>
              </w:rPr>
              <w:t xml:space="preserve">El proponente deberá </w:t>
            </w:r>
            <w:r>
              <w:rPr>
                <w:rFonts w:ascii="Calibri" w:hAnsi="Calibri" w:cs="Calibri"/>
                <w:sz w:val="22"/>
                <w:szCs w:val="22"/>
              </w:rPr>
              <w:t>contar con una experiencia en provisión del servicio requerido de esta clase de equipos de</w:t>
            </w:r>
            <w:r w:rsidRPr="004E6889">
              <w:rPr>
                <w:rFonts w:ascii="Calibri" w:hAnsi="Calibri" w:cs="Calibri"/>
                <w:sz w:val="22"/>
                <w:szCs w:val="22"/>
              </w:rPr>
              <w:t xml:space="preserve"> al menos 3</w:t>
            </w:r>
            <w:r>
              <w:rPr>
                <w:rFonts w:ascii="Calibri" w:hAnsi="Calibri" w:cs="Calibri"/>
                <w:sz w:val="22"/>
                <w:szCs w:val="22"/>
              </w:rPr>
              <w:t xml:space="preserve"> servicios mismos que deberán ser respaldados y </w:t>
            </w:r>
            <w:r w:rsidRPr="00B73594">
              <w:rPr>
                <w:rFonts w:ascii="Calibri" w:hAnsi="Calibri" w:cs="Calibri"/>
                <w:b/>
                <w:sz w:val="22"/>
                <w:szCs w:val="22"/>
              </w:rPr>
              <w:t>adjuntar en su propuesta</w:t>
            </w:r>
            <w:r>
              <w:rPr>
                <w:rFonts w:ascii="Calibri" w:hAnsi="Calibri" w:cs="Calibri"/>
                <w:sz w:val="22"/>
                <w:szCs w:val="22"/>
              </w:rPr>
              <w:t>, lo siguiente: Fotocopia simple de contrato, orden de servicio u otro tipo de documentación que acredite su experiencia”</w:t>
            </w:r>
            <w:r w:rsidRPr="004E6889">
              <w:rPr>
                <w:rFonts w:ascii="Calibri" w:hAnsi="Calibri" w:cs="Calibri"/>
                <w:sz w:val="22"/>
                <w:szCs w:val="22"/>
              </w:rPr>
              <w:t>.</w:t>
            </w:r>
          </w:p>
        </w:tc>
      </w:tr>
      <w:tr w:rsidR="00CD7117" w:rsidRPr="004E6889" w:rsidTr="00AA4E4B">
        <w:trPr>
          <w:trHeight w:val="56"/>
        </w:trPr>
        <w:tc>
          <w:tcPr>
            <w:tcW w:w="9339" w:type="dxa"/>
            <w:tcBorders>
              <w:top w:val="single" w:sz="4" w:space="0" w:color="auto"/>
              <w:left w:val="single" w:sz="4" w:space="0" w:color="auto"/>
              <w:bottom w:val="single" w:sz="4" w:space="0" w:color="auto"/>
              <w:right w:val="single" w:sz="4" w:space="0" w:color="auto"/>
            </w:tcBorders>
            <w:shd w:val="clear" w:color="auto" w:fill="8EAADB"/>
            <w:vAlign w:val="center"/>
          </w:tcPr>
          <w:p w:rsidR="00CD7117" w:rsidRPr="004E6889" w:rsidRDefault="00CD7117" w:rsidP="00AA4E4B">
            <w:pPr>
              <w:rPr>
                <w:rFonts w:ascii="Calibri" w:hAnsi="Calibri" w:cs="Calibri"/>
                <w:sz w:val="22"/>
                <w:szCs w:val="22"/>
              </w:rPr>
            </w:pPr>
            <w:r w:rsidRPr="00454562">
              <w:rPr>
                <w:rFonts w:ascii="Calibri" w:hAnsi="Calibri" w:cs="Calibri"/>
                <w:b/>
                <w:bCs/>
                <w:sz w:val="22"/>
                <w:szCs w:val="22"/>
              </w:rPr>
              <w:t>GARANTÍAS TÉCNICAS</w:t>
            </w:r>
            <w:r w:rsidRPr="006D4412">
              <w:rPr>
                <w:rFonts w:ascii="Calibri" w:hAnsi="Calibri" w:cs="Calibri"/>
                <w:sz w:val="22"/>
                <w:szCs w:val="22"/>
              </w:rPr>
              <w:t xml:space="preserve"> </w:t>
            </w:r>
          </w:p>
        </w:tc>
      </w:tr>
      <w:tr w:rsidR="00CD7117" w:rsidRPr="004E6889" w:rsidTr="00AA4E4B">
        <w:trPr>
          <w:trHeight w:val="1128"/>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CD7117" w:rsidRPr="00443272" w:rsidRDefault="00652331" w:rsidP="00AA4E4B">
            <w:pPr>
              <w:jc w:val="both"/>
              <w:rPr>
                <w:rFonts w:ascii="Calibri" w:hAnsi="Calibri" w:cs="Calibri"/>
                <w:sz w:val="22"/>
                <w:szCs w:val="22"/>
              </w:rPr>
            </w:pPr>
            <w:r>
              <w:rPr>
                <w:rFonts w:ascii="Calibri" w:hAnsi="Calibri" w:cs="Calibri"/>
                <w:sz w:val="22"/>
                <w:szCs w:val="22"/>
              </w:rPr>
              <w:t xml:space="preserve">La empresa adjudicada, </w:t>
            </w:r>
            <w:r w:rsidR="00CD7117" w:rsidRPr="00443272">
              <w:rPr>
                <w:rFonts w:ascii="Calibri" w:hAnsi="Calibri" w:cs="Calibri"/>
                <w:sz w:val="22"/>
                <w:szCs w:val="22"/>
              </w:rPr>
              <w:t>garantizara la adecuada manipulación de los dispositivos eléctricos en sus instalaciones; también deberá garantizar el perfecto funcionamiento operativo del equipo por 6 meses de funcionamiento una vez puesto en operación así como la asistencia técnica necesaria en la puesta en operación de los equipos cuando se lo requiera, previa coordinación.</w:t>
            </w:r>
          </w:p>
          <w:p w:rsidR="00CD7117" w:rsidRPr="00454562" w:rsidRDefault="00CD7117" w:rsidP="00AA4E4B">
            <w:pPr>
              <w:jc w:val="both"/>
              <w:rPr>
                <w:rFonts w:ascii="Calibri" w:hAnsi="Calibri" w:cs="Calibri"/>
                <w:sz w:val="6"/>
                <w:szCs w:val="22"/>
              </w:rPr>
            </w:pPr>
          </w:p>
          <w:p w:rsidR="00CD7117" w:rsidRPr="004E6889" w:rsidRDefault="00CD7117" w:rsidP="00AA4E4B">
            <w:pPr>
              <w:jc w:val="both"/>
              <w:rPr>
                <w:rFonts w:ascii="Calibri" w:hAnsi="Calibri" w:cs="Calibri"/>
                <w:sz w:val="22"/>
                <w:szCs w:val="22"/>
              </w:rPr>
            </w:pPr>
            <w:r w:rsidRPr="00443272">
              <w:rPr>
                <w:rFonts w:ascii="Calibri" w:hAnsi="Calibri" w:cs="Calibri"/>
                <w:sz w:val="22"/>
                <w:szCs w:val="22"/>
              </w:rPr>
              <w:t>En caso de presentar fallas o defectos por el servicio, la empresa adjudicada de cada lote tendrá un plazo máximo de 15 días calendario para corregir la observación con los costos logísticos a ser asumidos por la misma empresa contratista.</w:t>
            </w:r>
          </w:p>
        </w:tc>
      </w:tr>
    </w:tbl>
    <w:p w:rsidR="00CD7117" w:rsidRDefault="00CD7117" w:rsidP="00A53474">
      <w:pPr>
        <w:rPr>
          <w:rFonts w:ascii="Calibri" w:hAnsi="Calibri" w:cs="Calibri"/>
          <w:sz w:val="22"/>
          <w:szCs w:val="22"/>
        </w:rPr>
      </w:pPr>
    </w:p>
    <w:p w:rsidR="00A53474" w:rsidRPr="00024240" w:rsidRDefault="00A53474" w:rsidP="00A70E9E">
      <w:pPr>
        <w:pStyle w:val="Prrafodelista"/>
        <w:numPr>
          <w:ilvl w:val="3"/>
          <w:numId w:val="17"/>
        </w:numPr>
        <w:tabs>
          <w:tab w:val="clear" w:pos="3240"/>
        </w:tabs>
        <w:ind w:left="1134" w:hanging="850"/>
        <w:jc w:val="both"/>
        <w:rPr>
          <w:rFonts w:ascii="Calibri" w:hAnsi="Calibri" w:cs="Calibri"/>
          <w:b/>
          <w:bCs/>
          <w:sz w:val="22"/>
          <w:szCs w:val="22"/>
          <w:lang w:eastAsia="es-BO"/>
        </w:rPr>
      </w:pPr>
      <w:r w:rsidRPr="00024240">
        <w:rPr>
          <w:rFonts w:ascii="Calibri" w:hAnsi="Calibri" w:cs="Calibri"/>
          <w:b/>
          <w:bCs/>
          <w:sz w:val="22"/>
          <w:szCs w:val="22"/>
          <w:lang w:eastAsia="es-BO"/>
        </w:rPr>
        <w:t>CONDICIONES REQUERIDAS PARA EL SERVICIO DE AMBOS LOTES</w:t>
      </w:r>
      <w:r w:rsidR="00A2284C">
        <w:rPr>
          <w:rFonts w:ascii="Calibri" w:hAnsi="Calibri" w:cs="Calibri"/>
          <w:b/>
          <w:bCs/>
          <w:sz w:val="22"/>
          <w:szCs w:val="22"/>
          <w:lang w:eastAsia="es-BO"/>
        </w:rPr>
        <w:t xml:space="preserve"> (DE CUMPLIMIENTO OBLIGATORIO)</w:t>
      </w:r>
    </w:p>
    <w:p w:rsidR="00A53474" w:rsidRPr="00A53474" w:rsidRDefault="00A53474" w:rsidP="00A53474">
      <w:pPr>
        <w:pStyle w:val="Prrafodelista"/>
        <w:contextualSpacing/>
        <w:jc w:val="both"/>
        <w:rPr>
          <w:rFonts w:ascii="Calibri" w:hAnsi="Calibri" w:cs="Calibri"/>
          <w:b/>
          <w:sz w:val="16"/>
          <w:szCs w:val="22"/>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53474" w:rsidRPr="004E6889" w:rsidTr="00A53474">
        <w:trPr>
          <w:trHeight w:val="167"/>
        </w:trPr>
        <w:tc>
          <w:tcPr>
            <w:tcW w:w="9322" w:type="dxa"/>
            <w:shd w:val="clear" w:color="auto" w:fill="8DB3E2"/>
            <w:vAlign w:val="center"/>
          </w:tcPr>
          <w:p w:rsidR="00A53474" w:rsidRPr="004E6889" w:rsidRDefault="00A53474" w:rsidP="00AA4E4B">
            <w:pPr>
              <w:rPr>
                <w:rFonts w:ascii="Calibri" w:hAnsi="Calibri" w:cs="Calibri"/>
                <w:sz w:val="22"/>
                <w:szCs w:val="22"/>
              </w:rPr>
            </w:pPr>
            <w:r w:rsidRPr="004E6889">
              <w:rPr>
                <w:rFonts w:ascii="Calibri" w:hAnsi="Calibri" w:cs="Calibri"/>
                <w:b/>
                <w:bCs/>
                <w:sz w:val="22"/>
                <w:szCs w:val="22"/>
              </w:rPr>
              <w:t xml:space="preserve">FORMA DE PAGO </w:t>
            </w:r>
          </w:p>
        </w:tc>
      </w:tr>
      <w:tr w:rsidR="00A53474" w:rsidRPr="004E6889" w:rsidTr="00AA4E4B">
        <w:trPr>
          <w:trHeight w:val="1095"/>
        </w:trPr>
        <w:tc>
          <w:tcPr>
            <w:tcW w:w="9322" w:type="dxa"/>
            <w:shd w:val="clear" w:color="auto" w:fill="auto"/>
            <w:vAlign w:val="center"/>
          </w:tcPr>
          <w:p w:rsidR="00A53474" w:rsidRPr="004E6889" w:rsidRDefault="00A53474" w:rsidP="00AA4E4B">
            <w:pPr>
              <w:autoSpaceDE w:val="0"/>
              <w:autoSpaceDN w:val="0"/>
              <w:adjustRightInd w:val="0"/>
              <w:jc w:val="both"/>
              <w:rPr>
                <w:rFonts w:ascii="Calibri" w:hAnsi="Calibri" w:cs="Calibri"/>
                <w:sz w:val="22"/>
                <w:szCs w:val="22"/>
              </w:rPr>
            </w:pPr>
            <w:r>
              <w:rPr>
                <w:rFonts w:ascii="Calibri" w:hAnsi="Calibri" w:cs="Calibri"/>
                <w:sz w:val="22"/>
                <w:szCs w:val="22"/>
              </w:rPr>
              <w:t xml:space="preserve">El pago se realizara, vía SEGIP, </w:t>
            </w:r>
            <w:r w:rsidRPr="004E6889">
              <w:rPr>
                <w:rFonts w:ascii="Calibri" w:hAnsi="Calibri" w:cs="Calibri"/>
                <w:sz w:val="22"/>
                <w:szCs w:val="22"/>
              </w:rPr>
              <w:t>después de la entrega de los servicios requeridos por YPFB entregados, previo informe de conformidad de la comisión de recepción de la adquisición por parte de YPFB al cumplimiento de lo solicitado según especificaciones técnicas, debiendo la empresa adjudicada presentar la siguiente documentación.</w:t>
            </w:r>
          </w:p>
          <w:p w:rsidR="00A53474" w:rsidRPr="004E6889" w:rsidRDefault="00A53474" w:rsidP="00AA4E4B">
            <w:pPr>
              <w:autoSpaceDE w:val="0"/>
              <w:autoSpaceDN w:val="0"/>
              <w:adjustRightInd w:val="0"/>
              <w:jc w:val="both"/>
              <w:rPr>
                <w:rFonts w:ascii="Calibri" w:hAnsi="Calibri" w:cs="Calibri"/>
                <w:sz w:val="22"/>
                <w:szCs w:val="22"/>
              </w:rPr>
            </w:pPr>
            <w:r w:rsidRPr="004E6889">
              <w:rPr>
                <w:rFonts w:ascii="Calibri" w:hAnsi="Calibri" w:cs="Calibri"/>
                <w:sz w:val="22"/>
                <w:szCs w:val="22"/>
              </w:rPr>
              <w:t>•</w:t>
            </w:r>
            <w:r w:rsidRPr="004E6889">
              <w:rPr>
                <w:rFonts w:ascii="Calibri" w:hAnsi="Calibri" w:cs="Calibri"/>
                <w:sz w:val="22"/>
                <w:szCs w:val="22"/>
              </w:rPr>
              <w:tab/>
              <w:t>Solicitud de pago</w:t>
            </w:r>
          </w:p>
          <w:p w:rsidR="00A53474" w:rsidRPr="004E6889" w:rsidRDefault="00A53474" w:rsidP="00AA4E4B">
            <w:pPr>
              <w:autoSpaceDE w:val="0"/>
              <w:autoSpaceDN w:val="0"/>
              <w:adjustRightInd w:val="0"/>
              <w:jc w:val="both"/>
              <w:rPr>
                <w:rFonts w:ascii="Calibri" w:hAnsi="Calibri" w:cs="Calibri"/>
                <w:sz w:val="22"/>
                <w:szCs w:val="22"/>
              </w:rPr>
            </w:pPr>
            <w:r w:rsidRPr="004E6889">
              <w:rPr>
                <w:rFonts w:ascii="Calibri" w:hAnsi="Calibri" w:cs="Calibri"/>
                <w:sz w:val="22"/>
                <w:szCs w:val="22"/>
              </w:rPr>
              <w:t>•</w:t>
            </w:r>
            <w:r w:rsidRPr="004E6889">
              <w:rPr>
                <w:rFonts w:ascii="Calibri" w:hAnsi="Calibri" w:cs="Calibri"/>
                <w:sz w:val="22"/>
                <w:szCs w:val="22"/>
              </w:rPr>
              <w:tab/>
              <w:t>Factura original a Nombre de YPFB al NIT. 1020269020</w:t>
            </w:r>
          </w:p>
          <w:p w:rsidR="00A53474" w:rsidRPr="004E6889" w:rsidRDefault="00A53474" w:rsidP="00AA4E4B">
            <w:pPr>
              <w:autoSpaceDE w:val="0"/>
              <w:autoSpaceDN w:val="0"/>
              <w:adjustRightInd w:val="0"/>
              <w:jc w:val="both"/>
              <w:rPr>
                <w:rFonts w:ascii="Calibri" w:hAnsi="Calibri" w:cs="Calibri"/>
                <w:sz w:val="22"/>
                <w:szCs w:val="22"/>
              </w:rPr>
            </w:pPr>
            <w:r w:rsidRPr="004E6889">
              <w:rPr>
                <w:rFonts w:ascii="Calibri" w:hAnsi="Calibri" w:cs="Calibri"/>
                <w:sz w:val="22"/>
                <w:szCs w:val="22"/>
              </w:rPr>
              <w:t>•</w:t>
            </w:r>
            <w:r w:rsidRPr="004E6889">
              <w:rPr>
                <w:rFonts w:ascii="Calibri" w:hAnsi="Calibri" w:cs="Calibri"/>
                <w:sz w:val="22"/>
                <w:szCs w:val="22"/>
              </w:rPr>
              <w:tab/>
              <w:t>Fotocopia de su NIT de la Empresa adjudicada</w:t>
            </w:r>
          </w:p>
          <w:p w:rsidR="00A53474" w:rsidRPr="004E6889" w:rsidRDefault="00A53474" w:rsidP="00AA4E4B">
            <w:pPr>
              <w:autoSpaceDE w:val="0"/>
              <w:autoSpaceDN w:val="0"/>
              <w:adjustRightInd w:val="0"/>
              <w:jc w:val="both"/>
              <w:rPr>
                <w:rFonts w:ascii="Calibri" w:hAnsi="Calibri" w:cs="Calibri"/>
                <w:sz w:val="22"/>
                <w:szCs w:val="22"/>
              </w:rPr>
            </w:pPr>
            <w:r w:rsidRPr="004E6889">
              <w:rPr>
                <w:rFonts w:ascii="Calibri" w:hAnsi="Calibri" w:cs="Calibri"/>
                <w:sz w:val="22"/>
                <w:szCs w:val="22"/>
              </w:rPr>
              <w:t>•</w:t>
            </w:r>
            <w:r w:rsidRPr="004E6889">
              <w:rPr>
                <w:rFonts w:ascii="Calibri" w:hAnsi="Calibri" w:cs="Calibri"/>
                <w:sz w:val="22"/>
                <w:szCs w:val="22"/>
              </w:rPr>
              <w:tab/>
              <w:t>Fotocopia de C.I. del representante legal</w:t>
            </w:r>
          </w:p>
          <w:p w:rsidR="00A53474" w:rsidRPr="004E6889" w:rsidRDefault="00A53474" w:rsidP="00AA4E4B">
            <w:pPr>
              <w:autoSpaceDE w:val="0"/>
              <w:autoSpaceDN w:val="0"/>
              <w:adjustRightInd w:val="0"/>
              <w:jc w:val="both"/>
              <w:rPr>
                <w:rFonts w:ascii="Calibri" w:hAnsi="Calibri" w:cs="Calibri"/>
                <w:sz w:val="22"/>
                <w:szCs w:val="22"/>
              </w:rPr>
            </w:pPr>
            <w:r w:rsidRPr="004E6889">
              <w:rPr>
                <w:rFonts w:ascii="Calibri" w:hAnsi="Calibri" w:cs="Calibri"/>
                <w:sz w:val="22"/>
                <w:szCs w:val="22"/>
              </w:rPr>
              <w:t>•</w:t>
            </w:r>
            <w:r w:rsidRPr="004E6889">
              <w:rPr>
                <w:rFonts w:ascii="Calibri" w:hAnsi="Calibri" w:cs="Calibri"/>
                <w:sz w:val="22"/>
                <w:szCs w:val="22"/>
              </w:rPr>
              <w:tab/>
              <w:t>Fotocopia de registro SIGMA o SIGEP</w:t>
            </w:r>
          </w:p>
          <w:p w:rsidR="00A53474" w:rsidRPr="004E6889" w:rsidRDefault="00A53474" w:rsidP="00AA4E4B">
            <w:pPr>
              <w:autoSpaceDE w:val="0"/>
              <w:autoSpaceDN w:val="0"/>
              <w:adjustRightInd w:val="0"/>
              <w:jc w:val="both"/>
              <w:rPr>
                <w:rFonts w:ascii="Calibri" w:hAnsi="Calibri" w:cs="Calibri"/>
                <w:sz w:val="22"/>
                <w:szCs w:val="22"/>
              </w:rPr>
            </w:pPr>
            <w:r>
              <w:rPr>
                <w:rFonts w:ascii="Calibri" w:hAnsi="Calibri" w:cs="Calibri"/>
                <w:sz w:val="22"/>
                <w:szCs w:val="22"/>
              </w:rPr>
              <w:t xml:space="preserve">El pago se lo realizara mediante </w:t>
            </w:r>
            <w:r w:rsidRPr="004E6889">
              <w:rPr>
                <w:rFonts w:ascii="Calibri" w:hAnsi="Calibri" w:cs="Calibri"/>
                <w:sz w:val="22"/>
                <w:szCs w:val="22"/>
              </w:rPr>
              <w:t>SIGMA</w:t>
            </w:r>
            <w:r>
              <w:rPr>
                <w:rFonts w:ascii="Calibri" w:hAnsi="Calibri" w:cs="Calibri"/>
                <w:sz w:val="22"/>
                <w:szCs w:val="22"/>
              </w:rPr>
              <w:t>/SIGEP</w:t>
            </w:r>
            <w:r w:rsidRPr="004E6889">
              <w:rPr>
                <w:rFonts w:ascii="Calibri" w:hAnsi="Calibri" w:cs="Calibri"/>
                <w:sz w:val="22"/>
                <w:szCs w:val="22"/>
              </w:rPr>
              <w:t>, contra entrega de los equipos, previa conformidad plena, por la comisión de recepción</w:t>
            </w:r>
            <w:r>
              <w:rPr>
                <w:rFonts w:ascii="Calibri" w:hAnsi="Calibri" w:cs="Calibri"/>
                <w:sz w:val="22"/>
                <w:szCs w:val="22"/>
              </w:rPr>
              <w:t xml:space="preserve"> de cada servicio independientemente</w:t>
            </w:r>
            <w:r w:rsidRPr="004E6889">
              <w:rPr>
                <w:rFonts w:ascii="Calibri" w:hAnsi="Calibri" w:cs="Calibri"/>
                <w:sz w:val="22"/>
                <w:szCs w:val="22"/>
              </w:rPr>
              <w:t>.</w:t>
            </w:r>
          </w:p>
          <w:p w:rsidR="00A53474" w:rsidRPr="004E6889" w:rsidRDefault="00A53474" w:rsidP="00AA4E4B">
            <w:pPr>
              <w:autoSpaceDE w:val="0"/>
              <w:autoSpaceDN w:val="0"/>
              <w:adjustRightInd w:val="0"/>
              <w:jc w:val="both"/>
              <w:rPr>
                <w:rFonts w:ascii="Calibri" w:hAnsi="Calibri" w:cs="Calibri"/>
                <w:sz w:val="22"/>
                <w:szCs w:val="22"/>
              </w:rPr>
            </w:pPr>
            <w:r w:rsidRPr="004E6889">
              <w:rPr>
                <w:rFonts w:ascii="Calibri" w:hAnsi="Calibri" w:cs="Calibri"/>
                <w:sz w:val="22"/>
                <w:szCs w:val="22"/>
              </w:rPr>
              <w:t>YPFB no otorgara ningún tipo de anticipo.</w:t>
            </w:r>
          </w:p>
        </w:tc>
      </w:tr>
      <w:tr w:rsidR="00A53474" w:rsidRPr="004E6889" w:rsidTr="00484B46">
        <w:trPr>
          <w:trHeight w:val="155"/>
        </w:trPr>
        <w:tc>
          <w:tcPr>
            <w:tcW w:w="9322" w:type="dxa"/>
            <w:shd w:val="clear" w:color="auto" w:fill="9CC2E5"/>
            <w:vAlign w:val="center"/>
          </w:tcPr>
          <w:p w:rsidR="00A53474" w:rsidRPr="004E6889" w:rsidRDefault="00A53474" w:rsidP="00AA4E4B">
            <w:pPr>
              <w:autoSpaceDE w:val="0"/>
              <w:autoSpaceDN w:val="0"/>
              <w:adjustRightInd w:val="0"/>
              <w:jc w:val="both"/>
              <w:rPr>
                <w:rFonts w:ascii="Calibri" w:hAnsi="Calibri" w:cs="Calibri"/>
                <w:sz w:val="22"/>
                <w:szCs w:val="22"/>
              </w:rPr>
            </w:pPr>
            <w:r w:rsidRPr="004E6889">
              <w:rPr>
                <w:rFonts w:ascii="Calibri" w:hAnsi="Calibri" w:cs="Calibri"/>
                <w:b/>
                <w:bCs/>
                <w:sz w:val="22"/>
                <w:szCs w:val="22"/>
              </w:rPr>
              <w:t xml:space="preserve">LUGAR DE PRESTACIÓN DEL SERVICIO </w:t>
            </w:r>
          </w:p>
        </w:tc>
      </w:tr>
      <w:tr w:rsidR="00A53474" w:rsidRPr="004E6889" w:rsidTr="00AA4E4B">
        <w:trPr>
          <w:trHeight w:val="1987"/>
        </w:trPr>
        <w:tc>
          <w:tcPr>
            <w:tcW w:w="9322" w:type="dxa"/>
            <w:shd w:val="clear" w:color="auto" w:fill="auto"/>
            <w:vAlign w:val="center"/>
          </w:tcPr>
          <w:p w:rsidR="00A53474" w:rsidRPr="004E6889" w:rsidRDefault="00A53474" w:rsidP="00AA4E4B">
            <w:pPr>
              <w:autoSpaceDE w:val="0"/>
              <w:autoSpaceDN w:val="0"/>
              <w:adjustRightInd w:val="0"/>
              <w:jc w:val="both"/>
              <w:rPr>
                <w:rFonts w:ascii="Calibri" w:hAnsi="Calibri" w:cs="Calibri"/>
                <w:sz w:val="22"/>
                <w:szCs w:val="22"/>
              </w:rPr>
            </w:pPr>
            <w:r w:rsidRPr="00CD7117">
              <w:rPr>
                <w:rFonts w:ascii="Calibri" w:hAnsi="Calibri" w:cs="Calibri"/>
                <w:b/>
                <w:sz w:val="22"/>
                <w:szCs w:val="22"/>
              </w:rPr>
              <w:t>Para el lote 1</w:t>
            </w:r>
            <w:r>
              <w:rPr>
                <w:rFonts w:ascii="Calibri" w:hAnsi="Calibri" w:cs="Calibri"/>
                <w:sz w:val="22"/>
                <w:szCs w:val="22"/>
              </w:rPr>
              <w:t>,</w:t>
            </w:r>
            <w:r w:rsidRPr="004E6889">
              <w:rPr>
                <w:rFonts w:ascii="Calibri" w:hAnsi="Calibri" w:cs="Calibri"/>
                <w:sz w:val="22"/>
                <w:szCs w:val="22"/>
              </w:rPr>
              <w:t xml:space="preserve"> los motores eléctricos </w:t>
            </w:r>
            <w:r>
              <w:rPr>
                <w:rFonts w:ascii="Calibri" w:hAnsi="Calibri" w:cs="Calibri"/>
                <w:sz w:val="22"/>
                <w:szCs w:val="22"/>
              </w:rPr>
              <w:t xml:space="preserve">de </w:t>
            </w:r>
            <w:r w:rsidRPr="004E6889">
              <w:rPr>
                <w:rFonts w:ascii="Calibri" w:hAnsi="Calibri" w:cs="Calibri"/>
                <w:sz w:val="22"/>
                <w:szCs w:val="22"/>
              </w:rPr>
              <w:t>los servicios solicitados, deberán realizarse en instalaciones de la empresa adjudicada cuyo transporte será realizado por YPFB</w:t>
            </w:r>
            <w:r>
              <w:rPr>
                <w:rFonts w:ascii="Calibri" w:hAnsi="Calibri" w:cs="Calibri"/>
                <w:sz w:val="22"/>
                <w:szCs w:val="22"/>
              </w:rPr>
              <w:t xml:space="preserve"> hasta las instalaciones y viceversa y serán verificados in situ por los fiscales de servicio a la entrega y recepción de los mismos.</w:t>
            </w:r>
          </w:p>
          <w:p w:rsidR="00A53474" w:rsidRPr="006D4412" w:rsidRDefault="00A53474" w:rsidP="00AA4E4B">
            <w:pPr>
              <w:autoSpaceDE w:val="0"/>
              <w:autoSpaceDN w:val="0"/>
              <w:adjustRightInd w:val="0"/>
              <w:jc w:val="both"/>
              <w:rPr>
                <w:rFonts w:ascii="Calibri" w:hAnsi="Calibri" w:cs="Calibri"/>
                <w:sz w:val="16"/>
                <w:szCs w:val="22"/>
              </w:rPr>
            </w:pPr>
          </w:p>
          <w:p w:rsidR="00A53474" w:rsidRPr="004E6889" w:rsidRDefault="00A53474" w:rsidP="00AA4E4B">
            <w:pPr>
              <w:autoSpaceDE w:val="0"/>
              <w:autoSpaceDN w:val="0"/>
              <w:adjustRightInd w:val="0"/>
              <w:jc w:val="both"/>
              <w:rPr>
                <w:rFonts w:ascii="Calibri" w:hAnsi="Calibri" w:cs="Calibri"/>
                <w:sz w:val="22"/>
                <w:szCs w:val="22"/>
              </w:rPr>
            </w:pPr>
            <w:r w:rsidRPr="00CD7117">
              <w:rPr>
                <w:rFonts w:ascii="Calibri" w:hAnsi="Calibri" w:cs="Calibri"/>
                <w:b/>
                <w:sz w:val="22"/>
                <w:szCs w:val="22"/>
              </w:rPr>
              <w:t>Para el lote 2</w:t>
            </w:r>
            <w:r>
              <w:rPr>
                <w:rFonts w:ascii="Calibri" w:hAnsi="Calibri" w:cs="Calibri"/>
                <w:sz w:val="22"/>
                <w:szCs w:val="22"/>
              </w:rPr>
              <w:t xml:space="preserve">, </w:t>
            </w:r>
            <w:r w:rsidRPr="004E6889">
              <w:rPr>
                <w:rFonts w:ascii="Calibri" w:hAnsi="Calibri" w:cs="Calibri"/>
                <w:sz w:val="22"/>
                <w:szCs w:val="22"/>
              </w:rPr>
              <w:t>el transformador eléctrico los servicios solicitados, deberán realizarse en instalaciones de la empresa adjudicada y el transporte corre por la misma empresa adjudicada es decir desde y hasta Almacenes de la Planta engarrafadora de GLP de YPFB, Zona de Valle Hermoso (Final Av. Siglo XX final – Portería Nº 2).</w:t>
            </w:r>
            <w:r w:rsidRPr="004E6889">
              <w:rPr>
                <w:rFonts w:ascii="Calibri" w:hAnsi="Calibri"/>
                <w:sz w:val="22"/>
                <w:szCs w:val="22"/>
              </w:rPr>
              <w:t xml:space="preserve"> </w:t>
            </w:r>
            <w:r w:rsidRPr="004E6889">
              <w:rPr>
                <w:rFonts w:ascii="Calibri" w:hAnsi="Calibri" w:cs="Calibri"/>
                <w:sz w:val="22"/>
                <w:szCs w:val="22"/>
              </w:rPr>
              <w:t>En este contexto el equipo deberá estar debidamente embalados garantizando la integridad en su transporte y manipulación.</w:t>
            </w:r>
          </w:p>
          <w:p w:rsidR="00A53474" w:rsidRPr="006D4412" w:rsidRDefault="00A53474" w:rsidP="00AA4E4B">
            <w:pPr>
              <w:autoSpaceDE w:val="0"/>
              <w:autoSpaceDN w:val="0"/>
              <w:adjustRightInd w:val="0"/>
              <w:jc w:val="both"/>
              <w:rPr>
                <w:rFonts w:ascii="Calibri" w:hAnsi="Calibri" w:cs="Calibri"/>
                <w:sz w:val="12"/>
                <w:szCs w:val="22"/>
              </w:rPr>
            </w:pPr>
          </w:p>
        </w:tc>
      </w:tr>
      <w:tr w:rsidR="00A53474" w:rsidRPr="004E6889" w:rsidTr="00484B46">
        <w:trPr>
          <w:trHeight w:val="70"/>
        </w:trPr>
        <w:tc>
          <w:tcPr>
            <w:tcW w:w="9322" w:type="dxa"/>
            <w:shd w:val="clear" w:color="auto" w:fill="9CC2E5"/>
            <w:vAlign w:val="center"/>
          </w:tcPr>
          <w:p w:rsidR="00A53474" w:rsidRPr="004E6889" w:rsidRDefault="00A53474" w:rsidP="00AA4E4B">
            <w:pPr>
              <w:autoSpaceDE w:val="0"/>
              <w:autoSpaceDN w:val="0"/>
              <w:adjustRightInd w:val="0"/>
              <w:jc w:val="both"/>
              <w:rPr>
                <w:rFonts w:ascii="Calibri" w:hAnsi="Calibri" w:cs="Calibri"/>
                <w:sz w:val="22"/>
                <w:szCs w:val="22"/>
              </w:rPr>
            </w:pPr>
            <w:r w:rsidRPr="004E6889">
              <w:rPr>
                <w:rFonts w:ascii="Calibri" w:hAnsi="Calibri" w:cs="Calibri"/>
                <w:b/>
                <w:bCs/>
                <w:sz w:val="22"/>
                <w:szCs w:val="22"/>
              </w:rPr>
              <w:t xml:space="preserve">FISCAL DEL SERVICIO </w:t>
            </w:r>
          </w:p>
        </w:tc>
      </w:tr>
      <w:tr w:rsidR="00A53474" w:rsidRPr="004E6889" w:rsidTr="00AA4E4B">
        <w:trPr>
          <w:trHeight w:val="833"/>
        </w:trPr>
        <w:tc>
          <w:tcPr>
            <w:tcW w:w="9322" w:type="dxa"/>
            <w:shd w:val="clear" w:color="auto" w:fill="auto"/>
            <w:vAlign w:val="center"/>
          </w:tcPr>
          <w:p w:rsidR="00A53474" w:rsidRPr="004E6889" w:rsidRDefault="00A53474" w:rsidP="00AA4E4B">
            <w:pPr>
              <w:autoSpaceDE w:val="0"/>
              <w:autoSpaceDN w:val="0"/>
              <w:adjustRightInd w:val="0"/>
              <w:jc w:val="both"/>
              <w:rPr>
                <w:rFonts w:ascii="Calibri" w:hAnsi="Calibri" w:cs="Calibri"/>
                <w:sz w:val="22"/>
                <w:szCs w:val="22"/>
              </w:rPr>
            </w:pPr>
            <w:r w:rsidRPr="004E6889">
              <w:rPr>
                <w:rFonts w:ascii="Calibri" w:hAnsi="Calibri" w:cs="Calibri"/>
                <w:sz w:val="22"/>
                <w:szCs w:val="22"/>
              </w:rPr>
              <w:t>Los fiscales de Servicio asignados pa</w:t>
            </w:r>
            <w:r>
              <w:rPr>
                <w:rFonts w:ascii="Calibri" w:hAnsi="Calibri" w:cs="Calibri"/>
                <w:sz w:val="22"/>
                <w:szCs w:val="22"/>
              </w:rPr>
              <w:t>ra la presente contratación serán</w:t>
            </w:r>
            <w:r w:rsidRPr="004E6889">
              <w:rPr>
                <w:rFonts w:ascii="Calibri" w:hAnsi="Calibri" w:cs="Calibri"/>
                <w:sz w:val="22"/>
                <w:szCs w:val="22"/>
              </w:rPr>
              <w:t xml:space="preserve"> </w:t>
            </w:r>
            <w:r>
              <w:rPr>
                <w:rFonts w:ascii="Calibri" w:hAnsi="Calibri" w:cs="Calibri"/>
                <w:sz w:val="22"/>
                <w:szCs w:val="22"/>
              </w:rPr>
              <w:t>p</w:t>
            </w:r>
            <w:r w:rsidRPr="004E6889">
              <w:rPr>
                <w:rFonts w:ascii="Calibri" w:hAnsi="Calibri" w:cs="Calibri"/>
                <w:sz w:val="22"/>
                <w:szCs w:val="22"/>
              </w:rPr>
              <w:t>erteneciente</w:t>
            </w:r>
            <w:r>
              <w:rPr>
                <w:rFonts w:ascii="Calibri" w:hAnsi="Calibri" w:cs="Calibri"/>
                <w:sz w:val="22"/>
                <w:szCs w:val="22"/>
              </w:rPr>
              <w:t>s</w:t>
            </w:r>
            <w:r w:rsidRPr="004E6889">
              <w:rPr>
                <w:rFonts w:ascii="Calibri" w:hAnsi="Calibri" w:cs="Calibri"/>
                <w:sz w:val="22"/>
                <w:szCs w:val="22"/>
              </w:rPr>
              <w:t xml:space="preserve"> a</w:t>
            </w:r>
            <w:r>
              <w:rPr>
                <w:rFonts w:ascii="Calibri" w:hAnsi="Calibri" w:cs="Calibri"/>
                <w:sz w:val="22"/>
                <w:szCs w:val="22"/>
              </w:rPr>
              <w:t>l</w:t>
            </w:r>
            <w:r w:rsidRPr="004E6889">
              <w:rPr>
                <w:rFonts w:ascii="Calibri" w:hAnsi="Calibri" w:cs="Calibri"/>
                <w:sz w:val="22"/>
                <w:szCs w:val="22"/>
              </w:rPr>
              <w:t xml:space="preserve"> Distrito Comercial Centro, quienes darán la orden de proceder, verificara</w:t>
            </w:r>
            <w:r>
              <w:rPr>
                <w:rFonts w:ascii="Calibri" w:hAnsi="Calibri" w:cs="Calibri"/>
                <w:sz w:val="22"/>
                <w:szCs w:val="22"/>
              </w:rPr>
              <w:t>n</w:t>
            </w:r>
            <w:r w:rsidRPr="004E6889">
              <w:rPr>
                <w:rFonts w:ascii="Calibri" w:hAnsi="Calibri" w:cs="Calibri"/>
                <w:sz w:val="22"/>
                <w:szCs w:val="22"/>
              </w:rPr>
              <w:t xml:space="preserve"> la </w:t>
            </w:r>
            <w:r>
              <w:rPr>
                <w:rFonts w:ascii="Calibri" w:hAnsi="Calibri" w:cs="Calibri"/>
                <w:sz w:val="22"/>
                <w:szCs w:val="22"/>
              </w:rPr>
              <w:t xml:space="preserve">entrega y </w:t>
            </w:r>
            <w:r w:rsidRPr="004E6889">
              <w:rPr>
                <w:rFonts w:ascii="Calibri" w:hAnsi="Calibri" w:cs="Calibri"/>
                <w:sz w:val="22"/>
                <w:szCs w:val="22"/>
              </w:rPr>
              <w:t>recepción</w:t>
            </w:r>
            <w:r>
              <w:rPr>
                <w:rFonts w:ascii="Calibri" w:hAnsi="Calibri" w:cs="Calibri"/>
                <w:sz w:val="22"/>
                <w:szCs w:val="22"/>
              </w:rPr>
              <w:t xml:space="preserve"> in-situ</w:t>
            </w:r>
            <w:r w:rsidRPr="004E6889">
              <w:rPr>
                <w:rFonts w:ascii="Calibri" w:hAnsi="Calibri" w:cs="Calibri"/>
                <w:sz w:val="22"/>
                <w:szCs w:val="22"/>
              </w:rPr>
              <w:t xml:space="preserve"> de los equipos </w:t>
            </w:r>
            <w:r>
              <w:rPr>
                <w:rFonts w:ascii="Calibri" w:hAnsi="Calibri" w:cs="Calibri"/>
                <w:sz w:val="22"/>
                <w:szCs w:val="22"/>
              </w:rPr>
              <w:t>entregados y recibidos de las empresas contratistas independientemente, verificación de</w:t>
            </w:r>
            <w:r w:rsidRPr="004E6889">
              <w:rPr>
                <w:rFonts w:ascii="Calibri" w:hAnsi="Calibri" w:cs="Calibri"/>
                <w:sz w:val="22"/>
                <w:szCs w:val="22"/>
              </w:rPr>
              <w:t xml:space="preserve"> los</w:t>
            </w:r>
            <w:r>
              <w:rPr>
                <w:rFonts w:ascii="Calibri" w:hAnsi="Calibri" w:cs="Calibri"/>
                <w:sz w:val="22"/>
                <w:szCs w:val="22"/>
              </w:rPr>
              <w:t xml:space="preserve"> equipos y documentación</w:t>
            </w:r>
            <w:r w:rsidRPr="004E6889">
              <w:rPr>
                <w:rFonts w:ascii="Calibri" w:hAnsi="Calibri" w:cs="Calibri"/>
                <w:sz w:val="22"/>
                <w:szCs w:val="22"/>
              </w:rPr>
              <w:t xml:space="preserve"> </w:t>
            </w:r>
            <w:r>
              <w:rPr>
                <w:rFonts w:ascii="Calibri" w:hAnsi="Calibri" w:cs="Calibri"/>
                <w:sz w:val="22"/>
                <w:szCs w:val="22"/>
              </w:rPr>
              <w:t>solicitados, asi</w:t>
            </w:r>
            <w:r w:rsidRPr="004E6889">
              <w:rPr>
                <w:rFonts w:ascii="Calibri" w:hAnsi="Calibri" w:cs="Calibri"/>
                <w:sz w:val="22"/>
                <w:szCs w:val="22"/>
              </w:rPr>
              <w:t xml:space="preserve"> como</w:t>
            </w:r>
            <w:r>
              <w:rPr>
                <w:rFonts w:ascii="Calibri" w:hAnsi="Calibri" w:cs="Calibri"/>
                <w:sz w:val="22"/>
                <w:szCs w:val="22"/>
              </w:rPr>
              <w:t>,</w:t>
            </w:r>
            <w:r w:rsidRPr="004E6889">
              <w:rPr>
                <w:rFonts w:ascii="Calibri" w:hAnsi="Calibri" w:cs="Calibri"/>
                <w:sz w:val="22"/>
                <w:szCs w:val="22"/>
              </w:rPr>
              <w:t xml:space="preserve"> la</w:t>
            </w:r>
            <w:r>
              <w:rPr>
                <w:rFonts w:ascii="Calibri" w:hAnsi="Calibri" w:cs="Calibri"/>
                <w:sz w:val="22"/>
                <w:szCs w:val="22"/>
              </w:rPr>
              <w:t>s demás actividades inherentes a</w:t>
            </w:r>
            <w:r w:rsidRPr="004E6889">
              <w:rPr>
                <w:rFonts w:ascii="Calibri" w:hAnsi="Calibri" w:cs="Calibri"/>
                <w:sz w:val="22"/>
                <w:szCs w:val="22"/>
              </w:rPr>
              <w:t xml:space="preserve"> los trabajos de mantenimiento re</w:t>
            </w:r>
            <w:r>
              <w:rPr>
                <w:rFonts w:ascii="Calibri" w:hAnsi="Calibri" w:cs="Calibri"/>
                <w:sz w:val="22"/>
                <w:szCs w:val="22"/>
              </w:rPr>
              <w:t>queridos</w:t>
            </w:r>
            <w:r w:rsidRPr="004E6889">
              <w:rPr>
                <w:rFonts w:ascii="Calibri" w:hAnsi="Calibri" w:cs="Calibri"/>
                <w:sz w:val="22"/>
                <w:szCs w:val="22"/>
              </w:rPr>
              <w:t>.</w:t>
            </w:r>
          </w:p>
        </w:tc>
      </w:tr>
      <w:tr w:rsidR="00A53474" w:rsidRPr="004E6889" w:rsidTr="00AA4E4B">
        <w:trPr>
          <w:trHeight w:val="412"/>
        </w:trPr>
        <w:tc>
          <w:tcPr>
            <w:tcW w:w="9322" w:type="dxa"/>
            <w:shd w:val="clear" w:color="auto" w:fill="9CC2E5"/>
            <w:vAlign w:val="center"/>
          </w:tcPr>
          <w:p w:rsidR="00A53474" w:rsidRPr="004E6889" w:rsidRDefault="00A53474" w:rsidP="00AA4E4B">
            <w:pPr>
              <w:autoSpaceDE w:val="0"/>
              <w:autoSpaceDN w:val="0"/>
              <w:adjustRightInd w:val="0"/>
              <w:jc w:val="both"/>
              <w:rPr>
                <w:rFonts w:ascii="Calibri" w:hAnsi="Calibri" w:cs="Calibri"/>
                <w:b/>
                <w:sz w:val="22"/>
                <w:szCs w:val="22"/>
              </w:rPr>
            </w:pPr>
            <w:r w:rsidRPr="004E6889">
              <w:rPr>
                <w:rFonts w:ascii="Calibri" w:hAnsi="Calibri" w:cs="Calibri"/>
                <w:b/>
                <w:sz w:val="22"/>
                <w:szCs w:val="22"/>
              </w:rPr>
              <w:lastRenderedPageBreak/>
              <w:t xml:space="preserve">GARANTÍAS FINANCIERAS </w:t>
            </w:r>
          </w:p>
        </w:tc>
      </w:tr>
      <w:tr w:rsidR="00A53474" w:rsidRPr="004E6889" w:rsidTr="00AA4E4B">
        <w:trPr>
          <w:trHeight w:val="550"/>
        </w:trPr>
        <w:tc>
          <w:tcPr>
            <w:tcW w:w="9322" w:type="dxa"/>
            <w:shd w:val="clear" w:color="auto" w:fill="auto"/>
            <w:vAlign w:val="center"/>
          </w:tcPr>
          <w:p w:rsidR="00A53474" w:rsidRPr="004E6889" w:rsidRDefault="00CD7117" w:rsidP="00AA4E4B">
            <w:pPr>
              <w:autoSpaceDE w:val="0"/>
              <w:autoSpaceDN w:val="0"/>
              <w:adjustRightInd w:val="0"/>
              <w:jc w:val="both"/>
              <w:rPr>
                <w:rFonts w:ascii="Calibri" w:hAnsi="Calibri" w:cs="Calibri"/>
                <w:sz w:val="22"/>
                <w:szCs w:val="22"/>
              </w:rPr>
            </w:pPr>
            <w:r>
              <w:rPr>
                <w:rFonts w:ascii="Calibri" w:hAnsi="Calibri" w:cs="Calibri"/>
                <w:sz w:val="22"/>
                <w:szCs w:val="22"/>
                <w:lang w:val="es-ES_tradnl"/>
              </w:rPr>
              <w:t>La descripción de las garantí</w:t>
            </w:r>
            <w:r w:rsidRPr="00A40F06">
              <w:rPr>
                <w:rFonts w:ascii="Calibri" w:hAnsi="Calibri" w:cs="Calibri"/>
                <w:sz w:val="22"/>
                <w:szCs w:val="22"/>
                <w:lang w:val="es-ES_tradnl"/>
              </w:rPr>
              <w:t>as financieras a presentar</w:t>
            </w:r>
            <w:r>
              <w:rPr>
                <w:rFonts w:ascii="Calibri" w:hAnsi="Calibri" w:cs="Calibri"/>
                <w:sz w:val="22"/>
                <w:szCs w:val="22"/>
                <w:lang w:val="es-ES_tradnl"/>
              </w:rPr>
              <w:t xml:space="preserve"> se reflejan en la parte IV del DBC (Ver documento)</w:t>
            </w:r>
          </w:p>
        </w:tc>
      </w:tr>
      <w:tr w:rsidR="00A53474" w:rsidRPr="004E6889" w:rsidTr="00AA4E4B">
        <w:trPr>
          <w:trHeight w:val="120"/>
        </w:trPr>
        <w:tc>
          <w:tcPr>
            <w:tcW w:w="9322" w:type="dxa"/>
            <w:shd w:val="clear" w:color="auto" w:fill="B4C6E7"/>
            <w:vAlign w:val="center"/>
          </w:tcPr>
          <w:p w:rsidR="00A53474" w:rsidRPr="004E6889" w:rsidRDefault="00A53474" w:rsidP="00AA4E4B">
            <w:pPr>
              <w:autoSpaceDE w:val="0"/>
              <w:autoSpaceDN w:val="0"/>
              <w:adjustRightInd w:val="0"/>
              <w:rPr>
                <w:rFonts w:ascii="Calibri" w:hAnsi="Calibri" w:cs="Calibri"/>
                <w:b/>
                <w:sz w:val="22"/>
                <w:szCs w:val="22"/>
              </w:rPr>
            </w:pPr>
            <w:r w:rsidRPr="004E6889">
              <w:rPr>
                <w:rFonts w:ascii="Calibri" w:hAnsi="Calibri" w:cs="Calibri"/>
                <w:b/>
                <w:sz w:val="22"/>
                <w:szCs w:val="22"/>
              </w:rPr>
              <w:t xml:space="preserve">MULTAS </w:t>
            </w:r>
          </w:p>
        </w:tc>
      </w:tr>
      <w:tr w:rsidR="00A53474" w:rsidRPr="004E6889" w:rsidTr="00AA4E4B">
        <w:trPr>
          <w:trHeight w:val="554"/>
        </w:trPr>
        <w:tc>
          <w:tcPr>
            <w:tcW w:w="9322" w:type="dxa"/>
            <w:shd w:val="clear" w:color="auto" w:fill="auto"/>
            <w:vAlign w:val="center"/>
          </w:tcPr>
          <w:p w:rsidR="00A53474" w:rsidRPr="004E6889" w:rsidRDefault="00A53474" w:rsidP="00AA4E4B">
            <w:pPr>
              <w:autoSpaceDE w:val="0"/>
              <w:autoSpaceDN w:val="0"/>
              <w:adjustRightInd w:val="0"/>
              <w:jc w:val="both"/>
              <w:rPr>
                <w:rFonts w:ascii="Calibri" w:hAnsi="Calibri" w:cs="Calibri"/>
                <w:sz w:val="22"/>
                <w:szCs w:val="22"/>
              </w:rPr>
            </w:pPr>
            <w:r w:rsidRPr="004E6889">
              <w:rPr>
                <w:rFonts w:ascii="Calibri" w:hAnsi="Calibri" w:cs="Calibri"/>
                <w:sz w:val="22"/>
                <w:szCs w:val="22"/>
              </w:rPr>
              <w:t xml:space="preserve">El proveedor </w:t>
            </w:r>
            <w:r>
              <w:rPr>
                <w:rFonts w:ascii="Calibri" w:hAnsi="Calibri" w:cs="Calibri"/>
                <w:sz w:val="22"/>
                <w:szCs w:val="22"/>
              </w:rPr>
              <w:t xml:space="preserve">de cada ítem </w:t>
            </w:r>
            <w:r w:rsidRPr="004E6889">
              <w:rPr>
                <w:rFonts w:ascii="Calibri" w:hAnsi="Calibri" w:cs="Calibri"/>
                <w:sz w:val="22"/>
                <w:szCs w:val="22"/>
              </w:rPr>
              <w:t>deberá cumplir con el plazo de entrega, siendo pasible a una sanción de 1% sobre el importe total de la adjudicación por cada día calendario de retraso. Considerando que en caso de sobrepasar el 20% en cuanto a multas, la adjudicación queda sin efecto</w:t>
            </w:r>
            <w:r>
              <w:rPr>
                <w:rFonts w:ascii="Calibri" w:hAnsi="Calibri" w:cs="Calibri"/>
                <w:sz w:val="22"/>
                <w:szCs w:val="22"/>
              </w:rPr>
              <w:t>.</w:t>
            </w:r>
          </w:p>
        </w:tc>
      </w:tr>
      <w:tr w:rsidR="00A53474" w:rsidRPr="004E6889" w:rsidTr="00AA4E4B">
        <w:tblPrEx>
          <w:tblCellMar>
            <w:left w:w="70" w:type="dxa"/>
            <w:right w:w="70" w:type="dxa"/>
          </w:tblCellMar>
        </w:tblPrEx>
        <w:trPr>
          <w:trHeight w:val="32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A53474" w:rsidRPr="004E6889" w:rsidRDefault="00A53474" w:rsidP="00AA4E4B">
            <w:pPr>
              <w:autoSpaceDE w:val="0"/>
              <w:autoSpaceDN w:val="0"/>
              <w:adjustRightInd w:val="0"/>
              <w:jc w:val="both"/>
              <w:rPr>
                <w:rFonts w:ascii="Calibri" w:hAnsi="Calibri" w:cs="Calibri"/>
                <w:sz w:val="22"/>
                <w:szCs w:val="22"/>
              </w:rPr>
            </w:pPr>
            <w:r w:rsidRPr="004E6889">
              <w:rPr>
                <w:rFonts w:ascii="Calibri" w:hAnsi="Calibri" w:cs="Calibri"/>
                <w:b/>
                <w:sz w:val="22"/>
                <w:szCs w:val="22"/>
              </w:rPr>
              <w:t>FACTURACIONES Y TRIBUTOS</w:t>
            </w:r>
          </w:p>
        </w:tc>
      </w:tr>
      <w:tr w:rsidR="00A53474" w:rsidRPr="004E6889" w:rsidTr="00AA4E4B">
        <w:tblPrEx>
          <w:tblCellMar>
            <w:left w:w="70" w:type="dxa"/>
            <w:right w:w="70" w:type="dxa"/>
          </w:tblCellMar>
        </w:tblPrEx>
        <w:trPr>
          <w:trHeight w:val="325"/>
        </w:trPr>
        <w:tc>
          <w:tcPr>
            <w:tcW w:w="9322" w:type="dxa"/>
            <w:tcBorders>
              <w:top w:val="single" w:sz="4" w:space="0" w:color="auto"/>
              <w:left w:val="single" w:sz="4" w:space="0" w:color="auto"/>
              <w:bottom w:val="single" w:sz="4" w:space="0" w:color="auto"/>
              <w:right w:val="single" w:sz="4" w:space="0" w:color="auto"/>
            </w:tcBorders>
            <w:vAlign w:val="center"/>
          </w:tcPr>
          <w:p w:rsidR="00A53474" w:rsidRPr="000B5158" w:rsidRDefault="00A53474" w:rsidP="00AA4E4B">
            <w:pPr>
              <w:autoSpaceDE w:val="0"/>
              <w:autoSpaceDN w:val="0"/>
              <w:adjustRightInd w:val="0"/>
              <w:jc w:val="both"/>
              <w:rPr>
                <w:rFonts w:ascii="Calibri" w:hAnsi="Calibri" w:cs="Calibri"/>
                <w:sz w:val="22"/>
                <w:szCs w:val="22"/>
              </w:rPr>
            </w:pPr>
            <w:r w:rsidRPr="000B5158">
              <w:rPr>
                <w:rFonts w:ascii="Calibri" w:hAnsi="Calibri" w:cs="Calibri"/>
                <w:sz w:val="22"/>
                <w:szCs w:val="22"/>
              </w:rPr>
              <w:t>FACTURACIÓN:</w:t>
            </w:r>
          </w:p>
          <w:p w:rsidR="00A53474" w:rsidRPr="000B5158" w:rsidRDefault="00A53474" w:rsidP="00AA4E4B">
            <w:pPr>
              <w:autoSpaceDE w:val="0"/>
              <w:autoSpaceDN w:val="0"/>
              <w:adjustRightInd w:val="0"/>
              <w:jc w:val="both"/>
              <w:rPr>
                <w:rFonts w:ascii="Calibri" w:hAnsi="Calibri" w:cs="Calibri"/>
                <w:sz w:val="22"/>
                <w:szCs w:val="22"/>
              </w:rPr>
            </w:pPr>
            <w:r w:rsidRPr="000B5158">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A53474" w:rsidRPr="000B5158" w:rsidRDefault="00A53474" w:rsidP="00AA4E4B">
            <w:pPr>
              <w:autoSpaceDE w:val="0"/>
              <w:autoSpaceDN w:val="0"/>
              <w:adjustRightInd w:val="0"/>
              <w:jc w:val="both"/>
              <w:rPr>
                <w:rFonts w:ascii="Calibri" w:hAnsi="Calibri" w:cs="Calibri"/>
                <w:sz w:val="22"/>
                <w:szCs w:val="22"/>
              </w:rPr>
            </w:pPr>
            <w:r w:rsidRPr="000B5158">
              <w:rPr>
                <w:rFonts w:ascii="Calibri" w:hAnsi="Calibri" w:cs="Calibri"/>
                <w:sz w:val="22"/>
                <w:szCs w:val="22"/>
              </w:rPr>
              <w:t>Se deberá facturar al momento de la entrega de los bienes conforme lo establecido en el Contrato/Orden de Compra, sin deducir las multas ni otros cargos.</w:t>
            </w:r>
          </w:p>
          <w:p w:rsidR="00A53474" w:rsidRPr="000B5158" w:rsidRDefault="00A53474" w:rsidP="00AA4E4B">
            <w:pPr>
              <w:autoSpaceDE w:val="0"/>
              <w:autoSpaceDN w:val="0"/>
              <w:adjustRightInd w:val="0"/>
              <w:jc w:val="both"/>
              <w:rPr>
                <w:rFonts w:ascii="Calibri" w:hAnsi="Calibri" w:cs="Calibri"/>
                <w:sz w:val="22"/>
                <w:szCs w:val="22"/>
              </w:rPr>
            </w:pPr>
            <w:r w:rsidRPr="000B5158">
              <w:rPr>
                <w:rFonts w:ascii="Calibri" w:hAnsi="Calibri" w:cs="Calibri"/>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A53474" w:rsidRPr="000B5158" w:rsidRDefault="00A53474" w:rsidP="00AA4E4B">
            <w:pPr>
              <w:autoSpaceDE w:val="0"/>
              <w:autoSpaceDN w:val="0"/>
              <w:adjustRightInd w:val="0"/>
              <w:jc w:val="both"/>
              <w:rPr>
                <w:rFonts w:ascii="Calibri" w:hAnsi="Calibri" w:cs="Calibri"/>
                <w:sz w:val="22"/>
                <w:szCs w:val="22"/>
              </w:rPr>
            </w:pPr>
            <w:r w:rsidRPr="000B5158">
              <w:rPr>
                <w:rFonts w:ascii="Calibri" w:hAnsi="Calibri" w:cs="Calibri"/>
                <w:sz w:val="22"/>
                <w:szCs w:val="22"/>
              </w:rPr>
              <w:t>TRIBUTOS:</w:t>
            </w:r>
          </w:p>
          <w:p w:rsidR="00A53474" w:rsidRPr="004E6889" w:rsidRDefault="00A53474" w:rsidP="00AA4E4B">
            <w:pPr>
              <w:autoSpaceDE w:val="0"/>
              <w:autoSpaceDN w:val="0"/>
              <w:adjustRightInd w:val="0"/>
              <w:jc w:val="both"/>
              <w:rPr>
                <w:rFonts w:ascii="Calibri" w:hAnsi="Calibri" w:cs="Calibri"/>
                <w:sz w:val="22"/>
                <w:szCs w:val="22"/>
              </w:rPr>
            </w:pPr>
            <w:r w:rsidRPr="000B5158">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F50C94" w:rsidRPr="00A53474" w:rsidRDefault="00F50C94" w:rsidP="00B37050">
      <w:pPr>
        <w:jc w:val="both"/>
        <w:rPr>
          <w:rFonts w:asciiTheme="minorHAnsi" w:hAnsiTheme="minorHAnsi" w:cstheme="minorHAnsi"/>
          <w:i/>
          <w:snapToGrid w:val="0"/>
          <w:color w:val="FF0000"/>
          <w:sz w:val="22"/>
          <w:szCs w:val="22"/>
          <w:lang w:val="es-BO"/>
        </w:rPr>
      </w:pPr>
    </w:p>
    <w:p w:rsidR="00F50C94" w:rsidRDefault="00F50C94" w:rsidP="00B37050">
      <w:pPr>
        <w:jc w:val="both"/>
        <w:rPr>
          <w:rFonts w:asciiTheme="minorHAnsi" w:hAnsiTheme="minorHAnsi" w:cstheme="minorHAnsi"/>
          <w:i/>
          <w:snapToGrid w:val="0"/>
          <w:color w:val="FF0000"/>
          <w:sz w:val="22"/>
          <w:szCs w:val="22"/>
        </w:rPr>
      </w:pPr>
    </w:p>
    <w:p w:rsidR="00024240" w:rsidRDefault="00024240" w:rsidP="00B37050">
      <w:pPr>
        <w:ind w:left="426"/>
        <w:jc w:val="center"/>
        <w:rPr>
          <w:rFonts w:asciiTheme="minorHAnsi" w:hAnsiTheme="minorHAnsi" w:cstheme="minorHAnsi"/>
          <w:b/>
          <w:color w:val="000000"/>
          <w:sz w:val="22"/>
          <w:szCs w:val="22"/>
        </w:rPr>
      </w:pPr>
    </w:p>
    <w:p w:rsidR="00024240" w:rsidRDefault="00024240" w:rsidP="00B37050">
      <w:pPr>
        <w:ind w:left="426"/>
        <w:jc w:val="center"/>
        <w:rPr>
          <w:rFonts w:asciiTheme="minorHAnsi" w:hAnsiTheme="minorHAnsi" w:cstheme="minorHAnsi"/>
          <w:b/>
          <w:color w:val="000000"/>
          <w:sz w:val="22"/>
          <w:szCs w:val="22"/>
        </w:rPr>
      </w:pPr>
    </w:p>
    <w:p w:rsidR="00024240" w:rsidRDefault="00024240" w:rsidP="00B37050">
      <w:pPr>
        <w:ind w:left="426"/>
        <w:jc w:val="center"/>
        <w:rPr>
          <w:rFonts w:asciiTheme="minorHAnsi" w:hAnsiTheme="minorHAnsi" w:cstheme="minorHAnsi"/>
          <w:b/>
          <w:color w:val="000000"/>
          <w:sz w:val="22"/>
          <w:szCs w:val="22"/>
        </w:rPr>
      </w:pPr>
    </w:p>
    <w:p w:rsidR="00024240" w:rsidRDefault="00024240" w:rsidP="00B37050">
      <w:pPr>
        <w:ind w:left="426"/>
        <w:jc w:val="center"/>
        <w:rPr>
          <w:rFonts w:asciiTheme="minorHAnsi" w:hAnsiTheme="minorHAnsi" w:cstheme="minorHAnsi"/>
          <w:b/>
          <w:color w:val="000000"/>
          <w:sz w:val="22"/>
          <w:szCs w:val="22"/>
        </w:rPr>
      </w:pPr>
    </w:p>
    <w:p w:rsidR="00024240" w:rsidRDefault="00024240" w:rsidP="00B37050">
      <w:pPr>
        <w:ind w:left="426"/>
        <w:jc w:val="center"/>
        <w:rPr>
          <w:rFonts w:asciiTheme="minorHAnsi" w:hAnsiTheme="minorHAnsi" w:cstheme="minorHAnsi"/>
          <w:b/>
          <w:color w:val="000000"/>
          <w:sz w:val="22"/>
          <w:szCs w:val="22"/>
        </w:rPr>
      </w:pPr>
    </w:p>
    <w:p w:rsidR="00024240" w:rsidRDefault="00024240" w:rsidP="00B37050">
      <w:pPr>
        <w:ind w:left="426"/>
        <w:jc w:val="center"/>
        <w:rPr>
          <w:rFonts w:asciiTheme="minorHAnsi" w:hAnsiTheme="minorHAnsi" w:cstheme="minorHAnsi"/>
          <w:b/>
          <w:color w:val="000000"/>
          <w:sz w:val="22"/>
          <w:szCs w:val="22"/>
        </w:rPr>
      </w:pPr>
    </w:p>
    <w:p w:rsidR="00024240" w:rsidRDefault="00024240" w:rsidP="00B37050">
      <w:pPr>
        <w:ind w:left="426"/>
        <w:jc w:val="center"/>
        <w:rPr>
          <w:rFonts w:asciiTheme="minorHAnsi" w:hAnsiTheme="minorHAnsi" w:cstheme="minorHAnsi"/>
          <w:b/>
          <w:color w:val="000000"/>
          <w:sz w:val="22"/>
          <w:szCs w:val="22"/>
        </w:rPr>
      </w:pPr>
    </w:p>
    <w:p w:rsidR="00024240" w:rsidRDefault="00024240" w:rsidP="00B37050">
      <w:pPr>
        <w:ind w:left="426"/>
        <w:jc w:val="center"/>
        <w:rPr>
          <w:rFonts w:asciiTheme="minorHAnsi" w:hAnsiTheme="minorHAnsi" w:cstheme="minorHAnsi"/>
          <w:b/>
          <w:color w:val="000000"/>
          <w:sz w:val="22"/>
          <w:szCs w:val="22"/>
        </w:rPr>
      </w:pPr>
    </w:p>
    <w:p w:rsidR="00024240" w:rsidRDefault="00024240" w:rsidP="00B37050">
      <w:pPr>
        <w:ind w:left="426"/>
        <w:jc w:val="center"/>
        <w:rPr>
          <w:rFonts w:asciiTheme="minorHAnsi" w:hAnsiTheme="minorHAnsi" w:cstheme="minorHAnsi"/>
          <w:b/>
          <w:color w:val="000000"/>
          <w:sz w:val="22"/>
          <w:szCs w:val="22"/>
        </w:rPr>
      </w:pPr>
    </w:p>
    <w:p w:rsidR="00024240" w:rsidRDefault="00024240" w:rsidP="00B37050">
      <w:pPr>
        <w:ind w:left="426"/>
        <w:jc w:val="center"/>
        <w:rPr>
          <w:rFonts w:asciiTheme="minorHAnsi" w:hAnsiTheme="minorHAnsi" w:cstheme="minorHAnsi"/>
          <w:b/>
          <w:color w:val="000000"/>
          <w:sz w:val="22"/>
          <w:szCs w:val="22"/>
        </w:rPr>
      </w:pPr>
    </w:p>
    <w:p w:rsidR="00024240" w:rsidRDefault="00024240" w:rsidP="00B37050">
      <w:pPr>
        <w:ind w:left="426"/>
        <w:jc w:val="center"/>
        <w:rPr>
          <w:rFonts w:asciiTheme="minorHAnsi" w:hAnsiTheme="minorHAnsi" w:cstheme="minorHAnsi"/>
          <w:b/>
          <w:color w:val="000000"/>
          <w:sz w:val="22"/>
          <w:szCs w:val="22"/>
        </w:rPr>
      </w:pPr>
    </w:p>
    <w:p w:rsidR="00024240" w:rsidRDefault="00024240" w:rsidP="00B37050">
      <w:pPr>
        <w:ind w:left="426"/>
        <w:jc w:val="center"/>
        <w:rPr>
          <w:rFonts w:asciiTheme="minorHAnsi" w:hAnsiTheme="minorHAnsi" w:cstheme="minorHAnsi"/>
          <w:b/>
          <w:color w:val="000000"/>
          <w:sz w:val="22"/>
          <w:szCs w:val="22"/>
        </w:rPr>
      </w:pPr>
    </w:p>
    <w:p w:rsidR="00024240" w:rsidRDefault="00024240" w:rsidP="00B37050">
      <w:pPr>
        <w:ind w:left="426"/>
        <w:jc w:val="center"/>
        <w:rPr>
          <w:rFonts w:asciiTheme="minorHAnsi" w:hAnsiTheme="minorHAnsi" w:cstheme="minorHAnsi"/>
          <w:b/>
          <w:color w:val="000000"/>
          <w:sz w:val="22"/>
          <w:szCs w:val="22"/>
        </w:rPr>
      </w:pPr>
    </w:p>
    <w:p w:rsidR="00024240" w:rsidRDefault="00024240" w:rsidP="00B37050">
      <w:pPr>
        <w:ind w:left="426"/>
        <w:jc w:val="center"/>
        <w:rPr>
          <w:rFonts w:asciiTheme="minorHAnsi" w:hAnsiTheme="minorHAnsi" w:cstheme="minorHAnsi"/>
          <w:b/>
          <w:color w:val="000000"/>
          <w:sz w:val="22"/>
          <w:szCs w:val="22"/>
        </w:rPr>
      </w:pPr>
    </w:p>
    <w:p w:rsidR="00024240" w:rsidRDefault="00024240" w:rsidP="00B37050">
      <w:pPr>
        <w:ind w:left="426"/>
        <w:jc w:val="center"/>
        <w:rPr>
          <w:rFonts w:asciiTheme="minorHAnsi" w:hAnsiTheme="minorHAnsi" w:cstheme="minorHAnsi"/>
          <w:b/>
          <w:color w:val="000000"/>
          <w:sz w:val="22"/>
          <w:szCs w:val="22"/>
        </w:rPr>
      </w:pPr>
    </w:p>
    <w:p w:rsidR="005E11B9" w:rsidRDefault="005E11B9" w:rsidP="00B37050">
      <w:pPr>
        <w:ind w:left="426"/>
        <w:jc w:val="center"/>
        <w:rPr>
          <w:rFonts w:asciiTheme="minorHAnsi" w:hAnsiTheme="minorHAnsi" w:cstheme="minorHAnsi"/>
          <w:b/>
          <w:color w:val="000000"/>
          <w:sz w:val="22"/>
          <w:szCs w:val="22"/>
        </w:rPr>
      </w:pPr>
    </w:p>
    <w:p w:rsidR="005E11B9" w:rsidRDefault="005E11B9" w:rsidP="00B37050">
      <w:pPr>
        <w:ind w:left="426"/>
        <w:jc w:val="center"/>
        <w:rPr>
          <w:rFonts w:asciiTheme="minorHAnsi" w:hAnsiTheme="minorHAnsi" w:cstheme="minorHAnsi"/>
          <w:b/>
          <w:color w:val="000000"/>
          <w:sz w:val="22"/>
          <w:szCs w:val="22"/>
        </w:rPr>
      </w:pPr>
    </w:p>
    <w:p w:rsidR="005E11B9" w:rsidRDefault="005E11B9" w:rsidP="00B37050">
      <w:pPr>
        <w:ind w:left="426"/>
        <w:jc w:val="center"/>
        <w:rPr>
          <w:rFonts w:asciiTheme="minorHAnsi" w:hAnsiTheme="minorHAnsi" w:cstheme="minorHAnsi"/>
          <w:b/>
          <w:color w:val="000000"/>
          <w:sz w:val="22"/>
          <w:szCs w:val="22"/>
        </w:rPr>
      </w:pPr>
    </w:p>
    <w:p w:rsidR="005E11B9" w:rsidRDefault="005E11B9" w:rsidP="00B37050">
      <w:pPr>
        <w:ind w:left="426"/>
        <w:jc w:val="center"/>
        <w:rPr>
          <w:rFonts w:asciiTheme="minorHAnsi" w:hAnsiTheme="minorHAnsi" w:cstheme="minorHAnsi"/>
          <w:b/>
          <w:color w:val="000000"/>
          <w:sz w:val="22"/>
          <w:szCs w:val="22"/>
        </w:rPr>
      </w:pPr>
    </w:p>
    <w:p w:rsidR="00024240" w:rsidRDefault="00024240" w:rsidP="00B37050">
      <w:pPr>
        <w:ind w:left="426"/>
        <w:jc w:val="center"/>
        <w:rPr>
          <w:rFonts w:asciiTheme="minorHAnsi" w:hAnsiTheme="minorHAnsi" w:cstheme="minorHAnsi"/>
          <w:b/>
          <w:color w:val="000000"/>
          <w:sz w:val="22"/>
          <w:szCs w:val="22"/>
        </w:rPr>
      </w:pPr>
    </w:p>
    <w:p w:rsidR="00024240" w:rsidRDefault="00024240" w:rsidP="00B37050">
      <w:pPr>
        <w:ind w:left="426"/>
        <w:jc w:val="center"/>
        <w:rPr>
          <w:rFonts w:asciiTheme="minorHAnsi" w:hAnsiTheme="minorHAnsi" w:cstheme="minorHAnsi"/>
          <w:b/>
          <w:color w:val="000000"/>
          <w:sz w:val="22"/>
          <w:szCs w:val="22"/>
        </w:rPr>
      </w:pPr>
    </w:p>
    <w:p w:rsidR="00024240" w:rsidRDefault="00024240" w:rsidP="00B37050">
      <w:pPr>
        <w:ind w:left="426"/>
        <w:jc w:val="center"/>
        <w:rPr>
          <w:rFonts w:asciiTheme="minorHAnsi" w:hAnsiTheme="minorHAnsi" w:cstheme="minorHAnsi"/>
          <w:b/>
          <w:color w:val="000000"/>
          <w:sz w:val="22"/>
          <w:szCs w:val="22"/>
        </w:rPr>
      </w:pPr>
    </w:p>
    <w:p w:rsidR="00024240" w:rsidRDefault="00024240" w:rsidP="00B37050">
      <w:pPr>
        <w:ind w:left="426"/>
        <w:jc w:val="center"/>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232D62" w:rsidRDefault="00232D62" w:rsidP="00B37050">
      <w:pPr>
        <w:jc w:val="center"/>
        <w:rPr>
          <w:rFonts w:asciiTheme="minorHAnsi" w:hAnsiTheme="minorHAnsi" w:cstheme="minorHAnsi"/>
          <w:b/>
          <w:color w:val="000000"/>
          <w:sz w:val="22"/>
          <w:szCs w:val="22"/>
        </w:rPr>
      </w:pP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A70E9E">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A70E9E">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A70E9E">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A70E9E">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A70E9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A70E9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A70E9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A70E9E">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A70E9E">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r w:rsidRPr="00FC0324">
        <w:rPr>
          <w:rFonts w:asciiTheme="minorHAnsi" w:hAnsiTheme="minorHAnsi" w:cstheme="minorHAnsi"/>
          <w:color w:val="FF0000"/>
          <w:sz w:val="22"/>
          <w:szCs w:val="22"/>
        </w:rPr>
        <w:t>(Cuando ésta sea solicitada)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A70E9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A70E9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A70E9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A70E9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A70E9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A70E9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A70E9E">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232D62" w:rsidRPr="00552079" w:rsidRDefault="00232D62" w:rsidP="00DC088D">
      <w:pPr>
        <w:pStyle w:val="Normal2"/>
        <w:ind w:left="2124" w:hanging="2124"/>
        <w:rPr>
          <w:rFonts w:asciiTheme="minorHAnsi" w:hAnsiTheme="minorHAnsi" w:cstheme="minorHAnsi"/>
          <w:b/>
          <w:sz w:val="22"/>
          <w:szCs w:val="22"/>
          <w:lang w:val="es-BO"/>
        </w:rPr>
      </w:pPr>
    </w:p>
    <w:p w:rsidR="000A2BD2" w:rsidRPr="00552079" w:rsidRDefault="009869C1" w:rsidP="00A70E9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A70E9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A70E9E">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A70E9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A70E9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A70E9E">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A70E9E">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A70E9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A70E9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A70E9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2D035B" w:rsidRDefault="002D035B" w:rsidP="006025E6">
      <w:pPr>
        <w:ind w:firstLine="851"/>
        <w:jc w:val="both"/>
        <w:rPr>
          <w:rFonts w:asciiTheme="minorHAnsi" w:hAnsiTheme="minorHAnsi" w:cstheme="minorHAnsi"/>
          <w:b/>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A70E9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A70E9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A70E9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A70E9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A70E9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A70E9E">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A70E9E">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A70E9E">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2D035B" w:rsidRDefault="002D035B" w:rsidP="00B37050">
      <w:pPr>
        <w:ind w:left="2832" w:hanging="2123"/>
        <w:jc w:val="both"/>
        <w:rPr>
          <w:rFonts w:asciiTheme="minorHAnsi" w:hAnsiTheme="minorHAnsi" w:cstheme="minorHAnsi"/>
          <w:sz w:val="22"/>
          <w:szCs w:val="22"/>
        </w:rPr>
      </w:pPr>
    </w:p>
    <w:p w:rsidR="002D035B" w:rsidRDefault="002D035B" w:rsidP="00B37050">
      <w:pPr>
        <w:ind w:left="2832" w:hanging="2123"/>
        <w:jc w:val="both"/>
        <w:rPr>
          <w:rFonts w:asciiTheme="minorHAnsi" w:hAnsiTheme="minorHAnsi" w:cstheme="minorHAnsi"/>
          <w:sz w:val="22"/>
          <w:szCs w:val="22"/>
        </w:rPr>
      </w:pPr>
    </w:p>
    <w:p w:rsidR="002D035B" w:rsidRDefault="002D035B" w:rsidP="00B37050">
      <w:pPr>
        <w:ind w:left="2832" w:hanging="2123"/>
        <w:jc w:val="both"/>
        <w:rPr>
          <w:rFonts w:asciiTheme="minorHAnsi" w:hAnsiTheme="minorHAnsi" w:cstheme="minorHAnsi"/>
          <w:sz w:val="22"/>
          <w:szCs w:val="22"/>
        </w:rPr>
      </w:pPr>
    </w:p>
    <w:p w:rsidR="002D035B" w:rsidRDefault="002D035B"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2D035B" w:rsidRDefault="002D035B" w:rsidP="00B37050">
      <w:pPr>
        <w:ind w:left="2832" w:hanging="2123"/>
        <w:jc w:val="both"/>
        <w:rPr>
          <w:rFonts w:asciiTheme="minorHAnsi" w:hAnsiTheme="minorHAnsi" w:cstheme="minorHAnsi"/>
          <w:sz w:val="22"/>
          <w:szCs w:val="22"/>
        </w:rPr>
      </w:pPr>
    </w:p>
    <w:p w:rsidR="002D035B" w:rsidRDefault="002D035B" w:rsidP="00B37050">
      <w:pPr>
        <w:ind w:left="2832" w:hanging="2123"/>
        <w:jc w:val="both"/>
        <w:rPr>
          <w:rFonts w:asciiTheme="minorHAnsi" w:hAnsiTheme="minorHAnsi" w:cstheme="minorHAnsi"/>
          <w:sz w:val="22"/>
          <w:szCs w:val="22"/>
        </w:rPr>
      </w:pPr>
    </w:p>
    <w:p w:rsidR="002D035B" w:rsidRDefault="002D035B" w:rsidP="00B37050">
      <w:pPr>
        <w:ind w:left="2832" w:hanging="2123"/>
        <w:jc w:val="both"/>
        <w:rPr>
          <w:rFonts w:asciiTheme="minorHAnsi" w:hAnsiTheme="minorHAnsi" w:cstheme="minorHAnsi"/>
          <w:sz w:val="22"/>
          <w:szCs w:val="22"/>
        </w:rPr>
      </w:pPr>
    </w:p>
    <w:p w:rsidR="002D035B" w:rsidRDefault="002D035B" w:rsidP="00B37050">
      <w:pPr>
        <w:ind w:left="2832" w:hanging="2123"/>
        <w:jc w:val="both"/>
        <w:rPr>
          <w:rFonts w:asciiTheme="minorHAnsi" w:hAnsiTheme="minorHAnsi" w:cstheme="minorHAnsi"/>
          <w:sz w:val="22"/>
          <w:szCs w:val="22"/>
        </w:rPr>
      </w:pPr>
    </w:p>
    <w:p w:rsidR="002D035B" w:rsidRDefault="002D035B" w:rsidP="00B37050">
      <w:pPr>
        <w:ind w:left="2832" w:hanging="2123"/>
        <w:jc w:val="both"/>
        <w:rPr>
          <w:rFonts w:asciiTheme="minorHAnsi" w:hAnsiTheme="minorHAnsi" w:cstheme="minorHAnsi"/>
          <w:sz w:val="22"/>
          <w:szCs w:val="22"/>
        </w:rPr>
      </w:pPr>
    </w:p>
    <w:p w:rsidR="002D035B" w:rsidRDefault="002D035B" w:rsidP="00B37050">
      <w:pPr>
        <w:ind w:left="2832" w:hanging="2123"/>
        <w:jc w:val="both"/>
        <w:rPr>
          <w:rFonts w:asciiTheme="minorHAnsi" w:hAnsiTheme="minorHAnsi" w:cstheme="minorHAnsi"/>
          <w:sz w:val="22"/>
          <w:szCs w:val="22"/>
        </w:rPr>
      </w:pPr>
    </w:p>
    <w:p w:rsidR="002D035B" w:rsidRDefault="002D035B" w:rsidP="00B37050">
      <w:pPr>
        <w:ind w:left="2832" w:hanging="2123"/>
        <w:jc w:val="both"/>
        <w:rPr>
          <w:rFonts w:asciiTheme="minorHAnsi" w:hAnsiTheme="minorHAnsi" w:cstheme="minorHAnsi"/>
          <w:sz w:val="22"/>
          <w:szCs w:val="22"/>
        </w:rPr>
      </w:pPr>
    </w:p>
    <w:p w:rsidR="002D035B" w:rsidRDefault="002D035B" w:rsidP="00B37050">
      <w:pPr>
        <w:ind w:left="2832" w:hanging="2123"/>
        <w:jc w:val="both"/>
        <w:rPr>
          <w:rFonts w:asciiTheme="minorHAnsi" w:hAnsiTheme="minorHAnsi" w:cstheme="minorHAnsi"/>
          <w:sz w:val="22"/>
          <w:szCs w:val="22"/>
        </w:rPr>
      </w:pPr>
    </w:p>
    <w:p w:rsidR="002D035B" w:rsidRDefault="002D035B" w:rsidP="00B37050">
      <w:pPr>
        <w:ind w:left="2832" w:hanging="2123"/>
        <w:jc w:val="both"/>
        <w:rPr>
          <w:rFonts w:asciiTheme="minorHAnsi" w:hAnsiTheme="minorHAnsi" w:cstheme="minorHAnsi"/>
          <w:sz w:val="22"/>
          <w:szCs w:val="22"/>
        </w:rPr>
      </w:pPr>
    </w:p>
    <w:p w:rsidR="002D035B" w:rsidRDefault="002D035B" w:rsidP="00B37050">
      <w:pPr>
        <w:ind w:left="2832" w:hanging="2123"/>
        <w:jc w:val="both"/>
        <w:rPr>
          <w:rFonts w:asciiTheme="minorHAnsi" w:hAnsiTheme="minorHAnsi" w:cstheme="minorHAnsi"/>
          <w:sz w:val="22"/>
          <w:szCs w:val="22"/>
        </w:rPr>
      </w:pPr>
    </w:p>
    <w:p w:rsidR="002D035B" w:rsidRDefault="002D035B" w:rsidP="00B37050">
      <w:pPr>
        <w:ind w:left="2832" w:hanging="2123"/>
        <w:jc w:val="both"/>
        <w:rPr>
          <w:rFonts w:asciiTheme="minorHAnsi" w:hAnsiTheme="minorHAnsi" w:cstheme="minorHAnsi"/>
          <w:sz w:val="22"/>
          <w:szCs w:val="22"/>
        </w:rPr>
      </w:pPr>
    </w:p>
    <w:p w:rsidR="002D035B" w:rsidRDefault="002D035B" w:rsidP="00B37050">
      <w:pPr>
        <w:ind w:left="2832" w:hanging="2123"/>
        <w:jc w:val="both"/>
        <w:rPr>
          <w:rFonts w:asciiTheme="minorHAnsi" w:hAnsiTheme="minorHAnsi" w:cstheme="minorHAnsi"/>
          <w:sz w:val="22"/>
          <w:szCs w:val="22"/>
        </w:rPr>
      </w:pPr>
    </w:p>
    <w:p w:rsidR="002D035B" w:rsidRDefault="002D035B" w:rsidP="00B37050">
      <w:pPr>
        <w:ind w:left="2832" w:hanging="2123"/>
        <w:jc w:val="both"/>
        <w:rPr>
          <w:rFonts w:asciiTheme="minorHAnsi" w:hAnsiTheme="minorHAnsi" w:cstheme="minorHAnsi"/>
          <w:sz w:val="22"/>
          <w:szCs w:val="22"/>
        </w:rPr>
      </w:pPr>
    </w:p>
    <w:p w:rsidR="000E4271" w:rsidRDefault="000E4271" w:rsidP="001D6EE4">
      <w:pPr>
        <w:tabs>
          <w:tab w:val="left" w:pos="7133"/>
        </w:tabs>
        <w:jc w:val="both"/>
        <w:rPr>
          <w:rFonts w:asciiTheme="minorHAnsi" w:hAnsiTheme="minorHAnsi" w:cstheme="minorHAnsi"/>
          <w:sz w:val="22"/>
          <w:szCs w:val="22"/>
        </w:rPr>
      </w:pPr>
    </w:p>
    <w:p w:rsidR="00AA4E4B" w:rsidRDefault="00AA4E4B" w:rsidP="001D6EE4">
      <w:pPr>
        <w:tabs>
          <w:tab w:val="left" w:pos="7133"/>
        </w:tabs>
        <w:jc w:val="both"/>
        <w:rPr>
          <w:rFonts w:asciiTheme="minorHAnsi" w:hAnsiTheme="minorHAnsi" w:cstheme="minorHAnsi"/>
          <w:sz w:val="22"/>
          <w:szCs w:val="22"/>
        </w:rPr>
      </w:pPr>
    </w:p>
    <w:p w:rsidR="00AA4E4B" w:rsidRDefault="00AA4E4B" w:rsidP="001D6EE4">
      <w:pPr>
        <w:tabs>
          <w:tab w:val="left" w:pos="7133"/>
        </w:tabs>
        <w:jc w:val="both"/>
        <w:rPr>
          <w:rFonts w:asciiTheme="minorHAnsi" w:hAnsiTheme="minorHAnsi" w:cstheme="minorHAnsi"/>
          <w:sz w:val="22"/>
          <w:szCs w:val="22"/>
        </w:rPr>
      </w:pPr>
    </w:p>
    <w:p w:rsidR="005E11B9" w:rsidRDefault="005E11B9" w:rsidP="001D6EE4">
      <w:pPr>
        <w:tabs>
          <w:tab w:val="left" w:pos="7133"/>
        </w:tabs>
        <w:jc w:val="both"/>
        <w:rPr>
          <w:rFonts w:asciiTheme="minorHAnsi" w:hAnsiTheme="minorHAnsi" w:cstheme="minorHAnsi"/>
          <w:sz w:val="22"/>
          <w:szCs w:val="22"/>
        </w:rPr>
      </w:pPr>
    </w:p>
    <w:p w:rsidR="00AA4E4B" w:rsidRDefault="00AA4E4B" w:rsidP="001D6EE4">
      <w:pPr>
        <w:tabs>
          <w:tab w:val="left" w:pos="7133"/>
        </w:tabs>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CD7117" w:rsidRDefault="00775867" w:rsidP="00775867">
      <w:pPr>
        <w:jc w:val="center"/>
        <w:rPr>
          <w:rFonts w:asciiTheme="minorHAnsi" w:hAnsiTheme="minorHAnsi" w:cstheme="minorHAnsi"/>
          <w:b/>
          <w:sz w:val="14"/>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CD7117" w:rsidP="0059756C">
            <w:pPr>
              <w:rPr>
                <w:rFonts w:asciiTheme="minorHAnsi" w:hAnsiTheme="minorHAnsi" w:cstheme="minorHAnsi"/>
                <w:sz w:val="22"/>
                <w:szCs w:val="22"/>
              </w:rPr>
            </w:pPr>
            <w:r w:rsidRPr="00CD7117">
              <w:rPr>
                <w:rFonts w:asciiTheme="minorHAnsi" w:hAnsiTheme="minorHAnsi" w:cstheme="minorHAnsi"/>
                <w:sz w:val="22"/>
                <w:szCs w:val="22"/>
              </w:rPr>
              <w:t>MANTENIMIENTO PREVENTIVO Y CORRECTIVO DE MOTORES Y TRASNFORMADORES ELÉCTRICOS DEL DTCC</w:t>
            </w: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CD7117" w:rsidP="0059756C">
            <w:pPr>
              <w:rPr>
                <w:rFonts w:asciiTheme="minorHAnsi" w:hAnsiTheme="minorHAnsi" w:cstheme="minorHAnsi"/>
                <w:sz w:val="22"/>
                <w:szCs w:val="22"/>
              </w:rPr>
            </w:pPr>
            <w:r w:rsidRPr="00CD7117">
              <w:rPr>
                <w:rFonts w:asciiTheme="minorHAnsi" w:hAnsiTheme="minorHAnsi" w:cstheme="minorHAnsi"/>
                <w:sz w:val="22"/>
                <w:szCs w:val="22"/>
              </w:rPr>
              <w:t>GCC-CDL-DTCC-73-16</w:t>
            </w: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Pr="00CD7117" w:rsidRDefault="00F17C85" w:rsidP="00B37050">
      <w:pPr>
        <w:jc w:val="both"/>
        <w:rPr>
          <w:rFonts w:asciiTheme="minorHAnsi" w:hAnsiTheme="minorHAnsi" w:cstheme="minorHAnsi"/>
          <w:sz w:val="14"/>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CD7117" w:rsidRDefault="00023865" w:rsidP="00023865">
      <w:pPr>
        <w:jc w:val="both"/>
        <w:rPr>
          <w:rFonts w:asciiTheme="minorHAnsi" w:hAnsiTheme="minorHAnsi" w:cstheme="minorHAnsi"/>
          <w:sz w:val="14"/>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CD7117" w:rsidRDefault="00021727" w:rsidP="00021727">
      <w:pPr>
        <w:ind w:left="360"/>
        <w:jc w:val="both"/>
        <w:rPr>
          <w:rFonts w:asciiTheme="minorHAnsi" w:hAnsiTheme="minorHAnsi" w:cstheme="minorHAnsi"/>
          <w:sz w:val="1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Pr="00CD7117" w:rsidRDefault="00653941" w:rsidP="00653941">
      <w:pPr>
        <w:jc w:val="both"/>
        <w:rPr>
          <w:rFonts w:asciiTheme="minorHAnsi" w:hAnsiTheme="minorHAnsi" w:cstheme="minorHAnsi"/>
          <w:sz w:val="18"/>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 xml:space="preserve">uando el/los socio(s) de la Asociación </w:t>
      </w:r>
      <w:r w:rsidRPr="00337996">
        <w:rPr>
          <w:rFonts w:asciiTheme="minorHAnsi" w:hAnsiTheme="minorHAnsi" w:cstheme="minorHAnsi"/>
          <w:sz w:val="22"/>
          <w:szCs w:val="22"/>
        </w:rPr>
        <w:lastRenderedPageBreak/>
        <w:t>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A70E9E">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A70E9E">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A70E9E">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A70E9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A70E9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A70E9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A70E9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A70E9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A70E9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A70E9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CD7117" w:rsidRDefault="002C772A" w:rsidP="00A70E9E">
      <w:pPr>
        <w:pStyle w:val="Prrafodelista"/>
        <w:numPr>
          <w:ilvl w:val="0"/>
          <w:numId w:val="21"/>
        </w:numPr>
        <w:contextualSpacing/>
        <w:jc w:val="both"/>
        <w:rPr>
          <w:rFonts w:asciiTheme="minorHAnsi" w:hAnsiTheme="minorHAnsi" w:cstheme="minorHAnsi"/>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sidRPr="00CD7117">
        <w:rPr>
          <w:rFonts w:asciiTheme="minorHAnsi" w:hAnsiTheme="minorHAnsi" w:cstheme="minorHAnsi"/>
          <w:sz w:val="22"/>
          <w:szCs w:val="22"/>
        </w:rPr>
        <w:tab/>
      </w:r>
      <w:r w:rsidR="008C7CAD" w:rsidRPr="00CD7117">
        <w:rPr>
          <w:rFonts w:asciiTheme="minorHAnsi" w:hAnsiTheme="minorHAnsi" w:cstheme="minorHAnsi"/>
          <w:sz w:val="22"/>
          <w:szCs w:val="22"/>
        </w:rPr>
        <w:tab/>
      </w:r>
    </w:p>
    <w:p w:rsidR="002C772A" w:rsidRPr="00CD7117" w:rsidRDefault="002C772A" w:rsidP="00A70E9E">
      <w:pPr>
        <w:pStyle w:val="Prrafodelista"/>
        <w:numPr>
          <w:ilvl w:val="0"/>
          <w:numId w:val="21"/>
        </w:numPr>
        <w:contextualSpacing/>
        <w:jc w:val="both"/>
        <w:rPr>
          <w:rFonts w:asciiTheme="minorHAnsi" w:hAnsiTheme="minorHAnsi" w:cstheme="minorHAnsi"/>
          <w:sz w:val="22"/>
          <w:szCs w:val="22"/>
        </w:rPr>
      </w:pPr>
      <w:r w:rsidRPr="00CD7117">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rsidR="008C7CAD" w:rsidRPr="00CD7117" w:rsidRDefault="002C772A" w:rsidP="00A70E9E">
      <w:pPr>
        <w:numPr>
          <w:ilvl w:val="0"/>
          <w:numId w:val="21"/>
        </w:numPr>
        <w:jc w:val="both"/>
        <w:rPr>
          <w:rFonts w:asciiTheme="minorHAnsi" w:hAnsiTheme="minorHAnsi" w:cstheme="minorHAnsi"/>
          <w:sz w:val="22"/>
          <w:szCs w:val="22"/>
        </w:rPr>
      </w:pPr>
      <w:r w:rsidRPr="00CD7117">
        <w:rPr>
          <w:rFonts w:asciiTheme="minorHAnsi" w:hAnsiTheme="minorHAnsi" w:cstheme="minorHAnsi"/>
          <w:sz w:val="22"/>
          <w:szCs w:val="22"/>
        </w:rPr>
        <w:t>Garantía de Cumplimiento de Contrato</w:t>
      </w:r>
      <w:r w:rsidR="006B3E92" w:rsidRPr="00CD7117">
        <w:rPr>
          <w:rFonts w:asciiTheme="minorHAnsi" w:hAnsiTheme="minorHAnsi" w:cstheme="minorHAnsi"/>
          <w:sz w:val="22"/>
          <w:szCs w:val="22"/>
        </w:rPr>
        <w:t xml:space="preserve"> (</w:t>
      </w:r>
      <w:r w:rsidR="00CD7117" w:rsidRPr="00CD7117">
        <w:rPr>
          <w:rFonts w:asciiTheme="minorHAnsi" w:hAnsiTheme="minorHAnsi" w:cstheme="minorHAnsi"/>
          <w:sz w:val="22"/>
          <w:szCs w:val="22"/>
        </w:rPr>
        <w:t>La descripción de las garantías financieras a presentar se reflejan en la parte IV del DBC (Ver documento)</w:t>
      </w:r>
      <w:r w:rsidR="00F10C70" w:rsidRPr="00CD7117">
        <w:rPr>
          <w:rFonts w:asciiTheme="minorHAnsi" w:hAnsiTheme="minorHAnsi" w:cstheme="minorHAnsi"/>
          <w:sz w:val="22"/>
          <w:szCs w:val="22"/>
        </w:rPr>
        <w:t>)</w:t>
      </w:r>
      <w:r w:rsidR="008C7CAD" w:rsidRPr="00CD7117">
        <w:rPr>
          <w:rFonts w:asciiTheme="minorHAnsi" w:hAnsiTheme="minorHAnsi" w:cstheme="minorHAnsi"/>
          <w:sz w:val="22"/>
          <w:szCs w:val="22"/>
        </w:rPr>
        <w:t>.</w:t>
      </w:r>
    </w:p>
    <w:p w:rsidR="00F10C70" w:rsidRPr="00CD7117" w:rsidRDefault="00F10C70" w:rsidP="00A70E9E">
      <w:pPr>
        <w:numPr>
          <w:ilvl w:val="0"/>
          <w:numId w:val="21"/>
        </w:numPr>
        <w:jc w:val="both"/>
        <w:rPr>
          <w:rFonts w:asciiTheme="minorHAnsi" w:eastAsia="Calibri" w:hAnsiTheme="minorHAnsi" w:cstheme="minorHAnsi"/>
          <w:sz w:val="22"/>
          <w:szCs w:val="22"/>
          <w:lang w:val="es-BO"/>
        </w:rPr>
      </w:pPr>
      <w:r w:rsidRPr="00CD7117">
        <w:rPr>
          <w:rFonts w:asciiTheme="minorHAnsi" w:eastAsia="Calibri" w:hAnsiTheme="minorHAnsi" w:cstheme="minorHAnsi"/>
          <w:sz w:val="22"/>
          <w:szCs w:val="22"/>
          <w:lang w:val="es-BO"/>
        </w:rPr>
        <w:t xml:space="preserve">Original o Fotocopia legalizada de los respaldos de los documentos declarados en </w:t>
      </w:r>
      <w:r w:rsidR="00CD7117" w:rsidRPr="00CD7117">
        <w:rPr>
          <w:rFonts w:asciiTheme="minorHAnsi" w:eastAsia="Calibri" w:hAnsiTheme="minorHAnsi" w:cstheme="minorHAnsi"/>
          <w:sz w:val="22"/>
          <w:szCs w:val="22"/>
          <w:lang w:val="es-BO"/>
        </w:rPr>
        <w:t>e</w:t>
      </w:r>
      <w:r w:rsidRPr="00CD7117">
        <w:rPr>
          <w:rFonts w:asciiTheme="minorHAnsi" w:eastAsia="Calibri" w:hAnsiTheme="minorHAnsi" w:cstheme="minorHAnsi"/>
          <w:sz w:val="22"/>
          <w:szCs w:val="22"/>
          <w:lang w:val="es-BO"/>
        </w:rPr>
        <w:t>l</w:t>
      </w:r>
      <w:r w:rsidR="00CD7117" w:rsidRPr="00CD7117">
        <w:rPr>
          <w:rFonts w:asciiTheme="minorHAnsi" w:eastAsia="Calibri" w:hAnsiTheme="minorHAnsi" w:cstheme="minorHAnsi"/>
          <w:sz w:val="22"/>
          <w:szCs w:val="22"/>
          <w:lang w:val="es-BO"/>
        </w:rPr>
        <w:t xml:space="preserve"> Formulario</w:t>
      </w:r>
      <w:r w:rsidRPr="00CD7117">
        <w:rPr>
          <w:rFonts w:asciiTheme="minorHAnsi" w:eastAsia="Calibri" w:hAnsiTheme="minorHAnsi" w:cstheme="minorHAnsi"/>
          <w:sz w:val="22"/>
          <w:szCs w:val="22"/>
          <w:lang w:val="es-BO"/>
        </w:rPr>
        <w:t xml:space="preserve"> C-2, los mismos que serán devueltos una vez efectuada la verificación con la documentación declarada. (Suprimir en caso de no ser requerido por la Unidad Solicitante).</w:t>
      </w:r>
    </w:p>
    <w:p w:rsidR="005A2A0A" w:rsidRPr="000440BF" w:rsidRDefault="005A2A0A" w:rsidP="00A70E9E">
      <w:pPr>
        <w:numPr>
          <w:ilvl w:val="0"/>
          <w:numId w:val="21"/>
        </w:numPr>
        <w:jc w:val="both"/>
        <w:rPr>
          <w:rFonts w:asciiTheme="minorHAnsi" w:hAnsiTheme="minorHAnsi" w:cstheme="minorHAnsi"/>
          <w:sz w:val="22"/>
          <w:szCs w:val="18"/>
        </w:rPr>
      </w:pPr>
      <w:r w:rsidRPr="00CD7117">
        <w:rPr>
          <w:rFonts w:asciiTheme="minorHAnsi" w:eastAsia="Calibri" w:hAnsiTheme="minorHAnsi" w:cstheme="minorHAnsi"/>
          <w:sz w:val="22"/>
          <w:szCs w:val="22"/>
          <w:lang w:val="es-BO"/>
        </w:rPr>
        <w:t xml:space="preserve">Original o Fotocopia legalizada del </w:t>
      </w:r>
      <w:r w:rsidRPr="00CD7117">
        <w:rPr>
          <w:rFonts w:asciiTheme="minorHAnsi" w:hAnsiTheme="minorHAnsi" w:cstheme="minorHAnsi"/>
          <w:sz w:val="22"/>
          <w:szCs w:val="18"/>
        </w:rPr>
        <w:t xml:space="preserve">Certificado de Registro y Acreditación de Unidades Productoras emitidos por PRO BOLIVIA, </w:t>
      </w:r>
      <w:r w:rsidRPr="00CD7117">
        <w:rPr>
          <w:rFonts w:asciiTheme="minorHAnsi" w:eastAsia="Calibri" w:hAnsiTheme="minorHAnsi" w:cstheme="minorHAnsi"/>
          <w:sz w:val="22"/>
          <w:szCs w:val="22"/>
          <w:lang w:val="es-BO"/>
        </w:rPr>
        <w:t xml:space="preserve">los mismos </w:t>
      </w:r>
      <w:r w:rsidRPr="000440BF">
        <w:rPr>
          <w:rFonts w:asciiTheme="minorHAnsi" w:eastAsia="Calibri" w:hAnsiTheme="minorHAnsi" w:cstheme="minorHAnsi"/>
          <w:sz w:val="22"/>
          <w:szCs w:val="22"/>
          <w:lang w:val="es-BO"/>
        </w:rPr>
        <w:t>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A70E9E">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CD7117" w:rsidRPr="00552079" w:rsidRDefault="00CD7117"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62797D" w:rsidRPr="00CD7117" w:rsidRDefault="007165E6" w:rsidP="00CD7117">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r w:rsidR="0062797D" w:rsidRPr="00552079">
        <w:rPr>
          <w:rFonts w:asciiTheme="minorHAnsi" w:hAnsiTheme="minorHAnsi" w:cstheme="minorHAnsi"/>
          <w:b/>
          <w:bCs/>
          <w:i/>
          <w:iCs/>
          <w:sz w:val="22"/>
          <w:szCs w:val="22"/>
        </w:rPr>
        <w:br w:type="page"/>
      </w:r>
    </w:p>
    <w:p w:rsidR="00FA78A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024240" w:rsidRDefault="00024240" w:rsidP="00FA78A9">
      <w:pPr>
        <w:jc w:val="center"/>
        <w:rPr>
          <w:rFonts w:asciiTheme="minorHAnsi" w:hAnsiTheme="minorHAnsi" w:cstheme="minorHAnsi"/>
          <w:b/>
          <w:sz w:val="22"/>
          <w:szCs w:val="22"/>
        </w:rPr>
      </w:pPr>
      <w:r w:rsidRPr="00024240">
        <w:rPr>
          <w:rFonts w:asciiTheme="minorHAnsi" w:hAnsiTheme="minorHAnsi" w:cstheme="minorHAnsi"/>
          <w:b/>
          <w:sz w:val="22"/>
          <w:szCs w:val="22"/>
          <w:highlight w:val="yellow"/>
        </w:rPr>
        <w:t>LOTE 1 MANTENIMIENTO PREVENTIVO Y CORRECTIVO DE MOTORES ELÉCTRICOS DTCC</w:t>
      </w:r>
    </w:p>
    <w:p w:rsidR="00024240" w:rsidRDefault="00024240" w:rsidP="00FA78A9">
      <w:pPr>
        <w:jc w:val="center"/>
        <w:rPr>
          <w:rFonts w:asciiTheme="minorHAnsi" w:hAnsiTheme="minorHAnsi" w:cstheme="minorHAnsi"/>
          <w:b/>
          <w:sz w:val="22"/>
          <w:szCs w:val="22"/>
        </w:rPr>
      </w:pP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tbl>
      <w:tblPr>
        <w:tblW w:w="9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04"/>
        <w:gridCol w:w="7086"/>
        <w:gridCol w:w="1986"/>
      </w:tblGrid>
      <w:tr w:rsidR="00024240" w:rsidRPr="00552079" w:rsidTr="001D6EE4">
        <w:trPr>
          <w:trHeight w:val="563"/>
          <w:jc w:val="center"/>
        </w:trPr>
        <w:tc>
          <w:tcPr>
            <w:tcW w:w="804" w:type="dxa"/>
            <w:shd w:val="clear" w:color="auto" w:fill="D9D9D9" w:themeFill="background1" w:themeFillShade="D9"/>
            <w:tcMar>
              <w:left w:w="0" w:type="dxa"/>
              <w:right w:w="0" w:type="dxa"/>
            </w:tcMar>
            <w:vAlign w:val="center"/>
          </w:tcPr>
          <w:p w:rsidR="00024240" w:rsidRPr="00486673" w:rsidRDefault="00024240" w:rsidP="00486673">
            <w:pPr>
              <w:jc w:val="center"/>
              <w:rPr>
                <w:rFonts w:ascii="Calibri" w:hAnsi="Calibri" w:cs="Calibri"/>
                <w:b/>
                <w:color w:val="000000"/>
                <w:lang w:val="en-US"/>
              </w:rPr>
            </w:pPr>
            <w:r w:rsidRPr="00486673">
              <w:rPr>
                <w:rFonts w:ascii="Calibri" w:hAnsi="Calibri" w:cs="Calibri"/>
                <w:b/>
                <w:color w:val="000000"/>
                <w:lang w:val="en-US"/>
              </w:rPr>
              <w:t>Ítem</w:t>
            </w:r>
          </w:p>
        </w:tc>
        <w:tc>
          <w:tcPr>
            <w:tcW w:w="7086" w:type="dxa"/>
            <w:shd w:val="clear" w:color="auto" w:fill="D9D9D9" w:themeFill="background1" w:themeFillShade="D9"/>
            <w:vAlign w:val="center"/>
          </w:tcPr>
          <w:p w:rsidR="00024240" w:rsidRPr="00486673" w:rsidRDefault="00024240" w:rsidP="00486673">
            <w:pPr>
              <w:jc w:val="center"/>
              <w:rPr>
                <w:rFonts w:ascii="Calibri" w:hAnsi="Calibri" w:cs="Calibri"/>
                <w:b/>
                <w:color w:val="000000"/>
                <w:lang w:val="es-BO"/>
              </w:rPr>
            </w:pPr>
            <w:r w:rsidRPr="00486673">
              <w:rPr>
                <w:rFonts w:ascii="Calibri" w:hAnsi="Calibri" w:cs="Calibri"/>
                <w:b/>
                <w:color w:val="000000"/>
                <w:lang w:val="es-BO"/>
              </w:rPr>
              <w:t>DETALLE DEL SERVICIO DE MANTENIMIENTO PREVENTIVO Y CORRECTIVO</w:t>
            </w:r>
          </w:p>
        </w:tc>
        <w:tc>
          <w:tcPr>
            <w:tcW w:w="1986" w:type="dxa"/>
            <w:shd w:val="clear" w:color="auto" w:fill="D9D9D9" w:themeFill="background1" w:themeFillShade="D9"/>
            <w:vAlign w:val="center"/>
          </w:tcPr>
          <w:p w:rsidR="00024240" w:rsidRPr="00486673" w:rsidRDefault="00024240" w:rsidP="00486673">
            <w:pPr>
              <w:jc w:val="center"/>
              <w:rPr>
                <w:rFonts w:ascii="Calibri" w:hAnsi="Calibri" w:cs="Calibri"/>
                <w:b/>
                <w:color w:val="000000"/>
                <w:lang w:val="en-US"/>
              </w:rPr>
            </w:pPr>
            <w:r w:rsidRPr="00486673">
              <w:rPr>
                <w:rFonts w:ascii="Calibri" w:hAnsi="Calibri" w:cs="Calibri"/>
                <w:b/>
                <w:color w:val="000000"/>
                <w:lang w:val="en-US"/>
              </w:rPr>
              <w:t>Precio Unitario (Numeral)</w:t>
            </w:r>
          </w:p>
        </w:tc>
      </w:tr>
      <w:tr w:rsidR="00024240" w:rsidRPr="00024240"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lang w:val="es-BO" w:eastAsia="es-BO"/>
              </w:rPr>
            </w:pPr>
            <w:r w:rsidRPr="003F5D82">
              <w:rPr>
                <w:rFonts w:ascii="Calibri" w:hAnsi="Calibri" w:cs="Calibri"/>
                <w:color w:val="000000"/>
                <w:sz w:val="18"/>
                <w:szCs w:val="18"/>
              </w:rPr>
              <w:t>1</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BROOK MOTORS LTDA: 30KW, RPM=1470, 80 Hz     </w:t>
            </w:r>
          </w:p>
        </w:tc>
        <w:tc>
          <w:tcPr>
            <w:tcW w:w="1986" w:type="dxa"/>
            <w:shd w:val="clear" w:color="auto" w:fill="FFFFFF"/>
            <w:vAlign w:val="center"/>
          </w:tcPr>
          <w:p w:rsidR="00024240" w:rsidRPr="00024240" w:rsidRDefault="00024240" w:rsidP="00024240">
            <w:pPr>
              <w:jc w:val="center"/>
              <w:rPr>
                <w:rFonts w:asciiTheme="minorHAnsi" w:hAnsiTheme="minorHAnsi" w:cstheme="minorHAnsi"/>
                <w:sz w:val="22"/>
                <w:szCs w:val="22"/>
                <w:lang w:val="en-US"/>
              </w:rPr>
            </w:pPr>
          </w:p>
        </w:tc>
      </w:tr>
      <w:tr w:rsidR="00024240" w:rsidRPr="00024240"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2</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WEG, 30 Kw, RPM=1470, 50 Hz  </w:t>
            </w:r>
          </w:p>
        </w:tc>
        <w:tc>
          <w:tcPr>
            <w:tcW w:w="1986" w:type="dxa"/>
            <w:shd w:val="clear" w:color="auto" w:fill="FFFFFF"/>
            <w:vAlign w:val="center"/>
          </w:tcPr>
          <w:p w:rsidR="00024240" w:rsidRPr="00024240" w:rsidRDefault="00024240" w:rsidP="00024240">
            <w:pPr>
              <w:jc w:val="center"/>
              <w:rPr>
                <w:rFonts w:asciiTheme="minorHAnsi" w:hAnsiTheme="minorHAnsi" w:cstheme="minorHAnsi"/>
                <w:sz w:val="22"/>
                <w:szCs w:val="22"/>
                <w:lang w:val="en-US"/>
              </w:rPr>
            </w:pPr>
          </w:p>
        </w:tc>
      </w:tr>
      <w:tr w:rsidR="00024240" w:rsidRPr="00552079"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3</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rPr>
            </w:pPr>
            <w:r w:rsidRPr="003F5D82">
              <w:rPr>
                <w:rFonts w:ascii="Calibri" w:hAnsi="Calibri" w:cs="Calibri"/>
                <w:color w:val="000000"/>
                <w:sz w:val="18"/>
                <w:szCs w:val="18"/>
                <w:lang w:val="en-US"/>
              </w:rPr>
              <w:t xml:space="preserve">Motor, bomba CORKEN 20HP, 50 Hz </w:t>
            </w:r>
          </w:p>
        </w:tc>
        <w:tc>
          <w:tcPr>
            <w:tcW w:w="1986" w:type="dxa"/>
            <w:shd w:val="clear" w:color="auto" w:fill="FFFFFF"/>
            <w:vAlign w:val="center"/>
          </w:tcPr>
          <w:p w:rsidR="00024240" w:rsidRPr="00552079" w:rsidRDefault="00024240" w:rsidP="00024240">
            <w:pPr>
              <w:jc w:val="center"/>
              <w:rPr>
                <w:rFonts w:asciiTheme="minorHAnsi" w:hAnsiTheme="minorHAnsi" w:cstheme="minorHAnsi"/>
                <w:sz w:val="22"/>
                <w:szCs w:val="22"/>
                <w:lang w:val="es-BO"/>
              </w:rPr>
            </w:pPr>
          </w:p>
        </w:tc>
      </w:tr>
      <w:tr w:rsidR="00024240" w:rsidRPr="00552079"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4</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rPr>
            </w:pPr>
            <w:r w:rsidRPr="003F5D82">
              <w:rPr>
                <w:rFonts w:ascii="Calibri" w:hAnsi="Calibri" w:cs="Calibri"/>
                <w:color w:val="000000"/>
                <w:sz w:val="18"/>
                <w:szCs w:val="18"/>
                <w:lang w:val="en-US"/>
              </w:rPr>
              <w:t xml:space="preserve">Motor NEMA 14.9KW, RPM=1450, 50 Hz  </w:t>
            </w:r>
          </w:p>
        </w:tc>
        <w:tc>
          <w:tcPr>
            <w:tcW w:w="1986" w:type="dxa"/>
            <w:shd w:val="clear" w:color="auto" w:fill="FFFFFF"/>
            <w:vAlign w:val="center"/>
          </w:tcPr>
          <w:p w:rsidR="00024240" w:rsidRPr="00552079" w:rsidRDefault="00024240" w:rsidP="00024240">
            <w:pPr>
              <w:jc w:val="center"/>
              <w:rPr>
                <w:rFonts w:asciiTheme="minorHAnsi" w:hAnsiTheme="minorHAnsi" w:cstheme="minorHAnsi"/>
                <w:sz w:val="22"/>
                <w:szCs w:val="22"/>
                <w:lang w:val="es-BO"/>
              </w:rPr>
            </w:pPr>
          </w:p>
        </w:tc>
      </w:tr>
      <w:tr w:rsidR="00024240" w:rsidRPr="00552079"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5</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rPr>
            </w:pPr>
            <w:r w:rsidRPr="003F5D82">
              <w:rPr>
                <w:rFonts w:ascii="Calibri" w:hAnsi="Calibri" w:cs="Calibri"/>
                <w:color w:val="000000"/>
                <w:sz w:val="18"/>
                <w:szCs w:val="18"/>
                <w:lang w:val="en-US"/>
              </w:rPr>
              <w:t xml:space="preserve">Motor NEMA 11.9KW, RPM=1450 , 50 Hz </w:t>
            </w:r>
          </w:p>
        </w:tc>
        <w:tc>
          <w:tcPr>
            <w:tcW w:w="1986" w:type="dxa"/>
            <w:shd w:val="clear" w:color="auto" w:fill="FFFFFF"/>
            <w:vAlign w:val="center"/>
          </w:tcPr>
          <w:p w:rsidR="00024240" w:rsidRPr="00552079" w:rsidRDefault="00024240" w:rsidP="00024240">
            <w:pPr>
              <w:jc w:val="center"/>
              <w:rPr>
                <w:rFonts w:asciiTheme="minorHAnsi" w:hAnsiTheme="minorHAnsi" w:cstheme="minorHAnsi"/>
                <w:sz w:val="22"/>
                <w:szCs w:val="22"/>
                <w:lang w:val="es-BO"/>
              </w:rPr>
            </w:pPr>
          </w:p>
        </w:tc>
      </w:tr>
      <w:tr w:rsidR="00024240" w:rsidRPr="00024240"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6</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WEG 4KW, RPM=1430, 50 Hz </w:t>
            </w:r>
          </w:p>
        </w:tc>
        <w:tc>
          <w:tcPr>
            <w:tcW w:w="1986" w:type="dxa"/>
            <w:shd w:val="clear" w:color="auto" w:fill="FFFFFF"/>
            <w:vAlign w:val="center"/>
          </w:tcPr>
          <w:p w:rsidR="00024240" w:rsidRPr="00024240" w:rsidRDefault="00024240" w:rsidP="00024240">
            <w:pPr>
              <w:jc w:val="center"/>
              <w:rPr>
                <w:rFonts w:asciiTheme="minorHAnsi" w:hAnsiTheme="minorHAnsi" w:cstheme="minorHAnsi"/>
                <w:sz w:val="22"/>
                <w:szCs w:val="22"/>
                <w:lang w:val="en-US"/>
              </w:rPr>
            </w:pPr>
          </w:p>
        </w:tc>
      </w:tr>
      <w:tr w:rsidR="00024240" w:rsidRPr="00024240"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7</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WEG 1.5KW, RPM=1410, 50 Hz </w:t>
            </w:r>
          </w:p>
        </w:tc>
        <w:tc>
          <w:tcPr>
            <w:tcW w:w="1986" w:type="dxa"/>
            <w:shd w:val="clear" w:color="auto" w:fill="FFFFFF"/>
            <w:vAlign w:val="center"/>
          </w:tcPr>
          <w:p w:rsidR="00024240" w:rsidRPr="00024240" w:rsidRDefault="00024240" w:rsidP="00024240">
            <w:pPr>
              <w:jc w:val="center"/>
              <w:rPr>
                <w:rFonts w:asciiTheme="minorHAnsi" w:hAnsiTheme="minorHAnsi" w:cstheme="minorHAnsi"/>
                <w:sz w:val="22"/>
                <w:szCs w:val="22"/>
                <w:lang w:val="en-US"/>
              </w:rPr>
            </w:pPr>
          </w:p>
        </w:tc>
      </w:tr>
      <w:tr w:rsidR="00024240" w:rsidRPr="00024240"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8</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WEG 1.1KW, RPM=1390, 50 Hz  </w:t>
            </w:r>
          </w:p>
        </w:tc>
        <w:tc>
          <w:tcPr>
            <w:tcW w:w="1986" w:type="dxa"/>
            <w:shd w:val="clear" w:color="auto" w:fill="FFFFFF"/>
            <w:vAlign w:val="center"/>
          </w:tcPr>
          <w:p w:rsidR="00024240" w:rsidRPr="00024240" w:rsidRDefault="00024240" w:rsidP="00024240">
            <w:pPr>
              <w:jc w:val="center"/>
              <w:rPr>
                <w:rFonts w:asciiTheme="minorHAnsi" w:hAnsiTheme="minorHAnsi" w:cstheme="minorHAnsi"/>
                <w:sz w:val="22"/>
                <w:szCs w:val="22"/>
                <w:lang w:val="en-US"/>
              </w:rPr>
            </w:pPr>
          </w:p>
        </w:tc>
      </w:tr>
      <w:tr w:rsidR="00024240" w:rsidRPr="00024240"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9</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WEG 3KM, RPM=1420, 50 Hz </w:t>
            </w:r>
          </w:p>
        </w:tc>
        <w:tc>
          <w:tcPr>
            <w:tcW w:w="1986" w:type="dxa"/>
            <w:shd w:val="clear" w:color="auto" w:fill="FFFFFF"/>
            <w:vAlign w:val="center"/>
          </w:tcPr>
          <w:p w:rsidR="00024240" w:rsidRPr="00024240" w:rsidRDefault="00024240" w:rsidP="00024240">
            <w:pPr>
              <w:jc w:val="center"/>
              <w:rPr>
                <w:rFonts w:asciiTheme="minorHAnsi" w:hAnsiTheme="minorHAnsi" w:cstheme="minorHAnsi"/>
                <w:sz w:val="22"/>
                <w:szCs w:val="22"/>
                <w:lang w:val="en-US"/>
              </w:rPr>
            </w:pPr>
          </w:p>
        </w:tc>
      </w:tr>
      <w:tr w:rsidR="00024240" w:rsidRPr="00024240"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10</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lang w:val="en-US"/>
              </w:rPr>
            </w:pPr>
            <w:r w:rsidRPr="003F5D82">
              <w:rPr>
                <w:rFonts w:ascii="Calibri" w:hAnsi="Calibri" w:cs="Calibri"/>
                <w:color w:val="000000"/>
                <w:sz w:val="18"/>
                <w:szCs w:val="18"/>
                <w:lang w:val="en-US"/>
              </w:rPr>
              <w:t>Motor WEG 5 KW, RPM=1465, 50 Hz</w:t>
            </w:r>
          </w:p>
        </w:tc>
        <w:tc>
          <w:tcPr>
            <w:tcW w:w="1986" w:type="dxa"/>
            <w:shd w:val="clear" w:color="auto" w:fill="FFFFFF"/>
            <w:vAlign w:val="center"/>
          </w:tcPr>
          <w:p w:rsidR="00024240" w:rsidRPr="00024240" w:rsidRDefault="00024240" w:rsidP="00024240">
            <w:pPr>
              <w:jc w:val="center"/>
              <w:rPr>
                <w:rFonts w:asciiTheme="minorHAnsi" w:hAnsiTheme="minorHAnsi" w:cstheme="minorHAnsi"/>
                <w:sz w:val="22"/>
                <w:szCs w:val="22"/>
                <w:lang w:val="en-US"/>
              </w:rPr>
            </w:pPr>
          </w:p>
        </w:tc>
      </w:tr>
      <w:tr w:rsidR="00024240" w:rsidRPr="00024240"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11</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WEG 4 KW, RPM=1460, 50 Hz </w:t>
            </w:r>
          </w:p>
        </w:tc>
        <w:tc>
          <w:tcPr>
            <w:tcW w:w="1986" w:type="dxa"/>
            <w:shd w:val="clear" w:color="auto" w:fill="FFFFFF"/>
            <w:vAlign w:val="center"/>
          </w:tcPr>
          <w:p w:rsidR="00024240" w:rsidRPr="00024240" w:rsidRDefault="00024240" w:rsidP="00024240">
            <w:pPr>
              <w:jc w:val="center"/>
              <w:rPr>
                <w:rFonts w:asciiTheme="minorHAnsi" w:hAnsiTheme="minorHAnsi" w:cstheme="minorHAnsi"/>
                <w:sz w:val="22"/>
                <w:szCs w:val="22"/>
                <w:lang w:val="en-US"/>
              </w:rPr>
            </w:pPr>
          </w:p>
        </w:tc>
      </w:tr>
      <w:tr w:rsidR="00024240" w:rsidRPr="00024240"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12</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WEG 11KW, RPM=1450, 50 Hz </w:t>
            </w:r>
          </w:p>
        </w:tc>
        <w:tc>
          <w:tcPr>
            <w:tcW w:w="1986" w:type="dxa"/>
            <w:shd w:val="clear" w:color="auto" w:fill="FFFFFF"/>
            <w:vAlign w:val="center"/>
          </w:tcPr>
          <w:p w:rsidR="00024240" w:rsidRPr="00024240" w:rsidRDefault="00024240" w:rsidP="00024240">
            <w:pPr>
              <w:jc w:val="center"/>
              <w:rPr>
                <w:rFonts w:asciiTheme="minorHAnsi" w:hAnsiTheme="minorHAnsi" w:cstheme="minorHAnsi"/>
                <w:sz w:val="22"/>
                <w:szCs w:val="22"/>
                <w:lang w:val="en-US"/>
              </w:rPr>
            </w:pPr>
          </w:p>
        </w:tc>
      </w:tr>
      <w:tr w:rsidR="00024240" w:rsidRPr="00024240"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13</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WEG 2.2KW, RPM=1390, 50 Hz </w:t>
            </w:r>
          </w:p>
        </w:tc>
        <w:tc>
          <w:tcPr>
            <w:tcW w:w="1986" w:type="dxa"/>
            <w:shd w:val="clear" w:color="auto" w:fill="FFFFFF"/>
            <w:vAlign w:val="center"/>
          </w:tcPr>
          <w:p w:rsidR="00024240" w:rsidRPr="00024240" w:rsidRDefault="00024240" w:rsidP="00024240">
            <w:pPr>
              <w:jc w:val="center"/>
              <w:rPr>
                <w:rFonts w:asciiTheme="minorHAnsi" w:hAnsiTheme="minorHAnsi" w:cstheme="minorHAnsi"/>
                <w:sz w:val="22"/>
                <w:szCs w:val="22"/>
                <w:lang w:val="en-US"/>
              </w:rPr>
            </w:pPr>
          </w:p>
        </w:tc>
      </w:tr>
      <w:tr w:rsidR="00024240" w:rsidRPr="00552079"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14</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rPr>
            </w:pPr>
            <w:r w:rsidRPr="003F5D82">
              <w:rPr>
                <w:rFonts w:ascii="Calibri" w:hAnsi="Calibri" w:cs="Calibri"/>
                <w:color w:val="000000"/>
                <w:sz w:val="18"/>
                <w:szCs w:val="18"/>
                <w:lang w:val="en-US"/>
              </w:rPr>
              <w:t xml:space="preserve">Motor TECO 14.9KW,RPM=1450, 50 Hz </w:t>
            </w:r>
          </w:p>
        </w:tc>
        <w:tc>
          <w:tcPr>
            <w:tcW w:w="1986" w:type="dxa"/>
            <w:shd w:val="clear" w:color="auto" w:fill="FFFFFF"/>
            <w:vAlign w:val="center"/>
          </w:tcPr>
          <w:p w:rsidR="00024240" w:rsidRPr="00552079" w:rsidRDefault="00024240" w:rsidP="00024240">
            <w:pPr>
              <w:jc w:val="center"/>
              <w:rPr>
                <w:rFonts w:asciiTheme="minorHAnsi" w:hAnsiTheme="minorHAnsi" w:cstheme="minorHAnsi"/>
                <w:sz w:val="22"/>
                <w:szCs w:val="22"/>
                <w:lang w:val="es-BO"/>
              </w:rPr>
            </w:pPr>
          </w:p>
        </w:tc>
      </w:tr>
      <w:tr w:rsidR="00024240" w:rsidRPr="00024240"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15</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CORKEN 11.9KW, PRM=1462, 50 Hz </w:t>
            </w:r>
          </w:p>
        </w:tc>
        <w:tc>
          <w:tcPr>
            <w:tcW w:w="1986" w:type="dxa"/>
            <w:shd w:val="clear" w:color="auto" w:fill="FFFFFF"/>
            <w:vAlign w:val="center"/>
          </w:tcPr>
          <w:p w:rsidR="00024240" w:rsidRPr="00024240" w:rsidRDefault="00024240" w:rsidP="00024240">
            <w:pPr>
              <w:jc w:val="center"/>
              <w:rPr>
                <w:rFonts w:asciiTheme="minorHAnsi" w:hAnsiTheme="minorHAnsi" w:cstheme="minorHAnsi"/>
                <w:sz w:val="22"/>
                <w:szCs w:val="22"/>
                <w:lang w:val="en-US"/>
              </w:rPr>
            </w:pPr>
          </w:p>
        </w:tc>
      </w:tr>
      <w:tr w:rsidR="00024240" w:rsidRPr="00552079"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16</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rPr>
            </w:pPr>
            <w:r w:rsidRPr="003F5D82">
              <w:rPr>
                <w:rFonts w:ascii="Calibri" w:hAnsi="Calibri" w:cs="Calibri"/>
                <w:color w:val="000000"/>
                <w:sz w:val="18"/>
                <w:szCs w:val="18"/>
                <w:lang w:val="en-US"/>
              </w:rPr>
              <w:t xml:space="preserve">Motor WEG 11 KW, 50 Hz </w:t>
            </w:r>
          </w:p>
        </w:tc>
        <w:tc>
          <w:tcPr>
            <w:tcW w:w="1986" w:type="dxa"/>
            <w:shd w:val="clear" w:color="auto" w:fill="FFFFFF"/>
            <w:vAlign w:val="center"/>
          </w:tcPr>
          <w:p w:rsidR="00024240" w:rsidRPr="00552079" w:rsidRDefault="00024240" w:rsidP="00024240">
            <w:pPr>
              <w:jc w:val="center"/>
              <w:rPr>
                <w:rFonts w:asciiTheme="minorHAnsi" w:hAnsiTheme="minorHAnsi" w:cstheme="minorHAnsi"/>
                <w:sz w:val="22"/>
                <w:szCs w:val="22"/>
                <w:lang w:val="es-BO"/>
              </w:rPr>
            </w:pPr>
          </w:p>
        </w:tc>
      </w:tr>
      <w:tr w:rsidR="00024240" w:rsidRPr="00024240"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17</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BROOK MOTORS LTDA. 4kw, 50 Hz </w:t>
            </w:r>
          </w:p>
        </w:tc>
        <w:tc>
          <w:tcPr>
            <w:tcW w:w="1986" w:type="dxa"/>
            <w:shd w:val="clear" w:color="auto" w:fill="FFFFFF"/>
            <w:vAlign w:val="center"/>
          </w:tcPr>
          <w:p w:rsidR="00024240" w:rsidRPr="00024240" w:rsidRDefault="00024240" w:rsidP="00024240">
            <w:pPr>
              <w:jc w:val="center"/>
              <w:rPr>
                <w:rFonts w:asciiTheme="minorHAnsi" w:hAnsiTheme="minorHAnsi" w:cstheme="minorHAnsi"/>
                <w:sz w:val="22"/>
                <w:szCs w:val="22"/>
                <w:lang w:val="en-US"/>
              </w:rPr>
            </w:pPr>
          </w:p>
        </w:tc>
      </w:tr>
      <w:tr w:rsidR="00024240" w:rsidRPr="00024240"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18</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BROOK MOTORS LTDA. 5.5 Kw, RPM=2900, 50 Hz </w:t>
            </w:r>
          </w:p>
        </w:tc>
        <w:tc>
          <w:tcPr>
            <w:tcW w:w="1986" w:type="dxa"/>
            <w:shd w:val="clear" w:color="auto" w:fill="FFFFFF"/>
            <w:vAlign w:val="center"/>
          </w:tcPr>
          <w:p w:rsidR="00024240" w:rsidRPr="00024240" w:rsidRDefault="00024240" w:rsidP="00024240">
            <w:pPr>
              <w:jc w:val="center"/>
              <w:rPr>
                <w:rFonts w:asciiTheme="minorHAnsi" w:hAnsiTheme="minorHAnsi" w:cstheme="minorHAnsi"/>
                <w:sz w:val="22"/>
                <w:szCs w:val="22"/>
                <w:lang w:val="en-US"/>
              </w:rPr>
            </w:pPr>
          </w:p>
        </w:tc>
      </w:tr>
      <w:tr w:rsidR="00024240" w:rsidRPr="00024240"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19</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BROOK MOTORS TLDA. 7.5 Kw, RPM=1430, 50 Hz </w:t>
            </w:r>
          </w:p>
        </w:tc>
        <w:tc>
          <w:tcPr>
            <w:tcW w:w="1986" w:type="dxa"/>
            <w:shd w:val="clear" w:color="auto" w:fill="FFFFFF"/>
            <w:vAlign w:val="center"/>
          </w:tcPr>
          <w:p w:rsidR="00024240" w:rsidRPr="00024240" w:rsidRDefault="00024240" w:rsidP="00024240">
            <w:pPr>
              <w:jc w:val="center"/>
              <w:rPr>
                <w:rFonts w:asciiTheme="minorHAnsi" w:hAnsiTheme="minorHAnsi" w:cstheme="minorHAnsi"/>
                <w:sz w:val="22"/>
                <w:szCs w:val="22"/>
                <w:lang w:val="en-US"/>
              </w:rPr>
            </w:pPr>
          </w:p>
        </w:tc>
      </w:tr>
      <w:tr w:rsidR="00024240" w:rsidRPr="00024240"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20</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LESSON 15HP, RPM=1430, 50 Hz </w:t>
            </w:r>
          </w:p>
        </w:tc>
        <w:tc>
          <w:tcPr>
            <w:tcW w:w="1986" w:type="dxa"/>
            <w:shd w:val="clear" w:color="auto" w:fill="FFFFFF"/>
            <w:vAlign w:val="center"/>
          </w:tcPr>
          <w:p w:rsidR="00024240" w:rsidRPr="00024240" w:rsidRDefault="00024240" w:rsidP="00024240">
            <w:pPr>
              <w:jc w:val="center"/>
              <w:rPr>
                <w:rFonts w:asciiTheme="minorHAnsi" w:hAnsiTheme="minorHAnsi" w:cstheme="minorHAnsi"/>
                <w:sz w:val="22"/>
                <w:szCs w:val="22"/>
                <w:lang w:val="en-US"/>
              </w:rPr>
            </w:pPr>
          </w:p>
        </w:tc>
      </w:tr>
      <w:tr w:rsidR="00024240" w:rsidRPr="00024240"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21</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lang w:val="en-US"/>
              </w:rPr>
            </w:pPr>
            <w:r w:rsidRPr="003F5D82">
              <w:rPr>
                <w:rFonts w:ascii="Calibri" w:hAnsi="Calibri" w:cs="Calibri"/>
                <w:color w:val="000000"/>
                <w:sz w:val="18"/>
                <w:szCs w:val="18"/>
                <w:lang w:val="en-US"/>
              </w:rPr>
              <w:t xml:space="preserve">Motor WEG 20 HP, RPM=2930, 50 Hz </w:t>
            </w:r>
          </w:p>
        </w:tc>
        <w:tc>
          <w:tcPr>
            <w:tcW w:w="1986" w:type="dxa"/>
            <w:shd w:val="clear" w:color="auto" w:fill="FFFFFF"/>
            <w:vAlign w:val="center"/>
          </w:tcPr>
          <w:p w:rsidR="00024240" w:rsidRPr="00024240" w:rsidRDefault="00024240" w:rsidP="00024240">
            <w:pPr>
              <w:jc w:val="center"/>
              <w:rPr>
                <w:rFonts w:asciiTheme="minorHAnsi" w:hAnsiTheme="minorHAnsi" w:cstheme="minorHAnsi"/>
                <w:sz w:val="22"/>
                <w:szCs w:val="22"/>
                <w:lang w:val="en-US"/>
              </w:rPr>
            </w:pPr>
          </w:p>
        </w:tc>
      </w:tr>
      <w:tr w:rsidR="00024240" w:rsidRPr="00024240"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22</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lang w:val="en-US"/>
              </w:rPr>
            </w:pPr>
            <w:r w:rsidRPr="003F5D82">
              <w:rPr>
                <w:rFonts w:ascii="Calibri" w:hAnsi="Calibri" w:cs="Calibri"/>
                <w:color w:val="000000"/>
                <w:sz w:val="18"/>
                <w:szCs w:val="18"/>
                <w:lang w:val="en-US"/>
              </w:rPr>
              <w:t>Motor LESSON 15 HP, rpm=1770, 50 Hz</w:t>
            </w:r>
          </w:p>
        </w:tc>
        <w:tc>
          <w:tcPr>
            <w:tcW w:w="1986" w:type="dxa"/>
            <w:shd w:val="clear" w:color="auto" w:fill="FFFFFF"/>
            <w:vAlign w:val="center"/>
          </w:tcPr>
          <w:p w:rsidR="00024240" w:rsidRPr="00024240" w:rsidRDefault="00024240" w:rsidP="00024240">
            <w:pPr>
              <w:jc w:val="center"/>
              <w:rPr>
                <w:rFonts w:asciiTheme="minorHAnsi" w:hAnsiTheme="minorHAnsi" w:cstheme="minorHAnsi"/>
                <w:sz w:val="22"/>
                <w:szCs w:val="22"/>
                <w:lang w:val="en-US"/>
              </w:rPr>
            </w:pPr>
          </w:p>
        </w:tc>
      </w:tr>
      <w:tr w:rsidR="00024240" w:rsidRPr="00552079" w:rsidTr="00486673">
        <w:trPr>
          <w:trHeight w:val="401"/>
          <w:jc w:val="center"/>
        </w:trPr>
        <w:tc>
          <w:tcPr>
            <w:tcW w:w="804" w:type="dxa"/>
            <w:shd w:val="clear" w:color="auto" w:fill="auto"/>
            <w:tcMar>
              <w:left w:w="0" w:type="dxa"/>
              <w:right w:w="0" w:type="dxa"/>
            </w:tcMar>
            <w:vAlign w:val="bottom"/>
          </w:tcPr>
          <w:p w:rsidR="00024240" w:rsidRPr="003F5D82" w:rsidRDefault="00024240" w:rsidP="00024240">
            <w:pPr>
              <w:jc w:val="center"/>
              <w:rPr>
                <w:rFonts w:ascii="Calibri" w:hAnsi="Calibri" w:cs="Calibri"/>
                <w:color w:val="000000"/>
                <w:sz w:val="18"/>
                <w:szCs w:val="18"/>
              </w:rPr>
            </w:pPr>
            <w:r w:rsidRPr="003F5D82">
              <w:rPr>
                <w:rFonts w:ascii="Calibri" w:hAnsi="Calibri" w:cs="Calibri"/>
                <w:color w:val="000000"/>
                <w:sz w:val="18"/>
                <w:szCs w:val="18"/>
              </w:rPr>
              <w:t>23</w:t>
            </w:r>
          </w:p>
        </w:tc>
        <w:tc>
          <w:tcPr>
            <w:tcW w:w="7086" w:type="dxa"/>
            <w:shd w:val="clear" w:color="auto" w:fill="auto"/>
            <w:vAlign w:val="center"/>
          </w:tcPr>
          <w:p w:rsidR="00024240" w:rsidRPr="003F5D82" w:rsidRDefault="00024240" w:rsidP="00024240">
            <w:pPr>
              <w:jc w:val="both"/>
              <w:rPr>
                <w:rFonts w:ascii="Calibri" w:hAnsi="Calibri" w:cs="Calibri"/>
                <w:color w:val="000000"/>
                <w:sz w:val="18"/>
                <w:szCs w:val="18"/>
              </w:rPr>
            </w:pPr>
            <w:r w:rsidRPr="003F5D82">
              <w:rPr>
                <w:rFonts w:ascii="Calibri" w:hAnsi="Calibri" w:cs="Calibri"/>
                <w:color w:val="000000"/>
                <w:sz w:val="18"/>
                <w:szCs w:val="18"/>
              </w:rPr>
              <w:t xml:space="preserve">Motor SIEMENS 15HP, RPM=1480, 50 Hz </w:t>
            </w:r>
          </w:p>
        </w:tc>
        <w:tc>
          <w:tcPr>
            <w:tcW w:w="1986" w:type="dxa"/>
            <w:shd w:val="clear" w:color="auto" w:fill="FFFFFF"/>
            <w:vAlign w:val="center"/>
          </w:tcPr>
          <w:p w:rsidR="00024240" w:rsidRPr="00552079" w:rsidRDefault="00024240" w:rsidP="00024240">
            <w:pPr>
              <w:jc w:val="center"/>
              <w:rPr>
                <w:rFonts w:asciiTheme="minorHAnsi" w:hAnsiTheme="minorHAnsi" w:cstheme="minorHAnsi"/>
                <w:sz w:val="22"/>
                <w:szCs w:val="22"/>
                <w:lang w:val="es-BO"/>
              </w:rPr>
            </w:pPr>
          </w:p>
        </w:tc>
      </w:tr>
    </w:tbl>
    <w:p w:rsidR="00024240" w:rsidRDefault="00024240" w:rsidP="00537960">
      <w:pPr>
        <w:ind w:left="-851"/>
        <w:jc w:val="center"/>
        <w:rPr>
          <w:rFonts w:asciiTheme="minorHAnsi" w:hAnsiTheme="minorHAnsi" w:cstheme="minorHAnsi"/>
          <w:b/>
          <w:sz w:val="22"/>
          <w:szCs w:val="22"/>
        </w:rPr>
      </w:pPr>
    </w:p>
    <w:p w:rsidR="00FA78A9" w:rsidRDefault="00FA78A9" w:rsidP="00024240">
      <w:pPr>
        <w:ind w:left="-851"/>
        <w:rPr>
          <w:rFonts w:asciiTheme="minorHAnsi" w:hAnsiTheme="minorHAnsi" w:cstheme="minorHAnsi"/>
          <w:sz w:val="22"/>
          <w:szCs w:val="22"/>
        </w:rPr>
      </w:pPr>
      <w:r w:rsidRPr="00552079">
        <w:rPr>
          <w:rFonts w:asciiTheme="minorHAnsi" w:hAnsiTheme="minorHAnsi" w:cstheme="minorHAnsi"/>
          <w:b/>
          <w:sz w:val="22"/>
          <w:szCs w:val="22"/>
        </w:rPr>
        <w:t xml:space="preserve">Nota: </w:t>
      </w:r>
      <w:r w:rsidR="00024240">
        <w:rPr>
          <w:rFonts w:asciiTheme="minorHAnsi" w:hAnsiTheme="minorHAnsi" w:cstheme="minorHAnsi"/>
          <w:b/>
          <w:sz w:val="22"/>
          <w:szCs w:val="22"/>
        </w:rPr>
        <w:tab/>
      </w:r>
      <w:r w:rsidRPr="00552079">
        <w:rPr>
          <w:rFonts w:asciiTheme="minorHAnsi" w:hAnsiTheme="minorHAnsi" w:cstheme="minorHAnsi"/>
          <w:sz w:val="22"/>
          <w:szCs w:val="22"/>
        </w:rPr>
        <w:t>Los precios cotizados (Unitario y Total) deben ser expresados máximo con dos decimales.</w:t>
      </w:r>
    </w:p>
    <w:p w:rsidR="00024240" w:rsidRPr="003F5D82" w:rsidRDefault="00024240" w:rsidP="00024240">
      <w:pPr>
        <w:rPr>
          <w:rFonts w:ascii="Calibri" w:hAnsi="Calibri" w:cs="Calibri"/>
          <w:color w:val="000000"/>
          <w:sz w:val="22"/>
          <w:szCs w:val="16"/>
          <w:lang w:eastAsia="es-BO"/>
        </w:rPr>
      </w:pPr>
      <w:r w:rsidRPr="003F5D82">
        <w:rPr>
          <w:rFonts w:ascii="Calibri" w:hAnsi="Calibri" w:cs="Calibri"/>
          <w:color w:val="000000"/>
          <w:sz w:val="22"/>
          <w:szCs w:val="16"/>
          <w:lang w:eastAsia="es-BO"/>
        </w:rPr>
        <w:t xml:space="preserve">Los servicios de los motores seleccionados se realizaran hasta un máximo del total </w:t>
      </w:r>
      <w:r>
        <w:rPr>
          <w:rFonts w:ascii="Calibri" w:hAnsi="Calibri" w:cs="Calibri"/>
          <w:color w:val="000000"/>
          <w:sz w:val="22"/>
          <w:szCs w:val="16"/>
          <w:lang w:eastAsia="es-BO"/>
        </w:rPr>
        <w:t>de Bs. 51.500,00</w:t>
      </w:r>
      <w:r w:rsidRPr="003F5D82">
        <w:rPr>
          <w:rFonts w:ascii="Calibri" w:hAnsi="Calibri" w:cs="Calibri"/>
          <w:color w:val="000000"/>
          <w:sz w:val="22"/>
          <w:szCs w:val="16"/>
          <w:lang w:eastAsia="es-BO"/>
        </w:rPr>
        <w:t>, pudiendo no ejecutarse el total de lo</w:t>
      </w:r>
      <w:r>
        <w:rPr>
          <w:rFonts w:ascii="Calibri" w:hAnsi="Calibri" w:cs="Calibri"/>
          <w:color w:val="000000"/>
          <w:sz w:val="22"/>
          <w:szCs w:val="16"/>
          <w:lang w:eastAsia="es-BO"/>
        </w:rPr>
        <w:t>s ítems a requerimiento de YPFB.</w:t>
      </w:r>
    </w:p>
    <w:p w:rsidR="009E7124" w:rsidRDefault="009E7124" w:rsidP="00486673">
      <w:pPr>
        <w:jc w:val="center"/>
        <w:rPr>
          <w:rFonts w:asciiTheme="minorHAnsi" w:hAnsiTheme="minorHAnsi" w:cstheme="minorHAnsi"/>
          <w:b/>
          <w:sz w:val="22"/>
          <w:szCs w:val="22"/>
        </w:rPr>
      </w:pPr>
    </w:p>
    <w:p w:rsidR="001D6EE4" w:rsidRDefault="001D6EE4" w:rsidP="00486673">
      <w:pPr>
        <w:jc w:val="center"/>
        <w:rPr>
          <w:rFonts w:asciiTheme="minorHAnsi" w:hAnsiTheme="minorHAnsi" w:cstheme="minorHAnsi"/>
          <w:b/>
          <w:sz w:val="22"/>
          <w:szCs w:val="22"/>
        </w:rPr>
      </w:pPr>
    </w:p>
    <w:p w:rsidR="00486673" w:rsidRDefault="00486673" w:rsidP="00486673">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486673" w:rsidRDefault="00486673" w:rsidP="00486673">
      <w:pPr>
        <w:jc w:val="center"/>
        <w:rPr>
          <w:rFonts w:asciiTheme="minorHAnsi" w:hAnsiTheme="minorHAnsi" w:cstheme="minorHAnsi"/>
          <w:b/>
          <w:sz w:val="22"/>
          <w:szCs w:val="22"/>
        </w:rPr>
      </w:pPr>
      <w:r w:rsidRPr="009E7124">
        <w:rPr>
          <w:rFonts w:asciiTheme="minorHAnsi" w:hAnsiTheme="minorHAnsi" w:cstheme="minorHAnsi"/>
          <w:b/>
          <w:sz w:val="22"/>
          <w:szCs w:val="22"/>
          <w:highlight w:val="yellow"/>
        </w:rPr>
        <w:t>LOTE 2 MANTENIMIENTO PREVENTIVO Y CORRECTIVO DE TRANSFORMADOR ELÉCTRICO DTCC</w:t>
      </w:r>
    </w:p>
    <w:p w:rsidR="00486673" w:rsidRDefault="00486673" w:rsidP="00486673">
      <w:pPr>
        <w:jc w:val="center"/>
        <w:rPr>
          <w:rFonts w:asciiTheme="minorHAnsi" w:hAnsiTheme="minorHAnsi" w:cstheme="minorHAnsi"/>
          <w:b/>
          <w:sz w:val="22"/>
          <w:szCs w:val="22"/>
        </w:rPr>
      </w:pPr>
    </w:p>
    <w:p w:rsidR="00486673" w:rsidRPr="00552079" w:rsidRDefault="00486673" w:rsidP="00486673">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486673" w:rsidRPr="00552079" w:rsidRDefault="00486673" w:rsidP="0048667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486673" w:rsidRPr="00552079" w:rsidRDefault="00486673" w:rsidP="00486673">
      <w:pPr>
        <w:jc w:val="center"/>
        <w:rPr>
          <w:rFonts w:asciiTheme="minorHAnsi" w:hAnsiTheme="minorHAnsi" w:cstheme="minorHAnsi"/>
          <w:b/>
          <w:sz w:val="22"/>
          <w:szCs w:val="22"/>
          <w:lang w:val="es-BO"/>
        </w:rPr>
      </w:pPr>
    </w:p>
    <w:p w:rsidR="00486673" w:rsidRDefault="00486673" w:rsidP="00486673">
      <w:pPr>
        <w:ind w:left="-851"/>
        <w:jc w:val="center"/>
        <w:rPr>
          <w:rFonts w:asciiTheme="minorHAnsi" w:hAnsiTheme="minorHAnsi" w:cstheme="minorHAnsi"/>
          <w:b/>
          <w:sz w:val="22"/>
          <w:szCs w:val="22"/>
        </w:rPr>
      </w:pPr>
    </w:p>
    <w:tbl>
      <w:tblPr>
        <w:tblW w:w="10206"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3686"/>
        <w:gridCol w:w="992"/>
        <w:gridCol w:w="1418"/>
        <w:gridCol w:w="1984"/>
        <w:gridCol w:w="1701"/>
      </w:tblGrid>
      <w:tr w:rsidR="009E7124" w:rsidRPr="003F5D82" w:rsidTr="001D6EE4">
        <w:trPr>
          <w:trHeight w:val="589"/>
        </w:trPr>
        <w:tc>
          <w:tcPr>
            <w:tcW w:w="425" w:type="dxa"/>
            <w:shd w:val="clear" w:color="auto" w:fill="D9D9D9"/>
            <w:vAlign w:val="center"/>
            <w:hideMark/>
          </w:tcPr>
          <w:p w:rsidR="009E7124" w:rsidRPr="003F5D82" w:rsidRDefault="009E7124" w:rsidP="00AA4E4B">
            <w:pPr>
              <w:jc w:val="center"/>
              <w:rPr>
                <w:rFonts w:ascii="Calibri" w:hAnsi="Calibri" w:cs="Calibri"/>
                <w:b/>
                <w:bCs/>
                <w:sz w:val="18"/>
                <w:szCs w:val="16"/>
                <w:lang w:eastAsia="es-BO"/>
              </w:rPr>
            </w:pPr>
            <w:r w:rsidRPr="003F5D82">
              <w:rPr>
                <w:rFonts w:ascii="Calibri" w:hAnsi="Calibri" w:cs="Calibri"/>
                <w:b/>
                <w:bCs/>
                <w:sz w:val="18"/>
                <w:szCs w:val="16"/>
                <w:lang w:val="es-ES_tradnl" w:eastAsia="es-BO"/>
              </w:rPr>
              <w:t>N°</w:t>
            </w:r>
          </w:p>
        </w:tc>
        <w:tc>
          <w:tcPr>
            <w:tcW w:w="3686" w:type="dxa"/>
            <w:shd w:val="clear" w:color="auto" w:fill="D9D9D9"/>
            <w:vAlign w:val="center"/>
            <w:hideMark/>
          </w:tcPr>
          <w:p w:rsidR="009E7124" w:rsidRPr="003F5D82" w:rsidRDefault="009E7124" w:rsidP="00AA4E4B">
            <w:pPr>
              <w:jc w:val="center"/>
              <w:rPr>
                <w:rFonts w:ascii="Calibri" w:hAnsi="Calibri" w:cs="Calibri"/>
                <w:b/>
                <w:bCs/>
                <w:color w:val="000000"/>
                <w:sz w:val="18"/>
                <w:szCs w:val="16"/>
                <w:lang w:eastAsia="es-BO"/>
              </w:rPr>
            </w:pPr>
            <w:r w:rsidRPr="003F5D82">
              <w:rPr>
                <w:rFonts w:ascii="Calibri" w:hAnsi="Calibri" w:cs="Calibri"/>
                <w:b/>
                <w:bCs/>
                <w:sz w:val="18"/>
                <w:szCs w:val="16"/>
                <w:lang w:val="es-ES_tradnl" w:eastAsia="es-BO"/>
              </w:rPr>
              <w:t xml:space="preserve">DETALLE DEL </w:t>
            </w:r>
            <w:r w:rsidRPr="003F5D82">
              <w:rPr>
                <w:rFonts w:ascii="Calibri" w:hAnsi="Calibri" w:cs="Calibri"/>
                <w:b/>
                <w:bCs/>
                <w:color w:val="000000"/>
                <w:sz w:val="18"/>
                <w:szCs w:val="16"/>
                <w:lang w:val="es-ES_tradnl" w:eastAsia="es-BO"/>
              </w:rPr>
              <w:t>SERVICIO</w:t>
            </w:r>
          </w:p>
        </w:tc>
        <w:tc>
          <w:tcPr>
            <w:tcW w:w="992" w:type="dxa"/>
            <w:shd w:val="clear" w:color="auto" w:fill="D9D9D9"/>
            <w:vAlign w:val="center"/>
            <w:hideMark/>
          </w:tcPr>
          <w:p w:rsidR="009E7124" w:rsidRPr="003F5D82" w:rsidRDefault="009E7124" w:rsidP="00AA4E4B">
            <w:pPr>
              <w:jc w:val="center"/>
              <w:rPr>
                <w:rFonts w:ascii="Calibri" w:hAnsi="Calibri" w:cs="Calibri"/>
                <w:b/>
                <w:bCs/>
                <w:sz w:val="18"/>
                <w:szCs w:val="16"/>
                <w:lang w:eastAsia="es-BO"/>
              </w:rPr>
            </w:pPr>
            <w:r w:rsidRPr="003F5D82">
              <w:rPr>
                <w:rFonts w:ascii="Calibri" w:hAnsi="Calibri" w:cs="Calibri"/>
                <w:b/>
                <w:bCs/>
                <w:sz w:val="18"/>
                <w:szCs w:val="16"/>
                <w:lang w:eastAsia="es-BO"/>
              </w:rPr>
              <w:t>CANTIDAD</w:t>
            </w:r>
          </w:p>
        </w:tc>
        <w:tc>
          <w:tcPr>
            <w:tcW w:w="1418" w:type="dxa"/>
            <w:shd w:val="clear" w:color="auto" w:fill="D9D9D9"/>
            <w:vAlign w:val="center"/>
          </w:tcPr>
          <w:p w:rsidR="009E7124" w:rsidRPr="003F5D82" w:rsidRDefault="009E7124" w:rsidP="00AA4E4B">
            <w:pPr>
              <w:jc w:val="center"/>
              <w:rPr>
                <w:rFonts w:ascii="Calibri" w:hAnsi="Calibri" w:cs="Calibri"/>
                <w:b/>
                <w:bCs/>
                <w:sz w:val="18"/>
                <w:szCs w:val="16"/>
                <w:lang w:val="es-ES_tradnl" w:eastAsia="es-BO"/>
              </w:rPr>
            </w:pPr>
            <w:r w:rsidRPr="003F5D82">
              <w:rPr>
                <w:rFonts w:ascii="Calibri" w:hAnsi="Calibri" w:cs="Calibri"/>
                <w:b/>
                <w:bCs/>
                <w:sz w:val="18"/>
                <w:szCs w:val="16"/>
                <w:lang w:val="es-ES_tradnl" w:eastAsia="es-BO"/>
              </w:rPr>
              <w:t>UNIDAD DE MEDIDA</w:t>
            </w:r>
          </w:p>
        </w:tc>
        <w:tc>
          <w:tcPr>
            <w:tcW w:w="1984" w:type="dxa"/>
            <w:shd w:val="clear" w:color="auto" w:fill="D9D9D9"/>
            <w:vAlign w:val="center"/>
          </w:tcPr>
          <w:p w:rsidR="009E7124" w:rsidRPr="003F5D82" w:rsidRDefault="009E7124" w:rsidP="00AA4E4B">
            <w:pPr>
              <w:jc w:val="center"/>
              <w:rPr>
                <w:rFonts w:ascii="Calibri" w:hAnsi="Calibri" w:cs="Calibri"/>
                <w:b/>
                <w:bCs/>
                <w:sz w:val="18"/>
                <w:szCs w:val="16"/>
                <w:lang w:val="es-ES_tradnl" w:eastAsia="es-BO"/>
              </w:rPr>
            </w:pPr>
            <w:r w:rsidRPr="003F5D82">
              <w:rPr>
                <w:rFonts w:ascii="Calibri" w:hAnsi="Calibri" w:cs="Calibri"/>
                <w:b/>
                <w:bCs/>
                <w:sz w:val="18"/>
                <w:szCs w:val="16"/>
                <w:lang w:val="es-ES_tradnl" w:eastAsia="es-BO"/>
              </w:rPr>
              <w:t xml:space="preserve">PRECIO UNITARIO </w:t>
            </w:r>
          </w:p>
          <w:p w:rsidR="009E7124" w:rsidRPr="003F5D82" w:rsidRDefault="009E7124" w:rsidP="00AA4E4B">
            <w:pPr>
              <w:jc w:val="center"/>
              <w:rPr>
                <w:rFonts w:ascii="Calibri" w:hAnsi="Calibri" w:cs="Calibri"/>
                <w:b/>
                <w:bCs/>
                <w:sz w:val="18"/>
                <w:szCs w:val="16"/>
                <w:lang w:val="es-ES_tradnl" w:eastAsia="es-BO"/>
              </w:rPr>
            </w:pPr>
            <w:r w:rsidRPr="003F5D82">
              <w:rPr>
                <w:rFonts w:ascii="Calibri" w:hAnsi="Calibri" w:cs="Calibri"/>
                <w:b/>
                <w:bCs/>
                <w:sz w:val="18"/>
                <w:szCs w:val="16"/>
                <w:lang w:eastAsia="es-BO"/>
              </w:rPr>
              <w:t>(Bs.)</w:t>
            </w:r>
          </w:p>
        </w:tc>
        <w:tc>
          <w:tcPr>
            <w:tcW w:w="1701" w:type="dxa"/>
            <w:shd w:val="clear" w:color="auto" w:fill="D9D9D9"/>
            <w:vAlign w:val="center"/>
          </w:tcPr>
          <w:p w:rsidR="009E7124" w:rsidRPr="003F5D82" w:rsidRDefault="009E7124" w:rsidP="00AA4E4B">
            <w:pPr>
              <w:jc w:val="center"/>
              <w:rPr>
                <w:rFonts w:ascii="Calibri" w:hAnsi="Calibri" w:cs="Calibri"/>
                <w:b/>
                <w:bCs/>
                <w:sz w:val="18"/>
                <w:szCs w:val="16"/>
                <w:lang w:val="es-ES_tradnl" w:eastAsia="es-BO"/>
              </w:rPr>
            </w:pPr>
            <w:r w:rsidRPr="003F5D82">
              <w:rPr>
                <w:rFonts w:ascii="Calibri" w:hAnsi="Calibri" w:cs="Calibri"/>
                <w:b/>
                <w:bCs/>
                <w:sz w:val="18"/>
                <w:szCs w:val="16"/>
                <w:lang w:val="es-ES_tradnl" w:eastAsia="es-BO"/>
              </w:rPr>
              <w:t>PRECIO TOTAL</w:t>
            </w:r>
          </w:p>
          <w:p w:rsidR="009E7124" w:rsidRPr="003F5D82" w:rsidRDefault="009E7124" w:rsidP="00AA4E4B">
            <w:pPr>
              <w:jc w:val="center"/>
              <w:rPr>
                <w:rFonts w:ascii="Calibri" w:hAnsi="Calibri" w:cs="Calibri"/>
                <w:b/>
                <w:bCs/>
                <w:sz w:val="18"/>
                <w:szCs w:val="16"/>
                <w:lang w:val="es-ES_tradnl" w:eastAsia="es-BO"/>
              </w:rPr>
            </w:pPr>
            <w:r w:rsidRPr="003F5D82">
              <w:rPr>
                <w:rFonts w:ascii="Calibri" w:hAnsi="Calibri" w:cs="Calibri"/>
                <w:b/>
                <w:bCs/>
                <w:sz w:val="18"/>
                <w:szCs w:val="16"/>
                <w:lang w:eastAsia="es-BO"/>
              </w:rPr>
              <w:t>(Bs.)</w:t>
            </w:r>
          </w:p>
        </w:tc>
      </w:tr>
      <w:tr w:rsidR="009E7124" w:rsidRPr="003F5D82" w:rsidTr="001D6EE4">
        <w:trPr>
          <w:trHeight w:hRule="exact" w:val="1012"/>
        </w:trPr>
        <w:tc>
          <w:tcPr>
            <w:tcW w:w="425" w:type="dxa"/>
            <w:tcBorders>
              <w:bottom w:val="single" w:sz="4" w:space="0" w:color="auto"/>
            </w:tcBorders>
            <w:shd w:val="clear" w:color="auto" w:fill="auto"/>
            <w:vAlign w:val="center"/>
          </w:tcPr>
          <w:p w:rsidR="009E7124" w:rsidRPr="003F5D82" w:rsidRDefault="009E7124" w:rsidP="00AA4E4B">
            <w:pPr>
              <w:jc w:val="center"/>
              <w:rPr>
                <w:rFonts w:ascii="Calibri" w:hAnsi="Calibri" w:cs="Calibri"/>
                <w:color w:val="000000"/>
                <w:sz w:val="18"/>
                <w:szCs w:val="16"/>
                <w:lang w:eastAsia="es-BO"/>
              </w:rPr>
            </w:pPr>
            <w:r w:rsidRPr="003F5D82">
              <w:rPr>
                <w:rFonts w:ascii="Calibri" w:hAnsi="Calibri" w:cs="Calibri"/>
                <w:color w:val="000000"/>
                <w:sz w:val="18"/>
                <w:szCs w:val="16"/>
                <w:lang w:eastAsia="es-BO"/>
              </w:rPr>
              <w:t>1</w:t>
            </w:r>
          </w:p>
        </w:tc>
        <w:tc>
          <w:tcPr>
            <w:tcW w:w="3686" w:type="dxa"/>
            <w:tcBorders>
              <w:bottom w:val="single" w:sz="4" w:space="0" w:color="auto"/>
            </w:tcBorders>
            <w:shd w:val="clear" w:color="auto" w:fill="auto"/>
            <w:vAlign w:val="center"/>
          </w:tcPr>
          <w:p w:rsidR="009E7124" w:rsidRPr="003F5D82" w:rsidRDefault="009E7124" w:rsidP="00AA4E4B">
            <w:pPr>
              <w:jc w:val="both"/>
              <w:rPr>
                <w:rFonts w:ascii="Calibri" w:hAnsi="Calibri" w:cs="Calibri"/>
                <w:color w:val="000000"/>
                <w:sz w:val="18"/>
                <w:szCs w:val="16"/>
                <w:lang w:eastAsia="es-BO"/>
              </w:rPr>
            </w:pPr>
            <w:r w:rsidRPr="003F5D82">
              <w:rPr>
                <w:rFonts w:ascii="Calibri" w:hAnsi="Calibri" w:cs="Calibri"/>
                <w:color w:val="000000"/>
                <w:sz w:val="18"/>
                <w:szCs w:val="16"/>
                <w:lang w:eastAsia="es-BO"/>
              </w:rPr>
              <w:t>Mantenimiento Preventivo y Correctivo de transformador eléctrico DTCC</w:t>
            </w:r>
          </w:p>
          <w:p w:rsidR="009E7124" w:rsidRPr="003F5D82" w:rsidRDefault="009E7124" w:rsidP="00AA4E4B">
            <w:pPr>
              <w:jc w:val="both"/>
              <w:rPr>
                <w:rFonts w:ascii="Calibri" w:hAnsi="Calibri" w:cs="Calibri"/>
                <w:color w:val="000000"/>
                <w:sz w:val="18"/>
                <w:szCs w:val="16"/>
                <w:lang w:eastAsia="es-BO"/>
              </w:rPr>
            </w:pPr>
            <w:r w:rsidRPr="003F5D82">
              <w:rPr>
                <w:rFonts w:ascii="Calibri" w:hAnsi="Calibri" w:cs="Calibri"/>
                <w:color w:val="000000"/>
                <w:sz w:val="18"/>
                <w:szCs w:val="16"/>
                <w:lang w:eastAsia="es-BO"/>
              </w:rPr>
              <w:t xml:space="preserve">Transformador eléctrico de 200 KVA, 24,9 KV , 50 Hz  </w:t>
            </w:r>
          </w:p>
        </w:tc>
        <w:tc>
          <w:tcPr>
            <w:tcW w:w="992" w:type="dxa"/>
            <w:tcBorders>
              <w:bottom w:val="single" w:sz="4" w:space="0" w:color="auto"/>
            </w:tcBorders>
            <w:shd w:val="clear" w:color="auto" w:fill="auto"/>
            <w:vAlign w:val="center"/>
          </w:tcPr>
          <w:p w:rsidR="009E7124" w:rsidRPr="003F5D82" w:rsidRDefault="009E7124" w:rsidP="00AA4E4B">
            <w:pPr>
              <w:jc w:val="center"/>
              <w:rPr>
                <w:rFonts w:ascii="Calibri" w:hAnsi="Calibri" w:cs="Calibri"/>
                <w:color w:val="000000"/>
                <w:sz w:val="18"/>
                <w:szCs w:val="16"/>
                <w:lang w:eastAsia="es-BO"/>
              </w:rPr>
            </w:pPr>
            <w:r w:rsidRPr="003F5D82">
              <w:rPr>
                <w:rFonts w:ascii="Calibri" w:hAnsi="Calibri" w:cs="Calibri"/>
                <w:color w:val="000000"/>
                <w:sz w:val="18"/>
                <w:szCs w:val="16"/>
                <w:lang w:eastAsia="es-BO"/>
              </w:rPr>
              <w:t>1</w:t>
            </w:r>
          </w:p>
        </w:tc>
        <w:tc>
          <w:tcPr>
            <w:tcW w:w="1418" w:type="dxa"/>
            <w:tcBorders>
              <w:bottom w:val="single" w:sz="4" w:space="0" w:color="auto"/>
            </w:tcBorders>
            <w:vAlign w:val="center"/>
          </w:tcPr>
          <w:p w:rsidR="009E7124" w:rsidRPr="003F5D82" w:rsidRDefault="009E7124" w:rsidP="00AA4E4B">
            <w:pPr>
              <w:jc w:val="center"/>
              <w:rPr>
                <w:rFonts w:ascii="Calibri" w:hAnsi="Calibri" w:cs="Calibri"/>
                <w:color w:val="000000"/>
                <w:sz w:val="18"/>
                <w:szCs w:val="16"/>
                <w:lang w:eastAsia="es-BO"/>
              </w:rPr>
            </w:pPr>
            <w:r w:rsidRPr="003F5D82">
              <w:rPr>
                <w:rFonts w:ascii="Calibri" w:hAnsi="Calibri" w:cs="Calibri"/>
                <w:color w:val="000000"/>
                <w:sz w:val="18"/>
                <w:szCs w:val="16"/>
                <w:lang w:eastAsia="es-BO"/>
              </w:rPr>
              <w:t>SERVICIO</w:t>
            </w:r>
          </w:p>
        </w:tc>
        <w:tc>
          <w:tcPr>
            <w:tcW w:w="1984" w:type="dxa"/>
            <w:vAlign w:val="center"/>
          </w:tcPr>
          <w:p w:rsidR="009E7124" w:rsidRPr="003F5D82" w:rsidRDefault="009E7124" w:rsidP="00AA4E4B">
            <w:pPr>
              <w:jc w:val="center"/>
              <w:rPr>
                <w:rFonts w:ascii="Calibri" w:hAnsi="Calibri" w:cs="Calibri"/>
                <w:sz w:val="18"/>
                <w:szCs w:val="16"/>
                <w:lang w:eastAsia="es-BO"/>
              </w:rPr>
            </w:pPr>
          </w:p>
        </w:tc>
        <w:tc>
          <w:tcPr>
            <w:tcW w:w="1701" w:type="dxa"/>
            <w:vAlign w:val="center"/>
          </w:tcPr>
          <w:p w:rsidR="009E7124" w:rsidRPr="003F5D82" w:rsidRDefault="009E7124" w:rsidP="00AA4E4B">
            <w:pPr>
              <w:jc w:val="center"/>
              <w:rPr>
                <w:rFonts w:ascii="Calibri" w:hAnsi="Calibri" w:cs="Calibri"/>
                <w:color w:val="000000"/>
                <w:sz w:val="18"/>
                <w:szCs w:val="16"/>
                <w:lang w:eastAsia="es-BO"/>
              </w:rPr>
            </w:pPr>
          </w:p>
        </w:tc>
      </w:tr>
    </w:tbl>
    <w:p w:rsidR="009E7124" w:rsidRDefault="009E7124" w:rsidP="00486673">
      <w:pPr>
        <w:ind w:left="-851"/>
        <w:jc w:val="center"/>
        <w:rPr>
          <w:rFonts w:asciiTheme="minorHAnsi" w:hAnsiTheme="minorHAnsi" w:cstheme="minorHAnsi"/>
          <w:b/>
          <w:sz w:val="22"/>
          <w:szCs w:val="22"/>
        </w:rPr>
      </w:pPr>
    </w:p>
    <w:p w:rsidR="009E7124" w:rsidRDefault="009E7124" w:rsidP="00486673">
      <w:pPr>
        <w:ind w:left="-851"/>
        <w:rPr>
          <w:rFonts w:asciiTheme="minorHAnsi" w:hAnsiTheme="minorHAnsi" w:cstheme="minorHAnsi"/>
          <w:b/>
          <w:sz w:val="22"/>
          <w:szCs w:val="22"/>
        </w:rPr>
      </w:pPr>
    </w:p>
    <w:p w:rsidR="009E7124" w:rsidRDefault="009E7124" w:rsidP="00486673">
      <w:pPr>
        <w:ind w:left="-851"/>
        <w:rPr>
          <w:rFonts w:asciiTheme="minorHAnsi" w:hAnsiTheme="minorHAnsi" w:cstheme="minorHAnsi"/>
          <w:b/>
          <w:sz w:val="22"/>
          <w:szCs w:val="22"/>
        </w:rPr>
      </w:pPr>
    </w:p>
    <w:p w:rsidR="00486673" w:rsidRDefault="00486673" w:rsidP="00486673">
      <w:pPr>
        <w:ind w:left="-851"/>
        <w:rPr>
          <w:rFonts w:asciiTheme="minorHAnsi" w:hAnsiTheme="minorHAnsi" w:cstheme="minorHAnsi"/>
          <w:sz w:val="22"/>
          <w:szCs w:val="22"/>
        </w:rPr>
      </w:pPr>
      <w:r w:rsidRPr="00552079">
        <w:rPr>
          <w:rFonts w:asciiTheme="minorHAnsi" w:hAnsiTheme="minorHAnsi" w:cstheme="minorHAnsi"/>
          <w:b/>
          <w:sz w:val="22"/>
          <w:szCs w:val="22"/>
        </w:rPr>
        <w:t xml:space="preserve">Nota: </w:t>
      </w:r>
      <w:r>
        <w:rPr>
          <w:rFonts w:asciiTheme="minorHAnsi" w:hAnsiTheme="minorHAnsi" w:cstheme="minorHAnsi"/>
          <w:b/>
          <w:sz w:val="22"/>
          <w:szCs w:val="22"/>
        </w:rPr>
        <w:tab/>
      </w:r>
      <w:r w:rsidRPr="00552079">
        <w:rPr>
          <w:rFonts w:asciiTheme="minorHAnsi" w:hAnsiTheme="minorHAnsi" w:cstheme="minorHAnsi"/>
          <w:sz w:val="22"/>
          <w:szCs w:val="22"/>
        </w:rPr>
        <w:t>Los precios cotizados (Unitario y Total) deben ser expresados máximo con dos decimales.</w:t>
      </w:r>
    </w:p>
    <w:p w:rsidR="00292A55" w:rsidRPr="00486673" w:rsidRDefault="00292A55" w:rsidP="00FA78A9">
      <w:pPr>
        <w:rPr>
          <w:rFonts w:asciiTheme="minorHAnsi" w:hAnsiTheme="minorHAnsi" w:cstheme="minorHAnsi"/>
          <w:sz w:val="22"/>
          <w:szCs w:val="22"/>
        </w:rPr>
      </w:pPr>
    </w:p>
    <w:p w:rsidR="00292A55" w:rsidRDefault="00292A55" w:rsidP="00FA78A9">
      <w:pPr>
        <w:rPr>
          <w:rFonts w:asciiTheme="minorHAnsi" w:hAnsiTheme="minorHAnsi" w:cstheme="minorHAnsi"/>
          <w:sz w:val="22"/>
          <w:szCs w:val="22"/>
          <w:lang w:val="es-MX"/>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9E7124" w:rsidRDefault="009E7124" w:rsidP="00596B5C">
      <w:pPr>
        <w:jc w:val="center"/>
        <w:rPr>
          <w:rFonts w:ascii="Calibri" w:hAnsi="Calibri" w:cs="Calibri"/>
          <w:b/>
        </w:rPr>
      </w:pPr>
    </w:p>
    <w:p w:rsidR="00CE6F4A" w:rsidRDefault="00CE6F4A" w:rsidP="00596B5C">
      <w:pPr>
        <w:jc w:val="center"/>
        <w:rPr>
          <w:rFonts w:ascii="Calibri" w:hAnsi="Calibri" w:cs="Calibri"/>
          <w:b/>
        </w:rPr>
        <w:sectPr w:rsidR="00CE6F4A" w:rsidSect="00992745">
          <w:footerReference w:type="default" r:id="rId14"/>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Default="00596B5C" w:rsidP="00596B5C">
      <w:pPr>
        <w:jc w:val="center"/>
        <w:rPr>
          <w:rFonts w:ascii="Calibri" w:hAnsi="Calibri" w:cs="Calibri"/>
          <w:b/>
        </w:rPr>
      </w:pPr>
      <w:r>
        <w:rPr>
          <w:rFonts w:ascii="Calibri" w:hAnsi="Calibri" w:cs="Calibri"/>
          <w:b/>
        </w:rPr>
        <w:t xml:space="preserve">CARATERISTICAS TECNICAS SOLICITADAS </w:t>
      </w:r>
    </w:p>
    <w:p w:rsidR="009E7124" w:rsidRDefault="009E7124" w:rsidP="00596B5C">
      <w:pPr>
        <w:jc w:val="center"/>
        <w:rPr>
          <w:rFonts w:ascii="Calibri" w:hAnsi="Calibri" w:cs="Calibri"/>
          <w:b/>
        </w:rPr>
      </w:pPr>
    </w:p>
    <w:p w:rsidR="009E7124" w:rsidRDefault="009E7124" w:rsidP="009E7124">
      <w:pPr>
        <w:jc w:val="center"/>
        <w:rPr>
          <w:rFonts w:asciiTheme="minorHAnsi" w:hAnsiTheme="minorHAnsi" w:cstheme="minorHAnsi"/>
          <w:b/>
          <w:sz w:val="22"/>
          <w:szCs w:val="22"/>
        </w:rPr>
      </w:pPr>
      <w:r w:rsidRPr="00024240">
        <w:rPr>
          <w:rFonts w:asciiTheme="minorHAnsi" w:hAnsiTheme="minorHAnsi" w:cstheme="minorHAnsi"/>
          <w:b/>
          <w:sz w:val="22"/>
          <w:szCs w:val="22"/>
          <w:highlight w:val="yellow"/>
        </w:rPr>
        <w:t>LOTE 1 MANTENIMIENTO PREVENTIVO Y CORRECTIVO DE MOTORES ELÉCTRICOS DTCC</w:t>
      </w:r>
    </w:p>
    <w:p w:rsidR="009E7124" w:rsidRPr="00DB5AAF" w:rsidRDefault="009E7124" w:rsidP="00596B5C">
      <w:pPr>
        <w:jc w:val="center"/>
        <w:rPr>
          <w:rFonts w:ascii="Calibri" w:hAnsi="Calibri" w:cs="Calibri"/>
          <w:b/>
          <w:sz w:val="18"/>
          <w:szCs w:val="18"/>
        </w:rPr>
      </w:pPr>
    </w:p>
    <w:tbl>
      <w:tblPr>
        <w:tblW w:w="13108" w:type="dxa"/>
        <w:jc w:val="right"/>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499"/>
        <w:gridCol w:w="3316"/>
        <w:gridCol w:w="383"/>
        <w:gridCol w:w="283"/>
        <w:gridCol w:w="627"/>
      </w:tblGrid>
      <w:tr w:rsidR="00596B5C" w:rsidRPr="00C75BEC" w:rsidTr="00A2284C">
        <w:trPr>
          <w:tblHeader/>
          <w:jc w:val="right"/>
        </w:trPr>
        <w:tc>
          <w:tcPr>
            <w:tcW w:w="737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252"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85"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A2284C">
        <w:trPr>
          <w:cantSplit/>
          <w:trHeight w:val="1448"/>
          <w:jc w:val="right"/>
        </w:trPr>
        <w:tc>
          <w:tcPr>
            <w:tcW w:w="737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252"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7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A2284C">
        <w:trPr>
          <w:jc w:val="right"/>
        </w:trPr>
        <w:tc>
          <w:tcPr>
            <w:tcW w:w="7371" w:type="dxa"/>
            <w:vAlign w:val="center"/>
          </w:tcPr>
          <w:p w:rsidR="00596B5C" w:rsidRPr="00DB5AAF" w:rsidRDefault="00652331" w:rsidP="00560F45">
            <w:pPr>
              <w:rPr>
                <w:rFonts w:ascii="Calibri" w:hAnsi="Calibri" w:cs="Calibri"/>
                <w:b/>
                <w:sz w:val="18"/>
                <w:szCs w:val="18"/>
              </w:rPr>
            </w:pPr>
            <w:r w:rsidRPr="00652331">
              <w:rPr>
                <w:rFonts w:ascii="Calibri" w:hAnsi="Calibri" w:cs="Calibri"/>
                <w:b/>
                <w:sz w:val="18"/>
                <w:szCs w:val="18"/>
              </w:rPr>
              <w:t>DESCRIPCIÓN DEL SERVICIO</w:t>
            </w:r>
          </w:p>
        </w:tc>
        <w:tc>
          <w:tcPr>
            <w:tcW w:w="4252" w:type="dxa"/>
            <w:vAlign w:val="center"/>
          </w:tcPr>
          <w:p w:rsidR="00596B5C" w:rsidRPr="00DB5AAF" w:rsidRDefault="00596B5C" w:rsidP="00560F45">
            <w:pPr>
              <w:rPr>
                <w:rFonts w:ascii="Calibri" w:hAnsi="Calibri" w:cs="Calibri"/>
                <w:b/>
                <w:sz w:val="18"/>
                <w:szCs w:val="18"/>
              </w:rPr>
            </w:pPr>
          </w:p>
        </w:tc>
        <w:tc>
          <w:tcPr>
            <w:tcW w:w="426"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28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776"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A2284C">
        <w:trPr>
          <w:jc w:val="right"/>
        </w:trPr>
        <w:tc>
          <w:tcPr>
            <w:tcW w:w="7371" w:type="dxa"/>
            <w:vAlign w:val="center"/>
          </w:tcPr>
          <w:tbl>
            <w:tblPr>
              <w:tblW w:w="8221" w:type="dxa"/>
              <w:tblInd w:w="212" w:type="dxa"/>
              <w:tblCellMar>
                <w:left w:w="70" w:type="dxa"/>
                <w:right w:w="70" w:type="dxa"/>
              </w:tblCellMar>
              <w:tblLook w:val="04A0" w:firstRow="1" w:lastRow="0" w:firstColumn="1" w:lastColumn="0" w:noHBand="0" w:noVBand="1"/>
            </w:tblPr>
            <w:tblGrid>
              <w:gridCol w:w="1059"/>
              <w:gridCol w:w="7162"/>
            </w:tblGrid>
            <w:tr w:rsidR="00652331" w:rsidRPr="004E6889" w:rsidTr="00A2284C">
              <w:trPr>
                <w:trHeight w:val="218"/>
              </w:trPr>
              <w:tc>
                <w:tcPr>
                  <w:tcW w:w="1059" w:type="dxa"/>
                  <w:tcBorders>
                    <w:top w:val="single" w:sz="4" w:space="0" w:color="auto"/>
                    <w:left w:val="single" w:sz="4" w:space="0" w:color="auto"/>
                    <w:bottom w:val="single" w:sz="4" w:space="0" w:color="auto"/>
                    <w:right w:val="single" w:sz="4" w:space="0" w:color="000000"/>
                  </w:tcBorders>
                  <w:vAlign w:val="center"/>
                </w:tcPr>
                <w:p w:rsidR="00652331" w:rsidRPr="004E6889" w:rsidRDefault="00652331" w:rsidP="00652331">
                  <w:pPr>
                    <w:spacing w:before="60" w:after="60"/>
                    <w:jc w:val="center"/>
                    <w:rPr>
                      <w:rFonts w:ascii="Calibri" w:hAnsi="Calibri" w:cs="Calibri"/>
                      <w:b/>
                      <w:bCs/>
                      <w:sz w:val="22"/>
                      <w:szCs w:val="22"/>
                      <w:lang w:val="es-BO"/>
                    </w:rPr>
                  </w:pPr>
                  <w:r w:rsidRPr="004E6889">
                    <w:rPr>
                      <w:rFonts w:ascii="Calibri" w:hAnsi="Calibri" w:cs="Calibri"/>
                      <w:b/>
                      <w:bCs/>
                      <w:sz w:val="22"/>
                      <w:szCs w:val="22"/>
                      <w:lang w:val="es-BO"/>
                    </w:rPr>
                    <w:t>1</w:t>
                  </w:r>
                </w:p>
              </w:tc>
              <w:tc>
                <w:tcPr>
                  <w:tcW w:w="71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52331" w:rsidRPr="004E6889" w:rsidRDefault="00652331" w:rsidP="00652331">
                  <w:pPr>
                    <w:spacing w:before="60" w:after="60"/>
                    <w:rPr>
                      <w:rFonts w:ascii="Calibri" w:hAnsi="Calibri" w:cs="Calibri"/>
                      <w:b/>
                      <w:sz w:val="22"/>
                      <w:szCs w:val="22"/>
                      <w:lang w:val="es-BO"/>
                    </w:rPr>
                  </w:pPr>
                  <w:r>
                    <w:rPr>
                      <w:rFonts w:ascii="Calibri" w:hAnsi="Calibri" w:cs="Calibri"/>
                      <w:b/>
                      <w:sz w:val="22"/>
                      <w:szCs w:val="22"/>
                      <w:lang w:val="es-BO"/>
                    </w:rPr>
                    <w:t>Listado de equipos que requieren</w:t>
                  </w:r>
                  <w:r w:rsidRPr="004E6889">
                    <w:rPr>
                      <w:rFonts w:ascii="Calibri" w:hAnsi="Calibri" w:cs="Calibri"/>
                      <w:b/>
                      <w:sz w:val="22"/>
                      <w:szCs w:val="22"/>
                      <w:lang w:val="es-BO"/>
                    </w:rPr>
                    <w:t xml:space="preserve"> mantenimiento, de acuerdo al inventario del DTCC</w:t>
                  </w:r>
                  <w:r>
                    <w:rPr>
                      <w:rFonts w:ascii="Calibri" w:hAnsi="Calibri" w:cs="Calibri"/>
                      <w:b/>
                      <w:sz w:val="22"/>
                      <w:szCs w:val="22"/>
                      <w:lang w:val="es-BO"/>
                    </w:rPr>
                    <w:t xml:space="preserve"> previa valoración de necesidad y alcance del servicio.</w:t>
                  </w:r>
                </w:p>
                <w:p w:rsidR="00652331" w:rsidRPr="00ED7A9C" w:rsidRDefault="00652331" w:rsidP="00A70E9E">
                  <w:pPr>
                    <w:numPr>
                      <w:ilvl w:val="0"/>
                      <w:numId w:val="41"/>
                    </w:numPr>
                    <w:spacing w:before="60" w:after="60"/>
                    <w:rPr>
                      <w:rFonts w:ascii="Calibri" w:hAnsi="Calibri" w:cs="Calibri"/>
                      <w:sz w:val="22"/>
                      <w:szCs w:val="22"/>
                      <w:lang w:val="en-US"/>
                    </w:rPr>
                  </w:pPr>
                  <w:r w:rsidRPr="00ED7A9C">
                    <w:rPr>
                      <w:rFonts w:ascii="Calibri" w:hAnsi="Calibri" w:cs="Calibri"/>
                      <w:sz w:val="22"/>
                      <w:szCs w:val="22"/>
                      <w:lang w:val="en-US"/>
                    </w:rPr>
                    <w:t>2 Motores BROOK MOTORS LTDA: 30KW, RPM=1470, 80 Hz</w:t>
                  </w:r>
                </w:p>
                <w:p w:rsidR="00652331" w:rsidRPr="004E6889" w:rsidRDefault="00652331"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3 Motores WEG, 30 Kw, RPM=1470, 50 Hz</w:t>
                  </w:r>
                </w:p>
                <w:p w:rsidR="00652331" w:rsidRPr="004E6889" w:rsidRDefault="00652331"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bomba CORKEN 20HP, 50 Hz</w:t>
                  </w:r>
                </w:p>
                <w:p w:rsidR="00652331" w:rsidRPr="004E6889" w:rsidRDefault="00652331"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NEMA 14.9KW, RPM=1450, 50 Hz</w:t>
                  </w:r>
                </w:p>
                <w:p w:rsidR="00652331" w:rsidRPr="004E6889" w:rsidRDefault="00652331"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NEMA 11.9KW, RPM=1450 , 50 Hz</w:t>
                  </w:r>
                </w:p>
                <w:p w:rsidR="00652331" w:rsidRPr="004E6889" w:rsidRDefault="00652331"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4 Motores WEG 4KW, RPM=1430, 50 Hz</w:t>
                  </w:r>
                </w:p>
                <w:p w:rsidR="00652331" w:rsidRPr="004E6889" w:rsidRDefault="00652331"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4 Motores WEG 1.5KW, RPM=1410, 50 Hz</w:t>
                  </w:r>
                </w:p>
                <w:p w:rsidR="00652331" w:rsidRPr="004E6889" w:rsidRDefault="00652331"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2 Motores WEG 1.1KW, RPM=1390, 50 Hz</w:t>
                  </w:r>
                </w:p>
                <w:p w:rsidR="00652331" w:rsidRPr="004E6889" w:rsidRDefault="00652331"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4 Motores WEG 3KM, RPM=1420, 50 Hz</w:t>
                  </w:r>
                </w:p>
                <w:p w:rsidR="00652331" w:rsidRPr="004E6889" w:rsidRDefault="00652331"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WEG 5 KW, RPM=1465, 50 Hz</w:t>
                  </w:r>
                </w:p>
                <w:p w:rsidR="00652331" w:rsidRPr="004E6889" w:rsidRDefault="00652331"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WEG 4 KW, RPM=1460, 50 Hz</w:t>
                  </w:r>
                </w:p>
                <w:p w:rsidR="00652331" w:rsidRPr="004E6889" w:rsidRDefault="00652331"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WEG 11KW, RPM=1450, 50 Hz</w:t>
                  </w:r>
                </w:p>
                <w:p w:rsidR="00652331" w:rsidRPr="004E6889" w:rsidRDefault="00652331"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7 Motores WEG 2.2KW, RPM=1390, 50 Hz</w:t>
                  </w:r>
                </w:p>
                <w:p w:rsidR="00652331" w:rsidRPr="004E6889" w:rsidRDefault="00652331"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lastRenderedPageBreak/>
                    <w:t>1 Motor TECO 14.9KW,RPM=1450, 50 Hz</w:t>
                  </w:r>
                </w:p>
                <w:p w:rsidR="00652331" w:rsidRPr="004E6889" w:rsidRDefault="00652331"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CORKEN 11.9KW, PRM=1462, 50 Hz</w:t>
                  </w:r>
                </w:p>
                <w:p w:rsidR="00652331" w:rsidRPr="004E6889" w:rsidRDefault="00652331"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WEG 11 KW, 50 Hz</w:t>
                  </w:r>
                </w:p>
                <w:p w:rsidR="00652331" w:rsidRPr="002658DA" w:rsidRDefault="00652331" w:rsidP="00A70E9E">
                  <w:pPr>
                    <w:numPr>
                      <w:ilvl w:val="0"/>
                      <w:numId w:val="41"/>
                    </w:numPr>
                    <w:spacing w:before="60" w:after="60"/>
                    <w:rPr>
                      <w:rFonts w:ascii="Calibri" w:hAnsi="Calibri" w:cs="Calibri"/>
                      <w:sz w:val="22"/>
                      <w:szCs w:val="22"/>
                      <w:lang w:val="en-US"/>
                    </w:rPr>
                  </w:pPr>
                  <w:r w:rsidRPr="002658DA">
                    <w:rPr>
                      <w:rFonts w:ascii="Calibri" w:hAnsi="Calibri" w:cs="Calibri"/>
                      <w:sz w:val="22"/>
                      <w:szCs w:val="22"/>
                      <w:lang w:val="en-US"/>
                    </w:rPr>
                    <w:t>1 Motor BROOK MOTORS LTDA. 4kw, 50 Hz</w:t>
                  </w:r>
                </w:p>
                <w:p w:rsidR="00652331" w:rsidRPr="002658DA" w:rsidRDefault="00652331" w:rsidP="00A70E9E">
                  <w:pPr>
                    <w:numPr>
                      <w:ilvl w:val="0"/>
                      <w:numId w:val="41"/>
                    </w:numPr>
                    <w:spacing w:before="60" w:after="60"/>
                    <w:rPr>
                      <w:rFonts w:ascii="Calibri" w:hAnsi="Calibri" w:cs="Calibri"/>
                      <w:sz w:val="22"/>
                      <w:szCs w:val="22"/>
                      <w:lang w:val="en-US"/>
                    </w:rPr>
                  </w:pPr>
                  <w:r w:rsidRPr="002658DA">
                    <w:rPr>
                      <w:rFonts w:ascii="Calibri" w:hAnsi="Calibri" w:cs="Calibri"/>
                      <w:sz w:val="22"/>
                      <w:szCs w:val="22"/>
                      <w:lang w:val="en-US"/>
                    </w:rPr>
                    <w:t>3 Motor BROOK MOTORS LTDA. 5.5 Kw, RPM=2900, 50 Hz</w:t>
                  </w:r>
                </w:p>
                <w:p w:rsidR="00652331" w:rsidRPr="002658DA" w:rsidRDefault="00652331" w:rsidP="00A70E9E">
                  <w:pPr>
                    <w:numPr>
                      <w:ilvl w:val="0"/>
                      <w:numId w:val="41"/>
                    </w:numPr>
                    <w:spacing w:before="60" w:after="60"/>
                    <w:rPr>
                      <w:rFonts w:ascii="Calibri" w:hAnsi="Calibri" w:cs="Calibri"/>
                      <w:sz w:val="22"/>
                      <w:szCs w:val="22"/>
                      <w:lang w:val="en-US"/>
                    </w:rPr>
                  </w:pPr>
                  <w:r w:rsidRPr="002658DA">
                    <w:rPr>
                      <w:rFonts w:ascii="Calibri" w:hAnsi="Calibri" w:cs="Calibri"/>
                      <w:sz w:val="22"/>
                      <w:szCs w:val="22"/>
                      <w:lang w:val="en-US"/>
                    </w:rPr>
                    <w:t>4 Motor BROOK MOTORS TLDA. 7.5 Kw, RPM=1430, 50 Hz</w:t>
                  </w:r>
                </w:p>
                <w:p w:rsidR="00652331" w:rsidRPr="004E6889" w:rsidRDefault="00652331"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LESSON 15HP, RPM=1430, 50 Hz</w:t>
                  </w:r>
                </w:p>
                <w:p w:rsidR="00652331" w:rsidRPr="004E6889" w:rsidRDefault="00652331"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WEG 20 HP, RPM=2930, 50 Hz</w:t>
                  </w:r>
                </w:p>
                <w:p w:rsidR="00652331" w:rsidRPr="004E6889" w:rsidRDefault="00652331" w:rsidP="00A70E9E">
                  <w:pPr>
                    <w:numPr>
                      <w:ilvl w:val="0"/>
                      <w:numId w:val="41"/>
                    </w:numPr>
                    <w:spacing w:before="60" w:after="60"/>
                    <w:rPr>
                      <w:rFonts w:ascii="Calibri" w:hAnsi="Calibri" w:cs="Calibri"/>
                      <w:sz w:val="22"/>
                      <w:szCs w:val="22"/>
                      <w:lang w:val="es-BO"/>
                    </w:rPr>
                  </w:pPr>
                  <w:r w:rsidRPr="004E6889">
                    <w:rPr>
                      <w:rFonts w:ascii="Calibri" w:hAnsi="Calibri" w:cs="Calibri"/>
                      <w:sz w:val="22"/>
                      <w:szCs w:val="22"/>
                      <w:lang w:val="es-BO"/>
                    </w:rPr>
                    <w:t>1 Motor LESSON 15 HP, rpm=1770, 50 Hz</w:t>
                  </w:r>
                </w:p>
                <w:p w:rsidR="00652331" w:rsidRPr="00ED7A9C" w:rsidRDefault="00652331" w:rsidP="00A70E9E">
                  <w:pPr>
                    <w:numPr>
                      <w:ilvl w:val="0"/>
                      <w:numId w:val="41"/>
                    </w:numPr>
                    <w:spacing w:before="60" w:after="60"/>
                    <w:rPr>
                      <w:rFonts w:ascii="Calibri" w:hAnsi="Calibri" w:cs="Calibri"/>
                      <w:b/>
                      <w:sz w:val="22"/>
                      <w:szCs w:val="22"/>
                      <w:lang w:val="es-BO"/>
                    </w:rPr>
                  </w:pPr>
                  <w:r w:rsidRPr="004E6889">
                    <w:rPr>
                      <w:rFonts w:ascii="Calibri" w:hAnsi="Calibri" w:cs="Calibri"/>
                      <w:sz w:val="22"/>
                      <w:szCs w:val="22"/>
                      <w:lang w:val="es-BO"/>
                    </w:rPr>
                    <w:t>1 Motor SIEMENS 15HP, RPM=1480, 50 Hz</w:t>
                  </w:r>
                </w:p>
                <w:p w:rsidR="00652331" w:rsidRDefault="00652331" w:rsidP="00652331">
                  <w:pPr>
                    <w:spacing w:before="60" w:after="60"/>
                    <w:rPr>
                      <w:rFonts w:ascii="Calibri" w:hAnsi="Calibri" w:cs="Calibri"/>
                      <w:b/>
                      <w:sz w:val="12"/>
                      <w:szCs w:val="22"/>
                      <w:u w:val="single"/>
                      <w:lang w:val="es-BO"/>
                    </w:rPr>
                  </w:pPr>
                </w:p>
                <w:p w:rsidR="00652331" w:rsidRDefault="00652331" w:rsidP="00652331">
                  <w:pPr>
                    <w:spacing w:before="60" w:after="60"/>
                    <w:rPr>
                      <w:rFonts w:ascii="Calibri" w:hAnsi="Calibri" w:cs="Calibri"/>
                      <w:b/>
                      <w:sz w:val="22"/>
                      <w:szCs w:val="22"/>
                      <w:u w:val="single"/>
                      <w:lang w:val="es-BO"/>
                    </w:rPr>
                  </w:pPr>
                  <w:r w:rsidRPr="00ED7A9C">
                    <w:rPr>
                      <w:rFonts w:ascii="Calibri" w:hAnsi="Calibri" w:cs="Calibri"/>
                      <w:b/>
                      <w:szCs w:val="22"/>
                      <w:u w:val="single"/>
                      <w:lang w:val="es-BO"/>
                    </w:rPr>
                    <w:t>EL MANTENIMIENTO PREVENTIVO Y CORRECTIVO DE LOS MOTORES ELÉCTRICOS DEBERÁN INCLUIR LO SIGUIENTE:</w:t>
                  </w:r>
                  <w:r w:rsidRPr="00ED7A9C">
                    <w:rPr>
                      <w:rFonts w:ascii="Calibri" w:hAnsi="Calibri" w:cs="Calibri"/>
                      <w:b/>
                      <w:sz w:val="22"/>
                      <w:szCs w:val="22"/>
                      <w:u w:val="single"/>
                      <w:lang w:val="es-BO"/>
                    </w:rPr>
                    <w:t xml:space="preserve"> </w:t>
                  </w:r>
                </w:p>
                <w:p w:rsidR="00652331" w:rsidRPr="006D4412" w:rsidRDefault="00652331" w:rsidP="00652331">
                  <w:pPr>
                    <w:spacing w:before="60" w:after="60"/>
                    <w:rPr>
                      <w:rFonts w:ascii="Calibri" w:hAnsi="Calibri" w:cs="Calibri"/>
                      <w:b/>
                      <w:sz w:val="6"/>
                      <w:szCs w:val="22"/>
                      <w:u w:val="single"/>
                      <w:lang w:val="es-BO"/>
                    </w:rPr>
                  </w:pPr>
                </w:p>
                <w:p w:rsidR="00652331" w:rsidRPr="004E6889" w:rsidRDefault="00652331" w:rsidP="00652331">
                  <w:pPr>
                    <w:spacing w:before="60" w:after="60"/>
                    <w:rPr>
                      <w:rFonts w:ascii="Calibri" w:hAnsi="Calibri" w:cs="Calibri"/>
                      <w:b/>
                      <w:sz w:val="22"/>
                      <w:szCs w:val="22"/>
                      <w:lang w:val="es-BO"/>
                    </w:rPr>
                  </w:pPr>
                  <w:r w:rsidRPr="004E6889">
                    <w:rPr>
                      <w:rFonts w:ascii="Calibri" w:hAnsi="Calibri" w:cs="Calibri"/>
                      <w:b/>
                      <w:sz w:val="22"/>
                      <w:szCs w:val="22"/>
                      <w:lang w:val="es-BO"/>
                    </w:rPr>
                    <w:t>Trabajos de Mantenimiento Correctivo de motores eléctricos (enunciativos no limitativos)</w:t>
                  </w:r>
                </w:p>
                <w:p w:rsidR="00652331" w:rsidRPr="004E6889" w:rsidRDefault="00652331" w:rsidP="00A70E9E">
                  <w:pPr>
                    <w:numPr>
                      <w:ilvl w:val="0"/>
                      <w:numId w:val="36"/>
                    </w:numPr>
                    <w:spacing w:before="60" w:after="60"/>
                    <w:rPr>
                      <w:rFonts w:ascii="Calibri" w:hAnsi="Calibri" w:cs="Calibri"/>
                      <w:sz w:val="22"/>
                      <w:szCs w:val="22"/>
                      <w:lang w:val="es-BO"/>
                    </w:rPr>
                  </w:pPr>
                  <w:r w:rsidRPr="004E6889">
                    <w:rPr>
                      <w:rFonts w:ascii="Calibri" w:hAnsi="Calibri" w:cs="Calibri"/>
                      <w:sz w:val="22"/>
                      <w:szCs w:val="22"/>
                      <w:lang w:val="es-BO"/>
                    </w:rPr>
                    <w:t>Desarmado de tapas laterales y desmontaje de rotor</w:t>
                  </w:r>
                </w:p>
                <w:p w:rsidR="00652331" w:rsidRPr="004E6889" w:rsidRDefault="00652331" w:rsidP="00652331">
                  <w:pPr>
                    <w:spacing w:before="60" w:after="60"/>
                    <w:jc w:val="both"/>
                    <w:rPr>
                      <w:rFonts w:ascii="Calibri" w:hAnsi="Calibri" w:cs="Calibri"/>
                      <w:sz w:val="22"/>
                      <w:szCs w:val="22"/>
                      <w:lang w:val="es-BO"/>
                    </w:rPr>
                  </w:pPr>
                  <w:r w:rsidRPr="004E6889">
                    <w:rPr>
                      <w:rFonts w:ascii="Calibri" w:hAnsi="Calibri" w:cs="Calibri"/>
                      <w:sz w:val="22"/>
                      <w:szCs w:val="22"/>
                      <w:lang w:val="es-BO"/>
                    </w:rPr>
                    <w:t>Rotor</w:t>
                  </w:r>
                </w:p>
                <w:p w:rsidR="00652331" w:rsidRPr="004E6889" w:rsidRDefault="00652331" w:rsidP="00A70E9E">
                  <w:pPr>
                    <w:numPr>
                      <w:ilvl w:val="0"/>
                      <w:numId w:val="36"/>
                    </w:numPr>
                    <w:spacing w:before="60" w:after="60"/>
                    <w:jc w:val="both"/>
                    <w:rPr>
                      <w:rFonts w:ascii="Calibri" w:hAnsi="Calibri" w:cs="Calibri"/>
                      <w:sz w:val="22"/>
                      <w:szCs w:val="22"/>
                      <w:lang w:val="es-BO"/>
                    </w:rPr>
                  </w:pPr>
                  <w:r w:rsidRPr="004E6889">
                    <w:rPr>
                      <w:rFonts w:ascii="Calibri" w:hAnsi="Calibri" w:cs="Calibri"/>
                      <w:sz w:val="22"/>
                      <w:szCs w:val="22"/>
                      <w:lang w:val="es-BO"/>
                    </w:rPr>
                    <w:t>Desarmado del rotor, limpieza general con solvente dieléctrico.</w:t>
                  </w:r>
                </w:p>
                <w:p w:rsidR="00652331" w:rsidRPr="004E6889" w:rsidRDefault="00652331" w:rsidP="00A70E9E">
                  <w:pPr>
                    <w:numPr>
                      <w:ilvl w:val="0"/>
                      <w:numId w:val="36"/>
                    </w:numPr>
                    <w:spacing w:before="60" w:after="60"/>
                    <w:jc w:val="both"/>
                    <w:rPr>
                      <w:rFonts w:ascii="Calibri" w:hAnsi="Calibri" w:cs="Calibri"/>
                      <w:sz w:val="22"/>
                      <w:szCs w:val="22"/>
                      <w:lang w:val="es-BO"/>
                    </w:rPr>
                  </w:pPr>
                  <w:r w:rsidRPr="004E6889">
                    <w:rPr>
                      <w:rFonts w:ascii="Calibri" w:hAnsi="Calibri" w:cs="Calibri"/>
                      <w:sz w:val="22"/>
                      <w:szCs w:val="22"/>
                      <w:lang w:val="es-BO"/>
                    </w:rPr>
                    <w:t>Medición con reloj comparador, el estado del rodamiento para verificar la tolerancia del fabricante. Si el rodamiento no cumple con los estándares mínimos se procede a retirarlo con extractor de 10.000 psi.</w:t>
                  </w:r>
                </w:p>
                <w:p w:rsidR="00652331" w:rsidRPr="004E6889" w:rsidRDefault="00652331" w:rsidP="00A70E9E">
                  <w:pPr>
                    <w:numPr>
                      <w:ilvl w:val="0"/>
                      <w:numId w:val="36"/>
                    </w:numPr>
                    <w:spacing w:before="60" w:after="60"/>
                    <w:jc w:val="both"/>
                    <w:rPr>
                      <w:rFonts w:ascii="Calibri" w:hAnsi="Calibri" w:cs="Calibri"/>
                      <w:sz w:val="22"/>
                      <w:szCs w:val="22"/>
                      <w:lang w:val="es-BO"/>
                    </w:rPr>
                  </w:pPr>
                  <w:r w:rsidRPr="004E6889">
                    <w:rPr>
                      <w:rFonts w:ascii="Calibri" w:hAnsi="Calibri" w:cs="Calibri"/>
                      <w:sz w:val="22"/>
                      <w:szCs w:val="22"/>
                      <w:lang w:val="es-BO"/>
                    </w:rPr>
                    <w:t>Cambio de rodamiento y rellenado de grasa (si rodamiento no fuera ZZ).</w:t>
                  </w:r>
                </w:p>
                <w:p w:rsidR="00652331" w:rsidRPr="004E6889" w:rsidRDefault="00652331" w:rsidP="00652331">
                  <w:pPr>
                    <w:spacing w:before="60" w:after="60"/>
                    <w:jc w:val="both"/>
                    <w:rPr>
                      <w:rFonts w:ascii="Calibri" w:hAnsi="Calibri" w:cs="Calibri"/>
                      <w:sz w:val="22"/>
                      <w:szCs w:val="22"/>
                      <w:lang w:val="es-BO"/>
                    </w:rPr>
                  </w:pPr>
                  <w:r w:rsidRPr="004E6889">
                    <w:rPr>
                      <w:rFonts w:ascii="Calibri" w:hAnsi="Calibri" w:cs="Calibri"/>
                      <w:sz w:val="22"/>
                      <w:szCs w:val="22"/>
                      <w:lang w:val="es-BO"/>
                    </w:rPr>
                    <w:t>Estator</w:t>
                  </w:r>
                </w:p>
                <w:p w:rsidR="00652331" w:rsidRPr="004E6889" w:rsidRDefault="00652331" w:rsidP="00A70E9E">
                  <w:pPr>
                    <w:numPr>
                      <w:ilvl w:val="0"/>
                      <w:numId w:val="37"/>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Medición y verificación de la aislación de la bobina con un mego </w:t>
                  </w:r>
                  <w:r w:rsidRPr="004E6889">
                    <w:rPr>
                      <w:rFonts w:ascii="Calibri" w:hAnsi="Calibri" w:cs="Calibri"/>
                      <w:sz w:val="22"/>
                      <w:szCs w:val="22"/>
                      <w:lang w:val="es-BO"/>
                    </w:rPr>
                    <w:lastRenderedPageBreak/>
                    <w:t>metro.</w:t>
                  </w:r>
                </w:p>
                <w:p w:rsidR="00652331" w:rsidRPr="004E6889" w:rsidRDefault="00652331" w:rsidP="00A70E9E">
                  <w:pPr>
                    <w:numPr>
                      <w:ilvl w:val="0"/>
                      <w:numId w:val="37"/>
                    </w:numPr>
                    <w:spacing w:before="60" w:after="60"/>
                    <w:jc w:val="both"/>
                    <w:rPr>
                      <w:rFonts w:ascii="Calibri" w:hAnsi="Calibri" w:cs="Calibri"/>
                      <w:sz w:val="22"/>
                      <w:szCs w:val="22"/>
                      <w:lang w:val="es-BO"/>
                    </w:rPr>
                  </w:pPr>
                  <w:r w:rsidRPr="004E6889">
                    <w:rPr>
                      <w:rFonts w:ascii="Calibri" w:hAnsi="Calibri" w:cs="Calibri"/>
                      <w:sz w:val="22"/>
                      <w:szCs w:val="22"/>
                      <w:lang w:val="es-BO"/>
                    </w:rPr>
                    <w:t>Limpieza con solvente dieléctrico.</w:t>
                  </w:r>
                </w:p>
                <w:p w:rsidR="00652331" w:rsidRPr="004E6889" w:rsidRDefault="00652331" w:rsidP="00A70E9E">
                  <w:pPr>
                    <w:numPr>
                      <w:ilvl w:val="0"/>
                      <w:numId w:val="37"/>
                    </w:numPr>
                    <w:spacing w:before="60" w:after="60"/>
                    <w:jc w:val="both"/>
                    <w:rPr>
                      <w:rFonts w:ascii="Calibri" w:hAnsi="Calibri" w:cs="Calibri"/>
                      <w:sz w:val="22"/>
                      <w:szCs w:val="22"/>
                      <w:lang w:val="es-BO"/>
                    </w:rPr>
                  </w:pPr>
                  <w:r w:rsidRPr="004E6889">
                    <w:rPr>
                      <w:rFonts w:ascii="Calibri" w:hAnsi="Calibri" w:cs="Calibri"/>
                      <w:sz w:val="22"/>
                      <w:szCs w:val="22"/>
                      <w:lang w:val="es-BO"/>
                    </w:rPr>
                    <w:t>Barnizado con barniz.</w:t>
                  </w:r>
                </w:p>
                <w:p w:rsidR="00652331" w:rsidRPr="004E6889" w:rsidRDefault="00652331" w:rsidP="00A70E9E">
                  <w:pPr>
                    <w:numPr>
                      <w:ilvl w:val="0"/>
                      <w:numId w:val="37"/>
                    </w:numPr>
                    <w:spacing w:before="60" w:after="60"/>
                    <w:jc w:val="both"/>
                    <w:rPr>
                      <w:rFonts w:ascii="Calibri" w:hAnsi="Calibri" w:cs="Calibri"/>
                      <w:sz w:val="22"/>
                      <w:szCs w:val="22"/>
                      <w:lang w:val="es-BO"/>
                    </w:rPr>
                  </w:pPr>
                  <w:r w:rsidRPr="004E6889">
                    <w:rPr>
                      <w:rFonts w:ascii="Calibri" w:hAnsi="Calibri" w:cs="Calibri"/>
                      <w:sz w:val="22"/>
                      <w:szCs w:val="22"/>
                      <w:lang w:val="es-BO"/>
                    </w:rPr>
                    <w:t>Secado en horno</w:t>
                  </w:r>
                </w:p>
                <w:p w:rsidR="00652331" w:rsidRPr="004E6889" w:rsidRDefault="00652331" w:rsidP="00A70E9E">
                  <w:pPr>
                    <w:numPr>
                      <w:ilvl w:val="0"/>
                      <w:numId w:val="37"/>
                    </w:numPr>
                    <w:spacing w:before="60" w:after="60"/>
                    <w:rPr>
                      <w:rFonts w:ascii="Calibri" w:hAnsi="Calibri" w:cs="Calibri"/>
                      <w:sz w:val="22"/>
                      <w:szCs w:val="22"/>
                      <w:lang w:val="es-BO"/>
                    </w:rPr>
                  </w:pPr>
                  <w:r w:rsidRPr="004E6889">
                    <w:rPr>
                      <w:rFonts w:ascii="Calibri" w:hAnsi="Calibri" w:cs="Calibri"/>
                      <w:sz w:val="22"/>
                      <w:szCs w:val="22"/>
                      <w:lang w:val="es-BO"/>
                    </w:rPr>
                    <w:t>Mediciones de aislación se realizan en temperatura ambiente.</w:t>
                  </w:r>
                </w:p>
                <w:p w:rsidR="00652331" w:rsidRPr="004E6889" w:rsidRDefault="00652331" w:rsidP="00A70E9E">
                  <w:pPr>
                    <w:numPr>
                      <w:ilvl w:val="0"/>
                      <w:numId w:val="37"/>
                    </w:numPr>
                    <w:spacing w:before="60" w:after="60"/>
                    <w:rPr>
                      <w:rFonts w:ascii="Calibri" w:hAnsi="Calibri" w:cs="Calibri"/>
                      <w:sz w:val="22"/>
                      <w:szCs w:val="22"/>
                      <w:lang w:val="es-BO"/>
                    </w:rPr>
                  </w:pPr>
                  <w:r w:rsidRPr="004E6889">
                    <w:rPr>
                      <w:rFonts w:ascii="Calibri" w:hAnsi="Calibri" w:cs="Calibri"/>
                      <w:sz w:val="22"/>
                      <w:szCs w:val="22"/>
                      <w:lang w:val="es-BO"/>
                    </w:rPr>
                    <w:t>Verificado, armado general, pruebas de funcionamiento.</w:t>
                  </w:r>
                </w:p>
                <w:p w:rsidR="00652331" w:rsidRPr="004E6889" w:rsidRDefault="00652331" w:rsidP="00A70E9E">
                  <w:pPr>
                    <w:numPr>
                      <w:ilvl w:val="0"/>
                      <w:numId w:val="37"/>
                    </w:numPr>
                    <w:spacing w:before="60" w:after="60"/>
                    <w:rPr>
                      <w:rFonts w:ascii="Calibri" w:hAnsi="Calibri" w:cs="Calibri"/>
                      <w:sz w:val="22"/>
                      <w:szCs w:val="22"/>
                      <w:lang w:val="es-BO"/>
                    </w:rPr>
                  </w:pPr>
                  <w:r w:rsidRPr="004E6889">
                    <w:rPr>
                      <w:rFonts w:ascii="Calibri" w:hAnsi="Calibri" w:cs="Calibri"/>
                      <w:sz w:val="22"/>
                      <w:szCs w:val="22"/>
                      <w:lang w:val="es-BO"/>
                    </w:rPr>
                    <w:t>entrega de diagnóstico y recomendaciones</w:t>
                  </w:r>
                </w:p>
                <w:p w:rsidR="00652331" w:rsidRPr="006D4412" w:rsidRDefault="00652331" w:rsidP="00652331">
                  <w:pPr>
                    <w:spacing w:before="60" w:after="60"/>
                    <w:rPr>
                      <w:rFonts w:ascii="Calibri" w:hAnsi="Calibri" w:cs="Calibri"/>
                      <w:sz w:val="4"/>
                      <w:szCs w:val="22"/>
                      <w:lang w:val="es-BO"/>
                    </w:rPr>
                  </w:pPr>
                </w:p>
                <w:p w:rsidR="00652331" w:rsidRPr="004E6889" w:rsidRDefault="00652331" w:rsidP="00652331">
                  <w:pPr>
                    <w:spacing w:before="60" w:after="60"/>
                    <w:rPr>
                      <w:rFonts w:ascii="Calibri" w:hAnsi="Calibri" w:cs="Calibri"/>
                      <w:b/>
                      <w:sz w:val="22"/>
                      <w:szCs w:val="22"/>
                      <w:lang w:val="es-BO"/>
                    </w:rPr>
                  </w:pPr>
                  <w:r w:rsidRPr="004E6889">
                    <w:rPr>
                      <w:rFonts w:ascii="Calibri" w:hAnsi="Calibri" w:cs="Calibri"/>
                      <w:b/>
                      <w:sz w:val="22"/>
                      <w:szCs w:val="22"/>
                      <w:lang w:val="es-BO"/>
                    </w:rPr>
                    <w:t>Trabajos de Mantenimiento preventivo de motores eléctricos (enunciativos no limitativos)</w:t>
                  </w:r>
                </w:p>
                <w:p w:rsidR="00652331" w:rsidRPr="004E6889" w:rsidRDefault="00652331" w:rsidP="00A70E9E">
                  <w:pPr>
                    <w:numPr>
                      <w:ilvl w:val="0"/>
                      <w:numId w:val="40"/>
                    </w:numPr>
                    <w:spacing w:before="60" w:after="60"/>
                    <w:jc w:val="both"/>
                    <w:rPr>
                      <w:rFonts w:ascii="Calibri" w:hAnsi="Calibri" w:cs="Calibri"/>
                      <w:sz w:val="22"/>
                      <w:szCs w:val="22"/>
                      <w:lang w:val="es-BO"/>
                    </w:rPr>
                  </w:pPr>
                  <w:r w:rsidRPr="004E6889">
                    <w:rPr>
                      <w:rFonts w:ascii="Calibri" w:hAnsi="Calibri" w:cs="Calibri"/>
                      <w:sz w:val="22"/>
                      <w:szCs w:val="22"/>
                      <w:lang w:val="es-BO"/>
                    </w:rPr>
                    <w:t>Diagnostico análisis mca (offline) a motores en baja tensión- Jaula de ardilla CA</w:t>
                  </w:r>
                </w:p>
                <w:p w:rsidR="00652331" w:rsidRPr="004E6889" w:rsidRDefault="00652331" w:rsidP="00A70E9E">
                  <w:pPr>
                    <w:numPr>
                      <w:ilvl w:val="0"/>
                      <w:numId w:val="38"/>
                    </w:numPr>
                    <w:spacing w:before="60" w:after="60"/>
                    <w:jc w:val="both"/>
                    <w:rPr>
                      <w:rFonts w:ascii="Calibri" w:hAnsi="Calibri" w:cs="Calibri"/>
                      <w:sz w:val="22"/>
                      <w:szCs w:val="22"/>
                      <w:lang w:val="es-BO"/>
                    </w:rPr>
                  </w:pPr>
                  <w:r w:rsidRPr="004E6889">
                    <w:rPr>
                      <w:rFonts w:ascii="Calibri" w:hAnsi="Calibri" w:cs="Calibri"/>
                      <w:sz w:val="22"/>
                      <w:szCs w:val="22"/>
                      <w:lang w:val="es-BO"/>
                    </w:rPr>
                    <w:t>Análisis Bobina. Fallas detectadas: Fallas vuelta a vuelta, bobina a bobina, fase a fase(Cortos), Fases Abiertas, Embobinados quemados o contaminados (Grasa, polvo, humedad), Conexiones flojas (alta resistencia), Bobinas a tierra, Fallas en cables, Desbalance de Fases, entrega de diagnóstico y recomendaciones</w:t>
                  </w:r>
                </w:p>
                <w:p w:rsidR="00652331" w:rsidRPr="004E6889" w:rsidRDefault="00652331" w:rsidP="00A70E9E">
                  <w:pPr>
                    <w:numPr>
                      <w:ilvl w:val="0"/>
                      <w:numId w:val="38"/>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Índice electromagnético EMI. Análisis Rotor. Análisis de Rotor: Excentricidad (Estática ó Dinámica), Barras rayadas, rotas, fisuradas, Fundición. </w:t>
                  </w:r>
                </w:p>
                <w:p w:rsidR="00652331" w:rsidRPr="004E6889" w:rsidRDefault="00652331" w:rsidP="00A70E9E">
                  <w:pPr>
                    <w:numPr>
                      <w:ilvl w:val="0"/>
                      <w:numId w:val="38"/>
                    </w:numPr>
                    <w:spacing w:before="60" w:after="60"/>
                    <w:jc w:val="both"/>
                    <w:rPr>
                      <w:rFonts w:ascii="Calibri" w:hAnsi="Calibri" w:cs="Calibri"/>
                      <w:sz w:val="22"/>
                      <w:szCs w:val="22"/>
                      <w:lang w:val="es-BO"/>
                    </w:rPr>
                  </w:pPr>
                  <w:r w:rsidRPr="004E6889">
                    <w:rPr>
                      <w:rFonts w:ascii="Calibri" w:hAnsi="Calibri" w:cs="Calibri"/>
                      <w:sz w:val="22"/>
                      <w:szCs w:val="22"/>
                      <w:lang w:val="es-BO"/>
                    </w:rPr>
                    <w:t>Diagnostico análisis esa a motores en BT-jaula de ardilla CA</w:t>
                  </w:r>
                </w:p>
                <w:p w:rsidR="00652331" w:rsidRPr="004E6889" w:rsidRDefault="00652331" w:rsidP="00652331">
                  <w:pPr>
                    <w:spacing w:before="60" w:after="60"/>
                    <w:ind w:left="720"/>
                    <w:jc w:val="both"/>
                    <w:rPr>
                      <w:rFonts w:ascii="Calibri" w:hAnsi="Calibri" w:cs="Calibri"/>
                      <w:sz w:val="22"/>
                      <w:szCs w:val="22"/>
                      <w:lang w:val="es-BO"/>
                    </w:rPr>
                  </w:pPr>
                  <w:r w:rsidRPr="004E6889">
                    <w:rPr>
                      <w:rFonts w:ascii="Calibri" w:hAnsi="Calibri" w:cs="Calibri"/>
                      <w:sz w:val="22"/>
                      <w:szCs w:val="22"/>
                      <w:lang w:val="es-BO"/>
                    </w:rPr>
                    <w:t>Que consta de análisis de calidad de suministro, detección de fallas mecánicas.</w:t>
                  </w:r>
                </w:p>
                <w:p w:rsidR="00652331" w:rsidRPr="006D4412" w:rsidRDefault="00652331" w:rsidP="00652331">
                  <w:pPr>
                    <w:spacing w:before="60" w:after="60"/>
                    <w:rPr>
                      <w:rFonts w:ascii="Calibri" w:hAnsi="Calibri" w:cs="Calibri"/>
                      <w:sz w:val="2"/>
                      <w:szCs w:val="22"/>
                      <w:lang w:val="es-BO"/>
                    </w:rPr>
                  </w:pPr>
                </w:p>
                <w:p w:rsidR="00652331" w:rsidRDefault="00652331" w:rsidP="00652331">
                  <w:p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A la entrega final de los informes de diagnóstico y recomendaciones se debe adjuntar una planilla de inspección, planilla de registro de equipo y revisiones periódicas recomendadas. (Identificación de piezas a inspeccionar, método de inspección, estado de la pieza, observaciones/recomendaciones, descripción, fabricante, modelo, marca, serie, tipo de acondicionamiento, código de M.P, </w:t>
                  </w:r>
                  <w:r w:rsidRPr="004E6889">
                    <w:rPr>
                      <w:rFonts w:ascii="Calibri" w:hAnsi="Calibri" w:cs="Calibri"/>
                      <w:sz w:val="22"/>
                      <w:szCs w:val="22"/>
                      <w:lang w:val="es-BO"/>
                    </w:rPr>
                    <w:lastRenderedPageBreak/>
                    <w:t>Fecha, N° de Orden, Trabajos realizados, Medidas adoptadas, Otros Datos.</w:t>
                  </w:r>
                </w:p>
                <w:p w:rsidR="00652331" w:rsidRPr="006D4412" w:rsidRDefault="00652331" w:rsidP="00652331">
                  <w:pPr>
                    <w:spacing w:before="60" w:after="60"/>
                    <w:jc w:val="both"/>
                    <w:rPr>
                      <w:rFonts w:ascii="Calibri" w:hAnsi="Calibri" w:cs="Calibri"/>
                      <w:sz w:val="2"/>
                      <w:szCs w:val="22"/>
                      <w:lang w:val="es-BO"/>
                    </w:rPr>
                  </w:pPr>
                </w:p>
                <w:p w:rsidR="00652331" w:rsidRPr="006D4412" w:rsidRDefault="00652331" w:rsidP="00652331">
                  <w:pPr>
                    <w:spacing w:before="60" w:after="60"/>
                    <w:rPr>
                      <w:rFonts w:ascii="Calibri" w:hAnsi="Calibri" w:cs="Calibri"/>
                      <w:b/>
                      <w:sz w:val="22"/>
                      <w:szCs w:val="22"/>
                      <w:lang w:val="es-BO"/>
                    </w:rPr>
                  </w:pPr>
                  <w:r w:rsidRPr="004E6889">
                    <w:rPr>
                      <w:rFonts w:ascii="Calibri" w:hAnsi="Calibri" w:cs="Calibri"/>
                      <w:sz w:val="22"/>
                      <w:szCs w:val="22"/>
                      <w:lang w:val="es-BO"/>
                    </w:rPr>
                    <w:t>La cantidad de motores será coordinada previamente con YPFB, el traslado al taller será coordinado</w:t>
                  </w:r>
                  <w:r>
                    <w:rPr>
                      <w:rFonts w:ascii="Calibri" w:hAnsi="Calibri" w:cs="Calibri"/>
                      <w:sz w:val="22"/>
                      <w:szCs w:val="22"/>
                      <w:lang w:val="es-BO"/>
                    </w:rPr>
                    <w:t xml:space="preserve"> entre la empresa e</w:t>
                  </w:r>
                  <w:r w:rsidRPr="004E6889">
                    <w:rPr>
                      <w:rFonts w:ascii="Calibri" w:hAnsi="Calibri" w:cs="Calibri"/>
                      <w:sz w:val="22"/>
                      <w:szCs w:val="22"/>
                      <w:lang w:val="es-BO"/>
                    </w:rPr>
                    <w:t xml:space="preserve"> YPFB.</w:t>
                  </w:r>
                  <w:r>
                    <w:rPr>
                      <w:rFonts w:ascii="Calibri" w:hAnsi="Calibri" w:cs="Calibri"/>
                      <w:b/>
                      <w:sz w:val="22"/>
                      <w:szCs w:val="22"/>
                      <w:lang w:val="es-BO"/>
                    </w:rPr>
                    <w:t xml:space="preserve"> </w:t>
                  </w:r>
                </w:p>
                <w:p w:rsidR="00652331" w:rsidRPr="004E6889" w:rsidRDefault="00652331" w:rsidP="00652331">
                  <w:pPr>
                    <w:spacing w:before="60" w:after="60"/>
                    <w:rPr>
                      <w:rFonts w:ascii="Calibri" w:hAnsi="Calibri" w:cs="Calibri"/>
                      <w:sz w:val="22"/>
                      <w:szCs w:val="22"/>
                      <w:lang w:val="es-BO"/>
                    </w:rPr>
                  </w:pPr>
                  <w:r>
                    <w:rPr>
                      <w:rFonts w:ascii="Calibri" w:hAnsi="Calibri" w:cs="Calibri"/>
                      <w:sz w:val="22"/>
                      <w:szCs w:val="22"/>
                      <w:lang w:val="es-BO"/>
                    </w:rPr>
                    <w:t>YPFB determinara según valoración técnica el motor eléctrico a ser intervenido por el servicio, p</w:t>
                  </w:r>
                  <w:r w:rsidRPr="004E6889">
                    <w:rPr>
                      <w:rFonts w:ascii="Calibri" w:hAnsi="Calibri" w:cs="Calibri"/>
                      <w:sz w:val="22"/>
                      <w:szCs w:val="22"/>
                      <w:lang w:val="es-BO"/>
                    </w:rPr>
                    <w:t xml:space="preserve">odrán incluirse adicionalmente otros motores de acuerdo a necesidad de YPFB, previa </w:t>
                  </w:r>
                  <w:r>
                    <w:rPr>
                      <w:rFonts w:ascii="Calibri" w:hAnsi="Calibri" w:cs="Calibri"/>
                      <w:sz w:val="22"/>
                      <w:szCs w:val="22"/>
                      <w:lang w:val="es-BO"/>
                    </w:rPr>
                    <w:t xml:space="preserve">concertación y conformidad </w:t>
                  </w:r>
                  <w:r w:rsidRPr="004E6889">
                    <w:rPr>
                      <w:rFonts w:ascii="Calibri" w:hAnsi="Calibri" w:cs="Calibri"/>
                      <w:sz w:val="22"/>
                      <w:szCs w:val="22"/>
                      <w:lang w:val="es-BO"/>
                    </w:rPr>
                    <w:t>con la empresa.</w:t>
                  </w:r>
                </w:p>
              </w:tc>
            </w:tr>
          </w:tbl>
          <w:p w:rsidR="00596B5C" w:rsidRPr="00652331" w:rsidRDefault="00596B5C" w:rsidP="00560F45">
            <w:pPr>
              <w:autoSpaceDE w:val="0"/>
              <w:autoSpaceDN w:val="0"/>
              <w:adjustRightInd w:val="0"/>
              <w:rPr>
                <w:rFonts w:ascii="Calibri" w:hAnsi="Calibri" w:cs="Calibri"/>
                <w:sz w:val="18"/>
                <w:szCs w:val="18"/>
                <w:lang w:val="es-BO"/>
              </w:rPr>
            </w:pPr>
          </w:p>
        </w:tc>
        <w:tc>
          <w:tcPr>
            <w:tcW w:w="4252"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776" w:type="dxa"/>
            <w:vAlign w:val="center"/>
          </w:tcPr>
          <w:p w:rsidR="00596B5C" w:rsidRPr="00DB5AAF" w:rsidRDefault="00596B5C" w:rsidP="00560F45">
            <w:pPr>
              <w:rPr>
                <w:rFonts w:ascii="Calibri" w:hAnsi="Calibri" w:cs="Calibri"/>
                <w:b/>
                <w:sz w:val="18"/>
                <w:szCs w:val="18"/>
              </w:rPr>
            </w:pPr>
          </w:p>
        </w:tc>
      </w:tr>
      <w:tr w:rsidR="00596B5C" w:rsidRPr="00C75BEC" w:rsidTr="00A2284C">
        <w:trPr>
          <w:jc w:val="right"/>
        </w:trPr>
        <w:tc>
          <w:tcPr>
            <w:tcW w:w="7371" w:type="dxa"/>
            <w:vAlign w:val="center"/>
          </w:tcPr>
          <w:p w:rsidR="00596B5C" w:rsidRPr="00DB5AAF" w:rsidRDefault="00652331" w:rsidP="00560F45">
            <w:pPr>
              <w:rPr>
                <w:rFonts w:ascii="Calibri" w:hAnsi="Calibri" w:cs="Calibri"/>
                <w:b/>
                <w:sz w:val="18"/>
                <w:szCs w:val="18"/>
              </w:rPr>
            </w:pPr>
            <w:r w:rsidRPr="004E6889">
              <w:rPr>
                <w:rFonts w:ascii="Calibri" w:hAnsi="Calibri" w:cs="Calibri"/>
                <w:b/>
                <w:bCs/>
                <w:sz w:val="22"/>
                <w:szCs w:val="22"/>
              </w:rPr>
              <w:lastRenderedPageBreak/>
              <w:t>PLAZO DE</w:t>
            </w:r>
            <w:r>
              <w:rPr>
                <w:rFonts w:ascii="Calibri" w:hAnsi="Calibri" w:cs="Calibri"/>
                <w:b/>
                <w:bCs/>
                <w:sz w:val="22"/>
                <w:szCs w:val="22"/>
              </w:rPr>
              <w:t xml:space="preserve"> ENTREGA DE</w:t>
            </w:r>
            <w:r w:rsidRPr="004E6889">
              <w:rPr>
                <w:rFonts w:ascii="Calibri" w:hAnsi="Calibri" w:cs="Calibri"/>
                <w:b/>
                <w:bCs/>
                <w:sz w:val="22"/>
                <w:szCs w:val="22"/>
              </w:rPr>
              <w:t>L SERVICIO</w:t>
            </w:r>
          </w:p>
        </w:tc>
        <w:tc>
          <w:tcPr>
            <w:tcW w:w="4252"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776" w:type="dxa"/>
            <w:vAlign w:val="center"/>
          </w:tcPr>
          <w:p w:rsidR="00596B5C" w:rsidRPr="00DB5AAF" w:rsidRDefault="00596B5C" w:rsidP="00560F45">
            <w:pPr>
              <w:rPr>
                <w:rFonts w:ascii="Calibri" w:hAnsi="Calibri" w:cs="Calibri"/>
                <w:b/>
                <w:sz w:val="18"/>
                <w:szCs w:val="18"/>
              </w:rPr>
            </w:pPr>
          </w:p>
        </w:tc>
      </w:tr>
      <w:tr w:rsidR="00596B5C" w:rsidRPr="00C75BEC" w:rsidTr="00A2284C">
        <w:trPr>
          <w:jc w:val="right"/>
        </w:trPr>
        <w:tc>
          <w:tcPr>
            <w:tcW w:w="7371" w:type="dxa"/>
            <w:vAlign w:val="center"/>
          </w:tcPr>
          <w:p w:rsidR="00596B5C" w:rsidRPr="00DB5AAF" w:rsidRDefault="00652331" w:rsidP="00560F45">
            <w:pPr>
              <w:ind w:right="141"/>
              <w:jc w:val="both"/>
              <w:rPr>
                <w:rFonts w:ascii="Calibri" w:hAnsi="Calibri" w:cs="Calibri"/>
                <w:sz w:val="18"/>
                <w:szCs w:val="18"/>
              </w:rPr>
            </w:pPr>
            <w:r w:rsidRPr="004E6889">
              <w:rPr>
                <w:rFonts w:ascii="Calibri" w:hAnsi="Calibri" w:cs="Calibri"/>
                <w:color w:val="000000"/>
                <w:sz w:val="22"/>
                <w:szCs w:val="22"/>
              </w:rPr>
              <w:t xml:space="preserve">El plazo de ejecución del servicio será </w:t>
            </w:r>
            <w:r>
              <w:rPr>
                <w:rFonts w:ascii="Calibri" w:hAnsi="Calibri" w:cs="Calibri"/>
                <w:color w:val="000000"/>
                <w:sz w:val="22"/>
                <w:szCs w:val="22"/>
              </w:rPr>
              <w:t>hasta 6</w:t>
            </w:r>
            <w:r w:rsidRPr="004E6889">
              <w:rPr>
                <w:rFonts w:ascii="Calibri" w:hAnsi="Calibri" w:cs="Calibri"/>
                <w:color w:val="000000"/>
                <w:sz w:val="22"/>
                <w:szCs w:val="22"/>
              </w:rPr>
              <w:t xml:space="preserve">0 días calendario para </w:t>
            </w:r>
            <w:r>
              <w:rPr>
                <w:rFonts w:ascii="Calibri" w:hAnsi="Calibri" w:cs="Calibri"/>
                <w:color w:val="000000"/>
                <w:sz w:val="22"/>
                <w:szCs w:val="22"/>
              </w:rPr>
              <w:t>cada</w:t>
            </w:r>
            <w:r w:rsidRPr="004E6889">
              <w:rPr>
                <w:rFonts w:ascii="Calibri" w:hAnsi="Calibri" w:cs="Calibri"/>
                <w:color w:val="000000"/>
                <w:sz w:val="22"/>
                <w:szCs w:val="22"/>
              </w:rPr>
              <w:t xml:space="preserve"> </w:t>
            </w:r>
            <w:r>
              <w:rPr>
                <w:rFonts w:ascii="Calibri" w:hAnsi="Calibri" w:cs="Calibri"/>
                <w:color w:val="000000"/>
                <w:sz w:val="22"/>
                <w:szCs w:val="22"/>
              </w:rPr>
              <w:t>lote</w:t>
            </w:r>
            <w:r w:rsidRPr="004E6889">
              <w:rPr>
                <w:rFonts w:ascii="Calibri" w:hAnsi="Calibri" w:cs="Calibri"/>
                <w:color w:val="000000"/>
                <w:sz w:val="22"/>
                <w:szCs w:val="22"/>
              </w:rPr>
              <w:t xml:space="preserve">, computables </w:t>
            </w:r>
            <w:r>
              <w:rPr>
                <w:rFonts w:ascii="Calibri" w:hAnsi="Calibri" w:cs="Calibri"/>
                <w:color w:val="000000"/>
                <w:sz w:val="22"/>
                <w:szCs w:val="22"/>
              </w:rPr>
              <w:t xml:space="preserve">independientemente </w:t>
            </w:r>
            <w:r w:rsidRPr="004E6889">
              <w:rPr>
                <w:rFonts w:ascii="Calibri" w:hAnsi="Calibri" w:cs="Calibri"/>
                <w:color w:val="000000"/>
                <w:sz w:val="22"/>
                <w:szCs w:val="22"/>
              </w:rPr>
              <w:t>a partir de la instrucción d</w:t>
            </w:r>
            <w:r>
              <w:rPr>
                <w:rFonts w:ascii="Calibri" w:hAnsi="Calibri" w:cs="Calibri"/>
                <w:color w:val="000000"/>
                <w:sz w:val="22"/>
                <w:szCs w:val="22"/>
              </w:rPr>
              <w:t>el Fiscal de Servicio designado</w:t>
            </w:r>
          </w:p>
        </w:tc>
        <w:tc>
          <w:tcPr>
            <w:tcW w:w="4252"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776" w:type="dxa"/>
            <w:vAlign w:val="center"/>
          </w:tcPr>
          <w:p w:rsidR="00596B5C" w:rsidRPr="00DB5AAF" w:rsidRDefault="00596B5C" w:rsidP="00560F45">
            <w:pPr>
              <w:rPr>
                <w:rFonts w:ascii="Calibri" w:hAnsi="Calibri" w:cs="Calibri"/>
                <w:b/>
                <w:sz w:val="18"/>
                <w:szCs w:val="18"/>
              </w:rPr>
            </w:pPr>
          </w:p>
        </w:tc>
      </w:tr>
      <w:tr w:rsidR="00596B5C" w:rsidRPr="00C75BEC" w:rsidTr="00A2284C">
        <w:trPr>
          <w:jc w:val="right"/>
        </w:trPr>
        <w:tc>
          <w:tcPr>
            <w:tcW w:w="7371" w:type="dxa"/>
            <w:vAlign w:val="center"/>
          </w:tcPr>
          <w:p w:rsidR="00596B5C" w:rsidRPr="00DB5AAF" w:rsidRDefault="00652331" w:rsidP="00560F45">
            <w:pPr>
              <w:rPr>
                <w:rFonts w:ascii="Calibri" w:hAnsi="Calibri" w:cs="Calibri"/>
                <w:b/>
                <w:sz w:val="18"/>
                <w:szCs w:val="18"/>
              </w:rPr>
            </w:pPr>
            <w:r w:rsidRPr="004E6889">
              <w:rPr>
                <w:rFonts w:ascii="Calibri" w:hAnsi="Calibri" w:cs="Calibri"/>
                <w:b/>
                <w:bCs/>
                <w:sz w:val="22"/>
                <w:szCs w:val="22"/>
              </w:rPr>
              <w:t>EXPERIENCIA ESPECIFICA DEL PROPONENTE</w:t>
            </w:r>
          </w:p>
        </w:tc>
        <w:tc>
          <w:tcPr>
            <w:tcW w:w="4252"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776" w:type="dxa"/>
            <w:vAlign w:val="center"/>
          </w:tcPr>
          <w:p w:rsidR="00596B5C" w:rsidRPr="00DB5AAF" w:rsidRDefault="00596B5C" w:rsidP="00560F45">
            <w:pPr>
              <w:rPr>
                <w:rFonts w:ascii="Calibri" w:hAnsi="Calibri" w:cs="Calibri"/>
                <w:b/>
                <w:sz w:val="18"/>
                <w:szCs w:val="18"/>
              </w:rPr>
            </w:pPr>
          </w:p>
        </w:tc>
      </w:tr>
      <w:tr w:rsidR="00596B5C" w:rsidRPr="00C75BEC" w:rsidTr="00A2284C">
        <w:trPr>
          <w:jc w:val="right"/>
        </w:trPr>
        <w:tc>
          <w:tcPr>
            <w:tcW w:w="7371" w:type="dxa"/>
            <w:vAlign w:val="center"/>
          </w:tcPr>
          <w:p w:rsidR="00596B5C" w:rsidRPr="00DB5AAF" w:rsidRDefault="00652331" w:rsidP="00560F45">
            <w:pPr>
              <w:ind w:right="141"/>
              <w:jc w:val="both"/>
              <w:rPr>
                <w:rFonts w:ascii="Calibri" w:hAnsi="Calibri" w:cs="Calibri"/>
                <w:sz w:val="18"/>
                <w:szCs w:val="18"/>
              </w:rPr>
            </w:pPr>
            <w:r w:rsidRPr="004E6889">
              <w:rPr>
                <w:rFonts w:ascii="Calibri" w:hAnsi="Calibri" w:cs="Calibri"/>
                <w:sz w:val="22"/>
                <w:szCs w:val="22"/>
              </w:rPr>
              <w:t xml:space="preserve">El proponente deberá </w:t>
            </w:r>
            <w:r>
              <w:rPr>
                <w:rFonts w:ascii="Calibri" w:hAnsi="Calibri" w:cs="Calibri"/>
                <w:sz w:val="22"/>
                <w:szCs w:val="22"/>
              </w:rPr>
              <w:t>contar con una experiencia en provisión del servicio requerido de esta clase de equipos de</w:t>
            </w:r>
            <w:r w:rsidRPr="004E6889">
              <w:rPr>
                <w:rFonts w:ascii="Calibri" w:hAnsi="Calibri" w:cs="Calibri"/>
                <w:sz w:val="22"/>
                <w:szCs w:val="22"/>
              </w:rPr>
              <w:t xml:space="preserve"> al menos 3</w:t>
            </w:r>
            <w:r>
              <w:rPr>
                <w:rFonts w:ascii="Calibri" w:hAnsi="Calibri" w:cs="Calibri"/>
                <w:sz w:val="22"/>
                <w:szCs w:val="22"/>
              </w:rPr>
              <w:t xml:space="preserve"> servicios mismos que deberán ser respaldados y </w:t>
            </w:r>
            <w:r w:rsidRPr="00B73594">
              <w:rPr>
                <w:rFonts w:ascii="Calibri" w:hAnsi="Calibri" w:cs="Calibri"/>
                <w:b/>
                <w:sz w:val="22"/>
                <w:szCs w:val="22"/>
              </w:rPr>
              <w:t>adjuntar en su propuesta</w:t>
            </w:r>
            <w:r>
              <w:rPr>
                <w:rFonts w:ascii="Calibri" w:hAnsi="Calibri" w:cs="Calibri"/>
                <w:sz w:val="22"/>
                <w:szCs w:val="22"/>
              </w:rPr>
              <w:t>, lo siguiente: Fotocopia simple de contrato, orden de servicio u otro tipo de documentación que acredite su experiencia”</w:t>
            </w:r>
            <w:r w:rsidRPr="004E6889">
              <w:rPr>
                <w:rFonts w:ascii="Calibri" w:hAnsi="Calibri" w:cs="Calibri"/>
                <w:sz w:val="22"/>
                <w:szCs w:val="22"/>
              </w:rPr>
              <w:t>.</w:t>
            </w:r>
          </w:p>
        </w:tc>
        <w:tc>
          <w:tcPr>
            <w:tcW w:w="4252"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776" w:type="dxa"/>
            <w:vAlign w:val="center"/>
          </w:tcPr>
          <w:p w:rsidR="00596B5C" w:rsidRPr="00DB5AAF" w:rsidRDefault="00596B5C" w:rsidP="00560F45">
            <w:pPr>
              <w:rPr>
                <w:rFonts w:ascii="Calibri" w:hAnsi="Calibri" w:cs="Calibri"/>
                <w:b/>
                <w:sz w:val="18"/>
                <w:szCs w:val="18"/>
              </w:rPr>
            </w:pPr>
          </w:p>
        </w:tc>
      </w:tr>
      <w:tr w:rsidR="00596B5C" w:rsidRPr="00C75BEC" w:rsidTr="00A2284C">
        <w:trPr>
          <w:jc w:val="right"/>
        </w:trPr>
        <w:tc>
          <w:tcPr>
            <w:tcW w:w="7371" w:type="dxa"/>
            <w:vAlign w:val="center"/>
          </w:tcPr>
          <w:p w:rsidR="00596B5C" w:rsidRPr="00DB5AAF" w:rsidRDefault="00652331" w:rsidP="00560F45">
            <w:pPr>
              <w:rPr>
                <w:rFonts w:ascii="Calibri" w:hAnsi="Calibri" w:cs="Calibri"/>
                <w:b/>
                <w:sz w:val="18"/>
                <w:szCs w:val="18"/>
              </w:rPr>
            </w:pPr>
            <w:r w:rsidRPr="00454562">
              <w:rPr>
                <w:rFonts w:ascii="Calibri" w:hAnsi="Calibri" w:cs="Calibri"/>
                <w:b/>
                <w:bCs/>
                <w:sz w:val="22"/>
                <w:szCs w:val="22"/>
              </w:rPr>
              <w:t>GARANTÍAS TÉCNICAS</w:t>
            </w:r>
          </w:p>
        </w:tc>
        <w:tc>
          <w:tcPr>
            <w:tcW w:w="4252"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776" w:type="dxa"/>
            <w:vAlign w:val="center"/>
          </w:tcPr>
          <w:p w:rsidR="00596B5C" w:rsidRPr="00DB5AAF" w:rsidRDefault="00596B5C" w:rsidP="00560F45">
            <w:pPr>
              <w:rPr>
                <w:rFonts w:ascii="Calibri" w:hAnsi="Calibri" w:cs="Calibri"/>
                <w:b/>
                <w:sz w:val="18"/>
                <w:szCs w:val="18"/>
              </w:rPr>
            </w:pPr>
          </w:p>
        </w:tc>
      </w:tr>
      <w:tr w:rsidR="00596B5C" w:rsidRPr="00C75BEC" w:rsidTr="00A2284C">
        <w:trPr>
          <w:jc w:val="right"/>
        </w:trPr>
        <w:tc>
          <w:tcPr>
            <w:tcW w:w="7371" w:type="dxa"/>
            <w:vAlign w:val="center"/>
          </w:tcPr>
          <w:p w:rsidR="00652331" w:rsidRPr="00443272" w:rsidRDefault="00652331" w:rsidP="00652331">
            <w:pPr>
              <w:jc w:val="both"/>
              <w:rPr>
                <w:rFonts w:ascii="Calibri" w:hAnsi="Calibri" w:cs="Calibri"/>
                <w:sz w:val="22"/>
                <w:szCs w:val="22"/>
              </w:rPr>
            </w:pPr>
            <w:r>
              <w:rPr>
                <w:rFonts w:ascii="Calibri" w:hAnsi="Calibri" w:cs="Calibri"/>
                <w:sz w:val="22"/>
                <w:szCs w:val="22"/>
              </w:rPr>
              <w:t xml:space="preserve">La empresa adjudicada, </w:t>
            </w:r>
            <w:r w:rsidRPr="00443272">
              <w:rPr>
                <w:rFonts w:ascii="Calibri" w:hAnsi="Calibri" w:cs="Calibri"/>
                <w:sz w:val="22"/>
                <w:szCs w:val="22"/>
              </w:rPr>
              <w:t>garantizara la adecuada manipulación de los dispositivos eléctricos en sus instalaciones; también deberá garantizar el perfecto funcionamiento operativo del equipo por 6 meses de funcionamiento una vez puesto en operación así como la asistencia técnica necesaria en la puesta en operación de los equipos cuando se lo requiera, previa coordinación.</w:t>
            </w:r>
          </w:p>
          <w:p w:rsidR="00652331" w:rsidRPr="00454562" w:rsidRDefault="00652331" w:rsidP="00652331">
            <w:pPr>
              <w:jc w:val="both"/>
              <w:rPr>
                <w:rFonts w:ascii="Calibri" w:hAnsi="Calibri" w:cs="Calibri"/>
                <w:sz w:val="6"/>
                <w:szCs w:val="22"/>
              </w:rPr>
            </w:pPr>
          </w:p>
          <w:p w:rsidR="00596B5C" w:rsidRPr="00DB5AAF" w:rsidRDefault="00652331" w:rsidP="00652331">
            <w:pPr>
              <w:jc w:val="both"/>
              <w:rPr>
                <w:rFonts w:ascii="Calibri" w:hAnsi="Calibri" w:cs="Calibri"/>
                <w:sz w:val="18"/>
                <w:szCs w:val="18"/>
              </w:rPr>
            </w:pPr>
            <w:r w:rsidRPr="00443272">
              <w:rPr>
                <w:rFonts w:ascii="Calibri" w:hAnsi="Calibri" w:cs="Calibri"/>
                <w:sz w:val="22"/>
                <w:szCs w:val="22"/>
              </w:rPr>
              <w:t>En caso de presentar fallas o defectos por el servicio, la empresa adjudicada de cada lote tendrá un plazo máximo de 15 días calendario para corregir la observación con los costos logísticos a ser asumidos por la misma empresa contratista.</w:t>
            </w:r>
          </w:p>
        </w:tc>
        <w:tc>
          <w:tcPr>
            <w:tcW w:w="4252"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776"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E11B9" w:rsidRDefault="005E11B9" w:rsidP="00FA78A9">
      <w:pPr>
        <w:jc w:val="center"/>
        <w:rPr>
          <w:rFonts w:asciiTheme="minorHAnsi" w:hAnsiTheme="minorHAnsi" w:cstheme="minorHAnsi"/>
          <w:b/>
          <w:sz w:val="22"/>
          <w:szCs w:val="22"/>
        </w:rPr>
      </w:pPr>
      <w:bookmarkStart w:id="5" w:name="_GoBack"/>
      <w:bookmarkEnd w:id="5"/>
    </w:p>
    <w:p w:rsidR="001D6EE4" w:rsidRDefault="001D6EE4" w:rsidP="009E7124">
      <w:pPr>
        <w:jc w:val="center"/>
        <w:rPr>
          <w:rFonts w:ascii="Calibri" w:hAnsi="Calibri" w:cs="Calibri"/>
          <w:b/>
        </w:rPr>
      </w:pPr>
    </w:p>
    <w:p w:rsidR="009E7124" w:rsidRPr="00DB5AAF" w:rsidRDefault="009E7124" w:rsidP="009E7124">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9E7124" w:rsidRPr="00DB5AAF" w:rsidRDefault="009E7124" w:rsidP="009E7124">
      <w:pPr>
        <w:jc w:val="center"/>
        <w:rPr>
          <w:rFonts w:ascii="Calibri" w:hAnsi="Calibri" w:cs="Calibri"/>
          <w:b/>
        </w:rPr>
      </w:pPr>
      <w:r w:rsidRPr="00DB5AAF">
        <w:rPr>
          <w:rFonts w:ascii="Calibri" w:hAnsi="Calibri" w:cs="Calibri"/>
          <w:b/>
        </w:rPr>
        <w:t>ESPECIFICACIONES TÉCNICAS</w:t>
      </w:r>
    </w:p>
    <w:p w:rsidR="009E7124" w:rsidRDefault="009E7124" w:rsidP="009E7124">
      <w:pPr>
        <w:jc w:val="center"/>
        <w:rPr>
          <w:rFonts w:ascii="Calibri" w:hAnsi="Calibri" w:cs="Calibri"/>
          <w:b/>
        </w:rPr>
      </w:pPr>
      <w:r>
        <w:rPr>
          <w:rFonts w:ascii="Calibri" w:hAnsi="Calibri" w:cs="Calibri"/>
          <w:b/>
        </w:rPr>
        <w:t xml:space="preserve">CARATERISTICAS TECNICAS SOLICITADAS </w:t>
      </w:r>
    </w:p>
    <w:p w:rsidR="009E7124" w:rsidRPr="00DB5AAF" w:rsidRDefault="009E7124" w:rsidP="009E7124">
      <w:pPr>
        <w:jc w:val="center"/>
        <w:rPr>
          <w:rFonts w:ascii="Calibri" w:hAnsi="Calibri" w:cs="Calibri"/>
          <w:b/>
        </w:rPr>
      </w:pPr>
    </w:p>
    <w:p w:rsidR="009E7124" w:rsidRDefault="009E7124" w:rsidP="009E7124">
      <w:pPr>
        <w:jc w:val="center"/>
        <w:rPr>
          <w:rFonts w:asciiTheme="minorHAnsi" w:hAnsiTheme="minorHAnsi" w:cstheme="minorHAnsi"/>
          <w:b/>
          <w:sz w:val="22"/>
          <w:szCs w:val="22"/>
        </w:rPr>
      </w:pPr>
      <w:r w:rsidRPr="009E7124">
        <w:rPr>
          <w:rFonts w:asciiTheme="minorHAnsi" w:hAnsiTheme="minorHAnsi" w:cstheme="minorHAnsi"/>
          <w:b/>
          <w:sz w:val="22"/>
          <w:szCs w:val="22"/>
          <w:highlight w:val="yellow"/>
        </w:rPr>
        <w:t>LOTE 2 MANTENIMIENTO PREVENTIVO Y CORRECTIVO DE TRANSFORMADOR ELÉCTRICO DTCC</w:t>
      </w:r>
    </w:p>
    <w:p w:rsidR="009E7124" w:rsidRPr="00DB5AAF" w:rsidRDefault="009E7124" w:rsidP="009E7124">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966"/>
        <w:gridCol w:w="4085"/>
        <w:gridCol w:w="461"/>
        <w:gridCol w:w="439"/>
        <w:gridCol w:w="679"/>
      </w:tblGrid>
      <w:tr w:rsidR="009E7124" w:rsidRPr="00C75BEC" w:rsidTr="001D6EE4">
        <w:trPr>
          <w:tblHeader/>
          <w:jc w:val="center"/>
        </w:trPr>
        <w:tc>
          <w:tcPr>
            <w:tcW w:w="7966" w:type="dxa"/>
            <w:shd w:val="clear" w:color="auto" w:fill="D9D9D9" w:themeFill="background1" w:themeFillShade="D9"/>
            <w:vAlign w:val="center"/>
          </w:tcPr>
          <w:p w:rsidR="009E7124" w:rsidRPr="00DB5AAF" w:rsidRDefault="009E7124" w:rsidP="00AA4E4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085" w:type="dxa"/>
            <w:shd w:val="clear" w:color="auto" w:fill="D9D9D9" w:themeFill="background1" w:themeFillShade="D9"/>
            <w:vAlign w:val="center"/>
          </w:tcPr>
          <w:p w:rsidR="009E7124" w:rsidRDefault="009E7124" w:rsidP="00AA4E4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9E7124" w:rsidRPr="00DB5AAF" w:rsidRDefault="009E7124" w:rsidP="00AA4E4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79" w:type="dxa"/>
            <w:gridSpan w:val="3"/>
            <w:tcBorders>
              <w:top w:val="single" w:sz="12" w:space="0" w:color="auto"/>
              <w:bottom w:val="single" w:sz="2" w:space="0" w:color="000000"/>
            </w:tcBorders>
            <w:shd w:val="clear" w:color="auto" w:fill="D9D9D9" w:themeFill="background1" w:themeFillShade="D9"/>
            <w:vAlign w:val="center"/>
          </w:tcPr>
          <w:p w:rsidR="009E7124" w:rsidRPr="00DB5AAF" w:rsidRDefault="009E7124" w:rsidP="00AA4E4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9E7124" w:rsidRPr="00C75BEC" w:rsidTr="001D6EE4">
        <w:trPr>
          <w:cantSplit/>
          <w:trHeight w:val="1448"/>
          <w:jc w:val="center"/>
        </w:trPr>
        <w:tc>
          <w:tcPr>
            <w:tcW w:w="7966" w:type="dxa"/>
            <w:shd w:val="clear" w:color="auto" w:fill="D9D9D9" w:themeFill="background1" w:themeFillShade="D9"/>
            <w:vAlign w:val="center"/>
          </w:tcPr>
          <w:p w:rsidR="009E7124" w:rsidRPr="00DB5AAF" w:rsidRDefault="009E7124" w:rsidP="00AA4E4B">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085" w:type="dxa"/>
            <w:shd w:val="clear" w:color="auto" w:fill="D9D9D9" w:themeFill="background1" w:themeFillShade="D9"/>
            <w:vAlign w:val="center"/>
          </w:tcPr>
          <w:p w:rsidR="009E7124" w:rsidRPr="00DB5AAF" w:rsidRDefault="009E7124" w:rsidP="00AA4E4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61" w:type="dxa"/>
            <w:tcBorders>
              <w:top w:val="single" w:sz="2" w:space="0" w:color="000000"/>
              <w:bottom w:val="single" w:sz="2" w:space="0" w:color="000000"/>
            </w:tcBorders>
            <w:shd w:val="clear" w:color="auto" w:fill="D9D9D9" w:themeFill="background1" w:themeFillShade="D9"/>
            <w:textDirection w:val="btLr"/>
            <w:vAlign w:val="center"/>
          </w:tcPr>
          <w:p w:rsidR="009E7124" w:rsidRPr="00DB5AAF" w:rsidRDefault="009E7124" w:rsidP="00AA4E4B">
            <w:pPr>
              <w:rPr>
                <w:rFonts w:ascii="Calibri" w:hAnsi="Calibri" w:cs="Calibri"/>
                <w:b/>
                <w:sz w:val="18"/>
                <w:szCs w:val="18"/>
              </w:rPr>
            </w:pPr>
            <w:r w:rsidRPr="00DB5AAF">
              <w:rPr>
                <w:rFonts w:ascii="Calibri" w:hAnsi="Calibri" w:cs="Calibri"/>
                <w:b/>
                <w:sz w:val="18"/>
                <w:szCs w:val="18"/>
              </w:rPr>
              <w:t>CUMPLE</w:t>
            </w:r>
          </w:p>
        </w:tc>
        <w:tc>
          <w:tcPr>
            <w:tcW w:w="439" w:type="dxa"/>
            <w:tcBorders>
              <w:top w:val="single" w:sz="2" w:space="0" w:color="000000"/>
              <w:bottom w:val="single" w:sz="2" w:space="0" w:color="000000"/>
            </w:tcBorders>
            <w:shd w:val="clear" w:color="auto" w:fill="D9D9D9" w:themeFill="background1" w:themeFillShade="D9"/>
            <w:textDirection w:val="btLr"/>
            <w:vAlign w:val="center"/>
          </w:tcPr>
          <w:p w:rsidR="009E7124" w:rsidRPr="00DB5AAF" w:rsidRDefault="009E7124" w:rsidP="00AA4E4B">
            <w:pPr>
              <w:rPr>
                <w:rFonts w:ascii="Calibri" w:hAnsi="Calibri" w:cs="Calibri"/>
                <w:b/>
                <w:sz w:val="18"/>
                <w:szCs w:val="18"/>
              </w:rPr>
            </w:pPr>
            <w:r w:rsidRPr="00DB5AAF">
              <w:rPr>
                <w:rFonts w:ascii="Calibri" w:hAnsi="Calibri" w:cs="Calibri"/>
                <w:b/>
                <w:sz w:val="18"/>
                <w:szCs w:val="18"/>
              </w:rPr>
              <w:t>NO CUMPLE</w:t>
            </w:r>
          </w:p>
        </w:tc>
        <w:tc>
          <w:tcPr>
            <w:tcW w:w="679" w:type="dxa"/>
            <w:tcBorders>
              <w:top w:val="single" w:sz="2" w:space="0" w:color="000000"/>
              <w:bottom w:val="single" w:sz="2" w:space="0" w:color="000000"/>
            </w:tcBorders>
            <w:shd w:val="clear" w:color="auto" w:fill="D9D9D9" w:themeFill="background1" w:themeFillShade="D9"/>
            <w:textDirection w:val="btLr"/>
            <w:vAlign w:val="center"/>
          </w:tcPr>
          <w:p w:rsidR="009E7124" w:rsidRPr="00DB5AAF" w:rsidRDefault="009E7124" w:rsidP="00AA4E4B">
            <w:pPr>
              <w:rPr>
                <w:rFonts w:ascii="Calibri" w:hAnsi="Calibri" w:cs="Calibri"/>
                <w:b/>
                <w:sz w:val="18"/>
                <w:szCs w:val="18"/>
              </w:rPr>
            </w:pPr>
            <w:r>
              <w:rPr>
                <w:rFonts w:ascii="Calibri" w:hAnsi="Calibri" w:cs="Calibri"/>
                <w:b/>
                <w:sz w:val="18"/>
                <w:szCs w:val="18"/>
              </w:rPr>
              <w:t>DESCRIPCION PORQUE NO CUMPLE</w:t>
            </w:r>
          </w:p>
        </w:tc>
      </w:tr>
      <w:tr w:rsidR="009E7124" w:rsidRPr="00C75BEC" w:rsidTr="001D6EE4">
        <w:trPr>
          <w:jc w:val="center"/>
        </w:trPr>
        <w:tc>
          <w:tcPr>
            <w:tcW w:w="7966" w:type="dxa"/>
            <w:vAlign w:val="center"/>
          </w:tcPr>
          <w:tbl>
            <w:tblPr>
              <w:tblW w:w="8359" w:type="dxa"/>
              <w:tblLayout w:type="fixed"/>
              <w:tblCellMar>
                <w:left w:w="70" w:type="dxa"/>
                <w:right w:w="70" w:type="dxa"/>
              </w:tblCellMar>
              <w:tblLook w:val="04A0" w:firstRow="1" w:lastRow="0" w:firstColumn="1" w:lastColumn="0" w:noHBand="0" w:noVBand="1"/>
            </w:tblPr>
            <w:tblGrid>
              <w:gridCol w:w="421"/>
              <w:gridCol w:w="7938"/>
            </w:tblGrid>
            <w:tr w:rsidR="00B13272" w:rsidRPr="004E6889" w:rsidTr="001D6EE4">
              <w:trPr>
                <w:trHeight w:val="397"/>
              </w:trPr>
              <w:tc>
                <w:tcPr>
                  <w:tcW w:w="421" w:type="dxa"/>
                  <w:tcBorders>
                    <w:top w:val="single" w:sz="4" w:space="0" w:color="auto"/>
                    <w:left w:val="single" w:sz="4" w:space="0" w:color="auto"/>
                    <w:bottom w:val="single" w:sz="4" w:space="0" w:color="auto"/>
                    <w:right w:val="single" w:sz="4" w:space="0" w:color="000000"/>
                  </w:tcBorders>
                  <w:vAlign w:val="center"/>
                </w:tcPr>
                <w:p w:rsidR="00B13272" w:rsidRPr="004E6889" w:rsidRDefault="00B13272" w:rsidP="00B13272">
                  <w:pPr>
                    <w:spacing w:before="60" w:after="60"/>
                    <w:jc w:val="center"/>
                    <w:rPr>
                      <w:rFonts w:ascii="Calibri" w:hAnsi="Calibri" w:cs="Calibri"/>
                      <w:b/>
                      <w:bCs/>
                      <w:sz w:val="22"/>
                      <w:szCs w:val="22"/>
                      <w:lang w:val="es-BO"/>
                    </w:rPr>
                  </w:pPr>
                  <w:r w:rsidRPr="004E6889">
                    <w:rPr>
                      <w:rFonts w:ascii="Calibri" w:hAnsi="Calibri" w:cs="Calibri"/>
                      <w:b/>
                      <w:bCs/>
                      <w:sz w:val="22"/>
                      <w:szCs w:val="22"/>
                      <w:lang w:val="es-BO"/>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13272" w:rsidRPr="004E6889" w:rsidRDefault="00B13272" w:rsidP="00B13272">
                  <w:pPr>
                    <w:spacing w:before="60" w:after="60"/>
                    <w:rPr>
                      <w:rFonts w:ascii="Calibri" w:hAnsi="Calibri" w:cs="Calibri"/>
                      <w:b/>
                      <w:sz w:val="22"/>
                      <w:szCs w:val="22"/>
                      <w:lang w:val="es-BO"/>
                    </w:rPr>
                  </w:pPr>
                  <w:r w:rsidRPr="004E6889">
                    <w:rPr>
                      <w:rFonts w:ascii="Calibri" w:hAnsi="Calibri" w:cs="Calibri"/>
                      <w:b/>
                      <w:sz w:val="22"/>
                      <w:szCs w:val="22"/>
                      <w:lang w:val="es-BO"/>
                    </w:rPr>
                    <w:t>Trabajos De Mantenimiento Preventivo Y Correctivo Para Transformador Eléctrico De 200 KVA 24.9/0,4 -0,23KV 50Hz (Enunciativos No Limitativos)</w:t>
                  </w:r>
                </w:p>
                <w:p w:rsidR="00B13272" w:rsidRPr="004E6889" w:rsidRDefault="00B13272"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Desarmado del transformador. </w:t>
                  </w:r>
                </w:p>
                <w:p w:rsidR="00B13272" w:rsidRPr="004E6889" w:rsidRDefault="00B13272"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Extracción de la parte activa, bobinas y núcleos.</w:t>
                  </w:r>
                </w:p>
                <w:p w:rsidR="00B13272" w:rsidRPr="004E6889" w:rsidRDefault="00B13272"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Barnizado de la bobina parte activa. </w:t>
                  </w:r>
                </w:p>
                <w:p w:rsidR="00B13272" w:rsidRPr="004E6889" w:rsidRDefault="00B13272"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Secado de la parte activa en horno con aire caliente a 75ºC. </w:t>
                  </w:r>
                </w:p>
                <w:p w:rsidR="00B13272" w:rsidRPr="004E6889" w:rsidRDefault="00B13272"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Cambio de aceite nuevo clase A. con inhibidor y libre de Pcb´s. (240L). </w:t>
                  </w:r>
                </w:p>
                <w:p w:rsidR="00B13272" w:rsidRPr="004E6889" w:rsidRDefault="00B13272"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Cambio de empaquetaduras en bushing de media y baja tensión. </w:t>
                  </w:r>
                </w:p>
                <w:p w:rsidR="00B13272" w:rsidRPr="004E6889" w:rsidRDefault="00B13272"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Cambio de empaquetaduras en la tapa superior. </w:t>
                  </w:r>
                </w:p>
                <w:p w:rsidR="00B13272" w:rsidRPr="004E6889" w:rsidRDefault="00B13272"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Des gasificado de la cuba. </w:t>
                  </w:r>
                </w:p>
                <w:p w:rsidR="00B13272" w:rsidRPr="004E6889" w:rsidRDefault="00B13272"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Envasado y pintado en general. </w:t>
                  </w:r>
                </w:p>
                <w:p w:rsidR="00B13272" w:rsidRPr="004E6889" w:rsidRDefault="00B13272"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Pruebas de acuerdo a normas en laboratorios de CRE.</w:t>
                  </w:r>
                </w:p>
                <w:p w:rsidR="00B13272" w:rsidRPr="004E6889" w:rsidRDefault="00B13272" w:rsidP="00A70E9E">
                  <w:pPr>
                    <w:numPr>
                      <w:ilvl w:val="0"/>
                      <w:numId w:val="39"/>
                    </w:numPr>
                    <w:spacing w:before="60" w:after="60"/>
                    <w:jc w:val="both"/>
                    <w:rPr>
                      <w:rFonts w:ascii="Calibri" w:hAnsi="Calibri" w:cs="Calibri"/>
                      <w:sz w:val="22"/>
                      <w:szCs w:val="22"/>
                      <w:lang w:val="es-BO"/>
                    </w:rPr>
                  </w:pPr>
                  <w:r w:rsidRPr="004E6889">
                    <w:rPr>
                      <w:rFonts w:ascii="Calibri" w:hAnsi="Calibri" w:cs="Calibri"/>
                      <w:sz w:val="22"/>
                      <w:szCs w:val="22"/>
                      <w:lang w:val="es-BO"/>
                    </w:rPr>
                    <w:t>Transporte en camión grúa del almacén DTCC a nuestro taller y viceversa.</w:t>
                  </w:r>
                </w:p>
                <w:p w:rsidR="00B13272" w:rsidRDefault="00B13272" w:rsidP="00B13272">
                  <w:pPr>
                    <w:spacing w:before="60" w:after="60"/>
                    <w:rPr>
                      <w:rFonts w:ascii="Calibri" w:hAnsi="Calibri" w:cs="Calibri"/>
                      <w:sz w:val="22"/>
                      <w:szCs w:val="22"/>
                      <w:lang w:val="es-BO"/>
                    </w:rPr>
                  </w:pPr>
                  <w:r w:rsidRPr="004E6889">
                    <w:rPr>
                      <w:rFonts w:ascii="Calibri" w:hAnsi="Calibri" w:cs="Calibri"/>
                      <w:sz w:val="22"/>
                      <w:szCs w:val="22"/>
                      <w:lang w:val="es-BO"/>
                    </w:rPr>
                    <w:t>Entrega de diagnóstico y recomendaciones</w:t>
                  </w:r>
                  <w:r>
                    <w:rPr>
                      <w:rFonts w:ascii="Calibri" w:hAnsi="Calibri" w:cs="Calibri"/>
                      <w:sz w:val="22"/>
                      <w:szCs w:val="22"/>
                      <w:lang w:val="es-BO"/>
                    </w:rPr>
                    <w:t xml:space="preserve"> </w:t>
                  </w:r>
                </w:p>
                <w:p w:rsidR="00B13272" w:rsidRPr="004E6889" w:rsidRDefault="00B13272" w:rsidP="00B13272">
                  <w:pPr>
                    <w:spacing w:before="60" w:after="60"/>
                    <w:rPr>
                      <w:rFonts w:ascii="Calibri" w:hAnsi="Calibri" w:cs="Calibri"/>
                      <w:sz w:val="22"/>
                      <w:szCs w:val="22"/>
                      <w:lang w:val="es-BO"/>
                    </w:rPr>
                  </w:pPr>
                  <w:r>
                    <w:rPr>
                      <w:rFonts w:ascii="Calibri" w:hAnsi="Calibri" w:cs="Calibri"/>
                      <w:sz w:val="22"/>
                      <w:szCs w:val="22"/>
                      <w:lang w:val="es-BO"/>
                    </w:rPr>
                    <w:t>El equipo a requerir servicio es un</w:t>
                  </w:r>
                  <w:r w:rsidRPr="00CA189B">
                    <w:rPr>
                      <w:rFonts w:ascii="Calibri" w:hAnsi="Calibri" w:cs="Calibri"/>
                      <w:sz w:val="22"/>
                      <w:szCs w:val="22"/>
                    </w:rPr>
                    <w:t xml:space="preserve"> Transformador eléctrico de 200 KVA, 24,9</w:t>
                  </w:r>
                  <w:r>
                    <w:rPr>
                      <w:rFonts w:ascii="Calibri" w:hAnsi="Calibri" w:cs="Calibri"/>
                      <w:sz w:val="22"/>
                      <w:szCs w:val="22"/>
                    </w:rPr>
                    <w:t xml:space="preserve"> KV / </w:t>
                  </w:r>
                  <w:r w:rsidRPr="00CA189B">
                    <w:rPr>
                      <w:rFonts w:ascii="Calibri" w:hAnsi="Calibri" w:cs="Calibri"/>
                      <w:sz w:val="22"/>
                      <w:szCs w:val="22"/>
                    </w:rPr>
                    <w:t>50 Hz</w:t>
                  </w:r>
                </w:p>
              </w:tc>
            </w:tr>
          </w:tbl>
          <w:p w:rsidR="009E7124" w:rsidRPr="00B13272" w:rsidRDefault="00A2284C" w:rsidP="00AA4E4B">
            <w:pPr>
              <w:rPr>
                <w:rFonts w:ascii="Calibri" w:hAnsi="Calibri" w:cs="Calibri"/>
                <w:b/>
                <w:sz w:val="18"/>
                <w:szCs w:val="18"/>
                <w:lang w:val="es-BO"/>
              </w:rPr>
            </w:pPr>
            <w:r w:rsidRPr="004E6889">
              <w:rPr>
                <w:rFonts w:ascii="Calibri" w:hAnsi="Calibri" w:cs="Calibri"/>
                <w:b/>
                <w:bCs/>
                <w:sz w:val="22"/>
                <w:szCs w:val="22"/>
              </w:rPr>
              <w:t>PLAZO DE</w:t>
            </w:r>
            <w:r>
              <w:rPr>
                <w:rFonts w:ascii="Calibri" w:hAnsi="Calibri" w:cs="Calibri"/>
                <w:b/>
                <w:bCs/>
                <w:sz w:val="22"/>
                <w:szCs w:val="22"/>
              </w:rPr>
              <w:t xml:space="preserve"> ENTREGA DE</w:t>
            </w:r>
            <w:r w:rsidRPr="004E6889">
              <w:rPr>
                <w:rFonts w:ascii="Calibri" w:hAnsi="Calibri" w:cs="Calibri"/>
                <w:b/>
                <w:bCs/>
                <w:sz w:val="22"/>
                <w:szCs w:val="22"/>
              </w:rPr>
              <w:t>L SERVICIO</w:t>
            </w:r>
          </w:p>
        </w:tc>
        <w:tc>
          <w:tcPr>
            <w:tcW w:w="4085" w:type="dxa"/>
            <w:vAlign w:val="center"/>
          </w:tcPr>
          <w:p w:rsidR="009E7124" w:rsidRPr="00DB5AAF" w:rsidRDefault="009E7124" w:rsidP="00AA4E4B">
            <w:pPr>
              <w:rPr>
                <w:rFonts w:ascii="Calibri" w:hAnsi="Calibri" w:cs="Calibri"/>
                <w:b/>
                <w:sz w:val="18"/>
                <w:szCs w:val="18"/>
              </w:rPr>
            </w:pPr>
          </w:p>
        </w:tc>
        <w:tc>
          <w:tcPr>
            <w:tcW w:w="461" w:type="dxa"/>
            <w:tcBorders>
              <w:top w:val="single" w:sz="2" w:space="0" w:color="000000"/>
            </w:tcBorders>
            <w:vAlign w:val="center"/>
          </w:tcPr>
          <w:p w:rsidR="009E7124" w:rsidRPr="00DB5AAF" w:rsidRDefault="009E7124" w:rsidP="00AA4E4B">
            <w:pPr>
              <w:rPr>
                <w:rFonts w:ascii="Calibri" w:hAnsi="Calibri" w:cs="Calibri"/>
                <w:b/>
                <w:sz w:val="18"/>
                <w:szCs w:val="18"/>
              </w:rPr>
            </w:pPr>
          </w:p>
        </w:tc>
        <w:tc>
          <w:tcPr>
            <w:tcW w:w="439" w:type="dxa"/>
            <w:tcBorders>
              <w:top w:val="single" w:sz="2" w:space="0" w:color="000000"/>
            </w:tcBorders>
            <w:vAlign w:val="center"/>
          </w:tcPr>
          <w:p w:rsidR="009E7124" w:rsidRPr="00DB5AAF" w:rsidRDefault="009E7124" w:rsidP="00AA4E4B">
            <w:pPr>
              <w:rPr>
                <w:rFonts w:ascii="Calibri" w:hAnsi="Calibri" w:cs="Calibri"/>
                <w:b/>
                <w:sz w:val="18"/>
                <w:szCs w:val="18"/>
              </w:rPr>
            </w:pPr>
          </w:p>
        </w:tc>
        <w:tc>
          <w:tcPr>
            <w:tcW w:w="679" w:type="dxa"/>
            <w:tcBorders>
              <w:top w:val="single" w:sz="2" w:space="0" w:color="000000"/>
            </w:tcBorders>
            <w:vAlign w:val="center"/>
          </w:tcPr>
          <w:p w:rsidR="009E7124" w:rsidRPr="00DB5AAF" w:rsidRDefault="009E7124" w:rsidP="00AA4E4B">
            <w:pPr>
              <w:rPr>
                <w:rFonts w:ascii="Calibri" w:hAnsi="Calibri" w:cs="Calibri"/>
                <w:b/>
                <w:sz w:val="18"/>
                <w:szCs w:val="18"/>
              </w:rPr>
            </w:pPr>
          </w:p>
        </w:tc>
      </w:tr>
      <w:tr w:rsidR="009E7124" w:rsidRPr="00C75BEC" w:rsidTr="001D6EE4">
        <w:trPr>
          <w:jc w:val="center"/>
        </w:trPr>
        <w:tc>
          <w:tcPr>
            <w:tcW w:w="7966" w:type="dxa"/>
            <w:vAlign w:val="center"/>
          </w:tcPr>
          <w:p w:rsidR="009E7124" w:rsidRPr="00DB5AAF" w:rsidRDefault="00A2284C" w:rsidP="00AA4E4B">
            <w:pPr>
              <w:autoSpaceDE w:val="0"/>
              <w:autoSpaceDN w:val="0"/>
              <w:adjustRightInd w:val="0"/>
              <w:rPr>
                <w:rFonts w:ascii="Calibri" w:hAnsi="Calibri" w:cs="Calibri"/>
                <w:sz w:val="18"/>
                <w:szCs w:val="18"/>
              </w:rPr>
            </w:pPr>
            <w:r w:rsidRPr="00A2284C">
              <w:rPr>
                <w:rFonts w:ascii="Calibri" w:hAnsi="Calibri" w:cs="Calibri"/>
                <w:sz w:val="18"/>
                <w:szCs w:val="18"/>
              </w:rPr>
              <w:lastRenderedPageBreak/>
              <w:t>El plazo de ejecución del servicio será hasta 60 días calendario para cada lote, computables independientemente a partir de la instrucción del Fiscal de Servicio designado</w:t>
            </w:r>
          </w:p>
        </w:tc>
        <w:tc>
          <w:tcPr>
            <w:tcW w:w="4085" w:type="dxa"/>
            <w:vAlign w:val="center"/>
          </w:tcPr>
          <w:p w:rsidR="009E7124" w:rsidRPr="00DB5AAF" w:rsidRDefault="009E7124" w:rsidP="00AA4E4B">
            <w:pPr>
              <w:rPr>
                <w:rFonts w:ascii="Calibri" w:hAnsi="Calibri" w:cs="Calibri"/>
                <w:b/>
                <w:sz w:val="18"/>
                <w:szCs w:val="18"/>
              </w:rPr>
            </w:pPr>
          </w:p>
        </w:tc>
        <w:tc>
          <w:tcPr>
            <w:tcW w:w="461" w:type="dxa"/>
            <w:vAlign w:val="center"/>
          </w:tcPr>
          <w:p w:rsidR="009E7124" w:rsidRPr="00DB5AAF" w:rsidRDefault="009E7124" w:rsidP="00AA4E4B">
            <w:pPr>
              <w:rPr>
                <w:rFonts w:ascii="Calibri" w:hAnsi="Calibri" w:cs="Calibri"/>
                <w:b/>
                <w:sz w:val="18"/>
                <w:szCs w:val="18"/>
              </w:rPr>
            </w:pPr>
          </w:p>
        </w:tc>
        <w:tc>
          <w:tcPr>
            <w:tcW w:w="439" w:type="dxa"/>
            <w:vAlign w:val="center"/>
          </w:tcPr>
          <w:p w:rsidR="009E7124" w:rsidRPr="00DB5AAF" w:rsidRDefault="009E7124" w:rsidP="00AA4E4B">
            <w:pPr>
              <w:rPr>
                <w:rFonts w:ascii="Calibri" w:hAnsi="Calibri" w:cs="Calibri"/>
                <w:b/>
                <w:sz w:val="18"/>
                <w:szCs w:val="18"/>
              </w:rPr>
            </w:pPr>
          </w:p>
        </w:tc>
        <w:tc>
          <w:tcPr>
            <w:tcW w:w="679" w:type="dxa"/>
            <w:vAlign w:val="center"/>
          </w:tcPr>
          <w:p w:rsidR="009E7124" w:rsidRPr="00DB5AAF" w:rsidRDefault="009E7124" w:rsidP="00AA4E4B">
            <w:pPr>
              <w:rPr>
                <w:rFonts w:ascii="Calibri" w:hAnsi="Calibri" w:cs="Calibri"/>
                <w:b/>
                <w:sz w:val="18"/>
                <w:szCs w:val="18"/>
              </w:rPr>
            </w:pPr>
          </w:p>
        </w:tc>
      </w:tr>
      <w:tr w:rsidR="00A2284C" w:rsidRPr="00C75BEC" w:rsidTr="001D6EE4">
        <w:trPr>
          <w:jc w:val="center"/>
        </w:trPr>
        <w:tc>
          <w:tcPr>
            <w:tcW w:w="7966" w:type="dxa"/>
            <w:vAlign w:val="center"/>
          </w:tcPr>
          <w:p w:rsidR="00A2284C" w:rsidRPr="004E6889" w:rsidRDefault="00A2284C" w:rsidP="00A2284C">
            <w:pPr>
              <w:rPr>
                <w:rFonts w:ascii="Calibri" w:hAnsi="Calibri" w:cs="Calibri"/>
                <w:sz w:val="22"/>
                <w:szCs w:val="22"/>
              </w:rPr>
            </w:pPr>
            <w:r w:rsidRPr="004E6889">
              <w:rPr>
                <w:rFonts w:ascii="Calibri" w:hAnsi="Calibri" w:cs="Calibri"/>
                <w:b/>
                <w:bCs/>
                <w:sz w:val="22"/>
                <w:szCs w:val="22"/>
              </w:rPr>
              <w:t>EXPERIENCIA ESPECIFICA DEL PROPONENTE</w:t>
            </w:r>
          </w:p>
        </w:tc>
        <w:tc>
          <w:tcPr>
            <w:tcW w:w="4085" w:type="dxa"/>
            <w:vAlign w:val="center"/>
          </w:tcPr>
          <w:p w:rsidR="00A2284C" w:rsidRPr="00DB5AAF" w:rsidRDefault="00A2284C" w:rsidP="00A2284C">
            <w:pPr>
              <w:rPr>
                <w:rFonts w:ascii="Calibri" w:hAnsi="Calibri" w:cs="Calibri"/>
                <w:b/>
                <w:sz w:val="18"/>
                <w:szCs w:val="18"/>
              </w:rPr>
            </w:pPr>
          </w:p>
        </w:tc>
        <w:tc>
          <w:tcPr>
            <w:tcW w:w="461" w:type="dxa"/>
            <w:vAlign w:val="center"/>
          </w:tcPr>
          <w:p w:rsidR="00A2284C" w:rsidRPr="00DB5AAF" w:rsidRDefault="00A2284C" w:rsidP="00A2284C">
            <w:pPr>
              <w:rPr>
                <w:rFonts w:ascii="Calibri" w:hAnsi="Calibri" w:cs="Calibri"/>
                <w:b/>
                <w:sz w:val="18"/>
                <w:szCs w:val="18"/>
              </w:rPr>
            </w:pPr>
          </w:p>
        </w:tc>
        <w:tc>
          <w:tcPr>
            <w:tcW w:w="439" w:type="dxa"/>
            <w:vAlign w:val="center"/>
          </w:tcPr>
          <w:p w:rsidR="00A2284C" w:rsidRPr="00DB5AAF" w:rsidRDefault="00A2284C" w:rsidP="00A2284C">
            <w:pPr>
              <w:rPr>
                <w:rFonts w:ascii="Calibri" w:hAnsi="Calibri" w:cs="Calibri"/>
                <w:b/>
                <w:sz w:val="18"/>
                <w:szCs w:val="18"/>
              </w:rPr>
            </w:pPr>
          </w:p>
        </w:tc>
        <w:tc>
          <w:tcPr>
            <w:tcW w:w="679" w:type="dxa"/>
            <w:vAlign w:val="center"/>
          </w:tcPr>
          <w:p w:rsidR="00A2284C" w:rsidRPr="00DB5AAF" w:rsidRDefault="00A2284C" w:rsidP="00A2284C">
            <w:pPr>
              <w:rPr>
                <w:rFonts w:ascii="Calibri" w:hAnsi="Calibri" w:cs="Calibri"/>
                <w:b/>
                <w:sz w:val="18"/>
                <w:szCs w:val="18"/>
              </w:rPr>
            </w:pPr>
          </w:p>
        </w:tc>
      </w:tr>
      <w:tr w:rsidR="00A2284C" w:rsidRPr="00C75BEC" w:rsidTr="001D6EE4">
        <w:trPr>
          <w:jc w:val="center"/>
        </w:trPr>
        <w:tc>
          <w:tcPr>
            <w:tcW w:w="7966" w:type="dxa"/>
            <w:vAlign w:val="center"/>
          </w:tcPr>
          <w:p w:rsidR="00A2284C" w:rsidRPr="004E6889" w:rsidRDefault="00A2284C" w:rsidP="00A2284C">
            <w:pPr>
              <w:autoSpaceDE w:val="0"/>
              <w:autoSpaceDN w:val="0"/>
              <w:adjustRightInd w:val="0"/>
              <w:jc w:val="both"/>
              <w:rPr>
                <w:rFonts w:ascii="Calibri" w:hAnsi="Calibri" w:cs="Calibri"/>
                <w:sz w:val="22"/>
                <w:szCs w:val="22"/>
              </w:rPr>
            </w:pPr>
            <w:r w:rsidRPr="004E6889">
              <w:rPr>
                <w:rFonts w:ascii="Calibri" w:hAnsi="Calibri" w:cs="Calibri"/>
                <w:sz w:val="22"/>
                <w:szCs w:val="22"/>
              </w:rPr>
              <w:t xml:space="preserve">El proponente deberá </w:t>
            </w:r>
            <w:r>
              <w:rPr>
                <w:rFonts w:ascii="Calibri" w:hAnsi="Calibri" w:cs="Calibri"/>
                <w:sz w:val="22"/>
                <w:szCs w:val="22"/>
              </w:rPr>
              <w:t>contar con una experiencia en provisión del servicio requerido de esta clase de equipos de</w:t>
            </w:r>
            <w:r w:rsidRPr="004E6889">
              <w:rPr>
                <w:rFonts w:ascii="Calibri" w:hAnsi="Calibri" w:cs="Calibri"/>
                <w:sz w:val="22"/>
                <w:szCs w:val="22"/>
              </w:rPr>
              <w:t xml:space="preserve"> al menos 3</w:t>
            </w:r>
            <w:r>
              <w:rPr>
                <w:rFonts w:ascii="Calibri" w:hAnsi="Calibri" w:cs="Calibri"/>
                <w:sz w:val="22"/>
                <w:szCs w:val="22"/>
              </w:rPr>
              <w:t xml:space="preserve"> servicios mismos que deberán ser respaldados y </w:t>
            </w:r>
            <w:r w:rsidRPr="00B73594">
              <w:rPr>
                <w:rFonts w:ascii="Calibri" w:hAnsi="Calibri" w:cs="Calibri"/>
                <w:b/>
                <w:sz w:val="22"/>
                <w:szCs w:val="22"/>
              </w:rPr>
              <w:t>adjuntar en su propuesta</w:t>
            </w:r>
            <w:r>
              <w:rPr>
                <w:rFonts w:ascii="Calibri" w:hAnsi="Calibri" w:cs="Calibri"/>
                <w:sz w:val="22"/>
                <w:szCs w:val="22"/>
              </w:rPr>
              <w:t>, lo siguiente: Fotocopia simple de contrato, orden de servicio u otro tipo de documentación que acredite su experiencia”</w:t>
            </w:r>
            <w:r w:rsidRPr="004E6889">
              <w:rPr>
                <w:rFonts w:ascii="Calibri" w:hAnsi="Calibri" w:cs="Calibri"/>
                <w:sz w:val="22"/>
                <w:szCs w:val="22"/>
              </w:rPr>
              <w:t>.</w:t>
            </w:r>
          </w:p>
        </w:tc>
        <w:tc>
          <w:tcPr>
            <w:tcW w:w="4085" w:type="dxa"/>
            <w:vAlign w:val="center"/>
          </w:tcPr>
          <w:p w:rsidR="00A2284C" w:rsidRPr="00DB5AAF" w:rsidRDefault="00A2284C" w:rsidP="00A2284C">
            <w:pPr>
              <w:rPr>
                <w:rFonts w:ascii="Calibri" w:hAnsi="Calibri" w:cs="Calibri"/>
                <w:b/>
                <w:sz w:val="18"/>
                <w:szCs w:val="18"/>
              </w:rPr>
            </w:pPr>
          </w:p>
        </w:tc>
        <w:tc>
          <w:tcPr>
            <w:tcW w:w="461" w:type="dxa"/>
            <w:vAlign w:val="center"/>
          </w:tcPr>
          <w:p w:rsidR="00A2284C" w:rsidRPr="00DB5AAF" w:rsidRDefault="00A2284C" w:rsidP="00A2284C">
            <w:pPr>
              <w:rPr>
                <w:rFonts w:ascii="Calibri" w:hAnsi="Calibri" w:cs="Calibri"/>
                <w:b/>
                <w:sz w:val="18"/>
                <w:szCs w:val="18"/>
              </w:rPr>
            </w:pPr>
          </w:p>
        </w:tc>
        <w:tc>
          <w:tcPr>
            <w:tcW w:w="439" w:type="dxa"/>
            <w:vAlign w:val="center"/>
          </w:tcPr>
          <w:p w:rsidR="00A2284C" w:rsidRPr="00DB5AAF" w:rsidRDefault="00A2284C" w:rsidP="00A2284C">
            <w:pPr>
              <w:rPr>
                <w:rFonts w:ascii="Calibri" w:hAnsi="Calibri" w:cs="Calibri"/>
                <w:b/>
                <w:sz w:val="18"/>
                <w:szCs w:val="18"/>
              </w:rPr>
            </w:pPr>
          </w:p>
        </w:tc>
        <w:tc>
          <w:tcPr>
            <w:tcW w:w="679" w:type="dxa"/>
            <w:vAlign w:val="center"/>
          </w:tcPr>
          <w:p w:rsidR="00A2284C" w:rsidRPr="00DB5AAF" w:rsidRDefault="00A2284C" w:rsidP="00A2284C">
            <w:pPr>
              <w:rPr>
                <w:rFonts w:ascii="Calibri" w:hAnsi="Calibri" w:cs="Calibri"/>
                <w:b/>
                <w:sz w:val="18"/>
                <w:szCs w:val="18"/>
              </w:rPr>
            </w:pPr>
          </w:p>
        </w:tc>
      </w:tr>
      <w:tr w:rsidR="00A2284C" w:rsidRPr="00C75BEC" w:rsidTr="001D6EE4">
        <w:trPr>
          <w:jc w:val="center"/>
        </w:trPr>
        <w:tc>
          <w:tcPr>
            <w:tcW w:w="7966" w:type="dxa"/>
            <w:vAlign w:val="center"/>
          </w:tcPr>
          <w:p w:rsidR="00A2284C" w:rsidRPr="004E6889" w:rsidRDefault="00A2284C" w:rsidP="00A2284C">
            <w:pPr>
              <w:rPr>
                <w:rFonts w:ascii="Calibri" w:hAnsi="Calibri" w:cs="Calibri"/>
                <w:sz w:val="22"/>
                <w:szCs w:val="22"/>
              </w:rPr>
            </w:pPr>
            <w:r w:rsidRPr="00454562">
              <w:rPr>
                <w:rFonts w:ascii="Calibri" w:hAnsi="Calibri" w:cs="Calibri"/>
                <w:b/>
                <w:bCs/>
                <w:sz w:val="22"/>
                <w:szCs w:val="22"/>
              </w:rPr>
              <w:t>GARANTÍAS TÉCNICAS</w:t>
            </w:r>
            <w:r w:rsidRPr="006D4412">
              <w:rPr>
                <w:rFonts w:ascii="Calibri" w:hAnsi="Calibri" w:cs="Calibri"/>
                <w:sz w:val="22"/>
                <w:szCs w:val="22"/>
              </w:rPr>
              <w:t xml:space="preserve"> </w:t>
            </w:r>
          </w:p>
        </w:tc>
        <w:tc>
          <w:tcPr>
            <w:tcW w:w="4085" w:type="dxa"/>
            <w:vAlign w:val="center"/>
          </w:tcPr>
          <w:p w:rsidR="00A2284C" w:rsidRPr="00DB5AAF" w:rsidRDefault="00A2284C" w:rsidP="00A2284C">
            <w:pPr>
              <w:rPr>
                <w:rFonts w:ascii="Calibri" w:hAnsi="Calibri" w:cs="Calibri"/>
                <w:b/>
                <w:sz w:val="18"/>
                <w:szCs w:val="18"/>
              </w:rPr>
            </w:pPr>
          </w:p>
        </w:tc>
        <w:tc>
          <w:tcPr>
            <w:tcW w:w="461" w:type="dxa"/>
            <w:vAlign w:val="center"/>
          </w:tcPr>
          <w:p w:rsidR="00A2284C" w:rsidRPr="00DB5AAF" w:rsidRDefault="00A2284C" w:rsidP="00A2284C">
            <w:pPr>
              <w:rPr>
                <w:rFonts w:ascii="Calibri" w:hAnsi="Calibri" w:cs="Calibri"/>
                <w:b/>
                <w:sz w:val="18"/>
                <w:szCs w:val="18"/>
              </w:rPr>
            </w:pPr>
          </w:p>
        </w:tc>
        <w:tc>
          <w:tcPr>
            <w:tcW w:w="439" w:type="dxa"/>
            <w:vAlign w:val="center"/>
          </w:tcPr>
          <w:p w:rsidR="00A2284C" w:rsidRPr="00DB5AAF" w:rsidRDefault="00A2284C" w:rsidP="00A2284C">
            <w:pPr>
              <w:rPr>
                <w:rFonts w:ascii="Calibri" w:hAnsi="Calibri" w:cs="Calibri"/>
                <w:b/>
                <w:sz w:val="18"/>
                <w:szCs w:val="18"/>
              </w:rPr>
            </w:pPr>
          </w:p>
        </w:tc>
        <w:tc>
          <w:tcPr>
            <w:tcW w:w="679" w:type="dxa"/>
            <w:vAlign w:val="center"/>
          </w:tcPr>
          <w:p w:rsidR="00A2284C" w:rsidRPr="00DB5AAF" w:rsidRDefault="00A2284C" w:rsidP="00A2284C">
            <w:pPr>
              <w:rPr>
                <w:rFonts w:ascii="Calibri" w:hAnsi="Calibri" w:cs="Calibri"/>
                <w:b/>
                <w:sz w:val="18"/>
                <w:szCs w:val="18"/>
              </w:rPr>
            </w:pPr>
          </w:p>
        </w:tc>
      </w:tr>
      <w:tr w:rsidR="00A2284C" w:rsidRPr="00C75BEC" w:rsidTr="001D6EE4">
        <w:trPr>
          <w:jc w:val="center"/>
        </w:trPr>
        <w:tc>
          <w:tcPr>
            <w:tcW w:w="7966" w:type="dxa"/>
            <w:vAlign w:val="center"/>
          </w:tcPr>
          <w:p w:rsidR="00A2284C" w:rsidRPr="00443272" w:rsidRDefault="00A2284C" w:rsidP="00A2284C">
            <w:pPr>
              <w:jc w:val="both"/>
              <w:rPr>
                <w:rFonts w:ascii="Calibri" w:hAnsi="Calibri" w:cs="Calibri"/>
                <w:sz w:val="22"/>
                <w:szCs w:val="22"/>
              </w:rPr>
            </w:pPr>
            <w:r>
              <w:rPr>
                <w:rFonts w:ascii="Calibri" w:hAnsi="Calibri" w:cs="Calibri"/>
                <w:sz w:val="22"/>
                <w:szCs w:val="22"/>
              </w:rPr>
              <w:t xml:space="preserve">La empresa adjudicada, </w:t>
            </w:r>
            <w:r w:rsidRPr="00443272">
              <w:rPr>
                <w:rFonts w:ascii="Calibri" w:hAnsi="Calibri" w:cs="Calibri"/>
                <w:sz w:val="22"/>
                <w:szCs w:val="22"/>
              </w:rPr>
              <w:t>garantizara la adecuada manipulación de los dispositivos eléctricos en sus instalaciones; también deberá garantizar el perfecto funcionamiento operativo del equipo por 6 meses de funcionamiento una vez puesto en operación así como la asistencia técnica necesaria en la puesta en operación de los equipos cuando se lo requiera, previa coordinación.</w:t>
            </w:r>
          </w:p>
          <w:p w:rsidR="00A2284C" w:rsidRPr="00454562" w:rsidRDefault="00A2284C" w:rsidP="00A2284C">
            <w:pPr>
              <w:jc w:val="both"/>
              <w:rPr>
                <w:rFonts w:ascii="Calibri" w:hAnsi="Calibri" w:cs="Calibri"/>
                <w:sz w:val="6"/>
                <w:szCs w:val="22"/>
              </w:rPr>
            </w:pPr>
          </w:p>
          <w:p w:rsidR="00A2284C" w:rsidRPr="004E6889" w:rsidRDefault="00A2284C" w:rsidP="00A2284C">
            <w:pPr>
              <w:jc w:val="both"/>
              <w:rPr>
                <w:rFonts w:ascii="Calibri" w:hAnsi="Calibri" w:cs="Calibri"/>
                <w:sz w:val="22"/>
                <w:szCs w:val="22"/>
              </w:rPr>
            </w:pPr>
            <w:r w:rsidRPr="00443272">
              <w:rPr>
                <w:rFonts w:ascii="Calibri" w:hAnsi="Calibri" w:cs="Calibri"/>
                <w:sz w:val="22"/>
                <w:szCs w:val="22"/>
              </w:rPr>
              <w:t>En caso de presentar fallas o defectos por el servicio, la empresa adjudicada de cada lote tendrá un plazo máximo de 15 días calendario para corregir la observación con los costos logísticos a ser asumidos por la misma empresa contratista.</w:t>
            </w:r>
          </w:p>
        </w:tc>
        <w:tc>
          <w:tcPr>
            <w:tcW w:w="4085" w:type="dxa"/>
            <w:vAlign w:val="center"/>
          </w:tcPr>
          <w:p w:rsidR="00A2284C" w:rsidRPr="00DB5AAF" w:rsidRDefault="00A2284C" w:rsidP="00A2284C">
            <w:pPr>
              <w:rPr>
                <w:rFonts w:ascii="Calibri" w:hAnsi="Calibri" w:cs="Calibri"/>
                <w:b/>
                <w:sz w:val="18"/>
                <w:szCs w:val="18"/>
              </w:rPr>
            </w:pPr>
          </w:p>
        </w:tc>
        <w:tc>
          <w:tcPr>
            <w:tcW w:w="461" w:type="dxa"/>
            <w:vAlign w:val="center"/>
          </w:tcPr>
          <w:p w:rsidR="00A2284C" w:rsidRPr="00DB5AAF" w:rsidRDefault="00A2284C" w:rsidP="00A2284C">
            <w:pPr>
              <w:rPr>
                <w:rFonts w:ascii="Calibri" w:hAnsi="Calibri" w:cs="Calibri"/>
                <w:b/>
                <w:sz w:val="18"/>
                <w:szCs w:val="18"/>
              </w:rPr>
            </w:pPr>
          </w:p>
        </w:tc>
        <w:tc>
          <w:tcPr>
            <w:tcW w:w="439" w:type="dxa"/>
            <w:vAlign w:val="center"/>
          </w:tcPr>
          <w:p w:rsidR="00A2284C" w:rsidRPr="00DB5AAF" w:rsidRDefault="00A2284C" w:rsidP="00A2284C">
            <w:pPr>
              <w:rPr>
                <w:rFonts w:ascii="Calibri" w:hAnsi="Calibri" w:cs="Calibri"/>
                <w:b/>
                <w:sz w:val="18"/>
                <w:szCs w:val="18"/>
              </w:rPr>
            </w:pPr>
          </w:p>
        </w:tc>
        <w:tc>
          <w:tcPr>
            <w:tcW w:w="679" w:type="dxa"/>
            <w:vAlign w:val="center"/>
          </w:tcPr>
          <w:p w:rsidR="00A2284C" w:rsidRPr="00DB5AAF" w:rsidRDefault="00A2284C" w:rsidP="00A2284C">
            <w:pPr>
              <w:rPr>
                <w:rFonts w:ascii="Calibri" w:hAnsi="Calibri" w:cs="Calibri"/>
                <w:b/>
                <w:sz w:val="18"/>
                <w:szCs w:val="18"/>
              </w:rPr>
            </w:pPr>
          </w:p>
        </w:tc>
      </w:tr>
    </w:tbl>
    <w:p w:rsidR="009E7124" w:rsidRPr="00DB5AAF" w:rsidRDefault="009E7124" w:rsidP="009E7124">
      <w:pPr>
        <w:jc w:val="center"/>
        <w:rPr>
          <w:rFonts w:ascii="Calibri" w:hAnsi="Calibri" w:cs="Calibri"/>
          <w:b/>
          <w:sz w:val="18"/>
          <w:szCs w:val="18"/>
        </w:rPr>
      </w:pPr>
    </w:p>
    <w:p w:rsidR="009E7124" w:rsidRPr="00552079" w:rsidRDefault="009E7124" w:rsidP="009E7124">
      <w:pPr>
        <w:rPr>
          <w:rFonts w:asciiTheme="minorHAnsi" w:hAnsiTheme="minorHAnsi" w:cstheme="minorHAnsi"/>
          <w:b/>
          <w:sz w:val="22"/>
          <w:szCs w:val="22"/>
          <w:lang w:val="es-BO"/>
        </w:rPr>
      </w:pPr>
    </w:p>
    <w:p w:rsidR="00CE6F4A" w:rsidRDefault="00CE6F4A" w:rsidP="00FA78A9">
      <w:pPr>
        <w:jc w:val="center"/>
        <w:rPr>
          <w:rFonts w:asciiTheme="minorHAnsi" w:hAnsiTheme="minorHAnsi" w:cstheme="minorHAnsi"/>
          <w:b/>
          <w:sz w:val="22"/>
          <w:szCs w:val="22"/>
        </w:rPr>
        <w:sectPr w:rsidR="00CE6F4A" w:rsidSect="00CE6F4A">
          <w:pgSz w:w="15842" w:h="12242" w:orient="landscape" w:code="1"/>
          <w:pgMar w:top="1701" w:right="1701" w:bottom="1418" w:left="567" w:header="624" w:footer="851" w:gutter="0"/>
          <w:cols w:space="708"/>
          <w:titlePg/>
          <w:docGrid w:linePitch="360"/>
        </w:sect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A70E9E">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A70E9E">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A70E9E">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A2284C" w:rsidRDefault="0070385B" w:rsidP="0070385B">
      <w:pPr>
        <w:jc w:val="both"/>
        <w:rPr>
          <w:rFonts w:asciiTheme="minorHAnsi" w:eastAsia="Calibri" w:hAnsiTheme="minorHAnsi" w:cstheme="minorHAnsi"/>
          <w:sz w:val="14"/>
          <w:szCs w:val="22"/>
        </w:rPr>
      </w:pPr>
    </w:p>
    <w:p w:rsidR="0070385B" w:rsidRPr="00F12DD2" w:rsidRDefault="0070385B" w:rsidP="00A70E9E">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A70E9E">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A70E9E">
      <w:pPr>
        <w:pStyle w:val="Prrafodelista"/>
        <w:numPr>
          <w:ilvl w:val="0"/>
          <w:numId w:val="19"/>
        </w:numPr>
        <w:jc w:val="both"/>
        <w:rPr>
          <w:rFonts w:asciiTheme="minorHAnsi" w:hAnsiTheme="minorHAnsi" w:cstheme="minorHAnsi"/>
          <w:b/>
          <w:vanish/>
          <w:sz w:val="22"/>
          <w:szCs w:val="22"/>
        </w:rPr>
      </w:pPr>
    </w:p>
    <w:p w:rsidR="0070385B" w:rsidRPr="00987515" w:rsidRDefault="0070385B" w:rsidP="00A70E9E">
      <w:pPr>
        <w:pStyle w:val="Prrafodelista"/>
        <w:numPr>
          <w:ilvl w:val="0"/>
          <w:numId w:val="19"/>
        </w:numPr>
        <w:jc w:val="both"/>
        <w:rPr>
          <w:rFonts w:asciiTheme="minorHAnsi" w:hAnsiTheme="minorHAnsi" w:cstheme="minorHAnsi"/>
          <w:b/>
          <w:vanish/>
          <w:sz w:val="22"/>
          <w:szCs w:val="22"/>
        </w:rPr>
      </w:pPr>
    </w:p>
    <w:p w:rsidR="0070385B" w:rsidRPr="00A303EE" w:rsidRDefault="005F6C94" w:rsidP="00A70E9E">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A70E9E">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A70E9E">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A70E9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A70E9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A70E9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A70E9E">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A70E9E">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5F7018"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A70E9E">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A70E9E">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A70E9E">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A70E9E">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Pr="00A07912" w:rsidRDefault="0070385B" w:rsidP="0070385B">
      <w:pPr>
        <w:jc w:val="center"/>
        <w:rPr>
          <w:rFonts w:asciiTheme="minorHAnsi" w:hAnsiTheme="minorHAnsi" w:cstheme="minorHAnsi"/>
          <w:b/>
          <w:bCs/>
          <w:sz w:val="22"/>
          <w:szCs w:val="22"/>
          <w:lang w:val="es-BO"/>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1D6EE4">
        <w:trPr>
          <w:trHeight w:val="665"/>
        </w:trPr>
        <w:tc>
          <w:tcPr>
            <w:tcW w:w="9339"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1D6EE4" w:rsidRPr="0052166F" w:rsidRDefault="001D6EE4" w:rsidP="001D6EE4">
      <w:pPr>
        <w:spacing w:before="120" w:after="120"/>
        <w:ind w:left="3540" w:firstLine="708"/>
        <w:rPr>
          <w:rFonts w:ascii="Arial" w:hAnsi="Arial" w:cs="Arial"/>
          <w:b/>
        </w:rPr>
      </w:pPr>
      <w:r w:rsidRPr="0052166F">
        <w:rPr>
          <w:rFonts w:ascii="Arial" w:hAnsi="Arial" w:cs="Arial"/>
          <w:b/>
        </w:rPr>
        <w:t>CONTRATO Nº YPFB/DLG</w:t>
      </w:r>
    </w:p>
    <w:p w:rsidR="001D6EE4" w:rsidRPr="0052166F" w:rsidRDefault="001D6EE4" w:rsidP="001D6EE4">
      <w:pPr>
        <w:spacing w:before="120" w:after="120"/>
        <w:ind w:left="3540" w:firstLine="708"/>
        <w:rPr>
          <w:rFonts w:ascii="Arial" w:hAnsi="Arial" w:cs="Arial"/>
          <w:b/>
        </w:rPr>
      </w:pPr>
      <w:r w:rsidRPr="0052166F">
        <w:rPr>
          <w:rFonts w:ascii="Arial" w:hAnsi="Arial" w:cs="Arial"/>
          <w:b/>
        </w:rPr>
        <w:t xml:space="preserve">                                La Paz, </w:t>
      </w:r>
    </w:p>
    <w:p w:rsidR="001D6EE4" w:rsidRPr="0052166F" w:rsidRDefault="001D6EE4" w:rsidP="001D6EE4">
      <w:pPr>
        <w:tabs>
          <w:tab w:val="left" w:pos="0"/>
        </w:tabs>
        <w:jc w:val="center"/>
        <w:rPr>
          <w:rFonts w:ascii="Arial" w:hAnsi="Arial" w:cs="Arial"/>
          <w:b/>
        </w:rPr>
      </w:pPr>
      <w:r w:rsidRPr="0052166F">
        <w:rPr>
          <w:rFonts w:ascii="Arial" w:hAnsi="Arial" w:cs="Arial"/>
          <w:b/>
        </w:rPr>
        <w:t>CONTRATO ADMINISTRATIVO DE SERVICIO DE ______________________</w:t>
      </w:r>
    </w:p>
    <w:p w:rsidR="001D6EE4" w:rsidRPr="0052166F" w:rsidRDefault="001D6EE4" w:rsidP="001D6EE4">
      <w:pPr>
        <w:tabs>
          <w:tab w:val="left" w:pos="0"/>
        </w:tabs>
        <w:jc w:val="center"/>
        <w:rPr>
          <w:rFonts w:ascii="Arial" w:hAnsi="Arial" w:cs="Arial"/>
          <w:b/>
        </w:rPr>
      </w:pPr>
      <w:r w:rsidRPr="0052166F">
        <w:rPr>
          <w:rFonts w:ascii="Arial" w:hAnsi="Arial" w:cs="Arial"/>
          <w:b/>
        </w:rPr>
        <w:t>CÓDIGO: _______________</w:t>
      </w:r>
    </w:p>
    <w:p w:rsidR="001D6EE4" w:rsidRPr="0052166F" w:rsidRDefault="001D6EE4" w:rsidP="001D6EE4">
      <w:pPr>
        <w:rPr>
          <w:rFonts w:ascii="Arial" w:hAnsi="Arial" w:cs="Arial"/>
          <w:b/>
        </w:rPr>
      </w:pPr>
    </w:p>
    <w:p w:rsidR="001D6EE4" w:rsidRPr="00012AE1" w:rsidRDefault="001D6EE4" w:rsidP="001D6EE4">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1D6EE4" w:rsidRPr="00012AE1" w:rsidRDefault="001D6EE4" w:rsidP="001D6EE4">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1D6EE4" w:rsidRPr="00012AE1" w:rsidRDefault="001D6EE4" w:rsidP="001D6EE4">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1D6EE4" w:rsidRDefault="001D6EE4" w:rsidP="001D6EE4">
      <w:pPr>
        <w:spacing w:before="120" w:after="120"/>
        <w:jc w:val="both"/>
        <w:rPr>
          <w:rFonts w:ascii="Arial" w:hAnsi="Arial" w:cs="Arial"/>
          <w:b/>
          <w:u w:val="single"/>
        </w:rPr>
      </w:pPr>
    </w:p>
    <w:p w:rsidR="001D6EE4" w:rsidRPr="0052166F" w:rsidRDefault="001D6EE4" w:rsidP="001D6EE4">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1D6EE4" w:rsidRPr="0052166F" w:rsidRDefault="001D6EE4" w:rsidP="001D6EE4">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1D6EE4" w:rsidRPr="0052166F" w:rsidRDefault="001D6EE4" w:rsidP="00A70E9E">
      <w:pPr>
        <w:pStyle w:val="Prrafodelista"/>
        <w:numPr>
          <w:ilvl w:val="1"/>
          <w:numId w:val="53"/>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1D6EE4" w:rsidRPr="0052166F" w:rsidRDefault="001D6EE4" w:rsidP="001D6EE4">
      <w:pPr>
        <w:pStyle w:val="Prrafodelista"/>
        <w:spacing w:before="120" w:after="120"/>
        <w:ind w:left="709"/>
        <w:jc w:val="both"/>
        <w:rPr>
          <w:rFonts w:ascii="Arial" w:hAnsi="Arial" w:cs="Arial"/>
        </w:rPr>
      </w:pPr>
    </w:p>
    <w:p w:rsidR="001D6EE4" w:rsidRPr="0052166F" w:rsidRDefault="001D6EE4" w:rsidP="00A70E9E">
      <w:pPr>
        <w:pStyle w:val="Prrafodelista"/>
        <w:numPr>
          <w:ilvl w:val="1"/>
          <w:numId w:val="46"/>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1D6EE4" w:rsidRPr="0052166F" w:rsidRDefault="001D6EE4" w:rsidP="001D6EE4">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1D6EE4" w:rsidRPr="0052166F" w:rsidRDefault="001D6EE4" w:rsidP="001D6EE4">
      <w:pPr>
        <w:tabs>
          <w:tab w:val="left" w:pos="7814"/>
        </w:tabs>
        <w:spacing w:before="120" w:after="120"/>
        <w:contextualSpacing/>
        <w:jc w:val="both"/>
        <w:rPr>
          <w:rFonts w:ascii="Arial" w:hAnsi="Arial" w:cs="Arial"/>
        </w:rPr>
      </w:pPr>
      <w:r>
        <w:rPr>
          <w:rFonts w:ascii="Arial" w:hAnsi="Arial" w:cs="Arial"/>
        </w:rPr>
        <w:tab/>
      </w:r>
    </w:p>
    <w:p w:rsidR="001D6EE4" w:rsidRPr="0052166F" w:rsidRDefault="001D6EE4" w:rsidP="001D6EE4">
      <w:pPr>
        <w:spacing w:before="120" w:after="120"/>
        <w:jc w:val="both"/>
        <w:rPr>
          <w:rFonts w:ascii="Arial" w:hAnsi="Arial" w:cs="Arial"/>
          <w:b/>
          <w:u w:val="single"/>
        </w:rPr>
      </w:pPr>
      <w:r w:rsidRPr="0052166F">
        <w:rPr>
          <w:rFonts w:ascii="Arial" w:hAnsi="Arial" w:cs="Arial"/>
          <w:b/>
          <w:u w:val="single"/>
        </w:rPr>
        <w:t>SEGUNDA.- (ANTECEDENTES)</w:t>
      </w:r>
    </w:p>
    <w:p w:rsidR="001D6EE4" w:rsidRPr="0052166F" w:rsidRDefault="001D6EE4" w:rsidP="001D6EE4">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1D6EE4" w:rsidRPr="0052166F" w:rsidRDefault="001D6EE4" w:rsidP="001D6EE4">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1D6EE4" w:rsidRPr="0052166F" w:rsidRDefault="001D6EE4" w:rsidP="001D6EE4">
      <w:pPr>
        <w:spacing w:before="120" w:after="120"/>
        <w:jc w:val="both"/>
        <w:rPr>
          <w:rFonts w:ascii="Arial" w:hAnsi="Arial" w:cs="Arial"/>
          <w:b/>
          <w:u w:val="single"/>
        </w:rPr>
      </w:pPr>
      <w:r w:rsidRPr="0052166F">
        <w:rPr>
          <w:rFonts w:ascii="Arial" w:hAnsi="Arial" w:cs="Arial"/>
          <w:b/>
          <w:u w:val="single"/>
        </w:rPr>
        <w:t>TERCERA.- (DISPOSICIONES GENERALES)</w:t>
      </w:r>
    </w:p>
    <w:p w:rsidR="001D6EE4" w:rsidRPr="0052166F" w:rsidRDefault="001D6EE4" w:rsidP="001D6EE4">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1D6EE4" w:rsidRPr="0052166F" w:rsidTr="00AA4E4B">
        <w:trPr>
          <w:trHeight w:val="556"/>
        </w:trPr>
        <w:tc>
          <w:tcPr>
            <w:tcW w:w="1809" w:type="dxa"/>
          </w:tcPr>
          <w:p w:rsidR="001D6EE4" w:rsidRPr="0052166F" w:rsidRDefault="001D6EE4" w:rsidP="00AA4E4B">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1D6EE4" w:rsidRPr="0052166F" w:rsidRDefault="001D6EE4" w:rsidP="00AA4E4B">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1D6EE4" w:rsidRPr="0052166F" w:rsidTr="00AA4E4B">
        <w:trPr>
          <w:trHeight w:val="1028"/>
        </w:trPr>
        <w:tc>
          <w:tcPr>
            <w:tcW w:w="1809" w:type="dxa"/>
          </w:tcPr>
          <w:p w:rsidR="001D6EE4" w:rsidRPr="0052166F" w:rsidRDefault="001D6EE4" w:rsidP="00AA4E4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1D6EE4" w:rsidRPr="0052166F" w:rsidRDefault="001D6EE4" w:rsidP="00AA4E4B">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1D6EE4" w:rsidRPr="0052166F" w:rsidTr="00AA4E4B">
        <w:trPr>
          <w:trHeight w:val="555"/>
        </w:trPr>
        <w:tc>
          <w:tcPr>
            <w:tcW w:w="1809" w:type="dxa"/>
          </w:tcPr>
          <w:p w:rsidR="001D6EE4" w:rsidRPr="0052166F" w:rsidRDefault="001D6EE4" w:rsidP="00AA4E4B">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1D6EE4" w:rsidRPr="0052166F" w:rsidRDefault="001D6EE4" w:rsidP="00AA4E4B">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1D6EE4" w:rsidRPr="0052166F" w:rsidTr="00AA4E4B">
        <w:trPr>
          <w:trHeight w:val="420"/>
        </w:trPr>
        <w:tc>
          <w:tcPr>
            <w:tcW w:w="1809" w:type="dxa"/>
          </w:tcPr>
          <w:p w:rsidR="001D6EE4" w:rsidRPr="0052166F" w:rsidRDefault="001D6EE4" w:rsidP="00AA4E4B">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1D6EE4" w:rsidRPr="0052166F" w:rsidRDefault="001D6EE4" w:rsidP="00AA4E4B">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1D6EE4" w:rsidRPr="0052166F" w:rsidTr="00AA4E4B">
        <w:tc>
          <w:tcPr>
            <w:tcW w:w="1809" w:type="dxa"/>
          </w:tcPr>
          <w:p w:rsidR="001D6EE4" w:rsidRPr="0052166F" w:rsidRDefault="001D6EE4" w:rsidP="00AA4E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1D6EE4" w:rsidRPr="0052166F" w:rsidRDefault="001D6EE4" w:rsidP="00AA4E4B">
            <w:pPr>
              <w:spacing w:before="120" w:after="120"/>
              <w:rPr>
                <w:rFonts w:ascii="Arial" w:hAnsi="Arial" w:cs="Arial"/>
                <w:b/>
                <w:lang w:val="es-BO"/>
              </w:rPr>
            </w:pPr>
          </w:p>
        </w:tc>
        <w:tc>
          <w:tcPr>
            <w:tcW w:w="6662" w:type="dxa"/>
          </w:tcPr>
          <w:p w:rsidR="001D6EE4" w:rsidRPr="0052166F" w:rsidRDefault="001D6EE4" w:rsidP="00AA4E4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D6EE4" w:rsidRPr="0052166F" w:rsidTr="00AA4E4B">
        <w:trPr>
          <w:trHeight w:val="783"/>
        </w:trPr>
        <w:tc>
          <w:tcPr>
            <w:tcW w:w="1809" w:type="dxa"/>
          </w:tcPr>
          <w:p w:rsidR="001D6EE4" w:rsidRPr="0052166F" w:rsidRDefault="001D6EE4" w:rsidP="00AA4E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1D6EE4" w:rsidRPr="0052166F" w:rsidRDefault="001D6EE4" w:rsidP="00AA4E4B">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1D6EE4" w:rsidRPr="0052166F" w:rsidRDefault="001D6EE4" w:rsidP="001D6E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1D6EE4" w:rsidRPr="0052166F" w:rsidRDefault="001D6EE4" w:rsidP="001D6E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1D6EE4" w:rsidRPr="0052166F" w:rsidRDefault="001D6EE4" w:rsidP="001D6E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1D6EE4" w:rsidRPr="0052166F" w:rsidRDefault="001D6EE4" w:rsidP="001D6E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1D6EE4" w:rsidRPr="0052166F" w:rsidRDefault="001D6EE4" w:rsidP="001D6E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D6EE4" w:rsidRPr="0052166F" w:rsidRDefault="001D6EE4" w:rsidP="001D6E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1D6EE4" w:rsidRPr="0052166F" w:rsidRDefault="001D6EE4" w:rsidP="001D6E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1D6EE4" w:rsidRPr="0052166F" w:rsidRDefault="001D6EE4" w:rsidP="001D6E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 xml:space="preserve">En caso de presentarse incompatibilidad de interpretación y/o aplicación entre el Contrato y alguno de sus anexos, o los anexos entre sí, prevalecerá siempre lo </w:t>
      </w:r>
      <w:r w:rsidRPr="0052166F">
        <w:rPr>
          <w:rFonts w:ascii="Arial" w:hAnsi="Arial" w:cs="Arial"/>
        </w:rPr>
        <w:lastRenderedPageBreak/>
        <w:t>dispuesto en el Contrato y entre anexos prevalecerá el más específico de ellos sobre otro más genérico.</w:t>
      </w:r>
    </w:p>
    <w:p w:rsidR="001D6EE4" w:rsidRPr="0052166F" w:rsidRDefault="001D6EE4" w:rsidP="001D6EE4">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1D6EE4" w:rsidRPr="0052166F" w:rsidRDefault="001D6EE4" w:rsidP="001D6EE4">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1D6EE4" w:rsidRPr="0052166F" w:rsidRDefault="001D6EE4" w:rsidP="001D6EE4">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1D6EE4" w:rsidRPr="0052166F" w:rsidRDefault="001D6EE4" w:rsidP="001D6EE4">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1D6EE4" w:rsidRPr="0052166F" w:rsidRDefault="001D6EE4" w:rsidP="001D6E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1D6EE4" w:rsidRPr="0052166F" w:rsidRDefault="001D6EE4" w:rsidP="001D6E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1D6EE4" w:rsidRPr="0052166F" w:rsidRDefault="001D6EE4" w:rsidP="001D6E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1D6EE4" w:rsidRPr="0052166F" w:rsidRDefault="001D6EE4" w:rsidP="001D6E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1D6EE4" w:rsidRPr="0052166F" w:rsidRDefault="001D6EE4" w:rsidP="001D6E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1D6EE4" w:rsidRPr="0052166F" w:rsidRDefault="001D6EE4" w:rsidP="001D6E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1D6EE4" w:rsidRPr="0052166F" w:rsidRDefault="001D6EE4" w:rsidP="001D6E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1D6EE4" w:rsidRPr="0052166F" w:rsidRDefault="001D6EE4" w:rsidP="001D6EE4">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1D6EE4" w:rsidRPr="0052166F" w:rsidRDefault="001D6EE4" w:rsidP="001D6EE4">
      <w:pPr>
        <w:spacing w:before="120" w:after="120"/>
        <w:jc w:val="both"/>
        <w:rPr>
          <w:rFonts w:ascii="Arial" w:hAnsi="Arial" w:cs="Arial"/>
          <w:b/>
          <w:u w:val="single"/>
        </w:rPr>
      </w:pPr>
      <w:r w:rsidRPr="0052166F">
        <w:rPr>
          <w:rFonts w:ascii="Arial" w:hAnsi="Arial" w:cs="Arial"/>
          <w:b/>
          <w:u w:val="single"/>
        </w:rPr>
        <w:t>SÉPTIMA.- (VIGENCIA Y PLAZO DEL CONTRATO)</w:t>
      </w:r>
    </w:p>
    <w:p w:rsidR="001D6EE4" w:rsidRPr="0052166F" w:rsidRDefault="001D6EE4" w:rsidP="001D6EE4">
      <w:pPr>
        <w:spacing w:before="120" w:after="120"/>
        <w:jc w:val="both"/>
        <w:rPr>
          <w:rFonts w:ascii="Arial" w:hAnsi="Arial" w:cs="Arial"/>
          <w:b/>
        </w:rPr>
      </w:pPr>
      <w:r w:rsidRPr="0052166F">
        <w:rPr>
          <w:rFonts w:ascii="Arial" w:hAnsi="Arial" w:cs="Arial"/>
          <w:b/>
        </w:rPr>
        <w:t>7.1 Vigencia.-</w:t>
      </w:r>
    </w:p>
    <w:p w:rsidR="001D6EE4" w:rsidRPr="0052166F" w:rsidRDefault="001D6EE4" w:rsidP="001D6EE4">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1D6EE4" w:rsidRPr="0052166F" w:rsidRDefault="001D6EE4" w:rsidP="001D6EE4">
      <w:pPr>
        <w:spacing w:before="120" w:after="120"/>
        <w:jc w:val="both"/>
        <w:rPr>
          <w:rFonts w:ascii="Arial" w:hAnsi="Arial" w:cs="Arial"/>
          <w:b/>
        </w:rPr>
      </w:pPr>
      <w:r w:rsidRPr="0052166F">
        <w:rPr>
          <w:rFonts w:ascii="Arial" w:hAnsi="Arial" w:cs="Arial"/>
          <w:b/>
        </w:rPr>
        <w:t>7.2 Plazo de habilitación.-</w:t>
      </w:r>
    </w:p>
    <w:p w:rsidR="001D6EE4" w:rsidRPr="0052166F" w:rsidRDefault="001D6EE4" w:rsidP="001D6EE4">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1D6EE4" w:rsidRPr="0052166F" w:rsidRDefault="001D6EE4" w:rsidP="001D6EE4">
      <w:pPr>
        <w:spacing w:before="120" w:after="120"/>
        <w:jc w:val="both"/>
        <w:rPr>
          <w:rFonts w:ascii="Arial" w:hAnsi="Arial" w:cs="Arial"/>
          <w:b/>
          <w:u w:val="single"/>
        </w:rPr>
      </w:pPr>
      <w:r w:rsidRPr="0052166F">
        <w:rPr>
          <w:rFonts w:ascii="Arial" w:hAnsi="Arial" w:cs="Arial"/>
          <w:b/>
          <w:u w:val="single"/>
        </w:rPr>
        <w:t>OCTAVA.- (LUGAR DE ENTREGA)</w:t>
      </w:r>
    </w:p>
    <w:p w:rsidR="001D6EE4" w:rsidRPr="0052166F" w:rsidRDefault="001D6EE4" w:rsidP="001D6EE4">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1D6EE4" w:rsidRPr="0052166F" w:rsidRDefault="001D6EE4" w:rsidP="001D6EE4">
      <w:pPr>
        <w:spacing w:before="120" w:after="120"/>
        <w:jc w:val="both"/>
        <w:rPr>
          <w:rFonts w:ascii="Arial" w:hAnsi="Arial" w:cs="Arial"/>
          <w:b/>
          <w:u w:val="single"/>
        </w:rPr>
      </w:pPr>
      <w:r w:rsidRPr="0052166F">
        <w:rPr>
          <w:rFonts w:ascii="Arial" w:hAnsi="Arial" w:cs="Arial"/>
          <w:b/>
          <w:u w:val="single"/>
        </w:rPr>
        <w:t>NOVENA.- (MONTO DEL CONTRATO)</w:t>
      </w:r>
    </w:p>
    <w:p w:rsidR="001D6EE4" w:rsidRPr="0052166F" w:rsidRDefault="001D6EE4" w:rsidP="001D6EE4">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1D6EE4" w:rsidRPr="0052166F" w:rsidRDefault="001D6EE4" w:rsidP="001D6EE4">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1D6EE4" w:rsidRPr="0052166F" w:rsidTr="00AA4E4B">
        <w:trPr>
          <w:trHeight w:val="562"/>
          <w:jc w:val="center"/>
        </w:trPr>
        <w:tc>
          <w:tcPr>
            <w:tcW w:w="571" w:type="dxa"/>
            <w:shd w:val="clear" w:color="auto" w:fill="D9D9D9"/>
            <w:vAlign w:val="center"/>
            <w:hideMark/>
          </w:tcPr>
          <w:p w:rsidR="001D6EE4" w:rsidRPr="0052166F" w:rsidRDefault="001D6EE4" w:rsidP="00AA4E4B">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1D6EE4" w:rsidRPr="0052166F" w:rsidRDefault="001D6EE4" w:rsidP="00AA4E4B">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1D6EE4" w:rsidRPr="0052166F" w:rsidRDefault="001D6EE4" w:rsidP="00AA4E4B">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1D6EE4" w:rsidRPr="0052166F" w:rsidRDefault="001D6EE4" w:rsidP="00AA4E4B">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1D6EE4" w:rsidRPr="0052166F" w:rsidRDefault="001D6EE4" w:rsidP="00AA4E4B">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1D6EE4" w:rsidRPr="0052166F" w:rsidRDefault="001D6EE4" w:rsidP="00AA4E4B">
            <w:pPr>
              <w:jc w:val="center"/>
              <w:rPr>
                <w:rFonts w:ascii="Arial" w:hAnsi="Arial" w:cs="Arial"/>
                <w:b/>
                <w:bCs/>
                <w:lang w:eastAsia="es-BO"/>
              </w:rPr>
            </w:pPr>
            <w:r w:rsidRPr="0052166F">
              <w:rPr>
                <w:rFonts w:ascii="Arial" w:hAnsi="Arial" w:cs="Arial"/>
                <w:b/>
                <w:bCs/>
                <w:lang w:eastAsia="es-BO"/>
              </w:rPr>
              <w:t>PRECIO TOTAL</w:t>
            </w:r>
          </w:p>
          <w:p w:rsidR="001D6EE4" w:rsidRPr="0052166F" w:rsidRDefault="001D6EE4" w:rsidP="00AA4E4B">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1D6EE4" w:rsidRPr="0052166F" w:rsidRDefault="001D6EE4" w:rsidP="00AA4E4B">
            <w:pPr>
              <w:jc w:val="center"/>
              <w:rPr>
                <w:rFonts w:ascii="Arial" w:hAnsi="Arial" w:cs="Arial"/>
                <w:b/>
                <w:bCs/>
                <w:lang w:eastAsia="es-BO"/>
              </w:rPr>
            </w:pPr>
            <w:r w:rsidRPr="0052166F">
              <w:rPr>
                <w:rFonts w:ascii="Arial" w:hAnsi="Arial" w:cs="Arial"/>
                <w:b/>
                <w:bCs/>
                <w:lang w:eastAsia="es-BO"/>
              </w:rPr>
              <w:t>PLAZO</w:t>
            </w:r>
          </w:p>
        </w:tc>
      </w:tr>
      <w:tr w:rsidR="001D6EE4" w:rsidRPr="0052166F" w:rsidTr="00AA4E4B">
        <w:trPr>
          <w:trHeight w:hRule="exact" w:val="562"/>
          <w:jc w:val="center"/>
        </w:trPr>
        <w:tc>
          <w:tcPr>
            <w:tcW w:w="571" w:type="dxa"/>
            <w:shd w:val="clear" w:color="auto" w:fill="auto"/>
            <w:vAlign w:val="center"/>
          </w:tcPr>
          <w:p w:rsidR="001D6EE4" w:rsidRPr="0052166F" w:rsidRDefault="001D6EE4" w:rsidP="00AA4E4B">
            <w:pPr>
              <w:jc w:val="center"/>
              <w:rPr>
                <w:rFonts w:ascii="Arial" w:hAnsi="Arial" w:cs="Arial"/>
              </w:rPr>
            </w:pPr>
          </w:p>
        </w:tc>
        <w:tc>
          <w:tcPr>
            <w:tcW w:w="1932" w:type="dxa"/>
            <w:shd w:val="clear" w:color="auto" w:fill="auto"/>
            <w:vAlign w:val="center"/>
          </w:tcPr>
          <w:p w:rsidR="001D6EE4" w:rsidRPr="0052166F" w:rsidRDefault="001D6EE4" w:rsidP="00AA4E4B">
            <w:pPr>
              <w:jc w:val="center"/>
              <w:rPr>
                <w:rFonts w:ascii="Arial" w:hAnsi="Arial" w:cs="Arial"/>
              </w:rPr>
            </w:pPr>
          </w:p>
        </w:tc>
        <w:tc>
          <w:tcPr>
            <w:tcW w:w="937" w:type="dxa"/>
            <w:shd w:val="clear" w:color="auto" w:fill="auto"/>
            <w:vAlign w:val="center"/>
          </w:tcPr>
          <w:p w:rsidR="001D6EE4" w:rsidRPr="0052166F" w:rsidRDefault="001D6EE4" w:rsidP="00AA4E4B">
            <w:pPr>
              <w:jc w:val="center"/>
              <w:rPr>
                <w:rFonts w:ascii="Arial" w:hAnsi="Arial" w:cs="Arial"/>
              </w:rPr>
            </w:pPr>
          </w:p>
        </w:tc>
        <w:tc>
          <w:tcPr>
            <w:tcW w:w="845" w:type="dxa"/>
            <w:vAlign w:val="center"/>
          </w:tcPr>
          <w:p w:rsidR="001D6EE4" w:rsidRPr="0052166F" w:rsidRDefault="001D6EE4" w:rsidP="00AA4E4B">
            <w:pPr>
              <w:jc w:val="center"/>
              <w:rPr>
                <w:rFonts w:ascii="Arial" w:hAnsi="Arial" w:cs="Arial"/>
              </w:rPr>
            </w:pPr>
          </w:p>
        </w:tc>
        <w:tc>
          <w:tcPr>
            <w:tcW w:w="1141" w:type="dxa"/>
            <w:shd w:val="clear" w:color="auto" w:fill="auto"/>
            <w:vAlign w:val="center"/>
          </w:tcPr>
          <w:p w:rsidR="001D6EE4" w:rsidRPr="0052166F" w:rsidRDefault="001D6EE4" w:rsidP="00AA4E4B">
            <w:pPr>
              <w:jc w:val="center"/>
              <w:rPr>
                <w:rFonts w:ascii="Arial" w:hAnsi="Arial" w:cs="Arial"/>
              </w:rPr>
            </w:pPr>
          </w:p>
        </w:tc>
        <w:tc>
          <w:tcPr>
            <w:tcW w:w="1242" w:type="dxa"/>
            <w:vAlign w:val="center"/>
          </w:tcPr>
          <w:p w:rsidR="001D6EE4" w:rsidRPr="0052166F" w:rsidRDefault="001D6EE4" w:rsidP="00AA4E4B">
            <w:pPr>
              <w:jc w:val="center"/>
              <w:rPr>
                <w:rFonts w:ascii="Arial" w:hAnsi="Arial" w:cs="Arial"/>
              </w:rPr>
            </w:pPr>
          </w:p>
        </w:tc>
        <w:tc>
          <w:tcPr>
            <w:tcW w:w="1164" w:type="dxa"/>
            <w:vAlign w:val="center"/>
          </w:tcPr>
          <w:p w:rsidR="001D6EE4" w:rsidRPr="0052166F" w:rsidRDefault="001D6EE4" w:rsidP="00AA4E4B">
            <w:pPr>
              <w:jc w:val="center"/>
              <w:rPr>
                <w:rFonts w:ascii="Arial" w:hAnsi="Arial" w:cs="Arial"/>
              </w:rPr>
            </w:pPr>
          </w:p>
        </w:tc>
      </w:tr>
    </w:tbl>
    <w:p w:rsidR="001D6EE4" w:rsidRPr="0052166F" w:rsidRDefault="001D6EE4" w:rsidP="001D6EE4">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1D6EE4" w:rsidRPr="0052166F" w:rsidRDefault="001D6EE4" w:rsidP="001D6EE4">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1D6EE4" w:rsidRPr="0052166F" w:rsidRDefault="001D6EE4" w:rsidP="001D6EE4">
      <w:pPr>
        <w:spacing w:before="120" w:after="120"/>
        <w:jc w:val="both"/>
        <w:rPr>
          <w:rFonts w:ascii="Arial" w:hAnsi="Arial" w:cs="Arial"/>
          <w:u w:val="single"/>
        </w:rPr>
      </w:pPr>
      <w:r w:rsidRPr="0052166F">
        <w:rPr>
          <w:rFonts w:ascii="Arial" w:hAnsi="Arial" w:cs="Arial"/>
          <w:b/>
          <w:u w:val="single"/>
        </w:rPr>
        <w:t>DÉCIMA.- (FORMA DE PAGO)</w:t>
      </w:r>
    </w:p>
    <w:p w:rsidR="001D6EE4" w:rsidRPr="0052166F" w:rsidRDefault="001D6EE4" w:rsidP="001D6EE4">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1D6EE4" w:rsidRPr="0052166F" w:rsidRDefault="001D6EE4" w:rsidP="00A70E9E">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Solicitud de pago.</w:t>
      </w:r>
    </w:p>
    <w:p w:rsidR="001D6EE4" w:rsidRPr="0052166F" w:rsidRDefault="001D6EE4" w:rsidP="00A70E9E">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Factura original.</w:t>
      </w:r>
    </w:p>
    <w:p w:rsidR="001D6EE4" w:rsidRPr="0052166F" w:rsidRDefault="001D6EE4" w:rsidP="00A70E9E">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1D6EE4" w:rsidRPr="0052166F" w:rsidRDefault="001D6EE4" w:rsidP="00A70E9E">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1D6EE4" w:rsidRPr="0052166F" w:rsidRDefault="001D6EE4" w:rsidP="00A70E9E">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1D6EE4" w:rsidRPr="0052166F" w:rsidRDefault="001D6EE4" w:rsidP="001D6EE4">
      <w:pPr>
        <w:spacing w:before="120" w:after="120"/>
        <w:jc w:val="both"/>
        <w:rPr>
          <w:rFonts w:ascii="Arial" w:hAnsi="Arial" w:cs="Arial"/>
          <w:b/>
          <w:u w:val="single"/>
        </w:rPr>
      </w:pPr>
      <w:r w:rsidRPr="0052166F">
        <w:rPr>
          <w:rFonts w:ascii="Arial" w:hAnsi="Arial" w:cs="Arial"/>
          <w:b/>
          <w:u w:val="single"/>
        </w:rPr>
        <w:t>DÉCIMA PRIMERA.- (FACTURACIÓN)</w:t>
      </w:r>
    </w:p>
    <w:p w:rsidR="001D6EE4" w:rsidRPr="0052166F" w:rsidRDefault="001D6EE4" w:rsidP="001D6EE4">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1D6EE4" w:rsidRPr="0052166F" w:rsidRDefault="001D6EE4" w:rsidP="001D6EE4">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1D6EE4" w:rsidRPr="0052166F" w:rsidRDefault="001D6EE4" w:rsidP="001D6EE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1D6EE4" w:rsidRPr="0052166F" w:rsidRDefault="001D6EE4" w:rsidP="001D6EE4">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1D6EE4" w:rsidRPr="0052166F" w:rsidRDefault="001D6EE4" w:rsidP="001D6EE4">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1D6EE4" w:rsidRPr="001821FB" w:rsidRDefault="001D6EE4" w:rsidP="001D6EE4">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w:t>
      </w:r>
      <w:r w:rsidRPr="001821FB">
        <w:rPr>
          <w:rFonts w:ascii="Arial" w:hAnsi="Arial" w:cs="Arial"/>
        </w:rPr>
        <w:t>Contrato.</w:t>
      </w:r>
    </w:p>
    <w:p w:rsidR="001D6EE4" w:rsidRPr="001821FB" w:rsidRDefault="001D6EE4" w:rsidP="001D6EE4">
      <w:pPr>
        <w:spacing w:before="120" w:after="120"/>
        <w:jc w:val="both"/>
        <w:rPr>
          <w:rFonts w:ascii="Arial" w:hAnsi="Arial" w:cs="Arial"/>
          <w:u w:val="single"/>
        </w:rPr>
      </w:pPr>
      <w:r w:rsidRPr="001821FB">
        <w:rPr>
          <w:rFonts w:ascii="Arial" w:hAnsi="Arial" w:cs="Arial"/>
          <w:b/>
          <w:u w:val="single"/>
        </w:rPr>
        <w:t>DÉCIMA TERCERA.- (MOROSIDAD Y SUS PENALIDADES)</w:t>
      </w:r>
    </w:p>
    <w:p w:rsidR="001D6EE4" w:rsidRPr="0052166F" w:rsidRDefault="001D6EE4" w:rsidP="001D6EE4">
      <w:pPr>
        <w:spacing w:before="120" w:after="120"/>
        <w:jc w:val="both"/>
        <w:rPr>
          <w:rFonts w:ascii="Arial" w:hAnsi="Arial" w:cs="Arial"/>
        </w:rPr>
      </w:pPr>
      <w:r w:rsidRPr="001821FB">
        <w:rPr>
          <w:rFonts w:ascii="Arial" w:hAnsi="Arial" w:cs="Arial"/>
        </w:rPr>
        <w:t xml:space="preserve">Queda convenido entre las Partes, que el </w:t>
      </w:r>
      <w:r w:rsidRPr="001821FB">
        <w:rPr>
          <w:rFonts w:ascii="Arial" w:hAnsi="Arial" w:cs="Arial"/>
          <w:b/>
        </w:rPr>
        <w:t xml:space="preserve">CONTRATISTA </w:t>
      </w:r>
      <w:r w:rsidRPr="001821FB">
        <w:rPr>
          <w:rFonts w:ascii="Arial" w:hAnsi="Arial" w:cs="Arial"/>
        </w:rPr>
        <w:t xml:space="preserve">se obliga a cumplir con lo estipulado en las especificaciones técnicas y en la cláusula (Vigencia y Plazo) del Contrato, caso contrario la </w:t>
      </w:r>
      <w:r w:rsidRPr="001821FB">
        <w:rPr>
          <w:rFonts w:ascii="Arial" w:hAnsi="Arial" w:cs="Arial"/>
          <w:b/>
        </w:rPr>
        <w:t>ENTIDAD</w:t>
      </w:r>
      <w:r w:rsidRPr="001821FB">
        <w:rPr>
          <w:rFonts w:ascii="Arial" w:hAnsi="Arial" w:cs="Arial"/>
        </w:rPr>
        <w:t xml:space="preserve"> aplicará una multa equivalente al </w:t>
      </w:r>
      <w:r w:rsidRPr="001821FB">
        <w:rPr>
          <w:rFonts w:ascii="Arial" w:hAnsi="Arial" w:cs="Arial"/>
          <w:i/>
          <w:u w:val="single"/>
        </w:rPr>
        <w:t>numeral%</w:t>
      </w:r>
      <w:r w:rsidRPr="001821FB">
        <w:rPr>
          <w:rFonts w:ascii="Arial" w:hAnsi="Arial" w:cs="Arial"/>
        </w:rPr>
        <w:t xml:space="preserve"> (</w:t>
      </w:r>
      <w:r w:rsidRPr="001821FB">
        <w:rPr>
          <w:rFonts w:ascii="Arial" w:hAnsi="Arial" w:cs="Arial"/>
          <w:i/>
          <w:u w:val="single"/>
        </w:rPr>
        <w:t>literal</w:t>
      </w:r>
      <w:r w:rsidRPr="001821FB">
        <w:rPr>
          <w:rFonts w:ascii="Arial" w:hAnsi="Arial" w:cs="Arial"/>
        </w:rPr>
        <w:t xml:space="preserve"> por ciento) sobre el monto total del Contrato, por cada día calendario de retraso.</w:t>
      </w:r>
    </w:p>
    <w:p w:rsidR="001D6EE4" w:rsidRPr="0052166F" w:rsidRDefault="001D6EE4" w:rsidP="001D6EE4">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1D6EE4" w:rsidRPr="0052166F" w:rsidRDefault="001D6EE4" w:rsidP="001D6EE4">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1D6EE4" w:rsidRPr="0052166F" w:rsidRDefault="001D6EE4" w:rsidP="001D6EE4">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1D6EE4" w:rsidRPr="0052166F" w:rsidRDefault="001D6EE4" w:rsidP="001D6EE4">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1D6EE4" w:rsidRPr="0052166F" w:rsidRDefault="001D6EE4" w:rsidP="001D6EE4">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1D6EE4" w:rsidRPr="0052166F" w:rsidTr="00AA4E4B">
        <w:trPr>
          <w:trHeight w:val="237"/>
        </w:trPr>
        <w:tc>
          <w:tcPr>
            <w:tcW w:w="3827" w:type="dxa"/>
            <w:tcBorders>
              <w:top w:val="single" w:sz="4" w:space="0" w:color="auto"/>
              <w:left w:val="single" w:sz="4" w:space="0" w:color="auto"/>
              <w:bottom w:val="single" w:sz="4" w:space="0" w:color="auto"/>
              <w:right w:val="single" w:sz="4" w:space="0" w:color="auto"/>
            </w:tcBorders>
          </w:tcPr>
          <w:p w:rsidR="001D6EE4" w:rsidRPr="0052166F" w:rsidRDefault="001D6EE4" w:rsidP="00AA4E4B">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1D6EE4" w:rsidRPr="0052166F" w:rsidRDefault="001D6EE4" w:rsidP="00AA4E4B">
            <w:pPr>
              <w:widowControl w:val="0"/>
              <w:ind w:left="180" w:hanging="180"/>
              <w:jc w:val="center"/>
              <w:rPr>
                <w:rFonts w:ascii="Arial" w:hAnsi="Arial" w:cs="Arial"/>
                <w:b/>
                <w:bCs/>
              </w:rPr>
            </w:pPr>
            <w:r w:rsidRPr="0052166F">
              <w:rPr>
                <w:rFonts w:ascii="Arial" w:hAnsi="Arial" w:cs="Arial"/>
                <w:b/>
                <w:bCs/>
              </w:rPr>
              <w:t>CONTRATISTA</w:t>
            </w:r>
          </w:p>
        </w:tc>
      </w:tr>
      <w:tr w:rsidR="001D6EE4" w:rsidRPr="0052166F" w:rsidTr="00AA4E4B">
        <w:trPr>
          <w:trHeight w:val="1537"/>
        </w:trPr>
        <w:tc>
          <w:tcPr>
            <w:tcW w:w="3827" w:type="dxa"/>
            <w:tcBorders>
              <w:top w:val="single" w:sz="4" w:space="0" w:color="auto"/>
              <w:left w:val="single" w:sz="4" w:space="0" w:color="auto"/>
              <w:bottom w:val="single" w:sz="4" w:space="0" w:color="auto"/>
              <w:right w:val="single" w:sz="4" w:space="0" w:color="auto"/>
            </w:tcBorders>
          </w:tcPr>
          <w:p w:rsidR="001D6EE4" w:rsidRPr="0052166F" w:rsidRDefault="001D6EE4" w:rsidP="00AA4E4B">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1D6EE4" w:rsidRPr="0052166F" w:rsidRDefault="001D6EE4" w:rsidP="00AA4E4B">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1D6EE4" w:rsidRPr="0052166F" w:rsidRDefault="001D6EE4" w:rsidP="00AA4E4B">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1D6EE4" w:rsidRPr="0052166F" w:rsidRDefault="001D6EE4" w:rsidP="00AA4E4B">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1D6EE4" w:rsidRPr="0052166F" w:rsidRDefault="001D6EE4" w:rsidP="00AA4E4B">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1D6EE4" w:rsidRPr="0052166F" w:rsidRDefault="001D6EE4" w:rsidP="00AA4E4B">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1D6EE4" w:rsidRPr="0052166F" w:rsidRDefault="001D6EE4" w:rsidP="00AA4E4B">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1D6EE4" w:rsidRPr="0052166F" w:rsidRDefault="001D6EE4" w:rsidP="00AA4E4B">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1D6EE4" w:rsidRPr="0052166F" w:rsidRDefault="001D6EE4" w:rsidP="00AA4E4B">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1D6EE4" w:rsidRPr="0052166F" w:rsidRDefault="001D6EE4" w:rsidP="00AA4E4B">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1D6EE4" w:rsidRPr="0052166F" w:rsidRDefault="001D6EE4" w:rsidP="00AA4E4B">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1D6EE4" w:rsidRPr="0052166F" w:rsidRDefault="001D6EE4" w:rsidP="00AA4E4B">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1D6EE4" w:rsidRPr="0052166F" w:rsidRDefault="001D6EE4" w:rsidP="001D6EE4">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1D6EE4" w:rsidRPr="0052166F" w:rsidRDefault="001D6EE4" w:rsidP="001D6EE4">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1D6EE4" w:rsidRPr="0052166F" w:rsidRDefault="001D6EE4" w:rsidP="001D6EE4">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1D6EE4" w:rsidRPr="0052166F" w:rsidRDefault="001D6EE4" w:rsidP="001D6EE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1D6EE4" w:rsidRPr="0052166F" w:rsidRDefault="001D6EE4" w:rsidP="00A70E9E">
      <w:pPr>
        <w:pStyle w:val="Prrafodelista"/>
        <w:numPr>
          <w:ilvl w:val="1"/>
          <w:numId w:val="54"/>
        </w:numPr>
        <w:spacing w:before="120" w:after="120"/>
        <w:contextualSpacing/>
        <w:jc w:val="both"/>
        <w:rPr>
          <w:rFonts w:ascii="Arial" w:hAnsi="Arial" w:cs="Arial"/>
          <w:b/>
        </w:rPr>
      </w:pPr>
      <w:r w:rsidRPr="0052166F">
        <w:rPr>
          <w:rFonts w:ascii="Arial" w:hAnsi="Arial" w:cs="Arial"/>
          <w:b/>
        </w:rPr>
        <w:t xml:space="preserve">  Responsabilidades:</w:t>
      </w:r>
    </w:p>
    <w:p w:rsidR="001D6EE4" w:rsidRPr="0052166F" w:rsidRDefault="001D6EE4" w:rsidP="00A70E9E">
      <w:pPr>
        <w:numPr>
          <w:ilvl w:val="0"/>
          <w:numId w:val="52"/>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1D6EE4" w:rsidRPr="0052166F" w:rsidRDefault="001D6EE4" w:rsidP="001D6EE4">
      <w:pPr>
        <w:spacing w:before="120" w:after="120"/>
        <w:ind w:left="1065"/>
        <w:contextualSpacing/>
        <w:jc w:val="both"/>
        <w:rPr>
          <w:rFonts w:ascii="Arial" w:hAnsi="Arial" w:cs="Arial"/>
        </w:rPr>
      </w:pPr>
    </w:p>
    <w:p w:rsidR="001D6EE4" w:rsidRPr="0052166F" w:rsidRDefault="001D6EE4" w:rsidP="00A70E9E">
      <w:pPr>
        <w:numPr>
          <w:ilvl w:val="0"/>
          <w:numId w:val="52"/>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D6EE4" w:rsidRPr="0052166F" w:rsidRDefault="001D6EE4" w:rsidP="001D6EE4">
      <w:pPr>
        <w:spacing w:before="120" w:after="120"/>
        <w:ind w:left="720"/>
        <w:contextualSpacing/>
        <w:jc w:val="both"/>
        <w:rPr>
          <w:rFonts w:ascii="Arial" w:hAnsi="Arial" w:cs="Arial"/>
        </w:rPr>
      </w:pPr>
    </w:p>
    <w:p w:rsidR="001D6EE4" w:rsidRPr="0052166F" w:rsidRDefault="001D6EE4" w:rsidP="001D6EE4">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1D6EE4" w:rsidRPr="0052166F" w:rsidRDefault="001D6EE4" w:rsidP="001D6EE4">
      <w:pPr>
        <w:spacing w:before="120" w:after="120"/>
        <w:ind w:left="1065"/>
        <w:contextualSpacing/>
        <w:jc w:val="both"/>
        <w:rPr>
          <w:rFonts w:ascii="Arial" w:hAnsi="Arial" w:cs="Arial"/>
        </w:rPr>
      </w:pPr>
    </w:p>
    <w:p w:rsidR="001D6EE4" w:rsidRPr="0052166F" w:rsidRDefault="001D6EE4" w:rsidP="00A70E9E">
      <w:pPr>
        <w:numPr>
          <w:ilvl w:val="0"/>
          <w:numId w:val="52"/>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1D6EE4" w:rsidRPr="0052166F" w:rsidRDefault="001D6EE4" w:rsidP="001D6EE4">
      <w:pPr>
        <w:spacing w:before="120" w:after="120"/>
        <w:ind w:left="1066"/>
        <w:contextualSpacing/>
        <w:jc w:val="both"/>
        <w:rPr>
          <w:rFonts w:ascii="Arial" w:hAnsi="Arial" w:cs="Arial"/>
        </w:rPr>
      </w:pPr>
    </w:p>
    <w:p w:rsidR="001D6EE4" w:rsidRPr="0052166F" w:rsidRDefault="001D6EE4" w:rsidP="00A70E9E">
      <w:pPr>
        <w:numPr>
          <w:ilvl w:val="0"/>
          <w:numId w:val="52"/>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1D6EE4" w:rsidRPr="0052166F" w:rsidRDefault="001D6EE4" w:rsidP="001D6EE4">
      <w:pPr>
        <w:spacing w:before="120" w:after="120"/>
        <w:ind w:left="1065"/>
        <w:contextualSpacing/>
        <w:jc w:val="both"/>
        <w:rPr>
          <w:rFonts w:ascii="Arial" w:hAnsi="Arial" w:cs="Arial"/>
        </w:rPr>
      </w:pPr>
    </w:p>
    <w:p w:rsidR="001D6EE4" w:rsidRPr="0052166F" w:rsidRDefault="001D6EE4" w:rsidP="00A70E9E">
      <w:pPr>
        <w:numPr>
          <w:ilvl w:val="0"/>
          <w:numId w:val="52"/>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1D6EE4" w:rsidRPr="0052166F" w:rsidRDefault="001D6EE4" w:rsidP="001D6EE4">
      <w:pPr>
        <w:spacing w:before="120" w:after="120"/>
        <w:ind w:left="1065"/>
        <w:contextualSpacing/>
        <w:jc w:val="both"/>
        <w:rPr>
          <w:rFonts w:ascii="Arial" w:hAnsi="Arial" w:cs="Arial"/>
        </w:rPr>
      </w:pPr>
    </w:p>
    <w:p w:rsidR="001D6EE4" w:rsidRPr="0052166F" w:rsidRDefault="001D6EE4" w:rsidP="00A70E9E">
      <w:pPr>
        <w:numPr>
          <w:ilvl w:val="0"/>
          <w:numId w:val="52"/>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D6EE4" w:rsidRPr="0052166F" w:rsidRDefault="001D6EE4" w:rsidP="001D6EE4">
      <w:pPr>
        <w:spacing w:before="120" w:after="120"/>
        <w:contextualSpacing/>
        <w:jc w:val="both"/>
        <w:rPr>
          <w:rFonts w:ascii="Arial" w:hAnsi="Arial" w:cs="Arial"/>
        </w:rPr>
      </w:pPr>
    </w:p>
    <w:p w:rsidR="001D6EE4" w:rsidRPr="0052166F" w:rsidRDefault="001D6EE4" w:rsidP="00A70E9E">
      <w:pPr>
        <w:numPr>
          <w:ilvl w:val="0"/>
          <w:numId w:val="52"/>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1D6EE4" w:rsidRPr="0052166F" w:rsidRDefault="001D6EE4" w:rsidP="001D6EE4">
      <w:pPr>
        <w:spacing w:before="120" w:after="120"/>
        <w:ind w:left="1065"/>
        <w:contextualSpacing/>
        <w:jc w:val="both"/>
        <w:rPr>
          <w:rFonts w:ascii="Arial" w:hAnsi="Arial" w:cs="Arial"/>
        </w:rPr>
      </w:pPr>
    </w:p>
    <w:p w:rsidR="001D6EE4" w:rsidRPr="0052166F" w:rsidRDefault="001D6EE4" w:rsidP="00A70E9E">
      <w:pPr>
        <w:numPr>
          <w:ilvl w:val="0"/>
          <w:numId w:val="52"/>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1D6EE4" w:rsidRPr="0052166F" w:rsidRDefault="001D6EE4" w:rsidP="00A70E9E">
      <w:pPr>
        <w:pStyle w:val="Prrafodelista"/>
        <w:numPr>
          <w:ilvl w:val="1"/>
          <w:numId w:val="54"/>
        </w:numPr>
        <w:spacing w:before="120" w:after="120"/>
        <w:contextualSpacing/>
        <w:jc w:val="both"/>
        <w:rPr>
          <w:rFonts w:ascii="Arial" w:hAnsi="Arial" w:cs="Arial"/>
          <w:b/>
        </w:rPr>
      </w:pPr>
      <w:r w:rsidRPr="0052166F">
        <w:rPr>
          <w:rFonts w:ascii="Arial" w:hAnsi="Arial" w:cs="Arial"/>
          <w:b/>
        </w:rPr>
        <w:t xml:space="preserve">  Obligaciones: </w:t>
      </w: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D6EE4" w:rsidRPr="0052166F" w:rsidRDefault="001D6EE4" w:rsidP="001D6EE4">
      <w:pPr>
        <w:spacing w:before="120" w:after="120"/>
        <w:ind w:left="720"/>
        <w:contextualSpacing/>
        <w:jc w:val="both"/>
        <w:rPr>
          <w:rFonts w:ascii="Arial" w:hAnsi="Arial" w:cs="Arial"/>
        </w:rPr>
      </w:pP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1D6EE4" w:rsidRPr="0052166F" w:rsidRDefault="001D6EE4" w:rsidP="001D6EE4">
      <w:pPr>
        <w:spacing w:before="120" w:after="120"/>
        <w:ind w:left="720"/>
        <w:contextualSpacing/>
        <w:jc w:val="both"/>
        <w:rPr>
          <w:rFonts w:ascii="Arial" w:hAnsi="Arial" w:cs="Arial"/>
        </w:rPr>
      </w:pP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1D6EE4" w:rsidRPr="0052166F" w:rsidRDefault="001D6EE4" w:rsidP="001D6EE4">
      <w:pPr>
        <w:spacing w:before="120" w:after="120"/>
        <w:ind w:left="720"/>
        <w:contextualSpacing/>
        <w:jc w:val="both"/>
        <w:rPr>
          <w:rFonts w:ascii="Arial" w:hAnsi="Arial" w:cs="Arial"/>
        </w:rPr>
      </w:pP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1D6EE4" w:rsidRPr="0052166F" w:rsidRDefault="001D6EE4" w:rsidP="001D6EE4">
      <w:pPr>
        <w:spacing w:before="120" w:after="120"/>
        <w:ind w:left="720"/>
        <w:contextualSpacing/>
        <w:jc w:val="both"/>
        <w:rPr>
          <w:rFonts w:ascii="Arial" w:hAnsi="Arial" w:cs="Arial"/>
        </w:rPr>
      </w:pP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1D6EE4" w:rsidRPr="0052166F" w:rsidRDefault="001D6EE4" w:rsidP="001D6EE4">
      <w:pPr>
        <w:spacing w:before="120" w:after="120"/>
        <w:ind w:left="720"/>
        <w:contextualSpacing/>
        <w:jc w:val="both"/>
        <w:rPr>
          <w:rFonts w:ascii="Arial" w:hAnsi="Arial" w:cs="Arial"/>
        </w:rPr>
      </w:pPr>
    </w:p>
    <w:p w:rsidR="001D6EE4" w:rsidRPr="0052166F" w:rsidRDefault="001D6EE4" w:rsidP="00A70E9E">
      <w:pPr>
        <w:numPr>
          <w:ilvl w:val="0"/>
          <w:numId w:val="45"/>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1D6EE4" w:rsidRPr="0052166F" w:rsidRDefault="001D6EE4" w:rsidP="001D6EE4">
      <w:pPr>
        <w:spacing w:before="120" w:after="120"/>
        <w:ind w:left="1701"/>
        <w:contextualSpacing/>
        <w:jc w:val="both"/>
        <w:rPr>
          <w:rFonts w:ascii="Arial" w:hAnsi="Arial" w:cs="Arial"/>
        </w:rPr>
      </w:pPr>
    </w:p>
    <w:p w:rsidR="001D6EE4" w:rsidRPr="0052166F" w:rsidRDefault="001D6EE4" w:rsidP="00A70E9E">
      <w:pPr>
        <w:numPr>
          <w:ilvl w:val="0"/>
          <w:numId w:val="45"/>
        </w:numPr>
        <w:spacing w:before="120" w:after="120"/>
        <w:ind w:left="1701" w:hanging="567"/>
        <w:contextualSpacing/>
        <w:jc w:val="both"/>
        <w:rPr>
          <w:rFonts w:ascii="Arial" w:hAnsi="Arial" w:cs="Arial"/>
        </w:rPr>
      </w:pPr>
      <w:r w:rsidRPr="0052166F">
        <w:rPr>
          <w:rFonts w:ascii="Arial" w:hAnsi="Arial" w:cs="Arial"/>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1D6EE4" w:rsidRPr="001D6EE4"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1D6EE4" w:rsidRPr="0052166F" w:rsidRDefault="001D6EE4" w:rsidP="00A70E9E">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1D6EE4" w:rsidRPr="0052166F" w:rsidRDefault="001D6EE4" w:rsidP="001D6EE4">
      <w:pPr>
        <w:spacing w:before="120" w:after="120"/>
        <w:ind w:left="720"/>
        <w:contextualSpacing/>
        <w:jc w:val="both"/>
        <w:rPr>
          <w:rFonts w:ascii="Arial" w:hAnsi="Arial" w:cs="Arial"/>
        </w:rPr>
      </w:pPr>
    </w:p>
    <w:p w:rsidR="001D6EE4" w:rsidRPr="0052166F" w:rsidRDefault="001D6EE4" w:rsidP="001D6EE4">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1D6EE4" w:rsidRPr="0052166F" w:rsidRDefault="001D6EE4" w:rsidP="001D6EE4">
      <w:pPr>
        <w:spacing w:after="120"/>
        <w:jc w:val="both"/>
        <w:rPr>
          <w:rFonts w:ascii="Arial" w:hAnsi="Arial" w:cs="Arial"/>
        </w:rPr>
      </w:pPr>
      <w:r w:rsidRPr="0052166F">
        <w:rPr>
          <w:rFonts w:ascii="Arial" w:hAnsi="Arial" w:cs="Arial"/>
          <w:b/>
          <w:u w:val="single"/>
        </w:rPr>
        <w:t>DÉCIMA SEXTA.- (OBLIGACIONES DE LA ENTIDAD)</w:t>
      </w:r>
    </w:p>
    <w:p w:rsidR="001D6EE4" w:rsidRPr="0052166F" w:rsidRDefault="001D6EE4" w:rsidP="001D6EE4">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1D6EE4" w:rsidRPr="0052166F" w:rsidRDefault="001D6EE4" w:rsidP="00A70E9E">
      <w:pPr>
        <w:pStyle w:val="Prrafodelista"/>
        <w:numPr>
          <w:ilvl w:val="0"/>
          <w:numId w:val="50"/>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1D6EE4" w:rsidRPr="0052166F" w:rsidRDefault="001D6EE4" w:rsidP="001D6EE4">
      <w:pPr>
        <w:pStyle w:val="Prrafodelista"/>
        <w:spacing w:before="120" w:after="120"/>
        <w:ind w:left="1415"/>
        <w:jc w:val="both"/>
        <w:rPr>
          <w:rFonts w:ascii="Arial" w:hAnsi="Arial" w:cs="Arial"/>
        </w:rPr>
      </w:pPr>
    </w:p>
    <w:p w:rsidR="001D6EE4" w:rsidRPr="0052166F" w:rsidRDefault="001D6EE4" w:rsidP="00A70E9E">
      <w:pPr>
        <w:pStyle w:val="Prrafodelista"/>
        <w:numPr>
          <w:ilvl w:val="0"/>
          <w:numId w:val="50"/>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1D6EE4" w:rsidRPr="0052166F" w:rsidRDefault="001D6EE4" w:rsidP="001D6EE4">
      <w:pPr>
        <w:spacing w:before="120" w:after="120"/>
        <w:jc w:val="both"/>
        <w:rPr>
          <w:rFonts w:ascii="Arial" w:hAnsi="Arial" w:cs="Arial"/>
          <w:u w:val="single"/>
        </w:rPr>
      </w:pPr>
      <w:r w:rsidRPr="0052166F">
        <w:rPr>
          <w:rFonts w:ascii="Arial" w:hAnsi="Arial" w:cs="Arial"/>
          <w:b/>
          <w:u w:val="single"/>
        </w:rPr>
        <w:t>DÉCIMA SÉPTIMA.- (FISCALIZACIÓN DEL SERVICIO)</w:t>
      </w:r>
    </w:p>
    <w:p w:rsidR="001D6EE4" w:rsidRPr="0052166F" w:rsidRDefault="001D6EE4" w:rsidP="001D6EE4">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1D6EE4" w:rsidRPr="0052166F" w:rsidRDefault="001D6EE4" w:rsidP="001D6EE4">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1D6EE4" w:rsidRPr="0052166F" w:rsidRDefault="001D6EE4" w:rsidP="001D6EE4">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1D6EE4" w:rsidRPr="0052166F" w:rsidRDefault="001D6EE4" w:rsidP="00A70E9E">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1D6EE4" w:rsidRPr="0052166F" w:rsidRDefault="001D6EE4" w:rsidP="00A70E9E">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1D6EE4" w:rsidRPr="0052166F" w:rsidRDefault="001D6EE4" w:rsidP="00A70E9E">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1D6EE4" w:rsidRPr="0052166F" w:rsidRDefault="001D6EE4" w:rsidP="001D6EE4">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1D6EE4" w:rsidRPr="0052166F" w:rsidRDefault="001D6EE4" w:rsidP="001D6EE4">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1D6EE4" w:rsidRPr="0052166F" w:rsidRDefault="001D6EE4" w:rsidP="001D6EE4">
      <w:pPr>
        <w:spacing w:before="120" w:after="120"/>
        <w:jc w:val="both"/>
        <w:rPr>
          <w:rFonts w:ascii="Arial" w:hAnsi="Arial" w:cs="Arial"/>
          <w:b/>
          <w:u w:val="single"/>
        </w:rPr>
      </w:pPr>
      <w:r w:rsidRPr="0052166F">
        <w:rPr>
          <w:rFonts w:ascii="Arial" w:hAnsi="Arial" w:cs="Arial"/>
          <w:b/>
          <w:u w:val="single"/>
        </w:rPr>
        <w:t>DÉCIMA OCTAVA.- (REPRESENTANTE DEL CONTRATISTA)</w:t>
      </w:r>
    </w:p>
    <w:p w:rsidR="001D6EE4" w:rsidRPr="0052166F" w:rsidRDefault="001D6EE4" w:rsidP="001D6EE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1D6EE4" w:rsidRPr="0052166F" w:rsidRDefault="001D6EE4" w:rsidP="001D6EE4">
      <w:pPr>
        <w:spacing w:before="120" w:after="120"/>
        <w:jc w:val="both"/>
        <w:rPr>
          <w:rFonts w:ascii="Arial" w:hAnsi="Arial" w:cs="Arial"/>
          <w:b/>
          <w:u w:val="single"/>
        </w:rPr>
      </w:pPr>
      <w:r w:rsidRPr="0052166F">
        <w:rPr>
          <w:rFonts w:ascii="Arial" w:hAnsi="Arial" w:cs="Arial"/>
        </w:rPr>
        <w:lastRenderedPageBreak/>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1D6EE4" w:rsidRPr="0052166F" w:rsidRDefault="001D6EE4" w:rsidP="001D6EE4">
      <w:pPr>
        <w:spacing w:before="120" w:after="120"/>
        <w:jc w:val="both"/>
        <w:rPr>
          <w:rFonts w:ascii="Arial" w:hAnsi="Arial" w:cs="Arial"/>
          <w:b/>
          <w:u w:val="single"/>
        </w:rPr>
      </w:pPr>
      <w:r w:rsidRPr="0052166F">
        <w:rPr>
          <w:rFonts w:ascii="Arial" w:hAnsi="Arial" w:cs="Arial"/>
          <w:b/>
          <w:u w:val="single"/>
        </w:rPr>
        <w:t>DÉCIMA NOVENA.- (INTRANSFERIBILIDAD DEL CONTRATO)</w:t>
      </w:r>
    </w:p>
    <w:p w:rsidR="001D6EE4" w:rsidRPr="0052166F" w:rsidRDefault="001D6EE4" w:rsidP="001D6EE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1D6EE4" w:rsidRPr="0052166F" w:rsidRDefault="001D6EE4" w:rsidP="001D6EE4">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1D6EE4" w:rsidRPr="0052166F" w:rsidRDefault="001D6EE4" w:rsidP="001D6EE4">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D6EE4" w:rsidRPr="0052166F" w:rsidRDefault="001D6EE4" w:rsidP="001D6EE4">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D6EE4" w:rsidRPr="0052166F" w:rsidRDefault="001D6EE4" w:rsidP="001D6EE4">
      <w:pPr>
        <w:spacing w:before="120" w:after="120"/>
        <w:jc w:val="both"/>
        <w:rPr>
          <w:rFonts w:ascii="Arial" w:hAnsi="Arial" w:cs="Arial"/>
          <w:u w:val="single"/>
        </w:rPr>
      </w:pPr>
      <w:r w:rsidRPr="0052166F">
        <w:rPr>
          <w:rFonts w:ascii="Arial" w:hAnsi="Arial" w:cs="Arial"/>
          <w:b/>
          <w:u w:val="single"/>
        </w:rPr>
        <w:t>VIGÉSIMA.- (IMPUESTOS Y TRIBUTOS)</w:t>
      </w:r>
    </w:p>
    <w:p w:rsidR="001D6EE4" w:rsidRPr="0052166F" w:rsidRDefault="001D6EE4" w:rsidP="001D6EE4">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1D6EE4" w:rsidRPr="0052166F" w:rsidRDefault="001D6EE4" w:rsidP="001D6EE4">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D6EE4" w:rsidRPr="0052166F" w:rsidRDefault="001D6EE4" w:rsidP="001D6EE4">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1D6EE4" w:rsidRPr="0052166F" w:rsidRDefault="001D6EE4" w:rsidP="001D6EE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D6EE4" w:rsidRPr="0052166F" w:rsidRDefault="001D6EE4" w:rsidP="001D6EE4">
      <w:pPr>
        <w:shd w:val="clear" w:color="auto" w:fill="FFFFFF"/>
        <w:tabs>
          <w:tab w:val="left" w:pos="426"/>
        </w:tabs>
        <w:spacing w:before="120" w:after="120"/>
        <w:ind w:right="-6"/>
        <w:contextualSpacing/>
        <w:jc w:val="both"/>
        <w:rPr>
          <w:rFonts w:ascii="Arial" w:hAnsi="Arial" w:cs="Arial"/>
        </w:rPr>
      </w:pPr>
    </w:p>
    <w:p w:rsidR="001D6EE4" w:rsidRPr="0052166F" w:rsidRDefault="001D6EE4" w:rsidP="001D6EE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1D6EE4" w:rsidRPr="0052166F" w:rsidRDefault="001D6EE4" w:rsidP="001D6EE4">
      <w:pPr>
        <w:spacing w:before="120" w:after="120"/>
        <w:contextualSpacing/>
        <w:rPr>
          <w:rFonts w:ascii="Arial" w:hAnsi="Arial" w:cs="Arial"/>
        </w:rPr>
      </w:pPr>
    </w:p>
    <w:p w:rsidR="001D6EE4" w:rsidRPr="0052166F" w:rsidRDefault="001D6EE4" w:rsidP="001D6EE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1D6EE4" w:rsidRPr="0052166F" w:rsidRDefault="001D6EE4" w:rsidP="001D6EE4">
      <w:pPr>
        <w:shd w:val="clear" w:color="auto" w:fill="FFFFFF"/>
        <w:tabs>
          <w:tab w:val="left" w:pos="426"/>
        </w:tabs>
        <w:spacing w:before="120" w:after="120"/>
        <w:ind w:right="-6"/>
        <w:contextualSpacing/>
        <w:jc w:val="both"/>
        <w:rPr>
          <w:rFonts w:ascii="Arial" w:hAnsi="Arial" w:cs="Arial"/>
        </w:rPr>
      </w:pPr>
    </w:p>
    <w:p w:rsidR="001D6EE4" w:rsidRPr="0052166F" w:rsidRDefault="001D6EE4" w:rsidP="001D6EE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1D6EE4" w:rsidRPr="001D6EE4" w:rsidRDefault="001D6EE4" w:rsidP="00A70E9E">
      <w:pPr>
        <w:pStyle w:val="Prrafodelista"/>
        <w:numPr>
          <w:ilvl w:val="0"/>
          <w:numId w:val="51"/>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1D6EE4" w:rsidRPr="0052166F" w:rsidRDefault="001D6EE4" w:rsidP="00A70E9E">
      <w:pPr>
        <w:pStyle w:val="Prrafodelista"/>
        <w:numPr>
          <w:ilvl w:val="0"/>
          <w:numId w:val="51"/>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1D6EE4" w:rsidRPr="0052166F" w:rsidRDefault="001D6EE4" w:rsidP="001D6EE4">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1D6EE4" w:rsidRPr="0052166F" w:rsidRDefault="001D6EE4" w:rsidP="001D6EE4">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w:t>
      </w:r>
      <w:r w:rsidRPr="0052166F">
        <w:rPr>
          <w:rFonts w:ascii="Arial" w:hAnsi="Arial" w:cs="Arial"/>
        </w:rPr>
        <w:lastRenderedPageBreak/>
        <w:t xml:space="preserve">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D6EE4" w:rsidRPr="0052166F" w:rsidRDefault="001D6EE4" w:rsidP="001D6EE4">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1D6EE4" w:rsidRPr="0052166F" w:rsidRDefault="001D6EE4" w:rsidP="001D6EE4">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1D6EE4" w:rsidRPr="0052166F" w:rsidRDefault="001D6EE4" w:rsidP="001D6EE4">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D6EE4" w:rsidRPr="0052166F" w:rsidRDefault="001D6EE4" w:rsidP="001D6EE4">
      <w:pPr>
        <w:spacing w:before="120" w:after="120"/>
        <w:ind w:left="567" w:hanging="567"/>
        <w:jc w:val="both"/>
        <w:rPr>
          <w:rFonts w:ascii="Arial" w:hAnsi="Arial" w:cs="Arial"/>
          <w:b/>
        </w:rPr>
      </w:pPr>
      <w:r w:rsidRPr="0052166F">
        <w:rPr>
          <w:rFonts w:ascii="Arial" w:hAnsi="Arial" w:cs="Arial"/>
          <w:b/>
        </w:rPr>
        <w:t>22.1   Condiciones de Validez:</w:t>
      </w:r>
    </w:p>
    <w:p w:rsidR="001D6EE4" w:rsidRPr="0052166F" w:rsidRDefault="001D6EE4" w:rsidP="001D6EE4">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1D6EE4" w:rsidRPr="0052166F" w:rsidRDefault="001D6EE4" w:rsidP="00A70E9E">
      <w:pPr>
        <w:numPr>
          <w:ilvl w:val="0"/>
          <w:numId w:val="42"/>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1D6EE4" w:rsidRPr="0052166F" w:rsidRDefault="001D6EE4" w:rsidP="00A70E9E">
      <w:pPr>
        <w:numPr>
          <w:ilvl w:val="0"/>
          <w:numId w:val="4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D6EE4" w:rsidRPr="0052166F" w:rsidRDefault="001D6EE4" w:rsidP="001D6EE4">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1D6EE4" w:rsidRPr="0052166F" w:rsidRDefault="001D6EE4" w:rsidP="00A70E9E">
      <w:pPr>
        <w:numPr>
          <w:ilvl w:val="0"/>
          <w:numId w:val="4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1D6EE4" w:rsidRPr="0052166F" w:rsidRDefault="001D6EE4" w:rsidP="001D6EE4">
      <w:pPr>
        <w:spacing w:before="120" w:after="120"/>
        <w:contextualSpacing/>
        <w:jc w:val="both"/>
        <w:rPr>
          <w:rFonts w:ascii="Arial" w:hAnsi="Arial" w:cs="Arial"/>
        </w:rPr>
      </w:pPr>
    </w:p>
    <w:p w:rsidR="001D6EE4" w:rsidRPr="0052166F" w:rsidRDefault="001D6EE4" w:rsidP="001D6EE4">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1D6EE4" w:rsidRPr="0052166F" w:rsidRDefault="001D6EE4" w:rsidP="001D6EE4">
      <w:pPr>
        <w:spacing w:before="120" w:after="120"/>
        <w:ind w:left="567" w:hanging="567"/>
        <w:jc w:val="both"/>
        <w:rPr>
          <w:rFonts w:ascii="Arial" w:hAnsi="Arial" w:cs="Arial"/>
          <w:b/>
        </w:rPr>
      </w:pPr>
      <w:r w:rsidRPr="0052166F">
        <w:rPr>
          <w:rFonts w:ascii="Arial" w:hAnsi="Arial" w:cs="Arial"/>
          <w:b/>
        </w:rPr>
        <w:t>22.2   Cumplimiento ininterrumpido:</w:t>
      </w:r>
    </w:p>
    <w:p w:rsidR="001D6EE4" w:rsidRPr="0052166F" w:rsidRDefault="001D6EE4" w:rsidP="001D6EE4">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1D6EE4" w:rsidRPr="0052166F" w:rsidRDefault="001D6EE4" w:rsidP="001D6EE4">
      <w:pPr>
        <w:spacing w:before="120" w:after="120"/>
        <w:ind w:left="567" w:hanging="567"/>
        <w:jc w:val="both"/>
        <w:rPr>
          <w:rFonts w:ascii="Arial" w:hAnsi="Arial" w:cs="Arial"/>
          <w:b/>
        </w:rPr>
      </w:pPr>
      <w:r w:rsidRPr="0052166F">
        <w:rPr>
          <w:rFonts w:ascii="Arial" w:hAnsi="Arial" w:cs="Arial"/>
          <w:b/>
        </w:rPr>
        <w:t>22.3   Prórrogas:</w:t>
      </w:r>
    </w:p>
    <w:p w:rsidR="001D6EE4" w:rsidRPr="0052166F" w:rsidRDefault="001D6EE4" w:rsidP="001D6EE4">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1D6EE4" w:rsidRPr="0052166F" w:rsidRDefault="001D6EE4" w:rsidP="001D6EE4">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1D6EE4" w:rsidRPr="0052166F" w:rsidRDefault="001D6EE4" w:rsidP="001D6EE4">
      <w:pPr>
        <w:spacing w:before="120" w:after="120"/>
        <w:jc w:val="both"/>
        <w:rPr>
          <w:rFonts w:ascii="Arial" w:hAnsi="Arial" w:cs="Arial"/>
        </w:rPr>
      </w:pPr>
      <w:r w:rsidRPr="0052166F">
        <w:rPr>
          <w:rFonts w:ascii="Arial" w:hAnsi="Arial" w:cs="Arial"/>
        </w:rPr>
        <w:lastRenderedPageBreak/>
        <w:t>Si la razón impeditiva o sus causas perduraren por más de 15 (quince) días calendario consecutivos, cualquiera de las Partes deberá notificar a la otra, por escrito, la resolución del Contrato de conformidad a la cláusula (Terminación del Contrato).</w:t>
      </w:r>
    </w:p>
    <w:p w:rsidR="001D6EE4" w:rsidRPr="0052166F" w:rsidRDefault="001D6EE4" w:rsidP="001D6EE4">
      <w:pPr>
        <w:spacing w:before="120" w:after="120"/>
        <w:jc w:val="both"/>
        <w:rPr>
          <w:rFonts w:ascii="Arial" w:hAnsi="Arial" w:cs="Arial"/>
          <w:u w:val="single"/>
        </w:rPr>
      </w:pPr>
      <w:r w:rsidRPr="0052166F">
        <w:rPr>
          <w:rFonts w:ascii="Arial" w:hAnsi="Arial" w:cs="Arial"/>
          <w:b/>
          <w:u w:val="single"/>
        </w:rPr>
        <w:t>VIGÉSIMA TERCERA.- (TERMINACIÓN DEL CONTRATO)</w:t>
      </w:r>
    </w:p>
    <w:p w:rsidR="001D6EE4" w:rsidRPr="0052166F" w:rsidRDefault="001D6EE4" w:rsidP="001D6EE4">
      <w:pPr>
        <w:spacing w:before="120" w:after="120"/>
        <w:jc w:val="both"/>
        <w:rPr>
          <w:rFonts w:ascii="Arial" w:hAnsi="Arial" w:cs="Arial"/>
        </w:rPr>
      </w:pPr>
      <w:r w:rsidRPr="0052166F">
        <w:rPr>
          <w:rFonts w:ascii="Arial" w:hAnsi="Arial" w:cs="Arial"/>
        </w:rPr>
        <w:t>El presente Contrato concluirá por una de las siguientes causas:</w:t>
      </w:r>
    </w:p>
    <w:p w:rsidR="001D6EE4" w:rsidRPr="0052166F" w:rsidRDefault="001D6EE4" w:rsidP="001D6EE4">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1D6EE4" w:rsidRPr="0052166F" w:rsidRDefault="001D6EE4" w:rsidP="001D6EE4">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1D6EE4" w:rsidRPr="0052166F" w:rsidRDefault="001D6EE4" w:rsidP="001D6EE4">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1D6EE4" w:rsidRPr="0052166F" w:rsidRDefault="001D6EE4" w:rsidP="001D6EE4">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1D6EE4" w:rsidRPr="0052166F" w:rsidRDefault="001D6EE4" w:rsidP="001D6EE4">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1D6EE4" w:rsidRPr="0052166F" w:rsidRDefault="001D6EE4" w:rsidP="001D6EE4">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1D6EE4" w:rsidRPr="0052166F" w:rsidRDefault="001D6EE4" w:rsidP="00A70E9E">
      <w:pPr>
        <w:pStyle w:val="Prrafodelista"/>
        <w:numPr>
          <w:ilvl w:val="0"/>
          <w:numId w:val="47"/>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1D6EE4" w:rsidRPr="0052166F" w:rsidRDefault="001D6EE4" w:rsidP="00A70E9E">
      <w:pPr>
        <w:pStyle w:val="Prrafodelista"/>
        <w:numPr>
          <w:ilvl w:val="0"/>
          <w:numId w:val="47"/>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1D6EE4" w:rsidRPr="0052166F" w:rsidRDefault="001D6EE4" w:rsidP="00A70E9E">
      <w:pPr>
        <w:pStyle w:val="Prrafodelista"/>
        <w:numPr>
          <w:ilvl w:val="0"/>
          <w:numId w:val="47"/>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1D6EE4" w:rsidRPr="0052166F" w:rsidRDefault="001D6EE4" w:rsidP="00A70E9E">
      <w:pPr>
        <w:pStyle w:val="Prrafodelista"/>
        <w:numPr>
          <w:ilvl w:val="0"/>
          <w:numId w:val="47"/>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1D6EE4" w:rsidRPr="0052166F" w:rsidRDefault="001D6EE4" w:rsidP="00A70E9E">
      <w:pPr>
        <w:pStyle w:val="Prrafodelista"/>
        <w:numPr>
          <w:ilvl w:val="0"/>
          <w:numId w:val="47"/>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1D6EE4" w:rsidRPr="0052166F" w:rsidRDefault="001D6EE4" w:rsidP="00A70E9E">
      <w:pPr>
        <w:pStyle w:val="Prrafodelista"/>
        <w:numPr>
          <w:ilvl w:val="0"/>
          <w:numId w:val="47"/>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1D6EE4" w:rsidRPr="0052166F" w:rsidRDefault="001D6EE4" w:rsidP="00A70E9E">
      <w:pPr>
        <w:pStyle w:val="Prrafodelista"/>
        <w:numPr>
          <w:ilvl w:val="0"/>
          <w:numId w:val="47"/>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1D6EE4" w:rsidRPr="0052166F" w:rsidRDefault="001D6EE4" w:rsidP="00A70E9E">
      <w:pPr>
        <w:pStyle w:val="Prrafodelista"/>
        <w:numPr>
          <w:ilvl w:val="0"/>
          <w:numId w:val="47"/>
        </w:numPr>
        <w:spacing w:after="240"/>
        <w:contextualSpacing/>
        <w:jc w:val="both"/>
        <w:rPr>
          <w:rFonts w:ascii="Arial" w:hAnsi="Arial" w:cs="Arial"/>
        </w:rPr>
      </w:pPr>
      <w:r w:rsidRPr="0052166F">
        <w:rPr>
          <w:rFonts w:ascii="Arial" w:hAnsi="Arial" w:cs="Arial"/>
        </w:rPr>
        <w:t>Por fuerza mayor o caso fortuito.</w:t>
      </w:r>
    </w:p>
    <w:p w:rsidR="001D6EE4" w:rsidRPr="0052166F" w:rsidRDefault="001D6EE4" w:rsidP="00A70E9E">
      <w:pPr>
        <w:pStyle w:val="Prrafodelista"/>
        <w:numPr>
          <w:ilvl w:val="0"/>
          <w:numId w:val="47"/>
        </w:numPr>
        <w:spacing w:after="240"/>
        <w:contextualSpacing/>
        <w:jc w:val="both"/>
        <w:rPr>
          <w:rFonts w:ascii="Arial" w:hAnsi="Arial" w:cs="Arial"/>
        </w:rPr>
      </w:pPr>
      <w:r w:rsidRPr="0052166F">
        <w:rPr>
          <w:rFonts w:ascii="Arial" w:hAnsi="Arial" w:cs="Arial"/>
        </w:rPr>
        <w:t>Por incumplimiento a la cláusula (anticorrupción).</w:t>
      </w:r>
    </w:p>
    <w:p w:rsidR="001D6EE4" w:rsidRPr="0052166F" w:rsidRDefault="001D6EE4" w:rsidP="001D6EE4">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1D6EE4" w:rsidRPr="0052166F" w:rsidRDefault="001D6EE4" w:rsidP="001D6EE4">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1D6EE4" w:rsidRPr="0052166F" w:rsidRDefault="001D6EE4" w:rsidP="00A70E9E">
      <w:pPr>
        <w:pStyle w:val="Prrafodelista"/>
        <w:numPr>
          <w:ilvl w:val="0"/>
          <w:numId w:val="48"/>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1D6EE4" w:rsidRPr="0052166F" w:rsidRDefault="001D6EE4" w:rsidP="00A70E9E">
      <w:pPr>
        <w:pStyle w:val="Prrafodelista"/>
        <w:numPr>
          <w:ilvl w:val="0"/>
          <w:numId w:val="48"/>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1D6EE4" w:rsidRPr="0052166F" w:rsidRDefault="001D6EE4" w:rsidP="00A70E9E">
      <w:pPr>
        <w:pStyle w:val="Prrafodelista"/>
        <w:numPr>
          <w:ilvl w:val="0"/>
          <w:numId w:val="48"/>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1D6EE4" w:rsidRPr="0052166F" w:rsidRDefault="001D6EE4" w:rsidP="001D6EE4">
      <w:pPr>
        <w:spacing w:before="120" w:after="120"/>
        <w:ind w:left="1413" w:hanging="705"/>
        <w:jc w:val="both"/>
        <w:rPr>
          <w:rFonts w:ascii="Arial" w:hAnsi="Arial" w:cs="Arial"/>
        </w:rPr>
      </w:pPr>
      <w:r w:rsidRPr="0052166F">
        <w:rPr>
          <w:rFonts w:ascii="Arial" w:hAnsi="Arial" w:cs="Arial"/>
          <w:b/>
        </w:rPr>
        <w:lastRenderedPageBreak/>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1D6EE4" w:rsidRPr="0052166F" w:rsidRDefault="001D6EE4" w:rsidP="001D6EE4">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1D6EE4" w:rsidRPr="0052166F" w:rsidRDefault="001D6EE4" w:rsidP="001D6EE4">
      <w:pPr>
        <w:spacing w:before="120" w:after="120"/>
        <w:ind w:left="1413" w:hanging="705"/>
        <w:jc w:val="both"/>
        <w:rPr>
          <w:rFonts w:ascii="Arial" w:hAnsi="Arial" w:cs="Arial"/>
        </w:rPr>
      </w:pPr>
      <w:r w:rsidRPr="0052166F">
        <w:rPr>
          <w:rFonts w:ascii="Arial" w:hAnsi="Arial" w:cs="Arial"/>
          <w:b/>
        </w:rPr>
        <w:t>23.2.5. Reglas aplicables a la Resolución:</w:t>
      </w:r>
    </w:p>
    <w:p w:rsidR="001D6EE4" w:rsidRPr="0052166F" w:rsidRDefault="001D6EE4" w:rsidP="001D6EE4">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1D6EE4" w:rsidRPr="0052166F" w:rsidRDefault="001D6EE4" w:rsidP="001D6EE4">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D6EE4" w:rsidRPr="0052166F" w:rsidRDefault="001D6EE4" w:rsidP="001D6EE4">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1D6EE4" w:rsidRPr="0052166F" w:rsidRDefault="001D6EE4" w:rsidP="001D6EE4">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1D6EE4" w:rsidRPr="0052166F" w:rsidRDefault="001D6EE4" w:rsidP="001D6EE4">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1D6EE4" w:rsidRPr="0052166F" w:rsidRDefault="001D6EE4" w:rsidP="001D6EE4">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1D6EE4" w:rsidRPr="0052166F" w:rsidRDefault="001D6EE4" w:rsidP="001D6EE4">
      <w:pPr>
        <w:spacing w:before="120" w:after="120"/>
        <w:jc w:val="both"/>
        <w:rPr>
          <w:rFonts w:ascii="Arial" w:hAnsi="Arial" w:cs="Arial"/>
          <w:b/>
          <w:u w:val="single"/>
        </w:rPr>
      </w:pPr>
      <w:r w:rsidRPr="0052166F">
        <w:rPr>
          <w:rFonts w:ascii="Arial" w:hAnsi="Arial" w:cs="Arial"/>
          <w:b/>
          <w:u w:val="single"/>
        </w:rPr>
        <w:t>VIGÉSIMA CUARTA.- (CIERRE DE CONTRATO)</w:t>
      </w:r>
    </w:p>
    <w:p w:rsidR="001D6EE4" w:rsidRPr="0052166F" w:rsidRDefault="001D6EE4" w:rsidP="001D6EE4">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1D6EE4" w:rsidRPr="0052166F" w:rsidRDefault="001D6EE4" w:rsidP="001D6EE4">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1D6EE4" w:rsidRPr="0052166F" w:rsidRDefault="001D6EE4" w:rsidP="001D6EE4">
      <w:pPr>
        <w:spacing w:before="120" w:after="120"/>
        <w:jc w:val="both"/>
        <w:rPr>
          <w:rFonts w:ascii="Arial" w:hAnsi="Arial" w:cs="Arial"/>
          <w:u w:val="single"/>
        </w:rPr>
      </w:pPr>
      <w:r w:rsidRPr="0052166F">
        <w:rPr>
          <w:rFonts w:ascii="Arial" w:hAnsi="Arial" w:cs="Arial"/>
          <w:b/>
          <w:u w:val="single"/>
        </w:rPr>
        <w:t>VIGÉSIMA QUINTA.- (SOLUCIÓN DE CONTROVERSIAS)</w:t>
      </w:r>
    </w:p>
    <w:p w:rsidR="001D6EE4" w:rsidRPr="0052166F" w:rsidRDefault="001D6EE4" w:rsidP="001D6EE4">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1D6EE4" w:rsidRPr="0052166F" w:rsidRDefault="001D6EE4" w:rsidP="001D6EE4">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1D6EE4" w:rsidRPr="0052166F" w:rsidRDefault="001D6EE4" w:rsidP="001D6EE4">
      <w:pPr>
        <w:spacing w:before="120" w:after="120"/>
        <w:jc w:val="both"/>
        <w:rPr>
          <w:rFonts w:ascii="Arial" w:hAnsi="Arial" w:cs="Arial"/>
        </w:rPr>
      </w:pPr>
      <w:r w:rsidRPr="0052166F">
        <w:rPr>
          <w:rFonts w:ascii="Arial" w:hAnsi="Arial" w:cs="Arial"/>
        </w:rPr>
        <w:t xml:space="preserve">El Contrato podrá ser modificado por uno o varios contratos modificatorios, mismos que pueden afectar el alcance, monto y/o plazo, previo acuerdo entre Partes.  Dichas modificaciones deberán estar </w:t>
      </w:r>
      <w:r w:rsidRPr="0052166F">
        <w:rPr>
          <w:rFonts w:ascii="Arial" w:hAnsi="Arial" w:cs="Arial"/>
        </w:rPr>
        <w:lastRenderedPageBreak/>
        <w:t>destinadas al objeto de la contratación y estar sustentadas por informes técnico y legal que establezcan la viabilidad técnica, legal y de financiamiento.</w:t>
      </w:r>
    </w:p>
    <w:p w:rsidR="001D6EE4" w:rsidRPr="0052166F" w:rsidRDefault="001D6EE4" w:rsidP="001D6EE4">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D6EE4" w:rsidRDefault="001D6EE4" w:rsidP="001D6EE4">
      <w:pPr>
        <w:spacing w:after="120"/>
        <w:jc w:val="both"/>
        <w:rPr>
          <w:rFonts w:ascii="Arial" w:hAnsi="Arial" w:cs="Arial"/>
          <w:b/>
          <w:i/>
          <w:u w:val="single"/>
        </w:rPr>
      </w:pPr>
      <w:r>
        <w:rPr>
          <w:rFonts w:ascii="Arial" w:hAnsi="Arial" w:cs="Arial"/>
          <w:b/>
          <w:i/>
          <w:u w:val="single"/>
        </w:rPr>
        <w:t>INCLUIR LA SIGUIENTE CLÁUSULA EN CASO DE QUE CORRESPONDA:</w:t>
      </w:r>
    </w:p>
    <w:p w:rsidR="001D6EE4" w:rsidRPr="00243183" w:rsidRDefault="001D6EE4" w:rsidP="001D6EE4">
      <w:pPr>
        <w:spacing w:after="120"/>
        <w:jc w:val="both"/>
        <w:rPr>
          <w:rFonts w:ascii="Arial" w:hAnsi="Arial" w:cs="Arial"/>
          <w:b/>
          <w:i/>
          <w:u w:val="single"/>
        </w:rPr>
      </w:pPr>
      <w:r w:rsidRPr="00243183">
        <w:rPr>
          <w:rFonts w:ascii="Arial" w:hAnsi="Arial" w:cs="Arial"/>
          <w:b/>
          <w:i/>
          <w:u w:val="single"/>
        </w:rPr>
        <w:t>(PROTOCOLIZACIÓN DEL CONTRATO)</w:t>
      </w:r>
    </w:p>
    <w:p w:rsidR="001D6EE4" w:rsidRPr="00243183" w:rsidRDefault="001D6EE4" w:rsidP="001D6EE4">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1D6EE4" w:rsidRPr="00243183" w:rsidRDefault="001D6EE4" w:rsidP="001D6EE4">
      <w:pPr>
        <w:spacing w:after="120"/>
        <w:jc w:val="both"/>
        <w:rPr>
          <w:rFonts w:ascii="Arial" w:hAnsi="Arial" w:cs="Arial"/>
          <w:i/>
        </w:rPr>
      </w:pPr>
      <w:r w:rsidRPr="00243183">
        <w:rPr>
          <w:rFonts w:ascii="Arial" w:hAnsi="Arial" w:cs="Arial"/>
          <w:i/>
        </w:rPr>
        <w:t>Esta protocolización contendrá los siguientes documentos:</w:t>
      </w:r>
    </w:p>
    <w:p w:rsidR="001D6EE4" w:rsidRPr="00243183" w:rsidRDefault="001D6EE4" w:rsidP="001D6EE4">
      <w:pPr>
        <w:spacing w:after="120"/>
        <w:jc w:val="both"/>
        <w:rPr>
          <w:rFonts w:ascii="Arial" w:hAnsi="Arial" w:cs="Arial"/>
          <w:i/>
        </w:rPr>
      </w:pPr>
      <w:r w:rsidRPr="00243183">
        <w:rPr>
          <w:rFonts w:ascii="Arial" w:hAnsi="Arial" w:cs="Arial"/>
          <w:i/>
        </w:rPr>
        <w:t>Originales o fotocopias legalizadas de:</w:t>
      </w:r>
    </w:p>
    <w:p w:rsidR="001D6EE4" w:rsidRPr="00243183" w:rsidRDefault="001D6EE4" w:rsidP="00A70E9E">
      <w:pPr>
        <w:numPr>
          <w:ilvl w:val="0"/>
          <w:numId w:val="55"/>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1D6EE4" w:rsidRPr="00243183" w:rsidRDefault="001D6EE4" w:rsidP="00A70E9E">
      <w:pPr>
        <w:numPr>
          <w:ilvl w:val="0"/>
          <w:numId w:val="55"/>
        </w:numPr>
        <w:ind w:left="1134" w:hanging="283"/>
        <w:jc w:val="both"/>
        <w:rPr>
          <w:rFonts w:ascii="Arial" w:hAnsi="Arial" w:cs="Arial"/>
          <w:i/>
        </w:rPr>
      </w:pPr>
      <w:r w:rsidRPr="00243183">
        <w:rPr>
          <w:rFonts w:ascii="Arial" w:hAnsi="Arial" w:cs="Arial"/>
          <w:i/>
        </w:rPr>
        <w:t>Certificado de  matrícula de inscripción en FUNDEMPRESA.</w:t>
      </w:r>
    </w:p>
    <w:p w:rsidR="001D6EE4" w:rsidRPr="00243183" w:rsidRDefault="001D6EE4" w:rsidP="00A70E9E">
      <w:pPr>
        <w:numPr>
          <w:ilvl w:val="0"/>
          <w:numId w:val="55"/>
        </w:numPr>
        <w:ind w:left="1134" w:hanging="283"/>
        <w:jc w:val="both"/>
        <w:rPr>
          <w:rFonts w:ascii="Arial" w:hAnsi="Arial" w:cs="Arial"/>
          <w:i/>
        </w:rPr>
      </w:pPr>
      <w:r w:rsidRPr="00243183">
        <w:rPr>
          <w:rFonts w:ascii="Arial" w:hAnsi="Arial" w:cs="Arial"/>
          <w:i/>
        </w:rPr>
        <w:t>Minuta del Contrato</w:t>
      </w:r>
    </w:p>
    <w:p w:rsidR="001D6EE4" w:rsidRPr="00243183" w:rsidRDefault="001D6EE4" w:rsidP="001D6EE4">
      <w:pPr>
        <w:jc w:val="both"/>
        <w:rPr>
          <w:rFonts w:ascii="Arial" w:hAnsi="Arial" w:cs="Arial"/>
          <w:i/>
        </w:rPr>
      </w:pPr>
      <w:r w:rsidRPr="00243183">
        <w:rPr>
          <w:rFonts w:ascii="Arial" w:hAnsi="Arial" w:cs="Arial"/>
          <w:i/>
        </w:rPr>
        <w:t>Fotocopias simples de:</w:t>
      </w:r>
    </w:p>
    <w:p w:rsidR="001D6EE4" w:rsidRPr="00243183" w:rsidRDefault="001D6EE4" w:rsidP="00A70E9E">
      <w:pPr>
        <w:numPr>
          <w:ilvl w:val="0"/>
          <w:numId w:val="55"/>
        </w:numPr>
        <w:ind w:left="1134" w:hanging="283"/>
        <w:jc w:val="both"/>
        <w:rPr>
          <w:rFonts w:ascii="Arial" w:hAnsi="Arial" w:cs="Arial"/>
          <w:i/>
        </w:rPr>
      </w:pPr>
      <w:r w:rsidRPr="00243183">
        <w:rPr>
          <w:rFonts w:ascii="Arial" w:hAnsi="Arial" w:cs="Arial"/>
          <w:i/>
        </w:rPr>
        <w:t>Cédula de identidad del representante legal.  </w:t>
      </w:r>
    </w:p>
    <w:p w:rsidR="001D6EE4" w:rsidRPr="00243183" w:rsidRDefault="001D6EE4" w:rsidP="00A70E9E">
      <w:pPr>
        <w:numPr>
          <w:ilvl w:val="0"/>
          <w:numId w:val="55"/>
        </w:numPr>
        <w:ind w:left="1134" w:hanging="283"/>
        <w:jc w:val="both"/>
        <w:rPr>
          <w:rFonts w:ascii="Arial" w:hAnsi="Arial" w:cs="Arial"/>
          <w:i/>
        </w:rPr>
      </w:pPr>
      <w:r w:rsidRPr="00243183">
        <w:rPr>
          <w:rFonts w:ascii="Arial" w:hAnsi="Arial" w:cs="Arial"/>
          <w:i/>
        </w:rPr>
        <w:t xml:space="preserve">Escritura  de constitución de la empresa.  </w:t>
      </w:r>
    </w:p>
    <w:p w:rsidR="001D6EE4" w:rsidRPr="00243183" w:rsidRDefault="001D6EE4" w:rsidP="00A70E9E">
      <w:pPr>
        <w:numPr>
          <w:ilvl w:val="0"/>
          <w:numId w:val="55"/>
        </w:numPr>
        <w:spacing w:after="120"/>
        <w:ind w:left="1134" w:hanging="283"/>
        <w:jc w:val="both"/>
        <w:rPr>
          <w:rFonts w:ascii="Arial" w:hAnsi="Arial" w:cs="Arial"/>
          <w:i/>
        </w:rPr>
      </w:pPr>
      <w:r w:rsidRPr="00243183">
        <w:rPr>
          <w:rFonts w:ascii="Arial" w:hAnsi="Arial" w:cs="Arial"/>
          <w:i/>
        </w:rPr>
        <w:t xml:space="preserve">Garantía de cumplimiento de contrato </w:t>
      </w:r>
    </w:p>
    <w:p w:rsidR="001D6EE4" w:rsidRPr="00243183" w:rsidRDefault="001D6EE4" w:rsidP="001D6EE4">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1D6EE4" w:rsidRPr="0052166F" w:rsidRDefault="001D6EE4" w:rsidP="001D6EE4">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1D6EE4" w:rsidRPr="0052166F" w:rsidRDefault="001D6EE4" w:rsidP="001D6EE4">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1D6EE4" w:rsidRPr="0052166F" w:rsidRDefault="001D6EE4" w:rsidP="001D6EE4">
      <w:pPr>
        <w:spacing w:before="120" w:after="120"/>
        <w:jc w:val="both"/>
        <w:rPr>
          <w:rFonts w:ascii="Arial" w:hAnsi="Arial" w:cs="Arial"/>
          <w:u w:val="single"/>
        </w:rPr>
      </w:pPr>
      <w:r w:rsidRPr="0052166F">
        <w:rPr>
          <w:rFonts w:ascii="Arial" w:hAnsi="Arial" w:cs="Arial"/>
          <w:b/>
          <w:u w:val="single"/>
        </w:rPr>
        <w:t>VIGÉSIMA OCTAVA.- (CONFORMIDAD)</w:t>
      </w:r>
    </w:p>
    <w:p w:rsidR="001D6EE4" w:rsidRPr="0052166F" w:rsidRDefault="001D6EE4" w:rsidP="001D6EE4">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1D6EE4" w:rsidRPr="0052166F" w:rsidRDefault="001D6EE4" w:rsidP="001D6EE4">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1D6EE4" w:rsidRPr="0052166F" w:rsidTr="001D6EE4">
        <w:tc>
          <w:tcPr>
            <w:tcW w:w="4635" w:type="dxa"/>
          </w:tcPr>
          <w:p w:rsidR="001D6EE4" w:rsidRPr="0052166F" w:rsidRDefault="001D6EE4" w:rsidP="00AA4E4B">
            <w:pPr>
              <w:jc w:val="both"/>
              <w:rPr>
                <w:rFonts w:ascii="Arial" w:hAnsi="Arial" w:cs="Arial"/>
                <w:lang w:val="es-BO"/>
              </w:rPr>
            </w:pPr>
            <w:r w:rsidRPr="0052166F">
              <w:rPr>
                <w:rFonts w:ascii="Arial" w:hAnsi="Arial" w:cs="Arial"/>
                <w:lang w:val="es-BO"/>
              </w:rPr>
              <w:t xml:space="preserve">         Lic. __________________</w:t>
            </w:r>
          </w:p>
        </w:tc>
        <w:tc>
          <w:tcPr>
            <w:tcW w:w="4704" w:type="dxa"/>
          </w:tcPr>
          <w:p w:rsidR="001D6EE4" w:rsidRPr="0052166F" w:rsidRDefault="001D6EE4" w:rsidP="00AA4E4B">
            <w:pPr>
              <w:jc w:val="both"/>
              <w:rPr>
                <w:rFonts w:ascii="Arial" w:hAnsi="Arial" w:cs="Arial"/>
                <w:lang w:val="es-BO"/>
              </w:rPr>
            </w:pPr>
            <w:r w:rsidRPr="0052166F">
              <w:rPr>
                <w:rFonts w:ascii="Arial" w:hAnsi="Arial" w:cs="Arial"/>
                <w:lang w:val="es-BO"/>
              </w:rPr>
              <w:t xml:space="preserve">          Sr. ________________________</w:t>
            </w:r>
          </w:p>
        </w:tc>
      </w:tr>
      <w:tr w:rsidR="001D6EE4" w:rsidRPr="0052166F" w:rsidTr="001D6EE4">
        <w:tc>
          <w:tcPr>
            <w:tcW w:w="4635" w:type="dxa"/>
          </w:tcPr>
          <w:p w:rsidR="001D6EE4" w:rsidRPr="0052166F" w:rsidRDefault="001D6EE4" w:rsidP="00AA4E4B">
            <w:pPr>
              <w:jc w:val="both"/>
              <w:rPr>
                <w:rFonts w:ascii="Arial" w:hAnsi="Arial" w:cs="Arial"/>
                <w:i/>
                <w:lang w:val="es-BO"/>
              </w:rPr>
            </w:pPr>
            <w:r w:rsidRPr="0052166F">
              <w:rPr>
                <w:rFonts w:ascii="Arial" w:hAnsi="Arial" w:cs="Arial"/>
                <w:i/>
                <w:lang w:val="es-BO"/>
              </w:rPr>
              <w:t xml:space="preserve">                       cargo</w:t>
            </w:r>
          </w:p>
          <w:p w:rsidR="001D6EE4" w:rsidRDefault="001D6EE4" w:rsidP="00AA4E4B">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1D6EE4" w:rsidRPr="0052166F" w:rsidRDefault="001D6EE4" w:rsidP="00AA4E4B">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704" w:type="dxa"/>
          </w:tcPr>
          <w:p w:rsidR="001D6EE4" w:rsidRPr="0052166F" w:rsidRDefault="001D6EE4" w:rsidP="00AA4E4B">
            <w:pPr>
              <w:jc w:val="both"/>
              <w:rPr>
                <w:rFonts w:ascii="Arial" w:hAnsi="Arial" w:cs="Arial"/>
                <w:i/>
                <w:lang w:val="es-BO"/>
              </w:rPr>
            </w:pPr>
            <w:r w:rsidRPr="0052166F">
              <w:rPr>
                <w:rFonts w:ascii="Arial" w:hAnsi="Arial" w:cs="Arial"/>
                <w:i/>
                <w:lang w:val="es-BO"/>
              </w:rPr>
              <w:t xml:space="preserve">                         nombre empresa</w:t>
            </w:r>
          </w:p>
          <w:p w:rsidR="001D6EE4" w:rsidRPr="0052166F" w:rsidRDefault="001D6EE4" w:rsidP="00AA4E4B">
            <w:pPr>
              <w:jc w:val="both"/>
              <w:rPr>
                <w:rFonts w:ascii="Arial" w:hAnsi="Arial" w:cs="Arial"/>
                <w:b/>
                <w:lang w:val="es-BO"/>
              </w:rPr>
            </w:pPr>
            <w:r w:rsidRPr="0052166F">
              <w:rPr>
                <w:rFonts w:ascii="Arial" w:hAnsi="Arial" w:cs="Arial"/>
                <w:b/>
                <w:lang w:val="es-BO"/>
              </w:rPr>
              <w:t xml:space="preserve">                            PROVEEDOR</w:t>
            </w:r>
          </w:p>
        </w:tc>
      </w:tr>
    </w:tbl>
    <w:p w:rsidR="00FF4409" w:rsidRPr="000B039A" w:rsidRDefault="00FF4409" w:rsidP="001D6EE4">
      <w:pPr>
        <w:jc w:val="center"/>
        <w:rPr>
          <w:rFonts w:asciiTheme="minorHAnsi" w:hAnsiTheme="minorHAnsi" w:cstheme="minorHAnsi"/>
          <w:b/>
          <w:bCs/>
          <w:sz w:val="22"/>
          <w:szCs w:val="22"/>
          <w:lang w:val="es-ES_tradnl"/>
        </w:rPr>
      </w:pPr>
    </w:p>
    <w:sectPr w:rsidR="00FF4409" w:rsidRPr="000B039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E9E" w:rsidRDefault="00A70E9E">
      <w:r>
        <w:separator/>
      </w:r>
    </w:p>
  </w:endnote>
  <w:endnote w:type="continuationSeparator" w:id="0">
    <w:p w:rsidR="00A70E9E" w:rsidRDefault="00A7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E4B" w:rsidRDefault="00AA4E4B">
    <w:pPr>
      <w:pStyle w:val="Piedepgina"/>
      <w:jc w:val="right"/>
    </w:pPr>
    <w:r>
      <w:fldChar w:fldCharType="begin"/>
    </w:r>
    <w:r>
      <w:instrText xml:space="preserve"> PAGE   \* MERGEFORMAT </w:instrText>
    </w:r>
    <w:r>
      <w:fldChar w:fldCharType="separate"/>
    </w:r>
    <w:r w:rsidR="005E11B9">
      <w:rPr>
        <w:noProof/>
      </w:rPr>
      <w:t>45</w:t>
    </w:r>
    <w:r>
      <w:fldChar w:fldCharType="end"/>
    </w:r>
  </w:p>
  <w:p w:rsidR="00AA4E4B" w:rsidRDefault="00AA4E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E9E" w:rsidRDefault="00A70E9E">
      <w:r>
        <w:separator/>
      </w:r>
    </w:p>
  </w:footnote>
  <w:footnote w:type="continuationSeparator" w:id="0">
    <w:p w:rsidR="00A70E9E" w:rsidRDefault="00A70E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126786"/>
    <w:multiLevelType w:val="hybridMultilevel"/>
    <w:tmpl w:val="77DA67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256981"/>
    <w:multiLevelType w:val="hybridMultilevel"/>
    <w:tmpl w:val="B1E2D0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0FE9163B"/>
    <w:multiLevelType w:val="hybridMultilevel"/>
    <w:tmpl w:val="1F3A44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7">
    <w:nsid w:val="16B96F17"/>
    <w:multiLevelType w:val="hybridMultilevel"/>
    <w:tmpl w:val="3564B9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17D44A6"/>
    <w:multiLevelType w:val="hybridMultilevel"/>
    <w:tmpl w:val="D31451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8A0AEC"/>
    <w:multiLevelType w:val="hybridMultilevel"/>
    <w:tmpl w:val="71369E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E021D2D"/>
    <w:multiLevelType w:val="hybridMultilevel"/>
    <w:tmpl w:val="133C54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50300CD"/>
    <w:multiLevelType w:val="hybridMultilevel"/>
    <w:tmpl w:val="B5AC2B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9">
    <w:nsid w:val="6E574A6C"/>
    <w:multiLevelType w:val="hybridMultilevel"/>
    <w:tmpl w:val="86E8E9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2">
    <w:nsid w:val="77E026FE"/>
    <w:multiLevelType w:val="hybridMultilevel"/>
    <w:tmpl w:val="5492D9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8"/>
  </w:num>
  <w:num w:numId="2">
    <w:abstractNumId w:val="24"/>
  </w:num>
  <w:num w:numId="3">
    <w:abstractNumId w:val="44"/>
  </w:num>
  <w:num w:numId="4">
    <w:abstractNumId w:val="14"/>
  </w:num>
  <w:num w:numId="5">
    <w:abstractNumId w:val="31"/>
  </w:num>
  <w:num w:numId="6">
    <w:abstractNumId w:val="32"/>
  </w:num>
  <w:num w:numId="7">
    <w:abstractNumId w:val="0"/>
  </w:num>
  <w:num w:numId="8">
    <w:abstractNumId w:val="50"/>
  </w:num>
  <w:num w:numId="9">
    <w:abstractNumId w:val="26"/>
  </w:num>
  <w:num w:numId="10">
    <w:abstractNumId w:val="13"/>
  </w:num>
  <w:num w:numId="11">
    <w:abstractNumId w:val="11"/>
  </w:num>
  <w:num w:numId="12">
    <w:abstractNumId w:val="15"/>
  </w:num>
  <w:num w:numId="13">
    <w:abstractNumId w:val="39"/>
  </w:num>
  <w:num w:numId="14">
    <w:abstractNumId w:val="37"/>
  </w:num>
  <w:num w:numId="15">
    <w:abstractNumId w:val="40"/>
  </w:num>
  <w:num w:numId="16">
    <w:abstractNumId w:val="21"/>
  </w:num>
  <w:num w:numId="17">
    <w:abstractNumId w:val="3"/>
  </w:num>
  <w:num w:numId="18">
    <w:abstractNumId w:val="46"/>
  </w:num>
  <w:num w:numId="19">
    <w:abstractNumId w:val="28"/>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2"/>
  </w:num>
  <w:num w:numId="24">
    <w:abstractNumId w:val="41"/>
  </w:num>
  <w:num w:numId="25">
    <w:abstractNumId w:val="35"/>
  </w:num>
  <w:num w:numId="26">
    <w:abstractNumId w:val="29"/>
  </w:num>
  <w:num w:numId="27">
    <w:abstractNumId w:val="38"/>
  </w:num>
  <w:num w:numId="28">
    <w:abstractNumId w:val="5"/>
  </w:num>
  <w:num w:numId="29">
    <w:abstractNumId w:val="53"/>
  </w:num>
  <w:num w:numId="30">
    <w:abstractNumId w:val="8"/>
  </w:num>
  <w:num w:numId="31">
    <w:abstractNumId w:val="30"/>
  </w:num>
  <w:num w:numId="32">
    <w:abstractNumId w:val="12"/>
  </w:num>
  <w:num w:numId="33">
    <w:abstractNumId w:val="17"/>
  </w:num>
  <w:num w:numId="34">
    <w:abstractNumId w:val="33"/>
  </w:num>
  <w:num w:numId="35">
    <w:abstractNumId w:val="1"/>
  </w:num>
  <w:num w:numId="36">
    <w:abstractNumId w:val="52"/>
  </w:num>
  <w:num w:numId="37">
    <w:abstractNumId w:val="49"/>
  </w:num>
  <w:num w:numId="38">
    <w:abstractNumId w:val="47"/>
  </w:num>
  <w:num w:numId="39">
    <w:abstractNumId w:val="10"/>
  </w:num>
  <w:num w:numId="40">
    <w:abstractNumId w:val="34"/>
  </w:num>
  <w:num w:numId="41">
    <w:abstractNumId w:val="2"/>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42"/>
  </w:num>
  <w:num w:numId="45">
    <w:abstractNumId w:val="45"/>
  </w:num>
  <w:num w:numId="46">
    <w:abstractNumId w:val="36"/>
  </w:num>
  <w:num w:numId="47">
    <w:abstractNumId w:val="54"/>
  </w:num>
  <w:num w:numId="48">
    <w:abstractNumId w:val="25"/>
  </w:num>
  <w:num w:numId="49">
    <w:abstractNumId w:val="19"/>
  </w:num>
  <w:num w:numId="50">
    <w:abstractNumId w:val="51"/>
  </w:num>
  <w:num w:numId="51">
    <w:abstractNumId w:val="16"/>
  </w:num>
  <w:num w:numId="52">
    <w:abstractNumId w:val="23"/>
  </w:num>
  <w:num w:numId="53">
    <w:abstractNumId w:val="48"/>
  </w:num>
  <w:num w:numId="54">
    <w:abstractNumId w:val="7"/>
  </w:num>
  <w:num w:numId="55">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240"/>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56A"/>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190"/>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6F84"/>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6EE4"/>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D62"/>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35B"/>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5D82"/>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53"/>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4B46"/>
    <w:rsid w:val="00485E2C"/>
    <w:rsid w:val="00486673"/>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1B9"/>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018"/>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331"/>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124"/>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84C"/>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74"/>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E9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4E4B"/>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272"/>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CD7"/>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17"/>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F4A"/>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657"/>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022"/>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9C0AC-1765-463A-85F4-B883520DA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49</Pages>
  <Words>16839</Words>
  <Characters>92617</Characters>
  <Application>Microsoft Office Word</Application>
  <DocSecurity>0</DocSecurity>
  <Lines>771</Lines>
  <Paragraphs>218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109238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69</cp:revision>
  <cp:lastPrinted>2015-02-19T14:27:00Z</cp:lastPrinted>
  <dcterms:created xsi:type="dcterms:W3CDTF">2016-03-23T19:52:00Z</dcterms:created>
  <dcterms:modified xsi:type="dcterms:W3CDTF">2016-10-06T03:46:00Z</dcterms:modified>
</cp:coreProperties>
</file>