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C95790"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-44450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439C9" w:rsidRDefault="001439C9" w:rsidP="0056607D">
                            <w:pPr>
                              <w:rPr>
                                <w:b/>
                              </w:rPr>
                            </w:pPr>
                          </w:p>
                          <w:p w:rsidR="001439C9" w:rsidRPr="00786F34" w:rsidRDefault="001439C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439C9" w:rsidRPr="008F17CF" w:rsidRDefault="001439C9" w:rsidP="0056607D">
                            <w:pPr>
                              <w:rPr>
                                <w:rFonts w:ascii="Century Gothic" w:hAnsi="Century Gothic"/>
                                <w:b/>
                              </w:rPr>
                            </w:pPr>
                          </w:p>
                          <w:p w:rsidR="001439C9" w:rsidRPr="008F17CF" w:rsidRDefault="001439C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0480" cy="1742440"/>
                                  <wp:effectExtent l="0" t="0" r="127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0480" cy="1742440"/>
                                          </a:xfrm>
                                          <a:prstGeom prst="rect">
                                            <a:avLst/>
                                          </a:prstGeom>
                                          <a:noFill/>
                                          <a:ln>
                                            <a:noFill/>
                                          </a:ln>
                                        </pic:spPr>
                                      </pic:pic>
                                    </a:graphicData>
                                  </a:graphic>
                                </wp:inline>
                              </w:drawing>
                            </w:r>
                          </w:p>
                          <w:p w:rsidR="001439C9" w:rsidRPr="008F17CF" w:rsidRDefault="001439C9" w:rsidP="0075488C">
                            <w:pPr>
                              <w:jc w:val="center"/>
                              <w:rPr>
                                <w:rFonts w:ascii="Century Gothic" w:hAnsi="Century Gothic"/>
                                <w:b/>
                              </w:rPr>
                            </w:pPr>
                          </w:p>
                          <w:p w:rsidR="001439C9" w:rsidRDefault="001439C9" w:rsidP="00631500">
                            <w:pPr>
                              <w:jc w:val="center"/>
                              <w:rPr>
                                <w:rFonts w:ascii="Century Gothic" w:hAnsi="Century Gothic" w:cs="Arial"/>
                                <w:b/>
                                <w:sz w:val="32"/>
                                <w:szCs w:val="32"/>
                                <w:lang w:val="es-MX"/>
                              </w:rPr>
                            </w:pPr>
                          </w:p>
                          <w:p w:rsidR="001439C9" w:rsidRPr="00786F34" w:rsidRDefault="001439C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439C9" w:rsidRPr="00786F34" w:rsidRDefault="001439C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439C9" w:rsidRPr="00786F34" w:rsidRDefault="001439C9" w:rsidP="00631500">
                            <w:pPr>
                              <w:jc w:val="center"/>
                              <w:rPr>
                                <w:rFonts w:ascii="Century Gothic" w:hAnsi="Century Gothic" w:cs="Arial"/>
                                <w:b/>
                                <w:color w:val="0F243E"/>
                                <w:sz w:val="32"/>
                                <w:szCs w:val="32"/>
                              </w:rPr>
                            </w:pPr>
                          </w:p>
                          <w:p w:rsidR="001439C9" w:rsidRPr="00786F34" w:rsidRDefault="001439C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439C9" w:rsidRPr="00786F34" w:rsidRDefault="001439C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439C9" w:rsidRPr="00786F34" w:rsidRDefault="001439C9" w:rsidP="00631500">
                            <w:pPr>
                              <w:ind w:left="142"/>
                              <w:jc w:val="center"/>
                              <w:rPr>
                                <w:rFonts w:ascii="Century Gothic" w:hAnsi="Century Gothic" w:cs="Arial"/>
                                <w:b/>
                                <w:color w:val="0F243E"/>
                                <w:sz w:val="32"/>
                                <w:szCs w:val="32"/>
                              </w:rPr>
                            </w:pPr>
                          </w:p>
                          <w:p w:rsidR="001439C9" w:rsidRPr="00786F34" w:rsidRDefault="001439C9" w:rsidP="00631500">
                            <w:pPr>
                              <w:ind w:left="142"/>
                              <w:rPr>
                                <w:rFonts w:ascii="Century Gothic" w:hAnsi="Century Gothic"/>
                                <w:b/>
                                <w:color w:val="0F243E"/>
                              </w:rPr>
                            </w:pPr>
                          </w:p>
                          <w:p w:rsidR="001439C9" w:rsidRPr="00786F34" w:rsidRDefault="001439C9"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Pr>
                                <w:rFonts w:ascii="Century Gothic" w:hAnsi="Century Gothic" w:cs="Century Gothic"/>
                                <w:b/>
                                <w:bCs/>
                                <w:color w:val="0F243E"/>
                                <w:sz w:val="28"/>
                                <w:szCs w:val="28"/>
                              </w:rPr>
                              <w:t>IMPRESIÓN DE AUTOADHESIVOS</w:t>
                            </w:r>
                          </w:p>
                          <w:p w:rsidR="001439C9" w:rsidRPr="00786F34" w:rsidRDefault="001439C9" w:rsidP="00631500">
                            <w:pPr>
                              <w:autoSpaceDE w:val="0"/>
                              <w:autoSpaceDN w:val="0"/>
                              <w:adjustRightInd w:val="0"/>
                              <w:ind w:left="142"/>
                              <w:jc w:val="center"/>
                              <w:rPr>
                                <w:rFonts w:ascii="Century Gothic" w:hAnsi="Century Gothic" w:cs="Century Gothic"/>
                                <w:b/>
                                <w:bCs/>
                                <w:color w:val="0F243E"/>
                                <w:sz w:val="28"/>
                                <w:szCs w:val="28"/>
                              </w:rPr>
                            </w:pPr>
                          </w:p>
                          <w:p w:rsidR="001439C9" w:rsidRPr="00786F34" w:rsidRDefault="001439C9"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Pr>
                                <w:rFonts w:ascii="Century Gothic" w:hAnsi="Century Gothic" w:cs="Century Gothic"/>
                                <w:b/>
                                <w:bCs/>
                                <w:color w:val="0F243E"/>
                                <w:sz w:val="28"/>
                                <w:szCs w:val="28"/>
                              </w:rPr>
                              <w:t>DCO-EPNE-GRGD-360-16</w:t>
                            </w:r>
                          </w:p>
                          <w:p w:rsidR="001439C9" w:rsidRPr="00786F34" w:rsidRDefault="001439C9" w:rsidP="0075488C">
                            <w:pPr>
                              <w:pStyle w:val="Textodebloque"/>
                              <w:rPr>
                                <w:rFonts w:ascii="Century Gothic" w:hAnsi="Century Gothic"/>
                                <w:b/>
                                <w:color w:val="0F243E"/>
                                <w:sz w:val="20"/>
                              </w:rPr>
                            </w:pPr>
                          </w:p>
                          <w:p w:rsidR="001439C9" w:rsidRPr="00786F34" w:rsidRDefault="001439C9" w:rsidP="0075488C">
                            <w:pPr>
                              <w:pStyle w:val="Textodebloque"/>
                              <w:rPr>
                                <w:rFonts w:ascii="Century Gothic" w:hAnsi="Century Gothic"/>
                                <w:b/>
                                <w:color w:val="0F243E"/>
                                <w:sz w:val="20"/>
                              </w:rPr>
                            </w:pPr>
                          </w:p>
                          <w:p w:rsidR="001439C9" w:rsidRPr="00786F34" w:rsidRDefault="001439C9" w:rsidP="0075488C">
                            <w:pPr>
                              <w:pStyle w:val="Textodebloque"/>
                              <w:rPr>
                                <w:rFonts w:ascii="Century Gothic" w:hAnsi="Century Gothic"/>
                                <w:b/>
                                <w:color w:val="0F243E"/>
                                <w:sz w:val="20"/>
                              </w:rPr>
                            </w:pPr>
                          </w:p>
                          <w:p w:rsidR="001439C9" w:rsidRPr="008F17CF" w:rsidRDefault="001439C9" w:rsidP="0075488C">
                            <w:pPr>
                              <w:pStyle w:val="Textodebloque"/>
                              <w:rPr>
                                <w:rFonts w:ascii="Century Gothic" w:hAnsi="Century Gothic"/>
                                <w:b/>
                                <w:sz w:val="20"/>
                              </w:rPr>
                            </w:pPr>
                          </w:p>
                          <w:p w:rsidR="001439C9" w:rsidRPr="008F17CF" w:rsidRDefault="001439C9"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5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">
                <v:shadow on="t" color="#333" offset="6pt,6pt"/>
                <v:textbox>
                  <w:txbxContent>
                    <w:p w:rsidR="001439C9" w:rsidRDefault="001439C9" w:rsidP="0056607D">
                      <w:pPr>
                        <w:rPr>
                          <w:b/>
                        </w:rPr>
                      </w:pPr>
                    </w:p>
                    <w:p w:rsidR="001439C9" w:rsidRPr="00786F34" w:rsidRDefault="001439C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439C9" w:rsidRPr="008F17CF" w:rsidRDefault="001439C9" w:rsidP="0056607D">
                      <w:pPr>
                        <w:rPr>
                          <w:rFonts w:ascii="Century Gothic" w:hAnsi="Century Gothic"/>
                          <w:b/>
                        </w:rPr>
                      </w:pPr>
                    </w:p>
                    <w:p w:rsidR="001439C9" w:rsidRPr="008F17CF" w:rsidRDefault="001439C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0480" cy="1742440"/>
                            <wp:effectExtent l="0" t="0" r="127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0480" cy="1742440"/>
                                    </a:xfrm>
                                    <a:prstGeom prst="rect">
                                      <a:avLst/>
                                    </a:prstGeom>
                                    <a:noFill/>
                                    <a:ln>
                                      <a:noFill/>
                                    </a:ln>
                                  </pic:spPr>
                                </pic:pic>
                              </a:graphicData>
                            </a:graphic>
                          </wp:inline>
                        </w:drawing>
                      </w:r>
                    </w:p>
                    <w:p w:rsidR="001439C9" w:rsidRPr="008F17CF" w:rsidRDefault="001439C9" w:rsidP="0075488C">
                      <w:pPr>
                        <w:jc w:val="center"/>
                        <w:rPr>
                          <w:rFonts w:ascii="Century Gothic" w:hAnsi="Century Gothic"/>
                          <w:b/>
                        </w:rPr>
                      </w:pPr>
                    </w:p>
                    <w:p w:rsidR="001439C9" w:rsidRDefault="001439C9" w:rsidP="00631500">
                      <w:pPr>
                        <w:jc w:val="center"/>
                        <w:rPr>
                          <w:rFonts w:ascii="Century Gothic" w:hAnsi="Century Gothic" w:cs="Arial"/>
                          <w:b/>
                          <w:sz w:val="32"/>
                          <w:szCs w:val="32"/>
                          <w:lang w:val="es-MX"/>
                        </w:rPr>
                      </w:pPr>
                    </w:p>
                    <w:p w:rsidR="001439C9" w:rsidRPr="00786F34" w:rsidRDefault="001439C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439C9" w:rsidRPr="00786F34" w:rsidRDefault="001439C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439C9" w:rsidRPr="00786F34" w:rsidRDefault="001439C9" w:rsidP="00631500">
                      <w:pPr>
                        <w:jc w:val="center"/>
                        <w:rPr>
                          <w:rFonts w:ascii="Century Gothic" w:hAnsi="Century Gothic" w:cs="Arial"/>
                          <w:b/>
                          <w:color w:val="0F243E"/>
                          <w:sz w:val="32"/>
                          <w:szCs w:val="32"/>
                        </w:rPr>
                      </w:pPr>
                    </w:p>
                    <w:p w:rsidR="001439C9" w:rsidRPr="00786F34" w:rsidRDefault="001439C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439C9" w:rsidRPr="00786F34" w:rsidRDefault="001439C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439C9" w:rsidRPr="00786F34" w:rsidRDefault="001439C9" w:rsidP="00631500">
                      <w:pPr>
                        <w:ind w:left="142"/>
                        <w:jc w:val="center"/>
                        <w:rPr>
                          <w:rFonts w:ascii="Century Gothic" w:hAnsi="Century Gothic" w:cs="Arial"/>
                          <w:b/>
                          <w:color w:val="0F243E"/>
                          <w:sz w:val="32"/>
                          <w:szCs w:val="32"/>
                        </w:rPr>
                      </w:pPr>
                    </w:p>
                    <w:p w:rsidR="001439C9" w:rsidRPr="00786F34" w:rsidRDefault="001439C9" w:rsidP="00631500">
                      <w:pPr>
                        <w:ind w:left="142"/>
                        <w:rPr>
                          <w:rFonts w:ascii="Century Gothic" w:hAnsi="Century Gothic"/>
                          <w:b/>
                          <w:color w:val="0F243E"/>
                        </w:rPr>
                      </w:pPr>
                    </w:p>
                    <w:p w:rsidR="001439C9" w:rsidRPr="00786F34" w:rsidRDefault="001439C9"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Pr>
                          <w:rFonts w:ascii="Century Gothic" w:hAnsi="Century Gothic" w:cs="Century Gothic"/>
                          <w:b/>
                          <w:bCs/>
                          <w:color w:val="0F243E"/>
                          <w:sz w:val="28"/>
                          <w:szCs w:val="28"/>
                        </w:rPr>
                        <w:t>IMPRESIÓN DE AUTOADHESIVOS</w:t>
                      </w:r>
                    </w:p>
                    <w:p w:rsidR="001439C9" w:rsidRPr="00786F34" w:rsidRDefault="001439C9" w:rsidP="00631500">
                      <w:pPr>
                        <w:autoSpaceDE w:val="0"/>
                        <w:autoSpaceDN w:val="0"/>
                        <w:adjustRightInd w:val="0"/>
                        <w:ind w:left="142"/>
                        <w:jc w:val="center"/>
                        <w:rPr>
                          <w:rFonts w:ascii="Century Gothic" w:hAnsi="Century Gothic" w:cs="Century Gothic"/>
                          <w:b/>
                          <w:bCs/>
                          <w:color w:val="0F243E"/>
                          <w:sz w:val="28"/>
                          <w:szCs w:val="28"/>
                        </w:rPr>
                      </w:pPr>
                    </w:p>
                    <w:p w:rsidR="001439C9" w:rsidRPr="00786F34" w:rsidRDefault="001439C9"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Pr>
                          <w:rFonts w:ascii="Century Gothic" w:hAnsi="Century Gothic" w:cs="Century Gothic"/>
                          <w:b/>
                          <w:bCs/>
                          <w:color w:val="0F243E"/>
                          <w:sz w:val="28"/>
                          <w:szCs w:val="28"/>
                        </w:rPr>
                        <w:t>DCO-EPNE-GRGD-360-16</w:t>
                      </w:r>
                    </w:p>
                    <w:p w:rsidR="001439C9" w:rsidRPr="00786F34" w:rsidRDefault="001439C9" w:rsidP="0075488C">
                      <w:pPr>
                        <w:pStyle w:val="Textodebloque"/>
                        <w:rPr>
                          <w:rFonts w:ascii="Century Gothic" w:hAnsi="Century Gothic"/>
                          <w:b/>
                          <w:color w:val="0F243E"/>
                          <w:sz w:val="20"/>
                        </w:rPr>
                      </w:pPr>
                    </w:p>
                    <w:p w:rsidR="001439C9" w:rsidRPr="00786F34" w:rsidRDefault="001439C9" w:rsidP="0075488C">
                      <w:pPr>
                        <w:pStyle w:val="Textodebloque"/>
                        <w:rPr>
                          <w:rFonts w:ascii="Century Gothic" w:hAnsi="Century Gothic"/>
                          <w:b/>
                          <w:color w:val="0F243E"/>
                          <w:sz w:val="20"/>
                        </w:rPr>
                      </w:pPr>
                    </w:p>
                    <w:p w:rsidR="001439C9" w:rsidRPr="00786F34" w:rsidRDefault="001439C9" w:rsidP="0075488C">
                      <w:pPr>
                        <w:pStyle w:val="Textodebloque"/>
                        <w:rPr>
                          <w:rFonts w:ascii="Century Gothic" w:hAnsi="Century Gothic"/>
                          <w:b/>
                          <w:color w:val="0F243E"/>
                          <w:sz w:val="20"/>
                        </w:rPr>
                      </w:pPr>
                    </w:p>
                    <w:p w:rsidR="001439C9" w:rsidRPr="008F17CF" w:rsidRDefault="001439C9" w:rsidP="0075488C">
                      <w:pPr>
                        <w:pStyle w:val="Textodebloque"/>
                        <w:rPr>
                          <w:rFonts w:ascii="Century Gothic" w:hAnsi="Century Gothic"/>
                          <w:b/>
                          <w:sz w:val="20"/>
                        </w:rPr>
                      </w:pPr>
                    </w:p>
                    <w:p w:rsidR="001439C9" w:rsidRPr="008F17CF" w:rsidRDefault="001439C9" w:rsidP="0075488C">
                      <w:pPr>
                        <w:pStyle w:val="Textodebloque"/>
                        <w:rPr>
                          <w:rFonts w:ascii="Century Gothic" w:hAnsi="Century Gothic"/>
                          <w:b/>
                          <w:sz w:val="20"/>
                        </w:rPr>
                      </w:pPr>
                    </w:p>
                  </w:txbxContent>
                </v:textbox>
              </v:roundrect>
            </w:pict>
          </mc:Fallback>
        </mc:AlternateContent>
      </w:r>
      <w:r w:rsidR="000736DC" w:rsidRPr="0060067E">
        <w:rPr>
          <w:rFonts w:ascii="Verdana" w:hAnsi="Verdana" w:cs="Arial"/>
          <w:b/>
          <w:color w:val="000000"/>
          <w:sz w:val="18"/>
          <w:szCs w:val="18"/>
        </w:rPr>
        <w:t>p</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D277D4" w:rsidRPr="00177FE8" w:rsidTr="00340999">
        <w:trPr>
          <w:trHeight w:val="363"/>
          <w:jc w:val="center"/>
        </w:trPr>
        <w:tc>
          <w:tcPr>
            <w:tcW w:w="4503" w:type="dxa"/>
            <w:tcBorders>
              <w:right w:val="single" w:sz="4" w:space="0" w:color="auto"/>
            </w:tcBorders>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D277D4" w:rsidRPr="00177FE8" w:rsidTr="00340999">
        <w:trPr>
          <w:trHeight w:val="1479"/>
          <w:jc w:val="center"/>
        </w:trPr>
        <w:tc>
          <w:tcPr>
            <w:tcW w:w="4503" w:type="dxa"/>
            <w:tcBorders>
              <w:right w:val="single" w:sz="4" w:space="0" w:color="auto"/>
            </w:tcBorders>
            <w:shd w:val="clear" w:color="auto" w:fill="auto"/>
            <w:vAlign w:val="bottom"/>
          </w:tcPr>
          <w:p w:rsidR="00D277D4" w:rsidRPr="00E45745" w:rsidRDefault="00D277D4" w:rsidP="00340999">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del RPC</w:t>
            </w:r>
          </w:p>
        </w:tc>
      </w:tr>
    </w:tbl>
    <w:p w:rsidR="007B1A3C" w:rsidRDefault="007B1A3C" w:rsidP="007B1A3C">
      <w:pPr>
        <w:jc w:val="center"/>
        <w:rPr>
          <w:rFonts w:ascii="Calibri" w:hAnsi="Calibri" w:cs="Calibri"/>
          <w:b/>
        </w:rPr>
      </w:pPr>
    </w:p>
    <w:p w:rsidR="00631500" w:rsidRDefault="00631500" w:rsidP="007B1A3C">
      <w:pPr>
        <w:jc w:val="center"/>
        <w:rPr>
          <w:rFonts w:ascii="Calibri" w:hAnsi="Calibri" w:cs="Calibri"/>
          <w:b/>
        </w:rPr>
      </w:pPr>
      <w:r w:rsidRPr="00631500">
        <w:rPr>
          <w:rFonts w:ascii="Calibri" w:hAnsi="Calibri" w:cs="Calibri"/>
          <w:b/>
        </w:rPr>
        <w:t>ASPECTOS GENERALES</w:t>
      </w:r>
      <w:r>
        <w:rPr>
          <w:rFonts w:ascii="Calibri" w:hAnsi="Calibri" w:cs="Calibri"/>
          <w:b/>
        </w:rPr>
        <w:t xml:space="preserve"> DE LA </w:t>
      </w:r>
      <w:r w:rsidRPr="00631500">
        <w:rPr>
          <w:rFonts w:ascii="Calibri" w:hAnsi="Calibri" w:cs="Calibri"/>
          <w:b/>
        </w:rPr>
        <w:t>CONTRATACIÓN</w:t>
      </w:r>
    </w:p>
    <w:p w:rsidR="007B1A3C" w:rsidRPr="007B1A3C" w:rsidRDefault="007B1A3C" w:rsidP="007B1A3C">
      <w:pPr>
        <w:jc w:val="center"/>
        <w:rPr>
          <w:rFonts w:ascii="Calibri" w:hAnsi="Calibri" w:cs="Calibri"/>
          <w:b/>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tc>
        <w:tc>
          <w:tcPr>
            <w:tcW w:w="1089" w:type="dxa"/>
            <w:vAlign w:val="center"/>
          </w:tcPr>
          <w:p w:rsidR="00631500" w:rsidRPr="00712BD1" w:rsidRDefault="00631500" w:rsidP="00712BD1">
            <w:pPr>
              <w:jc w:val="center"/>
              <w:rPr>
                <w:rFonts w:ascii="Calibri" w:hAnsi="Calibri" w:cs="Calibri"/>
                <w:sz w:val="18"/>
                <w:szCs w:val="18"/>
              </w:rPr>
            </w:pPr>
            <w:r w:rsidRPr="00631500">
              <w:rPr>
                <w:rFonts w:ascii="Calibri" w:hAnsi="Calibri" w:cs="Calibri"/>
                <w:sz w:val="18"/>
                <w:szCs w:val="18"/>
              </w:rPr>
              <w:t>Hora:</w:t>
            </w:r>
          </w:p>
        </w:tc>
        <w:tc>
          <w:tcPr>
            <w:tcW w:w="3344" w:type="dxa"/>
            <w:vAlign w:val="center"/>
          </w:tcPr>
          <w:p w:rsidR="00631500" w:rsidRPr="00631500" w:rsidRDefault="00712BD1" w:rsidP="00513CB0">
            <w:pPr>
              <w:jc w:val="both"/>
              <w:rPr>
                <w:rFonts w:ascii="Calibri" w:hAnsi="Calibri" w:cs="Calibri"/>
                <w:color w:val="000000"/>
                <w:sz w:val="18"/>
                <w:szCs w:val="18"/>
              </w:rPr>
            </w:pPr>
            <w:r>
              <w:rPr>
                <w:rFonts w:ascii="Calibri" w:hAnsi="Calibri" w:cs="Calibri"/>
                <w:color w:val="000000"/>
                <w:sz w:val="18"/>
                <w:szCs w:val="18"/>
              </w:rPr>
              <w:t>No se realizara esta actividad</w:t>
            </w: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tc>
        <w:tc>
          <w:tcPr>
            <w:tcW w:w="1089" w:type="dxa"/>
            <w:vAlign w:val="center"/>
          </w:tcPr>
          <w:p w:rsidR="00631500" w:rsidRPr="00631500" w:rsidRDefault="00631500" w:rsidP="00712BD1">
            <w:pPr>
              <w:jc w:val="center"/>
              <w:rPr>
                <w:rFonts w:ascii="Calibri" w:hAnsi="Calibri" w:cs="Calibri"/>
                <w:sz w:val="18"/>
                <w:szCs w:val="18"/>
              </w:rPr>
            </w:pPr>
            <w:r w:rsidRPr="00631500">
              <w:rPr>
                <w:rFonts w:ascii="Calibri" w:hAnsi="Calibri" w:cs="Calibri"/>
                <w:sz w:val="18"/>
                <w:szCs w:val="18"/>
              </w:rPr>
              <w:t>Hasta hora:</w:t>
            </w:r>
          </w:p>
        </w:tc>
        <w:tc>
          <w:tcPr>
            <w:tcW w:w="3344" w:type="dxa"/>
            <w:vAlign w:val="center"/>
          </w:tcPr>
          <w:p w:rsidR="00631500" w:rsidRPr="00631500" w:rsidRDefault="00712BD1" w:rsidP="00513CB0">
            <w:pPr>
              <w:jc w:val="both"/>
              <w:rPr>
                <w:rFonts w:ascii="Calibri" w:hAnsi="Calibri" w:cs="Calibri"/>
                <w:b/>
                <w:color w:val="000000"/>
                <w:sz w:val="18"/>
                <w:szCs w:val="18"/>
              </w:rPr>
            </w:pPr>
            <w:r>
              <w:rPr>
                <w:rFonts w:ascii="Calibri" w:hAnsi="Calibri" w:cs="Calibri"/>
                <w:color w:val="000000"/>
                <w:sz w:val="18"/>
                <w:szCs w:val="18"/>
              </w:rPr>
              <w:t>No se realizara esta actividad</w:t>
            </w: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tc>
        <w:tc>
          <w:tcPr>
            <w:tcW w:w="1089" w:type="dxa"/>
            <w:vAlign w:val="center"/>
          </w:tcPr>
          <w:p w:rsidR="00631500" w:rsidRPr="00631500" w:rsidRDefault="00631500" w:rsidP="00712BD1">
            <w:pPr>
              <w:jc w:val="center"/>
              <w:rPr>
                <w:rFonts w:ascii="Calibri" w:hAnsi="Calibri" w:cs="Calibri"/>
                <w:sz w:val="18"/>
                <w:szCs w:val="18"/>
              </w:rPr>
            </w:pPr>
            <w:r w:rsidRPr="00631500">
              <w:rPr>
                <w:rFonts w:ascii="Calibri" w:hAnsi="Calibri" w:cs="Calibri"/>
                <w:sz w:val="18"/>
                <w:szCs w:val="18"/>
              </w:rPr>
              <w:t>Hora:</w:t>
            </w:r>
          </w:p>
        </w:tc>
        <w:tc>
          <w:tcPr>
            <w:tcW w:w="3344" w:type="dxa"/>
          </w:tcPr>
          <w:p w:rsidR="00631500" w:rsidRPr="00631500" w:rsidRDefault="00712BD1" w:rsidP="00513CB0">
            <w:pPr>
              <w:rPr>
                <w:rFonts w:ascii="Calibri" w:hAnsi="Calibri" w:cs="Calibri"/>
                <w:sz w:val="18"/>
                <w:szCs w:val="18"/>
              </w:rPr>
            </w:pPr>
            <w:r>
              <w:rPr>
                <w:rFonts w:ascii="Calibri" w:hAnsi="Calibri" w:cs="Calibri"/>
                <w:color w:val="000000"/>
                <w:sz w:val="18"/>
                <w:szCs w:val="18"/>
              </w:rPr>
              <w:t>No se realizara esta actividad</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712BD1" w:rsidRPr="00232824" w:rsidTr="00513CB0">
        <w:trPr>
          <w:trHeight w:val="370"/>
        </w:trPr>
        <w:tc>
          <w:tcPr>
            <w:tcW w:w="418" w:type="dxa"/>
            <w:vAlign w:val="center"/>
          </w:tcPr>
          <w:p w:rsidR="00712BD1" w:rsidRPr="00631500" w:rsidRDefault="00712BD1" w:rsidP="00712BD1">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712BD1" w:rsidRPr="00631500" w:rsidRDefault="00712BD1" w:rsidP="00712BD1">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712BD1" w:rsidRPr="00631500" w:rsidRDefault="00712BD1" w:rsidP="00712BD1">
            <w:pPr>
              <w:jc w:val="center"/>
              <w:rPr>
                <w:rFonts w:ascii="Calibri" w:hAnsi="Calibri" w:cs="Calibri"/>
                <w:sz w:val="18"/>
                <w:szCs w:val="18"/>
              </w:rPr>
            </w:pPr>
            <w:r w:rsidRPr="00631500">
              <w:rPr>
                <w:rFonts w:ascii="Calibri" w:hAnsi="Calibri" w:cs="Calibri"/>
                <w:sz w:val="18"/>
                <w:szCs w:val="18"/>
              </w:rPr>
              <w:t>Fecha:</w:t>
            </w:r>
          </w:p>
          <w:p w:rsidR="00712BD1" w:rsidRPr="00631500" w:rsidRDefault="001439C9" w:rsidP="00E44957">
            <w:pPr>
              <w:jc w:val="center"/>
              <w:rPr>
                <w:rFonts w:ascii="Calibri" w:hAnsi="Calibri" w:cs="Calibri"/>
                <w:sz w:val="18"/>
                <w:szCs w:val="18"/>
              </w:rPr>
            </w:pPr>
            <w:r>
              <w:rPr>
                <w:rFonts w:ascii="Calibri" w:hAnsi="Calibri" w:cs="Calibri"/>
                <w:sz w:val="18"/>
                <w:szCs w:val="18"/>
              </w:rPr>
              <w:t>1</w:t>
            </w:r>
            <w:r w:rsidR="00E44957">
              <w:rPr>
                <w:rFonts w:ascii="Calibri" w:hAnsi="Calibri" w:cs="Calibri"/>
                <w:sz w:val="18"/>
                <w:szCs w:val="18"/>
              </w:rPr>
              <w:t>9</w:t>
            </w:r>
            <w:r w:rsidR="00712BD1">
              <w:rPr>
                <w:rFonts w:ascii="Calibri" w:hAnsi="Calibri" w:cs="Calibri"/>
                <w:sz w:val="18"/>
                <w:szCs w:val="18"/>
              </w:rPr>
              <w:t>/10/2016</w:t>
            </w:r>
          </w:p>
        </w:tc>
        <w:tc>
          <w:tcPr>
            <w:tcW w:w="1089" w:type="dxa"/>
            <w:vAlign w:val="center"/>
          </w:tcPr>
          <w:p w:rsidR="00712BD1" w:rsidRPr="00631500" w:rsidRDefault="00712BD1" w:rsidP="00712BD1">
            <w:pPr>
              <w:jc w:val="center"/>
              <w:rPr>
                <w:rFonts w:ascii="Calibri" w:hAnsi="Calibri" w:cs="Calibri"/>
                <w:sz w:val="18"/>
                <w:szCs w:val="18"/>
              </w:rPr>
            </w:pPr>
            <w:r w:rsidRPr="00631500">
              <w:rPr>
                <w:rFonts w:ascii="Calibri" w:hAnsi="Calibri" w:cs="Calibri"/>
                <w:sz w:val="18"/>
                <w:szCs w:val="18"/>
              </w:rPr>
              <w:t>Hasta hora:</w:t>
            </w:r>
          </w:p>
          <w:p w:rsidR="00712BD1" w:rsidRPr="00631500" w:rsidRDefault="00712BD1" w:rsidP="001439C9">
            <w:pPr>
              <w:jc w:val="center"/>
              <w:rPr>
                <w:rFonts w:ascii="Calibri" w:hAnsi="Calibri" w:cs="Calibri"/>
                <w:sz w:val="18"/>
                <w:szCs w:val="18"/>
              </w:rPr>
            </w:pPr>
            <w:r>
              <w:rPr>
                <w:rFonts w:ascii="Calibri" w:hAnsi="Calibri" w:cs="Calibri"/>
                <w:sz w:val="18"/>
                <w:szCs w:val="18"/>
              </w:rPr>
              <w:t>1</w:t>
            </w:r>
            <w:r w:rsidR="001439C9">
              <w:rPr>
                <w:rFonts w:ascii="Calibri" w:hAnsi="Calibri" w:cs="Calibri"/>
                <w:sz w:val="18"/>
                <w:szCs w:val="18"/>
              </w:rPr>
              <w:t>0</w:t>
            </w:r>
            <w:r>
              <w:rPr>
                <w:rFonts w:ascii="Calibri" w:hAnsi="Calibri" w:cs="Calibri"/>
                <w:sz w:val="18"/>
                <w:szCs w:val="18"/>
              </w:rPr>
              <w:t>:30</w:t>
            </w:r>
          </w:p>
        </w:tc>
        <w:tc>
          <w:tcPr>
            <w:tcW w:w="3344" w:type="dxa"/>
          </w:tcPr>
          <w:p w:rsidR="00712BD1" w:rsidRPr="00E44957" w:rsidRDefault="00712BD1" w:rsidP="00712BD1">
            <w:pPr>
              <w:jc w:val="both"/>
              <w:rPr>
                <w:rFonts w:ascii="Calibri" w:hAnsi="Calibri" w:cs="Arial"/>
                <w:sz w:val="18"/>
                <w:szCs w:val="22"/>
              </w:rPr>
            </w:pPr>
            <w:r w:rsidRPr="00E44957">
              <w:rPr>
                <w:rFonts w:ascii="Calibri" w:hAnsi="Calibri" w:cs="Arial"/>
                <w:sz w:val="18"/>
                <w:szCs w:val="22"/>
              </w:rPr>
              <w:t xml:space="preserve">Calle Bueno N° 185 Edificio YPFB </w:t>
            </w:r>
          </w:p>
          <w:p w:rsidR="00712BD1" w:rsidRPr="00E44957" w:rsidRDefault="00712BD1" w:rsidP="00712BD1">
            <w:pPr>
              <w:rPr>
                <w:rFonts w:asciiTheme="minorHAnsi" w:hAnsiTheme="minorHAnsi" w:cstheme="minorHAnsi"/>
                <w:color w:val="FF0000"/>
                <w:sz w:val="18"/>
                <w:szCs w:val="22"/>
              </w:rPr>
            </w:pPr>
            <w:r w:rsidRPr="00E44957">
              <w:rPr>
                <w:rFonts w:ascii="Calibri" w:hAnsi="Calibri" w:cs="Arial"/>
                <w:sz w:val="18"/>
                <w:szCs w:val="22"/>
              </w:rPr>
              <w:t>La Paz – Bolivia.</w:t>
            </w:r>
          </w:p>
        </w:tc>
      </w:tr>
      <w:tr w:rsidR="00712BD1" w:rsidRPr="00232824" w:rsidTr="00513CB0">
        <w:trPr>
          <w:trHeight w:val="64"/>
        </w:trPr>
        <w:tc>
          <w:tcPr>
            <w:tcW w:w="418" w:type="dxa"/>
            <w:vAlign w:val="center"/>
          </w:tcPr>
          <w:p w:rsidR="00712BD1" w:rsidRPr="00631500" w:rsidRDefault="00712BD1" w:rsidP="00712BD1">
            <w:pPr>
              <w:jc w:val="center"/>
              <w:rPr>
                <w:rFonts w:ascii="Calibri" w:hAnsi="Calibri" w:cs="Calibri"/>
                <w:sz w:val="18"/>
                <w:szCs w:val="18"/>
              </w:rPr>
            </w:pPr>
          </w:p>
        </w:tc>
        <w:tc>
          <w:tcPr>
            <w:tcW w:w="3044" w:type="dxa"/>
            <w:vAlign w:val="center"/>
          </w:tcPr>
          <w:p w:rsidR="00712BD1" w:rsidRPr="00631500" w:rsidRDefault="00712BD1" w:rsidP="00712BD1">
            <w:pPr>
              <w:rPr>
                <w:rFonts w:ascii="Calibri" w:hAnsi="Calibri" w:cs="Calibri"/>
                <w:sz w:val="18"/>
                <w:szCs w:val="18"/>
              </w:rPr>
            </w:pPr>
          </w:p>
        </w:tc>
        <w:tc>
          <w:tcPr>
            <w:tcW w:w="2233" w:type="dxa"/>
            <w:gridSpan w:val="3"/>
            <w:vAlign w:val="center"/>
          </w:tcPr>
          <w:p w:rsidR="00712BD1" w:rsidRPr="00631500" w:rsidRDefault="00712BD1" w:rsidP="00712BD1">
            <w:pPr>
              <w:jc w:val="center"/>
              <w:rPr>
                <w:rFonts w:ascii="Calibri" w:hAnsi="Calibri" w:cs="Calibri"/>
                <w:sz w:val="18"/>
                <w:szCs w:val="18"/>
              </w:rPr>
            </w:pPr>
          </w:p>
        </w:tc>
        <w:tc>
          <w:tcPr>
            <w:tcW w:w="3344" w:type="dxa"/>
          </w:tcPr>
          <w:p w:rsidR="00712BD1" w:rsidRPr="00E44957" w:rsidRDefault="00712BD1" w:rsidP="00712BD1">
            <w:pPr>
              <w:rPr>
                <w:rFonts w:ascii="Calibri" w:hAnsi="Calibri" w:cs="Calibri"/>
                <w:sz w:val="18"/>
                <w:szCs w:val="18"/>
              </w:rPr>
            </w:pPr>
          </w:p>
        </w:tc>
      </w:tr>
      <w:tr w:rsidR="00712BD1" w:rsidRPr="00232824" w:rsidTr="00E149D5">
        <w:trPr>
          <w:trHeight w:val="246"/>
        </w:trPr>
        <w:tc>
          <w:tcPr>
            <w:tcW w:w="418" w:type="dxa"/>
            <w:vAlign w:val="center"/>
          </w:tcPr>
          <w:p w:rsidR="00712BD1" w:rsidRPr="00631500" w:rsidRDefault="00712BD1" w:rsidP="00712BD1">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712BD1" w:rsidRPr="00631500" w:rsidRDefault="00712BD1" w:rsidP="00712BD1">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712BD1" w:rsidRPr="00631500" w:rsidRDefault="00712BD1" w:rsidP="00712BD1">
            <w:pPr>
              <w:jc w:val="center"/>
              <w:rPr>
                <w:rFonts w:ascii="Calibri" w:hAnsi="Calibri" w:cs="Calibri"/>
                <w:sz w:val="18"/>
                <w:szCs w:val="18"/>
              </w:rPr>
            </w:pPr>
            <w:r w:rsidRPr="00631500">
              <w:rPr>
                <w:rFonts w:ascii="Calibri" w:hAnsi="Calibri" w:cs="Calibri"/>
                <w:sz w:val="18"/>
                <w:szCs w:val="18"/>
              </w:rPr>
              <w:t>Fecha:</w:t>
            </w:r>
          </w:p>
          <w:p w:rsidR="00712BD1" w:rsidRPr="00631500" w:rsidRDefault="001439C9" w:rsidP="00E44957">
            <w:pPr>
              <w:jc w:val="center"/>
              <w:rPr>
                <w:rFonts w:ascii="Calibri" w:hAnsi="Calibri" w:cs="Calibri"/>
                <w:sz w:val="18"/>
                <w:szCs w:val="18"/>
              </w:rPr>
            </w:pPr>
            <w:r>
              <w:rPr>
                <w:rFonts w:ascii="Calibri" w:hAnsi="Calibri" w:cs="Calibri"/>
                <w:sz w:val="18"/>
                <w:szCs w:val="18"/>
              </w:rPr>
              <w:t>1</w:t>
            </w:r>
            <w:r w:rsidR="00E44957">
              <w:rPr>
                <w:rFonts w:ascii="Calibri" w:hAnsi="Calibri" w:cs="Calibri"/>
                <w:sz w:val="18"/>
                <w:szCs w:val="18"/>
              </w:rPr>
              <w:t>9</w:t>
            </w:r>
            <w:r w:rsidR="00712BD1">
              <w:rPr>
                <w:rFonts w:ascii="Calibri" w:hAnsi="Calibri" w:cs="Calibri"/>
                <w:sz w:val="18"/>
                <w:szCs w:val="18"/>
              </w:rPr>
              <w:t>/10/2016</w:t>
            </w:r>
          </w:p>
        </w:tc>
        <w:tc>
          <w:tcPr>
            <w:tcW w:w="1139" w:type="dxa"/>
            <w:gridSpan w:val="2"/>
            <w:vAlign w:val="center"/>
          </w:tcPr>
          <w:p w:rsidR="00712BD1" w:rsidRPr="00631500" w:rsidRDefault="00712BD1" w:rsidP="00712BD1">
            <w:pPr>
              <w:jc w:val="center"/>
              <w:rPr>
                <w:rFonts w:ascii="Calibri" w:hAnsi="Calibri" w:cs="Calibri"/>
                <w:sz w:val="18"/>
                <w:szCs w:val="18"/>
              </w:rPr>
            </w:pPr>
            <w:r w:rsidRPr="00631500">
              <w:rPr>
                <w:rFonts w:ascii="Calibri" w:hAnsi="Calibri" w:cs="Calibri"/>
                <w:sz w:val="18"/>
                <w:szCs w:val="18"/>
              </w:rPr>
              <w:t>Hora:</w:t>
            </w:r>
          </w:p>
          <w:p w:rsidR="00712BD1" w:rsidRPr="00631500" w:rsidRDefault="00712BD1" w:rsidP="001439C9">
            <w:pPr>
              <w:jc w:val="center"/>
              <w:rPr>
                <w:rFonts w:ascii="Calibri" w:hAnsi="Calibri" w:cs="Calibri"/>
                <w:sz w:val="18"/>
                <w:szCs w:val="18"/>
              </w:rPr>
            </w:pPr>
            <w:r>
              <w:rPr>
                <w:rFonts w:ascii="Calibri" w:hAnsi="Calibri" w:cs="Calibri"/>
                <w:sz w:val="18"/>
                <w:szCs w:val="18"/>
              </w:rPr>
              <w:t>1</w:t>
            </w:r>
            <w:r w:rsidR="001439C9">
              <w:rPr>
                <w:rFonts w:ascii="Calibri" w:hAnsi="Calibri" w:cs="Calibri"/>
                <w:sz w:val="18"/>
                <w:szCs w:val="18"/>
              </w:rPr>
              <w:t>1</w:t>
            </w:r>
            <w:r>
              <w:rPr>
                <w:rFonts w:ascii="Calibri" w:hAnsi="Calibri" w:cs="Calibri"/>
                <w:sz w:val="18"/>
                <w:szCs w:val="18"/>
              </w:rPr>
              <w:t>:00</w:t>
            </w:r>
          </w:p>
        </w:tc>
        <w:tc>
          <w:tcPr>
            <w:tcW w:w="3344" w:type="dxa"/>
          </w:tcPr>
          <w:p w:rsidR="00712BD1" w:rsidRPr="00E44957" w:rsidRDefault="00712BD1" w:rsidP="00712BD1">
            <w:pPr>
              <w:jc w:val="both"/>
              <w:rPr>
                <w:rFonts w:ascii="Calibri" w:hAnsi="Calibri" w:cs="Arial"/>
                <w:sz w:val="18"/>
                <w:szCs w:val="22"/>
              </w:rPr>
            </w:pPr>
            <w:r w:rsidRPr="00E44957">
              <w:rPr>
                <w:rFonts w:ascii="Calibri" w:hAnsi="Calibri" w:cs="Arial"/>
                <w:sz w:val="18"/>
                <w:szCs w:val="22"/>
              </w:rPr>
              <w:t xml:space="preserve">Calle Bueno N° 185 Edificio YPFB Piso 1° Gerencia de Contrataciones Corporativas </w:t>
            </w:r>
          </w:p>
          <w:p w:rsidR="00712BD1" w:rsidRPr="00E44957" w:rsidRDefault="00712BD1" w:rsidP="00712BD1">
            <w:pPr>
              <w:rPr>
                <w:rFonts w:asciiTheme="minorHAnsi" w:hAnsiTheme="minorHAnsi" w:cstheme="minorHAnsi"/>
                <w:color w:val="FF0000"/>
                <w:sz w:val="18"/>
                <w:szCs w:val="22"/>
                <w:lang w:val="es-BO"/>
              </w:rPr>
            </w:pPr>
            <w:r w:rsidRPr="00E44957">
              <w:rPr>
                <w:rFonts w:ascii="Calibri" w:hAnsi="Calibri" w:cs="Arial"/>
                <w:sz w:val="18"/>
                <w:szCs w:val="22"/>
              </w:rPr>
              <w:t>La Paz – Bolivia.</w:t>
            </w:r>
          </w:p>
        </w:tc>
      </w:tr>
    </w:tbl>
    <w:p w:rsidR="00631500" w:rsidRDefault="00631500"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Pr="00631500" w:rsidRDefault="007B1A3C" w:rsidP="007B1A3C">
      <w:pP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09287D">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09287D" w:rsidP="00513CB0">
            <w:pPr>
              <w:rPr>
                <w:rFonts w:ascii="Calibri" w:eastAsia="Calibri" w:hAnsi="Calibri" w:cs="Calibri"/>
                <w:b/>
                <w:i/>
                <w:sz w:val="18"/>
                <w:szCs w:val="18"/>
              </w:rPr>
            </w:pPr>
            <w:r>
              <w:rPr>
                <w:rFonts w:ascii="Calibri" w:eastAsia="Calibri" w:hAnsi="Calibri" w:cs="Calibri"/>
                <w:b/>
                <w:i/>
                <w:sz w:val="18"/>
                <w:szCs w:val="18"/>
              </w:rPr>
              <w:t>PRECIO EVALUADO MAS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09287D">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09287D" w:rsidP="00513CB0">
            <w:pPr>
              <w:rPr>
                <w:rFonts w:ascii="Calibri" w:eastAsia="Calibri" w:hAnsi="Calibri" w:cs="Calibri"/>
                <w:b/>
                <w:i/>
                <w:sz w:val="18"/>
                <w:szCs w:val="18"/>
              </w:rPr>
            </w:pPr>
            <w:r>
              <w:rPr>
                <w:rFonts w:ascii="Calibri" w:eastAsia="Calibri" w:hAnsi="Calibri" w:cs="Calibri"/>
                <w:b/>
                <w:i/>
                <w:sz w:val="18"/>
                <w:szCs w:val="18"/>
              </w:rPr>
              <w:t>POR LOTES</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09287D">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09287D" w:rsidP="00513CB0">
            <w:pPr>
              <w:rPr>
                <w:rFonts w:ascii="Calibri" w:eastAsia="Calibri" w:hAnsi="Calibri" w:cs="Calibri"/>
                <w:b/>
                <w:i/>
                <w:sz w:val="18"/>
                <w:szCs w:val="18"/>
              </w:rPr>
            </w:pPr>
            <w:r>
              <w:rPr>
                <w:rFonts w:ascii="Calibri" w:eastAsia="Calibri" w:hAnsi="Calibri" w:cs="Calibri"/>
                <w:b/>
                <w:i/>
                <w:sz w:val="18"/>
                <w:szCs w:val="18"/>
              </w:rPr>
              <w:t>CONTRATO</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Default="00631500"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Default="007B1A3C" w:rsidP="007B1A3C">
      <w:pPr>
        <w:rPr>
          <w:rFonts w:ascii="Calibri" w:hAnsi="Calibri" w:cs="Calibri"/>
          <w:b/>
          <w:sz w:val="18"/>
          <w:szCs w:val="18"/>
        </w:rPr>
      </w:pPr>
    </w:p>
    <w:p w:rsidR="00E149D5" w:rsidRDefault="00E149D5" w:rsidP="007B1A3C">
      <w:pPr>
        <w:rPr>
          <w:rFonts w:ascii="Calibri" w:hAnsi="Calibri" w:cs="Calibri"/>
          <w:b/>
          <w:sz w:val="18"/>
          <w:szCs w:val="18"/>
        </w:rPr>
      </w:pPr>
    </w:p>
    <w:p w:rsidR="007B1A3C" w:rsidRDefault="007B1A3C" w:rsidP="007B1A3C">
      <w:pPr>
        <w:rPr>
          <w:rFonts w:ascii="Calibri" w:hAnsi="Calibri" w:cs="Calibri"/>
          <w:b/>
          <w:sz w:val="18"/>
          <w:szCs w:val="18"/>
        </w:rPr>
      </w:pPr>
    </w:p>
    <w:tbl>
      <w:tblPr>
        <w:tblW w:w="9052" w:type="dxa"/>
        <w:jc w:val="center"/>
        <w:tblLayout w:type="fixed"/>
        <w:tblCellMar>
          <w:left w:w="70" w:type="dxa"/>
          <w:right w:w="70" w:type="dxa"/>
        </w:tblCellMar>
        <w:tblLook w:val="04A0" w:firstRow="1" w:lastRow="0" w:firstColumn="1" w:lastColumn="0" w:noHBand="0" w:noVBand="1"/>
      </w:tblPr>
      <w:tblGrid>
        <w:gridCol w:w="545"/>
        <w:gridCol w:w="701"/>
        <w:gridCol w:w="3129"/>
        <w:gridCol w:w="977"/>
        <w:gridCol w:w="992"/>
        <w:gridCol w:w="1212"/>
        <w:gridCol w:w="1496"/>
      </w:tblGrid>
      <w:tr w:rsidR="00E149D5" w:rsidRPr="00355958" w:rsidTr="00E149D5">
        <w:trPr>
          <w:trHeight w:val="502"/>
          <w:jc w:val="center"/>
        </w:trPr>
        <w:tc>
          <w:tcPr>
            <w:tcW w:w="9052"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E149D5" w:rsidRPr="00EE1B15" w:rsidRDefault="00E149D5" w:rsidP="00E149D5">
            <w:pPr>
              <w:jc w:val="center"/>
              <w:rPr>
                <w:rFonts w:ascii="Calibri" w:hAnsi="Calibri" w:cs="Calibri"/>
                <w:b/>
                <w:bCs/>
                <w:sz w:val="18"/>
                <w:szCs w:val="18"/>
                <w:lang w:val="es-ES_tradnl" w:eastAsia="es-BO"/>
              </w:rPr>
            </w:pPr>
            <w:r w:rsidRPr="00E149D5">
              <w:rPr>
                <w:rFonts w:ascii="Calibri" w:hAnsi="Calibri" w:cs="Calibri"/>
                <w:b/>
                <w:sz w:val="22"/>
                <w:szCs w:val="18"/>
              </w:rPr>
              <w:lastRenderedPageBreak/>
              <w:t>PRECIO REFERENCIAL EN BOLIVIANOS (Bs)</w:t>
            </w:r>
          </w:p>
        </w:tc>
      </w:tr>
      <w:tr w:rsidR="00E149D5" w:rsidRPr="00355958" w:rsidTr="00E149D5">
        <w:trPr>
          <w:trHeight w:val="502"/>
          <w:jc w:val="center"/>
        </w:trPr>
        <w:tc>
          <w:tcPr>
            <w:tcW w:w="545" w:type="dxa"/>
            <w:tcBorders>
              <w:top w:val="single" w:sz="4" w:space="0" w:color="auto"/>
              <w:left w:val="single" w:sz="4" w:space="0" w:color="auto"/>
              <w:bottom w:val="single" w:sz="4" w:space="0" w:color="auto"/>
              <w:right w:val="single" w:sz="4" w:space="0" w:color="000000"/>
            </w:tcBorders>
            <w:shd w:val="clear" w:color="auto" w:fill="D9D9D9"/>
            <w:vAlign w:val="center"/>
          </w:tcPr>
          <w:p w:rsidR="00E149D5" w:rsidRPr="00EE1B15" w:rsidRDefault="00E149D5" w:rsidP="00E149D5">
            <w:pPr>
              <w:spacing w:before="60" w:after="60"/>
              <w:jc w:val="center"/>
              <w:rPr>
                <w:rFonts w:ascii="Calibri" w:hAnsi="Calibri" w:cs="Calibri"/>
                <w:b/>
                <w:bCs/>
                <w:sz w:val="18"/>
                <w:szCs w:val="18"/>
                <w:lang w:val="es-BO"/>
              </w:rPr>
            </w:pPr>
            <w:r w:rsidRPr="00EE1B15">
              <w:rPr>
                <w:rFonts w:ascii="Calibri" w:hAnsi="Calibri" w:cs="Calibri"/>
                <w:b/>
                <w:bCs/>
                <w:sz w:val="18"/>
                <w:szCs w:val="18"/>
                <w:lang w:val="es-BO"/>
              </w:rPr>
              <w:t>LOTE</w:t>
            </w:r>
          </w:p>
        </w:tc>
        <w:tc>
          <w:tcPr>
            <w:tcW w:w="701" w:type="dxa"/>
            <w:tcBorders>
              <w:top w:val="single" w:sz="4" w:space="0" w:color="auto"/>
              <w:left w:val="single" w:sz="4" w:space="0" w:color="auto"/>
              <w:bottom w:val="single" w:sz="4" w:space="0" w:color="auto"/>
              <w:right w:val="single" w:sz="4" w:space="0" w:color="auto"/>
            </w:tcBorders>
            <w:shd w:val="clear" w:color="auto" w:fill="D9D9D9"/>
            <w:vAlign w:val="center"/>
          </w:tcPr>
          <w:p w:rsidR="00E149D5" w:rsidRPr="00EE1B15" w:rsidRDefault="00E149D5" w:rsidP="00E149D5">
            <w:pPr>
              <w:spacing w:before="60" w:after="60"/>
              <w:jc w:val="center"/>
              <w:rPr>
                <w:rFonts w:ascii="Calibri" w:hAnsi="Calibri" w:cs="Calibri"/>
                <w:b/>
                <w:bCs/>
                <w:sz w:val="18"/>
                <w:szCs w:val="18"/>
                <w:lang w:val="es-BO"/>
              </w:rPr>
            </w:pPr>
            <w:r w:rsidRPr="00EE1B15">
              <w:rPr>
                <w:rFonts w:ascii="Calibri" w:hAnsi="Calibri" w:cs="Calibri"/>
                <w:b/>
                <w:bCs/>
                <w:sz w:val="18"/>
                <w:szCs w:val="18"/>
                <w:lang w:val="es-BO"/>
              </w:rPr>
              <w:t>NRO. ITEM</w:t>
            </w:r>
          </w:p>
        </w:tc>
        <w:tc>
          <w:tcPr>
            <w:tcW w:w="3129" w:type="dxa"/>
            <w:tcBorders>
              <w:top w:val="single" w:sz="4" w:space="0" w:color="auto"/>
              <w:left w:val="single" w:sz="4" w:space="0" w:color="auto"/>
              <w:bottom w:val="single" w:sz="4" w:space="0" w:color="auto"/>
              <w:right w:val="single" w:sz="4" w:space="0" w:color="auto"/>
            </w:tcBorders>
            <w:shd w:val="clear" w:color="auto" w:fill="D9D9D9"/>
            <w:vAlign w:val="center"/>
          </w:tcPr>
          <w:p w:rsidR="00E149D5" w:rsidRPr="00EE1B15" w:rsidRDefault="00E149D5" w:rsidP="00E149D5">
            <w:pPr>
              <w:spacing w:before="60" w:after="60"/>
              <w:jc w:val="center"/>
              <w:rPr>
                <w:rFonts w:ascii="Calibri" w:hAnsi="Calibri" w:cs="Calibri"/>
                <w:b/>
                <w:bCs/>
                <w:sz w:val="18"/>
                <w:szCs w:val="18"/>
                <w:lang w:val="es-BO"/>
              </w:rPr>
            </w:pPr>
            <w:r w:rsidRPr="00EE1B15">
              <w:rPr>
                <w:rFonts w:ascii="Calibri" w:hAnsi="Calibri" w:cs="Calibri"/>
                <w:b/>
                <w:bCs/>
                <w:sz w:val="18"/>
                <w:szCs w:val="18"/>
                <w:lang w:val="es-BO"/>
              </w:rPr>
              <w:t>DESCRIPCIÓN DETALLADA DEL BIEN</w:t>
            </w:r>
          </w:p>
        </w:tc>
        <w:tc>
          <w:tcPr>
            <w:tcW w:w="977" w:type="dxa"/>
            <w:tcBorders>
              <w:top w:val="single" w:sz="4" w:space="0" w:color="auto"/>
              <w:left w:val="single" w:sz="4" w:space="0" w:color="auto"/>
              <w:bottom w:val="single" w:sz="4" w:space="0" w:color="auto"/>
              <w:right w:val="single" w:sz="4" w:space="0" w:color="auto"/>
            </w:tcBorders>
            <w:shd w:val="clear" w:color="auto" w:fill="D9D9D9"/>
            <w:vAlign w:val="center"/>
          </w:tcPr>
          <w:p w:rsidR="00E149D5" w:rsidRPr="00EE1B15" w:rsidRDefault="00E149D5" w:rsidP="00E149D5">
            <w:pPr>
              <w:spacing w:before="60" w:after="60"/>
              <w:jc w:val="center"/>
              <w:rPr>
                <w:rFonts w:ascii="Calibri" w:hAnsi="Calibri" w:cs="Calibri"/>
                <w:b/>
                <w:bCs/>
                <w:sz w:val="18"/>
                <w:szCs w:val="18"/>
                <w:lang w:val="es-BO"/>
              </w:rPr>
            </w:pPr>
            <w:r w:rsidRPr="00EE1B15">
              <w:rPr>
                <w:rFonts w:ascii="Calibri" w:hAnsi="Calibri" w:cs="Calibri"/>
                <w:b/>
                <w:bCs/>
                <w:sz w:val="18"/>
                <w:szCs w:val="18"/>
                <w:lang w:val="es-BO"/>
              </w:rPr>
              <w:t>CANTIDAD</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149D5" w:rsidRPr="00EE1B15" w:rsidRDefault="00E149D5" w:rsidP="00E149D5">
            <w:pPr>
              <w:spacing w:before="60" w:after="60"/>
              <w:jc w:val="center"/>
              <w:rPr>
                <w:rFonts w:ascii="Calibri" w:hAnsi="Calibri" w:cs="Calibri"/>
                <w:b/>
                <w:bCs/>
                <w:sz w:val="18"/>
                <w:szCs w:val="18"/>
                <w:lang w:val="es-BO"/>
              </w:rPr>
            </w:pPr>
            <w:r w:rsidRPr="00EE1B15">
              <w:rPr>
                <w:rFonts w:ascii="Calibri" w:hAnsi="Calibri" w:cs="Calibri"/>
                <w:b/>
                <w:bCs/>
                <w:sz w:val="18"/>
                <w:szCs w:val="18"/>
                <w:lang w:val="es-BO"/>
              </w:rPr>
              <w:t>UNIDAD DE MEDIDA</w:t>
            </w:r>
          </w:p>
        </w:tc>
        <w:tc>
          <w:tcPr>
            <w:tcW w:w="1212" w:type="dxa"/>
            <w:tcBorders>
              <w:top w:val="single" w:sz="4" w:space="0" w:color="auto"/>
              <w:left w:val="single" w:sz="4" w:space="0" w:color="auto"/>
              <w:bottom w:val="single" w:sz="4" w:space="0" w:color="auto"/>
              <w:right w:val="single" w:sz="4" w:space="0" w:color="auto"/>
            </w:tcBorders>
            <w:shd w:val="clear" w:color="auto" w:fill="D9D9D9"/>
            <w:vAlign w:val="center"/>
          </w:tcPr>
          <w:p w:rsidR="00E149D5" w:rsidRPr="00EE1B15" w:rsidRDefault="00E149D5" w:rsidP="00E149D5">
            <w:pPr>
              <w:jc w:val="center"/>
              <w:rPr>
                <w:rFonts w:ascii="Calibri" w:hAnsi="Calibri" w:cs="Calibri"/>
                <w:b/>
                <w:bCs/>
                <w:sz w:val="18"/>
                <w:szCs w:val="18"/>
                <w:lang w:val="es-ES_tradnl" w:eastAsia="es-BO"/>
              </w:rPr>
            </w:pPr>
            <w:r w:rsidRPr="00EE1B15">
              <w:rPr>
                <w:rFonts w:ascii="Calibri" w:hAnsi="Calibri" w:cs="Calibri"/>
                <w:b/>
                <w:bCs/>
                <w:sz w:val="18"/>
                <w:szCs w:val="18"/>
                <w:lang w:val="es-ES_tradnl" w:eastAsia="es-BO"/>
              </w:rPr>
              <w:t>PRECIO UNITARIO</w:t>
            </w:r>
          </w:p>
          <w:p w:rsidR="00E149D5" w:rsidRPr="00EE1B15" w:rsidRDefault="00E149D5" w:rsidP="00E149D5">
            <w:pPr>
              <w:jc w:val="center"/>
              <w:rPr>
                <w:rFonts w:ascii="Calibri" w:hAnsi="Calibri" w:cs="Calibri"/>
                <w:b/>
                <w:bCs/>
                <w:sz w:val="18"/>
                <w:szCs w:val="18"/>
                <w:lang w:val="es-ES_tradnl" w:eastAsia="es-BO"/>
              </w:rPr>
            </w:pPr>
            <w:r w:rsidRPr="00EE1B15">
              <w:rPr>
                <w:rFonts w:ascii="Calibri" w:hAnsi="Calibri" w:cs="Calibri"/>
                <w:b/>
                <w:bCs/>
                <w:sz w:val="18"/>
                <w:szCs w:val="18"/>
                <w:lang w:eastAsia="es-BO"/>
              </w:rPr>
              <w:t>(Bs.)</w:t>
            </w:r>
          </w:p>
        </w:tc>
        <w:tc>
          <w:tcPr>
            <w:tcW w:w="1496"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149D5" w:rsidRPr="00EE1B15" w:rsidRDefault="00E149D5" w:rsidP="00E149D5">
            <w:pPr>
              <w:jc w:val="center"/>
              <w:rPr>
                <w:rFonts w:ascii="Calibri" w:hAnsi="Calibri" w:cs="Calibri"/>
                <w:b/>
                <w:bCs/>
                <w:sz w:val="18"/>
                <w:szCs w:val="18"/>
                <w:lang w:val="es-ES_tradnl" w:eastAsia="es-BO"/>
              </w:rPr>
            </w:pPr>
            <w:r w:rsidRPr="00EE1B15">
              <w:rPr>
                <w:rFonts w:ascii="Calibri" w:hAnsi="Calibri" w:cs="Calibri"/>
                <w:b/>
                <w:bCs/>
                <w:sz w:val="18"/>
                <w:szCs w:val="18"/>
                <w:lang w:val="es-ES_tradnl" w:eastAsia="es-BO"/>
              </w:rPr>
              <w:t>PRECIO TOTAL</w:t>
            </w:r>
          </w:p>
          <w:p w:rsidR="00E149D5" w:rsidRPr="00EE1B15" w:rsidRDefault="00E149D5" w:rsidP="00E149D5">
            <w:pPr>
              <w:jc w:val="center"/>
              <w:rPr>
                <w:rFonts w:ascii="Calibri" w:hAnsi="Calibri" w:cs="Calibri"/>
                <w:b/>
                <w:bCs/>
                <w:sz w:val="18"/>
                <w:szCs w:val="18"/>
                <w:lang w:val="es-ES_tradnl" w:eastAsia="es-BO"/>
              </w:rPr>
            </w:pPr>
            <w:r w:rsidRPr="00EE1B15">
              <w:rPr>
                <w:rFonts w:ascii="Calibri" w:hAnsi="Calibri" w:cs="Calibri"/>
                <w:b/>
                <w:bCs/>
                <w:sz w:val="18"/>
                <w:szCs w:val="18"/>
                <w:lang w:eastAsia="es-BO"/>
              </w:rPr>
              <w:t>(Bs.)</w:t>
            </w:r>
          </w:p>
        </w:tc>
      </w:tr>
      <w:tr w:rsidR="00E149D5" w:rsidRPr="00355958" w:rsidTr="00E149D5">
        <w:trPr>
          <w:trHeight w:val="397"/>
          <w:jc w:val="center"/>
        </w:trPr>
        <w:tc>
          <w:tcPr>
            <w:tcW w:w="545" w:type="dxa"/>
            <w:vMerge w:val="restart"/>
            <w:tcBorders>
              <w:top w:val="single" w:sz="4" w:space="0" w:color="auto"/>
              <w:left w:val="single" w:sz="4" w:space="0" w:color="auto"/>
              <w:right w:val="single" w:sz="4" w:space="0" w:color="000000"/>
            </w:tcBorders>
            <w:vAlign w:val="center"/>
          </w:tcPr>
          <w:p w:rsidR="00E149D5" w:rsidRPr="00EE1B15" w:rsidRDefault="00E149D5" w:rsidP="00E149D5">
            <w:pPr>
              <w:spacing w:before="60" w:after="60"/>
              <w:jc w:val="center"/>
              <w:rPr>
                <w:rFonts w:ascii="Calibri" w:hAnsi="Calibri"/>
                <w:sz w:val="18"/>
                <w:szCs w:val="18"/>
              </w:rPr>
            </w:pPr>
            <w:r w:rsidRPr="00EE1B15">
              <w:rPr>
                <w:rFonts w:ascii="Calibri" w:hAnsi="Calibri"/>
                <w:sz w:val="18"/>
                <w:szCs w:val="18"/>
              </w:rPr>
              <w:t>1</w:t>
            </w:r>
          </w:p>
        </w:tc>
        <w:tc>
          <w:tcPr>
            <w:tcW w:w="701" w:type="dxa"/>
            <w:tcBorders>
              <w:top w:val="nil"/>
              <w:left w:val="nil"/>
              <w:bottom w:val="single" w:sz="4" w:space="0" w:color="auto"/>
              <w:right w:val="single" w:sz="4" w:space="0" w:color="auto"/>
            </w:tcBorders>
            <w:vAlign w:val="center"/>
          </w:tcPr>
          <w:p w:rsidR="00E149D5" w:rsidRPr="00EE1B15" w:rsidRDefault="00E149D5" w:rsidP="00E149D5">
            <w:pPr>
              <w:jc w:val="center"/>
              <w:rPr>
                <w:rFonts w:ascii="Calibri" w:hAnsi="Calibri" w:cs="Calibri"/>
                <w:sz w:val="18"/>
                <w:szCs w:val="18"/>
              </w:rPr>
            </w:pPr>
            <w:r w:rsidRPr="00EE1B15">
              <w:rPr>
                <w:rFonts w:ascii="Calibri" w:hAnsi="Calibri" w:cs="Calibri"/>
                <w:sz w:val="18"/>
                <w:szCs w:val="18"/>
              </w:rPr>
              <w:t>1</w:t>
            </w:r>
          </w:p>
        </w:tc>
        <w:tc>
          <w:tcPr>
            <w:tcW w:w="3129" w:type="dxa"/>
            <w:tcBorders>
              <w:top w:val="nil"/>
              <w:left w:val="single" w:sz="4" w:space="0" w:color="auto"/>
              <w:bottom w:val="single" w:sz="8" w:space="0" w:color="auto"/>
              <w:right w:val="single" w:sz="4" w:space="0" w:color="auto"/>
            </w:tcBorders>
            <w:shd w:val="clear" w:color="auto" w:fill="auto"/>
          </w:tcPr>
          <w:p w:rsidR="00E149D5" w:rsidRPr="00EE1B15" w:rsidRDefault="00E149D5" w:rsidP="00E149D5">
            <w:pPr>
              <w:rPr>
                <w:rFonts w:ascii="Calibri" w:hAnsi="Calibri" w:cs="Calibri"/>
                <w:sz w:val="18"/>
                <w:szCs w:val="18"/>
              </w:rPr>
            </w:pPr>
            <w:r w:rsidRPr="00EE1B15">
              <w:rPr>
                <w:rFonts w:ascii="Calibri" w:hAnsi="Calibri" w:cs="Calibri"/>
                <w:sz w:val="18"/>
                <w:szCs w:val="18"/>
              </w:rPr>
              <w:t>La Paz-Autoadhesivo de Fugas de Gabinetes</w:t>
            </w:r>
          </w:p>
        </w:tc>
        <w:tc>
          <w:tcPr>
            <w:tcW w:w="977"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lang w:val="es-BO" w:eastAsia="es-BO"/>
              </w:rPr>
            </w:pPr>
            <w:r w:rsidRPr="00EE1B15">
              <w:rPr>
                <w:rFonts w:ascii="Calibri" w:hAnsi="Calibri" w:cs="Calibri"/>
                <w:color w:val="000000"/>
                <w:sz w:val="18"/>
                <w:szCs w:val="18"/>
              </w:rPr>
              <w:t>24.000,0</w:t>
            </w:r>
          </w:p>
        </w:tc>
        <w:tc>
          <w:tcPr>
            <w:tcW w:w="99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spacing w:before="60" w:after="60"/>
              <w:jc w:val="center"/>
              <w:rPr>
                <w:rFonts w:ascii="Calibri" w:hAnsi="Calibri"/>
                <w:sz w:val="18"/>
                <w:szCs w:val="18"/>
              </w:rPr>
            </w:pPr>
            <w:r w:rsidRPr="00EE1B15">
              <w:rPr>
                <w:rFonts w:ascii="Calibri" w:hAnsi="Calibri"/>
                <w:sz w:val="18"/>
                <w:szCs w:val="18"/>
              </w:rPr>
              <w:t>Pieza</w:t>
            </w:r>
          </w:p>
        </w:tc>
        <w:tc>
          <w:tcPr>
            <w:tcW w:w="121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lang w:val="es-BO" w:eastAsia="es-BO"/>
              </w:rPr>
            </w:pPr>
            <w:r w:rsidRPr="00EE1B15">
              <w:rPr>
                <w:rFonts w:ascii="Calibri" w:hAnsi="Calibri" w:cs="Calibri"/>
                <w:color w:val="000000"/>
                <w:sz w:val="18"/>
                <w:szCs w:val="18"/>
              </w:rPr>
              <w:t>0,099</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49D5" w:rsidRPr="00EE1B15" w:rsidRDefault="00E149D5" w:rsidP="00E149D5">
            <w:pPr>
              <w:jc w:val="center"/>
              <w:rPr>
                <w:rFonts w:ascii="Calibri" w:hAnsi="Calibri" w:cs="Calibri"/>
                <w:color w:val="000000"/>
                <w:sz w:val="18"/>
                <w:szCs w:val="18"/>
                <w:lang w:val="es-BO" w:eastAsia="es-BO"/>
              </w:rPr>
            </w:pPr>
            <w:r w:rsidRPr="00EE1B15">
              <w:rPr>
                <w:rFonts w:ascii="Calibri" w:hAnsi="Calibri" w:cs="Calibri"/>
                <w:color w:val="000000"/>
                <w:sz w:val="18"/>
                <w:szCs w:val="18"/>
              </w:rPr>
              <w:t>2.376,00</w:t>
            </w:r>
          </w:p>
        </w:tc>
      </w:tr>
      <w:tr w:rsidR="00E149D5" w:rsidRPr="00355958" w:rsidTr="00E149D5">
        <w:trPr>
          <w:trHeight w:val="397"/>
          <w:jc w:val="center"/>
        </w:trPr>
        <w:tc>
          <w:tcPr>
            <w:tcW w:w="545" w:type="dxa"/>
            <w:vMerge/>
            <w:tcBorders>
              <w:left w:val="single" w:sz="4" w:space="0" w:color="auto"/>
              <w:right w:val="single" w:sz="4" w:space="0" w:color="000000"/>
            </w:tcBorders>
          </w:tcPr>
          <w:p w:rsidR="00E149D5" w:rsidRPr="00EE1B15" w:rsidRDefault="00E149D5" w:rsidP="00E149D5">
            <w:pPr>
              <w:spacing w:before="60" w:after="60"/>
              <w:jc w:val="center"/>
              <w:rPr>
                <w:rFonts w:ascii="Calibri" w:hAnsi="Calibri"/>
                <w:sz w:val="18"/>
                <w:szCs w:val="18"/>
              </w:rPr>
            </w:pPr>
          </w:p>
        </w:tc>
        <w:tc>
          <w:tcPr>
            <w:tcW w:w="701" w:type="dxa"/>
            <w:tcBorders>
              <w:top w:val="single" w:sz="4" w:space="0" w:color="auto"/>
              <w:left w:val="nil"/>
              <w:bottom w:val="single" w:sz="4" w:space="0" w:color="auto"/>
              <w:right w:val="single" w:sz="4" w:space="0" w:color="auto"/>
            </w:tcBorders>
            <w:vAlign w:val="center"/>
          </w:tcPr>
          <w:p w:rsidR="00E149D5" w:rsidRPr="00EE1B15" w:rsidRDefault="00E149D5" w:rsidP="00E149D5">
            <w:pPr>
              <w:jc w:val="center"/>
              <w:rPr>
                <w:rFonts w:ascii="Calibri" w:hAnsi="Calibri" w:cs="Calibri"/>
                <w:sz w:val="18"/>
                <w:szCs w:val="18"/>
              </w:rPr>
            </w:pPr>
            <w:r w:rsidRPr="00EE1B15">
              <w:rPr>
                <w:rFonts w:ascii="Calibri" w:hAnsi="Calibri" w:cs="Calibri"/>
                <w:sz w:val="18"/>
                <w:szCs w:val="18"/>
              </w:rPr>
              <w:t>2</w:t>
            </w:r>
          </w:p>
        </w:tc>
        <w:tc>
          <w:tcPr>
            <w:tcW w:w="3129" w:type="dxa"/>
            <w:tcBorders>
              <w:top w:val="nil"/>
              <w:left w:val="single" w:sz="4" w:space="0" w:color="auto"/>
              <w:bottom w:val="single" w:sz="8" w:space="0" w:color="auto"/>
              <w:right w:val="single" w:sz="4" w:space="0" w:color="auto"/>
            </w:tcBorders>
            <w:shd w:val="clear" w:color="auto" w:fill="auto"/>
          </w:tcPr>
          <w:p w:rsidR="00E149D5" w:rsidRPr="00EE1B15" w:rsidRDefault="00E149D5" w:rsidP="00E149D5">
            <w:pPr>
              <w:rPr>
                <w:rFonts w:ascii="Calibri" w:hAnsi="Calibri" w:cs="Calibri"/>
                <w:sz w:val="18"/>
                <w:szCs w:val="18"/>
              </w:rPr>
            </w:pPr>
            <w:r w:rsidRPr="00EE1B15">
              <w:rPr>
                <w:rFonts w:ascii="Calibri" w:hAnsi="Calibri" w:cs="Calibri"/>
                <w:sz w:val="18"/>
                <w:szCs w:val="18"/>
              </w:rPr>
              <w:t>El Alto-Autoadhesivo de Fugas de Gabinetes</w:t>
            </w:r>
          </w:p>
        </w:tc>
        <w:tc>
          <w:tcPr>
            <w:tcW w:w="977"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sidRPr="00EE1B15">
              <w:rPr>
                <w:rFonts w:ascii="Calibri" w:hAnsi="Calibri" w:cs="Calibri"/>
                <w:color w:val="000000"/>
                <w:sz w:val="18"/>
                <w:szCs w:val="18"/>
              </w:rPr>
              <w:t>5.000,0</w:t>
            </w:r>
          </w:p>
        </w:tc>
        <w:tc>
          <w:tcPr>
            <w:tcW w:w="99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sz w:val="18"/>
                <w:szCs w:val="18"/>
              </w:rPr>
            </w:pPr>
            <w:r w:rsidRPr="00EE1B15">
              <w:rPr>
                <w:rFonts w:ascii="Calibri" w:hAnsi="Calibri"/>
                <w:sz w:val="18"/>
                <w:szCs w:val="18"/>
              </w:rPr>
              <w:t>Pieza</w:t>
            </w:r>
          </w:p>
        </w:tc>
        <w:tc>
          <w:tcPr>
            <w:tcW w:w="121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sidRPr="00EE1B15">
              <w:rPr>
                <w:rFonts w:ascii="Calibri" w:hAnsi="Calibri" w:cs="Calibri"/>
                <w:color w:val="000000"/>
                <w:sz w:val="18"/>
                <w:szCs w:val="18"/>
              </w:rPr>
              <w:t>0,197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49D5" w:rsidRPr="00EE1B15" w:rsidRDefault="00E149D5" w:rsidP="00E149D5">
            <w:pPr>
              <w:jc w:val="center"/>
              <w:rPr>
                <w:rFonts w:ascii="Calibri" w:hAnsi="Calibri" w:cs="Calibri"/>
                <w:color w:val="000000"/>
                <w:sz w:val="18"/>
                <w:szCs w:val="18"/>
              </w:rPr>
            </w:pPr>
            <w:r w:rsidRPr="00EE1B15">
              <w:rPr>
                <w:rFonts w:ascii="Calibri" w:hAnsi="Calibri" w:cs="Calibri"/>
                <w:color w:val="000000"/>
                <w:sz w:val="18"/>
                <w:szCs w:val="18"/>
              </w:rPr>
              <w:t>985,00</w:t>
            </w:r>
          </w:p>
        </w:tc>
      </w:tr>
      <w:tr w:rsidR="00E149D5" w:rsidRPr="00355958" w:rsidTr="00E149D5">
        <w:trPr>
          <w:trHeight w:val="397"/>
          <w:jc w:val="center"/>
        </w:trPr>
        <w:tc>
          <w:tcPr>
            <w:tcW w:w="545" w:type="dxa"/>
            <w:vMerge/>
            <w:tcBorders>
              <w:left w:val="single" w:sz="4" w:space="0" w:color="auto"/>
              <w:right w:val="single" w:sz="4" w:space="0" w:color="000000"/>
            </w:tcBorders>
          </w:tcPr>
          <w:p w:rsidR="00E149D5" w:rsidRPr="00EE1B15" w:rsidRDefault="00E149D5" w:rsidP="00E149D5">
            <w:pPr>
              <w:spacing w:before="60" w:after="60"/>
              <w:jc w:val="center"/>
              <w:rPr>
                <w:rFonts w:ascii="Calibri" w:hAnsi="Calibri"/>
                <w:sz w:val="18"/>
                <w:szCs w:val="18"/>
              </w:rPr>
            </w:pPr>
          </w:p>
        </w:tc>
        <w:tc>
          <w:tcPr>
            <w:tcW w:w="701" w:type="dxa"/>
            <w:tcBorders>
              <w:top w:val="single" w:sz="4" w:space="0" w:color="auto"/>
              <w:left w:val="nil"/>
              <w:bottom w:val="single" w:sz="4" w:space="0" w:color="auto"/>
              <w:right w:val="single" w:sz="4" w:space="0" w:color="auto"/>
            </w:tcBorders>
            <w:vAlign w:val="center"/>
          </w:tcPr>
          <w:p w:rsidR="00E149D5" w:rsidRPr="00EE1B15" w:rsidRDefault="00E149D5" w:rsidP="00E149D5">
            <w:pPr>
              <w:jc w:val="center"/>
              <w:rPr>
                <w:rFonts w:ascii="Calibri" w:hAnsi="Calibri" w:cs="Calibri"/>
                <w:sz w:val="18"/>
                <w:szCs w:val="18"/>
              </w:rPr>
            </w:pPr>
            <w:r w:rsidRPr="00EE1B15">
              <w:rPr>
                <w:rFonts w:ascii="Calibri" w:hAnsi="Calibri" w:cs="Calibri"/>
                <w:sz w:val="18"/>
                <w:szCs w:val="18"/>
              </w:rPr>
              <w:t>3</w:t>
            </w:r>
          </w:p>
        </w:tc>
        <w:tc>
          <w:tcPr>
            <w:tcW w:w="3129" w:type="dxa"/>
            <w:tcBorders>
              <w:top w:val="nil"/>
              <w:left w:val="single" w:sz="4" w:space="0" w:color="auto"/>
              <w:bottom w:val="single" w:sz="8" w:space="0" w:color="auto"/>
              <w:right w:val="single" w:sz="4" w:space="0" w:color="auto"/>
            </w:tcBorders>
            <w:shd w:val="clear" w:color="auto" w:fill="auto"/>
          </w:tcPr>
          <w:p w:rsidR="00E149D5" w:rsidRPr="00EE1B15" w:rsidRDefault="00E149D5" w:rsidP="00E149D5">
            <w:pPr>
              <w:rPr>
                <w:rFonts w:ascii="Calibri" w:hAnsi="Calibri" w:cs="Calibri"/>
                <w:sz w:val="18"/>
                <w:szCs w:val="18"/>
              </w:rPr>
            </w:pPr>
            <w:r w:rsidRPr="00EE1B15">
              <w:rPr>
                <w:rFonts w:ascii="Calibri" w:hAnsi="Calibri" w:cs="Calibri"/>
                <w:sz w:val="18"/>
                <w:szCs w:val="18"/>
              </w:rPr>
              <w:t>Oruro-Autoadhesivo de Fugas de Gabinetes</w:t>
            </w:r>
          </w:p>
        </w:tc>
        <w:tc>
          <w:tcPr>
            <w:tcW w:w="977"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sidRPr="00EE1B15">
              <w:rPr>
                <w:rFonts w:ascii="Calibri" w:hAnsi="Calibri" w:cs="Calibri"/>
                <w:color w:val="000000"/>
                <w:sz w:val="18"/>
                <w:szCs w:val="18"/>
              </w:rPr>
              <w:t>3.500,0</w:t>
            </w:r>
          </w:p>
        </w:tc>
        <w:tc>
          <w:tcPr>
            <w:tcW w:w="99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sz w:val="18"/>
                <w:szCs w:val="18"/>
              </w:rPr>
            </w:pPr>
            <w:r w:rsidRPr="00EE1B15">
              <w:rPr>
                <w:rFonts w:ascii="Calibri" w:hAnsi="Calibri"/>
                <w:sz w:val="18"/>
                <w:szCs w:val="18"/>
              </w:rPr>
              <w:t>Pieza</w:t>
            </w:r>
          </w:p>
        </w:tc>
        <w:tc>
          <w:tcPr>
            <w:tcW w:w="121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sidRPr="00EE1B15">
              <w:rPr>
                <w:rFonts w:ascii="Calibri" w:hAnsi="Calibri" w:cs="Calibri"/>
                <w:color w:val="000000"/>
                <w:sz w:val="18"/>
                <w:szCs w:val="18"/>
              </w:rPr>
              <w:t>0,249</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49D5" w:rsidRPr="00EE1B15" w:rsidRDefault="00E149D5" w:rsidP="00E149D5">
            <w:pPr>
              <w:jc w:val="center"/>
              <w:rPr>
                <w:rFonts w:ascii="Calibri" w:hAnsi="Calibri" w:cs="Calibri"/>
                <w:color w:val="000000"/>
                <w:sz w:val="18"/>
                <w:szCs w:val="18"/>
              </w:rPr>
            </w:pPr>
            <w:r w:rsidRPr="00EE1B15">
              <w:rPr>
                <w:rFonts w:ascii="Calibri" w:hAnsi="Calibri" w:cs="Calibri"/>
                <w:color w:val="000000"/>
                <w:sz w:val="18"/>
                <w:szCs w:val="18"/>
              </w:rPr>
              <w:t>871,50</w:t>
            </w:r>
          </w:p>
        </w:tc>
      </w:tr>
      <w:tr w:rsidR="00E149D5" w:rsidRPr="00355958" w:rsidTr="00E149D5">
        <w:trPr>
          <w:trHeight w:val="397"/>
          <w:jc w:val="center"/>
        </w:trPr>
        <w:tc>
          <w:tcPr>
            <w:tcW w:w="545" w:type="dxa"/>
            <w:vMerge/>
            <w:tcBorders>
              <w:left w:val="single" w:sz="4" w:space="0" w:color="auto"/>
              <w:right w:val="single" w:sz="4" w:space="0" w:color="000000"/>
            </w:tcBorders>
          </w:tcPr>
          <w:p w:rsidR="00E149D5" w:rsidRPr="00EE1B15" w:rsidRDefault="00E149D5" w:rsidP="00E149D5">
            <w:pPr>
              <w:spacing w:before="60" w:after="60"/>
              <w:jc w:val="center"/>
              <w:rPr>
                <w:rFonts w:ascii="Calibri" w:hAnsi="Calibri"/>
                <w:sz w:val="18"/>
                <w:szCs w:val="18"/>
              </w:rPr>
            </w:pPr>
          </w:p>
        </w:tc>
        <w:tc>
          <w:tcPr>
            <w:tcW w:w="701" w:type="dxa"/>
            <w:tcBorders>
              <w:top w:val="single" w:sz="4" w:space="0" w:color="auto"/>
              <w:left w:val="nil"/>
              <w:bottom w:val="single" w:sz="4" w:space="0" w:color="auto"/>
              <w:right w:val="single" w:sz="4" w:space="0" w:color="auto"/>
            </w:tcBorders>
            <w:vAlign w:val="center"/>
          </w:tcPr>
          <w:p w:rsidR="00E149D5" w:rsidRPr="00EE1B15" w:rsidRDefault="00E149D5" w:rsidP="00E149D5">
            <w:pPr>
              <w:jc w:val="center"/>
              <w:rPr>
                <w:rFonts w:ascii="Calibri" w:hAnsi="Calibri" w:cs="Calibri"/>
                <w:sz w:val="18"/>
                <w:szCs w:val="18"/>
              </w:rPr>
            </w:pPr>
            <w:r w:rsidRPr="00EE1B15">
              <w:rPr>
                <w:rFonts w:ascii="Calibri" w:hAnsi="Calibri" w:cs="Calibri"/>
                <w:sz w:val="18"/>
                <w:szCs w:val="18"/>
              </w:rPr>
              <w:t>4</w:t>
            </w:r>
          </w:p>
        </w:tc>
        <w:tc>
          <w:tcPr>
            <w:tcW w:w="3129" w:type="dxa"/>
            <w:tcBorders>
              <w:top w:val="nil"/>
              <w:left w:val="single" w:sz="4" w:space="0" w:color="auto"/>
              <w:bottom w:val="single" w:sz="8" w:space="0" w:color="auto"/>
              <w:right w:val="single" w:sz="4" w:space="0" w:color="auto"/>
            </w:tcBorders>
            <w:shd w:val="clear" w:color="auto" w:fill="auto"/>
          </w:tcPr>
          <w:p w:rsidR="00E149D5" w:rsidRPr="00EE1B15" w:rsidRDefault="00E149D5" w:rsidP="00E149D5">
            <w:pPr>
              <w:rPr>
                <w:rFonts w:ascii="Calibri" w:hAnsi="Calibri" w:cs="Calibri"/>
                <w:sz w:val="18"/>
                <w:szCs w:val="18"/>
              </w:rPr>
            </w:pPr>
            <w:r w:rsidRPr="00EE1B15">
              <w:rPr>
                <w:rFonts w:ascii="Calibri" w:hAnsi="Calibri" w:cs="Calibri"/>
                <w:sz w:val="18"/>
                <w:szCs w:val="18"/>
              </w:rPr>
              <w:t>Potosí -Autoadhesivo de Fugas de Gabinetes</w:t>
            </w:r>
          </w:p>
        </w:tc>
        <w:tc>
          <w:tcPr>
            <w:tcW w:w="977"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sidRPr="00EE1B15">
              <w:rPr>
                <w:rFonts w:ascii="Calibri" w:hAnsi="Calibri" w:cs="Calibri"/>
                <w:color w:val="000000"/>
                <w:sz w:val="18"/>
                <w:szCs w:val="18"/>
              </w:rPr>
              <w:t>4.000,0</w:t>
            </w:r>
          </w:p>
        </w:tc>
        <w:tc>
          <w:tcPr>
            <w:tcW w:w="99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sz w:val="18"/>
                <w:szCs w:val="18"/>
              </w:rPr>
            </w:pPr>
            <w:r w:rsidRPr="00EE1B15">
              <w:rPr>
                <w:rFonts w:ascii="Calibri" w:hAnsi="Calibri"/>
                <w:sz w:val="18"/>
                <w:szCs w:val="18"/>
              </w:rPr>
              <w:t>Pieza</w:t>
            </w:r>
          </w:p>
        </w:tc>
        <w:tc>
          <w:tcPr>
            <w:tcW w:w="121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sidRPr="00EE1B15">
              <w:rPr>
                <w:rFonts w:ascii="Calibri" w:hAnsi="Calibri" w:cs="Calibri"/>
                <w:color w:val="000000"/>
                <w:sz w:val="18"/>
                <w:szCs w:val="18"/>
              </w:rPr>
              <w:t>0,227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49D5" w:rsidRPr="00EE1B15" w:rsidRDefault="00E149D5" w:rsidP="00E149D5">
            <w:pPr>
              <w:jc w:val="center"/>
              <w:rPr>
                <w:rFonts w:ascii="Calibri" w:hAnsi="Calibri" w:cs="Calibri"/>
                <w:color w:val="000000"/>
                <w:sz w:val="18"/>
                <w:szCs w:val="18"/>
              </w:rPr>
            </w:pPr>
            <w:r w:rsidRPr="00EE1B15">
              <w:rPr>
                <w:rFonts w:ascii="Calibri" w:hAnsi="Calibri" w:cs="Calibri"/>
                <w:color w:val="000000"/>
                <w:sz w:val="18"/>
                <w:szCs w:val="18"/>
              </w:rPr>
              <w:t>908,00</w:t>
            </w:r>
          </w:p>
        </w:tc>
      </w:tr>
      <w:tr w:rsidR="00E149D5" w:rsidRPr="00355958" w:rsidTr="00E149D5">
        <w:trPr>
          <w:trHeight w:val="397"/>
          <w:jc w:val="center"/>
        </w:trPr>
        <w:tc>
          <w:tcPr>
            <w:tcW w:w="545" w:type="dxa"/>
            <w:vMerge/>
            <w:tcBorders>
              <w:left w:val="single" w:sz="4" w:space="0" w:color="auto"/>
              <w:right w:val="single" w:sz="4" w:space="0" w:color="000000"/>
            </w:tcBorders>
          </w:tcPr>
          <w:p w:rsidR="00E149D5" w:rsidRPr="00EE1B15" w:rsidRDefault="00E149D5" w:rsidP="00E149D5">
            <w:pPr>
              <w:spacing w:before="60" w:after="60"/>
              <w:jc w:val="center"/>
              <w:rPr>
                <w:rFonts w:ascii="Calibri" w:hAnsi="Calibri"/>
                <w:sz w:val="18"/>
                <w:szCs w:val="18"/>
              </w:rPr>
            </w:pPr>
          </w:p>
        </w:tc>
        <w:tc>
          <w:tcPr>
            <w:tcW w:w="701" w:type="dxa"/>
            <w:tcBorders>
              <w:top w:val="single" w:sz="4" w:space="0" w:color="auto"/>
              <w:left w:val="nil"/>
              <w:bottom w:val="single" w:sz="4" w:space="0" w:color="auto"/>
              <w:right w:val="single" w:sz="4" w:space="0" w:color="auto"/>
            </w:tcBorders>
            <w:vAlign w:val="center"/>
          </w:tcPr>
          <w:p w:rsidR="00E149D5" w:rsidRPr="00EE1B15" w:rsidRDefault="00E149D5" w:rsidP="00E149D5">
            <w:pPr>
              <w:jc w:val="center"/>
              <w:rPr>
                <w:rFonts w:ascii="Calibri" w:hAnsi="Calibri" w:cs="Calibri"/>
                <w:sz w:val="18"/>
                <w:szCs w:val="18"/>
              </w:rPr>
            </w:pPr>
            <w:r w:rsidRPr="00EE1B15">
              <w:rPr>
                <w:rFonts w:ascii="Calibri" w:hAnsi="Calibri" w:cs="Calibri"/>
                <w:sz w:val="18"/>
                <w:szCs w:val="18"/>
              </w:rPr>
              <w:t>5</w:t>
            </w:r>
          </w:p>
        </w:tc>
        <w:tc>
          <w:tcPr>
            <w:tcW w:w="3129" w:type="dxa"/>
            <w:tcBorders>
              <w:top w:val="nil"/>
              <w:left w:val="single" w:sz="4" w:space="0" w:color="auto"/>
              <w:bottom w:val="single" w:sz="8" w:space="0" w:color="auto"/>
              <w:right w:val="single" w:sz="4" w:space="0" w:color="auto"/>
            </w:tcBorders>
            <w:shd w:val="clear" w:color="auto" w:fill="auto"/>
          </w:tcPr>
          <w:p w:rsidR="00E149D5" w:rsidRPr="00EE1B15" w:rsidRDefault="00E149D5" w:rsidP="00E149D5">
            <w:pPr>
              <w:rPr>
                <w:rFonts w:ascii="Calibri" w:hAnsi="Calibri" w:cs="Calibri"/>
                <w:sz w:val="18"/>
                <w:szCs w:val="18"/>
              </w:rPr>
            </w:pPr>
            <w:r w:rsidRPr="00EE1B15">
              <w:rPr>
                <w:rFonts w:ascii="Calibri" w:hAnsi="Calibri" w:cs="Calibri"/>
                <w:sz w:val="18"/>
                <w:szCs w:val="18"/>
              </w:rPr>
              <w:t>Cochabamba-Autoadhesivo de Fugas de Gabinetes</w:t>
            </w:r>
          </w:p>
        </w:tc>
        <w:tc>
          <w:tcPr>
            <w:tcW w:w="977"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sidRPr="00EE1B15">
              <w:rPr>
                <w:rFonts w:ascii="Calibri" w:hAnsi="Calibri" w:cs="Calibri"/>
                <w:color w:val="000000"/>
                <w:sz w:val="18"/>
                <w:szCs w:val="18"/>
              </w:rPr>
              <w:t>2.500,0</w:t>
            </w:r>
          </w:p>
        </w:tc>
        <w:tc>
          <w:tcPr>
            <w:tcW w:w="99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sz w:val="18"/>
                <w:szCs w:val="18"/>
              </w:rPr>
            </w:pPr>
            <w:r w:rsidRPr="00EE1B15">
              <w:rPr>
                <w:rFonts w:ascii="Calibri" w:hAnsi="Calibri"/>
                <w:sz w:val="18"/>
                <w:szCs w:val="18"/>
              </w:rPr>
              <w:t>Pieza</w:t>
            </w:r>
          </w:p>
        </w:tc>
        <w:tc>
          <w:tcPr>
            <w:tcW w:w="121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sidRPr="00EE1B15">
              <w:rPr>
                <w:rFonts w:ascii="Calibri" w:hAnsi="Calibri" w:cs="Calibri"/>
                <w:color w:val="000000"/>
                <w:sz w:val="18"/>
                <w:szCs w:val="18"/>
              </w:rPr>
              <w:t>0,28</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49D5" w:rsidRPr="00EE1B15" w:rsidRDefault="00E149D5" w:rsidP="00E149D5">
            <w:pPr>
              <w:jc w:val="center"/>
              <w:rPr>
                <w:rFonts w:ascii="Calibri" w:hAnsi="Calibri" w:cs="Calibri"/>
                <w:color w:val="000000"/>
                <w:sz w:val="18"/>
                <w:szCs w:val="18"/>
              </w:rPr>
            </w:pPr>
            <w:r w:rsidRPr="00EE1B15">
              <w:rPr>
                <w:rFonts w:ascii="Calibri" w:hAnsi="Calibri" w:cs="Calibri"/>
                <w:color w:val="000000"/>
                <w:sz w:val="18"/>
                <w:szCs w:val="18"/>
              </w:rPr>
              <w:t>700,00</w:t>
            </w:r>
          </w:p>
        </w:tc>
      </w:tr>
      <w:tr w:rsidR="00E149D5" w:rsidRPr="00355958" w:rsidTr="00E149D5">
        <w:trPr>
          <w:trHeight w:val="397"/>
          <w:jc w:val="center"/>
        </w:trPr>
        <w:tc>
          <w:tcPr>
            <w:tcW w:w="545" w:type="dxa"/>
            <w:vMerge/>
            <w:tcBorders>
              <w:left w:val="single" w:sz="4" w:space="0" w:color="auto"/>
              <w:right w:val="single" w:sz="4" w:space="0" w:color="000000"/>
            </w:tcBorders>
          </w:tcPr>
          <w:p w:rsidR="00E149D5" w:rsidRPr="00EE1B15" w:rsidRDefault="00E149D5" w:rsidP="00E149D5">
            <w:pPr>
              <w:spacing w:before="60" w:after="60"/>
              <w:jc w:val="center"/>
              <w:rPr>
                <w:rFonts w:ascii="Calibri" w:hAnsi="Calibri"/>
                <w:sz w:val="18"/>
                <w:szCs w:val="18"/>
              </w:rPr>
            </w:pPr>
          </w:p>
        </w:tc>
        <w:tc>
          <w:tcPr>
            <w:tcW w:w="701" w:type="dxa"/>
            <w:tcBorders>
              <w:top w:val="single" w:sz="4" w:space="0" w:color="auto"/>
              <w:left w:val="nil"/>
              <w:bottom w:val="single" w:sz="4" w:space="0" w:color="auto"/>
              <w:right w:val="single" w:sz="4" w:space="0" w:color="auto"/>
            </w:tcBorders>
            <w:vAlign w:val="center"/>
          </w:tcPr>
          <w:p w:rsidR="00E149D5" w:rsidRPr="00EE1B15" w:rsidRDefault="00E149D5" w:rsidP="00E149D5">
            <w:pPr>
              <w:jc w:val="center"/>
              <w:rPr>
                <w:rFonts w:ascii="Calibri" w:hAnsi="Calibri" w:cs="Calibri"/>
                <w:sz w:val="18"/>
                <w:szCs w:val="18"/>
              </w:rPr>
            </w:pPr>
            <w:r w:rsidRPr="00EE1B15">
              <w:rPr>
                <w:rFonts w:ascii="Calibri" w:hAnsi="Calibri" w:cs="Calibri"/>
                <w:sz w:val="18"/>
                <w:szCs w:val="18"/>
              </w:rPr>
              <w:t>6</w:t>
            </w:r>
          </w:p>
        </w:tc>
        <w:tc>
          <w:tcPr>
            <w:tcW w:w="3129" w:type="dxa"/>
            <w:tcBorders>
              <w:top w:val="nil"/>
              <w:left w:val="single" w:sz="4" w:space="0" w:color="auto"/>
              <w:bottom w:val="single" w:sz="8" w:space="0" w:color="auto"/>
              <w:right w:val="single" w:sz="4" w:space="0" w:color="auto"/>
            </w:tcBorders>
            <w:shd w:val="clear" w:color="auto" w:fill="auto"/>
          </w:tcPr>
          <w:p w:rsidR="00E149D5" w:rsidRPr="00EE1B15" w:rsidRDefault="00E149D5" w:rsidP="00E149D5">
            <w:pPr>
              <w:rPr>
                <w:rFonts w:ascii="Calibri" w:hAnsi="Calibri" w:cs="Calibri"/>
                <w:sz w:val="18"/>
                <w:szCs w:val="18"/>
              </w:rPr>
            </w:pPr>
            <w:r w:rsidRPr="00EE1B15">
              <w:rPr>
                <w:rFonts w:ascii="Calibri" w:hAnsi="Calibri" w:cs="Calibri"/>
                <w:sz w:val="18"/>
                <w:szCs w:val="18"/>
              </w:rPr>
              <w:t>Chuquisaca-Autoadhesivo de Fugas de Gabinetes</w:t>
            </w:r>
          </w:p>
        </w:tc>
        <w:tc>
          <w:tcPr>
            <w:tcW w:w="977"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sidRPr="00EE1B15">
              <w:rPr>
                <w:rFonts w:ascii="Calibri" w:hAnsi="Calibri" w:cs="Calibri"/>
                <w:color w:val="000000"/>
                <w:sz w:val="18"/>
                <w:szCs w:val="18"/>
              </w:rPr>
              <w:t>2.000,0</w:t>
            </w:r>
          </w:p>
        </w:tc>
        <w:tc>
          <w:tcPr>
            <w:tcW w:w="99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sz w:val="18"/>
                <w:szCs w:val="18"/>
              </w:rPr>
            </w:pPr>
            <w:r w:rsidRPr="00EE1B15">
              <w:rPr>
                <w:rFonts w:ascii="Calibri" w:hAnsi="Calibri"/>
                <w:sz w:val="18"/>
                <w:szCs w:val="18"/>
              </w:rPr>
              <w:t>Pieza</w:t>
            </w:r>
          </w:p>
        </w:tc>
        <w:tc>
          <w:tcPr>
            <w:tcW w:w="121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sidRPr="00EE1B15">
              <w:rPr>
                <w:rFonts w:ascii="Calibri" w:hAnsi="Calibri" w:cs="Calibri"/>
                <w:color w:val="000000"/>
                <w:sz w:val="18"/>
                <w:szCs w:val="18"/>
              </w:rPr>
              <w:t>0,28</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49D5" w:rsidRPr="00EE1B15" w:rsidRDefault="00E149D5" w:rsidP="00E149D5">
            <w:pPr>
              <w:jc w:val="center"/>
              <w:rPr>
                <w:rFonts w:ascii="Calibri" w:hAnsi="Calibri" w:cs="Calibri"/>
                <w:color w:val="000000"/>
                <w:sz w:val="18"/>
                <w:szCs w:val="18"/>
              </w:rPr>
            </w:pPr>
            <w:r w:rsidRPr="00EE1B15">
              <w:rPr>
                <w:rFonts w:ascii="Calibri" w:hAnsi="Calibri" w:cs="Calibri"/>
                <w:color w:val="000000"/>
                <w:sz w:val="18"/>
                <w:szCs w:val="18"/>
              </w:rPr>
              <w:t>560,00</w:t>
            </w:r>
          </w:p>
        </w:tc>
      </w:tr>
      <w:tr w:rsidR="00E149D5" w:rsidRPr="00355958" w:rsidTr="00E149D5">
        <w:trPr>
          <w:trHeight w:val="397"/>
          <w:jc w:val="center"/>
        </w:trPr>
        <w:tc>
          <w:tcPr>
            <w:tcW w:w="545" w:type="dxa"/>
            <w:vMerge/>
            <w:tcBorders>
              <w:left w:val="single" w:sz="4" w:space="0" w:color="auto"/>
              <w:bottom w:val="single" w:sz="4" w:space="0" w:color="auto"/>
              <w:right w:val="single" w:sz="4" w:space="0" w:color="000000"/>
            </w:tcBorders>
          </w:tcPr>
          <w:p w:rsidR="00E149D5" w:rsidRPr="00EE1B15" w:rsidRDefault="00E149D5" w:rsidP="00E149D5">
            <w:pPr>
              <w:spacing w:before="60" w:after="60"/>
              <w:jc w:val="center"/>
              <w:rPr>
                <w:rFonts w:ascii="Calibri" w:hAnsi="Calibri"/>
                <w:sz w:val="18"/>
                <w:szCs w:val="18"/>
              </w:rPr>
            </w:pPr>
          </w:p>
        </w:tc>
        <w:tc>
          <w:tcPr>
            <w:tcW w:w="701" w:type="dxa"/>
            <w:tcBorders>
              <w:top w:val="single" w:sz="4" w:space="0" w:color="auto"/>
              <w:left w:val="nil"/>
              <w:bottom w:val="single" w:sz="8" w:space="0" w:color="auto"/>
              <w:right w:val="single" w:sz="4" w:space="0" w:color="auto"/>
            </w:tcBorders>
            <w:vAlign w:val="center"/>
          </w:tcPr>
          <w:p w:rsidR="00E149D5" w:rsidRPr="00EE1B15" w:rsidRDefault="00E149D5" w:rsidP="00E149D5">
            <w:pPr>
              <w:jc w:val="center"/>
              <w:rPr>
                <w:rFonts w:ascii="Calibri" w:hAnsi="Calibri" w:cs="Calibri"/>
                <w:sz w:val="18"/>
                <w:szCs w:val="18"/>
              </w:rPr>
            </w:pPr>
            <w:r w:rsidRPr="00EE1B15">
              <w:rPr>
                <w:rFonts w:ascii="Calibri" w:hAnsi="Calibri" w:cs="Calibri"/>
                <w:sz w:val="18"/>
                <w:szCs w:val="18"/>
              </w:rPr>
              <w:t>7</w:t>
            </w:r>
          </w:p>
        </w:tc>
        <w:tc>
          <w:tcPr>
            <w:tcW w:w="3129" w:type="dxa"/>
            <w:tcBorders>
              <w:top w:val="nil"/>
              <w:left w:val="single" w:sz="4" w:space="0" w:color="auto"/>
              <w:bottom w:val="single" w:sz="8" w:space="0" w:color="auto"/>
              <w:right w:val="single" w:sz="4" w:space="0" w:color="auto"/>
            </w:tcBorders>
            <w:shd w:val="clear" w:color="auto" w:fill="auto"/>
          </w:tcPr>
          <w:p w:rsidR="00E149D5" w:rsidRPr="00EE1B15" w:rsidRDefault="00E149D5" w:rsidP="00E149D5">
            <w:pPr>
              <w:rPr>
                <w:rFonts w:ascii="Calibri" w:hAnsi="Calibri" w:cs="Calibri"/>
                <w:sz w:val="18"/>
                <w:szCs w:val="18"/>
              </w:rPr>
            </w:pPr>
            <w:r w:rsidRPr="00EE1B15">
              <w:rPr>
                <w:rFonts w:ascii="Calibri" w:hAnsi="Calibri" w:cs="Calibri"/>
                <w:sz w:val="18"/>
                <w:szCs w:val="18"/>
              </w:rPr>
              <w:t>Santa Cruz-Autoadhesivo de Fugas de Gabinetes</w:t>
            </w:r>
          </w:p>
        </w:tc>
        <w:tc>
          <w:tcPr>
            <w:tcW w:w="977"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sidRPr="00EE1B15">
              <w:rPr>
                <w:rFonts w:ascii="Calibri" w:hAnsi="Calibri" w:cs="Calibri"/>
                <w:color w:val="000000"/>
                <w:sz w:val="18"/>
                <w:szCs w:val="18"/>
              </w:rPr>
              <w:t>1.000,0</w:t>
            </w:r>
          </w:p>
        </w:tc>
        <w:tc>
          <w:tcPr>
            <w:tcW w:w="99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sz w:val="18"/>
                <w:szCs w:val="18"/>
              </w:rPr>
            </w:pPr>
            <w:r w:rsidRPr="00EE1B15">
              <w:rPr>
                <w:rFonts w:ascii="Calibri" w:hAnsi="Calibri"/>
                <w:sz w:val="18"/>
                <w:szCs w:val="18"/>
              </w:rPr>
              <w:t>Pieza</w:t>
            </w:r>
          </w:p>
        </w:tc>
        <w:tc>
          <w:tcPr>
            <w:tcW w:w="121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sidRPr="00EE1B15">
              <w:rPr>
                <w:rFonts w:ascii="Calibri" w:hAnsi="Calibri" w:cs="Calibri"/>
                <w:color w:val="000000"/>
                <w:sz w:val="18"/>
                <w:szCs w:val="18"/>
              </w:rPr>
              <w:t>0,28</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49D5" w:rsidRPr="00EE1B15" w:rsidRDefault="00E149D5" w:rsidP="00E149D5">
            <w:pPr>
              <w:jc w:val="center"/>
              <w:rPr>
                <w:rFonts w:ascii="Calibri" w:hAnsi="Calibri" w:cs="Calibri"/>
                <w:color w:val="000000"/>
                <w:sz w:val="18"/>
                <w:szCs w:val="18"/>
              </w:rPr>
            </w:pPr>
            <w:r w:rsidRPr="00EE1B15">
              <w:rPr>
                <w:rFonts w:ascii="Calibri" w:hAnsi="Calibri" w:cs="Calibri"/>
                <w:color w:val="000000"/>
                <w:sz w:val="18"/>
                <w:szCs w:val="18"/>
              </w:rPr>
              <w:t>280,00</w:t>
            </w:r>
          </w:p>
        </w:tc>
      </w:tr>
      <w:tr w:rsidR="00E149D5" w:rsidRPr="00355958" w:rsidTr="00E149D5">
        <w:trPr>
          <w:trHeight w:val="185"/>
          <w:jc w:val="center"/>
        </w:trPr>
        <w:tc>
          <w:tcPr>
            <w:tcW w:w="7556" w:type="dxa"/>
            <w:gridSpan w:val="6"/>
            <w:tcBorders>
              <w:top w:val="single" w:sz="4" w:space="0" w:color="auto"/>
              <w:left w:val="single" w:sz="4" w:space="0" w:color="auto"/>
              <w:right w:val="single" w:sz="4" w:space="0" w:color="auto"/>
            </w:tcBorders>
            <w:shd w:val="clear" w:color="auto" w:fill="F2F2F2"/>
          </w:tcPr>
          <w:p w:rsidR="00E149D5" w:rsidRPr="00EE1B15" w:rsidRDefault="00E149D5" w:rsidP="00E149D5">
            <w:pPr>
              <w:spacing w:before="60" w:after="60"/>
              <w:jc w:val="right"/>
              <w:rPr>
                <w:rFonts w:ascii="Calibri" w:hAnsi="Calibri"/>
                <w:b/>
                <w:sz w:val="18"/>
                <w:szCs w:val="18"/>
              </w:rPr>
            </w:pPr>
            <w:r w:rsidRPr="00EE1B15">
              <w:rPr>
                <w:rFonts w:ascii="Calibri" w:hAnsi="Calibri"/>
                <w:b/>
                <w:sz w:val="18"/>
                <w:szCs w:val="18"/>
              </w:rPr>
              <w:t>SUBTOTAL LOTE 1 (A) =</w:t>
            </w:r>
          </w:p>
        </w:tc>
        <w:tc>
          <w:tcPr>
            <w:tcW w:w="1496"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E149D5" w:rsidRPr="00E149D5" w:rsidRDefault="00E149D5" w:rsidP="00E149D5">
            <w:pPr>
              <w:spacing w:before="60" w:after="60"/>
              <w:jc w:val="center"/>
              <w:rPr>
                <w:rFonts w:ascii="Calibri" w:hAnsi="Calibri"/>
                <w:sz w:val="18"/>
                <w:szCs w:val="18"/>
              </w:rPr>
            </w:pPr>
            <w:r w:rsidRPr="00E149D5">
              <w:rPr>
                <w:rFonts w:ascii="Calibri" w:hAnsi="Calibri"/>
                <w:sz w:val="18"/>
                <w:szCs w:val="18"/>
              </w:rPr>
              <w:t>6.680,50</w:t>
            </w:r>
          </w:p>
        </w:tc>
      </w:tr>
      <w:tr w:rsidR="00E149D5" w:rsidRPr="00355958" w:rsidTr="00E149D5">
        <w:trPr>
          <w:trHeight w:val="397"/>
          <w:jc w:val="center"/>
        </w:trPr>
        <w:tc>
          <w:tcPr>
            <w:tcW w:w="545" w:type="dxa"/>
            <w:vMerge w:val="restart"/>
            <w:tcBorders>
              <w:top w:val="single" w:sz="4" w:space="0" w:color="auto"/>
              <w:left w:val="single" w:sz="4" w:space="0" w:color="auto"/>
              <w:right w:val="single" w:sz="4" w:space="0" w:color="000000"/>
            </w:tcBorders>
            <w:vAlign w:val="center"/>
          </w:tcPr>
          <w:p w:rsidR="00E149D5" w:rsidRPr="00EE1B15" w:rsidRDefault="00E149D5" w:rsidP="00E149D5">
            <w:pPr>
              <w:spacing w:before="60" w:after="60"/>
              <w:jc w:val="center"/>
              <w:rPr>
                <w:rFonts w:ascii="Calibri" w:hAnsi="Calibri"/>
                <w:sz w:val="18"/>
                <w:szCs w:val="18"/>
              </w:rPr>
            </w:pPr>
            <w:r w:rsidRPr="00EE1B15">
              <w:rPr>
                <w:rFonts w:ascii="Calibri" w:hAnsi="Calibri"/>
                <w:sz w:val="18"/>
                <w:szCs w:val="18"/>
              </w:rPr>
              <w:t>2</w:t>
            </w:r>
          </w:p>
        </w:tc>
        <w:tc>
          <w:tcPr>
            <w:tcW w:w="701" w:type="dxa"/>
            <w:tcBorders>
              <w:top w:val="single" w:sz="4" w:space="0" w:color="auto"/>
              <w:left w:val="nil"/>
              <w:bottom w:val="single" w:sz="4" w:space="0" w:color="auto"/>
              <w:right w:val="single" w:sz="4" w:space="0" w:color="auto"/>
            </w:tcBorders>
            <w:vAlign w:val="center"/>
          </w:tcPr>
          <w:p w:rsidR="00E149D5" w:rsidRPr="00EE1B15" w:rsidRDefault="00E149D5" w:rsidP="00E149D5">
            <w:pPr>
              <w:jc w:val="center"/>
              <w:rPr>
                <w:rFonts w:ascii="Calibri" w:hAnsi="Calibri" w:cs="Calibri"/>
                <w:sz w:val="18"/>
                <w:szCs w:val="18"/>
              </w:rPr>
            </w:pPr>
            <w:r w:rsidRPr="00EE1B15">
              <w:rPr>
                <w:rFonts w:ascii="Calibri" w:hAnsi="Calibri" w:cs="Calibri"/>
                <w:sz w:val="18"/>
                <w:szCs w:val="18"/>
              </w:rPr>
              <w:t>1</w:t>
            </w:r>
          </w:p>
        </w:tc>
        <w:tc>
          <w:tcPr>
            <w:tcW w:w="3129" w:type="dxa"/>
            <w:tcBorders>
              <w:top w:val="single" w:sz="4" w:space="0" w:color="auto"/>
              <w:left w:val="single" w:sz="4" w:space="0" w:color="auto"/>
              <w:bottom w:val="single" w:sz="8" w:space="0" w:color="auto"/>
              <w:right w:val="single" w:sz="4" w:space="0" w:color="auto"/>
            </w:tcBorders>
            <w:shd w:val="clear" w:color="auto" w:fill="auto"/>
            <w:vAlign w:val="center"/>
          </w:tcPr>
          <w:p w:rsidR="00E149D5" w:rsidRPr="00EE1B15" w:rsidRDefault="00E149D5" w:rsidP="00E149D5">
            <w:pPr>
              <w:rPr>
                <w:sz w:val="18"/>
                <w:szCs w:val="18"/>
              </w:rPr>
            </w:pPr>
            <w:r w:rsidRPr="00EE1B15">
              <w:rPr>
                <w:rFonts w:ascii="Calibri" w:hAnsi="Calibri" w:cs="Calibri"/>
                <w:sz w:val="18"/>
                <w:szCs w:val="18"/>
              </w:rPr>
              <w:t>Precintos de Seguridad Numerados</w:t>
            </w:r>
          </w:p>
        </w:tc>
        <w:tc>
          <w:tcPr>
            <w:tcW w:w="977"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lang w:val="es-BO" w:eastAsia="es-BO"/>
              </w:rPr>
            </w:pPr>
            <w:r>
              <w:rPr>
                <w:rFonts w:ascii="Calibri" w:hAnsi="Calibri" w:cs="Calibri"/>
                <w:color w:val="000000"/>
                <w:sz w:val="18"/>
                <w:szCs w:val="18"/>
              </w:rPr>
              <w:t>32.000</w:t>
            </w:r>
            <w:r w:rsidRPr="00EE1B15">
              <w:rPr>
                <w:rFonts w:ascii="Calibri" w:hAnsi="Calibri" w:cs="Calibri"/>
                <w:color w:val="000000"/>
                <w:sz w:val="18"/>
                <w:szCs w:val="18"/>
              </w:rPr>
              <w:t>,00</w:t>
            </w:r>
          </w:p>
        </w:tc>
        <w:tc>
          <w:tcPr>
            <w:tcW w:w="99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sz w:val="18"/>
                <w:szCs w:val="18"/>
              </w:rPr>
            </w:pPr>
            <w:r w:rsidRPr="00EE1B15">
              <w:rPr>
                <w:rFonts w:ascii="Calibri" w:hAnsi="Calibri"/>
                <w:sz w:val="18"/>
                <w:szCs w:val="18"/>
              </w:rPr>
              <w:t>Pieza</w:t>
            </w:r>
          </w:p>
        </w:tc>
        <w:tc>
          <w:tcPr>
            <w:tcW w:w="121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lang w:val="es-BO" w:eastAsia="es-BO"/>
              </w:rPr>
            </w:pPr>
            <w:r>
              <w:rPr>
                <w:rFonts w:ascii="Calibri" w:hAnsi="Calibri" w:cs="Calibri"/>
                <w:color w:val="000000"/>
                <w:sz w:val="18"/>
                <w:szCs w:val="18"/>
              </w:rPr>
              <w:t>2,030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49D5" w:rsidRPr="00EE1B15" w:rsidRDefault="00E149D5" w:rsidP="00E149D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64.960,00</w:t>
            </w:r>
          </w:p>
        </w:tc>
      </w:tr>
      <w:tr w:rsidR="00E149D5" w:rsidRPr="00355958" w:rsidTr="00E149D5">
        <w:trPr>
          <w:trHeight w:val="397"/>
          <w:jc w:val="center"/>
        </w:trPr>
        <w:tc>
          <w:tcPr>
            <w:tcW w:w="545" w:type="dxa"/>
            <w:vMerge/>
            <w:tcBorders>
              <w:left w:val="single" w:sz="4" w:space="0" w:color="auto"/>
              <w:right w:val="single" w:sz="4" w:space="0" w:color="000000"/>
            </w:tcBorders>
            <w:vAlign w:val="center"/>
          </w:tcPr>
          <w:p w:rsidR="00E149D5" w:rsidRPr="00EE1B15" w:rsidRDefault="00E149D5" w:rsidP="00E149D5">
            <w:pPr>
              <w:spacing w:before="60" w:after="60"/>
              <w:jc w:val="center"/>
              <w:rPr>
                <w:rFonts w:ascii="Calibri" w:hAnsi="Calibri"/>
                <w:sz w:val="18"/>
                <w:szCs w:val="18"/>
              </w:rPr>
            </w:pPr>
          </w:p>
        </w:tc>
        <w:tc>
          <w:tcPr>
            <w:tcW w:w="701" w:type="dxa"/>
            <w:tcBorders>
              <w:top w:val="single" w:sz="4" w:space="0" w:color="auto"/>
              <w:left w:val="nil"/>
              <w:bottom w:val="single" w:sz="4" w:space="0" w:color="auto"/>
              <w:right w:val="single" w:sz="4" w:space="0" w:color="auto"/>
            </w:tcBorders>
            <w:vAlign w:val="center"/>
          </w:tcPr>
          <w:p w:rsidR="00E149D5" w:rsidRPr="00EE1B15" w:rsidRDefault="00E149D5" w:rsidP="00E149D5">
            <w:pPr>
              <w:jc w:val="center"/>
              <w:rPr>
                <w:rFonts w:ascii="Calibri" w:hAnsi="Calibri" w:cs="Calibri"/>
                <w:sz w:val="18"/>
                <w:szCs w:val="18"/>
              </w:rPr>
            </w:pPr>
            <w:r w:rsidRPr="00EE1B15">
              <w:rPr>
                <w:rFonts w:ascii="Calibri" w:hAnsi="Calibri" w:cs="Calibri"/>
                <w:sz w:val="18"/>
                <w:szCs w:val="18"/>
              </w:rPr>
              <w:t>2</w:t>
            </w:r>
          </w:p>
        </w:tc>
        <w:tc>
          <w:tcPr>
            <w:tcW w:w="3129" w:type="dxa"/>
            <w:tcBorders>
              <w:top w:val="nil"/>
              <w:left w:val="single" w:sz="4" w:space="0" w:color="auto"/>
              <w:bottom w:val="single" w:sz="8" w:space="0" w:color="auto"/>
              <w:right w:val="single" w:sz="4" w:space="0" w:color="auto"/>
            </w:tcBorders>
            <w:shd w:val="clear" w:color="auto" w:fill="auto"/>
            <w:vAlign w:val="center"/>
          </w:tcPr>
          <w:p w:rsidR="00E149D5" w:rsidRPr="00EE1B15" w:rsidRDefault="00E149D5" w:rsidP="00E149D5">
            <w:pPr>
              <w:rPr>
                <w:rFonts w:ascii="Calibri" w:hAnsi="Calibri" w:cs="Calibri"/>
                <w:sz w:val="18"/>
                <w:szCs w:val="18"/>
              </w:rPr>
            </w:pPr>
            <w:r w:rsidRPr="00EE1B15">
              <w:rPr>
                <w:rFonts w:ascii="Calibri" w:hAnsi="Calibri" w:cs="Calibri"/>
                <w:sz w:val="18"/>
                <w:szCs w:val="18"/>
              </w:rPr>
              <w:t>Autoadhesivo para corte por falta de pago</w:t>
            </w:r>
          </w:p>
        </w:tc>
        <w:tc>
          <w:tcPr>
            <w:tcW w:w="977"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Pr>
                <w:rFonts w:ascii="Calibri" w:hAnsi="Calibri" w:cs="Calibri"/>
                <w:color w:val="000000"/>
                <w:sz w:val="18"/>
                <w:szCs w:val="18"/>
              </w:rPr>
              <w:t>270.000</w:t>
            </w:r>
            <w:r w:rsidRPr="00EE1B15">
              <w:rPr>
                <w:rFonts w:ascii="Calibri" w:hAnsi="Calibri" w:cs="Calibri"/>
                <w:color w:val="000000"/>
                <w:sz w:val="18"/>
                <w:szCs w:val="18"/>
              </w:rPr>
              <w:t>,00</w:t>
            </w:r>
          </w:p>
        </w:tc>
        <w:tc>
          <w:tcPr>
            <w:tcW w:w="99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sz w:val="18"/>
                <w:szCs w:val="18"/>
              </w:rPr>
            </w:pPr>
            <w:r w:rsidRPr="00EE1B15">
              <w:rPr>
                <w:rFonts w:ascii="Calibri" w:hAnsi="Calibri"/>
                <w:sz w:val="18"/>
                <w:szCs w:val="18"/>
              </w:rPr>
              <w:t>Pieza</w:t>
            </w:r>
          </w:p>
        </w:tc>
        <w:tc>
          <w:tcPr>
            <w:tcW w:w="121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Pr>
                <w:rFonts w:ascii="Calibri" w:hAnsi="Calibri" w:cs="Calibri"/>
                <w:color w:val="000000"/>
                <w:sz w:val="18"/>
                <w:szCs w:val="18"/>
              </w:rPr>
              <w:t>0,45</w:t>
            </w:r>
            <w:r w:rsidRPr="00EE1B15">
              <w:rPr>
                <w:rFonts w:ascii="Calibri" w:hAnsi="Calibri" w:cs="Calibri"/>
                <w:color w:val="000000"/>
                <w:sz w:val="18"/>
                <w:szCs w:val="18"/>
              </w:rPr>
              <w:t>8</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49D5" w:rsidRPr="00EE1B15" w:rsidRDefault="00E149D5" w:rsidP="00E149D5">
            <w:pPr>
              <w:jc w:val="center"/>
              <w:rPr>
                <w:rFonts w:ascii="Calibri" w:hAnsi="Calibri" w:cs="Calibri"/>
                <w:color w:val="000000"/>
                <w:sz w:val="18"/>
                <w:szCs w:val="18"/>
              </w:rPr>
            </w:pPr>
            <w:r>
              <w:rPr>
                <w:rFonts w:ascii="Calibri" w:hAnsi="Calibri" w:cs="Calibri"/>
                <w:color w:val="000000"/>
                <w:sz w:val="18"/>
                <w:szCs w:val="18"/>
              </w:rPr>
              <w:t>123.660,00</w:t>
            </w:r>
          </w:p>
        </w:tc>
      </w:tr>
      <w:tr w:rsidR="00E149D5" w:rsidRPr="00355958" w:rsidTr="00E149D5">
        <w:trPr>
          <w:trHeight w:val="397"/>
          <w:jc w:val="center"/>
        </w:trPr>
        <w:tc>
          <w:tcPr>
            <w:tcW w:w="545" w:type="dxa"/>
            <w:vMerge/>
            <w:tcBorders>
              <w:left w:val="single" w:sz="4" w:space="0" w:color="auto"/>
              <w:right w:val="single" w:sz="4" w:space="0" w:color="000000"/>
            </w:tcBorders>
            <w:vAlign w:val="center"/>
          </w:tcPr>
          <w:p w:rsidR="00E149D5" w:rsidRPr="00EE1B15" w:rsidRDefault="00E149D5" w:rsidP="00E149D5">
            <w:pPr>
              <w:spacing w:before="60" w:after="60"/>
              <w:jc w:val="center"/>
              <w:rPr>
                <w:rFonts w:ascii="Calibri" w:hAnsi="Calibri"/>
                <w:sz w:val="18"/>
                <w:szCs w:val="18"/>
              </w:rPr>
            </w:pPr>
          </w:p>
        </w:tc>
        <w:tc>
          <w:tcPr>
            <w:tcW w:w="701" w:type="dxa"/>
            <w:tcBorders>
              <w:top w:val="single" w:sz="4" w:space="0" w:color="auto"/>
              <w:left w:val="nil"/>
              <w:bottom w:val="single" w:sz="4" w:space="0" w:color="auto"/>
              <w:right w:val="single" w:sz="4" w:space="0" w:color="auto"/>
            </w:tcBorders>
            <w:vAlign w:val="center"/>
          </w:tcPr>
          <w:p w:rsidR="00E149D5" w:rsidRPr="00EE1B15" w:rsidRDefault="00E149D5" w:rsidP="00E149D5">
            <w:pPr>
              <w:jc w:val="center"/>
              <w:rPr>
                <w:rFonts w:ascii="Calibri" w:hAnsi="Calibri" w:cs="Calibri"/>
                <w:sz w:val="18"/>
                <w:szCs w:val="18"/>
              </w:rPr>
            </w:pPr>
            <w:r w:rsidRPr="00EE1B15">
              <w:rPr>
                <w:rFonts w:ascii="Calibri" w:hAnsi="Calibri" w:cs="Calibri"/>
                <w:sz w:val="18"/>
                <w:szCs w:val="18"/>
              </w:rPr>
              <w:t>3</w:t>
            </w:r>
          </w:p>
        </w:tc>
        <w:tc>
          <w:tcPr>
            <w:tcW w:w="3129" w:type="dxa"/>
            <w:tcBorders>
              <w:top w:val="nil"/>
              <w:left w:val="single" w:sz="4" w:space="0" w:color="auto"/>
              <w:bottom w:val="single" w:sz="8" w:space="0" w:color="auto"/>
              <w:right w:val="single" w:sz="4" w:space="0" w:color="auto"/>
            </w:tcBorders>
            <w:shd w:val="clear" w:color="auto" w:fill="auto"/>
            <w:vAlign w:val="center"/>
          </w:tcPr>
          <w:p w:rsidR="00E149D5" w:rsidRPr="00EE1B15" w:rsidRDefault="00E149D5" w:rsidP="00E149D5">
            <w:pPr>
              <w:rPr>
                <w:rFonts w:ascii="Calibri" w:hAnsi="Calibri" w:cs="Calibri"/>
                <w:sz w:val="18"/>
                <w:szCs w:val="18"/>
              </w:rPr>
            </w:pPr>
            <w:r w:rsidRPr="00EE1B15">
              <w:rPr>
                <w:rFonts w:ascii="Calibri" w:hAnsi="Calibri" w:cs="Calibri"/>
                <w:sz w:val="18"/>
                <w:szCs w:val="18"/>
              </w:rPr>
              <w:t>Autoadhesivo de advertencia</w:t>
            </w:r>
          </w:p>
        </w:tc>
        <w:tc>
          <w:tcPr>
            <w:tcW w:w="977"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Pr>
                <w:rFonts w:ascii="Calibri" w:hAnsi="Calibri" w:cs="Calibri"/>
                <w:color w:val="000000"/>
                <w:sz w:val="18"/>
                <w:szCs w:val="18"/>
              </w:rPr>
              <w:t>30.000,00</w:t>
            </w:r>
          </w:p>
        </w:tc>
        <w:tc>
          <w:tcPr>
            <w:tcW w:w="99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sz w:val="18"/>
                <w:szCs w:val="18"/>
              </w:rPr>
            </w:pPr>
            <w:r w:rsidRPr="00EE1B15">
              <w:rPr>
                <w:rFonts w:ascii="Calibri" w:hAnsi="Calibri"/>
                <w:sz w:val="18"/>
                <w:szCs w:val="18"/>
              </w:rPr>
              <w:t>Pieza</w:t>
            </w:r>
          </w:p>
        </w:tc>
        <w:tc>
          <w:tcPr>
            <w:tcW w:w="121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Pr>
                <w:rFonts w:ascii="Calibri" w:hAnsi="Calibri" w:cs="Calibri"/>
                <w:color w:val="000000"/>
                <w:sz w:val="18"/>
                <w:szCs w:val="18"/>
              </w:rPr>
              <w:t>0,565</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49D5" w:rsidRPr="00EE1B15" w:rsidRDefault="00E149D5" w:rsidP="00E149D5">
            <w:pPr>
              <w:jc w:val="center"/>
              <w:rPr>
                <w:rFonts w:ascii="Calibri" w:hAnsi="Calibri" w:cs="Calibri"/>
                <w:color w:val="000000"/>
                <w:sz w:val="18"/>
                <w:szCs w:val="18"/>
              </w:rPr>
            </w:pPr>
            <w:r>
              <w:rPr>
                <w:rFonts w:ascii="Calibri" w:hAnsi="Calibri" w:cs="Calibri"/>
                <w:color w:val="000000"/>
                <w:sz w:val="18"/>
                <w:szCs w:val="18"/>
              </w:rPr>
              <w:t>16.950,00</w:t>
            </w:r>
          </w:p>
        </w:tc>
      </w:tr>
      <w:tr w:rsidR="00E149D5" w:rsidRPr="00355958" w:rsidTr="00E149D5">
        <w:trPr>
          <w:trHeight w:val="397"/>
          <w:jc w:val="center"/>
        </w:trPr>
        <w:tc>
          <w:tcPr>
            <w:tcW w:w="545" w:type="dxa"/>
            <w:vMerge/>
            <w:tcBorders>
              <w:left w:val="single" w:sz="4" w:space="0" w:color="auto"/>
              <w:right w:val="single" w:sz="4" w:space="0" w:color="000000"/>
            </w:tcBorders>
            <w:vAlign w:val="center"/>
          </w:tcPr>
          <w:p w:rsidR="00E149D5" w:rsidRPr="00EE1B15" w:rsidRDefault="00E149D5" w:rsidP="00E149D5">
            <w:pPr>
              <w:spacing w:before="60" w:after="60"/>
              <w:jc w:val="center"/>
              <w:rPr>
                <w:rFonts w:ascii="Calibri" w:hAnsi="Calibri"/>
                <w:sz w:val="18"/>
                <w:szCs w:val="18"/>
              </w:rPr>
            </w:pPr>
          </w:p>
        </w:tc>
        <w:tc>
          <w:tcPr>
            <w:tcW w:w="701" w:type="dxa"/>
            <w:tcBorders>
              <w:top w:val="single" w:sz="4" w:space="0" w:color="auto"/>
              <w:left w:val="nil"/>
              <w:bottom w:val="single" w:sz="8" w:space="0" w:color="auto"/>
              <w:right w:val="single" w:sz="4" w:space="0" w:color="auto"/>
            </w:tcBorders>
            <w:vAlign w:val="center"/>
          </w:tcPr>
          <w:p w:rsidR="00E149D5" w:rsidRPr="00EE1B15" w:rsidRDefault="00E149D5" w:rsidP="00E149D5">
            <w:pPr>
              <w:jc w:val="center"/>
              <w:rPr>
                <w:rFonts w:ascii="Calibri" w:hAnsi="Calibri" w:cs="Calibri"/>
                <w:sz w:val="18"/>
                <w:szCs w:val="18"/>
              </w:rPr>
            </w:pPr>
            <w:r w:rsidRPr="00EE1B15">
              <w:rPr>
                <w:rFonts w:ascii="Calibri" w:hAnsi="Calibri" w:cs="Calibri"/>
                <w:sz w:val="18"/>
                <w:szCs w:val="18"/>
              </w:rPr>
              <w:t>4</w:t>
            </w:r>
          </w:p>
        </w:tc>
        <w:tc>
          <w:tcPr>
            <w:tcW w:w="3129" w:type="dxa"/>
            <w:tcBorders>
              <w:top w:val="nil"/>
              <w:left w:val="single" w:sz="4" w:space="0" w:color="auto"/>
              <w:bottom w:val="single" w:sz="8" w:space="0" w:color="auto"/>
              <w:right w:val="single" w:sz="4" w:space="0" w:color="auto"/>
            </w:tcBorders>
            <w:shd w:val="clear" w:color="auto" w:fill="auto"/>
            <w:vAlign w:val="center"/>
          </w:tcPr>
          <w:p w:rsidR="00E149D5" w:rsidRPr="00EE1B15" w:rsidRDefault="00E149D5" w:rsidP="00E149D5">
            <w:pPr>
              <w:rPr>
                <w:rFonts w:ascii="Calibri" w:hAnsi="Calibri" w:cs="Calibri"/>
                <w:sz w:val="18"/>
                <w:szCs w:val="18"/>
              </w:rPr>
            </w:pPr>
            <w:r w:rsidRPr="00EE1B15">
              <w:rPr>
                <w:rFonts w:ascii="Calibri" w:hAnsi="Calibri" w:cs="Calibri"/>
                <w:sz w:val="18"/>
                <w:szCs w:val="18"/>
              </w:rPr>
              <w:t>Autoadhesivos de atención</w:t>
            </w:r>
          </w:p>
        </w:tc>
        <w:tc>
          <w:tcPr>
            <w:tcW w:w="977"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Pr>
                <w:rFonts w:ascii="Calibri" w:hAnsi="Calibri" w:cs="Calibri"/>
                <w:color w:val="000000"/>
                <w:sz w:val="18"/>
                <w:szCs w:val="18"/>
              </w:rPr>
              <w:t>20</w:t>
            </w:r>
            <w:r w:rsidRPr="00EE1B15">
              <w:rPr>
                <w:rFonts w:ascii="Calibri" w:hAnsi="Calibri" w:cs="Calibri"/>
                <w:color w:val="000000"/>
                <w:sz w:val="18"/>
                <w:szCs w:val="18"/>
              </w:rPr>
              <w:t>.500,00</w:t>
            </w:r>
          </w:p>
        </w:tc>
        <w:tc>
          <w:tcPr>
            <w:tcW w:w="99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sz w:val="18"/>
                <w:szCs w:val="18"/>
              </w:rPr>
            </w:pPr>
            <w:r w:rsidRPr="00EE1B15">
              <w:rPr>
                <w:rFonts w:ascii="Calibri" w:hAnsi="Calibri"/>
                <w:sz w:val="18"/>
                <w:szCs w:val="18"/>
              </w:rPr>
              <w:t>Pieza</w:t>
            </w:r>
          </w:p>
        </w:tc>
        <w:tc>
          <w:tcPr>
            <w:tcW w:w="121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Pr>
                <w:rFonts w:ascii="Calibri" w:hAnsi="Calibri" w:cs="Calibri"/>
                <w:color w:val="000000"/>
                <w:sz w:val="18"/>
                <w:szCs w:val="18"/>
              </w:rPr>
              <w:t>0,260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49D5" w:rsidRPr="00EE1B15" w:rsidRDefault="00E149D5" w:rsidP="00E149D5">
            <w:pPr>
              <w:jc w:val="center"/>
              <w:rPr>
                <w:rFonts w:ascii="Calibri" w:hAnsi="Calibri" w:cs="Calibri"/>
                <w:color w:val="000000"/>
                <w:sz w:val="18"/>
                <w:szCs w:val="18"/>
              </w:rPr>
            </w:pPr>
            <w:r>
              <w:rPr>
                <w:rFonts w:ascii="Calibri" w:hAnsi="Calibri" w:cs="Calibri"/>
                <w:color w:val="000000"/>
                <w:sz w:val="18"/>
                <w:szCs w:val="18"/>
              </w:rPr>
              <w:t>5.330,00</w:t>
            </w:r>
          </w:p>
        </w:tc>
      </w:tr>
      <w:tr w:rsidR="00E149D5" w:rsidRPr="00355958" w:rsidTr="00E149D5">
        <w:trPr>
          <w:trHeight w:val="397"/>
          <w:jc w:val="center"/>
        </w:trPr>
        <w:tc>
          <w:tcPr>
            <w:tcW w:w="545" w:type="dxa"/>
            <w:vMerge/>
            <w:tcBorders>
              <w:left w:val="single" w:sz="4" w:space="0" w:color="auto"/>
              <w:right w:val="single" w:sz="4" w:space="0" w:color="000000"/>
            </w:tcBorders>
            <w:vAlign w:val="center"/>
          </w:tcPr>
          <w:p w:rsidR="00E149D5" w:rsidRPr="00EE1B15" w:rsidRDefault="00E149D5" w:rsidP="00E149D5">
            <w:pPr>
              <w:spacing w:before="60" w:after="60"/>
              <w:jc w:val="center"/>
              <w:rPr>
                <w:rFonts w:ascii="Calibri" w:hAnsi="Calibri"/>
                <w:sz w:val="18"/>
                <w:szCs w:val="18"/>
              </w:rPr>
            </w:pPr>
          </w:p>
        </w:tc>
        <w:tc>
          <w:tcPr>
            <w:tcW w:w="701" w:type="dxa"/>
            <w:tcBorders>
              <w:top w:val="single" w:sz="4" w:space="0" w:color="auto"/>
              <w:left w:val="nil"/>
              <w:bottom w:val="single" w:sz="8" w:space="0" w:color="auto"/>
              <w:right w:val="single" w:sz="4" w:space="0" w:color="auto"/>
            </w:tcBorders>
            <w:vAlign w:val="center"/>
          </w:tcPr>
          <w:p w:rsidR="00E149D5" w:rsidRPr="00EE1B15" w:rsidRDefault="00E149D5" w:rsidP="00E149D5">
            <w:pPr>
              <w:jc w:val="center"/>
              <w:rPr>
                <w:rFonts w:ascii="Calibri" w:hAnsi="Calibri" w:cs="Calibri"/>
                <w:sz w:val="18"/>
                <w:szCs w:val="18"/>
              </w:rPr>
            </w:pPr>
            <w:r w:rsidRPr="00EE1B15">
              <w:rPr>
                <w:rFonts w:ascii="Calibri" w:hAnsi="Calibri" w:cs="Calibri"/>
                <w:sz w:val="18"/>
                <w:szCs w:val="18"/>
              </w:rPr>
              <w:t>5</w:t>
            </w:r>
          </w:p>
        </w:tc>
        <w:tc>
          <w:tcPr>
            <w:tcW w:w="3129" w:type="dxa"/>
            <w:tcBorders>
              <w:top w:val="nil"/>
              <w:left w:val="single" w:sz="4" w:space="0" w:color="auto"/>
              <w:bottom w:val="single" w:sz="8" w:space="0" w:color="auto"/>
              <w:right w:val="single" w:sz="4" w:space="0" w:color="auto"/>
            </w:tcBorders>
            <w:shd w:val="clear" w:color="auto" w:fill="auto"/>
            <w:vAlign w:val="center"/>
          </w:tcPr>
          <w:p w:rsidR="00E149D5" w:rsidRPr="00EE1B15" w:rsidRDefault="00E149D5" w:rsidP="00E149D5">
            <w:pPr>
              <w:rPr>
                <w:rFonts w:ascii="Calibri" w:hAnsi="Calibri" w:cs="Calibri"/>
                <w:sz w:val="18"/>
                <w:szCs w:val="18"/>
              </w:rPr>
            </w:pPr>
            <w:r w:rsidRPr="00EE1B15">
              <w:rPr>
                <w:rFonts w:ascii="Calibri" w:hAnsi="Calibri" w:cs="Calibri"/>
                <w:sz w:val="18"/>
                <w:szCs w:val="18"/>
              </w:rPr>
              <w:t>Adhesivo de Suspensión de Servicio</w:t>
            </w:r>
          </w:p>
        </w:tc>
        <w:tc>
          <w:tcPr>
            <w:tcW w:w="977"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Pr>
                <w:rFonts w:ascii="Calibri" w:hAnsi="Calibri" w:cs="Calibri"/>
                <w:color w:val="000000"/>
                <w:sz w:val="18"/>
                <w:szCs w:val="18"/>
              </w:rPr>
              <w:t>48.600</w:t>
            </w:r>
            <w:r w:rsidRPr="00EE1B15">
              <w:rPr>
                <w:rFonts w:ascii="Calibri" w:hAnsi="Calibri" w:cs="Calibri"/>
                <w:color w:val="000000"/>
                <w:sz w:val="18"/>
                <w:szCs w:val="18"/>
              </w:rPr>
              <w:t>,00</w:t>
            </w:r>
          </w:p>
        </w:tc>
        <w:tc>
          <w:tcPr>
            <w:tcW w:w="99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sz w:val="18"/>
                <w:szCs w:val="18"/>
              </w:rPr>
            </w:pPr>
            <w:r w:rsidRPr="00EE1B15">
              <w:rPr>
                <w:rFonts w:ascii="Calibri" w:hAnsi="Calibri"/>
                <w:sz w:val="18"/>
                <w:szCs w:val="18"/>
              </w:rPr>
              <w:t>Pieza</w:t>
            </w:r>
          </w:p>
        </w:tc>
        <w:tc>
          <w:tcPr>
            <w:tcW w:w="121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Pr>
                <w:rFonts w:ascii="Calibri" w:hAnsi="Calibri" w:cs="Calibri"/>
                <w:color w:val="000000"/>
                <w:sz w:val="18"/>
                <w:szCs w:val="18"/>
              </w:rPr>
              <w:t>0,087</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49D5" w:rsidRPr="00EE1B15" w:rsidRDefault="00E149D5" w:rsidP="00E149D5">
            <w:pPr>
              <w:jc w:val="center"/>
              <w:rPr>
                <w:rFonts w:ascii="Calibri" w:hAnsi="Calibri" w:cs="Calibri"/>
                <w:color w:val="000000"/>
                <w:sz w:val="18"/>
                <w:szCs w:val="18"/>
              </w:rPr>
            </w:pPr>
            <w:r>
              <w:rPr>
                <w:rFonts w:ascii="Calibri" w:hAnsi="Calibri" w:cs="Calibri"/>
                <w:color w:val="000000"/>
                <w:sz w:val="18"/>
                <w:szCs w:val="18"/>
              </w:rPr>
              <w:t>4.228,20</w:t>
            </w:r>
          </w:p>
        </w:tc>
      </w:tr>
      <w:tr w:rsidR="00E149D5" w:rsidRPr="00355958" w:rsidTr="00E149D5">
        <w:trPr>
          <w:trHeight w:val="397"/>
          <w:jc w:val="center"/>
        </w:trPr>
        <w:tc>
          <w:tcPr>
            <w:tcW w:w="545" w:type="dxa"/>
            <w:vMerge/>
            <w:tcBorders>
              <w:left w:val="single" w:sz="4" w:space="0" w:color="auto"/>
              <w:bottom w:val="single" w:sz="4" w:space="0" w:color="auto"/>
              <w:right w:val="single" w:sz="4" w:space="0" w:color="000000"/>
            </w:tcBorders>
            <w:vAlign w:val="center"/>
          </w:tcPr>
          <w:p w:rsidR="00E149D5" w:rsidRPr="00EE1B15" w:rsidRDefault="00E149D5" w:rsidP="00E149D5">
            <w:pPr>
              <w:spacing w:before="60" w:after="60"/>
              <w:jc w:val="center"/>
              <w:rPr>
                <w:rFonts w:ascii="Calibri" w:hAnsi="Calibri"/>
                <w:sz w:val="18"/>
                <w:szCs w:val="18"/>
              </w:rPr>
            </w:pPr>
          </w:p>
        </w:tc>
        <w:tc>
          <w:tcPr>
            <w:tcW w:w="701" w:type="dxa"/>
            <w:tcBorders>
              <w:top w:val="single" w:sz="4" w:space="0" w:color="auto"/>
              <w:left w:val="nil"/>
              <w:bottom w:val="single" w:sz="8" w:space="0" w:color="auto"/>
              <w:right w:val="single" w:sz="4" w:space="0" w:color="auto"/>
            </w:tcBorders>
            <w:vAlign w:val="center"/>
          </w:tcPr>
          <w:p w:rsidR="00E149D5" w:rsidRPr="00EE1B15" w:rsidRDefault="00E149D5" w:rsidP="00E149D5">
            <w:pPr>
              <w:jc w:val="center"/>
              <w:rPr>
                <w:rFonts w:ascii="Calibri" w:hAnsi="Calibri" w:cs="Calibri"/>
                <w:sz w:val="18"/>
                <w:szCs w:val="18"/>
              </w:rPr>
            </w:pPr>
            <w:r w:rsidRPr="00EE1B15">
              <w:rPr>
                <w:rFonts w:ascii="Calibri" w:hAnsi="Calibri" w:cs="Calibri"/>
                <w:sz w:val="18"/>
                <w:szCs w:val="18"/>
              </w:rPr>
              <w:t>6</w:t>
            </w:r>
          </w:p>
        </w:tc>
        <w:tc>
          <w:tcPr>
            <w:tcW w:w="3129" w:type="dxa"/>
            <w:tcBorders>
              <w:top w:val="nil"/>
              <w:left w:val="single" w:sz="4" w:space="0" w:color="auto"/>
              <w:bottom w:val="single" w:sz="8" w:space="0" w:color="auto"/>
              <w:right w:val="single" w:sz="4" w:space="0" w:color="auto"/>
            </w:tcBorders>
            <w:shd w:val="clear" w:color="auto" w:fill="auto"/>
            <w:vAlign w:val="center"/>
          </w:tcPr>
          <w:p w:rsidR="00E149D5" w:rsidRPr="00EE1B15" w:rsidRDefault="00E149D5" w:rsidP="00E149D5">
            <w:pPr>
              <w:rPr>
                <w:rFonts w:ascii="Calibri" w:hAnsi="Calibri" w:cs="Calibri"/>
                <w:sz w:val="18"/>
                <w:szCs w:val="18"/>
              </w:rPr>
            </w:pPr>
            <w:r w:rsidRPr="00EE1B15">
              <w:rPr>
                <w:rFonts w:ascii="Calibri" w:hAnsi="Calibri" w:cs="Calibri"/>
                <w:sz w:val="18"/>
                <w:szCs w:val="18"/>
              </w:rPr>
              <w:t>Adhesivo de rehabilitación del servicio</w:t>
            </w:r>
          </w:p>
        </w:tc>
        <w:tc>
          <w:tcPr>
            <w:tcW w:w="977"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Pr>
                <w:rFonts w:ascii="Calibri" w:hAnsi="Calibri" w:cs="Calibri"/>
                <w:color w:val="000000"/>
                <w:sz w:val="18"/>
                <w:szCs w:val="18"/>
              </w:rPr>
              <w:t>152.843</w:t>
            </w:r>
            <w:r w:rsidRPr="00EE1B15">
              <w:rPr>
                <w:rFonts w:ascii="Calibri" w:hAnsi="Calibri" w:cs="Calibri"/>
                <w:color w:val="000000"/>
                <w:sz w:val="18"/>
                <w:szCs w:val="18"/>
              </w:rPr>
              <w:t>,00</w:t>
            </w:r>
          </w:p>
        </w:tc>
        <w:tc>
          <w:tcPr>
            <w:tcW w:w="99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sz w:val="18"/>
                <w:szCs w:val="18"/>
              </w:rPr>
            </w:pPr>
            <w:r w:rsidRPr="00EE1B15">
              <w:rPr>
                <w:rFonts w:ascii="Calibri" w:hAnsi="Calibri"/>
                <w:sz w:val="18"/>
                <w:szCs w:val="18"/>
              </w:rPr>
              <w:t>Pieza</w:t>
            </w:r>
          </w:p>
        </w:tc>
        <w:tc>
          <w:tcPr>
            <w:tcW w:w="1212" w:type="dxa"/>
            <w:tcBorders>
              <w:top w:val="single" w:sz="4" w:space="0" w:color="auto"/>
              <w:left w:val="single" w:sz="4" w:space="0" w:color="auto"/>
              <w:bottom w:val="single" w:sz="4" w:space="0" w:color="auto"/>
              <w:right w:val="single" w:sz="4" w:space="0" w:color="auto"/>
            </w:tcBorders>
            <w:vAlign w:val="center"/>
          </w:tcPr>
          <w:p w:rsidR="00E149D5" w:rsidRPr="00EE1B15" w:rsidRDefault="00E149D5" w:rsidP="00E149D5">
            <w:pPr>
              <w:jc w:val="center"/>
              <w:rPr>
                <w:rFonts w:ascii="Calibri" w:hAnsi="Calibri" w:cs="Calibri"/>
                <w:color w:val="000000"/>
                <w:sz w:val="18"/>
                <w:szCs w:val="18"/>
              </w:rPr>
            </w:pPr>
            <w:r>
              <w:rPr>
                <w:rFonts w:ascii="Calibri" w:hAnsi="Calibri" w:cs="Calibri"/>
                <w:color w:val="000000"/>
                <w:sz w:val="18"/>
                <w:szCs w:val="18"/>
              </w:rPr>
              <w:t>0,060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49D5" w:rsidRPr="00EE1B15" w:rsidRDefault="00E149D5" w:rsidP="00E149D5">
            <w:pPr>
              <w:jc w:val="center"/>
              <w:rPr>
                <w:rFonts w:ascii="Calibri" w:hAnsi="Calibri" w:cs="Calibri"/>
                <w:color w:val="000000"/>
                <w:sz w:val="18"/>
                <w:szCs w:val="18"/>
              </w:rPr>
            </w:pPr>
            <w:r>
              <w:rPr>
                <w:rFonts w:ascii="Calibri" w:hAnsi="Calibri" w:cs="Calibri"/>
                <w:color w:val="000000"/>
                <w:sz w:val="18"/>
                <w:szCs w:val="18"/>
              </w:rPr>
              <w:t>9.170,58</w:t>
            </w:r>
          </w:p>
        </w:tc>
      </w:tr>
      <w:tr w:rsidR="00E149D5" w:rsidRPr="00355958" w:rsidTr="00E149D5">
        <w:trPr>
          <w:trHeight w:val="397"/>
          <w:jc w:val="center"/>
        </w:trPr>
        <w:tc>
          <w:tcPr>
            <w:tcW w:w="7556" w:type="dxa"/>
            <w:gridSpan w:val="6"/>
            <w:tcBorders>
              <w:top w:val="single" w:sz="4" w:space="0" w:color="auto"/>
              <w:left w:val="single" w:sz="4" w:space="0" w:color="auto"/>
              <w:right w:val="single" w:sz="4" w:space="0" w:color="auto"/>
            </w:tcBorders>
            <w:shd w:val="clear" w:color="auto" w:fill="F2F2F2"/>
          </w:tcPr>
          <w:p w:rsidR="00E149D5" w:rsidRPr="00EE1B15" w:rsidRDefault="00E149D5" w:rsidP="00E149D5">
            <w:pPr>
              <w:spacing w:before="60" w:after="60"/>
              <w:jc w:val="right"/>
              <w:rPr>
                <w:rFonts w:ascii="Calibri" w:hAnsi="Calibri"/>
                <w:b/>
                <w:sz w:val="18"/>
                <w:szCs w:val="18"/>
              </w:rPr>
            </w:pPr>
            <w:r w:rsidRPr="00EE1B15">
              <w:rPr>
                <w:rFonts w:ascii="Calibri" w:hAnsi="Calibri"/>
                <w:b/>
                <w:sz w:val="18"/>
                <w:szCs w:val="18"/>
              </w:rPr>
              <w:t>SUBTOTAL LOTE 2 (B) =</w:t>
            </w:r>
          </w:p>
        </w:tc>
        <w:tc>
          <w:tcPr>
            <w:tcW w:w="1496"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E149D5" w:rsidRPr="00EE1B15" w:rsidRDefault="00E149D5" w:rsidP="00E149D5">
            <w:pPr>
              <w:spacing w:before="60" w:after="60"/>
              <w:jc w:val="center"/>
              <w:rPr>
                <w:rFonts w:ascii="Calibri" w:hAnsi="Calibri"/>
                <w:sz w:val="18"/>
                <w:szCs w:val="18"/>
              </w:rPr>
            </w:pPr>
            <w:r>
              <w:rPr>
                <w:rFonts w:ascii="Calibri" w:hAnsi="Calibri"/>
                <w:sz w:val="18"/>
                <w:szCs w:val="18"/>
              </w:rPr>
              <w:t>224.298,78</w:t>
            </w:r>
          </w:p>
        </w:tc>
      </w:tr>
      <w:tr w:rsidR="00E149D5" w:rsidRPr="00355958" w:rsidTr="00E149D5">
        <w:trPr>
          <w:trHeight w:val="512"/>
          <w:jc w:val="center"/>
        </w:trPr>
        <w:tc>
          <w:tcPr>
            <w:tcW w:w="7556" w:type="dxa"/>
            <w:gridSpan w:val="6"/>
            <w:tcBorders>
              <w:top w:val="single" w:sz="4" w:space="0" w:color="auto"/>
              <w:left w:val="single" w:sz="4" w:space="0" w:color="auto"/>
              <w:bottom w:val="single" w:sz="4" w:space="0" w:color="auto"/>
              <w:right w:val="single" w:sz="4" w:space="0" w:color="auto"/>
            </w:tcBorders>
            <w:shd w:val="clear" w:color="auto" w:fill="D9D9D9"/>
          </w:tcPr>
          <w:p w:rsidR="00E149D5" w:rsidRPr="00EE1B15" w:rsidRDefault="00E149D5" w:rsidP="00E149D5">
            <w:pPr>
              <w:spacing w:before="60" w:after="60"/>
              <w:jc w:val="right"/>
              <w:rPr>
                <w:rFonts w:ascii="Calibri" w:hAnsi="Calibri"/>
                <w:b/>
                <w:sz w:val="18"/>
                <w:szCs w:val="18"/>
              </w:rPr>
            </w:pPr>
            <w:r w:rsidRPr="00EE1B15">
              <w:rPr>
                <w:rFonts w:ascii="Calibri" w:hAnsi="Calibri"/>
                <w:b/>
                <w:sz w:val="18"/>
                <w:szCs w:val="18"/>
              </w:rPr>
              <w:t>TOTAL (A+B)=</w:t>
            </w:r>
          </w:p>
          <w:p w:rsidR="00E149D5" w:rsidRPr="00EE1B15" w:rsidRDefault="00E149D5" w:rsidP="00E149D5">
            <w:pPr>
              <w:spacing w:before="60" w:after="60"/>
              <w:jc w:val="right"/>
              <w:rPr>
                <w:rFonts w:ascii="Calibri" w:hAnsi="Calibri"/>
                <w:b/>
                <w:sz w:val="18"/>
                <w:szCs w:val="18"/>
              </w:rPr>
            </w:pPr>
            <w:r w:rsidRPr="00EE1B15">
              <w:rPr>
                <w:rFonts w:ascii="Calibri" w:hAnsi="Calibri"/>
                <w:b/>
                <w:sz w:val="18"/>
                <w:szCs w:val="18"/>
              </w:rPr>
              <w:t>Doscientos treinta mi</w:t>
            </w:r>
            <w:r>
              <w:rPr>
                <w:rFonts w:ascii="Calibri" w:hAnsi="Calibri"/>
                <w:b/>
                <w:sz w:val="18"/>
                <w:szCs w:val="18"/>
              </w:rPr>
              <w:t>l novecientos setenta y nueve 28</w:t>
            </w:r>
            <w:r w:rsidRPr="00EE1B15">
              <w:rPr>
                <w:rFonts w:ascii="Calibri" w:hAnsi="Calibri"/>
                <w:b/>
                <w:sz w:val="18"/>
                <w:szCs w:val="18"/>
              </w:rPr>
              <w:t>/100 bolivianos</w:t>
            </w:r>
          </w:p>
        </w:tc>
        <w:tc>
          <w:tcPr>
            <w:tcW w:w="1496"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149D5" w:rsidRPr="00EE1B15" w:rsidRDefault="00E149D5" w:rsidP="00E149D5">
            <w:pPr>
              <w:spacing w:before="60" w:after="60"/>
              <w:jc w:val="center"/>
              <w:rPr>
                <w:rFonts w:ascii="Calibri" w:hAnsi="Calibri"/>
                <w:b/>
                <w:sz w:val="18"/>
                <w:szCs w:val="18"/>
              </w:rPr>
            </w:pPr>
            <w:r>
              <w:rPr>
                <w:rFonts w:ascii="Calibri" w:hAnsi="Calibri"/>
                <w:b/>
                <w:sz w:val="18"/>
                <w:szCs w:val="18"/>
              </w:rPr>
              <w:t>230.979,28</w:t>
            </w:r>
          </w:p>
        </w:tc>
      </w:tr>
    </w:tbl>
    <w:p w:rsidR="00E149D5" w:rsidRDefault="00E149D5" w:rsidP="007B1A3C">
      <w:pPr>
        <w:rPr>
          <w:rFonts w:ascii="Calibri" w:hAnsi="Calibri" w:cs="Calibri"/>
          <w:b/>
          <w:sz w:val="18"/>
          <w:szCs w:val="18"/>
        </w:rPr>
      </w:pPr>
    </w:p>
    <w:p w:rsidR="00E149D5" w:rsidRDefault="00E149D5" w:rsidP="007B1A3C">
      <w:pPr>
        <w:rPr>
          <w:rFonts w:ascii="Calibri" w:hAnsi="Calibri" w:cs="Calibri"/>
          <w:b/>
          <w:sz w:val="18"/>
          <w:szCs w:val="18"/>
        </w:rPr>
      </w:pPr>
    </w:p>
    <w:p w:rsidR="00E149D5" w:rsidRDefault="00E149D5" w:rsidP="007B1A3C">
      <w:pPr>
        <w:rPr>
          <w:rFonts w:ascii="Calibri" w:hAnsi="Calibri" w:cs="Calibri"/>
          <w:b/>
          <w:sz w:val="18"/>
          <w:szCs w:val="18"/>
        </w:rPr>
      </w:pPr>
    </w:p>
    <w:p w:rsidR="007B1A3C" w:rsidRDefault="007B1A3C" w:rsidP="007B1A3C">
      <w:pPr>
        <w:rPr>
          <w:rFonts w:ascii="Calibri" w:hAnsi="Calibri" w:cs="Calibri"/>
          <w:b/>
          <w:sz w:val="18"/>
          <w:szCs w:val="18"/>
        </w:rPr>
      </w:pPr>
    </w:p>
    <w:p w:rsidR="007B1A3C" w:rsidRPr="00631500" w:rsidRDefault="007B1A3C" w:rsidP="007B1A3C">
      <w:pP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A34F87" w:rsidRDefault="00A34F87"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7B1A3C" w:rsidRDefault="007B1A3C" w:rsidP="00C779EB">
      <w:pPr>
        <w:jc w:val="center"/>
        <w:rPr>
          <w:rFonts w:ascii="Verdana" w:hAnsi="Verdana" w:cs="Arial"/>
          <w:b/>
          <w:color w:val="000000"/>
          <w:sz w:val="18"/>
          <w:szCs w:val="18"/>
        </w:rPr>
      </w:pPr>
    </w:p>
    <w:p w:rsidR="007B1A3C" w:rsidRDefault="007B1A3C" w:rsidP="00C779EB">
      <w:pPr>
        <w:jc w:val="center"/>
        <w:rPr>
          <w:rFonts w:ascii="Verdana" w:hAnsi="Verdana" w:cs="Arial"/>
          <w:b/>
          <w:color w:val="000000"/>
          <w:sz w:val="18"/>
          <w:szCs w:val="18"/>
        </w:rPr>
      </w:pPr>
    </w:p>
    <w:p w:rsidR="007B1A3C" w:rsidRDefault="007B1A3C" w:rsidP="00C779EB">
      <w:pPr>
        <w:jc w:val="center"/>
        <w:rPr>
          <w:rFonts w:ascii="Verdana" w:hAnsi="Verdana" w:cs="Arial"/>
          <w:b/>
          <w:color w:val="000000"/>
          <w:sz w:val="18"/>
          <w:szCs w:val="18"/>
        </w:rPr>
      </w:pPr>
    </w:p>
    <w:p w:rsidR="007B1A3C" w:rsidRDefault="007B1A3C" w:rsidP="00C779EB">
      <w:pPr>
        <w:jc w:val="center"/>
        <w:rPr>
          <w:rFonts w:ascii="Verdana" w:hAnsi="Verdana" w:cs="Arial"/>
          <w:b/>
          <w:color w:val="000000"/>
          <w:sz w:val="18"/>
          <w:szCs w:val="18"/>
        </w:rPr>
      </w:pPr>
    </w:p>
    <w:p w:rsidR="00E44957" w:rsidRDefault="00E44957" w:rsidP="00C779EB">
      <w:pPr>
        <w:jc w:val="center"/>
        <w:rPr>
          <w:rFonts w:ascii="Verdana" w:hAnsi="Verdana" w:cs="Arial"/>
          <w:b/>
          <w:color w:val="000000"/>
          <w:sz w:val="18"/>
          <w:szCs w:val="18"/>
        </w:rPr>
      </w:pPr>
    </w:p>
    <w:p w:rsidR="00E44957" w:rsidRDefault="00E44957" w:rsidP="00C779EB">
      <w:pPr>
        <w:jc w:val="center"/>
        <w:rPr>
          <w:rFonts w:ascii="Verdana" w:hAnsi="Verdana" w:cs="Arial"/>
          <w:b/>
          <w:color w:val="000000"/>
          <w:sz w:val="18"/>
          <w:szCs w:val="18"/>
        </w:rPr>
      </w:pPr>
    </w:p>
    <w:p w:rsidR="007B1A3C" w:rsidRDefault="007B1A3C"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de</w:t>
      </w:r>
      <w:r w:rsidR="0075488C" w:rsidRPr="00993917">
        <w:rPr>
          <w:rFonts w:ascii="Calibri" w:hAnsi="Calibri" w:cs="Calibri"/>
          <w:color w:val="000000"/>
          <w:sz w:val="22"/>
          <w:szCs w:val="22"/>
        </w:rPr>
        <w:t xml:space="preserve"> servicios generales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B41609" w:rsidRPr="00993917">
        <w:rPr>
          <w:rFonts w:ascii="Calibri" w:hAnsi="Calibri" w:cs="Calibri"/>
          <w:color w:val="000000"/>
          <w:sz w:val="22"/>
          <w:szCs w:val="22"/>
        </w:rPr>
        <w:t xml:space="preserve">de Bienes y Servicios </w:t>
      </w:r>
      <w:r w:rsidR="00E208F5">
        <w:rPr>
          <w:rFonts w:ascii="Calibri" w:hAnsi="Calibri" w:cs="Calibri"/>
          <w:color w:val="000000"/>
          <w:sz w:val="22"/>
          <w:szCs w:val="22"/>
        </w:rPr>
        <w:t xml:space="preserve">– EPNE- YPFB,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4D3A6C" w:rsidRPr="00993917" w:rsidRDefault="004D3A6C" w:rsidP="004D3A6C">
      <w:pPr>
        <w:ind w:left="567"/>
        <w:jc w:val="both"/>
        <w:rPr>
          <w:rFonts w:ascii="Calibri" w:hAnsi="Calibri" w:cs="Calibri"/>
          <w:color w:val="000000"/>
          <w:sz w:val="22"/>
          <w:szCs w:val="22"/>
        </w:rPr>
      </w:pPr>
      <w:r w:rsidRPr="00993917">
        <w:rPr>
          <w:rFonts w:ascii="Calibri" w:hAnsi="Calibri" w:cs="Calibri"/>
          <w:color w:val="000000"/>
          <w:sz w:val="22"/>
          <w:szCs w:val="22"/>
        </w:rPr>
        <w:t>En la presente convocatoria podrán participar únicamente empresas legalmente constituidas en el Estado Plurinacional de Bolivia.</w:t>
      </w:r>
    </w:p>
    <w:p w:rsidR="00892D79" w:rsidRPr="0099391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r w:rsidR="001439C9" w:rsidRPr="004D3A6C">
        <w:rPr>
          <w:rFonts w:ascii="Calibri" w:hAnsi="Calibri" w:cs="Calibri"/>
          <w:color w:val="000000"/>
          <w:sz w:val="22"/>
          <w:szCs w:val="22"/>
        </w:rPr>
        <w:t>comprendidos</w:t>
      </w:r>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w:t>
      </w:r>
      <w:r w:rsidR="00D931C6">
        <w:rPr>
          <w:rFonts w:ascii="Calibri" w:hAnsi="Calibri" w:cs="Calibri"/>
          <w:color w:val="000000"/>
          <w:sz w:val="22"/>
          <w:szCs w:val="22"/>
        </w:rPr>
        <w:t>de evaluación.</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D17A35">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D17A35">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B1A3C"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D17A35">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D17A35">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17A35">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D17A35">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D17A35">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D17A35">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D17A35">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D17A35">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D17A35">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1D2BF2" w:rsidRDefault="008D0B55" w:rsidP="00D17A35">
      <w:pPr>
        <w:numPr>
          <w:ilvl w:val="0"/>
          <w:numId w:val="10"/>
        </w:numPr>
        <w:ind w:left="993"/>
        <w:jc w:val="both"/>
        <w:rPr>
          <w:rFonts w:ascii="Calibri" w:hAnsi="Calibri" w:cs="Calibri"/>
          <w:sz w:val="22"/>
          <w:szCs w:val="22"/>
        </w:rPr>
      </w:pPr>
      <w:r w:rsidRPr="001D2BF2">
        <w:rPr>
          <w:rFonts w:ascii="Calibri" w:hAnsi="Calibri" w:cs="Calibri"/>
          <w:sz w:val="22"/>
          <w:szCs w:val="22"/>
        </w:rPr>
        <w:t xml:space="preserve">Si la oferta </w:t>
      </w:r>
      <w:r w:rsidR="00FB47D9" w:rsidRPr="001D2BF2">
        <w:rPr>
          <w:rFonts w:ascii="Calibri" w:hAnsi="Calibri" w:cs="Calibri"/>
          <w:sz w:val="22"/>
          <w:szCs w:val="22"/>
        </w:rPr>
        <w:t>económica no cotiza la totalidad del requerimiento.</w:t>
      </w:r>
    </w:p>
    <w:p w:rsidR="001D2BF2" w:rsidRPr="001D2BF2" w:rsidRDefault="00FB47D9" w:rsidP="00D17A35">
      <w:pPr>
        <w:numPr>
          <w:ilvl w:val="0"/>
          <w:numId w:val="10"/>
        </w:numPr>
        <w:ind w:left="993"/>
        <w:jc w:val="both"/>
        <w:rPr>
          <w:rFonts w:ascii="Calibri" w:hAnsi="Calibri" w:cs="Calibri"/>
          <w:color w:val="000000"/>
        </w:rPr>
      </w:pPr>
      <w:r w:rsidRPr="001D2BF2">
        <w:rPr>
          <w:rFonts w:ascii="Calibri" w:hAnsi="Calibri" w:cs="Calibri"/>
          <w:sz w:val="22"/>
          <w:szCs w:val="22"/>
        </w:rPr>
        <w:t>Cuando el proponente, en el plazo establecido, no presente la documentación, aclaración o complementación que  le fuese solicitada sobre aspectos subsanables.</w:t>
      </w:r>
    </w:p>
    <w:p w:rsidR="001D2BF2" w:rsidRPr="001D2BF2" w:rsidRDefault="001D2BF2" w:rsidP="00D17A35">
      <w:pPr>
        <w:numPr>
          <w:ilvl w:val="0"/>
          <w:numId w:val="10"/>
        </w:numPr>
        <w:ind w:left="993"/>
        <w:jc w:val="both"/>
        <w:rPr>
          <w:rFonts w:ascii="Calibri" w:hAnsi="Calibri" w:cs="Calibri"/>
          <w:color w:val="000000"/>
        </w:rPr>
      </w:pPr>
      <w:r w:rsidRPr="001D2BF2">
        <w:rPr>
          <w:rFonts w:ascii="Calibri" w:hAnsi="Calibri" w:cs="Calibri"/>
          <w:color w:val="000000"/>
        </w:rPr>
        <w:t xml:space="preserve"> Cuando el proponente, en el plazo establecido, no presente la documentación, aclaración o complementación que  le fuese solicitada sobre aspectos subsanables o la documentación presentada no cumpla con las condiciones requeridas.</w:t>
      </w:r>
    </w:p>
    <w:p w:rsidR="00FB47D9" w:rsidRPr="001D2BF2" w:rsidRDefault="00FB47D9" w:rsidP="00D17A35">
      <w:pPr>
        <w:numPr>
          <w:ilvl w:val="0"/>
          <w:numId w:val="10"/>
        </w:numPr>
        <w:ind w:left="993"/>
        <w:jc w:val="both"/>
        <w:rPr>
          <w:rFonts w:ascii="Calibri" w:hAnsi="Calibri" w:cs="Calibri"/>
          <w:sz w:val="22"/>
          <w:szCs w:val="22"/>
        </w:rPr>
      </w:pPr>
      <w:r w:rsidRPr="001D2BF2">
        <w:rPr>
          <w:rFonts w:ascii="Calibri" w:hAnsi="Calibri" w:cs="Calibri"/>
          <w:sz w:val="22"/>
          <w:szCs w:val="22"/>
        </w:rPr>
        <w:t xml:space="preserve">Las propuestas que no alcancen el puntaje mínimo requerido en la etapa de evaluación técnica. </w:t>
      </w:r>
    </w:p>
    <w:p w:rsidR="00FB47D9" w:rsidRPr="001D2BF2" w:rsidRDefault="00FB47D9" w:rsidP="00D17A35">
      <w:pPr>
        <w:numPr>
          <w:ilvl w:val="0"/>
          <w:numId w:val="10"/>
        </w:numPr>
        <w:ind w:left="993"/>
        <w:jc w:val="both"/>
        <w:rPr>
          <w:rFonts w:ascii="Calibri" w:hAnsi="Calibri" w:cs="Calibri"/>
          <w:sz w:val="22"/>
          <w:szCs w:val="22"/>
        </w:rPr>
      </w:pPr>
      <w:r w:rsidRPr="001D2BF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F1111B">
        <w:rPr>
          <w:rFonts w:ascii="Calibri" w:hAnsi="Calibri" w:cs="Calibri"/>
          <w:sz w:val="22"/>
          <w:szCs w:val="22"/>
        </w:rPr>
        <w:t>portunamente el retraso y el RPC</w:t>
      </w:r>
      <w:r w:rsidRPr="001D2BF2">
        <w:rPr>
          <w:rFonts w:ascii="Calibri" w:hAnsi="Calibri" w:cs="Calibri"/>
          <w:sz w:val="22"/>
          <w:szCs w:val="22"/>
        </w:rPr>
        <w:t xml:space="preserve"> autorice la ampliación de plazo para la presentación o complementación de los documentos solicitados.</w:t>
      </w:r>
    </w:p>
    <w:p w:rsidR="001D2BF2" w:rsidRPr="001D2BF2" w:rsidRDefault="001D2BF2" w:rsidP="00D17A35">
      <w:pPr>
        <w:numPr>
          <w:ilvl w:val="0"/>
          <w:numId w:val="10"/>
        </w:numPr>
        <w:ind w:left="993"/>
        <w:jc w:val="both"/>
        <w:rPr>
          <w:rFonts w:ascii="Calibri" w:hAnsi="Calibri" w:cs="Calibri"/>
          <w:sz w:val="22"/>
          <w:szCs w:val="22"/>
        </w:rPr>
      </w:pPr>
      <w:r w:rsidRPr="001D2BF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1D2BF2" w:rsidRPr="001D2BF2" w:rsidRDefault="001D2BF2" w:rsidP="00D17A35">
      <w:pPr>
        <w:numPr>
          <w:ilvl w:val="0"/>
          <w:numId w:val="10"/>
        </w:numPr>
        <w:ind w:left="993"/>
        <w:jc w:val="both"/>
        <w:rPr>
          <w:rFonts w:ascii="Calibri" w:hAnsi="Calibri" w:cs="Calibri"/>
          <w:sz w:val="22"/>
          <w:szCs w:val="22"/>
        </w:rPr>
      </w:pPr>
      <w:r w:rsidRPr="001D2BF2">
        <w:rPr>
          <w:rFonts w:ascii="Calibri" w:hAnsi="Calibri" w:cs="Calibri"/>
          <w:sz w:val="22"/>
          <w:szCs w:val="22"/>
        </w:rPr>
        <w:t>Cuando producto de la revisión de los documentos presentados para la elaboración y suscripción de contrato, no cumplan con las condiciones requeridas por YPFB.</w:t>
      </w:r>
    </w:p>
    <w:p w:rsidR="00FB47D9" w:rsidRPr="001D2BF2" w:rsidRDefault="00FB47D9" w:rsidP="00D17A35">
      <w:pPr>
        <w:numPr>
          <w:ilvl w:val="0"/>
          <w:numId w:val="10"/>
        </w:numPr>
        <w:ind w:left="993"/>
        <w:jc w:val="both"/>
        <w:rPr>
          <w:rFonts w:ascii="Calibri" w:hAnsi="Calibri" w:cs="Calibri"/>
          <w:sz w:val="22"/>
          <w:szCs w:val="22"/>
        </w:rPr>
      </w:pPr>
      <w:r w:rsidRPr="001D2BF2">
        <w:rPr>
          <w:rFonts w:ascii="Calibri" w:hAnsi="Calibri" w:cs="Calibri"/>
          <w:sz w:val="22"/>
          <w:szCs w:val="22"/>
        </w:rPr>
        <w:t>Cuando el proponente adjudicado desista de forma expresa o tácita de suscribir el contrato.</w:t>
      </w:r>
    </w:p>
    <w:p w:rsidR="00FB47D9" w:rsidRPr="001D2BF2" w:rsidRDefault="00FB47D9" w:rsidP="00D17A35">
      <w:pPr>
        <w:numPr>
          <w:ilvl w:val="0"/>
          <w:numId w:val="10"/>
        </w:numPr>
        <w:ind w:left="993"/>
        <w:jc w:val="both"/>
        <w:rPr>
          <w:rFonts w:ascii="Calibri" w:hAnsi="Calibri" w:cs="Calibri"/>
          <w:sz w:val="22"/>
          <w:szCs w:val="22"/>
        </w:rPr>
      </w:pPr>
      <w:r w:rsidRPr="001D2BF2">
        <w:rPr>
          <w:rFonts w:ascii="Calibri" w:hAnsi="Calibri" w:cs="Calibri"/>
          <w:sz w:val="22"/>
          <w:szCs w:val="22"/>
        </w:rPr>
        <w:lastRenderedPageBreak/>
        <w:t xml:space="preserve">En caso de comprobarse falsedad en la información presentada por el proponente. </w:t>
      </w:r>
    </w:p>
    <w:p w:rsidR="00FB47D9" w:rsidRPr="00993917" w:rsidRDefault="00FB47D9" w:rsidP="00D17A35">
      <w:pPr>
        <w:numPr>
          <w:ilvl w:val="0"/>
          <w:numId w:val="10"/>
        </w:numPr>
        <w:ind w:left="993"/>
        <w:jc w:val="both"/>
        <w:rPr>
          <w:rFonts w:ascii="Calibri" w:hAnsi="Calibri" w:cs="Calibri"/>
          <w:sz w:val="22"/>
          <w:szCs w:val="22"/>
        </w:rPr>
      </w:pPr>
      <w:r w:rsidRPr="001D2BF2">
        <w:rPr>
          <w:rFonts w:ascii="Calibri" w:hAnsi="Calibri" w:cs="Calibri"/>
          <w:sz w:val="22"/>
          <w:szCs w:val="22"/>
        </w:rPr>
        <w:t>Cuando el proponente</w:t>
      </w:r>
      <w:r w:rsidRPr="00993917">
        <w:rPr>
          <w:rFonts w:ascii="Calibri" w:hAnsi="Calibri" w:cs="Calibri"/>
          <w:sz w:val="22"/>
          <w:szCs w:val="22"/>
        </w:rPr>
        <w:t xml:space="preserve"> presente deudas al Seguro Social Obligatorio de largo plazo y al Sistema Integral de Pensiones.</w:t>
      </w:r>
    </w:p>
    <w:p w:rsidR="00FB47D9" w:rsidRPr="00993917" w:rsidRDefault="00FB47D9" w:rsidP="00D17A35">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D17A35">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Se deberán considerar como criterios de subsanabilidad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D17A35">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D17A35">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D17A35">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D17A35">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Comité de Contratación considerar otros criterios de subsanabilidad.</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1D2BF2" w:rsidRDefault="00631500" w:rsidP="00631500">
      <w:pPr>
        <w:ind w:left="708"/>
        <w:jc w:val="both"/>
        <w:rPr>
          <w:rFonts w:ascii="Calibri" w:hAnsi="Calibri" w:cs="Calibri"/>
          <w:sz w:val="22"/>
          <w:szCs w:val="22"/>
          <w:lang w:eastAsia="es-BO"/>
        </w:rPr>
      </w:pPr>
      <w:r w:rsidRPr="001D2BF2">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1D2BF2" w:rsidRDefault="00631500" w:rsidP="00631500">
      <w:pPr>
        <w:ind w:left="708"/>
        <w:jc w:val="both"/>
        <w:rPr>
          <w:rFonts w:ascii="Calibri" w:hAnsi="Calibri" w:cs="Calibri"/>
          <w:sz w:val="22"/>
          <w:szCs w:val="22"/>
        </w:rPr>
      </w:pPr>
    </w:p>
    <w:p w:rsidR="001D2BF2" w:rsidRDefault="001D2BF2" w:rsidP="001D2BF2">
      <w:pPr>
        <w:ind w:left="708"/>
        <w:jc w:val="both"/>
        <w:rPr>
          <w:rFonts w:ascii="Calibri" w:hAnsi="Calibri" w:cs="Calibri"/>
          <w:sz w:val="22"/>
          <w:szCs w:val="22"/>
        </w:rPr>
      </w:pPr>
      <w:r w:rsidRPr="001D2BF2">
        <w:rPr>
          <w:rFonts w:ascii="Calibri" w:hAnsi="Calibri" w:cs="Calibri"/>
          <w:sz w:val="22"/>
          <w:szCs w:val="22"/>
        </w:rPr>
        <w:t>Estos criterios podrán aplicarse también en la etapa de verificación de documentos para la suscripción del contrato u orden de compra u orden de servicio por parte del comité.</w:t>
      </w:r>
    </w:p>
    <w:p w:rsidR="001439C9" w:rsidRDefault="001439C9" w:rsidP="001D2BF2">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lastRenderedPageBreak/>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17A35">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D17A35">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8D0B55" w:rsidRDefault="008D0B55" w:rsidP="00D17A35">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2E3570" w:rsidRPr="003F11F6" w:rsidRDefault="002E3570" w:rsidP="00D17A35">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4168B7" w:rsidRPr="001439C9" w:rsidRDefault="008D0B55" w:rsidP="004168B7">
      <w:pPr>
        <w:numPr>
          <w:ilvl w:val="0"/>
          <w:numId w:val="5"/>
        </w:numPr>
        <w:ind w:left="567" w:hanging="567"/>
        <w:jc w:val="both"/>
        <w:rPr>
          <w:rFonts w:ascii="Calibri" w:hAnsi="Calibri" w:cs="Calibri"/>
          <w:b/>
        </w:rPr>
      </w:pPr>
      <w:r w:rsidRPr="001439C9">
        <w:rPr>
          <w:rFonts w:ascii="Calibri" w:hAnsi="Calibri" w:cs="Calibri"/>
          <w:b/>
          <w:bCs/>
          <w:color w:val="000000"/>
          <w:kern w:val="28"/>
          <w:lang w:val="es-BO"/>
        </w:rPr>
        <w:t>GARANTÍA DE CORRECTA INVERSIÓN DE ANTICIPO</w:t>
      </w:r>
      <w:r w:rsidR="004168B7" w:rsidRPr="001439C9">
        <w:rPr>
          <w:rFonts w:ascii="Calibri" w:hAnsi="Calibri" w:cs="Calibri"/>
        </w:rPr>
        <w:t xml:space="preserve">   </w:t>
      </w:r>
      <w:r w:rsidR="004168B7" w:rsidRPr="001439C9">
        <w:rPr>
          <w:rFonts w:ascii="Calibri" w:hAnsi="Calibri" w:cs="Calibri"/>
          <w:b/>
          <w:highlight w:val="yellow"/>
        </w:rPr>
        <w:t>(NO APLICA)</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1439C9" w:rsidRDefault="001439C9" w:rsidP="008D0B55">
      <w:pPr>
        <w:tabs>
          <w:tab w:val="num" w:pos="567"/>
        </w:tabs>
        <w:ind w:left="567"/>
        <w:jc w:val="both"/>
        <w:rPr>
          <w:rFonts w:ascii="Calibri" w:hAnsi="Calibri" w:cs="Calibri"/>
          <w:sz w:val="22"/>
          <w:szCs w:val="22"/>
        </w:rPr>
      </w:pPr>
    </w:p>
    <w:p w:rsidR="004168B7" w:rsidRDefault="004168B7" w:rsidP="008D0B55">
      <w:pPr>
        <w:tabs>
          <w:tab w:val="num" w:pos="567"/>
        </w:tabs>
        <w:ind w:left="567"/>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lastRenderedPageBreak/>
        <w:t>INSPECCIÓN PREVIA</w:t>
      </w:r>
    </w:p>
    <w:p w:rsidR="00685346" w:rsidRPr="00993917" w:rsidRDefault="00685346" w:rsidP="00685346">
      <w:pPr>
        <w:ind w:left="567"/>
        <w:jc w:val="both"/>
        <w:rPr>
          <w:rFonts w:ascii="Calibri" w:hAnsi="Calibri" w:cs="Calibri"/>
          <w:sz w:val="22"/>
          <w:szCs w:val="22"/>
        </w:rPr>
      </w:pPr>
    </w:p>
    <w:p w:rsidR="00685346" w:rsidRPr="007B1A3C" w:rsidRDefault="00685346" w:rsidP="00AD08DE">
      <w:pPr>
        <w:tabs>
          <w:tab w:val="num" w:pos="567"/>
        </w:tabs>
        <w:ind w:left="567"/>
        <w:jc w:val="both"/>
        <w:rPr>
          <w:rFonts w:ascii="Calibri" w:hAnsi="Calibri" w:cs="Calibri"/>
          <w:b/>
          <w:i/>
          <w:sz w:val="22"/>
          <w:szCs w:val="22"/>
        </w:rPr>
      </w:pPr>
      <w:r w:rsidRPr="007B1A3C">
        <w:rPr>
          <w:rFonts w:ascii="Calibri" w:hAnsi="Calibri" w:cs="Calibri"/>
          <w:b/>
          <w:i/>
          <w:sz w:val="22"/>
          <w:szCs w:val="22"/>
          <w:highlight w:val="yellow"/>
        </w:rPr>
        <w:t>NO APLICA</w:t>
      </w:r>
      <w:r w:rsidRPr="007B1A3C">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007B1A3C">
        <w:rPr>
          <w:rFonts w:ascii="Calibri" w:hAnsi="Calibri" w:cs="Calibri"/>
          <w:b/>
          <w:i/>
          <w:sz w:val="22"/>
          <w:szCs w:val="22"/>
        </w:rPr>
        <w:t>.</w:t>
      </w:r>
      <w:r w:rsidRPr="00993917">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2"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D931C6" w:rsidRDefault="00D931C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D17A35">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D17A35">
      <w:pPr>
        <w:numPr>
          <w:ilvl w:val="1"/>
          <w:numId w:val="1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lastRenderedPageBreak/>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D17A35">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D17A35">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685346" w:rsidP="00513CB0">
            <w:pPr>
              <w:pStyle w:val="Sinespaciado"/>
              <w:rPr>
                <w:rFonts w:eastAsia="Calibri" w:cs="Calibri"/>
              </w:rPr>
            </w:pPr>
            <w:r w:rsidRPr="00993917">
              <w:rPr>
                <w:rFonts w:eastAsia="Calibri" w:cs="Calibri"/>
              </w:rPr>
              <w:t>___________________________________________________________________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D17A35">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747D85" w:rsidRPr="00ED715C" w:rsidRDefault="00747D85" w:rsidP="00747D85">
      <w:pPr>
        <w:ind w:left="567"/>
        <w:jc w:val="both"/>
        <w:rPr>
          <w:rFonts w:ascii="Calibri" w:hAnsi="Calibri" w:cs="Calibri"/>
          <w:color w:val="000000"/>
          <w:sz w:val="22"/>
          <w:szCs w:val="22"/>
        </w:rPr>
      </w:pPr>
      <w:r w:rsidRPr="00ED715C">
        <w:rPr>
          <w:rFonts w:ascii="Calibri" w:hAnsi="Calibri" w:cs="Calibri"/>
          <w:color w:val="000000"/>
          <w:sz w:val="22"/>
          <w:szCs w:val="22"/>
        </w:rPr>
        <w:t xml:space="preserve">La Etapa de Concertación </w:t>
      </w:r>
      <w:r w:rsidR="00E950BC" w:rsidRPr="00ED715C">
        <w:rPr>
          <w:rFonts w:ascii="Calibri" w:hAnsi="Calibri" w:cs="Calibri"/>
          <w:color w:val="000000"/>
          <w:sz w:val="22"/>
          <w:szCs w:val="22"/>
        </w:rPr>
        <w:t>será aplicada para montos mayores a Bs. 1.000.000,00 (Un Millón 00/100 Bolivianos)</w:t>
      </w:r>
    </w:p>
    <w:p w:rsidR="00747D85" w:rsidRPr="00ED715C" w:rsidRDefault="00747D85" w:rsidP="00747D85">
      <w:pPr>
        <w:ind w:left="567"/>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46244">
      <w:pPr>
        <w:numPr>
          <w:ilvl w:val="0"/>
          <w:numId w:val="5"/>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y una oferta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ELABORACIÓN Y SUSCRIPCIÓN DE CONTRATO, ORDEN DE COMPRA U ORDEN DE SERVICIO</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elaboración y suscripción de contrato, orden de compra u orden de servicio,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7C2F22" w:rsidRPr="007C2F22" w:rsidRDefault="004C684C" w:rsidP="007C2F22">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7C2F22" w:rsidRDefault="007C2F22" w:rsidP="007C2F22">
      <w:pPr>
        <w:ind w:left="567"/>
        <w:jc w:val="both"/>
        <w:rPr>
          <w:rFonts w:ascii="Calibri" w:hAnsi="Calibri" w:cs="Calibri"/>
          <w:sz w:val="22"/>
          <w:szCs w:val="22"/>
        </w:rPr>
      </w:pPr>
    </w:p>
    <w:p w:rsidR="004C684C" w:rsidRPr="007C2F22" w:rsidRDefault="004C684C" w:rsidP="00D17A35">
      <w:pPr>
        <w:numPr>
          <w:ilvl w:val="1"/>
          <w:numId w:val="26"/>
        </w:numPr>
        <w:tabs>
          <w:tab w:val="left" w:pos="1276"/>
        </w:tabs>
        <w:ind w:left="1276" w:hanging="709"/>
        <w:jc w:val="both"/>
        <w:rPr>
          <w:rFonts w:ascii="Calibri" w:hAnsi="Calibri" w:cs="Calibri"/>
          <w:sz w:val="22"/>
          <w:szCs w:val="22"/>
        </w:rPr>
      </w:pPr>
      <w:r w:rsidRPr="007C2F22">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4C684C">
      <w:pPr>
        <w:pStyle w:val="Prrafodelista"/>
        <w:ind w:left="1142"/>
        <w:jc w:val="both"/>
        <w:rPr>
          <w:rFonts w:ascii="Calibri" w:hAnsi="Calibri" w:cs="Calibri"/>
          <w:color w:val="000000"/>
          <w:sz w:val="22"/>
          <w:szCs w:val="22"/>
          <w:lang w:val="es-BO"/>
        </w:rPr>
      </w:pPr>
    </w:p>
    <w:p w:rsidR="00D360C1" w:rsidRDefault="004C684C" w:rsidP="00D17A35">
      <w:pPr>
        <w:numPr>
          <w:ilvl w:val="1"/>
          <w:numId w:val="26"/>
        </w:numPr>
        <w:tabs>
          <w:tab w:val="left" w:pos="1276"/>
        </w:tabs>
        <w:ind w:left="1276" w:hanging="709"/>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D17A35">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D31F5B" w:rsidRDefault="00D31F5B" w:rsidP="004C684C">
      <w:pPr>
        <w:jc w:val="center"/>
        <w:rPr>
          <w:rFonts w:ascii="Calibri" w:hAnsi="Calibri" w:cs="Calibri"/>
          <w:b/>
          <w:sz w:val="22"/>
          <w:szCs w:val="22"/>
        </w:rPr>
      </w:pPr>
    </w:p>
    <w:p w:rsidR="0012578C" w:rsidRDefault="0012578C" w:rsidP="004C684C">
      <w:pPr>
        <w:jc w:val="center"/>
        <w:rPr>
          <w:rFonts w:ascii="Calibri" w:hAnsi="Calibri" w:cs="Calibri"/>
          <w:b/>
          <w:sz w:val="22"/>
          <w:szCs w:val="22"/>
        </w:rPr>
      </w:pPr>
    </w:p>
    <w:p w:rsidR="0012578C" w:rsidRDefault="0012578C" w:rsidP="004C684C">
      <w:pPr>
        <w:jc w:val="center"/>
        <w:rPr>
          <w:rFonts w:ascii="Calibri" w:hAnsi="Calibri" w:cs="Calibri"/>
          <w:b/>
          <w:sz w:val="22"/>
          <w:szCs w:val="22"/>
        </w:rPr>
      </w:pPr>
    </w:p>
    <w:p w:rsidR="0012578C" w:rsidRDefault="0012578C" w:rsidP="004C684C">
      <w:pPr>
        <w:jc w:val="center"/>
        <w:rPr>
          <w:rFonts w:ascii="Calibri" w:hAnsi="Calibri" w:cs="Calibri"/>
          <w:b/>
          <w:sz w:val="22"/>
          <w:szCs w:val="22"/>
        </w:rPr>
      </w:pPr>
    </w:p>
    <w:p w:rsidR="0012578C" w:rsidRDefault="0012578C" w:rsidP="004C684C">
      <w:pPr>
        <w:jc w:val="center"/>
        <w:rPr>
          <w:rFonts w:ascii="Calibri" w:hAnsi="Calibri" w:cs="Calibri"/>
          <w:b/>
          <w:sz w:val="22"/>
          <w:szCs w:val="22"/>
        </w:rPr>
      </w:pPr>
    </w:p>
    <w:p w:rsidR="0012578C" w:rsidRDefault="0012578C" w:rsidP="004C684C">
      <w:pPr>
        <w:jc w:val="center"/>
        <w:rPr>
          <w:rFonts w:ascii="Calibri" w:hAnsi="Calibri" w:cs="Calibri"/>
          <w:b/>
          <w:sz w:val="22"/>
          <w:szCs w:val="22"/>
        </w:rPr>
      </w:pPr>
    </w:p>
    <w:p w:rsidR="0012578C" w:rsidRDefault="0012578C" w:rsidP="004C684C">
      <w:pPr>
        <w:jc w:val="center"/>
        <w:rPr>
          <w:rFonts w:ascii="Calibri" w:hAnsi="Calibri" w:cs="Calibri"/>
          <w:b/>
          <w:sz w:val="22"/>
          <w:szCs w:val="22"/>
        </w:rPr>
      </w:pPr>
    </w:p>
    <w:p w:rsidR="0012578C" w:rsidRDefault="0012578C" w:rsidP="004C684C">
      <w:pPr>
        <w:jc w:val="center"/>
        <w:rPr>
          <w:rFonts w:ascii="Calibri" w:hAnsi="Calibri" w:cs="Calibri"/>
          <w:b/>
          <w:sz w:val="22"/>
          <w:szCs w:val="22"/>
        </w:rPr>
      </w:pPr>
    </w:p>
    <w:p w:rsidR="0012578C" w:rsidRDefault="0012578C" w:rsidP="004C684C">
      <w:pPr>
        <w:jc w:val="center"/>
        <w:rPr>
          <w:rFonts w:ascii="Calibri" w:hAnsi="Calibri" w:cs="Calibri"/>
          <w:b/>
          <w:sz w:val="22"/>
          <w:szCs w:val="22"/>
        </w:rPr>
      </w:pPr>
    </w:p>
    <w:p w:rsidR="0012578C" w:rsidRDefault="0012578C" w:rsidP="004C684C">
      <w:pPr>
        <w:jc w:val="center"/>
        <w:rPr>
          <w:rFonts w:ascii="Calibri" w:hAnsi="Calibri" w:cs="Calibri"/>
          <w:b/>
          <w:sz w:val="22"/>
          <w:szCs w:val="22"/>
        </w:rPr>
      </w:pPr>
    </w:p>
    <w:p w:rsidR="0012578C" w:rsidRDefault="0012578C" w:rsidP="004C684C">
      <w:pPr>
        <w:jc w:val="center"/>
        <w:rPr>
          <w:rFonts w:ascii="Calibri" w:hAnsi="Calibri" w:cs="Calibri"/>
          <w:b/>
          <w:sz w:val="22"/>
          <w:szCs w:val="22"/>
        </w:rPr>
      </w:pPr>
    </w:p>
    <w:p w:rsidR="0012578C" w:rsidRDefault="0012578C" w:rsidP="004C684C">
      <w:pPr>
        <w:jc w:val="center"/>
        <w:rPr>
          <w:rFonts w:ascii="Calibri" w:hAnsi="Calibri" w:cs="Calibri"/>
          <w:b/>
          <w:sz w:val="22"/>
          <w:szCs w:val="22"/>
        </w:rPr>
      </w:pPr>
    </w:p>
    <w:p w:rsidR="0012578C" w:rsidRDefault="0012578C" w:rsidP="004C684C">
      <w:pPr>
        <w:jc w:val="center"/>
        <w:rPr>
          <w:rFonts w:ascii="Calibri" w:hAnsi="Calibri" w:cs="Calibri"/>
          <w:b/>
          <w:sz w:val="22"/>
          <w:szCs w:val="22"/>
        </w:rPr>
      </w:pPr>
    </w:p>
    <w:p w:rsidR="0012578C" w:rsidRDefault="0012578C" w:rsidP="004C684C">
      <w:pPr>
        <w:jc w:val="center"/>
        <w:rPr>
          <w:rFonts w:ascii="Calibri" w:hAnsi="Calibri" w:cs="Calibri"/>
          <w:b/>
          <w:sz w:val="22"/>
          <w:szCs w:val="22"/>
        </w:rPr>
      </w:pPr>
    </w:p>
    <w:p w:rsidR="0012578C" w:rsidRDefault="0012578C" w:rsidP="004C684C">
      <w:pPr>
        <w:jc w:val="center"/>
        <w:rPr>
          <w:rFonts w:ascii="Calibri" w:hAnsi="Calibri" w:cs="Calibri"/>
          <w:b/>
          <w:sz w:val="22"/>
          <w:szCs w:val="22"/>
        </w:rPr>
      </w:pPr>
    </w:p>
    <w:p w:rsidR="0012578C" w:rsidRDefault="0012578C" w:rsidP="004C684C">
      <w:pPr>
        <w:jc w:val="center"/>
        <w:rPr>
          <w:rFonts w:ascii="Calibri" w:hAnsi="Calibri" w:cs="Calibri"/>
          <w:b/>
          <w:sz w:val="22"/>
          <w:szCs w:val="22"/>
        </w:rPr>
      </w:pPr>
    </w:p>
    <w:p w:rsidR="0012578C" w:rsidRDefault="0012578C" w:rsidP="004C684C">
      <w:pPr>
        <w:jc w:val="center"/>
        <w:rPr>
          <w:rFonts w:ascii="Calibri" w:hAnsi="Calibri" w:cs="Calibri"/>
          <w:b/>
          <w:sz w:val="22"/>
          <w:szCs w:val="22"/>
        </w:rPr>
      </w:pPr>
    </w:p>
    <w:p w:rsidR="0012578C" w:rsidRDefault="0012578C" w:rsidP="004C684C">
      <w:pPr>
        <w:jc w:val="center"/>
        <w:rPr>
          <w:rFonts w:ascii="Calibri" w:hAnsi="Calibri" w:cs="Calibri"/>
          <w:b/>
          <w:sz w:val="22"/>
          <w:szCs w:val="22"/>
        </w:rPr>
      </w:pPr>
    </w:p>
    <w:p w:rsidR="0012578C" w:rsidRDefault="0012578C" w:rsidP="004C684C">
      <w:pPr>
        <w:jc w:val="center"/>
        <w:rPr>
          <w:rFonts w:ascii="Calibri" w:hAnsi="Calibri" w:cs="Calibri"/>
          <w:b/>
          <w:sz w:val="22"/>
          <w:szCs w:val="22"/>
        </w:rPr>
      </w:pPr>
    </w:p>
    <w:p w:rsidR="00E149D5" w:rsidRDefault="00E149D5" w:rsidP="004C684C">
      <w:pPr>
        <w:jc w:val="center"/>
        <w:rPr>
          <w:rFonts w:ascii="Calibri" w:hAnsi="Calibri" w:cs="Calibri"/>
          <w:b/>
          <w:sz w:val="22"/>
          <w:szCs w:val="22"/>
        </w:rPr>
      </w:pPr>
    </w:p>
    <w:p w:rsidR="00E149D5" w:rsidRDefault="00E149D5"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4C684C" w:rsidRPr="00993917" w:rsidRDefault="004C684C" w:rsidP="004C684C">
      <w:pPr>
        <w:ind w:left="426"/>
        <w:jc w:val="both"/>
        <w:rPr>
          <w:rFonts w:ascii="Calibri" w:hAnsi="Calibri" w:cs="Calibri"/>
          <w:color w:val="000000"/>
          <w:sz w:val="22"/>
          <w:szCs w:val="22"/>
        </w:rPr>
      </w:pPr>
    </w:p>
    <w:p w:rsidR="001439C9" w:rsidRPr="00C94FD8" w:rsidRDefault="001439C9" w:rsidP="001439C9">
      <w:pPr>
        <w:jc w:val="center"/>
        <w:rPr>
          <w:rFonts w:ascii="Calibri" w:eastAsia="Arial Unicode MS" w:hAnsi="Calibri" w:cs="Calibri"/>
          <w:b/>
          <w:sz w:val="28"/>
          <w:szCs w:val="18"/>
          <w:lang w:val="es-MX"/>
        </w:rPr>
      </w:pPr>
      <w:r>
        <w:rPr>
          <w:rFonts w:ascii="Calibri" w:eastAsia="Arial Unicode MS" w:hAnsi="Calibri" w:cs="Calibri"/>
          <w:b/>
          <w:sz w:val="28"/>
          <w:szCs w:val="18"/>
          <w:lang w:val="es-MX"/>
        </w:rPr>
        <w:t>“IMPRESIÓN</w:t>
      </w:r>
      <w:r w:rsidRPr="00C94FD8">
        <w:rPr>
          <w:rFonts w:ascii="Calibri" w:eastAsia="Arial Unicode MS" w:hAnsi="Calibri" w:cs="Calibri"/>
          <w:b/>
          <w:sz w:val="28"/>
          <w:szCs w:val="18"/>
          <w:lang w:val="es-MX"/>
        </w:rPr>
        <w:t xml:space="preserve"> DE AUTOADHESIVOS</w:t>
      </w:r>
      <w:r>
        <w:rPr>
          <w:rFonts w:ascii="Calibri" w:eastAsia="Arial Unicode MS" w:hAnsi="Calibri" w:cs="Calibri"/>
          <w:b/>
          <w:sz w:val="28"/>
          <w:szCs w:val="18"/>
          <w:lang w:val="es-MX"/>
        </w:rPr>
        <w:t>”</w:t>
      </w:r>
      <w:r w:rsidRPr="00C94FD8">
        <w:rPr>
          <w:rFonts w:ascii="Calibri" w:eastAsia="Arial Unicode MS" w:hAnsi="Calibri" w:cs="Calibri"/>
          <w:b/>
          <w:sz w:val="28"/>
          <w:szCs w:val="18"/>
          <w:lang w:val="es-MX"/>
        </w:rPr>
        <w:t xml:space="preserve"> </w:t>
      </w:r>
    </w:p>
    <w:p w:rsidR="001439C9" w:rsidRPr="00C47E41" w:rsidRDefault="001439C9" w:rsidP="001439C9">
      <w:pPr>
        <w:jc w:val="center"/>
        <w:rPr>
          <w:rFonts w:ascii="Calibri" w:hAnsi="Calibri" w:cs="Calibri"/>
          <w:b/>
          <w:sz w:val="22"/>
          <w:szCs w:val="22"/>
          <w:u w:val="single"/>
        </w:rPr>
      </w:pPr>
    </w:p>
    <w:p w:rsidR="001439C9" w:rsidRPr="00C47E41" w:rsidRDefault="001439C9" w:rsidP="001439C9">
      <w:pPr>
        <w:rPr>
          <w:rFonts w:ascii="Calibri" w:hAnsi="Calibri" w:cs="Calibri"/>
          <w:b/>
          <w:sz w:val="22"/>
          <w:szCs w:val="22"/>
        </w:rPr>
      </w:pPr>
      <w:r w:rsidRPr="00C47E41">
        <w:rPr>
          <w:rFonts w:ascii="Calibri" w:hAnsi="Calibri" w:cs="Calibri"/>
          <w:b/>
          <w:sz w:val="22"/>
          <w:szCs w:val="22"/>
        </w:rPr>
        <w:t>LOTE 1: AUTOADHESIVO DE VERIFICACION:</w:t>
      </w:r>
    </w:p>
    <w:p w:rsidR="001439C9" w:rsidRPr="00C47E41" w:rsidRDefault="001439C9" w:rsidP="001439C9">
      <w:pPr>
        <w:rPr>
          <w:rFonts w:ascii="Calibri" w:hAnsi="Calibri" w:cs="Calibri"/>
          <w:b/>
          <w:sz w:val="22"/>
          <w:szCs w:val="22"/>
        </w:rPr>
      </w:pPr>
    </w:p>
    <w:tbl>
      <w:tblPr>
        <w:tblW w:w="9426" w:type="dxa"/>
        <w:tblLayout w:type="fixed"/>
        <w:tblCellMar>
          <w:left w:w="70" w:type="dxa"/>
          <w:right w:w="70" w:type="dxa"/>
        </w:tblCellMar>
        <w:tblLook w:val="0000" w:firstRow="0" w:lastRow="0" w:firstColumn="0" w:lastColumn="0" w:noHBand="0" w:noVBand="0"/>
      </w:tblPr>
      <w:tblGrid>
        <w:gridCol w:w="921"/>
        <w:gridCol w:w="709"/>
        <w:gridCol w:w="5103"/>
        <w:gridCol w:w="1275"/>
        <w:gridCol w:w="1418"/>
      </w:tblGrid>
      <w:tr w:rsidR="001439C9" w:rsidRPr="00C47E41" w:rsidTr="001439C9">
        <w:trPr>
          <w:trHeight w:val="328"/>
        </w:trPr>
        <w:tc>
          <w:tcPr>
            <w:tcW w:w="921" w:type="dxa"/>
            <w:tcBorders>
              <w:top w:val="single" w:sz="4" w:space="0" w:color="auto"/>
              <w:left w:val="single" w:sz="4" w:space="0" w:color="auto"/>
              <w:bottom w:val="single" w:sz="4" w:space="0" w:color="auto"/>
              <w:right w:val="nil"/>
            </w:tcBorders>
            <w:shd w:val="clear" w:color="auto" w:fill="B8CCE4"/>
            <w:vAlign w:val="center"/>
          </w:tcPr>
          <w:p w:rsidR="001439C9" w:rsidRPr="00C47E41" w:rsidRDefault="001439C9" w:rsidP="001439C9">
            <w:pPr>
              <w:spacing w:line="276" w:lineRule="auto"/>
              <w:jc w:val="center"/>
              <w:rPr>
                <w:rFonts w:ascii="Calibri" w:hAnsi="Calibri" w:cs="Calibri"/>
                <w:b/>
                <w:sz w:val="22"/>
                <w:szCs w:val="22"/>
              </w:rPr>
            </w:pPr>
            <w:r w:rsidRPr="00C47E41">
              <w:rPr>
                <w:rFonts w:ascii="Calibri" w:hAnsi="Calibri" w:cs="Calibri"/>
                <w:b/>
                <w:sz w:val="22"/>
                <w:szCs w:val="22"/>
              </w:rPr>
              <w:t>N° LOTE</w:t>
            </w:r>
          </w:p>
        </w:tc>
        <w:tc>
          <w:tcPr>
            <w:tcW w:w="709" w:type="dxa"/>
            <w:tcBorders>
              <w:top w:val="single" w:sz="4" w:space="0" w:color="auto"/>
              <w:left w:val="single" w:sz="4" w:space="0" w:color="auto"/>
              <w:bottom w:val="single" w:sz="4" w:space="0" w:color="auto"/>
              <w:right w:val="nil"/>
            </w:tcBorders>
            <w:shd w:val="clear" w:color="auto" w:fill="B8CCE4"/>
            <w:vAlign w:val="center"/>
          </w:tcPr>
          <w:p w:rsidR="001439C9" w:rsidRPr="00C47E41" w:rsidRDefault="001439C9" w:rsidP="001439C9">
            <w:pPr>
              <w:spacing w:line="276" w:lineRule="auto"/>
              <w:jc w:val="center"/>
              <w:rPr>
                <w:rFonts w:ascii="Calibri" w:hAnsi="Calibri" w:cs="Calibri"/>
                <w:b/>
                <w:sz w:val="22"/>
                <w:szCs w:val="22"/>
              </w:rPr>
            </w:pPr>
            <w:r w:rsidRPr="00C47E41">
              <w:rPr>
                <w:rFonts w:ascii="Calibri" w:hAnsi="Calibri" w:cs="Calibri"/>
                <w:b/>
                <w:sz w:val="22"/>
                <w:szCs w:val="22"/>
              </w:rPr>
              <w:t>ITEM</w:t>
            </w:r>
          </w:p>
        </w:tc>
        <w:tc>
          <w:tcPr>
            <w:tcW w:w="5103" w:type="dxa"/>
            <w:tcBorders>
              <w:top w:val="single" w:sz="4" w:space="0" w:color="auto"/>
              <w:left w:val="single" w:sz="4" w:space="0" w:color="auto"/>
              <w:right w:val="single" w:sz="4" w:space="0" w:color="auto"/>
            </w:tcBorders>
            <w:shd w:val="clear" w:color="auto" w:fill="B8CCE4"/>
            <w:vAlign w:val="center"/>
          </w:tcPr>
          <w:p w:rsidR="001439C9" w:rsidRPr="00C47E41" w:rsidRDefault="001439C9" w:rsidP="001439C9">
            <w:pPr>
              <w:spacing w:line="276" w:lineRule="auto"/>
              <w:jc w:val="center"/>
              <w:rPr>
                <w:rFonts w:ascii="Calibri" w:hAnsi="Calibri" w:cs="Calibri"/>
                <w:b/>
                <w:sz w:val="22"/>
                <w:szCs w:val="22"/>
              </w:rPr>
            </w:pPr>
            <w:r w:rsidRPr="00C47E41">
              <w:rPr>
                <w:rFonts w:ascii="Calibri" w:hAnsi="Calibri" w:cs="Calibri"/>
                <w:b/>
                <w:sz w:val="22"/>
                <w:szCs w:val="22"/>
              </w:rPr>
              <w:t>DESCRIPCIÓN</w:t>
            </w:r>
          </w:p>
        </w:tc>
        <w:tc>
          <w:tcPr>
            <w:tcW w:w="1275" w:type="dxa"/>
            <w:tcBorders>
              <w:top w:val="single" w:sz="4" w:space="0" w:color="auto"/>
              <w:left w:val="nil"/>
              <w:bottom w:val="single" w:sz="4" w:space="0" w:color="auto"/>
              <w:right w:val="single" w:sz="4" w:space="0" w:color="auto"/>
            </w:tcBorders>
            <w:shd w:val="clear" w:color="auto" w:fill="B8CCE4"/>
            <w:vAlign w:val="center"/>
          </w:tcPr>
          <w:p w:rsidR="001439C9" w:rsidRPr="00C47E41" w:rsidRDefault="001439C9" w:rsidP="001439C9">
            <w:pPr>
              <w:spacing w:line="276" w:lineRule="auto"/>
              <w:jc w:val="center"/>
              <w:rPr>
                <w:rFonts w:ascii="Calibri" w:hAnsi="Calibri" w:cs="Calibri"/>
                <w:b/>
                <w:sz w:val="22"/>
                <w:szCs w:val="22"/>
              </w:rPr>
            </w:pPr>
            <w:r w:rsidRPr="00C47E41">
              <w:rPr>
                <w:rFonts w:ascii="Calibri" w:hAnsi="Calibri" w:cs="Calibri"/>
                <w:b/>
                <w:sz w:val="22"/>
                <w:szCs w:val="22"/>
              </w:rPr>
              <w:t>UNIDAD</w:t>
            </w:r>
          </w:p>
        </w:tc>
        <w:tc>
          <w:tcPr>
            <w:tcW w:w="1418" w:type="dxa"/>
            <w:tcBorders>
              <w:top w:val="single" w:sz="4" w:space="0" w:color="auto"/>
              <w:left w:val="nil"/>
              <w:right w:val="single" w:sz="4" w:space="0" w:color="auto"/>
            </w:tcBorders>
            <w:shd w:val="clear" w:color="auto" w:fill="B8CCE4"/>
            <w:vAlign w:val="center"/>
          </w:tcPr>
          <w:p w:rsidR="001439C9" w:rsidRPr="00C47E41" w:rsidRDefault="001439C9" w:rsidP="001439C9">
            <w:pPr>
              <w:spacing w:line="276" w:lineRule="auto"/>
              <w:jc w:val="center"/>
              <w:rPr>
                <w:rFonts w:ascii="Calibri" w:hAnsi="Calibri" w:cs="Calibri"/>
                <w:b/>
                <w:sz w:val="22"/>
                <w:szCs w:val="22"/>
              </w:rPr>
            </w:pPr>
            <w:r w:rsidRPr="00C47E41">
              <w:rPr>
                <w:rFonts w:ascii="Calibri" w:hAnsi="Calibri" w:cs="Calibri"/>
                <w:b/>
                <w:sz w:val="22"/>
                <w:szCs w:val="22"/>
              </w:rPr>
              <w:t>CANTIDAD</w:t>
            </w:r>
          </w:p>
        </w:tc>
      </w:tr>
      <w:tr w:rsidR="001439C9" w:rsidRPr="00C47E41" w:rsidTr="001439C9">
        <w:trPr>
          <w:trHeight w:val="498"/>
        </w:trPr>
        <w:tc>
          <w:tcPr>
            <w:tcW w:w="921" w:type="dxa"/>
            <w:vMerge w:val="restart"/>
            <w:tcBorders>
              <w:top w:val="single" w:sz="4" w:space="0" w:color="auto"/>
              <w:left w:val="single" w:sz="4" w:space="0" w:color="auto"/>
              <w:right w:val="nil"/>
            </w:tcBorders>
            <w:vAlign w:val="center"/>
          </w:tcPr>
          <w:p w:rsidR="001439C9" w:rsidRPr="00C47E41" w:rsidRDefault="001439C9" w:rsidP="001439C9">
            <w:pPr>
              <w:jc w:val="center"/>
              <w:rPr>
                <w:rFonts w:ascii="Calibri" w:hAnsi="Calibri" w:cs="Calibri"/>
                <w:sz w:val="22"/>
                <w:szCs w:val="22"/>
              </w:rPr>
            </w:pPr>
          </w:p>
          <w:p w:rsidR="001439C9" w:rsidRPr="00C47E41" w:rsidRDefault="001439C9" w:rsidP="001439C9">
            <w:pPr>
              <w:jc w:val="center"/>
              <w:rPr>
                <w:rFonts w:ascii="Calibri" w:hAnsi="Calibri" w:cs="Calibri"/>
                <w:sz w:val="22"/>
                <w:szCs w:val="22"/>
              </w:rPr>
            </w:pPr>
            <w:r w:rsidRPr="00C47E41">
              <w:rPr>
                <w:rFonts w:ascii="Calibri" w:hAnsi="Calibri" w:cs="Calibri"/>
                <w:sz w:val="22"/>
                <w:szCs w:val="22"/>
              </w:rPr>
              <w:t>1</w:t>
            </w:r>
          </w:p>
        </w:tc>
        <w:tc>
          <w:tcPr>
            <w:tcW w:w="709" w:type="dxa"/>
            <w:tcBorders>
              <w:top w:val="single" w:sz="4" w:space="0" w:color="auto"/>
              <w:left w:val="single" w:sz="4" w:space="0" w:color="auto"/>
              <w:bottom w:val="single" w:sz="4" w:space="0" w:color="auto"/>
              <w:right w:val="nil"/>
            </w:tcBorders>
            <w:shd w:val="clear" w:color="auto" w:fill="auto"/>
            <w:vAlign w:val="center"/>
          </w:tcPr>
          <w:p w:rsidR="001439C9" w:rsidRPr="00C47E41" w:rsidRDefault="001439C9" w:rsidP="001439C9">
            <w:pPr>
              <w:jc w:val="center"/>
              <w:rPr>
                <w:rFonts w:ascii="Calibri" w:hAnsi="Calibri" w:cs="Calibri"/>
                <w:sz w:val="22"/>
                <w:szCs w:val="22"/>
              </w:rPr>
            </w:pPr>
            <w:r w:rsidRPr="00C47E41">
              <w:rPr>
                <w:rFonts w:ascii="Calibri" w:hAnsi="Calibri" w:cs="Calibri"/>
                <w:sz w:val="22"/>
                <w:szCs w:val="22"/>
              </w:rPr>
              <w:t>1</w:t>
            </w:r>
          </w:p>
        </w:tc>
        <w:tc>
          <w:tcPr>
            <w:tcW w:w="5103" w:type="dxa"/>
            <w:tcBorders>
              <w:top w:val="single" w:sz="4" w:space="0" w:color="auto"/>
              <w:left w:val="single" w:sz="4" w:space="0" w:color="auto"/>
              <w:bottom w:val="single" w:sz="4" w:space="0" w:color="auto"/>
              <w:right w:val="single" w:sz="4" w:space="0" w:color="auto"/>
            </w:tcBorders>
            <w:vAlign w:val="center"/>
          </w:tcPr>
          <w:p w:rsidR="001439C9" w:rsidRPr="00C47E41" w:rsidRDefault="001439C9" w:rsidP="001439C9">
            <w:pPr>
              <w:rPr>
                <w:rFonts w:ascii="Calibri" w:hAnsi="Calibri" w:cs="Calibri"/>
                <w:sz w:val="22"/>
                <w:szCs w:val="22"/>
              </w:rPr>
            </w:pPr>
            <w:r>
              <w:rPr>
                <w:rFonts w:ascii="Calibri" w:hAnsi="Calibri" w:cs="Calibri"/>
                <w:sz w:val="22"/>
                <w:szCs w:val="22"/>
              </w:rPr>
              <w:t>La Paz-Autoadhesivo</w:t>
            </w:r>
            <w:r w:rsidRPr="00C47E41">
              <w:rPr>
                <w:rFonts w:ascii="Calibri" w:hAnsi="Calibri" w:cs="Calibri"/>
                <w:sz w:val="22"/>
                <w:szCs w:val="22"/>
              </w:rPr>
              <w:t xml:space="preserve"> de </w:t>
            </w:r>
            <w:r>
              <w:rPr>
                <w:rFonts w:ascii="Calibri" w:hAnsi="Calibri" w:cs="Calibri"/>
                <w:sz w:val="22"/>
                <w:szCs w:val="22"/>
              </w:rPr>
              <w:t>Fugas de Gabinetes</w:t>
            </w:r>
          </w:p>
        </w:tc>
        <w:tc>
          <w:tcPr>
            <w:tcW w:w="1275" w:type="dxa"/>
            <w:tcBorders>
              <w:top w:val="single" w:sz="4" w:space="0" w:color="auto"/>
              <w:left w:val="nil"/>
              <w:bottom w:val="single" w:sz="4" w:space="0" w:color="auto"/>
              <w:right w:val="single" w:sz="4" w:space="0" w:color="auto"/>
            </w:tcBorders>
            <w:shd w:val="clear" w:color="auto" w:fill="auto"/>
            <w:vAlign w:val="center"/>
          </w:tcPr>
          <w:p w:rsidR="001439C9" w:rsidRPr="00C47E41" w:rsidRDefault="001439C9" w:rsidP="001439C9">
            <w:pPr>
              <w:jc w:val="center"/>
              <w:rPr>
                <w:rFonts w:ascii="Calibri" w:hAnsi="Calibri" w:cs="Calibri"/>
                <w:sz w:val="22"/>
                <w:szCs w:val="22"/>
              </w:rPr>
            </w:pPr>
            <w:r>
              <w:rPr>
                <w:rFonts w:ascii="Calibri" w:hAnsi="Calibri" w:cs="Calibri"/>
                <w:sz w:val="22"/>
                <w:szCs w:val="22"/>
              </w:rPr>
              <w:t>Pieza</w:t>
            </w:r>
          </w:p>
        </w:tc>
        <w:tc>
          <w:tcPr>
            <w:tcW w:w="1418" w:type="dxa"/>
            <w:tcBorders>
              <w:top w:val="single" w:sz="4" w:space="0" w:color="auto"/>
              <w:left w:val="nil"/>
              <w:bottom w:val="single" w:sz="4" w:space="0" w:color="auto"/>
              <w:right w:val="single" w:sz="4" w:space="0" w:color="auto"/>
            </w:tcBorders>
            <w:vAlign w:val="center"/>
          </w:tcPr>
          <w:p w:rsidR="001439C9" w:rsidRPr="00C47E41" w:rsidRDefault="001439C9" w:rsidP="001439C9">
            <w:pPr>
              <w:jc w:val="center"/>
              <w:rPr>
                <w:rFonts w:ascii="Calibri" w:hAnsi="Calibri" w:cs="Calibri"/>
                <w:sz w:val="22"/>
                <w:szCs w:val="22"/>
              </w:rPr>
            </w:pPr>
            <w:r>
              <w:rPr>
                <w:rFonts w:ascii="Calibri" w:hAnsi="Calibri" w:cs="Calibri"/>
                <w:sz w:val="22"/>
                <w:szCs w:val="22"/>
              </w:rPr>
              <w:t>24.000</w:t>
            </w:r>
          </w:p>
        </w:tc>
      </w:tr>
      <w:tr w:rsidR="001439C9" w:rsidRPr="00C47E41" w:rsidTr="001439C9">
        <w:trPr>
          <w:trHeight w:val="548"/>
        </w:trPr>
        <w:tc>
          <w:tcPr>
            <w:tcW w:w="921" w:type="dxa"/>
            <w:vMerge/>
            <w:tcBorders>
              <w:left w:val="single" w:sz="4" w:space="0" w:color="auto"/>
              <w:right w:val="nil"/>
            </w:tcBorders>
            <w:vAlign w:val="center"/>
          </w:tcPr>
          <w:p w:rsidR="001439C9" w:rsidRPr="00C47E41" w:rsidRDefault="001439C9" w:rsidP="001439C9">
            <w:pPr>
              <w:jc w:val="center"/>
              <w:rPr>
                <w:rFonts w:ascii="Calibri" w:hAnsi="Calibri" w:cs="Calibri"/>
                <w:sz w:val="22"/>
                <w:szCs w:val="22"/>
              </w:rPr>
            </w:pPr>
          </w:p>
        </w:tc>
        <w:tc>
          <w:tcPr>
            <w:tcW w:w="709" w:type="dxa"/>
            <w:tcBorders>
              <w:top w:val="single" w:sz="4" w:space="0" w:color="auto"/>
              <w:left w:val="single" w:sz="4" w:space="0" w:color="auto"/>
              <w:bottom w:val="single" w:sz="4" w:space="0" w:color="auto"/>
              <w:right w:val="nil"/>
            </w:tcBorders>
            <w:shd w:val="clear" w:color="auto" w:fill="auto"/>
            <w:vAlign w:val="center"/>
          </w:tcPr>
          <w:p w:rsidR="001439C9" w:rsidRPr="00C47E41" w:rsidRDefault="001439C9" w:rsidP="001439C9">
            <w:pPr>
              <w:jc w:val="center"/>
              <w:rPr>
                <w:rFonts w:ascii="Calibri" w:hAnsi="Calibri" w:cs="Calibri"/>
                <w:sz w:val="22"/>
                <w:szCs w:val="22"/>
              </w:rPr>
            </w:pPr>
            <w:r w:rsidRPr="00C47E41">
              <w:rPr>
                <w:rFonts w:ascii="Calibri" w:hAnsi="Calibri" w:cs="Calibri"/>
                <w:sz w:val="22"/>
                <w:szCs w:val="22"/>
              </w:rPr>
              <w:t>2</w:t>
            </w:r>
          </w:p>
        </w:tc>
        <w:tc>
          <w:tcPr>
            <w:tcW w:w="5103" w:type="dxa"/>
            <w:tcBorders>
              <w:top w:val="single" w:sz="4" w:space="0" w:color="auto"/>
              <w:left w:val="single" w:sz="4" w:space="0" w:color="auto"/>
              <w:bottom w:val="single" w:sz="4" w:space="0" w:color="auto"/>
              <w:right w:val="single" w:sz="4" w:space="0" w:color="auto"/>
            </w:tcBorders>
            <w:vAlign w:val="center"/>
          </w:tcPr>
          <w:p w:rsidR="001439C9" w:rsidRPr="00C47E41" w:rsidRDefault="001439C9" w:rsidP="001439C9">
            <w:pPr>
              <w:rPr>
                <w:rFonts w:ascii="Calibri" w:hAnsi="Calibri" w:cs="Calibri"/>
                <w:sz w:val="22"/>
                <w:szCs w:val="22"/>
              </w:rPr>
            </w:pPr>
            <w:r w:rsidRPr="00C47E41">
              <w:rPr>
                <w:rFonts w:ascii="Calibri" w:hAnsi="Calibri" w:cs="Calibri"/>
                <w:sz w:val="22"/>
                <w:szCs w:val="22"/>
              </w:rPr>
              <w:t xml:space="preserve">El Alto-Autoadhesivo de </w:t>
            </w:r>
            <w:r>
              <w:rPr>
                <w:rFonts w:ascii="Calibri" w:hAnsi="Calibri" w:cs="Calibri"/>
                <w:sz w:val="22"/>
                <w:szCs w:val="22"/>
              </w:rPr>
              <w:t>Fugas de Gabinetes</w:t>
            </w:r>
          </w:p>
        </w:tc>
        <w:tc>
          <w:tcPr>
            <w:tcW w:w="1275" w:type="dxa"/>
            <w:tcBorders>
              <w:top w:val="single" w:sz="4" w:space="0" w:color="auto"/>
              <w:left w:val="nil"/>
              <w:bottom w:val="single" w:sz="4" w:space="0" w:color="auto"/>
              <w:right w:val="single" w:sz="4" w:space="0" w:color="auto"/>
            </w:tcBorders>
            <w:shd w:val="clear" w:color="auto" w:fill="auto"/>
            <w:vAlign w:val="center"/>
          </w:tcPr>
          <w:p w:rsidR="001439C9" w:rsidRDefault="001439C9" w:rsidP="001439C9">
            <w:pPr>
              <w:jc w:val="center"/>
            </w:pPr>
            <w:r w:rsidRPr="00921D89">
              <w:rPr>
                <w:rFonts w:ascii="Calibri" w:hAnsi="Calibri" w:cs="Calibri"/>
                <w:sz w:val="22"/>
                <w:szCs w:val="22"/>
              </w:rPr>
              <w:t>Pieza</w:t>
            </w:r>
          </w:p>
        </w:tc>
        <w:tc>
          <w:tcPr>
            <w:tcW w:w="1418" w:type="dxa"/>
            <w:tcBorders>
              <w:top w:val="single" w:sz="4" w:space="0" w:color="auto"/>
              <w:left w:val="nil"/>
              <w:bottom w:val="single" w:sz="4" w:space="0" w:color="auto"/>
              <w:right w:val="single" w:sz="4" w:space="0" w:color="auto"/>
            </w:tcBorders>
            <w:vAlign w:val="center"/>
          </w:tcPr>
          <w:p w:rsidR="001439C9" w:rsidRPr="00C47E41" w:rsidRDefault="001439C9" w:rsidP="001439C9">
            <w:pPr>
              <w:jc w:val="center"/>
              <w:rPr>
                <w:rFonts w:ascii="Calibri" w:hAnsi="Calibri" w:cs="Calibri"/>
                <w:sz w:val="22"/>
                <w:szCs w:val="22"/>
              </w:rPr>
            </w:pPr>
            <w:r>
              <w:rPr>
                <w:rFonts w:ascii="Calibri" w:hAnsi="Calibri" w:cs="Calibri"/>
                <w:sz w:val="22"/>
                <w:szCs w:val="22"/>
              </w:rPr>
              <w:t>5.000</w:t>
            </w:r>
          </w:p>
        </w:tc>
      </w:tr>
      <w:tr w:rsidR="001439C9" w:rsidRPr="00C47E41" w:rsidTr="001439C9">
        <w:trPr>
          <w:trHeight w:val="414"/>
        </w:trPr>
        <w:tc>
          <w:tcPr>
            <w:tcW w:w="921" w:type="dxa"/>
            <w:vMerge/>
            <w:tcBorders>
              <w:left w:val="single" w:sz="4" w:space="0" w:color="auto"/>
              <w:right w:val="nil"/>
            </w:tcBorders>
            <w:vAlign w:val="center"/>
          </w:tcPr>
          <w:p w:rsidR="001439C9" w:rsidRPr="00C47E41" w:rsidRDefault="001439C9" w:rsidP="001439C9">
            <w:pPr>
              <w:jc w:val="center"/>
              <w:rPr>
                <w:rFonts w:ascii="Calibri" w:hAnsi="Calibri" w:cs="Calibri"/>
                <w:sz w:val="22"/>
                <w:szCs w:val="22"/>
              </w:rPr>
            </w:pPr>
          </w:p>
        </w:tc>
        <w:tc>
          <w:tcPr>
            <w:tcW w:w="709" w:type="dxa"/>
            <w:tcBorders>
              <w:top w:val="single" w:sz="4" w:space="0" w:color="auto"/>
              <w:left w:val="single" w:sz="4" w:space="0" w:color="auto"/>
              <w:bottom w:val="single" w:sz="4" w:space="0" w:color="auto"/>
              <w:right w:val="nil"/>
            </w:tcBorders>
            <w:shd w:val="clear" w:color="auto" w:fill="auto"/>
            <w:vAlign w:val="center"/>
          </w:tcPr>
          <w:p w:rsidR="001439C9" w:rsidRPr="00C47E41" w:rsidRDefault="001439C9" w:rsidP="001439C9">
            <w:pPr>
              <w:jc w:val="center"/>
              <w:rPr>
                <w:rFonts w:ascii="Calibri" w:hAnsi="Calibri" w:cs="Calibri"/>
                <w:sz w:val="22"/>
                <w:szCs w:val="22"/>
              </w:rPr>
            </w:pPr>
            <w:r w:rsidRPr="00C47E41">
              <w:rPr>
                <w:rFonts w:ascii="Calibri" w:hAnsi="Calibri" w:cs="Calibri"/>
                <w:sz w:val="22"/>
                <w:szCs w:val="22"/>
              </w:rPr>
              <w:t>3</w:t>
            </w:r>
          </w:p>
        </w:tc>
        <w:tc>
          <w:tcPr>
            <w:tcW w:w="5103" w:type="dxa"/>
            <w:tcBorders>
              <w:top w:val="single" w:sz="4" w:space="0" w:color="auto"/>
              <w:left w:val="single" w:sz="4" w:space="0" w:color="auto"/>
              <w:bottom w:val="single" w:sz="4" w:space="0" w:color="auto"/>
              <w:right w:val="single" w:sz="4" w:space="0" w:color="auto"/>
            </w:tcBorders>
            <w:vAlign w:val="center"/>
          </w:tcPr>
          <w:p w:rsidR="001439C9" w:rsidRPr="00C47E41" w:rsidRDefault="001439C9" w:rsidP="001439C9">
            <w:pPr>
              <w:rPr>
                <w:rFonts w:ascii="Calibri" w:hAnsi="Calibri" w:cs="Calibri"/>
                <w:sz w:val="22"/>
                <w:szCs w:val="22"/>
              </w:rPr>
            </w:pPr>
            <w:r>
              <w:rPr>
                <w:rFonts w:ascii="Calibri" w:hAnsi="Calibri" w:cs="Calibri"/>
                <w:sz w:val="22"/>
                <w:szCs w:val="22"/>
              </w:rPr>
              <w:t>Oruro-Autoadhesivo</w:t>
            </w:r>
            <w:r w:rsidRPr="00C47E41">
              <w:rPr>
                <w:rFonts w:ascii="Calibri" w:hAnsi="Calibri" w:cs="Calibri"/>
                <w:sz w:val="22"/>
                <w:szCs w:val="22"/>
              </w:rPr>
              <w:t xml:space="preserve"> de </w:t>
            </w:r>
            <w:r>
              <w:rPr>
                <w:rFonts w:ascii="Calibri" w:hAnsi="Calibri" w:cs="Calibri"/>
                <w:sz w:val="22"/>
                <w:szCs w:val="22"/>
              </w:rPr>
              <w:t>Fugas de Gabinetes</w:t>
            </w:r>
          </w:p>
        </w:tc>
        <w:tc>
          <w:tcPr>
            <w:tcW w:w="1275" w:type="dxa"/>
            <w:tcBorders>
              <w:top w:val="single" w:sz="4" w:space="0" w:color="auto"/>
              <w:left w:val="nil"/>
              <w:bottom w:val="single" w:sz="4" w:space="0" w:color="auto"/>
              <w:right w:val="single" w:sz="4" w:space="0" w:color="auto"/>
            </w:tcBorders>
            <w:shd w:val="clear" w:color="auto" w:fill="auto"/>
            <w:vAlign w:val="center"/>
          </w:tcPr>
          <w:p w:rsidR="001439C9" w:rsidRDefault="001439C9" w:rsidP="001439C9">
            <w:pPr>
              <w:jc w:val="center"/>
            </w:pPr>
            <w:r w:rsidRPr="00921D89">
              <w:rPr>
                <w:rFonts w:ascii="Calibri" w:hAnsi="Calibri" w:cs="Calibri"/>
                <w:sz w:val="22"/>
                <w:szCs w:val="22"/>
              </w:rPr>
              <w:t>Pieza</w:t>
            </w:r>
          </w:p>
        </w:tc>
        <w:tc>
          <w:tcPr>
            <w:tcW w:w="1418" w:type="dxa"/>
            <w:tcBorders>
              <w:top w:val="single" w:sz="4" w:space="0" w:color="auto"/>
              <w:left w:val="nil"/>
              <w:bottom w:val="single" w:sz="4" w:space="0" w:color="auto"/>
              <w:right w:val="single" w:sz="4" w:space="0" w:color="auto"/>
            </w:tcBorders>
            <w:vAlign w:val="center"/>
          </w:tcPr>
          <w:p w:rsidR="001439C9" w:rsidRPr="00C47E41" w:rsidRDefault="001439C9" w:rsidP="001439C9">
            <w:pPr>
              <w:jc w:val="center"/>
              <w:rPr>
                <w:rFonts w:ascii="Calibri" w:hAnsi="Calibri" w:cs="Calibri"/>
                <w:sz w:val="22"/>
                <w:szCs w:val="22"/>
              </w:rPr>
            </w:pPr>
            <w:r>
              <w:rPr>
                <w:rFonts w:ascii="Calibri" w:hAnsi="Calibri" w:cs="Calibri"/>
                <w:sz w:val="22"/>
                <w:szCs w:val="22"/>
              </w:rPr>
              <w:t>3.500</w:t>
            </w:r>
          </w:p>
        </w:tc>
      </w:tr>
      <w:tr w:rsidR="001439C9" w:rsidRPr="00C47E41" w:rsidTr="001439C9">
        <w:trPr>
          <w:trHeight w:val="478"/>
        </w:trPr>
        <w:tc>
          <w:tcPr>
            <w:tcW w:w="921" w:type="dxa"/>
            <w:vMerge/>
            <w:tcBorders>
              <w:left w:val="single" w:sz="4" w:space="0" w:color="auto"/>
              <w:right w:val="nil"/>
            </w:tcBorders>
            <w:vAlign w:val="center"/>
          </w:tcPr>
          <w:p w:rsidR="001439C9" w:rsidRPr="00C47E41" w:rsidRDefault="001439C9" w:rsidP="001439C9">
            <w:pPr>
              <w:jc w:val="center"/>
              <w:rPr>
                <w:rFonts w:ascii="Calibri" w:hAnsi="Calibri" w:cs="Calibri"/>
                <w:sz w:val="22"/>
                <w:szCs w:val="22"/>
              </w:rPr>
            </w:pPr>
          </w:p>
        </w:tc>
        <w:tc>
          <w:tcPr>
            <w:tcW w:w="709" w:type="dxa"/>
            <w:tcBorders>
              <w:top w:val="single" w:sz="4" w:space="0" w:color="auto"/>
              <w:left w:val="single" w:sz="4" w:space="0" w:color="auto"/>
              <w:bottom w:val="single" w:sz="4" w:space="0" w:color="auto"/>
              <w:right w:val="nil"/>
            </w:tcBorders>
            <w:shd w:val="clear" w:color="auto" w:fill="auto"/>
            <w:vAlign w:val="center"/>
          </w:tcPr>
          <w:p w:rsidR="001439C9" w:rsidRPr="00C47E41" w:rsidRDefault="001439C9" w:rsidP="001439C9">
            <w:pPr>
              <w:jc w:val="center"/>
              <w:rPr>
                <w:rFonts w:ascii="Calibri" w:hAnsi="Calibri" w:cs="Calibri"/>
                <w:sz w:val="22"/>
                <w:szCs w:val="22"/>
              </w:rPr>
            </w:pPr>
            <w:r w:rsidRPr="00C47E41">
              <w:rPr>
                <w:rFonts w:ascii="Calibri" w:hAnsi="Calibri" w:cs="Calibri"/>
                <w:sz w:val="22"/>
                <w:szCs w:val="22"/>
              </w:rPr>
              <w:t>4</w:t>
            </w:r>
          </w:p>
        </w:tc>
        <w:tc>
          <w:tcPr>
            <w:tcW w:w="5103" w:type="dxa"/>
            <w:tcBorders>
              <w:top w:val="single" w:sz="4" w:space="0" w:color="auto"/>
              <w:left w:val="single" w:sz="4" w:space="0" w:color="auto"/>
              <w:bottom w:val="single" w:sz="4" w:space="0" w:color="auto"/>
              <w:right w:val="single" w:sz="4" w:space="0" w:color="auto"/>
            </w:tcBorders>
            <w:vAlign w:val="center"/>
          </w:tcPr>
          <w:p w:rsidR="001439C9" w:rsidRPr="00C47E41" w:rsidRDefault="001439C9" w:rsidP="001439C9">
            <w:pPr>
              <w:rPr>
                <w:rFonts w:ascii="Calibri" w:hAnsi="Calibri" w:cs="Calibri"/>
                <w:sz w:val="22"/>
                <w:szCs w:val="22"/>
              </w:rPr>
            </w:pPr>
            <w:r w:rsidRPr="00C47E41">
              <w:rPr>
                <w:rFonts w:ascii="Calibri" w:hAnsi="Calibri" w:cs="Calibri"/>
                <w:sz w:val="22"/>
                <w:szCs w:val="22"/>
              </w:rPr>
              <w:t xml:space="preserve">Potosí -Autoadhesivo de </w:t>
            </w:r>
            <w:r>
              <w:rPr>
                <w:rFonts w:ascii="Calibri" w:hAnsi="Calibri" w:cs="Calibri"/>
                <w:sz w:val="22"/>
                <w:szCs w:val="22"/>
              </w:rPr>
              <w:t>Fugas de Gabinetes</w:t>
            </w:r>
          </w:p>
        </w:tc>
        <w:tc>
          <w:tcPr>
            <w:tcW w:w="1275" w:type="dxa"/>
            <w:tcBorders>
              <w:top w:val="single" w:sz="4" w:space="0" w:color="auto"/>
              <w:left w:val="nil"/>
              <w:bottom w:val="single" w:sz="4" w:space="0" w:color="auto"/>
              <w:right w:val="single" w:sz="4" w:space="0" w:color="auto"/>
            </w:tcBorders>
            <w:shd w:val="clear" w:color="auto" w:fill="auto"/>
            <w:vAlign w:val="center"/>
          </w:tcPr>
          <w:p w:rsidR="001439C9" w:rsidRDefault="001439C9" w:rsidP="001439C9">
            <w:pPr>
              <w:jc w:val="center"/>
            </w:pPr>
            <w:r w:rsidRPr="00921D89">
              <w:rPr>
                <w:rFonts w:ascii="Calibri" w:hAnsi="Calibri" w:cs="Calibri"/>
                <w:sz w:val="22"/>
                <w:szCs w:val="22"/>
              </w:rPr>
              <w:t>Pieza</w:t>
            </w:r>
          </w:p>
        </w:tc>
        <w:tc>
          <w:tcPr>
            <w:tcW w:w="1418" w:type="dxa"/>
            <w:tcBorders>
              <w:top w:val="single" w:sz="4" w:space="0" w:color="auto"/>
              <w:left w:val="nil"/>
              <w:bottom w:val="single" w:sz="4" w:space="0" w:color="auto"/>
              <w:right w:val="single" w:sz="4" w:space="0" w:color="auto"/>
            </w:tcBorders>
            <w:vAlign w:val="center"/>
          </w:tcPr>
          <w:p w:rsidR="001439C9" w:rsidRPr="00C47E41" w:rsidRDefault="001439C9" w:rsidP="001439C9">
            <w:pPr>
              <w:jc w:val="center"/>
              <w:rPr>
                <w:rFonts w:ascii="Calibri" w:hAnsi="Calibri" w:cs="Calibri"/>
                <w:sz w:val="22"/>
                <w:szCs w:val="22"/>
              </w:rPr>
            </w:pPr>
            <w:r>
              <w:rPr>
                <w:rFonts w:ascii="Calibri" w:hAnsi="Calibri" w:cs="Calibri"/>
                <w:sz w:val="22"/>
                <w:szCs w:val="22"/>
              </w:rPr>
              <w:t>4.000</w:t>
            </w:r>
          </w:p>
        </w:tc>
      </w:tr>
      <w:tr w:rsidR="001439C9" w:rsidRPr="00C47E41" w:rsidTr="001439C9">
        <w:trPr>
          <w:trHeight w:val="555"/>
        </w:trPr>
        <w:tc>
          <w:tcPr>
            <w:tcW w:w="921" w:type="dxa"/>
            <w:vMerge/>
            <w:tcBorders>
              <w:left w:val="single" w:sz="4" w:space="0" w:color="auto"/>
              <w:right w:val="nil"/>
            </w:tcBorders>
            <w:vAlign w:val="center"/>
          </w:tcPr>
          <w:p w:rsidR="001439C9" w:rsidRPr="00C47E41" w:rsidRDefault="001439C9" w:rsidP="001439C9">
            <w:pPr>
              <w:jc w:val="center"/>
              <w:rPr>
                <w:rFonts w:ascii="Calibri" w:hAnsi="Calibri" w:cs="Calibri"/>
                <w:sz w:val="22"/>
                <w:szCs w:val="22"/>
              </w:rPr>
            </w:pPr>
          </w:p>
        </w:tc>
        <w:tc>
          <w:tcPr>
            <w:tcW w:w="709" w:type="dxa"/>
            <w:tcBorders>
              <w:top w:val="single" w:sz="4" w:space="0" w:color="auto"/>
              <w:left w:val="single" w:sz="4" w:space="0" w:color="auto"/>
              <w:bottom w:val="single" w:sz="4" w:space="0" w:color="auto"/>
              <w:right w:val="nil"/>
            </w:tcBorders>
            <w:shd w:val="clear" w:color="auto" w:fill="auto"/>
            <w:vAlign w:val="center"/>
          </w:tcPr>
          <w:p w:rsidR="001439C9" w:rsidRPr="00C47E41" w:rsidRDefault="001439C9" w:rsidP="001439C9">
            <w:pPr>
              <w:jc w:val="center"/>
              <w:rPr>
                <w:rFonts w:ascii="Calibri" w:hAnsi="Calibri" w:cs="Calibri"/>
                <w:sz w:val="22"/>
                <w:szCs w:val="22"/>
              </w:rPr>
            </w:pPr>
            <w:r w:rsidRPr="00C47E41">
              <w:rPr>
                <w:rFonts w:ascii="Calibri" w:hAnsi="Calibri" w:cs="Calibri"/>
                <w:sz w:val="22"/>
                <w:szCs w:val="22"/>
              </w:rPr>
              <w:t>5</w:t>
            </w:r>
          </w:p>
        </w:tc>
        <w:tc>
          <w:tcPr>
            <w:tcW w:w="5103" w:type="dxa"/>
            <w:tcBorders>
              <w:top w:val="single" w:sz="4" w:space="0" w:color="auto"/>
              <w:left w:val="single" w:sz="4" w:space="0" w:color="auto"/>
              <w:bottom w:val="single" w:sz="4" w:space="0" w:color="auto"/>
              <w:right w:val="single" w:sz="4" w:space="0" w:color="auto"/>
            </w:tcBorders>
            <w:vAlign w:val="center"/>
          </w:tcPr>
          <w:p w:rsidR="001439C9" w:rsidRPr="00C47E41" w:rsidRDefault="001439C9" w:rsidP="001439C9">
            <w:pPr>
              <w:rPr>
                <w:rFonts w:ascii="Calibri" w:hAnsi="Calibri" w:cs="Calibri"/>
                <w:sz w:val="22"/>
                <w:szCs w:val="22"/>
              </w:rPr>
            </w:pPr>
            <w:r w:rsidRPr="00C47E41">
              <w:rPr>
                <w:rFonts w:ascii="Calibri" w:hAnsi="Calibri" w:cs="Calibri"/>
                <w:sz w:val="22"/>
                <w:szCs w:val="22"/>
              </w:rPr>
              <w:t xml:space="preserve">Cochabamba-Autoadhesivo de </w:t>
            </w:r>
            <w:r>
              <w:rPr>
                <w:rFonts w:ascii="Calibri" w:hAnsi="Calibri" w:cs="Calibri"/>
                <w:sz w:val="22"/>
                <w:szCs w:val="22"/>
              </w:rPr>
              <w:t>Fugas de Gabinetes</w:t>
            </w:r>
          </w:p>
        </w:tc>
        <w:tc>
          <w:tcPr>
            <w:tcW w:w="1275" w:type="dxa"/>
            <w:tcBorders>
              <w:top w:val="single" w:sz="4" w:space="0" w:color="auto"/>
              <w:left w:val="nil"/>
              <w:bottom w:val="single" w:sz="4" w:space="0" w:color="auto"/>
              <w:right w:val="single" w:sz="4" w:space="0" w:color="auto"/>
            </w:tcBorders>
            <w:shd w:val="clear" w:color="auto" w:fill="auto"/>
            <w:vAlign w:val="center"/>
          </w:tcPr>
          <w:p w:rsidR="001439C9" w:rsidRDefault="001439C9" w:rsidP="001439C9">
            <w:pPr>
              <w:jc w:val="center"/>
            </w:pPr>
            <w:r w:rsidRPr="00921D89">
              <w:rPr>
                <w:rFonts w:ascii="Calibri" w:hAnsi="Calibri" w:cs="Calibri"/>
                <w:sz w:val="22"/>
                <w:szCs w:val="22"/>
              </w:rPr>
              <w:t>Pieza</w:t>
            </w:r>
          </w:p>
        </w:tc>
        <w:tc>
          <w:tcPr>
            <w:tcW w:w="1418" w:type="dxa"/>
            <w:tcBorders>
              <w:top w:val="single" w:sz="4" w:space="0" w:color="auto"/>
              <w:left w:val="nil"/>
              <w:bottom w:val="single" w:sz="4" w:space="0" w:color="auto"/>
              <w:right w:val="single" w:sz="4" w:space="0" w:color="auto"/>
            </w:tcBorders>
            <w:vAlign w:val="center"/>
          </w:tcPr>
          <w:p w:rsidR="001439C9" w:rsidRPr="00C47E41" w:rsidRDefault="001439C9" w:rsidP="001439C9">
            <w:pPr>
              <w:jc w:val="center"/>
              <w:rPr>
                <w:rFonts w:ascii="Calibri" w:hAnsi="Calibri" w:cs="Calibri"/>
                <w:sz w:val="22"/>
                <w:szCs w:val="22"/>
              </w:rPr>
            </w:pPr>
            <w:r>
              <w:rPr>
                <w:rFonts w:ascii="Calibri" w:hAnsi="Calibri" w:cs="Calibri"/>
                <w:sz w:val="22"/>
                <w:szCs w:val="22"/>
              </w:rPr>
              <w:t>2.500</w:t>
            </w:r>
          </w:p>
        </w:tc>
      </w:tr>
      <w:tr w:rsidR="001439C9" w:rsidRPr="00C47E41" w:rsidTr="001439C9">
        <w:trPr>
          <w:trHeight w:val="422"/>
        </w:trPr>
        <w:tc>
          <w:tcPr>
            <w:tcW w:w="921" w:type="dxa"/>
            <w:vMerge/>
            <w:tcBorders>
              <w:left w:val="single" w:sz="4" w:space="0" w:color="auto"/>
              <w:right w:val="nil"/>
            </w:tcBorders>
            <w:vAlign w:val="center"/>
          </w:tcPr>
          <w:p w:rsidR="001439C9" w:rsidRPr="00C47E41" w:rsidRDefault="001439C9" w:rsidP="001439C9">
            <w:pPr>
              <w:jc w:val="center"/>
              <w:rPr>
                <w:rFonts w:ascii="Calibri" w:hAnsi="Calibri" w:cs="Calibri"/>
                <w:sz w:val="22"/>
                <w:szCs w:val="22"/>
              </w:rPr>
            </w:pPr>
          </w:p>
        </w:tc>
        <w:tc>
          <w:tcPr>
            <w:tcW w:w="709" w:type="dxa"/>
            <w:tcBorders>
              <w:top w:val="single" w:sz="4" w:space="0" w:color="auto"/>
              <w:left w:val="single" w:sz="4" w:space="0" w:color="auto"/>
              <w:bottom w:val="single" w:sz="4" w:space="0" w:color="auto"/>
              <w:right w:val="nil"/>
            </w:tcBorders>
            <w:shd w:val="clear" w:color="auto" w:fill="auto"/>
            <w:vAlign w:val="center"/>
          </w:tcPr>
          <w:p w:rsidR="001439C9" w:rsidRPr="00C47E41" w:rsidRDefault="001439C9" w:rsidP="001439C9">
            <w:pPr>
              <w:jc w:val="center"/>
              <w:rPr>
                <w:rFonts w:ascii="Calibri" w:hAnsi="Calibri" w:cs="Calibri"/>
                <w:sz w:val="22"/>
                <w:szCs w:val="22"/>
              </w:rPr>
            </w:pPr>
            <w:r w:rsidRPr="00C47E41">
              <w:rPr>
                <w:rFonts w:ascii="Calibri" w:hAnsi="Calibri" w:cs="Calibri"/>
                <w:sz w:val="22"/>
                <w:szCs w:val="22"/>
              </w:rPr>
              <w:t>6</w:t>
            </w:r>
          </w:p>
        </w:tc>
        <w:tc>
          <w:tcPr>
            <w:tcW w:w="5103" w:type="dxa"/>
            <w:tcBorders>
              <w:top w:val="single" w:sz="4" w:space="0" w:color="auto"/>
              <w:left w:val="single" w:sz="4" w:space="0" w:color="auto"/>
              <w:bottom w:val="single" w:sz="4" w:space="0" w:color="auto"/>
              <w:right w:val="single" w:sz="4" w:space="0" w:color="auto"/>
            </w:tcBorders>
            <w:vAlign w:val="center"/>
          </w:tcPr>
          <w:p w:rsidR="001439C9" w:rsidRPr="00C47E41" w:rsidRDefault="001439C9" w:rsidP="001439C9">
            <w:pPr>
              <w:rPr>
                <w:rFonts w:ascii="Calibri" w:hAnsi="Calibri" w:cs="Calibri"/>
                <w:sz w:val="22"/>
                <w:szCs w:val="22"/>
              </w:rPr>
            </w:pPr>
            <w:r>
              <w:rPr>
                <w:rFonts w:ascii="Calibri" w:hAnsi="Calibri" w:cs="Calibri"/>
                <w:sz w:val="22"/>
                <w:szCs w:val="22"/>
              </w:rPr>
              <w:t>Chuquisaca-Autoadhesivo</w:t>
            </w:r>
            <w:r w:rsidRPr="00C47E41">
              <w:rPr>
                <w:rFonts w:ascii="Calibri" w:hAnsi="Calibri" w:cs="Calibri"/>
                <w:sz w:val="22"/>
                <w:szCs w:val="22"/>
              </w:rPr>
              <w:t xml:space="preserve"> de </w:t>
            </w:r>
            <w:r>
              <w:rPr>
                <w:rFonts w:ascii="Calibri" w:hAnsi="Calibri" w:cs="Calibri"/>
                <w:sz w:val="22"/>
                <w:szCs w:val="22"/>
              </w:rPr>
              <w:t>Fugas de Gabinetes</w:t>
            </w:r>
          </w:p>
        </w:tc>
        <w:tc>
          <w:tcPr>
            <w:tcW w:w="1275" w:type="dxa"/>
            <w:tcBorders>
              <w:top w:val="single" w:sz="4" w:space="0" w:color="auto"/>
              <w:left w:val="nil"/>
              <w:bottom w:val="single" w:sz="4" w:space="0" w:color="auto"/>
              <w:right w:val="single" w:sz="4" w:space="0" w:color="auto"/>
            </w:tcBorders>
            <w:shd w:val="clear" w:color="auto" w:fill="auto"/>
            <w:vAlign w:val="center"/>
          </w:tcPr>
          <w:p w:rsidR="001439C9" w:rsidRDefault="001439C9" w:rsidP="001439C9">
            <w:pPr>
              <w:jc w:val="center"/>
            </w:pPr>
            <w:r w:rsidRPr="00921D89">
              <w:rPr>
                <w:rFonts w:ascii="Calibri" w:hAnsi="Calibri" w:cs="Calibri"/>
                <w:sz w:val="22"/>
                <w:szCs w:val="22"/>
              </w:rPr>
              <w:t>Pieza</w:t>
            </w:r>
          </w:p>
        </w:tc>
        <w:tc>
          <w:tcPr>
            <w:tcW w:w="1418" w:type="dxa"/>
            <w:tcBorders>
              <w:top w:val="single" w:sz="4" w:space="0" w:color="auto"/>
              <w:left w:val="nil"/>
              <w:bottom w:val="single" w:sz="4" w:space="0" w:color="auto"/>
              <w:right w:val="single" w:sz="4" w:space="0" w:color="auto"/>
            </w:tcBorders>
            <w:vAlign w:val="center"/>
          </w:tcPr>
          <w:p w:rsidR="001439C9" w:rsidRPr="00C47E41" w:rsidRDefault="001439C9" w:rsidP="001439C9">
            <w:pPr>
              <w:jc w:val="center"/>
              <w:rPr>
                <w:rFonts w:ascii="Calibri" w:hAnsi="Calibri" w:cs="Calibri"/>
                <w:sz w:val="22"/>
                <w:szCs w:val="22"/>
              </w:rPr>
            </w:pPr>
            <w:r>
              <w:rPr>
                <w:rFonts w:ascii="Calibri" w:hAnsi="Calibri" w:cs="Calibri"/>
                <w:sz w:val="22"/>
                <w:szCs w:val="22"/>
              </w:rPr>
              <w:t>2.000</w:t>
            </w:r>
          </w:p>
        </w:tc>
      </w:tr>
      <w:tr w:rsidR="001439C9" w:rsidRPr="00C47E41" w:rsidTr="001439C9">
        <w:trPr>
          <w:trHeight w:val="532"/>
        </w:trPr>
        <w:tc>
          <w:tcPr>
            <w:tcW w:w="921" w:type="dxa"/>
            <w:vMerge/>
            <w:tcBorders>
              <w:left w:val="single" w:sz="4" w:space="0" w:color="auto"/>
              <w:bottom w:val="single" w:sz="4" w:space="0" w:color="auto"/>
              <w:right w:val="nil"/>
            </w:tcBorders>
            <w:vAlign w:val="center"/>
          </w:tcPr>
          <w:p w:rsidR="001439C9" w:rsidRPr="00C47E41" w:rsidRDefault="001439C9" w:rsidP="001439C9">
            <w:pPr>
              <w:jc w:val="center"/>
              <w:rPr>
                <w:rFonts w:ascii="Calibri" w:hAnsi="Calibri" w:cs="Calibri"/>
                <w:sz w:val="22"/>
                <w:szCs w:val="22"/>
              </w:rPr>
            </w:pPr>
          </w:p>
        </w:tc>
        <w:tc>
          <w:tcPr>
            <w:tcW w:w="709" w:type="dxa"/>
            <w:tcBorders>
              <w:top w:val="single" w:sz="4" w:space="0" w:color="auto"/>
              <w:left w:val="single" w:sz="4" w:space="0" w:color="auto"/>
              <w:bottom w:val="single" w:sz="4" w:space="0" w:color="auto"/>
              <w:right w:val="nil"/>
            </w:tcBorders>
            <w:shd w:val="clear" w:color="auto" w:fill="auto"/>
            <w:vAlign w:val="center"/>
          </w:tcPr>
          <w:p w:rsidR="001439C9" w:rsidRPr="00C47E41" w:rsidRDefault="001439C9" w:rsidP="001439C9">
            <w:pPr>
              <w:jc w:val="center"/>
              <w:rPr>
                <w:rFonts w:ascii="Calibri" w:hAnsi="Calibri" w:cs="Calibri"/>
                <w:sz w:val="22"/>
                <w:szCs w:val="22"/>
              </w:rPr>
            </w:pPr>
            <w:r w:rsidRPr="00C47E41">
              <w:rPr>
                <w:rFonts w:ascii="Calibri" w:hAnsi="Calibri" w:cs="Calibri"/>
                <w:sz w:val="22"/>
                <w:szCs w:val="22"/>
              </w:rPr>
              <w:t>7</w:t>
            </w:r>
          </w:p>
        </w:tc>
        <w:tc>
          <w:tcPr>
            <w:tcW w:w="5103" w:type="dxa"/>
            <w:tcBorders>
              <w:top w:val="single" w:sz="4" w:space="0" w:color="auto"/>
              <w:left w:val="single" w:sz="4" w:space="0" w:color="auto"/>
              <w:bottom w:val="single" w:sz="4" w:space="0" w:color="auto"/>
              <w:right w:val="single" w:sz="4" w:space="0" w:color="auto"/>
            </w:tcBorders>
            <w:vAlign w:val="center"/>
          </w:tcPr>
          <w:p w:rsidR="001439C9" w:rsidRPr="00C47E41" w:rsidRDefault="001439C9" w:rsidP="001439C9">
            <w:pPr>
              <w:rPr>
                <w:rFonts w:ascii="Calibri" w:hAnsi="Calibri" w:cs="Calibri"/>
                <w:sz w:val="22"/>
                <w:szCs w:val="22"/>
              </w:rPr>
            </w:pPr>
            <w:r>
              <w:rPr>
                <w:rFonts w:ascii="Calibri" w:hAnsi="Calibri" w:cs="Calibri"/>
                <w:sz w:val="22"/>
                <w:szCs w:val="22"/>
              </w:rPr>
              <w:t>Santa Cruz-Autoadhesivo</w:t>
            </w:r>
            <w:r w:rsidRPr="00C47E41">
              <w:rPr>
                <w:rFonts w:ascii="Calibri" w:hAnsi="Calibri" w:cs="Calibri"/>
                <w:sz w:val="22"/>
                <w:szCs w:val="22"/>
              </w:rPr>
              <w:t xml:space="preserve"> de </w:t>
            </w:r>
            <w:r>
              <w:rPr>
                <w:rFonts w:ascii="Calibri" w:hAnsi="Calibri" w:cs="Calibri"/>
                <w:sz w:val="22"/>
                <w:szCs w:val="22"/>
              </w:rPr>
              <w:t>Fugas de Gabinetes</w:t>
            </w:r>
          </w:p>
        </w:tc>
        <w:tc>
          <w:tcPr>
            <w:tcW w:w="1275" w:type="dxa"/>
            <w:tcBorders>
              <w:top w:val="single" w:sz="4" w:space="0" w:color="auto"/>
              <w:left w:val="nil"/>
              <w:bottom w:val="single" w:sz="4" w:space="0" w:color="auto"/>
              <w:right w:val="single" w:sz="4" w:space="0" w:color="auto"/>
            </w:tcBorders>
            <w:shd w:val="clear" w:color="auto" w:fill="auto"/>
            <w:vAlign w:val="center"/>
          </w:tcPr>
          <w:p w:rsidR="001439C9" w:rsidRDefault="001439C9" w:rsidP="001439C9">
            <w:pPr>
              <w:jc w:val="center"/>
            </w:pPr>
            <w:r w:rsidRPr="00921D89">
              <w:rPr>
                <w:rFonts w:ascii="Calibri" w:hAnsi="Calibri" w:cs="Calibri"/>
                <w:sz w:val="22"/>
                <w:szCs w:val="22"/>
              </w:rPr>
              <w:t>Pieza</w:t>
            </w:r>
          </w:p>
        </w:tc>
        <w:tc>
          <w:tcPr>
            <w:tcW w:w="1418" w:type="dxa"/>
            <w:tcBorders>
              <w:top w:val="single" w:sz="4" w:space="0" w:color="auto"/>
              <w:left w:val="nil"/>
              <w:bottom w:val="single" w:sz="4" w:space="0" w:color="auto"/>
              <w:right w:val="single" w:sz="4" w:space="0" w:color="auto"/>
            </w:tcBorders>
            <w:vAlign w:val="center"/>
          </w:tcPr>
          <w:p w:rsidR="001439C9" w:rsidRPr="00C47E41" w:rsidRDefault="001439C9" w:rsidP="001439C9">
            <w:pPr>
              <w:jc w:val="center"/>
              <w:rPr>
                <w:rFonts w:ascii="Calibri" w:hAnsi="Calibri" w:cs="Calibri"/>
                <w:sz w:val="22"/>
                <w:szCs w:val="22"/>
              </w:rPr>
            </w:pPr>
            <w:r>
              <w:rPr>
                <w:rFonts w:ascii="Calibri" w:hAnsi="Calibri" w:cs="Calibri"/>
                <w:sz w:val="22"/>
                <w:szCs w:val="22"/>
              </w:rPr>
              <w:t>1.000</w:t>
            </w:r>
          </w:p>
        </w:tc>
      </w:tr>
    </w:tbl>
    <w:p w:rsidR="001439C9" w:rsidRPr="00C47E41" w:rsidRDefault="001439C9" w:rsidP="001439C9">
      <w:pPr>
        <w:jc w:val="both"/>
        <w:rPr>
          <w:rFonts w:ascii="Calibri" w:hAnsi="Calibri" w:cs="Calibri"/>
          <w:b/>
          <w:sz w:val="22"/>
          <w:szCs w:val="22"/>
          <w:lang w:val="es-ES_tradnl"/>
        </w:rPr>
      </w:pPr>
    </w:p>
    <w:p w:rsidR="001439C9" w:rsidRPr="00C47E41" w:rsidRDefault="001439C9" w:rsidP="001439C9">
      <w:pPr>
        <w:jc w:val="both"/>
        <w:rPr>
          <w:rFonts w:ascii="Calibri" w:hAnsi="Calibri" w:cs="Calibri"/>
          <w:b/>
          <w:sz w:val="22"/>
          <w:szCs w:val="22"/>
          <w:lang w:val="es-ES_tradnl"/>
        </w:rPr>
      </w:pPr>
      <w:r w:rsidRPr="00C47E41">
        <w:rPr>
          <w:rFonts w:ascii="Calibri" w:hAnsi="Calibri" w:cs="Calibri"/>
          <w:b/>
          <w:sz w:val="22"/>
          <w:szCs w:val="22"/>
          <w:lang w:val="es-ES_tradnl"/>
        </w:rPr>
        <w:t>LOTE 2: AUTOADHESIVOS DE SEGURIDAD, PARA CORTES, DE ADVERTENCIA Y COMUNICACIÓN:</w:t>
      </w:r>
    </w:p>
    <w:p w:rsidR="001439C9" w:rsidRPr="00C47E41" w:rsidRDefault="001439C9" w:rsidP="001439C9">
      <w:pPr>
        <w:jc w:val="both"/>
        <w:rPr>
          <w:rFonts w:ascii="Calibri" w:hAnsi="Calibri" w:cs="Calibri"/>
          <w:b/>
          <w:sz w:val="22"/>
          <w:szCs w:val="22"/>
          <w:lang w:val="es-ES_tradnl"/>
        </w:rPr>
      </w:pPr>
    </w:p>
    <w:tbl>
      <w:tblPr>
        <w:tblW w:w="9426" w:type="dxa"/>
        <w:tblLayout w:type="fixed"/>
        <w:tblCellMar>
          <w:left w:w="70" w:type="dxa"/>
          <w:right w:w="70" w:type="dxa"/>
        </w:tblCellMar>
        <w:tblLook w:val="0000" w:firstRow="0" w:lastRow="0" w:firstColumn="0" w:lastColumn="0" w:noHBand="0" w:noVBand="0"/>
      </w:tblPr>
      <w:tblGrid>
        <w:gridCol w:w="921"/>
        <w:gridCol w:w="709"/>
        <w:gridCol w:w="5103"/>
        <w:gridCol w:w="1275"/>
        <w:gridCol w:w="1418"/>
      </w:tblGrid>
      <w:tr w:rsidR="001439C9" w:rsidRPr="00C47E41" w:rsidTr="001439C9">
        <w:trPr>
          <w:trHeight w:val="328"/>
        </w:trPr>
        <w:tc>
          <w:tcPr>
            <w:tcW w:w="921" w:type="dxa"/>
            <w:tcBorders>
              <w:top w:val="single" w:sz="4" w:space="0" w:color="auto"/>
              <w:left w:val="single" w:sz="4" w:space="0" w:color="auto"/>
              <w:bottom w:val="single" w:sz="4" w:space="0" w:color="auto"/>
              <w:right w:val="nil"/>
            </w:tcBorders>
            <w:shd w:val="clear" w:color="auto" w:fill="B8CCE4"/>
            <w:vAlign w:val="center"/>
          </w:tcPr>
          <w:p w:rsidR="001439C9" w:rsidRPr="00C47E41" w:rsidRDefault="001439C9" w:rsidP="001439C9">
            <w:pPr>
              <w:spacing w:line="276" w:lineRule="auto"/>
              <w:jc w:val="center"/>
              <w:rPr>
                <w:rFonts w:ascii="Calibri" w:hAnsi="Calibri" w:cs="Calibri"/>
                <w:b/>
                <w:sz w:val="22"/>
                <w:szCs w:val="22"/>
              </w:rPr>
            </w:pPr>
            <w:r w:rsidRPr="00C47E41">
              <w:rPr>
                <w:rFonts w:ascii="Calibri" w:hAnsi="Calibri" w:cs="Calibri"/>
                <w:b/>
                <w:sz w:val="22"/>
                <w:szCs w:val="22"/>
              </w:rPr>
              <w:t>N° LOTE</w:t>
            </w:r>
          </w:p>
        </w:tc>
        <w:tc>
          <w:tcPr>
            <w:tcW w:w="709" w:type="dxa"/>
            <w:tcBorders>
              <w:top w:val="single" w:sz="4" w:space="0" w:color="auto"/>
              <w:left w:val="single" w:sz="4" w:space="0" w:color="auto"/>
              <w:bottom w:val="single" w:sz="4" w:space="0" w:color="auto"/>
              <w:right w:val="nil"/>
            </w:tcBorders>
            <w:shd w:val="clear" w:color="auto" w:fill="B8CCE4"/>
            <w:vAlign w:val="center"/>
          </w:tcPr>
          <w:p w:rsidR="001439C9" w:rsidRPr="00C47E41" w:rsidRDefault="001439C9" w:rsidP="001439C9">
            <w:pPr>
              <w:spacing w:line="276" w:lineRule="auto"/>
              <w:jc w:val="center"/>
              <w:rPr>
                <w:rFonts w:ascii="Calibri" w:hAnsi="Calibri" w:cs="Calibri"/>
                <w:b/>
                <w:sz w:val="22"/>
                <w:szCs w:val="22"/>
              </w:rPr>
            </w:pPr>
            <w:r w:rsidRPr="00C47E41">
              <w:rPr>
                <w:rFonts w:ascii="Calibri" w:hAnsi="Calibri" w:cs="Calibri"/>
                <w:b/>
                <w:sz w:val="22"/>
                <w:szCs w:val="22"/>
              </w:rPr>
              <w:t>ITEM</w:t>
            </w:r>
          </w:p>
        </w:tc>
        <w:tc>
          <w:tcPr>
            <w:tcW w:w="5103" w:type="dxa"/>
            <w:tcBorders>
              <w:top w:val="single" w:sz="4" w:space="0" w:color="auto"/>
              <w:left w:val="single" w:sz="4" w:space="0" w:color="auto"/>
              <w:right w:val="single" w:sz="4" w:space="0" w:color="auto"/>
            </w:tcBorders>
            <w:shd w:val="clear" w:color="auto" w:fill="B8CCE4"/>
            <w:vAlign w:val="center"/>
          </w:tcPr>
          <w:p w:rsidR="001439C9" w:rsidRPr="00C47E41" w:rsidRDefault="001439C9" w:rsidP="001439C9">
            <w:pPr>
              <w:spacing w:line="276" w:lineRule="auto"/>
              <w:jc w:val="center"/>
              <w:rPr>
                <w:rFonts w:ascii="Calibri" w:hAnsi="Calibri" w:cs="Calibri"/>
                <w:b/>
                <w:sz w:val="22"/>
                <w:szCs w:val="22"/>
              </w:rPr>
            </w:pPr>
            <w:r w:rsidRPr="00C47E41">
              <w:rPr>
                <w:rFonts w:ascii="Calibri" w:hAnsi="Calibri" w:cs="Calibri"/>
                <w:b/>
                <w:sz w:val="22"/>
                <w:szCs w:val="22"/>
              </w:rPr>
              <w:t>DESCRIPCIÓN</w:t>
            </w:r>
          </w:p>
        </w:tc>
        <w:tc>
          <w:tcPr>
            <w:tcW w:w="1275" w:type="dxa"/>
            <w:tcBorders>
              <w:top w:val="single" w:sz="4" w:space="0" w:color="auto"/>
              <w:left w:val="nil"/>
              <w:bottom w:val="single" w:sz="4" w:space="0" w:color="auto"/>
              <w:right w:val="single" w:sz="4" w:space="0" w:color="auto"/>
            </w:tcBorders>
            <w:shd w:val="clear" w:color="auto" w:fill="B8CCE4"/>
            <w:vAlign w:val="center"/>
          </w:tcPr>
          <w:p w:rsidR="001439C9" w:rsidRPr="00C47E41" w:rsidRDefault="001439C9" w:rsidP="001439C9">
            <w:pPr>
              <w:spacing w:line="276" w:lineRule="auto"/>
              <w:jc w:val="center"/>
              <w:rPr>
                <w:rFonts w:ascii="Calibri" w:hAnsi="Calibri" w:cs="Calibri"/>
                <w:b/>
                <w:sz w:val="22"/>
                <w:szCs w:val="22"/>
              </w:rPr>
            </w:pPr>
            <w:r w:rsidRPr="00C47E41">
              <w:rPr>
                <w:rFonts w:ascii="Calibri" w:hAnsi="Calibri" w:cs="Calibri"/>
                <w:b/>
                <w:sz w:val="22"/>
                <w:szCs w:val="22"/>
              </w:rPr>
              <w:t>UNIDAD</w:t>
            </w:r>
          </w:p>
        </w:tc>
        <w:tc>
          <w:tcPr>
            <w:tcW w:w="1418" w:type="dxa"/>
            <w:tcBorders>
              <w:top w:val="single" w:sz="4" w:space="0" w:color="auto"/>
              <w:left w:val="nil"/>
              <w:right w:val="single" w:sz="4" w:space="0" w:color="auto"/>
            </w:tcBorders>
            <w:shd w:val="clear" w:color="auto" w:fill="B8CCE4"/>
            <w:vAlign w:val="center"/>
          </w:tcPr>
          <w:p w:rsidR="001439C9" w:rsidRPr="00C47E41" w:rsidRDefault="001439C9" w:rsidP="001439C9">
            <w:pPr>
              <w:spacing w:line="276" w:lineRule="auto"/>
              <w:jc w:val="center"/>
              <w:rPr>
                <w:rFonts w:ascii="Calibri" w:hAnsi="Calibri" w:cs="Calibri"/>
                <w:b/>
                <w:sz w:val="22"/>
                <w:szCs w:val="22"/>
              </w:rPr>
            </w:pPr>
            <w:r w:rsidRPr="00C47E41">
              <w:rPr>
                <w:rFonts w:ascii="Calibri" w:hAnsi="Calibri" w:cs="Calibri"/>
                <w:b/>
                <w:sz w:val="22"/>
                <w:szCs w:val="22"/>
              </w:rPr>
              <w:t>CANTIDAD</w:t>
            </w:r>
          </w:p>
        </w:tc>
      </w:tr>
      <w:tr w:rsidR="001439C9" w:rsidRPr="00C47E41" w:rsidTr="001439C9">
        <w:trPr>
          <w:trHeight w:val="498"/>
        </w:trPr>
        <w:tc>
          <w:tcPr>
            <w:tcW w:w="921" w:type="dxa"/>
            <w:vMerge w:val="restart"/>
            <w:tcBorders>
              <w:top w:val="single" w:sz="4" w:space="0" w:color="auto"/>
              <w:left w:val="single" w:sz="4" w:space="0" w:color="auto"/>
              <w:right w:val="nil"/>
            </w:tcBorders>
            <w:vAlign w:val="center"/>
          </w:tcPr>
          <w:p w:rsidR="001439C9" w:rsidRDefault="001439C9" w:rsidP="001439C9">
            <w:pPr>
              <w:jc w:val="center"/>
              <w:rPr>
                <w:rFonts w:ascii="Calibri" w:hAnsi="Calibri" w:cs="Calibri"/>
                <w:sz w:val="22"/>
                <w:szCs w:val="22"/>
              </w:rPr>
            </w:pPr>
          </w:p>
          <w:p w:rsidR="001439C9" w:rsidRDefault="001439C9" w:rsidP="001439C9">
            <w:pPr>
              <w:jc w:val="center"/>
              <w:rPr>
                <w:rFonts w:ascii="Calibri" w:hAnsi="Calibri" w:cs="Calibri"/>
                <w:sz w:val="22"/>
                <w:szCs w:val="22"/>
              </w:rPr>
            </w:pPr>
          </w:p>
          <w:p w:rsidR="001439C9" w:rsidRDefault="001439C9" w:rsidP="001439C9">
            <w:pPr>
              <w:jc w:val="center"/>
              <w:rPr>
                <w:rFonts w:ascii="Calibri" w:hAnsi="Calibri" w:cs="Calibri"/>
                <w:sz w:val="22"/>
                <w:szCs w:val="22"/>
              </w:rPr>
            </w:pPr>
          </w:p>
          <w:p w:rsidR="001439C9" w:rsidRPr="00C47E41" w:rsidRDefault="001439C9" w:rsidP="001439C9">
            <w:pPr>
              <w:jc w:val="center"/>
              <w:rPr>
                <w:rFonts w:ascii="Calibri" w:hAnsi="Calibri" w:cs="Calibri"/>
                <w:sz w:val="22"/>
                <w:szCs w:val="22"/>
              </w:rPr>
            </w:pPr>
          </w:p>
          <w:p w:rsidR="001439C9" w:rsidRPr="00C47E41" w:rsidRDefault="001439C9" w:rsidP="001439C9">
            <w:pPr>
              <w:jc w:val="center"/>
              <w:rPr>
                <w:rFonts w:ascii="Calibri" w:hAnsi="Calibri" w:cs="Calibri"/>
                <w:sz w:val="22"/>
                <w:szCs w:val="22"/>
              </w:rPr>
            </w:pPr>
            <w:r w:rsidRPr="00C47E41">
              <w:rPr>
                <w:rFonts w:ascii="Calibri" w:hAnsi="Calibri" w:cs="Calibri"/>
                <w:sz w:val="22"/>
                <w:szCs w:val="22"/>
              </w:rPr>
              <w:t>2</w:t>
            </w:r>
          </w:p>
        </w:tc>
        <w:tc>
          <w:tcPr>
            <w:tcW w:w="709" w:type="dxa"/>
            <w:tcBorders>
              <w:top w:val="single" w:sz="4" w:space="0" w:color="auto"/>
              <w:left w:val="single" w:sz="4" w:space="0" w:color="auto"/>
              <w:bottom w:val="single" w:sz="4" w:space="0" w:color="auto"/>
              <w:right w:val="nil"/>
            </w:tcBorders>
            <w:shd w:val="clear" w:color="auto" w:fill="auto"/>
            <w:vAlign w:val="center"/>
          </w:tcPr>
          <w:p w:rsidR="001439C9" w:rsidRPr="00C47E41" w:rsidRDefault="001439C9" w:rsidP="001439C9">
            <w:pPr>
              <w:jc w:val="center"/>
              <w:rPr>
                <w:rFonts w:ascii="Calibri" w:hAnsi="Calibri" w:cs="Calibri"/>
                <w:sz w:val="22"/>
                <w:szCs w:val="22"/>
              </w:rPr>
            </w:pPr>
            <w:r w:rsidRPr="00C47E41">
              <w:rPr>
                <w:rFonts w:ascii="Calibri" w:hAnsi="Calibri" w:cs="Calibri"/>
                <w:sz w:val="22"/>
                <w:szCs w:val="22"/>
              </w:rPr>
              <w:t>1</w:t>
            </w:r>
          </w:p>
        </w:tc>
        <w:tc>
          <w:tcPr>
            <w:tcW w:w="5103" w:type="dxa"/>
            <w:tcBorders>
              <w:top w:val="single" w:sz="4" w:space="0" w:color="auto"/>
              <w:left w:val="single" w:sz="4" w:space="0" w:color="auto"/>
              <w:bottom w:val="single" w:sz="4" w:space="0" w:color="auto"/>
              <w:right w:val="single" w:sz="4" w:space="0" w:color="auto"/>
            </w:tcBorders>
            <w:vAlign w:val="center"/>
          </w:tcPr>
          <w:p w:rsidR="001439C9" w:rsidRPr="00C47E41" w:rsidRDefault="001439C9" w:rsidP="001439C9">
            <w:pPr>
              <w:rPr>
                <w:rFonts w:ascii="Calibri" w:hAnsi="Calibri" w:cs="Calibri"/>
                <w:sz w:val="22"/>
                <w:szCs w:val="22"/>
              </w:rPr>
            </w:pPr>
            <w:r>
              <w:rPr>
                <w:rFonts w:ascii="Calibri" w:hAnsi="Calibri" w:cs="Calibri"/>
                <w:sz w:val="22"/>
                <w:szCs w:val="22"/>
              </w:rPr>
              <w:t>Precintos de Seguridad Numerados</w:t>
            </w:r>
          </w:p>
        </w:tc>
        <w:tc>
          <w:tcPr>
            <w:tcW w:w="1275" w:type="dxa"/>
            <w:tcBorders>
              <w:top w:val="single" w:sz="4" w:space="0" w:color="auto"/>
              <w:left w:val="nil"/>
              <w:bottom w:val="single" w:sz="4" w:space="0" w:color="auto"/>
              <w:right w:val="single" w:sz="4" w:space="0" w:color="auto"/>
            </w:tcBorders>
            <w:shd w:val="clear" w:color="auto" w:fill="auto"/>
            <w:vAlign w:val="center"/>
          </w:tcPr>
          <w:p w:rsidR="001439C9" w:rsidRPr="00C47E41" w:rsidRDefault="001439C9" w:rsidP="001439C9">
            <w:pPr>
              <w:jc w:val="center"/>
              <w:rPr>
                <w:rFonts w:ascii="Calibri" w:hAnsi="Calibri" w:cs="Calibri"/>
                <w:sz w:val="22"/>
                <w:szCs w:val="22"/>
              </w:rPr>
            </w:pPr>
            <w:r>
              <w:rPr>
                <w:rFonts w:ascii="Calibri" w:hAnsi="Calibri" w:cs="Calibri"/>
                <w:sz w:val="22"/>
                <w:szCs w:val="22"/>
              </w:rPr>
              <w:t>Pieza</w:t>
            </w:r>
          </w:p>
        </w:tc>
        <w:tc>
          <w:tcPr>
            <w:tcW w:w="1418" w:type="dxa"/>
            <w:tcBorders>
              <w:top w:val="single" w:sz="4" w:space="0" w:color="auto"/>
              <w:left w:val="nil"/>
              <w:bottom w:val="single" w:sz="4" w:space="0" w:color="auto"/>
              <w:right w:val="single" w:sz="4" w:space="0" w:color="auto"/>
            </w:tcBorders>
            <w:vAlign w:val="center"/>
          </w:tcPr>
          <w:p w:rsidR="001439C9" w:rsidRPr="00C47E41" w:rsidRDefault="001439C9" w:rsidP="001439C9">
            <w:pPr>
              <w:jc w:val="center"/>
              <w:rPr>
                <w:rFonts w:ascii="Calibri" w:hAnsi="Calibri" w:cs="Calibri"/>
                <w:sz w:val="22"/>
                <w:szCs w:val="22"/>
              </w:rPr>
            </w:pPr>
            <w:r>
              <w:rPr>
                <w:rFonts w:ascii="Calibri" w:hAnsi="Calibri" w:cs="Calibri"/>
                <w:sz w:val="22"/>
                <w:szCs w:val="22"/>
              </w:rPr>
              <w:t>32.700</w:t>
            </w:r>
          </w:p>
        </w:tc>
      </w:tr>
      <w:tr w:rsidR="001439C9" w:rsidRPr="00C47E41" w:rsidTr="001439C9">
        <w:trPr>
          <w:trHeight w:val="548"/>
        </w:trPr>
        <w:tc>
          <w:tcPr>
            <w:tcW w:w="921" w:type="dxa"/>
            <w:vMerge/>
            <w:tcBorders>
              <w:left w:val="single" w:sz="4" w:space="0" w:color="auto"/>
              <w:right w:val="nil"/>
            </w:tcBorders>
            <w:vAlign w:val="center"/>
          </w:tcPr>
          <w:p w:rsidR="001439C9" w:rsidRPr="00C47E41" w:rsidRDefault="001439C9" w:rsidP="001439C9">
            <w:pPr>
              <w:jc w:val="center"/>
              <w:rPr>
                <w:rFonts w:ascii="Calibri" w:hAnsi="Calibri" w:cs="Calibri"/>
                <w:sz w:val="22"/>
                <w:szCs w:val="22"/>
              </w:rPr>
            </w:pPr>
          </w:p>
        </w:tc>
        <w:tc>
          <w:tcPr>
            <w:tcW w:w="709" w:type="dxa"/>
            <w:tcBorders>
              <w:top w:val="single" w:sz="4" w:space="0" w:color="auto"/>
              <w:left w:val="single" w:sz="4" w:space="0" w:color="auto"/>
              <w:bottom w:val="single" w:sz="4" w:space="0" w:color="auto"/>
              <w:right w:val="nil"/>
            </w:tcBorders>
            <w:shd w:val="clear" w:color="auto" w:fill="auto"/>
            <w:vAlign w:val="center"/>
          </w:tcPr>
          <w:p w:rsidR="001439C9" w:rsidRPr="00C47E41" w:rsidRDefault="001439C9" w:rsidP="001439C9">
            <w:pPr>
              <w:jc w:val="center"/>
              <w:rPr>
                <w:rFonts w:ascii="Calibri" w:hAnsi="Calibri" w:cs="Calibri"/>
                <w:sz w:val="22"/>
                <w:szCs w:val="22"/>
              </w:rPr>
            </w:pPr>
            <w:r w:rsidRPr="00C47E41">
              <w:rPr>
                <w:rFonts w:ascii="Calibri" w:hAnsi="Calibri" w:cs="Calibri"/>
                <w:sz w:val="22"/>
                <w:szCs w:val="22"/>
              </w:rPr>
              <w:t>2</w:t>
            </w:r>
          </w:p>
        </w:tc>
        <w:tc>
          <w:tcPr>
            <w:tcW w:w="5103" w:type="dxa"/>
            <w:tcBorders>
              <w:top w:val="single" w:sz="4" w:space="0" w:color="auto"/>
              <w:left w:val="single" w:sz="4" w:space="0" w:color="auto"/>
              <w:bottom w:val="single" w:sz="4" w:space="0" w:color="auto"/>
              <w:right w:val="single" w:sz="4" w:space="0" w:color="auto"/>
            </w:tcBorders>
            <w:vAlign w:val="center"/>
          </w:tcPr>
          <w:p w:rsidR="001439C9" w:rsidRPr="00C47E41" w:rsidRDefault="001439C9" w:rsidP="001439C9">
            <w:pPr>
              <w:rPr>
                <w:rFonts w:ascii="Calibri" w:hAnsi="Calibri" w:cs="Calibri"/>
                <w:sz w:val="22"/>
                <w:szCs w:val="22"/>
              </w:rPr>
            </w:pPr>
            <w:r>
              <w:rPr>
                <w:rFonts w:ascii="Calibri" w:hAnsi="Calibri" w:cs="Calibri"/>
                <w:sz w:val="22"/>
                <w:szCs w:val="22"/>
              </w:rPr>
              <w:t xml:space="preserve">Autoadhesivo </w:t>
            </w:r>
            <w:r w:rsidRPr="00C47E41">
              <w:rPr>
                <w:rFonts w:ascii="Calibri" w:hAnsi="Calibri" w:cs="Calibri"/>
                <w:sz w:val="22"/>
                <w:szCs w:val="22"/>
              </w:rPr>
              <w:t xml:space="preserve">para </w:t>
            </w:r>
            <w:r>
              <w:rPr>
                <w:rFonts w:ascii="Calibri" w:hAnsi="Calibri" w:cs="Calibri"/>
                <w:sz w:val="22"/>
                <w:szCs w:val="22"/>
              </w:rPr>
              <w:t>c</w:t>
            </w:r>
            <w:r w:rsidRPr="00C47E41">
              <w:rPr>
                <w:rFonts w:ascii="Calibri" w:hAnsi="Calibri" w:cs="Calibri"/>
                <w:sz w:val="22"/>
                <w:szCs w:val="22"/>
              </w:rPr>
              <w:t>orte</w:t>
            </w:r>
            <w:r>
              <w:rPr>
                <w:rFonts w:ascii="Calibri" w:hAnsi="Calibri" w:cs="Calibri"/>
                <w:sz w:val="22"/>
                <w:szCs w:val="22"/>
              </w:rPr>
              <w:t xml:space="preserve"> por falta de pago</w:t>
            </w:r>
          </w:p>
        </w:tc>
        <w:tc>
          <w:tcPr>
            <w:tcW w:w="1275" w:type="dxa"/>
            <w:tcBorders>
              <w:top w:val="single" w:sz="4" w:space="0" w:color="auto"/>
              <w:left w:val="nil"/>
              <w:bottom w:val="single" w:sz="4" w:space="0" w:color="auto"/>
              <w:right w:val="single" w:sz="4" w:space="0" w:color="auto"/>
            </w:tcBorders>
            <w:shd w:val="clear" w:color="auto" w:fill="auto"/>
            <w:vAlign w:val="center"/>
          </w:tcPr>
          <w:p w:rsidR="001439C9" w:rsidRDefault="001439C9" w:rsidP="001439C9">
            <w:pPr>
              <w:jc w:val="center"/>
            </w:pPr>
            <w:r w:rsidRPr="0043655E">
              <w:rPr>
                <w:rFonts w:ascii="Calibri" w:hAnsi="Calibri" w:cs="Calibri"/>
                <w:sz w:val="22"/>
                <w:szCs w:val="22"/>
              </w:rPr>
              <w:t>Pieza</w:t>
            </w:r>
          </w:p>
        </w:tc>
        <w:tc>
          <w:tcPr>
            <w:tcW w:w="1418" w:type="dxa"/>
            <w:tcBorders>
              <w:top w:val="single" w:sz="4" w:space="0" w:color="auto"/>
              <w:left w:val="nil"/>
              <w:bottom w:val="single" w:sz="4" w:space="0" w:color="auto"/>
              <w:right w:val="single" w:sz="4" w:space="0" w:color="auto"/>
            </w:tcBorders>
            <w:vAlign w:val="center"/>
          </w:tcPr>
          <w:p w:rsidR="001439C9" w:rsidRPr="008F4D82" w:rsidRDefault="001439C9" w:rsidP="001439C9">
            <w:pPr>
              <w:jc w:val="center"/>
              <w:rPr>
                <w:rFonts w:ascii="Calibri" w:hAnsi="Calibri" w:cs="Calibri"/>
                <w:sz w:val="22"/>
                <w:szCs w:val="22"/>
              </w:rPr>
            </w:pPr>
            <w:r w:rsidRPr="008F4D82">
              <w:rPr>
                <w:rFonts w:ascii="Calibri" w:hAnsi="Calibri" w:cs="Calibri"/>
                <w:sz w:val="22"/>
                <w:szCs w:val="22"/>
              </w:rPr>
              <w:t>281.300</w:t>
            </w:r>
          </w:p>
        </w:tc>
      </w:tr>
      <w:tr w:rsidR="001439C9" w:rsidRPr="00C47E41" w:rsidTr="001439C9">
        <w:trPr>
          <w:trHeight w:val="414"/>
        </w:trPr>
        <w:tc>
          <w:tcPr>
            <w:tcW w:w="921" w:type="dxa"/>
            <w:vMerge/>
            <w:tcBorders>
              <w:left w:val="single" w:sz="4" w:space="0" w:color="auto"/>
              <w:right w:val="nil"/>
            </w:tcBorders>
            <w:vAlign w:val="center"/>
          </w:tcPr>
          <w:p w:rsidR="001439C9" w:rsidRPr="00C47E41" w:rsidRDefault="001439C9" w:rsidP="001439C9">
            <w:pPr>
              <w:jc w:val="center"/>
              <w:rPr>
                <w:rFonts w:ascii="Calibri" w:hAnsi="Calibri" w:cs="Calibri"/>
                <w:sz w:val="22"/>
                <w:szCs w:val="22"/>
              </w:rPr>
            </w:pPr>
          </w:p>
        </w:tc>
        <w:tc>
          <w:tcPr>
            <w:tcW w:w="709" w:type="dxa"/>
            <w:tcBorders>
              <w:top w:val="single" w:sz="4" w:space="0" w:color="auto"/>
              <w:left w:val="single" w:sz="4" w:space="0" w:color="auto"/>
              <w:bottom w:val="single" w:sz="4" w:space="0" w:color="auto"/>
              <w:right w:val="nil"/>
            </w:tcBorders>
            <w:shd w:val="clear" w:color="auto" w:fill="auto"/>
            <w:vAlign w:val="center"/>
          </w:tcPr>
          <w:p w:rsidR="001439C9" w:rsidRPr="00C47E41" w:rsidRDefault="001439C9" w:rsidP="001439C9">
            <w:pPr>
              <w:jc w:val="center"/>
              <w:rPr>
                <w:rFonts w:ascii="Calibri" w:hAnsi="Calibri" w:cs="Calibri"/>
                <w:sz w:val="22"/>
                <w:szCs w:val="22"/>
              </w:rPr>
            </w:pPr>
            <w:r w:rsidRPr="00C47E41">
              <w:rPr>
                <w:rFonts w:ascii="Calibri" w:hAnsi="Calibri" w:cs="Calibri"/>
                <w:sz w:val="22"/>
                <w:szCs w:val="22"/>
              </w:rPr>
              <w:t>3</w:t>
            </w:r>
          </w:p>
        </w:tc>
        <w:tc>
          <w:tcPr>
            <w:tcW w:w="5103" w:type="dxa"/>
            <w:tcBorders>
              <w:top w:val="single" w:sz="4" w:space="0" w:color="auto"/>
              <w:left w:val="single" w:sz="4" w:space="0" w:color="auto"/>
              <w:bottom w:val="single" w:sz="4" w:space="0" w:color="auto"/>
              <w:right w:val="single" w:sz="4" w:space="0" w:color="auto"/>
            </w:tcBorders>
            <w:vAlign w:val="center"/>
          </w:tcPr>
          <w:p w:rsidR="001439C9" w:rsidRPr="00C47E41" w:rsidRDefault="001439C9" w:rsidP="001439C9">
            <w:pPr>
              <w:rPr>
                <w:rFonts w:ascii="Calibri" w:hAnsi="Calibri" w:cs="Calibri"/>
                <w:sz w:val="22"/>
                <w:szCs w:val="22"/>
              </w:rPr>
            </w:pPr>
            <w:r w:rsidRPr="00C47E41">
              <w:rPr>
                <w:rFonts w:ascii="Calibri" w:hAnsi="Calibri" w:cs="Calibri"/>
                <w:sz w:val="22"/>
                <w:szCs w:val="22"/>
              </w:rPr>
              <w:t>Autoadhesiv</w:t>
            </w:r>
            <w:r>
              <w:rPr>
                <w:rFonts w:ascii="Calibri" w:hAnsi="Calibri" w:cs="Calibri"/>
                <w:sz w:val="22"/>
                <w:szCs w:val="22"/>
              </w:rPr>
              <w:t>o de a</w:t>
            </w:r>
            <w:r w:rsidRPr="00C47E41">
              <w:rPr>
                <w:rFonts w:ascii="Calibri" w:hAnsi="Calibri" w:cs="Calibri"/>
                <w:sz w:val="22"/>
                <w:szCs w:val="22"/>
              </w:rPr>
              <w:t>dvertencia</w:t>
            </w:r>
          </w:p>
        </w:tc>
        <w:tc>
          <w:tcPr>
            <w:tcW w:w="1275" w:type="dxa"/>
            <w:tcBorders>
              <w:top w:val="single" w:sz="4" w:space="0" w:color="auto"/>
              <w:left w:val="nil"/>
              <w:bottom w:val="single" w:sz="4" w:space="0" w:color="auto"/>
              <w:right w:val="single" w:sz="4" w:space="0" w:color="auto"/>
            </w:tcBorders>
            <w:shd w:val="clear" w:color="auto" w:fill="auto"/>
            <w:vAlign w:val="center"/>
          </w:tcPr>
          <w:p w:rsidR="001439C9" w:rsidRDefault="001439C9" w:rsidP="001439C9">
            <w:pPr>
              <w:jc w:val="center"/>
            </w:pPr>
            <w:r w:rsidRPr="0043655E">
              <w:rPr>
                <w:rFonts w:ascii="Calibri" w:hAnsi="Calibri" w:cs="Calibri"/>
                <w:sz w:val="22"/>
                <w:szCs w:val="22"/>
              </w:rPr>
              <w:t>Pieza</w:t>
            </w:r>
          </w:p>
        </w:tc>
        <w:tc>
          <w:tcPr>
            <w:tcW w:w="1418" w:type="dxa"/>
            <w:tcBorders>
              <w:top w:val="single" w:sz="4" w:space="0" w:color="auto"/>
              <w:left w:val="nil"/>
              <w:bottom w:val="single" w:sz="4" w:space="0" w:color="auto"/>
              <w:right w:val="single" w:sz="4" w:space="0" w:color="auto"/>
            </w:tcBorders>
            <w:vAlign w:val="center"/>
          </w:tcPr>
          <w:p w:rsidR="001439C9" w:rsidRPr="008F4D82" w:rsidRDefault="001439C9" w:rsidP="001439C9">
            <w:pPr>
              <w:jc w:val="center"/>
              <w:rPr>
                <w:rFonts w:ascii="Calibri" w:hAnsi="Calibri" w:cs="Calibri"/>
                <w:sz w:val="22"/>
                <w:szCs w:val="22"/>
              </w:rPr>
            </w:pPr>
            <w:r w:rsidRPr="008F4D82">
              <w:rPr>
                <w:rFonts w:ascii="Calibri" w:hAnsi="Calibri" w:cs="Calibri"/>
                <w:sz w:val="22"/>
                <w:szCs w:val="22"/>
              </w:rPr>
              <w:t>35.800</w:t>
            </w:r>
          </w:p>
        </w:tc>
      </w:tr>
      <w:tr w:rsidR="001439C9" w:rsidRPr="00C47E41" w:rsidTr="001439C9">
        <w:trPr>
          <w:trHeight w:val="478"/>
        </w:trPr>
        <w:tc>
          <w:tcPr>
            <w:tcW w:w="921" w:type="dxa"/>
            <w:vMerge/>
            <w:tcBorders>
              <w:left w:val="single" w:sz="4" w:space="0" w:color="auto"/>
              <w:right w:val="nil"/>
            </w:tcBorders>
            <w:vAlign w:val="center"/>
          </w:tcPr>
          <w:p w:rsidR="001439C9" w:rsidRPr="00C47E41" w:rsidRDefault="001439C9" w:rsidP="001439C9">
            <w:pPr>
              <w:jc w:val="center"/>
              <w:rPr>
                <w:rFonts w:ascii="Calibri" w:hAnsi="Calibri" w:cs="Calibri"/>
                <w:sz w:val="22"/>
                <w:szCs w:val="22"/>
              </w:rPr>
            </w:pPr>
          </w:p>
        </w:tc>
        <w:tc>
          <w:tcPr>
            <w:tcW w:w="709" w:type="dxa"/>
            <w:tcBorders>
              <w:top w:val="single" w:sz="4" w:space="0" w:color="auto"/>
              <w:left w:val="single" w:sz="4" w:space="0" w:color="auto"/>
              <w:bottom w:val="single" w:sz="4" w:space="0" w:color="auto"/>
              <w:right w:val="nil"/>
            </w:tcBorders>
            <w:shd w:val="clear" w:color="auto" w:fill="auto"/>
            <w:vAlign w:val="center"/>
          </w:tcPr>
          <w:p w:rsidR="001439C9" w:rsidRPr="00C47E41" w:rsidRDefault="001439C9" w:rsidP="001439C9">
            <w:pPr>
              <w:jc w:val="center"/>
              <w:rPr>
                <w:rFonts w:ascii="Calibri" w:hAnsi="Calibri" w:cs="Calibri"/>
                <w:sz w:val="22"/>
                <w:szCs w:val="22"/>
              </w:rPr>
            </w:pPr>
            <w:r w:rsidRPr="00C47E41">
              <w:rPr>
                <w:rFonts w:ascii="Calibri" w:hAnsi="Calibri" w:cs="Calibri"/>
                <w:sz w:val="22"/>
                <w:szCs w:val="22"/>
              </w:rPr>
              <w:t>4</w:t>
            </w:r>
          </w:p>
        </w:tc>
        <w:tc>
          <w:tcPr>
            <w:tcW w:w="5103" w:type="dxa"/>
            <w:tcBorders>
              <w:top w:val="single" w:sz="4" w:space="0" w:color="auto"/>
              <w:left w:val="single" w:sz="4" w:space="0" w:color="auto"/>
              <w:bottom w:val="single" w:sz="4" w:space="0" w:color="auto"/>
              <w:right w:val="single" w:sz="4" w:space="0" w:color="auto"/>
            </w:tcBorders>
            <w:vAlign w:val="center"/>
          </w:tcPr>
          <w:p w:rsidR="001439C9" w:rsidRPr="00C47E41" w:rsidRDefault="001439C9" w:rsidP="001439C9">
            <w:pPr>
              <w:rPr>
                <w:rFonts w:ascii="Calibri" w:hAnsi="Calibri" w:cs="Calibri"/>
                <w:sz w:val="22"/>
                <w:szCs w:val="22"/>
              </w:rPr>
            </w:pPr>
            <w:r w:rsidRPr="00C47E41">
              <w:rPr>
                <w:rFonts w:ascii="Calibri" w:hAnsi="Calibri" w:cs="Calibri"/>
                <w:sz w:val="22"/>
                <w:szCs w:val="22"/>
              </w:rPr>
              <w:t xml:space="preserve">Autoadhesivos de </w:t>
            </w:r>
            <w:r>
              <w:rPr>
                <w:rFonts w:ascii="Calibri" w:hAnsi="Calibri" w:cs="Calibri"/>
                <w:sz w:val="22"/>
                <w:szCs w:val="22"/>
              </w:rPr>
              <w:t>atención</w:t>
            </w:r>
          </w:p>
        </w:tc>
        <w:tc>
          <w:tcPr>
            <w:tcW w:w="1275" w:type="dxa"/>
            <w:tcBorders>
              <w:top w:val="single" w:sz="4" w:space="0" w:color="auto"/>
              <w:left w:val="nil"/>
              <w:bottom w:val="single" w:sz="4" w:space="0" w:color="auto"/>
              <w:right w:val="single" w:sz="4" w:space="0" w:color="auto"/>
            </w:tcBorders>
            <w:shd w:val="clear" w:color="auto" w:fill="auto"/>
            <w:vAlign w:val="center"/>
          </w:tcPr>
          <w:p w:rsidR="001439C9" w:rsidRDefault="001439C9" w:rsidP="001439C9">
            <w:pPr>
              <w:jc w:val="center"/>
            </w:pPr>
            <w:r w:rsidRPr="0043655E">
              <w:rPr>
                <w:rFonts w:ascii="Calibri" w:hAnsi="Calibri" w:cs="Calibri"/>
                <w:sz w:val="22"/>
                <w:szCs w:val="22"/>
              </w:rPr>
              <w:t>Pieza</w:t>
            </w:r>
          </w:p>
        </w:tc>
        <w:tc>
          <w:tcPr>
            <w:tcW w:w="1418" w:type="dxa"/>
            <w:tcBorders>
              <w:top w:val="single" w:sz="4" w:space="0" w:color="auto"/>
              <w:left w:val="nil"/>
              <w:bottom w:val="single" w:sz="4" w:space="0" w:color="auto"/>
              <w:right w:val="single" w:sz="4" w:space="0" w:color="auto"/>
            </w:tcBorders>
            <w:vAlign w:val="center"/>
          </w:tcPr>
          <w:p w:rsidR="001439C9" w:rsidRPr="008F4D82" w:rsidRDefault="001439C9" w:rsidP="001439C9">
            <w:pPr>
              <w:jc w:val="center"/>
              <w:rPr>
                <w:rFonts w:ascii="Calibri" w:hAnsi="Calibri" w:cs="Calibri"/>
                <w:sz w:val="22"/>
                <w:szCs w:val="22"/>
              </w:rPr>
            </w:pPr>
            <w:r w:rsidRPr="008F4D82">
              <w:rPr>
                <w:rFonts w:ascii="Calibri" w:hAnsi="Calibri" w:cs="Calibri"/>
                <w:sz w:val="22"/>
                <w:szCs w:val="22"/>
              </w:rPr>
              <w:t>29.500</w:t>
            </w:r>
          </w:p>
        </w:tc>
      </w:tr>
      <w:tr w:rsidR="001439C9" w:rsidRPr="00C47E41" w:rsidTr="001439C9">
        <w:trPr>
          <w:trHeight w:val="478"/>
        </w:trPr>
        <w:tc>
          <w:tcPr>
            <w:tcW w:w="921" w:type="dxa"/>
            <w:tcBorders>
              <w:left w:val="single" w:sz="4" w:space="0" w:color="auto"/>
              <w:right w:val="nil"/>
            </w:tcBorders>
            <w:vAlign w:val="center"/>
          </w:tcPr>
          <w:p w:rsidR="001439C9" w:rsidRPr="00C47E41" w:rsidRDefault="001439C9" w:rsidP="001439C9">
            <w:pPr>
              <w:jc w:val="center"/>
              <w:rPr>
                <w:rFonts w:ascii="Calibri" w:hAnsi="Calibri" w:cs="Calibri"/>
                <w:sz w:val="22"/>
                <w:szCs w:val="22"/>
              </w:rPr>
            </w:pPr>
          </w:p>
        </w:tc>
        <w:tc>
          <w:tcPr>
            <w:tcW w:w="709" w:type="dxa"/>
            <w:tcBorders>
              <w:top w:val="single" w:sz="4" w:space="0" w:color="auto"/>
              <w:left w:val="single" w:sz="4" w:space="0" w:color="auto"/>
              <w:bottom w:val="single" w:sz="4" w:space="0" w:color="auto"/>
              <w:right w:val="nil"/>
            </w:tcBorders>
            <w:shd w:val="clear" w:color="auto" w:fill="auto"/>
            <w:vAlign w:val="center"/>
          </w:tcPr>
          <w:p w:rsidR="001439C9" w:rsidRPr="00C47E41" w:rsidRDefault="001439C9" w:rsidP="001439C9">
            <w:pPr>
              <w:jc w:val="center"/>
              <w:rPr>
                <w:rFonts w:ascii="Calibri" w:hAnsi="Calibri" w:cs="Calibri"/>
                <w:sz w:val="22"/>
                <w:szCs w:val="22"/>
              </w:rPr>
            </w:pPr>
            <w:r>
              <w:rPr>
                <w:rFonts w:ascii="Calibri" w:hAnsi="Calibri" w:cs="Calibri"/>
                <w:sz w:val="22"/>
                <w:szCs w:val="22"/>
              </w:rPr>
              <w:t>5</w:t>
            </w:r>
          </w:p>
        </w:tc>
        <w:tc>
          <w:tcPr>
            <w:tcW w:w="5103" w:type="dxa"/>
            <w:tcBorders>
              <w:top w:val="single" w:sz="4" w:space="0" w:color="auto"/>
              <w:left w:val="single" w:sz="4" w:space="0" w:color="auto"/>
              <w:bottom w:val="single" w:sz="4" w:space="0" w:color="auto"/>
              <w:right w:val="single" w:sz="4" w:space="0" w:color="auto"/>
            </w:tcBorders>
            <w:vAlign w:val="center"/>
          </w:tcPr>
          <w:p w:rsidR="001439C9" w:rsidRPr="00C47E41" w:rsidRDefault="001439C9" w:rsidP="001439C9">
            <w:pPr>
              <w:rPr>
                <w:rFonts w:ascii="Calibri" w:hAnsi="Calibri" w:cs="Calibri"/>
                <w:sz w:val="22"/>
                <w:szCs w:val="22"/>
              </w:rPr>
            </w:pPr>
            <w:r>
              <w:rPr>
                <w:rFonts w:ascii="Calibri" w:hAnsi="Calibri" w:cs="Calibri"/>
                <w:sz w:val="22"/>
                <w:szCs w:val="22"/>
              </w:rPr>
              <w:t>Adhesivo de Suspensión de Servicio</w:t>
            </w:r>
          </w:p>
        </w:tc>
        <w:tc>
          <w:tcPr>
            <w:tcW w:w="1275" w:type="dxa"/>
            <w:tcBorders>
              <w:top w:val="single" w:sz="4" w:space="0" w:color="auto"/>
              <w:left w:val="nil"/>
              <w:bottom w:val="single" w:sz="4" w:space="0" w:color="auto"/>
              <w:right w:val="single" w:sz="4" w:space="0" w:color="auto"/>
            </w:tcBorders>
            <w:shd w:val="clear" w:color="auto" w:fill="auto"/>
            <w:vAlign w:val="center"/>
          </w:tcPr>
          <w:p w:rsidR="001439C9" w:rsidRDefault="001439C9" w:rsidP="001439C9">
            <w:pPr>
              <w:jc w:val="center"/>
            </w:pPr>
            <w:r w:rsidRPr="00BD5169">
              <w:rPr>
                <w:rFonts w:ascii="Calibri" w:hAnsi="Calibri" w:cs="Calibri"/>
                <w:sz w:val="22"/>
                <w:szCs w:val="22"/>
              </w:rPr>
              <w:t>Pieza</w:t>
            </w:r>
          </w:p>
        </w:tc>
        <w:tc>
          <w:tcPr>
            <w:tcW w:w="1418" w:type="dxa"/>
            <w:tcBorders>
              <w:top w:val="single" w:sz="4" w:space="0" w:color="auto"/>
              <w:left w:val="nil"/>
              <w:bottom w:val="single" w:sz="4" w:space="0" w:color="auto"/>
              <w:right w:val="single" w:sz="4" w:space="0" w:color="auto"/>
            </w:tcBorders>
            <w:vAlign w:val="center"/>
          </w:tcPr>
          <w:p w:rsidR="001439C9" w:rsidRPr="008F4D82" w:rsidRDefault="001439C9" w:rsidP="001439C9">
            <w:pPr>
              <w:jc w:val="center"/>
              <w:rPr>
                <w:rFonts w:ascii="Calibri" w:hAnsi="Calibri" w:cs="Calibri"/>
                <w:sz w:val="22"/>
                <w:szCs w:val="22"/>
              </w:rPr>
            </w:pPr>
            <w:r w:rsidRPr="008F4D82">
              <w:rPr>
                <w:rFonts w:ascii="Calibri" w:hAnsi="Calibri" w:cs="Calibri"/>
                <w:sz w:val="22"/>
                <w:szCs w:val="22"/>
              </w:rPr>
              <w:t>60.000</w:t>
            </w:r>
          </w:p>
        </w:tc>
      </w:tr>
      <w:tr w:rsidR="001439C9" w:rsidRPr="00C47E41" w:rsidTr="001439C9">
        <w:trPr>
          <w:trHeight w:val="478"/>
        </w:trPr>
        <w:tc>
          <w:tcPr>
            <w:tcW w:w="921" w:type="dxa"/>
            <w:tcBorders>
              <w:left w:val="single" w:sz="4" w:space="0" w:color="auto"/>
              <w:bottom w:val="single" w:sz="4" w:space="0" w:color="auto"/>
              <w:right w:val="nil"/>
            </w:tcBorders>
            <w:vAlign w:val="center"/>
          </w:tcPr>
          <w:p w:rsidR="001439C9" w:rsidRPr="00C47E41" w:rsidRDefault="001439C9" w:rsidP="001439C9">
            <w:pPr>
              <w:jc w:val="center"/>
              <w:rPr>
                <w:rFonts w:ascii="Calibri" w:hAnsi="Calibri" w:cs="Calibri"/>
                <w:sz w:val="22"/>
                <w:szCs w:val="22"/>
              </w:rPr>
            </w:pPr>
          </w:p>
        </w:tc>
        <w:tc>
          <w:tcPr>
            <w:tcW w:w="709" w:type="dxa"/>
            <w:tcBorders>
              <w:top w:val="single" w:sz="4" w:space="0" w:color="auto"/>
              <w:left w:val="single" w:sz="4" w:space="0" w:color="auto"/>
              <w:bottom w:val="single" w:sz="4" w:space="0" w:color="auto"/>
              <w:right w:val="nil"/>
            </w:tcBorders>
            <w:shd w:val="clear" w:color="auto" w:fill="auto"/>
            <w:vAlign w:val="center"/>
          </w:tcPr>
          <w:p w:rsidR="001439C9" w:rsidRPr="00C47E41" w:rsidRDefault="001439C9" w:rsidP="001439C9">
            <w:pPr>
              <w:jc w:val="center"/>
              <w:rPr>
                <w:rFonts w:ascii="Calibri" w:hAnsi="Calibri" w:cs="Calibri"/>
                <w:sz w:val="22"/>
                <w:szCs w:val="22"/>
              </w:rPr>
            </w:pPr>
            <w:r>
              <w:rPr>
                <w:rFonts w:ascii="Calibri" w:hAnsi="Calibri" w:cs="Calibri"/>
                <w:sz w:val="22"/>
                <w:szCs w:val="22"/>
              </w:rPr>
              <w:t>6</w:t>
            </w:r>
          </w:p>
        </w:tc>
        <w:tc>
          <w:tcPr>
            <w:tcW w:w="5103" w:type="dxa"/>
            <w:tcBorders>
              <w:top w:val="single" w:sz="4" w:space="0" w:color="auto"/>
              <w:left w:val="single" w:sz="4" w:space="0" w:color="auto"/>
              <w:bottom w:val="single" w:sz="4" w:space="0" w:color="auto"/>
              <w:right w:val="single" w:sz="4" w:space="0" w:color="auto"/>
            </w:tcBorders>
            <w:vAlign w:val="center"/>
          </w:tcPr>
          <w:p w:rsidR="001439C9" w:rsidRPr="00C47E41" w:rsidRDefault="001439C9" w:rsidP="001439C9">
            <w:pPr>
              <w:rPr>
                <w:rFonts w:ascii="Calibri" w:hAnsi="Calibri" w:cs="Calibri"/>
                <w:sz w:val="22"/>
                <w:szCs w:val="22"/>
              </w:rPr>
            </w:pPr>
            <w:r>
              <w:rPr>
                <w:rFonts w:ascii="Calibri" w:hAnsi="Calibri" w:cs="Calibri"/>
                <w:sz w:val="22"/>
                <w:szCs w:val="22"/>
              </w:rPr>
              <w:t>Adhesivo de rehabilitación del servicio</w:t>
            </w:r>
          </w:p>
        </w:tc>
        <w:tc>
          <w:tcPr>
            <w:tcW w:w="1275" w:type="dxa"/>
            <w:tcBorders>
              <w:top w:val="single" w:sz="4" w:space="0" w:color="auto"/>
              <w:left w:val="nil"/>
              <w:bottom w:val="single" w:sz="4" w:space="0" w:color="auto"/>
              <w:right w:val="single" w:sz="4" w:space="0" w:color="auto"/>
            </w:tcBorders>
            <w:shd w:val="clear" w:color="auto" w:fill="auto"/>
            <w:vAlign w:val="center"/>
          </w:tcPr>
          <w:p w:rsidR="001439C9" w:rsidRDefault="001439C9" w:rsidP="001439C9">
            <w:pPr>
              <w:jc w:val="center"/>
            </w:pPr>
            <w:r w:rsidRPr="00BD5169">
              <w:rPr>
                <w:rFonts w:ascii="Calibri" w:hAnsi="Calibri" w:cs="Calibri"/>
                <w:sz w:val="22"/>
                <w:szCs w:val="22"/>
              </w:rPr>
              <w:t>Pieza</w:t>
            </w:r>
          </w:p>
        </w:tc>
        <w:tc>
          <w:tcPr>
            <w:tcW w:w="1418" w:type="dxa"/>
            <w:tcBorders>
              <w:top w:val="single" w:sz="4" w:space="0" w:color="auto"/>
              <w:left w:val="nil"/>
              <w:bottom w:val="single" w:sz="4" w:space="0" w:color="auto"/>
              <w:right w:val="single" w:sz="4" w:space="0" w:color="auto"/>
            </w:tcBorders>
            <w:vAlign w:val="center"/>
          </w:tcPr>
          <w:p w:rsidR="001439C9" w:rsidRPr="008F4D82" w:rsidRDefault="001439C9" w:rsidP="001439C9">
            <w:pPr>
              <w:jc w:val="center"/>
              <w:rPr>
                <w:rFonts w:ascii="Calibri" w:hAnsi="Calibri" w:cs="Calibri"/>
                <w:sz w:val="22"/>
                <w:szCs w:val="22"/>
              </w:rPr>
            </w:pPr>
            <w:r w:rsidRPr="008F4D82">
              <w:rPr>
                <w:rFonts w:ascii="Calibri" w:hAnsi="Calibri" w:cs="Calibri"/>
                <w:sz w:val="22"/>
                <w:szCs w:val="22"/>
              </w:rPr>
              <w:t>151.600</w:t>
            </w:r>
          </w:p>
        </w:tc>
      </w:tr>
    </w:tbl>
    <w:p w:rsidR="001439C9" w:rsidRPr="00C47E41" w:rsidRDefault="001439C9" w:rsidP="001439C9">
      <w:pPr>
        <w:jc w:val="both"/>
        <w:rPr>
          <w:rFonts w:ascii="Calibri" w:hAnsi="Calibri" w:cs="Calibri"/>
          <w:bCs/>
          <w:color w:val="000000"/>
          <w:sz w:val="18"/>
          <w:szCs w:val="18"/>
        </w:rPr>
      </w:pPr>
    </w:p>
    <w:p w:rsidR="001439C9" w:rsidRPr="008B3D72" w:rsidRDefault="001439C9" w:rsidP="001439C9">
      <w:pPr>
        <w:pStyle w:val="Prrafodelista"/>
        <w:numPr>
          <w:ilvl w:val="0"/>
          <w:numId w:val="38"/>
        </w:numPr>
        <w:ind w:left="567" w:hanging="567"/>
        <w:contextualSpacing/>
        <w:jc w:val="both"/>
        <w:rPr>
          <w:rFonts w:ascii="Verdana" w:hAnsi="Verdana" w:cs="Calibri"/>
          <w:b/>
          <w:bCs/>
          <w:sz w:val="18"/>
          <w:szCs w:val="22"/>
          <w:lang w:eastAsia="es-BO"/>
        </w:rPr>
      </w:pPr>
      <w:r w:rsidRPr="008B3D72">
        <w:rPr>
          <w:rFonts w:ascii="Verdana" w:hAnsi="Verdana" w:cs="Calibri"/>
          <w:b/>
          <w:bCs/>
          <w:sz w:val="18"/>
          <w:szCs w:val="22"/>
          <w:lang w:eastAsia="es-BO"/>
        </w:rPr>
        <w:t>CARACTERÍST</w:t>
      </w:r>
      <w:r>
        <w:rPr>
          <w:rFonts w:ascii="Verdana" w:hAnsi="Verdana" w:cs="Calibri"/>
          <w:b/>
          <w:bCs/>
          <w:sz w:val="18"/>
          <w:szCs w:val="22"/>
          <w:lang w:eastAsia="es-BO"/>
        </w:rPr>
        <w:t>ICAS</w:t>
      </w:r>
    </w:p>
    <w:p w:rsidR="001439C9" w:rsidRPr="00C47E41" w:rsidRDefault="001439C9" w:rsidP="001439C9">
      <w:pPr>
        <w:pStyle w:val="Prrafodelista"/>
        <w:ind w:left="0"/>
        <w:contextualSpacing/>
        <w:jc w:val="both"/>
        <w:rPr>
          <w:rFonts w:ascii="Calibri" w:hAnsi="Calibri"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1439C9" w:rsidRPr="00C47E41" w:rsidTr="001439C9">
        <w:trPr>
          <w:trHeight w:val="392"/>
        </w:trPr>
        <w:tc>
          <w:tcPr>
            <w:tcW w:w="9478" w:type="dxa"/>
            <w:shd w:val="clear" w:color="auto" w:fill="8DB3E2"/>
            <w:vAlign w:val="center"/>
          </w:tcPr>
          <w:p w:rsidR="001439C9" w:rsidRPr="00C47E41" w:rsidRDefault="001439C9" w:rsidP="001439C9">
            <w:pPr>
              <w:autoSpaceDE w:val="0"/>
              <w:autoSpaceDN w:val="0"/>
              <w:adjustRightInd w:val="0"/>
              <w:rPr>
                <w:rFonts w:ascii="Calibri" w:hAnsi="Calibri" w:cs="Calibri"/>
                <w:sz w:val="22"/>
                <w:szCs w:val="22"/>
              </w:rPr>
            </w:pPr>
            <w:r w:rsidRPr="00C47E41">
              <w:rPr>
                <w:rFonts w:ascii="Calibri" w:hAnsi="Calibri" w:cs="Calibri"/>
                <w:b/>
                <w:bCs/>
                <w:sz w:val="22"/>
                <w:szCs w:val="22"/>
              </w:rPr>
              <w:t>DESCRIPCIÓN DEL SERVICIO</w:t>
            </w:r>
          </w:p>
        </w:tc>
      </w:tr>
      <w:tr w:rsidR="001439C9" w:rsidRPr="00C47E41" w:rsidTr="001439C9">
        <w:tc>
          <w:tcPr>
            <w:tcW w:w="9478" w:type="dxa"/>
            <w:shd w:val="clear" w:color="auto" w:fill="auto"/>
          </w:tcPr>
          <w:p w:rsidR="001439C9" w:rsidRPr="00C47E41" w:rsidRDefault="001439C9" w:rsidP="001439C9">
            <w:pPr>
              <w:rPr>
                <w:rFonts w:ascii="Calibri" w:hAnsi="Calibri" w:cs="Calibri"/>
                <w:b/>
                <w:sz w:val="22"/>
                <w:szCs w:val="22"/>
              </w:rPr>
            </w:pPr>
            <w:r w:rsidRPr="00C47E41">
              <w:rPr>
                <w:rFonts w:ascii="Calibri" w:hAnsi="Calibri" w:cs="Calibri"/>
                <w:b/>
                <w:sz w:val="22"/>
                <w:szCs w:val="22"/>
              </w:rPr>
              <w:t>LOTE 1: AUTOADHESIVO DE</w:t>
            </w:r>
            <w:r>
              <w:rPr>
                <w:rFonts w:ascii="Calibri" w:hAnsi="Calibri" w:cs="Calibri"/>
                <w:b/>
                <w:sz w:val="22"/>
                <w:szCs w:val="22"/>
              </w:rPr>
              <w:t xml:space="preserve"> FUGAS DE GABINETES</w:t>
            </w:r>
            <w:r w:rsidRPr="00C47E41">
              <w:rPr>
                <w:rFonts w:ascii="Calibri" w:hAnsi="Calibri" w:cs="Calibri"/>
                <w:b/>
                <w:sz w:val="22"/>
                <w:szCs w:val="22"/>
              </w:rPr>
              <w:t>:</w:t>
            </w:r>
          </w:p>
          <w:p w:rsidR="001439C9" w:rsidRDefault="001439C9" w:rsidP="001439C9">
            <w:pPr>
              <w:pStyle w:val="Prrafodelista"/>
              <w:autoSpaceDE w:val="0"/>
              <w:autoSpaceDN w:val="0"/>
              <w:adjustRightInd w:val="0"/>
              <w:contextualSpacing/>
              <w:jc w:val="both"/>
              <w:rPr>
                <w:rFonts w:ascii="Calibri" w:hAnsi="Calibri" w:cs="Calibri"/>
                <w:b/>
                <w:sz w:val="22"/>
                <w:szCs w:val="22"/>
                <w:lang w:eastAsia="es-BO"/>
              </w:rPr>
            </w:pPr>
          </w:p>
          <w:p w:rsidR="001439C9" w:rsidRPr="00C47E41" w:rsidRDefault="001439C9" w:rsidP="001439C9">
            <w:pPr>
              <w:pStyle w:val="Prrafodelista"/>
              <w:autoSpaceDE w:val="0"/>
              <w:autoSpaceDN w:val="0"/>
              <w:adjustRightInd w:val="0"/>
              <w:contextualSpacing/>
              <w:jc w:val="both"/>
              <w:rPr>
                <w:rFonts w:ascii="Calibri" w:hAnsi="Calibri" w:cs="Calibri"/>
                <w:b/>
                <w:sz w:val="22"/>
                <w:szCs w:val="22"/>
                <w:lang w:eastAsia="es-BO"/>
              </w:rPr>
            </w:pPr>
            <w:r>
              <w:rPr>
                <w:rFonts w:ascii="Calibri" w:hAnsi="Calibri" w:cs="Calibri"/>
                <w:b/>
                <w:sz w:val="22"/>
                <w:szCs w:val="22"/>
                <w:lang w:eastAsia="es-BO"/>
              </w:rPr>
              <w:t>Ítem 1 La Paz-Autoadhesivo</w:t>
            </w:r>
            <w:r w:rsidRPr="00C47E41">
              <w:rPr>
                <w:rFonts w:ascii="Calibri" w:hAnsi="Calibri" w:cs="Calibri"/>
                <w:b/>
                <w:sz w:val="22"/>
                <w:szCs w:val="22"/>
                <w:lang w:eastAsia="es-BO"/>
              </w:rPr>
              <w:t xml:space="preserve"> de </w:t>
            </w:r>
            <w:r>
              <w:rPr>
                <w:rFonts w:ascii="Calibri" w:hAnsi="Calibri" w:cs="Calibri"/>
                <w:b/>
                <w:sz w:val="22"/>
                <w:szCs w:val="22"/>
                <w:lang w:eastAsia="es-BO"/>
              </w:rPr>
              <w:t xml:space="preserve">fugas de gabinetes </w:t>
            </w:r>
            <w:r w:rsidRPr="00C47E41">
              <w:rPr>
                <w:rFonts w:ascii="Calibri" w:hAnsi="Calibri" w:cs="Calibri"/>
                <w:b/>
                <w:sz w:val="22"/>
                <w:szCs w:val="22"/>
                <w:lang w:eastAsia="es-BO"/>
              </w:rPr>
              <w:t>(Figura 1)</w:t>
            </w:r>
          </w:p>
          <w:p w:rsidR="001439C9" w:rsidRPr="00C47E41" w:rsidRDefault="001439C9" w:rsidP="001439C9">
            <w:pPr>
              <w:numPr>
                <w:ilvl w:val="0"/>
                <w:numId w:val="39"/>
              </w:numPr>
              <w:rPr>
                <w:rFonts w:ascii="Calibri" w:hAnsi="Calibri" w:cs="Calibri"/>
                <w:sz w:val="22"/>
                <w:szCs w:val="22"/>
              </w:rPr>
            </w:pPr>
            <w:r w:rsidRPr="00C47E41">
              <w:rPr>
                <w:rFonts w:ascii="Calibri" w:hAnsi="Calibri" w:cs="Calibri"/>
                <w:sz w:val="22"/>
                <w:szCs w:val="22"/>
              </w:rPr>
              <w:t>Material: papel autoadhesivo, con pegamento fuerte.</w:t>
            </w:r>
          </w:p>
          <w:p w:rsidR="001439C9" w:rsidRPr="00730D2D" w:rsidRDefault="001439C9" w:rsidP="001439C9">
            <w:pPr>
              <w:pStyle w:val="Prrafodelista"/>
              <w:numPr>
                <w:ilvl w:val="0"/>
                <w:numId w:val="39"/>
              </w:numPr>
              <w:autoSpaceDE w:val="0"/>
              <w:autoSpaceDN w:val="0"/>
              <w:adjustRightInd w:val="0"/>
              <w:contextualSpacing/>
              <w:jc w:val="both"/>
              <w:rPr>
                <w:rFonts w:ascii="Calibri" w:hAnsi="Calibri" w:cs="Calibri"/>
                <w:sz w:val="22"/>
                <w:szCs w:val="22"/>
                <w:lang w:eastAsia="es-BO"/>
              </w:rPr>
            </w:pPr>
            <w:r w:rsidRPr="00C47E41">
              <w:rPr>
                <w:rFonts w:ascii="Calibri" w:hAnsi="Calibri" w:cs="Calibri"/>
                <w:sz w:val="22"/>
                <w:szCs w:val="22"/>
              </w:rPr>
              <w:t>Full color. Tamaño : 5x10cm</w:t>
            </w:r>
          </w:p>
          <w:p w:rsidR="001439C9" w:rsidRPr="00C47E41" w:rsidRDefault="001439C9" w:rsidP="001439C9">
            <w:pPr>
              <w:pStyle w:val="Prrafodelista"/>
              <w:autoSpaceDE w:val="0"/>
              <w:autoSpaceDN w:val="0"/>
              <w:adjustRightInd w:val="0"/>
              <w:contextualSpacing/>
              <w:jc w:val="both"/>
              <w:rPr>
                <w:rFonts w:ascii="Calibri" w:hAnsi="Calibri" w:cs="Calibri"/>
                <w:b/>
                <w:sz w:val="22"/>
                <w:szCs w:val="22"/>
                <w:lang w:eastAsia="es-BO"/>
              </w:rPr>
            </w:pPr>
            <w:r>
              <w:rPr>
                <w:rFonts w:ascii="Calibri" w:hAnsi="Calibri" w:cs="Calibri"/>
                <w:b/>
                <w:sz w:val="22"/>
                <w:szCs w:val="22"/>
                <w:lang w:eastAsia="es-BO"/>
              </w:rPr>
              <w:t>Ítem 2 El Alto-Autoadhesivo</w:t>
            </w:r>
            <w:r w:rsidRPr="00C47E41">
              <w:rPr>
                <w:rFonts w:ascii="Calibri" w:hAnsi="Calibri" w:cs="Calibri"/>
                <w:b/>
                <w:sz w:val="22"/>
                <w:szCs w:val="22"/>
                <w:lang w:eastAsia="es-BO"/>
              </w:rPr>
              <w:t xml:space="preserve"> de </w:t>
            </w:r>
            <w:r>
              <w:rPr>
                <w:rFonts w:ascii="Calibri" w:hAnsi="Calibri" w:cs="Calibri"/>
                <w:b/>
                <w:sz w:val="22"/>
                <w:szCs w:val="22"/>
                <w:lang w:eastAsia="es-BO"/>
              </w:rPr>
              <w:t xml:space="preserve">fugas de gabinetes </w:t>
            </w:r>
            <w:r w:rsidRPr="00C47E41">
              <w:rPr>
                <w:rFonts w:ascii="Calibri" w:hAnsi="Calibri" w:cs="Calibri"/>
                <w:b/>
                <w:sz w:val="22"/>
                <w:szCs w:val="22"/>
                <w:lang w:eastAsia="es-BO"/>
              </w:rPr>
              <w:t>(Figura 2)</w:t>
            </w:r>
          </w:p>
          <w:p w:rsidR="001439C9" w:rsidRPr="00C47E41" w:rsidRDefault="001439C9" w:rsidP="001439C9">
            <w:pPr>
              <w:numPr>
                <w:ilvl w:val="0"/>
                <w:numId w:val="39"/>
              </w:numPr>
              <w:rPr>
                <w:rFonts w:ascii="Calibri" w:hAnsi="Calibri" w:cs="Calibri"/>
                <w:sz w:val="22"/>
                <w:szCs w:val="22"/>
              </w:rPr>
            </w:pPr>
            <w:r w:rsidRPr="00C47E41">
              <w:rPr>
                <w:rFonts w:ascii="Calibri" w:hAnsi="Calibri" w:cs="Calibri"/>
                <w:sz w:val="22"/>
                <w:szCs w:val="22"/>
              </w:rPr>
              <w:t>Material: papel autoadhesivo, con pegamento fuerte.</w:t>
            </w:r>
          </w:p>
          <w:p w:rsidR="001439C9" w:rsidRPr="00730D2D" w:rsidRDefault="001439C9" w:rsidP="001439C9">
            <w:pPr>
              <w:pStyle w:val="Prrafodelista"/>
              <w:numPr>
                <w:ilvl w:val="0"/>
                <w:numId w:val="39"/>
              </w:numPr>
              <w:autoSpaceDE w:val="0"/>
              <w:autoSpaceDN w:val="0"/>
              <w:adjustRightInd w:val="0"/>
              <w:contextualSpacing/>
              <w:jc w:val="both"/>
              <w:rPr>
                <w:rFonts w:ascii="Calibri" w:hAnsi="Calibri" w:cs="Calibri"/>
                <w:b/>
                <w:sz w:val="22"/>
                <w:szCs w:val="22"/>
                <w:lang w:eastAsia="es-BO"/>
              </w:rPr>
            </w:pPr>
            <w:r w:rsidRPr="00C47E41">
              <w:rPr>
                <w:rFonts w:ascii="Calibri" w:hAnsi="Calibri" w:cs="Calibri"/>
                <w:sz w:val="22"/>
                <w:szCs w:val="22"/>
              </w:rPr>
              <w:lastRenderedPageBreak/>
              <w:t>Full color. Tamaño : 5x10cm</w:t>
            </w:r>
          </w:p>
          <w:p w:rsidR="001439C9" w:rsidRPr="00C47E41" w:rsidRDefault="001439C9" w:rsidP="001439C9">
            <w:pPr>
              <w:pStyle w:val="Prrafodelista"/>
              <w:autoSpaceDE w:val="0"/>
              <w:autoSpaceDN w:val="0"/>
              <w:adjustRightInd w:val="0"/>
              <w:contextualSpacing/>
              <w:jc w:val="both"/>
              <w:rPr>
                <w:rFonts w:ascii="Calibri" w:hAnsi="Calibri" w:cs="Calibri"/>
                <w:b/>
                <w:sz w:val="22"/>
                <w:szCs w:val="22"/>
                <w:lang w:eastAsia="es-BO"/>
              </w:rPr>
            </w:pPr>
            <w:r>
              <w:rPr>
                <w:rFonts w:ascii="Calibri" w:hAnsi="Calibri" w:cs="Calibri"/>
                <w:b/>
                <w:sz w:val="22"/>
                <w:szCs w:val="22"/>
                <w:lang w:eastAsia="es-BO"/>
              </w:rPr>
              <w:t>Ítem 3 Oruro-Autoadhesivo</w:t>
            </w:r>
            <w:r w:rsidRPr="00C47E41">
              <w:rPr>
                <w:rFonts w:ascii="Calibri" w:hAnsi="Calibri" w:cs="Calibri"/>
                <w:b/>
                <w:sz w:val="22"/>
                <w:szCs w:val="22"/>
                <w:lang w:eastAsia="es-BO"/>
              </w:rPr>
              <w:t xml:space="preserve"> de </w:t>
            </w:r>
            <w:r>
              <w:rPr>
                <w:rFonts w:ascii="Calibri" w:hAnsi="Calibri" w:cs="Calibri"/>
                <w:b/>
                <w:sz w:val="22"/>
                <w:szCs w:val="22"/>
                <w:lang w:eastAsia="es-BO"/>
              </w:rPr>
              <w:t>fugas de gabinetes</w:t>
            </w:r>
            <w:r w:rsidRPr="00C47E41">
              <w:rPr>
                <w:rFonts w:ascii="Calibri" w:hAnsi="Calibri" w:cs="Calibri"/>
                <w:b/>
                <w:sz w:val="22"/>
                <w:szCs w:val="22"/>
                <w:lang w:eastAsia="es-BO"/>
              </w:rPr>
              <w:t xml:space="preserve"> (Figura 3)</w:t>
            </w:r>
          </w:p>
          <w:p w:rsidR="001439C9" w:rsidRPr="00C47E41" w:rsidRDefault="001439C9" w:rsidP="001439C9">
            <w:pPr>
              <w:numPr>
                <w:ilvl w:val="0"/>
                <w:numId w:val="39"/>
              </w:numPr>
              <w:rPr>
                <w:rFonts w:ascii="Calibri" w:hAnsi="Calibri" w:cs="Calibri"/>
                <w:sz w:val="22"/>
                <w:szCs w:val="22"/>
              </w:rPr>
            </w:pPr>
            <w:r w:rsidRPr="00C47E41">
              <w:rPr>
                <w:rFonts w:ascii="Calibri" w:hAnsi="Calibri" w:cs="Calibri"/>
                <w:sz w:val="22"/>
                <w:szCs w:val="22"/>
              </w:rPr>
              <w:t>Material: papel autoadhesivo, con pegamento fuerte.</w:t>
            </w:r>
          </w:p>
          <w:p w:rsidR="001439C9" w:rsidRPr="00730D2D" w:rsidRDefault="001439C9" w:rsidP="001439C9">
            <w:pPr>
              <w:pStyle w:val="Prrafodelista"/>
              <w:numPr>
                <w:ilvl w:val="0"/>
                <w:numId w:val="39"/>
              </w:numPr>
              <w:autoSpaceDE w:val="0"/>
              <w:autoSpaceDN w:val="0"/>
              <w:adjustRightInd w:val="0"/>
              <w:contextualSpacing/>
              <w:jc w:val="both"/>
              <w:rPr>
                <w:rFonts w:ascii="Calibri" w:hAnsi="Calibri" w:cs="Calibri"/>
                <w:b/>
                <w:sz w:val="22"/>
                <w:szCs w:val="22"/>
                <w:lang w:eastAsia="es-BO"/>
              </w:rPr>
            </w:pPr>
            <w:r w:rsidRPr="00C47E41">
              <w:rPr>
                <w:rFonts w:ascii="Calibri" w:hAnsi="Calibri" w:cs="Calibri"/>
                <w:sz w:val="22"/>
                <w:szCs w:val="22"/>
              </w:rPr>
              <w:t>Full color. Tamaño : 5x10cm</w:t>
            </w:r>
          </w:p>
          <w:p w:rsidR="001439C9" w:rsidRPr="00C47E41" w:rsidRDefault="001439C9" w:rsidP="001439C9">
            <w:pPr>
              <w:pStyle w:val="Prrafodelista"/>
              <w:autoSpaceDE w:val="0"/>
              <w:autoSpaceDN w:val="0"/>
              <w:adjustRightInd w:val="0"/>
              <w:contextualSpacing/>
              <w:jc w:val="both"/>
              <w:rPr>
                <w:rFonts w:ascii="Calibri" w:hAnsi="Calibri" w:cs="Calibri"/>
                <w:b/>
                <w:sz w:val="22"/>
                <w:szCs w:val="22"/>
                <w:lang w:eastAsia="es-BO"/>
              </w:rPr>
            </w:pPr>
            <w:r w:rsidRPr="00C47E41">
              <w:rPr>
                <w:rFonts w:ascii="Calibri" w:hAnsi="Calibri" w:cs="Calibri"/>
                <w:b/>
                <w:sz w:val="22"/>
                <w:szCs w:val="22"/>
                <w:lang w:eastAsia="es-BO"/>
              </w:rPr>
              <w:t>Ítem 4  Potosí</w:t>
            </w:r>
            <w:r>
              <w:rPr>
                <w:rFonts w:ascii="Calibri" w:hAnsi="Calibri" w:cs="Calibri"/>
                <w:b/>
                <w:sz w:val="22"/>
                <w:szCs w:val="22"/>
                <w:lang w:eastAsia="es-BO"/>
              </w:rPr>
              <w:t xml:space="preserve"> -Autoadhesivo</w:t>
            </w:r>
            <w:r w:rsidRPr="00C47E41">
              <w:rPr>
                <w:rFonts w:ascii="Calibri" w:hAnsi="Calibri" w:cs="Calibri"/>
                <w:b/>
                <w:sz w:val="22"/>
                <w:szCs w:val="22"/>
                <w:lang w:eastAsia="es-BO"/>
              </w:rPr>
              <w:t xml:space="preserve"> de </w:t>
            </w:r>
            <w:r>
              <w:rPr>
                <w:rFonts w:ascii="Calibri" w:hAnsi="Calibri" w:cs="Calibri"/>
                <w:b/>
                <w:sz w:val="22"/>
                <w:szCs w:val="22"/>
                <w:lang w:eastAsia="es-BO"/>
              </w:rPr>
              <w:t>fugas de gabinetes</w:t>
            </w:r>
            <w:r w:rsidRPr="00C47E41">
              <w:rPr>
                <w:rFonts w:ascii="Calibri" w:hAnsi="Calibri" w:cs="Calibri"/>
                <w:b/>
                <w:sz w:val="22"/>
                <w:szCs w:val="22"/>
                <w:lang w:eastAsia="es-BO"/>
              </w:rPr>
              <w:t xml:space="preserve"> (Figura 4)</w:t>
            </w:r>
          </w:p>
          <w:p w:rsidR="001439C9" w:rsidRPr="00C47E41" w:rsidRDefault="001439C9" w:rsidP="001439C9">
            <w:pPr>
              <w:numPr>
                <w:ilvl w:val="0"/>
                <w:numId w:val="39"/>
              </w:numPr>
              <w:rPr>
                <w:rFonts w:ascii="Calibri" w:hAnsi="Calibri" w:cs="Calibri"/>
                <w:sz w:val="22"/>
                <w:szCs w:val="22"/>
              </w:rPr>
            </w:pPr>
            <w:r w:rsidRPr="00C47E41">
              <w:rPr>
                <w:rFonts w:ascii="Calibri" w:hAnsi="Calibri" w:cs="Calibri"/>
                <w:sz w:val="22"/>
                <w:szCs w:val="22"/>
              </w:rPr>
              <w:t>Material: papel autoadhesivo, con pegamento fuerte.</w:t>
            </w:r>
          </w:p>
          <w:p w:rsidR="001439C9" w:rsidRPr="00730D2D" w:rsidRDefault="001439C9" w:rsidP="001439C9">
            <w:pPr>
              <w:pStyle w:val="Prrafodelista"/>
              <w:numPr>
                <w:ilvl w:val="0"/>
                <w:numId w:val="39"/>
              </w:numPr>
              <w:autoSpaceDE w:val="0"/>
              <w:autoSpaceDN w:val="0"/>
              <w:adjustRightInd w:val="0"/>
              <w:contextualSpacing/>
              <w:jc w:val="both"/>
              <w:rPr>
                <w:rFonts w:ascii="Calibri" w:hAnsi="Calibri" w:cs="Calibri"/>
                <w:sz w:val="22"/>
                <w:szCs w:val="22"/>
              </w:rPr>
            </w:pPr>
            <w:r w:rsidRPr="00C47E41">
              <w:rPr>
                <w:rFonts w:ascii="Calibri" w:hAnsi="Calibri" w:cs="Calibri"/>
                <w:sz w:val="22"/>
                <w:szCs w:val="22"/>
              </w:rPr>
              <w:t>Full color. Tamaño : 5x10cm</w:t>
            </w:r>
          </w:p>
          <w:p w:rsidR="001439C9" w:rsidRPr="00C47E41" w:rsidRDefault="001439C9" w:rsidP="001439C9">
            <w:pPr>
              <w:pStyle w:val="Prrafodelista"/>
              <w:autoSpaceDE w:val="0"/>
              <w:autoSpaceDN w:val="0"/>
              <w:adjustRightInd w:val="0"/>
              <w:contextualSpacing/>
              <w:jc w:val="both"/>
              <w:rPr>
                <w:rFonts w:ascii="Calibri" w:hAnsi="Calibri" w:cs="Calibri"/>
                <w:b/>
                <w:sz w:val="22"/>
                <w:szCs w:val="22"/>
                <w:lang w:eastAsia="es-BO"/>
              </w:rPr>
            </w:pPr>
            <w:r>
              <w:rPr>
                <w:rFonts w:ascii="Calibri" w:hAnsi="Calibri" w:cs="Calibri"/>
                <w:b/>
                <w:sz w:val="22"/>
                <w:szCs w:val="22"/>
                <w:lang w:eastAsia="es-BO"/>
              </w:rPr>
              <w:t>Ítem 5 Cochabamba-Autoadhesivo</w:t>
            </w:r>
            <w:r w:rsidRPr="00C47E41">
              <w:rPr>
                <w:rFonts w:ascii="Calibri" w:hAnsi="Calibri" w:cs="Calibri"/>
                <w:b/>
                <w:sz w:val="22"/>
                <w:szCs w:val="22"/>
                <w:lang w:eastAsia="es-BO"/>
              </w:rPr>
              <w:t xml:space="preserve"> de </w:t>
            </w:r>
            <w:r>
              <w:rPr>
                <w:rFonts w:ascii="Calibri" w:hAnsi="Calibri" w:cs="Calibri"/>
                <w:b/>
                <w:sz w:val="22"/>
                <w:szCs w:val="22"/>
                <w:lang w:eastAsia="es-BO"/>
              </w:rPr>
              <w:t>fugas de gabinetes</w:t>
            </w:r>
            <w:r w:rsidRPr="00C47E41">
              <w:rPr>
                <w:rFonts w:ascii="Calibri" w:hAnsi="Calibri" w:cs="Calibri"/>
                <w:b/>
                <w:sz w:val="22"/>
                <w:szCs w:val="22"/>
                <w:lang w:eastAsia="es-BO"/>
              </w:rPr>
              <w:t xml:space="preserve"> (Figura 5)</w:t>
            </w:r>
          </w:p>
          <w:p w:rsidR="001439C9" w:rsidRPr="00C47E41" w:rsidRDefault="001439C9" w:rsidP="001439C9">
            <w:pPr>
              <w:numPr>
                <w:ilvl w:val="0"/>
                <w:numId w:val="39"/>
              </w:numPr>
              <w:rPr>
                <w:rFonts w:ascii="Calibri" w:hAnsi="Calibri" w:cs="Calibri"/>
                <w:sz w:val="22"/>
                <w:szCs w:val="22"/>
              </w:rPr>
            </w:pPr>
            <w:r w:rsidRPr="00C47E41">
              <w:rPr>
                <w:rFonts w:ascii="Calibri" w:hAnsi="Calibri" w:cs="Calibri"/>
                <w:sz w:val="22"/>
                <w:szCs w:val="22"/>
              </w:rPr>
              <w:t>Material: papel autoadhesivo, con pegamento fuerte.</w:t>
            </w:r>
          </w:p>
          <w:p w:rsidR="001439C9" w:rsidRPr="00730D2D" w:rsidRDefault="001439C9" w:rsidP="001439C9">
            <w:pPr>
              <w:pStyle w:val="Prrafodelista"/>
              <w:numPr>
                <w:ilvl w:val="0"/>
                <w:numId w:val="39"/>
              </w:numPr>
              <w:autoSpaceDE w:val="0"/>
              <w:autoSpaceDN w:val="0"/>
              <w:adjustRightInd w:val="0"/>
              <w:contextualSpacing/>
              <w:jc w:val="both"/>
              <w:rPr>
                <w:rFonts w:ascii="Calibri" w:hAnsi="Calibri" w:cs="Calibri"/>
                <w:b/>
                <w:sz w:val="22"/>
                <w:szCs w:val="22"/>
                <w:lang w:eastAsia="es-BO"/>
              </w:rPr>
            </w:pPr>
            <w:r w:rsidRPr="00C47E41">
              <w:rPr>
                <w:rFonts w:ascii="Calibri" w:hAnsi="Calibri" w:cs="Calibri"/>
                <w:sz w:val="22"/>
                <w:szCs w:val="22"/>
              </w:rPr>
              <w:t>Full color. Tamaño : 5x10cm</w:t>
            </w:r>
          </w:p>
          <w:p w:rsidR="001439C9" w:rsidRPr="00C47E41" w:rsidRDefault="001439C9" w:rsidP="001439C9">
            <w:pPr>
              <w:pStyle w:val="Prrafodelista"/>
              <w:autoSpaceDE w:val="0"/>
              <w:autoSpaceDN w:val="0"/>
              <w:adjustRightInd w:val="0"/>
              <w:contextualSpacing/>
              <w:jc w:val="both"/>
              <w:rPr>
                <w:rFonts w:ascii="Calibri" w:hAnsi="Calibri" w:cs="Calibri"/>
                <w:b/>
                <w:sz w:val="22"/>
                <w:szCs w:val="22"/>
                <w:lang w:eastAsia="es-BO"/>
              </w:rPr>
            </w:pPr>
            <w:r w:rsidRPr="00C47E41">
              <w:rPr>
                <w:rFonts w:ascii="Calibri" w:hAnsi="Calibri" w:cs="Calibri"/>
                <w:b/>
                <w:sz w:val="22"/>
                <w:szCs w:val="22"/>
                <w:lang w:eastAsia="es-BO"/>
              </w:rPr>
              <w:t xml:space="preserve">Ítem 6 </w:t>
            </w:r>
            <w:r>
              <w:rPr>
                <w:rFonts w:ascii="Calibri" w:hAnsi="Calibri" w:cs="Calibri"/>
                <w:b/>
                <w:sz w:val="22"/>
                <w:szCs w:val="22"/>
                <w:lang w:eastAsia="es-BO"/>
              </w:rPr>
              <w:t>Chuquisaca-Autoadhesivo</w:t>
            </w:r>
            <w:r w:rsidRPr="00C47E41">
              <w:rPr>
                <w:rFonts w:ascii="Calibri" w:hAnsi="Calibri" w:cs="Calibri"/>
                <w:b/>
                <w:sz w:val="22"/>
                <w:szCs w:val="22"/>
                <w:lang w:eastAsia="es-BO"/>
              </w:rPr>
              <w:t xml:space="preserve"> de </w:t>
            </w:r>
            <w:r>
              <w:rPr>
                <w:rFonts w:ascii="Calibri" w:hAnsi="Calibri" w:cs="Calibri"/>
                <w:b/>
                <w:sz w:val="22"/>
                <w:szCs w:val="22"/>
                <w:lang w:eastAsia="es-BO"/>
              </w:rPr>
              <w:t>fugas de gabinetes</w:t>
            </w:r>
            <w:r w:rsidRPr="00C47E41">
              <w:rPr>
                <w:rFonts w:ascii="Calibri" w:hAnsi="Calibri" w:cs="Calibri"/>
                <w:b/>
                <w:sz w:val="22"/>
                <w:szCs w:val="22"/>
                <w:lang w:eastAsia="es-BO"/>
              </w:rPr>
              <w:t xml:space="preserve"> (Figura 6)</w:t>
            </w:r>
          </w:p>
          <w:p w:rsidR="001439C9" w:rsidRPr="00C47E41" w:rsidRDefault="001439C9" w:rsidP="001439C9">
            <w:pPr>
              <w:numPr>
                <w:ilvl w:val="0"/>
                <w:numId w:val="39"/>
              </w:numPr>
              <w:rPr>
                <w:rFonts w:ascii="Calibri" w:hAnsi="Calibri" w:cs="Calibri"/>
                <w:sz w:val="22"/>
                <w:szCs w:val="22"/>
              </w:rPr>
            </w:pPr>
            <w:r w:rsidRPr="00C47E41">
              <w:rPr>
                <w:rFonts w:ascii="Calibri" w:hAnsi="Calibri" w:cs="Calibri"/>
                <w:sz w:val="22"/>
                <w:szCs w:val="22"/>
              </w:rPr>
              <w:t>Material: papel autoadhesivo, con pegamento fuerte.</w:t>
            </w:r>
          </w:p>
          <w:p w:rsidR="001439C9" w:rsidRPr="00730D2D" w:rsidRDefault="001439C9" w:rsidP="001439C9">
            <w:pPr>
              <w:pStyle w:val="Prrafodelista"/>
              <w:numPr>
                <w:ilvl w:val="0"/>
                <w:numId w:val="39"/>
              </w:numPr>
              <w:autoSpaceDE w:val="0"/>
              <w:autoSpaceDN w:val="0"/>
              <w:adjustRightInd w:val="0"/>
              <w:contextualSpacing/>
              <w:jc w:val="both"/>
              <w:rPr>
                <w:rFonts w:ascii="Calibri" w:hAnsi="Calibri" w:cs="Calibri"/>
                <w:sz w:val="22"/>
                <w:szCs w:val="22"/>
              </w:rPr>
            </w:pPr>
            <w:r w:rsidRPr="00C47E41">
              <w:rPr>
                <w:rFonts w:ascii="Calibri" w:hAnsi="Calibri" w:cs="Calibri"/>
                <w:sz w:val="22"/>
                <w:szCs w:val="22"/>
              </w:rPr>
              <w:t>Full color. Tamaño : 5x10cm</w:t>
            </w:r>
          </w:p>
          <w:p w:rsidR="001439C9" w:rsidRPr="00C47E41" w:rsidRDefault="001439C9" w:rsidP="001439C9">
            <w:pPr>
              <w:pStyle w:val="Prrafodelista"/>
              <w:autoSpaceDE w:val="0"/>
              <w:autoSpaceDN w:val="0"/>
              <w:adjustRightInd w:val="0"/>
              <w:contextualSpacing/>
              <w:jc w:val="both"/>
              <w:rPr>
                <w:rFonts w:ascii="Calibri" w:hAnsi="Calibri" w:cs="Calibri"/>
                <w:b/>
                <w:sz w:val="22"/>
                <w:szCs w:val="22"/>
                <w:lang w:eastAsia="es-BO"/>
              </w:rPr>
            </w:pPr>
            <w:r>
              <w:rPr>
                <w:rFonts w:ascii="Calibri" w:hAnsi="Calibri" w:cs="Calibri"/>
                <w:b/>
                <w:sz w:val="22"/>
                <w:szCs w:val="22"/>
                <w:lang w:eastAsia="es-BO"/>
              </w:rPr>
              <w:t>Ítem 7 Santa Cruz-Autoadhesivo</w:t>
            </w:r>
            <w:r w:rsidRPr="00C47E41">
              <w:rPr>
                <w:rFonts w:ascii="Calibri" w:hAnsi="Calibri" w:cs="Calibri"/>
                <w:b/>
                <w:sz w:val="22"/>
                <w:szCs w:val="22"/>
                <w:lang w:eastAsia="es-BO"/>
              </w:rPr>
              <w:t xml:space="preserve"> de </w:t>
            </w:r>
            <w:r>
              <w:rPr>
                <w:rFonts w:ascii="Calibri" w:hAnsi="Calibri" w:cs="Calibri"/>
                <w:b/>
                <w:sz w:val="22"/>
                <w:szCs w:val="22"/>
                <w:lang w:eastAsia="es-BO"/>
              </w:rPr>
              <w:t xml:space="preserve">fugas de gabinetes </w:t>
            </w:r>
            <w:r w:rsidRPr="00C47E41">
              <w:rPr>
                <w:rFonts w:ascii="Calibri" w:hAnsi="Calibri" w:cs="Calibri"/>
                <w:b/>
                <w:sz w:val="22"/>
                <w:szCs w:val="22"/>
                <w:lang w:eastAsia="es-BO"/>
              </w:rPr>
              <w:t>(Figura 7)</w:t>
            </w:r>
          </w:p>
          <w:p w:rsidR="001439C9" w:rsidRPr="00C47E41" w:rsidRDefault="001439C9" w:rsidP="001439C9">
            <w:pPr>
              <w:numPr>
                <w:ilvl w:val="0"/>
                <w:numId w:val="39"/>
              </w:numPr>
              <w:rPr>
                <w:rFonts w:ascii="Calibri" w:hAnsi="Calibri" w:cs="Calibri"/>
                <w:sz w:val="22"/>
                <w:szCs w:val="22"/>
              </w:rPr>
            </w:pPr>
            <w:r w:rsidRPr="00C47E41">
              <w:rPr>
                <w:rFonts w:ascii="Calibri" w:hAnsi="Calibri" w:cs="Calibri"/>
                <w:sz w:val="22"/>
                <w:szCs w:val="22"/>
              </w:rPr>
              <w:t>Material: papel autoadhesivo, con pegamento fuerte.</w:t>
            </w:r>
          </w:p>
          <w:p w:rsidR="001439C9" w:rsidRPr="004922CF" w:rsidRDefault="001439C9" w:rsidP="001439C9">
            <w:pPr>
              <w:pStyle w:val="Prrafodelista"/>
              <w:numPr>
                <w:ilvl w:val="0"/>
                <w:numId w:val="39"/>
              </w:numPr>
              <w:autoSpaceDE w:val="0"/>
              <w:autoSpaceDN w:val="0"/>
              <w:adjustRightInd w:val="0"/>
              <w:contextualSpacing/>
              <w:jc w:val="both"/>
              <w:rPr>
                <w:rFonts w:ascii="Calibri" w:hAnsi="Calibri" w:cs="Calibri"/>
                <w:b/>
                <w:sz w:val="22"/>
                <w:szCs w:val="22"/>
                <w:lang w:eastAsia="es-BO"/>
              </w:rPr>
            </w:pPr>
            <w:r w:rsidRPr="00C47E41">
              <w:rPr>
                <w:rFonts w:ascii="Calibri" w:hAnsi="Calibri" w:cs="Calibri"/>
                <w:sz w:val="22"/>
                <w:szCs w:val="22"/>
              </w:rPr>
              <w:t>Full color. Tamaño : 5x10cm</w:t>
            </w:r>
          </w:p>
          <w:p w:rsidR="001439C9" w:rsidRPr="00041B01" w:rsidRDefault="001439C9" w:rsidP="001439C9">
            <w:pPr>
              <w:pStyle w:val="Prrafodelista"/>
              <w:autoSpaceDE w:val="0"/>
              <w:autoSpaceDN w:val="0"/>
              <w:adjustRightInd w:val="0"/>
              <w:ind w:left="1093"/>
              <w:contextualSpacing/>
              <w:jc w:val="both"/>
              <w:rPr>
                <w:rFonts w:ascii="Calibri" w:hAnsi="Calibri" w:cs="Calibri"/>
                <w:b/>
                <w:sz w:val="22"/>
                <w:szCs w:val="22"/>
                <w:lang w:eastAsia="es-BO"/>
              </w:rPr>
            </w:pPr>
          </w:p>
          <w:p w:rsidR="001439C9" w:rsidRDefault="001439C9" w:rsidP="001439C9">
            <w:pPr>
              <w:ind w:right="50"/>
              <w:jc w:val="both"/>
              <w:rPr>
                <w:rFonts w:ascii="Calibri" w:hAnsi="Calibri" w:cs="Calibri"/>
                <w:b/>
                <w:sz w:val="22"/>
                <w:szCs w:val="22"/>
                <w:lang w:val="es-ES_tradnl"/>
              </w:rPr>
            </w:pPr>
            <w:r w:rsidRPr="00C47E41">
              <w:rPr>
                <w:rFonts w:ascii="Calibri" w:hAnsi="Calibri" w:cs="Calibri"/>
                <w:b/>
                <w:sz w:val="22"/>
                <w:szCs w:val="22"/>
                <w:lang w:val="es-ES_tradnl"/>
              </w:rPr>
              <w:t>LOTE 2: AUTOADHESIVOS DE SEGURID</w:t>
            </w:r>
            <w:r>
              <w:rPr>
                <w:rFonts w:ascii="Calibri" w:hAnsi="Calibri" w:cs="Calibri"/>
                <w:b/>
                <w:sz w:val="22"/>
                <w:szCs w:val="22"/>
                <w:lang w:val="es-ES_tradnl"/>
              </w:rPr>
              <w:t>AD, PARA CORTES, DE ADVERTENCIA, ATENCION , SUSPENSIÓN Y REHABILITACION DEL SERVICIO</w:t>
            </w:r>
          </w:p>
          <w:p w:rsidR="001439C9" w:rsidRPr="004922CF" w:rsidRDefault="001439C9" w:rsidP="001439C9">
            <w:pPr>
              <w:ind w:right="50"/>
              <w:jc w:val="both"/>
              <w:rPr>
                <w:rFonts w:ascii="Calibri" w:hAnsi="Calibri" w:cs="Calibri"/>
                <w:b/>
                <w:sz w:val="22"/>
                <w:szCs w:val="22"/>
                <w:lang w:val="es-ES_tradnl"/>
              </w:rPr>
            </w:pPr>
          </w:p>
          <w:p w:rsidR="001439C9" w:rsidRPr="00C47E41" w:rsidRDefault="001439C9" w:rsidP="001439C9">
            <w:pPr>
              <w:pStyle w:val="Prrafodelista"/>
              <w:autoSpaceDE w:val="0"/>
              <w:autoSpaceDN w:val="0"/>
              <w:adjustRightInd w:val="0"/>
              <w:contextualSpacing/>
              <w:jc w:val="both"/>
              <w:rPr>
                <w:rFonts w:ascii="Calibri" w:hAnsi="Calibri" w:cs="Calibri"/>
                <w:b/>
                <w:sz w:val="22"/>
                <w:szCs w:val="22"/>
                <w:lang w:eastAsia="es-BO"/>
              </w:rPr>
            </w:pPr>
            <w:r w:rsidRPr="00C47E41">
              <w:rPr>
                <w:rFonts w:ascii="Calibri" w:hAnsi="Calibri" w:cs="Calibri"/>
                <w:b/>
                <w:sz w:val="22"/>
                <w:szCs w:val="22"/>
              </w:rPr>
              <w:t>Ítem 1</w:t>
            </w:r>
            <w:r>
              <w:rPr>
                <w:rFonts w:ascii="Calibri" w:hAnsi="Calibri" w:cs="Calibri"/>
                <w:b/>
                <w:sz w:val="22"/>
                <w:szCs w:val="22"/>
              </w:rPr>
              <w:t xml:space="preserve"> Precintos de Seguridad Numerados</w:t>
            </w:r>
            <w:r w:rsidRPr="00C47E41">
              <w:rPr>
                <w:rFonts w:ascii="Calibri" w:hAnsi="Calibri" w:cs="Calibri"/>
                <w:b/>
                <w:sz w:val="22"/>
                <w:szCs w:val="22"/>
              </w:rPr>
              <w:t xml:space="preserve"> </w:t>
            </w:r>
            <w:r>
              <w:rPr>
                <w:rFonts w:ascii="Calibri" w:hAnsi="Calibri" w:cs="Calibri"/>
                <w:b/>
                <w:sz w:val="22"/>
                <w:szCs w:val="22"/>
              </w:rPr>
              <w:t>(</w:t>
            </w:r>
            <w:r w:rsidRPr="00C47E41">
              <w:rPr>
                <w:rFonts w:ascii="Calibri" w:hAnsi="Calibri" w:cs="Calibri"/>
                <w:b/>
                <w:sz w:val="22"/>
                <w:szCs w:val="22"/>
              </w:rPr>
              <w:t>Figura 8</w:t>
            </w:r>
            <w:r>
              <w:rPr>
                <w:rFonts w:ascii="Calibri" w:hAnsi="Calibri" w:cs="Calibri"/>
                <w:b/>
                <w:sz w:val="22"/>
                <w:szCs w:val="22"/>
              </w:rPr>
              <w:t>)</w:t>
            </w:r>
          </w:p>
          <w:p w:rsidR="001439C9" w:rsidRDefault="001439C9" w:rsidP="001439C9">
            <w:pPr>
              <w:pStyle w:val="Prrafodelista"/>
              <w:numPr>
                <w:ilvl w:val="0"/>
                <w:numId w:val="41"/>
              </w:numPr>
              <w:autoSpaceDE w:val="0"/>
              <w:autoSpaceDN w:val="0"/>
              <w:adjustRightInd w:val="0"/>
              <w:contextualSpacing/>
              <w:jc w:val="both"/>
              <w:rPr>
                <w:rFonts w:ascii="Calibri" w:hAnsi="Calibri" w:cs="Calibri"/>
                <w:sz w:val="22"/>
                <w:szCs w:val="22"/>
                <w:lang w:eastAsia="es-BO"/>
              </w:rPr>
            </w:pPr>
            <w:r w:rsidRPr="00B675E6">
              <w:rPr>
                <w:rFonts w:ascii="Calibri" w:hAnsi="Calibri" w:cs="Calibri"/>
                <w:sz w:val="22"/>
                <w:szCs w:val="22"/>
                <w:lang w:eastAsia="es-BO"/>
              </w:rPr>
              <w:t xml:space="preserve">Numeración correlativa </w:t>
            </w:r>
          </w:p>
          <w:p w:rsidR="001439C9" w:rsidRDefault="001439C9" w:rsidP="001439C9">
            <w:pPr>
              <w:pStyle w:val="Prrafodelista"/>
              <w:autoSpaceDE w:val="0"/>
              <w:autoSpaceDN w:val="0"/>
              <w:adjustRightInd w:val="0"/>
              <w:ind w:left="1843" w:hanging="142"/>
              <w:contextualSpacing/>
              <w:jc w:val="both"/>
              <w:rPr>
                <w:rFonts w:ascii="Calibri" w:hAnsi="Calibri" w:cs="Calibri"/>
                <w:sz w:val="22"/>
                <w:szCs w:val="22"/>
                <w:lang w:eastAsia="es-BO"/>
              </w:rPr>
            </w:pPr>
            <w:r>
              <w:rPr>
                <w:rFonts w:ascii="Calibri" w:hAnsi="Calibri" w:cs="Calibri"/>
                <w:sz w:val="22"/>
                <w:szCs w:val="22"/>
                <w:lang w:eastAsia="es-BO"/>
              </w:rPr>
              <w:t>Distrito La Paz : De 001 – 12.400</w:t>
            </w:r>
          </w:p>
          <w:p w:rsidR="001439C9" w:rsidRDefault="001439C9" w:rsidP="001439C9">
            <w:pPr>
              <w:pStyle w:val="Prrafodelista"/>
              <w:autoSpaceDE w:val="0"/>
              <w:autoSpaceDN w:val="0"/>
              <w:adjustRightInd w:val="0"/>
              <w:ind w:left="1843" w:hanging="142"/>
              <w:contextualSpacing/>
              <w:jc w:val="both"/>
              <w:rPr>
                <w:rFonts w:ascii="Calibri" w:hAnsi="Calibri" w:cs="Calibri"/>
                <w:sz w:val="22"/>
                <w:szCs w:val="22"/>
                <w:lang w:eastAsia="es-BO"/>
              </w:rPr>
            </w:pPr>
            <w:r>
              <w:rPr>
                <w:rFonts w:ascii="Calibri" w:hAnsi="Calibri" w:cs="Calibri"/>
                <w:sz w:val="22"/>
                <w:szCs w:val="22"/>
                <w:lang w:eastAsia="es-BO"/>
              </w:rPr>
              <w:t>Distrito El Alto : De 001 – 5.000</w:t>
            </w:r>
          </w:p>
          <w:p w:rsidR="001439C9" w:rsidRDefault="001439C9" w:rsidP="001439C9">
            <w:pPr>
              <w:pStyle w:val="Prrafodelista"/>
              <w:autoSpaceDE w:val="0"/>
              <w:autoSpaceDN w:val="0"/>
              <w:adjustRightInd w:val="0"/>
              <w:ind w:left="1843" w:hanging="142"/>
              <w:contextualSpacing/>
              <w:jc w:val="both"/>
              <w:rPr>
                <w:rFonts w:ascii="Calibri" w:hAnsi="Calibri" w:cs="Calibri"/>
                <w:sz w:val="22"/>
                <w:szCs w:val="22"/>
                <w:lang w:eastAsia="es-BO"/>
              </w:rPr>
            </w:pPr>
            <w:r>
              <w:rPr>
                <w:rFonts w:ascii="Calibri" w:hAnsi="Calibri" w:cs="Calibri"/>
                <w:sz w:val="22"/>
                <w:szCs w:val="22"/>
                <w:lang w:eastAsia="es-BO"/>
              </w:rPr>
              <w:t>Distrito Oruro : De 001 – 1.800</w:t>
            </w:r>
          </w:p>
          <w:p w:rsidR="001439C9" w:rsidRDefault="001439C9" w:rsidP="001439C9">
            <w:pPr>
              <w:pStyle w:val="Prrafodelista"/>
              <w:autoSpaceDE w:val="0"/>
              <w:autoSpaceDN w:val="0"/>
              <w:adjustRightInd w:val="0"/>
              <w:ind w:left="1843" w:hanging="142"/>
              <w:contextualSpacing/>
              <w:jc w:val="both"/>
              <w:rPr>
                <w:rFonts w:ascii="Calibri" w:hAnsi="Calibri" w:cs="Calibri"/>
                <w:sz w:val="22"/>
                <w:szCs w:val="22"/>
                <w:lang w:eastAsia="es-BO"/>
              </w:rPr>
            </w:pPr>
            <w:r>
              <w:rPr>
                <w:rFonts w:ascii="Calibri" w:hAnsi="Calibri" w:cs="Calibri"/>
                <w:sz w:val="22"/>
                <w:szCs w:val="22"/>
                <w:lang w:eastAsia="es-BO"/>
              </w:rPr>
              <w:t>Distrito Potosí: De 001 – 200</w:t>
            </w:r>
          </w:p>
          <w:p w:rsidR="001439C9" w:rsidRDefault="001439C9" w:rsidP="001439C9">
            <w:pPr>
              <w:pStyle w:val="Prrafodelista"/>
              <w:autoSpaceDE w:val="0"/>
              <w:autoSpaceDN w:val="0"/>
              <w:adjustRightInd w:val="0"/>
              <w:ind w:left="1843" w:hanging="142"/>
              <w:contextualSpacing/>
              <w:jc w:val="both"/>
              <w:rPr>
                <w:rFonts w:ascii="Calibri" w:hAnsi="Calibri" w:cs="Calibri"/>
                <w:sz w:val="22"/>
                <w:szCs w:val="22"/>
                <w:lang w:eastAsia="es-BO"/>
              </w:rPr>
            </w:pPr>
            <w:r>
              <w:rPr>
                <w:rFonts w:ascii="Calibri" w:hAnsi="Calibri" w:cs="Calibri"/>
                <w:sz w:val="22"/>
                <w:szCs w:val="22"/>
                <w:lang w:eastAsia="es-BO"/>
              </w:rPr>
              <w:t>Distrito Cochabamba : De 001 – 1.000</w:t>
            </w:r>
          </w:p>
          <w:p w:rsidR="001439C9" w:rsidRDefault="001439C9" w:rsidP="001439C9">
            <w:pPr>
              <w:pStyle w:val="Prrafodelista"/>
              <w:autoSpaceDE w:val="0"/>
              <w:autoSpaceDN w:val="0"/>
              <w:adjustRightInd w:val="0"/>
              <w:ind w:left="1843" w:hanging="142"/>
              <w:contextualSpacing/>
              <w:jc w:val="both"/>
              <w:rPr>
                <w:rFonts w:ascii="Calibri" w:hAnsi="Calibri" w:cs="Calibri"/>
                <w:sz w:val="22"/>
                <w:szCs w:val="22"/>
                <w:lang w:eastAsia="es-BO"/>
              </w:rPr>
            </w:pPr>
            <w:r>
              <w:rPr>
                <w:rFonts w:ascii="Calibri" w:hAnsi="Calibri" w:cs="Calibri"/>
                <w:sz w:val="22"/>
                <w:szCs w:val="22"/>
                <w:lang w:eastAsia="es-BO"/>
              </w:rPr>
              <w:t>Distrito Chuquisaca: De 001 – 5.000</w:t>
            </w:r>
          </w:p>
          <w:p w:rsidR="001439C9" w:rsidRPr="00B675E6" w:rsidRDefault="001439C9" w:rsidP="001439C9">
            <w:pPr>
              <w:pStyle w:val="Prrafodelista"/>
              <w:autoSpaceDE w:val="0"/>
              <w:autoSpaceDN w:val="0"/>
              <w:adjustRightInd w:val="0"/>
              <w:ind w:left="1843" w:hanging="142"/>
              <w:contextualSpacing/>
              <w:jc w:val="both"/>
              <w:rPr>
                <w:rFonts w:ascii="Calibri" w:hAnsi="Calibri" w:cs="Calibri"/>
                <w:sz w:val="22"/>
                <w:szCs w:val="22"/>
                <w:lang w:eastAsia="es-BO"/>
              </w:rPr>
            </w:pPr>
            <w:r>
              <w:rPr>
                <w:rFonts w:ascii="Calibri" w:hAnsi="Calibri" w:cs="Calibri"/>
                <w:sz w:val="22"/>
                <w:szCs w:val="22"/>
                <w:lang w:eastAsia="es-BO"/>
              </w:rPr>
              <w:t>Distrito Santa Cruz: De 001 – 7.300</w:t>
            </w:r>
          </w:p>
          <w:p w:rsidR="001439C9" w:rsidRPr="00C47E41" w:rsidRDefault="001439C9" w:rsidP="001439C9">
            <w:pPr>
              <w:pStyle w:val="Prrafodelista"/>
              <w:numPr>
                <w:ilvl w:val="0"/>
                <w:numId w:val="41"/>
              </w:numPr>
              <w:autoSpaceDE w:val="0"/>
              <w:autoSpaceDN w:val="0"/>
              <w:adjustRightInd w:val="0"/>
              <w:contextualSpacing/>
              <w:jc w:val="both"/>
              <w:rPr>
                <w:rFonts w:ascii="Calibri" w:hAnsi="Calibri" w:cs="Calibri"/>
                <w:sz w:val="22"/>
                <w:szCs w:val="22"/>
                <w:lang w:eastAsia="es-BO"/>
              </w:rPr>
            </w:pPr>
            <w:r w:rsidRPr="00C47E41">
              <w:rPr>
                <w:rFonts w:ascii="Calibri" w:hAnsi="Calibri" w:cs="Calibri"/>
                <w:sz w:val="22"/>
                <w:szCs w:val="22"/>
                <w:lang w:eastAsia="es-BO"/>
              </w:rPr>
              <w:t xml:space="preserve">Material: Papel Autoadhesivo, con pegamento fuerte, cascara de huevo. </w:t>
            </w:r>
          </w:p>
          <w:p w:rsidR="001439C9" w:rsidRPr="00041B01" w:rsidRDefault="001439C9" w:rsidP="001439C9">
            <w:pPr>
              <w:pStyle w:val="Prrafodelista"/>
              <w:numPr>
                <w:ilvl w:val="0"/>
                <w:numId w:val="41"/>
              </w:numPr>
              <w:autoSpaceDE w:val="0"/>
              <w:autoSpaceDN w:val="0"/>
              <w:adjustRightInd w:val="0"/>
              <w:contextualSpacing/>
              <w:jc w:val="both"/>
              <w:rPr>
                <w:rFonts w:ascii="Calibri" w:hAnsi="Calibri" w:cs="Calibri"/>
                <w:sz w:val="22"/>
                <w:szCs w:val="22"/>
                <w:lang w:eastAsia="es-BO"/>
              </w:rPr>
            </w:pPr>
            <w:r w:rsidRPr="00C47E41">
              <w:rPr>
                <w:rFonts w:ascii="Calibri" w:hAnsi="Calibri" w:cs="Calibri"/>
                <w:sz w:val="22"/>
                <w:szCs w:val="22"/>
                <w:lang w:eastAsia="es-BO"/>
              </w:rPr>
              <w:t>Full color.</w:t>
            </w:r>
            <w:r>
              <w:rPr>
                <w:rFonts w:ascii="Calibri" w:hAnsi="Calibri" w:cs="Calibri"/>
                <w:sz w:val="22"/>
                <w:szCs w:val="22"/>
                <w:lang w:eastAsia="es-BO"/>
              </w:rPr>
              <w:t xml:space="preserve"> </w:t>
            </w:r>
            <w:r>
              <w:rPr>
                <w:rFonts w:ascii="Calibri" w:hAnsi="Calibri" w:cs="Calibri"/>
                <w:sz w:val="22"/>
                <w:szCs w:val="22"/>
              </w:rPr>
              <w:t>Tamaño : 7x35</w:t>
            </w:r>
            <w:r w:rsidRPr="00C47E41">
              <w:rPr>
                <w:rFonts w:ascii="Calibri" w:hAnsi="Calibri" w:cs="Calibri"/>
                <w:sz w:val="22"/>
                <w:szCs w:val="22"/>
              </w:rPr>
              <w:t>cm</w:t>
            </w:r>
          </w:p>
          <w:p w:rsidR="001439C9" w:rsidRPr="00C47E41" w:rsidRDefault="001439C9" w:rsidP="001439C9">
            <w:pPr>
              <w:pStyle w:val="Prrafodelista"/>
              <w:autoSpaceDE w:val="0"/>
              <w:autoSpaceDN w:val="0"/>
              <w:adjustRightInd w:val="0"/>
              <w:contextualSpacing/>
              <w:jc w:val="both"/>
              <w:rPr>
                <w:rFonts w:ascii="Calibri" w:hAnsi="Calibri" w:cs="Calibri"/>
                <w:b/>
                <w:sz w:val="22"/>
                <w:szCs w:val="22"/>
              </w:rPr>
            </w:pPr>
            <w:r>
              <w:rPr>
                <w:rFonts w:ascii="Calibri" w:hAnsi="Calibri" w:cs="Calibri"/>
                <w:b/>
                <w:sz w:val="22"/>
                <w:szCs w:val="22"/>
              </w:rPr>
              <w:t>Ítem 2 Autoadhesivo</w:t>
            </w:r>
            <w:r w:rsidRPr="00C47E41">
              <w:rPr>
                <w:rFonts w:ascii="Calibri" w:hAnsi="Calibri" w:cs="Calibri"/>
                <w:b/>
                <w:sz w:val="22"/>
                <w:szCs w:val="22"/>
              </w:rPr>
              <w:t xml:space="preserve"> para</w:t>
            </w:r>
            <w:r>
              <w:rPr>
                <w:rFonts w:ascii="Calibri" w:hAnsi="Calibri" w:cs="Calibri"/>
                <w:b/>
                <w:sz w:val="22"/>
                <w:szCs w:val="22"/>
              </w:rPr>
              <w:t xml:space="preserve"> corte por falta de pago</w:t>
            </w:r>
            <w:r w:rsidRPr="00C47E41">
              <w:rPr>
                <w:rFonts w:ascii="Calibri" w:hAnsi="Calibri" w:cs="Calibri"/>
                <w:b/>
                <w:sz w:val="22"/>
                <w:szCs w:val="22"/>
              </w:rPr>
              <w:t xml:space="preserve"> (Figura 9)</w:t>
            </w:r>
          </w:p>
          <w:p w:rsidR="001439C9" w:rsidRPr="00C47E41" w:rsidRDefault="001439C9" w:rsidP="001439C9">
            <w:pPr>
              <w:pStyle w:val="Prrafodelista"/>
              <w:numPr>
                <w:ilvl w:val="0"/>
                <w:numId w:val="41"/>
              </w:numPr>
              <w:autoSpaceDE w:val="0"/>
              <w:autoSpaceDN w:val="0"/>
              <w:adjustRightInd w:val="0"/>
              <w:contextualSpacing/>
              <w:jc w:val="both"/>
              <w:rPr>
                <w:rFonts w:ascii="Calibri" w:hAnsi="Calibri" w:cs="Calibri"/>
                <w:sz w:val="22"/>
                <w:szCs w:val="22"/>
                <w:lang w:eastAsia="es-BO"/>
              </w:rPr>
            </w:pPr>
            <w:r w:rsidRPr="00C47E41">
              <w:rPr>
                <w:rFonts w:ascii="Calibri" w:hAnsi="Calibri" w:cs="Calibri"/>
                <w:sz w:val="22"/>
                <w:szCs w:val="22"/>
                <w:lang w:eastAsia="es-BO"/>
              </w:rPr>
              <w:t>Material: papel autoadhesivo, con pegamento fuerte, cascara de huevo.</w:t>
            </w:r>
          </w:p>
          <w:p w:rsidR="001439C9" w:rsidRPr="00041B01" w:rsidRDefault="001439C9" w:rsidP="001439C9">
            <w:pPr>
              <w:pStyle w:val="Prrafodelista"/>
              <w:numPr>
                <w:ilvl w:val="0"/>
                <w:numId w:val="41"/>
              </w:numPr>
              <w:autoSpaceDE w:val="0"/>
              <w:autoSpaceDN w:val="0"/>
              <w:adjustRightInd w:val="0"/>
              <w:contextualSpacing/>
              <w:jc w:val="both"/>
              <w:rPr>
                <w:rFonts w:ascii="Calibri" w:hAnsi="Calibri" w:cs="Calibri"/>
                <w:sz w:val="22"/>
                <w:szCs w:val="22"/>
                <w:lang w:eastAsia="es-BO"/>
              </w:rPr>
            </w:pPr>
            <w:r w:rsidRPr="00C47E41">
              <w:rPr>
                <w:rFonts w:ascii="Calibri" w:hAnsi="Calibri" w:cs="Calibri"/>
                <w:sz w:val="22"/>
                <w:szCs w:val="22"/>
                <w:lang w:eastAsia="es-BO"/>
              </w:rPr>
              <w:t>Full color.</w:t>
            </w:r>
            <w:r>
              <w:rPr>
                <w:rFonts w:ascii="Calibri" w:hAnsi="Calibri" w:cs="Calibri"/>
                <w:sz w:val="22"/>
                <w:szCs w:val="22"/>
                <w:lang w:eastAsia="es-BO"/>
              </w:rPr>
              <w:t xml:space="preserve"> </w:t>
            </w:r>
            <w:r>
              <w:rPr>
                <w:rFonts w:ascii="Calibri" w:hAnsi="Calibri" w:cs="Calibri"/>
                <w:sz w:val="22"/>
                <w:szCs w:val="22"/>
              </w:rPr>
              <w:t>Tamaño : 5x10</w:t>
            </w:r>
            <w:r w:rsidRPr="00C47E41">
              <w:rPr>
                <w:rFonts w:ascii="Calibri" w:hAnsi="Calibri" w:cs="Calibri"/>
                <w:sz w:val="22"/>
                <w:szCs w:val="22"/>
              </w:rPr>
              <w:t>cm</w:t>
            </w:r>
          </w:p>
          <w:p w:rsidR="001439C9" w:rsidRPr="00C47E41" w:rsidRDefault="001439C9" w:rsidP="001439C9">
            <w:pPr>
              <w:pStyle w:val="Prrafodelista"/>
              <w:autoSpaceDE w:val="0"/>
              <w:autoSpaceDN w:val="0"/>
              <w:adjustRightInd w:val="0"/>
              <w:contextualSpacing/>
              <w:jc w:val="both"/>
              <w:rPr>
                <w:rFonts w:ascii="Calibri" w:hAnsi="Calibri" w:cs="Calibri"/>
                <w:b/>
                <w:sz w:val="22"/>
                <w:szCs w:val="22"/>
              </w:rPr>
            </w:pPr>
            <w:r>
              <w:rPr>
                <w:rFonts w:ascii="Calibri" w:hAnsi="Calibri" w:cs="Calibri"/>
                <w:b/>
                <w:sz w:val="22"/>
                <w:szCs w:val="22"/>
              </w:rPr>
              <w:t>Ítem 3 Autoadhesivo</w:t>
            </w:r>
            <w:r w:rsidRPr="00C47E41">
              <w:rPr>
                <w:rFonts w:ascii="Calibri" w:hAnsi="Calibri" w:cs="Calibri"/>
                <w:b/>
                <w:sz w:val="22"/>
                <w:szCs w:val="22"/>
              </w:rPr>
              <w:t xml:space="preserve"> de Advertencia (Figura 10)</w:t>
            </w:r>
          </w:p>
          <w:p w:rsidR="001439C9" w:rsidRPr="00C47E41" w:rsidRDefault="001439C9" w:rsidP="001439C9">
            <w:pPr>
              <w:numPr>
                <w:ilvl w:val="0"/>
                <w:numId w:val="41"/>
              </w:numPr>
              <w:rPr>
                <w:rFonts w:ascii="Calibri" w:hAnsi="Calibri" w:cs="Calibri"/>
                <w:sz w:val="22"/>
                <w:szCs w:val="22"/>
              </w:rPr>
            </w:pPr>
            <w:r w:rsidRPr="00C47E41">
              <w:rPr>
                <w:rFonts w:ascii="Calibri" w:hAnsi="Calibri" w:cs="Calibri"/>
                <w:sz w:val="22"/>
                <w:szCs w:val="22"/>
              </w:rPr>
              <w:t>Material: papel autoadhesivo, con pegamento fuerte.</w:t>
            </w:r>
          </w:p>
          <w:p w:rsidR="001439C9" w:rsidRPr="00041B01" w:rsidRDefault="001439C9" w:rsidP="001439C9">
            <w:pPr>
              <w:pStyle w:val="Prrafodelista"/>
              <w:numPr>
                <w:ilvl w:val="0"/>
                <w:numId w:val="41"/>
              </w:numPr>
              <w:autoSpaceDE w:val="0"/>
              <w:autoSpaceDN w:val="0"/>
              <w:adjustRightInd w:val="0"/>
              <w:contextualSpacing/>
              <w:jc w:val="both"/>
              <w:rPr>
                <w:rFonts w:ascii="Calibri" w:hAnsi="Calibri" w:cs="Calibri"/>
                <w:sz w:val="22"/>
                <w:szCs w:val="22"/>
                <w:lang w:eastAsia="es-BO"/>
              </w:rPr>
            </w:pPr>
            <w:r w:rsidRPr="00C47E41">
              <w:rPr>
                <w:rFonts w:ascii="Calibri" w:hAnsi="Calibri" w:cs="Calibri"/>
                <w:sz w:val="22"/>
                <w:szCs w:val="22"/>
              </w:rPr>
              <w:t xml:space="preserve"> Full color.</w:t>
            </w:r>
            <w:r>
              <w:rPr>
                <w:rFonts w:ascii="Calibri" w:hAnsi="Calibri" w:cs="Calibri"/>
                <w:sz w:val="22"/>
                <w:szCs w:val="22"/>
              </w:rPr>
              <w:t xml:space="preserve"> Tamaño : 15x22</w:t>
            </w:r>
            <w:r w:rsidRPr="00C47E41">
              <w:rPr>
                <w:rFonts w:ascii="Calibri" w:hAnsi="Calibri" w:cs="Calibri"/>
                <w:sz w:val="22"/>
                <w:szCs w:val="22"/>
              </w:rPr>
              <w:t>cm</w:t>
            </w:r>
          </w:p>
          <w:p w:rsidR="001439C9" w:rsidRPr="00C47E41" w:rsidRDefault="001439C9" w:rsidP="001439C9">
            <w:pPr>
              <w:pStyle w:val="Prrafodelista"/>
              <w:autoSpaceDE w:val="0"/>
              <w:autoSpaceDN w:val="0"/>
              <w:adjustRightInd w:val="0"/>
              <w:ind w:left="709"/>
              <w:contextualSpacing/>
              <w:jc w:val="both"/>
              <w:rPr>
                <w:rFonts w:ascii="Calibri" w:hAnsi="Calibri" w:cs="Calibri"/>
                <w:b/>
                <w:sz w:val="22"/>
                <w:szCs w:val="22"/>
                <w:lang w:eastAsia="es-BO"/>
              </w:rPr>
            </w:pPr>
            <w:r>
              <w:rPr>
                <w:rFonts w:ascii="Calibri" w:hAnsi="Calibri" w:cs="Calibri"/>
                <w:b/>
                <w:sz w:val="22"/>
                <w:szCs w:val="22"/>
              </w:rPr>
              <w:t>Ítem 4 Autoadhesivo de atención</w:t>
            </w:r>
            <w:r w:rsidRPr="00C47E41">
              <w:rPr>
                <w:rFonts w:ascii="Calibri" w:hAnsi="Calibri" w:cs="Calibri"/>
                <w:b/>
                <w:sz w:val="22"/>
                <w:szCs w:val="22"/>
              </w:rPr>
              <w:t xml:space="preserve"> (Figura 11)</w:t>
            </w:r>
          </w:p>
          <w:p w:rsidR="001439C9" w:rsidRPr="00C47E41" w:rsidRDefault="001439C9" w:rsidP="001439C9">
            <w:pPr>
              <w:numPr>
                <w:ilvl w:val="0"/>
                <w:numId w:val="41"/>
              </w:numPr>
              <w:rPr>
                <w:rFonts w:ascii="Calibri" w:hAnsi="Calibri" w:cs="Calibri"/>
                <w:sz w:val="22"/>
                <w:szCs w:val="22"/>
              </w:rPr>
            </w:pPr>
            <w:r w:rsidRPr="00C47E41">
              <w:rPr>
                <w:rFonts w:ascii="Calibri" w:hAnsi="Calibri" w:cs="Calibri"/>
                <w:sz w:val="22"/>
                <w:szCs w:val="22"/>
              </w:rPr>
              <w:t>Material: papel autoadhesivo, con pegamento fuerte.</w:t>
            </w:r>
          </w:p>
          <w:p w:rsidR="001439C9" w:rsidRPr="00041B01" w:rsidRDefault="001439C9" w:rsidP="001439C9">
            <w:pPr>
              <w:numPr>
                <w:ilvl w:val="0"/>
                <w:numId w:val="41"/>
              </w:numPr>
              <w:rPr>
                <w:rFonts w:ascii="Calibri" w:hAnsi="Calibri" w:cs="Calibri"/>
                <w:sz w:val="22"/>
                <w:szCs w:val="22"/>
              </w:rPr>
            </w:pPr>
            <w:r w:rsidRPr="00C47E41">
              <w:rPr>
                <w:rFonts w:ascii="Calibri" w:hAnsi="Calibri" w:cs="Calibri"/>
                <w:sz w:val="22"/>
                <w:szCs w:val="22"/>
              </w:rPr>
              <w:t>Full color.</w:t>
            </w:r>
            <w:r>
              <w:rPr>
                <w:rFonts w:ascii="Calibri" w:hAnsi="Calibri" w:cs="Calibri"/>
                <w:sz w:val="22"/>
                <w:szCs w:val="22"/>
              </w:rPr>
              <w:t xml:space="preserve"> Tamaño : 10x15</w:t>
            </w:r>
            <w:r w:rsidRPr="00C47E41">
              <w:rPr>
                <w:rFonts w:ascii="Calibri" w:hAnsi="Calibri" w:cs="Calibri"/>
                <w:sz w:val="22"/>
                <w:szCs w:val="22"/>
              </w:rPr>
              <w:t>cm</w:t>
            </w:r>
          </w:p>
          <w:p w:rsidR="001439C9" w:rsidRPr="00C47E41" w:rsidRDefault="001439C9" w:rsidP="001439C9">
            <w:pPr>
              <w:pStyle w:val="Prrafodelista"/>
              <w:autoSpaceDE w:val="0"/>
              <w:autoSpaceDN w:val="0"/>
              <w:adjustRightInd w:val="0"/>
              <w:ind w:left="709"/>
              <w:contextualSpacing/>
              <w:jc w:val="both"/>
              <w:rPr>
                <w:rFonts w:ascii="Calibri" w:hAnsi="Calibri" w:cs="Calibri"/>
                <w:b/>
                <w:sz w:val="22"/>
                <w:szCs w:val="22"/>
                <w:lang w:eastAsia="es-BO"/>
              </w:rPr>
            </w:pPr>
            <w:r>
              <w:rPr>
                <w:rFonts w:ascii="Calibri" w:hAnsi="Calibri" w:cs="Calibri"/>
                <w:b/>
                <w:sz w:val="22"/>
                <w:szCs w:val="22"/>
              </w:rPr>
              <w:t>Ítem 5 Autoadhesivo</w:t>
            </w:r>
            <w:r w:rsidRPr="00C47E41">
              <w:rPr>
                <w:rFonts w:ascii="Calibri" w:hAnsi="Calibri" w:cs="Calibri"/>
                <w:b/>
                <w:sz w:val="22"/>
                <w:szCs w:val="22"/>
              </w:rPr>
              <w:t xml:space="preserve"> de </w:t>
            </w:r>
            <w:r>
              <w:rPr>
                <w:rFonts w:ascii="Calibri" w:hAnsi="Calibri" w:cs="Calibri"/>
                <w:b/>
                <w:sz w:val="22"/>
                <w:szCs w:val="22"/>
              </w:rPr>
              <w:t>Suspensión del servicio (Figura 12</w:t>
            </w:r>
            <w:r w:rsidRPr="00C47E41">
              <w:rPr>
                <w:rFonts w:ascii="Calibri" w:hAnsi="Calibri" w:cs="Calibri"/>
                <w:b/>
                <w:sz w:val="22"/>
                <w:szCs w:val="22"/>
              </w:rPr>
              <w:t>)</w:t>
            </w:r>
          </w:p>
          <w:p w:rsidR="001439C9" w:rsidRPr="00C47E41" w:rsidRDefault="001439C9" w:rsidP="001439C9">
            <w:pPr>
              <w:numPr>
                <w:ilvl w:val="0"/>
                <w:numId w:val="41"/>
              </w:numPr>
              <w:rPr>
                <w:rFonts w:ascii="Calibri" w:hAnsi="Calibri" w:cs="Calibri"/>
                <w:sz w:val="22"/>
                <w:szCs w:val="22"/>
              </w:rPr>
            </w:pPr>
            <w:r w:rsidRPr="00C47E41">
              <w:rPr>
                <w:rFonts w:ascii="Calibri" w:hAnsi="Calibri" w:cs="Calibri"/>
                <w:sz w:val="22"/>
                <w:szCs w:val="22"/>
              </w:rPr>
              <w:t>Material: papel autoadhesivo, con pegamento fuerte.</w:t>
            </w:r>
          </w:p>
          <w:p w:rsidR="001439C9" w:rsidRPr="00041B01" w:rsidRDefault="001439C9" w:rsidP="001439C9">
            <w:pPr>
              <w:numPr>
                <w:ilvl w:val="0"/>
                <w:numId w:val="41"/>
              </w:numPr>
              <w:rPr>
                <w:rFonts w:ascii="Calibri" w:hAnsi="Calibri" w:cs="Calibri"/>
                <w:sz w:val="22"/>
                <w:szCs w:val="22"/>
              </w:rPr>
            </w:pPr>
            <w:r w:rsidRPr="00C47E41">
              <w:rPr>
                <w:rFonts w:ascii="Calibri" w:hAnsi="Calibri" w:cs="Calibri"/>
                <w:sz w:val="22"/>
                <w:szCs w:val="22"/>
              </w:rPr>
              <w:t>Full color.</w:t>
            </w:r>
            <w:r>
              <w:rPr>
                <w:rFonts w:ascii="Calibri" w:hAnsi="Calibri" w:cs="Calibri"/>
                <w:sz w:val="22"/>
                <w:szCs w:val="22"/>
              </w:rPr>
              <w:t xml:space="preserve"> Tamaño : 5x10</w:t>
            </w:r>
            <w:r w:rsidRPr="00C47E41">
              <w:rPr>
                <w:rFonts w:ascii="Calibri" w:hAnsi="Calibri" w:cs="Calibri"/>
                <w:sz w:val="22"/>
                <w:szCs w:val="22"/>
              </w:rPr>
              <w:t>cm</w:t>
            </w:r>
          </w:p>
          <w:p w:rsidR="001439C9" w:rsidRPr="00C47E41" w:rsidRDefault="001439C9" w:rsidP="001439C9">
            <w:pPr>
              <w:pStyle w:val="Prrafodelista"/>
              <w:autoSpaceDE w:val="0"/>
              <w:autoSpaceDN w:val="0"/>
              <w:adjustRightInd w:val="0"/>
              <w:ind w:left="709"/>
              <w:contextualSpacing/>
              <w:jc w:val="both"/>
              <w:rPr>
                <w:rFonts w:ascii="Calibri" w:hAnsi="Calibri" w:cs="Calibri"/>
                <w:b/>
                <w:sz w:val="22"/>
                <w:szCs w:val="22"/>
                <w:lang w:eastAsia="es-BO"/>
              </w:rPr>
            </w:pPr>
            <w:r w:rsidRPr="00C47E41">
              <w:rPr>
                <w:rFonts w:ascii="Calibri" w:hAnsi="Calibri" w:cs="Calibri"/>
                <w:b/>
                <w:sz w:val="22"/>
                <w:szCs w:val="22"/>
              </w:rPr>
              <w:t>Í</w:t>
            </w:r>
            <w:r>
              <w:rPr>
                <w:rFonts w:ascii="Calibri" w:hAnsi="Calibri" w:cs="Calibri"/>
                <w:b/>
                <w:sz w:val="22"/>
                <w:szCs w:val="22"/>
              </w:rPr>
              <w:t>tem 6 Autoadhesivo de rehabilitación del servicio (Figura 13</w:t>
            </w:r>
            <w:r w:rsidRPr="00C47E41">
              <w:rPr>
                <w:rFonts w:ascii="Calibri" w:hAnsi="Calibri" w:cs="Calibri"/>
                <w:b/>
                <w:sz w:val="22"/>
                <w:szCs w:val="22"/>
              </w:rPr>
              <w:t>)</w:t>
            </w:r>
          </w:p>
          <w:p w:rsidR="001439C9" w:rsidRPr="00C47E41" w:rsidRDefault="001439C9" w:rsidP="001439C9">
            <w:pPr>
              <w:numPr>
                <w:ilvl w:val="0"/>
                <w:numId w:val="41"/>
              </w:numPr>
              <w:rPr>
                <w:rFonts w:ascii="Calibri" w:hAnsi="Calibri" w:cs="Calibri"/>
                <w:sz w:val="22"/>
                <w:szCs w:val="22"/>
              </w:rPr>
            </w:pPr>
            <w:r w:rsidRPr="00C47E41">
              <w:rPr>
                <w:rFonts w:ascii="Calibri" w:hAnsi="Calibri" w:cs="Calibri"/>
                <w:sz w:val="22"/>
                <w:szCs w:val="22"/>
              </w:rPr>
              <w:t>Material: papel autoadhesivo, con pegamento fuerte.</w:t>
            </w:r>
          </w:p>
          <w:p w:rsidR="001439C9" w:rsidRDefault="001439C9" w:rsidP="001439C9">
            <w:pPr>
              <w:numPr>
                <w:ilvl w:val="0"/>
                <w:numId w:val="41"/>
              </w:numPr>
              <w:rPr>
                <w:rFonts w:ascii="Calibri" w:hAnsi="Calibri" w:cs="Calibri"/>
                <w:sz w:val="22"/>
                <w:szCs w:val="22"/>
              </w:rPr>
            </w:pPr>
            <w:r w:rsidRPr="00C47E41">
              <w:rPr>
                <w:rFonts w:ascii="Calibri" w:hAnsi="Calibri" w:cs="Calibri"/>
                <w:sz w:val="22"/>
                <w:szCs w:val="22"/>
              </w:rPr>
              <w:t>Full color.</w:t>
            </w:r>
            <w:r>
              <w:rPr>
                <w:rFonts w:ascii="Calibri" w:hAnsi="Calibri" w:cs="Calibri"/>
                <w:sz w:val="22"/>
                <w:szCs w:val="22"/>
              </w:rPr>
              <w:t xml:space="preserve"> Tamaño : 5x6</w:t>
            </w:r>
            <w:r w:rsidRPr="00C47E41">
              <w:rPr>
                <w:rFonts w:ascii="Calibri" w:hAnsi="Calibri" w:cs="Calibri"/>
                <w:sz w:val="22"/>
                <w:szCs w:val="22"/>
              </w:rPr>
              <w:t>cm</w:t>
            </w:r>
          </w:p>
          <w:p w:rsidR="001439C9" w:rsidRPr="006F38B8" w:rsidRDefault="001439C9" w:rsidP="001439C9">
            <w:pPr>
              <w:ind w:left="1428"/>
              <w:rPr>
                <w:rFonts w:ascii="Calibri" w:hAnsi="Calibri" w:cs="Calibri"/>
                <w:sz w:val="22"/>
                <w:szCs w:val="22"/>
              </w:rPr>
            </w:pPr>
          </w:p>
        </w:tc>
      </w:tr>
      <w:tr w:rsidR="001439C9" w:rsidRPr="00107547" w:rsidTr="001439C9">
        <w:trPr>
          <w:trHeight w:val="400"/>
        </w:trPr>
        <w:tc>
          <w:tcPr>
            <w:tcW w:w="9478" w:type="dxa"/>
            <w:shd w:val="clear" w:color="auto" w:fill="8DB3E2"/>
            <w:vAlign w:val="center"/>
          </w:tcPr>
          <w:p w:rsidR="001439C9" w:rsidRPr="00107547" w:rsidRDefault="001439C9" w:rsidP="001439C9">
            <w:pPr>
              <w:rPr>
                <w:rFonts w:ascii="Calibri" w:hAnsi="Calibri" w:cs="Calibri"/>
                <w:sz w:val="22"/>
                <w:szCs w:val="22"/>
              </w:rPr>
            </w:pPr>
            <w:r w:rsidRPr="00107547">
              <w:rPr>
                <w:rFonts w:ascii="Calibri" w:hAnsi="Calibri" w:cs="Calibri"/>
                <w:b/>
                <w:bCs/>
                <w:sz w:val="22"/>
                <w:szCs w:val="22"/>
              </w:rPr>
              <w:lastRenderedPageBreak/>
              <w:t>MODELOS O DISEÑOS</w:t>
            </w:r>
            <w:r>
              <w:rPr>
                <w:rFonts w:ascii="Calibri" w:hAnsi="Calibri" w:cs="Calibri"/>
                <w:b/>
                <w:bCs/>
                <w:sz w:val="22"/>
                <w:szCs w:val="22"/>
              </w:rPr>
              <w:t xml:space="preserve"> </w:t>
            </w:r>
          </w:p>
        </w:tc>
      </w:tr>
      <w:tr w:rsidR="001439C9" w:rsidRPr="00107547" w:rsidTr="001439C9">
        <w:tc>
          <w:tcPr>
            <w:tcW w:w="9478" w:type="dxa"/>
            <w:shd w:val="clear" w:color="auto" w:fill="auto"/>
          </w:tcPr>
          <w:p w:rsidR="001439C9" w:rsidRPr="008B3D72" w:rsidRDefault="001439C9" w:rsidP="001439C9">
            <w:pPr>
              <w:jc w:val="both"/>
              <w:rPr>
                <w:rFonts w:ascii="Calibri" w:hAnsi="Calibri" w:cs="Calibri"/>
                <w:sz w:val="22"/>
                <w:szCs w:val="22"/>
                <w:lang w:val="es-ES_tradnl"/>
              </w:rPr>
            </w:pPr>
            <w:r w:rsidRPr="00C47E41">
              <w:rPr>
                <w:rFonts w:ascii="Calibri" w:hAnsi="Calibri" w:cs="Calibri"/>
                <w:sz w:val="22"/>
                <w:szCs w:val="22"/>
                <w:lang w:val="es-ES_tradnl"/>
              </w:rPr>
              <w:lastRenderedPageBreak/>
              <w:t xml:space="preserve">Los colores y diseño de los autoadhesivos deberán ser coordinados con la Dirección de Operación y Mantenimiento. </w:t>
            </w:r>
          </w:p>
          <w:p w:rsidR="001439C9" w:rsidRDefault="001439C9" w:rsidP="001439C9">
            <w:pPr>
              <w:ind w:left="360"/>
              <w:rPr>
                <w:rFonts w:ascii="Calibri" w:hAnsi="Calibri" w:cs="Calibri"/>
                <w:b/>
              </w:rPr>
            </w:pPr>
          </w:p>
          <w:p w:rsidR="001439C9" w:rsidRDefault="001439C9" w:rsidP="001439C9">
            <w:pPr>
              <w:ind w:left="360"/>
              <w:rPr>
                <w:rFonts w:ascii="Calibri" w:hAnsi="Calibri" w:cs="Calibri"/>
                <w:b/>
              </w:rPr>
            </w:pPr>
            <w:r>
              <w:rPr>
                <w:rFonts w:ascii="Calibri" w:hAnsi="Calibri" w:cs="Calibri"/>
                <w:b/>
              </w:rPr>
              <w:t>LOTE 1: AUTOADHESIVO DE FUGAS DE GABINETES</w:t>
            </w:r>
          </w:p>
          <w:p w:rsidR="001439C9" w:rsidRDefault="001439C9" w:rsidP="001439C9">
            <w:pPr>
              <w:ind w:left="360"/>
              <w:rPr>
                <w:rFonts w:ascii="Calibri" w:hAnsi="Calibri" w:cs="Calibri"/>
                <w:b/>
              </w:rPr>
            </w:pPr>
          </w:p>
          <w:p w:rsidR="001439C9" w:rsidRDefault="001439C9" w:rsidP="001439C9">
            <w:pPr>
              <w:ind w:left="360"/>
              <w:jc w:val="center"/>
              <w:rPr>
                <w:rFonts w:ascii="Calibri" w:hAnsi="Calibri" w:cs="Calibri"/>
                <w:b/>
              </w:rPr>
            </w:pPr>
          </w:p>
          <w:p w:rsidR="001439C9" w:rsidRDefault="001439C9" w:rsidP="001439C9">
            <w:pPr>
              <w:ind w:left="360"/>
              <w:jc w:val="center"/>
              <w:rPr>
                <w:rFonts w:ascii="Calibri" w:hAnsi="Calibri" w:cs="Calibri"/>
                <w:b/>
              </w:rPr>
            </w:pPr>
          </w:p>
          <w:p w:rsidR="001439C9" w:rsidRDefault="001439C9" w:rsidP="001439C9">
            <w:pPr>
              <w:ind w:left="360"/>
              <w:jc w:val="center"/>
              <w:rPr>
                <w:rFonts w:ascii="Calibri" w:hAnsi="Calibri" w:cs="Calibri"/>
                <w:b/>
              </w:rPr>
            </w:pPr>
          </w:p>
          <w:p w:rsidR="001439C9" w:rsidRDefault="001439C9" w:rsidP="001439C9">
            <w:pPr>
              <w:ind w:left="360"/>
              <w:jc w:val="center"/>
              <w:rPr>
                <w:rFonts w:ascii="Calibri" w:hAnsi="Calibri" w:cs="Calibri"/>
                <w:b/>
              </w:rPr>
            </w:pPr>
          </w:p>
          <w:p w:rsidR="001439C9" w:rsidRDefault="001439C9" w:rsidP="001439C9">
            <w:pPr>
              <w:ind w:left="360"/>
              <w:jc w:val="center"/>
              <w:rPr>
                <w:rFonts w:ascii="Calibri" w:hAnsi="Calibri" w:cs="Calibri"/>
                <w:b/>
              </w:rPr>
            </w:pPr>
            <w:r w:rsidRPr="00DF4C67">
              <w:rPr>
                <w:rFonts w:ascii="Calibri" w:hAnsi="Calibri" w:cs="Calibri"/>
                <w:b/>
              </w:rPr>
              <w:t>Figura 1</w:t>
            </w:r>
            <w:r>
              <w:rPr>
                <w:rFonts w:ascii="Calibri" w:hAnsi="Calibri" w:cs="Calibri"/>
                <w:b/>
              </w:rPr>
              <w:t xml:space="preserve"> – Autoadhesivo de fugas de gabinetes Distrito La Paz</w:t>
            </w:r>
          </w:p>
          <w:p w:rsidR="001439C9" w:rsidRDefault="001439C9" w:rsidP="001439C9">
            <w:pPr>
              <w:ind w:left="360"/>
              <w:jc w:val="center"/>
              <w:rPr>
                <w:rFonts w:ascii="Calibri" w:hAnsi="Calibri" w:cs="Calibri"/>
                <w:b/>
              </w:rPr>
            </w:pPr>
          </w:p>
          <w:p w:rsidR="001439C9" w:rsidRDefault="001439C9" w:rsidP="001439C9">
            <w:pPr>
              <w:ind w:left="360"/>
              <w:jc w:val="center"/>
              <w:rPr>
                <w:rFonts w:ascii="Calibri" w:hAnsi="Calibri" w:cs="Calibri"/>
                <w:b/>
              </w:rPr>
            </w:pPr>
          </w:p>
          <w:p w:rsidR="001439C9" w:rsidRDefault="001439C9" w:rsidP="001439C9">
            <w:pPr>
              <w:ind w:left="360"/>
              <w:jc w:val="center"/>
              <w:rPr>
                <w:rFonts w:ascii="Calibri" w:hAnsi="Calibri" w:cs="Calibri"/>
                <w:b/>
              </w:rPr>
            </w:pPr>
            <w:r w:rsidRPr="005C1299">
              <w:rPr>
                <w:noProof/>
                <w:lang w:val="es-BO" w:eastAsia="es-BO"/>
              </w:rPr>
              <w:drawing>
                <wp:inline distT="0" distB="0" distL="0" distR="0" wp14:anchorId="59E5FEFA" wp14:editId="67739D53">
                  <wp:extent cx="5124450" cy="2495550"/>
                  <wp:effectExtent l="19050" t="19050" r="19050" b="1905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extLst>
                              <a:ext uri="{28A0092B-C50C-407E-A947-70E740481C1C}">
                                <a14:useLocalDpi xmlns:a14="http://schemas.microsoft.com/office/drawing/2010/main" val="0"/>
                              </a:ext>
                            </a:extLst>
                          </a:blip>
                          <a:srcRect l="2376" t="16597" r="17516" b="13699"/>
                          <a:stretch>
                            <a:fillRect/>
                          </a:stretch>
                        </pic:blipFill>
                        <pic:spPr bwMode="auto">
                          <a:xfrm>
                            <a:off x="0" y="0"/>
                            <a:ext cx="5124450" cy="2495550"/>
                          </a:xfrm>
                          <a:prstGeom prst="rect">
                            <a:avLst/>
                          </a:prstGeom>
                          <a:noFill/>
                          <a:ln w="9525" cmpd="sng">
                            <a:solidFill>
                              <a:srgbClr val="000000"/>
                            </a:solidFill>
                            <a:miter lim="800000"/>
                            <a:headEnd/>
                            <a:tailEnd/>
                          </a:ln>
                          <a:effectLst/>
                        </pic:spPr>
                      </pic:pic>
                    </a:graphicData>
                  </a:graphic>
                </wp:inline>
              </w:drawing>
            </w:r>
          </w:p>
          <w:p w:rsidR="001439C9" w:rsidRDefault="001439C9" w:rsidP="001439C9">
            <w:pPr>
              <w:ind w:left="360"/>
              <w:jc w:val="center"/>
              <w:rPr>
                <w:rFonts w:ascii="Calibri" w:hAnsi="Calibri" w:cs="Calibri"/>
                <w:b/>
              </w:rPr>
            </w:pPr>
          </w:p>
          <w:p w:rsidR="001439C9" w:rsidRDefault="001439C9" w:rsidP="001439C9">
            <w:pPr>
              <w:ind w:left="360"/>
              <w:jc w:val="center"/>
              <w:rPr>
                <w:rFonts w:ascii="Calibri" w:hAnsi="Calibri" w:cs="Calibri"/>
                <w:b/>
              </w:rPr>
            </w:pPr>
            <w:r w:rsidRPr="00DF4C67">
              <w:rPr>
                <w:rFonts w:ascii="Calibri" w:hAnsi="Calibri" w:cs="Calibri"/>
                <w:b/>
              </w:rPr>
              <w:t>Figura 2</w:t>
            </w:r>
            <w:r>
              <w:rPr>
                <w:rFonts w:ascii="Calibri" w:hAnsi="Calibri" w:cs="Calibri"/>
                <w:b/>
              </w:rPr>
              <w:t>- Autoadhesivo de fugas de gabinetes Distrito El Alto</w:t>
            </w:r>
          </w:p>
          <w:p w:rsidR="001439C9" w:rsidRDefault="001439C9" w:rsidP="001439C9">
            <w:pPr>
              <w:ind w:left="360"/>
              <w:jc w:val="center"/>
              <w:rPr>
                <w:rFonts w:ascii="Calibri" w:hAnsi="Calibri" w:cs="Calibri"/>
                <w:b/>
              </w:rPr>
            </w:pPr>
          </w:p>
          <w:p w:rsidR="001439C9" w:rsidRDefault="001439C9" w:rsidP="001439C9">
            <w:pPr>
              <w:ind w:left="360"/>
              <w:jc w:val="center"/>
              <w:rPr>
                <w:rFonts w:ascii="Calibri" w:hAnsi="Calibri" w:cs="Calibri"/>
                <w:b/>
              </w:rPr>
            </w:pPr>
          </w:p>
          <w:p w:rsidR="001439C9" w:rsidRDefault="001439C9" w:rsidP="001439C9">
            <w:pPr>
              <w:ind w:left="360"/>
              <w:jc w:val="center"/>
              <w:rPr>
                <w:noProof/>
                <w:lang w:val="es-BO" w:eastAsia="es-BO"/>
              </w:rPr>
            </w:pPr>
            <w:r w:rsidRPr="005C1299">
              <w:rPr>
                <w:noProof/>
                <w:lang w:val="es-BO" w:eastAsia="es-BO"/>
              </w:rPr>
              <w:drawing>
                <wp:inline distT="0" distB="0" distL="0" distR="0" wp14:anchorId="5967778E" wp14:editId="71626CD5">
                  <wp:extent cx="5124450" cy="2571750"/>
                  <wp:effectExtent l="19050" t="19050" r="19050" b="1905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cstate="print">
                            <a:extLst>
                              <a:ext uri="{28A0092B-C50C-407E-A947-70E740481C1C}">
                                <a14:useLocalDpi xmlns:a14="http://schemas.microsoft.com/office/drawing/2010/main" val="0"/>
                              </a:ext>
                            </a:extLst>
                          </a:blip>
                          <a:srcRect l="2716" t="15993" r="16837" b="12190"/>
                          <a:stretch>
                            <a:fillRect/>
                          </a:stretch>
                        </pic:blipFill>
                        <pic:spPr bwMode="auto">
                          <a:xfrm>
                            <a:off x="0" y="0"/>
                            <a:ext cx="5124450" cy="2571750"/>
                          </a:xfrm>
                          <a:prstGeom prst="rect">
                            <a:avLst/>
                          </a:prstGeom>
                          <a:noFill/>
                          <a:ln w="9525" cmpd="sng">
                            <a:solidFill>
                              <a:srgbClr val="000000"/>
                            </a:solidFill>
                            <a:miter lim="800000"/>
                            <a:headEnd/>
                            <a:tailEnd/>
                          </a:ln>
                          <a:effectLst/>
                        </pic:spPr>
                      </pic:pic>
                    </a:graphicData>
                  </a:graphic>
                </wp:inline>
              </w:drawing>
            </w: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Pr="008366A9" w:rsidRDefault="001439C9" w:rsidP="001439C9">
            <w:pPr>
              <w:rPr>
                <w:rFonts w:ascii="Calibri" w:hAnsi="Calibri" w:cs="Calibri"/>
                <w:b/>
              </w:rPr>
            </w:pPr>
          </w:p>
          <w:p w:rsidR="001439C9" w:rsidRDefault="001439C9" w:rsidP="001439C9">
            <w:pPr>
              <w:contextualSpacing/>
              <w:jc w:val="center"/>
              <w:rPr>
                <w:rFonts w:ascii="Calibri" w:hAnsi="Calibri" w:cs="Calibri"/>
                <w:b/>
              </w:rPr>
            </w:pPr>
            <w:r w:rsidRPr="00494374">
              <w:rPr>
                <w:rFonts w:ascii="Calibri" w:hAnsi="Calibri" w:cs="Calibri"/>
                <w:b/>
              </w:rPr>
              <w:t>Figura 3</w:t>
            </w:r>
            <w:r>
              <w:rPr>
                <w:rFonts w:ascii="Calibri" w:hAnsi="Calibri" w:cs="Calibri"/>
                <w:b/>
              </w:rPr>
              <w:t>- Autoadhesivo de fugas de gabinetes Distrito Oruro</w:t>
            </w:r>
          </w:p>
          <w:p w:rsidR="001439C9" w:rsidRDefault="001439C9" w:rsidP="001439C9">
            <w:pPr>
              <w:contextualSpacing/>
              <w:rPr>
                <w:rFonts w:ascii="Calibri" w:hAnsi="Calibri" w:cs="Calibri"/>
                <w:b/>
              </w:rPr>
            </w:pPr>
          </w:p>
          <w:p w:rsidR="001439C9" w:rsidRDefault="001439C9" w:rsidP="001439C9">
            <w:pPr>
              <w:contextualSpacing/>
              <w:rPr>
                <w:rFonts w:ascii="Calibri" w:hAnsi="Calibri" w:cs="Calibri"/>
                <w:b/>
              </w:rPr>
            </w:pPr>
          </w:p>
          <w:p w:rsidR="001439C9" w:rsidRPr="00D44B07" w:rsidRDefault="001439C9" w:rsidP="001439C9">
            <w:pPr>
              <w:contextualSpacing/>
              <w:jc w:val="center"/>
              <w:rPr>
                <w:rFonts w:ascii="Calibri" w:hAnsi="Calibri" w:cs="Calibri"/>
                <w:b/>
              </w:rPr>
            </w:pPr>
            <w:r w:rsidRPr="00D44B07">
              <w:rPr>
                <w:noProof/>
                <w:lang w:val="es-BO" w:eastAsia="es-BO"/>
              </w:rPr>
              <w:drawing>
                <wp:inline distT="0" distB="0" distL="0" distR="0" wp14:anchorId="67F616F2" wp14:editId="66DB2D95">
                  <wp:extent cx="5086350" cy="2533650"/>
                  <wp:effectExtent l="19050" t="19050" r="1905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extLst>
                              <a:ext uri="{28A0092B-C50C-407E-A947-70E740481C1C}">
                                <a14:useLocalDpi xmlns:a14="http://schemas.microsoft.com/office/drawing/2010/main" val="0"/>
                              </a:ext>
                            </a:extLst>
                          </a:blip>
                          <a:srcRect l="2376" t="16293" r="17516" b="12794"/>
                          <a:stretch>
                            <a:fillRect/>
                          </a:stretch>
                        </pic:blipFill>
                        <pic:spPr bwMode="auto">
                          <a:xfrm>
                            <a:off x="0" y="0"/>
                            <a:ext cx="5086350" cy="2533650"/>
                          </a:xfrm>
                          <a:prstGeom prst="rect">
                            <a:avLst/>
                          </a:prstGeom>
                          <a:noFill/>
                          <a:ln w="9525" cmpd="sng">
                            <a:solidFill>
                              <a:srgbClr val="000000"/>
                            </a:solidFill>
                            <a:miter lim="800000"/>
                            <a:headEnd/>
                            <a:tailEnd/>
                          </a:ln>
                          <a:effectLst/>
                        </pic:spPr>
                      </pic:pic>
                    </a:graphicData>
                  </a:graphic>
                </wp:inline>
              </w:drawing>
            </w:r>
          </w:p>
          <w:p w:rsidR="001439C9" w:rsidRDefault="001439C9" w:rsidP="001439C9">
            <w:pPr>
              <w:rPr>
                <w:noProof/>
                <w:lang w:val="es-BO" w:eastAsia="es-BO"/>
              </w:rPr>
            </w:pPr>
          </w:p>
          <w:p w:rsidR="001439C9" w:rsidRPr="00DA3AF7" w:rsidRDefault="001439C9" w:rsidP="001439C9">
            <w:pPr>
              <w:rPr>
                <w:noProof/>
                <w:lang w:val="es-BO" w:eastAsia="es-BO"/>
              </w:rPr>
            </w:pPr>
          </w:p>
          <w:p w:rsidR="001439C9" w:rsidRDefault="001439C9" w:rsidP="001439C9">
            <w:pPr>
              <w:ind w:left="720"/>
              <w:contextualSpacing/>
              <w:jc w:val="center"/>
              <w:rPr>
                <w:rFonts w:ascii="Calibri" w:hAnsi="Calibri" w:cs="Calibri"/>
                <w:b/>
              </w:rPr>
            </w:pPr>
            <w:r w:rsidRPr="00494374">
              <w:rPr>
                <w:rFonts w:ascii="Calibri" w:hAnsi="Calibri" w:cs="Calibri"/>
                <w:b/>
              </w:rPr>
              <w:t>Figura 4</w:t>
            </w:r>
            <w:r>
              <w:rPr>
                <w:rFonts w:ascii="Calibri" w:hAnsi="Calibri" w:cs="Calibri"/>
                <w:b/>
              </w:rPr>
              <w:t>- Autoadhesivo de fugas de gabinetes Distrito Potosí</w:t>
            </w:r>
          </w:p>
          <w:p w:rsidR="001439C9" w:rsidRPr="00BE4857" w:rsidRDefault="001439C9" w:rsidP="001439C9">
            <w:pPr>
              <w:rPr>
                <w:rFonts w:ascii="Calibri" w:hAnsi="Calibri" w:cs="Calibri"/>
                <w:noProof/>
                <w:lang w:val="es-BO" w:eastAsia="es-BO"/>
              </w:rPr>
            </w:pPr>
          </w:p>
          <w:p w:rsidR="001439C9" w:rsidRPr="00BE4857" w:rsidRDefault="001439C9" w:rsidP="001439C9">
            <w:pPr>
              <w:rPr>
                <w:rFonts w:ascii="Calibri" w:hAnsi="Calibri" w:cs="Calibri"/>
                <w:noProof/>
                <w:lang w:val="es-BO" w:eastAsia="es-BO"/>
              </w:rPr>
            </w:pPr>
          </w:p>
          <w:p w:rsidR="001439C9" w:rsidRDefault="001439C9" w:rsidP="001439C9">
            <w:pPr>
              <w:jc w:val="center"/>
              <w:rPr>
                <w:noProof/>
                <w:lang w:val="es-BO" w:eastAsia="es-BO"/>
              </w:rPr>
            </w:pPr>
            <w:r w:rsidRPr="00D44B07">
              <w:rPr>
                <w:noProof/>
                <w:lang w:val="es-BO" w:eastAsia="es-BO"/>
              </w:rPr>
              <w:drawing>
                <wp:inline distT="0" distB="0" distL="0" distR="0" wp14:anchorId="0170AE02" wp14:editId="5AD04663">
                  <wp:extent cx="5143500" cy="2533650"/>
                  <wp:effectExtent l="19050" t="19050" r="1905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cstate="print">
                            <a:extLst>
                              <a:ext uri="{28A0092B-C50C-407E-A947-70E740481C1C}">
                                <a14:useLocalDpi xmlns:a14="http://schemas.microsoft.com/office/drawing/2010/main" val="0"/>
                              </a:ext>
                            </a:extLst>
                          </a:blip>
                          <a:srcRect l="2376" t="16293" r="17175" b="12796"/>
                          <a:stretch>
                            <a:fillRect/>
                          </a:stretch>
                        </pic:blipFill>
                        <pic:spPr bwMode="auto">
                          <a:xfrm>
                            <a:off x="0" y="0"/>
                            <a:ext cx="5143500" cy="2533650"/>
                          </a:xfrm>
                          <a:prstGeom prst="rect">
                            <a:avLst/>
                          </a:prstGeom>
                          <a:noFill/>
                          <a:ln w="9525" cmpd="sng">
                            <a:solidFill>
                              <a:srgbClr val="000000"/>
                            </a:solidFill>
                            <a:miter lim="800000"/>
                            <a:headEnd/>
                            <a:tailEnd/>
                          </a:ln>
                          <a:effectLst/>
                        </pic:spPr>
                      </pic:pic>
                    </a:graphicData>
                  </a:graphic>
                </wp:inline>
              </w:drawing>
            </w:r>
          </w:p>
          <w:p w:rsidR="001439C9" w:rsidRDefault="001439C9" w:rsidP="001439C9">
            <w:pPr>
              <w:contextualSpacing/>
              <w:rPr>
                <w:rFonts w:ascii="Calibri" w:hAnsi="Calibri" w:cs="Calibri"/>
                <w:b/>
              </w:rPr>
            </w:pPr>
          </w:p>
          <w:p w:rsidR="001439C9" w:rsidRDefault="001439C9" w:rsidP="001439C9">
            <w:pPr>
              <w:contextualSpacing/>
              <w:rPr>
                <w:rFonts w:ascii="Calibri" w:hAnsi="Calibri" w:cs="Calibri"/>
                <w:b/>
              </w:rPr>
            </w:pPr>
          </w:p>
          <w:p w:rsidR="001439C9" w:rsidRDefault="001439C9" w:rsidP="001439C9">
            <w:pPr>
              <w:contextualSpacing/>
              <w:rPr>
                <w:rFonts w:ascii="Calibri" w:hAnsi="Calibri" w:cs="Calibri"/>
                <w:b/>
              </w:rPr>
            </w:pPr>
          </w:p>
          <w:p w:rsidR="001439C9" w:rsidRDefault="001439C9" w:rsidP="001439C9">
            <w:pPr>
              <w:contextualSpacing/>
              <w:rPr>
                <w:rFonts w:ascii="Calibri" w:hAnsi="Calibri" w:cs="Calibri"/>
                <w:b/>
              </w:rPr>
            </w:pPr>
          </w:p>
          <w:p w:rsidR="001439C9" w:rsidRDefault="001439C9" w:rsidP="001439C9">
            <w:pPr>
              <w:contextualSpacing/>
              <w:rPr>
                <w:rFonts w:ascii="Calibri" w:hAnsi="Calibri" w:cs="Calibri"/>
                <w:b/>
              </w:rPr>
            </w:pPr>
          </w:p>
          <w:p w:rsidR="001439C9" w:rsidRDefault="001439C9" w:rsidP="001439C9">
            <w:pPr>
              <w:contextualSpacing/>
              <w:rPr>
                <w:rFonts w:ascii="Calibri" w:hAnsi="Calibri" w:cs="Calibri"/>
                <w:b/>
              </w:rPr>
            </w:pPr>
          </w:p>
          <w:p w:rsidR="001439C9" w:rsidRDefault="001439C9" w:rsidP="001439C9">
            <w:pPr>
              <w:contextualSpacing/>
              <w:rPr>
                <w:rFonts w:ascii="Calibri" w:hAnsi="Calibri" w:cs="Calibri"/>
                <w:b/>
              </w:rPr>
            </w:pPr>
          </w:p>
          <w:p w:rsidR="001439C9" w:rsidRDefault="001439C9" w:rsidP="001439C9">
            <w:pPr>
              <w:contextualSpacing/>
              <w:rPr>
                <w:rFonts w:ascii="Calibri" w:hAnsi="Calibri" w:cs="Calibri"/>
                <w:b/>
              </w:rPr>
            </w:pPr>
          </w:p>
          <w:p w:rsidR="001439C9" w:rsidRDefault="001439C9" w:rsidP="001439C9">
            <w:pPr>
              <w:contextualSpacing/>
              <w:rPr>
                <w:rFonts w:ascii="Calibri" w:hAnsi="Calibri" w:cs="Calibri"/>
                <w:b/>
              </w:rPr>
            </w:pPr>
          </w:p>
          <w:p w:rsidR="001439C9" w:rsidRDefault="001439C9" w:rsidP="001439C9">
            <w:pPr>
              <w:contextualSpacing/>
              <w:rPr>
                <w:rFonts w:ascii="Calibri" w:hAnsi="Calibri" w:cs="Calibri"/>
                <w:b/>
              </w:rPr>
            </w:pPr>
          </w:p>
          <w:p w:rsidR="001439C9" w:rsidRDefault="001439C9" w:rsidP="001439C9">
            <w:pPr>
              <w:contextualSpacing/>
              <w:rPr>
                <w:rFonts w:ascii="Calibri" w:hAnsi="Calibri" w:cs="Calibri"/>
                <w:b/>
              </w:rPr>
            </w:pPr>
          </w:p>
          <w:p w:rsidR="001439C9" w:rsidRDefault="001439C9" w:rsidP="001439C9">
            <w:pPr>
              <w:ind w:left="720"/>
              <w:contextualSpacing/>
              <w:jc w:val="center"/>
              <w:rPr>
                <w:rFonts w:ascii="Calibri" w:hAnsi="Calibri" w:cs="Calibri"/>
                <w:b/>
              </w:rPr>
            </w:pPr>
            <w:r w:rsidRPr="00494374">
              <w:rPr>
                <w:rFonts w:ascii="Calibri" w:hAnsi="Calibri" w:cs="Calibri"/>
                <w:b/>
              </w:rPr>
              <w:t>Figura 5</w:t>
            </w:r>
            <w:r>
              <w:rPr>
                <w:rFonts w:ascii="Calibri" w:hAnsi="Calibri" w:cs="Calibri"/>
                <w:b/>
              </w:rPr>
              <w:t>- Autoadhesivo de fugas de gabinetes Distrito Cochabamba</w:t>
            </w:r>
          </w:p>
          <w:p w:rsidR="001439C9" w:rsidRDefault="001439C9" w:rsidP="001439C9">
            <w:pPr>
              <w:ind w:left="720"/>
              <w:contextualSpacing/>
              <w:jc w:val="center"/>
              <w:rPr>
                <w:rFonts w:ascii="Calibri" w:hAnsi="Calibri" w:cs="Calibri"/>
                <w:b/>
              </w:rPr>
            </w:pPr>
          </w:p>
          <w:p w:rsidR="001439C9" w:rsidRDefault="001439C9" w:rsidP="001439C9">
            <w:pPr>
              <w:ind w:left="720"/>
              <w:contextualSpacing/>
              <w:jc w:val="center"/>
              <w:rPr>
                <w:rFonts w:ascii="Calibri" w:hAnsi="Calibri" w:cs="Calibri"/>
                <w:b/>
              </w:rPr>
            </w:pPr>
          </w:p>
          <w:p w:rsidR="001439C9" w:rsidRPr="00DA3AF7" w:rsidRDefault="001439C9" w:rsidP="001439C9">
            <w:pPr>
              <w:jc w:val="center"/>
              <w:rPr>
                <w:noProof/>
                <w:lang w:val="es-BO" w:eastAsia="es-BO"/>
              </w:rPr>
            </w:pPr>
            <w:r w:rsidRPr="00D44B07">
              <w:rPr>
                <w:noProof/>
                <w:lang w:val="es-BO" w:eastAsia="es-BO"/>
              </w:rPr>
              <w:drawing>
                <wp:inline distT="0" distB="0" distL="0" distR="0" wp14:anchorId="03291EA2" wp14:editId="5B88E38C">
                  <wp:extent cx="4972050" cy="2495550"/>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cstate="print">
                            <a:extLst>
                              <a:ext uri="{28A0092B-C50C-407E-A947-70E740481C1C}">
                                <a14:useLocalDpi xmlns:a14="http://schemas.microsoft.com/office/drawing/2010/main" val="0"/>
                              </a:ext>
                            </a:extLst>
                          </a:blip>
                          <a:srcRect l="2377" t="15993" r="17006" b="12793"/>
                          <a:stretch>
                            <a:fillRect/>
                          </a:stretch>
                        </pic:blipFill>
                        <pic:spPr bwMode="auto">
                          <a:xfrm>
                            <a:off x="0" y="0"/>
                            <a:ext cx="4972050" cy="2495550"/>
                          </a:xfrm>
                          <a:prstGeom prst="rect">
                            <a:avLst/>
                          </a:prstGeom>
                          <a:noFill/>
                          <a:ln w="9525" cmpd="sng">
                            <a:solidFill>
                              <a:srgbClr val="000000"/>
                            </a:solidFill>
                            <a:miter lim="800000"/>
                            <a:headEnd/>
                            <a:tailEnd/>
                          </a:ln>
                          <a:effectLst/>
                        </pic:spPr>
                      </pic:pic>
                    </a:graphicData>
                  </a:graphic>
                </wp:inline>
              </w:drawing>
            </w:r>
          </w:p>
          <w:p w:rsidR="001439C9" w:rsidRDefault="001439C9" w:rsidP="001439C9">
            <w:pPr>
              <w:jc w:val="center"/>
              <w:rPr>
                <w:rFonts w:ascii="Calibri" w:hAnsi="Calibri"/>
                <w:b/>
                <w:noProof/>
                <w:lang w:val="es-BO" w:eastAsia="es-BO"/>
              </w:rPr>
            </w:pPr>
          </w:p>
          <w:p w:rsidR="001439C9" w:rsidRDefault="001439C9" w:rsidP="001439C9">
            <w:pPr>
              <w:rPr>
                <w:rFonts w:ascii="Calibri" w:hAnsi="Calibri"/>
                <w:b/>
                <w:noProof/>
                <w:lang w:val="es-BO" w:eastAsia="es-BO"/>
              </w:rPr>
            </w:pPr>
          </w:p>
          <w:p w:rsidR="001439C9" w:rsidRDefault="001439C9" w:rsidP="001439C9">
            <w:pPr>
              <w:rPr>
                <w:rFonts w:ascii="Calibri" w:hAnsi="Calibri"/>
                <w:b/>
                <w:noProof/>
                <w:lang w:val="es-BO" w:eastAsia="es-BO"/>
              </w:rPr>
            </w:pPr>
          </w:p>
          <w:p w:rsidR="001439C9" w:rsidRDefault="001439C9" w:rsidP="001439C9">
            <w:pPr>
              <w:jc w:val="center"/>
              <w:rPr>
                <w:rFonts w:ascii="Calibri" w:hAnsi="Calibri" w:cs="Calibri"/>
                <w:b/>
              </w:rPr>
            </w:pPr>
            <w:r w:rsidRPr="00494374">
              <w:rPr>
                <w:rFonts w:ascii="Calibri" w:hAnsi="Calibri"/>
                <w:b/>
                <w:noProof/>
                <w:lang w:val="es-BO" w:eastAsia="es-BO"/>
              </w:rPr>
              <w:t>Figura 6</w:t>
            </w:r>
            <w:r>
              <w:rPr>
                <w:rFonts w:ascii="Calibri" w:hAnsi="Calibri"/>
                <w:b/>
                <w:noProof/>
                <w:lang w:val="es-BO" w:eastAsia="es-BO"/>
              </w:rPr>
              <w:t xml:space="preserve"> - </w:t>
            </w:r>
            <w:r>
              <w:rPr>
                <w:rFonts w:ascii="Calibri" w:hAnsi="Calibri" w:cs="Calibri"/>
                <w:b/>
              </w:rPr>
              <w:t>Autoadhesivo de fugas de gabinetes Distrito Chuquisaca</w:t>
            </w:r>
          </w:p>
          <w:p w:rsidR="001439C9" w:rsidRPr="00AA6CFD" w:rsidRDefault="001439C9" w:rsidP="001439C9">
            <w:pPr>
              <w:contextualSpacing/>
              <w:rPr>
                <w:rFonts w:ascii="Calibri" w:hAnsi="Calibri" w:cs="Calibri"/>
                <w:b/>
              </w:rPr>
            </w:pPr>
          </w:p>
          <w:p w:rsidR="001439C9" w:rsidRPr="00AA6CFD" w:rsidRDefault="001439C9" w:rsidP="001439C9">
            <w:pPr>
              <w:contextualSpacing/>
              <w:rPr>
                <w:rFonts w:ascii="Calibri" w:hAnsi="Calibri" w:cs="Calibri"/>
                <w:b/>
              </w:rPr>
            </w:pPr>
          </w:p>
          <w:p w:rsidR="001439C9" w:rsidRDefault="001439C9" w:rsidP="001439C9">
            <w:pPr>
              <w:jc w:val="center"/>
              <w:rPr>
                <w:rFonts w:ascii="Calibri" w:hAnsi="Calibri" w:cs="Calibri"/>
                <w:b/>
              </w:rPr>
            </w:pPr>
            <w:r w:rsidRPr="00D44B07">
              <w:rPr>
                <w:noProof/>
                <w:lang w:val="es-BO" w:eastAsia="es-BO"/>
              </w:rPr>
              <w:drawing>
                <wp:inline distT="0" distB="0" distL="0" distR="0" wp14:anchorId="2D8E62A1" wp14:editId="4A6A9321">
                  <wp:extent cx="4972050" cy="2476500"/>
                  <wp:effectExtent l="19050" t="19050" r="1905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cstate="print">
                            <a:extLst>
                              <a:ext uri="{28A0092B-C50C-407E-A947-70E740481C1C}">
                                <a14:useLocalDpi xmlns:a14="http://schemas.microsoft.com/office/drawing/2010/main" val="0"/>
                              </a:ext>
                            </a:extLst>
                          </a:blip>
                          <a:srcRect l="2545" t="16899" r="17516" b="12190"/>
                          <a:stretch>
                            <a:fillRect/>
                          </a:stretch>
                        </pic:blipFill>
                        <pic:spPr bwMode="auto">
                          <a:xfrm>
                            <a:off x="0" y="0"/>
                            <a:ext cx="4972050" cy="2476500"/>
                          </a:xfrm>
                          <a:prstGeom prst="rect">
                            <a:avLst/>
                          </a:prstGeom>
                          <a:noFill/>
                          <a:ln w="9525" cmpd="sng">
                            <a:solidFill>
                              <a:srgbClr val="000000"/>
                            </a:solidFill>
                            <a:miter lim="800000"/>
                            <a:headEnd/>
                            <a:tailEnd/>
                          </a:ln>
                          <a:effectLst/>
                        </pic:spPr>
                      </pic:pic>
                    </a:graphicData>
                  </a:graphic>
                </wp:inline>
              </w:drawing>
            </w: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Default="001439C9" w:rsidP="001439C9">
            <w:pPr>
              <w:rPr>
                <w:rFonts w:ascii="Calibri" w:hAnsi="Calibri" w:cs="Calibri"/>
                <w:b/>
              </w:rPr>
            </w:pPr>
          </w:p>
          <w:p w:rsidR="001439C9" w:rsidRDefault="001439C9" w:rsidP="001439C9">
            <w:pPr>
              <w:jc w:val="center"/>
              <w:rPr>
                <w:noProof/>
                <w:lang w:val="es-BO" w:eastAsia="es-BO"/>
              </w:rPr>
            </w:pPr>
            <w:r w:rsidRPr="00494374">
              <w:rPr>
                <w:rFonts w:ascii="Calibri" w:hAnsi="Calibri" w:cs="Calibri"/>
                <w:b/>
              </w:rPr>
              <w:t>Figura 7</w:t>
            </w:r>
            <w:r>
              <w:rPr>
                <w:rFonts w:ascii="Calibri" w:hAnsi="Calibri" w:cs="Calibri"/>
                <w:b/>
              </w:rPr>
              <w:t xml:space="preserve"> - Autoadhesivo de fugas de gabinetes Distrito Santa Cruz</w:t>
            </w:r>
          </w:p>
          <w:p w:rsidR="001439C9" w:rsidRPr="00BE4857" w:rsidRDefault="001439C9" w:rsidP="001439C9">
            <w:pPr>
              <w:rPr>
                <w:rFonts w:ascii="Calibri" w:hAnsi="Calibri" w:cs="Calibri"/>
                <w:noProof/>
                <w:lang w:val="es-BO" w:eastAsia="es-BO"/>
              </w:rPr>
            </w:pPr>
          </w:p>
          <w:p w:rsidR="001439C9" w:rsidRPr="00BE4857" w:rsidRDefault="001439C9" w:rsidP="001439C9">
            <w:pPr>
              <w:rPr>
                <w:rFonts w:ascii="Calibri" w:hAnsi="Calibri" w:cs="Calibri"/>
                <w:noProof/>
                <w:lang w:val="es-BO" w:eastAsia="es-BO"/>
              </w:rPr>
            </w:pPr>
          </w:p>
          <w:p w:rsidR="001439C9" w:rsidRDefault="001439C9" w:rsidP="001439C9">
            <w:pPr>
              <w:jc w:val="center"/>
              <w:rPr>
                <w:noProof/>
                <w:lang w:val="es-BO" w:eastAsia="es-BO"/>
              </w:rPr>
            </w:pPr>
            <w:r w:rsidRPr="00FF4246">
              <w:rPr>
                <w:noProof/>
                <w:lang w:val="es-BO" w:eastAsia="es-BO"/>
              </w:rPr>
              <w:drawing>
                <wp:inline distT="0" distB="0" distL="0" distR="0" wp14:anchorId="759B2E41" wp14:editId="5D4A6893">
                  <wp:extent cx="5124450" cy="2543175"/>
                  <wp:effectExtent l="19050" t="19050" r="1905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cstate="print">
                            <a:extLst>
                              <a:ext uri="{28A0092B-C50C-407E-A947-70E740481C1C}">
                                <a14:useLocalDpi xmlns:a14="http://schemas.microsoft.com/office/drawing/2010/main" val="0"/>
                              </a:ext>
                            </a:extLst>
                          </a:blip>
                          <a:srcRect l="2716" t="16595" r="17006" b="12794"/>
                          <a:stretch>
                            <a:fillRect/>
                          </a:stretch>
                        </pic:blipFill>
                        <pic:spPr bwMode="auto">
                          <a:xfrm>
                            <a:off x="0" y="0"/>
                            <a:ext cx="5124450" cy="2543175"/>
                          </a:xfrm>
                          <a:prstGeom prst="rect">
                            <a:avLst/>
                          </a:prstGeom>
                          <a:noFill/>
                          <a:ln w="9525" cmpd="sng">
                            <a:solidFill>
                              <a:srgbClr val="000000"/>
                            </a:solidFill>
                            <a:miter lim="800000"/>
                            <a:headEnd/>
                            <a:tailEnd/>
                          </a:ln>
                          <a:effectLst/>
                        </pic:spPr>
                      </pic:pic>
                    </a:graphicData>
                  </a:graphic>
                </wp:inline>
              </w:drawing>
            </w:r>
          </w:p>
          <w:p w:rsidR="001439C9" w:rsidRDefault="001439C9" w:rsidP="001439C9">
            <w:pPr>
              <w:rPr>
                <w:noProof/>
                <w:lang w:val="es-BO" w:eastAsia="es-BO"/>
              </w:rPr>
            </w:pPr>
          </w:p>
          <w:p w:rsidR="001439C9" w:rsidRDefault="001439C9" w:rsidP="001439C9">
            <w:pPr>
              <w:rPr>
                <w:noProof/>
                <w:lang w:val="es-BO" w:eastAsia="es-BO"/>
              </w:rPr>
            </w:pPr>
          </w:p>
          <w:p w:rsidR="001439C9" w:rsidRDefault="001439C9" w:rsidP="001439C9">
            <w:pPr>
              <w:rPr>
                <w:noProof/>
                <w:lang w:val="es-BO" w:eastAsia="es-BO"/>
              </w:rPr>
            </w:pPr>
          </w:p>
          <w:p w:rsidR="001439C9" w:rsidRDefault="001439C9" w:rsidP="001439C9">
            <w:pPr>
              <w:rPr>
                <w:noProof/>
                <w:lang w:val="es-BO" w:eastAsia="es-BO"/>
              </w:rPr>
            </w:pPr>
          </w:p>
          <w:p w:rsidR="001439C9" w:rsidRPr="00DA3AF7" w:rsidRDefault="001439C9" w:rsidP="001439C9">
            <w:pPr>
              <w:ind w:left="360"/>
              <w:rPr>
                <w:rFonts w:ascii="Calibri" w:hAnsi="Calibri" w:cs="Calibri"/>
                <w:b/>
              </w:rPr>
            </w:pPr>
            <w:r w:rsidRPr="00DA3AF7">
              <w:rPr>
                <w:rFonts w:ascii="Calibri" w:hAnsi="Calibri" w:cs="Calibri"/>
                <w:b/>
              </w:rPr>
              <w:t>LOTE 2: AUTOADHESIVOS DE SEGURIDAD, PARA CORTES, DE ADVERTENCIA, ATENCION , SUSPENSIÓN Y REHABILITACION DEL SERVICIO</w:t>
            </w:r>
          </w:p>
          <w:p w:rsidR="001439C9" w:rsidRDefault="001439C9" w:rsidP="001439C9">
            <w:pPr>
              <w:rPr>
                <w:rFonts w:ascii="Verdana" w:hAnsi="Verdana" w:cs="Calibri"/>
                <w:b/>
              </w:rPr>
            </w:pPr>
          </w:p>
          <w:p w:rsidR="001439C9" w:rsidRPr="004F67CE" w:rsidRDefault="001439C9" w:rsidP="001439C9">
            <w:pPr>
              <w:rPr>
                <w:rFonts w:ascii="Verdana" w:hAnsi="Verdana" w:cs="Calibri"/>
                <w:b/>
              </w:rPr>
            </w:pPr>
          </w:p>
          <w:p w:rsidR="001439C9" w:rsidRPr="00DA3AF7" w:rsidRDefault="001439C9" w:rsidP="001439C9">
            <w:pPr>
              <w:jc w:val="center"/>
              <w:rPr>
                <w:rFonts w:ascii="Calibri" w:hAnsi="Calibri" w:cs="Calibri"/>
                <w:b/>
              </w:rPr>
            </w:pPr>
            <w:r>
              <w:rPr>
                <w:rFonts w:ascii="Calibri" w:hAnsi="Calibri" w:cs="Calibri"/>
                <w:b/>
              </w:rPr>
              <w:t xml:space="preserve">Figura 8 - </w:t>
            </w:r>
            <w:r w:rsidRPr="00DA3AF7">
              <w:rPr>
                <w:rFonts w:ascii="Calibri" w:hAnsi="Calibri" w:cs="Calibri"/>
                <w:b/>
              </w:rPr>
              <w:t xml:space="preserve"> </w:t>
            </w:r>
            <w:r>
              <w:rPr>
                <w:rFonts w:ascii="Calibri" w:hAnsi="Calibri" w:cs="Calibri"/>
                <w:b/>
              </w:rPr>
              <w:t xml:space="preserve">Precintos de </w:t>
            </w:r>
            <w:r w:rsidRPr="00DA3AF7">
              <w:rPr>
                <w:rFonts w:ascii="Calibri" w:hAnsi="Calibri" w:cs="Calibri"/>
                <w:b/>
              </w:rPr>
              <w:t>Seguridad</w:t>
            </w:r>
            <w:r>
              <w:rPr>
                <w:rFonts w:ascii="Calibri" w:hAnsi="Calibri" w:cs="Calibri"/>
                <w:b/>
              </w:rPr>
              <w:t xml:space="preserve"> numerados</w:t>
            </w:r>
          </w:p>
          <w:p w:rsidR="001439C9" w:rsidRPr="0014619A" w:rsidRDefault="001439C9" w:rsidP="001439C9">
            <w:pPr>
              <w:rPr>
                <w:rFonts w:ascii="Calibri" w:hAnsi="Calibri" w:cs="Calibri"/>
              </w:rPr>
            </w:pPr>
          </w:p>
          <w:p w:rsidR="001439C9" w:rsidRDefault="001439C9" w:rsidP="001439C9">
            <w:pPr>
              <w:rPr>
                <w:rFonts w:ascii="Verdana" w:hAnsi="Verdana" w:cs="Calibri"/>
                <w:b/>
              </w:rPr>
            </w:pPr>
          </w:p>
          <w:p w:rsidR="001439C9" w:rsidRPr="004F67CE" w:rsidRDefault="001439C9" w:rsidP="001439C9">
            <w:pPr>
              <w:jc w:val="center"/>
              <w:rPr>
                <w:rFonts w:ascii="Verdana" w:hAnsi="Verdana" w:cs="Calibri"/>
                <w:b/>
              </w:rPr>
            </w:pPr>
            <w:r w:rsidRPr="003A2C22">
              <w:rPr>
                <w:noProof/>
                <w:lang w:val="es-BO" w:eastAsia="es-BO"/>
              </w:rPr>
              <w:drawing>
                <wp:inline distT="0" distB="0" distL="0" distR="0" wp14:anchorId="0A9ABE13" wp14:editId="6D7A9D3E">
                  <wp:extent cx="5762625" cy="1152525"/>
                  <wp:effectExtent l="19050" t="19050" r="2857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cstate="print">
                            <a:extLst>
                              <a:ext uri="{28A0092B-C50C-407E-A947-70E740481C1C}">
                                <a14:useLocalDpi xmlns:a14="http://schemas.microsoft.com/office/drawing/2010/main" val="0"/>
                              </a:ext>
                            </a:extLst>
                          </a:blip>
                          <a:srcRect l="2545" t="37418" r="17516" b="34219"/>
                          <a:stretch>
                            <a:fillRect/>
                          </a:stretch>
                        </pic:blipFill>
                        <pic:spPr bwMode="auto">
                          <a:xfrm>
                            <a:off x="0" y="0"/>
                            <a:ext cx="5762625" cy="1152525"/>
                          </a:xfrm>
                          <a:prstGeom prst="rect">
                            <a:avLst/>
                          </a:prstGeom>
                          <a:noFill/>
                          <a:ln w="9525" cmpd="sng">
                            <a:solidFill>
                              <a:srgbClr val="000000"/>
                            </a:solidFill>
                            <a:miter lim="800000"/>
                            <a:headEnd/>
                            <a:tailEnd/>
                          </a:ln>
                          <a:effectLst/>
                        </pic:spPr>
                      </pic:pic>
                    </a:graphicData>
                  </a:graphic>
                </wp:inline>
              </w:drawing>
            </w:r>
          </w:p>
          <w:p w:rsidR="001439C9" w:rsidRDefault="001439C9" w:rsidP="001439C9">
            <w:pPr>
              <w:rPr>
                <w:rFonts w:ascii="Calibri" w:hAnsi="Calibri" w:cs="Calibri"/>
                <w:b/>
              </w:rPr>
            </w:pPr>
          </w:p>
          <w:p w:rsidR="001439C9" w:rsidRDefault="001439C9" w:rsidP="001439C9">
            <w:pPr>
              <w:jc w:val="center"/>
              <w:rPr>
                <w:rFonts w:ascii="Calibri" w:hAnsi="Calibri" w:cs="Calibri"/>
                <w:b/>
              </w:rPr>
            </w:pPr>
          </w:p>
          <w:p w:rsidR="001439C9" w:rsidRDefault="001439C9" w:rsidP="001439C9">
            <w:pPr>
              <w:jc w:val="center"/>
              <w:rPr>
                <w:rFonts w:ascii="Calibri" w:hAnsi="Calibri" w:cs="Calibri"/>
                <w:b/>
              </w:rPr>
            </w:pPr>
          </w:p>
          <w:p w:rsidR="001439C9" w:rsidRDefault="001439C9" w:rsidP="001439C9">
            <w:pPr>
              <w:jc w:val="center"/>
              <w:rPr>
                <w:rFonts w:ascii="Calibri" w:hAnsi="Calibri" w:cs="Calibri"/>
                <w:b/>
              </w:rPr>
            </w:pPr>
          </w:p>
          <w:p w:rsidR="001439C9" w:rsidRDefault="001439C9" w:rsidP="001439C9">
            <w:pPr>
              <w:jc w:val="center"/>
              <w:rPr>
                <w:rFonts w:ascii="Calibri" w:hAnsi="Calibri" w:cs="Calibri"/>
                <w:b/>
              </w:rPr>
            </w:pPr>
          </w:p>
          <w:p w:rsidR="001439C9" w:rsidRDefault="001439C9" w:rsidP="001439C9">
            <w:pPr>
              <w:jc w:val="center"/>
              <w:rPr>
                <w:rFonts w:ascii="Calibri" w:hAnsi="Calibri" w:cs="Calibri"/>
                <w:b/>
              </w:rPr>
            </w:pPr>
          </w:p>
          <w:p w:rsidR="001439C9" w:rsidRDefault="001439C9" w:rsidP="001439C9">
            <w:pPr>
              <w:rPr>
                <w:rFonts w:ascii="Calibri" w:hAnsi="Calibri" w:cs="Calibri"/>
                <w:b/>
              </w:rPr>
            </w:pPr>
          </w:p>
          <w:p w:rsidR="001439C9" w:rsidRDefault="001439C9" w:rsidP="001439C9">
            <w:pPr>
              <w:jc w:val="center"/>
              <w:rPr>
                <w:rFonts w:ascii="Calibri" w:hAnsi="Calibri" w:cs="Calibri"/>
                <w:b/>
              </w:rPr>
            </w:pPr>
          </w:p>
          <w:p w:rsidR="001439C9" w:rsidRDefault="001439C9" w:rsidP="001439C9">
            <w:pPr>
              <w:jc w:val="center"/>
              <w:rPr>
                <w:rFonts w:ascii="Calibri" w:hAnsi="Calibri" w:cs="Calibri"/>
                <w:b/>
              </w:rPr>
            </w:pPr>
          </w:p>
          <w:p w:rsidR="001439C9" w:rsidRDefault="001439C9" w:rsidP="001439C9">
            <w:pPr>
              <w:jc w:val="center"/>
              <w:rPr>
                <w:rFonts w:ascii="Calibri" w:hAnsi="Calibri" w:cs="Calibri"/>
                <w:b/>
              </w:rPr>
            </w:pPr>
          </w:p>
          <w:p w:rsidR="001439C9" w:rsidRDefault="001439C9" w:rsidP="001439C9">
            <w:pPr>
              <w:jc w:val="center"/>
              <w:rPr>
                <w:rFonts w:ascii="Calibri" w:hAnsi="Calibri" w:cs="Calibri"/>
                <w:b/>
              </w:rPr>
            </w:pPr>
          </w:p>
          <w:p w:rsidR="001439C9" w:rsidRDefault="001439C9" w:rsidP="001439C9">
            <w:pPr>
              <w:jc w:val="center"/>
              <w:rPr>
                <w:rFonts w:ascii="Calibri" w:hAnsi="Calibri" w:cs="Calibri"/>
                <w:b/>
              </w:rPr>
            </w:pPr>
          </w:p>
          <w:p w:rsidR="001439C9" w:rsidRDefault="001439C9" w:rsidP="001439C9">
            <w:pPr>
              <w:jc w:val="center"/>
              <w:rPr>
                <w:rFonts w:ascii="Calibri" w:hAnsi="Calibri" w:cs="Calibri"/>
                <w:b/>
              </w:rPr>
            </w:pPr>
          </w:p>
          <w:p w:rsidR="001439C9" w:rsidRDefault="001439C9" w:rsidP="001439C9">
            <w:pPr>
              <w:jc w:val="center"/>
              <w:rPr>
                <w:rFonts w:ascii="Calibri" w:hAnsi="Calibri" w:cs="Calibri"/>
                <w:b/>
              </w:rPr>
            </w:pPr>
          </w:p>
          <w:p w:rsidR="001439C9" w:rsidRDefault="001439C9" w:rsidP="001439C9">
            <w:pPr>
              <w:jc w:val="center"/>
              <w:rPr>
                <w:rFonts w:ascii="Calibri" w:hAnsi="Calibri" w:cs="Calibri"/>
                <w:b/>
              </w:rPr>
            </w:pPr>
            <w:r>
              <w:rPr>
                <w:rFonts w:ascii="Calibri" w:hAnsi="Calibri" w:cs="Calibri"/>
                <w:b/>
              </w:rPr>
              <w:t xml:space="preserve">Figura 9 – </w:t>
            </w:r>
            <w:r w:rsidRPr="00DA3AF7">
              <w:rPr>
                <w:rFonts w:ascii="Calibri" w:hAnsi="Calibri" w:cs="Calibri"/>
                <w:b/>
              </w:rPr>
              <w:t>Autoadhesivo para corte por falta de pago</w:t>
            </w:r>
          </w:p>
          <w:p w:rsidR="001439C9" w:rsidRDefault="001439C9" w:rsidP="001439C9">
            <w:pPr>
              <w:jc w:val="center"/>
              <w:rPr>
                <w:rFonts w:ascii="Calibri" w:hAnsi="Calibri" w:cs="Calibri"/>
                <w:b/>
              </w:rPr>
            </w:pPr>
          </w:p>
          <w:p w:rsidR="001439C9" w:rsidRPr="0014619A" w:rsidRDefault="001439C9" w:rsidP="001439C9">
            <w:pPr>
              <w:jc w:val="center"/>
              <w:rPr>
                <w:rFonts w:ascii="Calibri" w:hAnsi="Calibri" w:cs="Calibri"/>
                <w:b/>
              </w:rPr>
            </w:pPr>
          </w:p>
          <w:p w:rsidR="001439C9" w:rsidRPr="008F4D82" w:rsidRDefault="001439C9" w:rsidP="001439C9">
            <w:pPr>
              <w:jc w:val="center"/>
              <w:rPr>
                <w:rFonts w:ascii="Calibri" w:hAnsi="Calibri" w:cs="Calibri"/>
              </w:rPr>
            </w:pPr>
            <w:r w:rsidRPr="003A2C22">
              <w:rPr>
                <w:noProof/>
                <w:lang w:val="es-BO" w:eastAsia="es-BO"/>
              </w:rPr>
              <w:drawing>
                <wp:inline distT="0" distB="0" distL="0" distR="0" wp14:anchorId="13EF3229" wp14:editId="5A641241">
                  <wp:extent cx="5153025" cy="2590800"/>
                  <wp:effectExtent l="19050" t="19050" r="28575"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cstate="print">
                            <a:extLst>
                              <a:ext uri="{28A0092B-C50C-407E-A947-70E740481C1C}">
                                <a14:useLocalDpi xmlns:a14="http://schemas.microsoft.com/office/drawing/2010/main" val="0"/>
                              </a:ext>
                            </a:extLst>
                          </a:blip>
                          <a:srcRect l="2716" t="16293" r="17006" b="12492"/>
                          <a:stretch>
                            <a:fillRect/>
                          </a:stretch>
                        </pic:blipFill>
                        <pic:spPr bwMode="auto">
                          <a:xfrm>
                            <a:off x="0" y="0"/>
                            <a:ext cx="5153025" cy="2590800"/>
                          </a:xfrm>
                          <a:prstGeom prst="rect">
                            <a:avLst/>
                          </a:prstGeom>
                          <a:noFill/>
                          <a:ln w="9525" cmpd="sng">
                            <a:solidFill>
                              <a:srgbClr val="000000"/>
                            </a:solidFill>
                            <a:miter lim="800000"/>
                            <a:headEnd/>
                            <a:tailEnd/>
                          </a:ln>
                          <a:effectLst/>
                        </pic:spPr>
                      </pic:pic>
                    </a:graphicData>
                  </a:graphic>
                </wp:inline>
              </w:drawing>
            </w:r>
          </w:p>
          <w:p w:rsidR="001439C9" w:rsidRDefault="001439C9" w:rsidP="001439C9">
            <w:pPr>
              <w:ind w:left="426"/>
              <w:rPr>
                <w:rFonts w:ascii="Verdana" w:hAnsi="Verdana" w:cs="Calibri"/>
                <w:b/>
              </w:rPr>
            </w:pPr>
          </w:p>
          <w:p w:rsidR="001439C9" w:rsidRDefault="001439C9" w:rsidP="001439C9">
            <w:pPr>
              <w:rPr>
                <w:rFonts w:ascii="Verdana" w:hAnsi="Verdana" w:cs="Calibri"/>
                <w:b/>
              </w:rPr>
            </w:pPr>
          </w:p>
          <w:p w:rsidR="001439C9" w:rsidRDefault="001439C9" w:rsidP="001439C9">
            <w:pPr>
              <w:jc w:val="center"/>
              <w:rPr>
                <w:rFonts w:ascii="Calibri" w:hAnsi="Calibri" w:cs="Calibri"/>
                <w:b/>
              </w:rPr>
            </w:pPr>
            <w:r>
              <w:rPr>
                <w:rFonts w:ascii="Calibri" w:hAnsi="Calibri" w:cs="Calibri"/>
                <w:b/>
              </w:rPr>
              <w:t xml:space="preserve">Figura 10 - </w:t>
            </w:r>
            <w:r w:rsidRPr="00DA3AF7">
              <w:rPr>
                <w:rFonts w:ascii="Calibri" w:hAnsi="Calibri" w:cs="Calibri"/>
                <w:b/>
              </w:rPr>
              <w:t xml:space="preserve">Autoadhesivo </w:t>
            </w:r>
            <w:r>
              <w:rPr>
                <w:rFonts w:ascii="Calibri" w:hAnsi="Calibri" w:cs="Calibri"/>
                <w:b/>
              </w:rPr>
              <w:t>de Advertencia</w:t>
            </w:r>
          </w:p>
          <w:p w:rsidR="001439C9" w:rsidRPr="00BE4857" w:rsidRDefault="001439C9" w:rsidP="001439C9">
            <w:pPr>
              <w:pStyle w:val="Prrafodelista"/>
              <w:autoSpaceDE w:val="0"/>
              <w:autoSpaceDN w:val="0"/>
              <w:adjustRightInd w:val="0"/>
              <w:ind w:left="0"/>
              <w:contextualSpacing/>
              <w:rPr>
                <w:rFonts w:ascii="Calibri" w:hAnsi="Calibri" w:cs="Calibri"/>
                <w:b/>
              </w:rPr>
            </w:pPr>
          </w:p>
          <w:p w:rsidR="001439C9" w:rsidRPr="00BE4857" w:rsidRDefault="001439C9" w:rsidP="001439C9">
            <w:pPr>
              <w:pStyle w:val="Prrafodelista"/>
              <w:autoSpaceDE w:val="0"/>
              <w:autoSpaceDN w:val="0"/>
              <w:adjustRightInd w:val="0"/>
              <w:ind w:left="0"/>
              <w:contextualSpacing/>
              <w:rPr>
                <w:rFonts w:ascii="Calibri" w:hAnsi="Calibri" w:cs="Calibri"/>
                <w:b/>
              </w:rPr>
            </w:pPr>
          </w:p>
          <w:p w:rsidR="001439C9" w:rsidRDefault="001439C9" w:rsidP="001439C9">
            <w:pPr>
              <w:pStyle w:val="Prrafodelista"/>
              <w:autoSpaceDE w:val="0"/>
              <w:autoSpaceDN w:val="0"/>
              <w:adjustRightInd w:val="0"/>
              <w:ind w:left="0"/>
              <w:contextualSpacing/>
              <w:jc w:val="center"/>
              <w:rPr>
                <w:rFonts w:ascii="Verdana" w:hAnsi="Verdana" w:cs="Calibri"/>
                <w:b/>
              </w:rPr>
            </w:pPr>
            <w:r w:rsidRPr="003A2C22">
              <w:rPr>
                <w:noProof/>
                <w:lang w:val="es-BO" w:eastAsia="es-BO"/>
              </w:rPr>
              <w:drawing>
                <wp:inline distT="0" distB="0" distL="0" distR="0" wp14:anchorId="4C1D2CC4" wp14:editId="164B3D4A">
                  <wp:extent cx="5124450" cy="3476625"/>
                  <wp:effectExtent l="19050" t="19050" r="19050"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3" cstate="print">
                            <a:extLst>
                              <a:ext uri="{28A0092B-C50C-407E-A947-70E740481C1C}">
                                <a14:useLocalDpi xmlns:a14="http://schemas.microsoft.com/office/drawing/2010/main" val="0"/>
                              </a:ext>
                            </a:extLst>
                          </a:blip>
                          <a:srcRect l="6789" t="8148" r="21249" b="5251"/>
                          <a:stretch>
                            <a:fillRect/>
                          </a:stretch>
                        </pic:blipFill>
                        <pic:spPr bwMode="auto">
                          <a:xfrm>
                            <a:off x="0" y="0"/>
                            <a:ext cx="5124450" cy="3476625"/>
                          </a:xfrm>
                          <a:prstGeom prst="rect">
                            <a:avLst/>
                          </a:prstGeom>
                          <a:noFill/>
                          <a:ln w="9525" cmpd="sng">
                            <a:solidFill>
                              <a:srgbClr val="000000"/>
                            </a:solidFill>
                            <a:miter lim="800000"/>
                            <a:headEnd/>
                            <a:tailEnd/>
                          </a:ln>
                          <a:effectLst/>
                        </pic:spPr>
                      </pic:pic>
                    </a:graphicData>
                  </a:graphic>
                </wp:inline>
              </w:drawing>
            </w:r>
          </w:p>
          <w:p w:rsidR="001439C9" w:rsidRDefault="001439C9" w:rsidP="001439C9">
            <w:pPr>
              <w:rPr>
                <w:rFonts w:ascii="Calibri" w:hAnsi="Calibri" w:cs="Calibri"/>
                <w:b/>
              </w:rPr>
            </w:pPr>
          </w:p>
          <w:p w:rsidR="001439C9" w:rsidRDefault="001439C9" w:rsidP="001439C9">
            <w:pPr>
              <w:jc w:val="center"/>
              <w:rPr>
                <w:rFonts w:ascii="Calibri" w:hAnsi="Calibri" w:cs="Calibri"/>
                <w:b/>
              </w:rPr>
            </w:pPr>
          </w:p>
          <w:p w:rsidR="001439C9" w:rsidRDefault="001439C9" w:rsidP="001439C9">
            <w:pPr>
              <w:jc w:val="center"/>
              <w:rPr>
                <w:rFonts w:ascii="Calibri" w:hAnsi="Calibri" w:cs="Calibri"/>
                <w:b/>
              </w:rPr>
            </w:pPr>
          </w:p>
          <w:p w:rsidR="001439C9" w:rsidRDefault="001439C9" w:rsidP="001439C9">
            <w:pPr>
              <w:jc w:val="center"/>
              <w:rPr>
                <w:rFonts w:ascii="Calibri" w:hAnsi="Calibri" w:cs="Calibri"/>
                <w:b/>
              </w:rPr>
            </w:pPr>
          </w:p>
          <w:p w:rsidR="001439C9" w:rsidRDefault="001439C9" w:rsidP="001439C9">
            <w:pPr>
              <w:jc w:val="center"/>
              <w:rPr>
                <w:rFonts w:ascii="Calibri" w:hAnsi="Calibri" w:cs="Calibri"/>
                <w:b/>
              </w:rPr>
            </w:pPr>
          </w:p>
          <w:p w:rsidR="001439C9" w:rsidRDefault="001439C9" w:rsidP="001439C9">
            <w:pPr>
              <w:jc w:val="center"/>
              <w:rPr>
                <w:rFonts w:ascii="Calibri" w:hAnsi="Calibri" w:cs="Calibri"/>
                <w:b/>
              </w:rPr>
            </w:pPr>
            <w:r>
              <w:rPr>
                <w:rFonts w:ascii="Calibri" w:hAnsi="Calibri" w:cs="Calibri"/>
                <w:b/>
              </w:rPr>
              <w:t xml:space="preserve">Figura 11 - </w:t>
            </w:r>
            <w:r w:rsidRPr="00DA3AF7">
              <w:rPr>
                <w:rFonts w:ascii="Calibri" w:hAnsi="Calibri" w:cs="Calibri"/>
                <w:b/>
              </w:rPr>
              <w:t xml:space="preserve">Autoadhesivo </w:t>
            </w:r>
            <w:r>
              <w:rPr>
                <w:rFonts w:ascii="Calibri" w:hAnsi="Calibri" w:cs="Calibri"/>
                <w:b/>
              </w:rPr>
              <w:t>de Atención</w:t>
            </w:r>
          </w:p>
          <w:p w:rsidR="001439C9" w:rsidRDefault="001439C9" w:rsidP="001439C9">
            <w:pPr>
              <w:jc w:val="center"/>
              <w:rPr>
                <w:rFonts w:ascii="Calibri" w:hAnsi="Calibri" w:cs="Calibri"/>
                <w:b/>
              </w:rPr>
            </w:pPr>
          </w:p>
          <w:p w:rsidR="001439C9" w:rsidRPr="008D495A" w:rsidRDefault="001439C9" w:rsidP="001439C9">
            <w:pPr>
              <w:jc w:val="center"/>
              <w:rPr>
                <w:rFonts w:ascii="Calibri" w:hAnsi="Calibri" w:cs="Calibri"/>
                <w:b/>
              </w:rPr>
            </w:pPr>
          </w:p>
          <w:p w:rsidR="001439C9" w:rsidRDefault="001439C9" w:rsidP="001439C9">
            <w:pPr>
              <w:jc w:val="center"/>
              <w:rPr>
                <w:noProof/>
                <w:lang w:val="es-BO" w:eastAsia="es-BO"/>
              </w:rPr>
            </w:pPr>
            <w:r w:rsidRPr="003A2C22">
              <w:rPr>
                <w:noProof/>
                <w:lang w:val="es-BO" w:eastAsia="es-BO"/>
              </w:rPr>
              <w:drawing>
                <wp:inline distT="0" distB="0" distL="0" distR="0" wp14:anchorId="5F7AEA71" wp14:editId="0980D17D">
                  <wp:extent cx="5172075" cy="3390900"/>
                  <wp:effectExtent l="19050" t="19050" r="2857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4" cstate="print">
                            <a:extLst>
                              <a:ext uri="{28A0092B-C50C-407E-A947-70E740481C1C}">
                                <a14:useLocalDpi xmlns:a14="http://schemas.microsoft.com/office/drawing/2010/main" val="0"/>
                              </a:ext>
                            </a:extLst>
                          </a:blip>
                          <a:srcRect l="5940" t="8449" r="20232" b="5251"/>
                          <a:stretch>
                            <a:fillRect/>
                          </a:stretch>
                        </pic:blipFill>
                        <pic:spPr bwMode="auto">
                          <a:xfrm>
                            <a:off x="0" y="0"/>
                            <a:ext cx="5172075" cy="3390900"/>
                          </a:xfrm>
                          <a:prstGeom prst="rect">
                            <a:avLst/>
                          </a:prstGeom>
                          <a:noFill/>
                          <a:ln w="9525" cmpd="sng">
                            <a:solidFill>
                              <a:srgbClr val="000000"/>
                            </a:solidFill>
                            <a:miter lim="800000"/>
                            <a:headEnd/>
                            <a:tailEnd/>
                          </a:ln>
                          <a:effectLst/>
                        </pic:spPr>
                      </pic:pic>
                    </a:graphicData>
                  </a:graphic>
                </wp:inline>
              </w:drawing>
            </w:r>
          </w:p>
          <w:p w:rsidR="001439C9" w:rsidRPr="00BE4857" w:rsidRDefault="001439C9" w:rsidP="001439C9">
            <w:pPr>
              <w:rPr>
                <w:rFonts w:ascii="Calibri" w:hAnsi="Calibri" w:cs="Calibri"/>
                <w:noProof/>
                <w:lang w:val="es-BO" w:eastAsia="es-BO"/>
              </w:rPr>
            </w:pPr>
          </w:p>
          <w:p w:rsidR="001439C9" w:rsidRPr="00BE4857" w:rsidRDefault="001439C9" w:rsidP="001439C9">
            <w:pPr>
              <w:rPr>
                <w:rFonts w:ascii="Calibri" w:hAnsi="Calibri" w:cs="Calibri"/>
                <w:noProof/>
                <w:lang w:val="es-BO" w:eastAsia="es-BO"/>
              </w:rPr>
            </w:pPr>
          </w:p>
          <w:p w:rsidR="001439C9" w:rsidRDefault="001439C9" w:rsidP="001439C9">
            <w:pPr>
              <w:ind w:left="720"/>
              <w:contextualSpacing/>
              <w:jc w:val="center"/>
              <w:rPr>
                <w:rFonts w:ascii="Calibri" w:hAnsi="Calibri" w:cs="Calibri"/>
                <w:b/>
              </w:rPr>
            </w:pPr>
            <w:r>
              <w:rPr>
                <w:rFonts w:ascii="Calibri" w:hAnsi="Calibri" w:cs="Calibri"/>
                <w:b/>
              </w:rPr>
              <w:t xml:space="preserve">Figura 12 - </w:t>
            </w:r>
            <w:r w:rsidRPr="00DA3AF7">
              <w:rPr>
                <w:rFonts w:ascii="Calibri" w:hAnsi="Calibri" w:cs="Calibri"/>
                <w:b/>
              </w:rPr>
              <w:t xml:space="preserve">Autoadhesivo </w:t>
            </w:r>
            <w:r>
              <w:rPr>
                <w:rFonts w:ascii="Calibri" w:hAnsi="Calibri" w:cs="Calibri"/>
                <w:b/>
              </w:rPr>
              <w:t>de Suspensión de Servicio</w:t>
            </w:r>
          </w:p>
          <w:p w:rsidR="001439C9" w:rsidRDefault="001439C9" w:rsidP="001439C9">
            <w:pPr>
              <w:ind w:left="720"/>
              <w:contextualSpacing/>
              <w:jc w:val="center"/>
              <w:rPr>
                <w:rFonts w:ascii="Calibri" w:hAnsi="Calibri" w:cs="Calibri"/>
                <w:b/>
              </w:rPr>
            </w:pPr>
          </w:p>
          <w:p w:rsidR="001439C9" w:rsidRDefault="001439C9" w:rsidP="001439C9">
            <w:pPr>
              <w:ind w:left="720"/>
              <w:contextualSpacing/>
              <w:jc w:val="center"/>
              <w:rPr>
                <w:rFonts w:ascii="Calibri" w:hAnsi="Calibri" w:cs="Calibri"/>
                <w:b/>
              </w:rPr>
            </w:pPr>
          </w:p>
          <w:p w:rsidR="001439C9" w:rsidRDefault="001439C9" w:rsidP="001439C9">
            <w:pPr>
              <w:contextualSpacing/>
              <w:jc w:val="center"/>
              <w:rPr>
                <w:rFonts w:ascii="Calibri" w:hAnsi="Calibri" w:cs="Calibri"/>
                <w:b/>
              </w:rPr>
            </w:pPr>
            <w:r w:rsidRPr="003A2C22">
              <w:rPr>
                <w:noProof/>
                <w:lang w:val="es-BO" w:eastAsia="es-BO"/>
              </w:rPr>
              <w:drawing>
                <wp:inline distT="0" distB="0" distL="0" distR="0" wp14:anchorId="2DF1531F" wp14:editId="1E0E9445">
                  <wp:extent cx="5210175" cy="2609850"/>
                  <wp:effectExtent l="19050" t="19050" r="28575"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5" cstate="print">
                            <a:extLst>
                              <a:ext uri="{28A0092B-C50C-407E-A947-70E740481C1C}">
                                <a14:useLocalDpi xmlns:a14="http://schemas.microsoft.com/office/drawing/2010/main" val="0"/>
                              </a:ext>
                            </a:extLst>
                          </a:blip>
                          <a:srcRect l="2545" t="15993" r="17516" b="13097"/>
                          <a:stretch>
                            <a:fillRect/>
                          </a:stretch>
                        </pic:blipFill>
                        <pic:spPr bwMode="auto">
                          <a:xfrm>
                            <a:off x="0" y="0"/>
                            <a:ext cx="5210175" cy="2609850"/>
                          </a:xfrm>
                          <a:prstGeom prst="rect">
                            <a:avLst/>
                          </a:prstGeom>
                          <a:noFill/>
                          <a:ln w="9525" cmpd="sng">
                            <a:solidFill>
                              <a:srgbClr val="000000"/>
                            </a:solidFill>
                            <a:miter lim="800000"/>
                            <a:headEnd/>
                            <a:tailEnd/>
                          </a:ln>
                          <a:effectLst/>
                        </pic:spPr>
                      </pic:pic>
                    </a:graphicData>
                  </a:graphic>
                </wp:inline>
              </w:drawing>
            </w:r>
          </w:p>
          <w:p w:rsidR="001439C9" w:rsidRDefault="001439C9" w:rsidP="001439C9">
            <w:pPr>
              <w:contextualSpacing/>
              <w:rPr>
                <w:rFonts w:ascii="Calibri" w:hAnsi="Calibri" w:cs="Calibri"/>
                <w:b/>
              </w:rPr>
            </w:pPr>
          </w:p>
          <w:p w:rsidR="001439C9" w:rsidRDefault="001439C9" w:rsidP="001439C9">
            <w:pPr>
              <w:contextualSpacing/>
              <w:rPr>
                <w:rFonts w:ascii="Calibri" w:hAnsi="Calibri" w:cs="Calibri"/>
                <w:b/>
              </w:rPr>
            </w:pPr>
          </w:p>
          <w:p w:rsidR="001439C9" w:rsidRDefault="001439C9" w:rsidP="001439C9">
            <w:pPr>
              <w:contextualSpacing/>
              <w:rPr>
                <w:rFonts w:ascii="Calibri" w:hAnsi="Calibri" w:cs="Calibri"/>
                <w:b/>
              </w:rPr>
            </w:pPr>
          </w:p>
          <w:p w:rsidR="001439C9" w:rsidRDefault="001439C9" w:rsidP="001439C9">
            <w:pPr>
              <w:contextualSpacing/>
              <w:rPr>
                <w:rFonts w:ascii="Calibri" w:hAnsi="Calibri" w:cs="Calibri"/>
                <w:b/>
              </w:rPr>
            </w:pPr>
          </w:p>
          <w:p w:rsidR="001439C9" w:rsidRDefault="001439C9" w:rsidP="001439C9">
            <w:pPr>
              <w:contextualSpacing/>
              <w:rPr>
                <w:rFonts w:ascii="Calibri" w:hAnsi="Calibri" w:cs="Calibri"/>
                <w:b/>
              </w:rPr>
            </w:pPr>
          </w:p>
          <w:p w:rsidR="001439C9" w:rsidRDefault="001439C9" w:rsidP="001439C9">
            <w:pPr>
              <w:ind w:left="720"/>
              <w:contextualSpacing/>
              <w:jc w:val="center"/>
              <w:rPr>
                <w:rFonts w:ascii="Calibri" w:hAnsi="Calibri" w:cs="Calibri"/>
                <w:b/>
              </w:rPr>
            </w:pPr>
          </w:p>
          <w:p w:rsidR="001439C9" w:rsidRDefault="001439C9" w:rsidP="001439C9">
            <w:pPr>
              <w:ind w:left="720"/>
              <w:contextualSpacing/>
              <w:jc w:val="center"/>
              <w:rPr>
                <w:rFonts w:ascii="Calibri" w:hAnsi="Calibri" w:cs="Calibri"/>
                <w:b/>
              </w:rPr>
            </w:pPr>
            <w:r>
              <w:rPr>
                <w:rFonts w:ascii="Calibri" w:hAnsi="Calibri" w:cs="Calibri"/>
                <w:b/>
              </w:rPr>
              <w:t xml:space="preserve">Figura 13 - </w:t>
            </w:r>
            <w:r w:rsidRPr="00DA3AF7">
              <w:rPr>
                <w:rFonts w:ascii="Calibri" w:hAnsi="Calibri" w:cs="Calibri"/>
                <w:b/>
              </w:rPr>
              <w:t xml:space="preserve">Autoadhesivo </w:t>
            </w:r>
            <w:r>
              <w:rPr>
                <w:rFonts w:ascii="Calibri" w:hAnsi="Calibri" w:cs="Calibri"/>
                <w:b/>
              </w:rPr>
              <w:t>de Rehabilitación del Servicio</w:t>
            </w:r>
          </w:p>
          <w:p w:rsidR="001439C9" w:rsidRDefault="001439C9" w:rsidP="001439C9">
            <w:pPr>
              <w:contextualSpacing/>
              <w:rPr>
                <w:rFonts w:ascii="Calibri" w:hAnsi="Calibri" w:cs="Calibri"/>
                <w:b/>
              </w:rPr>
            </w:pPr>
          </w:p>
          <w:p w:rsidR="001439C9" w:rsidRDefault="001439C9" w:rsidP="001439C9">
            <w:pPr>
              <w:contextualSpacing/>
              <w:rPr>
                <w:rFonts w:ascii="Calibri" w:hAnsi="Calibri" w:cs="Calibri"/>
                <w:b/>
              </w:rPr>
            </w:pPr>
          </w:p>
          <w:p w:rsidR="001439C9" w:rsidRDefault="001439C9" w:rsidP="001439C9">
            <w:pPr>
              <w:contextualSpacing/>
              <w:jc w:val="center"/>
              <w:rPr>
                <w:rFonts w:ascii="Calibri" w:hAnsi="Calibri" w:cs="Calibri"/>
                <w:b/>
              </w:rPr>
            </w:pPr>
            <w:r w:rsidRPr="006F4BF4">
              <w:rPr>
                <w:noProof/>
                <w:lang w:val="es-BO" w:eastAsia="es-BO"/>
              </w:rPr>
              <w:drawing>
                <wp:inline distT="0" distB="0" distL="0" distR="0" wp14:anchorId="305AE3E6" wp14:editId="29E5B750">
                  <wp:extent cx="4229100" cy="3467100"/>
                  <wp:effectExtent l="19050" t="19050" r="1905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6" cstate="print">
                            <a:extLst>
                              <a:ext uri="{28A0092B-C50C-407E-A947-70E740481C1C}">
                                <a14:useLocalDpi xmlns:a14="http://schemas.microsoft.com/office/drawing/2010/main" val="0"/>
                              </a:ext>
                            </a:extLst>
                          </a:blip>
                          <a:srcRect l="13239" t="8749" r="27699" b="4646"/>
                          <a:stretch>
                            <a:fillRect/>
                          </a:stretch>
                        </pic:blipFill>
                        <pic:spPr bwMode="auto">
                          <a:xfrm>
                            <a:off x="0" y="0"/>
                            <a:ext cx="4229100" cy="3467100"/>
                          </a:xfrm>
                          <a:prstGeom prst="rect">
                            <a:avLst/>
                          </a:prstGeom>
                          <a:noFill/>
                          <a:ln w="9525" cmpd="sng">
                            <a:solidFill>
                              <a:srgbClr val="000000"/>
                            </a:solidFill>
                            <a:miter lim="800000"/>
                            <a:headEnd/>
                            <a:tailEnd/>
                          </a:ln>
                          <a:effectLst/>
                        </pic:spPr>
                      </pic:pic>
                    </a:graphicData>
                  </a:graphic>
                </wp:inline>
              </w:drawing>
            </w:r>
          </w:p>
          <w:p w:rsidR="001439C9" w:rsidRPr="008F4D82" w:rsidRDefault="001439C9" w:rsidP="001439C9">
            <w:pPr>
              <w:ind w:left="720"/>
              <w:contextualSpacing/>
              <w:jc w:val="center"/>
              <w:rPr>
                <w:rFonts w:ascii="Calibri" w:hAnsi="Calibri" w:cs="Calibri"/>
                <w:b/>
              </w:rPr>
            </w:pPr>
          </w:p>
        </w:tc>
      </w:tr>
      <w:tr w:rsidR="001439C9" w:rsidRPr="00107547" w:rsidTr="001439C9">
        <w:trPr>
          <w:trHeight w:val="393"/>
        </w:trPr>
        <w:tc>
          <w:tcPr>
            <w:tcW w:w="9478" w:type="dxa"/>
            <w:shd w:val="clear" w:color="auto" w:fill="8DB3E2"/>
            <w:vAlign w:val="center"/>
          </w:tcPr>
          <w:p w:rsidR="001439C9" w:rsidRPr="008E7EA3" w:rsidRDefault="001439C9" w:rsidP="001439C9">
            <w:pPr>
              <w:rPr>
                <w:rFonts w:ascii="Calibri" w:hAnsi="Calibri" w:cs="Calibri"/>
                <w:sz w:val="22"/>
                <w:szCs w:val="22"/>
              </w:rPr>
            </w:pPr>
            <w:r w:rsidRPr="008E7EA3">
              <w:rPr>
                <w:rFonts w:ascii="Calibri" w:hAnsi="Calibri" w:cs="Calibri"/>
                <w:b/>
                <w:bCs/>
                <w:sz w:val="22"/>
                <w:szCs w:val="22"/>
              </w:rPr>
              <w:lastRenderedPageBreak/>
              <w:t>PLAZO  DE</w:t>
            </w:r>
            <w:r>
              <w:rPr>
                <w:rFonts w:ascii="Calibri" w:hAnsi="Calibri" w:cs="Calibri"/>
                <w:b/>
                <w:bCs/>
                <w:sz w:val="22"/>
                <w:szCs w:val="22"/>
              </w:rPr>
              <w:t>L SERIVCIO</w:t>
            </w:r>
          </w:p>
        </w:tc>
      </w:tr>
      <w:tr w:rsidR="001439C9" w:rsidRPr="00107547" w:rsidTr="001439C9">
        <w:tc>
          <w:tcPr>
            <w:tcW w:w="9478" w:type="dxa"/>
            <w:shd w:val="clear" w:color="auto" w:fill="auto"/>
          </w:tcPr>
          <w:p w:rsidR="001439C9" w:rsidRDefault="001439C9" w:rsidP="001439C9">
            <w:pPr>
              <w:jc w:val="both"/>
              <w:rPr>
                <w:rFonts w:ascii="Calibri" w:eastAsia="Arial Unicode MS" w:hAnsi="Calibri" w:cs="Calibri"/>
                <w:bCs/>
                <w:sz w:val="22"/>
                <w:szCs w:val="22"/>
              </w:rPr>
            </w:pPr>
            <w:r>
              <w:rPr>
                <w:rFonts w:ascii="Calibri" w:eastAsia="Arial Unicode MS" w:hAnsi="Calibri" w:cs="Calibri"/>
                <w:bCs/>
                <w:sz w:val="22"/>
                <w:szCs w:val="22"/>
              </w:rPr>
              <w:t>Los Lotes</w:t>
            </w:r>
            <w:r w:rsidRPr="008E7EA3">
              <w:rPr>
                <w:rFonts w:ascii="Calibri" w:eastAsia="Arial Unicode MS" w:hAnsi="Calibri" w:cs="Calibri"/>
                <w:bCs/>
                <w:sz w:val="22"/>
                <w:szCs w:val="22"/>
              </w:rPr>
              <w:t xml:space="preserve"> deberán ser entregados en un plazo máximo de:</w:t>
            </w:r>
          </w:p>
          <w:p w:rsidR="001439C9" w:rsidRPr="008E7EA3" w:rsidRDefault="001439C9" w:rsidP="001439C9">
            <w:pPr>
              <w:jc w:val="both"/>
              <w:rPr>
                <w:rFonts w:ascii="Calibri" w:eastAsia="Arial Unicode MS" w:hAnsi="Calibri" w:cs="Calibri"/>
                <w:bCs/>
                <w:sz w:val="22"/>
                <w:szCs w:val="22"/>
              </w:rPr>
            </w:pPr>
          </w:p>
          <w:p w:rsidR="001439C9" w:rsidRPr="008E7EA3" w:rsidRDefault="001439C9" w:rsidP="001439C9">
            <w:pPr>
              <w:spacing w:line="276" w:lineRule="auto"/>
              <w:ind w:left="709"/>
              <w:jc w:val="both"/>
              <w:rPr>
                <w:rFonts w:ascii="Calibri" w:eastAsia="Arial Unicode MS" w:hAnsi="Calibri" w:cs="Calibri"/>
                <w:bCs/>
                <w:sz w:val="22"/>
                <w:szCs w:val="22"/>
              </w:rPr>
            </w:pPr>
            <w:r w:rsidRPr="008E7EA3">
              <w:rPr>
                <w:rFonts w:ascii="Calibri" w:eastAsia="Arial Unicode MS" w:hAnsi="Calibri" w:cs="Calibri"/>
                <w:b/>
                <w:bCs/>
                <w:sz w:val="22"/>
                <w:szCs w:val="22"/>
              </w:rPr>
              <w:t>Lote 1 :</w:t>
            </w:r>
            <w:r w:rsidRPr="008E7EA3">
              <w:rPr>
                <w:rFonts w:ascii="Calibri" w:eastAsia="Arial Unicode MS" w:hAnsi="Calibri" w:cs="Calibri"/>
                <w:bCs/>
                <w:sz w:val="22"/>
                <w:szCs w:val="22"/>
              </w:rPr>
              <w:t>(</w:t>
            </w:r>
            <w:r>
              <w:rPr>
                <w:rFonts w:ascii="Calibri" w:eastAsia="Arial Unicode MS" w:hAnsi="Calibri" w:cs="Calibri"/>
                <w:bCs/>
                <w:sz w:val="22"/>
                <w:szCs w:val="22"/>
              </w:rPr>
              <w:t>30</w:t>
            </w:r>
            <w:r w:rsidRPr="008E7EA3">
              <w:rPr>
                <w:rFonts w:ascii="Calibri" w:eastAsia="Arial Unicode MS" w:hAnsi="Calibri" w:cs="Calibri"/>
                <w:bCs/>
                <w:sz w:val="22"/>
                <w:szCs w:val="22"/>
              </w:rPr>
              <w:t>) días calendario.</w:t>
            </w:r>
          </w:p>
          <w:p w:rsidR="001439C9" w:rsidRDefault="001439C9" w:rsidP="001439C9">
            <w:pPr>
              <w:spacing w:line="276" w:lineRule="auto"/>
              <w:ind w:left="709"/>
              <w:jc w:val="both"/>
              <w:rPr>
                <w:rFonts w:ascii="Calibri" w:eastAsia="Arial Unicode MS" w:hAnsi="Calibri" w:cs="Calibri"/>
                <w:bCs/>
                <w:sz w:val="22"/>
                <w:szCs w:val="22"/>
              </w:rPr>
            </w:pPr>
            <w:r w:rsidRPr="008E7EA3">
              <w:rPr>
                <w:rFonts w:ascii="Calibri" w:eastAsia="Arial Unicode MS" w:hAnsi="Calibri" w:cs="Calibri"/>
                <w:b/>
                <w:bCs/>
                <w:sz w:val="22"/>
                <w:szCs w:val="22"/>
              </w:rPr>
              <w:t>Lote 2:</w:t>
            </w:r>
            <w:r w:rsidRPr="008E7EA3">
              <w:rPr>
                <w:rFonts w:ascii="Calibri" w:eastAsia="Arial Unicode MS" w:hAnsi="Calibri" w:cs="Calibri"/>
                <w:bCs/>
                <w:sz w:val="22"/>
                <w:szCs w:val="22"/>
              </w:rPr>
              <w:t xml:space="preserve"> (</w:t>
            </w:r>
            <w:r>
              <w:rPr>
                <w:rFonts w:ascii="Calibri" w:eastAsia="Arial Unicode MS" w:hAnsi="Calibri" w:cs="Calibri"/>
                <w:bCs/>
                <w:sz w:val="22"/>
                <w:szCs w:val="22"/>
              </w:rPr>
              <w:t>30</w:t>
            </w:r>
            <w:r w:rsidRPr="008E7EA3">
              <w:rPr>
                <w:rFonts w:ascii="Calibri" w:eastAsia="Arial Unicode MS" w:hAnsi="Calibri" w:cs="Calibri"/>
                <w:bCs/>
                <w:sz w:val="22"/>
                <w:szCs w:val="22"/>
              </w:rPr>
              <w:t>) días calendario.</w:t>
            </w:r>
          </w:p>
          <w:p w:rsidR="001439C9" w:rsidRPr="008E7EA3" w:rsidRDefault="001439C9" w:rsidP="001439C9">
            <w:pPr>
              <w:spacing w:line="276" w:lineRule="auto"/>
              <w:ind w:left="709"/>
              <w:jc w:val="both"/>
              <w:rPr>
                <w:rFonts w:ascii="Calibri" w:eastAsia="Arial Unicode MS" w:hAnsi="Calibri" w:cs="Calibri"/>
                <w:bCs/>
                <w:sz w:val="22"/>
                <w:szCs w:val="22"/>
              </w:rPr>
            </w:pPr>
          </w:p>
          <w:p w:rsidR="001439C9" w:rsidRPr="008D495A" w:rsidRDefault="001439C9" w:rsidP="001439C9">
            <w:pPr>
              <w:jc w:val="both"/>
              <w:rPr>
                <w:rFonts w:ascii="Calibri" w:eastAsia="Arial Unicode MS" w:hAnsi="Calibri" w:cs="Calibri"/>
                <w:bCs/>
                <w:sz w:val="22"/>
                <w:szCs w:val="22"/>
              </w:rPr>
            </w:pPr>
            <w:r w:rsidRPr="004F67CE">
              <w:rPr>
                <w:rFonts w:ascii="Calibri" w:eastAsia="Arial Unicode MS" w:hAnsi="Calibri" w:cs="Calibri"/>
                <w:bCs/>
                <w:sz w:val="22"/>
                <w:szCs w:val="22"/>
              </w:rPr>
              <w:t xml:space="preserve">El plazo de entrega será contabilizado a partir de la orden de proceder </w:t>
            </w:r>
            <w:r w:rsidR="00E44957">
              <w:rPr>
                <w:rFonts w:ascii="Calibri" w:eastAsia="Arial Unicode MS" w:hAnsi="Calibri" w:cs="Calibri"/>
                <w:bCs/>
                <w:sz w:val="22"/>
                <w:szCs w:val="22"/>
              </w:rPr>
              <w:t xml:space="preserve">emitida </w:t>
            </w:r>
            <w:r w:rsidRPr="004F67CE">
              <w:rPr>
                <w:rFonts w:ascii="Calibri" w:eastAsia="Arial Unicode MS" w:hAnsi="Calibri" w:cs="Calibri"/>
                <w:bCs/>
                <w:sz w:val="22"/>
                <w:szCs w:val="22"/>
              </w:rPr>
              <w:t>por parte del fiscal de servicio.</w:t>
            </w:r>
          </w:p>
        </w:tc>
      </w:tr>
      <w:tr w:rsidR="001439C9" w:rsidRPr="00107547" w:rsidTr="001439C9">
        <w:trPr>
          <w:trHeight w:val="424"/>
        </w:trPr>
        <w:tc>
          <w:tcPr>
            <w:tcW w:w="9478" w:type="dxa"/>
            <w:shd w:val="clear" w:color="auto" w:fill="8DB3E2"/>
            <w:vAlign w:val="center"/>
          </w:tcPr>
          <w:p w:rsidR="001439C9" w:rsidRPr="008E7EA3" w:rsidRDefault="001439C9" w:rsidP="001439C9">
            <w:pPr>
              <w:rPr>
                <w:rFonts w:ascii="Calibri" w:hAnsi="Calibri" w:cs="Calibri"/>
                <w:b/>
                <w:bCs/>
                <w:sz w:val="22"/>
                <w:szCs w:val="22"/>
              </w:rPr>
            </w:pPr>
            <w:r>
              <w:rPr>
                <w:rFonts w:ascii="Calibri" w:hAnsi="Calibri" w:cs="Calibri"/>
                <w:b/>
                <w:bCs/>
                <w:sz w:val="22"/>
                <w:szCs w:val="22"/>
              </w:rPr>
              <w:t xml:space="preserve">EMBALAJE </w:t>
            </w:r>
            <w:r w:rsidRPr="004C104E">
              <w:rPr>
                <w:rFonts w:ascii="Calibri" w:hAnsi="Calibri" w:cs="Calibri"/>
                <w:b/>
                <w:bCs/>
                <w:sz w:val="22"/>
                <w:szCs w:val="22"/>
                <w:lang w:eastAsia="es-BO"/>
              </w:rPr>
              <w:t>(PARA TODOS LOS LOTES)</w:t>
            </w:r>
          </w:p>
        </w:tc>
      </w:tr>
      <w:tr w:rsidR="001439C9" w:rsidRPr="00107547" w:rsidTr="001439C9">
        <w:trPr>
          <w:trHeight w:val="424"/>
        </w:trPr>
        <w:tc>
          <w:tcPr>
            <w:tcW w:w="9478" w:type="dxa"/>
            <w:shd w:val="clear" w:color="auto" w:fill="auto"/>
            <w:vAlign w:val="center"/>
          </w:tcPr>
          <w:p w:rsidR="001439C9" w:rsidRDefault="001439C9" w:rsidP="001439C9">
            <w:pPr>
              <w:tabs>
                <w:tab w:val="left" w:pos="1843"/>
              </w:tabs>
              <w:ind w:right="48"/>
              <w:jc w:val="both"/>
              <w:rPr>
                <w:rFonts w:ascii="Calibri" w:hAnsi="Calibri" w:cs="Calibri"/>
                <w:sz w:val="22"/>
                <w:szCs w:val="22"/>
              </w:rPr>
            </w:pPr>
            <w:r>
              <w:rPr>
                <w:rFonts w:ascii="Calibri" w:hAnsi="Calibri" w:cs="Calibri"/>
                <w:sz w:val="22"/>
                <w:szCs w:val="22"/>
              </w:rPr>
              <w:t>Los autoadhesivos</w:t>
            </w:r>
            <w:r w:rsidRPr="0013763A">
              <w:rPr>
                <w:rFonts w:ascii="Calibri" w:hAnsi="Calibri" w:cs="Calibri"/>
                <w:sz w:val="22"/>
                <w:szCs w:val="22"/>
              </w:rPr>
              <w:t xml:space="preserve"> deberán ser entregados </w:t>
            </w:r>
            <w:r>
              <w:rPr>
                <w:rFonts w:ascii="Calibri" w:hAnsi="Calibri" w:cs="Calibri"/>
                <w:sz w:val="22"/>
                <w:szCs w:val="22"/>
              </w:rPr>
              <w:t xml:space="preserve">en paquetes de 250 unidades. Los empaques deberán ser adecuados </w:t>
            </w:r>
            <w:r w:rsidRPr="0013763A">
              <w:rPr>
                <w:rFonts w:ascii="Calibri" w:hAnsi="Calibri" w:cs="Calibri"/>
                <w:sz w:val="22"/>
                <w:szCs w:val="22"/>
              </w:rPr>
              <w:t xml:space="preserve">para su manipulación antes del empleo o uso. </w:t>
            </w:r>
          </w:p>
          <w:p w:rsidR="001439C9" w:rsidRPr="005A2016" w:rsidRDefault="001439C9" w:rsidP="001439C9">
            <w:pPr>
              <w:tabs>
                <w:tab w:val="left" w:pos="1843"/>
              </w:tabs>
              <w:ind w:right="48"/>
              <w:jc w:val="both"/>
              <w:rPr>
                <w:rFonts w:ascii="Calibri" w:hAnsi="Calibri" w:cs="Calibri"/>
                <w:sz w:val="22"/>
                <w:szCs w:val="22"/>
              </w:rPr>
            </w:pPr>
            <w:r w:rsidRPr="0013763A">
              <w:rPr>
                <w:rFonts w:ascii="Calibri" w:hAnsi="Calibri" w:cs="Calibri"/>
                <w:sz w:val="22"/>
                <w:szCs w:val="22"/>
              </w:rPr>
              <w:t>Los mismos deberán ser adecuados para resistir su manipulación, transporte y almacenamiento.</w:t>
            </w:r>
          </w:p>
        </w:tc>
      </w:tr>
      <w:tr w:rsidR="001439C9" w:rsidRPr="00107547" w:rsidTr="001439C9">
        <w:trPr>
          <w:trHeight w:val="384"/>
        </w:trPr>
        <w:tc>
          <w:tcPr>
            <w:tcW w:w="9478" w:type="dxa"/>
            <w:shd w:val="clear" w:color="auto" w:fill="95B3D7"/>
            <w:vAlign w:val="center"/>
          </w:tcPr>
          <w:p w:rsidR="001439C9" w:rsidRPr="008E7EA3" w:rsidRDefault="001439C9" w:rsidP="001439C9">
            <w:pPr>
              <w:rPr>
                <w:rFonts w:ascii="Calibri" w:hAnsi="Calibri" w:cs="Calibri"/>
                <w:b/>
                <w:sz w:val="22"/>
                <w:szCs w:val="22"/>
              </w:rPr>
            </w:pPr>
            <w:r w:rsidRPr="008E7EA3">
              <w:rPr>
                <w:rFonts w:ascii="Calibri" w:hAnsi="Calibri" w:cs="Calibri"/>
                <w:b/>
                <w:sz w:val="22"/>
                <w:szCs w:val="22"/>
              </w:rPr>
              <w:t>EXPERIENCIA</w:t>
            </w:r>
          </w:p>
        </w:tc>
      </w:tr>
      <w:tr w:rsidR="001439C9" w:rsidRPr="00107547" w:rsidTr="001439C9">
        <w:trPr>
          <w:trHeight w:val="1166"/>
        </w:trPr>
        <w:tc>
          <w:tcPr>
            <w:tcW w:w="9478" w:type="dxa"/>
            <w:shd w:val="clear" w:color="auto" w:fill="FFFFFF"/>
            <w:vAlign w:val="center"/>
          </w:tcPr>
          <w:p w:rsidR="001439C9" w:rsidRPr="008E7EA3" w:rsidRDefault="001439C9" w:rsidP="001439C9">
            <w:pPr>
              <w:jc w:val="both"/>
              <w:rPr>
                <w:rFonts w:ascii="Calibri" w:hAnsi="Calibri" w:cs="Calibri"/>
                <w:sz w:val="22"/>
                <w:szCs w:val="22"/>
              </w:rPr>
            </w:pPr>
            <w:r w:rsidRPr="00270B08">
              <w:rPr>
                <w:rFonts w:ascii="Calibri" w:hAnsi="Calibri" w:cs="Calibri"/>
                <w:sz w:val="22"/>
                <w:szCs w:val="22"/>
              </w:rPr>
              <w:t xml:space="preserve">La empresa proponente deberá tener una experiencia mínima de dos (2) ventas y/o trabajos en los últimos dos (2) años de </w:t>
            </w:r>
            <w:r>
              <w:rPr>
                <w:rFonts w:ascii="Calibri" w:hAnsi="Calibri" w:cs="Calibri"/>
                <w:sz w:val="22"/>
                <w:szCs w:val="22"/>
              </w:rPr>
              <w:t xml:space="preserve">elaboración y diseño de </w:t>
            </w:r>
            <w:r w:rsidRPr="00270B08">
              <w:rPr>
                <w:rFonts w:ascii="Calibri" w:hAnsi="Calibri" w:cs="Calibri"/>
                <w:sz w:val="22"/>
                <w:szCs w:val="22"/>
              </w:rPr>
              <w:t>autoadhesivos en general.</w:t>
            </w:r>
            <w:r w:rsidRPr="00270B08">
              <w:rPr>
                <w:sz w:val="22"/>
                <w:szCs w:val="22"/>
              </w:rPr>
              <w:t xml:space="preserve"> </w:t>
            </w:r>
            <w:r w:rsidRPr="00270B08">
              <w:rPr>
                <w:rFonts w:ascii="Calibri" w:hAnsi="Calibri" w:cs="Calibri"/>
                <w:sz w:val="22"/>
                <w:szCs w:val="22"/>
              </w:rPr>
              <w:t>Será verificable mediante la presentación de fotocopia simple de notas de recepción, facturas, actas de recepción definitiva, entre otros.</w:t>
            </w:r>
          </w:p>
        </w:tc>
      </w:tr>
    </w:tbl>
    <w:p w:rsidR="001439C9" w:rsidRDefault="001439C9" w:rsidP="001439C9">
      <w:pPr>
        <w:pStyle w:val="Prrafodelista"/>
        <w:ind w:left="0"/>
        <w:contextualSpacing/>
        <w:jc w:val="both"/>
        <w:rPr>
          <w:rFonts w:ascii="Calibri" w:hAnsi="Calibri" w:cs="Calibri"/>
          <w:b/>
          <w:bCs/>
          <w:lang w:eastAsia="es-BO"/>
        </w:rPr>
      </w:pPr>
    </w:p>
    <w:p w:rsidR="001439C9" w:rsidRDefault="001439C9" w:rsidP="001439C9">
      <w:pPr>
        <w:pStyle w:val="Prrafodelista"/>
        <w:ind w:left="0"/>
        <w:contextualSpacing/>
        <w:jc w:val="both"/>
        <w:rPr>
          <w:rFonts w:ascii="Calibri" w:hAnsi="Calibri" w:cs="Calibri"/>
          <w:b/>
          <w:bCs/>
          <w:lang w:eastAsia="es-BO"/>
        </w:rPr>
      </w:pPr>
    </w:p>
    <w:p w:rsidR="001439C9" w:rsidRDefault="001439C9" w:rsidP="001439C9">
      <w:pPr>
        <w:pStyle w:val="Prrafodelista"/>
        <w:ind w:left="0"/>
        <w:contextualSpacing/>
        <w:jc w:val="both"/>
        <w:rPr>
          <w:rFonts w:ascii="Calibri" w:hAnsi="Calibri" w:cs="Calibri"/>
          <w:b/>
          <w:bCs/>
          <w:lang w:eastAsia="es-BO"/>
        </w:rPr>
      </w:pPr>
    </w:p>
    <w:p w:rsidR="001439C9" w:rsidRDefault="001439C9" w:rsidP="001439C9">
      <w:pPr>
        <w:pStyle w:val="Prrafodelista"/>
        <w:ind w:left="0"/>
        <w:contextualSpacing/>
        <w:jc w:val="both"/>
        <w:rPr>
          <w:rFonts w:ascii="Calibri" w:hAnsi="Calibri" w:cs="Calibri"/>
          <w:b/>
          <w:bCs/>
          <w:lang w:eastAsia="es-BO"/>
        </w:rPr>
      </w:pPr>
    </w:p>
    <w:p w:rsidR="001439C9" w:rsidRDefault="001439C9" w:rsidP="001439C9">
      <w:pPr>
        <w:pStyle w:val="Prrafodelista"/>
        <w:ind w:left="0"/>
        <w:contextualSpacing/>
        <w:jc w:val="both"/>
        <w:rPr>
          <w:rFonts w:ascii="Calibri" w:hAnsi="Calibri" w:cs="Calibri"/>
          <w:b/>
          <w:bCs/>
          <w:lang w:eastAsia="es-BO"/>
        </w:rPr>
      </w:pPr>
    </w:p>
    <w:p w:rsidR="001439C9" w:rsidRDefault="001439C9" w:rsidP="001439C9">
      <w:pPr>
        <w:pStyle w:val="Prrafodelista"/>
        <w:ind w:left="0"/>
        <w:contextualSpacing/>
        <w:jc w:val="both"/>
        <w:rPr>
          <w:rFonts w:ascii="Calibri" w:hAnsi="Calibri" w:cs="Calibri"/>
          <w:b/>
          <w:bCs/>
          <w:lang w:eastAsia="es-BO"/>
        </w:rPr>
      </w:pPr>
    </w:p>
    <w:p w:rsidR="001439C9" w:rsidRDefault="001439C9" w:rsidP="001439C9">
      <w:pPr>
        <w:pStyle w:val="Prrafodelista"/>
        <w:ind w:left="0"/>
        <w:contextualSpacing/>
        <w:jc w:val="both"/>
        <w:rPr>
          <w:rFonts w:ascii="Calibri" w:hAnsi="Calibri" w:cs="Calibri"/>
          <w:b/>
          <w:bCs/>
          <w:lang w:eastAsia="es-BO"/>
        </w:rPr>
      </w:pPr>
    </w:p>
    <w:p w:rsidR="001439C9" w:rsidRPr="008E5A32" w:rsidRDefault="001439C9" w:rsidP="001439C9">
      <w:pPr>
        <w:numPr>
          <w:ilvl w:val="0"/>
          <w:numId w:val="38"/>
        </w:numPr>
        <w:autoSpaceDE w:val="0"/>
        <w:autoSpaceDN w:val="0"/>
        <w:adjustRightInd w:val="0"/>
        <w:rPr>
          <w:rFonts w:ascii="Verdana" w:hAnsi="Verdana" w:cs="Calibri"/>
          <w:b/>
          <w:bCs/>
          <w:sz w:val="18"/>
          <w:szCs w:val="18"/>
          <w:lang w:eastAsia="es-BO"/>
        </w:rPr>
      </w:pPr>
      <w:r>
        <w:rPr>
          <w:rFonts w:ascii="Verdana" w:hAnsi="Verdana" w:cs="Calibri"/>
          <w:b/>
          <w:bCs/>
          <w:sz w:val="18"/>
          <w:szCs w:val="18"/>
          <w:lang w:eastAsia="es-BO"/>
        </w:rPr>
        <w:t xml:space="preserve"> </w:t>
      </w:r>
      <w:r w:rsidRPr="00392875">
        <w:rPr>
          <w:rFonts w:ascii="Verdana" w:hAnsi="Verdana" w:cs="Calibri"/>
          <w:b/>
          <w:bCs/>
          <w:sz w:val="18"/>
          <w:szCs w:val="18"/>
          <w:lang w:eastAsia="es-BO"/>
        </w:rPr>
        <w:t xml:space="preserve">CONDICIONES NECESARIAS PARA </w:t>
      </w:r>
      <w:r>
        <w:rPr>
          <w:rFonts w:ascii="Verdana" w:hAnsi="Verdana" w:cs="Calibri"/>
          <w:b/>
          <w:bCs/>
          <w:sz w:val="18"/>
          <w:szCs w:val="18"/>
          <w:lang w:eastAsia="es-BO"/>
        </w:rPr>
        <w:t xml:space="preserve">EL SERVICIO </w:t>
      </w:r>
      <w:r w:rsidRPr="00392875">
        <w:rPr>
          <w:rFonts w:ascii="Verdana" w:hAnsi="Verdana" w:cs="Calibri"/>
          <w:b/>
          <w:bCs/>
          <w:sz w:val="18"/>
          <w:szCs w:val="18"/>
          <w:lang w:eastAsia="es-BO"/>
        </w:rPr>
        <w:t>PARA TODOS LOS LOTES</w:t>
      </w:r>
      <w:r>
        <w:rPr>
          <w:rFonts w:ascii="Verdana" w:hAnsi="Verdana" w:cs="Calibri"/>
          <w:b/>
          <w:bCs/>
          <w:sz w:val="18"/>
          <w:szCs w:val="18"/>
          <w:lang w:eastAsia="es-BO"/>
        </w:rPr>
        <w:t xml:space="preserve"> (De </w:t>
      </w:r>
      <w:r w:rsidRPr="008E5A32">
        <w:rPr>
          <w:rFonts w:ascii="Verdana" w:hAnsi="Verdana" w:cs="Calibri"/>
          <w:b/>
          <w:bCs/>
          <w:sz w:val="18"/>
          <w:szCs w:val="18"/>
          <w:lang w:eastAsia="es-BO"/>
        </w:rPr>
        <w:t>cumplimiento obligatorio por el proponente)</w:t>
      </w:r>
    </w:p>
    <w:p w:rsidR="001439C9" w:rsidRDefault="001439C9" w:rsidP="001439C9">
      <w:pPr>
        <w:pStyle w:val="Prrafodelista"/>
        <w:ind w:left="0"/>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439C9" w:rsidRPr="00107547" w:rsidTr="001439C9">
        <w:trPr>
          <w:trHeight w:val="366"/>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tcPr>
          <w:p w:rsidR="001439C9" w:rsidRPr="008E7EA3" w:rsidRDefault="001439C9" w:rsidP="001439C9">
            <w:pPr>
              <w:rPr>
                <w:rFonts w:ascii="Calibri" w:hAnsi="Calibri" w:cs="Calibri"/>
                <w:b/>
                <w:bCs/>
                <w:sz w:val="22"/>
                <w:szCs w:val="22"/>
              </w:rPr>
            </w:pPr>
            <w:r w:rsidRPr="008E7EA3">
              <w:rPr>
                <w:rFonts w:ascii="Calibri" w:hAnsi="Calibri" w:cs="Calibri"/>
                <w:b/>
                <w:bCs/>
                <w:sz w:val="22"/>
                <w:szCs w:val="22"/>
              </w:rPr>
              <w:t>LUGAR DE ENTREGA  (PARA TODOS LOS LOTES)</w:t>
            </w:r>
          </w:p>
        </w:tc>
      </w:tr>
      <w:tr w:rsidR="001439C9" w:rsidRPr="00920BF6" w:rsidTr="001439C9">
        <w:trPr>
          <w:trHeight w:val="98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1439C9" w:rsidRDefault="001439C9" w:rsidP="001439C9">
            <w:pPr>
              <w:jc w:val="both"/>
              <w:rPr>
                <w:rFonts w:ascii="Calibri" w:eastAsia="Arial Unicode MS" w:hAnsi="Calibri"/>
                <w:bCs/>
                <w:sz w:val="22"/>
                <w:szCs w:val="22"/>
              </w:rPr>
            </w:pPr>
            <w:r>
              <w:rPr>
                <w:rFonts w:ascii="Calibri" w:eastAsia="Arial Unicode MS" w:hAnsi="Calibri"/>
                <w:bCs/>
                <w:sz w:val="22"/>
                <w:szCs w:val="22"/>
              </w:rPr>
              <w:t>Los autoadhesivos</w:t>
            </w:r>
            <w:r w:rsidRPr="00EA4BF8">
              <w:rPr>
                <w:rFonts w:ascii="Calibri" w:eastAsia="Arial Unicode MS" w:hAnsi="Calibri"/>
                <w:bCs/>
                <w:sz w:val="22"/>
                <w:szCs w:val="22"/>
              </w:rPr>
              <w:t xml:space="preserve"> adquiridos deberán ser entr</w:t>
            </w:r>
            <w:r>
              <w:rPr>
                <w:rFonts w:ascii="Calibri" w:eastAsia="Arial Unicode MS" w:hAnsi="Calibri"/>
                <w:bCs/>
                <w:sz w:val="22"/>
                <w:szCs w:val="22"/>
              </w:rPr>
              <w:t xml:space="preserve">egados en almacenes de la Distrital de Redes de Gas El Alto, dependiente de la Gerencia de Redes de Gas y Ductos, </w:t>
            </w:r>
            <w:r w:rsidRPr="00EA4BF8">
              <w:rPr>
                <w:rFonts w:ascii="Calibri" w:eastAsia="Arial Unicode MS" w:hAnsi="Calibri"/>
                <w:bCs/>
                <w:sz w:val="22"/>
                <w:szCs w:val="22"/>
              </w:rPr>
              <w:t>ubicado en la</w:t>
            </w:r>
            <w:r>
              <w:rPr>
                <w:rFonts w:ascii="Calibri" w:eastAsia="Arial Unicode MS" w:hAnsi="Calibri"/>
                <w:bCs/>
                <w:sz w:val="22"/>
                <w:szCs w:val="22"/>
              </w:rPr>
              <w:t xml:space="preserve"> Av. Juan Pablo II , lado Cruz Papal S/N., ciudad de El Alto y/u otros almacenes a ser determinados por la Entidad.  </w:t>
            </w:r>
          </w:p>
          <w:p w:rsidR="001439C9" w:rsidRPr="005205B3" w:rsidRDefault="001439C9" w:rsidP="001439C9">
            <w:pPr>
              <w:jc w:val="both"/>
              <w:rPr>
                <w:rFonts w:ascii="Calibri" w:eastAsia="Arial Unicode MS" w:hAnsi="Calibri"/>
                <w:bCs/>
                <w:sz w:val="22"/>
                <w:szCs w:val="22"/>
              </w:rPr>
            </w:pPr>
          </w:p>
          <w:p w:rsidR="001439C9" w:rsidRPr="008E7EA3" w:rsidRDefault="001439C9" w:rsidP="001439C9">
            <w:pPr>
              <w:rPr>
                <w:rFonts w:ascii="Calibri" w:hAnsi="Calibri" w:cs="Calibri"/>
                <w:bCs/>
                <w:sz w:val="22"/>
                <w:szCs w:val="22"/>
              </w:rPr>
            </w:pPr>
            <w:r>
              <w:rPr>
                <w:rFonts w:ascii="Calibri" w:hAnsi="Calibri" w:cs="Calibri"/>
                <w:sz w:val="22"/>
                <w:szCs w:val="22"/>
              </w:rPr>
              <w:t>Para la recepción, la(s) empresa(s) adjudicada(s) deberá(n) contar con todo lo requerido para el transporte y traslado a los almacenes donde se realizará la recepción.</w:t>
            </w:r>
          </w:p>
        </w:tc>
      </w:tr>
      <w:tr w:rsidR="001439C9" w:rsidRPr="00107547" w:rsidTr="001439C9">
        <w:trPr>
          <w:trHeight w:val="302"/>
        </w:trPr>
        <w:tc>
          <w:tcPr>
            <w:tcW w:w="9322" w:type="dxa"/>
            <w:shd w:val="clear" w:color="auto" w:fill="8DB3E2"/>
          </w:tcPr>
          <w:p w:rsidR="001439C9" w:rsidRPr="00107547" w:rsidRDefault="001439C9" w:rsidP="001439C9">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FISCAL DEL SERVICIO </w:t>
            </w:r>
          </w:p>
        </w:tc>
      </w:tr>
      <w:tr w:rsidR="001439C9" w:rsidRPr="00107547" w:rsidTr="001439C9">
        <w:trPr>
          <w:trHeight w:val="400"/>
        </w:trPr>
        <w:tc>
          <w:tcPr>
            <w:tcW w:w="9322" w:type="dxa"/>
            <w:shd w:val="clear" w:color="auto" w:fill="auto"/>
          </w:tcPr>
          <w:p w:rsidR="001439C9" w:rsidRPr="00107547" w:rsidRDefault="001439C9" w:rsidP="001439C9">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un FISCAL DEL SERVICIO para fines de</w:t>
            </w:r>
            <w:r w:rsidRPr="00107547">
              <w:rPr>
                <w:rFonts w:ascii="Calibri" w:hAnsi="Calibri" w:cs="Calibri"/>
                <w:sz w:val="22"/>
                <w:szCs w:val="22"/>
              </w:rPr>
              <w:t xml:space="preserve"> seguimiento y control del servicio. </w:t>
            </w:r>
          </w:p>
          <w:p w:rsidR="001439C9" w:rsidRDefault="001439C9" w:rsidP="001439C9">
            <w:pPr>
              <w:autoSpaceDE w:val="0"/>
              <w:autoSpaceDN w:val="0"/>
              <w:adjustRightInd w:val="0"/>
              <w:jc w:val="both"/>
              <w:rPr>
                <w:rFonts w:ascii="Calibri" w:hAnsi="Calibri" w:cs="Calibri"/>
                <w:sz w:val="22"/>
                <w:szCs w:val="22"/>
              </w:rPr>
            </w:pPr>
            <w:r w:rsidRPr="00107547">
              <w:rPr>
                <w:rFonts w:ascii="Calibri" w:hAnsi="Calibri" w:cs="Calibri"/>
                <w:sz w:val="22"/>
                <w:szCs w:val="22"/>
              </w:rPr>
              <w:t>Las funciones específica</w:t>
            </w:r>
            <w:r>
              <w:rPr>
                <w:rFonts w:ascii="Calibri" w:hAnsi="Calibri" w:cs="Calibri"/>
                <w:sz w:val="22"/>
                <w:szCs w:val="22"/>
              </w:rPr>
              <w:t xml:space="preserve">s del FISCAL DEL SERVICIO </w:t>
            </w:r>
            <w:r w:rsidRPr="00107547">
              <w:rPr>
                <w:rFonts w:ascii="Calibri" w:hAnsi="Calibri" w:cs="Calibri"/>
                <w:sz w:val="22"/>
                <w:szCs w:val="22"/>
              </w:rPr>
              <w:t>ser</w:t>
            </w:r>
            <w:r>
              <w:rPr>
                <w:rFonts w:ascii="Calibri" w:hAnsi="Calibri" w:cs="Calibri"/>
                <w:sz w:val="22"/>
                <w:szCs w:val="22"/>
              </w:rPr>
              <w:t>án:</w:t>
            </w:r>
          </w:p>
          <w:p w:rsidR="001439C9" w:rsidRDefault="001439C9" w:rsidP="001439C9">
            <w:pPr>
              <w:numPr>
                <w:ilvl w:val="0"/>
                <w:numId w:val="45"/>
              </w:numPr>
              <w:autoSpaceDE w:val="0"/>
              <w:autoSpaceDN w:val="0"/>
              <w:adjustRightInd w:val="0"/>
              <w:jc w:val="both"/>
              <w:rPr>
                <w:rFonts w:ascii="Calibri" w:hAnsi="Calibri" w:cs="Calibri"/>
                <w:sz w:val="22"/>
                <w:szCs w:val="22"/>
              </w:rPr>
            </w:pPr>
            <w:r>
              <w:rPr>
                <w:rFonts w:ascii="Calibri" w:hAnsi="Calibri" w:cs="Calibri"/>
                <w:sz w:val="22"/>
                <w:szCs w:val="22"/>
              </w:rPr>
              <w:t>Realizar la aprobación de muestras (ver se</w:t>
            </w:r>
            <w:bookmarkStart w:id="7" w:name="_GoBack"/>
            <w:bookmarkEnd w:id="7"/>
            <w:r>
              <w:rPr>
                <w:rFonts w:ascii="Calibri" w:hAnsi="Calibri" w:cs="Calibri"/>
                <w:sz w:val="22"/>
                <w:szCs w:val="22"/>
              </w:rPr>
              <w:t>cción aprobación de muestras)</w:t>
            </w:r>
          </w:p>
          <w:p w:rsidR="001439C9" w:rsidRDefault="001439C9" w:rsidP="001439C9">
            <w:pPr>
              <w:numPr>
                <w:ilvl w:val="0"/>
                <w:numId w:val="45"/>
              </w:numPr>
              <w:autoSpaceDE w:val="0"/>
              <w:autoSpaceDN w:val="0"/>
              <w:adjustRightInd w:val="0"/>
              <w:jc w:val="both"/>
              <w:rPr>
                <w:rFonts w:ascii="Calibri" w:hAnsi="Calibri" w:cs="Calibri"/>
                <w:sz w:val="22"/>
                <w:szCs w:val="22"/>
              </w:rPr>
            </w:pPr>
            <w:r>
              <w:rPr>
                <w:rFonts w:ascii="Calibri" w:hAnsi="Calibri" w:cs="Calibri"/>
                <w:sz w:val="22"/>
                <w:szCs w:val="22"/>
              </w:rPr>
              <w:t>Hacer cumplir los plazos establecidos en el presente TDR</w:t>
            </w:r>
          </w:p>
          <w:p w:rsidR="001439C9" w:rsidRDefault="001439C9" w:rsidP="001439C9">
            <w:pPr>
              <w:numPr>
                <w:ilvl w:val="0"/>
                <w:numId w:val="45"/>
              </w:numPr>
              <w:autoSpaceDE w:val="0"/>
              <w:autoSpaceDN w:val="0"/>
              <w:adjustRightInd w:val="0"/>
              <w:jc w:val="both"/>
              <w:rPr>
                <w:rFonts w:ascii="Calibri" w:hAnsi="Calibri" w:cs="Calibri"/>
                <w:sz w:val="22"/>
                <w:szCs w:val="22"/>
              </w:rPr>
            </w:pPr>
            <w:r>
              <w:rPr>
                <w:rFonts w:ascii="Calibri" w:hAnsi="Calibri" w:cs="Calibri"/>
                <w:sz w:val="22"/>
                <w:szCs w:val="22"/>
              </w:rPr>
              <w:t>Dar cumplimiento a lo establecido en el presente documento</w:t>
            </w:r>
          </w:p>
          <w:p w:rsidR="001439C9" w:rsidRPr="000E4782" w:rsidRDefault="001439C9" w:rsidP="001439C9">
            <w:pPr>
              <w:numPr>
                <w:ilvl w:val="0"/>
                <w:numId w:val="45"/>
              </w:numPr>
              <w:autoSpaceDE w:val="0"/>
              <w:autoSpaceDN w:val="0"/>
              <w:adjustRightInd w:val="0"/>
              <w:jc w:val="both"/>
              <w:rPr>
                <w:rFonts w:ascii="Calibri" w:hAnsi="Calibri" w:cs="Calibri"/>
                <w:sz w:val="22"/>
                <w:szCs w:val="22"/>
              </w:rPr>
            </w:pPr>
            <w:r>
              <w:rPr>
                <w:rFonts w:ascii="Calibri" w:hAnsi="Calibri" w:cs="Calibri"/>
                <w:sz w:val="22"/>
                <w:szCs w:val="22"/>
              </w:rPr>
              <w:t>Realizar seguimiento y control en la ejecución del servicio por parte del proveedor</w:t>
            </w:r>
          </w:p>
          <w:p w:rsidR="001439C9" w:rsidRDefault="001439C9" w:rsidP="001439C9">
            <w:pPr>
              <w:numPr>
                <w:ilvl w:val="0"/>
                <w:numId w:val="45"/>
              </w:numPr>
              <w:autoSpaceDE w:val="0"/>
              <w:autoSpaceDN w:val="0"/>
              <w:adjustRightInd w:val="0"/>
              <w:jc w:val="both"/>
              <w:rPr>
                <w:rFonts w:ascii="Calibri" w:hAnsi="Calibri" w:cs="Calibri"/>
                <w:sz w:val="22"/>
                <w:szCs w:val="22"/>
              </w:rPr>
            </w:pPr>
            <w:r>
              <w:rPr>
                <w:rFonts w:ascii="Calibri" w:hAnsi="Calibri" w:cs="Calibri"/>
                <w:sz w:val="22"/>
                <w:szCs w:val="22"/>
              </w:rPr>
              <w:t>Coordinará con el proveedor el lugar de entrega de acuerdo a lo requerido por la Unidad Solicitante</w:t>
            </w:r>
          </w:p>
          <w:p w:rsidR="001439C9" w:rsidRPr="000E4782" w:rsidRDefault="00627838" w:rsidP="001439C9">
            <w:pPr>
              <w:numPr>
                <w:ilvl w:val="0"/>
                <w:numId w:val="45"/>
              </w:numPr>
              <w:autoSpaceDE w:val="0"/>
              <w:autoSpaceDN w:val="0"/>
              <w:adjustRightInd w:val="0"/>
              <w:jc w:val="both"/>
              <w:rPr>
                <w:rFonts w:ascii="Calibri" w:hAnsi="Calibri" w:cs="Calibri"/>
                <w:sz w:val="22"/>
                <w:szCs w:val="22"/>
              </w:rPr>
            </w:pPr>
            <w:r>
              <w:rPr>
                <w:rFonts w:ascii="Calibri" w:hAnsi="Calibri" w:cs="Calibri"/>
                <w:sz w:val="22"/>
                <w:szCs w:val="22"/>
              </w:rPr>
              <w:t>Emitir el informe de conformidad para cada lote</w:t>
            </w:r>
          </w:p>
        </w:tc>
      </w:tr>
      <w:tr w:rsidR="001439C9" w:rsidRPr="00107547" w:rsidTr="001439C9">
        <w:trPr>
          <w:trHeight w:val="400"/>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tcPr>
          <w:p w:rsidR="001439C9" w:rsidRPr="008E7EA3" w:rsidRDefault="001439C9" w:rsidP="001439C9">
            <w:pPr>
              <w:rPr>
                <w:rFonts w:ascii="Calibri" w:hAnsi="Calibri" w:cs="Calibri"/>
                <w:b/>
                <w:bCs/>
                <w:sz w:val="22"/>
                <w:szCs w:val="22"/>
              </w:rPr>
            </w:pPr>
            <w:r>
              <w:rPr>
                <w:rFonts w:ascii="Calibri" w:hAnsi="Calibri" w:cs="Calibri"/>
                <w:b/>
                <w:bCs/>
                <w:sz w:val="22"/>
                <w:szCs w:val="22"/>
              </w:rPr>
              <w:t>APROBACIÓN DE MUESTRAS</w:t>
            </w:r>
            <w:r w:rsidRPr="008E7EA3">
              <w:rPr>
                <w:rFonts w:ascii="Calibri" w:hAnsi="Calibri" w:cs="Calibri"/>
                <w:b/>
                <w:bCs/>
                <w:sz w:val="22"/>
                <w:szCs w:val="22"/>
              </w:rPr>
              <w:t xml:space="preserve">  (PARA TODOS LOS LOTES)</w:t>
            </w:r>
          </w:p>
        </w:tc>
      </w:tr>
      <w:tr w:rsidR="001439C9" w:rsidRPr="00EC25C2" w:rsidTr="001439C9">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1439C9" w:rsidRPr="00680610" w:rsidRDefault="001439C9" w:rsidP="001439C9">
            <w:pPr>
              <w:jc w:val="both"/>
              <w:rPr>
                <w:rFonts w:ascii="Calibri" w:hAnsi="Calibri" w:cs="Calibri"/>
                <w:bCs/>
                <w:sz w:val="22"/>
                <w:szCs w:val="22"/>
              </w:rPr>
            </w:pPr>
            <w:r w:rsidRPr="00680610">
              <w:rPr>
                <w:rFonts w:ascii="Calibri" w:hAnsi="Calibri" w:cs="Calibri"/>
                <w:bCs/>
                <w:sz w:val="22"/>
                <w:szCs w:val="22"/>
              </w:rPr>
              <w:t>La empresa contratada una vez firmado el contrato resp</w:t>
            </w:r>
            <w:r>
              <w:rPr>
                <w:rFonts w:ascii="Calibri" w:hAnsi="Calibri" w:cs="Calibri"/>
                <w:bCs/>
                <w:sz w:val="22"/>
                <w:szCs w:val="22"/>
              </w:rPr>
              <w:t>ectivo, tendrá un plazo de CINCO (5</w:t>
            </w:r>
            <w:r w:rsidRPr="00680610">
              <w:rPr>
                <w:rFonts w:ascii="Calibri" w:hAnsi="Calibri" w:cs="Calibri"/>
                <w:bCs/>
                <w:sz w:val="22"/>
                <w:szCs w:val="22"/>
              </w:rPr>
              <w:t>) DIAS CALENDARIO a partir del día hábil siguiente, para la entrega de los modelos finales correspondientes de los ítems de los lotes adjudicados para su revisión y aprobación p</w:t>
            </w:r>
            <w:r>
              <w:rPr>
                <w:rFonts w:ascii="Calibri" w:hAnsi="Calibri" w:cs="Calibri"/>
                <w:bCs/>
                <w:sz w:val="22"/>
                <w:szCs w:val="22"/>
              </w:rPr>
              <w:t>or parte del fiscal de servicio</w:t>
            </w:r>
            <w:r w:rsidRPr="00680610">
              <w:rPr>
                <w:rFonts w:ascii="Calibri" w:hAnsi="Calibri" w:cs="Calibri"/>
                <w:bCs/>
                <w:sz w:val="22"/>
                <w:szCs w:val="22"/>
              </w:rPr>
              <w:t>.</w:t>
            </w:r>
          </w:p>
          <w:p w:rsidR="001439C9" w:rsidRPr="000B6CAE" w:rsidRDefault="001439C9" w:rsidP="008D13F8">
            <w:pPr>
              <w:numPr>
                <w:ilvl w:val="0"/>
                <w:numId w:val="40"/>
              </w:numPr>
              <w:autoSpaceDE w:val="0"/>
              <w:autoSpaceDN w:val="0"/>
              <w:adjustRightInd w:val="0"/>
              <w:jc w:val="both"/>
              <w:rPr>
                <w:rFonts w:ascii="Calibri" w:hAnsi="Calibri" w:cs="Calibri"/>
                <w:bCs/>
                <w:sz w:val="22"/>
                <w:szCs w:val="22"/>
              </w:rPr>
            </w:pPr>
            <w:r w:rsidRPr="00680610">
              <w:rPr>
                <w:rFonts w:ascii="Calibri" w:hAnsi="Calibri" w:cs="Calibri"/>
                <w:bCs/>
                <w:sz w:val="22"/>
                <w:szCs w:val="22"/>
              </w:rPr>
              <w:t xml:space="preserve">Si producto de esta revisión, el </w:t>
            </w:r>
            <w:r>
              <w:rPr>
                <w:rFonts w:ascii="Calibri" w:hAnsi="Calibri" w:cs="Calibri"/>
                <w:bCs/>
                <w:sz w:val="22"/>
                <w:szCs w:val="22"/>
              </w:rPr>
              <w:t xml:space="preserve">fiscal de servicio </w:t>
            </w:r>
            <w:r w:rsidRPr="00680610">
              <w:rPr>
                <w:rFonts w:ascii="Calibri" w:hAnsi="Calibri" w:cs="Calibri"/>
                <w:bCs/>
                <w:sz w:val="22"/>
                <w:szCs w:val="22"/>
              </w:rPr>
              <w:t>determina realizar ajustes y/o correcciones al/los modelo(s) finales presentados, la empresa contra</w:t>
            </w:r>
            <w:r>
              <w:rPr>
                <w:rFonts w:ascii="Calibri" w:hAnsi="Calibri" w:cs="Calibri"/>
                <w:bCs/>
                <w:sz w:val="22"/>
                <w:szCs w:val="22"/>
              </w:rPr>
              <w:t>tada tendrá un plazo de CINCO (5</w:t>
            </w:r>
            <w:r w:rsidRPr="00680610">
              <w:rPr>
                <w:rFonts w:ascii="Calibri" w:hAnsi="Calibri" w:cs="Calibri"/>
                <w:bCs/>
                <w:sz w:val="22"/>
                <w:szCs w:val="22"/>
              </w:rPr>
              <w:t xml:space="preserve">) DIAS CALENDARIO a partir del rechazo de muestra(s) para la corrección de este/estos. Procedimiento que se realizará las veces que sean necesarias hasta que el </w:t>
            </w:r>
            <w:r w:rsidR="008D13F8">
              <w:rPr>
                <w:rFonts w:ascii="Calibri" w:hAnsi="Calibri" w:cs="Calibri"/>
                <w:bCs/>
                <w:sz w:val="22"/>
                <w:szCs w:val="22"/>
              </w:rPr>
              <w:t>fiscal de servicio</w:t>
            </w:r>
            <w:r w:rsidRPr="00680610">
              <w:rPr>
                <w:rFonts w:ascii="Calibri" w:hAnsi="Calibri" w:cs="Calibri"/>
                <w:bCs/>
                <w:sz w:val="22"/>
                <w:szCs w:val="22"/>
              </w:rPr>
              <w:t xml:space="preserve"> este conforme con los modelos finales y emita la correspondiente orden de proceder.</w:t>
            </w:r>
          </w:p>
        </w:tc>
      </w:tr>
      <w:tr w:rsidR="001439C9" w:rsidRPr="00107547" w:rsidTr="001439C9">
        <w:trPr>
          <w:trHeight w:val="382"/>
        </w:trPr>
        <w:tc>
          <w:tcPr>
            <w:tcW w:w="9322" w:type="dxa"/>
            <w:shd w:val="clear" w:color="auto" w:fill="8DB3E2"/>
            <w:vAlign w:val="center"/>
          </w:tcPr>
          <w:p w:rsidR="001439C9" w:rsidRPr="008E7EA3" w:rsidRDefault="001439C9" w:rsidP="001439C9">
            <w:pPr>
              <w:rPr>
                <w:rFonts w:ascii="Calibri" w:hAnsi="Calibri" w:cs="Calibri"/>
                <w:b/>
                <w:bCs/>
                <w:sz w:val="22"/>
                <w:szCs w:val="22"/>
              </w:rPr>
            </w:pPr>
            <w:r>
              <w:rPr>
                <w:rFonts w:ascii="Calibri" w:hAnsi="Calibri" w:cs="Calibri"/>
                <w:b/>
                <w:bCs/>
                <w:sz w:val="22"/>
                <w:szCs w:val="22"/>
              </w:rPr>
              <w:t>MEDIOS DE TRANSPORTE (PARA TODOS LOS LOTES)</w:t>
            </w:r>
          </w:p>
        </w:tc>
      </w:tr>
      <w:tr w:rsidR="001439C9" w:rsidRPr="00107547" w:rsidTr="001439C9">
        <w:trPr>
          <w:trHeight w:val="382"/>
        </w:trPr>
        <w:tc>
          <w:tcPr>
            <w:tcW w:w="9322" w:type="dxa"/>
            <w:shd w:val="clear" w:color="auto" w:fill="auto"/>
            <w:vAlign w:val="center"/>
          </w:tcPr>
          <w:p w:rsidR="001439C9" w:rsidRPr="0013763A" w:rsidRDefault="001439C9" w:rsidP="001439C9">
            <w:pPr>
              <w:rPr>
                <w:rFonts w:ascii="Calibri" w:hAnsi="Calibri" w:cs="Calibri"/>
                <w:sz w:val="22"/>
                <w:szCs w:val="22"/>
              </w:rPr>
            </w:pPr>
            <w:r>
              <w:rPr>
                <w:rFonts w:ascii="Calibri" w:hAnsi="Calibri" w:cs="Calibri"/>
                <w:sz w:val="22"/>
                <w:szCs w:val="22"/>
              </w:rPr>
              <w:t>El proveedor deberá correr con todos los gastos de transporte que pudieran emerger por la entrega de los autoadhesivos. Yacimientos Petrolíferos Fiscales Bolivianos – YPFB no se hará cargo de ningún costo diferente al del servicio por el cual fue contratado.</w:t>
            </w:r>
          </w:p>
        </w:tc>
      </w:tr>
      <w:tr w:rsidR="001439C9" w:rsidRPr="00107547" w:rsidTr="001439C9">
        <w:trPr>
          <w:trHeight w:val="382"/>
        </w:trPr>
        <w:tc>
          <w:tcPr>
            <w:tcW w:w="9322" w:type="dxa"/>
            <w:shd w:val="clear" w:color="auto" w:fill="8DB3E2"/>
          </w:tcPr>
          <w:p w:rsidR="001439C9" w:rsidRPr="00107547" w:rsidRDefault="001439C9" w:rsidP="001439C9">
            <w:pPr>
              <w:rPr>
                <w:rFonts w:ascii="Calibri" w:hAnsi="Calibri" w:cs="Calibri"/>
                <w:sz w:val="22"/>
                <w:szCs w:val="22"/>
              </w:rPr>
            </w:pPr>
            <w:r w:rsidRPr="00107547">
              <w:rPr>
                <w:rFonts w:ascii="Calibri" w:hAnsi="Calibri" w:cs="Calibri"/>
                <w:b/>
                <w:bCs/>
                <w:sz w:val="22"/>
                <w:szCs w:val="22"/>
              </w:rPr>
              <w:t>TIEMPO DE RESPUESTA</w:t>
            </w:r>
            <w:r>
              <w:rPr>
                <w:rFonts w:ascii="Calibri" w:hAnsi="Calibri" w:cs="Calibri"/>
                <w:b/>
                <w:bCs/>
                <w:sz w:val="22"/>
                <w:szCs w:val="22"/>
              </w:rPr>
              <w:t xml:space="preserve"> </w:t>
            </w:r>
          </w:p>
        </w:tc>
      </w:tr>
      <w:tr w:rsidR="001439C9" w:rsidRPr="00107547" w:rsidTr="001439C9">
        <w:trPr>
          <w:trHeight w:val="382"/>
        </w:trPr>
        <w:tc>
          <w:tcPr>
            <w:tcW w:w="9322" w:type="dxa"/>
            <w:shd w:val="clear" w:color="auto" w:fill="auto"/>
          </w:tcPr>
          <w:p w:rsidR="001439C9" w:rsidRPr="00107547" w:rsidRDefault="001439C9" w:rsidP="001439C9">
            <w:pPr>
              <w:autoSpaceDE w:val="0"/>
              <w:autoSpaceDN w:val="0"/>
              <w:adjustRightInd w:val="0"/>
              <w:jc w:val="both"/>
              <w:rPr>
                <w:rFonts w:ascii="Calibri" w:hAnsi="Calibri" w:cs="Calibri"/>
                <w:sz w:val="22"/>
                <w:szCs w:val="22"/>
              </w:rPr>
            </w:pPr>
            <w:r>
              <w:rPr>
                <w:rFonts w:ascii="Calibri" w:hAnsi="Calibri" w:cs="Calibri"/>
                <w:sz w:val="22"/>
                <w:szCs w:val="22"/>
              </w:rPr>
              <w:t xml:space="preserve">El proveedor deberá respetar los tiempos de respuesta para la aprobación de las muestras y los tiempos del servicio prestado establecidos en el presente documento </w:t>
            </w:r>
          </w:p>
        </w:tc>
      </w:tr>
      <w:tr w:rsidR="001439C9" w:rsidRPr="00107547" w:rsidTr="001439C9">
        <w:trPr>
          <w:trHeight w:val="382"/>
        </w:trPr>
        <w:tc>
          <w:tcPr>
            <w:tcW w:w="9322" w:type="dxa"/>
            <w:shd w:val="clear" w:color="auto" w:fill="8DB3E2"/>
            <w:vAlign w:val="center"/>
          </w:tcPr>
          <w:p w:rsidR="001439C9" w:rsidRPr="008E7EA3" w:rsidRDefault="001439C9" w:rsidP="001439C9">
            <w:pPr>
              <w:rPr>
                <w:rFonts w:ascii="Calibri" w:hAnsi="Calibri" w:cs="Calibri"/>
                <w:sz w:val="22"/>
                <w:szCs w:val="22"/>
              </w:rPr>
            </w:pPr>
            <w:r w:rsidRPr="008E7EA3">
              <w:rPr>
                <w:rFonts w:ascii="Calibri" w:hAnsi="Calibri" w:cs="Calibri"/>
                <w:b/>
                <w:bCs/>
                <w:sz w:val="22"/>
                <w:szCs w:val="22"/>
              </w:rPr>
              <w:t>FORMA DE PAGO  (PARA TODOS LOS LOTES)</w:t>
            </w:r>
          </w:p>
        </w:tc>
      </w:tr>
      <w:tr w:rsidR="001439C9" w:rsidRPr="00107547" w:rsidTr="001439C9">
        <w:tc>
          <w:tcPr>
            <w:tcW w:w="9322" w:type="dxa"/>
            <w:shd w:val="clear" w:color="auto" w:fill="auto"/>
          </w:tcPr>
          <w:p w:rsidR="001439C9" w:rsidRPr="00EA4BF8" w:rsidRDefault="001439C9" w:rsidP="001439C9">
            <w:pPr>
              <w:autoSpaceDE w:val="0"/>
              <w:autoSpaceDN w:val="0"/>
              <w:adjustRightInd w:val="0"/>
              <w:jc w:val="both"/>
              <w:rPr>
                <w:rFonts w:ascii="Calibri" w:hAnsi="Calibri" w:cs="Calibri"/>
                <w:sz w:val="22"/>
                <w:szCs w:val="22"/>
              </w:rPr>
            </w:pPr>
            <w:r w:rsidRPr="00EA4BF8">
              <w:rPr>
                <w:rFonts w:ascii="Calibri" w:hAnsi="Calibri" w:cs="Calibri"/>
                <w:sz w:val="22"/>
                <w:szCs w:val="22"/>
              </w:rPr>
              <w:t>El pago se efectuará co</w:t>
            </w:r>
            <w:r>
              <w:rPr>
                <w:rFonts w:ascii="Calibri" w:hAnsi="Calibri" w:cs="Calibri"/>
                <w:sz w:val="22"/>
                <w:szCs w:val="22"/>
              </w:rPr>
              <w:t>ntra entrega total de todos los ítems,</w:t>
            </w:r>
            <w:r w:rsidRPr="00EA4BF8">
              <w:rPr>
                <w:rFonts w:ascii="Calibri" w:hAnsi="Calibri" w:cs="Calibri"/>
                <w:sz w:val="22"/>
                <w:szCs w:val="22"/>
              </w:rPr>
              <w:t xml:space="preserve"> cumpliendo con lo indicado en la especificación técnica y una vez que el personal de YPFB emita la conformidad de recepción respectiva luego de recibida la factura comercial de los productos.</w:t>
            </w:r>
          </w:p>
          <w:p w:rsidR="001439C9" w:rsidRPr="008E7EA3" w:rsidRDefault="001439C9" w:rsidP="001439C9">
            <w:pPr>
              <w:jc w:val="both"/>
              <w:rPr>
                <w:rFonts w:ascii="Calibri" w:hAnsi="Calibri" w:cs="Calibri"/>
                <w:sz w:val="22"/>
                <w:szCs w:val="22"/>
              </w:rPr>
            </w:pPr>
            <w:r w:rsidRPr="00EA4BF8">
              <w:rPr>
                <w:rFonts w:ascii="Calibri" w:hAnsi="Calibri" w:cs="Calibri"/>
                <w:sz w:val="22"/>
                <w:szCs w:val="22"/>
              </w:rPr>
              <w:t>La cancelación se realizará vía SIGEP.</w:t>
            </w:r>
          </w:p>
        </w:tc>
      </w:tr>
      <w:tr w:rsidR="001439C9" w:rsidRPr="00107547" w:rsidTr="001439C9">
        <w:trPr>
          <w:trHeight w:val="470"/>
        </w:trPr>
        <w:tc>
          <w:tcPr>
            <w:tcW w:w="9322" w:type="dxa"/>
            <w:shd w:val="clear" w:color="auto" w:fill="8DB3E2"/>
            <w:vAlign w:val="center"/>
          </w:tcPr>
          <w:p w:rsidR="001439C9" w:rsidRPr="008E7EA3" w:rsidRDefault="001439C9" w:rsidP="001439C9">
            <w:pPr>
              <w:rPr>
                <w:rFonts w:ascii="Calibri" w:hAnsi="Calibri" w:cs="Calibri"/>
                <w:sz w:val="22"/>
                <w:szCs w:val="22"/>
              </w:rPr>
            </w:pPr>
            <w:r w:rsidRPr="008E7EA3">
              <w:rPr>
                <w:rFonts w:ascii="Calibri" w:hAnsi="Calibri" w:cs="Calibri"/>
                <w:b/>
                <w:bCs/>
                <w:sz w:val="22"/>
                <w:szCs w:val="22"/>
              </w:rPr>
              <w:t>MULTAS (PARA TODOS LOS LOTES)</w:t>
            </w:r>
          </w:p>
        </w:tc>
      </w:tr>
      <w:tr w:rsidR="001439C9" w:rsidRPr="00107547" w:rsidTr="001439C9">
        <w:tc>
          <w:tcPr>
            <w:tcW w:w="9322" w:type="dxa"/>
            <w:shd w:val="clear" w:color="auto" w:fill="auto"/>
          </w:tcPr>
          <w:p w:rsidR="001439C9" w:rsidRDefault="001439C9" w:rsidP="001439C9">
            <w:pPr>
              <w:jc w:val="both"/>
              <w:rPr>
                <w:rFonts w:ascii="Calibri" w:hAnsi="Calibri" w:cs="Calibri"/>
                <w:sz w:val="22"/>
                <w:szCs w:val="22"/>
                <w:lang w:val="es-ES_tradnl"/>
              </w:rPr>
            </w:pPr>
            <w:r w:rsidRPr="00FC2087">
              <w:rPr>
                <w:rFonts w:ascii="Calibri" w:hAnsi="Calibri" w:cs="Calibri"/>
                <w:sz w:val="22"/>
                <w:szCs w:val="22"/>
              </w:rPr>
              <w:lastRenderedPageBreak/>
              <w:t xml:space="preserve">La empresa adjudicada </w:t>
            </w:r>
            <w:r w:rsidRPr="00FC2087">
              <w:rPr>
                <w:rFonts w:ascii="Calibri" w:hAnsi="Calibri" w:cs="Calibri"/>
                <w:sz w:val="22"/>
                <w:szCs w:val="22"/>
                <w:lang w:val="es-ES_tradnl"/>
              </w:rPr>
              <w:t>debe cumplir con lo estipulado en las especificaciones técnicas, caso contrario se aplicará una multa equivalente al 1% (uno por ciento) sobre el monto total del Contrato, por cada día calendario de retraso.</w:t>
            </w:r>
          </w:p>
          <w:p w:rsidR="001439C9" w:rsidRPr="00FC2087" w:rsidRDefault="001439C9" w:rsidP="001439C9">
            <w:pPr>
              <w:jc w:val="both"/>
              <w:rPr>
                <w:rFonts w:ascii="Calibri" w:hAnsi="Calibri" w:cs="Calibri"/>
                <w:sz w:val="22"/>
                <w:szCs w:val="22"/>
                <w:lang w:val="es-ES_tradnl"/>
              </w:rPr>
            </w:pPr>
          </w:p>
          <w:p w:rsidR="001439C9" w:rsidRPr="000B6CAE" w:rsidRDefault="001439C9" w:rsidP="001439C9">
            <w:pPr>
              <w:jc w:val="both"/>
              <w:rPr>
                <w:rFonts w:ascii="Calibri" w:hAnsi="Calibri" w:cs="Calibri"/>
                <w:sz w:val="22"/>
                <w:szCs w:val="22"/>
              </w:rPr>
            </w:pPr>
            <w:r>
              <w:rPr>
                <w:rFonts w:ascii="Calibri" w:hAnsi="Calibri" w:cs="Calibri"/>
                <w:sz w:val="22"/>
                <w:szCs w:val="22"/>
              </w:rPr>
              <w:t xml:space="preserve">De establecer el </w:t>
            </w:r>
            <w:r w:rsidRPr="003C732A">
              <w:rPr>
                <w:rFonts w:ascii="Calibri" w:hAnsi="Calibri" w:cs="Calibri"/>
                <w:sz w:val="22"/>
                <w:szCs w:val="22"/>
              </w:rPr>
              <w:t>FISCAL DE SERVICIO</w:t>
            </w:r>
            <w:r w:rsidRPr="000B6CAE">
              <w:rPr>
                <w:rFonts w:ascii="Calibri" w:hAnsi="Calibri" w:cs="Calibri"/>
                <w:sz w:val="22"/>
                <w:szCs w:val="22"/>
              </w:rPr>
              <w:t xml:space="preserve"> que por la aplicación de multas por mora se ha llegado al límite del 10% (diez por ciento) del monto total del Contrato, la ENTIDAD podrá iniciar el pro</w:t>
            </w:r>
            <w:r>
              <w:rPr>
                <w:rFonts w:ascii="Calibri" w:hAnsi="Calibri" w:cs="Calibri"/>
                <w:sz w:val="22"/>
                <w:szCs w:val="22"/>
              </w:rPr>
              <w:t xml:space="preserve">ceso de resolución del Contrato, </w:t>
            </w:r>
            <w:r w:rsidRPr="003C732A">
              <w:rPr>
                <w:rFonts w:ascii="Calibri" w:hAnsi="Calibri" w:cs="Calibri"/>
                <w:sz w:val="22"/>
                <w:szCs w:val="22"/>
              </w:rPr>
              <w:t>conforme a lo estipulado en la Cláusula de Terminación de Contrato.</w:t>
            </w:r>
          </w:p>
          <w:p w:rsidR="001439C9" w:rsidRDefault="001439C9" w:rsidP="001439C9">
            <w:pPr>
              <w:jc w:val="both"/>
              <w:rPr>
                <w:rFonts w:ascii="Calibri" w:hAnsi="Calibri" w:cs="Calibri"/>
                <w:sz w:val="22"/>
                <w:szCs w:val="22"/>
              </w:rPr>
            </w:pPr>
            <w:r w:rsidRPr="00FC2087">
              <w:rPr>
                <w:rFonts w:ascii="Calibri" w:hAnsi="Calibri" w:cs="Calibri"/>
                <w:sz w:val="22"/>
                <w:szCs w:val="22"/>
              </w:rPr>
              <w:t xml:space="preserve">De establecer </w:t>
            </w:r>
            <w:r>
              <w:rPr>
                <w:rFonts w:ascii="Calibri" w:hAnsi="Calibri" w:cs="Calibri"/>
                <w:sz w:val="22"/>
                <w:szCs w:val="22"/>
              </w:rPr>
              <w:t xml:space="preserve">el </w:t>
            </w:r>
            <w:r w:rsidRPr="003C732A">
              <w:rPr>
                <w:rFonts w:ascii="Calibri" w:hAnsi="Calibri" w:cs="Calibri"/>
                <w:sz w:val="22"/>
                <w:szCs w:val="22"/>
              </w:rPr>
              <w:t xml:space="preserve">FISCAL DE SERVICIO </w:t>
            </w:r>
            <w:r w:rsidRPr="00FC2087">
              <w:rPr>
                <w:rFonts w:ascii="Calibri" w:hAnsi="Calibri" w:cs="Calibri"/>
                <w:sz w:val="22"/>
                <w:szCs w:val="22"/>
              </w:rPr>
              <w:t>que por la aplicación de multas por mora se ha llegado al límite del 20% (veinte por ciento) del monto total del Contrato, la ENTIDAD deberá iniciar el proceso de resolución del Contrato</w:t>
            </w:r>
            <w:r>
              <w:rPr>
                <w:rFonts w:ascii="Calibri" w:hAnsi="Calibri" w:cs="Calibri"/>
                <w:sz w:val="22"/>
                <w:szCs w:val="22"/>
              </w:rPr>
              <w:t xml:space="preserve">, </w:t>
            </w:r>
            <w:r w:rsidRPr="003C732A">
              <w:rPr>
                <w:rFonts w:ascii="Calibri" w:hAnsi="Calibri" w:cs="Calibri"/>
                <w:sz w:val="22"/>
                <w:szCs w:val="22"/>
              </w:rPr>
              <w:t>conforme a lo estipulado en la Cláusula de Terminación de Contrato.</w:t>
            </w:r>
          </w:p>
          <w:p w:rsidR="001439C9" w:rsidRPr="008E7EA3" w:rsidRDefault="001439C9" w:rsidP="001439C9">
            <w:pPr>
              <w:jc w:val="both"/>
              <w:rPr>
                <w:rFonts w:ascii="Calibri" w:eastAsia="Arial Unicode MS" w:hAnsi="Calibri" w:cs="Calibri"/>
                <w:bCs/>
                <w:sz w:val="22"/>
                <w:szCs w:val="22"/>
              </w:rPr>
            </w:pPr>
            <w:r w:rsidRPr="003C732A">
              <w:rPr>
                <w:rFonts w:ascii="Calibri" w:eastAsia="Arial Unicode MS" w:hAnsi="Calibri" w:cs="Calibri"/>
                <w:bCs/>
                <w:sz w:val="22"/>
                <w:szCs w:val="22"/>
              </w:rPr>
              <w:t>Las multas serán cobradas mediante descuentos establecidos expresamente por el FISCAL DE SERVICIO, bajo su directa responsabilidad mediante las planillas de pago mensual o en su caso el certificado de liquidación final sin perjuicio de que la ENTIDAD ejecute la garantía de cumplimiento de contrato y proceda al resarcimiento de daños y perjuicios por medio de la acción coactiva fiscal por la naturaleza del contrato, conforme lo establecido en el artículo 47º de la Ley Nº 1178.</w:t>
            </w:r>
          </w:p>
        </w:tc>
      </w:tr>
      <w:tr w:rsidR="001439C9" w:rsidRPr="00107547" w:rsidTr="001439C9">
        <w:trPr>
          <w:trHeight w:val="514"/>
        </w:trPr>
        <w:tc>
          <w:tcPr>
            <w:tcW w:w="9322" w:type="dxa"/>
            <w:shd w:val="clear" w:color="auto" w:fill="8DB3E2"/>
            <w:vAlign w:val="center"/>
          </w:tcPr>
          <w:p w:rsidR="001439C9" w:rsidRPr="008E7EA3" w:rsidRDefault="001439C9" w:rsidP="001439C9">
            <w:pPr>
              <w:rPr>
                <w:rFonts w:ascii="Calibri" w:hAnsi="Calibri" w:cs="Calibri"/>
                <w:sz w:val="22"/>
                <w:szCs w:val="22"/>
              </w:rPr>
            </w:pPr>
            <w:r w:rsidRPr="008E7EA3">
              <w:rPr>
                <w:rFonts w:ascii="Calibri" w:hAnsi="Calibri" w:cs="Calibri"/>
                <w:b/>
                <w:bCs/>
                <w:sz w:val="22"/>
                <w:szCs w:val="22"/>
              </w:rPr>
              <w:t>GARANTIA TECNICA (PARA TODOS LOS LOTES)</w:t>
            </w:r>
          </w:p>
        </w:tc>
      </w:tr>
      <w:tr w:rsidR="001439C9" w:rsidRPr="00107547" w:rsidTr="001439C9">
        <w:trPr>
          <w:trHeight w:val="514"/>
        </w:trPr>
        <w:tc>
          <w:tcPr>
            <w:tcW w:w="9322" w:type="dxa"/>
            <w:shd w:val="clear" w:color="auto" w:fill="auto"/>
            <w:vAlign w:val="center"/>
          </w:tcPr>
          <w:p w:rsidR="001439C9" w:rsidRDefault="001439C9" w:rsidP="001439C9">
            <w:pPr>
              <w:tabs>
                <w:tab w:val="left" w:pos="1843"/>
              </w:tabs>
              <w:jc w:val="both"/>
              <w:rPr>
                <w:rFonts w:ascii="Calibri" w:eastAsia="Arial Unicode MS" w:hAnsi="Calibri"/>
                <w:bCs/>
                <w:sz w:val="22"/>
                <w:szCs w:val="22"/>
              </w:rPr>
            </w:pPr>
          </w:p>
          <w:p w:rsidR="001439C9" w:rsidRDefault="001439C9" w:rsidP="001439C9">
            <w:pPr>
              <w:tabs>
                <w:tab w:val="left" w:pos="1843"/>
              </w:tabs>
              <w:jc w:val="both"/>
              <w:rPr>
                <w:rFonts w:ascii="Calibri" w:eastAsia="Arial Unicode MS" w:hAnsi="Calibri"/>
                <w:bCs/>
                <w:sz w:val="22"/>
                <w:szCs w:val="22"/>
              </w:rPr>
            </w:pPr>
            <w:r>
              <w:rPr>
                <w:rFonts w:ascii="Calibri" w:eastAsia="Arial Unicode MS" w:hAnsi="Calibri"/>
                <w:bCs/>
                <w:sz w:val="22"/>
                <w:szCs w:val="22"/>
              </w:rPr>
              <w:t xml:space="preserve">Posterior a la recepción de los autoadhesivos, el proveedor deberá emitir un  </w:t>
            </w:r>
            <w:r w:rsidRPr="00E07657">
              <w:rPr>
                <w:rFonts w:ascii="Calibri" w:eastAsia="Arial Unicode MS" w:hAnsi="Calibri"/>
                <w:b/>
                <w:bCs/>
                <w:sz w:val="22"/>
                <w:szCs w:val="22"/>
              </w:rPr>
              <w:t>CERTIFICADO DE GARANTÍA</w:t>
            </w:r>
            <w:r>
              <w:rPr>
                <w:rFonts w:ascii="Calibri" w:eastAsia="Arial Unicode MS" w:hAnsi="Calibri"/>
                <w:bCs/>
                <w:sz w:val="22"/>
                <w:szCs w:val="22"/>
              </w:rPr>
              <w:t xml:space="preserve"> que contenga las siguientes características:</w:t>
            </w:r>
          </w:p>
          <w:p w:rsidR="001439C9" w:rsidRDefault="001439C9" w:rsidP="001439C9">
            <w:pPr>
              <w:tabs>
                <w:tab w:val="left" w:pos="1843"/>
              </w:tabs>
              <w:jc w:val="both"/>
              <w:rPr>
                <w:rFonts w:ascii="Calibri" w:eastAsia="Arial Unicode MS" w:hAnsi="Calibri"/>
                <w:b/>
                <w:bCs/>
                <w:sz w:val="22"/>
                <w:szCs w:val="22"/>
              </w:rPr>
            </w:pPr>
          </w:p>
          <w:p w:rsidR="001439C9" w:rsidRDefault="001439C9" w:rsidP="001439C9">
            <w:pPr>
              <w:tabs>
                <w:tab w:val="left" w:pos="1843"/>
              </w:tabs>
              <w:jc w:val="both"/>
              <w:rPr>
                <w:rFonts w:ascii="Calibri" w:eastAsia="Arial Unicode MS" w:hAnsi="Calibri"/>
                <w:bCs/>
                <w:sz w:val="22"/>
                <w:szCs w:val="22"/>
              </w:rPr>
            </w:pPr>
            <w:r w:rsidRPr="00E07657">
              <w:rPr>
                <w:rFonts w:ascii="Calibri" w:eastAsia="Arial Unicode MS" w:hAnsi="Calibri"/>
                <w:b/>
                <w:bCs/>
                <w:sz w:val="22"/>
                <w:szCs w:val="22"/>
              </w:rPr>
              <w:t>Alcance de la garantía:</w:t>
            </w:r>
            <w:r>
              <w:rPr>
                <w:rFonts w:ascii="Calibri" w:eastAsia="Arial Unicode MS" w:hAnsi="Calibri"/>
                <w:bCs/>
                <w:sz w:val="22"/>
                <w:szCs w:val="22"/>
              </w:rPr>
              <w:t xml:space="preserve"> Contra defectos de diseño y/o fabricación, averías, derivados de desperfectos o fallas ajenas al uso normal o habitual de los autoadhesivos, no detectables al momento que se otorgó la conformidad ente otros.</w:t>
            </w:r>
          </w:p>
          <w:p w:rsidR="001439C9" w:rsidRDefault="001439C9" w:rsidP="001439C9">
            <w:pPr>
              <w:tabs>
                <w:tab w:val="left" w:pos="1843"/>
              </w:tabs>
              <w:jc w:val="both"/>
              <w:rPr>
                <w:rFonts w:ascii="Calibri" w:eastAsia="Arial Unicode MS" w:hAnsi="Calibri"/>
                <w:bCs/>
                <w:sz w:val="22"/>
                <w:szCs w:val="22"/>
              </w:rPr>
            </w:pPr>
            <w:r w:rsidRPr="00E07657">
              <w:rPr>
                <w:rFonts w:ascii="Calibri" w:eastAsia="Arial Unicode MS" w:hAnsi="Calibri"/>
                <w:b/>
                <w:bCs/>
                <w:sz w:val="22"/>
                <w:szCs w:val="22"/>
              </w:rPr>
              <w:t>Periodo de Garantía:</w:t>
            </w:r>
            <w:r>
              <w:rPr>
                <w:rFonts w:ascii="Calibri" w:eastAsia="Arial Unicode MS" w:hAnsi="Calibri"/>
                <w:bCs/>
                <w:sz w:val="22"/>
                <w:szCs w:val="22"/>
              </w:rPr>
              <w:t xml:space="preserve"> Por el tiempo de doce (12) meses </w:t>
            </w:r>
          </w:p>
          <w:p w:rsidR="001439C9" w:rsidRDefault="001439C9" w:rsidP="001439C9">
            <w:pPr>
              <w:tabs>
                <w:tab w:val="left" w:pos="1843"/>
              </w:tabs>
              <w:jc w:val="both"/>
              <w:rPr>
                <w:rFonts w:ascii="Calibri" w:eastAsia="Arial Unicode MS" w:hAnsi="Calibri"/>
                <w:bCs/>
                <w:sz w:val="22"/>
                <w:szCs w:val="22"/>
              </w:rPr>
            </w:pPr>
            <w:r w:rsidRPr="00E07657">
              <w:rPr>
                <w:rFonts w:ascii="Calibri" w:eastAsia="Arial Unicode MS" w:hAnsi="Calibri"/>
                <w:b/>
                <w:bCs/>
                <w:sz w:val="22"/>
                <w:szCs w:val="22"/>
              </w:rPr>
              <w:t>Inicio del cómputo del periodo de la Garantía:</w:t>
            </w:r>
            <w:r>
              <w:rPr>
                <w:rFonts w:ascii="Calibri" w:eastAsia="Arial Unicode MS" w:hAnsi="Calibri"/>
                <w:bCs/>
                <w:sz w:val="22"/>
                <w:szCs w:val="22"/>
              </w:rPr>
              <w:t xml:space="preserve"> A partir de la fecha en la que se otorgó la conformidad de recepción de los autoadhesivos.</w:t>
            </w:r>
          </w:p>
          <w:p w:rsidR="001439C9" w:rsidRDefault="001439C9" w:rsidP="001439C9">
            <w:pPr>
              <w:tabs>
                <w:tab w:val="left" w:pos="1843"/>
              </w:tabs>
              <w:jc w:val="both"/>
              <w:rPr>
                <w:rFonts w:ascii="Calibri" w:eastAsia="Arial Unicode MS" w:hAnsi="Calibri"/>
                <w:bCs/>
                <w:sz w:val="22"/>
                <w:szCs w:val="22"/>
              </w:rPr>
            </w:pPr>
          </w:p>
          <w:p w:rsidR="001439C9" w:rsidRDefault="001439C9" w:rsidP="001439C9">
            <w:pPr>
              <w:autoSpaceDE w:val="0"/>
              <w:autoSpaceDN w:val="0"/>
              <w:adjustRightInd w:val="0"/>
              <w:jc w:val="both"/>
              <w:rPr>
                <w:rFonts w:ascii="Calibri" w:eastAsia="Arial Unicode MS" w:hAnsi="Calibri"/>
                <w:bCs/>
                <w:sz w:val="22"/>
                <w:szCs w:val="22"/>
              </w:rPr>
            </w:pPr>
            <w:r>
              <w:rPr>
                <w:rFonts w:ascii="Calibri" w:eastAsia="Arial Unicode MS" w:hAnsi="Calibri"/>
                <w:bCs/>
                <w:sz w:val="22"/>
                <w:szCs w:val="22"/>
              </w:rPr>
              <w:t>En caso de reemplazo de autoadhesivos que se encuentren dentro del alcance y especificaciones de la garantía técnica, las mismas deberán ser reemplazadas en un plazo de 30 días calendario, computables a partir de la recepción definitiva</w:t>
            </w:r>
            <w:r w:rsidRPr="00EA4BF8">
              <w:rPr>
                <w:rFonts w:ascii="Calibri" w:eastAsia="Arial Unicode MS" w:hAnsi="Calibri"/>
                <w:bCs/>
                <w:sz w:val="22"/>
                <w:szCs w:val="22"/>
              </w:rPr>
              <w:t>, corriendo por su cuenta la mano de obra necesaria, transporte y lo que conlleve realiz</w:t>
            </w:r>
            <w:r>
              <w:rPr>
                <w:rFonts w:ascii="Calibri" w:eastAsia="Arial Unicode MS" w:hAnsi="Calibri"/>
                <w:bCs/>
                <w:sz w:val="22"/>
                <w:szCs w:val="22"/>
              </w:rPr>
              <w:t>ar el</w:t>
            </w:r>
            <w:r w:rsidRPr="00EA4BF8">
              <w:rPr>
                <w:rFonts w:ascii="Calibri" w:eastAsia="Arial Unicode MS" w:hAnsi="Calibri"/>
                <w:bCs/>
                <w:sz w:val="22"/>
                <w:szCs w:val="22"/>
              </w:rPr>
              <w:t xml:space="preserve"> cambio </w:t>
            </w:r>
            <w:r>
              <w:rPr>
                <w:rFonts w:ascii="Calibri" w:eastAsia="Arial Unicode MS" w:hAnsi="Calibri"/>
                <w:bCs/>
                <w:sz w:val="22"/>
                <w:szCs w:val="22"/>
              </w:rPr>
              <w:t>y/o reposición de los autoadhesivos.</w:t>
            </w:r>
          </w:p>
          <w:p w:rsidR="001439C9" w:rsidRPr="008E7EA3" w:rsidRDefault="001439C9" w:rsidP="001439C9">
            <w:pPr>
              <w:autoSpaceDE w:val="0"/>
              <w:autoSpaceDN w:val="0"/>
              <w:adjustRightInd w:val="0"/>
              <w:jc w:val="both"/>
              <w:rPr>
                <w:rFonts w:ascii="Calibri" w:hAnsi="Calibri" w:cs="Calibri"/>
                <w:b/>
                <w:bCs/>
                <w:sz w:val="22"/>
                <w:szCs w:val="22"/>
              </w:rPr>
            </w:pPr>
          </w:p>
        </w:tc>
      </w:tr>
      <w:tr w:rsidR="001439C9" w:rsidRPr="00107547" w:rsidTr="001439C9">
        <w:trPr>
          <w:trHeight w:val="514"/>
        </w:trPr>
        <w:tc>
          <w:tcPr>
            <w:tcW w:w="9322" w:type="dxa"/>
            <w:shd w:val="clear" w:color="auto" w:fill="8EAADB"/>
            <w:vAlign w:val="center"/>
          </w:tcPr>
          <w:p w:rsidR="001439C9" w:rsidRDefault="001439C9" w:rsidP="001439C9">
            <w:pPr>
              <w:tabs>
                <w:tab w:val="left" w:pos="1843"/>
              </w:tabs>
              <w:jc w:val="both"/>
              <w:rPr>
                <w:rFonts w:ascii="Calibri" w:eastAsia="Arial Unicode MS" w:hAnsi="Calibri"/>
                <w:bCs/>
                <w:sz w:val="22"/>
                <w:szCs w:val="22"/>
              </w:rPr>
            </w:pPr>
            <w:r w:rsidRPr="00EA4BF8">
              <w:rPr>
                <w:rFonts w:ascii="Calibri" w:hAnsi="Calibri" w:cs="Calibri"/>
                <w:b/>
                <w:bCs/>
                <w:sz w:val="22"/>
                <w:szCs w:val="22"/>
              </w:rPr>
              <w:t>RESPONSABILIDAD DEL PROVEEDOR ADJUDICADO (PARA TODOS LOS LOTES)</w:t>
            </w:r>
          </w:p>
        </w:tc>
      </w:tr>
      <w:tr w:rsidR="001439C9" w:rsidRPr="00107547" w:rsidTr="001439C9">
        <w:trPr>
          <w:trHeight w:val="514"/>
        </w:trPr>
        <w:tc>
          <w:tcPr>
            <w:tcW w:w="9322" w:type="dxa"/>
            <w:shd w:val="clear" w:color="auto" w:fill="auto"/>
            <w:vAlign w:val="center"/>
          </w:tcPr>
          <w:p w:rsidR="001439C9" w:rsidRDefault="001439C9" w:rsidP="001439C9">
            <w:pPr>
              <w:jc w:val="both"/>
              <w:rPr>
                <w:rFonts w:ascii="Calibri" w:hAnsi="Calibri" w:cs="Calibri"/>
                <w:sz w:val="22"/>
                <w:szCs w:val="22"/>
              </w:rPr>
            </w:pPr>
          </w:p>
          <w:p w:rsidR="001439C9" w:rsidRPr="00EA4BF8" w:rsidRDefault="001439C9" w:rsidP="001439C9">
            <w:pPr>
              <w:jc w:val="both"/>
              <w:rPr>
                <w:rFonts w:ascii="Calibri" w:hAnsi="Calibri" w:cs="Calibri"/>
                <w:sz w:val="22"/>
                <w:szCs w:val="22"/>
              </w:rPr>
            </w:pPr>
            <w:r>
              <w:rPr>
                <w:rFonts w:ascii="Calibri" w:hAnsi="Calibri" w:cs="Calibri"/>
                <w:sz w:val="22"/>
                <w:szCs w:val="22"/>
              </w:rPr>
              <w:t>En la recepción de los autoadhesivos</w:t>
            </w:r>
            <w:r w:rsidRPr="00EA4BF8">
              <w:rPr>
                <w:rFonts w:ascii="Calibri" w:hAnsi="Calibri" w:cs="Calibri"/>
                <w:sz w:val="22"/>
                <w:szCs w:val="22"/>
              </w:rPr>
              <w:t xml:space="preserve"> si se encontrara elementos defectuosos o dañados, los proveedores deberán reemplazarlos por otras de iguales c</w:t>
            </w:r>
            <w:r>
              <w:rPr>
                <w:rFonts w:ascii="Calibri" w:hAnsi="Calibri" w:cs="Calibri"/>
                <w:sz w:val="22"/>
                <w:szCs w:val="22"/>
              </w:rPr>
              <w:t>aracterísticas en un plazo de 5</w:t>
            </w:r>
            <w:r w:rsidRPr="00EA4BF8">
              <w:rPr>
                <w:rFonts w:ascii="Calibri" w:hAnsi="Calibri" w:cs="Calibri"/>
                <w:sz w:val="22"/>
                <w:szCs w:val="22"/>
              </w:rPr>
              <w:t xml:space="preserve"> días</w:t>
            </w:r>
            <w:r>
              <w:rPr>
                <w:rFonts w:ascii="Calibri" w:hAnsi="Calibri" w:cs="Calibri"/>
                <w:sz w:val="22"/>
                <w:szCs w:val="22"/>
              </w:rPr>
              <w:t xml:space="preserve"> calendario</w:t>
            </w:r>
            <w:r w:rsidRPr="00EA4BF8">
              <w:rPr>
                <w:rFonts w:ascii="Calibri" w:hAnsi="Calibri" w:cs="Calibri"/>
                <w:sz w:val="22"/>
                <w:szCs w:val="22"/>
              </w:rPr>
              <w:t>, corriendo por su cuenta el transporte y lo que conlleve realizar el cambio.</w:t>
            </w:r>
          </w:p>
          <w:p w:rsidR="001439C9" w:rsidRDefault="001439C9" w:rsidP="001439C9">
            <w:pPr>
              <w:tabs>
                <w:tab w:val="left" w:pos="1843"/>
              </w:tabs>
              <w:jc w:val="both"/>
              <w:rPr>
                <w:rFonts w:ascii="Calibri" w:hAnsi="Calibri" w:cs="Calibri"/>
                <w:sz w:val="22"/>
                <w:szCs w:val="22"/>
              </w:rPr>
            </w:pPr>
            <w:r>
              <w:rPr>
                <w:rFonts w:ascii="Calibri" w:hAnsi="Calibri" w:cs="Calibri"/>
                <w:sz w:val="22"/>
                <w:szCs w:val="22"/>
              </w:rPr>
              <w:t>YPFB rechazará los autoadhesivos</w:t>
            </w:r>
            <w:r w:rsidRPr="00EA4BF8">
              <w:rPr>
                <w:rFonts w:ascii="Calibri" w:hAnsi="Calibri" w:cs="Calibri"/>
                <w:sz w:val="22"/>
                <w:szCs w:val="22"/>
              </w:rPr>
              <w:t xml:space="preserve"> en mal estado ya sean por daños en el traslado, carguío o </w:t>
            </w:r>
            <w:proofErr w:type="spellStart"/>
            <w:r w:rsidRPr="00EA4BF8">
              <w:rPr>
                <w:rFonts w:ascii="Calibri" w:hAnsi="Calibri" w:cs="Calibri"/>
                <w:sz w:val="22"/>
                <w:szCs w:val="22"/>
              </w:rPr>
              <w:t>descarguío</w:t>
            </w:r>
            <w:proofErr w:type="spellEnd"/>
            <w:r w:rsidRPr="00EA4BF8">
              <w:rPr>
                <w:rFonts w:ascii="Calibri" w:hAnsi="Calibri" w:cs="Calibri"/>
                <w:sz w:val="22"/>
                <w:szCs w:val="22"/>
              </w:rPr>
              <w:t>, defectos de fabricación o cualquier otra situación que afe</w:t>
            </w:r>
            <w:r>
              <w:rPr>
                <w:rFonts w:ascii="Calibri" w:hAnsi="Calibri" w:cs="Calibri"/>
                <w:sz w:val="22"/>
                <w:szCs w:val="22"/>
              </w:rPr>
              <w:t>cte la calidad y estado de los autoadhesivos</w:t>
            </w:r>
            <w:r w:rsidRPr="00EA4BF8">
              <w:rPr>
                <w:rFonts w:ascii="Calibri" w:hAnsi="Calibri" w:cs="Calibri"/>
                <w:sz w:val="22"/>
                <w:szCs w:val="22"/>
              </w:rPr>
              <w:t xml:space="preserve"> entregado</w:t>
            </w:r>
            <w:r>
              <w:rPr>
                <w:rFonts w:ascii="Calibri" w:hAnsi="Calibri" w:cs="Calibri"/>
                <w:sz w:val="22"/>
                <w:szCs w:val="22"/>
              </w:rPr>
              <w:t>s</w:t>
            </w:r>
            <w:r w:rsidRPr="00EA4BF8">
              <w:rPr>
                <w:rFonts w:ascii="Calibri" w:hAnsi="Calibri" w:cs="Calibri"/>
                <w:sz w:val="22"/>
                <w:szCs w:val="22"/>
              </w:rPr>
              <w:t>. Cabe aclara</w:t>
            </w:r>
            <w:r>
              <w:rPr>
                <w:rFonts w:ascii="Calibri" w:hAnsi="Calibri" w:cs="Calibri"/>
                <w:sz w:val="22"/>
                <w:szCs w:val="22"/>
              </w:rPr>
              <w:t>r que no se aceptará ningún autoadhesivo</w:t>
            </w:r>
            <w:r w:rsidRPr="00EA4BF8">
              <w:rPr>
                <w:rFonts w:ascii="Calibri" w:hAnsi="Calibri" w:cs="Calibri"/>
                <w:sz w:val="22"/>
                <w:szCs w:val="22"/>
              </w:rPr>
              <w:t xml:space="preserve"> que no sea nuevo.</w:t>
            </w:r>
          </w:p>
          <w:p w:rsidR="001439C9" w:rsidRDefault="001439C9" w:rsidP="001439C9">
            <w:pPr>
              <w:tabs>
                <w:tab w:val="left" w:pos="1843"/>
              </w:tabs>
              <w:jc w:val="both"/>
              <w:rPr>
                <w:rFonts w:ascii="Calibri" w:eastAsia="Arial Unicode MS" w:hAnsi="Calibri"/>
                <w:bCs/>
                <w:sz w:val="22"/>
                <w:szCs w:val="22"/>
              </w:rPr>
            </w:pPr>
          </w:p>
        </w:tc>
      </w:tr>
      <w:tr w:rsidR="001439C9" w:rsidRPr="00107547" w:rsidTr="001439C9">
        <w:trPr>
          <w:trHeight w:val="438"/>
        </w:trPr>
        <w:tc>
          <w:tcPr>
            <w:tcW w:w="9322" w:type="dxa"/>
            <w:shd w:val="clear" w:color="auto" w:fill="8DB3E2"/>
            <w:vAlign w:val="center"/>
          </w:tcPr>
          <w:p w:rsidR="001439C9" w:rsidRPr="008E7EA3" w:rsidRDefault="001439C9" w:rsidP="001439C9">
            <w:pPr>
              <w:rPr>
                <w:rFonts w:ascii="Calibri" w:hAnsi="Calibri" w:cs="Calibri"/>
                <w:b/>
                <w:bCs/>
                <w:sz w:val="22"/>
                <w:szCs w:val="22"/>
              </w:rPr>
            </w:pPr>
            <w:r>
              <w:rPr>
                <w:rFonts w:ascii="Calibri" w:hAnsi="Calibri" w:cs="Calibri"/>
                <w:b/>
                <w:sz w:val="22"/>
                <w:szCs w:val="22"/>
              </w:rPr>
              <w:t>VALIDACIONES</w:t>
            </w:r>
          </w:p>
        </w:tc>
      </w:tr>
      <w:tr w:rsidR="001439C9" w:rsidRPr="00107547" w:rsidTr="001439C9">
        <w:tc>
          <w:tcPr>
            <w:tcW w:w="9322" w:type="dxa"/>
            <w:shd w:val="clear" w:color="auto" w:fill="auto"/>
            <w:vAlign w:val="bottom"/>
          </w:tcPr>
          <w:p w:rsidR="001439C9" w:rsidRDefault="001439C9" w:rsidP="001439C9">
            <w:pPr>
              <w:pStyle w:val="Prrafodelista"/>
              <w:ind w:left="0"/>
              <w:jc w:val="both"/>
              <w:rPr>
                <w:rFonts w:ascii="Calibri" w:hAnsi="Calibri" w:cs="Calibri"/>
                <w:b/>
                <w:sz w:val="22"/>
                <w:szCs w:val="22"/>
                <w:u w:val="single"/>
              </w:rPr>
            </w:pPr>
          </w:p>
          <w:p w:rsidR="001439C9" w:rsidRDefault="001439C9" w:rsidP="001439C9">
            <w:pPr>
              <w:jc w:val="both"/>
              <w:rPr>
                <w:rFonts w:ascii="Calibri" w:hAnsi="Calibri" w:cs="Calibri"/>
                <w:b/>
                <w:sz w:val="22"/>
                <w:szCs w:val="22"/>
                <w:u w:val="single"/>
              </w:rPr>
            </w:pPr>
            <w:r w:rsidRPr="005A4301">
              <w:rPr>
                <w:rFonts w:ascii="Calibri" w:hAnsi="Calibri" w:cs="Calibri"/>
                <w:b/>
                <w:sz w:val="22"/>
                <w:szCs w:val="22"/>
                <w:u w:val="single"/>
              </w:rPr>
              <w:t>GARANTÍAS FINANCIERAS</w:t>
            </w:r>
          </w:p>
          <w:p w:rsidR="001439C9" w:rsidRPr="005A4301" w:rsidRDefault="001439C9" w:rsidP="001439C9">
            <w:pPr>
              <w:jc w:val="both"/>
              <w:rPr>
                <w:rFonts w:ascii="Calibri" w:hAnsi="Calibri" w:cs="Calibri"/>
                <w:b/>
                <w:sz w:val="22"/>
                <w:szCs w:val="22"/>
                <w:u w:val="single"/>
              </w:rPr>
            </w:pPr>
          </w:p>
          <w:p w:rsidR="001439C9" w:rsidRPr="005A4301" w:rsidRDefault="001439C9" w:rsidP="001439C9">
            <w:pPr>
              <w:jc w:val="both"/>
              <w:rPr>
                <w:rFonts w:ascii="Calibri" w:hAnsi="Calibri" w:cs="Calibri"/>
                <w:b/>
                <w:sz w:val="22"/>
                <w:szCs w:val="22"/>
              </w:rPr>
            </w:pPr>
          </w:p>
          <w:p w:rsidR="001439C9" w:rsidRDefault="001439C9" w:rsidP="001439C9">
            <w:pPr>
              <w:ind w:left="720"/>
              <w:jc w:val="both"/>
              <w:rPr>
                <w:rFonts w:ascii="Calibri" w:hAnsi="Calibri" w:cs="Calibri"/>
                <w:b/>
                <w:sz w:val="22"/>
                <w:szCs w:val="22"/>
              </w:rPr>
            </w:pPr>
          </w:p>
          <w:p w:rsidR="001439C9" w:rsidRPr="005A4301" w:rsidRDefault="001439C9" w:rsidP="001439C9">
            <w:pPr>
              <w:numPr>
                <w:ilvl w:val="0"/>
                <w:numId w:val="43"/>
              </w:numPr>
              <w:jc w:val="both"/>
              <w:rPr>
                <w:rFonts w:ascii="Calibri" w:hAnsi="Calibri" w:cs="Calibri"/>
                <w:b/>
                <w:sz w:val="22"/>
                <w:szCs w:val="22"/>
              </w:rPr>
            </w:pPr>
            <w:r w:rsidRPr="005A4301">
              <w:rPr>
                <w:rFonts w:ascii="Calibri" w:hAnsi="Calibri" w:cs="Calibri"/>
                <w:b/>
                <w:sz w:val="22"/>
                <w:szCs w:val="22"/>
              </w:rPr>
              <w:t>GARANTÍA DE CORRECTA INVERSIÓN DE ANTICIPO</w:t>
            </w:r>
          </w:p>
          <w:p w:rsidR="001439C9" w:rsidRPr="005A4301" w:rsidRDefault="001439C9" w:rsidP="001439C9">
            <w:pPr>
              <w:jc w:val="both"/>
              <w:rPr>
                <w:rFonts w:ascii="Calibri" w:hAnsi="Calibri" w:cs="Calibri"/>
                <w:b/>
                <w:sz w:val="22"/>
                <w:szCs w:val="22"/>
              </w:rPr>
            </w:pPr>
          </w:p>
          <w:p w:rsidR="001439C9" w:rsidRPr="005A4301" w:rsidRDefault="001439C9" w:rsidP="001439C9">
            <w:pPr>
              <w:jc w:val="both"/>
              <w:rPr>
                <w:rFonts w:ascii="Calibri" w:hAnsi="Calibri" w:cs="Calibri"/>
                <w:sz w:val="22"/>
                <w:szCs w:val="22"/>
              </w:rPr>
            </w:pPr>
            <w:r w:rsidRPr="005A4301">
              <w:rPr>
                <w:rFonts w:ascii="Calibri" w:hAnsi="Calibri" w:cs="Calibri"/>
                <w:sz w:val="22"/>
                <w:szCs w:val="22"/>
              </w:rPr>
              <w:t xml:space="preserve">               No aplica para el presente proceso</w:t>
            </w:r>
          </w:p>
          <w:p w:rsidR="001439C9" w:rsidRPr="005A4301" w:rsidRDefault="001439C9" w:rsidP="001439C9">
            <w:pPr>
              <w:jc w:val="both"/>
              <w:rPr>
                <w:rFonts w:ascii="Calibri" w:hAnsi="Calibri" w:cs="Calibri"/>
                <w:b/>
                <w:sz w:val="22"/>
                <w:szCs w:val="22"/>
              </w:rPr>
            </w:pPr>
          </w:p>
          <w:p w:rsidR="001439C9" w:rsidRPr="005A4301" w:rsidRDefault="001439C9" w:rsidP="001439C9">
            <w:pPr>
              <w:numPr>
                <w:ilvl w:val="0"/>
                <w:numId w:val="43"/>
              </w:numPr>
              <w:jc w:val="both"/>
              <w:rPr>
                <w:rFonts w:ascii="Calibri" w:hAnsi="Calibri" w:cs="Calibri"/>
                <w:b/>
                <w:sz w:val="22"/>
                <w:szCs w:val="22"/>
              </w:rPr>
            </w:pPr>
            <w:r w:rsidRPr="005A4301">
              <w:rPr>
                <w:rFonts w:ascii="Calibri" w:hAnsi="Calibri" w:cs="Calibri"/>
                <w:b/>
                <w:sz w:val="22"/>
                <w:szCs w:val="22"/>
              </w:rPr>
              <w:t>GARANTÍA DE CUMPLIMIENTO DE CONTRATO</w:t>
            </w:r>
          </w:p>
          <w:p w:rsidR="001439C9" w:rsidRDefault="001439C9" w:rsidP="001439C9">
            <w:pPr>
              <w:jc w:val="both"/>
              <w:rPr>
                <w:rFonts w:ascii="Calibri" w:hAnsi="Calibri" w:cs="Calibri"/>
                <w:sz w:val="22"/>
                <w:szCs w:val="22"/>
              </w:rPr>
            </w:pPr>
            <w:r w:rsidRPr="005A4301">
              <w:rPr>
                <w:rFonts w:ascii="Calibri" w:hAnsi="Calibri" w:cs="Calibri"/>
                <w:sz w:val="22"/>
                <w:szCs w:val="22"/>
              </w:rPr>
              <w:t xml:space="preserve">               A elección de la empresa adjudicada , ésta podrá optar por uno de los siguientes instrumentos </w:t>
            </w:r>
          </w:p>
          <w:p w:rsidR="001439C9" w:rsidRPr="005A4301" w:rsidRDefault="001439C9" w:rsidP="001439C9">
            <w:pPr>
              <w:jc w:val="both"/>
              <w:rPr>
                <w:rFonts w:ascii="Calibri" w:hAnsi="Calibri" w:cs="Calibri"/>
                <w:sz w:val="22"/>
                <w:szCs w:val="22"/>
              </w:rPr>
            </w:pPr>
            <w:r>
              <w:rPr>
                <w:rFonts w:ascii="Calibri" w:hAnsi="Calibri" w:cs="Calibri"/>
                <w:sz w:val="22"/>
                <w:szCs w:val="22"/>
              </w:rPr>
              <w:t xml:space="preserve">                </w:t>
            </w:r>
            <w:r w:rsidRPr="005A4301">
              <w:rPr>
                <w:rFonts w:ascii="Calibri" w:hAnsi="Calibri" w:cs="Calibri"/>
                <w:sz w:val="22"/>
                <w:szCs w:val="22"/>
              </w:rPr>
              <w:t>financieros:</w:t>
            </w:r>
          </w:p>
          <w:p w:rsidR="001439C9" w:rsidRPr="005A4301" w:rsidRDefault="001439C9" w:rsidP="001439C9">
            <w:pPr>
              <w:jc w:val="both"/>
              <w:rPr>
                <w:rFonts w:ascii="Calibri" w:hAnsi="Calibri" w:cs="Calibri"/>
                <w:sz w:val="22"/>
                <w:szCs w:val="22"/>
              </w:rPr>
            </w:pPr>
          </w:p>
          <w:p w:rsidR="001439C9" w:rsidRDefault="001439C9" w:rsidP="001439C9">
            <w:pPr>
              <w:numPr>
                <w:ilvl w:val="0"/>
                <w:numId w:val="42"/>
              </w:numPr>
              <w:ind w:left="1069"/>
              <w:jc w:val="both"/>
              <w:rPr>
                <w:rFonts w:ascii="Calibri" w:hAnsi="Calibri" w:cs="Calibri"/>
                <w:sz w:val="22"/>
                <w:szCs w:val="22"/>
                <w:u w:val="single"/>
              </w:rPr>
            </w:pPr>
            <w:r w:rsidRPr="005A4301">
              <w:rPr>
                <w:rFonts w:ascii="Calibri" w:hAnsi="Calibri" w:cs="Calibri"/>
                <w:b/>
                <w:sz w:val="22"/>
                <w:szCs w:val="22"/>
              </w:rPr>
              <w:t>Boleta de Garantía</w:t>
            </w:r>
            <w:r w:rsidRPr="005A430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A4301">
              <w:rPr>
                <w:rFonts w:ascii="Calibri" w:hAnsi="Calibri" w:cs="Calibri"/>
                <w:b/>
                <w:sz w:val="22"/>
                <w:szCs w:val="22"/>
              </w:rPr>
              <w:t>renovable, irrevocable y de ejecución inmediata</w:t>
            </w:r>
            <w:r w:rsidRPr="005A4301">
              <w:rPr>
                <w:rFonts w:ascii="Calibri" w:hAnsi="Calibri" w:cs="Calibri"/>
                <w:sz w:val="22"/>
                <w:szCs w:val="22"/>
              </w:rPr>
              <w:t xml:space="preserve"> con </w:t>
            </w:r>
            <w:r w:rsidRPr="005A4301">
              <w:rPr>
                <w:rFonts w:ascii="Calibri" w:hAnsi="Calibri" w:cs="Calibri"/>
                <w:sz w:val="22"/>
                <w:szCs w:val="22"/>
                <w:u w:val="single"/>
              </w:rPr>
              <w:t>vigencia de 60 días calendario adicionales a la vigencia del contrato, por un importe equivalente al 7% del valor total del contrato.</w:t>
            </w:r>
          </w:p>
          <w:p w:rsidR="001439C9" w:rsidRDefault="001439C9" w:rsidP="001439C9">
            <w:pPr>
              <w:numPr>
                <w:ilvl w:val="0"/>
                <w:numId w:val="42"/>
              </w:numPr>
              <w:ind w:left="1069"/>
              <w:jc w:val="both"/>
              <w:rPr>
                <w:rFonts w:ascii="Calibri" w:hAnsi="Calibri" w:cs="Calibri"/>
                <w:sz w:val="22"/>
                <w:szCs w:val="22"/>
                <w:u w:val="single"/>
              </w:rPr>
            </w:pPr>
            <w:r w:rsidRPr="005A4301">
              <w:rPr>
                <w:rFonts w:ascii="Calibri" w:hAnsi="Calibri" w:cs="Calibri"/>
                <w:b/>
                <w:sz w:val="22"/>
                <w:szCs w:val="22"/>
              </w:rPr>
              <w:t>Garantía a Primer Requerimiento</w:t>
            </w:r>
            <w:r w:rsidRPr="005A430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A4301">
              <w:rPr>
                <w:rFonts w:ascii="Calibri" w:hAnsi="Calibri" w:cs="Calibri"/>
                <w:b/>
                <w:sz w:val="22"/>
                <w:szCs w:val="22"/>
              </w:rPr>
              <w:t>renovable, irrevocable y de ejecución a primer requerimiento</w:t>
            </w:r>
            <w:r w:rsidRPr="005A4301">
              <w:rPr>
                <w:rFonts w:ascii="Calibri" w:hAnsi="Calibri" w:cs="Calibri"/>
                <w:sz w:val="22"/>
                <w:szCs w:val="22"/>
              </w:rPr>
              <w:t xml:space="preserve"> con </w:t>
            </w:r>
            <w:r w:rsidRPr="005A4301">
              <w:rPr>
                <w:rFonts w:ascii="Calibri" w:hAnsi="Calibri" w:cs="Calibri"/>
                <w:sz w:val="22"/>
                <w:szCs w:val="22"/>
                <w:u w:val="single"/>
              </w:rPr>
              <w:t>vigencia de 60 días calendario adicionales a la vigencia del contrato, por un importe equivalente al 7% del valor total del contrato</w:t>
            </w:r>
          </w:p>
          <w:p w:rsidR="001439C9" w:rsidRPr="005A4301" w:rsidRDefault="001439C9" w:rsidP="001439C9">
            <w:pPr>
              <w:ind w:left="1069"/>
              <w:jc w:val="both"/>
              <w:rPr>
                <w:rFonts w:ascii="Calibri" w:hAnsi="Calibri" w:cs="Calibri"/>
                <w:sz w:val="22"/>
                <w:szCs w:val="22"/>
                <w:u w:val="single"/>
              </w:rPr>
            </w:pPr>
          </w:p>
          <w:p w:rsidR="001439C9" w:rsidRDefault="001439C9" w:rsidP="001439C9">
            <w:pPr>
              <w:pStyle w:val="Prrafodelista"/>
              <w:ind w:left="0"/>
              <w:jc w:val="both"/>
              <w:rPr>
                <w:rFonts w:ascii="Calibri" w:hAnsi="Calibri" w:cs="Calibri"/>
                <w:b/>
                <w:sz w:val="22"/>
                <w:szCs w:val="22"/>
                <w:u w:val="single"/>
              </w:rPr>
            </w:pPr>
            <w:r w:rsidRPr="00E20557">
              <w:rPr>
                <w:rFonts w:ascii="Calibri" w:hAnsi="Calibri" w:cs="Calibri"/>
                <w:b/>
                <w:sz w:val="22"/>
                <w:szCs w:val="22"/>
                <w:u w:val="single"/>
              </w:rPr>
              <w:t>FACTURACIÓN</w:t>
            </w:r>
          </w:p>
          <w:p w:rsidR="001439C9" w:rsidRPr="00E20557" w:rsidRDefault="001439C9" w:rsidP="001439C9">
            <w:pPr>
              <w:pStyle w:val="Prrafodelista"/>
              <w:ind w:left="0"/>
              <w:jc w:val="both"/>
              <w:rPr>
                <w:rFonts w:ascii="Calibri" w:hAnsi="Calibri" w:cs="Calibri"/>
                <w:b/>
                <w:sz w:val="22"/>
                <w:szCs w:val="22"/>
                <w:u w:val="single"/>
              </w:rPr>
            </w:pPr>
          </w:p>
          <w:p w:rsidR="001439C9" w:rsidRDefault="001439C9" w:rsidP="001439C9">
            <w:pPr>
              <w:autoSpaceDE w:val="0"/>
              <w:autoSpaceDN w:val="0"/>
              <w:adjustRightInd w:val="0"/>
              <w:jc w:val="both"/>
              <w:rPr>
                <w:rFonts w:ascii="Calibri" w:hAnsi="Calibri" w:cs="Calibri"/>
                <w:sz w:val="22"/>
                <w:szCs w:val="22"/>
              </w:rPr>
            </w:pPr>
            <w:r w:rsidRPr="008D35BF">
              <w:rPr>
                <w:rFonts w:ascii="Calibri" w:hAnsi="Calibri" w:cs="Calibri"/>
                <w:sz w:val="22"/>
                <w:szCs w:val="22"/>
              </w:rPr>
              <w:t>La factura debe ser emitida de acuerdo</w:t>
            </w:r>
            <w:r>
              <w:rPr>
                <w:rFonts w:ascii="Calibri" w:hAnsi="Calibri" w:cs="Calibri"/>
                <w:sz w:val="22"/>
                <w:szCs w:val="22"/>
              </w:rPr>
              <w:t xml:space="preserve"> a normativa vigente a nombre de </w:t>
            </w:r>
            <w:r w:rsidRPr="008D35BF">
              <w:rPr>
                <w:rFonts w:ascii="Calibri" w:hAnsi="Calibri" w:cs="Calibri"/>
                <w:sz w:val="22"/>
                <w:szCs w:val="22"/>
              </w:rPr>
              <w:t>Yacimientos Petrol</w:t>
            </w:r>
            <w:r>
              <w:rPr>
                <w:rFonts w:ascii="Calibri" w:hAnsi="Calibri" w:cs="Calibri"/>
                <w:sz w:val="22"/>
                <w:szCs w:val="22"/>
              </w:rPr>
              <w:t>í</w:t>
            </w:r>
            <w:r w:rsidRPr="008D35BF">
              <w:rPr>
                <w:rFonts w:ascii="Calibri" w:hAnsi="Calibri" w:cs="Calibri"/>
                <w:sz w:val="22"/>
                <w:szCs w:val="22"/>
              </w:rPr>
              <w:t>feros Fiscales Bolivianos consignando el Número de</w:t>
            </w:r>
            <w:r>
              <w:rPr>
                <w:rFonts w:ascii="Calibri" w:hAnsi="Calibri" w:cs="Calibri"/>
                <w:sz w:val="22"/>
                <w:szCs w:val="22"/>
              </w:rPr>
              <w:t xml:space="preserve"> identific</w:t>
            </w:r>
            <w:r w:rsidRPr="008D35BF">
              <w:rPr>
                <w:rFonts w:ascii="Calibri" w:hAnsi="Calibri" w:cs="Calibri"/>
                <w:sz w:val="22"/>
                <w:szCs w:val="22"/>
              </w:rPr>
              <w:t>ación</w:t>
            </w:r>
            <w:r>
              <w:rPr>
                <w:rFonts w:ascii="Calibri" w:hAnsi="Calibri" w:cs="Calibri"/>
                <w:sz w:val="22"/>
                <w:szCs w:val="22"/>
              </w:rPr>
              <w:t xml:space="preserve"> Tributaria (NIT) 102026902</w:t>
            </w:r>
            <w:r w:rsidRPr="008D35BF">
              <w:rPr>
                <w:rFonts w:ascii="Calibri" w:hAnsi="Calibri" w:cs="Calibri"/>
                <w:sz w:val="22"/>
                <w:szCs w:val="22"/>
              </w:rPr>
              <w:t>0.</w:t>
            </w:r>
          </w:p>
          <w:p w:rsidR="001439C9" w:rsidRDefault="001439C9" w:rsidP="001439C9">
            <w:pPr>
              <w:pStyle w:val="Prrafodelista"/>
              <w:ind w:left="0"/>
              <w:jc w:val="both"/>
              <w:rPr>
                <w:rFonts w:ascii="Calibri" w:hAnsi="Calibri" w:cs="Calibri"/>
                <w:sz w:val="22"/>
                <w:szCs w:val="22"/>
              </w:rPr>
            </w:pPr>
            <w:r w:rsidRPr="00730D2D">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1439C9" w:rsidRDefault="001439C9" w:rsidP="001439C9">
            <w:pPr>
              <w:pStyle w:val="Prrafodelista"/>
              <w:ind w:left="0"/>
              <w:jc w:val="both"/>
              <w:rPr>
                <w:rFonts w:ascii="Calibri" w:hAnsi="Calibri" w:cs="Calibri"/>
                <w:iCs/>
                <w:sz w:val="22"/>
                <w:szCs w:val="22"/>
                <w:lang w:eastAsia="es-BO"/>
              </w:rPr>
            </w:pPr>
            <w:r w:rsidRPr="00E32600">
              <w:rPr>
                <w:rFonts w:ascii="Calibri" w:hAnsi="Calibri" w:cs="Calibri"/>
                <w:iCs/>
                <w:sz w:val="22"/>
                <w:szCs w:val="22"/>
                <w:lang w:eastAsia="es-BO"/>
              </w:rPr>
              <w:t>El proponente deberá presentar fotocopia del Certificado de Inscripción en el Padrón Nacional de Contribuyentes (del original o del emitido p</w:t>
            </w:r>
            <w:r>
              <w:rPr>
                <w:rFonts w:ascii="Calibri" w:hAnsi="Calibri" w:cs="Calibri"/>
                <w:iCs/>
                <w:sz w:val="22"/>
                <w:szCs w:val="22"/>
                <w:lang w:eastAsia="es-BO"/>
              </w:rPr>
              <w:t xml:space="preserve">or la Oficina Virtual del SIN) </w:t>
            </w:r>
            <w:r w:rsidRPr="00E32600">
              <w:rPr>
                <w:rFonts w:ascii="Calibri" w:hAnsi="Calibri" w:cs="Calibri"/>
                <w:iCs/>
                <w:sz w:val="22"/>
                <w:szCs w:val="22"/>
                <w:lang w:eastAsia="es-BO"/>
              </w:rPr>
              <w:t>o fotocopia del Certificado del NIT. La actividad registrada en citado documento deberá guardar directa relación con el objeto del proceso de contratación.</w:t>
            </w:r>
          </w:p>
          <w:p w:rsidR="001439C9" w:rsidRPr="005A2016" w:rsidRDefault="001439C9" w:rsidP="001439C9">
            <w:pPr>
              <w:pStyle w:val="Prrafodelista"/>
              <w:ind w:left="0"/>
              <w:jc w:val="both"/>
              <w:rPr>
                <w:rFonts w:ascii="Calibri" w:hAnsi="Calibri" w:cs="Calibri"/>
                <w:iCs/>
                <w:sz w:val="22"/>
                <w:szCs w:val="22"/>
                <w:lang w:eastAsia="es-BO"/>
              </w:rPr>
            </w:pPr>
          </w:p>
          <w:p w:rsidR="001439C9" w:rsidRDefault="001439C9" w:rsidP="001439C9">
            <w:pPr>
              <w:pStyle w:val="Prrafodelista"/>
              <w:ind w:left="0"/>
              <w:jc w:val="both"/>
              <w:rPr>
                <w:rFonts w:ascii="Calibri" w:hAnsi="Calibri" w:cs="Calibri"/>
                <w:b/>
                <w:iCs/>
                <w:sz w:val="22"/>
                <w:szCs w:val="22"/>
                <w:u w:val="single"/>
                <w:lang w:eastAsia="es-BO"/>
              </w:rPr>
            </w:pPr>
            <w:r w:rsidRPr="00E20557">
              <w:rPr>
                <w:rFonts w:ascii="Calibri" w:hAnsi="Calibri" w:cs="Calibri"/>
                <w:b/>
                <w:iCs/>
                <w:sz w:val="22"/>
                <w:szCs w:val="22"/>
                <w:u w:val="single"/>
                <w:lang w:eastAsia="es-BO"/>
              </w:rPr>
              <w:t>TRIBUTOS</w:t>
            </w:r>
          </w:p>
          <w:p w:rsidR="001439C9" w:rsidRPr="00E20557" w:rsidRDefault="001439C9" w:rsidP="001439C9">
            <w:pPr>
              <w:pStyle w:val="Prrafodelista"/>
              <w:ind w:left="0"/>
              <w:jc w:val="both"/>
              <w:rPr>
                <w:rFonts w:ascii="Calibri" w:hAnsi="Calibri" w:cs="Calibri"/>
                <w:b/>
                <w:iCs/>
                <w:sz w:val="22"/>
                <w:szCs w:val="22"/>
                <w:u w:val="single"/>
                <w:lang w:eastAsia="es-BO"/>
              </w:rPr>
            </w:pPr>
          </w:p>
          <w:p w:rsidR="001439C9" w:rsidRDefault="001439C9" w:rsidP="001439C9">
            <w:pPr>
              <w:pStyle w:val="Prrafodelista"/>
              <w:ind w:left="0"/>
              <w:jc w:val="both"/>
              <w:rPr>
                <w:rFonts w:ascii="Calibri" w:hAnsi="Calibri" w:cs="Calibri"/>
                <w:sz w:val="22"/>
                <w:szCs w:val="22"/>
              </w:rPr>
            </w:pPr>
            <w:r>
              <w:rPr>
                <w:rFonts w:ascii="Calibri" w:hAnsi="Calibri" w:cs="Calibri"/>
                <w:sz w:val="22"/>
                <w:szCs w:val="22"/>
              </w:rPr>
              <w:t>El adjudicado</w:t>
            </w:r>
            <w:r w:rsidRPr="0056507E">
              <w:rPr>
                <w:rFonts w:ascii="Calibri" w:hAnsi="Calibri" w:cs="Calibri"/>
                <w:sz w:val="22"/>
                <w:szCs w:val="22"/>
              </w:rPr>
              <w:t xml:space="preserve"> declara que todos los tri</w:t>
            </w:r>
            <w:r>
              <w:rPr>
                <w:rFonts w:ascii="Calibri" w:hAnsi="Calibri" w:cs="Calibri"/>
                <w:sz w:val="22"/>
                <w:szCs w:val="22"/>
              </w:rPr>
              <w:t xml:space="preserve">butos vigentes a la fecha y que </w:t>
            </w:r>
            <w:r w:rsidRPr="0056507E">
              <w:rPr>
                <w:rFonts w:ascii="Calibri" w:hAnsi="Calibri" w:cs="Calibri"/>
                <w:sz w:val="22"/>
                <w:szCs w:val="22"/>
              </w:rPr>
              <w:t>puedan originarse direc</w:t>
            </w:r>
            <w:r>
              <w:rPr>
                <w:rFonts w:ascii="Calibri" w:hAnsi="Calibri" w:cs="Calibri"/>
                <w:sz w:val="22"/>
                <w:szCs w:val="22"/>
              </w:rPr>
              <w:t>ta o indirectamente en aplicación del contra</w:t>
            </w:r>
            <w:r w:rsidRPr="0056507E">
              <w:rPr>
                <w:rFonts w:ascii="Calibri" w:hAnsi="Calibri" w:cs="Calibri"/>
                <w:sz w:val="22"/>
                <w:szCs w:val="22"/>
              </w:rPr>
              <w:t>to,</w:t>
            </w:r>
            <w:r>
              <w:rPr>
                <w:rFonts w:ascii="Calibri" w:hAnsi="Calibri" w:cs="Calibri"/>
                <w:sz w:val="22"/>
                <w:szCs w:val="22"/>
              </w:rPr>
              <w:t xml:space="preserve"> </w:t>
            </w:r>
            <w:r w:rsidRPr="0056507E">
              <w:rPr>
                <w:rFonts w:ascii="Calibri" w:hAnsi="Calibri" w:cs="Calibri"/>
                <w:sz w:val="22"/>
                <w:szCs w:val="22"/>
              </w:rPr>
              <w:t>son de su responsabilidad, no correspondiendo ningún reclamo posterior.</w:t>
            </w:r>
          </w:p>
          <w:p w:rsidR="001439C9" w:rsidRPr="001E27A9" w:rsidRDefault="001439C9" w:rsidP="001439C9">
            <w:pPr>
              <w:pStyle w:val="Prrafodelista"/>
              <w:ind w:left="0"/>
              <w:jc w:val="both"/>
              <w:rPr>
                <w:rFonts w:ascii="Calibri" w:hAnsi="Calibri" w:cs="Calibri"/>
                <w:sz w:val="22"/>
                <w:szCs w:val="22"/>
              </w:rPr>
            </w:pPr>
          </w:p>
        </w:tc>
      </w:tr>
    </w:tbl>
    <w:p w:rsidR="001439C9" w:rsidRPr="001B39C4" w:rsidRDefault="001439C9" w:rsidP="001439C9">
      <w:pPr>
        <w:pStyle w:val="Prrafodelista"/>
        <w:ind w:left="0"/>
        <w:contextualSpacing/>
        <w:jc w:val="both"/>
        <w:rPr>
          <w:rFonts w:ascii="Calibri" w:hAnsi="Calibri" w:cs="Calibri"/>
          <w:b/>
          <w:bCs/>
          <w:vanish/>
          <w:lang w:eastAsia="es-BO"/>
          <w:specVanish/>
        </w:rPr>
      </w:pPr>
    </w:p>
    <w:p w:rsidR="001439C9" w:rsidRDefault="001439C9" w:rsidP="001439C9">
      <w:pPr>
        <w:pStyle w:val="Prrafodelista"/>
        <w:ind w:left="0"/>
        <w:contextualSpacing/>
        <w:jc w:val="both"/>
        <w:rPr>
          <w:rFonts w:ascii="Calibri" w:hAnsi="Calibri" w:cs="Calibri"/>
          <w:b/>
          <w:bCs/>
          <w:lang w:eastAsia="es-BO"/>
        </w:rPr>
      </w:pPr>
      <w:r>
        <w:rPr>
          <w:rFonts w:ascii="Calibri" w:hAnsi="Calibri" w:cs="Calibri"/>
          <w:b/>
          <w:bCs/>
          <w:lang w:eastAsia="es-BO"/>
        </w:rPr>
        <w:t xml:space="preserve"> </w:t>
      </w:r>
    </w:p>
    <w:p w:rsidR="001439C9" w:rsidRDefault="001439C9" w:rsidP="001439C9">
      <w:pPr>
        <w:pStyle w:val="Prrafodelista"/>
        <w:ind w:left="0"/>
        <w:contextualSpacing/>
        <w:jc w:val="both"/>
        <w:rPr>
          <w:rFonts w:ascii="Calibri" w:hAnsi="Calibri" w:cs="Calibri"/>
          <w:b/>
          <w:bCs/>
          <w:lang w:eastAsia="es-BO"/>
        </w:rPr>
      </w:pPr>
    </w:p>
    <w:p w:rsidR="001439C9" w:rsidRDefault="001439C9" w:rsidP="001439C9">
      <w:pPr>
        <w:pStyle w:val="Prrafodelista"/>
        <w:ind w:left="0"/>
        <w:contextualSpacing/>
        <w:jc w:val="both"/>
        <w:rPr>
          <w:rFonts w:ascii="Calibri" w:hAnsi="Calibri" w:cs="Calibri"/>
          <w:b/>
          <w:bCs/>
          <w:lang w:eastAsia="es-BO"/>
        </w:rPr>
      </w:pPr>
    </w:p>
    <w:p w:rsidR="001439C9" w:rsidRDefault="001439C9" w:rsidP="001439C9">
      <w:pPr>
        <w:pStyle w:val="Prrafodelista"/>
        <w:ind w:left="0"/>
        <w:contextualSpacing/>
        <w:jc w:val="both"/>
        <w:rPr>
          <w:rFonts w:ascii="Calibri" w:hAnsi="Calibri" w:cs="Calibri"/>
          <w:b/>
          <w:bCs/>
          <w:lang w:eastAsia="es-BO"/>
        </w:rPr>
      </w:pPr>
    </w:p>
    <w:p w:rsidR="001439C9" w:rsidRDefault="001439C9" w:rsidP="001439C9">
      <w:pPr>
        <w:pStyle w:val="Prrafodelista"/>
        <w:ind w:left="0"/>
        <w:contextualSpacing/>
        <w:jc w:val="both"/>
        <w:rPr>
          <w:rFonts w:ascii="Calibri" w:hAnsi="Calibri" w:cs="Calibri"/>
          <w:b/>
          <w:bCs/>
          <w:lang w:eastAsia="es-BO"/>
        </w:rPr>
      </w:pPr>
    </w:p>
    <w:p w:rsidR="001439C9" w:rsidRDefault="001439C9" w:rsidP="001439C9">
      <w:pPr>
        <w:pStyle w:val="Prrafodelista"/>
        <w:ind w:left="0"/>
        <w:contextualSpacing/>
        <w:jc w:val="both"/>
        <w:rPr>
          <w:rFonts w:ascii="Calibri" w:hAnsi="Calibri" w:cs="Calibri"/>
          <w:b/>
          <w:bCs/>
          <w:lang w:eastAsia="es-BO"/>
        </w:rPr>
      </w:pPr>
    </w:p>
    <w:p w:rsidR="001439C9" w:rsidRDefault="001439C9" w:rsidP="001439C9">
      <w:pPr>
        <w:rPr>
          <w:rFonts w:ascii="Verdana" w:hAnsi="Verdana" w:cs="Calibri"/>
          <w:b/>
        </w:rPr>
      </w:pPr>
    </w:p>
    <w:p w:rsidR="004C684C" w:rsidRPr="00993917" w:rsidRDefault="004C684C" w:rsidP="004C684C">
      <w:pPr>
        <w:jc w:val="center"/>
        <w:rPr>
          <w:rFonts w:ascii="Calibri" w:hAnsi="Calibri" w:cs="Calibri"/>
          <w:snapToGrid w:val="0"/>
          <w:sz w:val="22"/>
          <w:szCs w:val="22"/>
        </w:rPr>
      </w:pPr>
    </w:p>
    <w:p w:rsidR="004C684C" w:rsidRPr="00993917" w:rsidRDefault="004C684C" w:rsidP="004C684C">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D17A35">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Pr="00993917">
        <w:rPr>
          <w:rFonts w:ascii="Calibri" w:hAnsi="Calibri" w:cs="Calibri"/>
          <w:b/>
          <w:sz w:val="22"/>
          <w:szCs w:val="22"/>
        </w:rPr>
        <w:t xml:space="preserve"> PARA PROPONENTES </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D17A35">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D17A35">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D17A35">
      <w:pPr>
        <w:numPr>
          <w:ilvl w:val="0"/>
          <w:numId w:val="20"/>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D17A35">
      <w:pPr>
        <w:numPr>
          <w:ilvl w:val="0"/>
          <w:numId w:val="20"/>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D17A35">
      <w:pPr>
        <w:numPr>
          <w:ilvl w:val="0"/>
          <w:numId w:val="20"/>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D17A35">
      <w:pPr>
        <w:numPr>
          <w:ilvl w:val="0"/>
          <w:numId w:val="20"/>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993917" w:rsidRDefault="00060A70" w:rsidP="00D17A35">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D17A35">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D17A35">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D17A35">
      <w:pPr>
        <w:pStyle w:val="Prrafodelista"/>
        <w:numPr>
          <w:ilvl w:val="0"/>
          <w:numId w:val="25"/>
        </w:numPr>
        <w:jc w:val="both"/>
        <w:rPr>
          <w:rFonts w:ascii="Calibri" w:hAnsi="Calibri" w:cs="Calibri"/>
          <w:sz w:val="22"/>
          <w:szCs w:val="22"/>
        </w:rPr>
      </w:pPr>
      <w:r w:rsidRPr="00993917">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Default="00060A70" w:rsidP="00D17A35">
      <w:pPr>
        <w:pStyle w:val="Prrafodelista"/>
        <w:numPr>
          <w:ilvl w:val="0"/>
          <w:numId w:val="25"/>
        </w:numPr>
        <w:jc w:val="both"/>
        <w:rPr>
          <w:rFonts w:ascii="Calibri" w:hAnsi="Calibri" w:cs="Calibri"/>
          <w:sz w:val="22"/>
          <w:szCs w:val="22"/>
        </w:rPr>
      </w:pPr>
      <w:r w:rsidRPr="00993917">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A60F45" w:rsidRDefault="00A60F45" w:rsidP="00D17A35">
      <w:pPr>
        <w:numPr>
          <w:ilvl w:val="0"/>
          <w:numId w:val="25"/>
        </w:numPr>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93917">
        <w:rPr>
          <w:rFonts w:ascii="Calibri" w:hAnsi="Calibri" w:cs="Calibri"/>
          <w:b/>
          <w:sz w:val="22"/>
          <w:szCs w:val="22"/>
          <w:lang w:eastAsia="es-ES"/>
        </w:rPr>
        <w:lastRenderedPageBreak/>
        <w:t>Asimismo de cada una de las empresas que conforman la Asociación Accidental o Consorcio deberá presentar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D17A35">
      <w:pPr>
        <w:numPr>
          <w:ilvl w:val="0"/>
          <w:numId w:val="22"/>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D17A35">
      <w:pPr>
        <w:numPr>
          <w:ilvl w:val="0"/>
          <w:numId w:val="22"/>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D17A35">
      <w:pPr>
        <w:numPr>
          <w:ilvl w:val="0"/>
          <w:numId w:val="22"/>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D17A35">
      <w:pPr>
        <w:pStyle w:val="Prrafodelista"/>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993917" w:rsidRDefault="00060A70" w:rsidP="00D17A35">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046244" w:rsidP="00C205D1">
      <w:pPr>
        <w:pStyle w:val="Prrafodelista"/>
        <w:tabs>
          <w:tab w:val="left" w:pos="426"/>
        </w:tabs>
        <w:ind w:left="426"/>
        <w:jc w:val="both"/>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D17A35">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046244" w:rsidRPr="00993917" w:rsidRDefault="00046244" w:rsidP="00C205D1">
      <w:pPr>
        <w:pStyle w:val="Normal2"/>
        <w:ind w:left="2127" w:hanging="1701"/>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p>
    <w:p w:rsidR="00046244" w:rsidRPr="00933350" w:rsidRDefault="00046244" w:rsidP="00C205D1">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Propuesta Técnica</w:t>
      </w:r>
      <w:r w:rsidRPr="00EF3AFE">
        <w:rPr>
          <w:rFonts w:ascii="Calibri" w:hAnsi="Calibri" w:cs="Calibri"/>
          <w:b/>
          <w:i/>
          <w:sz w:val="22"/>
          <w:szCs w:val="22"/>
          <w:lang w:val="es-BO"/>
        </w:rPr>
        <w:t>.</w:t>
      </w:r>
      <w:r>
        <w:rPr>
          <w:rFonts w:ascii="Calibri" w:hAnsi="Calibri" w:cs="Calibri"/>
          <w:b/>
          <w:i/>
          <w:sz w:val="22"/>
          <w:szCs w:val="22"/>
          <w:lang w:val="es-BO"/>
        </w:rPr>
        <w:t xml:space="preserve"> </w:t>
      </w:r>
    </w:p>
    <w:p w:rsidR="00046244" w:rsidRPr="00993917" w:rsidRDefault="00046244" w:rsidP="00046244">
      <w:pPr>
        <w:pStyle w:val="Normal2"/>
        <w:ind w:left="2124" w:hanging="2124"/>
        <w:rPr>
          <w:rFonts w:ascii="Calibri" w:hAnsi="Calibri" w:cs="Calibri"/>
          <w:b/>
          <w:sz w:val="22"/>
          <w:szCs w:val="22"/>
          <w:lang w:val="es-BO"/>
        </w:rPr>
      </w:pPr>
    </w:p>
    <w:p w:rsidR="00046244" w:rsidRDefault="00046244" w:rsidP="00046244">
      <w:pPr>
        <w:pStyle w:val="Normal2"/>
        <w:ind w:left="2124" w:hanging="2124"/>
        <w:rPr>
          <w:rFonts w:ascii="Calibri" w:hAnsi="Calibri" w:cs="Calibri"/>
          <w:b/>
          <w:sz w:val="22"/>
          <w:szCs w:val="22"/>
          <w:lang w:val="es-BO"/>
        </w:rPr>
      </w:pPr>
      <w:r>
        <w:rPr>
          <w:rFonts w:ascii="Calibri" w:hAnsi="Calibri" w:cs="Calibri"/>
          <w:b/>
          <w:sz w:val="22"/>
          <w:szCs w:val="22"/>
          <w:lang w:val="es-BO"/>
        </w:rPr>
        <w:tab/>
      </w: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95566C" w:rsidRDefault="0095566C" w:rsidP="004C684C">
      <w:pPr>
        <w:pStyle w:val="Normal2"/>
        <w:ind w:left="2124" w:hanging="2124"/>
        <w:rPr>
          <w:rFonts w:ascii="Calibri" w:hAnsi="Calibri" w:cs="Calibri"/>
          <w:b/>
          <w:sz w:val="22"/>
          <w:szCs w:val="22"/>
        </w:rPr>
      </w:pPr>
    </w:p>
    <w:p w:rsidR="0012578C" w:rsidRDefault="0012578C" w:rsidP="004C684C">
      <w:pPr>
        <w:pStyle w:val="Normal2"/>
        <w:ind w:left="2124" w:hanging="2124"/>
        <w:rPr>
          <w:rFonts w:ascii="Calibri" w:hAnsi="Calibri" w:cs="Calibri"/>
          <w:b/>
          <w:sz w:val="22"/>
          <w:szCs w:val="22"/>
        </w:rPr>
      </w:pPr>
    </w:p>
    <w:p w:rsidR="0012578C" w:rsidRDefault="0012578C" w:rsidP="004C684C">
      <w:pPr>
        <w:pStyle w:val="Normal2"/>
        <w:ind w:left="2124" w:hanging="2124"/>
        <w:rPr>
          <w:rFonts w:ascii="Calibri" w:hAnsi="Calibri" w:cs="Calibri"/>
          <w:b/>
          <w:sz w:val="22"/>
          <w:szCs w:val="22"/>
        </w:rPr>
      </w:pPr>
    </w:p>
    <w:p w:rsidR="0012578C" w:rsidRDefault="0012578C" w:rsidP="004C684C">
      <w:pPr>
        <w:pStyle w:val="Normal2"/>
        <w:ind w:left="2124" w:hanging="2124"/>
        <w:rPr>
          <w:rFonts w:ascii="Calibri" w:hAnsi="Calibri" w:cs="Calibri"/>
          <w:b/>
          <w:sz w:val="22"/>
          <w:szCs w:val="22"/>
        </w:rPr>
      </w:pPr>
    </w:p>
    <w:p w:rsidR="0012578C" w:rsidRDefault="0012578C" w:rsidP="004C684C">
      <w:pPr>
        <w:pStyle w:val="Normal2"/>
        <w:ind w:left="2124" w:hanging="2124"/>
        <w:rPr>
          <w:rFonts w:ascii="Calibri" w:hAnsi="Calibri" w:cs="Calibri"/>
          <w:b/>
          <w:sz w:val="22"/>
          <w:szCs w:val="22"/>
        </w:rPr>
      </w:pPr>
    </w:p>
    <w:p w:rsidR="0012578C" w:rsidRDefault="0012578C" w:rsidP="004C684C">
      <w:pPr>
        <w:pStyle w:val="Normal2"/>
        <w:ind w:left="2124" w:hanging="2124"/>
        <w:rPr>
          <w:rFonts w:ascii="Calibri" w:hAnsi="Calibri" w:cs="Calibri"/>
          <w:b/>
          <w:sz w:val="22"/>
          <w:szCs w:val="22"/>
        </w:rPr>
      </w:pPr>
    </w:p>
    <w:p w:rsidR="0012578C" w:rsidRDefault="0012578C" w:rsidP="004C684C">
      <w:pPr>
        <w:pStyle w:val="Normal2"/>
        <w:ind w:left="2124" w:hanging="2124"/>
        <w:rPr>
          <w:rFonts w:ascii="Calibri" w:hAnsi="Calibri" w:cs="Calibri"/>
          <w:b/>
          <w:sz w:val="22"/>
          <w:szCs w:val="22"/>
        </w:rPr>
      </w:pPr>
    </w:p>
    <w:p w:rsidR="0012578C" w:rsidRDefault="0012578C" w:rsidP="004C684C">
      <w:pPr>
        <w:pStyle w:val="Normal2"/>
        <w:ind w:left="2124" w:hanging="2124"/>
        <w:rPr>
          <w:rFonts w:ascii="Calibri" w:hAnsi="Calibri" w:cs="Calibri"/>
          <w:b/>
          <w:sz w:val="22"/>
          <w:szCs w:val="22"/>
        </w:rPr>
      </w:pPr>
    </w:p>
    <w:p w:rsidR="0012578C" w:rsidRPr="00993917" w:rsidRDefault="0012578C" w:rsidP="004C684C">
      <w:pPr>
        <w:pStyle w:val="Normal2"/>
        <w:ind w:left="2124" w:hanging="2124"/>
        <w:rPr>
          <w:rFonts w:ascii="Calibri" w:hAnsi="Calibri" w:cs="Calibri"/>
          <w:b/>
          <w:sz w:val="22"/>
          <w:szCs w:val="22"/>
        </w:rPr>
      </w:pPr>
    </w:p>
    <w:p w:rsidR="001F6F84" w:rsidRPr="00993917" w:rsidRDefault="004C684C" w:rsidP="00C6541F">
      <w:pPr>
        <w:pStyle w:val="Normal2"/>
        <w:ind w:left="2124" w:hanging="2124"/>
        <w:rPr>
          <w:rFonts w:ascii="Calibri" w:hAnsi="Calibri" w:cs="Calibri"/>
          <w:b/>
          <w:color w:val="000000"/>
          <w:sz w:val="22"/>
          <w:szCs w:val="22"/>
        </w:rPr>
      </w:pPr>
      <w:r w:rsidRPr="00993917">
        <w:rPr>
          <w:rFonts w:ascii="Calibri" w:hAnsi="Calibri" w:cs="Calibri"/>
          <w:b/>
          <w:sz w:val="22"/>
          <w:szCs w:val="22"/>
          <w:lang w:val="es-BO"/>
        </w:rPr>
        <w:tab/>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D17A35">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D17A35">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D17A35">
      <w:pPr>
        <w:numPr>
          <w:ilvl w:val="0"/>
          <w:numId w:val="14"/>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D17A35">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D17A35">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D17A35">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D17A35">
      <w:pPr>
        <w:numPr>
          <w:ilvl w:val="0"/>
          <w:numId w:val="14"/>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D17A35">
      <w:pPr>
        <w:numPr>
          <w:ilvl w:val="0"/>
          <w:numId w:val="14"/>
        </w:numPr>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D17A35">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D17A35">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D17A35">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D17A35">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D17A35">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DA17FE" w:rsidRDefault="00685346" w:rsidP="00D17A35">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información contenida en los formularios de experiencia de la empresa (general </w:t>
      </w:r>
      <w:r w:rsidR="00DA17FE">
        <w:rPr>
          <w:rFonts w:ascii="Calibri" w:hAnsi="Calibri" w:cs="Calibri"/>
          <w:sz w:val="22"/>
          <w:szCs w:val="22"/>
        </w:rPr>
        <w:t>y/</w:t>
      </w:r>
      <w:r w:rsidRPr="00993917">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Pr>
          <w:rFonts w:ascii="Calibri" w:hAnsi="Calibri" w:cs="Calibri"/>
          <w:sz w:val="22"/>
          <w:szCs w:val="22"/>
        </w:rPr>
        <w:t xml:space="preserve"> </w:t>
      </w:r>
      <w:r w:rsidR="00DA17FE" w:rsidRPr="00DA17FE">
        <w:rPr>
          <w:rFonts w:ascii="Calibri" w:hAnsi="Calibri" w:cs="Calibri"/>
          <w:b/>
          <w:i/>
          <w:sz w:val="22"/>
          <w:szCs w:val="22"/>
        </w:rPr>
        <w:t>Cuando sea solicitado en el presente DCD)</w:t>
      </w:r>
    </w:p>
    <w:p w:rsidR="00DA17FE" w:rsidRDefault="00DA17FE" w:rsidP="00DA17FE">
      <w:pPr>
        <w:pStyle w:val="Prrafodelista"/>
        <w:rPr>
          <w:rFonts w:ascii="Calibri" w:hAnsi="Calibri" w:cs="Calibri"/>
          <w:sz w:val="22"/>
          <w:szCs w:val="22"/>
        </w:rPr>
      </w:pPr>
    </w:p>
    <w:p w:rsidR="00DA17FE" w:rsidRPr="00DA17FE" w:rsidRDefault="00DA17FE" w:rsidP="00D17A35">
      <w:pPr>
        <w:numPr>
          <w:ilvl w:val="0"/>
          <w:numId w:val="14"/>
        </w:numPr>
        <w:jc w:val="both"/>
        <w:rPr>
          <w:rFonts w:ascii="Calibri" w:hAnsi="Calibri" w:cs="Calibri"/>
        </w:rPr>
      </w:pPr>
      <w:r w:rsidRPr="00DA17FE">
        <w:rPr>
          <w:rFonts w:ascii="Calibri" w:hAnsi="Calibri" w:cs="Calibri"/>
        </w:rPr>
        <w:t xml:space="preserve">En caso de que la empresa a la cual represento resultase adjudicada, me comprometo a cumplir con lo </w:t>
      </w:r>
      <w:r w:rsidR="00887A81">
        <w:rPr>
          <w:rFonts w:ascii="Calibri" w:hAnsi="Calibri" w:cs="Calibri"/>
        </w:rPr>
        <w:t xml:space="preserve">requerido </w:t>
      </w:r>
      <w:r w:rsidRPr="00DA17FE">
        <w:rPr>
          <w:rFonts w:ascii="Calibri" w:hAnsi="Calibri" w:cs="Calibri"/>
        </w:rPr>
        <w:t xml:space="preserve"> en las Especificaciones </w:t>
      </w:r>
      <w:r>
        <w:rPr>
          <w:rFonts w:ascii="Calibri" w:hAnsi="Calibri" w:cs="Calibri"/>
        </w:rPr>
        <w:t>Técnicas incorporadas en el DCD</w:t>
      </w:r>
      <w:r w:rsidRPr="00DA17FE">
        <w:rPr>
          <w:rFonts w:ascii="Calibri" w:hAnsi="Calibri" w:cs="Calibri"/>
        </w:rPr>
        <w:t>.</w:t>
      </w:r>
    </w:p>
    <w:p w:rsidR="00DA17FE" w:rsidRPr="00DA17FE" w:rsidRDefault="00DA17FE" w:rsidP="00DA17FE">
      <w:pPr>
        <w:pStyle w:val="Prrafodelista1"/>
        <w:spacing w:line="276" w:lineRule="auto"/>
        <w:ind w:left="0"/>
        <w:jc w:val="both"/>
        <w:rPr>
          <w:rFonts w:ascii="Calibri" w:hAnsi="Calibri" w:cs="Calibri"/>
          <w:b/>
        </w:rPr>
      </w:pPr>
    </w:p>
    <w:p w:rsidR="00685346" w:rsidRPr="00993917" w:rsidRDefault="00685346" w:rsidP="00D31F5B">
      <w:pPr>
        <w:rPr>
          <w:rFonts w:ascii="Calibri" w:hAnsi="Calibri" w:cs="Calibri"/>
          <w:sz w:val="22"/>
          <w:szCs w:val="22"/>
        </w:rPr>
      </w:pPr>
      <w:r w:rsidRPr="00993917">
        <w:rPr>
          <w:rFonts w:ascii="Calibri" w:hAnsi="Calibri" w:cs="Calibri"/>
          <w:b/>
          <w:sz w:val="22"/>
          <w:szCs w:val="22"/>
        </w:rPr>
        <w:t>De la Presentación de Documentos</w:t>
      </w:r>
    </w:p>
    <w:p w:rsidR="00685346" w:rsidRPr="00993917" w:rsidRDefault="00685346" w:rsidP="00D31F5B">
      <w:pPr>
        <w:rPr>
          <w:rFonts w:ascii="Calibri" w:eastAsia="Calibri" w:hAnsi="Calibri" w:cs="Calibri"/>
          <w:sz w:val="22"/>
          <w:szCs w:val="22"/>
          <w:lang w:val="es-BO"/>
        </w:rPr>
      </w:pPr>
    </w:p>
    <w:p w:rsidR="00685346" w:rsidRPr="00993917" w:rsidRDefault="00685346" w:rsidP="00685346">
      <w:pPr>
        <w:jc w:val="both"/>
        <w:rPr>
          <w:rFonts w:ascii="Calibri" w:eastAsia="Calibri" w:hAnsi="Calibri" w:cs="Calibri"/>
          <w:sz w:val="22"/>
          <w:szCs w:val="22"/>
          <w:lang w:val="es-BO"/>
        </w:rPr>
      </w:pPr>
      <w:r w:rsidRPr="00993917">
        <w:rPr>
          <w:rFonts w:ascii="Calibri" w:eastAsia="Calibri" w:hAnsi="Calibri" w:cs="Calibri"/>
          <w:sz w:val="22"/>
          <w:szCs w:val="22"/>
          <w:lang w:val="es-BO"/>
        </w:rPr>
        <w:t>En caso de ser adjudicado, para la suscripción de contrato</w:t>
      </w:r>
      <w:r w:rsidR="00462E25" w:rsidRPr="00993917">
        <w:rPr>
          <w:rFonts w:ascii="Calibri" w:eastAsia="Calibri" w:hAnsi="Calibri" w:cs="Calibri"/>
          <w:sz w:val="22"/>
          <w:szCs w:val="22"/>
          <w:lang w:val="es-BO"/>
        </w:rPr>
        <w:t>, orden de compra u orden de servicio</w:t>
      </w:r>
      <w:r w:rsidRPr="00993917">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993917" w:rsidRDefault="00685346" w:rsidP="00685346">
      <w:pPr>
        <w:jc w:val="both"/>
        <w:rPr>
          <w:rFonts w:ascii="Calibri" w:hAnsi="Calibri" w:cs="Calibri"/>
          <w:sz w:val="22"/>
          <w:szCs w:val="22"/>
        </w:rPr>
      </w:pPr>
    </w:p>
    <w:p w:rsidR="00685346" w:rsidRPr="00993917" w:rsidRDefault="00685346" w:rsidP="00D17A35">
      <w:pPr>
        <w:numPr>
          <w:ilvl w:val="0"/>
          <w:numId w:val="16"/>
        </w:numPr>
        <w:ind w:left="709"/>
        <w:jc w:val="both"/>
        <w:rPr>
          <w:rFonts w:ascii="Calibri" w:hAnsi="Calibri" w:cs="Calibri"/>
          <w:sz w:val="22"/>
          <w:szCs w:val="22"/>
        </w:rPr>
      </w:pPr>
      <w:r w:rsidRPr="00993917">
        <w:rPr>
          <w:rFonts w:ascii="Calibri" w:eastAsia="Calibri" w:hAnsi="Calibri" w:cs="Calibri"/>
          <w:sz w:val="22"/>
          <w:szCs w:val="22"/>
          <w:lang w:val="es-BO"/>
        </w:rPr>
        <w:t>Certificado</w:t>
      </w:r>
      <w:r w:rsidRPr="00993917">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993917" w:rsidRDefault="00685346" w:rsidP="00D17A35">
      <w:pPr>
        <w:numPr>
          <w:ilvl w:val="0"/>
          <w:numId w:val="16"/>
        </w:numPr>
        <w:ind w:left="709"/>
        <w:jc w:val="both"/>
        <w:rPr>
          <w:rFonts w:ascii="Calibri" w:hAnsi="Calibri" w:cs="Calibri"/>
          <w:sz w:val="22"/>
          <w:szCs w:val="22"/>
        </w:rPr>
      </w:pPr>
      <w:r w:rsidRPr="00993917">
        <w:rPr>
          <w:rFonts w:ascii="Calibri" w:eastAsia="Calibri" w:hAnsi="Calibri" w:cs="Calibri"/>
          <w:sz w:val="22"/>
          <w:szCs w:val="22"/>
          <w:lang w:val="es-BO"/>
        </w:rPr>
        <w:t xml:space="preserve">Original o Fotocopia legalizada </w:t>
      </w:r>
      <w:r w:rsidRPr="00993917">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D17A35">
      <w:pPr>
        <w:numPr>
          <w:ilvl w:val="0"/>
          <w:numId w:val="16"/>
        </w:numPr>
        <w:ind w:left="720"/>
        <w:jc w:val="both"/>
        <w:rPr>
          <w:rFonts w:ascii="Calibri" w:hAnsi="Calibri" w:cs="Calibri"/>
          <w:strike/>
          <w:sz w:val="22"/>
          <w:szCs w:val="22"/>
        </w:rPr>
      </w:pPr>
      <w:r w:rsidRPr="00993917">
        <w:rPr>
          <w:rFonts w:ascii="Calibri" w:eastAsia="Calibri" w:hAnsi="Calibri" w:cs="Calibri"/>
          <w:sz w:val="22"/>
          <w:szCs w:val="22"/>
          <w:lang w:val="es-BO"/>
        </w:rPr>
        <w:t>Original o Fotocopia legalizada</w:t>
      </w:r>
      <w:r w:rsidRPr="00993917">
        <w:rPr>
          <w:rFonts w:ascii="Calibri" w:hAnsi="Calibri" w:cs="Calibri"/>
          <w:sz w:val="22"/>
          <w:szCs w:val="22"/>
        </w:rPr>
        <w:t xml:space="preserve"> del Poder del Representante Legal de la empresa, con atribuciones específicas de </w:t>
      </w:r>
      <w:r w:rsidRPr="00993917">
        <w:rPr>
          <w:rFonts w:ascii="Calibri" w:hAnsi="Calibri" w:cs="Calibri"/>
          <w:sz w:val="22"/>
          <w:szCs w:val="22"/>
          <w:u w:val="single"/>
        </w:rPr>
        <w:t>presentar propuestas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D17A35">
      <w:pPr>
        <w:numPr>
          <w:ilvl w:val="0"/>
          <w:numId w:val="16"/>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D17A35">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D17A35">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D17A35">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Certificado 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62E25" w:rsidRPr="00993917" w:rsidRDefault="00462E25" w:rsidP="00462E25">
      <w:pPr>
        <w:jc w:val="both"/>
        <w:rPr>
          <w:rFonts w:ascii="Calibri" w:eastAsia="Calibri" w:hAnsi="Calibri" w:cs="Calibri"/>
          <w:sz w:val="22"/>
          <w:szCs w:val="22"/>
        </w:rPr>
      </w:pPr>
    </w:p>
    <w:p w:rsidR="00685346" w:rsidRPr="00993917" w:rsidRDefault="00685346" w:rsidP="00D17A35">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D17A35">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D17A35">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D17A35">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D17A35">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D17A35">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685346" w:rsidRDefault="00685346" w:rsidP="00685346">
      <w:pPr>
        <w:jc w:val="center"/>
        <w:rPr>
          <w:rFonts w:ascii="Verdana" w:hAnsi="Verdana" w:cs="Calibri"/>
          <w:b/>
          <w:bCs/>
          <w:i/>
          <w:iCs/>
          <w:sz w:val="18"/>
          <w:szCs w:val="18"/>
        </w:rPr>
      </w:pPr>
    </w:p>
    <w:p w:rsidR="00D9029F" w:rsidRDefault="00D9029F" w:rsidP="00685346">
      <w:pPr>
        <w:jc w:val="center"/>
        <w:rPr>
          <w:rFonts w:ascii="Verdana" w:hAnsi="Verdana" w:cs="Arial"/>
          <w:b/>
          <w:sz w:val="18"/>
          <w:szCs w:val="18"/>
        </w:rPr>
      </w:pPr>
      <w:r>
        <w:rPr>
          <w:rFonts w:ascii="Verdana" w:hAnsi="Verdana" w:cs="Arial"/>
          <w:b/>
          <w:sz w:val="18"/>
          <w:szCs w:val="18"/>
        </w:rPr>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17A35">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17A35">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17A35">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17A35">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17A35">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17A35">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17A35">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17A35">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17A35">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17A35">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17A35">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17A35">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17A35">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27"/>
          <w:pgSz w:w="12240" w:h="15840" w:code="1"/>
          <w:pgMar w:top="1418" w:right="1276" w:bottom="1134" w:left="1418" w:header="709" w:footer="709" w:gutter="0"/>
          <w:cols w:space="708"/>
          <w:docGrid w:linePitch="360"/>
        </w:sectPr>
      </w:pPr>
    </w:p>
    <w:p w:rsidR="00685346" w:rsidRPr="00B10228" w:rsidRDefault="00685346" w:rsidP="00C25412">
      <w:pPr>
        <w:jc w:val="center"/>
        <w:rPr>
          <w:rFonts w:ascii="Verdana" w:hAnsi="Verdana" w:cs="Arial"/>
          <w:b/>
          <w:sz w:val="16"/>
          <w:szCs w:val="12"/>
        </w:rPr>
      </w:pPr>
      <w:r w:rsidRPr="00B10228">
        <w:rPr>
          <w:rFonts w:ascii="Verdana" w:hAnsi="Verdana" w:cs="Arial"/>
          <w:b/>
          <w:sz w:val="16"/>
          <w:szCs w:val="12"/>
        </w:rPr>
        <w:lastRenderedPageBreak/>
        <w:t>F</w:t>
      </w:r>
      <w:r w:rsidR="00C25412">
        <w:rPr>
          <w:rFonts w:ascii="Verdana" w:hAnsi="Verdana" w:cs="Arial"/>
          <w:b/>
          <w:sz w:val="16"/>
          <w:szCs w:val="12"/>
        </w:rPr>
        <w:t>ORMULARIO A-</w:t>
      </w:r>
      <w:r w:rsidR="00884BEE">
        <w:rPr>
          <w:rFonts w:ascii="Verdana" w:hAnsi="Verdana" w:cs="Arial"/>
          <w:b/>
          <w:sz w:val="16"/>
          <w:szCs w:val="12"/>
        </w:rPr>
        <w:t>2</w:t>
      </w:r>
    </w:p>
    <w:p w:rsidR="00685346" w:rsidRDefault="00685346" w:rsidP="00C25412">
      <w:pPr>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887A81" w:rsidRPr="00887A81" w:rsidRDefault="00887A81" w:rsidP="00C25412">
      <w:pPr>
        <w:ind w:left="2268" w:hanging="1559"/>
        <w:jc w:val="center"/>
        <w:rPr>
          <w:rFonts w:ascii="Calibri" w:hAnsi="Calibri" w:cs="Calibri"/>
          <w:b/>
          <w:i/>
        </w:rPr>
      </w:pPr>
      <w:r w:rsidRPr="00887A81">
        <w:rPr>
          <w:rFonts w:ascii="Calibri" w:hAnsi="Calibri" w:cs="Calibri"/>
          <w:b/>
          <w:lang w:val="es-BO"/>
        </w:rPr>
        <w:t xml:space="preserve">(Aplicar </w:t>
      </w:r>
      <w:r w:rsidRPr="00887A81">
        <w:rPr>
          <w:rFonts w:ascii="Calibri" w:hAnsi="Calibri" w:cs="Calibri"/>
          <w:b/>
          <w:i/>
        </w:rPr>
        <w:t>cuando la Unidad Solicitante hubiese solicitado la evaluación de este requisito)</w:t>
      </w:r>
    </w:p>
    <w:p w:rsidR="00685346" w:rsidRPr="00C25412" w:rsidRDefault="00685346" w:rsidP="00685346">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547518" w:rsidRPr="00547518" w:rsidTr="00786F34">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547518" w:rsidRPr="00547518" w:rsidRDefault="00547518" w:rsidP="00786F34">
            <w:pPr>
              <w:jc w:val="center"/>
              <w:rPr>
                <w:rFonts w:ascii="Verdana" w:hAnsi="Verdana" w:cs="Arial"/>
                <w:b/>
                <w:bCs/>
                <w:i/>
                <w:iCs/>
                <w:sz w:val="16"/>
                <w:szCs w:val="12"/>
                <w:lang w:eastAsia="es-BO"/>
              </w:rPr>
            </w:pPr>
            <w:r w:rsidRPr="00547518">
              <w:rPr>
                <w:rFonts w:ascii="Verdana" w:hAnsi="Verdana" w:cs="Arial"/>
                <w:b/>
                <w:bCs/>
                <w:i/>
                <w:iCs/>
                <w:sz w:val="16"/>
                <w:szCs w:val="12"/>
                <w:lang w:eastAsia="es-BO"/>
              </w:rPr>
              <w:t>[NOMBRE DEL PROPONENTE]</w:t>
            </w:r>
          </w:p>
        </w:tc>
      </w:tr>
      <w:tr w:rsidR="00547518" w:rsidRPr="00547518" w:rsidTr="00786F34">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Nombre del Socio(s) (***)</w:t>
            </w:r>
          </w:p>
        </w:tc>
      </w:tr>
      <w:tr w:rsidR="00547518" w:rsidRPr="00547518" w:rsidTr="00786F34">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547518" w:rsidRDefault="00547518" w:rsidP="00786F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547518" w:rsidRDefault="00547518" w:rsidP="00786F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r>
      <w:tr w:rsidR="00547518" w:rsidRPr="00547518" w:rsidTr="00786F34">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547518" w:rsidRPr="00547518" w:rsidRDefault="00547518" w:rsidP="00786F34">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547518" w:rsidRPr="00547518" w:rsidRDefault="00547518" w:rsidP="00786F34">
            <w:pPr>
              <w:rPr>
                <w:rFonts w:ascii="Verdana" w:hAnsi="Verdana" w:cs="Arial"/>
                <w:b/>
                <w:bCs/>
                <w:sz w:val="16"/>
                <w:szCs w:val="12"/>
                <w:lang w:eastAsia="es-BO"/>
              </w:rPr>
            </w:pPr>
            <w:r w:rsidRPr="00547518">
              <w:rPr>
                <w:rFonts w:ascii="Verdana" w:hAnsi="Verdana" w:cs="Arial"/>
                <w:b/>
                <w:bCs/>
                <w:sz w:val="16"/>
                <w:szCs w:val="12"/>
                <w:lang w:eastAsia="es-BO"/>
              </w:rPr>
              <w:t> </w:t>
            </w:r>
          </w:p>
          <w:p w:rsidR="00547518" w:rsidRPr="00547518" w:rsidRDefault="00547518" w:rsidP="00786F34">
            <w:pPr>
              <w:rPr>
                <w:rFonts w:ascii="Verdana" w:hAnsi="Verdana" w:cs="Arial"/>
                <w:b/>
                <w:bCs/>
                <w:sz w:val="16"/>
                <w:szCs w:val="12"/>
                <w:lang w:eastAsia="es-BO"/>
              </w:rPr>
            </w:pPr>
            <w:r w:rsidRPr="00547518">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547518" w:rsidRPr="00547518" w:rsidRDefault="00547518" w:rsidP="00786F34">
            <w:pPr>
              <w:rPr>
                <w:rFonts w:ascii="Verdana" w:hAnsi="Verdana" w:cs="Arial"/>
                <w:b/>
                <w:bCs/>
                <w:sz w:val="16"/>
                <w:szCs w:val="12"/>
                <w:lang w:eastAsia="es-BO"/>
              </w:rPr>
            </w:pPr>
          </w:p>
        </w:tc>
      </w:tr>
      <w:tr w:rsidR="00547518" w:rsidRPr="00547518" w:rsidTr="00786F34">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Monto a la fecha de Recepción Final de la Obra. (T/C de la fecha de firma del contrato)</w:t>
            </w:r>
          </w:p>
        </w:tc>
      </w:tr>
      <w:tr w:rsidR="00547518" w:rsidRPr="00547518"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Cuando la empresa cuente con experiencia asociada, solo se debe consignar el monto correspondiente a su participación.</w:t>
            </w:r>
          </w:p>
        </w:tc>
      </w:tr>
      <w:tr w:rsidR="00547518" w:rsidRPr="00547518"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Si el contrato lo ejecutó asociado, indicar en esta casilla el nombre del o los socios.</w:t>
            </w:r>
          </w:p>
        </w:tc>
      </w:tr>
      <w:tr w:rsidR="00547518" w:rsidRPr="00B10228" w:rsidTr="00786F34">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547518" w:rsidRPr="00547518" w:rsidRDefault="00547518" w:rsidP="00786F34">
            <w:pPr>
              <w:jc w:val="both"/>
              <w:rPr>
                <w:rFonts w:ascii="Verdana" w:hAnsi="Verdana" w:cs="Arial"/>
                <w:b/>
                <w:sz w:val="18"/>
                <w:szCs w:val="12"/>
                <w:lang w:eastAsia="es-BO"/>
              </w:rPr>
            </w:pPr>
          </w:p>
          <w:p w:rsidR="00547518" w:rsidRPr="00547518" w:rsidRDefault="00547518" w:rsidP="00786F34">
            <w:pPr>
              <w:jc w:val="both"/>
              <w:rPr>
                <w:rFonts w:ascii="Arial" w:hAnsi="Arial" w:cs="Arial"/>
                <w:bCs/>
                <w:sz w:val="18"/>
                <w:szCs w:val="16"/>
                <w:lang w:val="es-BO"/>
              </w:rPr>
            </w:pPr>
            <w:r w:rsidRPr="00547518">
              <w:rPr>
                <w:rFonts w:ascii="Verdana" w:hAnsi="Verdana" w:cs="Arial"/>
                <w:b/>
                <w:sz w:val="18"/>
                <w:szCs w:val="12"/>
                <w:lang w:eastAsia="es-BO"/>
              </w:rPr>
              <w:t>Nota.-</w:t>
            </w:r>
            <w:r w:rsidRPr="00547518">
              <w:rPr>
                <w:rFonts w:ascii="Verdana" w:hAnsi="Verdana"/>
                <w:sz w:val="18"/>
                <w:szCs w:val="12"/>
              </w:rPr>
              <w:t xml:space="preserve"> </w:t>
            </w:r>
            <w:r w:rsidRPr="00547518">
              <w:rPr>
                <w:rFonts w:ascii="Arial" w:hAnsi="Arial" w:cs="Arial"/>
                <w:bCs/>
                <w:sz w:val="18"/>
                <w:szCs w:val="16"/>
                <w:lang w:val="es-BO"/>
              </w:rPr>
              <w:t>Toda la información contenida en este formulario es una declaración jurada, el proponente deberá  adjuntar a la propuesta fotocopias simples de respaldo de la información declarada.</w:t>
            </w:r>
          </w:p>
          <w:p w:rsidR="00547518" w:rsidRPr="00547518" w:rsidRDefault="00547518" w:rsidP="00786F34">
            <w:pPr>
              <w:jc w:val="both"/>
              <w:rPr>
                <w:rFonts w:ascii="Verdana" w:hAnsi="Verdana" w:cs="Arial"/>
                <w:sz w:val="18"/>
                <w:szCs w:val="12"/>
                <w:lang w:val="es-BO" w:eastAsia="es-BO"/>
              </w:rPr>
            </w:pPr>
          </w:p>
          <w:p w:rsidR="00547518" w:rsidRPr="00DC2FEA" w:rsidRDefault="00547518" w:rsidP="00786F34">
            <w:pPr>
              <w:jc w:val="both"/>
              <w:rPr>
                <w:rFonts w:ascii="Verdana" w:hAnsi="Verdana" w:cs="Arial"/>
                <w:bCs/>
                <w:sz w:val="18"/>
                <w:szCs w:val="12"/>
                <w:lang w:eastAsia="es-BO"/>
              </w:rPr>
            </w:pPr>
            <w:r w:rsidRPr="00547518">
              <w:rPr>
                <w:rFonts w:ascii="Verdana" w:hAnsi="Verdana" w:cs="Arial"/>
                <w:bCs/>
                <w:sz w:val="18"/>
                <w:szCs w:val="12"/>
                <w:lang w:eastAsia="es-BO"/>
              </w:rPr>
              <w:t>En caso de adjudicación y para la elaboración de contrato, el proponente se compromete a presentar documentos que respalden la información detalla en original o fotocopia legalizada.</w:t>
            </w:r>
          </w:p>
          <w:p w:rsidR="00547518" w:rsidRPr="00B10228" w:rsidRDefault="00547518" w:rsidP="00786F34">
            <w:pPr>
              <w:jc w:val="both"/>
              <w:rPr>
                <w:rFonts w:ascii="Verdana" w:hAnsi="Verdana" w:cs="Arial"/>
                <w:sz w:val="16"/>
                <w:szCs w:val="12"/>
                <w:lang w:eastAsia="es-BO"/>
              </w:rPr>
            </w:pPr>
          </w:p>
        </w:tc>
      </w:tr>
    </w:tbl>
    <w:p w:rsidR="00685346" w:rsidRDefault="00685346"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6252BE" w:rsidRDefault="00571249" w:rsidP="00571249">
      <w:pPr>
        <w:jc w:val="center"/>
        <w:rPr>
          <w:rFonts w:ascii="Verdana" w:hAnsi="Verdana" w:cs="Arial"/>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685346" w:rsidRPr="006252BE" w:rsidRDefault="00685346" w:rsidP="00685346">
      <w:pPr>
        <w:jc w:val="both"/>
        <w:rPr>
          <w:rFonts w:ascii="Verdana" w:hAnsi="Verdana" w:cs="Arial"/>
          <w:sz w:val="18"/>
          <w:szCs w:val="18"/>
          <w:highlight w:val="yellow"/>
          <w:lang w:val="es-BO"/>
        </w:rPr>
        <w:sectPr w:rsidR="00685346" w:rsidRPr="006252BE" w:rsidSect="00C25412">
          <w:pgSz w:w="15840" w:h="12240" w:orient="landscape" w:code="1"/>
          <w:pgMar w:top="1276" w:right="947" w:bottom="1610" w:left="851" w:header="425" w:footer="709" w:gutter="0"/>
          <w:cols w:space="708"/>
          <w:docGrid w:linePitch="360"/>
        </w:sectPr>
      </w:pPr>
    </w:p>
    <w:p w:rsidR="00DE7EDD" w:rsidRDefault="00DE7EDD" w:rsidP="00DB5AAF">
      <w:pPr>
        <w:jc w:val="center"/>
        <w:rPr>
          <w:rFonts w:ascii="Calibri" w:hAnsi="Calibri" w:cs="Calibri"/>
          <w:b/>
        </w:rPr>
      </w:pPr>
    </w:p>
    <w:p w:rsidR="00DE7EDD" w:rsidRDefault="00DE7EDD" w:rsidP="00DB5AAF">
      <w:pPr>
        <w:jc w:val="center"/>
        <w:rPr>
          <w:rFonts w:ascii="Calibri" w:hAnsi="Calibri" w:cs="Calibri"/>
          <w:b/>
        </w:rPr>
      </w:pPr>
    </w:p>
    <w:p w:rsidR="00DE7EDD" w:rsidRDefault="00DE7EDD" w:rsidP="00DB5AAF">
      <w:pPr>
        <w:jc w:val="center"/>
        <w:rPr>
          <w:rFonts w:ascii="Calibri" w:hAnsi="Calibri" w:cs="Calibri"/>
          <w:b/>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Default="00DB5AAF" w:rsidP="00DB5AAF">
      <w:pPr>
        <w:jc w:val="center"/>
        <w:rPr>
          <w:rFonts w:ascii="Calibri" w:hAnsi="Calibri" w:cs="Calibri"/>
          <w:b/>
        </w:rPr>
      </w:pPr>
      <w:r w:rsidRPr="00DB5AAF">
        <w:rPr>
          <w:rFonts w:ascii="Calibri" w:hAnsi="Calibri" w:cs="Calibri"/>
          <w:b/>
        </w:rPr>
        <w:t>PROPUESTA ECONOMICA</w:t>
      </w:r>
    </w:p>
    <w:p w:rsidR="00547518" w:rsidRDefault="0012578C" w:rsidP="00DB5AAF">
      <w:pPr>
        <w:jc w:val="center"/>
        <w:rPr>
          <w:rFonts w:ascii="Calibri" w:hAnsi="Calibri" w:cs="Calibri"/>
          <w:b/>
        </w:rPr>
      </w:pPr>
      <w:r>
        <w:rPr>
          <w:rFonts w:ascii="Calibri" w:hAnsi="Calibri" w:cs="Calibri"/>
          <w:b/>
        </w:rPr>
        <w:t>LOTE 1</w:t>
      </w:r>
    </w:p>
    <w:tbl>
      <w:tblPr>
        <w:tblW w:w="4455" w:type="pct"/>
        <w:jc w:val="center"/>
        <w:tblCellMar>
          <w:left w:w="70" w:type="dxa"/>
          <w:right w:w="70" w:type="dxa"/>
        </w:tblCellMar>
        <w:tblLook w:val="04A0" w:firstRow="1" w:lastRow="0" w:firstColumn="1" w:lastColumn="0" w:noHBand="0" w:noVBand="1"/>
      </w:tblPr>
      <w:tblGrid>
        <w:gridCol w:w="337"/>
        <w:gridCol w:w="2602"/>
        <w:gridCol w:w="1030"/>
        <w:gridCol w:w="1186"/>
        <w:gridCol w:w="1624"/>
        <w:gridCol w:w="1547"/>
      </w:tblGrid>
      <w:tr w:rsidR="00547518" w:rsidRPr="00C75BEC" w:rsidTr="00786F3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547518" w:rsidRPr="00C75BEC" w:rsidTr="005E0627">
        <w:trPr>
          <w:trHeight w:val="765"/>
          <w:jc w:val="center"/>
        </w:trPr>
        <w:tc>
          <w:tcPr>
            <w:tcW w:w="202" w:type="pct"/>
            <w:tcBorders>
              <w:top w:val="nil"/>
              <w:left w:val="single" w:sz="4" w:space="0" w:color="auto"/>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SERVICIO</w:t>
            </w:r>
          </w:p>
        </w:tc>
        <w:tc>
          <w:tcPr>
            <w:tcW w:w="619" w:type="pct"/>
            <w:tcBorders>
              <w:top w:val="nil"/>
              <w:left w:val="nil"/>
              <w:bottom w:val="single" w:sz="4" w:space="0" w:color="auto"/>
              <w:right w:val="single" w:sz="4" w:space="0" w:color="auto"/>
            </w:tcBorders>
            <w:shd w:val="clear" w:color="000000" w:fill="DCE6F1"/>
            <w:vAlign w:val="center"/>
          </w:tcPr>
          <w:p w:rsidR="00547518" w:rsidRPr="00DB5AAF" w:rsidRDefault="00547518" w:rsidP="00786F34">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0" w:type="pct"/>
            <w:tcBorders>
              <w:top w:val="nil"/>
              <w:left w:val="nil"/>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5E0627" w:rsidRPr="00C75BEC" w:rsidTr="005E0627">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5E0627" w:rsidRPr="00DB5AAF" w:rsidRDefault="005E0627" w:rsidP="005E0627">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63" w:type="pct"/>
            <w:tcBorders>
              <w:top w:val="nil"/>
              <w:left w:val="nil"/>
              <w:bottom w:val="single" w:sz="4" w:space="0" w:color="auto"/>
              <w:right w:val="single" w:sz="4" w:space="0" w:color="auto"/>
            </w:tcBorders>
            <w:shd w:val="clear" w:color="auto" w:fill="auto"/>
            <w:vAlign w:val="center"/>
          </w:tcPr>
          <w:p w:rsidR="005E0627" w:rsidRPr="00C47E41" w:rsidRDefault="005E0627" w:rsidP="005E0627">
            <w:pPr>
              <w:rPr>
                <w:rFonts w:ascii="Calibri" w:hAnsi="Calibri" w:cs="Calibri"/>
                <w:sz w:val="22"/>
                <w:szCs w:val="22"/>
              </w:rPr>
            </w:pPr>
            <w:r>
              <w:rPr>
                <w:rFonts w:ascii="Calibri" w:hAnsi="Calibri" w:cs="Calibri"/>
                <w:sz w:val="22"/>
                <w:szCs w:val="22"/>
              </w:rPr>
              <w:t>La Paz-Autoadhesivo</w:t>
            </w:r>
            <w:r w:rsidRPr="00C47E41">
              <w:rPr>
                <w:rFonts w:ascii="Calibri" w:hAnsi="Calibri" w:cs="Calibri"/>
                <w:sz w:val="22"/>
                <w:szCs w:val="22"/>
              </w:rPr>
              <w:t xml:space="preserve"> de </w:t>
            </w:r>
            <w:r>
              <w:rPr>
                <w:rFonts w:ascii="Calibri" w:hAnsi="Calibri" w:cs="Calibri"/>
                <w:sz w:val="22"/>
                <w:szCs w:val="22"/>
              </w:rPr>
              <w:t>Fugas de Gabinetes</w:t>
            </w:r>
          </w:p>
        </w:tc>
        <w:tc>
          <w:tcPr>
            <w:tcW w:w="619" w:type="pct"/>
            <w:tcBorders>
              <w:top w:val="nil"/>
              <w:left w:val="nil"/>
              <w:bottom w:val="single" w:sz="4" w:space="0" w:color="auto"/>
              <w:right w:val="single" w:sz="4" w:space="0" w:color="auto"/>
            </w:tcBorders>
            <w:shd w:val="clear" w:color="auto" w:fill="auto"/>
            <w:vAlign w:val="center"/>
          </w:tcPr>
          <w:p w:rsidR="005E0627" w:rsidRPr="00C47E41" w:rsidRDefault="005E0627" w:rsidP="005E0627">
            <w:pPr>
              <w:jc w:val="center"/>
              <w:rPr>
                <w:rFonts w:ascii="Calibri" w:hAnsi="Calibri" w:cs="Calibri"/>
                <w:sz w:val="22"/>
                <w:szCs w:val="22"/>
              </w:rPr>
            </w:pPr>
            <w:r>
              <w:rPr>
                <w:rFonts w:ascii="Calibri" w:hAnsi="Calibri" w:cs="Calibri"/>
                <w:sz w:val="22"/>
                <w:szCs w:val="22"/>
              </w:rPr>
              <w:t>Pieza</w:t>
            </w:r>
          </w:p>
        </w:tc>
        <w:tc>
          <w:tcPr>
            <w:tcW w:w="712" w:type="pct"/>
            <w:tcBorders>
              <w:top w:val="nil"/>
              <w:left w:val="nil"/>
              <w:bottom w:val="single" w:sz="4" w:space="0" w:color="auto"/>
              <w:right w:val="single" w:sz="4" w:space="0" w:color="auto"/>
            </w:tcBorders>
            <w:shd w:val="clear" w:color="auto" w:fill="auto"/>
            <w:vAlign w:val="center"/>
          </w:tcPr>
          <w:p w:rsidR="005E0627" w:rsidRPr="00C47E41" w:rsidRDefault="005E0627" w:rsidP="005E0627">
            <w:pPr>
              <w:jc w:val="center"/>
              <w:rPr>
                <w:rFonts w:ascii="Calibri" w:hAnsi="Calibri" w:cs="Calibri"/>
                <w:sz w:val="22"/>
                <w:szCs w:val="22"/>
              </w:rPr>
            </w:pPr>
            <w:r>
              <w:rPr>
                <w:rFonts w:ascii="Calibri" w:hAnsi="Calibri" w:cs="Calibri"/>
                <w:sz w:val="22"/>
                <w:szCs w:val="22"/>
              </w:rPr>
              <w:t>24.000</w:t>
            </w:r>
          </w:p>
        </w:tc>
        <w:tc>
          <w:tcPr>
            <w:tcW w:w="975" w:type="pct"/>
            <w:tcBorders>
              <w:top w:val="nil"/>
              <w:left w:val="nil"/>
              <w:bottom w:val="single" w:sz="4" w:space="0" w:color="auto"/>
              <w:right w:val="single" w:sz="4" w:space="0" w:color="auto"/>
            </w:tcBorders>
            <w:shd w:val="clear" w:color="auto" w:fill="auto"/>
            <w:vAlign w:val="center"/>
          </w:tcPr>
          <w:p w:rsidR="005E0627" w:rsidRPr="00DB5AAF" w:rsidRDefault="005E0627" w:rsidP="005E0627">
            <w:pPr>
              <w:jc w:val="both"/>
              <w:rPr>
                <w:rFonts w:ascii="Calibri" w:hAnsi="Calibri" w:cs="Calibri"/>
                <w:color w:val="000000"/>
                <w:sz w:val="18"/>
                <w:szCs w:val="18"/>
                <w:lang w:val="es-BO" w:eastAsia="es-BO"/>
              </w:rPr>
            </w:pPr>
          </w:p>
        </w:tc>
        <w:tc>
          <w:tcPr>
            <w:tcW w:w="930" w:type="pct"/>
            <w:tcBorders>
              <w:top w:val="nil"/>
              <w:left w:val="nil"/>
              <w:bottom w:val="single" w:sz="4" w:space="0" w:color="auto"/>
              <w:right w:val="single" w:sz="4" w:space="0" w:color="auto"/>
            </w:tcBorders>
            <w:shd w:val="clear" w:color="auto" w:fill="auto"/>
            <w:vAlign w:val="center"/>
          </w:tcPr>
          <w:p w:rsidR="005E0627" w:rsidRPr="00DB5AAF" w:rsidRDefault="005E0627" w:rsidP="005E0627">
            <w:pPr>
              <w:jc w:val="both"/>
              <w:rPr>
                <w:rFonts w:ascii="Calibri" w:hAnsi="Calibri" w:cs="Calibri"/>
                <w:color w:val="000000"/>
                <w:sz w:val="18"/>
                <w:szCs w:val="18"/>
                <w:lang w:val="es-BO" w:eastAsia="es-BO"/>
              </w:rPr>
            </w:pPr>
          </w:p>
        </w:tc>
      </w:tr>
      <w:tr w:rsidR="005E0627" w:rsidRPr="00C75BEC" w:rsidTr="005E0627">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5E0627" w:rsidRPr="00DB5AAF" w:rsidRDefault="005E0627" w:rsidP="005E0627">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1563" w:type="pct"/>
            <w:tcBorders>
              <w:top w:val="nil"/>
              <w:left w:val="nil"/>
              <w:bottom w:val="single" w:sz="4" w:space="0" w:color="auto"/>
              <w:right w:val="single" w:sz="4" w:space="0" w:color="auto"/>
            </w:tcBorders>
            <w:shd w:val="clear" w:color="auto" w:fill="auto"/>
            <w:vAlign w:val="center"/>
          </w:tcPr>
          <w:p w:rsidR="005E0627" w:rsidRPr="00C47E41" w:rsidRDefault="005E0627" w:rsidP="005E0627">
            <w:pPr>
              <w:rPr>
                <w:rFonts w:ascii="Calibri" w:hAnsi="Calibri" w:cs="Calibri"/>
                <w:sz w:val="22"/>
                <w:szCs w:val="22"/>
              </w:rPr>
            </w:pPr>
            <w:r w:rsidRPr="00C47E41">
              <w:rPr>
                <w:rFonts w:ascii="Calibri" w:hAnsi="Calibri" w:cs="Calibri"/>
                <w:sz w:val="22"/>
                <w:szCs w:val="22"/>
              </w:rPr>
              <w:t xml:space="preserve">El Alto-Autoadhesivo de </w:t>
            </w:r>
            <w:r>
              <w:rPr>
                <w:rFonts w:ascii="Calibri" w:hAnsi="Calibri" w:cs="Calibri"/>
                <w:sz w:val="22"/>
                <w:szCs w:val="22"/>
              </w:rPr>
              <w:t>Fugas de Gabinetes</w:t>
            </w:r>
          </w:p>
        </w:tc>
        <w:tc>
          <w:tcPr>
            <w:tcW w:w="619" w:type="pct"/>
            <w:tcBorders>
              <w:top w:val="nil"/>
              <w:left w:val="nil"/>
              <w:bottom w:val="single" w:sz="4" w:space="0" w:color="auto"/>
              <w:right w:val="single" w:sz="4" w:space="0" w:color="auto"/>
            </w:tcBorders>
            <w:shd w:val="clear" w:color="auto" w:fill="auto"/>
            <w:vAlign w:val="center"/>
          </w:tcPr>
          <w:p w:rsidR="005E0627" w:rsidRDefault="005E0627" w:rsidP="005E0627">
            <w:pPr>
              <w:jc w:val="center"/>
            </w:pPr>
            <w:r w:rsidRPr="00921D89">
              <w:rPr>
                <w:rFonts w:ascii="Calibri" w:hAnsi="Calibri" w:cs="Calibri"/>
                <w:sz w:val="22"/>
                <w:szCs w:val="22"/>
              </w:rPr>
              <w:t>Pieza</w:t>
            </w:r>
          </w:p>
        </w:tc>
        <w:tc>
          <w:tcPr>
            <w:tcW w:w="712" w:type="pct"/>
            <w:tcBorders>
              <w:top w:val="nil"/>
              <w:left w:val="nil"/>
              <w:bottom w:val="single" w:sz="4" w:space="0" w:color="auto"/>
              <w:right w:val="single" w:sz="4" w:space="0" w:color="auto"/>
            </w:tcBorders>
            <w:shd w:val="clear" w:color="auto" w:fill="auto"/>
            <w:vAlign w:val="center"/>
          </w:tcPr>
          <w:p w:rsidR="005E0627" w:rsidRPr="00C47E41" w:rsidRDefault="005E0627" w:rsidP="005E0627">
            <w:pPr>
              <w:jc w:val="center"/>
              <w:rPr>
                <w:rFonts w:ascii="Calibri" w:hAnsi="Calibri" w:cs="Calibri"/>
                <w:sz w:val="22"/>
                <w:szCs w:val="22"/>
              </w:rPr>
            </w:pPr>
            <w:r>
              <w:rPr>
                <w:rFonts w:ascii="Calibri" w:hAnsi="Calibri" w:cs="Calibri"/>
                <w:sz w:val="22"/>
                <w:szCs w:val="22"/>
              </w:rPr>
              <w:t>5.000</w:t>
            </w:r>
          </w:p>
        </w:tc>
        <w:tc>
          <w:tcPr>
            <w:tcW w:w="975" w:type="pct"/>
            <w:tcBorders>
              <w:top w:val="nil"/>
              <w:left w:val="nil"/>
              <w:bottom w:val="single" w:sz="4" w:space="0" w:color="auto"/>
              <w:right w:val="single" w:sz="4" w:space="0" w:color="auto"/>
            </w:tcBorders>
            <w:shd w:val="clear" w:color="auto" w:fill="auto"/>
            <w:vAlign w:val="center"/>
          </w:tcPr>
          <w:p w:rsidR="005E0627" w:rsidRPr="00DB5AAF" w:rsidRDefault="005E0627" w:rsidP="005E0627">
            <w:pPr>
              <w:jc w:val="both"/>
              <w:rPr>
                <w:rFonts w:ascii="Calibri" w:hAnsi="Calibri" w:cs="Calibri"/>
                <w:color w:val="000000"/>
                <w:sz w:val="18"/>
                <w:szCs w:val="18"/>
                <w:lang w:val="es-BO" w:eastAsia="es-BO"/>
              </w:rPr>
            </w:pPr>
          </w:p>
        </w:tc>
        <w:tc>
          <w:tcPr>
            <w:tcW w:w="930" w:type="pct"/>
            <w:tcBorders>
              <w:top w:val="nil"/>
              <w:left w:val="nil"/>
              <w:bottom w:val="single" w:sz="4" w:space="0" w:color="auto"/>
              <w:right w:val="single" w:sz="4" w:space="0" w:color="auto"/>
            </w:tcBorders>
            <w:shd w:val="clear" w:color="auto" w:fill="auto"/>
            <w:vAlign w:val="center"/>
          </w:tcPr>
          <w:p w:rsidR="005E0627" w:rsidRPr="00DB5AAF" w:rsidRDefault="005E0627" w:rsidP="005E0627">
            <w:pPr>
              <w:jc w:val="both"/>
              <w:rPr>
                <w:rFonts w:ascii="Calibri" w:hAnsi="Calibri" w:cs="Calibri"/>
                <w:color w:val="000000"/>
                <w:sz w:val="18"/>
                <w:szCs w:val="18"/>
                <w:lang w:val="es-BO" w:eastAsia="es-BO"/>
              </w:rPr>
            </w:pPr>
          </w:p>
        </w:tc>
      </w:tr>
      <w:tr w:rsidR="005E0627" w:rsidRPr="00C75BEC" w:rsidTr="005E0627">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5E0627" w:rsidRPr="00DB5AAF" w:rsidRDefault="005E0627" w:rsidP="005E0627">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1563" w:type="pct"/>
            <w:tcBorders>
              <w:top w:val="nil"/>
              <w:left w:val="nil"/>
              <w:bottom w:val="single" w:sz="4" w:space="0" w:color="auto"/>
              <w:right w:val="single" w:sz="4" w:space="0" w:color="auto"/>
            </w:tcBorders>
            <w:shd w:val="clear" w:color="auto" w:fill="auto"/>
            <w:vAlign w:val="center"/>
          </w:tcPr>
          <w:p w:rsidR="005E0627" w:rsidRPr="00C47E41" w:rsidRDefault="005E0627" w:rsidP="005E0627">
            <w:pPr>
              <w:rPr>
                <w:rFonts w:ascii="Calibri" w:hAnsi="Calibri" w:cs="Calibri"/>
                <w:sz w:val="22"/>
                <w:szCs w:val="22"/>
              </w:rPr>
            </w:pPr>
            <w:r>
              <w:rPr>
                <w:rFonts w:ascii="Calibri" w:hAnsi="Calibri" w:cs="Calibri"/>
                <w:sz w:val="22"/>
                <w:szCs w:val="22"/>
              </w:rPr>
              <w:t>Oruro-Autoadhesivo</w:t>
            </w:r>
            <w:r w:rsidRPr="00C47E41">
              <w:rPr>
                <w:rFonts w:ascii="Calibri" w:hAnsi="Calibri" w:cs="Calibri"/>
                <w:sz w:val="22"/>
                <w:szCs w:val="22"/>
              </w:rPr>
              <w:t xml:space="preserve"> de </w:t>
            </w:r>
            <w:r>
              <w:rPr>
                <w:rFonts w:ascii="Calibri" w:hAnsi="Calibri" w:cs="Calibri"/>
                <w:sz w:val="22"/>
                <w:szCs w:val="22"/>
              </w:rPr>
              <w:t>Fugas de Gabinetes</w:t>
            </w:r>
          </w:p>
        </w:tc>
        <w:tc>
          <w:tcPr>
            <w:tcW w:w="619" w:type="pct"/>
            <w:tcBorders>
              <w:top w:val="nil"/>
              <w:left w:val="nil"/>
              <w:bottom w:val="single" w:sz="4" w:space="0" w:color="auto"/>
              <w:right w:val="single" w:sz="4" w:space="0" w:color="auto"/>
            </w:tcBorders>
            <w:shd w:val="clear" w:color="auto" w:fill="auto"/>
            <w:vAlign w:val="center"/>
          </w:tcPr>
          <w:p w:rsidR="005E0627" w:rsidRDefault="005E0627" w:rsidP="005E0627">
            <w:pPr>
              <w:jc w:val="center"/>
            </w:pPr>
            <w:r w:rsidRPr="00921D89">
              <w:rPr>
                <w:rFonts w:ascii="Calibri" w:hAnsi="Calibri" w:cs="Calibri"/>
                <w:sz w:val="22"/>
                <w:szCs w:val="22"/>
              </w:rPr>
              <w:t>Pieza</w:t>
            </w:r>
          </w:p>
        </w:tc>
        <w:tc>
          <w:tcPr>
            <w:tcW w:w="712" w:type="pct"/>
            <w:tcBorders>
              <w:top w:val="nil"/>
              <w:left w:val="nil"/>
              <w:bottom w:val="single" w:sz="4" w:space="0" w:color="auto"/>
              <w:right w:val="single" w:sz="4" w:space="0" w:color="auto"/>
            </w:tcBorders>
            <w:shd w:val="clear" w:color="auto" w:fill="auto"/>
            <w:vAlign w:val="center"/>
          </w:tcPr>
          <w:p w:rsidR="005E0627" w:rsidRPr="00C47E41" w:rsidRDefault="005E0627" w:rsidP="005E0627">
            <w:pPr>
              <w:jc w:val="center"/>
              <w:rPr>
                <w:rFonts w:ascii="Calibri" w:hAnsi="Calibri" w:cs="Calibri"/>
                <w:sz w:val="22"/>
                <w:szCs w:val="22"/>
              </w:rPr>
            </w:pPr>
            <w:r>
              <w:rPr>
                <w:rFonts w:ascii="Calibri" w:hAnsi="Calibri" w:cs="Calibri"/>
                <w:sz w:val="22"/>
                <w:szCs w:val="22"/>
              </w:rPr>
              <w:t>3.500</w:t>
            </w:r>
          </w:p>
        </w:tc>
        <w:tc>
          <w:tcPr>
            <w:tcW w:w="975" w:type="pct"/>
            <w:tcBorders>
              <w:top w:val="nil"/>
              <w:left w:val="nil"/>
              <w:bottom w:val="single" w:sz="4" w:space="0" w:color="auto"/>
              <w:right w:val="single" w:sz="4" w:space="0" w:color="auto"/>
            </w:tcBorders>
            <w:shd w:val="clear" w:color="auto" w:fill="auto"/>
            <w:vAlign w:val="center"/>
          </w:tcPr>
          <w:p w:rsidR="005E0627" w:rsidRPr="00DB5AAF" w:rsidRDefault="005E0627" w:rsidP="005E0627">
            <w:pPr>
              <w:jc w:val="both"/>
              <w:rPr>
                <w:rFonts w:ascii="Calibri" w:hAnsi="Calibri" w:cs="Calibri"/>
                <w:color w:val="000000"/>
                <w:sz w:val="18"/>
                <w:szCs w:val="18"/>
                <w:lang w:val="es-BO" w:eastAsia="es-BO"/>
              </w:rPr>
            </w:pPr>
          </w:p>
        </w:tc>
        <w:tc>
          <w:tcPr>
            <w:tcW w:w="930" w:type="pct"/>
            <w:tcBorders>
              <w:top w:val="nil"/>
              <w:left w:val="nil"/>
              <w:bottom w:val="single" w:sz="4" w:space="0" w:color="auto"/>
              <w:right w:val="single" w:sz="4" w:space="0" w:color="auto"/>
            </w:tcBorders>
            <w:shd w:val="clear" w:color="auto" w:fill="auto"/>
            <w:vAlign w:val="center"/>
          </w:tcPr>
          <w:p w:rsidR="005E0627" w:rsidRPr="00DB5AAF" w:rsidRDefault="005E0627" w:rsidP="005E0627">
            <w:pPr>
              <w:jc w:val="both"/>
              <w:rPr>
                <w:rFonts w:ascii="Calibri" w:hAnsi="Calibri" w:cs="Calibri"/>
                <w:color w:val="000000"/>
                <w:sz w:val="18"/>
                <w:szCs w:val="18"/>
                <w:lang w:val="es-BO" w:eastAsia="es-BO"/>
              </w:rPr>
            </w:pPr>
          </w:p>
        </w:tc>
      </w:tr>
      <w:tr w:rsidR="005E0627" w:rsidRPr="00C75BEC" w:rsidTr="005E0627">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5E0627" w:rsidRPr="00DB5AAF" w:rsidRDefault="005E0627" w:rsidP="005E0627">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1563" w:type="pct"/>
            <w:tcBorders>
              <w:top w:val="nil"/>
              <w:left w:val="nil"/>
              <w:bottom w:val="single" w:sz="4" w:space="0" w:color="auto"/>
              <w:right w:val="single" w:sz="4" w:space="0" w:color="auto"/>
            </w:tcBorders>
            <w:shd w:val="clear" w:color="auto" w:fill="auto"/>
            <w:vAlign w:val="center"/>
          </w:tcPr>
          <w:p w:rsidR="005E0627" w:rsidRPr="00C47E41" w:rsidRDefault="005E0627" w:rsidP="005E0627">
            <w:pPr>
              <w:rPr>
                <w:rFonts w:ascii="Calibri" w:hAnsi="Calibri" w:cs="Calibri"/>
                <w:sz w:val="22"/>
                <w:szCs w:val="22"/>
              </w:rPr>
            </w:pPr>
            <w:r w:rsidRPr="00C47E41">
              <w:rPr>
                <w:rFonts w:ascii="Calibri" w:hAnsi="Calibri" w:cs="Calibri"/>
                <w:sz w:val="22"/>
                <w:szCs w:val="22"/>
              </w:rPr>
              <w:t xml:space="preserve">Potosí -Autoadhesivo de </w:t>
            </w:r>
            <w:r>
              <w:rPr>
                <w:rFonts w:ascii="Calibri" w:hAnsi="Calibri" w:cs="Calibri"/>
                <w:sz w:val="22"/>
                <w:szCs w:val="22"/>
              </w:rPr>
              <w:t>Fugas de Gabinetes</w:t>
            </w:r>
          </w:p>
        </w:tc>
        <w:tc>
          <w:tcPr>
            <w:tcW w:w="619" w:type="pct"/>
            <w:tcBorders>
              <w:top w:val="nil"/>
              <w:left w:val="nil"/>
              <w:bottom w:val="single" w:sz="4" w:space="0" w:color="auto"/>
              <w:right w:val="single" w:sz="4" w:space="0" w:color="auto"/>
            </w:tcBorders>
            <w:shd w:val="clear" w:color="auto" w:fill="auto"/>
            <w:vAlign w:val="center"/>
          </w:tcPr>
          <w:p w:rsidR="005E0627" w:rsidRDefault="005E0627" w:rsidP="005E0627">
            <w:pPr>
              <w:jc w:val="center"/>
            </w:pPr>
            <w:r w:rsidRPr="00921D89">
              <w:rPr>
                <w:rFonts w:ascii="Calibri" w:hAnsi="Calibri" w:cs="Calibri"/>
                <w:sz w:val="22"/>
                <w:szCs w:val="22"/>
              </w:rPr>
              <w:t>Pieza</w:t>
            </w:r>
          </w:p>
        </w:tc>
        <w:tc>
          <w:tcPr>
            <w:tcW w:w="712" w:type="pct"/>
            <w:tcBorders>
              <w:top w:val="nil"/>
              <w:left w:val="nil"/>
              <w:bottom w:val="single" w:sz="4" w:space="0" w:color="auto"/>
              <w:right w:val="single" w:sz="4" w:space="0" w:color="auto"/>
            </w:tcBorders>
            <w:shd w:val="clear" w:color="auto" w:fill="auto"/>
            <w:vAlign w:val="center"/>
          </w:tcPr>
          <w:p w:rsidR="005E0627" w:rsidRPr="00C47E41" w:rsidRDefault="005E0627" w:rsidP="005E0627">
            <w:pPr>
              <w:jc w:val="center"/>
              <w:rPr>
                <w:rFonts w:ascii="Calibri" w:hAnsi="Calibri" w:cs="Calibri"/>
                <w:sz w:val="22"/>
                <w:szCs w:val="22"/>
              </w:rPr>
            </w:pPr>
            <w:r>
              <w:rPr>
                <w:rFonts w:ascii="Calibri" w:hAnsi="Calibri" w:cs="Calibri"/>
                <w:sz w:val="22"/>
                <w:szCs w:val="22"/>
              </w:rPr>
              <w:t>4.000</w:t>
            </w:r>
          </w:p>
        </w:tc>
        <w:tc>
          <w:tcPr>
            <w:tcW w:w="975" w:type="pct"/>
            <w:tcBorders>
              <w:top w:val="nil"/>
              <w:left w:val="nil"/>
              <w:bottom w:val="single" w:sz="4" w:space="0" w:color="auto"/>
              <w:right w:val="single" w:sz="4" w:space="0" w:color="auto"/>
            </w:tcBorders>
            <w:shd w:val="clear" w:color="auto" w:fill="auto"/>
            <w:vAlign w:val="center"/>
          </w:tcPr>
          <w:p w:rsidR="005E0627" w:rsidRPr="00DB5AAF" w:rsidRDefault="005E0627" w:rsidP="005E0627">
            <w:pPr>
              <w:jc w:val="both"/>
              <w:rPr>
                <w:rFonts w:ascii="Calibri" w:hAnsi="Calibri" w:cs="Calibri"/>
                <w:color w:val="000000"/>
                <w:sz w:val="18"/>
                <w:szCs w:val="18"/>
                <w:lang w:val="es-BO" w:eastAsia="es-BO"/>
              </w:rPr>
            </w:pPr>
          </w:p>
        </w:tc>
        <w:tc>
          <w:tcPr>
            <w:tcW w:w="930" w:type="pct"/>
            <w:tcBorders>
              <w:top w:val="nil"/>
              <w:left w:val="nil"/>
              <w:bottom w:val="single" w:sz="4" w:space="0" w:color="auto"/>
              <w:right w:val="single" w:sz="4" w:space="0" w:color="auto"/>
            </w:tcBorders>
            <w:shd w:val="clear" w:color="auto" w:fill="auto"/>
            <w:vAlign w:val="center"/>
          </w:tcPr>
          <w:p w:rsidR="005E0627" w:rsidRPr="00DB5AAF" w:rsidRDefault="005E0627" w:rsidP="005E0627">
            <w:pPr>
              <w:jc w:val="both"/>
              <w:rPr>
                <w:rFonts w:ascii="Calibri" w:hAnsi="Calibri" w:cs="Calibri"/>
                <w:color w:val="000000"/>
                <w:sz w:val="18"/>
                <w:szCs w:val="18"/>
                <w:lang w:val="es-BO" w:eastAsia="es-BO"/>
              </w:rPr>
            </w:pPr>
          </w:p>
        </w:tc>
      </w:tr>
      <w:tr w:rsidR="005E0627" w:rsidRPr="00C75BEC" w:rsidTr="005E0627">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5E0627" w:rsidRPr="00DB5AAF" w:rsidRDefault="005E0627" w:rsidP="005E0627">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w:t>
            </w:r>
          </w:p>
        </w:tc>
        <w:tc>
          <w:tcPr>
            <w:tcW w:w="1563" w:type="pct"/>
            <w:tcBorders>
              <w:top w:val="nil"/>
              <w:left w:val="nil"/>
              <w:bottom w:val="single" w:sz="4" w:space="0" w:color="auto"/>
              <w:right w:val="single" w:sz="4" w:space="0" w:color="auto"/>
            </w:tcBorders>
            <w:shd w:val="clear" w:color="auto" w:fill="auto"/>
            <w:vAlign w:val="center"/>
          </w:tcPr>
          <w:p w:rsidR="005E0627" w:rsidRPr="00C47E41" w:rsidRDefault="005E0627" w:rsidP="005E0627">
            <w:pPr>
              <w:rPr>
                <w:rFonts w:ascii="Calibri" w:hAnsi="Calibri" w:cs="Calibri"/>
                <w:sz w:val="22"/>
                <w:szCs w:val="22"/>
              </w:rPr>
            </w:pPr>
            <w:r w:rsidRPr="00C47E41">
              <w:rPr>
                <w:rFonts w:ascii="Calibri" w:hAnsi="Calibri" w:cs="Calibri"/>
                <w:sz w:val="22"/>
                <w:szCs w:val="22"/>
              </w:rPr>
              <w:t xml:space="preserve">Cochabamba-Autoadhesivo de </w:t>
            </w:r>
            <w:r>
              <w:rPr>
                <w:rFonts w:ascii="Calibri" w:hAnsi="Calibri" w:cs="Calibri"/>
                <w:sz w:val="22"/>
                <w:szCs w:val="22"/>
              </w:rPr>
              <w:t>Fugas de Gabinetes</w:t>
            </w:r>
          </w:p>
        </w:tc>
        <w:tc>
          <w:tcPr>
            <w:tcW w:w="619" w:type="pct"/>
            <w:tcBorders>
              <w:top w:val="nil"/>
              <w:left w:val="nil"/>
              <w:bottom w:val="single" w:sz="4" w:space="0" w:color="auto"/>
              <w:right w:val="single" w:sz="4" w:space="0" w:color="auto"/>
            </w:tcBorders>
            <w:shd w:val="clear" w:color="auto" w:fill="auto"/>
            <w:vAlign w:val="center"/>
          </w:tcPr>
          <w:p w:rsidR="005E0627" w:rsidRDefault="005E0627" w:rsidP="005E0627">
            <w:pPr>
              <w:jc w:val="center"/>
            </w:pPr>
            <w:r w:rsidRPr="00921D89">
              <w:rPr>
                <w:rFonts w:ascii="Calibri" w:hAnsi="Calibri" w:cs="Calibri"/>
                <w:sz w:val="22"/>
                <w:szCs w:val="22"/>
              </w:rPr>
              <w:t>Pieza</w:t>
            </w:r>
          </w:p>
        </w:tc>
        <w:tc>
          <w:tcPr>
            <w:tcW w:w="712" w:type="pct"/>
            <w:tcBorders>
              <w:top w:val="nil"/>
              <w:left w:val="nil"/>
              <w:bottom w:val="single" w:sz="4" w:space="0" w:color="auto"/>
              <w:right w:val="single" w:sz="4" w:space="0" w:color="auto"/>
            </w:tcBorders>
            <w:shd w:val="clear" w:color="auto" w:fill="auto"/>
            <w:vAlign w:val="center"/>
          </w:tcPr>
          <w:p w:rsidR="005E0627" w:rsidRPr="00C47E41" w:rsidRDefault="005E0627" w:rsidP="005E0627">
            <w:pPr>
              <w:jc w:val="center"/>
              <w:rPr>
                <w:rFonts w:ascii="Calibri" w:hAnsi="Calibri" w:cs="Calibri"/>
                <w:sz w:val="22"/>
                <w:szCs w:val="22"/>
              </w:rPr>
            </w:pPr>
            <w:r>
              <w:rPr>
                <w:rFonts w:ascii="Calibri" w:hAnsi="Calibri" w:cs="Calibri"/>
                <w:sz w:val="22"/>
                <w:szCs w:val="22"/>
              </w:rPr>
              <w:t>2.500</w:t>
            </w:r>
          </w:p>
        </w:tc>
        <w:tc>
          <w:tcPr>
            <w:tcW w:w="975" w:type="pct"/>
            <w:tcBorders>
              <w:top w:val="nil"/>
              <w:left w:val="nil"/>
              <w:bottom w:val="single" w:sz="4" w:space="0" w:color="auto"/>
              <w:right w:val="single" w:sz="4" w:space="0" w:color="auto"/>
            </w:tcBorders>
            <w:shd w:val="clear" w:color="auto" w:fill="auto"/>
            <w:vAlign w:val="center"/>
          </w:tcPr>
          <w:p w:rsidR="005E0627" w:rsidRPr="00DB5AAF" w:rsidRDefault="005E0627" w:rsidP="005E0627">
            <w:pPr>
              <w:jc w:val="both"/>
              <w:rPr>
                <w:rFonts w:ascii="Calibri" w:hAnsi="Calibri" w:cs="Calibri"/>
                <w:color w:val="000000"/>
                <w:sz w:val="18"/>
                <w:szCs w:val="18"/>
                <w:lang w:val="es-BO" w:eastAsia="es-BO"/>
              </w:rPr>
            </w:pPr>
          </w:p>
        </w:tc>
        <w:tc>
          <w:tcPr>
            <w:tcW w:w="930" w:type="pct"/>
            <w:tcBorders>
              <w:top w:val="nil"/>
              <w:left w:val="nil"/>
              <w:bottom w:val="single" w:sz="4" w:space="0" w:color="auto"/>
              <w:right w:val="single" w:sz="4" w:space="0" w:color="auto"/>
            </w:tcBorders>
            <w:shd w:val="clear" w:color="auto" w:fill="auto"/>
            <w:vAlign w:val="center"/>
          </w:tcPr>
          <w:p w:rsidR="005E0627" w:rsidRPr="00DB5AAF" w:rsidRDefault="005E0627" w:rsidP="005E0627">
            <w:pPr>
              <w:jc w:val="both"/>
              <w:rPr>
                <w:rFonts w:ascii="Calibri" w:hAnsi="Calibri" w:cs="Calibri"/>
                <w:color w:val="000000"/>
                <w:sz w:val="18"/>
                <w:szCs w:val="18"/>
                <w:lang w:val="es-BO" w:eastAsia="es-BO"/>
              </w:rPr>
            </w:pPr>
          </w:p>
        </w:tc>
      </w:tr>
      <w:tr w:rsidR="005E0627" w:rsidRPr="00C75BEC" w:rsidTr="005E0627">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5E0627" w:rsidRPr="00DB5AAF" w:rsidRDefault="005E0627" w:rsidP="005E0627">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w:t>
            </w:r>
          </w:p>
        </w:tc>
        <w:tc>
          <w:tcPr>
            <w:tcW w:w="1563" w:type="pct"/>
            <w:tcBorders>
              <w:top w:val="nil"/>
              <w:left w:val="nil"/>
              <w:bottom w:val="single" w:sz="4" w:space="0" w:color="auto"/>
              <w:right w:val="single" w:sz="4" w:space="0" w:color="auto"/>
            </w:tcBorders>
            <w:shd w:val="clear" w:color="auto" w:fill="auto"/>
            <w:vAlign w:val="center"/>
          </w:tcPr>
          <w:p w:rsidR="005E0627" w:rsidRPr="00C47E41" w:rsidRDefault="005E0627" w:rsidP="005E0627">
            <w:pPr>
              <w:rPr>
                <w:rFonts w:ascii="Calibri" w:hAnsi="Calibri" w:cs="Calibri"/>
                <w:sz w:val="22"/>
                <w:szCs w:val="22"/>
              </w:rPr>
            </w:pPr>
            <w:r>
              <w:rPr>
                <w:rFonts w:ascii="Calibri" w:hAnsi="Calibri" w:cs="Calibri"/>
                <w:sz w:val="22"/>
                <w:szCs w:val="22"/>
              </w:rPr>
              <w:t>Chuquisaca-Autoadhesivo</w:t>
            </w:r>
            <w:r w:rsidRPr="00C47E41">
              <w:rPr>
                <w:rFonts w:ascii="Calibri" w:hAnsi="Calibri" w:cs="Calibri"/>
                <w:sz w:val="22"/>
                <w:szCs w:val="22"/>
              </w:rPr>
              <w:t xml:space="preserve"> de </w:t>
            </w:r>
            <w:r>
              <w:rPr>
                <w:rFonts w:ascii="Calibri" w:hAnsi="Calibri" w:cs="Calibri"/>
                <w:sz w:val="22"/>
                <w:szCs w:val="22"/>
              </w:rPr>
              <w:t>Fugas de Gabinetes</w:t>
            </w:r>
          </w:p>
        </w:tc>
        <w:tc>
          <w:tcPr>
            <w:tcW w:w="619" w:type="pct"/>
            <w:tcBorders>
              <w:top w:val="nil"/>
              <w:left w:val="nil"/>
              <w:bottom w:val="single" w:sz="4" w:space="0" w:color="auto"/>
              <w:right w:val="single" w:sz="4" w:space="0" w:color="auto"/>
            </w:tcBorders>
            <w:shd w:val="clear" w:color="auto" w:fill="auto"/>
            <w:vAlign w:val="center"/>
          </w:tcPr>
          <w:p w:rsidR="005E0627" w:rsidRDefault="005E0627" w:rsidP="005E0627">
            <w:pPr>
              <w:jc w:val="center"/>
            </w:pPr>
            <w:r w:rsidRPr="00921D89">
              <w:rPr>
                <w:rFonts w:ascii="Calibri" w:hAnsi="Calibri" w:cs="Calibri"/>
                <w:sz w:val="22"/>
                <w:szCs w:val="22"/>
              </w:rPr>
              <w:t>Pieza</w:t>
            </w:r>
          </w:p>
        </w:tc>
        <w:tc>
          <w:tcPr>
            <w:tcW w:w="712" w:type="pct"/>
            <w:tcBorders>
              <w:top w:val="nil"/>
              <w:left w:val="nil"/>
              <w:bottom w:val="single" w:sz="4" w:space="0" w:color="auto"/>
              <w:right w:val="single" w:sz="4" w:space="0" w:color="auto"/>
            </w:tcBorders>
            <w:shd w:val="clear" w:color="auto" w:fill="auto"/>
            <w:vAlign w:val="center"/>
          </w:tcPr>
          <w:p w:rsidR="005E0627" w:rsidRPr="00C47E41" w:rsidRDefault="005E0627" w:rsidP="005E0627">
            <w:pPr>
              <w:jc w:val="center"/>
              <w:rPr>
                <w:rFonts w:ascii="Calibri" w:hAnsi="Calibri" w:cs="Calibri"/>
                <w:sz w:val="22"/>
                <w:szCs w:val="22"/>
              </w:rPr>
            </w:pPr>
            <w:r>
              <w:rPr>
                <w:rFonts w:ascii="Calibri" w:hAnsi="Calibri" w:cs="Calibri"/>
                <w:sz w:val="22"/>
                <w:szCs w:val="22"/>
              </w:rPr>
              <w:t>2.000</w:t>
            </w:r>
          </w:p>
        </w:tc>
        <w:tc>
          <w:tcPr>
            <w:tcW w:w="975" w:type="pct"/>
            <w:tcBorders>
              <w:top w:val="nil"/>
              <w:left w:val="nil"/>
              <w:bottom w:val="single" w:sz="4" w:space="0" w:color="auto"/>
              <w:right w:val="single" w:sz="4" w:space="0" w:color="auto"/>
            </w:tcBorders>
            <w:shd w:val="clear" w:color="auto" w:fill="auto"/>
            <w:vAlign w:val="center"/>
          </w:tcPr>
          <w:p w:rsidR="005E0627" w:rsidRPr="00DB5AAF" w:rsidRDefault="005E0627" w:rsidP="005E0627">
            <w:pPr>
              <w:jc w:val="both"/>
              <w:rPr>
                <w:rFonts w:ascii="Calibri" w:hAnsi="Calibri" w:cs="Calibri"/>
                <w:color w:val="000000"/>
                <w:sz w:val="18"/>
                <w:szCs w:val="18"/>
                <w:lang w:val="es-BO" w:eastAsia="es-BO"/>
              </w:rPr>
            </w:pPr>
          </w:p>
        </w:tc>
        <w:tc>
          <w:tcPr>
            <w:tcW w:w="930" w:type="pct"/>
            <w:tcBorders>
              <w:top w:val="nil"/>
              <w:left w:val="nil"/>
              <w:bottom w:val="single" w:sz="4" w:space="0" w:color="auto"/>
              <w:right w:val="single" w:sz="4" w:space="0" w:color="auto"/>
            </w:tcBorders>
            <w:shd w:val="clear" w:color="auto" w:fill="auto"/>
            <w:vAlign w:val="center"/>
          </w:tcPr>
          <w:p w:rsidR="005E0627" w:rsidRPr="00DB5AAF" w:rsidRDefault="005E0627" w:rsidP="005E0627">
            <w:pPr>
              <w:jc w:val="both"/>
              <w:rPr>
                <w:rFonts w:ascii="Calibri" w:hAnsi="Calibri" w:cs="Calibri"/>
                <w:color w:val="000000"/>
                <w:sz w:val="18"/>
                <w:szCs w:val="18"/>
                <w:lang w:val="es-BO" w:eastAsia="es-BO"/>
              </w:rPr>
            </w:pPr>
          </w:p>
        </w:tc>
      </w:tr>
      <w:tr w:rsidR="005E0627" w:rsidRPr="00C75BEC" w:rsidTr="005E0627">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5E0627" w:rsidRPr="00DB5AAF" w:rsidRDefault="005E0627" w:rsidP="005E0627">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1563" w:type="pct"/>
            <w:tcBorders>
              <w:top w:val="nil"/>
              <w:left w:val="nil"/>
              <w:bottom w:val="single" w:sz="4" w:space="0" w:color="auto"/>
              <w:right w:val="single" w:sz="4" w:space="0" w:color="auto"/>
            </w:tcBorders>
            <w:shd w:val="clear" w:color="auto" w:fill="auto"/>
            <w:vAlign w:val="center"/>
          </w:tcPr>
          <w:p w:rsidR="005E0627" w:rsidRPr="00C47E41" w:rsidRDefault="005E0627" w:rsidP="005E0627">
            <w:pPr>
              <w:rPr>
                <w:rFonts w:ascii="Calibri" w:hAnsi="Calibri" w:cs="Calibri"/>
                <w:sz w:val="22"/>
                <w:szCs w:val="22"/>
              </w:rPr>
            </w:pPr>
            <w:r>
              <w:rPr>
                <w:rFonts w:ascii="Calibri" w:hAnsi="Calibri" w:cs="Calibri"/>
                <w:sz w:val="22"/>
                <w:szCs w:val="22"/>
              </w:rPr>
              <w:t>Santa Cruz-Autoadhesivo</w:t>
            </w:r>
            <w:r w:rsidRPr="00C47E41">
              <w:rPr>
                <w:rFonts w:ascii="Calibri" w:hAnsi="Calibri" w:cs="Calibri"/>
                <w:sz w:val="22"/>
                <w:szCs w:val="22"/>
              </w:rPr>
              <w:t xml:space="preserve"> de </w:t>
            </w:r>
            <w:r>
              <w:rPr>
                <w:rFonts w:ascii="Calibri" w:hAnsi="Calibri" w:cs="Calibri"/>
                <w:sz w:val="22"/>
                <w:szCs w:val="22"/>
              </w:rPr>
              <w:t>Fugas de Gabinetes</w:t>
            </w:r>
          </w:p>
        </w:tc>
        <w:tc>
          <w:tcPr>
            <w:tcW w:w="619" w:type="pct"/>
            <w:tcBorders>
              <w:top w:val="nil"/>
              <w:left w:val="nil"/>
              <w:bottom w:val="single" w:sz="4" w:space="0" w:color="auto"/>
              <w:right w:val="single" w:sz="4" w:space="0" w:color="auto"/>
            </w:tcBorders>
            <w:shd w:val="clear" w:color="auto" w:fill="auto"/>
            <w:vAlign w:val="center"/>
          </w:tcPr>
          <w:p w:rsidR="005E0627" w:rsidRDefault="005E0627" w:rsidP="005E0627">
            <w:pPr>
              <w:jc w:val="center"/>
            </w:pPr>
            <w:r w:rsidRPr="00921D89">
              <w:rPr>
                <w:rFonts w:ascii="Calibri" w:hAnsi="Calibri" w:cs="Calibri"/>
                <w:sz w:val="22"/>
                <w:szCs w:val="22"/>
              </w:rPr>
              <w:t>Pieza</w:t>
            </w:r>
          </w:p>
        </w:tc>
        <w:tc>
          <w:tcPr>
            <w:tcW w:w="712" w:type="pct"/>
            <w:tcBorders>
              <w:top w:val="nil"/>
              <w:left w:val="nil"/>
              <w:bottom w:val="single" w:sz="4" w:space="0" w:color="auto"/>
              <w:right w:val="single" w:sz="4" w:space="0" w:color="auto"/>
            </w:tcBorders>
            <w:shd w:val="clear" w:color="auto" w:fill="auto"/>
            <w:vAlign w:val="center"/>
          </w:tcPr>
          <w:p w:rsidR="005E0627" w:rsidRPr="00C47E41" w:rsidRDefault="005E0627" w:rsidP="005E0627">
            <w:pPr>
              <w:jc w:val="center"/>
              <w:rPr>
                <w:rFonts w:ascii="Calibri" w:hAnsi="Calibri" w:cs="Calibri"/>
                <w:sz w:val="22"/>
                <w:szCs w:val="22"/>
              </w:rPr>
            </w:pPr>
            <w:r>
              <w:rPr>
                <w:rFonts w:ascii="Calibri" w:hAnsi="Calibri" w:cs="Calibri"/>
                <w:sz w:val="22"/>
                <w:szCs w:val="22"/>
              </w:rPr>
              <w:t>1.000</w:t>
            </w:r>
          </w:p>
        </w:tc>
        <w:tc>
          <w:tcPr>
            <w:tcW w:w="975" w:type="pct"/>
            <w:tcBorders>
              <w:top w:val="nil"/>
              <w:left w:val="nil"/>
              <w:bottom w:val="single" w:sz="4" w:space="0" w:color="auto"/>
              <w:right w:val="single" w:sz="4" w:space="0" w:color="auto"/>
            </w:tcBorders>
            <w:shd w:val="clear" w:color="auto" w:fill="auto"/>
            <w:vAlign w:val="center"/>
          </w:tcPr>
          <w:p w:rsidR="005E0627" w:rsidRPr="00DB5AAF" w:rsidRDefault="005E0627" w:rsidP="005E0627">
            <w:pPr>
              <w:jc w:val="both"/>
              <w:rPr>
                <w:rFonts w:ascii="Calibri" w:hAnsi="Calibri" w:cs="Calibri"/>
                <w:color w:val="000000"/>
                <w:sz w:val="18"/>
                <w:szCs w:val="18"/>
                <w:lang w:val="es-BO" w:eastAsia="es-BO"/>
              </w:rPr>
            </w:pPr>
          </w:p>
        </w:tc>
        <w:tc>
          <w:tcPr>
            <w:tcW w:w="930" w:type="pct"/>
            <w:tcBorders>
              <w:top w:val="nil"/>
              <w:left w:val="nil"/>
              <w:bottom w:val="single" w:sz="4" w:space="0" w:color="auto"/>
              <w:right w:val="single" w:sz="4" w:space="0" w:color="auto"/>
            </w:tcBorders>
            <w:shd w:val="clear" w:color="auto" w:fill="auto"/>
            <w:vAlign w:val="center"/>
          </w:tcPr>
          <w:p w:rsidR="005E0627" w:rsidRPr="00DB5AAF" w:rsidRDefault="005E0627" w:rsidP="005E0627">
            <w:pPr>
              <w:jc w:val="both"/>
              <w:rPr>
                <w:rFonts w:ascii="Calibri" w:hAnsi="Calibri" w:cs="Calibri"/>
                <w:color w:val="000000"/>
                <w:sz w:val="18"/>
                <w:szCs w:val="18"/>
                <w:lang w:val="es-BO" w:eastAsia="es-BO"/>
              </w:rPr>
            </w:pPr>
          </w:p>
        </w:tc>
      </w:tr>
      <w:tr w:rsidR="00547518" w:rsidRPr="00C75BEC" w:rsidTr="005E0627">
        <w:trPr>
          <w:trHeight w:val="300"/>
          <w:jc w:val="center"/>
        </w:trPr>
        <w:tc>
          <w:tcPr>
            <w:tcW w:w="407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47518" w:rsidRPr="00DB5AAF" w:rsidRDefault="00547518" w:rsidP="00786F34">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0" w:type="pct"/>
            <w:tcBorders>
              <w:top w:val="nil"/>
              <w:left w:val="nil"/>
              <w:bottom w:val="single" w:sz="4" w:space="0" w:color="auto"/>
              <w:right w:val="single" w:sz="4" w:space="0" w:color="auto"/>
            </w:tcBorders>
            <w:shd w:val="clear" w:color="auto" w:fill="auto"/>
            <w:vAlign w:val="center"/>
            <w:hideMark/>
          </w:tcPr>
          <w:p w:rsidR="00547518" w:rsidRPr="00DB5AAF" w:rsidRDefault="00547518" w:rsidP="00786F34">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547518" w:rsidRPr="00C75BEC" w:rsidTr="00786F3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7518" w:rsidRPr="00DB5AAF" w:rsidRDefault="00547518" w:rsidP="00786F34">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547518" w:rsidRPr="00C75BEC" w:rsidTr="00786F3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547518" w:rsidRPr="00DB5AAF" w:rsidRDefault="00547518" w:rsidP="00786F34">
            <w:pPr>
              <w:rPr>
                <w:rFonts w:ascii="Calibri" w:hAnsi="Calibri" w:cs="Calibri"/>
                <w:b/>
                <w:bCs/>
                <w:color w:val="000000"/>
                <w:sz w:val="18"/>
                <w:szCs w:val="18"/>
                <w:lang w:val="es-BO" w:eastAsia="es-BO"/>
              </w:rPr>
            </w:pPr>
          </w:p>
        </w:tc>
      </w:tr>
    </w:tbl>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spacing w:line="276" w:lineRule="auto"/>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Pr="006252BE" w:rsidRDefault="00DE7EDD" w:rsidP="00DE7EDD">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DE7EDD" w:rsidRDefault="00DE7EDD" w:rsidP="00DE7EDD">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E7EDD" w:rsidRPr="00DB5AAF" w:rsidRDefault="00DE7EDD" w:rsidP="00DE7EDD">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E7EDD" w:rsidRPr="00DE7EDD" w:rsidRDefault="00DE7EDD" w:rsidP="0012578C">
      <w:pPr>
        <w:jc w:val="center"/>
        <w:rPr>
          <w:rFonts w:ascii="Calibri" w:hAnsi="Calibri" w:cs="Calibri"/>
          <w:b/>
          <w:lang w:val="es-BO"/>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DE7EDD" w:rsidRDefault="00DE7EDD" w:rsidP="0012578C">
      <w:pPr>
        <w:jc w:val="center"/>
        <w:rPr>
          <w:rFonts w:ascii="Calibri" w:hAnsi="Calibri" w:cs="Calibri"/>
          <w:b/>
        </w:rPr>
      </w:pPr>
    </w:p>
    <w:p w:rsidR="0012578C" w:rsidRPr="00DB5AAF" w:rsidRDefault="0012578C" w:rsidP="0012578C">
      <w:pPr>
        <w:jc w:val="center"/>
        <w:rPr>
          <w:rFonts w:ascii="Calibri" w:hAnsi="Calibri" w:cs="Calibri"/>
          <w:b/>
        </w:rPr>
      </w:pPr>
      <w:r w:rsidRPr="00DB5AAF">
        <w:rPr>
          <w:rFonts w:ascii="Calibri" w:hAnsi="Calibri" w:cs="Calibri"/>
          <w:b/>
        </w:rPr>
        <w:t>FORMULARIO B-1</w:t>
      </w:r>
    </w:p>
    <w:p w:rsidR="0012578C" w:rsidRDefault="0012578C" w:rsidP="0012578C">
      <w:pPr>
        <w:jc w:val="center"/>
        <w:rPr>
          <w:rFonts w:ascii="Calibri" w:hAnsi="Calibri" w:cs="Calibri"/>
          <w:b/>
        </w:rPr>
      </w:pPr>
      <w:r w:rsidRPr="00DB5AAF">
        <w:rPr>
          <w:rFonts w:ascii="Calibri" w:hAnsi="Calibri" w:cs="Calibri"/>
          <w:b/>
        </w:rPr>
        <w:t>PROPUESTA ECONOMICA</w:t>
      </w:r>
    </w:p>
    <w:p w:rsidR="0012578C" w:rsidRDefault="0012578C" w:rsidP="0012578C">
      <w:pPr>
        <w:jc w:val="center"/>
        <w:rPr>
          <w:rFonts w:ascii="Calibri" w:hAnsi="Calibri" w:cs="Calibri"/>
          <w:b/>
        </w:rPr>
      </w:pPr>
      <w:r>
        <w:rPr>
          <w:rFonts w:ascii="Calibri" w:hAnsi="Calibri" w:cs="Calibri"/>
          <w:b/>
        </w:rPr>
        <w:t>LOTE 2</w:t>
      </w:r>
    </w:p>
    <w:tbl>
      <w:tblPr>
        <w:tblW w:w="4455" w:type="pct"/>
        <w:jc w:val="center"/>
        <w:tblCellMar>
          <w:left w:w="70" w:type="dxa"/>
          <w:right w:w="70" w:type="dxa"/>
        </w:tblCellMar>
        <w:tblLook w:val="04A0" w:firstRow="1" w:lastRow="0" w:firstColumn="1" w:lastColumn="0" w:noHBand="0" w:noVBand="1"/>
      </w:tblPr>
      <w:tblGrid>
        <w:gridCol w:w="337"/>
        <w:gridCol w:w="2602"/>
        <w:gridCol w:w="1030"/>
        <w:gridCol w:w="1186"/>
        <w:gridCol w:w="1624"/>
        <w:gridCol w:w="1547"/>
      </w:tblGrid>
      <w:tr w:rsidR="0012578C" w:rsidRPr="00C75BEC" w:rsidTr="00E149D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12578C" w:rsidRPr="00DB5AAF" w:rsidRDefault="0012578C" w:rsidP="00E149D5">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12578C" w:rsidRPr="00C75BEC" w:rsidTr="00DE7EDD">
        <w:trPr>
          <w:trHeight w:val="765"/>
          <w:jc w:val="center"/>
        </w:trPr>
        <w:tc>
          <w:tcPr>
            <w:tcW w:w="202" w:type="pct"/>
            <w:tcBorders>
              <w:top w:val="nil"/>
              <w:left w:val="single" w:sz="4" w:space="0" w:color="auto"/>
              <w:bottom w:val="single" w:sz="4" w:space="0" w:color="auto"/>
              <w:right w:val="single" w:sz="4" w:space="0" w:color="auto"/>
            </w:tcBorders>
            <w:shd w:val="clear" w:color="000000" w:fill="DCE6F1"/>
            <w:vAlign w:val="center"/>
            <w:hideMark/>
          </w:tcPr>
          <w:p w:rsidR="0012578C" w:rsidRPr="00DB5AAF" w:rsidRDefault="0012578C" w:rsidP="00E149D5">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12578C" w:rsidRPr="00DB5AAF" w:rsidRDefault="0012578C" w:rsidP="00E149D5">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SERVICIO</w:t>
            </w:r>
          </w:p>
        </w:tc>
        <w:tc>
          <w:tcPr>
            <w:tcW w:w="619" w:type="pct"/>
            <w:tcBorders>
              <w:top w:val="nil"/>
              <w:left w:val="nil"/>
              <w:bottom w:val="single" w:sz="4" w:space="0" w:color="auto"/>
              <w:right w:val="single" w:sz="4" w:space="0" w:color="auto"/>
            </w:tcBorders>
            <w:shd w:val="clear" w:color="000000" w:fill="DCE6F1"/>
            <w:vAlign w:val="center"/>
          </w:tcPr>
          <w:p w:rsidR="0012578C" w:rsidRPr="00DB5AAF" w:rsidRDefault="0012578C" w:rsidP="00E149D5">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12578C" w:rsidRPr="00DB5AAF" w:rsidRDefault="0012578C" w:rsidP="00E149D5">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12578C" w:rsidRPr="00DB5AAF" w:rsidRDefault="0012578C" w:rsidP="00E149D5">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0" w:type="pct"/>
            <w:tcBorders>
              <w:top w:val="nil"/>
              <w:left w:val="nil"/>
              <w:bottom w:val="single" w:sz="4" w:space="0" w:color="auto"/>
              <w:right w:val="single" w:sz="4" w:space="0" w:color="auto"/>
            </w:tcBorders>
            <w:shd w:val="clear" w:color="000000" w:fill="DCE6F1"/>
            <w:vAlign w:val="center"/>
            <w:hideMark/>
          </w:tcPr>
          <w:p w:rsidR="0012578C" w:rsidRPr="00DB5AAF" w:rsidRDefault="0012578C" w:rsidP="00E149D5">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DE7EDD" w:rsidRPr="00C75BEC" w:rsidTr="00DE7EDD">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DE7EDD" w:rsidRPr="00DB5AAF" w:rsidRDefault="00DE7EDD" w:rsidP="00DE7ED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63" w:type="pct"/>
            <w:tcBorders>
              <w:top w:val="nil"/>
              <w:left w:val="nil"/>
              <w:bottom w:val="single" w:sz="4" w:space="0" w:color="auto"/>
              <w:right w:val="single" w:sz="4" w:space="0" w:color="auto"/>
            </w:tcBorders>
            <w:shd w:val="clear" w:color="auto" w:fill="auto"/>
            <w:vAlign w:val="center"/>
          </w:tcPr>
          <w:p w:rsidR="00DE7EDD" w:rsidRPr="00C47E41" w:rsidRDefault="00DE7EDD" w:rsidP="00DE7EDD">
            <w:pPr>
              <w:rPr>
                <w:rFonts w:ascii="Calibri" w:hAnsi="Calibri" w:cs="Calibri"/>
                <w:sz w:val="22"/>
                <w:szCs w:val="22"/>
              </w:rPr>
            </w:pPr>
            <w:r>
              <w:rPr>
                <w:rFonts w:ascii="Calibri" w:hAnsi="Calibri" w:cs="Calibri"/>
                <w:sz w:val="22"/>
                <w:szCs w:val="22"/>
              </w:rPr>
              <w:t>Precintos de Seguridad Numerados</w:t>
            </w:r>
          </w:p>
        </w:tc>
        <w:tc>
          <w:tcPr>
            <w:tcW w:w="619" w:type="pct"/>
            <w:tcBorders>
              <w:top w:val="nil"/>
              <w:left w:val="nil"/>
              <w:bottom w:val="single" w:sz="4" w:space="0" w:color="auto"/>
              <w:right w:val="single" w:sz="4" w:space="0" w:color="auto"/>
            </w:tcBorders>
            <w:shd w:val="clear" w:color="auto" w:fill="auto"/>
            <w:vAlign w:val="center"/>
          </w:tcPr>
          <w:p w:rsidR="00DE7EDD" w:rsidRPr="00C47E41" w:rsidRDefault="00DE7EDD" w:rsidP="00DE7EDD">
            <w:pPr>
              <w:jc w:val="center"/>
              <w:rPr>
                <w:rFonts w:ascii="Calibri" w:hAnsi="Calibri" w:cs="Calibri"/>
                <w:sz w:val="22"/>
                <w:szCs w:val="22"/>
              </w:rPr>
            </w:pPr>
            <w:r>
              <w:rPr>
                <w:rFonts w:ascii="Calibri" w:hAnsi="Calibri" w:cs="Calibri"/>
                <w:sz w:val="22"/>
                <w:szCs w:val="22"/>
              </w:rPr>
              <w:t>Pieza</w:t>
            </w:r>
          </w:p>
        </w:tc>
        <w:tc>
          <w:tcPr>
            <w:tcW w:w="712" w:type="pct"/>
            <w:tcBorders>
              <w:top w:val="nil"/>
              <w:left w:val="nil"/>
              <w:bottom w:val="single" w:sz="4" w:space="0" w:color="auto"/>
              <w:right w:val="single" w:sz="4" w:space="0" w:color="auto"/>
            </w:tcBorders>
            <w:shd w:val="clear" w:color="auto" w:fill="auto"/>
            <w:vAlign w:val="center"/>
          </w:tcPr>
          <w:p w:rsidR="00DE7EDD" w:rsidRPr="00C47E41" w:rsidRDefault="00DE7EDD" w:rsidP="00DE7EDD">
            <w:pPr>
              <w:jc w:val="center"/>
              <w:rPr>
                <w:rFonts w:ascii="Calibri" w:hAnsi="Calibri" w:cs="Calibri"/>
                <w:sz w:val="22"/>
                <w:szCs w:val="22"/>
              </w:rPr>
            </w:pPr>
            <w:r>
              <w:rPr>
                <w:rFonts w:ascii="Calibri" w:hAnsi="Calibri" w:cs="Calibri"/>
                <w:sz w:val="22"/>
                <w:szCs w:val="22"/>
              </w:rPr>
              <w:t>32.700</w:t>
            </w:r>
          </w:p>
        </w:tc>
        <w:tc>
          <w:tcPr>
            <w:tcW w:w="975" w:type="pct"/>
            <w:tcBorders>
              <w:top w:val="nil"/>
              <w:left w:val="nil"/>
              <w:bottom w:val="single" w:sz="4" w:space="0" w:color="auto"/>
              <w:right w:val="single" w:sz="4" w:space="0" w:color="auto"/>
            </w:tcBorders>
            <w:shd w:val="clear" w:color="auto" w:fill="auto"/>
            <w:vAlign w:val="center"/>
          </w:tcPr>
          <w:p w:rsidR="00DE7EDD" w:rsidRPr="00DB5AAF" w:rsidRDefault="00DE7EDD" w:rsidP="00DE7EDD">
            <w:pPr>
              <w:jc w:val="both"/>
              <w:rPr>
                <w:rFonts w:ascii="Calibri" w:hAnsi="Calibri" w:cs="Calibri"/>
                <w:color w:val="000000"/>
                <w:sz w:val="18"/>
                <w:szCs w:val="18"/>
                <w:lang w:val="es-BO" w:eastAsia="es-BO"/>
              </w:rPr>
            </w:pPr>
          </w:p>
        </w:tc>
        <w:tc>
          <w:tcPr>
            <w:tcW w:w="930" w:type="pct"/>
            <w:tcBorders>
              <w:top w:val="nil"/>
              <w:left w:val="nil"/>
              <w:bottom w:val="single" w:sz="4" w:space="0" w:color="auto"/>
              <w:right w:val="single" w:sz="4" w:space="0" w:color="auto"/>
            </w:tcBorders>
            <w:shd w:val="clear" w:color="auto" w:fill="auto"/>
            <w:vAlign w:val="center"/>
          </w:tcPr>
          <w:p w:rsidR="00DE7EDD" w:rsidRPr="00DB5AAF" w:rsidRDefault="00DE7EDD" w:rsidP="00DE7EDD">
            <w:pPr>
              <w:jc w:val="both"/>
              <w:rPr>
                <w:rFonts w:ascii="Calibri" w:hAnsi="Calibri" w:cs="Calibri"/>
                <w:color w:val="000000"/>
                <w:sz w:val="18"/>
                <w:szCs w:val="18"/>
                <w:lang w:val="es-BO" w:eastAsia="es-BO"/>
              </w:rPr>
            </w:pPr>
          </w:p>
        </w:tc>
      </w:tr>
      <w:tr w:rsidR="00DE7EDD" w:rsidRPr="00C75BEC" w:rsidTr="00DE7EDD">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DE7EDD" w:rsidRPr="00DB5AAF" w:rsidRDefault="00DE7EDD" w:rsidP="00DE7ED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1563" w:type="pct"/>
            <w:tcBorders>
              <w:top w:val="nil"/>
              <w:left w:val="nil"/>
              <w:bottom w:val="single" w:sz="4" w:space="0" w:color="auto"/>
              <w:right w:val="single" w:sz="4" w:space="0" w:color="auto"/>
            </w:tcBorders>
            <w:shd w:val="clear" w:color="auto" w:fill="auto"/>
            <w:vAlign w:val="center"/>
          </w:tcPr>
          <w:p w:rsidR="00DE7EDD" w:rsidRPr="00C47E41" w:rsidRDefault="00DE7EDD" w:rsidP="00DE7EDD">
            <w:pPr>
              <w:rPr>
                <w:rFonts w:ascii="Calibri" w:hAnsi="Calibri" w:cs="Calibri"/>
                <w:sz w:val="22"/>
                <w:szCs w:val="22"/>
              </w:rPr>
            </w:pPr>
            <w:r>
              <w:rPr>
                <w:rFonts w:ascii="Calibri" w:hAnsi="Calibri" w:cs="Calibri"/>
                <w:sz w:val="22"/>
                <w:szCs w:val="22"/>
              </w:rPr>
              <w:t xml:space="preserve">Autoadhesivo </w:t>
            </w:r>
            <w:r w:rsidRPr="00C47E41">
              <w:rPr>
                <w:rFonts w:ascii="Calibri" w:hAnsi="Calibri" w:cs="Calibri"/>
                <w:sz w:val="22"/>
                <w:szCs w:val="22"/>
              </w:rPr>
              <w:t xml:space="preserve">para </w:t>
            </w:r>
            <w:r>
              <w:rPr>
                <w:rFonts w:ascii="Calibri" w:hAnsi="Calibri" w:cs="Calibri"/>
                <w:sz w:val="22"/>
                <w:szCs w:val="22"/>
              </w:rPr>
              <w:t>c</w:t>
            </w:r>
            <w:r w:rsidRPr="00C47E41">
              <w:rPr>
                <w:rFonts w:ascii="Calibri" w:hAnsi="Calibri" w:cs="Calibri"/>
                <w:sz w:val="22"/>
                <w:szCs w:val="22"/>
              </w:rPr>
              <w:t>orte</w:t>
            </w:r>
            <w:r>
              <w:rPr>
                <w:rFonts w:ascii="Calibri" w:hAnsi="Calibri" w:cs="Calibri"/>
                <w:sz w:val="22"/>
                <w:szCs w:val="22"/>
              </w:rPr>
              <w:t xml:space="preserve"> por falta de pago</w:t>
            </w:r>
          </w:p>
        </w:tc>
        <w:tc>
          <w:tcPr>
            <w:tcW w:w="619" w:type="pct"/>
            <w:tcBorders>
              <w:top w:val="nil"/>
              <w:left w:val="nil"/>
              <w:bottom w:val="single" w:sz="4" w:space="0" w:color="auto"/>
              <w:right w:val="single" w:sz="4" w:space="0" w:color="auto"/>
            </w:tcBorders>
            <w:shd w:val="clear" w:color="auto" w:fill="auto"/>
            <w:vAlign w:val="center"/>
          </w:tcPr>
          <w:p w:rsidR="00DE7EDD" w:rsidRDefault="00DE7EDD" w:rsidP="00DE7EDD">
            <w:pPr>
              <w:jc w:val="center"/>
            </w:pPr>
            <w:r w:rsidRPr="0043655E">
              <w:rPr>
                <w:rFonts w:ascii="Calibri" w:hAnsi="Calibri" w:cs="Calibri"/>
                <w:sz w:val="22"/>
                <w:szCs w:val="22"/>
              </w:rPr>
              <w:t>Pieza</w:t>
            </w:r>
          </w:p>
        </w:tc>
        <w:tc>
          <w:tcPr>
            <w:tcW w:w="712" w:type="pct"/>
            <w:tcBorders>
              <w:top w:val="nil"/>
              <w:left w:val="nil"/>
              <w:bottom w:val="single" w:sz="4" w:space="0" w:color="auto"/>
              <w:right w:val="single" w:sz="4" w:space="0" w:color="auto"/>
            </w:tcBorders>
            <w:shd w:val="clear" w:color="auto" w:fill="auto"/>
            <w:vAlign w:val="center"/>
          </w:tcPr>
          <w:p w:rsidR="00DE7EDD" w:rsidRPr="008F4D82" w:rsidRDefault="00DE7EDD" w:rsidP="00DE7EDD">
            <w:pPr>
              <w:jc w:val="center"/>
              <w:rPr>
                <w:rFonts w:ascii="Calibri" w:hAnsi="Calibri" w:cs="Calibri"/>
                <w:sz w:val="22"/>
                <w:szCs w:val="22"/>
              </w:rPr>
            </w:pPr>
            <w:r w:rsidRPr="008F4D82">
              <w:rPr>
                <w:rFonts w:ascii="Calibri" w:hAnsi="Calibri" w:cs="Calibri"/>
                <w:sz w:val="22"/>
                <w:szCs w:val="22"/>
              </w:rPr>
              <w:t>281.300</w:t>
            </w:r>
          </w:p>
        </w:tc>
        <w:tc>
          <w:tcPr>
            <w:tcW w:w="975" w:type="pct"/>
            <w:tcBorders>
              <w:top w:val="nil"/>
              <w:left w:val="nil"/>
              <w:bottom w:val="single" w:sz="4" w:space="0" w:color="auto"/>
              <w:right w:val="single" w:sz="4" w:space="0" w:color="auto"/>
            </w:tcBorders>
            <w:shd w:val="clear" w:color="auto" w:fill="auto"/>
            <w:vAlign w:val="center"/>
          </w:tcPr>
          <w:p w:rsidR="00DE7EDD" w:rsidRPr="00DB5AAF" w:rsidRDefault="00DE7EDD" w:rsidP="00DE7EDD">
            <w:pPr>
              <w:jc w:val="both"/>
              <w:rPr>
                <w:rFonts w:ascii="Calibri" w:hAnsi="Calibri" w:cs="Calibri"/>
                <w:color w:val="000000"/>
                <w:sz w:val="18"/>
                <w:szCs w:val="18"/>
                <w:lang w:val="es-BO" w:eastAsia="es-BO"/>
              </w:rPr>
            </w:pPr>
          </w:p>
        </w:tc>
        <w:tc>
          <w:tcPr>
            <w:tcW w:w="930" w:type="pct"/>
            <w:tcBorders>
              <w:top w:val="nil"/>
              <w:left w:val="nil"/>
              <w:bottom w:val="single" w:sz="4" w:space="0" w:color="auto"/>
              <w:right w:val="single" w:sz="4" w:space="0" w:color="auto"/>
            </w:tcBorders>
            <w:shd w:val="clear" w:color="auto" w:fill="auto"/>
            <w:vAlign w:val="center"/>
          </w:tcPr>
          <w:p w:rsidR="00DE7EDD" w:rsidRPr="00DB5AAF" w:rsidRDefault="00DE7EDD" w:rsidP="00DE7EDD">
            <w:pPr>
              <w:jc w:val="both"/>
              <w:rPr>
                <w:rFonts w:ascii="Calibri" w:hAnsi="Calibri" w:cs="Calibri"/>
                <w:color w:val="000000"/>
                <w:sz w:val="18"/>
                <w:szCs w:val="18"/>
                <w:lang w:val="es-BO" w:eastAsia="es-BO"/>
              </w:rPr>
            </w:pPr>
          </w:p>
        </w:tc>
      </w:tr>
      <w:tr w:rsidR="00DE7EDD" w:rsidRPr="00C75BEC" w:rsidTr="00DE7EDD">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DE7EDD" w:rsidRPr="00DB5AAF" w:rsidRDefault="00DE7EDD" w:rsidP="00DE7ED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1563" w:type="pct"/>
            <w:tcBorders>
              <w:top w:val="nil"/>
              <w:left w:val="nil"/>
              <w:bottom w:val="single" w:sz="4" w:space="0" w:color="auto"/>
              <w:right w:val="single" w:sz="4" w:space="0" w:color="auto"/>
            </w:tcBorders>
            <w:shd w:val="clear" w:color="auto" w:fill="auto"/>
            <w:vAlign w:val="center"/>
          </w:tcPr>
          <w:p w:rsidR="00DE7EDD" w:rsidRPr="00C47E41" w:rsidRDefault="00DE7EDD" w:rsidP="00DE7EDD">
            <w:pPr>
              <w:rPr>
                <w:rFonts w:ascii="Calibri" w:hAnsi="Calibri" w:cs="Calibri"/>
                <w:sz w:val="22"/>
                <w:szCs w:val="22"/>
              </w:rPr>
            </w:pPr>
            <w:r w:rsidRPr="00C47E41">
              <w:rPr>
                <w:rFonts w:ascii="Calibri" w:hAnsi="Calibri" w:cs="Calibri"/>
                <w:sz w:val="22"/>
                <w:szCs w:val="22"/>
              </w:rPr>
              <w:t>Autoadhesiv</w:t>
            </w:r>
            <w:r>
              <w:rPr>
                <w:rFonts w:ascii="Calibri" w:hAnsi="Calibri" w:cs="Calibri"/>
                <w:sz w:val="22"/>
                <w:szCs w:val="22"/>
              </w:rPr>
              <w:t>o de a</w:t>
            </w:r>
            <w:r w:rsidRPr="00C47E41">
              <w:rPr>
                <w:rFonts w:ascii="Calibri" w:hAnsi="Calibri" w:cs="Calibri"/>
                <w:sz w:val="22"/>
                <w:szCs w:val="22"/>
              </w:rPr>
              <w:t>dvertencia</w:t>
            </w:r>
          </w:p>
        </w:tc>
        <w:tc>
          <w:tcPr>
            <w:tcW w:w="619" w:type="pct"/>
            <w:tcBorders>
              <w:top w:val="nil"/>
              <w:left w:val="nil"/>
              <w:bottom w:val="single" w:sz="4" w:space="0" w:color="auto"/>
              <w:right w:val="single" w:sz="4" w:space="0" w:color="auto"/>
            </w:tcBorders>
            <w:shd w:val="clear" w:color="auto" w:fill="auto"/>
            <w:vAlign w:val="center"/>
          </w:tcPr>
          <w:p w:rsidR="00DE7EDD" w:rsidRDefault="00DE7EDD" w:rsidP="00DE7EDD">
            <w:pPr>
              <w:jc w:val="center"/>
            </w:pPr>
            <w:r w:rsidRPr="0043655E">
              <w:rPr>
                <w:rFonts w:ascii="Calibri" w:hAnsi="Calibri" w:cs="Calibri"/>
                <w:sz w:val="22"/>
                <w:szCs w:val="22"/>
              </w:rPr>
              <w:t>Pieza</w:t>
            </w:r>
          </w:p>
        </w:tc>
        <w:tc>
          <w:tcPr>
            <w:tcW w:w="712" w:type="pct"/>
            <w:tcBorders>
              <w:top w:val="nil"/>
              <w:left w:val="nil"/>
              <w:bottom w:val="single" w:sz="4" w:space="0" w:color="auto"/>
              <w:right w:val="single" w:sz="4" w:space="0" w:color="auto"/>
            </w:tcBorders>
            <w:shd w:val="clear" w:color="auto" w:fill="auto"/>
            <w:vAlign w:val="center"/>
          </w:tcPr>
          <w:p w:rsidR="00DE7EDD" w:rsidRPr="008F4D82" w:rsidRDefault="00DE7EDD" w:rsidP="00DE7EDD">
            <w:pPr>
              <w:jc w:val="center"/>
              <w:rPr>
                <w:rFonts w:ascii="Calibri" w:hAnsi="Calibri" w:cs="Calibri"/>
                <w:sz w:val="22"/>
                <w:szCs w:val="22"/>
              </w:rPr>
            </w:pPr>
            <w:r w:rsidRPr="008F4D82">
              <w:rPr>
                <w:rFonts w:ascii="Calibri" w:hAnsi="Calibri" w:cs="Calibri"/>
                <w:sz w:val="22"/>
                <w:szCs w:val="22"/>
              </w:rPr>
              <w:t>35.800</w:t>
            </w:r>
          </w:p>
        </w:tc>
        <w:tc>
          <w:tcPr>
            <w:tcW w:w="975" w:type="pct"/>
            <w:tcBorders>
              <w:top w:val="nil"/>
              <w:left w:val="nil"/>
              <w:bottom w:val="single" w:sz="4" w:space="0" w:color="auto"/>
              <w:right w:val="single" w:sz="4" w:space="0" w:color="auto"/>
            </w:tcBorders>
            <w:shd w:val="clear" w:color="auto" w:fill="auto"/>
            <w:vAlign w:val="center"/>
          </w:tcPr>
          <w:p w:rsidR="00DE7EDD" w:rsidRPr="00DB5AAF" w:rsidRDefault="00DE7EDD" w:rsidP="00DE7EDD">
            <w:pPr>
              <w:jc w:val="both"/>
              <w:rPr>
                <w:rFonts w:ascii="Calibri" w:hAnsi="Calibri" w:cs="Calibri"/>
                <w:color w:val="000000"/>
                <w:sz w:val="18"/>
                <w:szCs w:val="18"/>
                <w:lang w:val="es-BO" w:eastAsia="es-BO"/>
              </w:rPr>
            </w:pPr>
          </w:p>
        </w:tc>
        <w:tc>
          <w:tcPr>
            <w:tcW w:w="930" w:type="pct"/>
            <w:tcBorders>
              <w:top w:val="nil"/>
              <w:left w:val="nil"/>
              <w:bottom w:val="single" w:sz="4" w:space="0" w:color="auto"/>
              <w:right w:val="single" w:sz="4" w:space="0" w:color="auto"/>
            </w:tcBorders>
            <w:shd w:val="clear" w:color="auto" w:fill="auto"/>
            <w:vAlign w:val="center"/>
          </w:tcPr>
          <w:p w:rsidR="00DE7EDD" w:rsidRPr="00DB5AAF" w:rsidRDefault="00DE7EDD" w:rsidP="00DE7EDD">
            <w:pPr>
              <w:jc w:val="both"/>
              <w:rPr>
                <w:rFonts w:ascii="Calibri" w:hAnsi="Calibri" w:cs="Calibri"/>
                <w:color w:val="000000"/>
                <w:sz w:val="18"/>
                <w:szCs w:val="18"/>
                <w:lang w:val="es-BO" w:eastAsia="es-BO"/>
              </w:rPr>
            </w:pPr>
          </w:p>
        </w:tc>
      </w:tr>
      <w:tr w:rsidR="00DE7EDD" w:rsidRPr="00C75BEC" w:rsidTr="00DE7EDD">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DE7EDD" w:rsidRPr="00DB5AAF" w:rsidRDefault="00DE7EDD" w:rsidP="00DE7ED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1563" w:type="pct"/>
            <w:tcBorders>
              <w:top w:val="nil"/>
              <w:left w:val="nil"/>
              <w:bottom w:val="single" w:sz="4" w:space="0" w:color="auto"/>
              <w:right w:val="single" w:sz="4" w:space="0" w:color="auto"/>
            </w:tcBorders>
            <w:shd w:val="clear" w:color="auto" w:fill="auto"/>
            <w:vAlign w:val="center"/>
          </w:tcPr>
          <w:p w:rsidR="00DE7EDD" w:rsidRPr="00C47E41" w:rsidRDefault="00DE7EDD" w:rsidP="00DE7EDD">
            <w:pPr>
              <w:rPr>
                <w:rFonts w:ascii="Calibri" w:hAnsi="Calibri" w:cs="Calibri"/>
                <w:sz w:val="22"/>
                <w:szCs w:val="22"/>
              </w:rPr>
            </w:pPr>
            <w:r w:rsidRPr="00C47E41">
              <w:rPr>
                <w:rFonts w:ascii="Calibri" w:hAnsi="Calibri" w:cs="Calibri"/>
                <w:sz w:val="22"/>
                <w:szCs w:val="22"/>
              </w:rPr>
              <w:t xml:space="preserve">Autoadhesivos de </w:t>
            </w:r>
            <w:r>
              <w:rPr>
                <w:rFonts w:ascii="Calibri" w:hAnsi="Calibri" w:cs="Calibri"/>
                <w:sz w:val="22"/>
                <w:szCs w:val="22"/>
              </w:rPr>
              <w:t>atención</w:t>
            </w:r>
          </w:p>
        </w:tc>
        <w:tc>
          <w:tcPr>
            <w:tcW w:w="619" w:type="pct"/>
            <w:tcBorders>
              <w:top w:val="nil"/>
              <w:left w:val="nil"/>
              <w:bottom w:val="single" w:sz="4" w:space="0" w:color="auto"/>
              <w:right w:val="single" w:sz="4" w:space="0" w:color="auto"/>
            </w:tcBorders>
            <w:shd w:val="clear" w:color="auto" w:fill="auto"/>
            <w:vAlign w:val="center"/>
          </w:tcPr>
          <w:p w:rsidR="00DE7EDD" w:rsidRDefault="00DE7EDD" w:rsidP="00DE7EDD">
            <w:pPr>
              <w:jc w:val="center"/>
            </w:pPr>
            <w:r w:rsidRPr="0043655E">
              <w:rPr>
                <w:rFonts w:ascii="Calibri" w:hAnsi="Calibri" w:cs="Calibri"/>
                <w:sz w:val="22"/>
                <w:szCs w:val="22"/>
              </w:rPr>
              <w:t>Pieza</w:t>
            </w:r>
          </w:p>
        </w:tc>
        <w:tc>
          <w:tcPr>
            <w:tcW w:w="712" w:type="pct"/>
            <w:tcBorders>
              <w:top w:val="nil"/>
              <w:left w:val="nil"/>
              <w:bottom w:val="single" w:sz="4" w:space="0" w:color="auto"/>
              <w:right w:val="single" w:sz="4" w:space="0" w:color="auto"/>
            </w:tcBorders>
            <w:shd w:val="clear" w:color="auto" w:fill="auto"/>
            <w:vAlign w:val="center"/>
          </w:tcPr>
          <w:p w:rsidR="00DE7EDD" w:rsidRPr="008F4D82" w:rsidRDefault="00DE7EDD" w:rsidP="00DE7EDD">
            <w:pPr>
              <w:jc w:val="center"/>
              <w:rPr>
                <w:rFonts w:ascii="Calibri" w:hAnsi="Calibri" w:cs="Calibri"/>
                <w:sz w:val="22"/>
                <w:szCs w:val="22"/>
              </w:rPr>
            </w:pPr>
            <w:r w:rsidRPr="008F4D82">
              <w:rPr>
                <w:rFonts w:ascii="Calibri" w:hAnsi="Calibri" w:cs="Calibri"/>
                <w:sz w:val="22"/>
                <w:szCs w:val="22"/>
              </w:rPr>
              <w:t>29.500</w:t>
            </w:r>
          </w:p>
        </w:tc>
        <w:tc>
          <w:tcPr>
            <w:tcW w:w="975" w:type="pct"/>
            <w:tcBorders>
              <w:top w:val="nil"/>
              <w:left w:val="nil"/>
              <w:bottom w:val="single" w:sz="4" w:space="0" w:color="auto"/>
              <w:right w:val="single" w:sz="4" w:space="0" w:color="auto"/>
            </w:tcBorders>
            <w:shd w:val="clear" w:color="auto" w:fill="auto"/>
            <w:vAlign w:val="center"/>
          </w:tcPr>
          <w:p w:rsidR="00DE7EDD" w:rsidRPr="00DB5AAF" w:rsidRDefault="00DE7EDD" w:rsidP="00DE7EDD">
            <w:pPr>
              <w:jc w:val="both"/>
              <w:rPr>
                <w:rFonts w:ascii="Calibri" w:hAnsi="Calibri" w:cs="Calibri"/>
                <w:color w:val="000000"/>
                <w:sz w:val="18"/>
                <w:szCs w:val="18"/>
                <w:lang w:val="es-BO" w:eastAsia="es-BO"/>
              </w:rPr>
            </w:pPr>
          </w:p>
        </w:tc>
        <w:tc>
          <w:tcPr>
            <w:tcW w:w="930" w:type="pct"/>
            <w:tcBorders>
              <w:top w:val="nil"/>
              <w:left w:val="nil"/>
              <w:bottom w:val="single" w:sz="4" w:space="0" w:color="auto"/>
              <w:right w:val="single" w:sz="4" w:space="0" w:color="auto"/>
            </w:tcBorders>
            <w:shd w:val="clear" w:color="auto" w:fill="auto"/>
            <w:vAlign w:val="center"/>
          </w:tcPr>
          <w:p w:rsidR="00DE7EDD" w:rsidRPr="00DB5AAF" w:rsidRDefault="00DE7EDD" w:rsidP="00DE7EDD">
            <w:pPr>
              <w:jc w:val="both"/>
              <w:rPr>
                <w:rFonts w:ascii="Calibri" w:hAnsi="Calibri" w:cs="Calibri"/>
                <w:color w:val="000000"/>
                <w:sz w:val="18"/>
                <w:szCs w:val="18"/>
                <w:lang w:val="es-BO" w:eastAsia="es-BO"/>
              </w:rPr>
            </w:pPr>
          </w:p>
        </w:tc>
      </w:tr>
      <w:tr w:rsidR="00DE7EDD" w:rsidRPr="00C75BEC" w:rsidTr="00DE7EDD">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DE7EDD" w:rsidRPr="00DB5AAF" w:rsidRDefault="00DE7EDD" w:rsidP="00DE7ED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w:t>
            </w:r>
          </w:p>
        </w:tc>
        <w:tc>
          <w:tcPr>
            <w:tcW w:w="1563" w:type="pct"/>
            <w:tcBorders>
              <w:top w:val="nil"/>
              <w:left w:val="nil"/>
              <w:bottom w:val="single" w:sz="4" w:space="0" w:color="auto"/>
              <w:right w:val="single" w:sz="4" w:space="0" w:color="auto"/>
            </w:tcBorders>
            <w:shd w:val="clear" w:color="auto" w:fill="auto"/>
            <w:vAlign w:val="center"/>
          </w:tcPr>
          <w:p w:rsidR="00DE7EDD" w:rsidRPr="00C47E41" w:rsidRDefault="00DE7EDD" w:rsidP="00DE7EDD">
            <w:pPr>
              <w:rPr>
                <w:rFonts w:ascii="Calibri" w:hAnsi="Calibri" w:cs="Calibri"/>
                <w:sz w:val="22"/>
                <w:szCs w:val="22"/>
              </w:rPr>
            </w:pPr>
            <w:r>
              <w:rPr>
                <w:rFonts w:ascii="Calibri" w:hAnsi="Calibri" w:cs="Calibri"/>
                <w:sz w:val="22"/>
                <w:szCs w:val="22"/>
              </w:rPr>
              <w:t>Adhesivo de Suspensión de Servicio</w:t>
            </w:r>
          </w:p>
        </w:tc>
        <w:tc>
          <w:tcPr>
            <w:tcW w:w="619" w:type="pct"/>
            <w:tcBorders>
              <w:top w:val="nil"/>
              <w:left w:val="nil"/>
              <w:bottom w:val="single" w:sz="4" w:space="0" w:color="auto"/>
              <w:right w:val="single" w:sz="4" w:space="0" w:color="auto"/>
            </w:tcBorders>
            <w:shd w:val="clear" w:color="auto" w:fill="auto"/>
            <w:vAlign w:val="center"/>
          </w:tcPr>
          <w:p w:rsidR="00DE7EDD" w:rsidRDefault="00DE7EDD" w:rsidP="00DE7EDD">
            <w:pPr>
              <w:jc w:val="center"/>
            </w:pPr>
            <w:r w:rsidRPr="00BD5169">
              <w:rPr>
                <w:rFonts w:ascii="Calibri" w:hAnsi="Calibri" w:cs="Calibri"/>
                <w:sz w:val="22"/>
                <w:szCs w:val="22"/>
              </w:rPr>
              <w:t>Pieza</w:t>
            </w:r>
          </w:p>
        </w:tc>
        <w:tc>
          <w:tcPr>
            <w:tcW w:w="712" w:type="pct"/>
            <w:tcBorders>
              <w:top w:val="nil"/>
              <w:left w:val="nil"/>
              <w:bottom w:val="single" w:sz="4" w:space="0" w:color="auto"/>
              <w:right w:val="single" w:sz="4" w:space="0" w:color="auto"/>
            </w:tcBorders>
            <w:shd w:val="clear" w:color="auto" w:fill="auto"/>
            <w:vAlign w:val="center"/>
          </w:tcPr>
          <w:p w:rsidR="00DE7EDD" w:rsidRPr="008F4D82" w:rsidRDefault="00DE7EDD" w:rsidP="00DE7EDD">
            <w:pPr>
              <w:jc w:val="center"/>
              <w:rPr>
                <w:rFonts w:ascii="Calibri" w:hAnsi="Calibri" w:cs="Calibri"/>
                <w:sz w:val="22"/>
                <w:szCs w:val="22"/>
              </w:rPr>
            </w:pPr>
            <w:r w:rsidRPr="008F4D82">
              <w:rPr>
                <w:rFonts w:ascii="Calibri" w:hAnsi="Calibri" w:cs="Calibri"/>
                <w:sz w:val="22"/>
                <w:szCs w:val="22"/>
              </w:rPr>
              <w:t>60.000</w:t>
            </w:r>
          </w:p>
        </w:tc>
        <w:tc>
          <w:tcPr>
            <w:tcW w:w="975" w:type="pct"/>
            <w:tcBorders>
              <w:top w:val="nil"/>
              <w:left w:val="nil"/>
              <w:bottom w:val="single" w:sz="4" w:space="0" w:color="auto"/>
              <w:right w:val="single" w:sz="4" w:space="0" w:color="auto"/>
            </w:tcBorders>
            <w:shd w:val="clear" w:color="auto" w:fill="auto"/>
            <w:vAlign w:val="center"/>
          </w:tcPr>
          <w:p w:rsidR="00DE7EDD" w:rsidRPr="00DB5AAF" w:rsidRDefault="00DE7EDD" w:rsidP="00DE7EDD">
            <w:pPr>
              <w:jc w:val="both"/>
              <w:rPr>
                <w:rFonts w:ascii="Calibri" w:hAnsi="Calibri" w:cs="Calibri"/>
                <w:color w:val="000000"/>
                <w:sz w:val="18"/>
                <w:szCs w:val="18"/>
                <w:lang w:val="es-BO" w:eastAsia="es-BO"/>
              </w:rPr>
            </w:pPr>
          </w:p>
        </w:tc>
        <w:tc>
          <w:tcPr>
            <w:tcW w:w="930" w:type="pct"/>
            <w:tcBorders>
              <w:top w:val="nil"/>
              <w:left w:val="nil"/>
              <w:bottom w:val="single" w:sz="4" w:space="0" w:color="auto"/>
              <w:right w:val="single" w:sz="4" w:space="0" w:color="auto"/>
            </w:tcBorders>
            <w:shd w:val="clear" w:color="auto" w:fill="auto"/>
            <w:vAlign w:val="center"/>
          </w:tcPr>
          <w:p w:rsidR="00DE7EDD" w:rsidRPr="00DB5AAF" w:rsidRDefault="00DE7EDD" w:rsidP="00DE7EDD">
            <w:pPr>
              <w:jc w:val="both"/>
              <w:rPr>
                <w:rFonts w:ascii="Calibri" w:hAnsi="Calibri" w:cs="Calibri"/>
                <w:color w:val="000000"/>
                <w:sz w:val="18"/>
                <w:szCs w:val="18"/>
                <w:lang w:val="es-BO" w:eastAsia="es-BO"/>
              </w:rPr>
            </w:pPr>
          </w:p>
        </w:tc>
      </w:tr>
      <w:tr w:rsidR="00DE7EDD" w:rsidRPr="00C75BEC" w:rsidTr="00DE7EDD">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DE7EDD" w:rsidRPr="00DB5AAF" w:rsidRDefault="00DE7EDD" w:rsidP="00DE7ED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w:t>
            </w:r>
          </w:p>
        </w:tc>
        <w:tc>
          <w:tcPr>
            <w:tcW w:w="1563" w:type="pct"/>
            <w:tcBorders>
              <w:top w:val="nil"/>
              <w:left w:val="nil"/>
              <w:bottom w:val="single" w:sz="4" w:space="0" w:color="auto"/>
              <w:right w:val="single" w:sz="4" w:space="0" w:color="auto"/>
            </w:tcBorders>
            <w:shd w:val="clear" w:color="auto" w:fill="auto"/>
            <w:vAlign w:val="center"/>
          </w:tcPr>
          <w:p w:rsidR="00DE7EDD" w:rsidRPr="00C47E41" w:rsidRDefault="00DE7EDD" w:rsidP="00DE7EDD">
            <w:pPr>
              <w:rPr>
                <w:rFonts w:ascii="Calibri" w:hAnsi="Calibri" w:cs="Calibri"/>
                <w:sz w:val="22"/>
                <w:szCs w:val="22"/>
              </w:rPr>
            </w:pPr>
            <w:r>
              <w:rPr>
                <w:rFonts w:ascii="Calibri" w:hAnsi="Calibri" w:cs="Calibri"/>
                <w:sz w:val="22"/>
                <w:szCs w:val="22"/>
              </w:rPr>
              <w:t>Adhesivo de rehabilitación del servicio</w:t>
            </w:r>
          </w:p>
        </w:tc>
        <w:tc>
          <w:tcPr>
            <w:tcW w:w="619" w:type="pct"/>
            <w:tcBorders>
              <w:top w:val="nil"/>
              <w:left w:val="nil"/>
              <w:bottom w:val="single" w:sz="4" w:space="0" w:color="auto"/>
              <w:right w:val="single" w:sz="4" w:space="0" w:color="auto"/>
            </w:tcBorders>
            <w:shd w:val="clear" w:color="auto" w:fill="auto"/>
            <w:vAlign w:val="center"/>
          </w:tcPr>
          <w:p w:rsidR="00DE7EDD" w:rsidRDefault="00DE7EDD" w:rsidP="00DE7EDD">
            <w:pPr>
              <w:jc w:val="center"/>
            </w:pPr>
            <w:r w:rsidRPr="00BD5169">
              <w:rPr>
                <w:rFonts w:ascii="Calibri" w:hAnsi="Calibri" w:cs="Calibri"/>
                <w:sz w:val="22"/>
                <w:szCs w:val="22"/>
              </w:rPr>
              <w:t>Pieza</w:t>
            </w:r>
          </w:p>
        </w:tc>
        <w:tc>
          <w:tcPr>
            <w:tcW w:w="712" w:type="pct"/>
            <w:tcBorders>
              <w:top w:val="nil"/>
              <w:left w:val="nil"/>
              <w:bottom w:val="single" w:sz="4" w:space="0" w:color="auto"/>
              <w:right w:val="single" w:sz="4" w:space="0" w:color="auto"/>
            </w:tcBorders>
            <w:shd w:val="clear" w:color="auto" w:fill="auto"/>
            <w:vAlign w:val="center"/>
          </w:tcPr>
          <w:p w:rsidR="00DE7EDD" w:rsidRPr="008F4D82" w:rsidRDefault="00DE7EDD" w:rsidP="00DE7EDD">
            <w:pPr>
              <w:jc w:val="center"/>
              <w:rPr>
                <w:rFonts w:ascii="Calibri" w:hAnsi="Calibri" w:cs="Calibri"/>
                <w:sz w:val="22"/>
                <w:szCs w:val="22"/>
              </w:rPr>
            </w:pPr>
            <w:r w:rsidRPr="008F4D82">
              <w:rPr>
                <w:rFonts w:ascii="Calibri" w:hAnsi="Calibri" w:cs="Calibri"/>
                <w:sz w:val="22"/>
                <w:szCs w:val="22"/>
              </w:rPr>
              <w:t>151.600</w:t>
            </w:r>
          </w:p>
        </w:tc>
        <w:tc>
          <w:tcPr>
            <w:tcW w:w="975" w:type="pct"/>
            <w:tcBorders>
              <w:top w:val="nil"/>
              <w:left w:val="nil"/>
              <w:bottom w:val="single" w:sz="4" w:space="0" w:color="auto"/>
              <w:right w:val="single" w:sz="4" w:space="0" w:color="auto"/>
            </w:tcBorders>
            <w:shd w:val="clear" w:color="auto" w:fill="auto"/>
            <w:vAlign w:val="center"/>
          </w:tcPr>
          <w:p w:rsidR="00DE7EDD" w:rsidRPr="00DB5AAF" w:rsidRDefault="00DE7EDD" w:rsidP="00DE7EDD">
            <w:pPr>
              <w:jc w:val="both"/>
              <w:rPr>
                <w:rFonts w:ascii="Calibri" w:hAnsi="Calibri" w:cs="Calibri"/>
                <w:color w:val="000000"/>
                <w:sz w:val="18"/>
                <w:szCs w:val="18"/>
                <w:lang w:val="es-BO" w:eastAsia="es-BO"/>
              </w:rPr>
            </w:pPr>
          </w:p>
        </w:tc>
        <w:tc>
          <w:tcPr>
            <w:tcW w:w="930" w:type="pct"/>
            <w:tcBorders>
              <w:top w:val="nil"/>
              <w:left w:val="nil"/>
              <w:bottom w:val="single" w:sz="4" w:space="0" w:color="auto"/>
              <w:right w:val="single" w:sz="4" w:space="0" w:color="auto"/>
            </w:tcBorders>
            <w:shd w:val="clear" w:color="auto" w:fill="auto"/>
            <w:vAlign w:val="center"/>
          </w:tcPr>
          <w:p w:rsidR="00DE7EDD" w:rsidRPr="00DB5AAF" w:rsidRDefault="00DE7EDD" w:rsidP="00DE7EDD">
            <w:pPr>
              <w:jc w:val="both"/>
              <w:rPr>
                <w:rFonts w:ascii="Calibri" w:hAnsi="Calibri" w:cs="Calibri"/>
                <w:color w:val="000000"/>
                <w:sz w:val="18"/>
                <w:szCs w:val="18"/>
                <w:lang w:val="es-BO" w:eastAsia="es-BO"/>
              </w:rPr>
            </w:pPr>
          </w:p>
        </w:tc>
      </w:tr>
      <w:tr w:rsidR="0012578C" w:rsidRPr="00C75BEC" w:rsidTr="00DE7EDD">
        <w:trPr>
          <w:trHeight w:val="300"/>
          <w:jc w:val="center"/>
        </w:trPr>
        <w:tc>
          <w:tcPr>
            <w:tcW w:w="407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2578C" w:rsidRPr="00DB5AAF" w:rsidRDefault="0012578C" w:rsidP="00E149D5">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0" w:type="pct"/>
            <w:tcBorders>
              <w:top w:val="nil"/>
              <w:left w:val="nil"/>
              <w:bottom w:val="single" w:sz="4" w:space="0" w:color="auto"/>
              <w:right w:val="single" w:sz="4" w:space="0" w:color="auto"/>
            </w:tcBorders>
            <w:shd w:val="clear" w:color="auto" w:fill="auto"/>
            <w:vAlign w:val="center"/>
            <w:hideMark/>
          </w:tcPr>
          <w:p w:rsidR="0012578C" w:rsidRPr="00DB5AAF" w:rsidRDefault="0012578C" w:rsidP="00E149D5">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12578C" w:rsidRPr="00C75BEC" w:rsidTr="00E149D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578C" w:rsidRPr="00DB5AAF" w:rsidRDefault="0012578C" w:rsidP="00E149D5">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12578C" w:rsidRPr="00C75BEC" w:rsidTr="00E149D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12578C" w:rsidRPr="00DB5AAF" w:rsidRDefault="0012578C" w:rsidP="00E149D5">
            <w:pPr>
              <w:rPr>
                <w:rFonts w:ascii="Calibri" w:hAnsi="Calibri" w:cs="Calibri"/>
                <w:b/>
                <w:bCs/>
                <w:color w:val="000000"/>
                <w:sz w:val="18"/>
                <w:szCs w:val="18"/>
                <w:lang w:val="es-BO" w:eastAsia="es-BO"/>
              </w:rPr>
            </w:pPr>
          </w:p>
        </w:tc>
      </w:tr>
    </w:tbl>
    <w:p w:rsidR="0012578C" w:rsidRPr="00DB5AAF" w:rsidRDefault="0012578C" w:rsidP="0012578C">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12578C" w:rsidRPr="00DB5AAF" w:rsidRDefault="0012578C" w:rsidP="0012578C">
      <w:pPr>
        <w:tabs>
          <w:tab w:val="right" w:pos="6663"/>
        </w:tabs>
        <w:jc w:val="center"/>
        <w:rPr>
          <w:rFonts w:ascii="Calibri" w:hAnsi="Calibri" w:cs="Calibri"/>
          <w:b/>
          <w:bCs/>
          <w:i/>
          <w:iCs/>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Default="00571249" w:rsidP="00571249">
      <w:pPr>
        <w:ind w:left="360"/>
        <w:jc w:val="both"/>
        <w:rPr>
          <w:rFonts w:ascii="Verdana" w:hAnsi="Verdana" w:cs="Calibri"/>
          <w:sz w:val="18"/>
          <w:szCs w:val="18"/>
        </w:rPr>
      </w:pPr>
    </w:p>
    <w:p w:rsidR="00DE7EDD" w:rsidRDefault="00DE7EDD" w:rsidP="00571249">
      <w:pPr>
        <w:ind w:left="360"/>
        <w:jc w:val="both"/>
        <w:rPr>
          <w:rFonts w:ascii="Verdana" w:hAnsi="Verdana" w:cs="Calibri"/>
          <w:sz w:val="18"/>
          <w:szCs w:val="18"/>
        </w:rPr>
      </w:pPr>
    </w:p>
    <w:p w:rsidR="00DE7EDD" w:rsidRPr="006252BE" w:rsidRDefault="00DE7EDD"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E7EDD" w:rsidRDefault="00DE7EDD" w:rsidP="00D31A90">
      <w:pPr>
        <w:tabs>
          <w:tab w:val="left" w:pos="3282"/>
          <w:tab w:val="center" w:pos="4631"/>
        </w:tabs>
        <w:rPr>
          <w:rFonts w:ascii="Verdana" w:hAnsi="Verdana" w:cs="Arial"/>
          <w:b/>
          <w:sz w:val="18"/>
          <w:szCs w:val="18"/>
        </w:rPr>
      </w:pPr>
    </w:p>
    <w:p w:rsidR="00DE7EDD" w:rsidRDefault="00DE7EDD" w:rsidP="00D31A90">
      <w:pPr>
        <w:tabs>
          <w:tab w:val="left" w:pos="3282"/>
          <w:tab w:val="center" w:pos="4631"/>
        </w:tabs>
        <w:rPr>
          <w:rFonts w:ascii="Verdana" w:hAnsi="Verdana" w:cs="Arial"/>
          <w:b/>
          <w:sz w:val="18"/>
          <w:szCs w:val="18"/>
        </w:rPr>
      </w:pPr>
    </w:p>
    <w:p w:rsidR="00DE7EDD" w:rsidRDefault="00DE7EDD" w:rsidP="00D31A90">
      <w:pPr>
        <w:tabs>
          <w:tab w:val="left" w:pos="3282"/>
          <w:tab w:val="center" w:pos="4631"/>
        </w:tabs>
        <w:rPr>
          <w:rFonts w:ascii="Verdana" w:hAnsi="Verdana" w:cs="Arial"/>
          <w:b/>
          <w:sz w:val="18"/>
          <w:szCs w:val="18"/>
        </w:rPr>
      </w:pPr>
    </w:p>
    <w:p w:rsidR="00DE7EDD" w:rsidRDefault="00DE7EDD" w:rsidP="00D31A90">
      <w:pPr>
        <w:tabs>
          <w:tab w:val="left" w:pos="3282"/>
          <w:tab w:val="center" w:pos="4631"/>
        </w:tabs>
        <w:rPr>
          <w:rFonts w:ascii="Verdana" w:hAnsi="Verdana" w:cs="Arial"/>
          <w:b/>
          <w:sz w:val="18"/>
          <w:szCs w:val="18"/>
        </w:rPr>
      </w:pPr>
    </w:p>
    <w:p w:rsidR="00DE7EDD" w:rsidRDefault="00DE7EDD" w:rsidP="00D31A90">
      <w:pPr>
        <w:tabs>
          <w:tab w:val="left" w:pos="3282"/>
          <w:tab w:val="center" w:pos="4631"/>
        </w:tabs>
        <w:rPr>
          <w:rFonts w:ascii="Verdana" w:hAnsi="Verdana" w:cs="Arial"/>
          <w:b/>
          <w:sz w:val="18"/>
          <w:szCs w:val="18"/>
        </w:rPr>
      </w:pPr>
    </w:p>
    <w:p w:rsidR="00DE7EDD" w:rsidRDefault="00DE7EDD" w:rsidP="00D31A90">
      <w:pPr>
        <w:tabs>
          <w:tab w:val="left" w:pos="3282"/>
          <w:tab w:val="center" w:pos="4631"/>
        </w:tabs>
        <w:rPr>
          <w:rFonts w:ascii="Verdana" w:hAnsi="Verdana" w:cs="Arial"/>
          <w:b/>
          <w:sz w:val="18"/>
          <w:szCs w:val="18"/>
        </w:rPr>
      </w:pPr>
    </w:p>
    <w:p w:rsidR="00DE7EDD" w:rsidRDefault="00DE7EDD" w:rsidP="00D31A90">
      <w:pPr>
        <w:tabs>
          <w:tab w:val="left" w:pos="3282"/>
          <w:tab w:val="center" w:pos="4631"/>
        </w:tabs>
        <w:rPr>
          <w:rFonts w:ascii="Verdana" w:hAnsi="Verdana" w:cs="Arial"/>
          <w:b/>
          <w:sz w:val="18"/>
          <w:szCs w:val="18"/>
        </w:rPr>
      </w:pPr>
    </w:p>
    <w:p w:rsidR="00DE7EDD" w:rsidRDefault="00DE7EDD" w:rsidP="00D31A90">
      <w:pPr>
        <w:tabs>
          <w:tab w:val="left" w:pos="3282"/>
          <w:tab w:val="center" w:pos="4631"/>
        </w:tabs>
        <w:rPr>
          <w:rFonts w:ascii="Verdana" w:hAnsi="Verdana" w:cs="Arial"/>
          <w:b/>
          <w:sz w:val="18"/>
          <w:szCs w:val="18"/>
        </w:rPr>
      </w:pPr>
    </w:p>
    <w:p w:rsidR="00DE7EDD" w:rsidRDefault="00DE7EDD" w:rsidP="00D31A90">
      <w:pPr>
        <w:tabs>
          <w:tab w:val="left" w:pos="3282"/>
          <w:tab w:val="center" w:pos="4631"/>
        </w:tabs>
        <w:rPr>
          <w:rFonts w:ascii="Verdana" w:hAnsi="Verdana" w:cs="Arial"/>
          <w:b/>
          <w:sz w:val="18"/>
          <w:szCs w:val="18"/>
        </w:rPr>
      </w:pPr>
    </w:p>
    <w:p w:rsidR="00DE7EDD" w:rsidRDefault="00DE7EDD" w:rsidP="00D31A90">
      <w:pPr>
        <w:tabs>
          <w:tab w:val="left" w:pos="3282"/>
          <w:tab w:val="center" w:pos="4631"/>
        </w:tabs>
        <w:rPr>
          <w:rFonts w:ascii="Verdana" w:hAnsi="Verdana" w:cs="Arial"/>
          <w:b/>
          <w:sz w:val="18"/>
          <w:szCs w:val="18"/>
        </w:rPr>
      </w:pPr>
    </w:p>
    <w:p w:rsidR="00DE7EDD" w:rsidRDefault="00DE7EDD" w:rsidP="00D31A90">
      <w:pPr>
        <w:tabs>
          <w:tab w:val="left" w:pos="3282"/>
          <w:tab w:val="center" w:pos="4631"/>
        </w:tabs>
        <w:rPr>
          <w:rFonts w:ascii="Verdana" w:hAnsi="Verdana" w:cs="Arial"/>
          <w:b/>
          <w:sz w:val="18"/>
          <w:szCs w:val="18"/>
        </w:rPr>
      </w:pPr>
    </w:p>
    <w:p w:rsidR="00DE7EDD" w:rsidRDefault="00DE7EDD" w:rsidP="00D31A90">
      <w:pPr>
        <w:tabs>
          <w:tab w:val="left" w:pos="3282"/>
          <w:tab w:val="center" w:pos="4631"/>
        </w:tabs>
        <w:rPr>
          <w:rFonts w:ascii="Verdana" w:hAnsi="Verdana" w:cs="Arial"/>
          <w:b/>
          <w:sz w:val="18"/>
          <w:szCs w:val="18"/>
        </w:rPr>
      </w:pPr>
    </w:p>
    <w:p w:rsidR="00DE7EDD" w:rsidRDefault="00DE7EDD" w:rsidP="00D31A90">
      <w:pPr>
        <w:tabs>
          <w:tab w:val="left" w:pos="3282"/>
          <w:tab w:val="center" w:pos="4631"/>
        </w:tabs>
        <w:rPr>
          <w:rFonts w:ascii="Verdana" w:hAnsi="Verdana" w:cs="Arial"/>
          <w:b/>
          <w:sz w:val="18"/>
          <w:szCs w:val="18"/>
        </w:rPr>
      </w:pPr>
    </w:p>
    <w:p w:rsidR="00DE7EDD" w:rsidRDefault="00DE7EDD" w:rsidP="00D31A90">
      <w:pPr>
        <w:tabs>
          <w:tab w:val="left" w:pos="3282"/>
          <w:tab w:val="center" w:pos="4631"/>
        </w:tabs>
        <w:rPr>
          <w:rFonts w:ascii="Verdana" w:hAnsi="Verdana" w:cs="Arial"/>
          <w:b/>
          <w:sz w:val="18"/>
          <w:szCs w:val="18"/>
        </w:rPr>
      </w:pPr>
    </w:p>
    <w:p w:rsidR="00DE7EDD" w:rsidRDefault="00DE7EDD" w:rsidP="00D31A90">
      <w:pPr>
        <w:tabs>
          <w:tab w:val="left" w:pos="3282"/>
          <w:tab w:val="center" w:pos="4631"/>
        </w:tabs>
        <w:rPr>
          <w:rFonts w:ascii="Verdana" w:hAnsi="Verdana" w:cs="Arial"/>
          <w:b/>
          <w:sz w:val="18"/>
          <w:szCs w:val="18"/>
        </w:rPr>
      </w:pPr>
    </w:p>
    <w:p w:rsidR="00DE7EDD" w:rsidRDefault="00DE7EDD" w:rsidP="00D31A90">
      <w:pPr>
        <w:tabs>
          <w:tab w:val="left" w:pos="3282"/>
          <w:tab w:val="center" w:pos="4631"/>
        </w:tabs>
        <w:rPr>
          <w:rFonts w:ascii="Verdana" w:hAnsi="Verdana" w:cs="Arial"/>
          <w:b/>
          <w:sz w:val="18"/>
          <w:szCs w:val="18"/>
        </w:rPr>
      </w:pPr>
    </w:p>
    <w:p w:rsidR="00DE7EDD" w:rsidRDefault="00DE7EDD" w:rsidP="00D31A90">
      <w:pPr>
        <w:tabs>
          <w:tab w:val="left" w:pos="3282"/>
          <w:tab w:val="center" w:pos="4631"/>
        </w:tabs>
        <w:rPr>
          <w:rFonts w:ascii="Verdana" w:hAnsi="Verdana" w:cs="Arial"/>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Default="00DB5AAF" w:rsidP="00DB5AAF">
      <w:pPr>
        <w:jc w:val="center"/>
        <w:rPr>
          <w:rFonts w:ascii="Calibri" w:hAnsi="Calibri" w:cs="Calibri"/>
          <w:b/>
        </w:rPr>
      </w:pPr>
      <w:r w:rsidRPr="00DB5AAF">
        <w:rPr>
          <w:rFonts w:ascii="Calibri" w:hAnsi="Calibri" w:cs="Calibri"/>
          <w:b/>
        </w:rPr>
        <w:t>SOLICITADAS Y PROPUESTAS</w:t>
      </w:r>
    </w:p>
    <w:p w:rsidR="00DE7EDD" w:rsidRDefault="00DE7EDD" w:rsidP="00DB5AAF">
      <w:pPr>
        <w:jc w:val="center"/>
        <w:rPr>
          <w:rFonts w:ascii="Calibri" w:hAnsi="Calibri" w:cs="Calibri"/>
          <w:b/>
        </w:rPr>
      </w:pPr>
    </w:p>
    <w:p w:rsidR="00DE7EDD" w:rsidRPr="00C47E41" w:rsidRDefault="00DE7EDD" w:rsidP="00DE7EDD">
      <w:pPr>
        <w:rPr>
          <w:rFonts w:ascii="Calibri" w:hAnsi="Calibri" w:cs="Calibri"/>
          <w:b/>
          <w:sz w:val="22"/>
          <w:szCs w:val="22"/>
        </w:rPr>
      </w:pPr>
      <w:r w:rsidRPr="00C47E41">
        <w:rPr>
          <w:rFonts w:ascii="Calibri" w:hAnsi="Calibri" w:cs="Calibri"/>
          <w:b/>
          <w:sz w:val="22"/>
          <w:szCs w:val="22"/>
        </w:rPr>
        <w:t>LOTE 1: AUTOADHESIVO DE</w:t>
      </w:r>
      <w:r>
        <w:rPr>
          <w:rFonts w:ascii="Calibri" w:hAnsi="Calibri" w:cs="Calibri"/>
          <w:b/>
          <w:sz w:val="22"/>
          <w:szCs w:val="22"/>
        </w:rPr>
        <w:t xml:space="preserve"> FUGAS DE GABINETES</w:t>
      </w:r>
      <w:r w:rsidRPr="00C47E41">
        <w:rPr>
          <w:rFonts w:ascii="Calibri" w:hAnsi="Calibri" w:cs="Calibri"/>
          <w:b/>
          <w:sz w:val="22"/>
          <w:szCs w:val="22"/>
        </w:rPr>
        <w:t>:</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62"/>
        <w:gridCol w:w="2689"/>
        <w:gridCol w:w="1227"/>
        <w:gridCol w:w="1223"/>
        <w:gridCol w:w="1223"/>
      </w:tblGrid>
      <w:tr w:rsidR="00DB5AAF" w:rsidRPr="006B1923" w:rsidTr="00DE7EDD">
        <w:trPr>
          <w:tblHeader/>
          <w:jc w:val="center"/>
        </w:trPr>
        <w:tc>
          <w:tcPr>
            <w:tcW w:w="2962" w:type="dxa"/>
            <w:shd w:val="clear" w:color="auto" w:fill="DBE5F1"/>
            <w:vAlign w:val="center"/>
          </w:tcPr>
          <w:p w:rsidR="00DB5AAF" w:rsidRPr="006B1923" w:rsidRDefault="00DB5AAF" w:rsidP="00696BDD">
            <w:pPr>
              <w:jc w:val="center"/>
              <w:rPr>
                <w:rFonts w:asciiTheme="minorHAnsi" w:hAnsiTheme="minorHAnsi" w:cstheme="minorHAnsi"/>
                <w:b/>
                <w:sz w:val="18"/>
                <w:szCs w:val="18"/>
              </w:rPr>
            </w:pPr>
            <w:r w:rsidRPr="006B1923">
              <w:rPr>
                <w:rFonts w:asciiTheme="minorHAnsi" w:hAnsiTheme="minorHAnsi" w:cstheme="minorHAnsi"/>
                <w:b/>
                <w:sz w:val="18"/>
                <w:szCs w:val="18"/>
              </w:rPr>
              <w:t>Descripción de las Especificaciones Técnicas</w:t>
            </w:r>
          </w:p>
        </w:tc>
        <w:tc>
          <w:tcPr>
            <w:tcW w:w="2689" w:type="dxa"/>
            <w:shd w:val="clear" w:color="auto" w:fill="DBE5F1"/>
            <w:vAlign w:val="center"/>
          </w:tcPr>
          <w:p w:rsidR="00DB5AAF" w:rsidRPr="006B1923" w:rsidRDefault="00DB5AAF" w:rsidP="00696BDD">
            <w:pPr>
              <w:jc w:val="center"/>
              <w:rPr>
                <w:rFonts w:asciiTheme="minorHAnsi" w:hAnsiTheme="minorHAnsi" w:cstheme="minorHAnsi"/>
                <w:b/>
                <w:sz w:val="18"/>
                <w:szCs w:val="18"/>
              </w:rPr>
            </w:pPr>
            <w:r w:rsidRPr="006B1923">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6B1923" w:rsidRDefault="00DB5AAF" w:rsidP="00696BDD">
            <w:pPr>
              <w:jc w:val="both"/>
              <w:rPr>
                <w:rFonts w:asciiTheme="minorHAnsi" w:hAnsiTheme="minorHAnsi" w:cstheme="minorHAnsi"/>
                <w:b/>
                <w:sz w:val="18"/>
                <w:szCs w:val="18"/>
              </w:rPr>
            </w:pPr>
            <w:r w:rsidRPr="006B1923">
              <w:rPr>
                <w:rFonts w:asciiTheme="minorHAnsi" w:hAnsiTheme="minorHAnsi" w:cstheme="minorHAnsi"/>
                <w:b/>
                <w:sz w:val="18"/>
                <w:szCs w:val="18"/>
              </w:rPr>
              <w:t>Evaluación (para ser llenado por el personal técnico del Comité de Contratación)</w:t>
            </w:r>
          </w:p>
        </w:tc>
      </w:tr>
      <w:tr w:rsidR="00DB5AAF" w:rsidRPr="006B1923" w:rsidTr="00DE7EDD">
        <w:trPr>
          <w:cantSplit/>
          <w:trHeight w:val="1448"/>
          <w:jc w:val="center"/>
        </w:trPr>
        <w:tc>
          <w:tcPr>
            <w:tcW w:w="2962" w:type="dxa"/>
            <w:shd w:val="clear" w:color="auto" w:fill="DBE5F1"/>
            <w:vAlign w:val="center"/>
          </w:tcPr>
          <w:p w:rsidR="00DB5AAF" w:rsidRPr="006B1923" w:rsidRDefault="00A65502" w:rsidP="00696BDD">
            <w:pPr>
              <w:jc w:val="center"/>
              <w:rPr>
                <w:rFonts w:asciiTheme="minorHAnsi" w:hAnsiTheme="minorHAnsi" w:cstheme="minorHAnsi"/>
                <w:b/>
                <w:sz w:val="18"/>
                <w:szCs w:val="18"/>
              </w:rPr>
            </w:pPr>
            <w:r w:rsidRPr="006B1923">
              <w:rPr>
                <w:rFonts w:asciiTheme="minorHAnsi" w:hAnsiTheme="minorHAnsi" w:cstheme="minorHAnsi"/>
                <w:b/>
                <w:sz w:val="18"/>
                <w:szCs w:val="18"/>
              </w:rPr>
              <w:t xml:space="preserve">Característica del Servicio </w:t>
            </w:r>
            <w:r w:rsidR="00DB5AAF" w:rsidRPr="006B1923">
              <w:rPr>
                <w:rFonts w:asciiTheme="minorHAnsi" w:hAnsiTheme="minorHAnsi" w:cstheme="minorHAnsi"/>
                <w:b/>
                <w:sz w:val="18"/>
                <w:szCs w:val="18"/>
              </w:rPr>
              <w:t>requerido por YPFB</w:t>
            </w:r>
          </w:p>
        </w:tc>
        <w:tc>
          <w:tcPr>
            <w:tcW w:w="2689" w:type="dxa"/>
            <w:shd w:val="clear" w:color="auto" w:fill="DBE5F1"/>
            <w:vAlign w:val="center"/>
          </w:tcPr>
          <w:p w:rsidR="00DB5AAF" w:rsidRPr="006B1923" w:rsidRDefault="00DB5AAF" w:rsidP="00696BDD">
            <w:pPr>
              <w:jc w:val="center"/>
              <w:rPr>
                <w:rFonts w:asciiTheme="minorHAnsi" w:hAnsiTheme="minorHAnsi" w:cstheme="minorHAnsi"/>
                <w:b/>
                <w:sz w:val="18"/>
                <w:szCs w:val="18"/>
              </w:rPr>
            </w:pPr>
            <w:r w:rsidRPr="006B1923">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6B1923" w:rsidRDefault="00DB5AAF" w:rsidP="00696BDD">
            <w:pPr>
              <w:rPr>
                <w:rFonts w:asciiTheme="minorHAnsi" w:hAnsiTheme="minorHAnsi" w:cstheme="minorHAnsi"/>
                <w:b/>
                <w:sz w:val="18"/>
                <w:szCs w:val="18"/>
              </w:rPr>
            </w:pPr>
            <w:r w:rsidRPr="006B1923">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6B1923" w:rsidRDefault="00DB5AAF" w:rsidP="00696BDD">
            <w:pPr>
              <w:rPr>
                <w:rFonts w:asciiTheme="minorHAnsi" w:hAnsiTheme="minorHAnsi" w:cstheme="minorHAnsi"/>
                <w:b/>
                <w:sz w:val="18"/>
                <w:szCs w:val="18"/>
              </w:rPr>
            </w:pPr>
            <w:r w:rsidRPr="006B1923">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6B1923" w:rsidRDefault="00DB5AAF" w:rsidP="00696BDD">
            <w:pPr>
              <w:rPr>
                <w:rFonts w:asciiTheme="minorHAnsi" w:hAnsiTheme="minorHAnsi" w:cstheme="minorHAnsi"/>
                <w:b/>
                <w:sz w:val="18"/>
                <w:szCs w:val="18"/>
              </w:rPr>
            </w:pPr>
            <w:r w:rsidRPr="006B1923">
              <w:rPr>
                <w:rFonts w:asciiTheme="minorHAnsi" w:hAnsiTheme="minorHAnsi" w:cstheme="minorHAnsi"/>
                <w:b/>
                <w:sz w:val="18"/>
                <w:szCs w:val="18"/>
              </w:rPr>
              <w:t>OBSERVACIÓN (porque no cumple)</w:t>
            </w:r>
          </w:p>
        </w:tc>
      </w:tr>
      <w:tr w:rsidR="00DB5AAF" w:rsidRPr="006B1923" w:rsidTr="00DE7EDD">
        <w:trPr>
          <w:jc w:val="center"/>
        </w:trPr>
        <w:tc>
          <w:tcPr>
            <w:tcW w:w="2962" w:type="dxa"/>
            <w:vAlign w:val="center"/>
          </w:tcPr>
          <w:p w:rsidR="00DE7EDD" w:rsidRPr="006B1923" w:rsidRDefault="00DE7EDD" w:rsidP="00DE7EDD">
            <w:pPr>
              <w:autoSpaceDE w:val="0"/>
              <w:autoSpaceDN w:val="0"/>
              <w:adjustRightInd w:val="0"/>
              <w:contextualSpacing/>
              <w:jc w:val="both"/>
              <w:rPr>
                <w:rFonts w:asciiTheme="minorHAnsi" w:hAnsiTheme="minorHAnsi" w:cstheme="minorHAnsi"/>
                <w:b/>
                <w:sz w:val="18"/>
                <w:szCs w:val="18"/>
                <w:lang w:eastAsia="es-BO"/>
              </w:rPr>
            </w:pPr>
            <w:r w:rsidRPr="006B1923">
              <w:rPr>
                <w:rFonts w:asciiTheme="minorHAnsi" w:hAnsiTheme="minorHAnsi" w:cstheme="minorHAnsi"/>
                <w:b/>
                <w:sz w:val="18"/>
                <w:szCs w:val="18"/>
                <w:lang w:eastAsia="es-BO"/>
              </w:rPr>
              <w:t>Ítem 1 La Paz-Autoadhesivo de fugas de gabinetes (Figura 1)</w:t>
            </w:r>
          </w:p>
          <w:p w:rsidR="00DE7EDD" w:rsidRPr="006B1923" w:rsidRDefault="00DE7EDD" w:rsidP="00D17A35">
            <w:pPr>
              <w:numPr>
                <w:ilvl w:val="0"/>
                <w:numId w:val="39"/>
              </w:numPr>
              <w:rPr>
                <w:rFonts w:asciiTheme="minorHAnsi" w:hAnsiTheme="minorHAnsi" w:cstheme="minorHAnsi"/>
                <w:sz w:val="18"/>
                <w:szCs w:val="18"/>
              </w:rPr>
            </w:pPr>
            <w:r w:rsidRPr="006B1923">
              <w:rPr>
                <w:rFonts w:asciiTheme="minorHAnsi" w:hAnsiTheme="minorHAnsi" w:cstheme="minorHAnsi"/>
                <w:sz w:val="18"/>
                <w:szCs w:val="18"/>
              </w:rPr>
              <w:t>Material: papel autoadhesivo, con pegamento fuerte.</w:t>
            </w:r>
          </w:p>
          <w:p w:rsidR="00DB5AAF" w:rsidRPr="006B1923" w:rsidRDefault="00DE7EDD" w:rsidP="00D17A35">
            <w:pPr>
              <w:pStyle w:val="Prrafodelista"/>
              <w:numPr>
                <w:ilvl w:val="0"/>
                <w:numId w:val="39"/>
              </w:numPr>
              <w:autoSpaceDE w:val="0"/>
              <w:autoSpaceDN w:val="0"/>
              <w:adjustRightInd w:val="0"/>
              <w:contextualSpacing/>
              <w:jc w:val="both"/>
              <w:rPr>
                <w:rFonts w:asciiTheme="minorHAnsi" w:hAnsiTheme="minorHAnsi" w:cstheme="minorHAnsi"/>
                <w:sz w:val="18"/>
                <w:szCs w:val="18"/>
                <w:lang w:eastAsia="es-BO"/>
              </w:rPr>
            </w:pPr>
            <w:r w:rsidRPr="006B1923">
              <w:rPr>
                <w:rFonts w:asciiTheme="minorHAnsi" w:hAnsiTheme="minorHAnsi" w:cstheme="minorHAnsi"/>
                <w:sz w:val="18"/>
                <w:szCs w:val="18"/>
              </w:rPr>
              <w:t>Full color. Tamaño : 5x10cm</w:t>
            </w:r>
          </w:p>
        </w:tc>
        <w:tc>
          <w:tcPr>
            <w:tcW w:w="2689" w:type="dxa"/>
            <w:vAlign w:val="center"/>
          </w:tcPr>
          <w:p w:rsidR="00DB5AAF" w:rsidRPr="006B1923" w:rsidRDefault="00DB5AAF" w:rsidP="00696BDD">
            <w:pPr>
              <w:rPr>
                <w:rFonts w:asciiTheme="minorHAnsi" w:hAnsiTheme="minorHAnsi" w:cstheme="minorHAnsi"/>
                <w:b/>
                <w:sz w:val="18"/>
                <w:szCs w:val="18"/>
              </w:rPr>
            </w:pPr>
          </w:p>
        </w:tc>
        <w:tc>
          <w:tcPr>
            <w:tcW w:w="0" w:type="auto"/>
            <w:tcBorders>
              <w:top w:val="single" w:sz="2" w:space="0" w:color="000000"/>
            </w:tcBorders>
            <w:vAlign w:val="center"/>
          </w:tcPr>
          <w:p w:rsidR="00DB5AAF" w:rsidRPr="006B1923" w:rsidRDefault="00DB5AAF" w:rsidP="00696BDD">
            <w:pPr>
              <w:rPr>
                <w:rFonts w:asciiTheme="minorHAnsi" w:hAnsiTheme="minorHAnsi" w:cstheme="minorHAnsi"/>
                <w:b/>
                <w:sz w:val="18"/>
                <w:szCs w:val="18"/>
              </w:rPr>
            </w:pPr>
          </w:p>
        </w:tc>
        <w:tc>
          <w:tcPr>
            <w:tcW w:w="0" w:type="auto"/>
            <w:tcBorders>
              <w:top w:val="single" w:sz="2" w:space="0" w:color="000000"/>
            </w:tcBorders>
            <w:vAlign w:val="center"/>
          </w:tcPr>
          <w:p w:rsidR="00DB5AAF" w:rsidRPr="006B1923" w:rsidRDefault="00DB5AAF" w:rsidP="00696BDD">
            <w:pPr>
              <w:rPr>
                <w:rFonts w:asciiTheme="minorHAnsi" w:hAnsiTheme="minorHAnsi" w:cstheme="minorHAnsi"/>
                <w:b/>
                <w:sz w:val="18"/>
                <w:szCs w:val="18"/>
              </w:rPr>
            </w:pPr>
          </w:p>
        </w:tc>
        <w:tc>
          <w:tcPr>
            <w:tcW w:w="0" w:type="auto"/>
            <w:tcBorders>
              <w:top w:val="single" w:sz="2" w:space="0" w:color="000000"/>
            </w:tcBorders>
            <w:vAlign w:val="center"/>
          </w:tcPr>
          <w:p w:rsidR="00DB5AAF" w:rsidRPr="006B1923" w:rsidRDefault="00DB5AAF" w:rsidP="00696BDD">
            <w:pPr>
              <w:rPr>
                <w:rFonts w:asciiTheme="minorHAnsi" w:hAnsiTheme="minorHAnsi" w:cstheme="minorHAnsi"/>
                <w:b/>
                <w:sz w:val="18"/>
                <w:szCs w:val="18"/>
              </w:rPr>
            </w:pPr>
          </w:p>
        </w:tc>
      </w:tr>
      <w:tr w:rsidR="00DB5AAF" w:rsidRPr="006B1923" w:rsidTr="00DE7EDD">
        <w:trPr>
          <w:jc w:val="center"/>
        </w:trPr>
        <w:tc>
          <w:tcPr>
            <w:tcW w:w="2962" w:type="dxa"/>
            <w:vAlign w:val="center"/>
          </w:tcPr>
          <w:p w:rsidR="00DE7EDD" w:rsidRPr="006B1923" w:rsidRDefault="00DE7EDD" w:rsidP="00DE7EDD">
            <w:pPr>
              <w:autoSpaceDE w:val="0"/>
              <w:autoSpaceDN w:val="0"/>
              <w:adjustRightInd w:val="0"/>
              <w:contextualSpacing/>
              <w:jc w:val="both"/>
              <w:rPr>
                <w:rFonts w:asciiTheme="minorHAnsi" w:hAnsiTheme="minorHAnsi" w:cstheme="minorHAnsi"/>
                <w:b/>
                <w:sz w:val="18"/>
                <w:szCs w:val="18"/>
                <w:lang w:eastAsia="es-BO"/>
              </w:rPr>
            </w:pPr>
            <w:r w:rsidRPr="006B1923">
              <w:rPr>
                <w:rFonts w:asciiTheme="minorHAnsi" w:hAnsiTheme="minorHAnsi" w:cstheme="minorHAnsi"/>
                <w:b/>
                <w:sz w:val="18"/>
                <w:szCs w:val="18"/>
                <w:lang w:eastAsia="es-BO"/>
              </w:rPr>
              <w:t>Ítem 2 El Alto-Autoadhesivo de fugas de gabinetes (Figura 2)</w:t>
            </w:r>
          </w:p>
          <w:p w:rsidR="00DE7EDD" w:rsidRPr="006B1923" w:rsidRDefault="00DE7EDD" w:rsidP="00D17A35">
            <w:pPr>
              <w:numPr>
                <w:ilvl w:val="0"/>
                <w:numId w:val="39"/>
              </w:numPr>
              <w:rPr>
                <w:rFonts w:asciiTheme="minorHAnsi" w:hAnsiTheme="minorHAnsi" w:cstheme="minorHAnsi"/>
                <w:sz w:val="18"/>
                <w:szCs w:val="18"/>
              </w:rPr>
            </w:pPr>
            <w:r w:rsidRPr="006B1923">
              <w:rPr>
                <w:rFonts w:asciiTheme="minorHAnsi" w:hAnsiTheme="minorHAnsi" w:cstheme="minorHAnsi"/>
                <w:sz w:val="18"/>
                <w:szCs w:val="18"/>
              </w:rPr>
              <w:t>Material: papel autoadhesivo, con pegamento fuerte.</w:t>
            </w:r>
          </w:p>
          <w:p w:rsidR="00DB5AAF" w:rsidRPr="006B1923" w:rsidRDefault="00DE7EDD" w:rsidP="00D17A35">
            <w:pPr>
              <w:pStyle w:val="Prrafodelista"/>
              <w:numPr>
                <w:ilvl w:val="0"/>
                <w:numId w:val="39"/>
              </w:numPr>
              <w:autoSpaceDE w:val="0"/>
              <w:autoSpaceDN w:val="0"/>
              <w:adjustRightInd w:val="0"/>
              <w:contextualSpacing/>
              <w:jc w:val="both"/>
              <w:rPr>
                <w:rFonts w:asciiTheme="minorHAnsi" w:hAnsiTheme="minorHAnsi" w:cstheme="minorHAnsi"/>
                <w:b/>
                <w:sz w:val="18"/>
                <w:szCs w:val="18"/>
                <w:lang w:eastAsia="es-BO"/>
              </w:rPr>
            </w:pPr>
            <w:r w:rsidRPr="006B1923">
              <w:rPr>
                <w:rFonts w:asciiTheme="minorHAnsi" w:hAnsiTheme="minorHAnsi" w:cstheme="minorHAnsi"/>
                <w:sz w:val="18"/>
                <w:szCs w:val="18"/>
              </w:rPr>
              <w:t>Full color. Tamaño : 5x10cm</w:t>
            </w:r>
          </w:p>
        </w:tc>
        <w:tc>
          <w:tcPr>
            <w:tcW w:w="2689" w:type="dxa"/>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r>
      <w:tr w:rsidR="00DB5AAF" w:rsidRPr="006B1923" w:rsidTr="00DE7EDD">
        <w:trPr>
          <w:jc w:val="center"/>
        </w:trPr>
        <w:tc>
          <w:tcPr>
            <w:tcW w:w="2962" w:type="dxa"/>
            <w:vAlign w:val="center"/>
          </w:tcPr>
          <w:p w:rsidR="00DE7EDD" w:rsidRPr="006B1923" w:rsidRDefault="00DE7EDD" w:rsidP="00DE7EDD">
            <w:pPr>
              <w:autoSpaceDE w:val="0"/>
              <w:autoSpaceDN w:val="0"/>
              <w:adjustRightInd w:val="0"/>
              <w:contextualSpacing/>
              <w:jc w:val="both"/>
              <w:rPr>
                <w:rFonts w:asciiTheme="minorHAnsi" w:hAnsiTheme="minorHAnsi" w:cstheme="minorHAnsi"/>
                <w:b/>
                <w:sz w:val="18"/>
                <w:szCs w:val="18"/>
                <w:lang w:eastAsia="es-BO"/>
              </w:rPr>
            </w:pPr>
            <w:r w:rsidRPr="006B1923">
              <w:rPr>
                <w:rFonts w:asciiTheme="minorHAnsi" w:hAnsiTheme="minorHAnsi" w:cstheme="minorHAnsi"/>
                <w:b/>
                <w:sz w:val="18"/>
                <w:szCs w:val="18"/>
                <w:lang w:eastAsia="es-BO"/>
              </w:rPr>
              <w:t>Ítem 3 Oruro-Autoadhesivo de fugas de gabinetes (Figura 3)</w:t>
            </w:r>
          </w:p>
          <w:p w:rsidR="00DE7EDD" w:rsidRPr="006B1923" w:rsidRDefault="00DE7EDD" w:rsidP="00D17A35">
            <w:pPr>
              <w:numPr>
                <w:ilvl w:val="0"/>
                <w:numId w:val="39"/>
              </w:numPr>
              <w:rPr>
                <w:rFonts w:asciiTheme="minorHAnsi" w:hAnsiTheme="minorHAnsi" w:cstheme="minorHAnsi"/>
                <w:sz w:val="18"/>
                <w:szCs w:val="18"/>
              </w:rPr>
            </w:pPr>
            <w:r w:rsidRPr="006B1923">
              <w:rPr>
                <w:rFonts w:asciiTheme="minorHAnsi" w:hAnsiTheme="minorHAnsi" w:cstheme="minorHAnsi"/>
                <w:sz w:val="18"/>
                <w:szCs w:val="18"/>
              </w:rPr>
              <w:t>Material: papel autoadhesivo, con pegamento fuerte.</w:t>
            </w:r>
          </w:p>
          <w:p w:rsidR="00DB5AAF" w:rsidRPr="006B1923" w:rsidRDefault="00DE7EDD" w:rsidP="00D17A35">
            <w:pPr>
              <w:pStyle w:val="Prrafodelista"/>
              <w:numPr>
                <w:ilvl w:val="0"/>
                <w:numId w:val="39"/>
              </w:numPr>
              <w:autoSpaceDE w:val="0"/>
              <w:autoSpaceDN w:val="0"/>
              <w:adjustRightInd w:val="0"/>
              <w:contextualSpacing/>
              <w:jc w:val="both"/>
              <w:rPr>
                <w:rFonts w:asciiTheme="minorHAnsi" w:hAnsiTheme="minorHAnsi" w:cstheme="minorHAnsi"/>
                <w:b/>
                <w:sz w:val="18"/>
                <w:szCs w:val="18"/>
                <w:lang w:eastAsia="es-BO"/>
              </w:rPr>
            </w:pPr>
            <w:r w:rsidRPr="006B1923">
              <w:rPr>
                <w:rFonts w:asciiTheme="minorHAnsi" w:hAnsiTheme="minorHAnsi" w:cstheme="minorHAnsi"/>
                <w:sz w:val="18"/>
                <w:szCs w:val="18"/>
              </w:rPr>
              <w:t>Full color. Tamaño : 5x10cm</w:t>
            </w:r>
          </w:p>
        </w:tc>
        <w:tc>
          <w:tcPr>
            <w:tcW w:w="2689" w:type="dxa"/>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r>
      <w:tr w:rsidR="00DB5AAF" w:rsidRPr="006B1923" w:rsidTr="00DE7EDD">
        <w:trPr>
          <w:jc w:val="center"/>
        </w:trPr>
        <w:tc>
          <w:tcPr>
            <w:tcW w:w="2962" w:type="dxa"/>
            <w:vAlign w:val="center"/>
          </w:tcPr>
          <w:p w:rsidR="00DE7EDD" w:rsidRPr="006B1923" w:rsidRDefault="00DE7EDD" w:rsidP="00DE7EDD">
            <w:pPr>
              <w:autoSpaceDE w:val="0"/>
              <w:autoSpaceDN w:val="0"/>
              <w:adjustRightInd w:val="0"/>
              <w:contextualSpacing/>
              <w:jc w:val="both"/>
              <w:rPr>
                <w:rFonts w:asciiTheme="minorHAnsi" w:hAnsiTheme="minorHAnsi" w:cstheme="minorHAnsi"/>
                <w:b/>
                <w:sz w:val="18"/>
                <w:szCs w:val="18"/>
                <w:lang w:eastAsia="es-BO"/>
              </w:rPr>
            </w:pPr>
            <w:r w:rsidRPr="006B1923">
              <w:rPr>
                <w:rFonts w:asciiTheme="minorHAnsi" w:hAnsiTheme="minorHAnsi" w:cstheme="minorHAnsi"/>
                <w:b/>
                <w:sz w:val="18"/>
                <w:szCs w:val="18"/>
                <w:lang w:eastAsia="es-BO"/>
              </w:rPr>
              <w:t>Ítem 4  Potosí -Autoadhesivo de fugas de gabinetes (Figura 4)</w:t>
            </w:r>
          </w:p>
          <w:p w:rsidR="00DE7EDD" w:rsidRPr="006B1923" w:rsidRDefault="00DE7EDD" w:rsidP="00D17A35">
            <w:pPr>
              <w:numPr>
                <w:ilvl w:val="0"/>
                <w:numId w:val="39"/>
              </w:numPr>
              <w:rPr>
                <w:rFonts w:asciiTheme="minorHAnsi" w:hAnsiTheme="minorHAnsi" w:cstheme="minorHAnsi"/>
                <w:sz w:val="18"/>
                <w:szCs w:val="18"/>
              </w:rPr>
            </w:pPr>
            <w:r w:rsidRPr="006B1923">
              <w:rPr>
                <w:rFonts w:asciiTheme="minorHAnsi" w:hAnsiTheme="minorHAnsi" w:cstheme="minorHAnsi"/>
                <w:sz w:val="18"/>
                <w:szCs w:val="18"/>
              </w:rPr>
              <w:t>Material: papel autoadhesivo, con pegamento fuerte.</w:t>
            </w:r>
          </w:p>
          <w:p w:rsidR="00DB5AAF" w:rsidRPr="006B1923" w:rsidRDefault="00DE7EDD" w:rsidP="00D17A35">
            <w:pPr>
              <w:pStyle w:val="Prrafodelista"/>
              <w:numPr>
                <w:ilvl w:val="0"/>
                <w:numId w:val="39"/>
              </w:numPr>
              <w:autoSpaceDE w:val="0"/>
              <w:autoSpaceDN w:val="0"/>
              <w:adjustRightInd w:val="0"/>
              <w:contextualSpacing/>
              <w:jc w:val="both"/>
              <w:rPr>
                <w:rFonts w:asciiTheme="minorHAnsi" w:hAnsiTheme="minorHAnsi" w:cstheme="minorHAnsi"/>
                <w:sz w:val="18"/>
                <w:szCs w:val="18"/>
              </w:rPr>
            </w:pPr>
            <w:r w:rsidRPr="006B1923">
              <w:rPr>
                <w:rFonts w:asciiTheme="minorHAnsi" w:hAnsiTheme="minorHAnsi" w:cstheme="minorHAnsi"/>
                <w:sz w:val="18"/>
                <w:szCs w:val="18"/>
              </w:rPr>
              <w:t>Full color. Tamaño : 5x10cm</w:t>
            </w:r>
          </w:p>
        </w:tc>
        <w:tc>
          <w:tcPr>
            <w:tcW w:w="2689" w:type="dxa"/>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r>
      <w:tr w:rsidR="00DB5AAF" w:rsidRPr="006B1923" w:rsidTr="00DE7EDD">
        <w:trPr>
          <w:jc w:val="center"/>
        </w:trPr>
        <w:tc>
          <w:tcPr>
            <w:tcW w:w="2962" w:type="dxa"/>
            <w:vAlign w:val="center"/>
          </w:tcPr>
          <w:p w:rsidR="00DE7EDD" w:rsidRPr="006B1923" w:rsidRDefault="00DE7EDD" w:rsidP="00DE7EDD">
            <w:pPr>
              <w:autoSpaceDE w:val="0"/>
              <w:autoSpaceDN w:val="0"/>
              <w:adjustRightInd w:val="0"/>
              <w:contextualSpacing/>
              <w:jc w:val="both"/>
              <w:rPr>
                <w:rFonts w:asciiTheme="minorHAnsi" w:hAnsiTheme="minorHAnsi" w:cstheme="minorHAnsi"/>
                <w:b/>
                <w:sz w:val="18"/>
                <w:szCs w:val="18"/>
                <w:lang w:eastAsia="es-BO"/>
              </w:rPr>
            </w:pPr>
            <w:r w:rsidRPr="006B1923">
              <w:rPr>
                <w:rFonts w:asciiTheme="minorHAnsi" w:hAnsiTheme="minorHAnsi" w:cstheme="minorHAnsi"/>
                <w:b/>
                <w:sz w:val="18"/>
                <w:szCs w:val="18"/>
                <w:lang w:eastAsia="es-BO"/>
              </w:rPr>
              <w:t>Ítem 5 Cochabamba-Autoadhesivo de fugas de gabinetes (Figura 5)</w:t>
            </w:r>
          </w:p>
          <w:p w:rsidR="00DE7EDD" w:rsidRPr="006B1923" w:rsidRDefault="00DE7EDD" w:rsidP="00D17A35">
            <w:pPr>
              <w:numPr>
                <w:ilvl w:val="0"/>
                <w:numId w:val="39"/>
              </w:numPr>
              <w:rPr>
                <w:rFonts w:asciiTheme="minorHAnsi" w:hAnsiTheme="minorHAnsi" w:cstheme="minorHAnsi"/>
                <w:sz w:val="18"/>
                <w:szCs w:val="18"/>
              </w:rPr>
            </w:pPr>
            <w:r w:rsidRPr="006B1923">
              <w:rPr>
                <w:rFonts w:asciiTheme="minorHAnsi" w:hAnsiTheme="minorHAnsi" w:cstheme="minorHAnsi"/>
                <w:sz w:val="18"/>
                <w:szCs w:val="18"/>
              </w:rPr>
              <w:t>Material: papel autoadhesivo, con pegamento fuerte.</w:t>
            </w:r>
          </w:p>
          <w:p w:rsidR="00DE7EDD" w:rsidRPr="006B1923" w:rsidRDefault="00DE7EDD" w:rsidP="00D17A35">
            <w:pPr>
              <w:pStyle w:val="Prrafodelista"/>
              <w:numPr>
                <w:ilvl w:val="0"/>
                <w:numId w:val="39"/>
              </w:numPr>
              <w:autoSpaceDE w:val="0"/>
              <w:autoSpaceDN w:val="0"/>
              <w:adjustRightInd w:val="0"/>
              <w:contextualSpacing/>
              <w:jc w:val="both"/>
              <w:rPr>
                <w:rFonts w:asciiTheme="minorHAnsi" w:hAnsiTheme="minorHAnsi" w:cstheme="minorHAnsi"/>
                <w:b/>
                <w:sz w:val="18"/>
                <w:szCs w:val="18"/>
                <w:lang w:eastAsia="es-BO"/>
              </w:rPr>
            </w:pPr>
            <w:r w:rsidRPr="006B1923">
              <w:rPr>
                <w:rFonts w:asciiTheme="minorHAnsi" w:hAnsiTheme="minorHAnsi" w:cstheme="minorHAnsi"/>
                <w:sz w:val="18"/>
                <w:szCs w:val="18"/>
              </w:rPr>
              <w:t>Full color. Tamaño : 5x10cm</w:t>
            </w:r>
          </w:p>
          <w:p w:rsidR="00DE7EDD" w:rsidRPr="006B1923" w:rsidRDefault="00DE7EDD" w:rsidP="00DE7EDD">
            <w:pPr>
              <w:autoSpaceDE w:val="0"/>
              <w:autoSpaceDN w:val="0"/>
              <w:adjustRightInd w:val="0"/>
              <w:contextualSpacing/>
              <w:jc w:val="both"/>
              <w:rPr>
                <w:rFonts w:asciiTheme="minorHAnsi" w:hAnsiTheme="minorHAnsi" w:cstheme="minorHAnsi"/>
                <w:b/>
                <w:sz w:val="18"/>
                <w:szCs w:val="18"/>
                <w:lang w:eastAsia="es-BO"/>
              </w:rPr>
            </w:pPr>
            <w:r w:rsidRPr="006B1923">
              <w:rPr>
                <w:rFonts w:asciiTheme="minorHAnsi" w:hAnsiTheme="minorHAnsi" w:cstheme="minorHAnsi"/>
                <w:b/>
                <w:sz w:val="18"/>
                <w:szCs w:val="18"/>
                <w:lang w:eastAsia="es-BO"/>
              </w:rPr>
              <w:t>Ítem 6 Chuquisaca-Autoadhesivo de fugas de gabinetes (Figura 6)</w:t>
            </w:r>
          </w:p>
          <w:p w:rsidR="00DE7EDD" w:rsidRPr="006B1923" w:rsidRDefault="00DE7EDD" w:rsidP="00D17A35">
            <w:pPr>
              <w:numPr>
                <w:ilvl w:val="0"/>
                <w:numId w:val="39"/>
              </w:numPr>
              <w:rPr>
                <w:rFonts w:asciiTheme="minorHAnsi" w:hAnsiTheme="minorHAnsi" w:cstheme="minorHAnsi"/>
                <w:sz w:val="18"/>
                <w:szCs w:val="18"/>
              </w:rPr>
            </w:pPr>
            <w:r w:rsidRPr="006B1923">
              <w:rPr>
                <w:rFonts w:asciiTheme="minorHAnsi" w:hAnsiTheme="minorHAnsi" w:cstheme="minorHAnsi"/>
                <w:sz w:val="18"/>
                <w:szCs w:val="18"/>
              </w:rPr>
              <w:t>Material: papel autoadhesivo, con pegamento fuerte.</w:t>
            </w:r>
          </w:p>
          <w:p w:rsidR="00DB5AAF" w:rsidRPr="006B1923" w:rsidRDefault="00DE7EDD" w:rsidP="00D17A35">
            <w:pPr>
              <w:pStyle w:val="Prrafodelista"/>
              <w:numPr>
                <w:ilvl w:val="0"/>
                <w:numId w:val="39"/>
              </w:numPr>
              <w:autoSpaceDE w:val="0"/>
              <w:autoSpaceDN w:val="0"/>
              <w:adjustRightInd w:val="0"/>
              <w:contextualSpacing/>
              <w:jc w:val="both"/>
              <w:rPr>
                <w:rFonts w:asciiTheme="minorHAnsi" w:hAnsiTheme="minorHAnsi" w:cstheme="minorHAnsi"/>
                <w:sz w:val="18"/>
                <w:szCs w:val="18"/>
              </w:rPr>
            </w:pPr>
            <w:r w:rsidRPr="006B1923">
              <w:rPr>
                <w:rFonts w:asciiTheme="minorHAnsi" w:hAnsiTheme="minorHAnsi" w:cstheme="minorHAnsi"/>
                <w:sz w:val="18"/>
                <w:szCs w:val="18"/>
              </w:rPr>
              <w:t>Full color. Tamaño : 5x10cm</w:t>
            </w:r>
          </w:p>
        </w:tc>
        <w:tc>
          <w:tcPr>
            <w:tcW w:w="2689" w:type="dxa"/>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r>
      <w:tr w:rsidR="00DB5AAF" w:rsidRPr="006B1923" w:rsidTr="00DE7EDD">
        <w:trPr>
          <w:jc w:val="center"/>
        </w:trPr>
        <w:tc>
          <w:tcPr>
            <w:tcW w:w="2962" w:type="dxa"/>
            <w:vAlign w:val="center"/>
          </w:tcPr>
          <w:p w:rsidR="00DE7EDD" w:rsidRPr="006B1923" w:rsidRDefault="00DE7EDD" w:rsidP="00DE7EDD">
            <w:pPr>
              <w:autoSpaceDE w:val="0"/>
              <w:autoSpaceDN w:val="0"/>
              <w:adjustRightInd w:val="0"/>
              <w:contextualSpacing/>
              <w:jc w:val="both"/>
              <w:rPr>
                <w:rFonts w:asciiTheme="minorHAnsi" w:hAnsiTheme="minorHAnsi" w:cstheme="minorHAnsi"/>
                <w:b/>
                <w:sz w:val="18"/>
                <w:szCs w:val="18"/>
                <w:lang w:eastAsia="es-BO"/>
              </w:rPr>
            </w:pPr>
            <w:r w:rsidRPr="006B1923">
              <w:rPr>
                <w:rFonts w:asciiTheme="minorHAnsi" w:hAnsiTheme="minorHAnsi" w:cstheme="minorHAnsi"/>
                <w:b/>
                <w:sz w:val="18"/>
                <w:szCs w:val="18"/>
                <w:lang w:eastAsia="es-BO"/>
              </w:rPr>
              <w:t>Ítem 7 Santa Cruz-Autoadhesivo de fugas de gabinetes (Figura 7)</w:t>
            </w:r>
          </w:p>
          <w:p w:rsidR="00DE7EDD" w:rsidRPr="006B1923" w:rsidRDefault="00DE7EDD" w:rsidP="00D17A35">
            <w:pPr>
              <w:numPr>
                <w:ilvl w:val="0"/>
                <w:numId w:val="39"/>
              </w:numPr>
              <w:rPr>
                <w:rFonts w:asciiTheme="minorHAnsi" w:hAnsiTheme="minorHAnsi" w:cstheme="minorHAnsi"/>
                <w:sz w:val="18"/>
                <w:szCs w:val="18"/>
              </w:rPr>
            </w:pPr>
            <w:r w:rsidRPr="006B1923">
              <w:rPr>
                <w:rFonts w:asciiTheme="minorHAnsi" w:hAnsiTheme="minorHAnsi" w:cstheme="minorHAnsi"/>
                <w:sz w:val="18"/>
                <w:szCs w:val="18"/>
              </w:rPr>
              <w:lastRenderedPageBreak/>
              <w:t>Material: papel autoadhesivo, con pegamento fuerte.</w:t>
            </w:r>
          </w:p>
          <w:p w:rsidR="00DB5AAF" w:rsidRPr="006B1923" w:rsidRDefault="00DE7EDD" w:rsidP="00D17A35">
            <w:pPr>
              <w:pStyle w:val="Prrafodelista"/>
              <w:numPr>
                <w:ilvl w:val="0"/>
                <w:numId w:val="39"/>
              </w:numPr>
              <w:autoSpaceDE w:val="0"/>
              <w:autoSpaceDN w:val="0"/>
              <w:adjustRightInd w:val="0"/>
              <w:contextualSpacing/>
              <w:jc w:val="both"/>
              <w:rPr>
                <w:rFonts w:asciiTheme="minorHAnsi" w:hAnsiTheme="minorHAnsi" w:cstheme="minorHAnsi"/>
                <w:b/>
                <w:sz w:val="18"/>
                <w:szCs w:val="18"/>
                <w:lang w:eastAsia="es-BO"/>
              </w:rPr>
            </w:pPr>
            <w:r w:rsidRPr="006B1923">
              <w:rPr>
                <w:rFonts w:asciiTheme="minorHAnsi" w:hAnsiTheme="minorHAnsi" w:cstheme="minorHAnsi"/>
                <w:sz w:val="18"/>
                <w:szCs w:val="18"/>
              </w:rPr>
              <w:t>Full color. Tamaño : 5x10cm</w:t>
            </w:r>
          </w:p>
        </w:tc>
        <w:tc>
          <w:tcPr>
            <w:tcW w:w="2689" w:type="dxa"/>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r>
      <w:tr w:rsidR="00DB5AAF" w:rsidRPr="006B1923" w:rsidTr="00DE7EDD">
        <w:trPr>
          <w:jc w:val="center"/>
        </w:trPr>
        <w:tc>
          <w:tcPr>
            <w:tcW w:w="2962" w:type="dxa"/>
            <w:vAlign w:val="center"/>
          </w:tcPr>
          <w:p w:rsidR="00DB5AAF" w:rsidRPr="006B1923" w:rsidRDefault="00DE7EDD" w:rsidP="00696BDD">
            <w:pPr>
              <w:rPr>
                <w:rFonts w:asciiTheme="minorHAnsi" w:hAnsiTheme="minorHAnsi" w:cstheme="minorHAnsi"/>
                <w:b/>
                <w:bCs/>
                <w:sz w:val="18"/>
                <w:szCs w:val="18"/>
              </w:rPr>
            </w:pPr>
            <w:r w:rsidRPr="006B1923">
              <w:rPr>
                <w:rFonts w:asciiTheme="minorHAnsi" w:hAnsiTheme="minorHAnsi" w:cstheme="minorHAnsi"/>
                <w:b/>
                <w:bCs/>
                <w:sz w:val="18"/>
                <w:szCs w:val="18"/>
              </w:rPr>
              <w:lastRenderedPageBreak/>
              <w:t>MODELOS O DISEÑOS</w:t>
            </w:r>
          </w:p>
          <w:p w:rsidR="00DE7EDD" w:rsidRPr="006B1923" w:rsidRDefault="00DE7EDD" w:rsidP="006B1923">
            <w:pPr>
              <w:jc w:val="both"/>
              <w:rPr>
                <w:rFonts w:asciiTheme="minorHAnsi" w:hAnsiTheme="minorHAnsi" w:cstheme="minorHAnsi"/>
                <w:b/>
                <w:bCs/>
                <w:sz w:val="18"/>
                <w:szCs w:val="18"/>
              </w:rPr>
            </w:pPr>
            <w:r w:rsidRPr="006B1923">
              <w:rPr>
                <w:rFonts w:asciiTheme="minorHAnsi" w:hAnsiTheme="minorHAnsi" w:cstheme="minorHAnsi"/>
                <w:sz w:val="18"/>
                <w:szCs w:val="18"/>
                <w:lang w:val="es-ES_tradnl"/>
              </w:rPr>
              <w:t>Los colores y diseño de los autoadhesivos deberán ser coordinados con la Dirección de Operación y Mantenimiento</w:t>
            </w:r>
            <w:r w:rsidRPr="006B1923">
              <w:rPr>
                <w:rFonts w:asciiTheme="minorHAnsi" w:hAnsiTheme="minorHAnsi" w:cstheme="minorHAnsi"/>
                <w:b/>
                <w:bCs/>
                <w:sz w:val="18"/>
                <w:szCs w:val="18"/>
              </w:rPr>
              <w:t xml:space="preserve">, </w:t>
            </w:r>
            <w:r w:rsidRPr="006B1923">
              <w:rPr>
                <w:rFonts w:asciiTheme="minorHAnsi" w:hAnsiTheme="minorHAnsi" w:cstheme="minorHAnsi"/>
                <w:bCs/>
                <w:sz w:val="18"/>
                <w:szCs w:val="18"/>
              </w:rPr>
              <w:t>los formatos y/o muestras se detallan en las Especificaciones Técnicas.</w:t>
            </w:r>
          </w:p>
        </w:tc>
        <w:tc>
          <w:tcPr>
            <w:tcW w:w="2689" w:type="dxa"/>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r>
      <w:tr w:rsidR="00DB5AAF" w:rsidRPr="006B1923" w:rsidTr="00DE7EDD">
        <w:trPr>
          <w:jc w:val="center"/>
        </w:trPr>
        <w:tc>
          <w:tcPr>
            <w:tcW w:w="2962" w:type="dxa"/>
            <w:vAlign w:val="center"/>
          </w:tcPr>
          <w:p w:rsidR="00DB5AAF" w:rsidRPr="006B1923" w:rsidRDefault="005D6E31" w:rsidP="00696BDD">
            <w:pPr>
              <w:jc w:val="both"/>
              <w:rPr>
                <w:rFonts w:asciiTheme="minorHAnsi" w:hAnsiTheme="minorHAnsi" w:cstheme="minorHAnsi"/>
                <w:b/>
                <w:bCs/>
                <w:sz w:val="18"/>
                <w:szCs w:val="18"/>
              </w:rPr>
            </w:pPr>
            <w:r w:rsidRPr="006B1923">
              <w:rPr>
                <w:rFonts w:asciiTheme="minorHAnsi" w:hAnsiTheme="minorHAnsi" w:cstheme="minorHAnsi"/>
                <w:b/>
                <w:bCs/>
                <w:sz w:val="18"/>
                <w:szCs w:val="18"/>
              </w:rPr>
              <w:t>PLAZO  DE ENTREGA</w:t>
            </w:r>
          </w:p>
          <w:p w:rsidR="005D6E31" w:rsidRPr="006B1923" w:rsidRDefault="005D6E31" w:rsidP="005D6E31">
            <w:pPr>
              <w:spacing w:line="276" w:lineRule="auto"/>
              <w:jc w:val="both"/>
              <w:rPr>
                <w:rFonts w:asciiTheme="minorHAnsi" w:eastAsia="Arial Unicode MS" w:hAnsiTheme="minorHAnsi" w:cstheme="minorHAnsi"/>
                <w:b/>
                <w:bCs/>
                <w:sz w:val="18"/>
                <w:szCs w:val="18"/>
              </w:rPr>
            </w:pPr>
          </w:p>
          <w:p w:rsidR="005D6E31" w:rsidRPr="006B1923" w:rsidRDefault="005D6E31" w:rsidP="005D6E31">
            <w:pPr>
              <w:spacing w:line="276" w:lineRule="auto"/>
              <w:jc w:val="both"/>
              <w:rPr>
                <w:rFonts w:asciiTheme="minorHAnsi" w:eastAsia="Arial Unicode MS" w:hAnsiTheme="minorHAnsi" w:cstheme="minorHAnsi"/>
                <w:bCs/>
                <w:sz w:val="18"/>
                <w:szCs w:val="18"/>
              </w:rPr>
            </w:pPr>
            <w:r w:rsidRPr="006B1923">
              <w:rPr>
                <w:rFonts w:asciiTheme="minorHAnsi" w:eastAsia="Arial Unicode MS" w:hAnsiTheme="minorHAnsi" w:cstheme="minorHAnsi"/>
                <w:bCs/>
                <w:sz w:val="18"/>
                <w:szCs w:val="18"/>
              </w:rPr>
              <w:t>(30) días calendario.</w:t>
            </w:r>
          </w:p>
          <w:p w:rsidR="005D6E31" w:rsidRPr="006B1923" w:rsidRDefault="005D6E31" w:rsidP="005D6E31">
            <w:pPr>
              <w:spacing w:line="276" w:lineRule="auto"/>
              <w:jc w:val="both"/>
              <w:rPr>
                <w:rFonts w:asciiTheme="minorHAnsi" w:eastAsia="Arial Unicode MS" w:hAnsiTheme="minorHAnsi" w:cstheme="minorHAnsi"/>
                <w:bCs/>
                <w:sz w:val="18"/>
                <w:szCs w:val="18"/>
              </w:rPr>
            </w:pPr>
          </w:p>
          <w:p w:rsidR="005D6E31" w:rsidRPr="006B1923" w:rsidRDefault="005D6E31" w:rsidP="006B1923">
            <w:pPr>
              <w:spacing w:line="276" w:lineRule="auto"/>
              <w:jc w:val="both"/>
              <w:rPr>
                <w:rFonts w:asciiTheme="minorHAnsi" w:eastAsia="Arial Unicode MS" w:hAnsiTheme="minorHAnsi" w:cstheme="minorHAnsi"/>
                <w:bCs/>
                <w:sz w:val="18"/>
                <w:szCs w:val="18"/>
              </w:rPr>
            </w:pPr>
            <w:r w:rsidRPr="006B1923">
              <w:rPr>
                <w:rFonts w:asciiTheme="minorHAnsi" w:eastAsia="Arial Unicode MS" w:hAnsiTheme="minorHAnsi" w:cstheme="minorHAnsi"/>
                <w:bCs/>
                <w:sz w:val="18"/>
                <w:szCs w:val="18"/>
              </w:rPr>
              <w:t xml:space="preserve">El plazo de entrega será contabilizado a partir de la orden de proceder </w:t>
            </w:r>
            <w:r w:rsidR="008D13F8">
              <w:rPr>
                <w:rFonts w:asciiTheme="minorHAnsi" w:eastAsia="Arial Unicode MS" w:hAnsiTheme="minorHAnsi" w:cstheme="minorHAnsi"/>
                <w:bCs/>
                <w:sz w:val="18"/>
                <w:szCs w:val="18"/>
              </w:rPr>
              <w:t xml:space="preserve">emitida </w:t>
            </w:r>
            <w:r w:rsidRPr="006B1923">
              <w:rPr>
                <w:rFonts w:asciiTheme="minorHAnsi" w:eastAsia="Arial Unicode MS" w:hAnsiTheme="minorHAnsi" w:cstheme="minorHAnsi"/>
                <w:bCs/>
                <w:sz w:val="18"/>
                <w:szCs w:val="18"/>
              </w:rPr>
              <w:t>por parte del fiscal de servicio.</w:t>
            </w:r>
          </w:p>
        </w:tc>
        <w:tc>
          <w:tcPr>
            <w:tcW w:w="2689" w:type="dxa"/>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r>
      <w:tr w:rsidR="00DB5AAF" w:rsidRPr="006B1923" w:rsidTr="00DE7EDD">
        <w:trPr>
          <w:jc w:val="center"/>
        </w:trPr>
        <w:tc>
          <w:tcPr>
            <w:tcW w:w="2962" w:type="dxa"/>
            <w:vAlign w:val="center"/>
          </w:tcPr>
          <w:p w:rsidR="00DB5AAF" w:rsidRPr="006B1923" w:rsidRDefault="005D6E31" w:rsidP="00696BDD">
            <w:pPr>
              <w:rPr>
                <w:rFonts w:asciiTheme="minorHAnsi" w:hAnsiTheme="minorHAnsi" w:cstheme="minorHAnsi"/>
                <w:b/>
                <w:bCs/>
                <w:sz w:val="18"/>
                <w:szCs w:val="18"/>
              </w:rPr>
            </w:pPr>
            <w:r w:rsidRPr="006B1923">
              <w:rPr>
                <w:rFonts w:asciiTheme="minorHAnsi" w:hAnsiTheme="minorHAnsi" w:cstheme="minorHAnsi"/>
                <w:b/>
                <w:bCs/>
                <w:sz w:val="18"/>
                <w:szCs w:val="18"/>
              </w:rPr>
              <w:t>MEDIOS DE TRANSPORTE</w:t>
            </w:r>
          </w:p>
          <w:p w:rsidR="005D6E31" w:rsidRPr="006B1923" w:rsidRDefault="005D6E31" w:rsidP="006B1923">
            <w:pPr>
              <w:jc w:val="both"/>
              <w:rPr>
                <w:rFonts w:asciiTheme="minorHAnsi" w:hAnsiTheme="minorHAnsi" w:cstheme="minorHAnsi"/>
                <w:b/>
                <w:sz w:val="18"/>
                <w:szCs w:val="18"/>
              </w:rPr>
            </w:pPr>
            <w:r w:rsidRPr="006B1923">
              <w:rPr>
                <w:rFonts w:asciiTheme="minorHAnsi" w:hAnsiTheme="minorHAnsi" w:cstheme="minorHAnsi"/>
                <w:sz w:val="18"/>
                <w:szCs w:val="18"/>
              </w:rPr>
              <w:t>El proveedor deberá correr con todos los gastos de transporte que pudieran emerger por la entrega de los autoadhesivos. Yacimientos Petrolíferos Fiscales Bolivianos – YPFB no se hará cargo de ningún costo diferente al del servicio por el cual fue contratado.</w:t>
            </w:r>
          </w:p>
        </w:tc>
        <w:tc>
          <w:tcPr>
            <w:tcW w:w="2689" w:type="dxa"/>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r>
      <w:tr w:rsidR="00DB5AAF" w:rsidRPr="006B1923" w:rsidTr="00DE7EDD">
        <w:trPr>
          <w:jc w:val="center"/>
        </w:trPr>
        <w:tc>
          <w:tcPr>
            <w:tcW w:w="2962" w:type="dxa"/>
            <w:vAlign w:val="center"/>
          </w:tcPr>
          <w:p w:rsidR="00DB5AAF" w:rsidRPr="006B1923" w:rsidRDefault="005D6E31" w:rsidP="00696BDD">
            <w:pPr>
              <w:rPr>
                <w:rFonts w:asciiTheme="minorHAnsi" w:hAnsiTheme="minorHAnsi" w:cstheme="minorHAnsi"/>
                <w:b/>
                <w:bCs/>
                <w:sz w:val="18"/>
                <w:szCs w:val="18"/>
              </w:rPr>
            </w:pPr>
            <w:r w:rsidRPr="006B1923">
              <w:rPr>
                <w:rFonts w:asciiTheme="minorHAnsi" w:hAnsiTheme="minorHAnsi" w:cstheme="minorHAnsi"/>
                <w:b/>
                <w:bCs/>
                <w:sz w:val="18"/>
                <w:szCs w:val="18"/>
              </w:rPr>
              <w:t>EMBALAJE</w:t>
            </w:r>
          </w:p>
          <w:p w:rsidR="005D6E31" w:rsidRPr="006B1923" w:rsidRDefault="005D6E31" w:rsidP="006B1923">
            <w:pPr>
              <w:tabs>
                <w:tab w:val="left" w:pos="1843"/>
              </w:tabs>
              <w:ind w:right="48"/>
              <w:jc w:val="both"/>
              <w:rPr>
                <w:rFonts w:asciiTheme="minorHAnsi" w:hAnsiTheme="minorHAnsi" w:cstheme="minorHAnsi"/>
                <w:sz w:val="18"/>
                <w:szCs w:val="18"/>
              </w:rPr>
            </w:pPr>
            <w:r w:rsidRPr="006B1923">
              <w:rPr>
                <w:rFonts w:asciiTheme="minorHAnsi" w:hAnsiTheme="minorHAnsi" w:cstheme="minorHAnsi"/>
                <w:sz w:val="18"/>
                <w:szCs w:val="18"/>
              </w:rPr>
              <w:t xml:space="preserve">Los autoadhesivos deberán ser entregados en paquetes de 250 unidades. Los empaques deberán ser adecuados para su manipulación antes del empleo o uso. </w:t>
            </w:r>
          </w:p>
          <w:p w:rsidR="005D6E31" w:rsidRPr="006B1923" w:rsidRDefault="005D6E31" w:rsidP="006B1923">
            <w:pPr>
              <w:jc w:val="both"/>
              <w:rPr>
                <w:rFonts w:asciiTheme="minorHAnsi" w:hAnsiTheme="minorHAnsi" w:cstheme="minorHAnsi"/>
                <w:b/>
                <w:sz w:val="18"/>
                <w:szCs w:val="18"/>
              </w:rPr>
            </w:pPr>
            <w:r w:rsidRPr="006B1923">
              <w:rPr>
                <w:rFonts w:asciiTheme="minorHAnsi" w:hAnsiTheme="minorHAnsi" w:cstheme="minorHAnsi"/>
                <w:sz w:val="18"/>
                <w:szCs w:val="18"/>
              </w:rPr>
              <w:t>Los mismos deberán ser adecuados para resistir su manipulación, transporte y almacenamiento.</w:t>
            </w:r>
          </w:p>
        </w:tc>
        <w:tc>
          <w:tcPr>
            <w:tcW w:w="2689" w:type="dxa"/>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r>
      <w:tr w:rsidR="00DB5AAF" w:rsidRPr="006B1923" w:rsidTr="00DE7EDD">
        <w:trPr>
          <w:jc w:val="center"/>
        </w:trPr>
        <w:tc>
          <w:tcPr>
            <w:tcW w:w="2962" w:type="dxa"/>
            <w:vAlign w:val="center"/>
          </w:tcPr>
          <w:p w:rsidR="00DB5AAF" w:rsidRPr="006B1923" w:rsidRDefault="005D6E31" w:rsidP="00696BDD">
            <w:pPr>
              <w:rPr>
                <w:rFonts w:asciiTheme="minorHAnsi" w:hAnsiTheme="minorHAnsi" w:cstheme="minorHAnsi"/>
                <w:b/>
                <w:sz w:val="18"/>
                <w:szCs w:val="18"/>
              </w:rPr>
            </w:pPr>
            <w:r w:rsidRPr="006B1923">
              <w:rPr>
                <w:rFonts w:asciiTheme="minorHAnsi" w:hAnsiTheme="minorHAnsi" w:cstheme="minorHAnsi"/>
                <w:b/>
                <w:sz w:val="18"/>
                <w:szCs w:val="18"/>
              </w:rPr>
              <w:t>EXPERIENCIA</w:t>
            </w:r>
          </w:p>
          <w:p w:rsidR="005D6E31" w:rsidRPr="006B1923" w:rsidRDefault="005D6E31" w:rsidP="006B1923">
            <w:pPr>
              <w:jc w:val="both"/>
              <w:rPr>
                <w:rFonts w:asciiTheme="minorHAnsi" w:hAnsiTheme="minorHAnsi" w:cstheme="minorHAnsi"/>
                <w:b/>
                <w:sz w:val="18"/>
                <w:szCs w:val="18"/>
              </w:rPr>
            </w:pPr>
            <w:r w:rsidRPr="006B1923">
              <w:rPr>
                <w:rFonts w:asciiTheme="minorHAnsi" w:hAnsiTheme="minorHAnsi" w:cstheme="minorHAnsi"/>
                <w:sz w:val="18"/>
                <w:szCs w:val="18"/>
              </w:rPr>
              <w:t>La empresa proponente deberá tener una experiencia mínima de dos (2) ventas y/o trabajos en los últimos dos (2) años de elaboración y diseño de autoadhesivos en general. Será verificable mediante la presentación de fotocopia simple de notas de recepción, facturas, actas de recepción definitiva, entre otros.</w:t>
            </w:r>
          </w:p>
        </w:tc>
        <w:tc>
          <w:tcPr>
            <w:tcW w:w="2689" w:type="dxa"/>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c>
          <w:tcPr>
            <w:tcW w:w="0" w:type="auto"/>
            <w:vAlign w:val="center"/>
          </w:tcPr>
          <w:p w:rsidR="00DB5AAF" w:rsidRPr="006B1923" w:rsidRDefault="00DB5AAF" w:rsidP="00696BDD">
            <w:pPr>
              <w:rPr>
                <w:rFonts w:asciiTheme="minorHAnsi" w:hAnsiTheme="minorHAnsi" w:cstheme="minorHAns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5D6E31" w:rsidRPr="00DB5AAF" w:rsidRDefault="005D6E31" w:rsidP="005D6E31">
      <w:pPr>
        <w:jc w:val="center"/>
        <w:rPr>
          <w:rFonts w:ascii="Calibri" w:hAnsi="Calibri" w:cs="Calibri"/>
          <w:b/>
        </w:rPr>
      </w:pPr>
      <w:r w:rsidRPr="00DB5AAF">
        <w:rPr>
          <w:rFonts w:ascii="Calibri" w:hAnsi="Calibri" w:cs="Calibri"/>
          <w:b/>
        </w:rPr>
        <w:lastRenderedPageBreak/>
        <w:t>FORMULARIO C-1</w:t>
      </w:r>
    </w:p>
    <w:p w:rsidR="005D6E31" w:rsidRPr="00DB5AAF" w:rsidRDefault="005D6E31" w:rsidP="005D6E31">
      <w:pPr>
        <w:jc w:val="center"/>
        <w:rPr>
          <w:rFonts w:ascii="Calibri" w:hAnsi="Calibri" w:cs="Calibri"/>
          <w:b/>
        </w:rPr>
      </w:pPr>
      <w:r w:rsidRPr="00DB5AAF">
        <w:rPr>
          <w:rFonts w:ascii="Calibri" w:hAnsi="Calibri" w:cs="Calibri"/>
          <w:b/>
        </w:rPr>
        <w:t>FORMULARIO DE ESPECIFICACIONES TÉCNICAS</w:t>
      </w:r>
    </w:p>
    <w:p w:rsidR="005D6E31" w:rsidRDefault="005D6E31" w:rsidP="005D6E31">
      <w:pPr>
        <w:jc w:val="center"/>
        <w:rPr>
          <w:rFonts w:ascii="Calibri" w:hAnsi="Calibri" w:cs="Calibri"/>
          <w:b/>
        </w:rPr>
      </w:pPr>
      <w:r w:rsidRPr="00DB5AAF">
        <w:rPr>
          <w:rFonts w:ascii="Calibri" w:hAnsi="Calibri" w:cs="Calibri"/>
          <w:b/>
        </w:rPr>
        <w:t>SOLICITADAS Y PROPUESTAS</w:t>
      </w:r>
    </w:p>
    <w:p w:rsidR="005D6E31" w:rsidRDefault="005D6E31" w:rsidP="005D6E31">
      <w:pPr>
        <w:jc w:val="center"/>
        <w:rPr>
          <w:rFonts w:ascii="Calibri" w:hAnsi="Calibri" w:cs="Calibri"/>
          <w:b/>
        </w:rPr>
      </w:pPr>
    </w:p>
    <w:p w:rsidR="005D6E31" w:rsidRDefault="005D6E31" w:rsidP="005D6E31">
      <w:pPr>
        <w:ind w:right="50"/>
        <w:jc w:val="both"/>
        <w:rPr>
          <w:rFonts w:ascii="Calibri" w:hAnsi="Calibri" w:cs="Calibri"/>
          <w:b/>
          <w:sz w:val="22"/>
          <w:szCs w:val="22"/>
          <w:lang w:val="es-ES_tradnl"/>
        </w:rPr>
      </w:pPr>
      <w:r w:rsidRPr="00C47E41">
        <w:rPr>
          <w:rFonts w:ascii="Calibri" w:hAnsi="Calibri" w:cs="Calibri"/>
          <w:b/>
          <w:sz w:val="22"/>
          <w:szCs w:val="22"/>
          <w:lang w:val="es-ES_tradnl"/>
        </w:rPr>
        <w:t>LOTE 2: AUTOADHESIVOS DE SEGURID</w:t>
      </w:r>
      <w:r>
        <w:rPr>
          <w:rFonts w:ascii="Calibri" w:hAnsi="Calibri" w:cs="Calibri"/>
          <w:b/>
          <w:sz w:val="22"/>
          <w:szCs w:val="22"/>
          <w:lang w:val="es-ES_tradnl"/>
        </w:rPr>
        <w:t xml:space="preserve">AD, PARA CORTES, DE ADVERTENCIA, ATENCION, SUSPENSIÓN </w:t>
      </w:r>
    </w:p>
    <w:p w:rsidR="005D6E31" w:rsidRDefault="005D6E31" w:rsidP="005D6E31">
      <w:pPr>
        <w:ind w:right="50"/>
        <w:jc w:val="both"/>
        <w:rPr>
          <w:rFonts w:ascii="Calibri" w:hAnsi="Calibri" w:cs="Calibri"/>
          <w:b/>
          <w:sz w:val="22"/>
          <w:szCs w:val="22"/>
          <w:lang w:val="es-ES_tradnl"/>
        </w:rPr>
      </w:pPr>
      <w:r>
        <w:rPr>
          <w:rFonts w:ascii="Calibri" w:hAnsi="Calibri" w:cs="Calibri"/>
          <w:b/>
          <w:sz w:val="22"/>
          <w:szCs w:val="22"/>
          <w:lang w:val="es-ES_tradnl"/>
        </w:rPr>
        <w:t xml:space="preserve">               Y REHABILITACION DEL SERVICIO</w:t>
      </w:r>
    </w:p>
    <w:p w:rsidR="005D6E31" w:rsidRPr="005D6E31" w:rsidRDefault="005D6E31" w:rsidP="005D6E31">
      <w:pPr>
        <w:jc w:val="center"/>
        <w:rPr>
          <w:rFonts w:ascii="Calibri" w:hAnsi="Calibri" w:cs="Calibri"/>
          <w:b/>
          <w:sz w:val="18"/>
          <w:szCs w:val="18"/>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62"/>
        <w:gridCol w:w="2689"/>
        <w:gridCol w:w="1227"/>
        <w:gridCol w:w="1223"/>
        <w:gridCol w:w="1223"/>
      </w:tblGrid>
      <w:tr w:rsidR="005D6E31" w:rsidRPr="006B1923" w:rsidTr="004168B7">
        <w:trPr>
          <w:tblHeader/>
          <w:jc w:val="center"/>
        </w:trPr>
        <w:tc>
          <w:tcPr>
            <w:tcW w:w="2962" w:type="dxa"/>
            <w:shd w:val="clear" w:color="auto" w:fill="DBE5F1"/>
            <w:vAlign w:val="center"/>
          </w:tcPr>
          <w:p w:rsidR="005D6E31" w:rsidRPr="006B1923" w:rsidRDefault="005D6E31" w:rsidP="004168B7">
            <w:pPr>
              <w:jc w:val="center"/>
              <w:rPr>
                <w:rFonts w:asciiTheme="minorHAnsi" w:hAnsiTheme="minorHAnsi" w:cstheme="minorHAnsi"/>
                <w:b/>
                <w:sz w:val="18"/>
                <w:szCs w:val="18"/>
              </w:rPr>
            </w:pPr>
            <w:r w:rsidRPr="006B1923">
              <w:rPr>
                <w:rFonts w:asciiTheme="minorHAnsi" w:hAnsiTheme="minorHAnsi" w:cstheme="minorHAnsi"/>
                <w:b/>
                <w:sz w:val="18"/>
                <w:szCs w:val="18"/>
              </w:rPr>
              <w:t>Descripción de las Especificaciones Técnicas</w:t>
            </w:r>
          </w:p>
        </w:tc>
        <w:tc>
          <w:tcPr>
            <w:tcW w:w="2689" w:type="dxa"/>
            <w:shd w:val="clear" w:color="auto" w:fill="DBE5F1"/>
            <w:vAlign w:val="center"/>
          </w:tcPr>
          <w:p w:rsidR="005D6E31" w:rsidRPr="006B1923" w:rsidRDefault="005D6E31" w:rsidP="004168B7">
            <w:pPr>
              <w:jc w:val="center"/>
              <w:rPr>
                <w:rFonts w:asciiTheme="minorHAnsi" w:hAnsiTheme="minorHAnsi" w:cstheme="minorHAnsi"/>
                <w:b/>
                <w:sz w:val="18"/>
                <w:szCs w:val="18"/>
              </w:rPr>
            </w:pPr>
            <w:r w:rsidRPr="006B1923">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5D6E31" w:rsidRPr="006B1923" w:rsidRDefault="005D6E31" w:rsidP="004168B7">
            <w:pPr>
              <w:jc w:val="both"/>
              <w:rPr>
                <w:rFonts w:asciiTheme="minorHAnsi" w:hAnsiTheme="minorHAnsi" w:cstheme="minorHAnsi"/>
                <w:b/>
                <w:sz w:val="18"/>
                <w:szCs w:val="18"/>
              </w:rPr>
            </w:pPr>
            <w:r w:rsidRPr="006B1923">
              <w:rPr>
                <w:rFonts w:asciiTheme="minorHAnsi" w:hAnsiTheme="minorHAnsi" w:cstheme="minorHAnsi"/>
                <w:b/>
                <w:sz w:val="18"/>
                <w:szCs w:val="18"/>
              </w:rPr>
              <w:t>Evaluación (para ser llenado por el personal técnico del Comité de Contratación)</w:t>
            </w:r>
          </w:p>
        </w:tc>
      </w:tr>
      <w:tr w:rsidR="005D6E31" w:rsidRPr="006B1923" w:rsidTr="004168B7">
        <w:trPr>
          <w:cantSplit/>
          <w:trHeight w:val="1448"/>
          <w:jc w:val="center"/>
        </w:trPr>
        <w:tc>
          <w:tcPr>
            <w:tcW w:w="2962" w:type="dxa"/>
            <w:shd w:val="clear" w:color="auto" w:fill="DBE5F1"/>
            <w:vAlign w:val="center"/>
          </w:tcPr>
          <w:p w:rsidR="005D6E31" w:rsidRPr="006B1923" w:rsidRDefault="005D6E31" w:rsidP="004168B7">
            <w:pPr>
              <w:jc w:val="center"/>
              <w:rPr>
                <w:rFonts w:asciiTheme="minorHAnsi" w:hAnsiTheme="minorHAnsi" w:cstheme="minorHAnsi"/>
                <w:b/>
                <w:sz w:val="18"/>
                <w:szCs w:val="18"/>
              </w:rPr>
            </w:pPr>
            <w:r w:rsidRPr="006B1923">
              <w:rPr>
                <w:rFonts w:asciiTheme="minorHAnsi" w:hAnsiTheme="minorHAnsi" w:cstheme="minorHAnsi"/>
                <w:b/>
                <w:sz w:val="18"/>
                <w:szCs w:val="18"/>
              </w:rPr>
              <w:t>Característica del Servicio requerido por YPFB</w:t>
            </w:r>
          </w:p>
        </w:tc>
        <w:tc>
          <w:tcPr>
            <w:tcW w:w="2689" w:type="dxa"/>
            <w:shd w:val="clear" w:color="auto" w:fill="DBE5F1"/>
            <w:vAlign w:val="center"/>
          </w:tcPr>
          <w:p w:rsidR="005D6E31" w:rsidRPr="006B1923" w:rsidRDefault="005D6E31" w:rsidP="004168B7">
            <w:pPr>
              <w:jc w:val="center"/>
              <w:rPr>
                <w:rFonts w:asciiTheme="minorHAnsi" w:hAnsiTheme="minorHAnsi" w:cstheme="minorHAnsi"/>
                <w:b/>
                <w:sz w:val="18"/>
                <w:szCs w:val="18"/>
              </w:rPr>
            </w:pPr>
            <w:r w:rsidRPr="006B1923">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5D6E31" w:rsidRPr="006B1923" w:rsidRDefault="005D6E31" w:rsidP="004168B7">
            <w:pPr>
              <w:rPr>
                <w:rFonts w:asciiTheme="minorHAnsi" w:hAnsiTheme="minorHAnsi" w:cstheme="minorHAnsi"/>
                <w:b/>
                <w:sz w:val="18"/>
                <w:szCs w:val="18"/>
              </w:rPr>
            </w:pPr>
            <w:r w:rsidRPr="006B1923">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5D6E31" w:rsidRPr="006B1923" w:rsidRDefault="005D6E31" w:rsidP="004168B7">
            <w:pPr>
              <w:rPr>
                <w:rFonts w:asciiTheme="minorHAnsi" w:hAnsiTheme="minorHAnsi" w:cstheme="minorHAnsi"/>
                <w:b/>
                <w:sz w:val="18"/>
                <w:szCs w:val="18"/>
              </w:rPr>
            </w:pPr>
            <w:r w:rsidRPr="006B1923">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5D6E31" w:rsidRPr="006B1923" w:rsidRDefault="005D6E31" w:rsidP="004168B7">
            <w:pPr>
              <w:rPr>
                <w:rFonts w:asciiTheme="minorHAnsi" w:hAnsiTheme="minorHAnsi" w:cstheme="minorHAnsi"/>
                <w:b/>
                <w:sz w:val="18"/>
                <w:szCs w:val="18"/>
              </w:rPr>
            </w:pPr>
            <w:r w:rsidRPr="006B1923">
              <w:rPr>
                <w:rFonts w:asciiTheme="minorHAnsi" w:hAnsiTheme="minorHAnsi" w:cstheme="minorHAnsi"/>
                <w:b/>
                <w:sz w:val="18"/>
                <w:szCs w:val="18"/>
              </w:rPr>
              <w:t>OBSERVACIÓN (porque no cumple)</w:t>
            </w:r>
          </w:p>
        </w:tc>
      </w:tr>
      <w:tr w:rsidR="005D6E31" w:rsidRPr="006B1923" w:rsidTr="004168B7">
        <w:trPr>
          <w:jc w:val="center"/>
        </w:trPr>
        <w:tc>
          <w:tcPr>
            <w:tcW w:w="2962" w:type="dxa"/>
            <w:vAlign w:val="center"/>
          </w:tcPr>
          <w:p w:rsidR="005D6E31" w:rsidRPr="006B1923" w:rsidRDefault="005D6E31" w:rsidP="006B1923">
            <w:pPr>
              <w:autoSpaceDE w:val="0"/>
              <w:autoSpaceDN w:val="0"/>
              <w:adjustRightInd w:val="0"/>
              <w:contextualSpacing/>
              <w:jc w:val="both"/>
              <w:rPr>
                <w:rFonts w:asciiTheme="minorHAnsi" w:hAnsiTheme="minorHAnsi" w:cstheme="minorHAnsi"/>
                <w:b/>
                <w:sz w:val="18"/>
                <w:szCs w:val="18"/>
                <w:lang w:eastAsia="es-BO"/>
              </w:rPr>
            </w:pPr>
            <w:r w:rsidRPr="006B1923">
              <w:rPr>
                <w:rFonts w:asciiTheme="minorHAnsi" w:hAnsiTheme="minorHAnsi" w:cstheme="minorHAnsi"/>
                <w:b/>
                <w:sz w:val="18"/>
                <w:szCs w:val="18"/>
              </w:rPr>
              <w:t>Ítem 1 Precintos de Seguridad Numerados (Figura 8)</w:t>
            </w:r>
          </w:p>
          <w:p w:rsidR="005D6E31" w:rsidRPr="006B1923" w:rsidRDefault="005D6E31" w:rsidP="00D17A35">
            <w:pPr>
              <w:pStyle w:val="Prrafodelista"/>
              <w:numPr>
                <w:ilvl w:val="0"/>
                <w:numId w:val="41"/>
              </w:numPr>
              <w:autoSpaceDE w:val="0"/>
              <w:autoSpaceDN w:val="0"/>
              <w:adjustRightInd w:val="0"/>
              <w:ind w:left="383" w:hanging="142"/>
              <w:contextualSpacing/>
              <w:jc w:val="both"/>
              <w:rPr>
                <w:rFonts w:asciiTheme="minorHAnsi" w:hAnsiTheme="minorHAnsi" w:cstheme="minorHAnsi"/>
                <w:sz w:val="18"/>
                <w:szCs w:val="18"/>
                <w:lang w:eastAsia="es-BO"/>
              </w:rPr>
            </w:pPr>
            <w:r w:rsidRPr="006B1923">
              <w:rPr>
                <w:rFonts w:asciiTheme="minorHAnsi" w:hAnsiTheme="minorHAnsi" w:cstheme="minorHAnsi"/>
                <w:sz w:val="18"/>
                <w:szCs w:val="18"/>
                <w:lang w:eastAsia="es-BO"/>
              </w:rPr>
              <w:t xml:space="preserve">Numeración correlativa </w:t>
            </w:r>
          </w:p>
          <w:p w:rsidR="005D6E31" w:rsidRPr="006B1923" w:rsidRDefault="006B1923" w:rsidP="006B1923">
            <w:pPr>
              <w:pStyle w:val="Prrafodelista"/>
              <w:autoSpaceDE w:val="0"/>
              <w:autoSpaceDN w:val="0"/>
              <w:adjustRightInd w:val="0"/>
              <w:ind w:left="383" w:hanging="142"/>
              <w:contextualSpacing/>
              <w:jc w:val="both"/>
              <w:rPr>
                <w:rFonts w:asciiTheme="minorHAnsi" w:hAnsiTheme="minorHAnsi" w:cstheme="minorHAnsi"/>
                <w:sz w:val="18"/>
                <w:szCs w:val="18"/>
                <w:lang w:eastAsia="es-BO"/>
              </w:rPr>
            </w:pPr>
            <w:r>
              <w:rPr>
                <w:rFonts w:asciiTheme="minorHAnsi" w:hAnsiTheme="minorHAnsi" w:cstheme="minorHAnsi"/>
                <w:sz w:val="18"/>
                <w:szCs w:val="18"/>
                <w:lang w:eastAsia="es-BO"/>
              </w:rPr>
              <w:t xml:space="preserve">    </w:t>
            </w:r>
            <w:r w:rsidR="005D6E31" w:rsidRPr="006B1923">
              <w:rPr>
                <w:rFonts w:asciiTheme="minorHAnsi" w:hAnsiTheme="minorHAnsi" w:cstheme="minorHAnsi"/>
                <w:sz w:val="18"/>
                <w:szCs w:val="18"/>
                <w:lang w:eastAsia="es-BO"/>
              </w:rPr>
              <w:t>Distrito La Paz : De 001 – 12.400</w:t>
            </w:r>
          </w:p>
          <w:p w:rsidR="005D6E31" w:rsidRPr="006B1923" w:rsidRDefault="006B1923" w:rsidP="006B1923">
            <w:pPr>
              <w:pStyle w:val="Prrafodelista"/>
              <w:autoSpaceDE w:val="0"/>
              <w:autoSpaceDN w:val="0"/>
              <w:adjustRightInd w:val="0"/>
              <w:ind w:left="383" w:hanging="142"/>
              <w:contextualSpacing/>
              <w:jc w:val="both"/>
              <w:rPr>
                <w:rFonts w:asciiTheme="minorHAnsi" w:hAnsiTheme="minorHAnsi" w:cstheme="minorHAnsi"/>
                <w:sz w:val="18"/>
                <w:szCs w:val="18"/>
                <w:lang w:eastAsia="es-BO"/>
              </w:rPr>
            </w:pPr>
            <w:r>
              <w:rPr>
                <w:rFonts w:asciiTheme="minorHAnsi" w:hAnsiTheme="minorHAnsi" w:cstheme="minorHAnsi"/>
                <w:sz w:val="18"/>
                <w:szCs w:val="18"/>
                <w:lang w:eastAsia="es-BO"/>
              </w:rPr>
              <w:t xml:space="preserve">    </w:t>
            </w:r>
            <w:r w:rsidR="005D6E31" w:rsidRPr="006B1923">
              <w:rPr>
                <w:rFonts w:asciiTheme="minorHAnsi" w:hAnsiTheme="minorHAnsi" w:cstheme="minorHAnsi"/>
                <w:sz w:val="18"/>
                <w:szCs w:val="18"/>
                <w:lang w:eastAsia="es-BO"/>
              </w:rPr>
              <w:t>Distrito El Alto : De 001 – 5.000</w:t>
            </w:r>
          </w:p>
          <w:p w:rsidR="005D6E31" w:rsidRPr="006B1923" w:rsidRDefault="006B1923" w:rsidP="006B1923">
            <w:pPr>
              <w:pStyle w:val="Prrafodelista"/>
              <w:autoSpaceDE w:val="0"/>
              <w:autoSpaceDN w:val="0"/>
              <w:adjustRightInd w:val="0"/>
              <w:ind w:left="383" w:hanging="142"/>
              <w:contextualSpacing/>
              <w:jc w:val="both"/>
              <w:rPr>
                <w:rFonts w:asciiTheme="minorHAnsi" w:hAnsiTheme="minorHAnsi" w:cstheme="minorHAnsi"/>
                <w:sz w:val="18"/>
                <w:szCs w:val="18"/>
                <w:lang w:eastAsia="es-BO"/>
              </w:rPr>
            </w:pPr>
            <w:r>
              <w:rPr>
                <w:rFonts w:asciiTheme="minorHAnsi" w:hAnsiTheme="minorHAnsi" w:cstheme="minorHAnsi"/>
                <w:sz w:val="18"/>
                <w:szCs w:val="18"/>
                <w:lang w:eastAsia="es-BO"/>
              </w:rPr>
              <w:t xml:space="preserve">    </w:t>
            </w:r>
            <w:r w:rsidR="005D6E31" w:rsidRPr="006B1923">
              <w:rPr>
                <w:rFonts w:asciiTheme="minorHAnsi" w:hAnsiTheme="minorHAnsi" w:cstheme="minorHAnsi"/>
                <w:sz w:val="18"/>
                <w:szCs w:val="18"/>
                <w:lang w:eastAsia="es-BO"/>
              </w:rPr>
              <w:t>Distrito Oruro : De 001 – 1.800</w:t>
            </w:r>
          </w:p>
          <w:p w:rsidR="005D6E31" w:rsidRPr="006B1923" w:rsidRDefault="006B1923" w:rsidP="006B1923">
            <w:pPr>
              <w:pStyle w:val="Prrafodelista"/>
              <w:autoSpaceDE w:val="0"/>
              <w:autoSpaceDN w:val="0"/>
              <w:adjustRightInd w:val="0"/>
              <w:ind w:left="383" w:hanging="142"/>
              <w:contextualSpacing/>
              <w:jc w:val="both"/>
              <w:rPr>
                <w:rFonts w:asciiTheme="minorHAnsi" w:hAnsiTheme="minorHAnsi" w:cstheme="minorHAnsi"/>
                <w:sz w:val="18"/>
                <w:szCs w:val="18"/>
                <w:lang w:eastAsia="es-BO"/>
              </w:rPr>
            </w:pPr>
            <w:r>
              <w:rPr>
                <w:rFonts w:asciiTheme="minorHAnsi" w:hAnsiTheme="minorHAnsi" w:cstheme="minorHAnsi"/>
                <w:sz w:val="18"/>
                <w:szCs w:val="18"/>
                <w:lang w:eastAsia="es-BO"/>
              </w:rPr>
              <w:t xml:space="preserve">   </w:t>
            </w:r>
            <w:r w:rsidR="005D6E31" w:rsidRPr="006B1923">
              <w:rPr>
                <w:rFonts w:asciiTheme="minorHAnsi" w:hAnsiTheme="minorHAnsi" w:cstheme="minorHAnsi"/>
                <w:sz w:val="18"/>
                <w:szCs w:val="18"/>
                <w:lang w:eastAsia="es-BO"/>
              </w:rPr>
              <w:t>Distrito Potosí: De 001 – 200</w:t>
            </w:r>
          </w:p>
          <w:p w:rsidR="005D6E31" w:rsidRPr="006B1923" w:rsidRDefault="006B1923" w:rsidP="006B1923">
            <w:pPr>
              <w:pStyle w:val="Prrafodelista"/>
              <w:autoSpaceDE w:val="0"/>
              <w:autoSpaceDN w:val="0"/>
              <w:adjustRightInd w:val="0"/>
              <w:ind w:left="383" w:hanging="142"/>
              <w:contextualSpacing/>
              <w:jc w:val="both"/>
              <w:rPr>
                <w:rFonts w:asciiTheme="minorHAnsi" w:hAnsiTheme="minorHAnsi" w:cstheme="minorHAnsi"/>
                <w:sz w:val="18"/>
                <w:szCs w:val="18"/>
                <w:lang w:eastAsia="es-BO"/>
              </w:rPr>
            </w:pPr>
            <w:r>
              <w:rPr>
                <w:rFonts w:asciiTheme="minorHAnsi" w:hAnsiTheme="minorHAnsi" w:cstheme="minorHAnsi"/>
                <w:sz w:val="18"/>
                <w:szCs w:val="18"/>
                <w:lang w:eastAsia="es-BO"/>
              </w:rPr>
              <w:t xml:space="preserve">   </w:t>
            </w:r>
            <w:r w:rsidR="005D6E31" w:rsidRPr="006B1923">
              <w:rPr>
                <w:rFonts w:asciiTheme="minorHAnsi" w:hAnsiTheme="minorHAnsi" w:cstheme="minorHAnsi"/>
                <w:sz w:val="18"/>
                <w:szCs w:val="18"/>
                <w:lang w:eastAsia="es-BO"/>
              </w:rPr>
              <w:t>Distrito Cochabamba : De 001 – 1.000</w:t>
            </w:r>
          </w:p>
          <w:p w:rsidR="005D6E31" w:rsidRPr="006B1923" w:rsidRDefault="006B1923" w:rsidP="006B1923">
            <w:pPr>
              <w:pStyle w:val="Prrafodelista"/>
              <w:autoSpaceDE w:val="0"/>
              <w:autoSpaceDN w:val="0"/>
              <w:adjustRightInd w:val="0"/>
              <w:ind w:left="383" w:hanging="142"/>
              <w:contextualSpacing/>
              <w:jc w:val="both"/>
              <w:rPr>
                <w:rFonts w:asciiTheme="minorHAnsi" w:hAnsiTheme="minorHAnsi" w:cstheme="minorHAnsi"/>
                <w:sz w:val="18"/>
                <w:szCs w:val="18"/>
                <w:lang w:eastAsia="es-BO"/>
              </w:rPr>
            </w:pPr>
            <w:r>
              <w:rPr>
                <w:rFonts w:asciiTheme="minorHAnsi" w:hAnsiTheme="minorHAnsi" w:cstheme="minorHAnsi"/>
                <w:sz w:val="18"/>
                <w:szCs w:val="18"/>
                <w:lang w:eastAsia="es-BO"/>
              </w:rPr>
              <w:t xml:space="preserve">   </w:t>
            </w:r>
            <w:r w:rsidR="005D6E31" w:rsidRPr="006B1923">
              <w:rPr>
                <w:rFonts w:asciiTheme="minorHAnsi" w:hAnsiTheme="minorHAnsi" w:cstheme="minorHAnsi"/>
                <w:sz w:val="18"/>
                <w:szCs w:val="18"/>
                <w:lang w:eastAsia="es-BO"/>
              </w:rPr>
              <w:t>Distrito Chuquisaca: De 001 – 5.000</w:t>
            </w:r>
          </w:p>
          <w:p w:rsidR="005D6E31" w:rsidRPr="006B1923" w:rsidRDefault="006B1923" w:rsidP="006B1923">
            <w:pPr>
              <w:pStyle w:val="Prrafodelista"/>
              <w:autoSpaceDE w:val="0"/>
              <w:autoSpaceDN w:val="0"/>
              <w:adjustRightInd w:val="0"/>
              <w:ind w:left="383" w:hanging="142"/>
              <w:contextualSpacing/>
              <w:jc w:val="both"/>
              <w:rPr>
                <w:rFonts w:asciiTheme="minorHAnsi" w:hAnsiTheme="minorHAnsi" w:cstheme="minorHAnsi"/>
                <w:sz w:val="18"/>
                <w:szCs w:val="18"/>
                <w:lang w:eastAsia="es-BO"/>
              </w:rPr>
            </w:pPr>
            <w:r>
              <w:rPr>
                <w:rFonts w:asciiTheme="minorHAnsi" w:hAnsiTheme="minorHAnsi" w:cstheme="minorHAnsi"/>
                <w:sz w:val="18"/>
                <w:szCs w:val="18"/>
                <w:lang w:eastAsia="es-BO"/>
              </w:rPr>
              <w:t xml:space="preserve">    </w:t>
            </w:r>
            <w:r w:rsidR="005D6E31" w:rsidRPr="006B1923">
              <w:rPr>
                <w:rFonts w:asciiTheme="minorHAnsi" w:hAnsiTheme="minorHAnsi" w:cstheme="minorHAnsi"/>
                <w:sz w:val="18"/>
                <w:szCs w:val="18"/>
                <w:lang w:eastAsia="es-BO"/>
              </w:rPr>
              <w:t>Distrito Santa Cruz: De 001 – 7.300</w:t>
            </w:r>
          </w:p>
          <w:p w:rsidR="005D6E31" w:rsidRPr="006B1923" w:rsidRDefault="005D6E31" w:rsidP="00D17A35">
            <w:pPr>
              <w:pStyle w:val="Prrafodelista"/>
              <w:numPr>
                <w:ilvl w:val="0"/>
                <w:numId w:val="41"/>
              </w:numPr>
              <w:autoSpaceDE w:val="0"/>
              <w:autoSpaceDN w:val="0"/>
              <w:adjustRightInd w:val="0"/>
              <w:ind w:left="383" w:hanging="142"/>
              <w:contextualSpacing/>
              <w:jc w:val="both"/>
              <w:rPr>
                <w:rFonts w:asciiTheme="minorHAnsi" w:hAnsiTheme="minorHAnsi" w:cstheme="minorHAnsi"/>
                <w:sz w:val="18"/>
                <w:szCs w:val="18"/>
                <w:lang w:eastAsia="es-BO"/>
              </w:rPr>
            </w:pPr>
            <w:r w:rsidRPr="006B1923">
              <w:rPr>
                <w:rFonts w:asciiTheme="minorHAnsi" w:hAnsiTheme="minorHAnsi" w:cstheme="minorHAnsi"/>
                <w:sz w:val="18"/>
                <w:szCs w:val="18"/>
                <w:lang w:eastAsia="es-BO"/>
              </w:rPr>
              <w:t xml:space="preserve">Material: Papel Autoadhesivo, con pegamento fuerte, cascara de huevo. </w:t>
            </w:r>
          </w:p>
          <w:p w:rsidR="005D6E31" w:rsidRPr="006B1923" w:rsidRDefault="005D6E31" w:rsidP="00D17A35">
            <w:pPr>
              <w:pStyle w:val="Prrafodelista"/>
              <w:numPr>
                <w:ilvl w:val="0"/>
                <w:numId w:val="41"/>
              </w:numPr>
              <w:autoSpaceDE w:val="0"/>
              <w:autoSpaceDN w:val="0"/>
              <w:adjustRightInd w:val="0"/>
              <w:ind w:left="383" w:hanging="142"/>
              <w:contextualSpacing/>
              <w:jc w:val="both"/>
              <w:rPr>
                <w:rFonts w:asciiTheme="minorHAnsi" w:hAnsiTheme="minorHAnsi" w:cstheme="minorHAnsi"/>
                <w:sz w:val="18"/>
                <w:szCs w:val="18"/>
                <w:lang w:eastAsia="es-BO"/>
              </w:rPr>
            </w:pPr>
            <w:r w:rsidRPr="006B1923">
              <w:rPr>
                <w:rFonts w:asciiTheme="minorHAnsi" w:hAnsiTheme="minorHAnsi" w:cstheme="minorHAnsi"/>
                <w:sz w:val="18"/>
                <w:szCs w:val="18"/>
                <w:lang w:eastAsia="es-BO"/>
              </w:rPr>
              <w:t xml:space="preserve">Full color. </w:t>
            </w:r>
            <w:r w:rsidRPr="006B1923">
              <w:rPr>
                <w:rFonts w:asciiTheme="minorHAnsi" w:hAnsiTheme="minorHAnsi" w:cstheme="minorHAnsi"/>
                <w:sz w:val="18"/>
                <w:szCs w:val="18"/>
              </w:rPr>
              <w:t>Tamaño : 7x35cm</w:t>
            </w:r>
          </w:p>
          <w:p w:rsidR="005D6E31" w:rsidRPr="006B1923" w:rsidRDefault="005D6E31" w:rsidP="005D6E31">
            <w:pPr>
              <w:autoSpaceDE w:val="0"/>
              <w:autoSpaceDN w:val="0"/>
              <w:adjustRightInd w:val="0"/>
              <w:contextualSpacing/>
              <w:jc w:val="both"/>
              <w:rPr>
                <w:rFonts w:asciiTheme="minorHAnsi" w:hAnsiTheme="minorHAnsi" w:cstheme="minorHAnsi"/>
                <w:sz w:val="18"/>
                <w:szCs w:val="18"/>
                <w:lang w:eastAsia="es-BO"/>
              </w:rPr>
            </w:pPr>
          </w:p>
        </w:tc>
        <w:tc>
          <w:tcPr>
            <w:tcW w:w="2689" w:type="dxa"/>
            <w:vAlign w:val="center"/>
          </w:tcPr>
          <w:p w:rsidR="005D6E31" w:rsidRPr="006B1923" w:rsidRDefault="005D6E31" w:rsidP="004168B7">
            <w:pPr>
              <w:rPr>
                <w:rFonts w:asciiTheme="minorHAnsi" w:hAnsiTheme="minorHAnsi" w:cstheme="minorHAnsi"/>
                <w:b/>
                <w:sz w:val="18"/>
                <w:szCs w:val="18"/>
              </w:rPr>
            </w:pPr>
          </w:p>
        </w:tc>
        <w:tc>
          <w:tcPr>
            <w:tcW w:w="0" w:type="auto"/>
            <w:tcBorders>
              <w:top w:val="single" w:sz="2" w:space="0" w:color="000000"/>
            </w:tcBorders>
            <w:vAlign w:val="center"/>
          </w:tcPr>
          <w:p w:rsidR="005D6E31" w:rsidRPr="006B1923" w:rsidRDefault="005D6E31" w:rsidP="004168B7">
            <w:pPr>
              <w:rPr>
                <w:rFonts w:asciiTheme="minorHAnsi" w:hAnsiTheme="minorHAnsi" w:cstheme="minorHAnsi"/>
                <w:b/>
                <w:sz w:val="18"/>
                <w:szCs w:val="18"/>
              </w:rPr>
            </w:pPr>
          </w:p>
        </w:tc>
        <w:tc>
          <w:tcPr>
            <w:tcW w:w="0" w:type="auto"/>
            <w:tcBorders>
              <w:top w:val="single" w:sz="2" w:space="0" w:color="000000"/>
            </w:tcBorders>
            <w:vAlign w:val="center"/>
          </w:tcPr>
          <w:p w:rsidR="005D6E31" w:rsidRPr="006B1923" w:rsidRDefault="005D6E31" w:rsidP="004168B7">
            <w:pPr>
              <w:rPr>
                <w:rFonts w:asciiTheme="minorHAnsi" w:hAnsiTheme="minorHAnsi" w:cstheme="minorHAnsi"/>
                <w:b/>
                <w:sz w:val="18"/>
                <w:szCs w:val="18"/>
              </w:rPr>
            </w:pPr>
          </w:p>
        </w:tc>
        <w:tc>
          <w:tcPr>
            <w:tcW w:w="0" w:type="auto"/>
            <w:tcBorders>
              <w:top w:val="single" w:sz="2" w:space="0" w:color="000000"/>
            </w:tcBorders>
            <w:vAlign w:val="center"/>
          </w:tcPr>
          <w:p w:rsidR="005D6E31" w:rsidRPr="006B1923" w:rsidRDefault="005D6E31" w:rsidP="004168B7">
            <w:pPr>
              <w:rPr>
                <w:rFonts w:asciiTheme="minorHAnsi" w:hAnsiTheme="minorHAnsi" w:cstheme="minorHAnsi"/>
                <w:b/>
                <w:sz w:val="18"/>
                <w:szCs w:val="18"/>
              </w:rPr>
            </w:pPr>
          </w:p>
        </w:tc>
      </w:tr>
      <w:tr w:rsidR="005D6E31" w:rsidRPr="006B1923" w:rsidTr="004168B7">
        <w:trPr>
          <w:jc w:val="center"/>
        </w:trPr>
        <w:tc>
          <w:tcPr>
            <w:tcW w:w="2962" w:type="dxa"/>
            <w:vAlign w:val="center"/>
          </w:tcPr>
          <w:p w:rsidR="005D6E31" w:rsidRPr="006B1923" w:rsidRDefault="005D6E31" w:rsidP="006B1923">
            <w:pPr>
              <w:autoSpaceDE w:val="0"/>
              <w:autoSpaceDN w:val="0"/>
              <w:adjustRightInd w:val="0"/>
              <w:contextualSpacing/>
              <w:jc w:val="both"/>
              <w:rPr>
                <w:rFonts w:asciiTheme="minorHAnsi" w:hAnsiTheme="minorHAnsi" w:cstheme="minorHAnsi"/>
                <w:b/>
                <w:sz w:val="18"/>
                <w:szCs w:val="18"/>
              </w:rPr>
            </w:pPr>
            <w:r w:rsidRPr="006B1923">
              <w:rPr>
                <w:rFonts w:asciiTheme="minorHAnsi" w:hAnsiTheme="minorHAnsi" w:cstheme="minorHAnsi"/>
                <w:b/>
                <w:sz w:val="18"/>
                <w:szCs w:val="18"/>
              </w:rPr>
              <w:t>Ítem 2 Autoadhesivo para corte por falta de pago (Figura 9)</w:t>
            </w:r>
          </w:p>
          <w:p w:rsidR="005D6E31" w:rsidRPr="006B1923" w:rsidRDefault="005D6E31" w:rsidP="00D17A35">
            <w:pPr>
              <w:pStyle w:val="Prrafodelista"/>
              <w:numPr>
                <w:ilvl w:val="0"/>
                <w:numId w:val="41"/>
              </w:numPr>
              <w:autoSpaceDE w:val="0"/>
              <w:autoSpaceDN w:val="0"/>
              <w:adjustRightInd w:val="0"/>
              <w:ind w:left="383" w:hanging="142"/>
              <w:contextualSpacing/>
              <w:jc w:val="both"/>
              <w:rPr>
                <w:rFonts w:asciiTheme="minorHAnsi" w:hAnsiTheme="minorHAnsi" w:cstheme="minorHAnsi"/>
                <w:sz w:val="18"/>
                <w:szCs w:val="18"/>
                <w:lang w:eastAsia="es-BO"/>
              </w:rPr>
            </w:pPr>
            <w:r w:rsidRPr="006B1923">
              <w:rPr>
                <w:rFonts w:asciiTheme="minorHAnsi" w:hAnsiTheme="minorHAnsi" w:cstheme="minorHAnsi"/>
                <w:sz w:val="18"/>
                <w:szCs w:val="18"/>
                <w:lang w:eastAsia="es-BO"/>
              </w:rPr>
              <w:t>Material: papel autoadhesivo, con pegamento fuerte, cascara de huevo.</w:t>
            </w:r>
          </w:p>
          <w:p w:rsidR="005D6E31" w:rsidRPr="006B1923" w:rsidRDefault="005D6E31" w:rsidP="00D17A35">
            <w:pPr>
              <w:pStyle w:val="Prrafodelista"/>
              <w:numPr>
                <w:ilvl w:val="0"/>
                <w:numId w:val="41"/>
              </w:numPr>
              <w:autoSpaceDE w:val="0"/>
              <w:autoSpaceDN w:val="0"/>
              <w:adjustRightInd w:val="0"/>
              <w:ind w:left="383" w:hanging="142"/>
              <w:contextualSpacing/>
              <w:jc w:val="both"/>
              <w:rPr>
                <w:rFonts w:asciiTheme="minorHAnsi" w:hAnsiTheme="minorHAnsi" w:cstheme="minorHAnsi"/>
                <w:sz w:val="18"/>
                <w:szCs w:val="18"/>
                <w:lang w:eastAsia="es-BO"/>
              </w:rPr>
            </w:pPr>
            <w:r w:rsidRPr="006B1923">
              <w:rPr>
                <w:rFonts w:asciiTheme="minorHAnsi" w:hAnsiTheme="minorHAnsi" w:cstheme="minorHAnsi"/>
                <w:sz w:val="18"/>
                <w:szCs w:val="18"/>
                <w:lang w:eastAsia="es-BO"/>
              </w:rPr>
              <w:t xml:space="preserve">Full color. </w:t>
            </w:r>
            <w:r w:rsidRPr="006B1923">
              <w:rPr>
                <w:rFonts w:asciiTheme="minorHAnsi" w:hAnsiTheme="minorHAnsi" w:cstheme="minorHAnsi"/>
                <w:sz w:val="18"/>
                <w:szCs w:val="18"/>
              </w:rPr>
              <w:t>Tamaño : 5x10cm</w:t>
            </w:r>
          </w:p>
          <w:p w:rsidR="005D6E31" w:rsidRPr="006B1923" w:rsidRDefault="005D6E31" w:rsidP="005D6E31">
            <w:pPr>
              <w:autoSpaceDE w:val="0"/>
              <w:autoSpaceDN w:val="0"/>
              <w:adjustRightInd w:val="0"/>
              <w:contextualSpacing/>
              <w:jc w:val="both"/>
              <w:rPr>
                <w:rFonts w:asciiTheme="minorHAnsi" w:hAnsiTheme="minorHAnsi" w:cstheme="minorHAnsi"/>
                <w:b/>
                <w:sz w:val="18"/>
                <w:szCs w:val="18"/>
                <w:lang w:eastAsia="es-BO"/>
              </w:rPr>
            </w:pPr>
          </w:p>
        </w:tc>
        <w:tc>
          <w:tcPr>
            <w:tcW w:w="2689" w:type="dxa"/>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r>
      <w:tr w:rsidR="005D6E31" w:rsidRPr="006B1923" w:rsidTr="004168B7">
        <w:trPr>
          <w:jc w:val="center"/>
        </w:trPr>
        <w:tc>
          <w:tcPr>
            <w:tcW w:w="2962" w:type="dxa"/>
            <w:vAlign w:val="center"/>
          </w:tcPr>
          <w:p w:rsidR="005D6E31" w:rsidRPr="006B1923" w:rsidRDefault="005D6E31" w:rsidP="006B1923">
            <w:pPr>
              <w:autoSpaceDE w:val="0"/>
              <w:autoSpaceDN w:val="0"/>
              <w:adjustRightInd w:val="0"/>
              <w:contextualSpacing/>
              <w:jc w:val="both"/>
              <w:rPr>
                <w:rFonts w:asciiTheme="minorHAnsi" w:hAnsiTheme="minorHAnsi" w:cstheme="minorHAnsi"/>
                <w:b/>
                <w:sz w:val="18"/>
                <w:szCs w:val="18"/>
              </w:rPr>
            </w:pPr>
            <w:r w:rsidRPr="006B1923">
              <w:rPr>
                <w:rFonts w:asciiTheme="minorHAnsi" w:hAnsiTheme="minorHAnsi" w:cstheme="minorHAnsi"/>
                <w:b/>
                <w:sz w:val="18"/>
                <w:szCs w:val="18"/>
              </w:rPr>
              <w:t>Ítem 3 Autoadhesivo de Advertencia (Figura 10)</w:t>
            </w:r>
          </w:p>
          <w:p w:rsidR="005D6E31" w:rsidRPr="006B1923" w:rsidRDefault="005D6E31" w:rsidP="00D17A35">
            <w:pPr>
              <w:numPr>
                <w:ilvl w:val="0"/>
                <w:numId w:val="41"/>
              </w:numPr>
              <w:ind w:left="383" w:hanging="142"/>
              <w:rPr>
                <w:rFonts w:asciiTheme="minorHAnsi" w:hAnsiTheme="minorHAnsi" w:cstheme="minorHAnsi"/>
                <w:sz w:val="18"/>
                <w:szCs w:val="18"/>
              </w:rPr>
            </w:pPr>
            <w:r w:rsidRPr="006B1923">
              <w:rPr>
                <w:rFonts w:asciiTheme="minorHAnsi" w:hAnsiTheme="minorHAnsi" w:cstheme="minorHAnsi"/>
                <w:sz w:val="18"/>
                <w:szCs w:val="18"/>
              </w:rPr>
              <w:t>Material: papel autoadhesivo, con pegamento fuerte.</w:t>
            </w:r>
          </w:p>
          <w:p w:rsidR="005D6E31" w:rsidRPr="006B1923" w:rsidRDefault="005D6E31" w:rsidP="00D17A35">
            <w:pPr>
              <w:pStyle w:val="Prrafodelista"/>
              <w:numPr>
                <w:ilvl w:val="0"/>
                <w:numId w:val="41"/>
              </w:numPr>
              <w:autoSpaceDE w:val="0"/>
              <w:autoSpaceDN w:val="0"/>
              <w:adjustRightInd w:val="0"/>
              <w:ind w:left="383" w:hanging="142"/>
              <w:contextualSpacing/>
              <w:jc w:val="both"/>
              <w:rPr>
                <w:rFonts w:asciiTheme="minorHAnsi" w:hAnsiTheme="minorHAnsi" w:cstheme="minorHAnsi"/>
                <w:sz w:val="18"/>
                <w:szCs w:val="18"/>
                <w:lang w:eastAsia="es-BO"/>
              </w:rPr>
            </w:pPr>
            <w:r w:rsidRPr="006B1923">
              <w:rPr>
                <w:rFonts w:asciiTheme="minorHAnsi" w:hAnsiTheme="minorHAnsi" w:cstheme="minorHAnsi"/>
                <w:sz w:val="18"/>
                <w:szCs w:val="18"/>
              </w:rPr>
              <w:t xml:space="preserve"> Full color. Tamaño : 15x22cm</w:t>
            </w:r>
          </w:p>
          <w:p w:rsidR="005D6E31" w:rsidRPr="006B1923" w:rsidRDefault="005D6E31" w:rsidP="005D6E31">
            <w:pPr>
              <w:autoSpaceDE w:val="0"/>
              <w:autoSpaceDN w:val="0"/>
              <w:adjustRightInd w:val="0"/>
              <w:contextualSpacing/>
              <w:jc w:val="both"/>
              <w:rPr>
                <w:rFonts w:asciiTheme="minorHAnsi" w:hAnsiTheme="minorHAnsi" w:cstheme="minorHAnsi"/>
                <w:b/>
                <w:sz w:val="18"/>
                <w:szCs w:val="18"/>
                <w:lang w:eastAsia="es-BO"/>
              </w:rPr>
            </w:pPr>
          </w:p>
        </w:tc>
        <w:tc>
          <w:tcPr>
            <w:tcW w:w="2689" w:type="dxa"/>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r>
      <w:tr w:rsidR="005D6E31" w:rsidRPr="006B1923" w:rsidTr="004168B7">
        <w:trPr>
          <w:jc w:val="center"/>
        </w:trPr>
        <w:tc>
          <w:tcPr>
            <w:tcW w:w="2962" w:type="dxa"/>
            <w:vAlign w:val="center"/>
          </w:tcPr>
          <w:p w:rsidR="005D6E31" w:rsidRPr="006B1923" w:rsidRDefault="005D6E31" w:rsidP="006B1923">
            <w:pPr>
              <w:autoSpaceDE w:val="0"/>
              <w:autoSpaceDN w:val="0"/>
              <w:adjustRightInd w:val="0"/>
              <w:contextualSpacing/>
              <w:jc w:val="both"/>
              <w:rPr>
                <w:rFonts w:asciiTheme="minorHAnsi" w:hAnsiTheme="minorHAnsi" w:cstheme="minorHAnsi"/>
                <w:b/>
                <w:sz w:val="18"/>
                <w:szCs w:val="18"/>
                <w:lang w:eastAsia="es-BO"/>
              </w:rPr>
            </w:pPr>
            <w:r w:rsidRPr="006B1923">
              <w:rPr>
                <w:rFonts w:asciiTheme="minorHAnsi" w:hAnsiTheme="minorHAnsi" w:cstheme="minorHAnsi"/>
                <w:b/>
                <w:sz w:val="18"/>
                <w:szCs w:val="18"/>
              </w:rPr>
              <w:t>Ítem 4 Autoadhesivo de atención (Figura 11)</w:t>
            </w:r>
          </w:p>
          <w:p w:rsidR="005D6E31" w:rsidRPr="006B1923" w:rsidRDefault="005D6E31" w:rsidP="00D17A35">
            <w:pPr>
              <w:numPr>
                <w:ilvl w:val="0"/>
                <w:numId w:val="41"/>
              </w:numPr>
              <w:ind w:left="383" w:hanging="142"/>
              <w:rPr>
                <w:rFonts w:asciiTheme="minorHAnsi" w:hAnsiTheme="minorHAnsi" w:cstheme="minorHAnsi"/>
                <w:sz w:val="18"/>
                <w:szCs w:val="18"/>
              </w:rPr>
            </w:pPr>
            <w:r w:rsidRPr="006B1923">
              <w:rPr>
                <w:rFonts w:asciiTheme="minorHAnsi" w:hAnsiTheme="minorHAnsi" w:cstheme="minorHAnsi"/>
                <w:sz w:val="18"/>
                <w:szCs w:val="18"/>
              </w:rPr>
              <w:t>Material: papel autoadhesivo, con pegamento fuerte.</w:t>
            </w:r>
          </w:p>
          <w:p w:rsidR="005D6E31" w:rsidRPr="006B1923" w:rsidRDefault="005D6E31" w:rsidP="00D17A35">
            <w:pPr>
              <w:numPr>
                <w:ilvl w:val="0"/>
                <w:numId w:val="41"/>
              </w:numPr>
              <w:ind w:left="383" w:hanging="142"/>
              <w:rPr>
                <w:rFonts w:asciiTheme="minorHAnsi" w:hAnsiTheme="minorHAnsi" w:cstheme="minorHAnsi"/>
                <w:sz w:val="18"/>
                <w:szCs w:val="18"/>
              </w:rPr>
            </w:pPr>
            <w:r w:rsidRPr="006B1923">
              <w:rPr>
                <w:rFonts w:asciiTheme="minorHAnsi" w:hAnsiTheme="minorHAnsi" w:cstheme="minorHAnsi"/>
                <w:sz w:val="18"/>
                <w:szCs w:val="18"/>
              </w:rPr>
              <w:t>Full color. Tamaño : 10x15cm</w:t>
            </w:r>
          </w:p>
          <w:p w:rsidR="005D6E31" w:rsidRPr="006B1923" w:rsidRDefault="005D6E31" w:rsidP="005D6E31">
            <w:pPr>
              <w:autoSpaceDE w:val="0"/>
              <w:autoSpaceDN w:val="0"/>
              <w:adjustRightInd w:val="0"/>
              <w:contextualSpacing/>
              <w:jc w:val="both"/>
              <w:rPr>
                <w:rFonts w:asciiTheme="minorHAnsi" w:hAnsiTheme="minorHAnsi" w:cstheme="minorHAnsi"/>
                <w:sz w:val="18"/>
                <w:szCs w:val="18"/>
              </w:rPr>
            </w:pPr>
          </w:p>
        </w:tc>
        <w:tc>
          <w:tcPr>
            <w:tcW w:w="2689" w:type="dxa"/>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r>
      <w:tr w:rsidR="005D6E31" w:rsidRPr="006B1923" w:rsidTr="004168B7">
        <w:trPr>
          <w:jc w:val="center"/>
        </w:trPr>
        <w:tc>
          <w:tcPr>
            <w:tcW w:w="2962" w:type="dxa"/>
            <w:vAlign w:val="center"/>
          </w:tcPr>
          <w:p w:rsidR="005D6E31" w:rsidRPr="006B1923" w:rsidRDefault="005D6E31" w:rsidP="006B1923">
            <w:pPr>
              <w:autoSpaceDE w:val="0"/>
              <w:autoSpaceDN w:val="0"/>
              <w:adjustRightInd w:val="0"/>
              <w:contextualSpacing/>
              <w:jc w:val="both"/>
              <w:rPr>
                <w:rFonts w:asciiTheme="minorHAnsi" w:hAnsiTheme="minorHAnsi" w:cstheme="minorHAnsi"/>
                <w:b/>
                <w:sz w:val="18"/>
                <w:szCs w:val="18"/>
                <w:lang w:eastAsia="es-BO"/>
              </w:rPr>
            </w:pPr>
            <w:r w:rsidRPr="006B1923">
              <w:rPr>
                <w:rFonts w:asciiTheme="minorHAnsi" w:hAnsiTheme="minorHAnsi" w:cstheme="minorHAnsi"/>
                <w:b/>
                <w:sz w:val="18"/>
                <w:szCs w:val="18"/>
              </w:rPr>
              <w:t>Ítem 5 Autoadhesivo de Suspensión del servicio (Figura 12)</w:t>
            </w:r>
          </w:p>
          <w:p w:rsidR="005D6E31" w:rsidRPr="006B1923" w:rsidRDefault="005D6E31" w:rsidP="00D17A35">
            <w:pPr>
              <w:numPr>
                <w:ilvl w:val="0"/>
                <w:numId w:val="41"/>
              </w:numPr>
              <w:ind w:left="383" w:hanging="142"/>
              <w:rPr>
                <w:rFonts w:asciiTheme="minorHAnsi" w:hAnsiTheme="minorHAnsi" w:cstheme="minorHAnsi"/>
                <w:sz w:val="18"/>
                <w:szCs w:val="18"/>
              </w:rPr>
            </w:pPr>
            <w:r w:rsidRPr="006B1923">
              <w:rPr>
                <w:rFonts w:asciiTheme="minorHAnsi" w:hAnsiTheme="minorHAnsi" w:cstheme="minorHAnsi"/>
                <w:sz w:val="18"/>
                <w:szCs w:val="18"/>
              </w:rPr>
              <w:t>Material: papel autoadhesivo, con pegamento fuerte.</w:t>
            </w:r>
          </w:p>
          <w:p w:rsidR="005D6E31" w:rsidRPr="006B1923" w:rsidRDefault="005D6E31" w:rsidP="00D17A35">
            <w:pPr>
              <w:numPr>
                <w:ilvl w:val="0"/>
                <w:numId w:val="41"/>
              </w:numPr>
              <w:ind w:left="383" w:hanging="142"/>
              <w:rPr>
                <w:rFonts w:asciiTheme="minorHAnsi" w:hAnsiTheme="minorHAnsi" w:cstheme="minorHAnsi"/>
                <w:sz w:val="18"/>
                <w:szCs w:val="18"/>
              </w:rPr>
            </w:pPr>
            <w:r w:rsidRPr="006B1923">
              <w:rPr>
                <w:rFonts w:asciiTheme="minorHAnsi" w:hAnsiTheme="minorHAnsi" w:cstheme="minorHAnsi"/>
                <w:sz w:val="18"/>
                <w:szCs w:val="18"/>
              </w:rPr>
              <w:t>Full color. Tamaño : 5x10cm</w:t>
            </w:r>
          </w:p>
          <w:p w:rsidR="005D6E31" w:rsidRPr="006B1923" w:rsidRDefault="005D6E31" w:rsidP="005D6E31">
            <w:pPr>
              <w:autoSpaceDE w:val="0"/>
              <w:autoSpaceDN w:val="0"/>
              <w:adjustRightInd w:val="0"/>
              <w:contextualSpacing/>
              <w:jc w:val="both"/>
              <w:rPr>
                <w:rFonts w:asciiTheme="minorHAnsi" w:hAnsiTheme="minorHAnsi" w:cstheme="minorHAnsi"/>
                <w:sz w:val="18"/>
                <w:szCs w:val="18"/>
              </w:rPr>
            </w:pPr>
          </w:p>
        </w:tc>
        <w:tc>
          <w:tcPr>
            <w:tcW w:w="2689" w:type="dxa"/>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r>
      <w:tr w:rsidR="005D6E31" w:rsidRPr="006B1923" w:rsidTr="004168B7">
        <w:trPr>
          <w:jc w:val="center"/>
        </w:trPr>
        <w:tc>
          <w:tcPr>
            <w:tcW w:w="2962" w:type="dxa"/>
            <w:vAlign w:val="center"/>
          </w:tcPr>
          <w:p w:rsidR="005D6E31" w:rsidRPr="006B1923" w:rsidRDefault="005D6E31" w:rsidP="006B1923">
            <w:pPr>
              <w:autoSpaceDE w:val="0"/>
              <w:autoSpaceDN w:val="0"/>
              <w:adjustRightInd w:val="0"/>
              <w:contextualSpacing/>
              <w:jc w:val="both"/>
              <w:rPr>
                <w:rFonts w:asciiTheme="minorHAnsi" w:hAnsiTheme="minorHAnsi" w:cstheme="minorHAnsi"/>
                <w:b/>
                <w:sz w:val="18"/>
                <w:szCs w:val="18"/>
                <w:lang w:eastAsia="es-BO"/>
              </w:rPr>
            </w:pPr>
            <w:r w:rsidRPr="006B1923">
              <w:rPr>
                <w:rFonts w:asciiTheme="minorHAnsi" w:hAnsiTheme="minorHAnsi" w:cstheme="minorHAnsi"/>
                <w:b/>
                <w:sz w:val="18"/>
                <w:szCs w:val="18"/>
              </w:rPr>
              <w:t>Ítem 6 Autoadhesivo de rehabilitación del servicio (Figura 13)</w:t>
            </w:r>
          </w:p>
          <w:p w:rsidR="005D6E31" w:rsidRPr="006B1923" w:rsidRDefault="005D6E31" w:rsidP="00D17A35">
            <w:pPr>
              <w:numPr>
                <w:ilvl w:val="0"/>
                <w:numId w:val="41"/>
              </w:numPr>
              <w:ind w:left="383" w:hanging="142"/>
              <w:rPr>
                <w:rFonts w:asciiTheme="minorHAnsi" w:hAnsiTheme="minorHAnsi" w:cstheme="minorHAnsi"/>
                <w:sz w:val="18"/>
                <w:szCs w:val="18"/>
              </w:rPr>
            </w:pPr>
            <w:r w:rsidRPr="006B1923">
              <w:rPr>
                <w:rFonts w:asciiTheme="minorHAnsi" w:hAnsiTheme="minorHAnsi" w:cstheme="minorHAnsi"/>
                <w:sz w:val="18"/>
                <w:szCs w:val="18"/>
              </w:rPr>
              <w:lastRenderedPageBreak/>
              <w:t>Material: papel autoadhesivo, con pegamento fuerte.</w:t>
            </w:r>
          </w:p>
          <w:p w:rsidR="005D6E31" w:rsidRPr="006B1923" w:rsidRDefault="005D6E31" w:rsidP="00D17A35">
            <w:pPr>
              <w:numPr>
                <w:ilvl w:val="0"/>
                <w:numId w:val="41"/>
              </w:numPr>
              <w:ind w:left="383" w:hanging="142"/>
              <w:rPr>
                <w:rFonts w:asciiTheme="minorHAnsi" w:hAnsiTheme="minorHAnsi" w:cstheme="minorHAnsi"/>
                <w:sz w:val="18"/>
                <w:szCs w:val="18"/>
              </w:rPr>
            </w:pPr>
            <w:r w:rsidRPr="006B1923">
              <w:rPr>
                <w:rFonts w:asciiTheme="minorHAnsi" w:hAnsiTheme="minorHAnsi" w:cstheme="minorHAnsi"/>
                <w:sz w:val="18"/>
                <w:szCs w:val="18"/>
              </w:rPr>
              <w:t>Full color. Tamaño : 5x6cm</w:t>
            </w:r>
          </w:p>
          <w:p w:rsidR="005D6E31" w:rsidRPr="006B1923" w:rsidRDefault="005D6E31" w:rsidP="005D6E31">
            <w:pPr>
              <w:autoSpaceDE w:val="0"/>
              <w:autoSpaceDN w:val="0"/>
              <w:adjustRightInd w:val="0"/>
              <w:contextualSpacing/>
              <w:jc w:val="both"/>
              <w:rPr>
                <w:rFonts w:asciiTheme="minorHAnsi" w:hAnsiTheme="minorHAnsi" w:cstheme="minorHAnsi"/>
                <w:b/>
                <w:sz w:val="18"/>
                <w:szCs w:val="18"/>
                <w:lang w:eastAsia="es-BO"/>
              </w:rPr>
            </w:pPr>
          </w:p>
        </w:tc>
        <w:tc>
          <w:tcPr>
            <w:tcW w:w="2689" w:type="dxa"/>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r>
      <w:tr w:rsidR="005D6E31" w:rsidRPr="006B1923" w:rsidTr="004168B7">
        <w:trPr>
          <w:jc w:val="center"/>
        </w:trPr>
        <w:tc>
          <w:tcPr>
            <w:tcW w:w="2962" w:type="dxa"/>
            <w:vAlign w:val="center"/>
          </w:tcPr>
          <w:p w:rsidR="005D6E31" w:rsidRPr="006B1923" w:rsidRDefault="005D6E31" w:rsidP="004168B7">
            <w:pPr>
              <w:rPr>
                <w:rFonts w:asciiTheme="minorHAnsi" w:hAnsiTheme="minorHAnsi" w:cstheme="minorHAnsi"/>
                <w:b/>
                <w:bCs/>
                <w:sz w:val="18"/>
                <w:szCs w:val="18"/>
              </w:rPr>
            </w:pPr>
            <w:r w:rsidRPr="006B1923">
              <w:rPr>
                <w:rFonts w:asciiTheme="minorHAnsi" w:hAnsiTheme="minorHAnsi" w:cstheme="minorHAnsi"/>
                <w:b/>
                <w:bCs/>
                <w:sz w:val="18"/>
                <w:szCs w:val="18"/>
              </w:rPr>
              <w:lastRenderedPageBreak/>
              <w:t>MODELOS O DISEÑOS</w:t>
            </w:r>
          </w:p>
          <w:p w:rsidR="005D6E31" w:rsidRPr="006B1923" w:rsidRDefault="005D6E31" w:rsidP="006B1923">
            <w:pPr>
              <w:jc w:val="both"/>
              <w:rPr>
                <w:rFonts w:asciiTheme="minorHAnsi" w:hAnsiTheme="minorHAnsi" w:cstheme="minorHAnsi"/>
                <w:b/>
                <w:bCs/>
                <w:sz w:val="18"/>
                <w:szCs w:val="18"/>
              </w:rPr>
            </w:pPr>
            <w:r w:rsidRPr="006B1923">
              <w:rPr>
                <w:rFonts w:asciiTheme="minorHAnsi" w:hAnsiTheme="minorHAnsi" w:cstheme="minorHAnsi"/>
                <w:sz w:val="18"/>
                <w:szCs w:val="18"/>
                <w:lang w:val="es-ES_tradnl"/>
              </w:rPr>
              <w:t>Los colores y diseño de los autoadhesivos deberán ser coordinados con la Dirección de Operación y Mantenimiento</w:t>
            </w:r>
            <w:r w:rsidRPr="006B1923">
              <w:rPr>
                <w:rFonts w:asciiTheme="minorHAnsi" w:hAnsiTheme="minorHAnsi" w:cstheme="minorHAnsi"/>
                <w:b/>
                <w:bCs/>
                <w:sz w:val="18"/>
                <w:szCs w:val="18"/>
              </w:rPr>
              <w:t xml:space="preserve">, </w:t>
            </w:r>
            <w:r w:rsidRPr="006B1923">
              <w:rPr>
                <w:rFonts w:asciiTheme="minorHAnsi" w:hAnsiTheme="minorHAnsi" w:cstheme="minorHAnsi"/>
                <w:bCs/>
                <w:sz w:val="18"/>
                <w:szCs w:val="18"/>
              </w:rPr>
              <w:t xml:space="preserve">los </w:t>
            </w:r>
            <w:r w:rsidR="00CC217C" w:rsidRPr="006B1923">
              <w:rPr>
                <w:rFonts w:asciiTheme="minorHAnsi" w:hAnsiTheme="minorHAnsi" w:cstheme="minorHAnsi"/>
                <w:bCs/>
                <w:sz w:val="18"/>
                <w:szCs w:val="18"/>
              </w:rPr>
              <w:t xml:space="preserve">modelos </w:t>
            </w:r>
            <w:r w:rsidRPr="006B1923">
              <w:rPr>
                <w:rFonts w:asciiTheme="minorHAnsi" w:hAnsiTheme="minorHAnsi" w:cstheme="minorHAnsi"/>
                <w:bCs/>
                <w:sz w:val="18"/>
                <w:szCs w:val="18"/>
              </w:rPr>
              <w:t xml:space="preserve">y/o </w:t>
            </w:r>
            <w:r w:rsidR="00CC217C" w:rsidRPr="006B1923">
              <w:rPr>
                <w:rFonts w:asciiTheme="minorHAnsi" w:hAnsiTheme="minorHAnsi" w:cstheme="minorHAnsi"/>
                <w:bCs/>
                <w:sz w:val="18"/>
                <w:szCs w:val="18"/>
              </w:rPr>
              <w:t>diseños</w:t>
            </w:r>
            <w:r w:rsidRPr="006B1923">
              <w:rPr>
                <w:rFonts w:asciiTheme="minorHAnsi" w:hAnsiTheme="minorHAnsi" w:cstheme="minorHAnsi"/>
                <w:bCs/>
                <w:sz w:val="18"/>
                <w:szCs w:val="18"/>
              </w:rPr>
              <w:t xml:space="preserve"> se detallan en las Especificaciones Técnicas.</w:t>
            </w:r>
          </w:p>
        </w:tc>
        <w:tc>
          <w:tcPr>
            <w:tcW w:w="2689" w:type="dxa"/>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r>
      <w:tr w:rsidR="005D6E31" w:rsidRPr="006B1923" w:rsidTr="004168B7">
        <w:trPr>
          <w:jc w:val="center"/>
        </w:trPr>
        <w:tc>
          <w:tcPr>
            <w:tcW w:w="2962" w:type="dxa"/>
            <w:vAlign w:val="center"/>
          </w:tcPr>
          <w:p w:rsidR="005D6E31" w:rsidRPr="006B1923" w:rsidRDefault="005D6E31" w:rsidP="004168B7">
            <w:pPr>
              <w:jc w:val="both"/>
              <w:rPr>
                <w:rFonts w:asciiTheme="minorHAnsi" w:hAnsiTheme="minorHAnsi" w:cstheme="minorHAnsi"/>
                <w:b/>
                <w:bCs/>
                <w:sz w:val="18"/>
                <w:szCs w:val="18"/>
              </w:rPr>
            </w:pPr>
            <w:r w:rsidRPr="006B1923">
              <w:rPr>
                <w:rFonts w:asciiTheme="minorHAnsi" w:hAnsiTheme="minorHAnsi" w:cstheme="minorHAnsi"/>
                <w:b/>
                <w:bCs/>
                <w:sz w:val="18"/>
                <w:szCs w:val="18"/>
              </w:rPr>
              <w:t>PLAZO  DE ENTREGA</w:t>
            </w:r>
          </w:p>
          <w:p w:rsidR="005D6E31" w:rsidRPr="006B1923" w:rsidRDefault="005D6E31" w:rsidP="004168B7">
            <w:pPr>
              <w:spacing w:line="276" w:lineRule="auto"/>
              <w:jc w:val="both"/>
              <w:rPr>
                <w:rFonts w:asciiTheme="minorHAnsi" w:eastAsia="Arial Unicode MS" w:hAnsiTheme="minorHAnsi" w:cstheme="minorHAnsi"/>
                <w:b/>
                <w:bCs/>
                <w:sz w:val="18"/>
                <w:szCs w:val="18"/>
              </w:rPr>
            </w:pPr>
          </w:p>
          <w:p w:rsidR="005D6E31" w:rsidRPr="006B1923" w:rsidRDefault="005D6E31" w:rsidP="004168B7">
            <w:pPr>
              <w:spacing w:line="276" w:lineRule="auto"/>
              <w:jc w:val="both"/>
              <w:rPr>
                <w:rFonts w:asciiTheme="minorHAnsi" w:eastAsia="Arial Unicode MS" w:hAnsiTheme="minorHAnsi" w:cstheme="minorHAnsi"/>
                <w:bCs/>
                <w:sz w:val="18"/>
                <w:szCs w:val="18"/>
              </w:rPr>
            </w:pPr>
            <w:r w:rsidRPr="006B1923">
              <w:rPr>
                <w:rFonts w:asciiTheme="minorHAnsi" w:eastAsia="Arial Unicode MS" w:hAnsiTheme="minorHAnsi" w:cstheme="minorHAnsi"/>
                <w:bCs/>
                <w:sz w:val="18"/>
                <w:szCs w:val="18"/>
              </w:rPr>
              <w:t>(30) días calendario.</w:t>
            </w:r>
          </w:p>
          <w:p w:rsidR="005D6E31" w:rsidRPr="006B1923" w:rsidRDefault="005D6E31" w:rsidP="004168B7">
            <w:pPr>
              <w:spacing w:line="276" w:lineRule="auto"/>
              <w:jc w:val="both"/>
              <w:rPr>
                <w:rFonts w:asciiTheme="minorHAnsi" w:eastAsia="Arial Unicode MS" w:hAnsiTheme="minorHAnsi" w:cstheme="minorHAnsi"/>
                <w:bCs/>
                <w:sz w:val="18"/>
                <w:szCs w:val="18"/>
              </w:rPr>
            </w:pPr>
          </w:p>
          <w:p w:rsidR="005D6E31" w:rsidRPr="006B1923" w:rsidRDefault="005D6E31" w:rsidP="004168B7">
            <w:pPr>
              <w:spacing w:line="276" w:lineRule="auto"/>
              <w:jc w:val="both"/>
              <w:rPr>
                <w:rFonts w:asciiTheme="minorHAnsi" w:eastAsia="Arial Unicode MS" w:hAnsiTheme="minorHAnsi" w:cstheme="minorHAnsi"/>
                <w:bCs/>
                <w:sz w:val="18"/>
                <w:szCs w:val="18"/>
              </w:rPr>
            </w:pPr>
            <w:r w:rsidRPr="006B1923">
              <w:rPr>
                <w:rFonts w:asciiTheme="minorHAnsi" w:eastAsia="Arial Unicode MS" w:hAnsiTheme="minorHAnsi" w:cstheme="minorHAnsi"/>
                <w:bCs/>
                <w:sz w:val="18"/>
                <w:szCs w:val="18"/>
              </w:rPr>
              <w:t xml:space="preserve">El plazo de entrega será contabilizado a partir de la orden de proceder </w:t>
            </w:r>
            <w:r w:rsidR="008D13F8">
              <w:rPr>
                <w:rFonts w:asciiTheme="minorHAnsi" w:eastAsia="Arial Unicode MS" w:hAnsiTheme="minorHAnsi" w:cstheme="minorHAnsi"/>
                <w:bCs/>
                <w:sz w:val="18"/>
                <w:szCs w:val="18"/>
              </w:rPr>
              <w:t xml:space="preserve">emitida </w:t>
            </w:r>
            <w:r w:rsidRPr="006B1923">
              <w:rPr>
                <w:rFonts w:asciiTheme="minorHAnsi" w:eastAsia="Arial Unicode MS" w:hAnsiTheme="minorHAnsi" w:cstheme="minorHAnsi"/>
                <w:bCs/>
                <w:sz w:val="18"/>
                <w:szCs w:val="18"/>
              </w:rPr>
              <w:t>por parte del fiscal de servicio.</w:t>
            </w:r>
          </w:p>
        </w:tc>
        <w:tc>
          <w:tcPr>
            <w:tcW w:w="2689" w:type="dxa"/>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r>
      <w:tr w:rsidR="005D6E31" w:rsidRPr="006B1923" w:rsidTr="004168B7">
        <w:trPr>
          <w:jc w:val="center"/>
        </w:trPr>
        <w:tc>
          <w:tcPr>
            <w:tcW w:w="2962" w:type="dxa"/>
            <w:vAlign w:val="center"/>
          </w:tcPr>
          <w:p w:rsidR="005D6E31" w:rsidRPr="006B1923" w:rsidRDefault="005D6E31" w:rsidP="004168B7">
            <w:pPr>
              <w:rPr>
                <w:rFonts w:asciiTheme="minorHAnsi" w:hAnsiTheme="minorHAnsi" w:cstheme="minorHAnsi"/>
                <w:b/>
                <w:bCs/>
                <w:sz w:val="18"/>
                <w:szCs w:val="18"/>
              </w:rPr>
            </w:pPr>
            <w:r w:rsidRPr="006B1923">
              <w:rPr>
                <w:rFonts w:asciiTheme="minorHAnsi" w:hAnsiTheme="minorHAnsi" w:cstheme="minorHAnsi"/>
                <w:b/>
                <w:bCs/>
                <w:sz w:val="18"/>
                <w:szCs w:val="18"/>
              </w:rPr>
              <w:t>MEDIOS DE TRANSPORTE</w:t>
            </w:r>
          </w:p>
          <w:p w:rsidR="005D6E31" w:rsidRPr="006B1923" w:rsidRDefault="005D6E31" w:rsidP="006B1923">
            <w:pPr>
              <w:jc w:val="both"/>
              <w:rPr>
                <w:rFonts w:asciiTheme="minorHAnsi" w:hAnsiTheme="minorHAnsi" w:cstheme="minorHAnsi"/>
                <w:b/>
                <w:sz w:val="18"/>
                <w:szCs w:val="18"/>
              </w:rPr>
            </w:pPr>
            <w:r w:rsidRPr="006B1923">
              <w:rPr>
                <w:rFonts w:asciiTheme="minorHAnsi" w:hAnsiTheme="minorHAnsi" w:cstheme="minorHAnsi"/>
                <w:sz w:val="18"/>
                <w:szCs w:val="18"/>
              </w:rPr>
              <w:t>El proveedor deberá correr con todos los gastos de transporte que pudieran emerger por la entrega de los autoadhesivos. Yacimientos Petrolíferos Fiscales Bolivianos – YPFB no se hará cargo de ningún costo diferente al del servicio por el cual fue contratado.</w:t>
            </w:r>
          </w:p>
        </w:tc>
        <w:tc>
          <w:tcPr>
            <w:tcW w:w="2689" w:type="dxa"/>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r>
      <w:tr w:rsidR="005D6E31" w:rsidRPr="006B1923" w:rsidTr="004168B7">
        <w:trPr>
          <w:jc w:val="center"/>
        </w:trPr>
        <w:tc>
          <w:tcPr>
            <w:tcW w:w="2962" w:type="dxa"/>
            <w:vAlign w:val="center"/>
          </w:tcPr>
          <w:p w:rsidR="005D6E31" w:rsidRPr="006B1923" w:rsidRDefault="005D6E31" w:rsidP="004168B7">
            <w:pPr>
              <w:rPr>
                <w:rFonts w:asciiTheme="minorHAnsi" w:hAnsiTheme="minorHAnsi" w:cstheme="minorHAnsi"/>
                <w:b/>
                <w:bCs/>
                <w:sz w:val="18"/>
                <w:szCs w:val="18"/>
              </w:rPr>
            </w:pPr>
            <w:r w:rsidRPr="006B1923">
              <w:rPr>
                <w:rFonts w:asciiTheme="minorHAnsi" w:hAnsiTheme="minorHAnsi" w:cstheme="minorHAnsi"/>
                <w:b/>
                <w:bCs/>
                <w:sz w:val="18"/>
                <w:szCs w:val="18"/>
              </w:rPr>
              <w:t>EMBALAJE</w:t>
            </w:r>
          </w:p>
          <w:p w:rsidR="005D6E31" w:rsidRPr="006B1923" w:rsidRDefault="005D6E31" w:rsidP="006B1923">
            <w:pPr>
              <w:tabs>
                <w:tab w:val="left" w:pos="1843"/>
              </w:tabs>
              <w:ind w:right="48"/>
              <w:jc w:val="both"/>
              <w:rPr>
                <w:rFonts w:asciiTheme="minorHAnsi" w:hAnsiTheme="minorHAnsi" w:cstheme="minorHAnsi"/>
                <w:sz w:val="18"/>
                <w:szCs w:val="18"/>
              </w:rPr>
            </w:pPr>
            <w:r w:rsidRPr="006B1923">
              <w:rPr>
                <w:rFonts w:asciiTheme="minorHAnsi" w:hAnsiTheme="minorHAnsi" w:cstheme="minorHAnsi"/>
                <w:sz w:val="18"/>
                <w:szCs w:val="18"/>
              </w:rPr>
              <w:t xml:space="preserve">Los autoadhesivos deberán ser entregados en paquetes de 250 unidades. Los empaques deberán ser adecuados para su manipulación antes del empleo o uso. </w:t>
            </w:r>
          </w:p>
          <w:p w:rsidR="005D6E31" w:rsidRPr="006B1923" w:rsidRDefault="005D6E31" w:rsidP="006B1923">
            <w:pPr>
              <w:jc w:val="both"/>
              <w:rPr>
                <w:rFonts w:asciiTheme="minorHAnsi" w:hAnsiTheme="minorHAnsi" w:cstheme="minorHAnsi"/>
                <w:b/>
                <w:sz w:val="18"/>
                <w:szCs w:val="18"/>
              </w:rPr>
            </w:pPr>
            <w:r w:rsidRPr="006B1923">
              <w:rPr>
                <w:rFonts w:asciiTheme="minorHAnsi" w:hAnsiTheme="minorHAnsi" w:cstheme="minorHAnsi"/>
                <w:sz w:val="18"/>
                <w:szCs w:val="18"/>
              </w:rPr>
              <w:t>Los mismos deberán ser adecuados para resistir su manipulación, transporte y almacenamiento.</w:t>
            </w:r>
          </w:p>
        </w:tc>
        <w:tc>
          <w:tcPr>
            <w:tcW w:w="2689" w:type="dxa"/>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r>
      <w:tr w:rsidR="005D6E31" w:rsidRPr="006B1923" w:rsidTr="004168B7">
        <w:trPr>
          <w:jc w:val="center"/>
        </w:trPr>
        <w:tc>
          <w:tcPr>
            <w:tcW w:w="2962" w:type="dxa"/>
            <w:vAlign w:val="center"/>
          </w:tcPr>
          <w:p w:rsidR="005D6E31" w:rsidRPr="006B1923" w:rsidRDefault="005D6E31" w:rsidP="004168B7">
            <w:pPr>
              <w:rPr>
                <w:rFonts w:asciiTheme="minorHAnsi" w:hAnsiTheme="minorHAnsi" w:cstheme="minorHAnsi"/>
                <w:b/>
                <w:sz w:val="18"/>
                <w:szCs w:val="18"/>
              </w:rPr>
            </w:pPr>
            <w:r w:rsidRPr="006B1923">
              <w:rPr>
                <w:rFonts w:asciiTheme="minorHAnsi" w:hAnsiTheme="minorHAnsi" w:cstheme="minorHAnsi"/>
                <w:b/>
                <w:sz w:val="18"/>
                <w:szCs w:val="18"/>
              </w:rPr>
              <w:t>EXPERIENCIA</w:t>
            </w:r>
          </w:p>
          <w:p w:rsidR="005D6E31" w:rsidRPr="006B1923" w:rsidRDefault="005D6E31" w:rsidP="006B1923">
            <w:pPr>
              <w:jc w:val="both"/>
              <w:rPr>
                <w:rFonts w:asciiTheme="minorHAnsi" w:hAnsiTheme="minorHAnsi" w:cstheme="minorHAnsi"/>
                <w:b/>
                <w:sz w:val="18"/>
                <w:szCs w:val="18"/>
              </w:rPr>
            </w:pPr>
            <w:r w:rsidRPr="006B1923">
              <w:rPr>
                <w:rFonts w:asciiTheme="minorHAnsi" w:hAnsiTheme="minorHAnsi" w:cstheme="minorHAnsi"/>
                <w:sz w:val="18"/>
                <w:szCs w:val="18"/>
              </w:rPr>
              <w:t>La empresa proponente deberá tener una experiencia mínima de dos (2) ventas y/o trabajos en los últimos dos (2) años de elaboración y diseño de autoadhesivos en general. Será verificable mediante la presentación de fotocopia simple de notas de recepción, facturas, actas de recepción definitiva, entre otros.</w:t>
            </w:r>
          </w:p>
        </w:tc>
        <w:tc>
          <w:tcPr>
            <w:tcW w:w="2689" w:type="dxa"/>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c>
          <w:tcPr>
            <w:tcW w:w="0" w:type="auto"/>
            <w:vAlign w:val="center"/>
          </w:tcPr>
          <w:p w:rsidR="005D6E31" w:rsidRPr="006B1923" w:rsidRDefault="005D6E31" w:rsidP="004168B7">
            <w:pPr>
              <w:rPr>
                <w:rFonts w:asciiTheme="minorHAnsi" w:hAnsiTheme="minorHAnsi" w:cstheme="minorHAnsi"/>
                <w:b/>
                <w:sz w:val="18"/>
                <w:szCs w:val="18"/>
              </w:rPr>
            </w:pPr>
          </w:p>
        </w:tc>
      </w:tr>
    </w:tbl>
    <w:p w:rsidR="005D6E31" w:rsidRPr="00DB5AAF" w:rsidRDefault="005D6E31" w:rsidP="005D6E31">
      <w:pPr>
        <w:jc w:val="center"/>
        <w:rPr>
          <w:rFonts w:ascii="Calibri" w:hAnsi="Calibri" w:cs="Calibri"/>
          <w:b/>
          <w:sz w:val="18"/>
          <w:szCs w:val="18"/>
        </w:rPr>
      </w:pPr>
    </w:p>
    <w:p w:rsidR="005D6E31" w:rsidRPr="00DB5AAF" w:rsidRDefault="005D6E31" w:rsidP="005D6E31">
      <w:pPr>
        <w:jc w:val="center"/>
        <w:rPr>
          <w:rFonts w:ascii="Calibri" w:hAnsi="Calibri" w:cs="Calibri"/>
          <w:b/>
          <w:sz w:val="18"/>
          <w:szCs w:val="18"/>
        </w:rPr>
      </w:pPr>
    </w:p>
    <w:p w:rsidR="005D6E31" w:rsidRPr="00DB5AAF" w:rsidRDefault="005D6E31" w:rsidP="005D6E31">
      <w:pPr>
        <w:jc w:val="center"/>
        <w:rPr>
          <w:rFonts w:ascii="Calibri" w:hAnsi="Calibri" w:cs="Calibri"/>
          <w:b/>
          <w:sz w:val="18"/>
          <w:szCs w:val="18"/>
        </w:rPr>
      </w:pPr>
    </w:p>
    <w:p w:rsidR="005D6E31" w:rsidRPr="00DB5AAF" w:rsidRDefault="005D6E31" w:rsidP="005D6E31">
      <w:pPr>
        <w:jc w:val="center"/>
        <w:rPr>
          <w:rFonts w:ascii="Calibri" w:hAnsi="Calibri" w:cs="Calibri"/>
          <w:b/>
          <w:sz w:val="18"/>
          <w:szCs w:val="18"/>
        </w:rPr>
      </w:pPr>
    </w:p>
    <w:p w:rsidR="005D6E31" w:rsidRPr="006252BE" w:rsidRDefault="005D6E31" w:rsidP="005D6E31">
      <w:pPr>
        <w:ind w:left="360"/>
        <w:jc w:val="both"/>
        <w:rPr>
          <w:rFonts w:ascii="Verdana" w:hAnsi="Verdana" w:cs="Calibri"/>
          <w:sz w:val="18"/>
          <w:szCs w:val="18"/>
        </w:rPr>
      </w:pPr>
    </w:p>
    <w:p w:rsidR="005D6E31" w:rsidRPr="006252BE" w:rsidRDefault="005D6E31" w:rsidP="005D6E31">
      <w:pPr>
        <w:ind w:left="360"/>
        <w:jc w:val="both"/>
        <w:rPr>
          <w:rFonts w:ascii="Verdana" w:hAnsi="Verdana" w:cs="Calibri"/>
          <w:sz w:val="18"/>
          <w:szCs w:val="18"/>
        </w:rPr>
      </w:pPr>
    </w:p>
    <w:p w:rsidR="005D6E31" w:rsidRPr="006252BE" w:rsidRDefault="005D6E31" w:rsidP="005D6E31">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D6E31" w:rsidRDefault="005D6E31" w:rsidP="005D6E31">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5D6E31" w:rsidRPr="00DB5AAF" w:rsidRDefault="005D6E31" w:rsidP="005D6E31">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5D6E31" w:rsidRPr="00DB5AAF" w:rsidRDefault="005D6E31" w:rsidP="005D6E31">
      <w:pPr>
        <w:jc w:val="center"/>
        <w:rPr>
          <w:rFonts w:ascii="Calibri" w:hAnsi="Calibri" w:cs="Calibri"/>
          <w:b/>
          <w:sz w:val="18"/>
          <w:szCs w:val="18"/>
        </w:rPr>
      </w:pPr>
    </w:p>
    <w:p w:rsidR="005D6E31" w:rsidRDefault="005D6E31" w:rsidP="00DB5AAF">
      <w:pPr>
        <w:spacing w:line="276" w:lineRule="auto"/>
        <w:jc w:val="center"/>
        <w:rPr>
          <w:rFonts w:ascii="Calibri" w:hAnsi="Calibri" w:cs="Calibri"/>
          <w:b/>
          <w:sz w:val="18"/>
          <w:szCs w:val="18"/>
        </w:rPr>
      </w:pPr>
    </w:p>
    <w:p w:rsidR="005D6E31" w:rsidRDefault="005D6E31" w:rsidP="00DB5AAF">
      <w:pPr>
        <w:spacing w:line="276" w:lineRule="auto"/>
        <w:jc w:val="center"/>
        <w:rPr>
          <w:rFonts w:ascii="Calibri" w:hAnsi="Calibri" w:cs="Calibri"/>
          <w:b/>
          <w:sz w:val="18"/>
          <w:szCs w:val="18"/>
        </w:rPr>
      </w:pPr>
    </w:p>
    <w:p w:rsidR="000C36B2" w:rsidRDefault="000C36B2" w:rsidP="00685346">
      <w:pPr>
        <w:pStyle w:val="Ttulo2"/>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r w:rsidRPr="000C36B2">
        <w:rPr>
          <w:rFonts w:ascii="Calibri" w:hAnsi="Calibri" w:cs="Calibri"/>
          <w:u w:val="none"/>
          <w:lang w:val="es-BO"/>
        </w:rPr>
        <w:lastRenderedPageBreak/>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CONTRATACIÓN DE </w:t>
      </w:r>
      <w:r w:rsidR="00D360C1">
        <w:rPr>
          <w:rFonts w:ascii="Calibri" w:hAnsi="Calibri" w:cs="Calibri"/>
          <w:color w:val="000000"/>
          <w:szCs w:val="22"/>
          <w:u w:val="none"/>
        </w:rPr>
        <w:t>SERVICIOS GENERALES</w:t>
      </w:r>
    </w:p>
    <w:p w:rsidR="00685346" w:rsidRDefault="00685346" w:rsidP="00685346">
      <w:pPr>
        <w:pStyle w:val="Sinespaciado"/>
        <w:jc w:val="both"/>
      </w:pPr>
    </w:p>
    <w:p w:rsidR="00685346" w:rsidRDefault="00685346" w:rsidP="00685346">
      <w:pPr>
        <w:pStyle w:val="Sinespaciado"/>
        <w:jc w:val="both"/>
      </w:pPr>
      <w:r>
        <w:t xml:space="preserve">Previa a la evaluación del método de selección establecido en el presente DCD,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el presente DBC.</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P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547518" w:rsidRDefault="00547518" w:rsidP="00547518">
      <w:pPr>
        <w:pStyle w:val="Sinespaciado"/>
        <w:jc w:val="both"/>
        <w:rPr>
          <w:highlight w:val="yellow"/>
        </w:rPr>
      </w:pPr>
    </w:p>
    <w:p w:rsidR="00547518" w:rsidRPr="00547518" w:rsidRDefault="00547518" w:rsidP="00547518">
      <w:pPr>
        <w:pStyle w:val="Sinespaciado"/>
        <w:jc w:val="both"/>
      </w:pPr>
      <w:r w:rsidRPr="00547518">
        <w:t>El Comité de Contratación en base a la/las propuesta(s) económica(s) ajustada(s) y que no hayan superado el precio referencial, determinará el orden de prelación de las mismas con relación a la propuesta económica más baja.</w:t>
      </w:r>
    </w:p>
    <w:p w:rsidR="00547518" w:rsidRPr="00547518" w:rsidRDefault="00547518" w:rsidP="00547518">
      <w:pPr>
        <w:pStyle w:val="Sinespaciado"/>
        <w:ind w:left="720"/>
        <w:jc w:val="both"/>
      </w:pPr>
    </w:p>
    <w:p w:rsidR="00547518" w:rsidRPr="00547518" w:rsidRDefault="00547518" w:rsidP="00547518">
      <w:pPr>
        <w:pStyle w:val="Sinespaciado"/>
        <w:jc w:val="both"/>
        <w:rPr>
          <w:rFonts w:cs="Calibri"/>
        </w:rPr>
      </w:pPr>
      <w:r w:rsidRPr="00547518">
        <w:rPr>
          <w:rFonts w:cs="Calibri"/>
        </w:rPr>
        <w:t>En caso de existir un empate entre dos o más propuestas, se procederá a la evaluación de las propuestas técnicas que hubiesen empatado.</w:t>
      </w:r>
    </w:p>
    <w:p w:rsidR="00685346" w:rsidRPr="00547518" w:rsidRDefault="00685346" w:rsidP="00685346">
      <w:pPr>
        <w:pStyle w:val="Sinespaciado"/>
        <w:jc w:val="both"/>
        <w:rPr>
          <w:rFonts w:cs="Calibri"/>
          <w:color w:val="000000"/>
        </w:rPr>
      </w:pPr>
    </w:p>
    <w:p w:rsidR="00685346" w:rsidRPr="00547518" w:rsidRDefault="00685346" w:rsidP="00993917">
      <w:pPr>
        <w:pStyle w:val="Sinespaciado"/>
        <w:numPr>
          <w:ilvl w:val="0"/>
          <w:numId w:val="9"/>
        </w:numPr>
        <w:ind w:left="426" w:hanging="426"/>
        <w:jc w:val="both"/>
        <w:rPr>
          <w:rFonts w:cs="Calibri"/>
          <w:b/>
          <w:color w:val="000000"/>
        </w:rPr>
      </w:pPr>
      <w:r w:rsidRPr="00547518">
        <w:rPr>
          <w:rFonts w:cs="Calibri"/>
          <w:b/>
          <w:color w:val="000000"/>
        </w:rPr>
        <w:lastRenderedPageBreak/>
        <w:t xml:space="preserve">Evaluación Técnica </w:t>
      </w:r>
    </w:p>
    <w:p w:rsidR="00547518" w:rsidRPr="00547518" w:rsidRDefault="00547518" w:rsidP="00547518">
      <w:pPr>
        <w:widowControl w:val="0"/>
        <w:tabs>
          <w:tab w:val="left" w:pos="1418"/>
        </w:tabs>
        <w:jc w:val="both"/>
        <w:rPr>
          <w:rFonts w:ascii="Calibri" w:hAnsi="Calibri" w:cs="Calibri"/>
          <w:sz w:val="22"/>
          <w:szCs w:val="22"/>
        </w:rPr>
      </w:pPr>
    </w:p>
    <w:p w:rsidR="00547518" w:rsidRPr="00547518" w:rsidRDefault="00547518" w:rsidP="00547518">
      <w:pPr>
        <w:widowControl w:val="0"/>
        <w:tabs>
          <w:tab w:val="left" w:pos="1418"/>
        </w:tabs>
        <w:jc w:val="both"/>
        <w:rPr>
          <w:rFonts w:ascii="Calibri" w:hAnsi="Calibri" w:cs="Calibri"/>
          <w:sz w:val="22"/>
          <w:szCs w:val="22"/>
        </w:rPr>
      </w:pPr>
      <w:r w:rsidRPr="00547518">
        <w:rPr>
          <w:rFonts w:ascii="Calibri" w:hAnsi="Calibri" w:cs="Calibri"/>
          <w:sz w:val="22"/>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547518" w:rsidRPr="00547518" w:rsidRDefault="00547518" w:rsidP="00547518">
      <w:pPr>
        <w:tabs>
          <w:tab w:val="left" w:pos="1418"/>
        </w:tabs>
        <w:ind w:left="720"/>
        <w:jc w:val="both"/>
        <w:rPr>
          <w:rFonts w:ascii="Calibri" w:hAnsi="Calibri" w:cs="Calibri"/>
          <w:sz w:val="22"/>
          <w:szCs w:val="22"/>
        </w:rPr>
      </w:pPr>
    </w:p>
    <w:p w:rsidR="00547518" w:rsidRPr="00547518" w:rsidRDefault="00547518" w:rsidP="00547518">
      <w:pPr>
        <w:tabs>
          <w:tab w:val="left" w:pos="1418"/>
        </w:tabs>
        <w:jc w:val="both"/>
        <w:rPr>
          <w:rFonts w:ascii="Calibri" w:hAnsi="Calibri" w:cs="Calibri"/>
          <w:sz w:val="22"/>
          <w:szCs w:val="22"/>
        </w:rPr>
      </w:pPr>
      <w:r w:rsidRPr="00547518">
        <w:rPr>
          <w:rFonts w:ascii="Calibri" w:hAnsi="Calibri" w:cs="Calibri"/>
          <w:sz w:val="22"/>
          <w:szCs w:val="22"/>
        </w:rPr>
        <w:t>En caso de existir empate entre dos o más propuestas, el Comité de Contratación será responsable de definir el desempate, aspecto que será señalado en el Informe de Evaluación y Recomendación.</w:t>
      </w:r>
    </w:p>
    <w:p w:rsidR="00547518" w:rsidRPr="00547518" w:rsidRDefault="00547518" w:rsidP="00547518">
      <w:pPr>
        <w:pStyle w:val="Sinespaciado"/>
        <w:ind w:left="720"/>
        <w:jc w:val="both"/>
        <w:rPr>
          <w:rFonts w:cs="Calibri"/>
        </w:rPr>
      </w:pPr>
    </w:p>
    <w:p w:rsidR="00547518" w:rsidRPr="007569F0" w:rsidRDefault="00547518" w:rsidP="00547518">
      <w:pPr>
        <w:pStyle w:val="Sinespaciado"/>
        <w:jc w:val="both"/>
        <w:rPr>
          <w:rFonts w:cs="Calibri"/>
        </w:rPr>
      </w:pPr>
      <w:r w:rsidRPr="00547518">
        <w:rPr>
          <w:rFonts w:cs="Calibri"/>
        </w:rPr>
        <w:t>En caso de existir aspectos subsanables, el Comité de Contratación podrá solicitar al/los proponente(s) consultas, aclaraciones o aspectos que sean subsanables de sus propuestas, debiendo tener el respaldo de los mismos.</w:t>
      </w:r>
    </w:p>
    <w:p w:rsidR="00685346" w:rsidRPr="00685346" w:rsidRDefault="00685346" w:rsidP="00685346">
      <w:pPr>
        <w:pStyle w:val="Sinespaciado"/>
        <w:rPr>
          <w:rFonts w:cs="Calibri"/>
        </w:rPr>
      </w:pPr>
    </w:p>
    <w:p w:rsidR="00685346" w:rsidRPr="00921673" w:rsidRDefault="00685346" w:rsidP="00993917">
      <w:pPr>
        <w:pStyle w:val="Sinespaciado"/>
        <w:numPr>
          <w:ilvl w:val="0"/>
          <w:numId w:val="9"/>
        </w:numPr>
        <w:ind w:left="426" w:hanging="426"/>
        <w:jc w:val="both"/>
        <w:rPr>
          <w:b/>
        </w:rPr>
      </w:pPr>
      <w:r>
        <w:rPr>
          <w:b/>
        </w:rPr>
        <w:t>Resultado de la Evaluación</w:t>
      </w:r>
    </w:p>
    <w:p w:rsidR="00685346" w:rsidRDefault="00685346" w:rsidP="00685346">
      <w:pPr>
        <w:pStyle w:val="Sinespaciado"/>
        <w:jc w:val="both"/>
      </w:pPr>
      <w:r w:rsidRPr="00D22F88">
        <w:t xml:space="preserve">Una vez </w:t>
      </w:r>
      <w:r>
        <w:t>evaluadas</w:t>
      </w:r>
      <w:r w:rsidRPr="00D22F88">
        <w:t xml:space="preserve"> las </w:t>
      </w:r>
      <w:r>
        <w:t xml:space="preserve">ofertas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p w:rsidR="00685346" w:rsidRPr="00685346" w:rsidRDefault="00685346" w:rsidP="00993917">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r w:rsidR="00500720" w:rsidRPr="00280C12">
        <w:rPr>
          <w:rFonts w:cs="Calibri"/>
          <w:b/>
          <w:szCs w:val="18"/>
          <w:highlight w:val="yellow"/>
        </w:rPr>
        <w:t>“NO APLICA ESTE MÉTODO”</w:t>
      </w:r>
    </w:p>
    <w:p w:rsidR="00685346" w:rsidRPr="00685346" w:rsidRDefault="00685346" w:rsidP="00685346">
      <w:pPr>
        <w:pStyle w:val="Sinespaciado"/>
        <w:rPr>
          <w:rFonts w:cs="Calibri"/>
        </w:rPr>
      </w:pPr>
    </w:p>
    <w:bookmarkEnd w:id="8"/>
    <w:bookmarkEnd w:id="9"/>
    <w:bookmarkEnd w:id="10"/>
    <w:bookmarkEnd w:id="11"/>
    <w:bookmarkEnd w:id="12"/>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500720" w:rsidRDefault="00500720" w:rsidP="00AF4A77">
      <w:pPr>
        <w:jc w:val="center"/>
        <w:rPr>
          <w:rFonts w:ascii="Verdana" w:hAnsi="Verdana" w:cs="Arial"/>
          <w:b/>
        </w:rPr>
      </w:pPr>
    </w:p>
    <w:p w:rsidR="00500720" w:rsidRDefault="00500720" w:rsidP="00AF4A77">
      <w:pPr>
        <w:jc w:val="center"/>
        <w:rPr>
          <w:rFonts w:ascii="Verdana" w:hAnsi="Verdana" w:cs="Arial"/>
          <w:b/>
        </w:rPr>
      </w:pPr>
    </w:p>
    <w:p w:rsidR="00500720" w:rsidRDefault="00500720" w:rsidP="00AF4A77">
      <w:pPr>
        <w:jc w:val="center"/>
        <w:rPr>
          <w:rFonts w:ascii="Verdana" w:hAnsi="Verdana" w:cs="Arial"/>
          <w:b/>
        </w:rPr>
      </w:pPr>
    </w:p>
    <w:p w:rsidR="00500720" w:rsidRDefault="00500720" w:rsidP="00AF4A77">
      <w:pPr>
        <w:jc w:val="center"/>
        <w:rPr>
          <w:rFonts w:ascii="Verdana" w:hAnsi="Verdana" w:cs="Arial"/>
          <w:b/>
        </w:rPr>
      </w:pPr>
    </w:p>
    <w:p w:rsidR="00500720" w:rsidRDefault="00500720" w:rsidP="00AF4A77">
      <w:pPr>
        <w:jc w:val="center"/>
        <w:rPr>
          <w:rFonts w:ascii="Verdana" w:hAnsi="Verdana" w:cs="Arial"/>
          <w:b/>
        </w:rPr>
      </w:pPr>
    </w:p>
    <w:p w:rsidR="00500720" w:rsidRDefault="00500720" w:rsidP="00AF4A77">
      <w:pPr>
        <w:jc w:val="center"/>
        <w:rPr>
          <w:rFonts w:ascii="Verdana" w:hAnsi="Verdana" w:cs="Arial"/>
          <w:b/>
        </w:rPr>
      </w:pPr>
    </w:p>
    <w:p w:rsidR="00500720" w:rsidRDefault="00500720" w:rsidP="00AF4A77">
      <w:pPr>
        <w:jc w:val="center"/>
        <w:rPr>
          <w:rFonts w:ascii="Verdana" w:hAnsi="Verdana" w:cs="Arial"/>
          <w:b/>
        </w:rPr>
      </w:pPr>
    </w:p>
    <w:p w:rsidR="00500720" w:rsidRDefault="00500720" w:rsidP="00AF4A77">
      <w:pPr>
        <w:jc w:val="center"/>
        <w:rPr>
          <w:rFonts w:ascii="Verdana" w:hAnsi="Verdana" w:cs="Arial"/>
          <w:b/>
        </w:rPr>
      </w:pPr>
    </w:p>
    <w:p w:rsidR="00500720" w:rsidRDefault="00500720" w:rsidP="00AF4A77">
      <w:pPr>
        <w:jc w:val="center"/>
        <w:rPr>
          <w:rFonts w:ascii="Verdana" w:hAnsi="Verdana" w:cs="Arial"/>
          <w:b/>
        </w:rPr>
      </w:pPr>
    </w:p>
    <w:p w:rsidR="00500720" w:rsidRDefault="00500720" w:rsidP="00AF4A77">
      <w:pPr>
        <w:jc w:val="center"/>
        <w:rPr>
          <w:rFonts w:ascii="Verdana" w:hAnsi="Verdana" w:cs="Arial"/>
          <w:b/>
        </w:rPr>
      </w:pPr>
    </w:p>
    <w:p w:rsidR="00500720" w:rsidRDefault="00500720" w:rsidP="00AF4A77">
      <w:pPr>
        <w:jc w:val="center"/>
        <w:rPr>
          <w:rFonts w:ascii="Verdana" w:hAnsi="Verdana" w:cs="Arial"/>
          <w:b/>
        </w:rPr>
      </w:pPr>
    </w:p>
    <w:p w:rsidR="00500720" w:rsidRDefault="00500720" w:rsidP="00AF4A77">
      <w:pPr>
        <w:jc w:val="center"/>
        <w:rPr>
          <w:rFonts w:ascii="Verdana" w:hAnsi="Verdana" w:cs="Arial"/>
          <w:b/>
        </w:rPr>
      </w:pPr>
    </w:p>
    <w:p w:rsidR="00500720" w:rsidRDefault="00500720" w:rsidP="00AF4A77">
      <w:pPr>
        <w:jc w:val="center"/>
        <w:rPr>
          <w:rFonts w:ascii="Verdana" w:hAnsi="Verdana" w:cs="Arial"/>
          <w:b/>
        </w:rPr>
      </w:pPr>
    </w:p>
    <w:p w:rsidR="00500720" w:rsidRDefault="00500720" w:rsidP="00AF4A77">
      <w:pPr>
        <w:jc w:val="center"/>
        <w:rPr>
          <w:rFonts w:ascii="Verdana" w:hAnsi="Verdana" w:cs="Arial"/>
          <w:b/>
        </w:rPr>
      </w:pPr>
    </w:p>
    <w:p w:rsidR="00500720" w:rsidRDefault="00500720" w:rsidP="00AF4A77">
      <w:pPr>
        <w:jc w:val="center"/>
        <w:rPr>
          <w:rFonts w:ascii="Verdana" w:hAnsi="Verdana" w:cs="Arial"/>
          <w:b/>
        </w:rPr>
      </w:pPr>
    </w:p>
    <w:p w:rsidR="00500720" w:rsidRDefault="00500720" w:rsidP="00AF4A77">
      <w:pPr>
        <w:jc w:val="center"/>
        <w:rPr>
          <w:rFonts w:ascii="Verdana" w:hAnsi="Verdana" w:cs="Arial"/>
          <w:b/>
        </w:rPr>
      </w:pPr>
    </w:p>
    <w:p w:rsidR="00500720" w:rsidRDefault="00500720" w:rsidP="00AF4A77">
      <w:pPr>
        <w:jc w:val="center"/>
        <w:rPr>
          <w:rFonts w:ascii="Verdana" w:hAnsi="Verdana" w:cs="Arial"/>
          <w:b/>
        </w:rPr>
      </w:pPr>
    </w:p>
    <w:p w:rsidR="00500720" w:rsidRDefault="00500720" w:rsidP="00AF4A77">
      <w:pPr>
        <w:jc w:val="center"/>
        <w:rPr>
          <w:rFonts w:ascii="Verdana" w:hAnsi="Verdana" w:cs="Arial"/>
          <w:b/>
        </w:rPr>
      </w:pPr>
    </w:p>
    <w:p w:rsidR="00974E16" w:rsidRDefault="00974E16" w:rsidP="00AF4A77">
      <w:pPr>
        <w:jc w:val="center"/>
        <w:rPr>
          <w:rFonts w:ascii="Verdana" w:hAnsi="Verdana" w:cs="Arial"/>
          <w:b/>
        </w:rPr>
      </w:pPr>
    </w:p>
    <w:p w:rsidR="0066278D" w:rsidRDefault="0066278D" w:rsidP="00AF4A77">
      <w:pPr>
        <w:jc w:val="center"/>
        <w:rPr>
          <w:rFonts w:ascii="Verdana" w:hAnsi="Verdana" w:cs="Arial"/>
          <w:b/>
        </w:rPr>
      </w:pPr>
    </w:p>
    <w:p w:rsidR="0066278D" w:rsidRDefault="0066278D" w:rsidP="00AF4A77">
      <w:pPr>
        <w:jc w:val="center"/>
        <w:rPr>
          <w:rFonts w:ascii="Verdana" w:hAnsi="Verdana" w:cs="Arial"/>
          <w:b/>
        </w:rPr>
      </w:pPr>
    </w:p>
    <w:p w:rsidR="0066278D" w:rsidRDefault="0066278D" w:rsidP="00AF4A77">
      <w:pPr>
        <w:jc w:val="center"/>
        <w:rPr>
          <w:rFonts w:ascii="Verdana" w:hAnsi="Verdana" w:cs="Arial"/>
          <w:b/>
        </w:rPr>
      </w:pPr>
    </w:p>
    <w:p w:rsidR="0066278D" w:rsidRDefault="0066278D" w:rsidP="00AF4A77">
      <w:pPr>
        <w:jc w:val="center"/>
        <w:rPr>
          <w:rFonts w:ascii="Verdana" w:hAnsi="Verdana" w:cs="Arial"/>
          <w:b/>
        </w:rPr>
      </w:pPr>
    </w:p>
    <w:p w:rsidR="0066278D" w:rsidRDefault="0066278D" w:rsidP="00AF4A77">
      <w:pPr>
        <w:jc w:val="center"/>
        <w:rPr>
          <w:rFonts w:ascii="Verdana" w:hAnsi="Verdana" w:cs="Arial"/>
          <w:b/>
        </w:rPr>
      </w:pPr>
    </w:p>
    <w:p w:rsidR="0066278D" w:rsidRDefault="0066278D" w:rsidP="00AF4A77">
      <w:pPr>
        <w:jc w:val="center"/>
        <w:rPr>
          <w:rFonts w:ascii="Verdana" w:hAnsi="Verdana" w:cs="Arial"/>
          <w:b/>
        </w:rPr>
      </w:pPr>
    </w:p>
    <w:p w:rsidR="0066278D" w:rsidRDefault="0066278D" w:rsidP="00AF4A77">
      <w:pPr>
        <w:jc w:val="center"/>
        <w:rPr>
          <w:rFonts w:ascii="Verdana" w:hAnsi="Verdana" w:cs="Arial"/>
          <w:b/>
        </w:rPr>
      </w:pPr>
    </w:p>
    <w:p w:rsidR="0066278D" w:rsidRDefault="0066278D" w:rsidP="00AF4A77">
      <w:pPr>
        <w:jc w:val="center"/>
        <w:rPr>
          <w:rFonts w:ascii="Verdana" w:hAnsi="Verdana" w:cs="Arial"/>
          <w:b/>
        </w:rPr>
      </w:pPr>
    </w:p>
    <w:p w:rsidR="00C25412" w:rsidRDefault="00C25412"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9C7CDD" w:rsidRDefault="00500720" w:rsidP="009C7CDD">
            <w:pPr>
              <w:jc w:val="center"/>
              <w:rPr>
                <w:rFonts w:ascii="Calibri" w:hAnsi="Calibri" w:cs="Arial"/>
                <w:b/>
                <w:sz w:val="22"/>
                <w:szCs w:val="22"/>
              </w:rPr>
            </w:pPr>
            <w:r w:rsidRPr="009C7CDD">
              <w:rPr>
                <w:rFonts w:ascii="Calibri" w:hAnsi="Calibri" w:cs="Arial"/>
                <w:b/>
                <w:sz w:val="22"/>
                <w:szCs w:val="22"/>
              </w:rPr>
              <w:t>IMPRESIÓN DE AUTOADHESIVOS</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500720">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500720">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500720">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933E4A" w:rsidRPr="00F3767B" w:rsidTr="00500720">
        <w:trPr>
          <w:jc w:val="center"/>
        </w:trPr>
        <w:tc>
          <w:tcPr>
            <w:tcW w:w="5529" w:type="dxa"/>
            <w:gridSpan w:val="4"/>
            <w:tcBorders>
              <w:left w:val="single" w:sz="4" w:space="0" w:color="auto"/>
              <w:right w:val="single" w:sz="4" w:space="0" w:color="auto"/>
            </w:tcBorders>
          </w:tcPr>
          <w:p w:rsidR="00933E4A" w:rsidRPr="00F3767B" w:rsidRDefault="009C7CDD" w:rsidP="00500720">
            <w:pPr>
              <w:ind w:left="340"/>
              <w:jc w:val="both"/>
              <w:rPr>
                <w:rFonts w:ascii="Calibri" w:hAnsi="Calibri" w:cs="Calibri"/>
              </w:rPr>
            </w:pPr>
            <w:r w:rsidRPr="00993917">
              <w:rPr>
                <w:rFonts w:ascii="Calibri" w:hAnsi="Calibri" w:cs="Calibri"/>
                <w:b/>
                <w:sz w:val="22"/>
                <w:szCs w:val="22"/>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r>
      <w:tr w:rsidR="009C7CDD" w:rsidRPr="00F3767B" w:rsidTr="00500720">
        <w:trPr>
          <w:jc w:val="center"/>
        </w:trPr>
        <w:tc>
          <w:tcPr>
            <w:tcW w:w="5529" w:type="dxa"/>
            <w:gridSpan w:val="4"/>
            <w:tcBorders>
              <w:left w:val="single" w:sz="4" w:space="0" w:color="auto"/>
              <w:right w:val="single" w:sz="4" w:space="0" w:color="auto"/>
            </w:tcBorders>
            <w:shd w:val="clear" w:color="auto" w:fill="auto"/>
          </w:tcPr>
          <w:p w:rsidR="009C7CDD" w:rsidRPr="00571FCC" w:rsidRDefault="009C7CDD" w:rsidP="00D17A35">
            <w:pPr>
              <w:numPr>
                <w:ilvl w:val="0"/>
                <w:numId w:val="27"/>
              </w:numPr>
              <w:jc w:val="both"/>
              <w:rPr>
                <w:rFonts w:ascii="Calibri" w:hAnsi="Calibri" w:cs="Calibri"/>
              </w:rPr>
            </w:pPr>
            <w:r w:rsidRPr="00571FCC">
              <w:rPr>
                <w:rFonts w:ascii="Calibri" w:hAnsi="Calibri" w:cs="Calibri"/>
                <w:sz w:val="22"/>
                <w:szCs w:val="22"/>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r>
      <w:tr w:rsidR="009C7CDD" w:rsidRPr="00F3767B" w:rsidTr="00500720">
        <w:trPr>
          <w:jc w:val="center"/>
        </w:trPr>
        <w:tc>
          <w:tcPr>
            <w:tcW w:w="5529" w:type="dxa"/>
            <w:gridSpan w:val="4"/>
            <w:tcBorders>
              <w:left w:val="single" w:sz="4" w:space="0" w:color="auto"/>
              <w:right w:val="single" w:sz="4" w:space="0" w:color="auto"/>
            </w:tcBorders>
            <w:shd w:val="clear" w:color="auto" w:fill="auto"/>
          </w:tcPr>
          <w:p w:rsidR="009C7CDD" w:rsidRPr="00571FCC" w:rsidRDefault="009C7CDD" w:rsidP="00D17A35">
            <w:pPr>
              <w:numPr>
                <w:ilvl w:val="0"/>
                <w:numId w:val="27"/>
              </w:numPr>
              <w:jc w:val="both"/>
              <w:rPr>
                <w:rFonts w:ascii="Calibri" w:hAnsi="Calibri" w:cs="Calibri"/>
              </w:rPr>
            </w:pPr>
            <w:r w:rsidRPr="00571FCC">
              <w:rPr>
                <w:rFonts w:ascii="Calibri" w:hAnsi="Calibri" w:cs="Calibri"/>
                <w:sz w:val="22"/>
                <w:szCs w:val="22"/>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r>
      <w:tr w:rsidR="009C7CDD" w:rsidRPr="00F3767B" w:rsidTr="00500720">
        <w:trPr>
          <w:jc w:val="center"/>
        </w:trPr>
        <w:tc>
          <w:tcPr>
            <w:tcW w:w="5529" w:type="dxa"/>
            <w:gridSpan w:val="4"/>
            <w:tcBorders>
              <w:left w:val="single" w:sz="4" w:space="0" w:color="auto"/>
              <w:right w:val="single" w:sz="4" w:space="0" w:color="auto"/>
            </w:tcBorders>
            <w:shd w:val="clear" w:color="auto" w:fill="auto"/>
          </w:tcPr>
          <w:p w:rsidR="009C7CDD" w:rsidRPr="00571FCC" w:rsidRDefault="009C7CDD" w:rsidP="00D17A35">
            <w:pPr>
              <w:numPr>
                <w:ilvl w:val="0"/>
                <w:numId w:val="27"/>
              </w:numPr>
              <w:jc w:val="both"/>
              <w:rPr>
                <w:rFonts w:ascii="Calibri" w:hAnsi="Calibri" w:cs="Calibri"/>
              </w:rPr>
            </w:pPr>
            <w:r w:rsidRPr="00571FCC">
              <w:rPr>
                <w:rFonts w:ascii="Calibri" w:hAnsi="Calibri" w:cs="Calibr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r>
      <w:tr w:rsidR="009C7CDD" w:rsidRPr="00F3767B" w:rsidTr="00500720">
        <w:trPr>
          <w:jc w:val="center"/>
        </w:trPr>
        <w:tc>
          <w:tcPr>
            <w:tcW w:w="5529" w:type="dxa"/>
            <w:gridSpan w:val="4"/>
            <w:tcBorders>
              <w:left w:val="single" w:sz="4" w:space="0" w:color="auto"/>
              <w:right w:val="single" w:sz="4" w:space="0" w:color="auto"/>
            </w:tcBorders>
            <w:shd w:val="clear" w:color="auto" w:fill="auto"/>
          </w:tcPr>
          <w:p w:rsidR="009C7CDD" w:rsidRPr="004B5CC9" w:rsidRDefault="009C7CDD" w:rsidP="00D17A35">
            <w:pPr>
              <w:numPr>
                <w:ilvl w:val="0"/>
                <w:numId w:val="27"/>
              </w:numPr>
              <w:jc w:val="both"/>
              <w:rPr>
                <w:rFonts w:ascii="Calibri" w:hAnsi="Calibri" w:cs="Calibri"/>
              </w:rPr>
            </w:pPr>
            <w:r w:rsidRPr="004B5CC9">
              <w:rPr>
                <w:rFonts w:ascii="Calibri" w:hAnsi="Calibri" w:cs="Calibri"/>
                <w:sz w:val="22"/>
                <w:szCs w:val="22"/>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r>
      <w:tr w:rsidR="009C7CDD" w:rsidRPr="00F3767B" w:rsidTr="00500720">
        <w:trPr>
          <w:jc w:val="center"/>
        </w:trPr>
        <w:tc>
          <w:tcPr>
            <w:tcW w:w="5529" w:type="dxa"/>
            <w:gridSpan w:val="4"/>
            <w:tcBorders>
              <w:left w:val="single" w:sz="4" w:space="0" w:color="auto"/>
              <w:right w:val="single" w:sz="4" w:space="0" w:color="auto"/>
            </w:tcBorders>
            <w:shd w:val="clear" w:color="auto" w:fill="auto"/>
          </w:tcPr>
          <w:p w:rsidR="009C7CDD" w:rsidRDefault="009C7CDD" w:rsidP="00D17A35">
            <w:pPr>
              <w:numPr>
                <w:ilvl w:val="0"/>
                <w:numId w:val="27"/>
              </w:numPr>
              <w:jc w:val="both"/>
            </w:pPr>
            <w:r w:rsidRPr="004B5CC9">
              <w:rPr>
                <w:rFonts w:ascii="Calibri" w:hAnsi="Calibri" w:cs="Calibri"/>
                <w:color w:val="000000"/>
                <w:sz w:val="22"/>
                <w:szCs w:val="22"/>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r>
      <w:tr w:rsidR="00500720" w:rsidRPr="00F3767B" w:rsidTr="00500720">
        <w:trPr>
          <w:jc w:val="center"/>
        </w:trPr>
        <w:tc>
          <w:tcPr>
            <w:tcW w:w="5529" w:type="dxa"/>
            <w:gridSpan w:val="4"/>
            <w:tcBorders>
              <w:left w:val="single" w:sz="4" w:space="0" w:color="auto"/>
              <w:right w:val="single" w:sz="4" w:space="0" w:color="auto"/>
            </w:tcBorders>
            <w:shd w:val="clear" w:color="auto" w:fill="auto"/>
          </w:tcPr>
          <w:p w:rsidR="00500720" w:rsidRPr="009C7CDD" w:rsidRDefault="009C7CDD" w:rsidP="009C7CDD">
            <w:pPr>
              <w:pStyle w:val="Prrafodelista"/>
              <w:tabs>
                <w:tab w:val="left" w:pos="426"/>
              </w:tabs>
              <w:ind w:left="0"/>
              <w:rPr>
                <w:rFonts w:ascii="Calibri" w:hAnsi="Calibri" w:cs="Calibri"/>
                <w:b/>
                <w:sz w:val="22"/>
                <w:szCs w:val="22"/>
                <w:lang w:val="es-BO"/>
              </w:rPr>
            </w:pPr>
            <w:r>
              <w:rPr>
                <w:rFonts w:ascii="Calibri" w:hAnsi="Calibri" w:cs="Calibri"/>
                <w:b/>
                <w:sz w:val="22"/>
                <w:szCs w:val="22"/>
              </w:rPr>
              <w:t xml:space="preserve">       </w:t>
            </w: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0720" w:rsidRPr="00F3767B" w:rsidRDefault="00500720"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00720" w:rsidRPr="00F3767B" w:rsidRDefault="00500720"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00720" w:rsidRPr="00F3767B" w:rsidRDefault="00500720" w:rsidP="00696BDD">
            <w:pPr>
              <w:jc w:val="both"/>
              <w:rPr>
                <w:rFonts w:ascii="Calibri" w:hAnsi="Calibri" w:cs="Calibri"/>
              </w:rPr>
            </w:pPr>
          </w:p>
        </w:tc>
      </w:tr>
      <w:tr w:rsidR="00500720" w:rsidRPr="00F3767B" w:rsidTr="00500720">
        <w:trPr>
          <w:jc w:val="center"/>
        </w:trPr>
        <w:tc>
          <w:tcPr>
            <w:tcW w:w="5529" w:type="dxa"/>
            <w:gridSpan w:val="4"/>
            <w:tcBorders>
              <w:left w:val="single" w:sz="4" w:space="0" w:color="auto"/>
              <w:right w:val="single" w:sz="4" w:space="0" w:color="auto"/>
            </w:tcBorders>
            <w:shd w:val="clear" w:color="auto" w:fill="auto"/>
          </w:tcPr>
          <w:p w:rsidR="00500720" w:rsidRPr="009C7CDD" w:rsidRDefault="009C7CDD" w:rsidP="009C7CDD">
            <w:pPr>
              <w:pStyle w:val="Prrafodelista"/>
              <w:tabs>
                <w:tab w:val="left" w:pos="426"/>
              </w:tabs>
              <w:ind w:left="0"/>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0720" w:rsidRPr="00F3767B" w:rsidRDefault="00500720"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00720" w:rsidRPr="00F3767B" w:rsidRDefault="00500720"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00720" w:rsidRPr="00F3767B" w:rsidRDefault="00500720" w:rsidP="00696BDD">
            <w:pPr>
              <w:jc w:val="both"/>
              <w:rPr>
                <w:rFonts w:ascii="Calibri" w:hAnsi="Calibri" w:cs="Calibri"/>
              </w:rPr>
            </w:pPr>
          </w:p>
        </w:tc>
      </w:tr>
      <w:tr w:rsidR="00500720" w:rsidRPr="00F3767B" w:rsidTr="00500720">
        <w:trPr>
          <w:jc w:val="center"/>
        </w:trPr>
        <w:tc>
          <w:tcPr>
            <w:tcW w:w="5529" w:type="dxa"/>
            <w:gridSpan w:val="4"/>
            <w:tcBorders>
              <w:left w:val="single" w:sz="4" w:space="0" w:color="auto"/>
              <w:right w:val="single" w:sz="4" w:space="0" w:color="auto"/>
            </w:tcBorders>
            <w:shd w:val="clear" w:color="auto" w:fill="auto"/>
          </w:tcPr>
          <w:p w:rsidR="009C7CDD" w:rsidRDefault="009C7CDD" w:rsidP="009C7CDD">
            <w:pPr>
              <w:pStyle w:val="Prrafodelista"/>
              <w:tabs>
                <w:tab w:val="left" w:pos="426"/>
              </w:tabs>
              <w:ind w:left="284"/>
              <w:rPr>
                <w:rFonts w:ascii="Calibri" w:hAnsi="Calibri" w:cs="Calibri"/>
                <w:b/>
                <w:sz w:val="22"/>
                <w:szCs w:val="22"/>
                <w:lang w:val="es-BO"/>
              </w:rPr>
            </w:pPr>
            <w:r>
              <w:rPr>
                <w:rFonts w:ascii="Calibri" w:hAnsi="Calibri" w:cs="Calibri"/>
                <w:b/>
                <w:sz w:val="22"/>
                <w:szCs w:val="22"/>
                <w:lang w:val="es-BO"/>
              </w:rPr>
              <w:t xml:space="preserve">  </w:t>
            </w:r>
            <w:r w:rsidRPr="00993917">
              <w:rPr>
                <w:rFonts w:ascii="Calibri" w:hAnsi="Calibri" w:cs="Calibri"/>
                <w:b/>
                <w:sz w:val="22"/>
                <w:szCs w:val="22"/>
                <w:lang w:val="es-BO"/>
              </w:rPr>
              <w:t xml:space="preserve">FORMULARIOS/DOCUMENTOS DE LA PROPUESTA </w:t>
            </w:r>
          </w:p>
          <w:p w:rsidR="00500720" w:rsidRPr="009C7CDD" w:rsidRDefault="009C7CDD" w:rsidP="009C7CDD">
            <w:pPr>
              <w:pStyle w:val="Prrafodelista"/>
              <w:tabs>
                <w:tab w:val="left" w:pos="426"/>
              </w:tabs>
              <w:ind w:left="284"/>
              <w:rPr>
                <w:rFonts w:ascii="Calibri" w:hAnsi="Calibri" w:cs="Calibri"/>
                <w:b/>
                <w:sz w:val="22"/>
                <w:szCs w:val="22"/>
                <w:lang w:val="es-BO"/>
              </w:rPr>
            </w:pPr>
            <w:r>
              <w:rPr>
                <w:rFonts w:ascii="Calibri" w:hAnsi="Calibri" w:cs="Calibri"/>
                <w:b/>
                <w:sz w:val="22"/>
                <w:szCs w:val="22"/>
                <w:lang w:val="es-BO"/>
              </w:rPr>
              <w:t xml:space="preserve">  </w:t>
            </w:r>
            <w:r w:rsidRPr="00993917">
              <w:rPr>
                <w:rFonts w:ascii="Calibri" w:hAnsi="Calibri" w:cs="Calibri"/>
                <w:b/>
                <w:sz w:val="22"/>
                <w:szCs w:val="22"/>
                <w:lang w:val="es-BO"/>
              </w:rPr>
              <w:t>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0720" w:rsidRPr="00F3767B" w:rsidRDefault="00500720"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00720" w:rsidRPr="00F3767B" w:rsidRDefault="00500720"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00720" w:rsidRPr="00F3767B" w:rsidRDefault="00500720" w:rsidP="00696BDD">
            <w:pPr>
              <w:jc w:val="both"/>
              <w:rPr>
                <w:rFonts w:ascii="Calibri" w:hAnsi="Calibri" w:cs="Calibri"/>
              </w:rPr>
            </w:pPr>
          </w:p>
        </w:tc>
      </w:tr>
      <w:tr w:rsidR="009C7CDD" w:rsidRPr="00F3767B" w:rsidTr="00500720">
        <w:trPr>
          <w:jc w:val="center"/>
        </w:trPr>
        <w:tc>
          <w:tcPr>
            <w:tcW w:w="5529" w:type="dxa"/>
            <w:gridSpan w:val="4"/>
            <w:tcBorders>
              <w:left w:val="single" w:sz="4" w:space="0" w:color="auto"/>
              <w:right w:val="single" w:sz="4" w:space="0" w:color="auto"/>
            </w:tcBorders>
            <w:shd w:val="clear" w:color="auto" w:fill="auto"/>
          </w:tcPr>
          <w:p w:rsidR="009C7CDD" w:rsidRPr="006350B5" w:rsidRDefault="009C7CDD" w:rsidP="009C7CDD">
            <w:pPr>
              <w:pStyle w:val="Normal2"/>
              <w:rPr>
                <w:rFonts w:ascii="Calibri" w:hAnsi="Calibri" w:cs="Calibri"/>
              </w:rPr>
            </w:pPr>
            <w:r>
              <w:rPr>
                <w:rFonts w:ascii="Calibri" w:hAnsi="Calibri" w:cs="Calibri"/>
                <w:sz w:val="22"/>
                <w:szCs w:val="22"/>
                <w:lang w:val="es-BO"/>
              </w:rPr>
              <w:t xml:space="preserve">              </w:t>
            </w:r>
            <w:r w:rsidRPr="006350B5">
              <w:rPr>
                <w:rFonts w:ascii="Calibri" w:hAnsi="Calibri" w:cs="Calibri"/>
                <w:sz w:val="22"/>
                <w:szCs w:val="22"/>
                <w:lang w:val="es-BO"/>
              </w:rPr>
              <w:t>Formulario A-2</w:t>
            </w:r>
            <w:r>
              <w:rPr>
                <w:rFonts w:ascii="Calibri" w:hAnsi="Calibri" w:cs="Calibri"/>
                <w:sz w:val="22"/>
                <w:szCs w:val="22"/>
                <w:lang w:val="es-BO"/>
              </w:rPr>
              <w:t xml:space="preserve">   </w:t>
            </w:r>
            <w:r w:rsidRPr="00993917">
              <w:rPr>
                <w:rFonts w:ascii="Calibri" w:hAnsi="Calibri" w:cs="Calibri"/>
                <w:sz w:val="22"/>
                <w:szCs w:val="22"/>
                <w:lang w:val="es-BO"/>
              </w:rPr>
              <w:t>Experiencia General del Proponente</w:t>
            </w:r>
            <w:r>
              <w:rPr>
                <w:rFonts w:ascii="Calibri" w:hAnsi="Calibri" w:cs="Calibri"/>
                <w:sz w:val="22"/>
                <w:szCs w:val="22"/>
                <w:lang w:val="es-BO"/>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r>
      <w:tr w:rsidR="009C7CDD" w:rsidRPr="00F3767B" w:rsidTr="00500720">
        <w:trPr>
          <w:jc w:val="center"/>
        </w:trPr>
        <w:tc>
          <w:tcPr>
            <w:tcW w:w="5529" w:type="dxa"/>
            <w:gridSpan w:val="4"/>
            <w:tcBorders>
              <w:left w:val="single" w:sz="4" w:space="0" w:color="auto"/>
              <w:right w:val="single" w:sz="4" w:space="0" w:color="auto"/>
            </w:tcBorders>
            <w:shd w:val="clear" w:color="auto" w:fill="auto"/>
          </w:tcPr>
          <w:p w:rsidR="009C7CDD" w:rsidRPr="006350B5" w:rsidRDefault="009C7CDD" w:rsidP="009C7CDD">
            <w:pPr>
              <w:pStyle w:val="Prrafodelista"/>
              <w:ind w:left="0"/>
              <w:rPr>
                <w:rFonts w:ascii="Calibri" w:hAnsi="Calibri" w:cs="Calibri"/>
              </w:rPr>
            </w:pPr>
            <w:r>
              <w:rPr>
                <w:rFonts w:ascii="Calibri" w:hAnsi="Calibri" w:cs="Calibri"/>
                <w:sz w:val="22"/>
                <w:szCs w:val="22"/>
                <w:lang w:val="es-BO"/>
              </w:rPr>
              <w:t xml:space="preserve">              </w:t>
            </w:r>
            <w:r w:rsidRPr="006350B5">
              <w:rPr>
                <w:rFonts w:ascii="Calibri" w:hAnsi="Calibri" w:cs="Calibri"/>
                <w:sz w:val="22"/>
                <w:szCs w:val="22"/>
                <w:lang w:val="es-BO"/>
              </w:rPr>
              <w:t xml:space="preserve">Formulario C-1 </w:t>
            </w:r>
            <w:r>
              <w:rPr>
                <w:rFonts w:ascii="Calibri" w:hAnsi="Calibri" w:cs="Calibri"/>
                <w:sz w:val="22"/>
                <w:szCs w:val="22"/>
                <w:lang w:val="es-BO"/>
              </w:rPr>
              <w:t xml:space="preserve">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C7CDD" w:rsidRPr="00F3767B" w:rsidRDefault="009C7CDD" w:rsidP="009C7CDD">
            <w:pPr>
              <w:jc w:val="both"/>
              <w:rPr>
                <w:rFonts w:ascii="Calibri" w:hAnsi="Calibri" w:cs="Calibri"/>
              </w:rPr>
            </w:pPr>
          </w:p>
        </w:tc>
      </w:tr>
      <w:tr w:rsidR="00933E4A" w:rsidRPr="00F3767B" w:rsidTr="00500720">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500720">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500720" w:rsidP="00696BDD">
            <w:pPr>
              <w:jc w:val="center"/>
              <w:rPr>
                <w:rFonts w:ascii="Calibri" w:hAnsi="Calibri" w:cs="Calibri"/>
                <w:b/>
                <w:bCs/>
                <w:lang w:eastAsia="es-BO"/>
              </w:rPr>
            </w:pPr>
            <w:r>
              <w:rPr>
                <w:rFonts w:ascii="Calibri" w:hAnsi="Calibri" w:cs="Calibri"/>
                <w:b/>
                <w:bCs/>
                <w:lang w:val="es-ES_tradnl" w:eastAsia="es-BO"/>
              </w:rPr>
              <w:t xml:space="preserve">LOTE </w:t>
            </w:r>
            <w:r w:rsidR="00933E4A" w:rsidRPr="00F3767B">
              <w:rPr>
                <w:rFonts w:ascii="Calibri" w:hAnsi="Calibri" w:cs="Calibri"/>
                <w:b/>
                <w:bCs/>
                <w:lang w:val="es-ES_tradnl" w:eastAsia="es-BO"/>
              </w:rPr>
              <w:t>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933E4A" w:rsidRPr="00F3767B" w:rsidTr="00C95790">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933E4A" w:rsidRPr="00500720" w:rsidRDefault="00500720" w:rsidP="00500720">
            <w:pPr>
              <w:jc w:val="center"/>
              <w:rPr>
                <w:rFonts w:ascii="Calibri" w:hAnsi="Calibri" w:cs="Calibri"/>
                <w:b/>
                <w:sz w:val="18"/>
              </w:rPr>
            </w:pPr>
            <w:r w:rsidRPr="00500720">
              <w:rPr>
                <w:rFonts w:ascii="Calibri" w:hAnsi="Calibri" w:cs="Calibri"/>
                <w:b/>
                <w:sz w:val="18"/>
              </w:rPr>
              <w:t>1</w:t>
            </w:r>
          </w:p>
        </w:tc>
        <w:tc>
          <w:tcPr>
            <w:tcW w:w="2410" w:type="dxa"/>
            <w:tcBorders>
              <w:top w:val="single" w:sz="4" w:space="0" w:color="auto"/>
              <w:left w:val="single" w:sz="4" w:space="0" w:color="auto"/>
              <w:bottom w:val="single" w:sz="4" w:space="0" w:color="auto"/>
              <w:right w:val="single" w:sz="4" w:space="0" w:color="auto"/>
            </w:tcBorders>
          </w:tcPr>
          <w:p w:rsidR="00933E4A" w:rsidRPr="00500720" w:rsidRDefault="00500720" w:rsidP="00500720">
            <w:pPr>
              <w:rPr>
                <w:rFonts w:ascii="Calibri" w:hAnsi="Calibri" w:cs="Calibri"/>
                <w:sz w:val="18"/>
              </w:rPr>
            </w:pPr>
            <w:r w:rsidRPr="00500720">
              <w:rPr>
                <w:rFonts w:ascii="Calibri" w:hAnsi="Calibri" w:cs="Calibri"/>
                <w:sz w:val="18"/>
              </w:rPr>
              <w:t>AUTOADHESIVOS DE VERIFICACION</w:t>
            </w:r>
          </w:p>
        </w:tc>
        <w:tc>
          <w:tcPr>
            <w:tcW w:w="1276" w:type="dxa"/>
            <w:tcBorders>
              <w:top w:val="single" w:sz="4" w:space="0" w:color="auto"/>
              <w:left w:val="single" w:sz="4" w:space="0" w:color="auto"/>
              <w:bottom w:val="single" w:sz="4" w:space="0" w:color="auto"/>
              <w:right w:val="single" w:sz="4" w:space="0" w:color="auto"/>
            </w:tcBorders>
            <w:vAlign w:val="center"/>
          </w:tcPr>
          <w:p w:rsidR="00933E4A" w:rsidRPr="00500720" w:rsidRDefault="00C95790" w:rsidP="00500720">
            <w:pPr>
              <w:jc w:val="center"/>
              <w:rPr>
                <w:rFonts w:ascii="Calibri" w:hAnsi="Calibri" w:cs="Calibri"/>
                <w:sz w:val="18"/>
              </w:rPr>
            </w:pPr>
            <w:r>
              <w:rPr>
                <w:rFonts w:ascii="Calibri" w:hAnsi="Calibri" w:cs="Calibri"/>
                <w:sz w:val="18"/>
              </w:rPr>
              <w:t xml:space="preserve">1 </w:t>
            </w:r>
            <w:r w:rsidR="00500720" w:rsidRPr="00500720">
              <w:rPr>
                <w:rFonts w:ascii="Calibri" w:hAnsi="Calibri" w:cs="Calibri"/>
                <w:sz w:val="18"/>
              </w:rPr>
              <w:t>(7 ITEMS)</w:t>
            </w:r>
          </w:p>
        </w:tc>
        <w:tc>
          <w:tcPr>
            <w:tcW w:w="1134" w:type="dxa"/>
            <w:tcBorders>
              <w:top w:val="single" w:sz="4" w:space="0" w:color="auto"/>
              <w:left w:val="single" w:sz="4" w:space="0" w:color="auto"/>
              <w:bottom w:val="single" w:sz="4" w:space="0" w:color="auto"/>
              <w:right w:val="single" w:sz="4" w:space="0" w:color="auto"/>
            </w:tcBorders>
            <w:vAlign w:val="center"/>
          </w:tcPr>
          <w:p w:rsidR="00933E4A" w:rsidRPr="00500720" w:rsidRDefault="00500720" w:rsidP="00500720">
            <w:pPr>
              <w:jc w:val="center"/>
              <w:rPr>
                <w:rFonts w:ascii="Calibri" w:hAnsi="Calibri" w:cs="Calibri"/>
                <w:sz w:val="18"/>
              </w:rPr>
            </w:pPr>
            <w:r w:rsidRPr="00500720">
              <w:rPr>
                <w:rFonts w:ascii="Calibri" w:hAnsi="Calibri" w:cs="Calibri"/>
                <w:sz w:val="18"/>
              </w:rPr>
              <w:t>GLOBAL</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33E4A" w:rsidRPr="00500720" w:rsidRDefault="00933E4A" w:rsidP="00500720">
            <w:pPr>
              <w:rPr>
                <w:rFonts w:ascii="Calibri" w:hAnsi="Calibri" w:cs="Calibri"/>
                <w:b/>
                <w:sz w:val="18"/>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933E4A" w:rsidRPr="00500720" w:rsidRDefault="00933E4A" w:rsidP="00500720">
            <w:pPr>
              <w:rPr>
                <w:rFonts w:ascii="Calibri" w:hAnsi="Calibri" w:cs="Calibri"/>
                <w:b/>
                <w:sz w:val="18"/>
              </w:rPr>
            </w:pPr>
          </w:p>
        </w:tc>
      </w:tr>
      <w:tr w:rsidR="00DB7685" w:rsidRPr="00F3767B" w:rsidTr="00C95790">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DB7685" w:rsidRPr="00500720" w:rsidRDefault="00500720" w:rsidP="00500720">
            <w:pPr>
              <w:jc w:val="center"/>
              <w:rPr>
                <w:rFonts w:ascii="Calibri" w:hAnsi="Calibri" w:cs="Calibri"/>
                <w:b/>
                <w:sz w:val="18"/>
              </w:rPr>
            </w:pPr>
            <w:r w:rsidRPr="00500720">
              <w:rPr>
                <w:rFonts w:ascii="Calibri" w:hAnsi="Calibri" w:cs="Calibri"/>
                <w:b/>
                <w:sz w:val="18"/>
              </w:rPr>
              <w:t>2</w:t>
            </w:r>
          </w:p>
        </w:tc>
        <w:tc>
          <w:tcPr>
            <w:tcW w:w="2410" w:type="dxa"/>
            <w:tcBorders>
              <w:top w:val="single" w:sz="4" w:space="0" w:color="auto"/>
              <w:left w:val="single" w:sz="4" w:space="0" w:color="auto"/>
              <w:bottom w:val="single" w:sz="4" w:space="0" w:color="auto"/>
              <w:right w:val="single" w:sz="4" w:space="0" w:color="auto"/>
            </w:tcBorders>
          </w:tcPr>
          <w:p w:rsidR="00DB7685" w:rsidRPr="00500720" w:rsidRDefault="00500720" w:rsidP="00500720">
            <w:pPr>
              <w:rPr>
                <w:rFonts w:ascii="Calibri" w:hAnsi="Calibri" w:cs="Calibri"/>
                <w:sz w:val="18"/>
              </w:rPr>
            </w:pPr>
            <w:r w:rsidRPr="00500720">
              <w:rPr>
                <w:rFonts w:ascii="Calibri" w:hAnsi="Calibri" w:cs="Calibri"/>
                <w:sz w:val="18"/>
              </w:rPr>
              <w:t>AUTOADHESIVOS DE SEGURIDAD, PARA CORTES, DE ADVERTENCIA Y COMUNICACION</w:t>
            </w:r>
          </w:p>
        </w:tc>
        <w:tc>
          <w:tcPr>
            <w:tcW w:w="1276" w:type="dxa"/>
            <w:tcBorders>
              <w:top w:val="single" w:sz="4" w:space="0" w:color="auto"/>
              <w:left w:val="single" w:sz="4" w:space="0" w:color="auto"/>
              <w:bottom w:val="single" w:sz="4" w:space="0" w:color="auto"/>
              <w:right w:val="single" w:sz="4" w:space="0" w:color="auto"/>
            </w:tcBorders>
            <w:vAlign w:val="center"/>
          </w:tcPr>
          <w:p w:rsidR="00DB7685" w:rsidRPr="00500720" w:rsidRDefault="00C95790" w:rsidP="00500720">
            <w:pPr>
              <w:jc w:val="center"/>
              <w:rPr>
                <w:rFonts w:ascii="Calibri" w:hAnsi="Calibri" w:cs="Calibri"/>
                <w:sz w:val="18"/>
              </w:rPr>
            </w:pPr>
            <w:r>
              <w:rPr>
                <w:rFonts w:ascii="Calibri" w:hAnsi="Calibri" w:cs="Calibri"/>
                <w:sz w:val="18"/>
              </w:rPr>
              <w:t xml:space="preserve">1 </w:t>
            </w:r>
            <w:r w:rsidR="00500720" w:rsidRPr="00500720">
              <w:rPr>
                <w:rFonts w:ascii="Calibri" w:hAnsi="Calibri" w:cs="Calibri"/>
                <w:sz w:val="18"/>
              </w:rPr>
              <w:t>(6 ITEMS)</w:t>
            </w:r>
          </w:p>
        </w:tc>
        <w:tc>
          <w:tcPr>
            <w:tcW w:w="1134" w:type="dxa"/>
            <w:tcBorders>
              <w:top w:val="single" w:sz="4" w:space="0" w:color="auto"/>
              <w:left w:val="single" w:sz="4" w:space="0" w:color="auto"/>
              <w:bottom w:val="single" w:sz="4" w:space="0" w:color="auto"/>
              <w:right w:val="single" w:sz="4" w:space="0" w:color="auto"/>
            </w:tcBorders>
            <w:vAlign w:val="center"/>
          </w:tcPr>
          <w:p w:rsidR="00DB7685" w:rsidRPr="00500720" w:rsidRDefault="00500720" w:rsidP="00500720">
            <w:pPr>
              <w:jc w:val="center"/>
              <w:rPr>
                <w:rFonts w:ascii="Calibri" w:hAnsi="Calibri" w:cs="Calibri"/>
                <w:sz w:val="18"/>
              </w:rPr>
            </w:pPr>
            <w:r w:rsidRPr="00500720">
              <w:rPr>
                <w:rFonts w:ascii="Calibri" w:hAnsi="Calibri" w:cs="Calibri"/>
                <w:sz w:val="18"/>
              </w:rPr>
              <w:t>GLOBAL</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B7685" w:rsidRPr="00500720" w:rsidRDefault="00DB7685" w:rsidP="00500720">
            <w:pPr>
              <w:rPr>
                <w:rFonts w:ascii="Calibri" w:hAnsi="Calibri" w:cs="Calibri"/>
                <w:b/>
                <w:sz w:val="18"/>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DB7685" w:rsidRPr="00500720" w:rsidRDefault="00DB7685" w:rsidP="00500720">
            <w:pPr>
              <w:rPr>
                <w:rFonts w:ascii="Calibri" w:hAnsi="Calibri" w:cs="Calibri"/>
                <w:b/>
                <w:sz w:val="18"/>
              </w:rPr>
            </w:pPr>
          </w:p>
        </w:tc>
      </w:tr>
      <w:tr w:rsidR="00933E4A" w:rsidRPr="00F3767B" w:rsidTr="00500720">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AF4A77" w:rsidRDefault="00AF4A77"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933E4A" w:rsidRPr="00785C8E" w:rsidRDefault="00933E4A" w:rsidP="00933E4A">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r w:rsidR="00547518">
        <w:rPr>
          <w:rFonts w:ascii="Calibri" w:hAnsi="Calibri" w:cs="Calibri"/>
          <w:b/>
          <w:bCs/>
          <w:sz w:val="18"/>
          <w:szCs w:val="18"/>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C95790" w:rsidRPr="00160832" w:rsidRDefault="00C95790" w:rsidP="00C95790">
      <w:pPr>
        <w:ind w:left="4956" w:firstLine="708"/>
        <w:rPr>
          <w:rFonts w:ascii="Arial" w:hAnsi="Arial" w:cs="Arial"/>
          <w:b/>
        </w:rPr>
      </w:pPr>
      <w:r w:rsidRPr="00160832">
        <w:rPr>
          <w:rFonts w:ascii="Arial" w:hAnsi="Arial" w:cs="Arial"/>
          <w:b/>
        </w:rPr>
        <w:t>CONTRATO Nº YPFB/DLG</w:t>
      </w:r>
    </w:p>
    <w:p w:rsidR="00C95790" w:rsidRPr="00160832" w:rsidRDefault="00C95790" w:rsidP="00C95790">
      <w:pPr>
        <w:ind w:left="5664" w:firstLine="708"/>
        <w:rPr>
          <w:rFonts w:ascii="Arial" w:hAnsi="Arial" w:cs="Arial"/>
          <w:b/>
        </w:rPr>
      </w:pPr>
    </w:p>
    <w:p w:rsidR="00C95790" w:rsidRPr="00160832" w:rsidRDefault="00C95790" w:rsidP="00C95790">
      <w:pPr>
        <w:ind w:left="4956" w:firstLine="708"/>
        <w:rPr>
          <w:rFonts w:ascii="Arial" w:hAnsi="Arial" w:cs="Arial"/>
          <w:b/>
        </w:rPr>
      </w:pPr>
      <w:r w:rsidRPr="00160832">
        <w:rPr>
          <w:rFonts w:ascii="Arial" w:hAnsi="Arial" w:cs="Arial"/>
          <w:b/>
        </w:rPr>
        <w:t xml:space="preserve">La Paz </w:t>
      </w:r>
    </w:p>
    <w:p w:rsidR="00C95790" w:rsidRPr="00160832" w:rsidRDefault="00C95790" w:rsidP="00C95790">
      <w:pPr>
        <w:jc w:val="center"/>
        <w:rPr>
          <w:rFonts w:ascii="Arial" w:hAnsi="Arial" w:cs="Arial"/>
          <w:b/>
        </w:rPr>
      </w:pPr>
      <w:r w:rsidRPr="00160832">
        <w:rPr>
          <w:rFonts w:ascii="Arial" w:hAnsi="Arial" w:cs="Arial"/>
          <w:b/>
        </w:rPr>
        <w:tab/>
      </w:r>
    </w:p>
    <w:p w:rsidR="00C95790" w:rsidRPr="007D794C" w:rsidRDefault="00C95790" w:rsidP="00C95790">
      <w:pPr>
        <w:jc w:val="center"/>
        <w:rPr>
          <w:rFonts w:ascii="Arial" w:hAnsi="Arial" w:cs="Arial"/>
          <w:b/>
        </w:rPr>
      </w:pPr>
      <w:r w:rsidRPr="007D794C">
        <w:rPr>
          <w:rFonts w:ascii="Arial" w:hAnsi="Arial" w:cs="Arial"/>
          <w:b/>
        </w:rPr>
        <w:t xml:space="preserve">CONTRATO ADMINISTRATIVO PARA  LA PRESTACION </w:t>
      </w:r>
      <w:proofErr w:type="gramStart"/>
      <w:r w:rsidRPr="007D794C">
        <w:rPr>
          <w:rFonts w:ascii="Arial" w:hAnsi="Arial" w:cs="Arial"/>
          <w:b/>
        </w:rPr>
        <w:t xml:space="preserve">DEL </w:t>
      </w:r>
      <w:r>
        <w:rPr>
          <w:rFonts w:ascii="Arial" w:hAnsi="Arial" w:cs="Arial"/>
          <w:b/>
        </w:rPr>
        <w:t>….</w:t>
      </w:r>
      <w:proofErr w:type="gramEnd"/>
    </w:p>
    <w:p w:rsidR="00C95790" w:rsidRPr="007D794C" w:rsidRDefault="00C95790" w:rsidP="00C95790">
      <w:pPr>
        <w:jc w:val="center"/>
        <w:rPr>
          <w:rFonts w:ascii="Arial" w:hAnsi="Arial" w:cs="Arial"/>
          <w:b/>
        </w:rPr>
      </w:pPr>
    </w:p>
    <w:p w:rsidR="00C95790" w:rsidRPr="00160832" w:rsidRDefault="00C95790" w:rsidP="00C95790">
      <w:pPr>
        <w:spacing w:line="195" w:lineRule="exact"/>
        <w:ind w:left="2880"/>
        <w:jc w:val="both"/>
        <w:rPr>
          <w:rFonts w:ascii="Arial" w:hAnsi="Arial" w:cs="Arial"/>
        </w:rPr>
      </w:pPr>
    </w:p>
    <w:p w:rsidR="00C95790" w:rsidRPr="00160832" w:rsidRDefault="00C95790" w:rsidP="00D17A35">
      <w:pPr>
        <w:numPr>
          <w:ilvl w:val="0"/>
          <w:numId w:val="28"/>
        </w:numPr>
        <w:spacing w:line="195" w:lineRule="exact"/>
        <w:ind w:left="426" w:hanging="426"/>
        <w:jc w:val="center"/>
        <w:rPr>
          <w:rFonts w:ascii="Arial" w:hAnsi="Arial" w:cs="Arial"/>
          <w:b/>
          <w:lang w:val="es-ES_tradnl"/>
        </w:rPr>
      </w:pPr>
      <w:r w:rsidRPr="00160832">
        <w:rPr>
          <w:rFonts w:ascii="Arial" w:hAnsi="Arial" w:cs="Arial"/>
          <w:b/>
          <w:lang w:val="es-ES_tradnl"/>
        </w:rPr>
        <w:t>CONDICIONES GENERALES DEL CONTRATO</w:t>
      </w:r>
    </w:p>
    <w:p w:rsidR="00C95790" w:rsidRPr="00160832" w:rsidRDefault="00C95790" w:rsidP="00C95790">
      <w:pPr>
        <w:spacing w:line="195" w:lineRule="exact"/>
        <w:jc w:val="both"/>
        <w:rPr>
          <w:rFonts w:ascii="Arial" w:hAnsi="Arial" w:cs="Arial"/>
          <w:b/>
          <w:lang w:val="es-ES_tradnl"/>
        </w:rPr>
      </w:pPr>
    </w:p>
    <w:p w:rsidR="00C95790" w:rsidRPr="00160832" w:rsidRDefault="00C95790" w:rsidP="00C95790">
      <w:pPr>
        <w:jc w:val="both"/>
        <w:rPr>
          <w:rFonts w:ascii="Arial" w:hAnsi="Arial" w:cs="Arial"/>
          <w:lang w:val="es-BO"/>
        </w:rPr>
      </w:pPr>
      <w:r w:rsidRPr="00160832">
        <w:rPr>
          <w:rFonts w:ascii="Arial" w:hAnsi="Arial" w:cs="Arial"/>
          <w:b/>
          <w:lang w:val="es-ES_tradnl"/>
        </w:rPr>
        <w:t xml:space="preserve">PRIMERA.- (PARTES </w:t>
      </w:r>
      <w:r w:rsidRPr="00160832">
        <w:rPr>
          <w:rFonts w:ascii="Arial" w:hAnsi="Arial" w:cs="Arial"/>
          <w:b/>
          <w:bCs/>
          <w:lang w:val="es-ES_tradnl"/>
        </w:rPr>
        <w:t>CONTRATANTE</w:t>
      </w:r>
      <w:r w:rsidRPr="00160832">
        <w:rPr>
          <w:rFonts w:ascii="Arial" w:hAnsi="Arial" w:cs="Arial"/>
          <w:b/>
          <w:lang w:val="es-ES_tradnl"/>
        </w:rPr>
        <w:t xml:space="preserve">S). </w:t>
      </w:r>
      <w:r w:rsidRPr="00160832">
        <w:rPr>
          <w:rFonts w:ascii="Arial" w:hAnsi="Arial" w:cs="Arial"/>
          <w:lang w:val="es-BO"/>
        </w:rPr>
        <w:t xml:space="preserve">Dirá usted que las partes </w:t>
      </w:r>
      <w:r w:rsidRPr="00160832">
        <w:rPr>
          <w:rFonts w:ascii="Arial" w:hAnsi="Arial" w:cs="Arial"/>
          <w:b/>
          <w:bCs/>
          <w:lang w:val="es-BO"/>
        </w:rPr>
        <w:t>CONTRATANTES</w:t>
      </w:r>
      <w:r w:rsidRPr="00160832">
        <w:rPr>
          <w:rFonts w:ascii="Arial" w:hAnsi="Arial" w:cs="Arial"/>
          <w:lang w:val="es-BO"/>
        </w:rPr>
        <w:t xml:space="preserve"> son:</w:t>
      </w:r>
    </w:p>
    <w:p w:rsidR="00C95790" w:rsidRPr="00160832" w:rsidRDefault="00C95790" w:rsidP="00C95790">
      <w:pPr>
        <w:jc w:val="both"/>
        <w:rPr>
          <w:rFonts w:ascii="Arial" w:hAnsi="Arial" w:cs="Arial"/>
          <w:lang w:val="es-BO"/>
        </w:rPr>
      </w:pPr>
    </w:p>
    <w:p w:rsidR="00C95790" w:rsidRPr="00160832" w:rsidRDefault="00C95790" w:rsidP="00D17A35">
      <w:pPr>
        <w:pStyle w:val="Prrafodelista"/>
        <w:numPr>
          <w:ilvl w:val="0"/>
          <w:numId w:val="30"/>
        </w:numPr>
        <w:contextualSpacing/>
        <w:jc w:val="both"/>
        <w:rPr>
          <w:rFonts w:ascii="Arial" w:hAnsi="Arial" w:cs="Arial"/>
        </w:rPr>
      </w:pPr>
      <w:r w:rsidRPr="00160832">
        <w:rPr>
          <w:rFonts w:ascii="Arial" w:hAnsi="Arial" w:cs="Arial"/>
          <w:b/>
        </w:rPr>
        <w:t>YACIMIENTOS PETROLÍFEROS FISCALES BOLIVIANOS</w:t>
      </w:r>
      <w:r w:rsidRPr="00160832">
        <w:rPr>
          <w:rFonts w:ascii="Arial" w:hAnsi="Arial" w:cs="Arial"/>
        </w:rPr>
        <w:t xml:space="preserve">, con NIT Nº 1020269020, con domicilio en calle Bueno N° 185, Zona Central de la ciudad de La Paz, representada legalmente por la Lic. Paola Andrea Oporto Ríos con Cédula de Identidad N° 2440616 La Paz, en virtud de la Resolución Administrativa PRS 301/2014 de 27 de octubre de 2014, en calidad de Gerente Nacional de Contrataciones – GNCO y Responsable del Proceso de Contratación, que en adelante se denominará la </w:t>
      </w:r>
      <w:r w:rsidRPr="00160832">
        <w:rPr>
          <w:rFonts w:ascii="Arial" w:hAnsi="Arial" w:cs="Arial"/>
          <w:b/>
        </w:rPr>
        <w:t>ENTIDAD</w:t>
      </w:r>
      <w:r w:rsidRPr="00160832">
        <w:rPr>
          <w:rFonts w:ascii="Arial" w:hAnsi="Arial" w:cs="Arial"/>
        </w:rPr>
        <w:t>;</w:t>
      </w:r>
    </w:p>
    <w:p w:rsidR="00C95790" w:rsidRPr="00160832" w:rsidRDefault="00C95790" w:rsidP="00C95790">
      <w:pPr>
        <w:pStyle w:val="Prrafodelista"/>
        <w:jc w:val="both"/>
        <w:rPr>
          <w:rFonts w:ascii="Arial" w:hAnsi="Arial" w:cs="Arial"/>
        </w:rPr>
      </w:pPr>
    </w:p>
    <w:p w:rsidR="00C95790" w:rsidRPr="00160832" w:rsidRDefault="00C95790" w:rsidP="00D17A35">
      <w:pPr>
        <w:pStyle w:val="Prrafodelista"/>
        <w:numPr>
          <w:ilvl w:val="0"/>
          <w:numId w:val="30"/>
        </w:numPr>
        <w:contextualSpacing/>
        <w:jc w:val="both"/>
        <w:rPr>
          <w:rFonts w:ascii="Arial" w:hAnsi="Arial" w:cs="Arial"/>
        </w:rPr>
      </w:pPr>
      <w:r>
        <w:rPr>
          <w:rFonts w:ascii="Arial" w:hAnsi="Arial" w:cs="Arial"/>
          <w:b/>
          <w:lang w:val="es-ES_tradnl"/>
        </w:rPr>
        <w:t>…..</w:t>
      </w:r>
      <w:r w:rsidRPr="00160832">
        <w:rPr>
          <w:rFonts w:ascii="Arial" w:hAnsi="Arial" w:cs="Arial"/>
          <w:lang w:val="es-ES_tradnl"/>
        </w:rPr>
        <w:t>, legalmente constituida conforme a la legislación de Bolivia, inscrita en el Registro de Comercio bajo la Matrícula N°</w:t>
      </w:r>
      <w:r>
        <w:rPr>
          <w:rFonts w:ascii="Arial" w:hAnsi="Arial" w:cs="Arial"/>
          <w:lang w:val="es-ES_tradnl"/>
        </w:rPr>
        <w:t>…</w:t>
      </w:r>
      <w:r w:rsidRPr="00160832">
        <w:rPr>
          <w:rFonts w:ascii="Arial" w:hAnsi="Arial" w:cs="Arial"/>
          <w:lang w:val="es-ES_tradnl"/>
        </w:rPr>
        <w:t xml:space="preserve">, con NIT N° </w:t>
      </w:r>
      <w:r>
        <w:rPr>
          <w:rFonts w:ascii="Arial" w:hAnsi="Arial" w:cs="Arial"/>
          <w:lang w:val="es-ES_tradnl"/>
        </w:rPr>
        <w:t>….</w:t>
      </w:r>
      <w:r w:rsidRPr="00160832">
        <w:rPr>
          <w:rFonts w:ascii="Arial" w:hAnsi="Arial" w:cs="Arial"/>
          <w:lang w:val="es-ES_tradnl"/>
        </w:rPr>
        <w:t xml:space="preserve">, representada legalmente por </w:t>
      </w:r>
      <w:r>
        <w:rPr>
          <w:rFonts w:ascii="Arial" w:hAnsi="Arial" w:cs="Arial"/>
          <w:lang w:val="es-ES_tradnl"/>
        </w:rPr>
        <w:t>…..</w:t>
      </w:r>
      <w:r w:rsidRPr="00160832">
        <w:rPr>
          <w:rFonts w:ascii="Arial" w:hAnsi="Arial" w:cs="Arial"/>
          <w:lang w:val="es-ES_tradnl"/>
        </w:rPr>
        <w:t xml:space="preserve"> con </w:t>
      </w:r>
      <w:r>
        <w:rPr>
          <w:rFonts w:ascii="Arial" w:hAnsi="Arial" w:cs="Arial"/>
          <w:lang w:val="es-ES_tradnl"/>
        </w:rPr>
        <w:t>C</w:t>
      </w:r>
      <w:r w:rsidRPr="00160832">
        <w:rPr>
          <w:rFonts w:ascii="Arial" w:hAnsi="Arial" w:cs="Arial"/>
          <w:lang w:val="es-ES_tradnl"/>
        </w:rPr>
        <w:t>édula de</w:t>
      </w:r>
      <w:r>
        <w:rPr>
          <w:rFonts w:ascii="Arial" w:hAnsi="Arial" w:cs="Arial"/>
          <w:lang w:val="es-ES_tradnl"/>
        </w:rPr>
        <w:t xml:space="preserve"> I</w:t>
      </w:r>
      <w:r w:rsidRPr="00160832">
        <w:rPr>
          <w:rFonts w:ascii="Arial" w:hAnsi="Arial" w:cs="Arial"/>
          <w:lang w:val="es-ES_tradnl"/>
        </w:rPr>
        <w:t xml:space="preserve">dentidad </w:t>
      </w:r>
      <w:r>
        <w:rPr>
          <w:rFonts w:ascii="Arial" w:hAnsi="Arial" w:cs="Arial"/>
          <w:lang w:val="es-ES_tradnl"/>
        </w:rPr>
        <w:t>N° …...</w:t>
      </w:r>
      <w:r w:rsidRPr="00160832">
        <w:rPr>
          <w:rFonts w:ascii="Arial" w:hAnsi="Arial" w:cs="Arial"/>
          <w:lang w:val="es-ES_tradnl"/>
        </w:rPr>
        <w:t xml:space="preserve">, en virtud al Testimonio N° </w:t>
      </w:r>
      <w:r>
        <w:rPr>
          <w:rFonts w:ascii="Arial" w:hAnsi="Arial" w:cs="Arial"/>
          <w:lang w:val="es-ES_tradnl"/>
        </w:rPr>
        <w:t>…,</w:t>
      </w:r>
      <w:r w:rsidRPr="00160832">
        <w:rPr>
          <w:rFonts w:ascii="Arial" w:hAnsi="Arial" w:cs="Arial"/>
          <w:lang w:val="es-ES_tradnl"/>
        </w:rPr>
        <w:t xml:space="preserve"> </w:t>
      </w:r>
      <w:r>
        <w:rPr>
          <w:rFonts w:ascii="Arial" w:hAnsi="Arial" w:cs="Arial"/>
          <w:lang w:val="es-ES_tradnl"/>
        </w:rPr>
        <w:t xml:space="preserve">empresa </w:t>
      </w:r>
      <w:r w:rsidRPr="00160832">
        <w:rPr>
          <w:rFonts w:ascii="Arial" w:hAnsi="Arial" w:cs="Arial"/>
          <w:lang w:val="es-ES_tradnl"/>
        </w:rPr>
        <w:t xml:space="preserve">con domicilio en la </w:t>
      </w:r>
      <w:r>
        <w:rPr>
          <w:rFonts w:ascii="Arial" w:hAnsi="Arial" w:cs="Arial"/>
          <w:lang w:val="es-ES_tradnl"/>
        </w:rPr>
        <w:t>Calle …</w:t>
      </w:r>
      <w:r w:rsidRPr="00160832">
        <w:rPr>
          <w:rFonts w:ascii="Arial" w:hAnsi="Arial" w:cs="Arial"/>
          <w:lang w:val="es-ES_tradnl"/>
        </w:rPr>
        <w:t xml:space="preserve">, </w:t>
      </w:r>
      <w:r w:rsidRPr="00160832">
        <w:rPr>
          <w:rFonts w:ascii="Arial" w:hAnsi="Arial" w:cs="Arial"/>
        </w:rPr>
        <w:t xml:space="preserve">conforme señala el Certificado RUPE Nº </w:t>
      </w:r>
      <w:r>
        <w:rPr>
          <w:rFonts w:ascii="Arial" w:hAnsi="Arial" w:cs="Arial"/>
        </w:rPr>
        <w:t>….</w:t>
      </w:r>
      <w:r w:rsidRPr="00160832">
        <w:rPr>
          <w:rFonts w:ascii="Arial" w:hAnsi="Arial" w:cs="Arial"/>
        </w:rPr>
        <w:t xml:space="preserve">, que en adelante se denominará el </w:t>
      </w:r>
      <w:r w:rsidRPr="00160832">
        <w:rPr>
          <w:rFonts w:ascii="Arial" w:hAnsi="Arial" w:cs="Arial"/>
          <w:b/>
        </w:rPr>
        <w:t>CONTRATISTA</w:t>
      </w:r>
      <w:r w:rsidRPr="00160832">
        <w:rPr>
          <w:rFonts w:ascii="Arial" w:hAnsi="Arial" w:cs="Arial"/>
          <w:b/>
          <w:bCs/>
          <w:lang w:val="es-ES_tradnl"/>
        </w:rPr>
        <w:t xml:space="preserve">, </w:t>
      </w:r>
    </w:p>
    <w:p w:rsidR="00C95790" w:rsidRPr="00160832" w:rsidRDefault="00C95790" w:rsidP="00C95790">
      <w:pPr>
        <w:pStyle w:val="Prrafodelista"/>
        <w:spacing w:before="120" w:after="120"/>
        <w:ind w:left="0"/>
        <w:jc w:val="both"/>
        <w:rPr>
          <w:rFonts w:ascii="Arial" w:hAnsi="Arial" w:cs="Arial"/>
        </w:rPr>
      </w:pPr>
      <w:r w:rsidRPr="00160832">
        <w:rPr>
          <w:rFonts w:ascii="Arial" w:hAnsi="Arial" w:cs="Arial"/>
        </w:rPr>
        <w:t>Denominadas cada una individualmente “</w:t>
      </w:r>
      <w:r w:rsidRPr="00160832">
        <w:rPr>
          <w:rFonts w:ascii="Arial" w:hAnsi="Arial" w:cs="Arial"/>
          <w:iCs/>
        </w:rPr>
        <w:t>Parte</w:t>
      </w:r>
      <w:r w:rsidRPr="00160832">
        <w:rPr>
          <w:rFonts w:ascii="Arial" w:hAnsi="Arial" w:cs="Arial"/>
        </w:rPr>
        <w:t>” o colectivamente “</w:t>
      </w:r>
      <w:r w:rsidRPr="00160832">
        <w:rPr>
          <w:rFonts w:ascii="Arial" w:hAnsi="Arial" w:cs="Arial"/>
          <w:iCs/>
        </w:rPr>
        <w:t>Partes</w:t>
      </w:r>
      <w:r w:rsidRPr="00160832">
        <w:rPr>
          <w:rFonts w:ascii="Arial" w:hAnsi="Arial" w:cs="Arial"/>
        </w:rPr>
        <w:t>”.</w:t>
      </w:r>
    </w:p>
    <w:p w:rsidR="00C95790" w:rsidRPr="00160832" w:rsidRDefault="00C95790" w:rsidP="00C95790">
      <w:pPr>
        <w:jc w:val="both"/>
        <w:rPr>
          <w:rFonts w:ascii="Arial" w:hAnsi="Arial" w:cs="Arial"/>
          <w:b/>
        </w:rPr>
      </w:pPr>
    </w:p>
    <w:p w:rsidR="00C95790" w:rsidRPr="00160832" w:rsidRDefault="00C95790" w:rsidP="00C95790">
      <w:pPr>
        <w:jc w:val="both"/>
        <w:rPr>
          <w:rFonts w:ascii="Arial" w:hAnsi="Arial" w:cs="Arial"/>
          <w:b/>
          <w:lang w:val="es-ES_tradnl"/>
        </w:rPr>
      </w:pPr>
      <w:r w:rsidRPr="00160832">
        <w:rPr>
          <w:rFonts w:ascii="Arial" w:hAnsi="Arial" w:cs="Arial"/>
          <w:b/>
          <w:lang w:val="es-ES_tradnl"/>
        </w:rPr>
        <w:t>SEGUNDA.- (ANTECEDENTES).</w:t>
      </w:r>
    </w:p>
    <w:p w:rsidR="00C95790" w:rsidRPr="00160832" w:rsidRDefault="00C95790" w:rsidP="00C95790">
      <w:pPr>
        <w:jc w:val="both"/>
        <w:rPr>
          <w:rFonts w:ascii="Arial" w:hAnsi="Arial" w:cs="Arial"/>
          <w:b/>
          <w:lang w:val="es-ES_tradnl"/>
        </w:rPr>
      </w:pPr>
    </w:p>
    <w:p w:rsidR="00C95790" w:rsidRPr="00680019" w:rsidRDefault="00C95790" w:rsidP="00C95790">
      <w:pPr>
        <w:ind w:left="709" w:hanging="709"/>
        <w:jc w:val="both"/>
        <w:rPr>
          <w:rFonts w:ascii="Arial" w:hAnsi="Arial" w:cs="Arial"/>
          <w:b/>
        </w:rPr>
      </w:pPr>
      <w:r w:rsidRPr="00160832">
        <w:rPr>
          <w:rFonts w:ascii="Arial" w:hAnsi="Arial" w:cs="Arial"/>
        </w:rPr>
        <w:t>2.1</w:t>
      </w:r>
      <w:r w:rsidRPr="00160832">
        <w:rPr>
          <w:rFonts w:ascii="Arial" w:hAnsi="Arial" w:cs="Arial"/>
        </w:rPr>
        <w:tab/>
        <w:t>La</w:t>
      </w:r>
      <w:r w:rsidRPr="00160832">
        <w:rPr>
          <w:rFonts w:ascii="Arial" w:hAnsi="Arial" w:cs="Arial"/>
          <w:b/>
        </w:rPr>
        <w:t xml:space="preserve"> ENTIDAD</w:t>
      </w:r>
      <w:r w:rsidRPr="00160832">
        <w:rPr>
          <w:rFonts w:ascii="Arial" w:hAnsi="Arial" w:cs="Arial"/>
        </w:rPr>
        <w:t xml:space="preserve">, mediante la modalidad de contratación directa con código de proceso: </w:t>
      </w:r>
      <w:r>
        <w:rPr>
          <w:rFonts w:ascii="Arial" w:hAnsi="Arial" w:cs="Arial"/>
        </w:rPr>
        <w:t>….</w:t>
      </w:r>
      <w:r w:rsidRPr="00680019">
        <w:rPr>
          <w:rFonts w:ascii="Arial" w:hAnsi="Arial" w:cs="Arial"/>
        </w:rPr>
        <w:t xml:space="preserve">, llevó adelante el proceso de contratación para el </w:t>
      </w:r>
      <w:r>
        <w:rPr>
          <w:rFonts w:ascii="Arial" w:hAnsi="Arial" w:cs="Arial"/>
        </w:rPr>
        <w:t>….</w:t>
      </w:r>
      <w:r w:rsidRPr="00680019">
        <w:rPr>
          <w:rFonts w:ascii="Arial" w:hAnsi="Arial" w:cs="Arial"/>
        </w:rPr>
        <w:t>, en proceso realizado bajo las normas y regulaciones de contratación establecidas en el Reglamento Específico del Sistema de Administración de Bienes y Servicios Empresa</w:t>
      </w:r>
      <w:r w:rsidRPr="00160832">
        <w:rPr>
          <w:rFonts w:ascii="Arial" w:hAnsi="Arial" w:cs="Arial"/>
        </w:rPr>
        <w:t xml:space="preserve"> Pública Nacional Estratégica RE SABS EPNE de Yacimientos Petrolíferos Fiscales Bolivianos aprobado mediante Resolución de Directorio 58/2013 de 22 de julio de 2013 y el Documento de Contratación Directa (DCD).</w:t>
      </w:r>
    </w:p>
    <w:p w:rsidR="00C95790" w:rsidRPr="00160832" w:rsidRDefault="00C95790" w:rsidP="00C95790">
      <w:pPr>
        <w:ind w:left="705" w:hanging="705"/>
        <w:jc w:val="both"/>
        <w:rPr>
          <w:rFonts w:ascii="Arial" w:hAnsi="Arial" w:cs="Arial"/>
        </w:rPr>
      </w:pPr>
    </w:p>
    <w:p w:rsidR="00C95790" w:rsidRPr="00160832" w:rsidRDefault="00C95790" w:rsidP="00C95790">
      <w:pPr>
        <w:ind w:left="705" w:hanging="705"/>
        <w:jc w:val="both"/>
        <w:rPr>
          <w:rFonts w:ascii="Arial" w:hAnsi="Arial" w:cs="Arial"/>
        </w:rPr>
      </w:pPr>
      <w:r w:rsidRPr="00160832">
        <w:rPr>
          <w:rFonts w:ascii="Arial" w:hAnsi="Arial" w:cs="Arial"/>
        </w:rPr>
        <w:t>2.2</w:t>
      </w:r>
      <w:r w:rsidRPr="00160832">
        <w:rPr>
          <w:rFonts w:ascii="Arial" w:hAnsi="Arial" w:cs="Arial"/>
        </w:rPr>
        <w:tab/>
        <w:t xml:space="preserve">Por su parte el </w:t>
      </w:r>
      <w:r w:rsidRPr="00160832">
        <w:rPr>
          <w:rFonts w:ascii="Arial" w:hAnsi="Arial" w:cs="Arial"/>
          <w:b/>
        </w:rPr>
        <w:t>CONTRATISTA</w:t>
      </w:r>
      <w:r w:rsidRPr="00160832">
        <w:rPr>
          <w:rFonts w:ascii="Arial" w:hAnsi="Arial" w:cs="Arial"/>
        </w:rPr>
        <w:t xml:space="preserve"> reúne las condiciones y experiencia para llevar a cabo la prestación del Servicio detallado en el presente Contrato y sus anexos.</w:t>
      </w:r>
    </w:p>
    <w:p w:rsidR="00C95790" w:rsidRPr="00160832" w:rsidRDefault="00C95790" w:rsidP="00C95790">
      <w:pPr>
        <w:tabs>
          <w:tab w:val="left" w:pos="6706"/>
        </w:tabs>
        <w:spacing w:line="195" w:lineRule="exact"/>
        <w:jc w:val="both"/>
        <w:rPr>
          <w:rFonts w:ascii="Arial" w:hAnsi="Arial" w:cs="Arial"/>
          <w:b/>
          <w:i/>
          <w:lang w:val="es-ES_tradnl"/>
        </w:rPr>
      </w:pPr>
      <w:r w:rsidRPr="00160832">
        <w:rPr>
          <w:rFonts w:ascii="Arial" w:hAnsi="Arial" w:cs="Arial"/>
          <w:b/>
          <w:i/>
          <w:lang w:val="es-ES_tradnl"/>
        </w:rPr>
        <w:tab/>
      </w:r>
    </w:p>
    <w:p w:rsidR="00C95790" w:rsidRPr="00160832" w:rsidRDefault="00C95790" w:rsidP="00C95790">
      <w:pPr>
        <w:jc w:val="both"/>
        <w:rPr>
          <w:rFonts w:ascii="Arial" w:hAnsi="Arial" w:cs="Arial"/>
          <w:b/>
        </w:rPr>
      </w:pPr>
      <w:r w:rsidRPr="00160832">
        <w:rPr>
          <w:rFonts w:ascii="Arial" w:hAnsi="Arial" w:cs="Arial"/>
          <w:b/>
        </w:rPr>
        <w:t>TERCERA.- (DISPOSICIONES GENERALES).</w:t>
      </w:r>
    </w:p>
    <w:p w:rsidR="00C95790" w:rsidRPr="00160832" w:rsidRDefault="00C95790" w:rsidP="00C95790">
      <w:pPr>
        <w:jc w:val="both"/>
        <w:rPr>
          <w:rFonts w:ascii="Arial" w:hAnsi="Arial" w:cs="Arial"/>
          <w:b/>
        </w:rPr>
      </w:pPr>
    </w:p>
    <w:p w:rsidR="00C95790" w:rsidRPr="00160832" w:rsidRDefault="00C95790" w:rsidP="00C95790">
      <w:pPr>
        <w:ind w:left="709" w:hanging="709"/>
        <w:jc w:val="both"/>
        <w:rPr>
          <w:rFonts w:ascii="Arial" w:hAnsi="Arial" w:cs="Arial"/>
        </w:rPr>
      </w:pPr>
      <w:r w:rsidRPr="00160832">
        <w:rPr>
          <w:rFonts w:ascii="Arial" w:hAnsi="Arial" w:cs="Arial"/>
        </w:rPr>
        <w:t>3.1.</w:t>
      </w:r>
      <w:r w:rsidRPr="00160832">
        <w:rPr>
          <w:rFonts w:ascii="Arial" w:hAnsi="Arial" w:cs="Arial"/>
          <w:b/>
        </w:rPr>
        <w:tab/>
        <w:t>Definiciones:</w:t>
      </w:r>
      <w:r w:rsidRPr="00160832">
        <w:rPr>
          <w:rFonts w:ascii="Arial" w:hAnsi="Arial" w:cs="Arial"/>
        </w:rPr>
        <w:t xml:space="preserve"> A menos que el contexto exija otra cosa, cuando se utilicen en este Contrato, los siguientes términos, en plural o singular, tendrán los significados que se indican a continuación:</w:t>
      </w:r>
    </w:p>
    <w:p w:rsidR="00C95790" w:rsidRPr="00160832" w:rsidRDefault="00C95790" w:rsidP="00C95790">
      <w:pPr>
        <w:jc w:val="both"/>
        <w:rPr>
          <w:rFonts w:ascii="Arial" w:hAnsi="Arial" w:cs="Arial"/>
          <w:b/>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C95790" w:rsidRPr="00160832" w:rsidTr="00E149D5">
        <w:trPr>
          <w:trHeight w:val="415"/>
        </w:trPr>
        <w:tc>
          <w:tcPr>
            <w:tcW w:w="1620" w:type="dxa"/>
            <w:tcBorders>
              <w:top w:val="nil"/>
              <w:left w:val="nil"/>
              <w:bottom w:val="nil"/>
              <w:right w:val="nil"/>
            </w:tcBorders>
          </w:tcPr>
          <w:p w:rsidR="00C95790" w:rsidRPr="00160832" w:rsidRDefault="00C95790" w:rsidP="00E149D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 xml:space="preserve">Contrato: </w:t>
            </w:r>
          </w:p>
        </w:tc>
        <w:tc>
          <w:tcPr>
            <w:tcW w:w="6840" w:type="dxa"/>
            <w:tcBorders>
              <w:top w:val="nil"/>
              <w:left w:val="nil"/>
              <w:bottom w:val="nil"/>
              <w:right w:val="nil"/>
            </w:tcBorders>
          </w:tcPr>
          <w:p w:rsidR="00C95790" w:rsidRPr="00160832" w:rsidRDefault="00C95790" w:rsidP="00E149D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 xml:space="preserve">Es el presente documento celebrado entre las Partes, junto con todos los </w:t>
            </w:r>
            <w:r>
              <w:rPr>
                <w:rFonts w:ascii="Arial" w:hAnsi="Arial" w:cs="Arial"/>
              </w:rPr>
              <w:t>documentos</w:t>
            </w:r>
            <w:r w:rsidRPr="00160832">
              <w:rPr>
                <w:rFonts w:ascii="Arial" w:hAnsi="Arial" w:cs="Arial"/>
              </w:rPr>
              <w:t xml:space="preserve"> que forman parte integrante del mismo.</w:t>
            </w:r>
          </w:p>
        </w:tc>
      </w:tr>
      <w:tr w:rsidR="00C95790" w:rsidRPr="00160832" w:rsidTr="00E149D5">
        <w:trPr>
          <w:trHeight w:val="415"/>
        </w:trPr>
        <w:tc>
          <w:tcPr>
            <w:tcW w:w="1620" w:type="dxa"/>
            <w:tcBorders>
              <w:top w:val="nil"/>
              <w:left w:val="nil"/>
              <w:bottom w:val="nil"/>
              <w:right w:val="nil"/>
            </w:tcBorders>
          </w:tcPr>
          <w:p w:rsidR="00C95790" w:rsidRPr="00160832" w:rsidRDefault="00C95790" w:rsidP="00E149D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Fiscal:</w:t>
            </w:r>
          </w:p>
        </w:tc>
        <w:tc>
          <w:tcPr>
            <w:tcW w:w="6840" w:type="dxa"/>
            <w:tcBorders>
              <w:top w:val="nil"/>
              <w:left w:val="nil"/>
              <w:bottom w:val="nil"/>
              <w:right w:val="nil"/>
            </w:tcBorders>
          </w:tcPr>
          <w:p w:rsidR="00C95790" w:rsidRPr="00160832" w:rsidRDefault="00C95790" w:rsidP="00E149D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 xml:space="preserve">Es una o más personas designadas por la ENTIDAD, quien será el interlocutor de éste frente al Contratista, encargado de verificar el cumplimiento de las obligaciones del Contratista, asegurando que el Servicio sea ejecutado conforme lo establecido en el Contrato.   </w:t>
            </w:r>
          </w:p>
        </w:tc>
      </w:tr>
      <w:tr w:rsidR="00C95790" w:rsidRPr="00160832" w:rsidTr="00E149D5">
        <w:trPr>
          <w:trHeight w:val="353"/>
        </w:trPr>
        <w:tc>
          <w:tcPr>
            <w:tcW w:w="1620" w:type="dxa"/>
            <w:tcBorders>
              <w:top w:val="nil"/>
              <w:left w:val="nil"/>
              <w:bottom w:val="nil"/>
              <w:right w:val="nil"/>
            </w:tcBorders>
          </w:tcPr>
          <w:p w:rsidR="00C95790" w:rsidRPr="00160832" w:rsidRDefault="00C95790" w:rsidP="00E149D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lastRenderedPageBreak/>
              <w:t>Ley Aplicable:</w:t>
            </w:r>
          </w:p>
        </w:tc>
        <w:tc>
          <w:tcPr>
            <w:tcW w:w="6840" w:type="dxa"/>
            <w:tcBorders>
              <w:top w:val="nil"/>
              <w:left w:val="nil"/>
              <w:bottom w:val="nil"/>
              <w:right w:val="nil"/>
            </w:tcBorders>
          </w:tcPr>
          <w:p w:rsidR="00C95790" w:rsidRPr="00160832" w:rsidRDefault="00C95790" w:rsidP="00E149D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Son las normas constitucionales, leyes, decretos y toda otra disposición  legal vigente en el Estado Plurinacional de Bolivia.</w:t>
            </w:r>
          </w:p>
        </w:tc>
      </w:tr>
      <w:tr w:rsidR="00C95790" w:rsidRPr="00160832" w:rsidTr="00E149D5">
        <w:trPr>
          <w:trHeight w:val="251"/>
        </w:trPr>
        <w:tc>
          <w:tcPr>
            <w:tcW w:w="1620" w:type="dxa"/>
            <w:tcBorders>
              <w:top w:val="nil"/>
              <w:left w:val="nil"/>
              <w:bottom w:val="nil"/>
              <w:right w:val="nil"/>
            </w:tcBorders>
          </w:tcPr>
          <w:p w:rsidR="00C95790" w:rsidRPr="00160832" w:rsidRDefault="00C95790" w:rsidP="00E149D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60832">
              <w:rPr>
                <w:rFonts w:ascii="Arial" w:hAnsi="Arial" w:cs="Arial"/>
                <w:lang w:val="es-BO"/>
              </w:rPr>
              <w:t>Orden  de Proceder:</w:t>
            </w:r>
          </w:p>
        </w:tc>
        <w:tc>
          <w:tcPr>
            <w:tcW w:w="6840" w:type="dxa"/>
            <w:tcBorders>
              <w:top w:val="nil"/>
              <w:left w:val="nil"/>
              <w:bottom w:val="nil"/>
              <w:right w:val="nil"/>
            </w:tcBorders>
            <w:vAlign w:val="center"/>
          </w:tcPr>
          <w:p w:rsidR="00C95790" w:rsidRPr="00160832" w:rsidRDefault="00C95790" w:rsidP="00E149D5">
            <w:pPr>
              <w:widowControl w:val="0"/>
              <w:spacing w:before="120" w:after="120"/>
              <w:ind w:right="-7"/>
              <w:jc w:val="both"/>
              <w:rPr>
                <w:rFonts w:ascii="Arial" w:hAnsi="Arial" w:cs="Arial"/>
                <w:lang w:val="es-BO"/>
              </w:rPr>
            </w:pPr>
            <w:r w:rsidRPr="00160832">
              <w:rPr>
                <w:rFonts w:ascii="Arial" w:hAnsi="Arial" w:cs="Arial"/>
                <w:lang w:val="es-BO"/>
              </w:rPr>
              <w:t>Significa la autorización escrita del Gerente del Contrato al Contratista instruyéndole el inicio de los Servicios.</w:t>
            </w:r>
          </w:p>
        </w:tc>
      </w:tr>
      <w:tr w:rsidR="00C95790" w:rsidRPr="00160832" w:rsidTr="00E149D5">
        <w:trPr>
          <w:trHeight w:val="251"/>
        </w:trPr>
        <w:tc>
          <w:tcPr>
            <w:tcW w:w="1620" w:type="dxa"/>
            <w:tcBorders>
              <w:top w:val="nil"/>
              <w:left w:val="nil"/>
              <w:bottom w:val="nil"/>
              <w:right w:val="nil"/>
            </w:tcBorders>
          </w:tcPr>
          <w:p w:rsidR="00C95790" w:rsidRPr="00160832" w:rsidRDefault="00C95790" w:rsidP="00E149D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Personal:</w:t>
            </w:r>
          </w:p>
        </w:tc>
        <w:tc>
          <w:tcPr>
            <w:tcW w:w="6840" w:type="dxa"/>
            <w:tcBorders>
              <w:top w:val="nil"/>
              <w:left w:val="nil"/>
              <w:bottom w:val="nil"/>
              <w:right w:val="nil"/>
            </w:tcBorders>
            <w:vAlign w:val="center"/>
          </w:tcPr>
          <w:p w:rsidR="00C95790" w:rsidRPr="00160832" w:rsidRDefault="00C95790" w:rsidP="00E149D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60832">
              <w:rPr>
                <w:rFonts w:ascii="Arial" w:hAnsi="Arial" w:cs="Arial"/>
              </w:rPr>
              <w:t>Significa los empleados del Contratista.</w:t>
            </w:r>
          </w:p>
        </w:tc>
      </w:tr>
      <w:tr w:rsidR="00C95790" w:rsidRPr="00160832" w:rsidTr="00E149D5">
        <w:trPr>
          <w:trHeight w:val="540"/>
        </w:trPr>
        <w:tc>
          <w:tcPr>
            <w:tcW w:w="1620" w:type="dxa"/>
            <w:tcBorders>
              <w:top w:val="nil"/>
              <w:left w:val="nil"/>
              <w:bottom w:val="nil"/>
              <w:right w:val="nil"/>
            </w:tcBorders>
          </w:tcPr>
          <w:p w:rsidR="00C95790" w:rsidRPr="00160832" w:rsidRDefault="00C95790" w:rsidP="00E149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r w:rsidRPr="00160832">
              <w:rPr>
                <w:rFonts w:ascii="Arial" w:hAnsi="Arial" w:cs="Arial"/>
              </w:rPr>
              <w:t>Servicio (s):</w:t>
            </w:r>
          </w:p>
        </w:tc>
        <w:tc>
          <w:tcPr>
            <w:tcW w:w="6840" w:type="dxa"/>
            <w:tcBorders>
              <w:top w:val="nil"/>
              <w:left w:val="nil"/>
              <w:bottom w:val="nil"/>
              <w:right w:val="nil"/>
            </w:tcBorders>
          </w:tcPr>
          <w:p w:rsidR="00C95790" w:rsidRPr="00160832" w:rsidRDefault="00C95790" w:rsidP="00E149D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 xml:space="preserve">Significa el servicio consistente en la difusión de información institucional de YPFB a través de </w:t>
            </w:r>
            <w:proofErr w:type="gramStart"/>
            <w:r w:rsidRPr="00160832">
              <w:rPr>
                <w:rFonts w:ascii="Arial" w:hAnsi="Arial" w:cs="Arial"/>
              </w:rPr>
              <w:t xml:space="preserve">la </w:t>
            </w:r>
            <w:r>
              <w:rPr>
                <w:rFonts w:ascii="Arial" w:hAnsi="Arial" w:cs="Arial"/>
                <w:lang w:val="es-ES_tradnl"/>
              </w:rPr>
              <w:t>…</w:t>
            </w:r>
            <w:proofErr w:type="gramEnd"/>
            <w:r>
              <w:rPr>
                <w:rFonts w:ascii="Arial" w:hAnsi="Arial" w:cs="Arial"/>
                <w:lang w:val="es-ES_tradnl"/>
              </w:rPr>
              <w:t>..</w:t>
            </w:r>
            <w:r w:rsidRPr="00680019">
              <w:rPr>
                <w:rFonts w:ascii="Arial" w:hAnsi="Arial" w:cs="Arial"/>
              </w:rPr>
              <w:t>,</w:t>
            </w:r>
            <w:r w:rsidRPr="00160832">
              <w:rPr>
                <w:rFonts w:ascii="Arial" w:hAnsi="Arial" w:cs="Arial"/>
              </w:rPr>
              <w:t xml:space="preserve"> que debe desarrollar el Contratista a favor de la </w:t>
            </w:r>
            <w:r w:rsidRPr="00160832">
              <w:rPr>
                <w:rFonts w:ascii="Arial" w:hAnsi="Arial" w:cs="Arial"/>
                <w:b/>
              </w:rPr>
              <w:t>ENTIDAD</w:t>
            </w:r>
            <w:r w:rsidRPr="00160832">
              <w:rPr>
                <w:rFonts w:ascii="Arial" w:hAnsi="Arial" w:cs="Arial"/>
              </w:rPr>
              <w:t xml:space="preserv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bl>
    <w:p w:rsidR="00C95790" w:rsidRPr="00160832" w:rsidRDefault="00C95790" w:rsidP="00C95790">
      <w:pPr>
        <w:jc w:val="both"/>
        <w:rPr>
          <w:rFonts w:ascii="Arial" w:hAnsi="Arial" w:cs="Arial"/>
          <w:b/>
        </w:rPr>
      </w:pPr>
    </w:p>
    <w:p w:rsidR="00C95790" w:rsidRPr="00160832" w:rsidRDefault="00C95790" w:rsidP="00C9579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3.2</w:t>
      </w:r>
      <w:r w:rsidRPr="00160832">
        <w:rPr>
          <w:rFonts w:ascii="Arial" w:hAnsi="Arial" w:cs="Arial"/>
          <w:b/>
        </w:rPr>
        <w:t xml:space="preserve"> </w:t>
      </w:r>
      <w:r w:rsidRPr="00160832">
        <w:rPr>
          <w:rFonts w:ascii="Arial" w:hAnsi="Arial" w:cs="Arial"/>
          <w:b/>
        </w:rPr>
        <w:tab/>
        <w:t xml:space="preserve">Relación entre las Partes: </w:t>
      </w:r>
      <w:r w:rsidRPr="00160832">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C95790" w:rsidRPr="00160832" w:rsidRDefault="00C95790" w:rsidP="00C9579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3.3</w:t>
      </w:r>
      <w:r w:rsidRPr="00160832">
        <w:rPr>
          <w:rFonts w:ascii="Arial" w:hAnsi="Arial" w:cs="Arial"/>
        </w:rPr>
        <w:tab/>
      </w:r>
      <w:r w:rsidRPr="00160832">
        <w:rPr>
          <w:rFonts w:ascii="Arial" w:hAnsi="Arial" w:cs="Arial"/>
          <w:b/>
        </w:rPr>
        <w:t>Ley que rige el Contrato:</w:t>
      </w:r>
      <w:r w:rsidRPr="00160832">
        <w:rPr>
          <w:rFonts w:ascii="Arial" w:hAnsi="Arial" w:cs="Arial"/>
        </w:rPr>
        <w:t xml:space="preserve"> Este Contrato, su significado e interpretación, y la relación que crea entre las Partes se regirá por Ley Aplicable.</w:t>
      </w:r>
    </w:p>
    <w:p w:rsidR="00C95790" w:rsidRPr="00160832" w:rsidRDefault="00C95790" w:rsidP="00C9579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3.4</w:t>
      </w:r>
      <w:r w:rsidRPr="00160832">
        <w:rPr>
          <w:rFonts w:ascii="Arial" w:hAnsi="Arial" w:cs="Arial"/>
        </w:rPr>
        <w:tab/>
      </w:r>
      <w:r w:rsidRPr="00160832">
        <w:rPr>
          <w:rFonts w:ascii="Arial" w:hAnsi="Arial" w:cs="Arial"/>
          <w:b/>
        </w:rPr>
        <w:t xml:space="preserve">Idioma: </w:t>
      </w:r>
      <w:r w:rsidRPr="00160832">
        <w:rPr>
          <w:rFonts w:ascii="Arial" w:hAnsi="Arial" w:cs="Arial"/>
        </w:rPr>
        <w:t>Este Contrato se ha celebrado en español, idioma por el que se regirán obligatoriamente todas las materias relacionadas con el mismo o su interpretación.</w:t>
      </w:r>
    </w:p>
    <w:p w:rsidR="00C95790" w:rsidRPr="00160832" w:rsidRDefault="00C95790" w:rsidP="00C9579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3.5</w:t>
      </w:r>
      <w:r w:rsidRPr="00160832">
        <w:rPr>
          <w:rFonts w:ascii="Arial" w:hAnsi="Arial" w:cs="Arial"/>
        </w:rPr>
        <w:tab/>
      </w:r>
      <w:r w:rsidRPr="00160832">
        <w:rPr>
          <w:rFonts w:ascii="Arial" w:hAnsi="Arial" w:cs="Arial"/>
          <w:b/>
        </w:rPr>
        <w:t>Encabezamientos:</w:t>
      </w:r>
      <w:r w:rsidRPr="00160832">
        <w:rPr>
          <w:rFonts w:ascii="Arial" w:hAnsi="Arial" w:cs="Arial"/>
        </w:rPr>
        <w:t xml:space="preserve"> El contenido de este Contrato no se verá restringido, modificado o afectado por los encabezamientos.</w:t>
      </w:r>
    </w:p>
    <w:p w:rsidR="00C95790" w:rsidRPr="00160832" w:rsidRDefault="00C95790" w:rsidP="00C9579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3.6</w:t>
      </w:r>
      <w:r w:rsidRPr="00160832">
        <w:rPr>
          <w:rFonts w:ascii="Arial" w:hAnsi="Arial" w:cs="Arial"/>
        </w:rPr>
        <w:tab/>
      </w:r>
      <w:r w:rsidRPr="00160832">
        <w:rPr>
          <w:rFonts w:ascii="Arial" w:hAnsi="Arial" w:cs="Arial"/>
          <w:b/>
        </w:rPr>
        <w:t>Totalidad del acuerdo:</w:t>
      </w:r>
      <w:r w:rsidRPr="00160832">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95790" w:rsidRPr="00160832" w:rsidRDefault="00C95790" w:rsidP="00C9579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3.7</w:t>
      </w:r>
      <w:r w:rsidRPr="00160832">
        <w:rPr>
          <w:rFonts w:ascii="Arial" w:hAnsi="Arial" w:cs="Arial"/>
        </w:rPr>
        <w:tab/>
      </w:r>
      <w:r w:rsidRPr="00160832">
        <w:rPr>
          <w:rFonts w:ascii="Arial" w:hAnsi="Arial" w:cs="Arial"/>
          <w:b/>
        </w:rPr>
        <w:t>Modificaciones:</w:t>
      </w:r>
      <w:r w:rsidRPr="00160832">
        <w:rPr>
          <w:rFonts w:ascii="Arial" w:hAnsi="Arial" w:cs="Arial"/>
        </w:rPr>
        <w:t xml:space="preserve"> Las Partes convienen que, cualquier variación, modificación o cambio a los términos aquí acordados deberá constar por escrito y deberá estar debidamente suscrito por sus representantes legales. </w:t>
      </w:r>
    </w:p>
    <w:p w:rsidR="00C95790" w:rsidRPr="00160832" w:rsidRDefault="00C95790" w:rsidP="00C9579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highlight w:val="yellow"/>
        </w:rPr>
      </w:pPr>
      <w:r w:rsidRPr="00160832">
        <w:rPr>
          <w:rFonts w:ascii="Arial" w:hAnsi="Arial" w:cs="Arial"/>
        </w:rPr>
        <w:t>3.8</w:t>
      </w:r>
      <w:r w:rsidRPr="00160832">
        <w:rPr>
          <w:rFonts w:ascii="Arial" w:hAnsi="Arial" w:cs="Arial"/>
        </w:rPr>
        <w:tab/>
      </w:r>
      <w:r w:rsidRPr="00160832">
        <w:rPr>
          <w:rFonts w:ascii="Arial" w:hAnsi="Arial" w:cs="Arial"/>
          <w:b/>
        </w:rPr>
        <w:t>Plazos:</w:t>
      </w:r>
      <w:r w:rsidRPr="00160832">
        <w:rPr>
          <w:rFonts w:ascii="Arial" w:hAnsi="Arial" w:cs="Arial"/>
        </w:rPr>
        <w:t xml:space="preserve"> Todos los plazos establecidos en este Contrato y sus anexos se entenderán como días calendario, salvo indicación expresa en contrario.</w:t>
      </w:r>
    </w:p>
    <w:p w:rsidR="00C95790" w:rsidRPr="00160832" w:rsidRDefault="00C95790" w:rsidP="00C9579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3.9</w:t>
      </w:r>
      <w:r w:rsidRPr="00160832">
        <w:rPr>
          <w:rFonts w:ascii="Arial" w:hAnsi="Arial" w:cs="Arial"/>
        </w:rPr>
        <w:tab/>
      </w:r>
      <w:r w:rsidRPr="00160832">
        <w:rPr>
          <w:rFonts w:ascii="Arial" w:hAnsi="Arial" w:cs="Arial"/>
          <w:b/>
        </w:rPr>
        <w:t>Mayúsculas:</w:t>
      </w:r>
      <w:r w:rsidRPr="00160832">
        <w:rPr>
          <w:rFonts w:ascii="Arial" w:hAnsi="Arial" w:cs="Arial"/>
        </w:rPr>
        <w:t xml:space="preserve"> El uso de las mayúsculas se entenderá conforme a las denominaciones otorgadas en este instrumento, o de acuerdo a su contexto, usando indistintamente en plural o singular.</w:t>
      </w:r>
    </w:p>
    <w:p w:rsidR="00C95790" w:rsidRPr="00160832" w:rsidRDefault="00C95790" w:rsidP="00C9579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60832">
        <w:rPr>
          <w:rFonts w:ascii="Arial" w:hAnsi="Arial" w:cs="Arial"/>
          <w:bCs/>
        </w:rPr>
        <w:t>3.11.</w:t>
      </w:r>
      <w:r w:rsidRPr="00160832">
        <w:rPr>
          <w:rFonts w:ascii="Arial" w:hAnsi="Arial" w:cs="Arial"/>
          <w:bCs/>
        </w:rPr>
        <w:tab/>
      </w:r>
      <w:r w:rsidRPr="00160832">
        <w:rPr>
          <w:rFonts w:ascii="Arial" w:hAnsi="Arial" w:cs="Arial"/>
          <w:b/>
          <w:bCs/>
        </w:rPr>
        <w:t xml:space="preserve">Discrepancias: </w:t>
      </w:r>
      <w:r w:rsidRPr="00160832">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95790" w:rsidRPr="00160832" w:rsidRDefault="00C95790" w:rsidP="00C95790">
      <w:pPr>
        <w:jc w:val="both"/>
        <w:rPr>
          <w:rFonts w:ascii="Arial" w:hAnsi="Arial" w:cs="Arial"/>
        </w:rPr>
      </w:pPr>
      <w:r>
        <w:rPr>
          <w:rFonts w:ascii="Arial" w:hAnsi="Arial" w:cs="Arial"/>
          <w:b/>
        </w:rPr>
        <w:t>CUARTA</w:t>
      </w:r>
      <w:r w:rsidRPr="00160832">
        <w:rPr>
          <w:rFonts w:ascii="Arial" w:hAnsi="Arial" w:cs="Arial"/>
          <w:b/>
        </w:rPr>
        <w:t>.- (OBJETO).</w:t>
      </w:r>
      <w:r w:rsidRPr="00160832">
        <w:rPr>
          <w:rFonts w:ascii="Arial" w:hAnsi="Arial" w:cs="Arial"/>
        </w:rPr>
        <w:t xml:space="preserve"> </w:t>
      </w:r>
    </w:p>
    <w:p w:rsidR="00C95790" w:rsidRPr="00160832" w:rsidRDefault="00C95790" w:rsidP="00C95790">
      <w:pPr>
        <w:jc w:val="both"/>
        <w:rPr>
          <w:rFonts w:ascii="Arial" w:hAnsi="Arial" w:cs="Arial"/>
        </w:rPr>
      </w:pPr>
      <w:r w:rsidRPr="00160832">
        <w:rPr>
          <w:rFonts w:ascii="Arial" w:hAnsi="Arial" w:cs="Arial"/>
        </w:rPr>
        <w:t>Mediante el presente Contrato el CONTRATISTA se obliga ante el Contratante a realizar el servicio consistente en ……</w:t>
      </w:r>
      <w:r w:rsidRPr="00160832">
        <w:rPr>
          <w:rFonts w:ascii="Arial" w:hAnsi="Arial" w:cs="Arial"/>
          <w:b/>
        </w:rPr>
        <w:t>…..,</w:t>
      </w:r>
      <w:r w:rsidRPr="00160832">
        <w:rPr>
          <w:rFonts w:ascii="Arial" w:hAnsi="Arial" w:cs="Arial"/>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w:t>
      </w:r>
    </w:p>
    <w:p w:rsidR="00C95790" w:rsidRPr="00160832" w:rsidRDefault="00C95790" w:rsidP="00C95790">
      <w:pPr>
        <w:jc w:val="both"/>
        <w:rPr>
          <w:rFonts w:ascii="Arial" w:hAnsi="Arial" w:cs="Arial"/>
        </w:rPr>
      </w:pPr>
    </w:p>
    <w:p w:rsidR="00C95790" w:rsidRPr="001821CD" w:rsidRDefault="00C95790" w:rsidP="00C95790">
      <w:pPr>
        <w:spacing w:before="120" w:after="120"/>
        <w:jc w:val="both"/>
        <w:rPr>
          <w:rFonts w:ascii="Arial" w:hAnsi="Arial" w:cs="Arial"/>
          <w:b/>
          <w:u w:val="single"/>
          <w:lang w:val="es-ES_tradnl"/>
        </w:rPr>
      </w:pPr>
      <w:r>
        <w:rPr>
          <w:rFonts w:ascii="Arial" w:hAnsi="Arial" w:cs="Arial"/>
          <w:b/>
          <w:lang w:val="es-ES_tradnl"/>
        </w:rPr>
        <w:t>QUINTA</w:t>
      </w:r>
      <w:r w:rsidRPr="00160832">
        <w:rPr>
          <w:rFonts w:ascii="Arial" w:hAnsi="Arial" w:cs="Arial"/>
          <w:b/>
          <w:lang w:val="es-ES_tradnl"/>
        </w:rPr>
        <w:t xml:space="preserve">.- </w:t>
      </w:r>
      <w:r w:rsidRPr="001821CD">
        <w:rPr>
          <w:rFonts w:ascii="Arial" w:hAnsi="Arial" w:cs="Arial"/>
          <w:b/>
          <w:u w:val="single"/>
          <w:lang w:val="es-ES_tradnl"/>
        </w:rPr>
        <w:t>(VIGENCIA Y PLAZO DEL CONTRATO)</w:t>
      </w:r>
    </w:p>
    <w:p w:rsidR="00C95790" w:rsidRPr="001821CD" w:rsidRDefault="00C95790" w:rsidP="00C95790">
      <w:pPr>
        <w:spacing w:before="120" w:after="120"/>
        <w:ind w:left="709" w:hanging="709"/>
        <w:jc w:val="both"/>
        <w:rPr>
          <w:rFonts w:ascii="Arial" w:hAnsi="Arial" w:cs="Arial"/>
          <w:b/>
          <w:lang w:val="es-ES_tradnl"/>
        </w:rPr>
      </w:pPr>
      <w:r>
        <w:rPr>
          <w:rFonts w:ascii="Arial" w:hAnsi="Arial" w:cs="Arial"/>
          <w:b/>
          <w:lang w:val="es-ES_tradnl"/>
        </w:rPr>
        <w:t>5</w:t>
      </w:r>
      <w:r w:rsidRPr="001821CD">
        <w:rPr>
          <w:rFonts w:ascii="Arial" w:hAnsi="Arial" w:cs="Arial"/>
          <w:b/>
          <w:lang w:val="es-ES_tradnl"/>
        </w:rPr>
        <w:t xml:space="preserve">.1. </w:t>
      </w:r>
      <w:r w:rsidRPr="001821CD">
        <w:rPr>
          <w:rFonts w:ascii="Arial" w:hAnsi="Arial" w:cs="Arial"/>
          <w:b/>
          <w:lang w:val="es-ES_tradnl"/>
        </w:rPr>
        <w:tab/>
        <w:t>Vigencia:</w:t>
      </w:r>
    </w:p>
    <w:p w:rsidR="00C95790" w:rsidRPr="001821CD" w:rsidRDefault="00C95790" w:rsidP="00C95790">
      <w:pPr>
        <w:spacing w:before="120" w:after="120"/>
        <w:ind w:left="709"/>
        <w:jc w:val="both"/>
        <w:rPr>
          <w:rFonts w:ascii="Arial" w:hAnsi="Arial" w:cs="Arial"/>
          <w:lang w:val="es-ES_tradnl"/>
        </w:rPr>
      </w:pPr>
      <w:r w:rsidRPr="001821CD">
        <w:rPr>
          <w:rFonts w:ascii="Arial" w:hAnsi="Arial" w:cs="Arial"/>
          <w:lang w:val="es-ES_tradnl"/>
        </w:rPr>
        <w:lastRenderedPageBreak/>
        <w:t>El presente Contrato tendrá vigencia desde el día de su suscripción por ambas Partes hasta la emisión del acta de cierre de Contrato por parte de la</w:t>
      </w:r>
      <w:r w:rsidRPr="001821CD">
        <w:rPr>
          <w:rFonts w:ascii="Arial" w:hAnsi="Arial" w:cs="Arial"/>
          <w:b/>
          <w:lang w:val="es-ES_tradnl"/>
        </w:rPr>
        <w:t xml:space="preserve"> ENTIDAD.</w:t>
      </w:r>
    </w:p>
    <w:p w:rsidR="00C95790" w:rsidRPr="001821CD" w:rsidRDefault="00C95790" w:rsidP="00C95790">
      <w:pPr>
        <w:spacing w:before="120" w:after="120"/>
        <w:ind w:left="709" w:hanging="709"/>
        <w:jc w:val="both"/>
        <w:rPr>
          <w:rFonts w:ascii="Arial" w:hAnsi="Arial" w:cs="Arial"/>
          <w:b/>
          <w:lang w:val="es-ES_tradnl"/>
        </w:rPr>
      </w:pPr>
      <w:r>
        <w:rPr>
          <w:rFonts w:ascii="Arial" w:hAnsi="Arial" w:cs="Arial"/>
          <w:b/>
          <w:lang w:val="es-ES_tradnl"/>
        </w:rPr>
        <w:t>5</w:t>
      </w:r>
      <w:r w:rsidRPr="001821CD">
        <w:rPr>
          <w:rFonts w:ascii="Arial" w:hAnsi="Arial" w:cs="Arial"/>
          <w:b/>
          <w:lang w:val="es-ES_tradnl"/>
        </w:rPr>
        <w:t xml:space="preserve">.2. </w:t>
      </w:r>
      <w:r w:rsidRPr="001821CD">
        <w:rPr>
          <w:rFonts w:ascii="Arial" w:hAnsi="Arial" w:cs="Arial"/>
          <w:b/>
          <w:lang w:val="es-ES_tradnl"/>
        </w:rPr>
        <w:tab/>
        <w:t>Plazo:</w:t>
      </w:r>
    </w:p>
    <w:p w:rsidR="00C95790" w:rsidRPr="001821CD" w:rsidRDefault="00C95790" w:rsidP="00C95790">
      <w:pPr>
        <w:spacing w:before="120" w:after="120"/>
        <w:ind w:left="709"/>
        <w:jc w:val="both"/>
        <w:rPr>
          <w:rFonts w:ascii="Arial" w:hAnsi="Arial" w:cs="Arial"/>
          <w:lang w:val="es-ES_tradnl"/>
        </w:rPr>
      </w:pPr>
      <w:r w:rsidRPr="001821CD">
        <w:rPr>
          <w:rFonts w:ascii="Arial" w:hAnsi="Arial" w:cs="Arial"/>
          <w:lang w:val="es-ES_tradnl"/>
        </w:rPr>
        <w:t xml:space="preserve">El </w:t>
      </w:r>
      <w:r>
        <w:rPr>
          <w:rFonts w:ascii="Arial" w:hAnsi="Arial" w:cs="Arial"/>
          <w:b/>
          <w:bCs/>
          <w:lang w:val="es-ES_tradnl"/>
        </w:rPr>
        <w:t>CONTRATISTA</w:t>
      </w:r>
      <w:r w:rsidRPr="001821CD">
        <w:rPr>
          <w:rFonts w:ascii="Arial" w:hAnsi="Arial" w:cs="Arial"/>
          <w:b/>
          <w:bCs/>
          <w:lang w:val="es-ES_tradnl"/>
        </w:rPr>
        <w:t xml:space="preserve"> </w:t>
      </w:r>
      <w:r w:rsidRPr="001821CD">
        <w:rPr>
          <w:rFonts w:ascii="Arial" w:hAnsi="Arial" w:cs="Arial"/>
          <w:lang w:val="es-ES_tradnl"/>
        </w:rPr>
        <w:t>e</w:t>
      </w:r>
      <w:r>
        <w:rPr>
          <w:rFonts w:ascii="Arial" w:hAnsi="Arial" w:cs="Arial"/>
          <w:lang w:val="es-ES_tradnl"/>
        </w:rPr>
        <w:t xml:space="preserve">fectuará la prestación del servicio </w:t>
      </w:r>
      <w:r w:rsidRPr="001821CD">
        <w:rPr>
          <w:rFonts w:ascii="Arial" w:hAnsi="Arial" w:cs="Arial"/>
          <w:lang w:val="es-ES_tradnl"/>
        </w:rPr>
        <w:t>en el plazo máximo de xxx (</w:t>
      </w:r>
      <w:proofErr w:type="spellStart"/>
      <w:r w:rsidRPr="001821CD">
        <w:rPr>
          <w:rFonts w:ascii="Arial" w:hAnsi="Arial" w:cs="Arial"/>
          <w:lang w:val="es-ES_tradnl"/>
        </w:rPr>
        <w:t>xxxxx</w:t>
      </w:r>
      <w:proofErr w:type="spellEnd"/>
      <w:r w:rsidRPr="001821CD">
        <w:rPr>
          <w:rFonts w:ascii="Arial" w:hAnsi="Arial" w:cs="Arial"/>
          <w:lang w:val="es-ES_tradnl"/>
        </w:rPr>
        <w:t xml:space="preserve">) días calendario, computables a partir de </w:t>
      </w:r>
      <w:r>
        <w:rPr>
          <w:rFonts w:ascii="Arial" w:hAnsi="Arial" w:cs="Arial"/>
          <w:lang w:val="es-ES_tradnl"/>
        </w:rPr>
        <w:t>(</w:t>
      </w:r>
      <w:proofErr w:type="spellStart"/>
      <w:r>
        <w:rPr>
          <w:rFonts w:ascii="Arial" w:hAnsi="Arial" w:cs="Arial"/>
          <w:lang w:val="es-ES_tradnl"/>
        </w:rPr>
        <w:t>xxxxxxxxxxxxxxx</w:t>
      </w:r>
      <w:proofErr w:type="spellEnd"/>
      <w:r>
        <w:rPr>
          <w:rFonts w:ascii="Arial" w:hAnsi="Arial" w:cs="Arial"/>
          <w:lang w:val="es-ES_tradnl"/>
        </w:rPr>
        <w:t>)</w:t>
      </w:r>
      <w:r w:rsidRPr="001821CD">
        <w:rPr>
          <w:rFonts w:ascii="Arial" w:hAnsi="Arial" w:cs="Arial"/>
          <w:lang w:val="es-ES_tradnl"/>
        </w:rPr>
        <w:t>.</w:t>
      </w:r>
    </w:p>
    <w:p w:rsidR="00C95790" w:rsidRPr="00160832" w:rsidRDefault="00C95790" w:rsidP="00C95790">
      <w:pPr>
        <w:spacing w:line="195" w:lineRule="exact"/>
        <w:jc w:val="both"/>
        <w:rPr>
          <w:rFonts w:ascii="Arial" w:hAnsi="Arial" w:cs="Arial"/>
        </w:rPr>
      </w:pPr>
      <w:r>
        <w:rPr>
          <w:rFonts w:ascii="Arial" w:hAnsi="Arial" w:cs="Arial"/>
          <w:b/>
        </w:rPr>
        <w:t>SEXTA</w:t>
      </w:r>
      <w:r w:rsidRPr="00160832">
        <w:rPr>
          <w:rFonts w:ascii="Arial" w:hAnsi="Arial" w:cs="Arial"/>
          <w:b/>
        </w:rPr>
        <w:t>.- (ALCANCE DE SERVICIO).</w:t>
      </w:r>
      <w:r w:rsidRPr="00160832">
        <w:rPr>
          <w:rFonts w:ascii="Arial" w:hAnsi="Arial" w:cs="Arial"/>
        </w:rPr>
        <w:t xml:space="preserve"> </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rPr>
        <w:t xml:space="preserve">El </w:t>
      </w:r>
      <w:r w:rsidRPr="00160832">
        <w:rPr>
          <w:rFonts w:ascii="Arial" w:hAnsi="Arial" w:cs="Arial"/>
          <w:b/>
        </w:rPr>
        <w:t>SERVICIO</w:t>
      </w:r>
      <w:r w:rsidRPr="00160832">
        <w:rPr>
          <w:rFonts w:ascii="Arial" w:hAnsi="Arial" w:cs="Arial"/>
        </w:rPr>
        <w:t xml:space="preserve"> deberá tener un alcance </w:t>
      </w:r>
      <w:proofErr w:type="gramStart"/>
      <w:r w:rsidRPr="00160832">
        <w:rPr>
          <w:rFonts w:ascii="Arial" w:hAnsi="Arial" w:cs="Arial"/>
        </w:rPr>
        <w:t>a …</w:t>
      </w:r>
      <w:proofErr w:type="gramEnd"/>
      <w:r w:rsidRPr="00160832">
        <w:rPr>
          <w:rFonts w:ascii="Arial" w:hAnsi="Arial" w:cs="Arial"/>
        </w:rPr>
        <w:t xml:space="preserve">….. </w:t>
      </w:r>
    </w:p>
    <w:p w:rsidR="00C95790" w:rsidRPr="00160832" w:rsidRDefault="00C95790" w:rsidP="00C95790">
      <w:pPr>
        <w:jc w:val="both"/>
        <w:rPr>
          <w:rFonts w:ascii="Arial" w:hAnsi="Arial" w:cs="Arial"/>
          <w:b/>
        </w:rPr>
      </w:pPr>
    </w:p>
    <w:p w:rsidR="00C95790" w:rsidRPr="00160832" w:rsidRDefault="00C95790" w:rsidP="00C95790">
      <w:pPr>
        <w:jc w:val="both"/>
        <w:rPr>
          <w:rFonts w:ascii="Arial" w:hAnsi="Arial" w:cs="Arial"/>
          <w:b/>
        </w:rPr>
      </w:pPr>
      <w:r>
        <w:rPr>
          <w:rFonts w:ascii="Arial" w:hAnsi="Arial" w:cs="Arial"/>
          <w:b/>
        </w:rPr>
        <w:t>SEPTIMA</w:t>
      </w:r>
      <w:r w:rsidRPr="00160832">
        <w:rPr>
          <w:rFonts w:ascii="Arial" w:hAnsi="Arial" w:cs="Arial"/>
          <w:b/>
        </w:rPr>
        <w:t>.- (PRECIO DEL CONTRATO).</w:t>
      </w:r>
    </w:p>
    <w:p w:rsidR="00C95790" w:rsidRPr="00160832" w:rsidRDefault="00C95790" w:rsidP="00C95790">
      <w:pPr>
        <w:jc w:val="both"/>
        <w:rPr>
          <w:rFonts w:ascii="Arial" w:hAnsi="Arial" w:cs="Arial"/>
          <w:b/>
        </w:rPr>
      </w:pPr>
    </w:p>
    <w:p w:rsidR="00C95790" w:rsidRPr="00160832" w:rsidRDefault="00C95790" w:rsidP="00C95790">
      <w:pPr>
        <w:jc w:val="both"/>
        <w:rPr>
          <w:rFonts w:ascii="Arial" w:hAnsi="Arial" w:cs="Arial"/>
        </w:rPr>
      </w:pPr>
      <w:r w:rsidRPr="00160832">
        <w:rPr>
          <w:rFonts w:ascii="Arial" w:hAnsi="Arial" w:cs="Arial"/>
        </w:rPr>
        <w:t xml:space="preserve">La </w:t>
      </w:r>
      <w:r w:rsidRPr="00160832">
        <w:rPr>
          <w:rFonts w:ascii="Arial" w:hAnsi="Arial" w:cs="Arial"/>
          <w:b/>
        </w:rPr>
        <w:t>ENTIDAD</w:t>
      </w:r>
      <w:r w:rsidRPr="00160832">
        <w:rPr>
          <w:rFonts w:ascii="Arial" w:hAnsi="Arial" w:cs="Arial"/>
        </w:rPr>
        <w:t xml:space="preserve"> pagara al CONTRATISTA  por el Servicio hasta la suma de Bs.…. (….00/100 Bolivianos), de acuerdo a los precios unitarios que forman parte indivisible del presente </w:t>
      </w:r>
      <w:proofErr w:type="spellStart"/>
      <w:r w:rsidRPr="00160832">
        <w:rPr>
          <w:rFonts w:ascii="Arial" w:hAnsi="Arial" w:cs="Arial"/>
        </w:rPr>
        <w:t>Contratode</w:t>
      </w:r>
      <w:proofErr w:type="spellEnd"/>
      <w:r w:rsidRPr="00160832">
        <w:rPr>
          <w:rFonts w:ascii="Arial" w:hAnsi="Arial" w:cs="Arial"/>
        </w:rPr>
        <w:t xml:space="preserve"> acuerdo al siguiente detalle:</w:t>
      </w:r>
    </w:p>
    <w:p w:rsidR="00C95790" w:rsidRPr="00160832" w:rsidRDefault="00C95790" w:rsidP="00C95790">
      <w:pPr>
        <w:spacing w:line="195" w:lineRule="exact"/>
        <w:jc w:val="both"/>
        <w:rPr>
          <w:rFonts w:ascii="Arial" w:hAnsi="Arial" w:cs="Arial"/>
          <w:lang w:val="es-ES_tradnl"/>
        </w:rPr>
      </w:pPr>
    </w:p>
    <w:p w:rsidR="00C95790" w:rsidRPr="00160832" w:rsidRDefault="00C95790" w:rsidP="00C95790">
      <w:pPr>
        <w:spacing w:line="195" w:lineRule="exact"/>
        <w:jc w:val="both"/>
        <w:rPr>
          <w:rFonts w:ascii="Arial" w:hAnsi="Arial" w:cs="Arial"/>
          <w:lang w:val="es-ES_tradnl"/>
        </w:rPr>
      </w:pPr>
      <w:r>
        <w:rPr>
          <w:rFonts w:ascii="Arial" w:hAnsi="Arial" w:cs="Arial"/>
          <w:lang w:val="es-ES_tradnl"/>
        </w:rPr>
        <w:t>……………………………</w:t>
      </w:r>
    </w:p>
    <w:p w:rsidR="00C95790" w:rsidRPr="00160832" w:rsidRDefault="00C95790" w:rsidP="00C95790">
      <w:pPr>
        <w:widowControl w:val="0"/>
        <w:spacing w:before="120" w:after="120"/>
        <w:ind w:hanging="11"/>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w:t>
      </w:r>
      <w:r w:rsidRPr="00160832">
        <w:rPr>
          <w:rFonts w:ascii="Arial" w:hAnsi="Arial" w:cs="Arial"/>
          <w:b/>
        </w:rPr>
        <w:t>CONTRATISTA</w:t>
      </w:r>
      <w:r w:rsidRPr="00160832">
        <w:rPr>
          <w:rFonts w:ascii="Arial" w:hAnsi="Arial" w:cs="Arial"/>
        </w:rPr>
        <w:t xml:space="preserve">, a título de revisión de precio o reembolso, ni cualquier otro similar a la </w:t>
      </w:r>
      <w:r w:rsidRPr="00160832">
        <w:rPr>
          <w:rFonts w:ascii="Arial" w:hAnsi="Arial" w:cs="Arial"/>
          <w:b/>
        </w:rPr>
        <w:t>ENTIDAD.</w:t>
      </w:r>
    </w:p>
    <w:p w:rsidR="00C95790" w:rsidRPr="00160832" w:rsidRDefault="00C95790" w:rsidP="00C95790">
      <w:pPr>
        <w:numPr>
          <w:ilvl w:val="1"/>
          <w:numId w:val="0"/>
        </w:numPr>
        <w:tabs>
          <w:tab w:val="num" w:pos="284"/>
        </w:tabs>
        <w:spacing w:before="120" w:after="120"/>
        <w:jc w:val="both"/>
        <w:rPr>
          <w:rFonts w:ascii="Arial" w:hAnsi="Arial" w:cs="Arial"/>
          <w:lang w:val="es-ES_tradnl"/>
        </w:rPr>
      </w:pPr>
      <w:r w:rsidRPr="00160832">
        <w:rPr>
          <w:rFonts w:ascii="Arial" w:hAnsi="Arial" w:cs="Arial"/>
          <w:lang w:val="es-ES_tradnl"/>
        </w:rPr>
        <w:t xml:space="preserve">El precio por trabajos o Servicios adicionales no previstos en el Contrato y que fueron necesarios ejecutar, deberá ser objeto de previo acuerdo escrito entre las Partes. En ningún caso, la </w:t>
      </w:r>
      <w:r w:rsidRPr="00160832">
        <w:rPr>
          <w:rFonts w:ascii="Arial" w:hAnsi="Arial" w:cs="Arial"/>
          <w:b/>
          <w:lang w:val="es-ES_tradnl"/>
        </w:rPr>
        <w:t>ENTIDAD</w:t>
      </w:r>
      <w:r w:rsidRPr="00160832">
        <w:rPr>
          <w:rFonts w:ascii="Arial" w:hAnsi="Arial" w:cs="Arial"/>
          <w:lang w:val="es-ES_tradnl"/>
        </w:rPr>
        <w:t xml:space="preserve"> reconocerá costos por trabajos adicionales que previamente no tuvieran su expresa aprobación.</w:t>
      </w:r>
    </w:p>
    <w:p w:rsidR="00C95790" w:rsidRPr="00160832" w:rsidRDefault="00C95790" w:rsidP="00C95790">
      <w:pPr>
        <w:jc w:val="both"/>
        <w:rPr>
          <w:rFonts w:ascii="Arial" w:hAnsi="Arial" w:cs="Arial"/>
          <w:lang w:val="es-ES_tradnl"/>
        </w:rPr>
      </w:pPr>
    </w:p>
    <w:p w:rsidR="00C95790" w:rsidRPr="00160832" w:rsidRDefault="00C95790" w:rsidP="00C95790">
      <w:pPr>
        <w:jc w:val="both"/>
        <w:rPr>
          <w:rFonts w:ascii="Arial" w:hAnsi="Arial" w:cs="Arial"/>
        </w:rPr>
      </w:pPr>
      <w:r w:rsidRPr="00160832">
        <w:rPr>
          <w:rFonts w:ascii="Arial" w:hAnsi="Arial" w:cs="Arial"/>
        </w:rPr>
        <w:t xml:space="preserve">Los precios establecidos en esta cláusula, se pagarán al </w:t>
      </w:r>
      <w:r w:rsidRPr="00160832">
        <w:rPr>
          <w:rFonts w:ascii="Arial" w:hAnsi="Arial" w:cs="Arial"/>
          <w:b/>
        </w:rPr>
        <w:t>CONTRATISTA</w:t>
      </w:r>
      <w:r w:rsidRPr="00160832">
        <w:rPr>
          <w:rFonts w:ascii="Arial" w:hAnsi="Arial" w:cs="Arial"/>
        </w:rPr>
        <w:t xml:space="preserve"> en moneda nacional y los mismos no serán incrementados bajo ninguna circunstancia.</w:t>
      </w:r>
    </w:p>
    <w:p w:rsidR="00C95790" w:rsidRPr="00160832" w:rsidRDefault="00C95790" w:rsidP="00C95790">
      <w:pPr>
        <w:jc w:val="both"/>
        <w:rPr>
          <w:rFonts w:ascii="Arial" w:hAnsi="Arial" w:cs="Arial"/>
        </w:rPr>
      </w:pPr>
    </w:p>
    <w:p w:rsidR="00C95790" w:rsidRPr="00160832" w:rsidRDefault="00C95790" w:rsidP="00C95790">
      <w:pPr>
        <w:spacing w:line="195" w:lineRule="exact"/>
        <w:jc w:val="both"/>
        <w:rPr>
          <w:rFonts w:ascii="Arial" w:hAnsi="Arial" w:cs="Arial"/>
          <w:b/>
          <w:lang w:val="es-ES_tradnl"/>
        </w:rPr>
      </w:pPr>
      <w:r w:rsidRPr="00607C50">
        <w:rPr>
          <w:rFonts w:ascii="Arial" w:hAnsi="Arial" w:cs="Arial"/>
          <w:b/>
        </w:rPr>
        <w:t>OCTAVA</w:t>
      </w:r>
      <w:r w:rsidRPr="00160832">
        <w:rPr>
          <w:rFonts w:ascii="Arial" w:hAnsi="Arial" w:cs="Arial"/>
          <w:b/>
          <w:lang w:val="es-ES_tradnl"/>
        </w:rPr>
        <w:t xml:space="preserve">.- (DOMICILIO A EFECTOS DE NOTIFICACIÓN). </w:t>
      </w:r>
    </w:p>
    <w:p w:rsidR="00C95790" w:rsidRPr="00160832" w:rsidRDefault="00C95790" w:rsidP="00C95790">
      <w:pPr>
        <w:widowControl w:val="0"/>
        <w:numPr>
          <w:ilvl w:val="1"/>
          <w:numId w:val="0"/>
        </w:numPr>
        <w:tabs>
          <w:tab w:val="num" w:pos="284"/>
        </w:tabs>
        <w:spacing w:before="120" w:after="120"/>
        <w:jc w:val="both"/>
        <w:rPr>
          <w:rFonts w:ascii="Arial" w:hAnsi="Arial" w:cs="Arial"/>
        </w:rPr>
      </w:pPr>
      <w:r w:rsidRPr="00160832">
        <w:rPr>
          <w:rFonts w:ascii="Arial" w:hAnsi="Arial" w:cs="Arial"/>
        </w:rPr>
        <w:t xml:space="preserve">8.1. Las notificaciones que se cursen entre las Partes, tendrán validez siempre que se envíen mediante nota por escrito, </w:t>
      </w:r>
      <w:r w:rsidRPr="00160832">
        <w:rPr>
          <w:rFonts w:ascii="Arial" w:hAnsi="Arial" w:cs="Arial"/>
          <w:lang w:val="es-ES_tradnl"/>
        </w:rPr>
        <w:t>correo electrónico (e-mail), facsímile, fax u otro medio de comunicación que deje constancia documental escrita con confirmación en forma directa,</w:t>
      </w:r>
      <w:r w:rsidRPr="00160832">
        <w:rPr>
          <w:rFonts w:ascii="Arial" w:hAnsi="Arial" w:cs="Arial"/>
        </w:rPr>
        <w:t xml:space="preserve">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C95790" w:rsidRPr="00160832" w:rsidTr="00E149D5">
        <w:trPr>
          <w:trHeight w:val="237"/>
        </w:trPr>
        <w:tc>
          <w:tcPr>
            <w:tcW w:w="4860" w:type="dxa"/>
            <w:tcBorders>
              <w:top w:val="single" w:sz="4" w:space="0" w:color="auto"/>
              <w:left w:val="single" w:sz="4" w:space="0" w:color="auto"/>
              <w:bottom w:val="single" w:sz="4" w:space="0" w:color="auto"/>
              <w:right w:val="single" w:sz="4" w:space="0" w:color="auto"/>
            </w:tcBorders>
          </w:tcPr>
          <w:p w:rsidR="00C95790" w:rsidRPr="00160832" w:rsidRDefault="00C95790" w:rsidP="00E149D5">
            <w:pPr>
              <w:widowControl w:val="0"/>
              <w:ind w:left="180" w:hanging="180"/>
              <w:jc w:val="center"/>
              <w:rPr>
                <w:rFonts w:ascii="Arial" w:hAnsi="Arial" w:cs="Arial"/>
                <w:b/>
                <w:bCs/>
              </w:rPr>
            </w:pPr>
            <w:r w:rsidRPr="00160832">
              <w:rPr>
                <w:rFonts w:ascii="Arial" w:hAnsi="Arial" w:cs="Arial"/>
                <w:b/>
                <w:bC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95790" w:rsidRPr="00160832" w:rsidRDefault="00C95790" w:rsidP="00E149D5">
            <w:pPr>
              <w:widowControl w:val="0"/>
              <w:ind w:left="180" w:hanging="180"/>
              <w:jc w:val="center"/>
              <w:rPr>
                <w:rFonts w:ascii="Arial" w:hAnsi="Arial" w:cs="Arial"/>
                <w:b/>
                <w:bCs/>
                <w:lang w:val="es-BO"/>
              </w:rPr>
            </w:pPr>
            <w:r w:rsidRPr="00160832">
              <w:rPr>
                <w:rFonts w:ascii="Arial" w:hAnsi="Arial" w:cs="Arial"/>
                <w:b/>
                <w:bCs/>
                <w:lang w:val="es-BO"/>
              </w:rPr>
              <w:t>CONTRATISTA</w:t>
            </w:r>
          </w:p>
        </w:tc>
      </w:tr>
      <w:tr w:rsidR="00C95790" w:rsidRPr="00160832" w:rsidTr="00E149D5">
        <w:trPr>
          <w:trHeight w:val="1342"/>
        </w:trPr>
        <w:tc>
          <w:tcPr>
            <w:tcW w:w="4860" w:type="dxa"/>
            <w:tcBorders>
              <w:top w:val="single" w:sz="4" w:space="0" w:color="auto"/>
              <w:left w:val="single" w:sz="4" w:space="0" w:color="auto"/>
              <w:bottom w:val="single" w:sz="4" w:space="0" w:color="auto"/>
              <w:right w:val="single" w:sz="4" w:space="0" w:color="auto"/>
            </w:tcBorders>
          </w:tcPr>
          <w:p w:rsidR="00C95790" w:rsidRPr="00160832" w:rsidRDefault="00C95790" w:rsidP="00E149D5">
            <w:pPr>
              <w:widowControl w:val="0"/>
              <w:jc w:val="both"/>
              <w:rPr>
                <w:rFonts w:ascii="Arial" w:hAnsi="Arial" w:cs="Arial"/>
              </w:rPr>
            </w:pPr>
            <w:r w:rsidRPr="00160832">
              <w:rPr>
                <w:rFonts w:ascii="Arial" w:hAnsi="Arial" w:cs="Arial"/>
                <w:b/>
              </w:rPr>
              <w:t>Domicilio:</w:t>
            </w:r>
            <w:r w:rsidRPr="00160832">
              <w:rPr>
                <w:rFonts w:ascii="Arial" w:hAnsi="Arial" w:cs="Arial"/>
              </w:rPr>
              <w:t xml:space="preserve"> </w:t>
            </w:r>
            <w:r w:rsidRPr="00160832">
              <w:rPr>
                <w:rFonts w:ascii="Arial" w:hAnsi="Arial" w:cs="Arial"/>
                <w:lang w:val="es-ES_tradnl"/>
              </w:rPr>
              <w:t>Calle Bueno N° 185</w:t>
            </w:r>
          </w:p>
          <w:p w:rsidR="00C95790" w:rsidRPr="00160832" w:rsidRDefault="00C95790" w:rsidP="00E149D5">
            <w:pPr>
              <w:widowControl w:val="0"/>
              <w:ind w:left="180" w:hanging="180"/>
              <w:jc w:val="both"/>
              <w:rPr>
                <w:rFonts w:ascii="Arial" w:hAnsi="Arial" w:cs="Arial"/>
                <w:lang w:val="pt-BR"/>
              </w:rPr>
            </w:pPr>
            <w:r w:rsidRPr="00160832">
              <w:rPr>
                <w:rFonts w:ascii="Arial" w:hAnsi="Arial" w:cs="Arial"/>
                <w:b/>
                <w:lang w:val="pt-BR"/>
              </w:rPr>
              <w:t>Telef.:</w:t>
            </w:r>
            <w:r w:rsidRPr="00160832">
              <w:rPr>
                <w:rFonts w:ascii="Arial" w:hAnsi="Arial" w:cs="Arial"/>
                <w:lang w:val="pt-BR"/>
              </w:rPr>
              <w:t xml:space="preserve"> </w:t>
            </w:r>
          </w:p>
          <w:p w:rsidR="00C95790" w:rsidRPr="00160832" w:rsidRDefault="00C95790" w:rsidP="00E149D5">
            <w:pPr>
              <w:widowControl w:val="0"/>
              <w:ind w:left="180" w:hanging="180"/>
              <w:jc w:val="both"/>
              <w:rPr>
                <w:rFonts w:ascii="Arial" w:hAnsi="Arial" w:cs="Arial"/>
                <w:lang w:val="pt-BR"/>
              </w:rPr>
            </w:pPr>
            <w:proofErr w:type="gramStart"/>
            <w:r w:rsidRPr="00160832">
              <w:rPr>
                <w:rFonts w:ascii="Arial" w:hAnsi="Arial" w:cs="Arial"/>
                <w:b/>
                <w:lang w:val="pt-BR"/>
              </w:rPr>
              <w:t>Fax.:</w:t>
            </w:r>
            <w:proofErr w:type="gramEnd"/>
            <w:r w:rsidRPr="00160832">
              <w:rPr>
                <w:rFonts w:ascii="Arial" w:hAnsi="Arial" w:cs="Arial"/>
                <w:lang w:val="pt-BR"/>
              </w:rPr>
              <w:t xml:space="preserve"> </w:t>
            </w:r>
          </w:p>
          <w:p w:rsidR="00C95790" w:rsidRPr="00160832" w:rsidRDefault="00C95790" w:rsidP="00E149D5">
            <w:pPr>
              <w:widowControl w:val="0"/>
              <w:ind w:left="180" w:hanging="180"/>
              <w:jc w:val="both"/>
              <w:rPr>
                <w:rFonts w:ascii="Arial" w:hAnsi="Arial" w:cs="Arial"/>
                <w:lang w:val="pt-BR"/>
              </w:rPr>
            </w:pPr>
            <w:r w:rsidRPr="00160832">
              <w:rPr>
                <w:rFonts w:ascii="Arial" w:hAnsi="Arial" w:cs="Arial"/>
                <w:b/>
                <w:lang w:val="pt-BR"/>
              </w:rPr>
              <w:t xml:space="preserve">E-mail: </w:t>
            </w:r>
          </w:p>
          <w:p w:rsidR="00C95790" w:rsidRPr="00160832" w:rsidRDefault="00C95790" w:rsidP="00E149D5">
            <w:pPr>
              <w:widowControl w:val="0"/>
              <w:ind w:left="180" w:hanging="180"/>
              <w:jc w:val="both"/>
              <w:rPr>
                <w:rFonts w:ascii="Arial" w:hAnsi="Arial" w:cs="Arial"/>
                <w:b/>
              </w:rPr>
            </w:pPr>
            <w:proofErr w:type="spellStart"/>
            <w:r w:rsidRPr="00160832">
              <w:rPr>
                <w:rFonts w:ascii="Arial" w:hAnsi="Arial" w:cs="Arial"/>
                <w:b/>
              </w:rPr>
              <w:t>Attn</w:t>
            </w:r>
            <w:proofErr w:type="spellEnd"/>
            <w:r w:rsidRPr="00160832">
              <w:rPr>
                <w:rFonts w:ascii="Arial" w:hAnsi="Arial" w:cs="Arial"/>
                <w:b/>
              </w:rPr>
              <w:t xml:space="preserve">.: </w:t>
            </w:r>
          </w:p>
          <w:p w:rsidR="00C95790" w:rsidRPr="00160832" w:rsidRDefault="00C95790" w:rsidP="00E149D5">
            <w:pPr>
              <w:widowControl w:val="0"/>
              <w:ind w:left="180" w:hanging="180"/>
              <w:jc w:val="both"/>
              <w:rPr>
                <w:rFonts w:ascii="Arial" w:hAnsi="Arial" w:cs="Arial"/>
              </w:rPr>
            </w:pPr>
            <w:r w:rsidRPr="00160832">
              <w:rPr>
                <w:rFonts w:ascii="Arial" w:hAnsi="Arial" w:cs="Arial"/>
              </w:rPr>
              <w:t>La Paz  – Bolivia</w:t>
            </w:r>
          </w:p>
        </w:tc>
        <w:tc>
          <w:tcPr>
            <w:tcW w:w="4290" w:type="dxa"/>
            <w:tcBorders>
              <w:top w:val="single" w:sz="4" w:space="0" w:color="auto"/>
              <w:left w:val="single" w:sz="4" w:space="0" w:color="auto"/>
              <w:bottom w:val="single" w:sz="4" w:space="0" w:color="auto"/>
              <w:right w:val="single" w:sz="4" w:space="0" w:color="auto"/>
            </w:tcBorders>
          </w:tcPr>
          <w:p w:rsidR="00C95790" w:rsidRPr="00160832" w:rsidRDefault="00C95790" w:rsidP="00E149D5">
            <w:pPr>
              <w:widowControl w:val="0"/>
              <w:ind w:hanging="45"/>
              <w:jc w:val="both"/>
              <w:rPr>
                <w:rFonts w:ascii="Arial" w:hAnsi="Arial" w:cs="Arial"/>
                <w:lang w:val="pt-BR"/>
              </w:rPr>
            </w:pPr>
            <w:r w:rsidRPr="00160832">
              <w:rPr>
                <w:rFonts w:ascii="Arial" w:hAnsi="Arial" w:cs="Arial"/>
                <w:b/>
                <w:lang w:val="pt-BR"/>
              </w:rPr>
              <w:t>Domicilio:</w:t>
            </w:r>
            <w:r w:rsidRPr="00160832">
              <w:rPr>
                <w:rFonts w:ascii="Arial" w:hAnsi="Arial" w:cs="Arial"/>
                <w:lang w:val="pt-BR"/>
              </w:rPr>
              <w:t xml:space="preserve"> </w:t>
            </w:r>
          </w:p>
          <w:p w:rsidR="00C95790" w:rsidRPr="00160832" w:rsidRDefault="00C95790" w:rsidP="00E149D5">
            <w:pPr>
              <w:widowControl w:val="0"/>
              <w:ind w:left="180" w:hanging="180"/>
              <w:jc w:val="both"/>
              <w:rPr>
                <w:rFonts w:ascii="Arial" w:hAnsi="Arial" w:cs="Arial"/>
                <w:b/>
                <w:lang w:val="pt-BR"/>
              </w:rPr>
            </w:pPr>
            <w:r w:rsidRPr="00160832">
              <w:rPr>
                <w:rFonts w:ascii="Arial" w:hAnsi="Arial" w:cs="Arial"/>
                <w:b/>
                <w:lang w:val="pt-BR"/>
              </w:rPr>
              <w:t xml:space="preserve">Telef.: </w:t>
            </w:r>
          </w:p>
          <w:p w:rsidR="00C95790" w:rsidRPr="00160832" w:rsidRDefault="00C95790" w:rsidP="00E149D5">
            <w:pPr>
              <w:autoSpaceDE w:val="0"/>
              <w:autoSpaceDN w:val="0"/>
              <w:adjustRightInd w:val="0"/>
              <w:ind w:left="180" w:hanging="180"/>
              <w:rPr>
                <w:rFonts w:ascii="Arial" w:hAnsi="Arial" w:cs="Arial"/>
                <w:b/>
                <w:lang w:val="pt-BR"/>
              </w:rPr>
            </w:pPr>
            <w:r w:rsidRPr="00160832">
              <w:rPr>
                <w:rFonts w:ascii="Arial" w:hAnsi="Arial" w:cs="Arial"/>
                <w:b/>
                <w:lang w:val="pt-BR"/>
              </w:rPr>
              <w:t xml:space="preserve">E-mail: </w:t>
            </w:r>
          </w:p>
          <w:p w:rsidR="00C95790" w:rsidRPr="00160832" w:rsidRDefault="00C95790" w:rsidP="00E149D5">
            <w:pPr>
              <w:autoSpaceDE w:val="0"/>
              <w:autoSpaceDN w:val="0"/>
              <w:adjustRightInd w:val="0"/>
              <w:ind w:left="180" w:hanging="180"/>
              <w:rPr>
                <w:rFonts w:ascii="Arial" w:hAnsi="Arial" w:cs="Arial"/>
                <w:lang w:val="pt-BR"/>
              </w:rPr>
            </w:pPr>
            <w:proofErr w:type="spellStart"/>
            <w:proofErr w:type="gramStart"/>
            <w:r w:rsidRPr="00160832">
              <w:rPr>
                <w:rFonts w:ascii="Arial" w:hAnsi="Arial" w:cs="Arial"/>
                <w:b/>
                <w:lang w:val="pt-BR"/>
              </w:rPr>
              <w:t>Attn</w:t>
            </w:r>
            <w:proofErr w:type="spellEnd"/>
            <w:r w:rsidRPr="00160832">
              <w:rPr>
                <w:rFonts w:ascii="Arial" w:hAnsi="Arial" w:cs="Arial"/>
                <w:b/>
                <w:lang w:val="pt-BR"/>
              </w:rPr>
              <w:t>.:</w:t>
            </w:r>
            <w:proofErr w:type="gramEnd"/>
            <w:r w:rsidRPr="00160832">
              <w:rPr>
                <w:rFonts w:ascii="Arial" w:hAnsi="Arial" w:cs="Arial"/>
                <w:b/>
                <w:lang w:val="pt-BR"/>
              </w:rPr>
              <w:t xml:space="preserve"> </w:t>
            </w:r>
          </w:p>
          <w:p w:rsidR="00C95790" w:rsidRPr="00160832" w:rsidRDefault="00C95790" w:rsidP="00E149D5">
            <w:pPr>
              <w:autoSpaceDE w:val="0"/>
              <w:autoSpaceDN w:val="0"/>
              <w:adjustRightInd w:val="0"/>
              <w:ind w:left="180" w:hanging="180"/>
              <w:rPr>
                <w:rFonts w:ascii="Arial" w:hAnsi="Arial" w:cs="Arial"/>
                <w:caps/>
                <w:lang w:val="pt-BR"/>
              </w:rPr>
            </w:pPr>
            <w:r w:rsidRPr="00160832">
              <w:rPr>
                <w:rFonts w:ascii="Arial" w:hAnsi="Arial" w:cs="Arial"/>
                <w:lang w:val="pt-BR"/>
              </w:rPr>
              <w:t>–.....</w:t>
            </w:r>
          </w:p>
        </w:tc>
      </w:tr>
    </w:tbl>
    <w:p w:rsidR="00C95790" w:rsidRPr="00160832" w:rsidRDefault="00C95790" w:rsidP="00C95790">
      <w:pPr>
        <w:widowControl w:val="0"/>
        <w:tabs>
          <w:tab w:val="num" w:pos="720"/>
        </w:tabs>
        <w:spacing w:before="120" w:after="120"/>
        <w:ind w:left="720" w:hanging="720"/>
        <w:jc w:val="both"/>
        <w:rPr>
          <w:rFonts w:ascii="Arial" w:hAnsi="Arial" w:cs="Arial"/>
          <w:bCs/>
        </w:rPr>
      </w:pPr>
      <w:r w:rsidRPr="00160832">
        <w:rPr>
          <w:rFonts w:ascii="Arial" w:hAnsi="Arial" w:cs="Arial"/>
        </w:rPr>
        <w:t>8.2.</w:t>
      </w:r>
      <w:r w:rsidRPr="00160832">
        <w:rPr>
          <w:rFonts w:ascii="Arial" w:hAnsi="Arial" w:cs="Arial"/>
          <w:bCs/>
        </w:rPr>
        <w:t xml:space="preserve"> </w:t>
      </w:r>
      <w:r w:rsidRPr="00160832">
        <w:rPr>
          <w:rFonts w:ascii="Arial" w:hAnsi="Arial" w:cs="Arial"/>
          <w:bCs/>
        </w:rPr>
        <w:tab/>
        <w:t>Se considerará recibida la notificación o comunicación en la fecha y hora en que se haya realizado la entrega.</w:t>
      </w:r>
    </w:p>
    <w:p w:rsidR="00C95790" w:rsidRPr="00160832" w:rsidRDefault="00C95790" w:rsidP="00C95790">
      <w:pPr>
        <w:widowControl w:val="0"/>
        <w:tabs>
          <w:tab w:val="num" w:pos="720"/>
        </w:tabs>
        <w:spacing w:before="120" w:after="120"/>
        <w:ind w:left="720" w:hanging="720"/>
        <w:jc w:val="both"/>
        <w:rPr>
          <w:rFonts w:ascii="Arial" w:hAnsi="Arial" w:cs="Arial"/>
        </w:rPr>
      </w:pPr>
      <w:r w:rsidRPr="00160832">
        <w:rPr>
          <w:rFonts w:ascii="Arial" w:hAnsi="Arial" w:cs="Arial"/>
          <w:bCs/>
        </w:rPr>
        <w:t>8.3.</w:t>
      </w:r>
      <w:r w:rsidRPr="00160832">
        <w:rPr>
          <w:rFonts w:ascii="Arial" w:hAnsi="Arial" w:cs="Arial"/>
          <w:bCs/>
        </w:rPr>
        <w:tab/>
      </w:r>
      <w:r w:rsidRPr="00160832">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C95790" w:rsidRPr="00160832" w:rsidRDefault="00C95790" w:rsidP="00C95790">
      <w:pPr>
        <w:spacing w:line="195" w:lineRule="exact"/>
        <w:jc w:val="both"/>
        <w:rPr>
          <w:rFonts w:ascii="Arial" w:hAnsi="Arial" w:cs="Arial"/>
          <w:b/>
        </w:rPr>
      </w:pPr>
    </w:p>
    <w:p w:rsidR="00C95790" w:rsidRPr="00160832" w:rsidRDefault="00C95790" w:rsidP="00C95790">
      <w:pPr>
        <w:spacing w:line="195" w:lineRule="exact"/>
        <w:jc w:val="both"/>
        <w:rPr>
          <w:rFonts w:ascii="Arial" w:hAnsi="Arial" w:cs="Arial"/>
          <w:b/>
          <w:lang w:val="es-ES_tradnl"/>
        </w:rPr>
      </w:pPr>
      <w:r w:rsidRPr="00160832">
        <w:rPr>
          <w:rFonts w:ascii="Arial" w:hAnsi="Arial" w:cs="Arial"/>
          <w:b/>
          <w:lang w:val="es-ES_tradnl"/>
        </w:rPr>
        <w:t xml:space="preserve">NOVENA.- (DOCUMENTOS DEL CONTRATO). </w:t>
      </w:r>
    </w:p>
    <w:p w:rsidR="00C95790" w:rsidRPr="00160832" w:rsidRDefault="00C95790" w:rsidP="00C95790">
      <w:pPr>
        <w:spacing w:line="195" w:lineRule="exact"/>
        <w:jc w:val="both"/>
        <w:rPr>
          <w:rFonts w:ascii="Arial" w:hAnsi="Arial" w:cs="Arial"/>
          <w:b/>
          <w:lang w:val="es-ES_tradnl"/>
        </w:rPr>
      </w:pPr>
    </w:p>
    <w:p w:rsidR="00C95790" w:rsidRPr="00160832" w:rsidRDefault="00C95790" w:rsidP="00C95790">
      <w:pPr>
        <w:spacing w:line="195" w:lineRule="exact"/>
        <w:jc w:val="both"/>
        <w:rPr>
          <w:rFonts w:ascii="Arial" w:hAnsi="Arial" w:cs="Arial"/>
          <w:lang w:val="es-ES_tradnl"/>
        </w:rPr>
      </w:pPr>
      <w:r w:rsidRPr="00160832">
        <w:rPr>
          <w:rFonts w:ascii="Arial" w:hAnsi="Arial" w:cs="Arial"/>
          <w:lang w:val="es-ES_tradnl"/>
        </w:rPr>
        <w:t>Para cumplimiento de lo preceptuado en el presente Contrato, forman parte del mismo los siguientes documentos:</w:t>
      </w:r>
    </w:p>
    <w:p w:rsidR="00C95790" w:rsidRPr="00160832" w:rsidRDefault="00C95790" w:rsidP="00C95790">
      <w:pPr>
        <w:spacing w:line="195" w:lineRule="exact"/>
        <w:jc w:val="both"/>
        <w:rPr>
          <w:rFonts w:ascii="Arial" w:hAnsi="Arial" w:cs="Arial"/>
          <w:lang w:val="es-ES_tradnl"/>
        </w:rPr>
      </w:pPr>
    </w:p>
    <w:p w:rsidR="00C95790" w:rsidRPr="00160832" w:rsidRDefault="00C95790" w:rsidP="00D17A35">
      <w:pPr>
        <w:pStyle w:val="Prrafodelista"/>
        <w:numPr>
          <w:ilvl w:val="1"/>
          <w:numId w:val="29"/>
        </w:numPr>
        <w:spacing w:line="195" w:lineRule="exact"/>
        <w:contextualSpacing/>
        <w:jc w:val="both"/>
        <w:rPr>
          <w:rFonts w:ascii="Arial" w:hAnsi="Arial" w:cs="Arial"/>
          <w:b/>
          <w:i/>
          <w:lang w:val="es-ES_tradnl"/>
        </w:rPr>
      </w:pPr>
      <w:r w:rsidRPr="00160832">
        <w:rPr>
          <w:rFonts w:ascii="Arial" w:hAnsi="Arial" w:cs="Arial"/>
          <w:lang w:val="es-ES_tradnl"/>
        </w:rPr>
        <w:t>Documento de Contratación Directa</w:t>
      </w:r>
      <w:r w:rsidRPr="00160832">
        <w:rPr>
          <w:rFonts w:ascii="Arial" w:hAnsi="Arial" w:cs="Arial"/>
          <w:i/>
          <w:lang w:val="es-ES_tradnl"/>
        </w:rPr>
        <w:t>.</w:t>
      </w:r>
    </w:p>
    <w:p w:rsidR="00C95790" w:rsidRPr="00160832" w:rsidRDefault="00C95790" w:rsidP="00C95790">
      <w:pPr>
        <w:pStyle w:val="Prrafodelista"/>
        <w:spacing w:line="195" w:lineRule="exact"/>
        <w:jc w:val="both"/>
        <w:rPr>
          <w:rFonts w:ascii="Arial" w:hAnsi="Arial" w:cs="Arial"/>
          <w:b/>
          <w:i/>
          <w:lang w:val="es-ES_tradnl"/>
        </w:rPr>
      </w:pPr>
    </w:p>
    <w:p w:rsidR="00C95790" w:rsidRPr="00160832" w:rsidRDefault="00C95790" w:rsidP="00D17A35">
      <w:pPr>
        <w:numPr>
          <w:ilvl w:val="1"/>
          <w:numId w:val="29"/>
        </w:numPr>
        <w:spacing w:line="195" w:lineRule="exact"/>
        <w:jc w:val="both"/>
        <w:rPr>
          <w:rFonts w:ascii="Arial" w:hAnsi="Arial" w:cs="Arial"/>
          <w:lang w:val="es-ES_tradnl"/>
        </w:rPr>
      </w:pPr>
      <w:r w:rsidRPr="00160832">
        <w:rPr>
          <w:rFonts w:ascii="Arial" w:hAnsi="Arial" w:cs="Arial"/>
          <w:lang w:val="es-ES_tradnl"/>
        </w:rPr>
        <w:t>Propuesta adjudicada.</w:t>
      </w:r>
    </w:p>
    <w:p w:rsidR="00C95790" w:rsidRPr="00160832" w:rsidRDefault="00C95790" w:rsidP="00C95790">
      <w:pPr>
        <w:spacing w:line="195" w:lineRule="exact"/>
        <w:jc w:val="both"/>
        <w:rPr>
          <w:rFonts w:ascii="Arial" w:hAnsi="Arial" w:cs="Arial"/>
          <w:lang w:val="es-ES_tradnl"/>
        </w:rPr>
      </w:pPr>
    </w:p>
    <w:p w:rsidR="00C95790" w:rsidRPr="00160832" w:rsidRDefault="00C95790" w:rsidP="00D17A35">
      <w:pPr>
        <w:numPr>
          <w:ilvl w:val="1"/>
          <w:numId w:val="29"/>
        </w:numPr>
        <w:spacing w:line="195" w:lineRule="exact"/>
        <w:jc w:val="both"/>
        <w:rPr>
          <w:rFonts w:ascii="Arial" w:hAnsi="Arial" w:cs="Arial"/>
          <w:lang w:val="es-ES_tradnl"/>
        </w:rPr>
      </w:pPr>
      <w:r w:rsidRPr="00160832">
        <w:rPr>
          <w:rFonts w:ascii="Arial" w:hAnsi="Arial" w:cs="Arial"/>
          <w:lang w:val="es-ES_tradnl"/>
        </w:rPr>
        <w:t>Acta de Reunión de Concertación de fecha 30 de marzo de 2015.</w:t>
      </w:r>
    </w:p>
    <w:p w:rsidR="00C95790" w:rsidRPr="00607C50" w:rsidRDefault="00C95790" w:rsidP="00C95790">
      <w:pPr>
        <w:spacing w:line="195" w:lineRule="exact"/>
        <w:jc w:val="both"/>
        <w:rPr>
          <w:rFonts w:ascii="Arial" w:hAnsi="Arial" w:cs="Arial"/>
          <w:lang w:val="es-ES_tradnl"/>
        </w:rPr>
      </w:pPr>
      <w:r w:rsidRPr="00160832">
        <w:rPr>
          <w:rFonts w:ascii="Arial" w:hAnsi="Arial" w:cs="Arial"/>
          <w:lang w:val="es-ES_tradnl"/>
        </w:rPr>
        <w:t xml:space="preserve"> </w:t>
      </w:r>
    </w:p>
    <w:p w:rsidR="00C95790" w:rsidRPr="00607C50" w:rsidRDefault="00C95790" w:rsidP="00C95790">
      <w:pPr>
        <w:jc w:val="both"/>
        <w:rPr>
          <w:rFonts w:ascii="Arial" w:hAnsi="Arial" w:cs="Arial"/>
          <w:b/>
        </w:rPr>
      </w:pPr>
      <w:r w:rsidRPr="00160832">
        <w:rPr>
          <w:rFonts w:ascii="Arial" w:hAnsi="Arial" w:cs="Arial"/>
          <w:b/>
        </w:rPr>
        <w:t xml:space="preserve">DÉCIMA.- (NATURALEZA DEL CONTRATO). </w:t>
      </w:r>
    </w:p>
    <w:p w:rsidR="00C95790" w:rsidRPr="00160832" w:rsidRDefault="00C95790" w:rsidP="00C95790">
      <w:pPr>
        <w:jc w:val="both"/>
        <w:rPr>
          <w:rFonts w:ascii="Arial" w:hAnsi="Arial" w:cs="Arial"/>
        </w:rPr>
      </w:pPr>
      <w:r w:rsidRPr="00160832">
        <w:rPr>
          <w:rFonts w:ascii="Arial" w:hAnsi="Arial" w:cs="Arial"/>
        </w:rPr>
        <w:t xml:space="preserve">El presente Contrato es de naturaleza administrativa, por tanto, su aplicación e </w:t>
      </w:r>
      <w:proofErr w:type="spellStart"/>
      <w:r w:rsidRPr="00160832">
        <w:rPr>
          <w:rFonts w:ascii="Arial" w:hAnsi="Arial" w:cs="Arial"/>
        </w:rPr>
        <w:t>interpertación</w:t>
      </w:r>
      <w:proofErr w:type="spellEnd"/>
      <w:r w:rsidRPr="00160832">
        <w:rPr>
          <w:rFonts w:ascii="Arial" w:hAnsi="Arial" w:cs="Arial"/>
        </w:rPr>
        <w:t xml:space="preserve"> deberá realizarse en el marco de la normativa legal vigente en el Estado Plurinacional de Bolivia.</w:t>
      </w:r>
    </w:p>
    <w:p w:rsidR="00C95790" w:rsidRPr="00160832" w:rsidRDefault="00C95790" w:rsidP="00C95790">
      <w:pPr>
        <w:pStyle w:val="Prrafodelista"/>
        <w:spacing w:line="195" w:lineRule="exact"/>
        <w:ind w:left="709"/>
        <w:jc w:val="both"/>
        <w:rPr>
          <w:rFonts w:ascii="Arial" w:hAnsi="Arial" w:cs="Arial"/>
          <w:lang w:val="es-ES_tradnl"/>
        </w:rPr>
      </w:pPr>
    </w:p>
    <w:p w:rsidR="00C95790" w:rsidRPr="00160832" w:rsidRDefault="00C95790" w:rsidP="00C95790">
      <w:pPr>
        <w:jc w:val="both"/>
        <w:rPr>
          <w:rFonts w:ascii="Arial" w:hAnsi="Arial" w:cs="Arial"/>
        </w:rPr>
      </w:pPr>
      <w:r w:rsidRPr="00160832">
        <w:rPr>
          <w:rFonts w:ascii="Arial" w:hAnsi="Arial" w:cs="Arial"/>
          <w:b/>
        </w:rPr>
        <w:t xml:space="preserve">DÉCIMA </w:t>
      </w:r>
      <w:r>
        <w:rPr>
          <w:rFonts w:ascii="Arial" w:hAnsi="Arial" w:cs="Arial"/>
          <w:b/>
        </w:rPr>
        <w:t>PRIMERA</w:t>
      </w:r>
      <w:r w:rsidRPr="00160832">
        <w:rPr>
          <w:rFonts w:ascii="Arial" w:hAnsi="Arial" w:cs="Arial"/>
          <w:b/>
        </w:rPr>
        <w:t>.- (IMPUESTOS Y TRIBUTOS).</w:t>
      </w:r>
      <w:r w:rsidRPr="00160832">
        <w:rPr>
          <w:rFonts w:ascii="Arial" w:hAnsi="Arial" w:cs="Arial"/>
        </w:rPr>
        <w:t xml:space="preserve"> </w:t>
      </w:r>
    </w:p>
    <w:p w:rsidR="00C95790" w:rsidRPr="00160832" w:rsidRDefault="00C95790" w:rsidP="00C95790">
      <w:pPr>
        <w:widowControl w:val="0"/>
        <w:spacing w:before="120" w:after="120"/>
        <w:ind w:left="720" w:hanging="720"/>
        <w:jc w:val="both"/>
        <w:rPr>
          <w:rFonts w:ascii="Arial" w:hAnsi="Arial" w:cs="Arial"/>
          <w:lang w:val="es-ES_tradnl"/>
        </w:rPr>
      </w:pPr>
      <w:r>
        <w:rPr>
          <w:rFonts w:ascii="Arial" w:hAnsi="Arial" w:cs="Arial"/>
          <w:lang w:val="es-ES_tradnl"/>
        </w:rPr>
        <w:t>11.1</w:t>
      </w:r>
      <w:r>
        <w:rPr>
          <w:rFonts w:ascii="Arial" w:hAnsi="Arial" w:cs="Arial"/>
          <w:lang w:val="es-ES_tradnl"/>
        </w:rPr>
        <w:tab/>
      </w:r>
      <w:r w:rsidRPr="00160832">
        <w:rPr>
          <w:rFonts w:ascii="Arial" w:hAnsi="Arial" w:cs="Arial"/>
          <w:lang w:val="es-ES_tradnl"/>
        </w:rPr>
        <w:t>Los tributos</w:t>
      </w:r>
      <w:r>
        <w:rPr>
          <w:rFonts w:ascii="Arial" w:hAnsi="Arial" w:cs="Arial"/>
          <w:lang w:val="es-ES_tradnl"/>
        </w:rPr>
        <w:t xml:space="preserve"> </w:t>
      </w:r>
      <w:r w:rsidRPr="00160832">
        <w:rPr>
          <w:rFonts w:ascii="Arial" w:hAnsi="Arial" w:cs="Arial"/>
          <w:lang w:val="es-ES_tradnl"/>
        </w:rPr>
        <w:t xml:space="preserve"> e impuestos vigentes a la fecha de suscripción de este Contrato (impuestos, tasas, contribuciones especiales y otros de similar naturaleza) que resulten directa o indirectamente del Contrato, serán de exclusiva responsabilidad del contribuyente, en este caso el </w:t>
      </w:r>
      <w:r w:rsidRPr="00160832">
        <w:rPr>
          <w:rFonts w:ascii="Arial" w:hAnsi="Arial" w:cs="Arial"/>
          <w:b/>
          <w:lang w:val="es-ES_tradnl"/>
        </w:rPr>
        <w:t>CONTRATISTA</w:t>
      </w:r>
      <w:r w:rsidRPr="00160832">
        <w:rPr>
          <w:rFonts w:ascii="Arial" w:hAnsi="Arial" w:cs="Arial"/>
          <w:lang w:val="es-ES_tradnl"/>
        </w:rPr>
        <w:t xml:space="preserve"> conforme a lo previsto en </w:t>
      </w:r>
      <w:smartTag w:uri="urn:schemas-microsoft-com:office:smarttags" w:element="PersonName">
        <w:smartTagPr>
          <w:attr w:name="ProductID" w:val="la Ley Aplicable"/>
        </w:smartTagPr>
        <w:r w:rsidRPr="00160832">
          <w:rPr>
            <w:rFonts w:ascii="Arial" w:hAnsi="Arial" w:cs="Arial"/>
            <w:lang w:val="es-ES_tradnl"/>
          </w:rPr>
          <w:t>la Ley Aplicable</w:t>
        </w:r>
      </w:smartTag>
      <w:r w:rsidRPr="00160832">
        <w:rPr>
          <w:rFonts w:ascii="Arial" w:hAnsi="Arial" w:cs="Arial"/>
          <w:lang w:val="es-ES_tradnl"/>
        </w:rPr>
        <w:t xml:space="preserve">, sin derecho a reembolso. La </w:t>
      </w:r>
      <w:r w:rsidRPr="00160832">
        <w:rPr>
          <w:rFonts w:ascii="Arial" w:hAnsi="Arial" w:cs="Arial"/>
          <w:b/>
          <w:lang w:val="es-ES_tradnl"/>
        </w:rPr>
        <w:t>ENTIDAD</w:t>
      </w:r>
      <w:r w:rsidRPr="00160832">
        <w:rPr>
          <w:rFonts w:ascii="Arial" w:hAnsi="Arial" w:cs="Arial"/>
          <w:lang w:val="es-ES_tradnl"/>
        </w:rPr>
        <w:t>, en caso de actuar en condición de agente de retención, podrá descontar y retener, en los plazos previstos por Ley Aplicable, de los pagos a ser efectuados cualquier monto necesario para cubrir las obligaciones tributarias.</w:t>
      </w:r>
    </w:p>
    <w:p w:rsidR="00C95790" w:rsidRPr="00160832" w:rsidRDefault="00C95790" w:rsidP="00C95790">
      <w:pPr>
        <w:widowControl w:val="0"/>
        <w:spacing w:before="120" w:after="120"/>
        <w:ind w:left="720" w:hanging="720"/>
        <w:jc w:val="both"/>
        <w:rPr>
          <w:rFonts w:ascii="Arial" w:hAnsi="Arial" w:cs="Arial"/>
          <w:lang w:val="es-ES_tradnl"/>
        </w:rPr>
      </w:pPr>
      <w:r>
        <w:rPr>
          <w:rFonts w:ascii="Arial" w:hAnsi="Arial" w:cs="Arial"/>
          <w:lang w:val="es-ES_tradnl"/>
        </w:rPr>
        <w:t>11.2</w:t>
      </w:r>
      <w:r>
        <w:rPr>
          <w:rFonts w:ascii="Arial" w:hAnsi="Arial" w:cs="Arial"/>
          <w:lang w:val="es-ES_tradnl"/>
        </w:rPr>
        <w:tab/>
      </w:r>
      <w:r w:rsidRPr="00160832">
        <w:rPr>
          <w:rFonts w:ascii="Arial" w:hAnsi="Arial" w:cs="Arial"/>
          <w:lang w:val="es-ES_tradnl"/>
        </w:rPr>
        <w:t xml:space="preserve">El </w:t>
      </w:r>
      <w:r w:rsidRPr="00160832">
        <w:rPr>
          <w:rFonts w:ascii="Arial" w:hAnsi="Arial" w:cs="Arial"/>
          <w:b/>
          <w:lang w:val="es-ES_tradnl"/>
        </w:rPr>
        <w:t>CONTRATISTA</w:t>
      </w:r>
      <w:r w:rsidRPr="00160832">
        <w:rPr>
          <w:rFonts w:ascii="Arial" w:hAnsi="Arial" w:cs="Arial"/>
          <w:lang w:val="es-ES_tradnl"/>
        </w:rPr>
        <w:t xml:space="preserve"> declara haber considerado en su propuesta los impuestos y/o tributos incidentes de la ejecución del </w:t>
      </w:r>
      <w:r w:rsidRPr="00160832">
        <w:rPr>
          <w:rFonts w:ascii="Arial" w:hAnsi="Arial" w:cs="Arial"/>
        </w:rPr>
        <w:t>Servicio</w:t>
      </w:r>
      <w:r w:rsidRPr="00160832">
        <w:rPr>
          <w:rFonts w:ascii="Arial" w:hAnsi="Arial" w:cs="Arial"/>
          <w:lang w:val="es-ES_tradnl"/>
        </w:rPr>
        <w:t>, no correspondiendo ningún reclamo debido a error en la evaluación, ni solicitar una revisión del precio contractual.</w:t>
      </w:r>
    </w:p>
    <w:p w:rsidR="00C95790" w:rsidRPr="00160832" w:rsidRDefault="00C95790" w:rsidP="00C95790">
      <w:pPr>
        <w:jc w:val="both"/>
        <w:rPr>
          <w:rFonts w:ascii="Arial" w:hAnsi="Arial" w:cs="Arial"/>
          <w:b/>
          <w:bCs/>
        </w:rPr>
      </w:pPr>
      <w:r w:rsidRPr="00160832">
        <w:rPr>
          <w:rFonts w:ascii="Arial" w:hAnsi="Arial" w:cs="Arial"/>
          <w:b/>
        </w:rPr>
        <w:t xml:space="preserve">DÉCIMA </w:t>
      </w:r>
      <w:r>
        <w:rPr>
          <w:rFonts w:ascii="Arial" w:hAnsi="Arial" w:cs="Arial"/>
          <w:b/>
        </w:rPr>
        <w:t>SEGUNDA</w:t>
      </w:r>
      <w:r w:rsidRPr="00160832">
        <w:rPr>
          <w:rFonts w:ascii="Arial" w:hAnsi="Arial" w:cs="Arial"/>
          <w:b/>
        </w:rPr>
        <w:t>.- (</w:t>
      </w:r>
      <w:r w:rsidRPr="00160832">
        <w:rPr>
          <w:rFonts w:ascii="Arial" w:hAnsi="Arial" w:cs="Arial"/>
          <w:b/>
          <w:bCs/>
        </w:rPr>
        <w:t>EXONERACIÓN DE LAS CARGAS LABORALES Y SOCIALES A LA ENTIDAD).</w:t>
      </w:r>
    </w:p>
    <w:p w:rsidR="00C95790" w:rsidRPr="00160832" w:rsidRDefault="00C95790" w:rsidP="00C95790">
      <w:pPr>
        <w:autoSpaceDE w:val="0"/>
        <w:autoSpaceDN w:val="0"/>
        <w:adjustRightInd w:val="0"/>
        <w:jc w:val="both"/>
        <w:rPr>
          <w:rFonts w:ascii="Arial" w:hAnsi="Arial" w:cs="Arial"/>
          <w:b/>
          <w:bCs/>
        </w:rPr>
      </w:pPr>
    </w:p>
    <w:p w:rsidR="00C95790" w:rsidRPr="00160832" w:rsidRDefault="00C95790" w:rsidP="00C95790">
      <w:pPr>
        <w:autoSpaceDE w:val="0"/>
        <w:autoSpaceDN w:val="0"/>
        <w:adjustRightInd w:val="0"/>
        <w:jc w:val="both"/>
        <w:rPr>
          <w:rFonts w:ascii="Arial" w:hAnsi="Arial" w:cs="Arial"/>
          <w:b/>
        </w:rPr>
      </w:pPr>
      <w:r w:rsidRPr="00160832">
        <w:rPr>
          <w:rFonts w:ascii="Arial" w:hAnsi="Arial" w:cs="Arial"/>
        </w:rPr>
        <w:t xml:space="preserve">El </w:t>
      </w:r>
      <w:r w:rsidRPr="00160832">
        <w:rPr>
          <w:rFonts w:ascii="Arial" w:hAnsi="Arial" w:cs="Arial"/>
          <w:b/>
        </w:rPr>
        <w:t>CONTRATISTA</w:t>
      </w:r>
      <w:r w:rsidRPr="00160832">
        <w:rPr>
          <w:rFonts w:ascii="Arial" w:hAnsi="Arial" w:cs="Arial"/>
          <w:bCs/>
        </w:rPr>
        <w:t xml:space="preserve"> corre con las obligaciones que emerjan del objeto del presente Contrato, r</w:t>
      </w:r>
      <w:r w:rsidRPr="00160832">
        <w:rPr>
          <w:rFonts w:ascii="Arial" w:hAnsi="Arial" w:cs="Arial"/>
        </w:rPr>
        <w:t xml:space="preserve">especto a las cargas laborales y sociales con el Personal de su dependencia y subcontratista, exonerando de estas obligaciones a la </w:t>
      </w:r>
      <w:r w:rsidRPr="00160832">
        <w:rPr>
          <w:rFonts w:ascii="Arial" w:hAnsi="Arial" w:cs="Arial"/>
          <w:b/>
        </w:rPr>
        <w:t>ENTIDAD.</w:t>
      </w:r>
    </w:p>
    <w:p w:rsidR="00C95790" w:rsidRPr="00160832" w:rsidRDefault="00C95790" w:rsidP="00C95790">
      <w:pPr>
        <w:autoSpaceDE w:val="0"/>
        <w:autoSpaceDN w:val="0"/>
        <w:adjustRightInd w:val="0"/>
        <w:jc w:val="both"/>
        <w:rPr>
          <w:rFonts w:ascii="Arial" w:hAnsi="Arial" w:cs="Arial"/>
          <w:b/>
        </w:rPr>
      </w:pPr>
    </w:p>
    <w:p w:rsidR="00C95790" w:rsidRPr="00160832" w:rsidRDefault="00C95790" w:rsidP="00C95790">
      <w:pPr>
        <w:autoSpaceDE w:val="0"/>
        <w:autoSpaceDN w:val="0"/>
        <w:adjustRightInd w:val="0"/>
        <w:jc w:val="both"/>
        <w:rPr>
          <w:rFonts w:ascii="Arial" w:hAnsi="Arial" w:cs="Arial"/>
          <w:b/>
          <w:bCs/>
          <w:lang w:val="es-BO"/>
        </w:rPr>
      </w:pPr>
      <w:r w:rsidRPr="00160832">
        <w:rPr>
          <w:rFonts w:ascii="Arial" w:hAnsi="Arial" w:cs="Arial"/>
          <w:bCs/>
          <w:lang w:val="es-BO"/>
        </w:rPr>
        <w:t>En este sentido el</w:t>
      </w:r>
      <w:r w:rsidRPr="00160832">
        <w:rPr>
          <w:rFonts w:ascii="Arial" w:hAnsi="Arial" w:cs="Arial"/>
          <w:b/>
          <w:bCs/>
          <w:lang w:val="es-BO"/>
        </w:rPr>
        <w:t xml:space="preserve"> CONTRATISTA </w:t>
      </w:r>
      <w:r w:rsidRPr="00160832">
        <w:rPr>
          <w:rFonts w:ascii="Arial" w:hAnsi="Arial" w:cs="Arial"/>
          <w:bCs/>
          <w:lang w:val="es-BO"/>
        </w:rPr>
        <w:t>debe:</w:t>
      </w:r>
    </w:p>
    <w:p w:rsidR="00C95790" w:rsidRPr="00160832" w:rsidRDefault="00C95790" w:rsidP="00C95790">
      <w:pPr>
        <w:autoSpaceDE w:val="0"/>
        <w:autoSpaceDN w:val="0"/>
        <w:adjustRightInd w:val="0"/>
        <w:jc w:val="both"/>
        <w:rPr>
          <w:rFonts w:ascii="Arial" w:hAnsi="Arial" w:cs="Arial"/>
          <w:b/>
          <w:bCs/>
          <w:lang w:val="es-BO"/>
        </w:rPr>
      </w:pPr>
    </w:p>
    <w:p w:rsidR="00C95790" w:rsidRPr="00160832" w:rsidRDefault="00C95790" w:rsidP="00D17A35">
      <w:pPr>
        <w:pStyle w:val="Prrafodelista"/>
        <w:numPr>
          <w:ilvl w:val="0"/>
          <w:numId w:val="31"/>
        </w:numPr>
        <w:autoSpaceDE w:val="0"/>
        <w:autoSpaceDN w:val="0"/>
        <w:adjustRightInd w:val="0"/>
        <w:contextualSpacing/>
        <w:jc w:val="both"/>
        <w:rPr>
          <w:rFonts w:ascii="Arial" w:hAnsi="Arial" w:cs="Arial"/>
          <w:b/>
          <w:bCs/>
          <w:lang w:val="es-BO"/>
        </w:rPr>
      </w:pPr>
      <w:r w:rsidRPr="00160832">
        <w:rPr>
          <w:rFonts w:ascii="Arial" w:hAnsi="Arial" w:cs="Arial"/>
          <w:lang w:val="es-BO"/>
        </w:rPr>
        <w:t>Cumplir la legislación laboral y social vigente en el Estado Plurinacional de Bolivia y será también responsable de dicho cumplimiento por parte de sus subcontratistas.</w:t>
      </w:r>
    </w:p>
    <w:p w:rsidR="00C95790" w:rsidRPr="00160832" w:rsidRDefault="00C95790" w:rsidP="00C95790">
      <w:pPr>
        <w:pStyle w:val="Prrafodelista"/>
        <w:autoSpaceDE w:val="0"/>
        <w:autoSpaceDN w:val="0"/>
        <w:adjustRightInd w:val="0"/>
        <w:jc w:val="both"/>
        <w:rPr>
          <w:rFonts w:ascii="Arial" w:hAnsi="Arial" w:cs="Arial"/>
          <w:b/>
          <w:bCs/>
          <w:lang w:val="es-BO"/>
        </w:rPr>
      </w:pPr>
    </w:p>
    <w:p w:rsidR="00C95790" w:rsidRPr="00160832" w:rsidRDefault="00C95790" w:rsidP="00D17A35">
      <w:pPr>
        <w:pStyle w:val="Prrafodelista"/>
        <w:numPr>
          <w:ilvl w:val="0"/>
          <w:numId w:val="31"/>
        </w:numPr>
        <w:autoSpaceDE w:val="0"/>
        <w:autoSpaceDN w:val="0"/>
        <w:adjustRightInd w:val="0"/>
        <w:contextualSpacing/>
        <w:jc w:val="both"/>
        <w:rPr>
          <w:rFonts w:ascii="Arial" w:hAnsi="Arial" w:cs="Arial"/>
          <w:b/>
          <w:bCs/>
          <w:lang w:val="es-BO"/>
        </w:rPr>
      </w:pPr>
      <w:r w:rsidRPr="00160832">
        <w:rPr>
          <w:rFonts w:ascii="Arial" w:hAnsi="Arial" w:cs="Arial"/>
          <w:lang w:val="es-BO"/>
        </w:rPr>
        <w:t xml:space="preserve">Mantener a la </w:t>
      </w:r>
      <w:r w:rsidRPr="00160832">
        <w:rPr>
          <w:rFonts w:ascii="Arial" w:hAnsi="Arial" w:cs="Arial"/>
          <w:b/>
          <w:lang w:val="es-BO"/>
        </w:rPr>
        <w:t>ENTIDAD</w:t>
      </w:r>
      <w:r w:rsidRPr="00160832">
        <w:rPr>
          <w:rFonts w:ascii="Arial" w:hAnsi="Arial" w:cs="Arial"/>
          <w:lang w:val="es-BO"/>
        </w:rPr>
        <w:t xml:space="preserve"> exonerada contra cualquier multa o penalidad de cualquier tipo o naturaleza que fuera impuesta por causa de incumplimiento o infracción de la legislación laboral o social.</w:t>
      </w:r>
    </w:p>
    <w:p w:rsidR="00C95790" w:rsidRPr="00160832" w:rsidRDefault="00C95790" w:rsidP="00C95790">
      <w:pPr>
        <w:pStyle w:val="Prrafodelista"/>
        <w:autoSpaceDE w:val="0"/>
        <w:autoSpaceDN w:val="0"/>
        <w:adjustRightInd w:val="0"/>
        <w:jc w:val="both"/>
        <w:rPr>
          <w:rFonts w:ascii="Arial" w:hAnsi="Arial" w:cs="Arial"/>
          <w:b/>
          <w:bCs/>
          <w:lang w:val="es-BO"/>
        </w:rPr>
      </w:pPr>
    </w:p>
    <w:p w:rsidR="00C95790" w:rsidRPr="00160832" w:rsidRDefault="00C95790" w:rsidP="00D17A35">
      <w:pPr>
        <w:pStyle w:val="Prrafodelista"/>
        <w:numPr>
          <w:ilvl w:val="0"/>
          <w:numId w:val="31"/>
        </w:numPr>
        <w:autoSpaceDE w:val="0"/>
        <w:autoSpaceDN w:val="0"/>
        <w:adjustRightInd w:val="0"/>
        <w:contextualSpacing/>
        <w:jc w:val="both"/>
        <w:rPr>
          <w:rFonts w:ascii="Arial" w:hAnsi="Arial" w:cs="Arial"/>
          <w:b/>
          <w:bCs/>
          <w:lang w:val="es-BO"/>
        </w:rPr>
      </w:pPr>
      <w:r w:rsidRPr="00160832">
        <w:rPr>
          <w:rFonts w:ascii="Arial" w:hAnsi="Arial" w:cs="Arial"/>
          <w:lang w:val="es-BO"/>
        </w:rPr>
        <w:t xml:space="preserve">Asegurar que los contratos suscritos con subcontratistas contengan disposiciones que cumplan con las obligaciones laborales, sociales, ambientales y tributarias, además de la Ley Aplicable. </w:t>
      </w:r>
    </w:p>
    <w:p w:rsidR="00C95790" w:rsidRPr="00160832" w:rsidRDefault="00C95790" w:rsidP="00C95790">
      <w:pPr>
        <w:pStyle w:val="Prrafodelista"/>
        <w:autoSpaceDE w:val="0"/>
        <w:autoSpaceDN w:val="0"/>
        <w:adjustRightInd w:val="0"/>
        <w:jc w:val="both"/>
        <w:rPr>
          <w:rFonts w:ascii="Arial" w:hAnsi="Arial" w:cs="Arial"/>
          <w:b/>
          <w:bCs/>
          <w:lang w:val="es-BO"/>
        </w:rPr>
      </w:pPr>
    </w:p>
    <w:p w:rsidR="00C95790" w:rsidRDefault="00C95790" w:rsidP="00D17A35">
      <w:pPr>
        <w:pStyle w:val="Prrafodelista"/>
        <w:numPr>
          <w:ilvl w:val="0"/>
          <w:numId w:val="31"/>
        </w:numPr>
        <w:autoSpaceDE w:val="0"/>
        <w:autoSpaceDN w:val="0"/>
        <w:adjustRightInd w:val="0"/>
        <w:contextualSpacing/>
        <w:jc w:val="both"/>
        <w:rPr>
          <w:rFonts w:ascii="Arial" w:hAnsi="Arial" w:cs="Arial"/>
          <w:lang w:val="es-BO"/>
        </w:rPr>
      </w:pPr>
      <w:r w:rsidRPr="00160832">
        <w:rPr>
          <w:rFonts w:ascii="Arial" w:hAnsi="Arial" w:cs="Arial"/>
          <w:lang w:val="es-BO"/>
        </w:rPr>
        <w:t xml:space="preserve">Cumplir con las normas laborales respecto al pago de incremento salarial, bonos, doble aguinaldo, primas y cualquier otra obligación laboral, las cuales deben ser asumidas exclusivamente a cuenta y cargo del </w:t>
      </w:r>
      <w:r w:rsidRPr="00160832">
        <w:rPr>
          <w:rFonts w:ascii="Arial" w:hAnsi="Arial" w:cs="Arial"/>
          <w:b/>
          <w:lang w:val="es-BO"/>
        </w:rPr>
        <w:t>CONTRATISTA</w:t>
      </w:r>
      <w:r w:rsidRPr="00160832">
        <w:rPr>
          <w:rFonts w:ascii="Arial" w:hAnsi="Arial" w:cs="Arial"/>
          <w:lang w:val="es-BO"/>
        </w:rPr>
        <w:t xml:space="preserve">.  </w:t>
      </w:r>
    </w:p>
    <w:p w:rsidR="00C95790" w:rsidRPr="00607C50" w:rsidRDefault="00C95790" w:rsidP="00C95790">
      <w:pPr>
        <w:pStyle w:val="Prrafodelista"/>
        <w:rPr>
          <w:rFonts w:ascii="Arial" w:hAnsi="Arial" w:cs="Arial"/>
          <w:lang w:val="es-BO"/>
        </w:rPr>
      </w:pPr>
    </w:p>
    <w:p w:rsidR="00C95790" w:rsidRPr="00160832" w:rsidRDefault="00C95790" w:rsidP="00C95790">
      <w:pPr>
        <w:pStyle w:val="Prrafodelista"/>
        <w:autoSpaceDE w:val="0"/>
        <w:autoSpaceDN w:val="0"/>
        <w:adjustRightInd w:val="0"/>
        <w:jc w:val="both"/>
        <w:rPr>
          <w:rFonts w:ascii="Arial" w:hAnsi="Arial" w:cs="Arial"/>
          <w:lang w:val="es-BO"/>
        </w:rPr>
      </w:pPr>
    </w:p>
    <w:p w:rsidR="00C95790" w:rsidRPr="00160832" w:rsidRDefault="00C95790" w:rsidP="00C95790">
      <w:pPr>
        <w:autoSpaceDE w:val="0"/>
        <w:autoSpaceDN w:val="0"/>
        <w:adjustRightInd w:val="0"/>
        <w:jc w:val="both"/>
        <w:rPr>
          <w:rFonts w:ascii="Arial" w:hAnsi="Arial" w:cs="Arial"/>
          <w:lang w:val="es-BO"/>
        </w:rPr>
      </w:pPr>
      <w:r w:rsidRPr="00160832">
        <w:rPr>
          <w:rFonts w:ascii="Arial" w:hAnsi="Arial" w:cs="Arial"/>
          <w:lang w:val="es-BO"/>
        </w:rPr>
        <w:t xml:space="preserve">El </w:t>
      </w:r>
      <w:r w:rsidRPr="00160832">
        <w:rPr>
          <w:rFonts w:ascii="Arial" w:hAnsi="Arial" w:cs="Arial"/>
          <w:b/>
          <w:lang w:val="es-BO"/>
        </w:rPr>
        <w:t>CONTRATISTA</w:t>
      </w:r>
      <w:r w:rsidRPr="00160832">
        <w:rPr>
          <w:rFonts w:ascii="Arial" w:hAnsi="Arial" w:cs="Arial"/>
          <w:lang w:val="es-BO"/>
        </w:rPr>
        <w:t xml:space="preserve"> es responsable por:</w:t>
      </w:r>
    </w:p>
    <w:p w:rsidR="00C95790" w:rsidRPr="00160832" w:rsidRDefault="00C95790" w:rsidP="00C95790">
      <w:pPr>
        <w:autoSpaceDE w:val="0"/>
        <w:autoSpaceDN w:val="0"/>
        <w:adjustRightInd w:val="0"/>
        <w:jc w:val="both"/>
        <w:rPr>
          <w:rFonts w:ascii="Arial" w:hAnsi="Arial" w:cs="Arial"/>
          <w:lang w:val="es-BO"/>
        </w:rPr>
      </w:pPr>
    </w:p>
    <w:p w:rsidR="00C95790" w:rsidRPr="00160832" w:rsidRDefault="00C95790" w:rsidP="00D17A35">
      <w:pPr>
        <w:pStyle w:val="Prrafodelista"/>
        <w:numPr>
          <w:ilvl w:val="0"/>
          <w:numId w:val="31"/>
        </w:numPr>
        <w:autoSpaceDE w:val="0"/>
        <w:autoSpaceDN w:val="0"/>
        <w:adjustRightInd w:val="0"/>
        <w:contextualSpacing/>
        <w:jc w:val="both"/>
        <w:rPr>
          <w:rFonts w:ascii="Arial" w:hAnsi="Arial" w:cs="Arial"/>
          <w:lang w:val="es-BO"/>
        </w:rPr>
      </w:pPr>
      <w:r w:rsidRPr="00160832">
        <w:rPr>
          <w:rFonts w:ascii="Arial" w:hAnsi="Arial" w:cs="Arial"/>
          <w:lang w:val="es-BO"/>
        </w:rPr>
        <w:t xml:space="preserve">Por todo subcontrato suscrito por el </w:t>
      </w:r>
      <w:r w:rsidRPr="00160832">
        <w:rPr>
          <w:rFonts w:ascii="Arial" w:hAnsi="Arial" w:cs="Arial"/>
          <w:b/>
          <w:lang w:val="es-BO"/>
        </w:rPr>
        <w:t>CONTRATISTA</w:t>
      </w:r>
      <w:r w:rsidRPr="00160832">
        <w:rPr>
          <w:rFonts w:ascii="Arial" w:hAnsi="Arial" w:cs="Arial"/>
          <w:lang w:val="es-BO"/>
        </w:rPr>
        <w:t xml:space="preserve">, no obligara o pretenderá obligar a la </w:t>
      </w:r>
      <w:r w:rsidRPr="00160832">
        <w:rPr>
          <w:rFonts w:ascii="Arial" w:hAnsi="Arial" w:cs="Arial"/>
          <w:b/>
          <w:lang w:val="es-BO"/>
        </w:rPr>
        <w:t>ENTIDAD</w:t>
      </w:r>
      <w:r w:rsidRPr="00160832">
        <w:rPr>
          <w:rFonts w:ascii="Arial" w:hAnsi="Arial" w:cs="Arial"/>
          <w:lang w:val="es-BO"/>
        </w:rPr>
        <w:t xml:space="preserve"> al cumplimiento de las obligaciones laborales, sociales o patronales de los subcontratistas, proveedores y/o fabricantes; en este sentido la responsabilidad frente a la </w:t>
      </w:r>
      <w:r w:rsidRPr="00160832">
        <w:rPr>
          <w:rFonts w:ascii="Arial" w:hAnsi="Arial" w:cs="Arial"/>
          <w:b/>
          <w:lang w:val="es-BO"/>
        </w:rPr>
        <w:t>ENTIDAD</w:t>
      </w:r>
      <w:r w:rsidRPr="00160832">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160832">
        <w:rPr>
          <w:rFonts w:ascii="Arial" w:hAnsi="Arial" w:cs="Arial"/>
          <w:b/>
          <w:lang w:val="es-BO"/>
        </w:rPr>
        <w:t>CONTRATISTA</w:t>
      </w:r>
      <w:r w:rsidRPr="00160832">
        <w:rPr>
          <w:rFonts w:ascii="Arial" w:hAnsi="Arial" w:cs="Arial"/>
          <w:lang w:val="es-BO"/>
        </w:rPr>
        <w:t>.</w:t>
      </w:r>
    </w:p>
    <w:p w:rsidR="00C95790" w:rsidRPr="00160832" w:rsidRDefault="00C95790" w:rsidP="00D17A35">
      <w:pPr>
        <w:pStyle w:val="Prrafodelista"/>
        <w:numPr>
          <w:ilvl w:val="0"/>
          <w:numId w:val="31"/>
        </w:numPr>
        <w:autoSpaceDE w:val="0"/>
        <w:autoSpaceDN w:val="0"/>
        <w:adjustRightInd w:val="0"/>
        <w:contextualSpacing/>
        <w:jc w:val="both"/>
        <w:rPr>
          <w:rFonts w:ascii="Arial" w:hAnsi="Arial" w:cs="Arial"/>
          <w:lang w:val="es-BO"/>
        </w:rPr>
      </w:pPr>
      <w:r w:rsidRPr="00160832">
        <w:rPr>
          <w:rFonts w:ascii="Arial" w:hAnsi="Arial" w:cs="Arial"/>
          <w:lang w:val="es-BO"/>
        </w:rPr>
        <w:t>Por los efectos resultantes de la inobservancia y/o infracción de las obligaciones del Contrato, leyes, reglamentos y/o Ley Aplicable del Estado Plurinacional de Bolivia.</w:t>
      </w:r>
    </w:p>
    <w:p w:rsidR="00C95790" w:rsidRPr="00160832" w:rsidRDefault="00C95790" w:rsidP="00C95790">
      <w:pPr>
        <w:jc w:val="both"/>
        <w:rPr>
          <w:rFonts w:ascii="Arial" w:hAnsi="Arial" w:cs="Arial"/>
          <w:lang w:val="es-BO"/>
        </w:rPr>
      </w:pPr>
    </w:p>
    <w:p w:rsidR="00C95790" w:rsidRPr="00160832" w:rsidRDefault="00C95790" w:rsidP="00C95790">
      <w:pPr>
        <w:jc w:val="both"/>
        <w:rPr>
          <w:rFonts w:ascii="Arial" w:hAnsi="Arial" w:cs="Arial"/>
        </w:rPr>
      </w:pPr>
      <w:r w:rsidRPr="00160832">
        <w:rPr>
          <w:rFonts w:ascii="Arial" w:hAnsi="Arial" w:cs="Arial"/>
          <w:b/>
        </w:rPr>
        <w:t xml:space="preserve">DÉCIMA </w:t>
      </w:r>
      <w:r>
        <w:rPr>
          <w:rFonts w:ascii="Arial" w:hAnsi="Arial" w:cs="Arial"/>
          <w:b/>
        </w:rPr>
        <w:t>TERCERA</w:t>
      </w:r>
      <w:r w:rsidRPr="00160832">
        <w:rPr>
          <w:rFonts w:ascii="Arial" w:hAnsi="Arial" w:cs="Arial"/>
          <w:b/>
        </w:rPr>
        <w:t>.- (INTRANSFERIBILIDAD DEL CONTRATO).</w:t>
      </w:r>
      <w:r w:rsidRPr="00160832">
        <w:rPr>
          <w:rFonts w:ascii="Arial" w:hAnsi="Arial" w:cs="Arial"/>
        </w:rPr>
        <w:t xml:space="preserve"> </w:t>
      </w:r>
    </w:p>
    <w:p w:rsidR="00C95790" w:rsidRPr="00160832" w:rsidRDefault="00C95790" w:rsidP="00C95790">
      <w:pPr>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bajo ningún título podrá ceder, transferir, subrogar, total o parcialmente este Contrato.</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rPr>
        <w:t xml:space="preserve">En caso excepcional, emergente de causa de fuerza mayor, maso fortuito o necesidad pública, las Partes podrán acordar la cesión o subrogación del Contrato total o parcialmente, previa aprobación de la </w:t>
      </w:r>
      <w:r w:rsidRPr="00160832">
        <w:rPr>
          <w:rFonts w:ascii="Arial" w:hAnsi="Arial" w:cs="Arial"/>
          <w:b/>
        </w:rPr>
        <w:t>ENTIDAD</w:t>
      </w:r>
      <w:r w:rsidRPr="00160832">
        <w:rPr>
          <w:rFonts w:ascii="Arial" w:hAnsi="Arial" w:cs="Arial"/>
        </w:rPr>
        <w:t>, bajo los mismos términos y condiciones del presente Contrato.</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rPr>
        <w:t xml:space="preserve">Una vez aprobada la </w:t>
      </w:r>
      <w:proofErr w:type="spellStart"/>
      <w:r w:rsidRPr="00160832">
        <w:rPr>
          <w:rFonts w:ascii="Arial" w:hAnsi="Arial" w:cs="Arial"/>
        </w:rPr>
        <w:t>cesion</w:t>
      </w:r>
      <w:proofErr w:type="spellEnd"/>
      <w:r w:rsidRPr="00160832">
        <w:rPr>
          <w:rFonts w:ascii="Arial" w:hAnsi="Arial" w:cs="Arial"/>
        </w:rPr>
        <w:t xml:space="preserve">, transferencia o subrogación, el cedente es responsable solidario y </w:t>
      </w:r>
      <w:proofErr w:type="spellStart"/>
      <w:r w:rsidRPr="00160832">
        <w:rPr>
          <w:rFonts w:ascii="Arial" w:hAnsi="Arial" w:cs="Arial"/>
        </w:rPr>
        <w:t>mancomunicado</w:t>
      </w:r>
      <w:proofErr w:type="spellEnd"/>
      <w:r w:rsidRPr="00160832">
        <w:rPr>
          <w:rFonts w:ascii="Arial" w:hAnsi="Arial" w:cs="Arial"/>
        </w:rPr>
        <w:t xml:space="preserve"> con el cesionario del cumplimiento de las obligaciones tal como fueron convenidas en el presente Contrato y asumir todas las obligaciones emergentes como originalmente fueron pactadas.</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b/>
        </w:rPr>
        <w:t xml:space="preserve">DÉCIMA </w:t>
      </w:r>
      <w:r>
        <w:rPr>
          <w:rFonts w:ascii="Arial" w:hAnsi="Arial" w:cs="Arial"/>
          <w:b/>
        </w:rPr>
        <w:t>CUARTA</w:t>
      </w:r>
      <w:r w:rsidRPr="00160832">
        <w:rPr>
          <w:rFonts w:ascii="Arial" w:hAnsi="Arial" w:cs="Arial"/>
          <w:b/>
        </w:rPr>
        <w:t>.- (CAUSAS DE FUERZA MAYOR Y/O CASO FORTUITO).</w:t>
      </w:r>
      <w:r w:rsidRPr="00160832">
        <w:rPr>
          <w:rFonts w:ascii="Arial" w:hAnsi="Arial" w:cs="Arial"/>
        </w:rPr>
        <w:t xml:space="preserve"> </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rPr>
        <w:t xml:space="preserve">El </w:t>
      </w:r>
      <w:r w:rsidRPr="00160832">
        <w:rPr>
          <w:rFonts w:ascii="Arial" w:hAnsi="Arial" w:cs="Arial"/>
          <w:b/>
        </w:rPr>
        <w:t>FISCAL</w:t>
      </w:r>
      <w:r w:rsidRPr="00160832">
        <w:rPr>
          <w:rFonts w:ascii="Arial" w:hAnsi="Arial" w:cs="Arial"/>
        </w:rPr>
        <w:t xml:space="preserve"> tendrá la facultad de calificar las causas de fuerza mayor y/o caso fortuito, que pudieran tener efectiva consecuencia sobre la ejecución del Contrato. </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rPr>
        <w:t>Se entiende por fuerza mayor al obstáculo externo, imprevisto o inevitable que origina una fuerza extraña al hombre que impide el cumplimiento de la obligación (ejemplo: incendios, inundaciones y otros desastres naturales).</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rPr>
        <w:t>Se entiende por caso fortuito al obstáculo interno atribuible al hombre, imprevisto o inevitable, proveniente de las condiciones mismas en que la obligación debía ser cumplida (ejemplo: conmociones civiles, huelgas, bloqueos, revoluciones, etc.).</w:t>
      </w:r>
    </w:p>
    <w:p w:rsidR="00C95790" w:rsidRPr="00160832" w:rsidRDefault="00C95790" w:rsidP="00C95790">
      <w:pPr>
        <w:jc w:val="both"/>
        <w:rPr>
          <w:rFonts w:ascii="Arial" w:hAnsi="Arial" w:cs="Arial"/>
        </w:rPr>
      </w:pPr>
    </w:p>
    <w:p w:rsidR="00C95790" w:rsidRPr="00160832" w:rsidRDefault="00C95790" w:rsidP="00C95790">
      <w:pPr>
        <w:spacing w:after="120"/>
        <w:ind w:right="-7"/>
        <w:jc w:val="both"/>
        <w:outlineLvl w:val="1"/>
        <w:rPr>
          <w:rFonts w:ascii="Arial" w:hAnsi="Arial" w:cs="Arial"/>
          <w:lang w:val="es-BO" w:eastAsia="x-none"/>
        </w:rPr>
      </w:pPr>
      <w:r w:rsidRPr="00160832">
        <w:rPr>
          <w:rFonts w:ascii="Arial" w:hAnsi="Arial" w:cs="Arial"/>
          <w:lang w:val="es-BO" w:eastAsia="x-none"/>
        </w:rPr>
        <w:t xml:space="preserve">No se considerará que ninguna de las Partes ha incumplido o violado sus obligaciones bajo el Contrato en la medida en que una fuerza mayor o caso fortuito durante la ejecución del Servicio </w:t>
      </w:r>
      <w:r w:rsidRPr="00160832">
        <w:rPr>
          <w:rFonts w:ascii="Arial" w:hAnsi="Arial" w:cs="Arial"/>
        </w:rPr>
        <w:t xml:space="preserve">demore en el cumplimiento del plazo Servicio, dando lugar a retrasos en el avance, </w:t>
      </w:r>
      <w:r w:rsidRPr="00160832">
        <w:rPr>
          <w:rFonts w:ascii="Arial" w:hAnsi="Arial" w:cs="Arial"/>
          <w:lang w:val="es-BO" w:eastAsia="x-none"/>
        </w:rPr>
        <w:t>siempre y cuando:</w:t>
      </w:r>
    </w:p>
    <w:p w:rsidR="00C95790" w:rsidRPr="00160832" w:rsidRDefault="00C95790" w:rsidP="00D17A35">
      <w:pPr>
        <w:numPr>
          <w:ilvl w:val="0"/>
          <w:numId w:val="34"/>
        </w:numPr>
        <w:tabs>
          <w:tab w:val="left" w:pos="1134"/>
        </w:tabs>
        <w:spacing w:after="120"/>
        <w:ind w:left="1134" w:right="-7" w:hanging="283"/>
        <w:jc w:val="both"/>
        <w:outlineLvl w:val="1"/>
        <w:rPr>
          <w:rFonts w:ascii="Arial" w:hAnsi="Arial" w:cs="Arial"/>
          <w:lang w:val="es-BO" w:eastAsia="x-none"/>
        </w:rPr>
      </w:pPr>
      <w:r w:rsidRPr="00160832">
        <w:rPr>
          <w:rFonts w:ascii="Arial" w:hAnsi="Arial" w:cs="Arial"/>
          <w:lang w:val="es-BO" w:eastAsia="x-none"/>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160832">
          <w:rPr>
            <w:rFonts w:ascii="Arial" w:hAnsi="Arial" w:cs="Arial"/>
            <w:lang w:val="es-BO" w:eastAsia="x-none"/>
          </w:rPr>
          <w:t>la Parte</w:t>
        </w:r>
      </w:smartTag>
      <w:r w:rsidRPr="00160832">
        <w:rPr>
          <w:rFonts w:ascii="Arial" w:hAnsi="Arial" w:cs="Arial"/>
          <w:lang w:val="es-BO" w:eastAsia="x-none"/>
        </w:rPr>
        <w:t xml:space="preserve"> </w:t>
      </w:r>
      <w:proofErr w:type="spellStart"/>
      <w:r w:rsidRPr="00160832">
        <w:rPr>
          <w:rFonts w:ascii="Arial" w:hAnsi="Arial" w:cs="Arial"/>
          <w:lang w:val="es-BO" w:eastAsia="x-none"/>
        </w:rPr>
        <w:t>invocante</w:t>
      </w:r>
      <w:proofErr w:type="spellEnd"/>
      <w:r w:rsidRPr="00160832">
        <w:rPr>
          <w:rFonts w:ascii="Arial" w:hAnsi="Arial" w:cs="Arial"/>
          <w:lang w:val="es-BO" w:eastAsia="x-none"/>
        </w:rPr>
        <w:t>, o en el caso del Contratista, será aplicable también a cualquier subcontratista.</w:t>
      </w:r>
    </w:p>
    <w:p w:rsidR="00C95790" w:rsidRPr="00160832" w:rsidRDefault="00C95790" w:rsidP="00D17A35">
      <w:pPr>
        <w:numPr>
          <w:ilvl w:val="0"/>
          <w:numId w:val="34"/>
        </w:numPr>
        <w:tabs>
          <w:tab w:val="left" w:pos="1134"/>
        </w:tabs>
        <w:spacing w:after="120"/>
        <w:ind w:left="1134" w:right="-7" w:hanging="283"/>
        <w:jc w:val="both"/>
        <w:rPr>
          <w:rFonts w:ascii="Arial" w:hAnsi="Arial" w:cs="Arial"/>
          <w:lang w:val="es-BO"/>
        </w:rPr>
      </w:pPr>
      <w:smartTag w:uri="urn:schemas-microsoft-com:office:smarttags" w:element="PersonName">
        <w:smartTagPr>
          <w:attr w:name="ProductID" w:val="la Parte"/>
        </w:smartTagPr>
        <w:r w:rsidRPr="00160832">
          <w:rPr>
            <w:rFonts w:ascii="Arial" w:hAnsi="Arial" w:cs="Arial"/>
            <w:lang w:val="es-BO"/>
          </w:rPr>
          <w:t>La Parte</w:t>
        </w:r>
      </w:smartTag>
      <w:r w:rsidRPr="00160832">
        <w:rPr>
          <w:rFonts w:ascii="Arial" w:hAnsi="Arial" w:cs="Arial"/>
          <w:lang w:val="es-BO"/>
        </w:rPr>
        <w:t xml:space="preserv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60832">
          <w:rPr>
            <w:rFonts w:ascii="Arial" w:hAnsi="Arial" w:cs="Arial"/>
            <w:lang w:val="es-BO"/>
          </w:rPr>
          <w:t>la Parte</w:t>
        </w:r>
      </w:smartTag>
      <w:r w:rsidRPr="00160832">
        <w:rPr>
          <w:rFonts w:ascii="Arial" w:hAnsi="Arial" w:cs="Arial"/>
          <w:lang w:val="es-BO"/>
        </w:rPr>
        <w:t xml:space="preserve"> informante estima que no podrá desempeñar alguna o todas sus obligaciones.</w:t>
      </w:r>
    </w:p>
    <w:p w:rsidR="00C95790" w:rsidRPr="00160832" w:rsidRDefault="00C95790" w:rsidP="00D17A35">
      <w:pPr>
        <w:numPr>
          <w:ilvl w:val="0"/>
          <w:numId w:val="34"/>
        </w:numPr>
        <w:tabs>
          <w:tab w:val="left" w:pos="1134"/>
        </w:tabs>
        <w:spacing w:after="120"/>
        <w:ind w:left="1134" w:right="-7" w:hanging="283"/>
        <w:jc w:val="both"/>
        <w:rPr>
          <w:rFonts w:ascii="Arial" w:hAnsi="Arial" w:cs="Arial"/>
          <w:lang w:val="es-BO"/>
        </w:rPr>
      </w:pPr>
      <w:r w:rsidRPr="00160832">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rsidR="00C95790" w:rsidRPr="00160832" w:rsidRDefault="00C95790" w:rsidP="00C95790">
      <w:pPr>
        <w:spacing w:after="120"/>
        <w:jc w:val="both"/>
        <w:rPr>
          <w:rFonts w:ascii="Arial" w:hAnsi="Arial" w:cs="Arial"/>
        </w:rPr>
      </w:pPr>
      <w:r w:rsidRPr="00160832">
        <w:rPr>
          <w:rFonts w:ascii="Arial" w:hAnsi="Arial" w:cs="Arial"/>
        </w:rPr>
        <w:t xml:space="preserve">Previo cumplimiento por parte del </w:t>
      </w:r>
      <w:r w:rsidRPr="00160832">
        <w:rPr>
          <w:rFonts w:ascii="Arial" w:hAnsi="Arial" w:cs="Arial"/>
          <w:b/>
        </w:rPr>
        <w:t xml:space="preserve">CONTRATISTA </w:t>
      </w:r>
      <w:r w:rsidRPr="00160832">
        <w:rPr>
          <w:rFonts w:ascii="Arial" w:hAnsi="Arial" w:cs="Arial"/>
        </w:rPr>
        <w:t xml:space="preserve">de lo establecido precedentemente dentro de los dos (2) días hábiles el </w:t>
      </w:r>
      <w:r w:rsidRPr="00160832">
        <w:rPr>
          <w:rFonts w:ascii="Arial" w:hAnsi="Arial" w:cs="Arial"/>
          <w:b/>
        </w:rPr>
        <w:t xml:space="preserve">FISCAL </w:t>
      </w:r>
      <w:r w:rsidRPr="00160832">
        <w:rPr>
          <w:rFonts w:ascii="Arial" w:hAnsi="Arial" w:cs="Arial"/>
        </w:rPr>
        <w:t xml:space="preserve">debe aprobar la existencia del impedimento, sin el cual, de ninguna manera y por ningún motivo podrá solicitar luego al </w:t>
      </w:r>
      <w:r w:rsidRPr="00160832">
        <w:rPr>
          <w:rFonts w:ascii="Arial" w:hAnsi="Arial" w:cs="Arial"/>
          <w:b/>
        </w:rPr>
        <w:t>FISCAL</w:t>
      </w:r>
      <w:r w:rsidRPr="00160832">
        <w:rPr>
          <w:rFonts w:ascii="Arial" w:hAnsi="Arial" w:cs="Arial"/>
        </w:rPr>
        <w:t xml:space="preserve"> por escrito dentro del plazo previsto para los reclamos, la ampliación del plazo del Contrato o la exención de retenciones y/o pago de multas.</w:t>
      </w:r>
    </w:p>
    <w:p w:rsidR="00C95790" w:rsidRPr="00160832" w:rsidRDefault="00C95790" w:rsidP="00C95790">
      <w:pPr>
        <w:widowControl w:val="0"/>
        <w:spacing w:before="120" w:after="120"/>
        <w:rPr>
          <w:rFonts w:ascii="Arial" w:hAnsi="Arial" w:cs="Arial"/>
          <w:lang w:val="es-ES_tradnl"/>
        </w:rPr>
      </w:pPr>
      <w:r w:rsidRPr="00160832">
        <w:rPr>
          <w:rFonts w:ascii="Arial" w:hAnsi="Arial" w:cs="Arial"/>
          <w:lang w:val="es-ES_tradnl"/>
        </w:rPr>
        <w:t xml:space="preserve">El período de interrupción del </w:t>
      </w:r>
      <w:r w:rsidRPr="00160832">
        <w:rPr>
          <w:rFonts w:ascii="Arial" w:hAnsi="Arial" w:cs="Arial"/>
        </w:rPr>
        <w:t>Servicio</w:t>
      </w:r>
      <w:r w:rsidRPr="00160832">
        <w:rPr>
          <w:rFonts w:ascii="Arial" w:hAnsi="Arial" w:cs="Arial"/>
          <w:lang w:val="es-ES_tradnl"/>
        </w:rPr>
        <w:t>, debido a eventos de fuerza mayor o caso fortuito, será aumentado al plazo contractual pactado.</w:t>
      </w:r>
    </w:p>
    <w:p w:rsidR="00C95790" w:rsidRPr="00160832" w:rsidRDefault="00C95790" w:rsidP="00C95790">
      <w:pPr>
        <w:widowControl w:val="0"/>
        <w:spacing w:before="120" w:after="120"/>
        <w:rPr>
          <w:rFonts w:ascii="Arial" w:hAnsi="Arial" w:cs="Arial"/>
          <w:lang w:val="es-ES_tradnl"/>
        </w:rPr>
      </w:pPr>
      <w:r w:rsidRPr="00160832">
        <w:rPr>
          <w:rFonts w:ascii="Arial" w:hAnsi="Arial" w:cs="Arial"/>
          <w:lang w:val="es-ES_tradnl"/>
        </w:rPr>
        <w:t>Durante este período las Partes soportarán independientemente sus respectivas pérdidas, por lo cual no podrá oponerse este argumento a reclamos por pagos debidos bajo el Contrato.</w:t>
      </w:r>
    </w:p>
    <w:p w:rsidR="00C95790" w:rsidRPr="00160832" w:rsidRDefault="00C95790" w:rsidP="00C95790">
      <w:pPr>
        <w:widowControl w:val="0"/>
        <w:spacing w:before="120" w:after="120"/>
        <w:rPr>
          <w:rFonts w:ascii="Arial" w:hAnsi="Arial" w:cs="Arial"/>
          <w:lang w:val="es-ES_tradnl"/>
        </w:rPr>
      </w:pPr>
      <w:r w:rsidRPr="00160832">
        <w:rPr>
          <w:rFonts w:ascii="Arial" w:hAnsi="Arial" w:cs="Arial"/>
          <w:lang w:val="es-ES_tradnl"/>
        </w:rPr>
        <w:t xml:space="preserve">Si la razón impeditiva o sus causas perduraren por más de noventa (90) días consecutivos, cualquiera de las Partes deberá notificar a la otra, por escrito, la resolución del Contrato de conformidad a la </w:t>
      </w:r>
      <w:proofErr w:type="spellStart"/>
      <w:r w:rsidRPr="00160832">
        <w:rPr>
          <w:rFonts w:ascii="Arial" w:hAnsi="Arial" w:cs="Arial"/>
          <w:lang w:val="es-ES_tradnl"/>
        </w:rPr>
        <w:t>clausula</w:t>
      </w:r>
      <w:proofErr w:type="spellEnd"/>
      <w:r w:rsidRPr="00160832">
        <w:rPr>
          <w:rFonts w:ascii="Arial" w:hAnsi="Arial" w:cs="Arial"/>
          <w:lang w:val="es-ES_tradnl"/>
        </w:rPr>
        <w:t xml:space="preserve"> (terminación del Contrato). </w:t>
      </w:r>
    </w:p>
    <w:p w:rsidR="00C95790" w:rsidRPr="00160832" w:rsidRDefault="00C95790" w:rsidP="00C95790">
      <w:pPr>
        <w:jc w:val="both"/>
        <w:rPr>
          <w:rFonts w:ascii="Arial" w:hAnsi="Arial" w:cs="Arial"/>
          <w:lang w:val="es-ES_tradnl"/>
        </w:rPr>
      </w:pPr>
    </w:p>
    <w:p w:rsidR="00C95790" w:rsidRPr="00160832" w:rsidRDefault="00C95790" w:rsidP="00C95790">
      <w:pPr>
        <w:jc w:val="both"/>
        <w:rPr>
          <w:rFonts w:ascii="Arial" w:hAnsi="Arial" w:cs="Arial"/>
        </w:rPr>
      </w:pPr>
      <w:r w:rsidRPr="00160832">
        <w:rPr>
          <w:rFonts w:ascii="Arial" w:hAnsi="Arial" w:cs="Arial"/>
          <w:b/>
        </w:rPr>
        <w:t xml:space="preserve">DÉCIMA </w:t>
      </w:r>
      <w:r>
        <w:rPr>
          <w:rFonts w:ascii="Arial" w:hAnsi="Arial" w:cs="Arial"/>
          <w:b/>
        </w:rPr>
        <w:t>QUINTA</w:t>
      </w:r>
      <w:r w:rsidRPr="00160832">
        <w:rPr>
          <w:rFonts w:ascii="Arial" w:hAnsi="Arial" w:cs="Arial"/>
          <w:b/>
        </w:rPr>
        <w:t>.- (TERMINACIÓN DEL CONTRATO).</w:t>
      </w:r>
      <w:r w:rsidRPr="00160832">
        <w:rPr>
          <w:rFonts w:ascii="Arial" w:hAnsi="Arial" w:cs="Arial"/>
        </w:rPr>
        <w:t xml:space="preserve">  </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rPr>
        <w:t>El presente Contrato concluirá bajo una de las siguientes causas:</w:t>
      </w:r>
    </w:p>
    <w:p w:rsidR="00C95790" w:rsidRPr="00160832" w:rsidRDefault="00C95790" w:rsidP="00C95790">
      <w:pPr>
        <w:spacing w:line="195" w:lineRule="exact"/>
        <w:jc w:val="both"/>
        <w:rPr>
          <w:rFonts w:ascii="Arial" w:hAnsi="Arial" w:cs="Arial"/>
          <w:lang w:val="es-ES_tradnl"/>
        </w:rPr>
      </w:pPr>
    </w:p>
    <w:p w:rsidR="00C95790" w:rsidRPr="00160832" w:rsidRDefault="00C95790" w:rsidP="00C95790">
      <w:pPr>
        <w:ind w:left="705" w:hanging="705"/>
        <w:jc w:val="both"/>
        <w:rPr>
          <w:rFonts w:ascii="Arial" w:hAnsi="Arial" w:cs="Arial"/>
        </w:rPr>
      </w:pPr>
      <w:r w:rsidRPr="00160832">
        <w:rPr>
          <w:rFonts w:ascii="Arial" w:hAnsi="Arial" w:cs="Arial"/>
          <w:b/>
        </w:rPr>
        <w:t>1</w:t>
      </w:r>
      <w:r>
        <w:rPr>
          <w:rFonts w:ascii="Arial" w:hAnsi="Arial" w:cs="Arial"/>
          <w:b/>
        </w:rPr>
        <w:t>5</w:t>
      </w:r>
      <w:r w:rsidRPr="00160832">
        <w:rPr>
          <w:rFonts w:ascii="Arial" w:hAnsi="Arial" w:cs="Arial"/>
          <w:b/>
        </w:rPr>
        <w:t>.1</w:t>
      </w:r>
      <w:r w:rsidRPr="00160832">
        <w:rPr>
          <w:rFonts w:ascii="Arial" w:hAnsi="Arial" w:cs="Arial"/>
          <w:b/>
        </w:rPr>
        <w:tab/>
        <w:t>Por Cumplimiento del Contrato</w:t>
      </w:r>
      <w:r w:rsidRPr="00160832">
        <w:rPr>
          <w:rFonts w:ascii="Arial" w:hAnsi="Arial" w:cs="Arial"/>
        </w:rPr>
        <w:t xml:space="preserve">: </w:t>
      </w:r>
    </w:p>
    <w:p w:rsidR="00C95790" w:rsidRPr="00160832" w:rsidRDefault="00C95790" w:rsidP="00C95790">
      <w:pPr>
        <w:ind w:left="705"/>
        <w:jc w:val="both"/>
        <w:rPr>
          <w:rFonts w:ascii="Arial" w:hAnsi="Arial" w:cs="Arial"/>
          <w:b/>
        </w:rPr>
      </w:pPr>
    </w:p>
    <w:p w:rsidR="00C95790" w:rsidRPr="00160832" w:rsidRDefault="00C95790" w:rsidP="00C95790">
      <w:pPr>
        <w:ind w:left="705"/>
        <w:jc w:val="both"/>
        <w:rPr>
          <w:rFonts w:ascii="Arial" w:hAnsi="Arial" w:cs="Arial"/>
          <w:b/>
        </w:rPr>
      </w:pPr>
      <w:r w:rsidRPr="00160832">
        <w:rPr>
          <w:rFonts w:ascii="Arial" w:hAnsi="Arial" w:cs="Arial"/>
        </w:rPr>
        <w:lastRenderedPageBreak/>
        <w:t xml:space="preserve">De forma normal, tanto la </w:t>
      </w:r>
      <w:r w:rsidRPr="00160832">
        <w:rPr>
          <w:rFonts w:ascii="Arial" w:hAnsi="Arial" w:cs="Arial"/>
          <w:b/>
        </w:rPr>
        <w:t xml:space="preserve">ENTIDAD </w:t>
      </w:r>
      <w:r w:rsidRPr="00160832">
        <w:rPr>
          <w:rFonts w:ascii="Arial" w:hAnsi="Arial" w:cs="Arial"/>
        </w:rPr>
        <w:t xml:space="preserve">como el </w:t>
      </w:r>
      <w:r w:rsidRPr="00160832">
        <w:rPr>
          <w:rFonts w:ascii="Arial" w:hAnsi="Arial" w:cs="Arial"/>
          <w:b/>
        </w:rPr>
        <w:t>CONTRATISTA</w:t>
      </w:r>
      <w:r w:rsidRPr="00160832">
        <w:rPr>
          <w:rFonts w:ascii="Arial" w:hAnsi="Arial" w:cs="Aria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160832">
        <w:rPr>
          <w:rFonts w:ascii="Arial" w:hAnsi="Arial" w:cs="Arial"/>
          <w:b/>
        </w:rPr>
        <w:t>ENTIDAD.</w:t>
      </w:r>
    </w:p>
    <w:p w:rsidR="00C95790" w:rsidRPr="00160832" w:rsidRDefault="00C95790" w:rsidP="00C95790">
      <w:pPr>
        <w:jc w:val="both"/>
        <w:rPr>
          <w:rFonts w:ascii="Arial" w:hAnsi="Arial" w:cs="Arial"/>
        </w:rPr>
      </w:pPr>
    </w:p>
    <w:p w:rsidR="00C95790" w:rsidRPr="00160832" w:rsidRDefault="00C95790" w:rsidP="00C95790">
      <w:pPr>
        <w:ind w:left="705" w:hanging="705"/>
        <w:jc w:val="both"/>
        <w:rPr>
          <w:rFonts w:ascii="Arial" w:hAnsi="Arial" w:cs="Arial"/>
        </w:rPr>
      </w:pPr>
      <w:r>
        <w:rPr>
          <w:rFonts w:ascii="Arial" w:hAnsi="Arial" w:cs="Arial"/>
          <w:b/>
        </w:rPr>
        <w:t>15</w:t>
      </w:r>
      <w:r w:rsidRPr="00160832">
        <w:rPr>
          <w:rFonts w:ascii="Arial" w:hAnsi="Arial" w:cs="Arial"/>
          <w:b/>
        </w:rPr>
        <w:t>.2</w:t>
      </w:r>
      <w:r w:rsidRPr="00160832">
        <w:rPr>
          <w:rFonts w:ascii="Arial" w:hAnsi="Arial" w:cs="Arial"/>
          <w:b/>
        </w:rPr>
        <w:tab/>
        <w:t>Por Resolución del Contrato</w:t>
      </w:r>
      <w:r w:rsidRPr="00160832">
        <w:rPr>
          <w:rFonts w:ascii="Arial" w:hAnsi="Arial" w:cs="Arial"/>
        </w:rPr>
        <w:t xml:space="preserve">: </w:t>
      </w:r>
    </w:p>
    <w:p w:rsidR="00C95790" w:rsidRPr="00160832" w:rsidRDefault="00C95790" w:rsidP="00C95790">
      <w:pPr>
        <w:ind w:left="705"/>
        <w:jc w:val="both"/>
        <w:rPr>
          <w:rFonts w:ascii="Arial" w:hAnsi="Arial" w:cs="Arial"/>
          <w:b/>
        </w:rPr>
      </w:pPr>
    </w:p>
    <w:p w:rsidR="00C95790" w:rsidRPr="00160832" w:rsidRDefault="00C95790" w:rsidP="00C95790">
      <w:pPr>
        <w:ind w:left="705"/>
        <w:jc w:val="both"/>
        <w:rPr>
          <w:rFonts w:ascii="Arial" w:hAnsi="Arial" w:cs="Arial"/>
        </w:rPr>
      </w:pPr>
      <w:r w:rsidRPr="00160832">
        <w:rPr>
          <w:rFonts w:ascii="Arial" w:hAnsi="Arial" w:cs="Arial"/>
        </w:rPr>
        <w:t xml:space="preserve">Si se diera el caso y como una forma excepcional de terminar el Contrato, a los efectos legales correspondientes, la </w:t>
      </w:r>
      <w:r w:rsidRPr="00160832">
        <w:rPr>
          <w:rFonts w:ascii="Arial" w:hAnsi="Arial" w:cs="Arial"/>
          <w:b/>
        </w:rPr>
        <w:t>ENTIDAD</w:t>
      </w:r>
      <w:r w:rsidRPr="00160832">
        <w:rPr>
          <w:rFonts w:ascii="Arial" w:hAnsi="Arial" w:cs="Arial"/>
        </w:rPr>
        <w:t xml:space="preserve"> y el </w:t>
      </w:r>
      <w:r w:rsidRPr="00160832">
        <w:rPr>
          <w:rFonts w:ascii="Arial" w:hAnsi="Arial" w:cs="Arial"/>
          <w:b/>
        </w:rPr>
        <w:t>CONTRATISTA,</w:t>
      </w:r>
      <w:r w:rsidRPr="00160832">
        <w:rPr>
          <w:rFonts w:ascii="Arial" w:hAnsi="Arial" w:cs="Arial"/>
        </w:rPr>
        <w:t xml:space="preserve"> acuerdan las siguientes causales para procesar la resolución del Contrato:</w:t>
      </w:r>
    </w:p>
    <w:p w:rsidR="00C95790" w:rsidRPr="00160832" w:rsidRDefault="00C95790" w:rsidP="00C95790">
      <w:pPr>
        <w:jc w:val="both"/>
        <w:rPr>
          <w:rFonts w:ascii="Arial" w:hAnsi="Arial" w:cs="Arial"/>
        </w:rPr>
      </w:pPr>
    </w:p>
    <w:p w:rsidR="00C95790" w:rsidRPr="00160832" w:rsidRDefault="00C95790" w:rsidP="00C95790">
      <w:pPr>
        <w:ind w:left="1410" w:hanging="705"/>
        <w:jc w:val="both"/>
        <w:rPr>
          <w:rFonts w:ascii="Arial" w:hAnsi="Arial" w:cs="Arial"/>
          <w:b/>
        </w:rPr>
      </w:pPr>
      <w:r w:rsidRPr="00160832">
        <w:rPr>
          <w:rFonts w:ascii="Arial" w:hAnsi="Arial" w:cs="Arial"/>
          <w:b/>
        </w:rPr>
        <w:t>1</w:t>
      </w:r>
      <w:r>
        <w:rPr>
          <w:rFonts w:ascii="Arial" w:hAnsi="Arial" w:cs="Arial"/>
          <w:b/>
        </w:rPr>
        <w:t>5</w:t>
      </w:r>
      <w:r w:rsidRPr="00160832">
        <w:rPr>
          <w:rFonts w:ascii="Arial" w:hAnsi="Arial" w:cs="Arial"/>
          <w:b/>
        </w:rPr>
        <w:t>.2.1 Resolución a requerimiento de la ENTIDAD, por causales atribuibles al CONTRATISTA.</w:t>
      </w:r>
    </w:p>
    <w:p w:rsidR="00C95790" w:rsidRPr="00160832" w:rsidRDefault="00C95790" w:rsidP="00C95790">
      <w:pPr>
        <w:jc w:val="both"/>
        <w:rPr>
          <w:rFonts w:ascii="Arial" w:hAnsi="Arial" w:cs="Arial"/>
        </w:rPr>
      </w:pPr>
    </w:p>
    <w:p w:rsidR="00C95790" w:rsidRPr="00160832" w:rsidRDefault="00C95790" w:rsidP="00C95790">
      <w:pPr>
        <w:ind w:left="1410" w:firstLine="3"/>
        <w:jc w:val="both"/>
        <w:rPr>
          <w:rFonts w:ascii="Arial" w:hAnsi="Arial" w:cs="Arial"/>
        </w:rPr>
      </w:pPr>
      <w:r w:rsidRPr="00160832">
        <w:rPr>
          <w:rFonts w:ascii="Arial" w:hAnsi="Arial" w:cs="Arial"/>
        </w:rPr>
        <w:t xml:space="preserve">La </w:t>
      </w:r>
      <w:r w:rsidRPr="00160832">
        <w:rPr>
          <w:rFonts w:ascii="Arial" w:hAnsi="Arial" w:cs="Arial"/>
          <w:b/>
        </w:rPr>
        <w:t>ENTIDAD</w:t>
      </w:r>
      <w:r w:rsidRPr="00160832">
        <w:rPr>
          <w:rFonts w:ascii="Arial" w:hAnsi="Arial" w:cs="Arial"/>
        </w:rPr>
        <w:t>, podrá proceder al trámite de resolución del Contrato, en los siguientes casos:</w:t>
      </w:r>
    </w:p>
    <w:p w:rsidR="00C95790" w:rsidRPr="00160832" w:rsidRDefault="00C95790" w:rsidP="00C95790">
      <w:pPr>
        <w:jc w:val="both"/>
        <w:rPr>
          <w:rFonts w:ascii="Arial" w:hAnsi="Arial" w:cs="Arial"/>
        </w:rPr>
      </w:pPr>
    </w:p>
    <w:p w:rsidR="00C95790" w:rsidRPr="00160832" w:rsidRDefault="00C95790" w:rsidP="00D17A35">
      <w:pPr>
        <w:pStyle w:val="Prrafodelista"/>
        <w:numPr>
          <w:ilvl w:val="0"/>
          <w:numId w:val="32"/>
        </w:numPr>
        <w:contextualSpacing/>
        <w:jc w:val="both"/>
        <w:rPr>
          <w:rFonts w:ascii="Arial" w:hAnsi="Arial" w:cs="Arial"/>
        </w:rPr>
      </w:pPr>
      <w:r w:rsidRPr="00160832">
        <w:rPr>
          <w:rFonts w:ascii="Arial" w:hAnsi="Arial" w:cs="Arial"/>
        </w:rPr>
        <w:t xml:space="preserve">Por disolución del </w:t>
      </w:r>
      <w:r w:rsidRPr="00160832">
        <w:rPr>
          <w:rFonts w:ascii="Arial" w:hAnsi="Arial" w:cs="Arial"/>
          <w:b/>
        </w:rPr>
        <w:t xml:space="preserve">CONTRATISTA </w:t>
      </w:r>
    </w:p>
    <w:p w:rsidR="00C95790" w:rsidRPr="00160832" w:rsidRDefault="00C95790" w:rsidP="00D17A35">
      <w:pPr>
        <w:pStyle w:val="Prrafodelista"/>
        <w:numPr>
          <w:ilvl w:val="0"/>
          <w:numId w:val="32"/>
        </w:numPr>
        <w:contextualSpacing/>
        <w:jc w:val="both"/>
        <w:rPr>
          <w:rFonts w:ascii="Arial" w:hAnsi="Arial" w:cs="Arial"/>
        </w:rPr>
      </w:pPr>
      <w:r w:rsidRPr="00160832">
        <w:rPr>
          <w:rFonts w:ascii="Arial" w:hAnsi="Arial" w:cs="Arial"/>
        </w:rPr>
        <w:t xml:space="preserve">Por quiebra declarada del </w:t>
      </w:r>
      <w:r w:rsidRPr="00160832">
        <w:rPr>
          <w:rFonts w:ascii="Arial" w:hAnsi="Arial" w:cs="Arial"/>
          <w:b/>
        </w:rPr>
        <w:t>CONTRATISTA</w:t>
      </w:r>
      <w:r w:rsidRPr="00160832">
        <w:rPr>
          <w:rFonts w:ascii="Arial" w:hAnsi="Arial" w:cs="Arial"/>
        </w:rPr>
        <w:t>.</w:t>
      </w:r>
    </w:p>
    <w:p w:rsidR="00C95790" w:rsidRPr="00160832" w:rsidRDefault="00C95790" w:rsidP="00D17A35">
      <w:pPr>
        <w:pStyle w:val="Prrafodelista"/>
        <w:numPr>
          <w:ilvl w:val="0"/>
          <w:numId w:val="32"/>
        </w:numPr>
        <w:contextualSpacing/>
        <w:jc w:val="both"/>
        <w:rPr>
          <w:rFonts w:ascii="Arial" w:hAnsi="Arial" w:cs="Arial"/>
        </w:rPr>
      </w:pPr>
      <w:r w:rsidRPr="00160832">
        <w:rPr>
          <w:rFonts w:ascii="Arial" w:hAnsi="Arial" w:cs="Arial"/>
        </w:rPr>
        <w:t xml:space="preserve">Por incumplimiento en la atención del Servicio, a requerimiento de la </w:t>
      </w:r>
      <w:r w:rsidRPr="00160832">
        <w:rPr>
          <w:rFonts w:ascii="Arial" w:hAnsi="Arial" w:cs="Arial"/>
          <w:b/>
        </w:rPr>
        <w:t xml:space="preserve">ENTIDAD </w:t>
      </w:r>
      <w:r w:rsidRPr="00160832">
        <w:rPr>
          <w:rFonts w:ascii="Arial" w:hAnsi="Arial" w:cs="Arial"/>
        </w:rPr>
        <w:t xml:space="preserve">o el </w:t>
      </w:r>
      <w:r w:rsidRPr="00160832">
        <w:rPr>
          <w:rFonts w:ascii="Arial" w:hAnsi="Arial" w:cs="Arial"/>
          <w:b/>
        </w:rPr>
        <w:t>FISCAL</w:t>
      </w:r>
      <w:r w:rsidRPr="00160832">
        <w:rPr>
          <w:rFonts w:ascii="Arial" w:hAnsi="Arial" w:cs="Arial"/>
        </w:rPr>
        <w:t xml:space="preserve"> en asuntos relacionados con el objeto del presente Contrato.</w:t>
      </w:r>
    </w:p>
    <w:p w:rsidR="00C95790" w:rsidRPr="00160832" w:rsidRDefault="00C95790" w:rsidP="00D17A35">
      <w:pPr>
        <w:pStyle w:val="Prrafodelista"/>
        <w:numPr>
          <w:ilvl w:val="0"/>
          <w:numId w:val="32"/>
        </w:numPr>
        <w:contextualSpacing/>
        <w:jc w:val="both"/>
        <w:rPr>
          <w:rFonts w:ascii="Arial" w:hAnsi="Arial" w:cs="Arial"/>
        </w:rPr>
      </w:pPr>
      <w:r w:rsidRPr="00160832">
        <w:rPr>
          <w:rFonts w:ascii="Arial" w:hAnsi="Arial" w:cs="Arial"/>
        </w:rPr>
        <w:t xml:space="preserve">Por suspensión de la provisión del </w:t>
      </w:r>
      <w:r w:rsidRPr="00160832">
        <w:rPr>
          <w:rFonts w:ascii="Arial" w:hAnsi="Arial" w:cs="Arial"/>
          <w:b/>
        </w:rPr>
        <w:t>SERVICIO</w:t>
      </w:r>
      <w:r w:rsidRPr="00160832">
        <w:rPr>
          <w:rFonts w:ascii="Arial" w:hAnsi="Arial" w:cs="Arial"/>
        </w:rPr>
        <w:t xml:space="preserve"> sin justificación, por el lapso de ….. días calendario continuos, sin autorización escrita de la </w:t>
      </w:r>
      <w:r w:rsidRPr="00160832">
        <w:rPr>
          <w:rFonts w:ascii="Arial" w:hAnsi="Arial" w:cs="Arial"/>
          <w:b/>
        </w:rPr>
        <w:t>ENTIDAD</w:t>
      </w:r>
      <w:r w:rsidRPr="00160832">
        <w:rPr>
          <w:rFonts w:ascii="Arial" w:hAnsi="Arial" w:cs="Arial"/>
        </w:rPr>
        <w:t>.</w:t>
      </w:r>
    </w:p>
    <w:p w:rsidR="00C95790" w:rsidRPr="00160832" w:rsidRDefault="00C95790" w:rsidP="00D17A35">
      <w:pPr>
        <w:pStyle w:val="Prrafodelista"/>
        <w:numPr>
          <w:ilvl w:val="0"/>
          <w:numId w:val="32"/>
        </w:numPr>
        <w:contextualSpacing/>
        <w:jc w:val="both"/>
        <w:rPr>
          <w:rFonts w:ascii="Arial" w:hAnsi="Arial" w:cs="Arial"/>
        </w:rPr>
      </w:pPr>
      <w:r w:rsidRPr="00160832">
        <w:rPr>
          <w:rFonts w:ascii="Arial" w:hAnsi="Arial" w:cs="Arial"/>
        </w:rPr>
        <w:t xml:space="preserve">Por incumplimiento del servicio de acuerdo a la Orden de Pauta. </w:t>
      </w:r>
    </w:p>
    <w:p w:rsidR="00C95790" w:rsidRPr="00160832" w:rsidRDefault="00C95790" w:rsidP="00D17A35">
      <w:pPr>
        <w:pStyle w:val="Prrafodelista"/>
        <w:numPr>
          <w:ilvl w:val="0"/>
          <w:numId w:val="32"/>
        </w:numPr>
        <w:contextualSpacing/>
        <w:jc w:val="both"/>
        <w:rPr>
          <w:rFonts w:ascii="Arial" w:hAnsi="Arial" w:cs="Arial"/>
        </w:rPr>
      </w:pPr>
      <w:r w:rsidRPr="00160832">
        <w:rPr>
          <w:rFonts w:ascii="Arial" w:hAnsi="Arial" w:cs="Arial"/>
        </w:rPr>
        <w:t xml:space="preserve">Por negligencia reiterada (2 veces) en el cumplimiento de las especificaciones técnicas, u otras especificaciones, o instrucciones escritas del </w:t>
      </w:r>
      <w:r w:rsidRPr="00160832">
        <w:rPr>
          <w:rFonts w:ascii="Arial" w:hAnsi="Arial" w:cs="Arial"/>
          <w:b/>
        </w:rPr>
        <w:t>FISCAL.</w:t>
      </w:r>
    </w:p>
    <w:p w:rsidR="00C95790" w:rsidRPr="00160832" w:rsidRDefault="00C95790" w:rsidP="00D17A35">
      <w:pPr>
        <w:pStyle w:val="Prrafodelista"/>
        <w:numPr>
          <w:ilvl w:val="0"/>
          <w:numId w:val="32"/>
        </w:numPr>
        <w:contextualSpacing/>
        <w:jc w:val="both"/>
        <w:rPr>
          <w:rFonts w:ascii="Arial" w:hAnsi="Arial" w:cs="Arial"/>
        </w:rPr>
      </w:pPr>
      <w:r w:rsidRPr="00160832">
        <w:rPr>
          <w:rFonts w:ascii="Arial" w:hAnsi="Arial" w:cs="Arial"/>
        </w:rPr>
        <w:t>Por falta de pago de salarios a su personal y otras obligaciones contractuales que afecten al Servicio.</w:t>
      </w:r>
    </w:p>
    <w:p w:rsidR="00C95790" w:rsidRPr="00160832" w:rsidRDefault="00C95790" w:rsidP="00D17A35">
      <w:pPr>
        <w:pStyle w:val="Prrafodelista"/>
        <w:numPr>
          <w:ilvl w:val="0"/>
          <w:numId w:val="32"/>
        </w:numPr>
        <w:contextualSpacing/>
        <w:jc w:val="both"/>
        <w:rPr>
          <w:rFonts w:ascii="Arial" w:hAnsi="Arial" w:cs="Arial"/>
        </w:rPr>
      </w:pPr>
      <w:r w:rsidRPr="00160832">
        <w:rPr>
          <w:rFonts w:ascii="Arial" w:hAnsi="Arial" w:cs="Arial"/>
        </w:rPr>
        <w:t>Cuando el monto de la multa por atraso en la prestación del Servicio alcance el diez por ciento (10%) del monto total del Contrato, decisión optativa, o el veinte por ciento (20%), de forma obligatoria.</w:t>
      </w:r>
    </w:p>
    <w:p w:rsidR="00C95790" w:rsidRPr="00160832" w:rsidRDefault="00C95790" w:rsidP="00D17A35">
      <w:pPr>
        <w:pStyle w:val="Prrafodelista"/>
        <w:numPr>
          <w:ilvl w:val="0"/>
          <w:numId w:val="32"/>
        </w:numPr>
        <w:contextualSpacing/>
        <w:jc w:val="both"/>
        <w:rPr>
          <w:rFonts w:ascii="Arial" w:hAnsi="Arial" w:cs="Arial"/>
        </w:rPr>
      </w:pPr>
      <w:r w:rsidRPr="00160832">
        <w:rPr>
          <w:rFonts w:ascii="Arial" w:hAnsi="Arial" w:cs="Arial"/>
        </w:rPr>
        <w:t>Por fuerza mayor o caso fortuito.</w:t>
      </w:r>
    </w:p>
    <w:p w:rsidR="00C95790" w:rsidRPr="00160832" w:rsidRDefault="00C95790" w:rsidP="00D17A35">
      <w:pPr>
        <w:pStyle w:val="Prrafodelista"/>
        <w:numPr>
          <w:ilvl w:val="0"/>
          <w:numId w:val="32"/>
        </w:numPr>
        <w:contextualSpacing/>
        <w:jc w:val="both"/>
        <w:rPr>
          <w:rFonts w:ascii="Arial" w:hAnsi="Arial" w:cs="Arial"/>
        </w:rPr>
      </w:pPr>
      <w:r w:rsidRPr="00160832">
        <w:rPr>
          <w:rFonts w:ascii="Arial" w:hAnsi="Arial" w:cs="Arial"/>
        </w:rPr>
        <w:t>Por incumplimiento a la cláusula (anticorrupción).</w:t>
      </w:r>
    </w:p>
    <w:p w:rsidR="00C95790" w:rsidRPr="00160832" w:rsidRDefault="00C95790" w:rsidP="00C95790">
      <w:pPr>
        <w:jc w:val="both"/>
        <w:rPr>
          <w:rFonts w:ascii="Arial" w:hAnsi="Arial" w:cs="Arial"/>
        </w:rPr>
      </w:pPr>
    </w:p>
    <w:p w:rsidR="00C95790" w:rsidRPr="00160832" w:rsidRDefault="00C95790" w:rsidP="00C95790">
      <w:pPr>
        <w:ind w:left="1410" w:hanging="702"/>
        <w:jc w:val="both"/>
        <w:rPr>
          <w:rFonts w:ascii="Arial" w:hAnsi="Arial" w:cs="Arial"/>
          <w:b/>
        </w:rPr>
      </w:pPr>
      <w:r>
        <w:rPr>
          <w:rFonts w:ascii="Arial" w:hAnsi="Arial" w:cs="Arial"/>
          <w:b/>
        </w:rPr>
        <w:t>15</w:t>
      </w:r>
      <w:r w:rsidRPr="00160832">
        <w:rPr>
          <w:rFonts w:ascii="Arial" w:hAnsi="Arial" w:cs="Arial"/>
          <w:b/>
        </w:rPr>
        <w:t>.2.2 Resolución a requerimiento del CONTRATISTA por causales atribuibles a la ENTIDAD.</w:t>
      </w:r>
    </w:p>
    <w:p w:rsidR="00C95790" w:rsidRPr="00160832" w:rsidRDefault="00C95790" w:rsidP="00C95790">
      <w:pPr>
        <w:jc w:val="both"/>
        <w:rPr>
          <w:rFonts w:ascii="Arial" w:hAnsi="Arial" w:cs="Arial"/>
        </w:rPr>
      </w:pPr>
    </w:p>
    <w:p w:rsidR="00C95790" w:rsidRPr="00160832" w:rsidRDefault="00C95790" w:rsidP="00C95790">
      <w:pPr>
        <w:ind w:left="1410" w:firstLine="6"/>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podrá proceder al trámite de resolución del Contrato, en los siguientes casos:</w:t>
      </w:r>
    </w:p>
    <w:p w:rsidR="00C95790" w:rsidRPr="00160832" w:rsidRDefault="00C95790" w:rsidP="00C95790">
      <w:pPr>
        <w:jc w:val="both"/>
        <w:rPr>
          <w:rFonts w:ascii="Arial" w:hAnsi="Arial" w:cs="Arial"/>
        </w:rPr>
      </w:pPr>
    </w:p>
    <w:p w:rsidR="00C95790" w:rsidRPr="00160832" w:rsidRDefault="00C95790" w:rsidP="00D17A35">
      <w:pPr>
        <w:pStyle w:val="Prrafodelista"/>
        <w:numPr>
          <w:ilvl w:val="0"/>
          <w:numId w:val="33"/>
        </w:numPr>
        <w:contextualSpacing/>
        <w:jc w:val="both"/>
        <w:rPr>
          <w:rFonts w:ascii="Arial" w:hAnsi="Arial" w:cs="Arial"/>
        </w:rPr>
      </w:pPr>
      <w:r w:rsidRPr="00160832">
        <w:rPr>
          <w:rFonts w:ascii="Arial" w:hAnsi="Arial" w:cs="Arial"/>
        </w:rPr>
        <w:t xml:space="preserve">Si apartándose de los términos del Contrato la </w:t>
      </w:r>
      <w:r w:rsidRPr="00160832">
        <w:rPr>
          <w:rFonts w:ascii="Arial" w:hAnsi="Arial" w:cs="Arial"/>
          <w:b/>
        </w:rPr>
        <w:t>ENTIDAD</w:t>
      </w:r>
      <w:r w:rsidRPr="00160832">
        <w:rPr>
          <w:rFonts w:ascii="Arial" w:hAnsi="Arial" w:cs="Arial"/>
        </w:rPr>
        <w:t xml:space="preserve">, a través del </w:t>
      </w:r>
      <w:r w:rsidRPr="00160832">
        <w:rPr>
          <w:rFonts w:ascii="Arial" w:hAnsi="Arial" w:cs="Arial"/>
          <w:b/>
        </w:rPr>
        <w:t>FISCAL,</w:t>
      </w:r>
      <w:r w:rsidRPr="00160832">
        <w:rPr>
          <w:rFonts w:ascii="Arial" w:hAnsi="Arial" w:cs="Arial"/>
        </w:rPr>
        <w:t xml:space="preserve"> pretende efectuar aumento o disminución en el Servicio, sin cumplir lo establecido por el presente Contrato.</w:t>
      </w:r>
    </w:p>
    <w:p w:rsidR="00C95790" w:rsidRPr="00160832" w:rsidRDefault="00C95790" w:rsidP="00D17A35">
      <w:pPr>
        <w:pStyle w:val="Prrafodelista"/>
        <w:numPr>
          <w:ilvl w:val="0"/>
          <w:numId w:val="33"/>
        </w:numPr>
        <w:contextualSpacing/>
        <w:jc w:val="both"/>
        <w:rPr>
          <w:rFonts w:ascii="Arial" w:hAnsi="Arial" w:cs="Arial"/>
        </w:rPr>
      </w:pPr>
      <w:r w:rsidRPr="00160832">
        <w:rPr>
          <w:rFonts w:ascii="Arial" w:hAnsi="Arial" w:cs="Arial"/>
        </w:rPr>
        <w:t>Por utilizar o requerir aquellos Servicios que son objeto del presente Contrato, en beneficio de terceras personas.</w:t>
      </w:r>
    </w:p>
    <w:p w:rsidR="00C95790" w:rsidRPr="00160832" w:rsidRDefault="00C95790" w:rsidP="00C95790">
      <w:pPr>
        <w:jc w:val="both"/>
        <w:rPr>
          <w:rFonts w:ascii="Arial" w:hAnsi="Arial" w:cs="Arial"/>
        </w:rPr>
      </w:pPr>
    </w:p>
    <w:p w:rsidR="00C95790" w:rsidRPr="00160832" w:rsidRDefault="00C95790" w:rsidP="00C95790">
      <w:pPr>
        <w:ind w:left="1413" w:hanging="705"/>
        <w:jc w:val="both"/>
        <w:rPr>
          <w:rFonts w:ascii="Arial" w:hAnsi="Arial" w:cs="Arial"/>
        </w:rPr>
      </w:pPr>
      <w:r>
        <w:rPr>
          <w:rFonts w:ascii="Arial" w:hAnsi="Arial" w:cs="Arial"/>
          <w:b/>
        </w:rPr>
        <w:t>15</w:t>
      </w:r>
      <w:r w:rsidRPr="00160832">
        <w:rPr>
          <w:rFonts w:ascii="Arial" w:hAnsi="Arial" w:cs="Arial"/>
          <w:b/>
        </w:rPr>
        <w:t>.2.3 Reglas aplicables a la Resolución</w:t>
      </w:r>
      <w:r w:rsidRPr="00160832">
        <w:rPr>
          <w:rFonts w:ascii="Arial" w:hAnsi="Arial" w:cs="Arial"/>
        </w:rPr>
        <w:t>:</w:t>
      </w:r>
    </w:p>
    <w:p w:rsidR="00C95790" w:rsidRPr="00160832" w:rsidRDefault="00C95790" w:rsidP="00C95790">
      <w:pPr>
        <w:ind w:left="1413" w:hanging="705"/>
        <w:jc w:val="both"/>
        <w:rPr>
          <w:rFonts w:ascii="Arial" w:hAnsi="Arial" w:cs="Arial"/>
        </w:rPr>
      </w:pPr>
    </w:p>
    <w:p w:rsidR="00C95790" w:rsidRPr="00160832" w:rsidRDefault="00C95790" w:rsidP="00C95790">
      <w:pPr>
        <w:ind w:left="1413"/>
        <w:jc w:val="both"/>
        <w:rPr>
          <w:rFonts w:ascii="Arial" w:hAnsi="Arial" w:cs="Arial"/>
        </w:rPr>
      </w:pPr>
      <w:r w:rsidRPr="00160832">
        <w:rPr>
          <w:rFonts w:ascii="Arial" w:hAnsi="Arial" w:cs="Arial"/>
        </w:rPr>
        <w:t xml:space="preserve">Para procesar la resolución del Contrato por cualquiera de las causales señaladas, la </w:t>
      </w:r>
      <w:r w:rsidRPr="00160832">
        <w:rPr>
          <w:rFonts w:ascii="Arial" w:hAnsi="Arial" w:cs="Arial"/>
          <w:b/>
        </w:rPr>
        <w:t>ENTIDAD</w:t>
      </w:r>
      <w:r w:rsidRPr="00160832">
        <w:rPr>
          <w:rFonts w:ascii="Arial" w:hAnsi="Arial" w:cs="Arial"/>
        </w:rPr>
        <w:t xml:space="preserve"> dará aviso escrito mediante carta notariada, a la otra Parte, de su intención de resolver el Contrato, estableciendo claramente la causal que se aduce.</w:t>
      </w:r>
    </w:p>
    <w:p w:rsidR="00C95790" w:rsidRPr="00160832" w:rsidRDefault="00C95790" w:rsidP="00C95790">
      <w:pPr>
        <w:spacing w:line="195" w:lineRule="exact"/>
        <w:jc w:val="both"/>
        <w:rPr>
          <w:rFonts w:ascii="Arial" w:hAnsi="Arial" w:cs="Arial"/>
          <w:lang w:val="es-ES_tradnl"/>
        </w:rPr>
      </w:pPr>
    </w:p>
    <w:p w:rsidR="00C95790" w:rsidRPr="00160832" w:rsidRDefault="00C95790" w:rsidP="00C95790">
      <w:pPr>
        <w:ind w:left="1416"/>
        <w:jc w:val="both"/>
        <w:rPr>
          <w:rFonts w:ascii="Arial" w:hAnsi="Arial" w:cs="Arial"/>
          <w:lang w:val="es-ES_tradnl"/>
        </w:rPr>
      </w:pPr>
      <w:r w:rsidRPr="00160832">
        <w:rPr>
          <w:rFonts w:ascii="Arial" w:hAnsi="Arial" w:cs="Arial"/>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95790" w:rsidRPr="00160832" w:rsidRDefault="00C95790" w:rsidP="00C95790">
      <w:pPr>
        <w:ind w:left="1416"/>
        <w:jc w:val="both"/>
        <w:rPr>
          <w:rFonts w:ascii="Arial" w:hAnsi="Arial" w:cs="Arial"/>
          <w:lang w:val="es-ES_tradnl"/>
        </w:rPr>
      </w:pPr>
    </w:p>
    <w:p w:rsidR="00C95790" w:rsidRPr="00160832" w:rsidRDefault="00C95790" w:rsidP="00C95790">
      <w:pPr>
        <w:ind w:left="1416"/>
        <w:jc w:val="both"/>
        <w:rPr>
          <w:rFonts w:ascii="Arial" w:hAnsi="Arial" w:cs="Arial"/>
          <w:lang w:val="es-ES_tradnl"/>
        </w:rPr>
      </w:pPr>
      <w:r w:rsidRPr="00160832">
        <w:rPr>
          <w:rFonts w:ascii="Arial" w:hAnsi="Arial" w:cs="Arial"/>
          <w:lang w:val="es-ES_tradnl"/>
        </w:rPr>
        <w:lastRenderedPageBreak/>
        <w:t xml:space="preserve">En caso contrario, si al vencimiento del término de los diez (10) días hábiles no existiese ninguna respuesta, el proceso de resolución continuará a cuyo fin la </w:t>
      </w:r>
      <w:r w:rsidRPr="00160832">
        <w:rPr>
          <w:rFonts w:ascii="Arial" w:hAnsi="Arial" w:cs="Arial"/>
          <w:b/>
          <w:lang w:val="es-ES_tradnl"/>
        </w:rPr>
        <w:t>ENTIDAD</w:t>
      </w:r>
      <w:r w:rsidRPr="00160832">
        <w:rPr>
          <w:rFonts w:ascii="Arial" w:hAnsi="Arial" w:cs="Arial"/>
          <w:lang w:val="es-ES_tradnl"/>
        </w:rPr>
        <w:t xml:space="preserve"> notificará mediante carta notariada a la otra Parte, que la resolución del Contrato se ha hecho efectivo.</w:t>
      </w:r>
    </w:p>
    <w:p w:rsidR="00C95790" w:rsidRPr="00160832" w:rsidRDefault="00C95790" w:rsidP="00C95790">
      <w:pPr>
        <w:spacing w:line="195" w:lineRule="exact"/>
        <w:ind w:left="1416" w:firstLine="24"/>
        <w:jc w:val="both"/>
        <w:rPr>
          <w:rFonts w:ascii="Arial" w:hAnsi="Arial" w:cs="Arial"/>
          <w:lang w:val="es-ES_tradnl"/>
        </w:rPr>
      </w:pPr>
    </w:p>
    <w:p w:rsidR="00C95790" w:rsidRPr="00160832" w:rsidRDefault="00C95790" w:rsidP="00C95790">
      <w:pPr>
        <w:ind w:left="1416"/>
        <w:jc w:val="both"/>
        <w:rPr>
          <w:rFonts w:ascii="Arial" w:hAnsi="Arial" w:cs="Arial"/>
          <w:lang w:val="es-ES_tradnl"/>
        </w:rPr>
      </w:pPr>
      <w:r w:rsidRPr="00160832">
        <w:rPr>
          <w:rFonts w:ascii="Arial" w:hAnsi="Arial" w:cs="Arial"/>
          <w:lang w:val="es-ES_tradnl"/>
        </w:rPr>
        <w:t xml:space="preserve">Cuando el monto de la multa, alcance al veinte por ciento (20%) del monto total del contrato, la </w:t>
      </w:r>
      <w:r w:rsidRPr="00160832">
        <w:rPr>
          <w:rFonts w:ascii="Arial" w:hAnsi="Arial" w:cs="Arial"/>
          <w:b/>
          <w:lang w:val="es-ES_tradnl"/>
        </w:rPr>
        <w:t>ENTIDAD</w:t>
      </w:r>
      <w:r w:rsidRPr="00160832">
        <w:rPr>
          <w:rFonts w:ascii="Arial" w:hAnsi="Arial" w:cs="Arial"/>
          <w:lang w:val="es-ES_tradnl"/>
        </w:rPr>
        <w:t xml:space="preserve"> deberá notificar mediante carta notariada que la resolución de contrato se ha hecho efectiva. </w:t>
      </w:r>
    </w:p>
    <w:p w:rsidR="00C95790" w:rsidRPr="00160832" w:rsidRDefault="00C95790" w:rsidP="00C95790">
      <w:pPr>
        <w:spacing w:line="195" w:lineRule="exact"/>
        <w:ind w:left="708" w:firstLine="708"/>
        <w:jc w:val="both"/>
        <w:rPr>
          <w:rFonts w:ascii="Arial" w:hAnsi="Arial" w:cs="Arial"/>
          <w:lang w:val="es-ES_tradnl"/>
        </w:rPr>
      </w:pPr>
    </w:p>
    <w:p w:rsidR="00C95790" w:rsidRPr="00160832" w:rsidRDefault="00C95790" w:rsidP="00C95790">
      <w:pPr>
        <w:ind w:left="1416"/>
        <w:jc w:val="both"/>
        <w:rPr>
          <w:rFonts w:ascii="Arial" w:hAnsi="Arial" w:cs="Arial"/>
          <w:lang w:val="es-ES_tradnl"/>
        </w:rPr>
      </w:pPr>
      <w:r w:rsidRPr="00160832">
        <w:rPr>
          <w:rFonts w:ascii="Arial" w:hAnsi="Arial" w:cs="Arial"/>
          <w:lang w:val="es-ES_tradnl"/>
        </w:rPr>
        <w:t xml:space="preserve">Solo en caso que la resolución no sea originada por negligencia del </w:t>
      </w:r>
      <w:r w:rsidRPr="00160832">
        <w:rPr>
          <w:rFonts w:ascii="Arial" w:hAnsi="Arial" w:cs="Arial"/>
          <w:b/>
          <w:lang w:val="es-ES_tradnl"/>
        </w:rPr>
        <w:t xml:space="preserve">CONTRATISTA </w:t>
      </w:r>
      <w:r w:rsidRPr="00160832">
        <w:rPr>
          <w:rFonts w:ascii="Arial" w:hAnsi="Arial" w:cs="Arial"/>
          <w:lang w:val="es-ES_tradnl"/>
        </w:rPr>
        <w:t xml:space="preserve">éste tendrá derecho a una evaluación de los gastos proporcionales que demande los compromisos adquiridos por el </w:t>
      </w:r>
      <w:r w:rsidRPr="00160832">
        <w:rPr>
          <w:rFonts w:ascii="Arial" w:hAnsi="Arial" w:cs="Arial"/>
          <w:b/>
          <w:lang w:val="es-ES_tradnl"/>
        </w:rPr>
        <w:t>CONTRATISTA</w:t>
      </w:r>
      <w:r w:rsidRPr="00160832">
        <w:rPr>
          <w:rFonts w:ascii="Arial" w:hAnsi="Arial" w:cs="Arial"/>
          <w:lang w:val="es-ES_tradnl"/>
        </w:rPr>
        <w:t xml:space="preserve"> para la prestación del servicio contra la presentación de documentos probatorios y certificados.</w:t>
      </w:r>
    </w:p>
    <w:p w:rsidR="00C95790" w:rsidRPr="00160832" w:rsidRDefault="00C95790" w:rsidP="00C95790">
      <w:pPr>
        <w:spacing w:line="195" w:lineRule="exact"/>
        <w:ind w:left="1440"/>
        <w:jc w:val="both"/>
        <w:rPr>
          <w:rFonts w:ascii="Arial" w:hAnsi="Arial" w:cs="Arial"/>
          <w:lang w:val="es-ES_tradnl"/>
        </w:rPr>
      </w:pPr>
    </w:p>
    <w:p w:rsidR="00C95790" w:rsidRPr="00160832" w:rsidRDefault="00C95790" w:rsidP="00C95790">
      <w:pPr>
        <w:jc w:val="both"/>
        <w:rPr>
          <w:rFonts w:ascii="Arial" w:hAnsi="Arial" w:cs="Arial"/>
        </w:rPr>
      </w:pPr>
      <w:r w:rsidRPr="00160832">
        <w:rPr>
          <w:rFonts w:ascii="Arial" w:hAnsi="Arial" w:cs="Arial"/>
          <w:b/>
        </w:rPr>
        <w:t xml:space="preserve">DÉCIMA </w:t>
      </w:r>
      <w:r>
        <w:rPr>
          <w:rFonts w:ascii="Arial" w:hAnsi="Arial" w:cs="Arial"/>
          <w:b/>
        </w:rPr>
        <w:t>SEXTA</w:t>
      </w:r>
      <w:r w:rsidRPr="00160832">
        <w:rPr>
          <w:rFonts w:ascii="Arial" w:hAnsi="Arial" w:cs="Arial"/>
          <w:b/>
        </w:rPr>
        <w:t>.- (SOLUCIÓN DE CONTROVERSIAS).</w:t>
      </w:r>
      <w:r w:rsidRPr="00160832">
        <w:rPr>
          <w:rFonts w:ascii="Arial" w:hAnsi="Arial" w:cs="Arial"/>
        </w:rPr>
        <w:t xml:space="preserve"> </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rPr>
        <w:t>En caso de surgir controversias sobre los derechos y obligaciones de las Partes, durante la ejecución del presente Servicio, las Partes acudirán a los términos y condiciones del Contrato, DCD, propuesta adjudicada, sometidas a la jurisdicción coactiva fiscal.</w:t>
      </w:r>
    </w:p>
    <w:p w:rsidR="00C95790" w:rsidRPr="00160832" w:rsidRDefault="00C95790" w:rsidP="00C95790">
      <w:pPr>
        <w:spacing w:line="195" w:lineRule="exact"/>
        <w:jc w:val="both"/>
        <w:rPr>
          <w:rFonts w:ascii="Arial" w:hAnsi="Arial" w:cs="Arial"/>
          <w:lang w:val="es-ES_tradnl"/>
        </w:rPr>
      </w:pPr>
    </w:p>
    <w:p w:rsidR="00C95790" w:rsidRPr="00160832" w:rsidRDefault="00C95790" w:rsidP="00C95790">
      <w:pPr>
        <w:jc w:val="both"/>
        <w:rPr>
          <w:rFonts w:ascii="Arial" w:hAnsi="Arial" w:cs="Arial"/>
        </w:rPr>
      </w:pPr>
      <w:r w:rsidRPr="00160832">
        <w:rPr>
          <w:rFonts w:ascii="Arial" w:hAnsi="Arial" w:cs="Arial"/>
          <w:b/>
        </w:rPr>
        <w:t xml:space="preserve">DÉCIMA </w:t>
      </w:r>
      <w:r>
        <w:rPr>
          <w:rFonts w:ascii="Arial" w:hAnsi="Arial" w:cs="Arial"/>
          <w:b/>
        </w:rPr>
        <w:t>SEPTIMA</w:t>
      </w:r>
      <w:r w:rsidRPr="00160832">
        <w:rPr>
          <w:rFonts w:ascii="Arial" w:hAnsi="Arial" w:cs="Arial"/>
          <w:b/>
        </w:rPr>
        <w:t>.- (MODIFICACIONES AL CONTRATO).</w:t>
      </w:r>
      <w:r w:rsidRPr="00160832">
        <w:rPr>
          <w:rFonts w:ascii="Arial" w:hAnsi="Arial" w:cs="Arial"/>
        </w:rPr>
        <w:t xml:space="preserve"> </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rPr>
        <w:t xml:space="preserve">El Contrato podrá ser modificado por uno o varios contratos modificatorios, mismos que pueden afectar el alcance, monto y/o plazo. </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rPr>
        <w:t>La suma de los montos de los contratos modificatorios no deberá exceder  el diez por ciento (10%) del monto total del Contrato, de acuerdo con lo establecido en el Artículo 38, del Reglamento Específico del Sistema de Administración de Bienes y Servicios de YPFB (RE-SABS-EPNE-YPFB).</w:t>
      </w:r>
    </w:p>
    <w:p w:rsidR="00C95790" w:rsidRPr="00160832" w:rsidRDefault="00C95790" w:rsidP="00C95790">
      <w:pPr>
        <w:jc w:val="both"/>
        <w:rPr>
          <w:rFonts w:ascii="Arial" w:hAnsi="Arial" w:cs="Arial"/>
        </w:rPr>
      </w:pPr>
    </w:p>
    <w:p w:rsidR="00C95790" w:rsidRPr="00160832" w:rsidRDefault="00C95790" w:rsidP="00C95790">
      <w:pPr>
        <w:spacing w:line="195" w:lineRule="exact"/>
        <w:jc w:val="center"/>
        <w:rPr>
          <w:rFonts w:ascii="Arial" w:hAnsi="Arial" w:cs="Arial"/>
          <w:b/>
          <w:lang w:val="es-ES_tradnl"/>
        </w:rPr>
      </w:pPr>
      <w:r w:rsidRPr="00160832">
        <w:rPr>
          <w:rFonts w:ascii="Arial" w:hAnsi="Arial" w:cs="Arial"/>
          <w:b/>
          <w:lang w:val="es-ES_tradnl"/>
        </w:rPr>
        <w:t>II.   CONDICIONES PARTICULARES DEL CONTRATO</w:t>
      </w:r>
    </w:p>
    <w:p w:rsidR="00C95790" w:rsidRPr="00160832" w:rsidRDefault="00C95790" w:rsidP="00C95790">
      <w:pPr>
        <w:spacing w:line="195" w:lineRule="exact"/>
        <w:jc w:val="both"/>
        <w:rPr>
          <w:rFonts w:ascii="Arial" w:hAnsi="Arial" w:cs="Arial"/>
          <w:lang w:val="es-ES_tradnl"/>
        </w:rPr>
      </w:pPr>
    </w:p>
    <w:p w:rsidR="00C95790" w:rsidRPr="00160832" w:rsidRDefault="00C95790" w:rsidP="00C95790">
      <w:pPr>
        <w:jc w:val="both"/>
        <w:rPr>
          <w:rFonts w:ascii="Arial" w:hAnsi="Arial" w:cs="Arial"/>
        </w:rPr>
      </w:pPr>
      <w:r>
        <w:rPr>
          <w:rFonts w:ascii="Arial" w:hAnsi="Arial" w:cs="Arial"/>
          <w:b/>
        </w:rPr>
        <w:t>DÉCIMA OCTAVA</w:t>
      </w:r>
      <w:r w:rsidRPr="00160832">
        <w:rPr>
          <w:rFonts w:ascii="Arial" w:hAnsi="Arial" w:cs="Arial"/>
          <w:b/>
        </w:rPr>
        <w:t>.- (FISCALIZACIÓN DEL SERVICIO).</w:t>
      </w:r>
      <w:r w:rsidRPr="00160832">
        <w:rPr>
          <w:rFonts w:ascii="Arial" w:hAnsi="Arial" w:cs="Arial"/>
        </w:rPr>
        <w:t xml:space="preserve"> </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rPr>
        <w:t xml:space="preserve">La </w:t>
      </w:r>
      <w:r w:rsidRPr="00160832">
        <w:rPr>
          <w:rFonts w:ascii="Arial" w:hAnsi="Arial" w:cs="Arial"/>
          <w:b/>
        </w:rPr>
        <w:t xml:space="preserve">ENTIDAD </w:t>
      </w:r>
      <w:r w:rsidRPr="00160832">
        <w:rPr>
          <w:rFonts w:ascii="Arial" w:hAnsi="Arial" w:cs="Arial"/>
        </w:rPr>
        <w:t xml:space="preserve">designará un Fiscal </w:t>
      </w:r>
      <w:r w:rsidRPr="00160832">
        <w:rPr>
          <w:rFonts w:ascii="Arial" w:hAnsi="Arial" w:cs="Arial"/>
          <w:b/>
        </w:rPr>
        <w:t xml:space="preserve"> </w:t>
      </w:r>
      <w:r w:rsidRPr="00160832">
        <w:rPr>
          <w:rFonts w:ascii="Arial" w:hAnsi="Arial" w:cs="Arial"/>
        </w:rPr>
        <w:t xml:space="preserve">de seguimiento y control del servicio, y comunicará oficialmente esta designación al </w:t>
      </w:r>
      <w:r w:rsidRPr="00160832">
        <w:rPr>
          <w:rFonts w:ascii="Arial" w:hAnsi="Arial" w:cs="Arial"/>
          <w:b/>
        </w:rPr>
        <w:t xml:space="preserve">CONTRATISTA </w:t>
      </w:r>
      <w:r w:rsidRPr="00160832">
        <w:rPr>
          <w:rFonts w:ascii="Arial" w:hAnsi="Arial" w:cs="Arial"/>
        </w:rPr>
        <w:t xml:space="preserve">mediante nota expresa y de conformidad a lo determinado en la </w:t>
      </w:r>
      <w:proofErr w:type="spellStart"/>
      <w:r w:rsidRPr="00160832">
        <w:rPr>
          <w:rFonts w:ascii="Arial" w:hAnsi="Arial" w:cs="Arial"/>
        </w:rPr>
        <w:t>clausula</w:t>
      </w:r>
      <w:proofErr w:type="spellEnd"/>
      <w:r w:rsidRPr="00160832">
        <w:rPr>
          <w:rFonts w:ascii="Arial" w:hAnsi="Arial" w:cs="Arial"/>
        </w:rPr>
        <w:t xml:space="preserve"> (notificaciones).</w:t>
      </w:r>
    </w:p>
    <w:p w:rsidR="00C95790" w:rsidRPr="00160832" w:rsidRDefault="00C95790" w:rsidP="00C95790">
      <w:pPr>
        <w:tabs>
          <w:tab w:val="left" w:pos="900"/>
        </w:tabs>
        <w:spacing w:before="120" w:after="120"/>
        <w:jc w:val="both"/>
        <w:rPr>
          <w:rFonts w:ascii="Arial" w:hAnsi="Arial" w:cs="Arial"/>
        </w:rPr>
      </w:pPr>
      <w:r w:rsidRPr="00160832">
        <w:rPr>
          <w:rFonts w:ascii="Arial" w:hAnsi="Arial" w:cs="Arial"/>
        </w:rPr>
        <w:t xml:space="preserve">El Fiscal estará a cargo de realizar las tareas relacionadas con la supervisión, fiscalización, control, evaluación, aplicación de multas y cualquier otra decisión que internamente defina la </w:t>
      </w:r>
      <w:r w:rsidRPr="00160832">
        <w:rPr>
          <w:rFonts w:ascii="Arial" w:hAnsi="Arial" w:cs="Arial"/>
          <w:b/>
        </w:rPr>
        <w:t>ENTIDAD</w:t>
      </w:r>
      <w:r w:rsidRPr="00160832">
        <w:rPr>
          <w:rFonts w:ascii="Arial" w:hAnsi="Arial" w:cs="Arial"/>
        </w:rPr>
        <w:t xml:space="preserve"> con relación al Contrato.</w:t>
      </w:r>
    </w:p>
    <w:p w:rsidR="00C95790" w:rsidRPr="00160832" w:rsidRDefault="00C95790" w:rsidP="00C95790">
      <w:pPr>
        <w:widowControl w:val="0"/>
        <w:spacing w:before="120" w:after="120"/>
        <w:jc w:val="both"/>
        <w:rPr>
          <w:rFonts w:ascii="Arial" w:hAnsi="Arial" w:cs="Arial"/>
        </w:rPr>
      </w:pPr>
      <w:r w:rsidRPr="00160832">
        <w:rPr>
          <w:rFonts w:ascii="Arial" w:hAnsi="Arial" w:cs="Arial"/>
        </w:rPr>
        <w:tab/>
        <w:t>El Fiscal tendrá los más amplios poderes, inclusive para:</w:t>
      </w:r>
    </w:p>
    <w:p w:rsidR="00C95790" w:rsidRPr="00160832" w:rsidRDefault="00C95790" w:rsidP="00D17A35">
      <w:pPr>
        <w:widowControl w:val="0"/>
        <w:numPr>
          <w:ilvl w:val="0"/>
          <w:numId w:val="35"/>
        </w:numPr>
        <w:spacing w:before="120" w:after="120"/>
        <w:ind w:left="1701" w:hanging="567"/>
        <w:jc w:val="both"/>
        <w:rPr>
          <w:rFonts w:ascii="Arial" w:hAnsi="Arial" w:cs="Arial"/>
          <w:lang w:val="es-ES_tradnl"/>
        </w:rPr>
      </w:pPr>
      <w:r w:rsidRPr="00160832">
        <w:rPr>
          <w:rFonts w:ascii="Arial" w:hAnsi="Arial" w:cs="Arial"/>
          <w:lang w:val="es-ES_tradnl"/>
        </w:rPr>
        <w:t>Ordenar la inmediata sustitución de cualquier empleado del Contratista que a exclusivo criterio del Fiscal, impida o dificulte la actividad fiscalizadora, que su habilitación y experiencia profesional se considere inadecuada o que su rendimiento o calidad no sean satisfactorios.</w:t>
      </w:r>
    </w:p>
    <w:p w:rsidR="00C95790" w:rsidRPr="00160832" w:rsidRDefault="00C95790" w:rsidP="00D17A35">
      <w:pPr>
        <w:widowControl w:val="0"/>
        <w:numPr>
          <w:ilvl w:val="0"/>
          <w:numId w:val="35"/>
        </w:numPr>
        <w:spacing w:before="120" w:after="120"/>
        <w:ind w:left="1701" w:hanging="567"/>
        <w:jc w:val="both"/>
        <w:rPr>
          <w:rFonts w:ascii="Arial" w:hAnsi="Arial" w:cs="Arial"/>
          <w:lang w:val="es-ES_tradnl"/>
        </w:rPr>
      </w:pPr>
      <w:r w:rsidRPr="00160832">
        <w:rPr>
          <w:rFonts w:ascii="Arial" w:hAnsi="Arial" w:cs="Arial"/>
          <w:lang w:val="es-ES_tradnl"/>
        </w:rPr>
        <w:t xml:space="preserve">Interrumpir cualquier parte del </w:t>
      </w:r>
      <w:r w:rsidRPr="00160832">
        <w:rPr>
          <w:rFonts w:ascii="Arial" w:hAnsi="Arial" w:cs="Arial"/>
        </w:rPr>
        <w:t>Servicio</w:t>
      </w:r>
      <w:r w:rsidRPr="00160832">
        <w:rPr>
          <w:rFonts w:ascii="Arial" w:hAnsi="Arial" w:cs="Arial"/>
          <w:lang w:val="es-ES_tradnl"/>
        </w:rPr>
        <w:t xml:space="preserve"> ejecutado en desacuerdo con lo determinado en el Contrato.</w:t>
      </w:r>
    </w:p>
    <w:p w:rsidR="00C95790" w:rsidRPr="00160832" w:rsidRDefault="00C95790" w:rsidP="00D17A35">
      <w:pPr>
        <w:widowControl w:val="0"/>
        <w:numPr>
          <w:ilvl w:val="0"/>
          <w:numId w:val="35"/>
        </w:numPr>
        <w:spacing w:before="120" w:after="120"/>
        <w:ind w:left="1701" w:hanging="567"/>
        <w:jc w:val="both"/>
        <w:rPr>
          <w:rFonts w:ascii="Arial" w:hAnsi="Arial" w:cs="Arial"/>
          <w:lang w:val="es-ES_tradnl"/>
        </w:rPr>
      </w:pPr>
      <w:r w:rsidRPr="00160832">
        <w:rPr>
          <w:rFonts w:ascii="Arial" w:hAnsi="Arial" w:cs="Arial"/>
          <w:lang w:val="es-ES_tradnl"/>
        </w:rPr>
        <w:t xml:space="preserve">En caso de inobservancia por parte del </w:t>
      </w:r>
      <w:r w:rsidRPr="00160832">
        <w:rPr>
          <w:rFonts w:ascii="Arial" w:hAnsi="Arial" w:cs="Arial"/>
          <w:b/>
          <w:lang w:val="es-ES_tradnl"/>
        </w:rPr>
        <w:t>CONTRATISTA</w:t>
      </w:r>
      <w:r w:rsidRPr="00160832">
        <w:rPr>
          <w:rFonts w:ascii="Arial" w:hAnsi="Arial" w:cs="Arial"/>
          <w:lang w:val="es-ES_tradnl"/>
        </w:rPr>
        <w:t xml:space="preserve"> a las exigencias de la fiscalización, se tendrá además el derecho de aplicación de multas previstas en el Contrato. </w:t>
      </w:r>
    </w:p>
    <w:p w:rsidR="00C95790" w:rsidRPr="00160832" w:rsidRDefault="00C95790" w:rsidP="00C95790">
      <w:pPr>
        <w:widowControl w:val="0"/>
        <w:spacing w:before="120" w:after="120"/>
        <w:jc w:val="both"/>
        <w:rPr>
          <w:rFonts w:ascii="Arial" w:hAnsi="Arial" w:cs="Arial"/>
        </w:rPr>
      </w:pPr>
      <w:r w:rsidRPr="00160832">
        <w:rPr>
          <w:rFonts w:ascii="Arial" w:hAnsi="Arial" w:cs="Arial"/>
        </w:rPr>
        <w:t>El Fiscal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rsidR="00C95790" w:rsidRPr="00160832" w:rsidRDefault="00C95790" w:rsidP="00C95790">
      <w:pPr>
        <w:widowControl w:val="0"/>
        <w:spacing w:before="120" w:after="120"/>
        <w:jc w:val="both"/>
        <w:rPr>
          <w:rFonts w:ascii="Arial" w:hAnsi="Arial" w:cs="Arial"/>
        </w:rPr>
      </w:pPr>
      <w:r w:rsidRPr="00160832">
        <w:rPr>
          <w:rFonts w:ascii="Arial" w:hAnsi="Arial" w:cs="Arial"/>
          <w:lang w:val="es-ES_tradnl"/>
        </w:rPr>
        <w:t xml:space="preserve">La acción u omisión, total o parcial, de la fiscalización no exime al Contratista de su total responsabilidad por la ejecución del </w:t>
      </w:r>
      <w:r w:rsidRPr="00160832">
        <w:rPr>
          <w:rFonts w:ascii="Arial" w:hAnsi="Arial" w:cs="Arial"/>
        </w:rPr>
        <w:t>Servicio.</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b/>
        </w:rPr>
      </w:pPr>
      <w:r>
        <w:rPr>
          <w:rFonts w:ascii="Arial" w:hAnsi="Arial" w:cs="Arial"/>
          <w:b/>
        </w:rPr>
        <w:t>DECIMA NOVENA</w:t>
      </w:r>
      <w:r w:rsidRPr="00160832">
        <w:rPr>
          <w:rFonts w:ascii="Arial" w:hAnsi="Arial" w:cs="Arial"/>
          <w:b/>
        </w:rPr>
        <w:t>.- (REPRESENTANTE DEL QUE PRESTA EL SERVICIO).</w:t>
      </w:r>
    </w:p>
    <w:p w:rsidR="00C95790" w:rsidRPr="00160832" w:rsidRDefault="00C95790" w:rsidP="00C95790">
      <w:pPr>
        <w:jc w:val="both"/>
        <w:rPr>
          <w:rFonts w:ascii="Arial" w:hAnsi="Arial" w:cs="Arial"/>
          <w:b/>
        </w:rPr>
      </w:pPr>
    </w:p>
    <w:p w:rsidR="00C95790" w:rsidRPr="00160832" w:rsidRDefault="00C95790" w:rsidP="00C95790">
      <w:pPr>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designará mediante notificación escrita a la </w:t>
      </w:r>
      <w:r w:rsidRPr="00160832">
        <w:rPr>
          <w:rFonts w:ascii="Arial" w:hAnsi="Arial" w:cs="Arial"/>
          <w:b/>
        </w:rPr>
        <w:t xml:space="preserve">ENTIDAD, </w:t>
      </w:r>
      <w:r w:rsidRPr="00160832">
        <w:rPr>
          <w:rFonts w:ascii="Arial" w:hAnsi="Arial" w:cs="Arial"/>
        </w:rPr>
        <w:t xml:space="preserve">a su representante para con el Servicio, dicho personero será denominado </w:t>
      </w:r>
      <w:r w:rsidRPr="00160832">
        <w:rPr>
          <w:rFonts w:ascii="Arial" w:hAnsi="Arial" w:cs="Arial"/>
          <w:b/>
        </w:rPr>
        <w:t>AGENTE DEL SERVICIO</w:t>
      </w:r>
      <w:r w:rsidRPr="00160832">
        <w:rPr>
          <w:rFonts w:ascii="Arial" w:hAnsi="Arial" w:cs="Arial"/>
        </w:rPr>
        <w:t xml:space="preserve"> y será presentado oficialmente por el </w:t>
      </w:r>
      <w:r w:rsidRPr="00160832">
        <w:rPr>
          <w:rFonts w:ascii="Arial" w:hAnsi="Arial" w:cs="Arial"/>
          <w:b/>
        </w:rPr>
        <w:t>CONTRATISTA</w:t>
      </w:r>
      <w:r w:rsidRPr="00160832">
        <w:rPr>
          <w:rFonts w:ascii="Arial" w:hAnsi="Arial" w:cs="Arial"/>
        </w:rPr>
        <w:t xml:space="preserve"> antes del inicio del mismo, mediante comunicación escrita dirigida a la </w:t>
      </w:r>
      <w:r w:rsidRPr="00160832">
        <w:rPr>
          <w:rFonts w:ascii="Arial" w:hAnsi="Arial" w:cs="Arial"/>
          <w:b/>
        </w:rPr>
        <w:t xml:space="preserve">ENTIDAD </w:t>
      </w:r>
      <w:r w:rsidRPr="00160832">
        <w:rPr>
          <w:rFonts w:ascii="Arial" w:hAnsi="Arial" w:cs="Arial"/>
        </w:rPr>
        <w:t xml:space="preserve">de conformidad a la cláusula (notificaciones) del presente Contrato. </w:t>
      </w:r>
    </w:p>
    <w:p w:rsidR="00C95790" w:rsidRPr="00160832" w:rsidRDefault="00C95790" w:rsidP="00C95790">
      <w:pPr>
        <w:spacing w:line="195" w:lineRule="exact"/>
        <w:jc w:val="both"/>
        <w:rPr>
          <w:rFonts w:ascii="Arial" w:hAnsi="Arial" w:cs="Arial"/>
          <w:lang w:val="es-ES_tradnl"/>
        </w:rPr>
      </w:pPr>
    </w:p>
    <w:p w:rsidR="00C95790" w:rsidRPr="00160832" w:rsidRDefault="00C95790" w:rsidP="00C95790">
      <w:pPr>
        <w:jc w:val="both"/>
        <w:rPr>
          <w:rFonts w:ascii="Arial" w:hAnsi="Arial" w:cs="Arial"/>
        </w:rPr>
      </w:pPr>
      <w:r w:rsidRPr="00160832">
        <w:rPr>
          <w:rFonts w:ascii="Arial" w:hAnsi="Arial" w:cs="Arial"/>
        </w:rPr>
        <w:t xml:space="preserve">El </w:t>
      </w:r>
      <w:r w:rsidRPr="00160832">
        <w:rPr>
          <w:rFonts w:ascii="Arial" w:hAnsi="Arial" w:cs="Arial"/>
          <w:b/>
        </w:rPr>
        <w:t>AGENTE DEL SERVICIO</w:t>
      </w:r>
      <w:r w:rsidRPr="00160832">
        <w:rPr>
          <w:rFonts w:ascii="Arial" w:hAnsi="Arial" w:cs="Arial"/>
        </w:rPr>
        <w:t xml:space="preserve"> representará al </w:t>
      </w:r>
      <w:r w:rsidRPr="00160832">
        <w:rPr>
          <w:rFonts w:ascii="Arial" w:hAnsi="Arial" w:cs="Arial"/>
          <w:b/>
        </w:rPr>
        <w:t>CONTRATISTA</w:t>
      </w:r>
      <w:r w:rsidRPr="00160832">
        <w:rPr>
          <w:rFonts w:ascii="Arial" w:hAnsi="Arial" w:cs="Arial"/>
        </w:rPr>
        <w:t xml:space="preserve"> durante toda la prestación del Servicio y mantendrá coordinación permanente y efectiva con la </w:t>
      </w:r>
      <w:r w:rsidRPr="00160832">
        <w:rPr>
          <w:rFonts w:ascii="Arial" w:hAnsi="Arial" w:cs="Arial"/>
          <w:b/>
        </w:rPr>
        <w:t>ENTIDAD</w:t>
      </w:r>
      <w:r w:rsidRPr="00160832">
        <w:rPr>
          <w:rFonts w:ascii="Arial" w:hAnsi="Arial" w:cs="Arial"/>
        </w:rPr>
        <w:t xml:space="preserve"> a través del </w:t>
      </w:r>
      <w:r w:rsidRPr="00160832">
        <w:rPr>
          <w:rFonts w:ascii="Arial" w:hAnsi="Arial" w:cs="Arial"/>
          <w:b/>
        </w:rPr>
        <w:t>FISCAL</w:t>
      </w:r>
      <w:r w:rsidRPr="00160832">
        <w:rPr>
          <w:rFonts w:ascii="Arial" w:hAnsi="Arial" w:cs="Arial"/>
        </w:rPr>
        <w:t>, a objeto de atender satisfactoriamente los requerimientos y dar fiel cumplimiento al Contrato.</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b/>
        </w:rPr>
        <w:t xml:space="preserve">VIGÉSIMA </w:t>
      </w:r>
      <w:r>
        <w:rPr>
          <w:rFonts w:ascii="Arial" w:hAnsi="Arial" w:cs="Arial"/>
          <w:b/>
        </w:rPr>
        <w:t>PRIMERA</w:t>
      </w:r>
      <w:r w:rsidRPr="00160832">
        <w:rPr>
          <w:rFonts w:ascii="Arial" w:hAnsi="Arial" w:cs="Arial"/>
          <w:b/>
        </w:rPr>
        <w:t>.- (FORMA DE PAGO).</w:t>
      </w:r>
      <w:r w:rsidRPr="00160832">
        <w:rPr>
          <w:rFonts w:ascii="Arial" w:hAnsi="Arial" w:cs="Arial"/>
        </w:rPr>
        <w:t xml:space="preserve"> </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rPr>
        <w:t xml:space="preserve">Una vez que el CONTRATISTA haya prestado los servicios requeridos por la </w:t>
      </w:r>
      <w:r w:rsidRPr="00160832">
        <w:rPr>
          <w:rFonts w:ascii="Arial" w:hAnsi="Arial" w:cs="Arial"/>
          <w:b/>
        </w:rPr>
        <w:t>ENTIDAD,</w:t>
      </w:r>
      <w:r w:rsidRPr="00160832">
        <w:rPr>
          <w:rFonts w:ascii="Arial" w:hAnsi="Arial" w:cs="Arial"/>
        </w:rPr>
        <w:t xml:space="preserve"> el pago se efectuará en moneda nacional de la siguiente manera:</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rPr>
        <w:t>El pago se efectuará vía SIGMA …….</w:t>
      </w:r>
    </w:p>
    <w:p w:rsidR="00C95790" w:rsidRPr="00160832" w:rsidRDefault="00C95790" w:rsidP="00C95790">
      <w:pPr>
        <w:spacing w:line="195" w:lineRule="exact"/>
        <w:jc w:val="both"/>
        <w:rPr>
          <w:rFonts w:ascii="Arial" w:hAnsi="Arial" w:cs="Arial"/>
          <w:b/>
          <w:i/>
          <w:lang w:val="es-ES_tradnl"/>
        </w:rPr>
      </w:pPr>
    </w:p>
    <w:p w:rsidR="00C95790" w:rsidRPr="00160832" w:rsidRDefault="00C95790" w:rsidP="00C95790">
      <w:pPr>
        <w:jc w:val="both"/>
        <w:rPr>
          <w:rFonts w:ascii="Arial" w:hAnsi="Arial" w:cs="Arial"/>
        </w:rPr>
      </w:pPr>
      <w:r w:rsidRPr="00160832">
        <w:rPr>
          <w:rFonts w:ascii="Arial" w:hAnsi="Arial" w:cs="Arial"/>
          <w:b/>
        </w:rPr>
        <w:t xml:space="preserve">VIGÉSIMA </w:t>
      </w:r>
      <w:r>
        <w:rPr>
          <w:rFonts w:ascii="Arial" w:hAnsi="Arial" w:cs="Arial"/>
          <w:b/>
        </w:rPr>
        <w:t>SEGUNDA</w:t>
      </w:r>
      <w:r w:rsidRPr="00160832">
        <w:rPr>
          <w:rFonts w:ascii="Arial" w:hAnsi="Arial" w:cs="Arial"/>
          <w:b/>
        </w:rPr>
        <w:t>.- (FACTURACIÓN)</w:t>
      </w:r>
      <w:r w:rsidRPr="00160832">
        <w:rPr>
          <w:rFonts w:ascii="Arial" w:hAnsi="Arial" w:cs="Arial"/>
        </w:rPr>
        <w:t xml:space="preserve">. </w:t>
      </w:r>
    </w:p>
    <w:p w:rsidR="00C95790" w:rsidRPr="00160832" w:rsidRDefault="00C95790" w:rsidP="00C95790">
      <w:pPr>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en la misma fecha en que sea aprobada su solicitud de pago, deberá emitir la respectiva factura oficial por el monto correspondiente en favor de la </w:t>
      </w:r>
      <w:r w:rsidRPr="00160832">
        <w:rPr>
          <w:rFonts w:ascii="Arial" w:hAnsi="Arial" w:cs="Arial"/>
          <w:b/>
        </w:rPr>
        <w:t>ENTIDAD.</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b/>
        </w:rPr>
      </w:pPr>
      <w:r w:rsidRPr="00160832">
        <w:rPr>
          <w:rFonts w:ascii="Arial" w:hAnsi="Arial" w:cs="Arial"/>
          <w:b/>
        </w:rPr>
        <w:t xml:space="preserve">VIGÉSIMA </w:t>
      </w:r>
      <w:r>
        <w:rPr>
          <w:rFonts w:ascii="Arial" w:hAnsi="Arial" w:cs="Arial"/>
          <w:b/>
        </w:rPr>
        <w:t>TERCERA</w:t>
      </w:r>
      <w:r w:rsidRPr="00160832">
        <w:rPr>
          <w:rFonts w:ascii="Arial" w:hAnsi="Arial" w:cs="Arial"/>
          <w:b/>
        </w:rPr>
        <w:t>.- (RESPONSABILIDAD Y OBLIGACIONES DEL CONTRATISTA).</w:t>
      </w:r>
    </w:p>
    <w:p w:rsidR="00C95790" w:rsidRPr="00160832" w:rsidRDefault="00C95790" w:rsidP="00C95790">
      <w:pPr>
        <w:spacing w:line="195" w:lineRule="exact"/>
        <w:jc w:val="both"/>
        <w:rPr>
          <w:rFonts w:ascii="Arial" w:hAnsi="Arial" w:cs="Arial"/>
        </w:rPr>
      </w:pPr>
    </w:p>
    <w:p w:rsidR="00C95790" w:rsidRPr="00160832" w:rsidRDefault="00C95790" w:rsidP="00C95790">
      <w:pPr>
        <w:ind w:left="705" w:hanging="705"/>
        <w:jc w:val="both"/>
        <w:rPr>
          <w:rFonts w:ascii="Arial" w:hAnsi="Arial" w:cs="Arial"/>
        </w:rPr>
      </w:pPr>
      <w:r>
        <w:rPr>
          <w:rFonts w:ascii="Arial" w:hAnsi="Arial" w:cs="Arial"/>
          <w:b/>
        </w:rPr>
        <w:t>23.1</w:t>
      </w:r>
      <w:r>
        <w:rPr>
          <w:rFonts w:ascii="Arial" w:hAnsi="Arial" w:cs="Arial"/>
          <w:b/>
        </w:rPr>
        <w:tab/>
      </w:r>
      <w:r w:rsidRPr="00160832">
        <w:rPr>
          <w:rFonts w:ascii="Arial" w:hAnsi="Arial" w:cs="Arial"/>
          <w:b/>
        </w:rPr>
        <w:t>Responsabilidad Técnica</w:t>
      </w:r>
      <w:r w:rsidRPr="00160832">
        <w:rPr>
          <w:rFonts w:ascii="Arial" w:hAnsi="Arial" w:cs="Arial"/>
        </w:rPr>
        <w:t xml:space="preserve">: El </w:t>
      </w:r>
      <w:r w:rsidRPr="00160832">
        <w:rPr>
          <w:rFonts w:ascii="Arial" w:hAnsi="Arial" w:cs="Arial"/>
          <w:b/>
        </w:rPr>
        <w:t>CONTRATISTA</w:t>
      </w:r>
      <w:r w:rsidRPr="00160832">
        <w:rPr>
          <w:rFonts w:ascii="Arial" w:hAnsi="Arial" w:cs="Arial"/>
        </w:rPr>
        <w:t xml:space="preserve">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C95790" w:rsidRPr="00160832" w:rsidRDefault="00C95790" w:rsidP="00C95790">
      <w:pPr>
        <w:jc w:val="both"/>
        <w:rPr>
          <w:rFonts w:ascii="Arial" w:hAnsi="Arial" w:cs="Arial"/>
        </w:rPr>
      </w:pPr>
    </w:p>
    <w:p w:rsidR="00C95790" w:rsidRPr="00160832" w:rsidRDefault="00C95790" w:rsidP="00C95790">
      <w:pPr>
        <w:ind w:left="705"/>
        <w:jc w:val="both"/>
        <w:rPr>
          <w:rFonts w:ascii="Arial" w:hAnsi="Arial" w:cs="Arial"/>
        </w:rPr>
      </w:pPr>
      <w:r w:rsidRPr="00160832">
        <w:rPr>
          <w:rFonts w:ascii="Arial" w:hAnsi="Arial" w:cs="Arial"/>
        </w:rPr>
        <w:t xml:space="preserve">En consecuencia el </w:t>
      </w:r>
      <w:r w:rsidRPr="00160832">
        <w:rPr>
          <w:rFonts w:ascii="Arial" w:hAnsi="Arial" w:cs="Arial"/>
          <w:b/>
        </w:rPr>
        <w:t>CONTRATISTA</w:t>
      </w:r>
      <w:r w:rsidRPr="00160832">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95790" w:rsidRPr="00160832" w:rsidRDefault="00C95790" w:rsidP="00C95790">
      <w:pPr>
        <w:jc w:val="both"/>
        <w:rPr>
          <w:rFonts w:ascii="Arial" w:hAnsi="Arial" w:cs="Arial"/>
        </w:rPr>
      </w:pPr>
    </w:p>
    <w:p w:rsidR="00C95790" w:rsidRPr="00160832" w:rsidRDefault="00C95790" w:rsidP="00C95790">
      <w:pPr>
        <w:ind w:left="705"/>
        <w:jc w:val="both"/>
        <w:rPr>
          <w:rFonts w:ascii="Arial" w:hAnsi="Arial" w:cs="Arial"/>
        </w:rPr>
      </w:pPr>
      <w:r w:rsidRPr="00160832">
        <w:rPr>
          <w:rFonts w:ascii="Arial" w:hAnsi="Arial" w:cs="Arial"/>
        </w:rPr>
        <w:t xml:space="preserve">En caso de no responder favorablemente al requerimiento, la </w:t>
      </w:r>
      <w:r w:rsidRPr="00160832">
        <w:rPr>
          <w:rFonts w:ascii="Arial" w:hAnsi="Arial" w:cs="Arial"/>
          <w:b/>
        </w:rPr>
        <w:t xml:space="preserve">ENTIDAD </w:t>
      </w:r>
      <w:r w:rsidRPr="00160832">
        <w:rPr>
          <w:rFonts w:ascii="Arial" w:hAnsi="Arial" w:cs="Arial"/>
        </w:rPr>
        <w:t xml:space="preserve">hará conocer a la Contraloría General del Estado, para los efectos legales consiguientes, en razón de que el servicio ha sido prestado bajo un contrato administrativo, por lo cual el </w:t>
      </w:r>
      <w:r w:rsidRPr="00160832">
        <w:rPr>
          <w:rFonts w:ascii="Arial" w:hAnsi="Arial" w:cs="Arial"/>
          <w:b/>
        </w:rPr>
        <w:t>CONTRATISTA</w:t>
      </w:r>
      <w:r w:rsidRPr="00160832">
        <w:rPr>
          <w:rFonts w:ascii="Arial" w:hAnsi="Arial" w:cs="Arial"/>
        </w:rPr>
        <w:t xml:space="preserve"> es responsable ante el Estado.</w:t>
      </w:r>
    </w:p>
    <w:p w:rsidR="00C95790" w:rsidRPr="00160832" w:rsidRDefault="00C95790" w:rsidP="00C95790">
      <w:pPr>
        <w:jc w:val="both"/>
        <w:rPr>
          <w:rFonts w:ascii="Arial" w:hAnsi="Arial" w:cs="Arial"/>
          <w:lang w:val="es-ES_tradnl"/>
        </w:rPr>
      </w:pPr>
    </w:p>
    <w:p w:rsidR="00C95790" w:rsidRPr="00160832" w:rsidRDefault="00C95790" w:rsidP="00C95790">
      <w:pPr>
        <w:ind w:left="705" w:hanging="705"/>
        <w:jc w:val="both"/>
        <w:rPr>
          <w:rFonts w:ascii="Arial" w:hAnsi="Arial" w:cs="Arial"/>
        </w:rPr>
      </w:pPr>
      <w:r>
        <w:rPr>
          <w:rFonts w:ascii="Arial" w:hAnsi="Arial" w:cs="Arial"/>
          <w:b/>
        </w:rPr>
        <w:t>23.2</w:t>
      </w:r>
      <w:r>
        <w:rPr>
          <w:rFonts w:ascii="Arial" w:hAnsi="Arial" w:cs="Arial"/>
          <w:b/>
        </w:rPr>
        <w:tab/>
      </w:r>
      <w:r w:rsidRPr="00160832">
        <w:rPr>
          <w:rFonts w:ascii="Arial" w:hAnsi="Arial" w:cs="Arial"/>
          <w:b/>
        </w:rPr>
        <w:t>Responsabilidad Civil</w:t>
      </w:r>
      <w:r w:rsidRPr="00160832">
        <w:rPr>
          <w:rFonts w:ascii="Arial" w:hAnsi="Arial" w:cs="Arial"/>
        </w:rPr>
        <w:t xml:space="preserve">: El </w:t>
      </w:r>
      <w:r w:rsidRPr="00160832">
        <w:rPr>
          <w:rFonts w:ascii="Arial" w:hAnsi="Arial" w:cs="Arial"/>
          <w:b/>
        </w:rPr>
        <w:t>CONTRATISTA</w:t>
      </w:r>
      <w:r w:rsidRPr="00160832">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C95790" w:rsidRPr="00160832" w:rsidRDefault="00C95790" w:rsidP="00C95790">
      <w:pPr>
        <w:ind w:left="705" w:hanging="705"/>
        <w:jc w:val="both"/>
        <w:rPr>
          <w:rFonts w:ascii="Arial" w:hAnsi="Arial" w:cs="Arial"/>
        </w:rPr>
      </w:pPr>
    </w:p>
    <w:p w:rsidR="00C95790" w:rsidRPr="00160832" w:rsidRDefault="00C95790" w:rsidP="00C95790">
      <w:pPr>
        <w:ind w:left="705" w:hanging="705"/>
        <w:jc w:val="both"/>
        <w:rPr>
          <w:rFonts w:ascii="Arial" w:hAnsi="Arial" w:cs="Arial"/>
        </w:rPr>
      </w:pPr>
      <w:r>
        <w:rPr>
          <w:rFonts w:ascii="Arial" w:hAnsi="Arial" w:cs="Arial"/>
          <w:b/>
        </w:rPr>
        <w:t>23.3</w:t>
      </w:r>
      <w:r>
        <w:rPr>
          <w:rFonts w:ascii="Arial" w:hAnsi="Arial" w:cs="Arial"/>
          <w:b/>
        </w:rPr>
        <w:tab/>
      </w:r>
      <w:r w:rsidRPr="00160832">
        <w:rPr>
          <w:rFonts w:ascii="Arial" w:hAnsi="Arial" w:cs="Arial"/>
          <w:b/>
        </w:rPr>
        <w:t>Obligaciones del CONTRATISTA</w:t>
      </w:r>
      <w:r w:rsidRPr="00160832">
        <w:rPr>
          <w:rFonts w:ascii="Arial" w:hAnsi="Arial" w:cs="Arial"/>
        </w:rPr>
        <w:t xml:space="preserve">:  El </w:t>
      </w:r>
      <w:r w:rsidRPr="00160832">
        <w:rPr>
          <w:rFonts w:ascii="Arial" w:hAnsi="Arial" w:cs="Arial"/>
          <w:b/>
        </w:rPr>
        <w:t xml:space="preserve">CONTRATISTA </w:t>
      </w:r>
      <w:r w:rsidRPr="00160832">
        <w:rPr>
          <w:rFonts w:ascii="Arial" w:hAnsi="Arial" w:cs="Arial"/>
        </w:rPr>
        <w:t>se compromete a cumplir con las siguientes obligaciones, que son de carácter enunciativo y no limitativo:</w:t>
      </w:r>
    </w:p>
    <w:p w:rsidR="00C95790" w:rsidRPr="00160832" w:rsidRDefault="00C95790" w:rsidP="00C95790">
      <w:pPr>
        <w:ind w:left="1416" w:hanging="711"/>
        <w:jc w:val="both"/>
        <w:rPr>
          <w:rFonts w:ascii="Arial" w:hAnsi="Arial" w:cs="Arial"/>
        </w:rPr>
      </w:pPr>
      <w:r>
        <w:rPr>
          <w:rFonts w:ascii="Arial" w:hAnsi="Arial" w:cs="Arial"/>
          <w:b/>
        </w:rPr>
        <w:t>23</w:t>
      </w:r>
      <w:r w:rsidRPr="00160832">
        <w:rPr>
          <w:rFonts w:ascii="Arial" w:hAnsi="Arial" w:cs="Arial"/>
          <w:b/>
        </w:rPr>
        <w:t xml:space="preserve">.3.1 </w:t>
      </w:r>
      <w:r w:rsidRPr="00160832">
        <w:rPr>
          <w:rFonts w:ascii="Arial" w:hAnsi="Arial" w:cs="Arial"/>
        </w:rPr>
        <w:t>Prestar el Servicio objeto del presente Contrato, de acuerdo con lo establecido en el DCD, así como las condiciones de su propuesta.</w:t>
      </w:r>
    </w:p>
    <w:p w:rsidR="00C95790" w:rsidRPr="00160832" w:rsidRDefault="00C95790" w:rsidP="00C95790">
      <w:pPr>
        <w:ind w:left="1416" w:hanging="711"/>
        <w:jc w:val="both"/>
        <w:rPr>
          <w:rFonts w:ascii="Arial" w:hAnsi="Arial" w:cs="Arial"/>
        </w:rPr>
      </w:pPr>
      <w:r>
        <w:rPr>
          <w:rFonts w:ascii="Arial" w:hAnsi="Arial" w:cs="Arial"/>
          <w:b/>
        </w:rPr>
        <w:t>23</w:t>
      </w:r>
      <w:r w:rsidRPr="00160832">
        <w:rPr>
          <w:rFonts w:ascii="Arial" w:hAnsi="Arial" w:cs="Arial"/>
          <w:b/>
        </w:rPr>
        <w:t xml:space="preserve">.3.2 </w:t>
      </w:r>
      <w:r w:rsidRPr="00160832">
        <w:rPr>
          <w:rFonts w:ascii="Arial" w:hAnsi="Arial" w:cs="Arial"/>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160832">
        <w:rPr>
          <w:rFonts w:ascii="Arial" w:hAnsi="Arial" w:cs="Arial"/>
        </w:rPr>
        <w:t>incumplimentos</w:t>
      </w:r>
      <w:proofErr w:type="spellEnd"/>
      <w:r w:rsidRPr="00160832">
        <w:rPr>
          <w:rFonts w:ascii="Arial" w:hAnsi="Arial" w:cs="Arial"/>
        </w:rPr>
        <w:t>, accidentes, atentados, etc.</w:t>
      </w:r>
    </w:p>
    <w:p w:rsidR="00C95790" w:rsidRPr="00160832" w:rsidRDefault="00C95790" w:rsidP="00C95790">
      <w:pPr>
        <w:ind w:left="1416" w:hanging="711"/>
        <w:jc w:val="both"/>
        <w:rPr>
          <w:rFonts w:ascii="Arial" w:hAnsi="Arial" w:cs="Arial"/>
        </w:rPr>
      </w:pPr>
      <w:r>
        <w:rPr>
          <w:rFonts w:ascii="Arial" w:hAnsi="Arial" w:cs="Arial"/>
          <w:b/>
        </w:rPr>
        <w:t>23</w:t>
      </w:r>
      <w:r w:rsidRPr="00160832">
        <w:rPr>
          <w:rFonts w:ascii="Arial" w:hAnsi="Arial" w:cs="Arial"/>
          <w:b/>
        </w:rPr>
        <w:t>.3.3</w:t>
      </w:r>
      <w:r w:rsidRPr="00160832">
        <w:rPr>
          <w:rFonts w:ascii="Arial" w:hAnsi="Arial" w:cs="Arial"/>
        </w:rPr>
        <w:t xml:space="preserve"> Cumplir cada una de las cláusulas del presente Contrato.</w:t>
      </w:r>
    </w:p>
    <w:p w:rsidR="00C95790" w:rsidRPr="00160832" w:rsidRDefault="00C95790" w:rsidP="00C95790">
      <w:pPr>
        <w:ind w:left="1416" w:hanging="711"/>
        <w:jc w:val="both"/>
        <w:rPr>
          <w:rFonts w:ascii="Arial" w:hAnsi="Arial" w:cs="Arial"/>
        </w:rPr>
      </w:pPr>
      <w:r>
        <w:rPr>
          <w:rFonts w:ascii="Arial" w:hAnsi="Arial" w:cs="Arial"/>
          <w:b/>
        </w:rPr>
        <w:t>23</w:t>
      </w:r>
      <w:r w:rsidRPr="00160832">
        <w:rPr>
          <w:rFonts w:ascii="Arial" w:hAnsi="Arial" w:cs="Arial"/>
          <w:b/>
        </w:rPr>
        <w:t xml:space="preserve">.3.4 </w:t>
      </w:r>
      <w:r w:rsidRPr="00160832">
        <w:rPr>
          <w:rFonts w:ascii="Arial" w:hAnsi="Arial" w:cs="Arial"/>
        </w:rPr>
        <w:t>Asegurar que los contratos suscritos con subcontratistas (cuando corresponda) contengan disposiciones que cumplan con las obligaciones laborales, sociales, ambientales y tributarias, además de las Normas Aplicables.</w:t>
      </w:r>
    </w:p>
    <w:p w:rsidR="00C95790" w:rsidRPr="00160832" w:rsidRDefault="00C95790" w:rsidP="00C95790">
      <w:pPr>
        <w:overflowPunct w:val="0"/>
        <w:autoSpaceDE w:val="0"/>
        <w:autoSpaceDN w:val="0"/>
        <w:adjustRightInd w:val="0"/>
        <w:spacing w:before="120" w:after="120"/>
        <w:ind w:left="709" w:hanging="709"/>
        <w:jc w:val="both"/>
        <w:rPr>
          <w:rFonts w:ascii="Arial" w:hAnsi="Arial" w:cs="Arial"/>
          <w:bCs/>
        </w:rPr>
      </w:pPr>
      <w:r w:rsidRPr="00607C50">
        <w:rPr>
          <w:rFonts w:ascii="Arial" w:hAnsi="Arial" w:cs="Arial"/>
          <w:b/>
          <w:bCs/>
        </w:rPr>
        <w:t>23.4</w:t>
      </w:r>
      <w:r w:rsidRPr="00160832">
        <w:rPr>
          <w:rFonts w:ascii="Arial" w:hAnsi="Arial" w:cs="Arial"/>
          <w:bCs/>
        </w:rPr>
        <w:t xml:space="preserve"> </w:t>
      </w:r>
      <w:r w:rsidRPr="00160832">
        <w:rPr>
          <w:rFonts w:ascii="Arial" w:hAnsi="Arial" w:cs="Arial"/>
          <w:bCs/>
        </w:rPr>
        <w:tab/>
        <w:t>Cumplir con el objeto del Contrato y consiguiente ejecución de los Servicios mediante Personal especializado y dentro de las especificaciones establecidas conforme a normas técnicas usuales en servicios de esta naturaleza, garantizando la calidad del mismo.</w:t>
      </w:r>
    </w:p>
    <w:p w:rsidR="00C95790" w:rsidRPr="00160832" w:rsidRDefault="00C95790" w:rsidP="00C95790">
      <w:pPr>
        <w:widowControl w:val="0"/>
        <w:tabs>
          <w:tab w:val="num" w:pos="709"/>
        </w:tabs>
        <w:spacing w:before="120" w:after="120"/>
        <w:ind w:left="709" w:hanging="709"/>
        <w:jc w:val="both"/>
        <w:rPr>
          <w:rFonts w:ascii="Arial" w:hAnsi="Arial" w:cs="Arial"/>
          <w:b/>
        </w:rPr>
      </w:pPr>
      <w:r w:rsidRPr="00607C50">
        <w:rPr>
          <w:rFonts w:ascii="Arial" w:hAnsi="Arial" w:cs="Arial"/>
          <w:b/>
          <w:bCs/>
        </w:rPr>
        <w:t>23.5</w:t>
      </w:r>
      <w:r w:rsidRPr="00160832">
        <w:rPr>
          <w:rFonts w:ascii="Arial" w:hAnsi="Arial" w:cs="Arial"/>
          <w:bCs/>
        </w:rPr>
        <w:tab/>
      </w:r>
      <w:r w:rsidRPr="00160832">
        <w:rPr>
          <w:rFonts w:ascii="Arial" w:hAnsi="Arial" w:cs="Arial"/>
        </w:rPr>
        <w:t xml:space="preserve">Ejecutar los Servicios de acuerdo a lo previsto en este Contrato, y </w:t>
      </w:r>
      <w:smartTag w:uri="urn:schemas-microsoft-com:office:smarttags" w:element="PersonName">
        <w:smartTagPr>
          <w:attr w:name="ProductID" w:val="la Ley Aplicable"/>
        </w:smartTagPr>
        <w:r w:rsidRPr="00160832">
          <w:rPr>
            <w:rFonts w:ascii="Arial" w:hAnsi="Arial" w:cs="Arial"/>
          </w:rPr>
          <w:t>la Ley Aplicable</w:t>
        </w:r>
      </w:smartTag>
      <w:r w:rsidRPr="00160832">
        <w:rPr>
          <w:rFonts w:ascii="Arial" w:hAnsi="Arial" w:cs="Arial"/>
        </w:rPr>
        <w:t xml:space="preserve">, siendo el único </w:t>
      </w:r>
      <w:r w:rsidRPr="00160832">
        <w:rPr>
          <w:rFonts w:ascii="Arial" w:hAnsi="Arial" w:cs="Arial"/>
        </w:rPr>
        <w:lastRenderedPageBreak/>
        <w:t>responsable ante cualquier inobservancia.</w:t>
      </w:r>
    </w:p>
    <w:p w:rsidR="00C95790" w:rsidRPr="00160832" w:rsidRDefault="00C95790" w:rsidP="00C95790">
      <w:pPr>
        <w:widowControl w:val="0"/>
        <w:tabs>
          <w:tab w:val="num" w:pos="709"/>
        </w:tabs>
        <w:spacing w:before="120" w:after="120"/>
        <w:ind w:left="709" w:hanging="709"/>
        <w:jc w:val="both"/>
        <w:rPr>
          <w:rFonts w:ascii="Arial" w:hAnsi="Arial" w:cs="Arial"/>
        </w:rPr>
      </w:pPr>
      <w:r w:rsidRPr="00607C50">
        <w:rPr>
          <w:rFonts w:ascii="Arial" w:hAnsi="Arial" w:cs="Arial"/>
          <w:b/>
        </w:rPr>
        <w:t>23.6</w:t>
      </w:r>
      <w:r w:rsidRPr="00160832">
        <w:rPr>
          <w:rFonts w:ascii="Arial" w:hAnsi="Arial" w:cs="Arial"/>
        </w:rPr>
        <w:t>.</w:t>
      </w:r>
      <w:r w:rsidRPr="00160832">
        <w:rPr>
          <w:rFonts w:ascii="Arial" w:hAnsi="Arial" w:cs="Arial"/>
        </w:rPr>
        <w:tab/>
        <w:t xml:space="preserve">Cumplir y acatar por sí, por su Personal y subcontratistas las estipulaciones contenidas en este Contrato y Ley Aplicable, así como cualquier determinación de orden legal emanadas de autoridades competentes, siendo el Contratista responsable por los efectos que se originaren de eventuales inobservancias, mencionando de manera enunciativa y no limitativa, las siguientes: </w:t>
      </w:r>
    </w:p>
    <w:p w:rsidR="00C95790" w:rsidRPr="00160832" w:rsidRDefault="00C95790" w:rsidP="00D17A35">
      <w:pPr>
        <w:widowControl w:val="0"/>
        <w:numPr>
          <w:ilvl w:val="0"/>
          <w:numId w:val="36"/>
        </w:numPr>
        <w:tabs>
          <w:tab w:val="num" w:pos="1440"/>
          <w:tab w:val="num" w:pos="1985"/>
        </w:tabs>
        <w:spacing w:before="120" w:after="120"/>
        <w:ind w:left="1440" w:hanging="360"/>
        <w:jc w:val="both"/>
        <w:rPr>
          <w:rFonts w:ascii="Arial" w:hAnsi="Arial" w:cs="Arial"/>
        </w:rPr>
      </w:pPr>
      <w:r w:rsidRPr="00160832">
        <w:rPr>
          <w:rFonts w:ascii="Arial" w:hAnsi="Arial" w:cs="Arial"/>
        </w:rPr>
        <w:t xml:space="preserve">Toda norma laboral, social, de pensiones, migratoria y la que sea aplicable para posibilitar el correcto, legal y oportuno desenvolvimiento de su Personal en territorio boliviano. </w:t>
      </w:r>
    </w:p>
    <w:p w:rsidR="00C95790" w:rsidRPr="00160832" w:rsidRDefault="00C95790" w:rsidP="00D17A35">
      <w:pPr>
        <w:widowControl w:val="0"/>
        <w:numPr>
          <w:ilvl w:val="0"/>
          <w:numId w:val="36"/>
        </w:numPr>
        <w:tabs>
          <w:tab w:val="num" w:pos="1440"/>
          <w:tab w:val="num" w:pos="1985"/>
        </w:tabs>
        <w:spacing w:before="120" w:after="120"/>
        <w:ind w:left="1440" w:hanging="360"/>
        <w:jc w:val="both"/>
        <w:rPr>
          <w:rFonts w:ascii="Arial" w:hAnsi="Arial" w:cs="Arial"/>
        </w:rPr>
      </w:pPr>
      <w:r w:rsidRPr="00160832">
        <w:rPr>
          <w:rFonts w:ascii="Arial" w:hAnsi="Arial" w:cs="Arial"/>
        </w:rPr>
        <w:t>Toda norma de medio ambiente, salud, seguridad, higiene y medicina laboral.</w:t>
      </w:r>
    </w:p>
    <w:p w:rsidR="00C95790" w:rsidRPr="00160832" w:rsidRDefault="00C95790" w:rsidP="00D17A35">
      <w:pPr>
        <w:widowControl w:val="0"/>
        <w:numPr>
          <w:ilvl w:val="0"/>
          <w:numId w:val="36"/>
        </w:numPr>
        <w:tabs>
          <w:tab w:val="num" w:pos="1440"/>
          <w:tab w:val="num" w:pos="1985"/>
        </w:tabs>
        <w:spacing w:before="120" w:after="120"/>
        <w:ind w:left="1440" w:hanging="360"/>
        <w:jc w:val="both"/>
        <w:rPr>
          <w:rFonts w:ascii="Arial" w:hAnsi="Arial" w:cs="Arial"/>
        </w:rPr>
      </w:pPr>
      <w:r w:rsidRPr="00160832">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C95790" w:rsidRPr="00160832" w:rsidRDefault="00C95790" w:rsidP="00C95790">
      <w:pPr>
        <w:widowControl w:val="0"/>
        <w:spacing w:before="120" w:after="120"/>
        <w:ind w:left="709" w:hanging="709"/>
        <w:jc w:val="both"/>
        <w:rPr>
          <w:rFonts w:ascii="Arial" w:hAnsi="Arial" w:cs="Arial"/>
        </w:rPr>
      </w:pPr>
      <w:r>
        <w:rPr>
          <w:rFonts w:ascii="Arial" w:hAnsi="Arial" w:cs="Arial"/>
        </w:rPr>
        <w:t>23.7</w:t>
      </w:r>
      <w:r w:rsidRPr="00160832">
        <w:rPr>
          <w:rFonts w:ascii="Arial" w:hAnsi="Arial" w:cs="Arial"/>
        </w:rPr>
        <w:tab/>
        <w:t>Planear, programar, dirigir y ejecutar los Servicios con calidad y seguridad, a fin de garantizar el pleno cumplimiento del Contrato.</w:t>
      </w:r>
    </w:p>
    <w:p w:rsidR="00C95790" w:rsidRPr="00160832" w:rsidRDefault="00C95790" w:rsidP="00C95790">
      <w:pPr>
        <w:widowControl w:val="0"/>
        <w:spacing w:before="120" w:after="120"/>
        <w:ind w:left="709" w:hanging="709"/>
        <w:jc w:val="both"/>
        <w:rPr>
          <w:rFonts w:ascii="Arial" w:hAnsi="Arial" w:cs="Arial"/>
        </w:rPr>
      </w:pPr>
      <w:r>
        <w:rPr>
          <w:rFonts w:ascii="Arial" w:hAnsi="Arial" w:cs="Arial"/>
        </w:rPr>
        <w:t>23.8</w:t>
      </w:r>
      <w:r w:rsidRPr="00160832">
        <w:rPr>
          <w:rFonts w:ascii="Arial" w:hAnsi="Arial" w:cs="Arial"/>
        </w:rPr>
        <w:tab/>
        <w:t xml:space="preserve">Asegurarse que su Personal sea idóneo para la ejecución de los Servicios y utilizar el más alto nivel de técnica actual disponible aplicable a los Servicios. </w:t>
      </w:r>
    </w:p>
    <w:p w:rsidR="00C95790" w:rsidRPr="00160832" w:rsidRDefault="00C95790" w:rsidP="00C95790">
      <w:pPr>
        <w:widowControl w:val="0"/>
        <w:spacing w:before="120" w:after="120"/>
        <w:ind w:left="709" w:hanging="709"/>
        <w:jc w:val="both"/>
        <w:rPr>
          <w:rFonts w:ascii="Arial" w:hAnsi="Arial" w:cs="Arial"/>
        </w:rPr>
      </w:pPr>
      <w:r>
        <w:rPr>
          <w:rFonts w:ascii="Arial" w:hAnsi="Arial" w:cs="Arial"/>
        </w:rPr>
        <w:t>23.9</w:t>
      </w:r>
      <w:r w:rsidRPr="00160832">
        <w:rPr>
          <w:rFonts w:ascii="Arial" w:hAnsi="Arial" w:cs="Arial"/>
        </w:rPr>
        <w:tab/>
        <w:t>Responder por la supervisión, dirección técnica y administrativa y mano de obra de su Personal, necesarias para la ejecución de los Servicios, siendo para todos los efectos, el Contratista único y exclusivo responsable.</w:t>
      </w:r>
    </w:p>
    <w:p w:rsidR="00C95790" w:rsidRPr="00160832" w:rsidRDefault="00C95790" w:rsidP="00C95790">
      <w:pPr>
        <w:widowControl w:val="0"/>
        <w:spacing w:before="120" w:after="120"/>
        <w:ind w:left="709" w:hanging="709"/>
        <w:jc w:val="both"/>
        <w:rPr>
          <w:rFonts w:ascii="Arial" w:hAnsi="Arial" w:cs="Arial"/>
          <w:bCs/>
        </w:rPr>
      </w:pPr>
      <w:r>
        <w:rPr>
          <w:rFonts w:ascii="Arial" w:hAnsi="Arial" w:cs="Arial"/>
        </w:rPr>
        <w:t>23.10</w:t>
      </w:r>
      <w:r w:rsidRPr="00160832">
        <w:rPr>
          <w:rFonts w:ascii="Arial" w:hAnsi="Arial" w:cs="Arial"/>
        </w:rPr>
        <w:tab/>
      </w:r>
      <w:r w:rsidRPr="00160832">
        <w:rPr>
          <w:rFonts w:ascii="Arial" w:hAnsi="Arial" w:cs="Arial"/>
          <w:bCs/>
        </w:rPr>
        <w:t xml:space="preserve">Salvaguardar y liberar al Contratante de la responsabilidad de todos los reclamos, representaciones y procesos judiciales de cualquier naturaleza, relacionados con la ejecución de los Servicios. </w:t>
      </w:r>
    </w:p>
    <w:p w:rsidR="00C95790" w:rsidRPr="00160832" w:rsidRDefault="00C95790" w:rsidP="00C95790">
      <w:pPr>
        <w:overflowPunct w:val="0"/>
        <w:autoSpaceDE w:val="0"/>
        <w:autoSpaceDN w:val="0"/>
        <w:adjustRightInd w:val="0"/>
        <w:spacing w:before="120" w:after="120"/>
        <w:ind w:left="709" w:hanging="709"/>
        <w:jc w:val="both"/>
        <w:rPr>
          <w:rFonts w:ascii="Arial" w:hAnsi="Arial" w:cs="Arial"/>
          <w:bCs/>
        </w:rPr>
      </w:pPr>
      <w:r>
        <w:rPr>
          <w:rFonts w:ascii="Arial" w:hAnsi="Arial" w:cs="Arial"/>
        </w:rPr>
        <w:t>23.11</w:t>
      </w:r>
      <w:r w:rsidRPr="00160832">
        <w:rPr>
          <w:rFonts w:ascii="Arial" w:hAnsi="Arial" w:cs="Arial"/>
        </w:rPr>
        <w:tab/>
      </w:r>
      <w:r w:rsidRPr="00160832">
        <w:rPr>
          <w:rFonts w:ascii="Arial" w:hAnsi="Arial" w:cs="Arial"/>
          <w:bCs/>
        </w:rPr>
        <w:t>Responder por los daños o pérdidas causados al Contratante o a terceros, resultantes de acción u omisión en la ejecución de los Servicios.</w:t>
      </w:r>
    </w:p>
    <w:p w:rsidR="00C95790" w:rsidRPr="00160832" w:rsidRDefault="00C95790" w:rsidP="00C95790">
      <w:pPr>
        <w:overflowPunct w:val="0"/>
        <w:autoSpaceDE w:val="0"/>
        <w:autoSpaceDN w:val="0"/>
        <w:adjustRightInd w:val="0"/>
        <w:spacing w:before="120" w:after="120"/>
        <w:ind w:left="709" w:hanging="709"/>
        <w:jc w:val="both"/>
        <w:rPr>
          <w:rFonts w:ascii="Arial" w:hAnsi="Arial" w:cs="Arial"/>
        </w:rPr>
      </w:pPr>
      <w:r>
        <w:rPr>
          <w:rFonts w:ascii="Arial" w:hAnsi="Arial" w:cs="Arial"/>
        </w:rPr>
        <w:t>23.12</w:t>
      </w:r>
      <w:r w:rsidRPr="00160832">
        <w:rPr>
          <w:rFonts w:ascii="Arial" w:hAnsi="Arial"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C95790" w:rsidRPr="00160832" w:rsidRDefault="00C95790" w:rsidP="00C95790">
      <w:pPr>
        <w:widowControl w:val="0"/>
        <w:spacing w:before="120" w:after="120"/>
        <w:ind w:left="709" w:hanging="709"/>
        <w:jc w:val="both"/>
        <w:rPr>
          <w:rFonts w:ascii="Arial" w:hAnsi="Arial" w:cs="Arial"/>
        </w:rPr>
      </w:pPr>
      <w:r>
        <w:rPr>
          <w:rFonts w:ascii="Arial" w:hAnsi="Arial" w:cs="Arial"/>
        </w:rPr>
        <w:t>23.13</w:t>
      </w:r>
      <w:r w:rsidRPr="00160832">
        <w:rPr>
          <w:rFonts w:ascii="Arial" w:hAnsi="Arial"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C95790" w:rsidRPr="00160832" w:rsidRDefault="00C95790" w:rsidP="00C95790">
      <w:pPr>
        <w:widowControl w:val="0"/>
        <w:spacing w:before="120" w:after="120"/>
        <w:ind w:left="709" w:hanging="709"/>
        <w:jc w:val="both"/>
        <w:rPr>
          <w:rFonts w:ascii="Arial" w:hAnsi="Arial" w:cs="Arial"/>
        </w:rPr>
      </w:pPr>
      <w:r>
        <w:rPr>
          <w:rFonts w:ascii="Arial" w:hAnsi="Arial" w:cs="Arial"/>
        </w:rPr>
        <w:t>23.14</w:t>
      </w:r>
      <w:r w:rsidRPr="00160832">
        <w:rPr>
          <w:rFonts w:ascii="Arial" w:hAnsi="Arial" w:cs="Arial"/>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rsidR="00C95790" w:rsidRPr="00160832" w:rsidRDefault="00C95790" w:rsidP="00C95790">
      <w:pPr>
        <w:widowControl w:val="0"/>
        <w:spacing w:before="120" w:after="120"/>
        <w:ind w:left="709" w:hanging="709"/>
        <w:jc w:val="both"/>
        <w:rPr>
          <w:rFonts w:ascii="Arial" w:hAnsi="Arial" w:cs="Arial"/>
        </w:rPr>
      </w:pPr>
      <w:r>
        <w:rPr>
          <w:rFonts w:ascii="Arial" w:hAnsi="Arial" w:cs="Arial"/>
        </w:rPr>
        <w:t>23.15</w:t>
      </w:r>
      <w:r>
        <w:rPr>
          <w:rFonts w:ascii="Arial" w:hAnsi="Arial" w:cs="Arial"/>
        </w:rPr>
        <w:tab/>
      </w:r>
      <w:r w:rsidRPr="00160832">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95790" w:rsidRPr="00160832" w:rsidRDefault="00C95790" w:rsidP="00C95790">
      <w:pPr>
        <w:widowControl w:val="0"/>
        <w:spacing w:before="120" w:after="120"/>
        <w:ind w:left="709" w:hanging="709"/>
        <w:jc w:val="both"/>
        <w:rPr>
          <w:rFonts w:ascii="Arial" w:hAnsi="Arial" w:cs="Arial"/>
        </w:rPr>
      </w:pPr>
      <w:r>
        <w:rPr>
          <w:rFonts w:ascii="Arial" w:hAnsi="Arial" w:cs="Arial"/>
        </w:rPr>
        <w:t>23.16</w:t>
      </w:r>
      <w:r>
        <w:rPr>
          <w:rFonts w:ascii="Arial" w:hAnsi="Arial" w:cs="Arial"/>
        </w:rPr>
        <w:tab/>
      </w:r>
      <w:r w:rsidRPr="00160832">
        <w:rPr>
          <w:rFonts w:ascii="Arial" w:hAnsi="Arial" w:cs="Arial"/>
        </w:rPr>
        <w:t>Cumplir las leyes vigentes y los padrones de la industria sobre el horario de trabajo. Todo servicio ejecutado en horas extras, debe ser remunerado o compensado, respetando las normas vigentes.</w:t>
      </w:r>
    </w:p>
    <w:p w:rsidR="00C95790" w:rsidRPr="00160832" w:rsidRDefault="00C95790" w:rsidP="00C95790">
      <w:pPr>
        <w:widowControl w:val="0"/>
        <w:spacing w:before="120" w:after="120"/>
        <w:ind w:left="709" w:hanging="709"/>
        <w:jc w:val="both"/>
        <w:rPr>
          <w:rFonts w:ascii="Arial" w:hAnsi="Arial" w:cs="Arial"/>
        </w:rPr>
      </w:pPr>
      <w:r>
        <w:rPr>
          <w:rFonts w:ascii="Arial" w:hAnsi="Arial" w:cs="Arial"/>
        </w:rPr>
        <w:t>23.17</w:t>
      </w:r>
      <w:r w:rsidRPr="00160832">
        <w:rPr>
          <w:rFonts w:ascii="Arial" w:hAnsi="Arial" w:cs="Arial"/>
        </w:rPr>
        <w:tab/>
        <w:t xml:space="preserve">Los sueldos pagados a los trabajadores deben obedecer como mínimo, a lo establecido en </w:t>
      </w:r>
      <w:smartTag w:uri="urn:schemas-microsoft-com:office:smarttags" w:element="PersonName">
        <w:smartTagPr>
          <w:attr w:name="ProductID" w:val="la Ley Aplicable."/>
        </w:smartTagPr>
        <w:r w:rsidRPr="00160832">
          <w:rPr>
            <w:rFonts w:ascii="Arial" w:hAnsi="Arial" w:cs="Arial"/>
          </w:rPr>
          <w:t>la Ley Aplicable.</w:t>
        </w:r>
      </w:smartTag>
    </w:p>
    <w:p w:rsidR="00C95790" w:rsidRPr="00160832" w:rsidRDefault="00C95790" w:rsidP="00C95790">
      <w:pPr>
        <w:widowControl w:val="0"/>
        <w:spacing w:before="120" w:after="120"/>
        <w:ind w:left="709" w:hanging="709"/>
        <w:jc w:val="both"/>
        <w:rPr>
          <w:rFonts w:ascii="Arial" w:hAnsi="Arial" w:cs="Arial"/>
        </w:rPr>
      </w:pPr>
      <w:r>
        <w:rPr>
          <w:rFonts w:ascii="Arial" w:hAnsi="Arial" w:cs="Arial"/>
        </w:rPr>
        <w:t>23.18</w:t>
      </w:r>
      <w:r w:rsidRPr="00160832">
        <w:rPr>
          <w:rFonts w:ascii="Arial" w:hAnsi="Arial" w:cs="Arial"/>
        </w:rPr>
        <w:tab/>
        <w:t>Suministrar y facilitar siempre que sean solicitados por el Contratante, informes sobre el desenvolvimiento de las diversas fases de los Servicios, incluyendo sin limitar, la documentación requerida.</w:t>
      </w:r>
    </w:p>
    <w:p w:rsidR="00C95790" w:rsidRPr="00160832" w:rsidRDefault="00C95790" w:rsidP="00C95790">
      <w:pPr>
        <w:widowControl w:val="0"/>
        <w:spacing w:before="120" w:after="120"/>
        <w:ind w:left="709" w:hanging="709"/>
        <w:jc w:val="both"/>
        <w:rPr>
          <w:rFonts w:ascii="Arial" w:hAnsi="Arial" w:cs="Arial"/>
        </w:rPr>
      </w:pPr>
      <w:r>
        <w:rPr>
          <w:rFonts w:ascii="Arial" w:hAnsi="Arial" w:cs="Arial"/>
        </w:rPr>
        <w:t>23.19</w:t>
      </w:r>
      <w:r w:rsidRPr="00160832">
        <w:rPr>
          <w:rFonts w:ascii="Arial" w:hAnsi="Arial" w:cs="Arial"/>
        </w:rPr>
        <w:tab/>
        <w:t xml:space="preserve">Responsabilizarse por obtener a su costo todas las licencias y autorizaciones de conformidad a </w:t>
      </w:r>
      <w:smartTag w:uri="urn:schemas-microsoft-com:office:smarttags" w:element="PersonName">
        <w:smartTagPr>
          <w:attr w:name="ProductID" w:val="la Ley Aplicable"/>
        </w:smartTagPr>
        <w:r w:rsidRPr="00160832">
          <w:rPr>
            <w:rFonts w:ascii="Arial" w:hAnsi="Arial" w:cs="Arial"/>
          </w:rPr>
          <w:t>la Ley Aplicable</w:t>
        </w:r>
      </w:smartTag>
      <w:r w:rsidRPr="00160832">
        <w:rPr>
          <w:rFonts w:ascii="Arial" w:hAnsi="Arial" w:cs="Arial"/>
        </w:rPr>
        <w:t xml:space="preserve"> con relación a este Contrato y los registros que le exija el Contratante en conformidad al Contrato.</w:t>
      </w:r>
    </w:p>
    <w:p w:rsidR="00C95790" w:rsidRPr="00160832" w:rsidRDefault="00C95790" w:rsidP="00C95790">
      <w:pPr>
        <w:widowControl w:val="0"/>
        <w:spacing w:before="120" w:after="120"/>
        <w:ind w:left="709" w:hanging="709"/>
        <w:jc w:val="both"/>
        <w:rPr>
          <w:rFonts w:ascii="Arial" w:hAnsi="Arial" w:cs="Arial"/>
        </w:rPr>
      </w:pPr>
      <w:r>
        <w:rPr>
          <w:rFonts w:ascii="Arial" w:hAnsi="Arial" w:cs="Arial"/>
        </w:rPr>
        <w:t>23.20</w:t>
      </w:r>
      <w:r w:rsidRPr="00160832">
        <w:rPr>
          <w:rFonts w:ascii="Arial" w:hAnsi="Arial" w:cs="Arial"/>
        </w:rPr>
        <w:tab/>
        <w:t xml:space="preserve">A solicitud del Contratante, el Contratista deberá contar con un representante acreditado de </w:t>
      </w:r>
      <w:r w:rsidRPr="00160832">
        <w:rPr>
          <w:rFonts w:ascii="Arial" w:hAnsi="Arial" w:cs="Arial"/>
        </w:rPr>
        <w:lastRenderedPageBreak/>
        <w:t>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C95790" w:rsidRPr="00160832" w:rsidRDefault="00C95790" w:rsidP="00C95790">
      <w:pPr>
        <w:widowControl w:val="0"/>
        <w:spacing w:before="120" w:after="120"/>
        <w:ind w:left="709" w:hanging="709"/>
        <w:jc w:val="both"/>
        <w:rPr>
          <w:rFonts w:ascii="Arial" w:hAnsi="Arial" w:cs="Arial"/>
        </w:rPr>
      </w:pPr>
      <w:r>
        <w:rPr>
          <w:rFonts w:ascii="Arial" w:hAnsi="Arial" w:cs="Arial"/>
        </w:rPr>
        <w:t>23.21</w:t>
      </w:r>
      <w:r w:rsidRPr="00160832">
        <w:rPr>
          <w:rFonts w:ascii="Arial" w:hAnsi="Arial" w:cs="Arial"/>
        </w:rPr>
        <w:tab/>
        <w:t>El Contratista también será responsable:</w:t>
      </w:r>
    </w:p>
    <w:p w:rsidR="00C95790" w:rsidRPr="00160832" w:rsidRDefault="00C95790" w:rsidP="00D17A35">
      <w:pPr>
        <w:widowControl w:val="0"/>
        <w:numPr>
          <w:ilvl w:val="0"/>
          <w:numId w:val="37"/>
        </w:numPr>
        <w:tabs>
          <w:tab w:val="num" w:pos="1440"/>
        </w:tabs>
        <w:spacing w:before="120" w:after="120"/>
        <w:ind w:left="1440"/>
        <w:jc w:val="both"/>
        <w:rPr>
          <w:rFonts w:ascii="Arial" w:hAnsi="Arial" w:cs="Arial"/>
        </w:rPr>
      </w:pPr>
      <w:r w:rsidRPr="00160832">
        <w:rPr>
          <w:rFonts w:ascii="Arial" w:hAnsi="Arial" w:cs="Arial"/>
        </w:rPr>
        <w:t>Por los efectos resultantes de la inobservancia y/o infracción de las obligaciones del Contrato, leyes, reglamentos y/o cualquier disposición legal.</w:t>
      </w:r>
    </w:p>
    <w:p w:rsidR="00C95790" w:rsidRPr="00160832" w:rsidRDefault="00C95790" w:rsidP="00D17A35">
      <w:pPr>
        <w:widowControl w:val="0"/>
        <w:numPr>
          <w:ilvl w:val="0"/>
          <w:numId w:val="37"/>
        </w:numPr>
        <w:tabs>
          <w:tab w:val="num" w:pos="1440"/>
        </w:tabs>
        <w:spacing w:before="120" w:after="120"/>
        <w:ind w:left="1440"/>
        <w:jc w:val="both"/>
        <w:rPr>
          <w:rFonts w:ascii="Arial" w:hAnsi="Arial" w:cs="Arial"/>
        </w:rPr>
      </w:pPr>
      <w:r w:rsidRPr="00160832">
        <w:rPr>
          <w:rFonts w:ascii="Arial" w:hAnsi="Arial" w:cs="Arial"/>
        </w:rPr>
        <w:t>Por las indemnizaciones o reclamos ocasionadas por errores, negligencia y/o impericias practicados en la ejecución de los Servicios.</w:t>
      </w:r>
    </w:p>
    <w:p w:rsidR="00C95790" w:rsidRPr="00160832" w:rsidRDefault="00C95790" w:rsidP="00D17A35">
      <w:pPr>
        <w:widowControl w:val="0"/>
        <w:numPr>
          <w:ilvl w:val="0"/>
          <w:numId w:val="37"/>
        </w:numPr>
        <w:tabs>
          <w:tab w:val="num" w:pos="1440"/>
        </w:tabs>
        <w:spacing w:before="120" w:after="120"/>
        <w:ind w:left="1440"/>
        <w:jc w:val="both"/>
        <w:rPr>
          <w:rFonts w:ascii="Arial" w:hAnsi="Arial" w:cs="Arial"/>
        </w:rPr>
      </w:pPr>
      <w:r w:rsidRPr="00160832">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95790" w:rsidRPr="00160832" w:rsidRDefault="00C95790" w:rsidP="00D17A35">
      <w:pPr>
        <w:widowControl w:val="0"/>
        <w:numPr>
          <w:ilvl w:val="0"/>
          <w:numId w:val="37"/>
        </w:numPr>
        <w:tabs>
          <w:tab w:val="num" w:pos="1440"/>
        </w:tabs>
        <w:spacing w:before="120" w:after="120"/>
        <w:ind w:left="1440"/>
        <w:jc w:val="both"/>
        <w:rPr>
          <w:rFonts w:ascii="Arial" w:hAnsi="Arial" w:cs="Arial"/>
        </w:rPr>
      </w:pPr>
      <w:r w:rsidRPr="00160832">
        <w:rPr>
          <w:rFonts w:ascii="Arial" w:hAnsi="Arial" w:cs="Arial"/>
        </w:rPr>
        <w:t>Por rehacer o reparar, a su costo y en los plazos estipulados por el Contratante, toda y/o cualquier parte de los Servicios que hubiese sido considerada inaceptable por el Contratante.</w:t>
      </w:r>
    </w:p>
    <w:p w:rsidR="00C95790" w:rsidRPr="00160832" w:rsidRDefault="00C95790" w:rsidP="00D17A35">
      <w:pPr>
        <w:widowControl w:val="0"/>
        <w:numPr>
          <w:ilvl w:val="0"/>
          <w:numId w:val="37"/>
        </w:numPr>
        <w:tabs>
          <w:tab w:val="num" w:pos="1440"/>
        </w:tabs>
        <w:spacing w:before="120" w:after="120"/>
        <w:ind w:left="1440"/>
        <w:jc w:val="both"/>
        <w:rPr>
          <w:rFonts w:ascii="Arial" w:hAnsi="Arial" w:cs="Arial"/>
        </w:rPr>
      </w:pPr>
      <w:r w:rsidRPr="00160832">
        <w:rPr>
          <w:rFonts w:ascii="Arial" w:hAnsi="Arial" w:cs="Arial"/>
        </w:rPr>
        <w:t>Por efectuar el control de calidad de los Servicios en conformidad al Contrato y sus anexos.</w:t>
      </w:r>
    </w:p>
    <w:p w:rsidR="00C95790" w:rsidRPr="00160832" w:rsidRDefault="00C95790" w:rsidP="00C95790">
      <w:pPr>
        <w:widowControl w:val="0"/>
        <w:spacing w:before="120" w:after="120"/>
        <w:ind w:left="709" w:hanging="709"/>
        <w:jc w:val="both"/>
        <w:rPr>
          <w:rFonts w:ascii="Arial" w:hAnsi="Arial" w:cs="Arial"/>
        </w:rPr>
      </w:pPr>
      <w:r>
        <w:rPr>
          <w:rFonts w:ascii="Arial" w:hAnsi="Arial" w:cs="Arial"/>
        </w:rPr>
        <w:t>23.22</w:t>
      </w:r>
      <w:r w:rsidRPr="00160832">
        <w:rPr>
          <w:rFonts w:ascii="Arial" w:hAnsi="Arial" w:cs="Arial"/>
        </w:rPr>
        <w:t xml:space="preserve">  Las demás obligaciones a su cargo que sin estar expresamente mencionadas, emerjan del presente Contrato. </w:t>
      </w:r>
    </w:p>
    <w:p w:rsidR="00C95790" w:rsidRPr="00160832" w:rsidRDefault="00C95790" w:rsidP="00C95790">
      <w:pPr>
        <w:spacing w:line="195" w:lineRule="exact"/>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b/>
        </w:rPr>
        <w:t xml:space="preserve">VIGÉSIMA </w:t>
      </w:r>
      <w:r>
        <w:rPr>
          <w:rFonts w:ascii="Arial" w:hAnsi="Arial" w:cs="Arial"/>
          <w:b/>
        </w:rPr>
        <w:t>CUARTA</w:t>
      </w:r>
      <w:r w:rsidRPr="00160832">
        <w:rPr>
          <w:rFonts w:ascii="Arial" w:hAnsi="Arial" w:cs="Arial"/>
          <w:b/>
        </w:rPr>
        <w:t>.- (CIERRE DE CONTRATO).</w:t>
      </w:r>
      <w:r w:rsidRPr="00160832">
        <w:rPr>
          <w:rFonts w:ascii="Arial" w:hAnsi="Arial" w:cs="Arial"/>
        </w:rPr>
        <w:t xml:space="preserve"> Concluido el plazo del presente contrato, la </w:t>
      </w:r>
      <w:r w:rsidRPr="00160832">
        <w:rPr>
          <w:rFonts w:ascii="Arial" w:hAnsi="Arial" w:cs="Arial"/>
          <w:b/>
        </w:rPr>
        <w:t>ENTIDAD</w:t>
      </w:r>
      <w:r w:rsidRPr="00160832">
        <w:rPr>
          <w:rFonts w:ascii="Arial" w:hAnsi="Arial" w:cs="Arial"/>
        </w:rPr>
        <w:t>, procederá al cierre del mismo, estableciendo saldos a favor o en contra, elaborará el Informe de Conformidad y emitirá el Certificado de Cumplimiento de Contrato.</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b/>
        </w:rPr>
        <w:t xml:space="preserve">VIGÉSIMA </w:t>
      </w:r>
      <w:r>
        <w:rPr>
          <w:rFonts w:ascii="Arial" w:hAnsi="Arial" w:cs="Arial"/>
          <w:b/>
        </w:rPr>
        <w:t>QUINTA</w:t>
      </w:r>
      <w:r w:rsidRPr="00160832">
        <w:rPr>
          <w:rFonts w:ascii="Arial" w:hAnsi="Arial" w:cs="Arial"/>
          <w:b/>
        </w:rPr>
        <w:t>.- (MOROSIDAD Y SUS PENALIDADES).</w:t>
      </w:r>
      <w:r w:rsidRPr="00160832">
        <w:rPr>
          <w:rFonts w:ascii="Arial" w:hAnsi="Arial" w:cs="Arial"/>
        </w:rPr>
        <w:t xml:space="preserve"> </w:t>
      </w:r>
    </w:p>
    <w:p w:rsidR="00C95790" w:rsidRPr="00160832" w:rsidRDefault="00C95790" w:rsidP="00C95790">
      <w:pPr>
        <w:jc w:val="both"/>
        <w:rPr>
          <w:rFonts w:ascii="Arial" w:hAnsi="Arial" w:cs="Arial"/>
        </w:rPr>
      </w:pPr>
    </w:p>
    <w:p w:rsidR="00C95790" w:rsidRDefault="00C95790" w:rsidP="00C95790">
      <w:pPr>
        <w:jc w:val="both"/>
        <w:rPr>
          <w:rFonts w:ascii="Arial" w:hAnsi="Arial" w:cs="Arial"/>
        </w:rPr>
      </w:pPr>
      <w:r w:rsidRPr="00160832">
        <w:rPr>
          <w:rFonts w:ascii="Arial" w:hAnsi="Arial" w:cs="Arial"/>
        </w:rPr>
        <w:t>La ENTIDAD podrá aplicar notificando al Contratista por escrito, en caso de existir retrasos en la fecha ……, YPFB aplicará una multa del uno por ciento (1%) por día de retraso, sobre …..</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sz w:val="18"/>
          <w:szCs w:val="18"/>
        </w:rPr>
      </w:pPr>
      <w:r w:rsidRPr="00160832">
        <w:rPr>
          <w:rFonts w:ascii="Arial" w:hAnsi="Arial" w:cs="Arial"/>
        </w:rPr>
        <w:t xml:space="preserve">Cuando el </w:t>
      </w:r>
      <w:r w:rsidRPr="00160832">
        <w:rPr>
          <w:rFonts w:ascii="Arial" w:hAnsi="Arial" w:cs="Arial"/>
          <w:b/>
        </w:rPr>
        <w:t>FISCAL DE SERVICIO</w:t>
      </w:r>
      <w:r w:rsidRPr="00160832">
        <w:rPr>
          <w:rFonts w:ascii="Arial" w:hAnsi="Arial" w:cs="Arial"/>
        </w:rPr>
        <w:t xml:space="preserve"> establezca  que por </w:t>
      </w:r>
      <w:r w:rsidRPr="00160832">
        <w:rPr>
          <w:rFonts w:ascii="Arial" w:hAnsi="Arial" w:cs="Arial"/>
          <w:sz w:val="18"/>
          <w:szCs w:val="18"/>
        </w:rPr>
        <w:t xml:space="preserve">la aplicación de multas por moras se ha llegado al límite del diez por ciento (10%) del monto total del Contrato, podrá iniciar el proceso de resolución del Contrato, conforme a lo estipulado en la Cláusula de </w:t>
      </w:r>
      <w:proofErr w:type="spellStart"/>
      <w:r w:rsidRPr="00160832">
        <w:rPr>
          <w:rFonts w:ascii="Arial" w:hAnsi="Arial" w:cs="Arial"/>
          <w:sz w:val="18"/>
          <w:szCs w:val="18"/>
        </w:rPr>
        <w:t>Terminacion</w:t>
      </w:r>
      <w:proofErr w:type="spellEnd"/>
      <w:r w:rsidRPr="00160832">
        <w:rPr>
          <w:rFonts w:ascii="Arial" w:hAnsi="Arial" w:cs="Arial"/>
          <w:sz w:val="18"/>
          <w:szCs w:val="18"/>
        </w:rPr>
        <w:t xml:space="preserve"> de Contrato.</w:t>
      </w:r>
    </w:p>
    <w:p w:rsidR="00C95790" w:rsidRPr="00160832" w:rsidRDefault="00C95790" w:rsidP="00C95790">
      <w:pPr>
        <w:jc w:val="both"/>
        <w:rPr>
          <w:rFonts w:ascii="Arial" w:hAnsi="Arial" w:cs="Arial"/>
        </w:rPr>
      </w:pPr>
      <w:r w:rsidRPr="00160832">
        <w:rPr>
          <w:rFonts w:ascii="Arial" w:hAnsi="Arial" w:cs="Arial"/>
          <w:sz w:val="18"/>
          <w:szCs w:val="18"/>
        </w:rPr>
        <w:t> </w:t>
      </w:r>
    </w:p>
    <w:p w:rsidR="00C95790" w:rsidRPr="00160832" w:rsidRDefault="00C95790" w:rsidP="00C95790">
      <w:pPr>
        <w:jc w:val="both"/>
        <w:rPr>
          <w:rFonts w:ascii="Arial" w:hAnsi="Arial" w:cs="Arial"/>
          <w:sz w:val="18"/>
          <w:szCs w:val="18"/>
        </w:rPr>
      </w:pPr>
      <w:r w:rsidRPr="00160832">
        <w:rPr>
          <w:rFonts w:ascii="Arial" w:hAnsi="Arial" w:cs="Arial"/>
        </w:rPr>
        <w:t xml:space="preserve">Cuando el </w:t>
      </w:r>
      <w:r w:rsidRPr="00160832">
        <w:rPr>
          <w:rFonts w:ascii="Arial" w:hAnsi="Arial" w:cs="Arial"/>
          <w:b/>
        </w:rPr>
        <w:t>FISCAL DE SERVICIO</w:t>
      </w:r>
      <w:r w:rsidRPr="00160832">
        <w:rPr>
          <w:rFonts w:ascii="Arial" w:hAnsi="Arial" w:cs="Arial"/>
        </w:rPr>
        <w:t xml:space="preserve"> establezca que las multas por mora hayan llegado al límite máximo del veinte por ciento (20%) del monto del Contrato, </w:t>
      </w:r>
      <w:proofErr w:type="spellStart"/>
      <w:r w:rsidRPr="00160832">
        <w:rPr>
          <w:rFonts w:ascii="Arial" w:hAnsi="Arial" w:cs="Arial"/>
        </w:rPr>
        <w:t>debera</w:t>
      </w:r>
      <w:proofErr w:type="spellEnd"/>
      <w:r w:rsidRPr="00160832">
        <w:rPr>
          <w:rFonts w:ascii="Arial" w:hAnsi="Arial" w:cs="Arial"/>
        </w:rPr>
        <w:t xml:space="preserve"> iniciar el proceso de resolución del Contrato</w:t>
      </w:r>
      <w:r w:rsidRPr="00160832">
        <w:rPr>
          <w:rFonts w:ascii="Arial" w:hAnsi="Arial" w:cs="Arial"/>
          <w:sz w:val="18"/>
          <w:szCs w:val="18"/>
        </w:rPr>
        <w:t xml:space="preserve"> conforme a lo estipulado en la Cláusula de </w:t>
      </w:r>
      <w:proofErr w:type="spellStart"/>
      <w:r w:rsidRPr="00160832">
        <w:rPr>
          <w:rFonts w:ascii="Arial" w:hAnsi="Arial" w:cs="Arial"/>
          <w:sz w:val="18"/>
          <w:szCs w:val="18"/>
        </w:rPr>
        <w:t>Terminacion</w:t>
      </w:r>
      <w:proofErr w:type="spellEnd"/>
      <w:r w:rsidRPr="00160832">
        <w:rPr>
          <w:rFonts w:ascii="Arial" w:hAnsi="Arial" w:cs="Arial"/>
          <w:sz w:val="18"/>
          <w:szCs w:val="18"/>
        </w:rPr>
        <w:t xml:space="preserve"> de Contrato.</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rPr>
        <w:t xml:space="preserve">Las multas serán cobradas mediante descuentos establecidos expresamente por el </w:t>
      </w:r>
      <w:r w:rsidRPr="00160832">
        <w:rPr>
          <w:rFonts w:ascii="Arial" w:hAnsi="Arial" w:cs="Arial"/>
          <w:b/>
        </w:rPr>
        <w:t>FISCAL DE SERVICIO</w:t>
      </w:r>
      <w:r w:rsidRPr="00160832">
        <w:rPr>
          <w:rFonts w:ascii="Arial" w:hAnsi="Arial" w:cs="Arial"/>
        </w:rPr>
        <w:t xml:space="preserve">, bajo su directa responsabilidad mediante las planillas de pago mensual o en su caso el certificado de liquidación final sin perjuicio de que la </w:t>
      </w:r>
      <w:r w:rsidRPr="00160832">
        <w:rPr>
          <w:rFonts w:ascii="Arial" w:hAnsi="Arial" w:cs="Arial"/>
          <w:b/>
        </w:rPr>
        <w:t>ENTIDAD</w:t>
      </w:r>
      <w:r w:rsidRPr="00160832">
        <w:rPr>
          <w:rFonts w:ascii="Arial" w:hAnsi="Arial" w:cs="Arial"/>
        </w:rPr>
        <w:t xml:space="preserve"> ejecute la garantía de cumplimiento de contrato y proceda al resarcimiento de daños y perjuicios por medio de la acción coactiva fiscal por la naturaleza del contrato, conforme lo establecido en el artículo 47º de la Ley Nº 1178.</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b/>
        </w:rPr>
      </w:pPr>
      <w:r w:rsidRPr="00160832">
        <w:rPr>
          <w:rFonts w:ascii="Arial" w:hAnsi="Arial" w:cs="Arial"/>
          <w:b/>
        </w:rPr>
        <w:t xml:space="preserve">VIGÉSIMA </w:t>
      </w:r>
      <w:r>
        <w:rPr>
          <w:rFonts w:ascii="Arial" w:hAnsi="Arial" w:cs="Arial"/>
          <w:b/>
        </w:rPr>
        <w:t>SEXTA</w:t>
      </w:r>
      <w:r w:rsidRPr="00160832">
        <w:rPr>
          <w:rFonts w:ascii="Arial" w:hAnsi="Arial" w:cs="Arial"/>
          <w:b/>
        </w:rPr>
        <w:t xml:space="preserve">.- (ANTICORRUPCIÓN). </w:t>
      </w:r>
    </w:p>
    <w:p w:rsidR="00C95790" w:rsidRPr="00160832" w:rsidRDefault="00C95790" w:rsidP="00C95790">
      <w:pPr>
        <w:jc w:val="both"/>
        <w:rPr>
          <w:rFonts w:ascii="Arial" w:hAnsi="Arial" w:cs="Arial"/>
        </w:rPr>
      </w:pPr>
      <w:r w:rsidRPr="00160832">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b/>
        </w:rPr>
        <w:lastRenderedPageBreak/>
        <w:t xml:space="preserve">VIGÉSIMA </w:t>
      </w:r>
      <w:r>
        <w:rPr>
          <w:rFonts w:ascii="Arial" w:hAnsi="Arial" w:cs="Arial"/>
          <w:b/>
        </w:rPr>
        <w:t>SEPTIMA</w:t>
      </w:r>
      <w:r w:rsidRPr="00160832">
        <w:rPr>
          <w:rFonts w:ascii="Arial" w:hAnsi="Arial" w:cs="Arial"/>
          <w:b/>
        </w:rPr>
        <w:t>.- (CONFORMIDAD).</w:t>
      </w:r>
      <w:r w:rsidRPr="00160832">
        <w:rPr>
          <w:rFonts w:ascii="Arial" w:hAnsi="Arial" w:cs="Arial"/>
        </w:rPr>
        <w:t xml:space="preserve">  En señal de conformidad y para su fiel y estricto cumplimiento, suscribimos el presente Contrato en cuatro ejemplares de un mismo tenor y validez, la Lic. Paola Andrea Oporto Ríos en representación legal de la </w:t>
      </w:r>
      <w:r w:rsidRPr="00160832">
        <w:rPr>
          <w:rFonts w:ascii="Arial" w:hAnsi="Arial" w:cs="Arial"/>
          <w:b/>
        </w:rPr>
        <w:t>ENTIDAD</w:t>
      </w:r>
      <w:r w:rsidRPr="00160832">
        <w:rPr>
          <w:rFonts w:ascii="Arial" w:hAnsi="Arial" w:cs="Arial"/>
        </w:rPr>
        <w:t xml:space="preserve">, y los señores …..en representación del </w:t>
      </w:r>
      <w:r w:rsidRPr="00160832">
        <w:rPr>
          <w:rFonts w:ascii="Arial" w:hAnsi="Arial" w:cs="Arial"/>
          <w:b/>
        </w:rPr>
        <w:t>CONTRATISTA</w:t>
      </w:r>
      <w:r w:rsidRPr="00160832">
        <w:rPr>
          <w:rFonts w:ascii="Arial" w:hAnsi="Arial" w:cs="Arial"/>
        </w:rPr>
        <w:t>.</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r w:rsidRPr="00160832">
        <w:rPr>
          <w:rFonts w:ascii="Arial" w:hAnsi="Arial" w:cs="Arial"/>
        </w:rPr>
        <w:t>Este documento, conforme a disposiciones legales de control fiscal vigentes, será registrado ante la Contraloría General del Estado en idioma castellano.</w:t>
      </w: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p>
    <w:p w:rsidR="00C95790" w:rsidRPr="00160832" w:rsidRDefault="00C95790" w:rsidP="00C95790">
      <w:pPr>
        <w:jc w:val="both"/>
        <w:rPr>
          <w:rFonts w:ascii="Arial" w:hAnsi="Arial" w:cs="Arial"/>
        </w:rPr>
      </w:pPr>
    </w:p>
    <w:p w:rsidR="00C95790" w:rsidRPr="00A018E3" w:rsidRDefault="00C95790" w:rsidP="00C95790">
      <w:pPr>
        <w:jc w:val="both"/>
        <w:rPr>
          <w:rFonts w:ascii="Arial" w:hAnsi="Arial" w:cs="Arial"/>
        </w:rPr>
      </w:pPr>
    </w:p>
    <w:p w:rsidR="00C95790" w:rsidRPr="00A018E3" w:rsidRDefault="00C95790" w:rsidP="00C95790">
      <w:pPr>
        <w:jc w:val="both"/>
        <w:rPr>
          <w:rFonts w:ascii="Arial" w:hAnsi="Arial" w:cs="Arial"/>
        </w:rPr>
      </w:pPr>
    </w:p>
    <w:p w:rsidR="00C95790" w:rsidRPr="00A018E3" w:rsidRDefault="00C95790" w:rsidP="00C95790">
      <w:pPr>
        <w:jc w:val="both"/>
        <w:rPr>
          <w:rFonts w:ascii="Arial" w:hAnsi="Arial" w:cs="Arial"/>
        </w:rPr>
      </w:pPr>
    </w:p>
    <w:p w:rsidR="00C95790" w:rsidRPr="00A018E3" w:rsidRDefault="00C95790" w:rsidP="00C95790">
      <w:pPr>
        <w:jc w:val="both"/>
        <w:rPr>
          <w:rFonts w:ascii="Arial" w:hAnsi="Arial" w:cs="Arial"/>
        </w:rPr>
      </w:pPr>
    </w:p>
    <w:p w:rsidR="00C95790" w:rsidRPr="00A018E3" w:rsidRDefault="00C95790" w:rsidP="00C95790">
      <w:pPr>
        <w:jc w:val="center"/>
        <w:rPr>
          <w:rFonts w:ascii="Arial" w:hAnsi="Arial" w:cs="Arial"/>
        </w:rPr>
      </w:pPr>
      <w:r w:rsidRPr="00A018E3">
        <w:rPr>
          <w:rFonts w:ascii="Arial" w:hAnsi="Arial" w:cs="Arial"/>
        </w:rPr>
        <w:t>Lic. Paola Andrea Oporto Ríos</w:t>
      </w:r>
    </w:p>
    <w:p w:rsidR="00C95790" w:rsidRPr="00A018E3" w:rsidRDefault="00C95790" w:rsidP="00C95790">
      <w:pPr>
        <w:jc w:val="center"/>
        <w:rPr>
          <w:rFonts w:ascii="Arial" w:hAnsi="Arial" w:cs="Arial"/>
          <w:b/>
        </w:rPr>
      </w:pPr>
      <w:r w:rsidRPr="00A018E3">
        <w:rPr>
          <w:rFonts w:ascii="Arial" w:hAnsi="Arial" w:cs="Arial"/>
          <w:b/>
        </w:rPr>
        <w:t>GERENTE NACIONAL DE CONTRATATACIONES GNCO</w:t>
      </w:r>
    </w:p>
    <w:p w:rsidR="00C95790" w:rsidRPr="00A018E3" w:rsidRDefault="00C95790" w:rsidP="00C95790">
      <w:pPr>
        <w:jc w:val="center"/>
        <w:rPr>
          <w:rFonts w:ascii="Arial" w:hAnsi="Arial" w:cs="Arial"/>
          <w:b/>
        </w:rPr>
      </w:pPr>
      <w:r w:rsidRPr="00A018E3">
        <w:rPr>
          <w:rFonts w:ascii="Arial" w:hAnsi="Arial" w:cs="Arial"/>
          <w:b/>
        </w:rPr>
        <w:t>YACIMIENTOS PETROLIFEROS FISCALES BOLIVIANOS</w:t>
      </w:r>
    </w:p>
    <w:p w:rsidR="00C95790" w:rsidRPr="00A018E3" w:rsidRDefault="00C95790" w:rsidP="00C95790">
      <w:pPr>
        <w:jc w:val="center"/>
        <w:rPr>
          <w:rFonts w:ascii="Arial" w:hAnsi="Arial" w:cs="Arial"/>
          <w:b/>
        </w:rPr>
      </w:pPr>
      <w:r w:rsidRPr="00A018E3">
        <w:rPr>
          <w:rFonts w:ascii="Arial" w:hAnsi="Arial" w:cs="Arial"/>
          <w:b/>
        </w:rPr>
        <w:t>ENTIDAD</w:t>
      </w: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6"/>
        <w:gridCol w:w="4201"/>
      </w:tblGrid>
      <w:tr w:rsidR="00C95790" w:rsidRPr="00A018E3" w:rsidTr="00E149D5">
        <w:trPr>
          <w:trHeight w:val="666"/>
        </w:trPr>
        <w:tc>
          <w:tcPr>
            <w:tcW w:w="3826" w:type="dxa"/>
            <w:tcBorders>
              <w:top w:val="nil"/>
              <w:left w:val="nil"/>
              <w:bottom w:val="nil"/>
              <w:right w:val="nil"/>
            </w:tcBorders>
          </w:tcPr>
          <w:p w:rsidR="00C95790" w:rsidRPr="00A018E3" w:rsidRDefault="00C95790" w:rsidP="00E149D5">
            <w:pPr>
              <w:jc w:val="both"/>
              <w:rPr>
                <w:rFonts w:ascii="Arial" w:hAnsi="Arial" w:cs="Arial"/>
              </w:rPr>
            </w:pPr>
            <w:r>
              <w:rPr>
                <w:rFonts w:ascii="Arial" w:hAnsi="Arial" w:cs="Arial"/>
              </w:rPr>
              <w:t>….</w:t>
            </w:r>
          </w:p>
          <w:p w:rsidR="00C95790" w:rsidRPr="00A018E3" w:rsidRDefault="00C95790" w:rsidP="00E149D5">
            <w:pPr>
              <w:jc w:val="both"/>
              <w:rPr>
                <w:rFonts w:ascii="Arial" w:hAnsi="Arial" w:cs="Arial"/>
              </w:rPr>
            </w:pPr>
          </w:p>
        </w:tc>
        <w:tc>
          <w:tcPr>
            <w:tcW w:w="4201" w:type="dxa"/>
            <w:tcBorders>
              <w:top w:val="nil"/>
              <w:left w:val="nil"/>
              <w:bottom w:val="nil"/>
              <w:right w:val="nil"/>
            </w:tcBorders>
          </w:tcPr>
          <w:p w:rsidR="00C95790" w:rsidRPr="00A018E3" w:rsidRDefault="00C95790" w:rsidP="00E149D5">
            <w:pPr>
              <w:spacing w:after="200" w:line="276" w:lineRule="auto"/>
              <w:rPr>
                <w:rFonts w:ascii="Arial" w:hAnsi="Arial" w:cs="Arial"/>
              </w:rPr>
            </w:pPr>
            <w:r>
              <w:rPr>
                <w:rFonts w:ascii="Arial" w:hAnsi="Arial" w:cs="Arial"/>
                <w:b/>
              </w:rPr>
              <w:t>….</w:t>
            </w:r>
          </w:p>
          <w:p w:rsidR="00C95790" w:rsidRPr="00A018E3" w:rsidRDefault="00C95790" w:rsidP="00E149D5">
            <w:pPr>
              <w:jc w:val="both"/>
              <w:rPr>
                <w:rFonts w:ascii="Arial" w:hAnsi="Arial" w:cs="Arial"/>
              </w:rPr>
            </w:pPr>
          </w:p>
        </w:tc>
      </w:tr>
    </w:tbl>
    <w:p w:rsidR="00C95790" w:rsidRPr="00A018E3" w:rsidRDefault="00C95790" w:rsidP="00C95790">
      <w:pPr>
        <w:spacing w:line="195" w:lineRule="exact"/>
        <w:jc w:val="both"/>
        <w:rPr>
          <w:rFonts w:ascii="Arial" w:hAnsi="Arial" w:cs="Arial"/>
          <w:lang w:val="es-ES_tradnl"/>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25412">
      <w:headerReference w:type="default" r:id="rId28"/>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4B2" w:rsidRDefault="005864B2">
      <w:r>
        <w:separator/>
      </w:r>
    </w:p>
  </w:endnote>
  <w:endnote w:type="continuationSeparator" w:id="0">
    <w:p w:rsidR="005864B2" w:rsidRDefault="00586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9C9" w:rsidRDefault="001439C9" w:rsidP="001F6F84">
    <w:pPr>
      <w:pStyle w:val="Piedepgina"/>
      <w:tabs>
        <w:tab w:val="clear" w:pos="4419"/>
        <w:tab w:val="clear" w:pos="8838"/>
        <w:tab w:val="left" w:pos="2145"/>
      </w:tabs>
    </w:pPr>
  </w:p>
  <w:p w:rsidR="001439C9" w:rsidRDefault="001439C9"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4B2" w:rsidRDefault="005864B2">
      <w:r>
        <w:separator/>
      </w:r>
    </w:p>
  </w:footnote>
  <w:footnote w:type="continuationSeparator" w:id="0">
    <w:p w:rsidR="005864B2" w:rsidRDefault="005864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9C9" w:rsidRPr="00800F2B" w:rsidRDefault="001439C9"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1">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001DBC"/>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1D8E0E28"/>
    <w:multiLevelType w:val="hybridMultilevel"/>
    <w:tmpl w:val="CD163C94"/>
    <w:lvl w:ilvl="0" w:tplc="058E7026">
      <w:numFmt w:val="bullet"/>
      <w:lvlText w:val="-"/>
      <w:lvlJc w:val="left"/>
      <w:pPr>
        <w:ind w:left="1093" w:hanging="360"/>
      </w:pPr>
      <w:rPr>
        <w:rFonts w:ascii="Calibri" w:eastAsia="Times New Roman" w:hAnsi="Calibri" w:cs="Calibri" w:hint="default"/>
      </w:rPr>
    </w:lvl>
    <w:lvl w:ilvl="1" w:tplc="400A0003" w:tentative="1">
      <w:start w:val="1"/>
      <w:numFmt w:val="bullet"/>
      <w:lvlText w:val="o"/>
      <w:lvlJc w:val="left"/>
      <w:pPr>
        <w:ind w:left="1813" w:hanging="360"/>
      </w:pPr>
      <w:rPr>
        <w:rFonts w:ascii="Courier New" w:hAnsi="Courier New" w:cs="Courier New" w:hint="default"/>
      </w:rPr>
    </w:lvl>
    <w:lvl w:ilvl="2" w:tplc="400A0005" w:tentative="1">
      <w:start w:val="1"/>
      <w:numFmt w:val="bullet"/>
      <w:lvlText w:val=""/>
      <w:lvlJc w:val="left"/>
      <w:pPr>
        <w:ind w:left="2533" w:hanging="360"/>
      </w:pPr>
      <w:rPr>
        <w:rFonts w:ascii="Wingdings" w:hAnsi="Wingdings" w:hint="default"/>
      </w:rPr>
    </w:lvl>
    <w:lvl w:ilvl="3" w:tplc="400A0001" w:tentative="1">
      <w:start w:val="1"/>
      <w:numFmt w:val="bullet"/>
      <w:lvlText w:val=""/>
      <w:lvlJc w:val="left"/>
      <w:pPr>
        <w:ind w:left="3253" w:hanging="360"/>
      </w:pPr>
      <w:rPr>
        <w:rFonts w:ascii="Symbol" w:hAnsi="Symbol" w:hint="default"/>
      </w:rPr>
    </w:lvl>
    <w:lvl w:ilvl="4" w:tplc="400A0003" w:tentative="1">
      <w:start w:val="1"/>
      <w:numFmt w:val="bullet"/>
      <w:lvlText w:val="o"/>
      <w:lvlJc w:val="left"/>
      <w:pPr>
        <w:ind w:left="3973" w:hanging="360"/>
      </w:pPr>
      <w:rPr>
        <w:rFonts w:ascii="Courier New" w:hAnsi="Courier New" w:cs="Courier New" w:hint="default"/>
      </w:rPr>
    </w:lvl>
    <w:lvl w:ilvl="5" w:tplc="400A0005" w:tentative="1">
      <w:start w:val="1"/>
      <w:numFmt w:val="bullet"/>
      <w:lvlText w:val=""/>
      <w:lvlJc w:val="left"/>
      <w:pPr>
        <w:ind w:left="4693" w:hanging="360"/>
      </w:pPr>
      <w:rPr>
        <w:rFonts w:ascii="Wingdings" w:hAnsi="Wingdings" w:hint="default"/>
      </w:rPr>
    </w:lvl>
    <w:lvl w:ilvl="6" w:tplc="400A0001" w:tentative="1">
      <w:start w:val="1"/>
      <w:numFmt w:val="bullet"/>
      <w:lvlText w:val=""/>
      <w:lvlJc w:val="left"/>
      <w:pPr>
        <w:ind w:left="5413" w:hanging="360"/>
      </w:pPr>
      <w:rPr>
        <w:rFonts w:ascii="Symbol" w:hAnsi="Symbol" w:hint="default"/>
      </w:rPr>
    </w:lvl>
    <w:lvl w:ilvl="7" w:tplc="400A0003" w:tentative="1">
      <w:start w:val="1"/>
      <w:numFmt w:val="bullet"/>
      <w:lvlText w:val="o"/>
      <w:lvlJc w:val="left"/>
      <w:pPr>
        <w:ind w:left="6133" w:hanging="360"/>
      </w:pPr>
      <w:rPr>
        <w:rFonts w:ascii="Courier New" w:hAnsi="Courier New" w:cs="Courier New" w:hint="default"/>
      </w:rPr>
    </w:lvl>
    <w:lvl w:ilvl="8" w:tplc="400A0005" w:tentative="1">
      <w:start w:val="1"/>
      <w:numFmt w:val="bullet"/>
      <w:lvlText w:val=""/>
      <w:lvlJc w:val="left"/>
      <w:pPr>
        <w:ind w:left="6853" w:hanging="360"/>
      </w:pPr>
      <w:rPr>
        <w:rFonts w:ascii="Wingdings" w:hAnsi="Wingdings" w:hint="default"/>
      </w:r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5">
    <w:nsid w:val="22695C1B"/>
    <w:multiLevelType w:val="hybridMultilevel"/>
    <w:tmpl w:val="90C2FA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6017A51"/>
    <w:multiLevelType w:val="hybridMultilevel"/>
    <w:tmpl w:val="2A100AE2"/>
    <w:lvl w:ilvl="0" w:tplc="E29E7002">
      <w:numFmt w:val="bullet"/>
      <w:lvlText w:val="-"/>
      <w:lvlJc w:val="left"/>
      <w:pPr>
        <w:ind w:left="1428" w:hanging="360"/>
      </w:pPr>
      <w:rPr>
        <w:rFonts w:ascii="Calibri" w:eastAsia="Times New Roman" w:hAnsi="Calibri" w:cs="Calibri"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5">
    <w:nsid w:val="37F568E0"/>
    <w:multiLevelType w:val="hybridMultilevel"/>
    <w:tmpl w:val="4F18AA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0C00B2A"/>
    <w:multiLevelType w:val="hybridMultilevel"/>
    <w:tmpl w:val="160054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2183B46"/>
    <w:multiLevelType w:val="hybridMultilevel"/>
    <w:tmpl w:val="7E16873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31D597E"/>
    <w:multiLevelType w:val="hybridMultilevel"/>
    <w:tmpl w:val="C8422992"/>
    <w:lvl w:ilvl="0" w:tplc="2AD8E87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5DC134C"/>
    <w:multiLevelType w:val="hybridMultilevel"/>
    <w:tmpl w:val="FF88BE3C"/>
    <w:lvl w:ilvl="0" w:tplc="43C698E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3">
    <w:nsid w:val="5870195F"/>
    <w:multiLevelType w:val="singleLevel"/>
    <w:tmpl w:val="38C2B268"/>
    <w:lvl w:ilvl="0">
      <w:numFmt w:val="decimal"/>
      <w:pStyle w:val="Ttulo9"/>
      <w:lvlText w:val=""/>
      <w:lvlJc w:val="left"/>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36">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E7B4396"/>
    <w:multiLevelType w:val="hybridMultilevel"/>
    <w:tmpl w:val="1520BD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6347290"/>
    <w:multiLevelType w:val="hybridMultilevel"/>
    <w:tmpl w:val="5F5A538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2">
    <w:nsid w:val="79D8215A"/>
    <w:multiLevelType w:val="multilevel"/>
    <w:tmpl w:val="58BA4C62"/>
    <w:lvl w:ilvl="0">
      <w:start w:val="9"/>
      <w:numFmt w:val="decimal"/>
      <w:lvlText w:val="%1."/>
      <w:lvlJc w:val="left"/>
      <w:pPr>
        <w:ind w:left="360" w:hanging="360"/>
      </w:pPr>
      <w:rPr>
        <w:rFonts w:hint="default"/>
        <w:b w:val="0"/>
        <w:i w:val="0"/>
      </w:rPr>
    </w:lvl>
    <w:lvl w:ilvl="1">
      <w:start w:val="1"/>
      <w:numFmt w:val="lowerLetter"/>
      <w:lvlText w:val="%2)"/>
      <w:lvlJc w:val="left"/>
      <w:pPr>
        <w:ind w:left="720" w:hanging="720"/>
      </w:pPr>
      <w:rPr>
        <w:rFonts w:ascii="Bookman Old Style" w:eastAsia="Times New Roman" w:hAnsi="Bookman Old Style" w:cs="Times New Roman"/>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4"/>
  </w:num>
  <w:num w:numId="3">
    <w:abstractNumId w:val="33"/>
  </w:num>
  <w:num w:numId="4">
    <w:abstractNumId w:val="5"/>
  </w:num>
  <w:num w:numId="5">
    <w:abstractNumId w:val="28"/>
  </w:num>
  <w:num w:numId="6">
    <w:abstractNumId w:val="22"/>
  </w:num>
  <w:num w:numId="7">
    <w:abstractNumId w:val="13"/>
  </w:num>
  <w:num w:numId="8">
    <w:abstractNumId w:val="43"/>
  </w:num>
  <w:num w:numId="9">
    <w:abstractNumId w:val="30"/>
  </w:num>
  <w:num w:numId="10">
    <w:abstractNumId w:val="39"/>
  </w:num>
  <w:num w:numId="11">
    <w:abstractNumId w:val="23"/>
  </w:num>
  <w:num w:numId="12">
    <w:abstractNumId w:val="37"/>
  </w:num>
  <w:num w:numId="13">
    <w:abstractNumId w:val="19"/>
  </w:num>
  <w:num w:numId="14">
    <w:abstractNumId w:val="16"/>
  </w:num>
  <w:num w:numId="15">
    <w:abstractNumId w:val="41"/>
  </w:num>
  <w:num w:numId="16">
    <w:abstractNumId w:val="1"/>
  </w:num>
  <w:num w:numId="17">
    <w:abstractNumId w:val="18"/>
  </w:num>
  <w:num w:numId="18">
    <w:abstractNumId w:val="26"/>
  </w:num>
  <w:num w:numId="19">
    <w:abstractNumId w:val="14"/>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
  </w:num>
  <w:num w:numId="25">
    <w:abstractNumId w:val="21"/>
  </w:num>
  <w:num w:numId="26">
    <w:abstractNumId w:val="8"/>
  </w:num>
  <w:num w:numId="27">
    <w:abstractNumId w:val="40"/>
  </w:num>
  <w:num w:numId="28">
    <w:abstractNumId w:val="0"/>
  </w:num>
  <w:num w:numId="29">
    <w:abstractNumId w:val="42"/>
  </w:num>
  <w:num w:numId="30">
    <w:abstractNumId w:val="6"/>
  </w:num>
  <w:num w:numId="31">
    <w:abstractNumId w:val="36"/>
  </w:num>
  <w:num w:numId="32">
    <w:abstractNumId w:val="44"/>
  </w:num>
  <w:num w:numId="33">
    <w:abstractNumId w:val="17"/>
  </w:num>
  <w:num w:numId="34">
    <w:abstractNumId w:val="2"/>
  </w:num>
  <w:num w:numId="35">
    <w:abstractNumId w:val="11"/>
  </w:num>
  <w:num w:numId="36">
    <w:abstractNumId w:val="35"/>
  </w:num>
  <w:num w:numId="37">
    <w:abstractNumId w:val="32"/>
  </w:num>
  <w:num w:numId="38">
    <w:abstractNumId w:val="31"/>
  </w:num>
  <w:num w:numId="39">
    <w:abstractNumId w:val="12"/>
  </w:num>
  <w:num w:numId="40">
    <w:abstractNumId w:val="38"/>
  </w:num>
  <w:num w:numId="41">
    <w:abstractNumId w:val="24"/>
  </w:num>
  <w:num w:numId="42">
    <w:abstractNumId w:val="27"/>
  </w:num>
  <w:num w:numId="43">
    <w:abstractNumId w:val="29"/>
  </w:num>
  <w:num w:numId="44">
    <w:abstractNumId w:val="15"/>
  </w:num>
  <w:num w:numId="45">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87D"/>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78C"/>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39C9"/>
    <w:rsid w:val="001443E2"/>
    <w:rsid w:val="00144CBB"/>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0B4"/>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881"/>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68B7"/>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4BEA"/>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720"/>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4B2"/>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BE2"/>
    <w:rsid w:val="005D6D10"/>
    <w:rsid w:val="005D6E31"/>
    <w:rsid w:val="005E0627"/>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838"/>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08D"/>
    <w:rsid w:val="00657508"/>
    <w:rsid w:val="00657EA4"/>
    <w:rsid w:val="00660196"/>
    <w:rsid w:val="00660478"/>
    <w:rsid w:val="00660547"/>
    <w:rsid w:val="00660673"/>
    <w:rsid w:val="006606B7"/>
    <w:rsid w:val="006606C2"/>
    <w:rsid w:val="0066082B"/>
    <w:rsid w:val="00660968"/>
    <w:rsid w:val="006615B4"/>
    <w:rsid w:val="0066278D"/>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23"/>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BD1"/>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3F"/>
    <w:rsid w:val="007A59FC"/>
    <w:rsid w:val="007A5B06"/>
    <w:rsid w:val="007A5D94"/>
    <w:rsid w:val="007A6286"/>
    <w:rsid w:val="007A7402"/>
    <w:rsid w:val="007A779B"/>
    <w:rsid w:val="007A7889"/>
    <w:rsid w:val="007A7E22"/>
    <w:rsid w:val="007B03BD"/>
    <w:rsid w:val="007B122A"/>
    <w:rsid w:val="007B1465"/>
    <w:rsid w:val="007B19F4"/>
    <w:rsid w:val="007B1A3C"/>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3F8"/>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1B6"/>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C7CDD"/>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0"/>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17C"/>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17A35"/>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E7EDD"/>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49D5"/>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4957"/>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313"/>
    <w:rsid w:val="00E609DF"/>
    <w:rsid w:val="00E60DBA"/>
    <w:rsid w:val="00E60E78"/>
    <w:rsid w:val="00E6118E"/>
    <w:rsid w:val="00E61751"/>
    <w:rsid w:val="00E61F9C"/>
    <w:rsid w:val="00E62ADA"/>
    <w:rsid w:val="00E638A8"/>
    <w:rsid w:val="00E6452F"/>
    <w:rsid w:val="00E64C34"/>
    <w:rsid w:val="00E65667"/>
    <w:rsid w:val="00E66CAC"/>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F11"/>
    <w:rsid w:val="00E87BD5"/>
    <w:rsid w:val="00E908D1"/>
    <w:rsid w:val="00E91524"/>
    <w:rsid w:val="00E91D2F"/>
    <w:rsid w:val="00E92F6C"/>
    <w:rsid w:val="00E93379"/>
    <w:rsid w:val="00E9396B"/>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49750ED9-B94E-43F0-A889-AAC88EA67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http://www.ypfb.gob.bo"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9DCFC-7B0F-4B54-BF5F-A9AABA1B0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51</Pages>
  <Words>14974</Words>
  <Characters>82357</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97137</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12</cp:revision>
  <cp:lastPrinted>2016-10-11T14:12:00Z</cp:lastPrinted>
  <dcterms:created xsi:type="dcterms:W3CDTF">2016-10-05T16:15:00Z</dcterms:created>
  <dcterms:modified xsi:type="dcterms:W3CDTF">2016-10-11T14:18:00Z</dcterms:modified>
</cp:coreProperties>
</file>