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Pr="005C2F89" w:rsidRDefault="00167BEB" w:rsidP="00167BEB">
      <w:pPr>
        <w:pStyle w:val="Norma"/>
        <w:spacing w:line="240" w:lineRule="auto"/>
        <w:rPr>
          <w:rFonts w:asciiTheme="minorHAnsi" w:hAnsiTheme="minorHAnsi" w:cstheme="minorHAnsi"/>
        </w:rPr>
      </w:pPr>
      <w:r w:rsidRPr="005C2F8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sidRPr="005C2F8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C2F8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A85463" w:rsidRPr="00167BEB" w:rsidRDefault="00A85463" w:rsidP="00167BEB">
                            <w:pPr>
                              <w:ind w:right="930"/>
                              <w:jc w:val="center"/>
                              <w:rPr>
                                <w:rFonts w:ascii="Century Gothic" w:hAnsi="Century Gothic"/>
                                <w:sz w:val="14"/>
                                <w:lang w:val="es-ES_tradnl"/>
                              </w:rPr>
                            </w:pPr>
                          </w:p>
                          <w:p w14:paraId="19D5573F" w14:textId="05F96878" w:rsidR="00A85463" w:rsidRDefault="00A8546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A85463" w:rsidRPr="00AD6AF2" w:rsidRDefault="00A8546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A85463" w:rsidRPr="00167BEB" w:rsidRDefault="00A85463" w:rsidP="00167BEB">
                      <w:pPr>
                        <w:ind w:right="930"/>
                        <w:jc w:val="center"/>
                        <w:rPr>
                          <w:rFonts w:ascii="Century Gothic" w:hAnsi="Century Gothic"/>
                          <w:sz w:val="14"/>
                          <w:lang w:val="es-ES_tradnl"/>
                        </w:rPr>
                      </w:pPr>
                    </w:p>
                    <w:p w14:paraId="19D5573F" w14:textId="05F96878" w:rsidR="00A85463" w:rsidRDefault="00A8546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A85463" w:rsidRPr="00AD6AF2" w:rsidRDefault="00A8546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sidRPr="005C2F89">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C2F89" w:rsidRDefault="00167BEB" w:rsidP="00B37050">
      <w:pPr>
        <w:pStyle w:val="Norma"/>
        <w:spacing w:line="240" w:lineRule="auto"/>
        <w:rPr>
          <w:rFonts w:asciiTheme="minorHAnsi" w:hAnsiTheme="minorHAnsi" w:cstheme="minorHAnsi"/>
        </w:rPr>
      </w:pPr>
      <w:r w:rsidRPr="005C2F8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A85463" w:rsidRPr="00167BEB" w:rsidRDefault="00A85463" w:rsidP="00BC21BB">
                            <w:pPr>
                              <w:pStyle w:val="Ttulo1"/>
                              <w:ind w:left="142"/>
                              <w:jc w:val="center"/>
                              <w:rPr>
                                <w:rFonts w:ascii="Century Gothic" w:hAnsi="Century Gothic"/>
                                <w:sz w:val="16"/>
                                <w:szCs w:val="28"/>
                              </w:rPr>
                            </w:pPr>
                          </w:p>
                          <w:p w14:paraId="76A5E28A" w14:textId="77777777" w:rsidR="00A85463" w:rsidRDefault="00A854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85463" w:rsidRPr="00196858" w:rsidRDefault="00A85463" w:rsidP="00196858"/>
                          <w:p w14:paraId="34847A17" w14:textId="77777777" w:rsidR="00A85463" w:rsidRDefault="00A85463" w:rsidP="00BC21BB">
                            <w:pPr>
                              <w:ind w:left="142"/>
                              <w:jc w:val="center"/>
                              <w:rPr>
                                <w:rFonts w:ascii="Verdana" w:hAnsi="Verdana"/>
                                <w:b/>
                              </w:rPr>
                            </w:pPr>
                          </w:p>
                          <w:p w14:paraId="594C999F" w14:textId="77777777" w:rsidR="00A85463" w:rsidRDefault="00A854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85463" w:rsidRPr="00103622" w:rsidRDefault="00A85463" w:rsidP="00963B46">
                            <w:pPr>
                              <w:ind w:left="142"/>
                              <w:jc w:val="center"/>
                              <w:rPr>
                                <w:rFonts w:ascii="Century Gothic" w:hAnsi="Century Gothic" w:cs="Arial"/>
                                <w:b/>
                                <w:sz w:val="32"/>
                                <w:szCs w:val="32"/>
                                <w:lang w:val="es-MX"/>
                              </w:rPr>
                            </w:pPr>
                          </w:p>
                          <w:p w14:paraId="4A9FE802" w14:textId="77777777" w:rsidR="00A85463" w:rsidRDefault="00A85463" w:rsidP="00963B46">
                            <w:pPr>
                              <w:ind w:left="142"/>
                              <w:jc w:val="center"/>
                              <w:rPr>
                                <w:rFonts w:ascii="Century Gothic" w:hAnsi="Century Gothic" w:cs="Arial"/>
                                <w:b/>
                                <w:sz w:val="32"/>
                                <w:szCs w:val="32"/>
                                <w:lang w:val="es-MX"/>
                              </w:rPr>
                            </w:pPr>
                          </w:p>
                          <w:p w14:paraId="3E4E70CD" w14:textId="77777777" w:rsidR="00A85463" w:rsidRPr="00103622" w:rsidRDefault="00A854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A85463" w:rsidRDefault="00A854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A85463" w:rsidRPr="00E56745" w:rsidRDefault="00A85463" w:rsidP="00641873">
                            <w:pPr>
                              <w:ind w:right="-117"/>
                              <w:jc w:val="center"/>
                              <w:rPr>
                                <w:rFonts w:ascii="Century Gothic" w:hAnsi="Century Gothic" w:cs="Arial"/>
                                <w:b/>
                                <w:sz w:val="28"/>
                                <w:szCs w:val="32"/>
                                <w:lang w:val="es-MX"/>
                              </w:rPr>
                            </w:pPr>
                          </w:p>
                          <w:p w14:paraId="1CC46B6E" w14:textId="77777777" w:rsidR="00A85463" w:rsidRDefault="00A85463" w:rsidP="00641873">
                            <w:pPr>
                              <w:ind w:right="-117"/>
                              <w:jc w:val="center"/>
                              <w:rPr>
                                <w:rFonts w:ascii="Century Gothic" w:hAnsi="Century Gothic" w:cs="Arial"/>
                                <w:b/>
                                <w:sz w:val="28"/>
                                <w:szCs w:val="32"/>
                              </w:rPr>
                            </w:pPr>
                          </w:p>
                          <w:p w14:paraId="45AA07A5" w14:textId="77777777" w:rsidR="00A85463" w:rsidRPr="00D94CE2" w:rsidRDefault="00A8546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A85463" w:rsidRPr="00D94CE2" w:rsidRDefault="00A8546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A85463" w:rsidRDefault="00A85463" w:rsidP="00641873">
                            <w:pPr>
                              <w:ind w:left="142" w:right="-117"/>
                              <w:jc w:val="center"/>
                              <w:rPr>
                                <w:rFonts w:ascii="Century Gothic" w:hAnsi="Century Gothic" w:cs="Arial"/>
                                <w:b/>
                                <w:sz w:val="28"/>
                                <w:szCs w:val="28"/>
                                <w:lang w:val="es-MX"/>
                              </w:rPr>
                            </w:pPr>
                          </w:p>
                          <w:p w14:paraId="4EBC10D5" w14:textId="77777777" w:rsidR="00A85463" w:rsidRPr="00103622" w:rsidRDefault="00A8546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A85463" w:rsidRPr="00103622" w:rsidRDefault="00A85463" w:rsidP="00641873">
                            <w:pPr>
                              <w:ind w:left="142" w:right="-117"/>
                              <w:rPr>
                                <w:rFonts w:ascii="Century Gothic" w:hAnsi="Century Gothic"/>
                                <w:b/>
                                <w:sz w:val="28"/>
                                <w:szCs w:val="28"/>
                              </w:rPr>
                            </w:pPr>
                          </w:p>
                          <w:p w14:paraId="3BC6F7B8" w14:textId="689A8FB4" w:rsidR="00A85463" w:rsidRPr="00D94CE2" w:rsidRDefault="00A8546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940BF">
                              <w:rPr>
                                <w:rFonts w:ascii="Century Gothic" w:hAnsi="Century Gothic" w:cs="Century Gothic"/>
                                <w:b/>
                                <w:bCs/>
                                <w:color w:val="000000"/>
                                <w:sz w:val="28"/>
                                <w:szCs w:val="28"/>
                              </w:rPr>
                              <w:t xml:space="preserve">INGENIERÍA BÁSICA Y DE DETALLE PARA LA CONSTRUCCIÓN DEL CAMINO Y PLANCHADA PARA EL POZO GMR-X1 IE </w:t>
                            </w:r>
                          </w:p>
                          <w:p w14:paraId="5B1A2762" w14:textId="77777777" w:rsidR="00A85463" w:rsidRPr="00D94CE2" w:rsidRDefault="00A85463" w:rsidP="00641873">
                            <w:pPr>
                              <w:ind w:right="-117"/>
                              <w:jc w:val="center"/>
                              <w:rPr>
                                <w:rFonts w:ascii="Century Gothic" w:hAnsi="Century Gothic" w:cs="Century Gothic"/>
                                <w:b/>
                                <w:bCs/>
                                <w:color w:val="FF0000"/>
                                <w:sz w:val="28"/>
                                <w:szCs w:val="28"/>
                              </w:rPr>
                            </w:pPr>
                          </w:p>
                          <w:p w14:paraId="2F53845D" w14:textId="77777777" w:rsidR="00A85463" w:rsidRPr="00B05C77" w:rsidRDefault="00A85463" w:rsidP="00641873">
                            <w:pPr>
                              <w:ind w:right="-117"/>
                              <w:jc w:val="center"/>
                              <w:rPr>
                                <w:rFonts w:ascii="Century Gothic" w:hAnsi="Century Gothic" w:cs="Century Gothic"/>
                                <w:b/>
                                <w:bCs/>
                                <w:color w:val="000000" w:themeColor="text1"/>
                                <w:sz w:val="28"/>
                                <w:szCs w:val="28"/>
                              </w:rPr>
                            </w:pPr>
                            <w:r w:rsidRPr="00B05C77">
                              <w:rPr>
                                <w:rFonts w:ascii="Century Gothic" w:hAnsi="Century Gothic" w:cs="Century Gothic"/>
                                <w:b/>
                                <w:bCs/>
                                <w:color w:val="000000" w:themeColor="text1"/>
                                <w:sz w:val="28"/>
                                <w:szCs w:val="28"/>
                              </w:rPr>
                              <w:t xml:space="preserve">CODIGO: DRCO-CDL-GNEE-267-16 </w:t>
                            </w:r>
                          </w:p>
                          <w:p w14:paraId="2182C018" w14:textId="1906CF37" w:rsidR="00A85463" w:rsidRPr="00D94CE2" w:rsidRDefault="00A85463" w:rsidP="00641873">
                            <w:pPr>
                              <w:ind w:right="-117"/>
                              <w:jc w:val="center"/>
                              <w:rPr>
                                <w:rFonts w:ascii="Century Gothic" w:hAnsi="Century Gothic"/>
                                <w:b/>
                                <w:color w:val="FF0000"/>
                                <w:sz w:val="28"/>
                                <w:szCs w:val="28"/>
                                <w:lang w:val="es-ES_tradnl"/>
                              </w:rPr>
                            </w:pPr>
                            <w:r w:rsidRPr="00B05C77">
                              <w:rPr>
                                <w:rFonts w:ascii="Century Gothic" w:hAnsi="Century Gothic" w:cs="Century Gothic"/>
                                <w:b/>
                                <w:bCs/>
                                <w:color w:val="000000" w:themeColor="text1"/>
                                <w:sz w:val="28"/>
                                <w:szCs w:val="28"/>
                              </w:rPr>
                              <w:t>(Primera Convocatoria</w:t>
                            </w:r>
                            <w:r w:rsidRPr="00B05C77">
                              <w:rPr>
                                <w:rFonts w:ascii="Century Gothic" w:hAnsi="Century Gothic"/>
                                <w:b/>
                                <w:color w:val="000000" w:themeColor="text1"/>
                                <w:sz w:val="28"/>
                                <w:szCs w:val="28"/>
                                <w:lang w:val="es-ES_tradnl"/>
                              </w:rPr>
                              <w:t>)</w:t>
                            </w:r>
                          </w:p>
                          <w:p w14:paraId="30102A64" w14:textId="77777777" w:rsidR="00A85463" w:rsidRPr="00103622" w:rsidRDefault="00A85463" w:rsidP="00503B54">
                            <w:pPr>
                              <w:ind w:right="930"/>
                              <w:jc w:val="center"/>
                              <w:rPr>
                                <w:rFonts w:ascii="Century Gothic" w:hAnsi="Century Gothic"/>
                                <w:sz w:val="32"/>
                                <w:szCs w:val="32"/>
                                <w:lang w:val="es-ES_tradnl"/>
                              </w:rPr>
                            </w:pPr>
                          </w:p>
                          <w:p w14:paraId="590C4BA9" w14:textId="77777777" w:rsidR="00A85463" w:rsidRPr="00103622" w:rsidRDefault="00A85463" w:rsidP="00BC21BB">
                            <w:pPr>
                              <w:ind w:right="930"/>
                              <w:jc w:val="center"/>
                              <w:rPr>
                                <w:rFonts w:ascii="Century Gothic" w:hAnsi="Century Gothic"/>
                                <w:sz w:val="32"/>
                                <w:szCs w:val="32"/>
                                <w:lang w:val="es-ES_tradnl"/>
                              </w:rPr>
                            </w:pPr>
                          </w:p>
                          <w:p w14:paraId="47BF7646" w14:textId="77777777" w:rsidR="00A85463" w:rsidRPr="00103622" w:rsidRDefault="00A85463" w:rsidP="00BC21BB">
                            <w:pPr>
                              <w:ind w:right="930"/>
                              <w:jc w:val="center"/>
                              <w:rPr>
                                <w:rFonts w:ascii="Century Gothic" w:hAnsi="Century Gothic"/>
                                <w:sz w:val="32"/>
                                <w:szCs w:val="32"/>
                                <w:lang w:val="es-ES_tradnl"/>
                              </w:rPr>
                            </w:pPr>
                          </w:p>
                          <w:p w14:paraId="17293A24" w14:textId="77777777" w:rsidR="00A85463" w:rsidRPr="00103622" w:rsidRDefault="00A85463" w:rsidP="00BC21BB">
                            <w:pPr>
                              <w:ind w:right="930"/>
                              <w:jc w:val="center"/>
                              <w:rPr>
                                <w:rFonts w:ascii="Century Gothic" w:hAnsi="Century Gothic"/>
                                <w:sz w:val="32"/>
                                <w:szCs w:val="32"/>
                                <w:lang w:val="es-ES_tradnl"/>
                              </w:rPr>
                            </w:pPr>
                          </w:p>
                          <w:p w14:paraId="23A84156" w14:textId="77777777" w:rsidR="00A85463" w:rsidRDefault="00A85463" w:rsidP="00BC21BB">
                            <w:pPr>
                              <w:ind w:right="930"/>
                              <w:jc w:val="center"/>
                              <w:rPr>
                                <w:rFonts w:ascii="Century Gothic" w:hAnsi="Century Gothic"/>
                                <w:lang w:val="es-ES_tradnl"/>
                              </w:rPr>
                            </w:pPr>
                          </w:p>
                          <w:p w14:paraId="08DF33F2" w14:textId="77777777" w:rsidR="00A85463" w:rsidRPr="009C5A35" w:rsidRDefault="00A854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A85463" w:rsidRPr="00167BEB" w:rsidRDefault="00A85463" w:rsidP="00BC21BB">
                      <w:pPr>
                        <w:pStyle w:val="Ttulo1"/>
                        <w:ind w:left="142"/>
                        <w:jc w:val="center"/>
                        <w:rPr>
                          <w:rFonts w:ascii="Century Gothic" w:hAnsi="Century Gothic"/>
                          <w:sz w:val="16"/>
                          <w:szCs w:val="28"/>
                        </w:rPr>
                      </w:pPr>
                    </w:p>
                    <w:p w14:paraId="76A5E28A" w14:textId="77777777" w:rsidR="00A85463" w:rsidRDefault="00A854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85463" w:rsidRPr="00196858" w:rsidRDefault="00A85463" w:rsidP="00196858"/>
                    <w:p w14:paraId="34847A17" w14:textId="77777777" w:rsidR="00A85463" w:rsidRDefault="00A85463" w:rsidP="00BC21BB">
                      <w:pPr>
                        <w:ind w:left="142"/>
                        <w:jc w:val="center"/>
                        <w:rPr>
                          <w:rFonts w:ascii="Verdana" w:hAnsi="Verdana"/>
                          <w:b/>
                        </w:rPr>
                      </w:pPr>
                    </w:p>
                    <w:p w14:paraId="594C999F" w14:textId="77777777" w:rsidR="00A85463" w:rsidRDefault="00A854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85463" w:rsidRPr="00103622" w:rsidRDefault="00A85463" w:rsidP="00963B46">
                      <w:pPr>
                        <w:ind w:left="142"/>
                        <w:jc w:val="center"/>
                        <w:rPr>
                          <w:rFonts w:ascii="Century Gothic" w:hAnsi="Century Gothic" w:cs="Arial"/>
                          <w:b/>
                          <w:sz w:val="32"/>
                          <w:szCs w:val="32"/>
                          <w:lang w:val="es-MX"/>
                        </w:rPr>
                      </w:pPr>
                    </w:p>
                    <w:p w14:paraId="4A9FE802" w14:textId="77777777" w:rsidR="00A85463" w:rsidRDefault="00A85463" w:rsidP="00963B46">
                      <w:pPr>
                        <w:ind w:left="142"/>
                        <w:jc w:val="center"/>
                        <w:rPr>
                          <w:rFonts w:ascii="Century Gothic" w:hAnsi="Century Gothic" w:cs="Arial"/>
                          <w:b/>
                          <w:sz w:val="32"/>
                          <w:szCs w:val="32"/>
                          <w:lang w:val="es-MX"/>
                        </w:rPr>
                      </w:pPr>
                    </w:p>
                    <w:p w14:paraId="3E4E70CD" w14:textId="77777777" w:rsidR="00A85463" w:rsidRPr="00103622" w:rsidRDefault="00A854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A85463" w:rsidRDefault="00A854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A85463" w:rsidRPr="00E56745" w:rsidRDefault="00A85463" w:rsidP="00641873">
                      <w:pPr>
                        <w:ind w:right="-117"/>
                        <w:jc w:val="center"/>
                        <w:rPr>
                          <w:rFonts w:ascii="Century Gothic" w:hAnsi="Century Gothic" w:cs="Arial"/>
                          <w:b/>
                          <w:sz w:val="28"/>
                          <w:szCs w:val="32"/>
                          <w:lang w:val="es-MX"/>
                        </w:rPr>
                      </w:pPr>
                    </w:p>
                    <w:p w14:paraId="1CC46B6E" w14:textId="77777777" w:rsidR="00A85463" w:rsidRDefault="00A85463" w:rsidP="00641873">
                      <w:pPr>
                        <w:ind w:right="-117"/>
                        <w:jc w:val="center"/>
                        <w:rPr>
                          <w:rFonts w:ascii="Century Gothic" w:hAnsi="Century Gothic" w:cs="Arial"/>
                          <w:b/>
                          <w:sz w:val="28"/>
                          <w:szCs w:val="32"/>
                        </w:rPr>
                      </w:pPr>
                    </w:p>
                    <w:p w14:paraId="45AA07A5" w14:textId="77777777" w:rsidR="00A85463" w:rsidRPr="00D94CE2" w:rsidRDefault="00A8546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A85463" w:rsidRPr="00D94CE2" w:rsidRDefault="00A8546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A85463" w:rsidRDefault="00A85463" w:rsidP="00641873">
                      <w:pPr>
                        <w:ind w:left="142" w:right="-117"/>
                        <w:jc w:val="center"/>
                        <w:rPr>
                          <w:rFonts w:ascii="Century Gothic" w:hAnsi="Century Gothic" w:cs="Arial"/>
                          <w:b/>
                          <w:sz w:val="28"/>
                          <w:szCs w:val="28"/>
                          <w:lang w:val="es-MX"/>
                        </w:rPr>
                      </w:pPr>
                    </w:p>
                    <w:p w14:paraId="4EBC10D5" w14:textId="77777777" w:rsidR="00A85463" w:rsidRPr="00103622" w:rsidRDefault="00A8546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A85463" w:rsidRPr="00103622" w:rsidRDefault="00A85463" w:rsidP="00641873">
                      <w:pPr>
                        <w:ind w:left="142" w:right="-117"/>
                        <w:rPr>
                          <w:rFonts w:ascii="Century Gothic" w:hAnsi="Century Gothic"/>
                          <w:b/>
                          <w:sz w:val="28"/>
                          <w:szCs w:val="28"/>
                        </w:rPr>
                      </w:pPr>
                    </w:p>
                    <w:p w14:paraId="3BC6F7B8" w14:textId="689A8FB4" w:rsidR="00A85463" w:rsidRPr="00D94CE2" w:rsidRDefault="00A8546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940BF">
                        <w:rPr>
                          <w:rFonts w:ascii="Century Gothic" w:hAnsi="Century Gothic" w:cs="Century Gothic"/>
                          <w:b/>
                          <w:bCs/>
                          <w:color w:val="000000"/>
                          <w:sz w:val="28"/>
                          <w:szCs w:val="28"/>
                        </w:rPr>
                        <w:t xml:space="preserve">INGENIERÍA BÁSICA Y DE DETALLE PARA LA CONSTRUCCIÓN DEL CAMINO Y PLANCHADA PARA EL POZO GMR-X1 IE </w:t>
                      </w:r>
                    </w:p>
                    <w:p w14:paraId="5B1A2762" w14:textId="77777777" w:rsidR="00A85463" w:rsidRPr="00D94CE2" w:rsidRDefault="00A85463" w:rsidP="00641873">
                      <w:pPr>
                        <w:ind w:right="-117"/>
                        <w:jc w:val="center"/>
                        <w:rPr>
                          <w:rFonts w:ascii="Century Gothic" w:hAnsi="Century Gothic" w:cs="Century Gothic"/>
                          <w:b/>
                          <w:bCs/>
                          <w:color w:val="FF0000"/>
                          <w:sz w:val="28"/>
                          <w:szCs w:val="28"/>
                        </w:rPr>
                      </w:pPr>
                    </w:p>
                    <w:p w14:paraId="2F53845D" w14:textId="77777777" w:rsidR="00A85463" w:rsidRPr="00B05C77" w:rsidRDefault="00A85463" w:rsidP="00641873">
                      <w:pPr>
                        <w:ind w:right="-117"/>
                        <w:jc w:val="center"/>
                        <w:rPr>
                          <w:rFonts w:ascii="Century Gothic" w:hAnsi="Century Gothic" w:cs="Century Gothic"/>
                          <w:b/>
                          <w:bCs/>
                          <w:color w:val="000000" w:themeColor="text1"/>
                          <w:sz w:val="28"/>
                          <w:szCs w:val="28"/>
                        </w:rPr>
                      </w:pPr>
                      <w:r w:rsidRPr="00B05C77">
                        <w:rPr>
                          <w:rFonts w:ascii="Century Gothic" w:hAnsi="Century Gothic" w:cs="Century Gothic"/>
                          <w:b/>
                          <w:bCs/>
                          <w:color w:val="000000" w:themeColor="text1"/>
                          <w:sz w:val="28"/>
                          <w:szCs w:val="28"/>
                        </w:rPr>
                        <w:t xml:space="preserve">CODIGO: DRCO-CDL-GNEE-267-16 </w:t>
                      </w:r>
                    </w:p>
                    <w:p w14:paraId="2182C018" w14:textId="1906CF37" w:rsidR="00A85463" w:rsidRPr="00D94CE2" w:rsidRDefault="00A85463" w:rsidP="00641873">
                      <w:pPr>
                        <w:ind w:right="-117"/>
                        <w:jc w:val="center"/>
                        <w:rPr>
                          <w:rFonts w:ascii="Century Gothic" w:hAnsi="Century Gothic"/>
                          <w:b/>
                          <w:color w:val="FF0000"/>
                          <w:sz w:val="28"/>
                          <w:szCs w:val="28"/>
                          <w:lang w:val="es-ES_tradnl"/>
                        </w:rPr>
                      </w:pPr>
                      <w:r w:rsidRPr="00B05C77">
                        <w:rPr>
                          <w:rFonts w:ascii="Century Gothic" w:hAnsi="Century Gothic" w:cs="Century Gothic"/>
                          <w:b/>
                          <w:bCs/>
                          <w:color w:val="000000" w:themeColor="text1"/>
                          <w:sz w:val="28"/>
                          <w:szCs w:val="28"/>
                        </w:rPr>
                        <w:t>(Primera Convocatoria</w:t>
                      </w:r>
                      <w:r w:rsidRPr="00B05C77">
                        <w:rPr>
                          <w:rFonts w:ascii="Century Gothic" w:hAnsi="Century Gothic"/>
                          <w:b/>
                          <w:color w:val="000000" w:themeColor="text1"/>
                          <w:sz w:val="28"/>
                          <w:szCs w:val="28"/>
                          <w:lang w:val="es-ES_tradnl"/>
                        </w:rPr>
                        <w:t>)</w:t>
                      </w:r>
                    </w:p>
                    <w:p w14:paraId="30102A64" w14:textId="77777777" w:rsidR="00A85463" w:rsidRPr="00103622" w:rsidRDefault="00A85463" w:rsidP="00503B54">
                      <w:pPr>
                        <w:ind w:right="930"/>
                        <w:jc w:val="center"/>
                        <w:rPr>
                          <w:rFonts w:ascii="Century Gothic" w:hAnsi="Century Gothic"/>
                          <w:sz w:val="32"/>
                          <w:szCs w:val="32"/>
                          <w:lang w:val="es-ES_tradnl"/>
                        </w:rPr>
                      </w:pPr>
                    </w:p>
                    <w:p w14:paraId="590C4BA9" w14:textId="77777777" w:rsidR="00A85463" w:rsidRPr="00103622" w:rsidRDefault="00A85463" w:rsidP="00BC21BB">
                      <w:pPr>
                        <w:ind w:right="930"/>
                        <w:jc w:val="center"/>
                        <w:rPr>
                          <w:rFonts w:ascii="Century Gothic" w:hAnsi="Century Gothic"/>
                          <w:sz w:val="32"/>
                          <w:szCs w:val="32"/>
                          <w:lang w:val="es-ES_tradnl"/>
                        </w:rPr>
                      </w:pPr>
                    </w:p>
                    <w:p w14:paraId="47BF7646" w14:textId="77777777" w:rsidR="00A85463" w:rsidRPr="00103622" w:rsidRDefault="00A85463" w:rsidP="00BC21BB">
                      <w:pPr>
                        <w:ind w:right="930"/>
                        <w:jc w:val="center"/>
                        <w:rPr>
                          <w:rFonts w:ascii="Century Gothic" w:hAnsi="Century Gothic"/>
                          <w:sz w:val="32"/>
                          <w:szCs w:val="32"/>
                          <w:lang w:val="es-ES_tradnl"/>
                        </w:rPr>
                      </w:pPr>
                    </w:p>
                    <w:p w14:paraId="17293A24" w14:textId="77777777" w:rsidR="00A85463" w:rsidRPr="00103622" w:rsidRDefault="00A85463" w:rsidP="00BC21BB">
                      <w:pPr>
                        <w:ind w:right="930"/>
                        <w:jc w:val="center"/>
                        <w:rPr>
                          <w:rFonts w:ascii="Century Gothic" w:hAnsi="Century Gothic"/>
                          <w:sz w:val="32"/>
                          <w:szCs w:val="32"/>
                          <w:lang w:val="es-ES_tradnl"/>
                        </w:rPr>
                      </w:pPr>
                    </w:p>
                    <w:p w14:paraId="23A84156" w14:textId="77777777" w:rsidR="00A85463" w:rsidRDefault="00A85463" w:rsidP="00BC21BB">
                      <w:pPr>
                        <w:ind w:right="930"/>
                        <w:jc w:val="center"/>
                        <w:rPr>
                          <w:rFonts w:ascii="Century Gothic" w:hAnsi="Century Gothic"/>
                          <w:lang w:val="es-ES_tradnl"/>
                        </w:rPr>
                      </w:pPr>
                    </w:p>
                    <w:p w14:paraId="08DF33F2" w14:textId="77777777" w:rsidR="00A85463" w:rsidRPr="009C5A35" w:rsidRDefault="00A85463"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Pr="005C2F89" w:rsidRDefault="00167BEB" w:rsidP="00B37050">
      <w:pPr>
        <w:jc w:val="center"/>
        <w:rPr>
          <w:rFonts w:asciiTheme="minorHAnsi" w:hAnsiTheme="minorHAnsi" w:cstheme="minorHAnsi"/>
          <w:b/>
          <w:sz w:val="22"/>
          <w:szCs w:val="22"/>
        </w:rPr>
      </w:pPr>
    </w:p>
    <w:p w14:paraId="0C6B7658" w14:textId="77777777" w:rsidR="00167BEB" w:rsidRPr="005C2F89" w:rsidRDefault="00167BEB" w:rsidP="00B37050">
      <w:pPr>
        <w:jc w:val="center"/>
        <w:rPr>
          <w:rFonts w:asciiTheme="minorHAnsi" w:hAnsiTheme="minorHAnsi" w:cstheme="minorHAnsi"/>
          <w:b/>
          <w:sz w:val="22"/>
          <w:szCs w:val="22"/>
        </w:rPr>
      </w:pPr>
    </w:p>
    <w:p w14:paraId="11A7B888" w14:textId="77777777" w:rsidR="00167BEB" w:rsidRPr="005C2F89" w:rsidRDefault="00167BEB" w:rsidP="00B37050">
      <w:pPr>
        <w:jc w:val="center"/>
        <w:rPr>
          <w:rFonts w:asciiTheme="minorHAnsi" w:hAnsiTheme="minorHAnsi" w:cstheme="minorHAnsi"/>
          <w:b/>
          <w:sz w:val="22"/>
          <w:szCs w:val="22"/>
        </w:rPr>
      </w:pPr>
    </w:p>
    <w:p w14:paraId="6A5EF379" w14:textId="77777777" w:rsidR="00167BEB" w:rsidRPr="005C2F89" w:rsidRDefault="00167BEB" w:rsidP="00B37050">
      <w:pPr>
        <w:jc w:val="center"/>
        <w:rPr>
          <w:rFonts w:asciiTheme="minorHAnsi" w:hAnsiTheme="minorHAnsi" w:cstheme="minorHAnsi"/>
          <w:b/>
          <w:sz w:val="22"/>
          <w:szCs w:val="22"/>
        </w:rPr>
      </w:pPr>
    </w:p>
    <w:p w14:paraId="57AF6064" w14:textId="77777777" w:rsidR="00167BEB" w:rsidRPr="005C2F89" w:rsidRDefault="00167BEB" w:rsidP="00B37050">
      <w:pPr>
        <w:jc w:val="center"/>
        <w:rPr>
          <w:rFonts w:asciiTheme="minorHAnsi" w:hAnsiTheme="minorHAnsi" w:cstheme="minorHAnsi"/>
          <w:b/>
          <w:sz w:val="22"/>
          <w:szCs w:val="22"/>
        </w:rPr>
      </w:pPr>
    </w:p>
    <w:p w14:paraId="7E11CAB2" w14:textId="77777777" w:rsidR="00167BEB" w:rsidRPr="005C2F89" w:rsidRDefault="00167BEB" w:rsidP="00B37050">
      <w:pPr>
        <w:jc w:val="center"/>
        <w:rPr>
          <w:rFonts w:asciiTheme="minorHAnsi" w:hAnsiTheme="minorHAnsi" w:cstheme="minorHAnsi"/>
          <w:b/>
          <w:sz w:val="22"/>
          <w:szCs w:val="22"/>
        </w:rPr>
      </w:pPr>
    </w:p>
    <w:p w14:paraId="0B99FDDC" w14:textId="77777777" w:rsidR="00167BEB" w:rsidRPr="005C2F89" w:rsidRDefault="00167BEB" w:rsidP="00B37050">
      <w:pPr>
        <w:jc w:val="center"/>
        <w:rPr>
          <w:rFonts w:asciiTheme="minorHAnsi" w:hAnsiTheme="minorHAnsi" w:cstheme="minorHAnsi"/>
          <w:b/>
          <w:sz w:val="22"/>
          <w:szCs w:val="22"/>
        </w:rPr>
      </w:pPr>
    </w:p>
    <w:p w14:paraId="2DACA9AE" w14:textId="77777777" w:rsidR="00167BEB" w:rsidRPr="005C2F89" w:rsidRDefault="00167BEB" w:rsidP="00B37050">
      <w:pPr>
        <w:jc w:val="center"/>
        <w:rPr>
          <w:rFonts w:asciiTheme="minorHAnsi" w:hAnsiTheme="minorHAnsi" w:cstheme="minorHAnsi"/>
          <w:b/>
          <w:sz w:val="22"/>
          <w:szCs w:val="22"/>
        </w:rPr>
      </w:pPr>
    </w:p>
    <w:p w14:paraId="53F639FF" w14:textId="77777777" w:rsidR="00167BEB" w:rsidRPr="005C2F89" w:rsidRDefault="00167BEB" w:rsidP="00B37050">
      <w:pPr>
        <w:jc w:val="center"/>
        <w:rPr>
          <w:rFonts w:asciiTheme="minorHAnsi" w:hAnsiTheme="minorHAnsi" w:cstheme="minorHAnsi"/>
          <w:b/>
          <w:sz w:val="22"/>
          <w:szCs w:val="22"/>
        </w:rPr>
      </w:pPr>
    </w:p>
    <w:p w14:paraId="281BD7E9" w14:textId="77777777" w:rsidR="00167BEB" w:rsidRPr="005C2F89" w:rsidRDefault="00167BEB" w:rsidP="00B37050">
      <w:pPr>
        <w:jc w:val="center"/>
        <w:rPr>
          <w:rFonts w:asciiTheme="minorHAnsi" w:hAnsiTheme="minorHAnsi" w:cstheme="minorHAnsi"/>
          <w:b/>
          <w:sz w:val="22"/>
          <w:szCs w:val="22"/>
        </w:rPr>
      </w:pPr>
    </w:p>
    <w:p w14:paraId="4F36CB2D" w14:textId="77777777" w:rsidR="00167BEB" w:rsidRPr="005C2F89" w:rsidRDefault="00167BEB" w:rsidP="00B37050">
      <w:pPr>
        <w:jc w:val="center"/>
        <w:rPr>
          <w:rFonts w:asciiTheme="minorHAnsi" w:hAnsiTheme="minorHAnsi" w:cstheme="minorHAnsi"/>
          <w:b/>
          <w:sz w:val="22"/>
          <w:szCs w:val="22"/>
        </w:rPr>
      </w:pPr>
    </w:p>
    <w:p w14:paraId="041D6CC5" w14:textId="77777777" w:rsidR="00167BEB" w:rsidRPr="005C2F89" w:rsidRDefault="00167BEB" w:rsidP="00B37050">
      <w:pPr>
        <w:jc w:val="center"/>
        <w:rPr>
          <w:rFonts w:asciiTheme="minorHAnsi" w:hAnsiTheme="minorHAnsi" w:cstheme="minorHAnsi"/>
          <w:b/>
          <w:sz w:val="22"/>
          <w:szCs w:val="22"/>
        </w:rPr>
      </w:pPr>
    </w:p>
    <w:p w14:paraId="77E278DC" w14:textId="77777777" w:rsidR="00167BEB" w:rsidRPr="005C2F89" w:rsidRDefault="00167BEB" w:rsidP="00B37050">
      <w:pPr>
        <w:jc w:val="center"/>
        <w:rPr>
          <w:rFonts w:asciiTheme="minorHAnsi" w:hAnsiTheme="minorHAnsi" w:cstheme="minorHAnsi"/>
          <w:b/>
          <w:sz w:val="22"/>
          <w:szCs w:val="22"/>
        </w:rPr>
      </w:pPr>
    </w:p>
    <w:p w14:paraId="46439212" w14:textId="77777777" w:rsidR="00167BEB" w:rsidRPr="005C2F89" w:rsidRDefault="00167BEB" w:rsidP="00B37050">
      <w:pPr>
        <w:jc w:val="center"/>
        <w:rPr>
          <w:rFonts w:asciiTheme="minorHAnsi" w:hAnsiTheme="minorHAnsi" w:cstheme="minorHAnsi"/>
          <w:b/>
          <w:sz w:val="22"/>
          <w:szCs w:val="22"/>
        </w:rPr>
      </w:pPr>
    </w:p>
    <w:p w14:paraId="2947AA03" w14:textId="77777777" w:rsidR="00167BEB" w:rsidRPr="005C2F89" w:rsidRDefault="00167BEB" w:rsidP="00B37050">
      <w:pPr>
        <w:jc w:val="center"/>
        <w:rPr>
          <w:rFonts w:asciiTheme="minorHAnsi" w:hAnsiTheme="minorHAnsi" w:cstheme="minorHAnsi"/>
          <w:b/>
          <w:sz w:val="22"/>
          <w:szCs w:val="22"/>
        </w:rPr>
      </w:pPr>
    </w:p>
    <w:p w14:paraId="3D51F707" w14:textId="77777777" w:rsidR="00167BEB" w:rsidRPr="005C2F89" w:rsidRDefault="00167BEB" w:rsidP="00B37050">
      <w:pPr>
        <w:jc w:val="center"/>
        <w:rPr>
          <w:rFonts w:asciiTheme="minorHAnsi" w:hAnsiTheme="minorHAnsi" w:cstheme="minorHAnsi"/>
          <w:b/>
          <w:sz w:val="22"/>
          <w:szCs w:val="22"/>
        </w:rPr>
      </w:pPr>
    </w:p>
    <w:p w14:paraId="0C7E9B64" w14:textId="77777777" w:rsidR="00167BEB" w:rsidRPr="005C2F89" w:rsidRDefault="00167BEB" w:rsidP="00B37050">
      <w:pPr>
        <w:jc w:val="center"/>
        <w:rPr>
          <w:rFonts w:asciiTheme="minorHAnsi" w:hAnsiTheme="minorHAnsi" w:cstheme="minorHAnsi"/>
          <w:b/>
          <w:sz w:val="22"/>
          <w:szCs w:val="22"/>
        </w:rPr>
      </w:pPr>
    </w:p>
    <w:p w14:paraId="701C089E" w14:textId="77777777" w:rsidR="00167BEB" w:rsidRPr="005C2F89" w:rsidRDefault="00167BEB" w:rsidP="00B37050">
      <w:pPr>
        <w:jc w:val="center"/>
        <w:rPr>
          <w:rFonts w:asciiTheme="minorHAnsi" w:hAnsiTheme="minorHAnsi" w:cstheme="minorHAnsi"/>
          <w:b/>
          <w:sz w:val="22"/>
          <w:szCs w:val="22"/>
        </w:rPr>
      </w:pPr>
    </w:p>
    <w:p w14:paraId="7E838590" w14:textId="77777777" w:rsidR="00167BEB" w:rsidRPr="005C2F89" w:rsidRDefault="00167BEB" w:rsidP="00B37050">
      <w:pPr>
        <w:jc w:val="center"/>
        <w:rPr>
          <w:rFonts w:asciiTheme="minorHAnsi" w:hAnsiTheme="minorHAnsi" w:cstheme="minorHAnsi"/>
          <w:b/>
          <w:sz w:val="22"/>
          <w:szCs w:val="22"/>
        </w:rPr>
      </w:pPr>
    </w:p>
    <w:p w14:paraId="16A7E25F" w14:textId="77777777" w:rsidR="00167BEB" w:rsidRPr="005C2F89" w:rsidRDefault="00167BEB" w:rsidP="00B37050">
      <w:pPr>
        <w:jc w:val="center"/>
        <w:rPr>
          <w:rFonts w:asciiTheme="minorHAnsi" w:hAnsiTheme="minorHAnsi" w:cstheme="minorHAnsi"/>
          <w:b/>
          <w:sz w:val="22"/>
          <w:szCs w:val="22"/>
        </w:rPr>
      </w:pPr>
    </w:p>
    <w:p w14:paraId="41A41022" w14:textId="77777777" w:rsidR="00167BEB" w:rsidRPr="005C2F89" w:rsidRDefault="00167BEB" w:rsidP="00B37050">
      <w:pPr>
        <w:jc w:val="center"/>
        <w:rPr>
          <w:rFonts w:asciiTheme="minorHAnsi" w:hAnsiTheme="minorHAnsi" w:cstheme="minorHAnsi"/>
          <w:b/>
          <w:sz w:val="22"/>
          <w:szCs w:val="22"/>
        </w:rPr>
      </w:pPr>
    </w:p>
    <w:p w14:paraId="4E0BB5FA" w14:textId="77777777" w:rsidR="00167BEB" w:rsidRPr="005C2F89" w:rsidRDefault="00167BEB" w:rsidP="00B37050">
      <w:pPr>
        <w:jc w:val="center"/>
        <w:rPr>
          <w:rFonts w:asciiTheme="minorHAnsi" w:hAnsiTheme="minorHAnsi" w:cstheme="minorHAnsi"/>
          <w:b/>
          <w:sz w:val="22"/>
          <w:szCs w:val="22"/>
        </w:rPr>
      </w:pPr>
    </w:p>
    <w:p w14:paraId="3251188E" w14:textId="77777777" w:rsidR="00167BEB" w:rsidRPr="005C2F89" w:rsidRDefault="00167BEB" w:rsidP="00B37050">
      <w:pPr>
        <w:jc w:val="center"/>
        <w:rPr>
          <w:rFonts w:asciiTheme="minorHAnsi" w:hAnsiTheme="minorHAnsi" w:cstheme="minorHAnsi"/>
          <w:b/>
          <w:sz w:val="22"/>
          <w:szCs w:val="22"/>
        </w:rPr>
      </w:pPr>
    </w:p>
    <w:p w14:paraId="6C27C62B" w14:textId="77777777" w:rsidR="00167BEB" w:rsidRPr="005C2F89" w:rsidRDefault="00167BEB" w:rsidP="00B37050">
      <w:pPr>
        <w:jc w:val="center"/>
        <w:rPr>
          <w:rFonts w:asciiTheme="minorHAnsi" w:hAnsiTheme="minorHAnsi" w:cstheme="minorHAnsi"/>
          <w:b/>
          <w:sz w:val="22"/>
          <w:szCs w:val="22"/>
        </w:rPr>
      </w:pPr>
    </w:p>
    <w:p w14:paraId="4CEA3D81" w14:textId="77777777" w:rsidR="00167BEB" w:rsidRPr="005C2F89" w:rsidRDefault="00167BEB" w:rsidP="00B37050">
      <w:pPr>
        <w:jc w:val="center"/>
        <w:rPr>
          <w:rFonts w:asciiTheme="minorHAnsi" w:hAnsiTheme="minorHAnsi" w:cstheme="minorHAnsi"/>
          <w:b/>
          <w:sz w:val="22"/>
          <w:szCs w:val="22"/>
        </w:rPr>
      </w:pPr>
    </w:p>
    <w:p w14:paraId="51466EA1" w14:textId="77777777" w:rsidR="00167BEB" w:rsidRPr="005C2F89" w:rsidRDefault="00167BEB" w:rsidP="00B37050">
      <w:pPr>
        <w:jc w:val="center"/>
        <w:rPr>
          <w:rFonts w:asciiTheme="minorHAnsi" w:hAnsiTheme="minorHAnsi" w:cstheme="minorHAnsi"/>
          <w:b/>
          <w:sz w:val="22"/>
          <w:szCs w:val="22"/>
        </w:rPr>
      </w:pPr>
    </w:p>
    <w:p w14:paraId="160EFE7E" w14:textId="77777777" w:rsidR="00167BEB" w:rsidRPr="005C2F89" w:rsidRDefault="00167BEB" w:rsidP="00B37050">
      <w:pPr>
        <w:jc w:val="center"/>
        <w:rPr>
          <w:rFonts w:asciiTheme="minorHAnsi" w:hAnsiTheme="minorHAnsi" w:cstheme="minorHAnsi"/>
          <w:b/>
          <w:sz w:val="22"/>
          <w:szCs w:val="22"/>
        </w:rPr>
      </w:pPr>
    </w:p>
    <w:p w14:paraId="5845DFBE" w14:textId="77777777" w:rsidR="00167BEB" w:rsidRPr="005C2F89" w:rsidRDefault="00167BEB" w:rsidP="00B37050">
      <w:pPr>
        <w:jc w:val="center"/>
        <w:rPr>
          <w:rFonts w:asciiTheme="minorHAnsi" w:hAnsiTheme="minorHAnsi" w:cstheme="minorHAnsi"/>
          <w:b/>
          <w:sz w:val="22"/>
          <w:szCs w:val="22"/>
        </w:rPr>
      </w:pPr>
    </w:p>
    <w:p w14:paraId="0BA5702A" w14:textId="77777777" w:rsidR="00167BEB" w:rsidRPr="005C2F89" w:rsidRDefault="00167BEB" w:rsidP="00B37050">
      <w:pPr>
        <w:jc w:val="center"/>
        <w:rPr>
          <w:rFonts w:asciiTheme="minorHAnsi" w:hAnsiTheme="minorHAnsi" w:cstheme="minorHAnsi"/>
          <w:b/>
          <w:sz w:val="22"/>
          <w:szCs w:val="22"/>
        </w:rPr>
      </w:pPr>
    </w:p>
    <w:p w14:paraId="64CCC390" w14:textId="77777777" w:rsidR="00167BEB" w:rsidRPr="005C2F89" w:rsidRDefault="00167BEB" w:rsidP="00B37050">
      <w:pPr>
        <w:jc w:val="center"/>
        <w:rPr>
          <w:rFonts w:asciiTheme="minorHAnsi" w:hAnsiTheme="minorHAnsi" w:cstheme="minorHAnsi"/>
          <w:b/>
          <w:sz w:val="22"/>
          <w:szCs w:val="22"/>
        </w:rPr>
      </w:pPr>
    </w:p>
    <w:p w14:paraId="1E775005" w14:textId="77777777" w:rsidR="00167BEB" w:rsidRPr="005C2F89" w:rsidRDefault="00167BEB" w:rsidP="00B37050">
      <w:pPr>
        <w:jc w:val="center"/>
        <w:rPr>
          <w:rFonts w:asciiTheme="minorHAnsi" w:hAnsiTheme="minorHAnsi" w:cstheme="minorHAnsi"/>
          <w:b/>
          <w:sz w:val="22"/>
          <w:szCs w:val="22"/>
        </w:rPr>
      </w:pPr>
    </w:p>
    <w:p w14:paraId="62458816" w14:textId="77777777" w:rsidR="00167BEB" w:rsidRPr="005C2F89" w:rsidRDefault="00167BEB" w:rsidP="00B37050">
      <w:pPr>
        <w:jc w:val="center"/>
        <w:rPr>
          <w:rFonts w:asciiTheme="minorHAnsi" w:hAnsiTheme="minorHAnsi" w:cstheme="minorHAnsi"/>
          <w:b/>
          <w:sz w:val="22"/>
          <w:szCs w:val="22"/>
        </w:rPr>
      </w:pPr>
    </w:p>
    <w:p w14:paraId="20829DA5" w14:textId="77777777" w:rsidR="00167BEB" w:rsidRPr="005C2F89" w:rsidRDefault="00167BEB" w:rsidP="00B37050">
      <w:pPr>
        <w:jc w:val="center"/>
        <w:rPr>
          <w:rFonts w:asciiTheme="minorHAnsi" w:hAnsiTheme="minorHAnsi" w:cstheme="minorHAnsi"/>
          <w:b/>
          <w:sz w:val="22"/>
          <w:szCs w:val="22"/>
        </w:rPr>
      </w:pPr>
    </w:p>
    <w:p w14:paraId="4DE67AC3" w14:textId="77777777" w:rsidR="00167BEB" w:rsidRPr="005C2F89" w:rsidRDefault="00167BEB" w:rsidP="00B37050">
      <w:pPr>
        <w:jc w:val="center"/>
        <w:rPr>
          <w:rFonts w:asciiTheme="minorHAnsi" w:hAnsiTheme="minorHAnsi" w:cstheme="minorHAnsi"/>
          <w:b/>
          <w:sz w:val="22"/>
          <w:szCs w:val="22"/>
        </w:rPr>
      </w:pPr>
    </w:p>
    <w:p w14:paraId="1E00710B" w14:textId="77777777" w:rsidR="00167BEB" w:rsidRPr="005C2F89" w:rsidRDefault="00167BEB" w:rsidP="00B37050">
      <w:pPr>
        <w:jc w:val="center"/>
        <w:rPr>
          <w:rFonts w:asciiTheme="minorHAnsi" w:hAnsiTheme="minorHAnsi" w:cstheme="minorHAnsi"/>
          <w:b/>
          <w:sz w:val="22"/>
          <w:szCs w:val="22"/>
        </w:rPr>
      </w:pPr>
    </w:p>
    <w:p w14:paraId="11FD838C" w14:textId="77777777" w:rsidR="00167BEB" w:rsidRPr="005C2F89" w:rsidRDefault="00167BEB" w:rsidP="00B37050">
      <w:pPr>
        <w:jc w:val="center"/>
        <w:rPr>
          <w:rFonts w:asciiTheme="minorHAnsi" w:hAnsiTheme="minorHAnsi" w:cstheme="minorHAnsi"/>
          <w:b/>
          <w:sz w:val="22"/>
          <w:szCs w:val="22"/>
        </w:rPr>
      </w:pPr>
    </w:p>
    <w:p w14:paraId="45AC4F73" w14:textId="77777777" w:rsidR="00167BEB" w:rsidRPr="005C2F89" w:rsidRDefault="00167BEB" w:rsidP="00B37050">
      <w:pPr>
        <w:jc w:val="center"/>
        <w:rPr>
          <w:rFonts w:asciiTheme="minorHAnsi" w:hAnsiTheme="minorHAnsi" w:cstheme="minorHAnsi"/>
          <w:b/>
          <w:sz w:val="22"/>
          <w:szCs w:val="22"/>
        </w:rPr>
      </w:pPr>
    </w:p>
    <w:p w14:paraId="7E70D474" w14:textId="77777777" w:rsidR="00167BEB" w:rsidRPr="005C2F89" w:rsidRDefault="00167BEB" w:rsidP="00B37050">
      <w:pPr>
        <w:jc w:val="center"/>
        <w:rPr>
          <w:rFonts w:asciiTheme="minorHAnsi" w:hAnsiTheme="minorHAnsi" w:cstheme="minorHAnsi"/>
          <w:b/>
          <w:sz w:val="22"/>
          <w:szCs w:val="22"/>
        </w:rPr>
      </w:pPr>
    </w:p>
    <w:p w14:paraId="499352A3" w14:textId="77777777" w:rsidR="00167BEB" w:rsidRPr="005C2F89" w:rsidRDefault="00167BEB" w:rsidP="00B37050">
      <w:pPr>
        <w:jc w:val="center"/>
        <w:rPr>
          <w:rFonts w:asciiTheme="minorHAnsi" w:hAnsiTheme="minorHAnsi" w:cstheme="minorHAnsi"/>
          <w:b/>
          <w:sz w:val="22"/>
          <w:szCs w:val="22"/>
        </w:rPr>
      </w:pPr>
    </w:p>
    <w:p w14:paraId="33D611A8" w14:textId="77777777" w:rsidR="00167BEB" w:rsidRPr="005C2F89" w:rsidRDefault="00167BEB" w:rsidP="00B37050">
      <w:pPr>
        <w:jc w:val="center"/>
        <w:rPr>
          <w:rFonts w:asciiTheme="minorHAnsi" w:hAnsiTheme="minorHAnsi" w:cstheme="minorHAnsi"/>
          <w:b/>
          <w:sz w:val="22"/>
          <w:szCs w:val="22"/>
        </w:rPr>
      </w:pPr>
    </w:p>
    <w:p w14:paraId="367016B9" w14:textId="77777777" w:rsidR="00167BEB" w:rsidRPr="005C2F89" w:rsidRDefault="00167BEB" w:rsidP="00B37050">
      <w:pPr>
        <w:jc w:val="center"/>
        <w:rPr>
          <w:rFonts w:asciiTheme="minorHAnsi" w:hAnsiTheme="minorHAnsi" w:cstheme="minorHAnsi"/>
          <w:b/>
          <w:sz w:val="22"/>
          <w:szCs w:val="22"/>
        </w:rPr>
      </w:pPr>
    </w:p>
    <w:p w14:paraId="052495FF" w14:textId="77777777" w:rsidR="00167BEB" w:rsidRPr="005C2F89" w:rsidRDefault="00167BEB" w:rsidP="00B37050">
      <w:pPr>
        <w:jc w:val="center"/>
        <w:rPr>
          <w:rFonts w:asciiTheme="minorHAnsi" w:hAnsiTheme="minorHAnsi" w:cstheme="minorHAnsi"/>
          <w:b/>
          <w:sz w:val="22"/>
          <w:szCs w:val="22"/>
        </w:rPr>
      </w:pPr>
    </w:p>
    <w:p w14:paraId="679B027E" w14:textId="77777777" w:rsidR="00167BEB" w:rsidRPr="005C2F89" w:rsidRDefault="00167BEB" w:rsidP="00B37050">
      <w:pPr>
        <w:jc w:val="center"/>
        <w:rPr>
          <w:rFonts w:asciiTheme="minorHAnsi" w:hAnsiTheme="minorHAnsi" w:cstheme="minorHAnsi"/>
          <w:b/>
          <w:sz w:val="22"/>
          <w:szCs w:val="22"/>
        </w:rPr>
      </w:pPr>
    </w:p>
    <w:p w14:paraId="40BB9814" w14:textId="77777777" w:rsidR="00167BEB" w:rsidRPr="005C2F89" w:rsidRDefault="00167BEB" w:rsidP="00B37050">
      <w:pPr>
        <w:jc w:val="center"/>
        <w:rPr>
          <w:rFonts w:asciiTheme="minorHAnsi" w:hAnsiTheme="minorHAnsi" w:cstheme="minorHAnsi"/>
          <w:b/>
          <w:sz w:val="22"/>
          <w:szCs w:val="22"/>
        </w:rPr>
      </w:pPr>
    </w:p>
    <w:p w14:paraId="77C61E37" w14:textId="77777777" w:rsidR="00167BEB" w:rsidRPr="005C2F89" w:rsidRDefault="00167BEB" w:rsidP="00B37050">
      <w:pPr>
        <w:jc w:val="center"/>
        <w:rPr>
          <w:rFonts w:asciiTheme="minorHAnsi" w:hAnsiTheme="minorHAnsi" w:cstheme="minorHAnsi"/>
          <w:b/>
          <w:sz w:val="22"/>
          <w:szCs w:val="22"/>
        </w:rPr>
      </w:pPr>
    </w:p>
    <w:p w14:paraId="3CE0B68D" w14:textId="77777777" w:rsidR="00103622" w:rsidRPr="005C2F89" w:rsidRDefault="00A73638" w:rsidP="00B37050">
      <w:pPr>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INFORMACION GENERAL D</w:t>
      </w:r>
      <w:r w:rsidR="006A6E5C" w:rsidRPr="005C2F89">
        <w:rPr>
          <w:rFonts w:asciiTheme="minorHAnsi" w:hAnsiTheme="minorHAnsi" w:cstheme="minorHAnsi"/>
          <w:b/>
          <w:sz w:val="22"/>
          <w:szCs w:val="22"/>
        </w:rPr>
        <w:t>EL PROCESO DE CONTRATACION</w:t>
      </w:r>
    </w:p>
    <w:p w14:paraId="13C804D6" w14:textId="77777777" w:rsidR="00103622" w:rsidRPr="005C2F8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2F89" w:rsidRPr="005C2F8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C2F89" w:rsidRDefault="00A73638" w:rsidP="00AD7F60">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C2F89" w:rsidRDefault="00A73638" w:rsidP="00AD7F60">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w:t>
            </w:r>
          </w:p>
          <w:p w14:paraId="7A5DA23D" w14:textId="77777777" w:rsidR="00A73638" w:rsidRPr="005C2F8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1991EF5" w:rsidR="00A73638" w:rsidRPr="005C2F89" w:rsidRDefault="00B43DC3" w:rsidP="00AD7F60">
            <w:pPr>
              <w:rPr>
                <w:rFonts w:asciiTheme="minorHAnsi" w:eastAsia="Calibri" w:hAnsiTheme="minorHAnsi" w:cstheme="minorHAnsi"/>
                <w:b/>
                <w:i/>
                <w:sz w:val="22"/>
                <w:szCs w:val="22"/>
              </w:rPr>
            </w:pPr>
            <w:r w:rsidRPr="005C2F89">
              <w:rPr>
                <w:rFonts w:asciiTheme="minorHAnsi" w:eastAsia="Calibri" w:hAnsiTheme="minorHAnsi" w:cstheme="minorHAnsi"/>
                <w:b/>
                <w:i/>
                <w:sz w:val="22"/>
                <w:szCs w:val="22"/>
              </w:rPr>
              <w:t>CALIDAD, PROPUESTA TECNICA Y COSTO</w:t>
            </w:r>
          </w:p>
        </w:tc>
      </w:tr>
      <w:tr w:rsidR="005C2F89" w:rsidRPr="005C2F8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C2F89" w:rsidRDefault="00A73638" w:rsidP="00AD7F60">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C2F89" w:rsidRDefault="00A73638" w:rsidP="00AD7F60">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w:t>
            </w:r>
          </w:p>
          <w:p w14:paraId="65E2F746" w14:textId="77777777" w:rsidR="00A73638" w:rsidRPr="005C2F8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A4590B2" w:rsidR="00A73638" w:rsidRPr="005C2F89" w:rsidRDefault="00B43DC3" w:rsidP="00AD7F60">
            <w:pPr>
              <w:rPr>
                <w:rFonts w:asciiTheme="minorHAnsi" w:eastAsia="Calibri" w:hAnsiTheme="minorHAnsi" w:cstheme="minorHAnsi"/>
                <w:b/>
                <w:i/>
                <w:sz w:val="22"/>
                <w:szCs w:val="22"/>
              </w:rPr>
            </w:pPr>
            <w:r w:rsidRPr="005C2F89">
              <w:rPr>
                <w:rFonts w:asciiTheme="minorHAnsi" w:eastAsia="Calibri" w:hAnsiTheme="minorHAnsi" w:cstheme="minorHAnsi"/>
                <w:b/>
                <w:i/>
                <w:sz w:val="22"/>
                <w:szCs w:val="22"/>
              </w:rPr>
              <w:t>POR EL TOTAL</w:t>
            </w:r>
          </w:p>
        </w:tc>
      </w:tr>
      <w:tr w:rsidR="005C2F89" w:rsidRPr="005C2F8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C2F89" w:rsidRDefault="00A73638" w:rsidP="009710A3">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FORMALIZA</w:t>
            </w:r>
            <w:r w:rsidR="009710A3" w:rsidRPr="005C2F8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C2F89" w:rsidRDefault="00A73638" w:rsidP="00AD7F60">
            <w:pPr>
              <w:rPr>
                <w:rFonts w:asciiTheme="minorHAnsi" w:eastAsia="Calibri" w:hAnsiTheme="minorHAnsi" w:cstheme="minorHAnsi"/>
                <w:b/>
                <w:sz w:val="22"/>
                <w:szCs w:val="22"/>
              </w:rPr>
            </w:pPr>
            <w:r w:rsidRPr="005C2F89">
              <w:rPr>
                <w:rFonts w:asciiTheme="minorHAnsi" w:eastAsia="Calibri" w:hAnsiTheme="minorHAnsi" w:cstheme="minorHAnsi"/>
                <w:b/>
                <w:sz w:val="22"/>
                <w:szCs w:val="22"/>
              </w:rPr>
              <w:t>:</w:t>
            </w:r>
          </w:p>
          <w:p w14:paraId="1E387B26" w14:textId="77777777" w:rsidR="00A73638" w:rsidRPr="005C2F8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9CCC185" w:rsidR="00A73638" w:rsidRPr="005C2F89" w:rsidRDefault="00B43DC3" w:rsidP="00AD7F60">
            <w:pPr>
              <w:rPr>
                <w:rFonts w:asciiTheme="minorHAnsi" w:eastAsia="Calibri" w:hAnsiTheme="minorHAnsi" w:cstheme="minorHAnsi"/>
                <w:b/>
                <w:i/>
                <w:sz w:val="22"/>
                <w:szCs w:val="22"/>
              </w:rPr>
            </w:pPr>
            <w:r w:rsidRPr="005C2F89">
              <w:rPr>
                <w:rFonts w:asciiTheme="minorHAnsi" w:eastAsia="Calibri" w:hAnsiTheme="minorHAnsi" w:cstheme="minorHAnsi"/>
                <w:b/>
                <w:i/>
                <w:sz w:val="22"/>
                <w:szCs w:val="22"/>
              </w:rPr>
              <w:t>CONTRATO</w:t>
            </w:r>
          </w:p>
        </w:tc>
      </w:tr>
    </w:tbl>
    <w:p w14:paraId="525EE2AF" w14:textId="77777777" w:rsidR="00A73638" w:rsidRPr="005C2F89" w:rsidRDefault="00A73638" w:rsidP="00B37050">
      <w:pPr>
        <w:jc w:val="center"/>
        <w:rPr>
          <w:rFonts w:asciiTheme="minorHAnsi" w:hAnsiTheme="minorHAnsi" w:cstheme="minorHAnsi"/>
          <w:b/>
          <w:sz w:val="22"/>
          <w:szCs w:val="22"/>
        </w:rPr>
      </w:pPr>
      <w:bookmarkStart w:id="0" w:name="_GoBack"/>
      <w:bookmarkEnd w:id="0"/>
    </w:p>
    <w:tbl>
      <w:tblPr>
        <w:tblpPr w:leftFromText="141" w:rightFromText="141" w:vertAnchor="text" w:horzAnchor="margin" w:tblpXSpec="center" w:tblpY="1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552"/>
        <w:gridCol w:w="1684"/>
        <w:gridCol w:w="22"/>
        <w:gridCol w:w="27"/>
        <w:gridCol w:w="1075"/>
        <w:gridCol w:w="3297"/>
      </w:tblGrid>
      <w:tr w:rsidR="005C2F89" w:rsidRPr="005C2F89" w14:paraId="1EB61372" w14:textId="77777777" w:rsidTr="009115F4">
        <w:trPr>
          <w:trHeight w:val="477"/>
        </w:trPr>
        <w:tc>
          <w:tcPr>
            <w:tcW w:w="5000" w:type="pct"/>
            <w:gridSpan w:val="7"/>
            <w:shd w:val="clear" w:color="auto" w:fill="D9D9D9"/>
            <w:vAlign w:val="center"/>
          </w:tcPr>
          <w:p w14:paraId="1D2B3C54" w14:textId="77777777" w:rsidR="00103622" w:rsidRPr="005C2F89" w:rsidRDefault="00103622" w:rsidP="00456A53">
            <w:pPr>
              <w:jc w:val="center"/>
              <w:rPr>
                <w:rFonts w:asciiTheme="minorHAnsi" w:hAnsiTheme="minorHAnsi" w:cstheme="minorHAnsi"/>
                <w:b/>
                <w:sz w:val="22"/>
                <w:szCs w:val="22"/>
              </w:rPr>
            </w:pPr>
            <w:r w:rsidRPr="005C2F89">
              <w:rPr>
                <w:rFonts w:asciiTheme="minorHAnsi" w:hAnsiTheme="minorHAnsi" w:cstheme="minorHAnsi"/>
                <w:b/>
                <w:sz w:val="22"/>
                <w:szCs w:val="22"/>
              </w:rPr>
              <w:t>CRONOGRAMA DE PLAZOS</w:t>
            </w:r>
          </w:p>
        </w:tc>
      </w:tr>
      <w:tr w:rsidR="005C2F89" w:rsidRPr="005C2F89" w14:paraId="5723F655" w14:textId="77777777" w:rsidTr="009115F4">
        <w:trPr>
          <w:trHeight w:val="477"/>
        </w:trPr>
        <w:tc>
          <w:tcPr>
            <w:tcW w:w="250" w:type="pct"/>
            <w:shd w:val="clear" w:color="auto" w:fill="D9D9D9"/>
            <w:vAlign w:val="center"/>
          </w:tcPr>
          <w:p w14:paraId="4A14C758" w14:textId="77777777" w:rsidR="00103622" w:rsidRPr="005C2F89" w:rsidRDefault="00103622" w:rsidP="00B37050">
            <w:pPr>
              <w:jc w:val="center"/>
              <w:rPr>
                <w:rFonts w:asciiTheme="minorHAnsi" w:hAnsiTheme="minorHAnsi" w:cstheme="minorHAnsi"/>
                <w:sz w:val="22"/>
                <w:szCs w:val="22"/>
              </w:rPr>
            </w:pPr>
            <w:r w:rsidRPr="005C2F89">
              <w:rPr>
                <w:rFonts w:asciiTheme="minorHAnsi" w:hAnsiTheme="minorHAnsi" w:cstheme="minorHAnsi"/>
                <w:sz w:val="22"/>
                <w:szCs w:val="22"/>
              </w:rPr>
              <w:t>N°</w:t>
            </w:r>
          </w:p>
        </w:tc>
        <w:tc>
          <w:tcPr>
            <w:tcW w:w="1400" w:type="pct"/>
            <w:shd w:val="clear" w:color="auto" w:fill="D9D9D9"/>
            <w:vAlign w:val="center"/>
          </w:tcPr>
          <w:p w14:paraId="1A304706" w14:textId="77777777" w:rsidR="00103622" w:rsidRPr="005C2F89" w:rsidRDefault="00103622" w:rsidP="00B37050">
            <w:pPr>
              <w:jc w:val="center"/>
              <w:rPr>
                <w:rFonts w:asciiTheme="minorHAnsi" w:hAnsiTheme="minorHAnsi" w:cstheme="minorHAnsi"/>
                <w:b/>
                <w:sz w:val="22"/>
                <w:szCs w:val="22"/>
              </w:rPr>
            </w:pPr>
            <w:r w:rsidRPr="005C2F89">
              <w:rPr>
                <w:rFonts w:asciiTheme="minorHAnsi" w:hAnsiTheme="minorHAnsi" w:cstheme="minorHAnsi"/>
                <w:b/>
                <w:sz w:val="22"/>
                <w:szCs w:val="22"/>
              </w:rPr>
              <w:t>ACTIVIDAD</w:t>
            </w:r>
          </w:p>
        </w:tc>
        <w:tc>
          <w:tcPr>
            <w:tcW w:w="1541" w:type="pct"/>
            <w:gridSpan w:val="4"/>
            <w:shd w:val="clear" w:color="auto" w:fill="D9D9D9"/>
            <w:vAlign w:val="center"/>
          </w:tcPr>
          <w:p w14:paraId="492172AB" w14:textId="77777777" w:rsidR="00103622" w:rsidRPr="005C2F89" w:rsidRDefault="00103622" w:rsidP="00B37050">
            <w:pPr>
              <w:jc w:val="center"/>
              <w:rPr>
                <w:rFonts w:asciiTheme="minorHAnsi" w:hAnsiTheme="minorHAnsi" w:cstheme="minorHAnsi"/>
                <w:b/>
                <w:sz w:val="22"/>
                <w:szCs w:val="22"/>
              </w:rPr>
            </w:pPr>
            <w:r w:rsidRPr="005C2F89">
              <w:rPr>
                <w:rFonts w:asciiTheme="minorHAnsi" w:hAnsiTheme="minorHAnsi" w:cstheme="minorHAnsi"/>
                <w:b/>
                <w:sz w:val="22"/>
                <w:szCs w:val="22"/>
              </w:rPr>
              <w:t>FECHA y HORA</w:t>
            </w:r>
          </w:p>
        </w:tc>
        <w:tc>
          <w:tcPr>
            <w:tcW w:w="1810" w:type="pct"/>
            <w:shd w:val="clear" w:color="auto" w:fill="D9D9D9"/>
            <w:vAlign w:val="center"/>
          </w:tcPr>
          <w:p w14:paraId="2338DA85" w14:textId="77777777" w:rsidR="00103622" w:rsidRPr="005C2F89" w:rsidRDefault="007B36AB" w:rsidP="00B37050">
            <w:pPr>
              <w:jc w:val="center"/>
              <w:rPr>
                <w:rFonts w:asciiTheme="minorHAnsi" w:hAnsiTheme="minorHAnsi" w:cstheme="minorHAnsi"/>
                <w:b/>
                <w:sz w:val="22"/>
                <w:szCs w:val="22"/>
              </w:rPr>
            </w:pPr>
            <w:r w:rsidRPr="005C2F89">
              <w:rPr>
                <w:rFonts w:asciiTheme="minorHAnsi" w:hAnsiTheme="minorHAnsi" w:cstheme="minorHAnsi"/>
                <w:b/>
                <w:sz w:val="22"/>
                <w:szCs w:val="22"/>
              </w:rPr>
              <w:t>DIRECCIÓN</w:t>
            </w:r>
            <w:r w:rsidR="009B3232" w:rsidRPr="005C2F89">
              <w:rPr>
                <w:rFonts w:asciiTheme="minorHAnsi" w:hAnsiTheme="minorHAnsi" w:cstheme="minorHAnsi"/>
                <w:b/>
                <w:sz w:val="22"/>
                <w:szCs w:val="22"/>
              </w:rPr>
              <w:t xml:space="preserve"> </w:t>
            </w:r>
          </w:p>
        </w:tc>
      </w:tr>
      <w:tr w:rsidR="005C2F89" w:rsidRPr="005C2F89" w14:paraId="3BBBE061" w14:textId="77777777" w:rsidTr="009115F4">
        <w:trPr>
          <w:trHeight w:val="74"/>
        </w:trPr>
        <w:tc>
          <w:tcPr>
            <w:tcW w:w="250" w:type="pct"/>
            <w:vAlign w:val="center"/>
          </w:tcPr>
          <w:p w14:paraId="44CB99C9" w14:textId="21A12FEE" w:rsidR="00A85463" w:rsidRPr="005C2F89" w:rsidRDefault="00A85463" w:rsidP="00A85463">
            <w:pPr>
              <w:rPr>
                <w:rFonts w:asciiTheme="minorHAnsi" w:hAnsiTheme="minorHAnsi" w:cstheme="minorHAnsi"/>
                <w:sz w:val="22"/>
                <w:szCs w:val="22"/>
              </w:rPr>
            </w:pPr>
            <w:r w:rsidRPr="005C2F89">
              <w:rPr>
                <w:rFonts w:asciiTheme="minorHAnsi" w:hAnsiTheme="minorHAnsi" w:cstheme="minorHAnsi"/>
                <w:sz w:val="22"/>
                <w:szCs w:val="22"/>
              </w:rPr>
              <w:t>1</w:t>
            </w:r>
          </w:p>
        </w:tc>
        <w:tc>
          <w:tcPr>
            <w:tcW w:w="1400" w:type="pct"/>
            <w:vAlign w:val="center"/>
          </w:tcPr>
          <w:p w14:paraId="51D7901B" w14:textId="3CE0073C" w:rsidR="00A85463" w:rsidRPr="005C2F89" w:rsidRDefault="00A85463" w:rsidP="00A85463">
            <w:pPr>
              <w:rPr>
                <w:rFonts w:asciiTheme="minorHAnsi" w:hAnsiTheme="minorHAnsi" w:cstheme="minorHAnsi"/>
                <w:sz w:val="22"/>
                <w:szCs w:val="22"/>
              </w:rPr>
            </w:pPr>
            <w:r w:rsidRPr="005C2F89">
              <w:rPr>
                <w:rFonts w:asciiTheme="minorHAnsi" w:hAnsiTheme="minorHAnsi" w:cstheme="minorHAnsi"/>
                <w:sz w:val="22"/>
                <w:szCs w:val="22"/>
              </w:rPr>
              <w:t>Consultas Escritas</w:t>
            </w:r>
          </w:p>
        </w:tc>
        <w:tc>
          <w:tcPr>
            <w:tcW w:w="936" w:type="pct"/>
            <w:gridSpan w:val="2"/>
            <w:vAlign w:val="center"/>
          </w:tcPr>
          <w:p w14:paraId="43918FAA" w14:textId="77777777" w:rsidR="00A85463" w:rsidRPr="005C2F89" w:rsidRDefault="00A85463" w:rsidP="00FA0CBF">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55C03EB7" w14:textId="5266BB90" w:rsidR="00A85463" w:rsidRPr="005C2F89" w:rsidRDefault="00FA0CBF" w:rsidP="00FA0CBF">
            <w:pPr>
              <w:jc w:val="center"/>
              <w:rPr>
                <w:rFonts w:asciiTheme="minorHAnsi" w:hAnsiTheme="minorHAnsi" w:cstheme="minorHAnsi"/>
                <w:sz w:val="22"/>
                <w:szCs w:val="22"/>
              </w:rPr>
            </w:pPr>
            <w:r w:rsidRPr="005C2F89">
              <w:rPr>
                <w:rFonts w:asciiTheme="minorHAnsi" w:hAnsiTheme="minorHAnsi" w:cstheme="minorHAnsi"/>
                <w:sz w:val="22"/>
                <w:szCs w:val="22"/>
              </w:rPr>
              <w:t>19/10/2016</w:t>
            </w:r>
          </w:p>
        </w:tc>
        <w:tc>
          <w:tcPr>
            <w:tcW w:w="605" w:type="pct"/>
            <w:gridSpan w:val="2"/>
            <w:vAlign w:val="center"/>
          </w:tcPr>
          <w:p w14:paraId="4241398F" w14:textId="77777777" w:rsidR="00A85463" w:rsidRPr="005C2F89" w:rsidRDefault="00A85463" w:rsidP="00FA0CBF">
            <w:pPr>
              <w:jc w:val="center"/>
              <w:rPr>
                <w:rFonts w:asciiTheme="minorHAnsi" w:hAnsiTheme="minorHAnsi" w:cstheme="minorHAnsi"/>
                <w:sz w:val="22"/>
                <w:szCs w:val="22"/>
              </w:rPr>
            </w:pPr>
            <w:r w:rsidRPr="005C2F89">
              <w:rPr>
                <w:rFonts w:asciiTheme="minorHAnsi" w:hAnsiTheme="minorHAnsi" w:cstheme="minorHAnsi"/>
                <w:sz w:val="22"/>
                <w:szCs w:val="22"/>
              </w:rPr>
              <w:t>Hasta hora:</w:t>
            </w:r>
          </w:p>
          <w:p w14:paraId="4A366E29" w14:textId="252CF57C" w:rsidR="00FA0CBF" w:rsidRPr="005C2F89" w:rsidRDefault="00FA0CBF" w:rsidP="00FA0CBF">
            <w:pPr>
              <w:jc w:val="center"/>
              <w:rPr>
                <w:rFonts w:asciiTheme="minorHAnsi" w:hAnsiTheme="minorHAnsi" w:cstheme="minorHAnsi"/>
                <w:sz w:val="22"/>
                <w:szCs w:val="22"/>
              </w:rPr>
            </w:pPr>
            <w:r w:rsidRPr="005C2F89">
              <w:rPr>
                <w:rFonts w:asciiTheme="minorHAnsi" w:hAnsiTheme="minorHAnsi" w:cstheme="minorHAnsi"/>
                <w:sz w:val="22"/>
                <w:szCs w:val="22"/>
              </w:rPr>
              <w:t>17:00</w:t>
            </w:r>
          </w:p>
          <w:p w14:paraId="4B32C354" w14:textId="77777777" w:rsidR="00A85463" w:rsidRPr="005C2F89" w:rsidRDefault="00A85463" w:rsidP="00FA0CBF">
            <w:pPr>
              <w:jc w:val="center"/>
              <w:rPr>
                <w:rFonts w:asciiTheme="minorHAnsi" w:hAnsiTheme="minorHAnsi" w:cstheme="minorHAnsi"/>
                <w:sz w:val="22"/>
                <w:szCs w:val="22"/>
              </w:rPr>
            </w:pPr>
          </w:p>
        </w:tc>
        <w:tc>
          <w:tcPr>
            <w:tcW w:w="1810" w:type="pct"/>
            <w:vAlign w:val="center"/>
          </w:tcPr>
          <w:p w14:paraId="757C46FA" w14:textId="1686F4B7" w:rsidR="00A85463" w:rsidRPr="005C2F89" w:rsidRDefault="00FA0CBF" w:rsidP="00FA0CBF">
            <w:pPr>
              <w:jc w:val="center"/>
              <w:rPr>
                <w:rFonts w:asciiTheme="minorHAnsi" w:hAnsiTheme="minorHAnsi" w:cstheme="minorHAnsi"/>
                <w:sz w:val="22"/>
                <w:szCs w:val="22"/>
              </w:rPr>
            </w:pPr>
            <w:r w:rsidRPr="005C2F89">
              <w:rPr>
                <w:rFonts w:asciiTheme="minorHAnsi" w:hAnsiTheme="minorHAnsi" w:cstheme="minorHAnsi"/>
                <w:i/>
                <w:sz w:val="22"/>
                <w:szCs w:val="22"/>
                <w:lang w:val="es-ES_tradnl"/>
              </w:rPr>
              <w:t>Las consultas deberán dirigirse al correo electrónico: josecruz@ypfb.gob.bo</w:t>
            </w:r>
          </w:p>
        </w:tc>
      </w:tr>
      <w:tr w:rsidR="005C2F89" w:rsidRPr="005C2F89" w14:paraId="6D4361C6" w14:textId="77777777" w:rsidTr="009115F4">
        <w:trPr>
          <w:trHeight w:val="74"/>
        </w:trPr>
        <w:tc>
          <w:tcPr>
            <w:tcW w:w="250" w:type="pct"/>
          </w:tcPr>
          <w:p w14:paraId="111E2075" w14:textId="77777777" w:rsidR="00A85463" w:rsidRPr="005C2F89" w:rsidRDefault="00A85463" w:rsidP="00B37050">
            <w:pPr>
              <w:rPr>
                <w:rFonts w:asciiTheme="minorHAnsi" w:hAnsiTheme="minorHAnsi" w:cstheme="minorHAnsi"/>
                <w:sz w:val="22"/>
                <w:szCs w:val="22"/>
              </w:rPr>
            </w:pPr>
          </w:p>
        </w:tc>
        <w:tc>
          <w:tcPr>
            <w:tcW w:w="1400" w:type="pct"/>
          </w:tcPr>
          <w:p w14:paraId="4BCFD862" w14:textId="77777777" w:rsidR="00A85463" w:rsidRPr="005C2F89" w:rsidRDefault="00A85463" w:rsidP="00B37050">
            <w:pPr>
              <w:rPr>
                <w:rFonts w:asciiTheme="minorHAnsi" w:hAnsiTheme="minorHAnsi" w:cstheme="minorHAnsi"/>
                <w:sz w:val="22"/>
                <w:szCs w:val="22"/>
              </w:rPr>
            </w:pPr>
          </w:p>
        </w:tc>
        <w:tc>
          <w:tcPr>
            <w:tcW w:w="936" w:type="pct"/>
            <w:gridSpan w:val="2"/>
          </w:tcPr>
          <w:p w14:paraId="7FAD040F" w14:textId="77777777" w:rsidR="00A85463" w:rsidRPr="005C2F89" w:rsidRDefault="00A85463" w:rsidP="00A85463">
            <w:pPr>
              <w:rPr>
                <w:rFonts w:asciiTheme="minorHAnsi" w:hAnsiTheme="minorHAnsi" w:cstheme="minorHAnsi"/>
                <w:sz w:val="22"/>
                <w:szCs w:val="22"/>
              </w:rPr>
            </w:pPr>
          </w:p>
        </w:tc>
        <w:tc>
          <w:tcPr>
            <w:tcW w:w="605" w:type="pct"/>
            <w:gridSpan w:val="2"/>
          </w:tcPr>
          <w:p w14:paraId="2B81B933" w14:textId="77777777" w:rsidR="00A85463" w:rsidRPr="005C2F89" w:rsidRDefault="00A85463" w:rsidP="00A85463">
            <w:pPr>
              <w:jc w:val="center"/>
              <w:rPr>
                <w:rFonts w:asciiTheme="minorHAnsi" w:hAnsiTheme="minorHAnsi" w:cstheme="minorHAnsi"/>
                <w:sz w:val="22"/>
                <w:szCs w:val="22"/>
              </w:rPr>
            </w:pPr>
          </w:p>
        </w:tc>
        <w:tc>
          <w:tcPr>
            <w:tcW w:w="1810" w:type="pct"/>
          </w:tcPr>
          <w:p w14:paraId="2AAA95D9" w14:textId="77777777" w:rsidR="00A85463" w:rsidRPr="005C2F89" w:rsidRDefault="00A85463" w:rsidP="00B37050">
            <w:pPr>
              <w:rPr>
                <w:rFonts w:asciiTheme="minorHAnsi" w:hAnsiTheme="minorHAnsi" w:cstheme="minorHAnsi"/>
                <w:sz w:val="22"/>
                <w:szCs w:val="22"/>
              </w:rPr>
            </w:pPr>
          </w:p>
        </w:tc>
      </w:tr>
      <w:tr w:rsidR="005C2F89" w:rsidRPr="005C2F89" w14:paraId="40C56595" w14:textId="77777777" w:rsidTr="009115F4">
        <w:trPr>
          <w:trHeight w:val="74"/>
        </w:trPr>
        <w:tc>
          <w:tcPr>
            <w:tcW w:w="250" w:type="pct"/>
            <w:vAlign w:val="center"/>
          </w:tcPr>
          <w:p w14:paraId="736F9053" w14:textId="6BA825BB" w:rsidR="00A85463" w:rsidRPr="005C2F89" w:rsidRDefault="00A85463" w:rsidP="00A85463">
            <w:pPr>
              <w:rPr>
                <w:rFonts w:asciiTheme="minorHAnsi" w:hAnsiTheme="minorHAnsi" w:cstheme="minorHAnsi"/>
                <w:sz w:val="22"/>
                <w:szCs w:val="22"/>
              </w:rPr>
            </w:pPr>
            <w:r w:rsidRPr="005C2F89">
              <w:rPr>
                <w:rFonts w:asciiTheme="minorHAnsi" w:hAnsiTheme="minorHAnsi" w:cstheme="minorHAnsi"/>
                <w:sz w:val="22"/>
                <w:szCs w:val="22"/>
              </w:rPr>
              <w:t>2</w:t>
            </w:r>
          </w:p>
        </w:tc>
        <w:tc>
          <w:tcPr>
            <w:tcW w:w="1400" w:type="pct"/>
            <w:vAlign w:val="center"/>
          </w:tcPr>
          <w:p w14:paraId="1A00C06F" w14:textId="473D8158" w:rsidR="00A85463" w:rsidRPr="005C2F89" w:rsidRDefault="00A85463" w:rsidP="00A85463">
            <w:pPr>
              <w:rPr>
                <w:rFonts w:asciiTheme="minorHAnsi" w:hAnsiTheme="minorHAnsi" w:cstheme="minorHAnsi"/>
                <w:sz w:val="22"/>
                <w:szCs w:val="22"/>
              </w:rPr>
            </w:pPr>
            <w:r w:rsidRPr="005C2F89">
              <w:rPr>
                <w:rFonts w:asciiTheme="minorHAnsi" w:hAnsiTheme="minorHAnsi" w:cstheme="minorHAnsi"/>
                <w:sz w:val="22"/>
                <w:szCs w:val="22"/>
              </w:rPr>
              <w:t>Reunión de Aclaración</w:t>
            </w:r>
          </w:p>
        </w:tc>
        <w:tc>
          <w:tcPr>
            <w:tcW w:w="936" w:type="pct"/>
            <w:gridSpan w:val="2"/>
            <w:vAlign w:val="center"/>
          </w:tcPr>
          <w:p w14:paraId="1D97D8E0" w14:textId="77777777" w:rsidR="00A85463" w:rsidRPr="005C2F89" w:rsidRDefault="00A85463" w:rsidP="00FA0CBF">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0ACC48A4" w14:textId="3920E466" w:rsidR="00FA0CBF" w:rsidRPr="005C2F89" w:rsidRDefault="00FA0CBF" w:rsidP="00FA0CBF">
            <w:pPr>
              <w:jc w:val="center"/>
              <w:rPr>
                <w:rFonts w:asciiTheme="minorHAnsi" w:hAnsiTheme="minorHAnsi" w:cstheme="minorHAnsi"/>
                <w:sz w:val="22"/>
                <w:szCs w:val="22"/>
              </w:rPr>
            </w:pPr>
            <w:r w:rsidRPr="005C2F89">
              <w:rPr>
                <w:rFonts w:asciiTheme="minorHAnsi" w:hAnsiTheme="minorHAnsi" w:cstheme="minorHAnsi"/>
                <w:sz w:val="22"/>
                <w:szCs w:val="22"/>
              </w:rPr>
              <w:t xml:space="preserve">21/10/2016 </w:t>
            </w:r>
          </w:p>
          <w:p w14:paraId="30EA26C5" w14:textId="77777777" w:rsidR="00A85463" w:rsidRPr="005C2F89" w:rsidRDefault="00A85463" w:rsidP="00FA0CBF">
            <w:pPr>
              <w:jc w:val="center"/>
              <w:rPr>
                <w:rFonts w:asciiTheme="minorHAnsi" w:hAnsiTheme="minorHAnsi" w:cstheme="minorHAnsi"/>
                <w:sz w:val="22"/>
                <w:szCs w:val="22"/>
                <w:highlight w:val="yellow"/>
              </w:rPr>
            </w:pPr>
          </w:p>
        </w:tc>
        <w:tc>
          <w:tcPr>
            <w:tcW w:w="605" w:type="pct"/>
            <w:gridSpan w:val="2"/>
            <w:vAlign w:val="center"/>
          </w:tcPr>
          <w:p w14:paraId="6567BCEC" w14:textId="77777777" w:rsidR="00A85463" w:rsidRPr="005C2F89" w:rsidRDefault="00A85463" w:rsidP="00FA0CBF">
            <w:pPr>
              <w:jc w:val="center"/>
              <w:rPr>
                <w:rFonts w:asciiTheme="minorHAnsi" w:hAnsiTheme="minorHAnsi" w:cstheme="minorHAnsi"/>
                <w:sz w:val="22"/>
                <w:szCs w:val="22"/>
              </w:rPr>
            </w:pPr>
            <w:r w:rsidRPr="005C2F89">
              <w:rPr>
                <w:rFonts w:asciiTheme="minorHAnsi" w:hAnsiTheme="minorHAnsi" w:cstheme="minorHAnsi"/>
                <w:sz w:val="22"/>
                <w:szCs w:val="22"/>
              </w:rPr>
              <w:t>Hora:</w:t>
            </w:r>
          </w:p>
          <w:p w14:paraId="29E3149A" w14:textId="3DE6E6C9" w:rsidR="00A85463" w:rsidRPr="005C2F89" w:rsidRDefault="00FA0CBF" w:rsidP="00FA0CBF">
            <w:pPr>
              <w:jc w:val="center"/>
              <w:rPr>
                <w:rFonts w:asciiTheme="minorHAnsi" w:hAnsiTheme="minorHAnsi" w:cstheme="minorHAnsi"/>
                <w:sz w:val="22"/>
                <w:szCs w:val="22"/>
                <w:highlight w:val="yellow"/>
              </w:rPr>
            </w:pPr>
            <w:r w:rsidRPr="005C2F89">
              <w:rPr>
                <w:rFonts w:asciiTheme="minorHAnsi" w:hAnsiTheme="minorHAnsi" w:cstheme="minorHAnsi"/>
                <w:sz w:val="22"/>
                <w:szCs w:val="22"/>
              </w:rPr>
              <w:t>15:00</w:t>
            </w:r>
          </w:p>
        </w:tc>
        <w:tc>
          <w:tcPr>
            <w:tcW w:w="1810" w:type="pct"/>
          </w:tcPr>
          <w:p w14:paraId="079A2D38" w14:textId="79C3FADB" w:rsidR="00A85463" w:rsidRPr="005C2F89" w:rsidRDefault="00FA0CBF" w:rsidP="00FA0CBF">
            <w:pPr>
              <w:jc w:val="both"/>
              <w:rPr>
                <w:rFonts w:asciiTheme="minorHAnsi" w:hAnsiTheme="minorHAnsi" w:cstheme="minorHAnsi"/>
                <w:sz w:val="16"/>
                <w:szCs w:val="16"/>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5C2F89" w:rsidRPr="005C2F89" w14:paraId="383097CF" w14:textId="77777777" w:rsidTr="009115F4">
        <w:trPr>
          <w:trHeight w:val="74"/>
        </w:trPr>
        <w:tc>
          <w:tcPr>
            <w:tcW w:w="250" w:type="pct"/>
          </w:tcPr>
          <w:p w14:paraId="19AE08CD" w14:textId="77777777" w:rsidR="00103622" w:rsidRPr="005C2F89" w:rsidRDefault="00103622" w:rsidP="00B37050">
            <w:pPr>
              <w:rPr>
                <w:rFonts w:asciiTheme="minorHAnsi" w:hAnsiTheme="minorHAnsi" w:cstheme="minorHAnsi"/>
                <w:sz w:val="22"/>
                <w:szCs w:val="22"/>
              </w:rPr>
            </w:pPr>
          </w:p>
        </w:tc>
        <w:tc>
          <w:tcPr>
            <w:tcW w:w="1400" w:type="pct"/>
          </w:tcPr>
          <w:p w14:paraId="449465DB" w14:textId="77777777" w:rsidR="00103622" w:rsidRPr="005C2F89" w:rsidRDefault="00103622" w:rsidP="00B37050">
            <w:pPr>
              <w:rPr>
                <w:rFonts w:asciiTheme="minorHAnsi" w:hAnsiTheme="minorHAnsi" w:cstheme="minorHAnsi"/>
                <w:sz w:val="22"/>
                <w:szCs w:val="22"/>
              </w:rPr>
            </w:pPr>
          </w:p>
        </w:tc>
        <w:tc>
          <w:tcPr>
            <w:tcW w:w="1541" w:type="pct"/>
            <w:gridSpan w:val="4"/>
          </w:tcPr>
          <w:p w14:paraId="0C14640B" w14:textId="77777777" w:rsidR="00103622" w:rsidRPr="005C2F89" w:rsidRDefault="00103622" w:rsidP="00B37050">
            <w:pPr>
              <w:rPr>
                <w:rFonts w:asciiTheme="minorHAnsi" w:hAnsiTheme="minorHAnsi" w:cstheme="minorHAnsi"/>
                <w:sz w:val="22"/>
                <w:szCs w:val="22"/>
                <w:highlight w:val="yellow"/>
              </w:rPr>
            </w:pPr>
          </w:p>
        </w:tc>
        <w:tc>
          <w:tcPr>
            <w:tcW w:w="1810" w:type="pct"/>
          </w:tcPr>
          <w:p w14:paraId="054EB98A" w14:textId="77777777" w:rsidR="00103622" w:rsidRPr="005C2F89" w:rsidRDefault="00103622" w:rsidP="00B37050">
            <w:pPr>
              <w:rPr>
                <w:rFonts w:asciiTheme="minorHAnsi" w:hAnsiTheme="minorHAnsi" w:cstheme="minorHAnsi"/>
                <w:sz w:val="22"/>
                <w:szCs w:val="22"/>
              </w:rPr>
            </w:pPr>
          </w:p>
        </w:tc>
      </w:tr>
      <w:tr w:rsidR="005C2F89" w:rsidRPr="005C2F89" w14:paraId="5EB54687" w14:textId="77777777" w:rsidTr="009115F4">
        <w:trPr>
          <w:trHeight w:val="349"/>
        </w:trPr>
        <w:tc>
          <w:tcPr>
            <w:tcW w:w="250" w:type="pct"/>
            <w:vAlign w:val="center"/>
          </w:tcPr>
          <w:p w14:paraId="3B3CAE46" w14:textId="50C99E5C" w:rsidR="00103622" w:rsidRPr="005C2F89" w:rsidRDefault="00A85463" w:rsidP="00B37050">
            <w:pPr>
              <w:jc w:val="center"/>
              <w:rPr>
                <w:rFonts w:asciiTheme="minorHAnsi" w:hAnsiTheme="minorHAnsi" w:cstheme="minorHAnsi"/>
                <w:sz w:val="22"/>
                <w:szCs w:val="22"/>
              </w:rPr>
            </w:pPr>
            <w:r w:rsidRPr="005C2F89">
              <w:rPr>
                <w:rFonts w:asciiTheme="minorHAnsi" w:hAnsiTheme="minorHAnsi" w:cstheme="minorHAnsi"/>
                <w:sz w:val="22"/>
                <w:szCs w:val="22"/>
              </w:rPr>
              <w:t>3</w:t>
            </w:r>
          </w:p>
        </w:tc>
        <w:tc>
          <w:tcPr>
            <w:tcW w:w="1400" w:type="pct"/>
            <w:vAlign w:val="center"/>
          </w:tcPr>
          <w:p w14:paraId="21F6979C" w14:textId="77777777" w:rsidR="00103622" w:rsidRPr="005C2F89" w:rsidRDefault="00103622" w:rsidP="00B37050">
            <w:pPr>
              <w:rPr>
                <w:rFonts w:asciiTheme="minorHAnsi" w:hAnsiTheme="minorHAnsi" w:cstheme="minorHAnsi"/>
                <w:sz w:val="22"/>
                <w:szCs w:val="22"/>
              </w:rPr>
            </w:pPr>
            <w:r w:rsidRPr="005C2F89">
              <w:rPr>
                <w:rFonts w:asciiTheme="minorHAnsi" w:hAnsiTheme="minorHAnsi" w:cstheme="minorHAnsi"/>
                <w:sz w:val="22"/>
                <w:szCs w:val="22"/>
              </w:rPr>
              <w:t>Inspección Previa</w:t>
            </w:r>
          </w:p>
        </w:tc>
        <w:tc>
          <w:tcPr>
            <w:tcW w:w="951" w:type="pct"/>
            <w:gridSpan w:val="3"/>
            <w:vAlign w:val="center"/>
          </w:tcPr>
          <w:p w14:paraId="0C230FE5"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38257DF6" w14:textId="62CEC6DF"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24/10/2016</w:t>
            </w:r>
            <w:r w:rsidR="00886A53" w:rsidRPr="005C2F89">
              <w:rPr>
                <w:rFonts w:asciiTheme="minorHAnsi" w:hAnsiTheme="minorHAnsi" w:cstheme="minorHAnsi"/>
                <w:sz w:val="22"/>
                <w:szCs w:val="22"/>
              </w:rPr>
              <w:t xml:space="preserve"> al 26/10/2016</w:t>
            </w:r>
          </w:p>
        </w:tc>
        <w:tc>
          <w:tcPr>
            <w:tcW w:w="590" w:type="pct"/>
            <w:vAlign w:val="center"/>
          </w:tcPr>
          <w:p w14:paraId="115E21EF"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Hora:</w:t>
            </w:r>
          </w:p>
          <w:p w14:paraId="63487FF3" w14:textId="7C5E70DA" w:rsidR="00103622" w:rsidRPr="005C2F89" w:rsidRDefault="00886A53" w:rsidP="00246328">
            <w:pPr>
              <w:jc w:val="center"/>
              <w:rPr>
                <w:rFonts w:asciiTheme="minorHAnsi" w:hAnsiTheme="minorHAnsi" w:cstheme="minorHAnsi"/>
                <w:sz w:val="22"/>
                <w:szCs w:val="22"/>
              </w:rPr>
            </w:pPr>
            <w:r w:rsidRPr="005C2F89">
              <w:rPr>
                <w:rFonts w:asciiTheme="minorHAnsi" w:hAnsiTheme="minorHAnsi" w:cstheme="minorHAnsi"/>
                <w:sz w:val="22"/>
                <w:szCs w:val="22"/>
              </w:rPr>
              <w:t>17:00</w:t>
            </w:r>
          </w:p>
        </w:tc>
        <w:tc>
          <w:tcPr>
            <w:tcW w:w="1810" w:type="pct"/>
            <w:vAlign w:val="center"/>
          </w:tcPr>
          <w:p w14:paraId="43CD5EC3" w14:textId="1BD11181" w:rsidR="00886A53" w:rsidRPr="005C2F89" w:rsidRDefault="00886A53" w:rsidP="00886A53">
            <w:pPr>
              <w:jc w:val="both"/>
              <w:rPr>
                <w:rFonts w:ascii="Calibri" w:hAnsi="Calibri"/>
                <w:b/>
                <w:sz w:val="16"/>
                <w:szCs w:val="16"/>
              </w:rPr>
            </w:pPr>
            <w:r w:rsidRPr="005C2F89">
              <w:rPr>
                <w:rFonts w:ascii="Calibri" w:hAnsi="Calibri"/>
                <w:b/>
                <w:sz w:val="16"/>
                <w:szCs w:val="16"/>
              </w:rPr>
              <w:t xml:space="preserve">LUGAR: </w:t>
            </w:r>
            <w:r w:rsidRPr="005C2F89">
              <w:rPr>
                <w:rFonts w:ascii="Calibri" w:hAnsi="Calibri"/>
                <w:sz w:val="16"/>
                <w:szCs w:val="16"/>
              </w:rPr>
              <w:t xml:space="preserve">  HOTEL “AVENIDA” - AV. GABRIEL RENE MORENO S/N</w:t>
            </w:r>
            <w:r w:rsidRPr="005C2F89">
              <w:rPr>
                <w:rFonts w:ascii="Calibri" w:hAnsi="Calibri"/>
                <w:b/>
                <w:sz w:val="16"/>
                <w:szCs w:val="16"/>
              </w:rPr>
              <w:t xml:space="preserve"> </w:t>
            </w:r>
            <w:r w:rsidRPr="005C2F89">
              <w:rPr>
                <w:rFonts w:ascii="Calibri" w:hAnsi="Calibri"/>
                <w:sz w:val="16"/>
                <w:szCs w:val="16"/>
              </w:rPr>
              <w:t xml:space="preserve"> - RIBERALTA</w:t>
            </w:r>
            <w:r w:rsidRPr="005C2F89">
              <w:t xml:space="preserve">  </w:t>
            </w:r>
          </w:p>
          <w:p w14:paraId="09B7794D" w14:textId="589A9900" w:rsidR="00103622" w:rsidRPr="005C2F89" w:rsidRDefault="00886A53" w:rsidP="00886A53">
            <w:pPr>
              <w:jc w:val="both"/>
              <w:rPr>
                <w:rFonts w:asciiTheme="minorHAnsi" w:hAnsiTheme="minorHAnsi" w:cstheme="minorHAnsi"/>
                <w:sz w:val="22"/>
                <w:szCs w:val="22"/>
              </w:rPr>
            </w:pPr>
            <w:r w:rsidRPr="005C2F89">
              <w:rPr>
                <w:rFonts w:ascii="Calibri" w:hAnsi="Calibri"/>
                <w:b/>
                <w:sz w:val="16"/>
                <w:szCs w:val="16"/>
              </w:rPr>
              <w:t>RESPONSABLE:</w:t>
            </w:r>
            <w:r w:rsidRPr="005C2F89">
              <w:rPr>
                <w:rFonts w:ascii="Calibri" w:hAnsi="Calibri"/>
                <w:sz w:val="16"/>
                <w:szCs w:val="16"/>
              </w:rPr>
              <w:t xml:space="preserve"> ING. RENE VLADIMIR VALVERDE CHAVEZ</w:t>
            </w:r>
          </w:p>
        </w:tc>
      </w:tr>
      <w:tr w:rsidR="005C2F89" w:rsidRPr="005C2F89" w14:paraId="52A69249" w14:textId="77777777" w:rsidTr="009115F4">
        <w:trPr>
          <w:trHeight w:val="180"/>
        </w:trPr>
        <w:tc>
          <w:tcPr>
            <w:tcW w:w="250" w:type="pct"/>
            <w:vAlign w:val="center"/>
          </w:tcPr>
          <w:p w14:paraId="6B5F94CA" w14:textId="77777777" w:rsidR="00103622" w:rsidRPr="005C2F89" w:rsidRDefault="00103622" w:rsidP="00B37050">
            <w:pPr>
              <w:rPr>
                <w:rFonts w:asciiTheme="minorHAnsi" w:hAnsiTheme="minorHAnsi" w:cstheme="minorHAnsi"/>
                <w:sz w:val="22"/>
                <w:szCs w:val="22"/>
              </w:rPr>
            </w:pPr>
          </w:p>
        </w:tc>
        <w:tc>
          <w:tcPr>
            <w:tcW w:w="1400" w:type="pct"/>
            <w:vAlign w:val="center"/>
          </w:tcPr>
          <w:p w14:paraId="4CDBEADD" w14:textId="77777777" w:rsidR="00103622" w:rsidRPr="005C2F89" w:rsidRDefault="00103622" w:rsidP="00B37050">
            <w:pPr>
              <w:rPr>
                <w:rFonts w:asciiTheme="minorHAnsi" w:hAnsiTheme="minorHAnsi" w:cstheme="minorHAnsi"/>
                <w:sz w:val="22"/>
                <w:szCs w:val="22"/>
              </w:rPr>
            </w:pPr>
          </w:p>
        </w:tc>
        <w:tc>
          <w:tcPr>
            <w:tcW w:w="1541" w:type="pct"/>
            <w:gridSpan w:val="4"/>
          </w:tcPr>
          <w:p w14:paraId="2BCE0644" w14:textId="77777777" w:rsidR="00103622" w:rsidRPr="005C2F89" w:rsidRDefault="00103622" w:rsidP="00B37050">
            <w:pPr>
              <w:jc w:val="center"/>
              <w:rPr>
                <w:rFonts w:asciiTheme="minorHAnsi" w:hAnsiTheme="minorHAnsi" w:cstheme="minorHAnsi"/>
                <w:sz w:val="22"/>
                <w:szCs w:val="22"/>
              </w:rPr>
            </w:pPr>
          </w:p>
        </w:tc>
        <w:tc>
          <w:tcPr>
            <w:tcW w:w="1810" w:type="pct"/>
          </w:tcPr>
          <w:p w14:paraId="19D31A59" w14:textId="77777777" w:rsidR="00103622" w:rsidRPr="005C2F89" w:rsidRDefault="00103622" w:rsidP="00B37050">
            <w:pPr>
              <w:jc w:val="both"/>
              <w:rPr>
                <w:rFonts w:asciiTheme="minorHAnsi" w:hAnsiTheme="minorHAnsi" w:cstheme="minorHAnsi"/>
                <w:sz w:val="22"/>
                <w:szCs w:val="22"/>
              </w:rPr>
            </w:pPr>
          </w:p>
        </w:tc>
      </w:tr>
      <w:tr w:rsidR="005C2F89" w:rsidRPr="005C2F89" w14:paraId="0A0994F6" w14:textId="77777777" w:rsidTr="009115F4">
        <w:trPr>
          <w:trHeight w:val="504"/>
        </w:trPr>
        <w:tc>
          <w:tcPr>
            <w:tcW w:w="250" w:type="pct"/>
            <w:shd w:val="clear" w:color="auto" w:fill="auto"/>
            <w:vAlign w:val="center"/>
          </w:tcPr>
          <w:p w14:paraId="5B46DF12" w14:textId="152D9B61" w:rsidR="00103622" w:rsidRPr="005C2F89" w:rsidRDefault="00A85463" w:rsidP="00B37050">
            <w:pPr>
              <w:jc w:val="center"/>
              <w:rPr>
                <w:rFonts w:asciiTheme="minorHAnsi" w:hAnsiTheme="minorHAnsi" w:cstheme="minorHAnsi"/>
                <w:sz w:val="22"/>
                <w:szCs w:val="22"/>
              </w:rPr>
            </w:pPr>
            <w:r w:rsidRPr="005C2F89">
              <w:rPr>
                <w:rFonts w:asciiTheme="minorHAnsi" w:hAnsiTheme="minorHAnsi" w:cstheme="minorHAnsi"/>
                <w:sz w:val="22"/>
                <w:szCs w:val="22"/>
              </w:rPr>
              <w:t>4</w:t>
            </w:r>
          </w:p>
        </w:tc>
        <w:tc>
          <w:tcPr>
            <w:tcW w:w="1400" w:type="pct"/>
            <w:vAlign w:val="center"/>
          </w:tcPr>
          <w:p w14:paraId="48E8AC9A" w14:textId="77777777" w:rsidR="00103622" w:rsidRPr="005C2F89" w:rsidRDefault="00103622" w:rsidP="00B37050">
            <w:pPr>
              <w:rPr>
                <w:rFonts w:asciiTheme="minorHAnsi" w:hAnsiTheme="minorHAnsi" w:cstheme="minorHAnsi"/>
                <w:sz w:val="22"/>
                <w:szCs w:val="22"/>
              </w:rPr>
            </w:pPr>
            <w:r w:rsidRPr="005C2F89">
              <w:rPr>
                <w:rFonts w:asciiTheme="minorHAnsi" w:hAnsiTheme="minorHAnsi" w:cstheme="minorHAnsi"/>
                <w:sz w:val="22"/>
                <w:szCs w:val="22"/>
              </w:rPr>
              <w:t>Consultas Escritas</w:t>
            </w:r>
          </w:p>
        </w:tc>
        <w:tc>
          <w:tcPr>
            <w:tcW w:w="951" w:type="pct"/>
            <w:gridSpan w:val="3"/>
            <w:vAlign w:val="center"/>
          </w:tcPr>
          <w:p w14:paraId="21325B7A"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23EC0E65" w14:textId="3794AD69"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28/10/2016</w:t>
            </w:r>
          </w:p>
        </w:tc>
        <w:tc>
          <w:tcPr>
            <w:tcW w:w="590" w:type="pct"/>
            <w:vAlign w:val="center"/>
          </w:tcPr>
          <w:p w14:paraId="31F0FF93"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Hasta hora:</w:t>
            </w:r>
          </w:p>
          <w:p w14:paraId="05897DCD" w14:textId="5DCD7709"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15:00</w:t>
            </w:r>
          </w:p>
        </w:tc>
        <w:tc>
          <w:tcPr>
            <w:tcW w:w="1810" w:type="pct"/>
            <w:vAlign w:val="center"/>
          </w:tcPr>
          <w:p w14:paraId="06ABDB52" w14:textId="483CCAFD" w:rsidR="00103622" w:rsidRPr="005C2F89" w:rsidRDefault="00246328" w:rsidP="00246328">
            <w:pPr>
              <w:jc w:val="center"/>
              <w:rPr>
                <w:rFonts w:asciiTheme="minorHAnsi" w:hAnsiTheme="minorHAnsi" w:cstheme="minorHAnsi"/>
                <w:b/>
                <w:sz w:val="22"/>
                <w:szCs w:val="22"/>
              </w:rPr>
            </w:pPr>
            <w:r w:rsidRPr="005C2F89">
              <w:rPr>
                <w:rFonts w:asciiTheme="minorHAnsi" w:hAnsiTheme="minorHAnsi" w:cstheme="minorHAnsi"/>
                <w:i/>
                <w:sz w:val="22"/>
                <w:szCs w:val="22"/>
                <w:lang w:val="es-ES_tradnl"/>
              </w:rPr>
              <w:t xml:space="preserve"> Las consultas deberán dirigirse al correo electrónico: josecruz@ypfb.gob.bo</w:t>
            </w:r>
          </w:p>
        </w:tc>
      </w:tr>
      <w:tr w:rsidR="005C2F89" w:rsidRPr="005C2F89" w14:paraId="13C3111C" w14:textId="77777777" w:rsidTr="009115F4">
        <w:trPr>
          <w:trHeight w:val="75"/>
        </w:trPr>
        <w:tc>
          <w:tcPr>
            <w:tcW w:w="250" w:type="pct"/>
            <w:vAlign w:val="center"/>
          </w:tcPr>
          <w:p w14:paraId="2CA44F60" w14:textId="77777777" w:rsidR="00103622" w:rsidRPr="005C2F89" w:rsidRDefault="00103622" w:rsidP="00B37050">
            <w:pPr>
              <w:jc w:val="center"/>
              <w:rPr>
                <w:rFonts w:asciiTheme="minorHAnsi" w:hAnsiTheme="minorHAnsi" w:cstheme="minorHAnsi"/>
                <w:sz w:val="22"/>
                <w:szCs w:val="22"/>
              </w:rPr>
            </w:pPr>
          </w:p>
        </w:tc>
        <w:tc>
          <w:tcPr>
            <w:tcW w:w="1400" w:type="pct"/>
            <w:vAlign w:val="center"/>
          </w:tcPr>
          <w:p w14:paraId="3685DD95" w14:textId="77777777" w:rsidR="00103622" w:rsidRPr="005C2F89" w:rsidRDefault="00103622" w:rsidP="00B37050">
            <w:pPr>
              <w:rPr>
                <w:rFonts w:asciiTheme="minorHAnsi" w:hAnsiTheme="minorHAnsi" w:cstheme="minorHAnsi"/>
                <w:sz w:val="22"/>
                <w:szCs w:val="22"/>
              </w:rPr>
            </w:pPr>
          </w:p>
        </w:tc>
        <w:tc>
          <w:tcPr>
            <w:tcW w:w="1541" w:type="pct"/>
            <w:gridSpan w:val="4"/>
          </w:tcPr>
          <w:p w14:paraId="48927073" w14:textId="77777777" w:rsidR="00103622" w:rsidRPr="005C2F89" w:rsidRDefault="00103622" w:rsidP="00B37050">
            <w:pPr>
              <w:rPr>
                <w:rFonts w:asciiTheme="minorHAnsi" w:hAnsiTheme="minorHAnsi" w:cstheme="minorHAnsi"/>
                <w:sz w:val="22"/>
                <w:szCs w:val="22"/>
              </w:rPr>
            </w:pPr>
          </w:p>
        </w:tc>
        <w:tc>
          <w:tcPr>
            <w:tcW w:w="1810" w:type="pct"/>
          </w:tcPr>
          <w:p w14:paraId="34F0C505" w14:textId="77777777" w:rsidR="00103622" w:rsidRPr="005C2F89" w:rsidRDefault="00103622" w:rsidP="00B37050">
            <w:pPr>
              <w:rPr>
                <w:rFonts w:asciiTheme="minorHAnsi" w:hAnsiTheme="minorHAnsi" w:cstheme="minorHAnsi"/>
                <w:sz w:val="22"/>
                <w:szCs w:val="22"/>
              </w:rPr>
            </w:pPr>
          </w:p>
        </w:tc>
      </w:tr>
      <w:tr w:rsidR="005C2F89" w:rsidRPr="005C2F89" w14:paraId="40703F05" w14:textId="77777777" w:rsidTr="009115F4">
        <w:trPr>
          <w:trHeight w:val="430"/>
        </w:trPr>
        <w:tc>
          <w:tcPr>
            <w:tcW w:w="250" w:type="pct"/>
            <w:vAlign w:val="center"/>
          </w:tcPr>
          <w:p w14:paraId="3D740CCE" w14:textId="1227A3C7" w:rsidR="00103622" w:rsidRPr="005C2F89" w:rsidRDefault="00A85463" w:rsidP="00B37050">
            <w:pPr>
              <w:jc w:val="center"/>
              <w:rPr>
                <w:rFonts w:asciiTheme="minorHAnsi" w:hAnsiTheme="minorHAnsi" w:cstheme="minorHAnsi"/>
                <w:sz w:val="22"/>
                <w:szCs w:val="22"/>
              </w:rPr>
            </w:pPr>
            <w:r w:rsidRPr="005C2F89">
              <w:rPr>
                <w:rFonts w:asciiTheme="minorHAnsi" w:hAnsiTheme="minorHAnsi" w:cstheme="minorHAnsi"/>
                <w:sz w:val="22"/>
                <w:szCs w:val="22"/>
              </w:rPr>
              <w:t>5</w:t>
            </w:r>
          </w:p>
        </w:tc>
        <w:tc>
          <w:tcPr>
            <w:tcW w:w="1400" w:type="pct"/>
            <w:vAlign w:val="center"/>
          </w:tcPr>
          <w:p w14:paraId="281C0611" w14:textId="77777777" w:rsidR="00103622" w:rsidRPr="005C2F89" w:rsidRDefault="00103622" w:rsidP="00B37050">
            <w:pPr>
              <w:jc w:val="both"/>
              <w:rPr>
                <w:rFonts w:asciiTheme="minorHAnsi" w:hAnsiTheme="minorHAnsi" w:cstheme="minorHAnsi"/>
                <w:sz w:val="22"/>
                <w:szCs w:val="22"/>
              </w:rPr>
            </w:pPr>
            <w:r w:rsidRPr="005C2F89">
              <w:rPr>
                <w:rFonts w:asciiTheme="minorHAnsi" w:hAnsiTheme="minorHAnsi" w:cstheme="minorHAnsi"/>
                <w:sz w:val="22"/>
                <w:szCs w:val="22"/>
              </w:rPr>
              <w:t>Reunión de Aclaración</w:t>
            </w:r>
          </w:p>
        </w:tc>
        <w:tc>
          <w:tcPr>
            <w:tcW w:w="951" w:type="pct"/>
            <w:gridSpan w:val="3"/>
            <w:vAlign w:val="center"/>
          </w:tcPr>
          <w:p w14:paraId="56217BBD"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5D94D906" w14:textId="56B36E0A"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31/10/2016</w:t>
            </w:r>
          </w:p>
        </w:tc>
        <w:tc>
          <w:tcPr>
            <w:tcW w:w="590" w:type="pct"/>
            <w:vAlign w:val="center"/>
          </w:tcPr>
          <w:p w14:paraId="3256B371"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Hora:</w:t>
            </w:r>
          </w:p>
          <w:p w14:paraId="432EBDFB" w14:textId="2CA266B4"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15:00</w:t>
            </w:r>
          </w:p>
        </w:tc>
        <w:tc>
          <w:tcPr>
            <w:tcW w:w="1810" w:type="pct"/>
          </w:tcPr>
          <w:p w14:paraId="733B2E68" w14:textId="77F12327" w:rsidR="00103622" w:rsidRPr="005C2F89" w:rsidRDefault="00246328" w:rsidP="00246328">
            <w:pPr>
              <w:jc w:val="both"/>
              <w:rPr>
                <w:rFonts w:asciiTheme="minorHAnsi" w:hAnsiTheme="minorHAnsi" w:cstheme="minorHAnsi"/>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5C2F89" w:rsidRPr="005C2F89" w14:paraId="3E90B519" w14:textId="77777777" w:rsidTr="009115F4">
        <w:trPr>
          <w:trHeight w:val="74"/>
        </w:trPr>
        <w:tc>
          <w:tcPr>
            <w:tcW w:w="250" w:type="pct"/>
            <w:vAlign w:val="center"/>
          </w:tcPr>
          <w:p w14:paraId="2D2E8ABE" w14:textId="77777777" w:rsidR="00103622" w:rsidRPr="005C2F89" w:rsidRDefault="00103622" w:rsidP="00B37050">
            <w:pPr>
              <w:jc w:val="center"/>
              <w:rPr>
                <w:rFonts w:asciiTheme="minorHAnsi" w:hAnsiTheme="minorHAnsi" w:cstheme="minorHAnsi"/>
                <w:sz w:val="22"/>
                <w:szCs w:val="22"/>
              </w:rPr>
            </w:pPr>
          </w:p>
        </w:tc>
        <w:tc>
          <w:tcPr>
            <w:tcW w:w="1400" w:type="pct"/>
            <w:vAlign w:val="center"/>
          </w:tcPr>
          <w:p w14:paraId="6D8D7263" w14:textId="77777777" w:rsidR="00103622" w:rsidRPr="005C2F89" w:rsidRDefault="00103622" w:rsidP="00B37050">
            <w:pPr>
              <w:jc w:val="center"/>
              <w:rPr>
                <w:rFonts w:asciiTheme="minorHAnsi" w:hAnsiTheme="minorHAnsi" w:cstheme="minorHAnsi"/>
                <w:sz w:val="22"/>
                <w:szCs w:val="22"/>
              </w:rPr>
            </w:pPr>
          </w:p>
        </w:tc>
        <w:tc>
          <w:tcPr>
            <w:tcW w:w="1541" w:type="pct"/>
            <w:gridSpan w:val="4"/>
            <w:vAlign w:val="center"/>
          </w:tcPr>
          <w:p w14:paraId="666A3839" w14:textId="77777777" w:rsidR="00103622" w:rsidRPr="005C2F89" w:rsidRDefault="00103622" w:rsidP="00B37050">
            <w:pPr>
              <w:jc w:val="center"/>
              <w:rPr>
                <w:rFonts w:asciiTheme="minorHAnsi" w:hAnsiTheme="minorHAnsi" w:cstheme="minorHAnsi"/>
                <w:sz w:val="22"/>
                <w:szCs w:val="22"/>
              </w:rPr>
            </w:pPr>
          </w:p>
        </w:tc>
        <w:tc>
          <w:tcPr>
            <w:tcW w:w="1810" w:type="pct"/>
            <w:vAlign w:val="center"/>
          </w:tcPr>
          <w:p w14:paraId="13FBD114" w14:textId="77777777" w:rsidR="00103622" w:rsidRPr="005C2F89" w:rsidRDefault="00103622" w:rsidP="001B5615">
            <w:pPr>
              <w:rPr>
                <w:rFonts w:asciiTheme="minorHAnsi" w:hAnsiTheme="minorHAnsi" w:cstheme="minorHAnsi"/>
                <w:sz w:val="22"/>
                <w:szCs w:val="22"/>
              </w:rPr>
            </w:pPr>
          </w:p>
        </w:tc>
      </w:tr>
      <w:tr w:rsidR="005C2F89" w:rsidRPr="005C2F89" w14:paraId="6687C930" w14:textId="77777777" w:rsidTr="009115F4">
        <w:trPr>
          <w:trHeight w:val="430"/>
        </w:trPr>
        <w:tc>
          <w:tcPr>
            <w:tcW w:w="250" w:type="pct"/>
            <w:vAlign w:val="center"/>
          </w:tcPr>
          <w:p w14:paraId="508048D6" w14:textId="6CCA8C79" w:rsidR="00103622" w:rsidRPr="005C2F89" w:rsidRDefault="00A85463" w:rsidP="00B37050">
            <w:pPr>
              <w:jc w:val="center"/>
              <w:rPr>
                <w:rFonts w:asciiTheme="minorHAnsi" w:hAnsiTheme="minorHAnsi" w:cstheme="minorHAnsi"/>
                <w:sz w:val="22"/>
                <w:szCs w:val="22"/>
              </w:rPr>
            </w:pPr>
            <w:r w:rsidRPr="005C2F89">
              <w:rPr>
                <w:rFonts w:asciiTheme="minorHAnsi" w:hAnsiTheme="minorHAnsi" w:cstheme="minorHAnsi"/>
                <w:sz w:val="22"/>
                <w:szCs w:val="22"/>
              </w:rPr>
              <w:t>6</w:t>
            </w:r>
          </w:p>
        </w:tc>
        <w:tc>
          <w:tcPr>
            <w:tcW w:w="1400" w:type="pct"/>
            <w:vAlign w:val="center"/>
          </w:tcPr>
          <w:p w14:paraId="647721E4" w14:textId="77777777" w:rsidR="00103622" w:rsidRPr="005C2F89" w:rsidRDefault="00103622" w:rsidP="00B37050">
            <w:pPr>
              <w:rPr>
                <w:rFonts w:asciiTheme="minorHAnsi" w:hAnsiTheme="minorHAnsi" w:cstheme="minorHAnsi"/>
                <w:sz w:val="22"/>
                <w:szCs w:val="22"/>
              </w:rPr>
            </w:pPr>
            <w:r w:rsidRPr="005C2F89">
              <w:rPr>
                <w:rFonts w:asciiTheme="minorHAnsi" w:hAnsiTheme="minorHAnsi" w:cstheme="minorHAnsi"/>
                <w:sz w:val="22"/>
                <w:szCs w:val="22"/>
              </w:rPr>
              <w:t>Presentación de Propuestas.</w:t>
            </w:r>
          </w:p>
        </w:tc>
        <w:tc>
          <w:tcPr>
            <w:tcW w:w="951" w:type="pct"/>
            <w:gridSpan w:val="3"/>
            <w:vAlign w:val="center"/>
          </w:tcPr>
          <w:p w14:paraId="495C1419"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6C7BEEFA" w14:textId="2E0FE1B7"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04/11/2016</w:t>
            </w:r>
          </w:p>
        </w:tc>
        <w:tc>
          <w:tcPr>
            <w:tcW w:w="590" w:type="pct"/>
            <w:vAlign w:val="center"/>
          </w:tcPr>
          <w:p w14:paraId="698BDC3D"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Hasta hora:</w:t>
            </w:r>
          </w:p>
          <w:p w14:paraId="358CEDE5" w14:textId="3252FFB9"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10:00</w:t>
            </w:r>
          </w:p>
        </w:tc>
        <w:tc>
          <w:tcPr>
            <w:tcW w:w="1810" w:type="pct"/>
          </w:tcPr>
          <w:p w14:paraId="7A8F4CF2" w14:textId="721D600A" w:rsidR="00103622" w:rsidRPr="005C2F89" w:rsidRDefault="00246328" w:rsidP="00246328">
            <w:pPr>
              <w:jc w:val="both"/>
              <w:rPr>
                <w:rFonts w:asciiTheme="minorHAnsi" w:hAnsiTheme="minorHAnsi" w:cstheme="minorHAnsi"/>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5C2F89" w:rsidRPr="005C2F89" w14:paraId="03F7CF14" w14:textId="77777777" w:rsidTr="009115F4">
        <w:trPr>
          <w:trHeight w:val="74"/>
        </w:trPr>
        <w:tc>
          <w:tcPr>
            <w:tcW w:w="250" w:type="pct"/>
            <w:vAlign w:val="center"/>
          </w:tcPr>
          <w:p w14:paraId="023E1839" w14:textId="77777777" w:rsidR="00103622" w:rsidRPr="005C2F89" w:rsidRDefault="00103622" w:rsidP="00B37050">
            <w:pPr>
              <w:jc w:val="center"/>
              <w:rPr>
                <w:rFonts w:asciiTheme="minorHAnsi" w:hAnsiTheme="minorHAnsi" w:cstheme="minorHAnsi"/>
                <w:sz w:val="22"/>
                <w:szCs w:val="22"/>
              </w:rPr>
            </w:pPr>
          </w:p>
        </w:tc>
        <w:tc>
          <w:tcPr>
            <w:tcW w:w="1400" w:type="pct"/>
            <w:vAlign w:val="center"/>
          </w:tcPr>
          <w:p w14:paraId="2333F7C2" w14:textId="77777777" w:rsidR="00103622" w:rsidRPr="005C2F89" w:rsidRDefault="00103622" w:rsidP="00B37050">
            <w:pPr>
              <w:rPr>
                <w:rFonts w:asciiTheme="minorHAnsi" w:hAnsiTheme="minorHAnsi" w:cstheme="minorHAnsi"/>
                <w:sz w:val="22"/>
                <w:szCs w:val="22"/>
              </w:rPr>
            </w:pPr>
          </w:p>
        </w:tc>
        <w:tc>
          <w:tcPr>
            <w:tcW w:w="1541" w:type="pct"/>
            <w:gridSpan w:val="4"/>
            <w:vAlign w:val="center"/>
          </w:tcPr>
          <w:p w14:paraId="1BB49809" w14:textId="77777777" w:rsidR="00103622" w:rsidRPr="005C2F89" w:rsidRDefault="00103622" w:rsidP="00B37050">
            <w:pPr>
              <w:jc w:val="center"/>
              <w:rPr>
                <w:rFonts w:asciiTheme="minorHAnsi" w:hAnsiTheme="minorHAnsi" w:cstheme="minorHAnsi"/>
                <w:sz w:val="22"/>
                <w:szCs w:val="22"/>
              </w:rPr>
            </w:pPr>
          </w:p>
        </w:tc>
        <w:tc>
          <w:tcPr>
            <w:tcW w:w="1810" w:type="pct"/>
          </w:tcPr>
          <w:p w14:paraId="7A39517B" w14:textId="77777777" w:rsidR="00103622" w:rsidRPr="005C2F89" w:rsidRDefault="00103622" w:rsidP="001B5615">
            <w:pPr>
              <w:rPr>
                <w:rFonts w:asciiTheme="minorHAnsi" w:hAnsiTheme="minorHAnsi" w:cstheme="minorHAnsi"/>
                <w:sz w:val="22"/>
                <w:szCs w:val="22"/>
              </w:rPr>
            </w:pPr>
          </w:p>
        </w:tc>
      </w:tr>
      <w:tr w:rsidR="005C2F89" w:rsidRPr="005C2F89" w14:paraId="375116C2" w14:textId="77777777" w:rsidTr="009115F4">
        <w:trPr>
          <w:trHeight w:val="286"/>
        </w:trPr>
        <w:tc>
          <w:tcPr>
            <w:tcW w:w="250" w:type="pct"/>
            <w:vAlign w:val="center"/>
          </w:tcPr>
          <w:p w14:paraId="54CFDB40" w14:textId="7D4AF735" w:rsidR="00103622" w:rsidRPr="005C2F89" w:rsidRDefault="00A85463" w:rsidP="00B37050">
            <w:pPr>
              <w:jc w:val="center"/>
              <w:rPr>
                <w:rFonts w:asciiTheme="minorHAnsi" w:hAnsiTheme="minorHAnsi" w:cstheme="minorHAnsi"/>
                <w:sz w:val="22"/>
                <w:szCs w:val="22"/>
              </w:rPr>
            </w:pPr>
            <w:r w:rsidRPr="005C2F89">
              <w:rPr>
                <w:rFonts w:asciiTheme="minorHAnsi" w:hAnsiTheme="minorHAnsi" w:cstheme="minorHAnsi"/>
                <w:sz w:val="22"/>
                <w:szCs w:val="22"/>
              </w:rPr>
              <w:t>7</w:t>
            </w:r>
          </w:p>
        </w:tc>
        <w:tc>
          <w:tcPr>
            <w:tcW w:w="1400" w:type="pct"/>
            <w:vAlign w:val="center"/>
          </w:tcPr>
          <w:p w14:paraId="451B0DCD" w14:textId="77777777" w:rsidR="00103622" w:rsidRPr="005C2F89" w:rsidRDefault="00103622" w:rsidP="00B37050">
            <w:pPr>
              <w:rPr>
                <w:rFonts w:asciiTheme="minorHAnsi" w:hAnsiTheme="minorHAnsi" w:cstheme="minorHAnsi"/>
                <w:sz w:val="22"/>
                <w:szCs w:val="22"/>
              </w:rPr>
            </w:pPr>
            <w:r w:rsidRPr="005C2F89">
              <w:rPr>
                <w:rFonts w:asciiTheme="minorHAnsi" w:hAnsiTheme="minorHAnsi" w:cstheme="minorHAnsi"/>
                <w:sz w:val="22"/>
                <w:szCs w:val="22"/>
              </w:rPr>
              <w:t>Apertura de Propuestas.</w:t>
            </w:r>
          </w:p>
        </w:tc>
        <w:tc>
          <w:tcPr>
            <w:tcW w:w="924" w:type="pct"/>
            <w:vAlign w:val="center"/>
          </w:tcPr>
          <w:p w14:paraId="39ED4C5D" w14:textId="77777777" w:rsidR="00103622" w:rsidRPr="005C2F89" w:rsidRDefault="00103622" w:rsidP="00246328">
            <w:pPr>
              <w:jc w:val="center"/>
              <w:rPr>
                <w:rFonts w:asciiTheme="minorHAnsi" w:hAnsiTheme="minorHAnsi" w:cstheme="minorHAnsi"/>
                <w:sz w:val="22"/>
                <w:szCs w:val="22"/>
              </w:rPr>
            </w:pPr>
            <w:r w:rsidRPr="005C2F89">
              <w:rPr>
                <w:rFonts w:asciiTheme="minorHAnsi" w:hAnsiTheme="minorHAnsi" w:cstheme="minorHAnsi"/>
                <w:sz w:val="22"/>
                <w:szCs w:val="22"/>
              </w:rPr>
              <w:t>Fecha:</w:t>
            </w:r>
          </w:p>
          <w:p w14:paraId="5F974BEC" w14:textId="22AB5279" w:rsidR="00103622" w:rsidRPr="005C2F89" w:rsidRDefault="00246328" w:rsidP="00246328">
            <w:pPr>
              <w:jc w:val="center"/>
              <w:rPr>
                <w:rFonts w:asciiTheme="minorHAnsi" w:hAnsiTheme="minorHAnsi" w:cstheme="minorHAnsi"/>
                <w:sz w:val="22"/>
                <w:szCs w:val="22"/>
              </w:rPr>
            </w:pPr>
            <w:r w:rsidRPr="005C2F89">
              <w:rPr>
                <w:rFonts w:asciiTheme="minorHAnsi" w:hAnsiTheme="minorHAnsi" w:cstheme="minorHAnsi"/>
                <w:sz w:val="22"/>
                <w:szCs w:val="22"/>
              </w:rPr>
              <w:t>04/11/2016</w:t>
            </w:r>
          </w:p>
        </w:tc>
        <w:tc>
          <w:tcPr>
            <w:tcW w:w="617" w:type="pct"/>
            <w:gridSpan w:val="3"/>
            <w:vAlign w:val="center"/>
          </w:tcPr>
          <w:p w14:paraId="4A488928" w14:textId="77777777" w:rsidR="00103622" w:rsidRPr="005C2F89" w:rsidRDefault="00103622" w:rsidP="00B37050">
            <w:pPr>
              <w:jc w:val="center"/>
              <w:rPr>
                <w:rFonts w:asciiTheme="minorHAnsi" w:hAnsiTheme="minorHAnsi" w:cstheme="minorHAnsi"/>
                <w:sz w:val="22"/>
                <w:szCs w:val="22"/>
              </w:rPr>
            </w:pPr>
            <w:r w:rsidRPr="005C2F89">
              <w:rPr>
                <w:rFonts w:asciiTheme="minorHAnsi" w:hAnsiTheme="minorHAnsi" w:cstheme="minorHAnsi"/>
                <w:sz w:val="22"/>
                <w:szCs w:val="22"/>
              </w:rPr>
              <w:t>Hora:</w:t>
            </w:r>
          </w:p>
          <w:p w14:paraId="5BC29700" w14:textId="2187A0EF" w:rsidR="00103622" w:rsidRPr="005C2F89" w:rsidRDefault="00246328" w:rsidP="00886A53">
            <w:pPr>
              <w:jc w:val="center"/>
              <w:rPr>
                <w:rFonts w:asciiTheme="minorHAnsi" w:hAnsiTheme="minorHAnsi" w:cstheme="minorHAnsi"/>
                <w:sz w:val="22"/>
                <w:szCs w:val="22"/>
              </w:rPr>
            </w:pPr>
            <w:r w:rsidRPr="005C2F89">
              <w:rPr>
                <w:rFonts w:asciiTheme="minorHAnsi" w:hAnsiTheme="minorHAnsi" w:cstheme="minorHAnsi"/>
                <w:sz w:val="22"/>
                <w:szCs w:val="22"/>
              </w:rPr>
              <w:t>10:30</w:t>
            </w:r>
          </w:p>
        </w:tc>
        <w:tc>
          <w:tcPr>
            <w:tcW w:w="1810" w:type="pct"/>
            <w:vAlign w:val="center"/>
          </w:tcPr>
          <w:p w14:paraId="5327C22D" w14:textId="7D193F0F" w:rsidR="00103622" w:rsidRPr="005C2F89" w:rsidRDefault="00246328" w:rsidP="00246328">
            <w:pPr>
              <w:jc w:val="both"/>
              <w:rPr>
                <w:rFonts w:asciiTheme="minorHAnsi" w:hAnsiTheme="minorHAnsi" w:cstheme="minorHAnsi"/>
                <w:sz w:val="22"/>
                <w:szCs w:val="22"/>
                <w:lang w:val="es-BO"/>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5C2F89" w:rsidRPr="005C2F89" w14:paraId="7866985A" w14:textId="77777777" w:rsidTr="009115F4">
        <w:trPr>
          <w:trHeight w:val="286"/>
        </w:trPr>
        <w:tc>
          <w:tcPr>
            <w:tcW w:w="250" w:type="pct"/>
            <w:vAlign w:val="center"/>
          </w:tcPr>
          <w:p w14:paraId="3CE2E539" w14:textId="77777777" w:rsidR="00A73638" w:rsidRPr="005C2F89" w:rsidRDefault="00A73638" w:rsidP="00B37050">
            <w:pPr>
              <w:jc w:val="center"/>
              <w:rPr>
                <w:rFonts w:asciiTheme="minorHAnsi" w:hAnsiTheme="minorHAnsi" w:cstheme="minorHAnsi"/>
                <w:sz w:val="22"/>
                <w:szCs w:val="22"/>
              </w:rPr>
            </w:pPr>
          </w:p>
        </w:tc>
        <w:tc>
          <w:tcPr>
            <w:tcW w:w="1400" w:type="pct"/>
            <w:vAlign w:val="center"/>
          </w:tcPr>
          <w:p w14:paraId="67807FE4" w14:textId="77777777" w:rsidR="00A73638" w:rsidRPr="005C2F89" w:rsidRDefault="00A73638" w:rsidP="00B37050">
            <w:pPr>
              <w:rPr>
                <w:rFonts w:asciiTheme="minorHAnsi" w:hAnsiTheme="minorHAnsi" w:cstheme="minorHAnsi"/>
                <w:sz w:val="22"/>
                <w:szCs w:val="22"/>
              </w:rPr>
            </w:pPr>
          </w:p>
        </w:tc>
        <w:tc>
          <w:tcPr>
            <w:tcW w:w="924" w:type="pct"/>
            <w:vAlign w:val="center"/>
          </w:tcPr>
          <w:p w14:paraId="47B732E8" w14:textId="77777777" w:rsidR="00A73638" w:rsidRPr="005C2F89" w:rsidRDefault="00A73638" w:rsidP="00B37050">
            <w:pPr>
              <w:rPr>
                <w:rFonts w:asciiTheme="minorHAnsi" w:hAnsiTheme="minorHAnsi" w:cstheme="minorHAnsi"/>
                <w:sz w:val="22"/>
                <w:szCs w:val="22"/>
              </w:rPr>
            </w:pPr>
          </w:p>
        </w:tc>
        <w:tc>
          <w:tcPr>
            <w:tcW w:w="617" w:type="pct"/>
            <w:gridSpan w:val="3"/>
            <w:vAlign w:val="center"/>
          </w:tcPr>
          <w:p w14:paraId="5A28C965" w14:textId="77777777" w:rsidR="00A73638" w:rsidRPr="005C2F89" w:rsidRDefault="00A73638" w:rsidP="00B37050">
            <w:pPr>
              <w:jc w:val="center"/>
              <w:rPr>
                <w:rFonts w:asciiTheme="minorHAnsi" w:hAnsiTheme="minorHAnsi" w:cstheme="minorHAnsi"/>
                <w:sz w:val="22"/>
                <w:szCs w:val="22"/>
              </w:rPr>
            </w:pPr>
          </w:p>
        </w:tc>
        <w:tc>
          <w:tcPr>
            <w:tcW w:w="1810" w:type="pct"/>
            <w:vAlign w:val="center"/>
          </w:tcPr>
          <w:p w14:paraId="69C2FCBC" w14:textId="77777777" w:rsidR="00A73638" w:rsidRPr="005C2F89" w:rsidRDefault="00A73638" w:rsidP="00B37050">
            <w:pPr>
              <w:rPr>
                <w:rFonts w:asciiTheme="minorHAnsi" w:hAnsiTheme="minorHAnsi" w:cstheme="minorHAnsi"/>
                <w:sz w:val="22"/>
                <w:szCs w:val="22"/>
                <w:lang w:val="es-BO"/>
              </w:rPr>
            </w:pPr>
          </w:p>
        </w:tc>
      </w:tr>
    </w:tbl>
    <w:p w14:paraId="12EFAFA8" w14:textId="77777777" w:rsidR="00103622" w:rsidRPr="005C2F89" w:rsidRDefault="00103622" w:rsidP="00B37050">
      <w:pPr>
        <w:jc w:val="center"/>
        <w:rPr>
          <w:rFonts w:asciiTheme="minorHAnsi" w:hAnsiTheme="minorHAnsi" w:cstheme="minorHAnsi"/>
          <w:sz w:val="22"/>
          <w:szCs w:val="22"/>
        </w:rPr>
      </w:pPr>
    </w:p>
    <w:p w14:paraId="1032765C" w14:textId="77777777" w:rsidR="00103622" w:rsidRPr="005C2F89" w:rsidRDefault="00103622" w:rsidP="00B37050">
      <w:pPr>
        <w:jc w:val="center"/>
        <w:rPr>
          <w:rFonts w:asciiTheme="minorHAnsi" w:hAnsiTheme="minorHAnsi" w:cstheme="minorHAnsi"/>
          <w:sz w:val="22"/>
          <w:szCs w:val="22"/>
        </w:rPr>
      </w:pPr>
    </w:p>
    <w:p w14:paraId="0D7BE0EC" w14:textId="77777777" w:rsidR="00E756D2" w:rsidRPr="005C2F89" w:rsidRDefault="00E756D2" w:rsidP="00B37050">
      <w:pPr>
        <w:jc w:val="center"/>
        <w:rPr>
          <w:rFonts w:asciiTheme="minorHAnsi" w:hAnsiTheme="minorHAnsi" w:cstheme="minorHAnsi"/>
          <w:sz w:val="22"/>
          <w:szCs w:val="22"/>
        </w:rPr>
      </w:pPr>
    </w:p>
    <w:p w14:paraId="64706C30" w14:textId="77777777" w:rsidR="00E756D2" w:rsidRPr="005C2F89" w:rsidRDefault="00E756D2" w:rsidP="00B37050">
      <w:pPr>
        <w:jc w:val="center"/>
        <w:rPr>
          <w:rFonts w:asciiTheme="minorHAnsi" w:hAnsiTheme="minorHAnsi" w:cstheme="minorHAnsi"/>
          <w:sz w:val="22"/>
          <w:szCs w:val="22"/>
        </w:rPr>
      </w:pPr>
    </w:p>
    <w:p w14:paraId="7AF34EFB" w14:textId="77777777" w:rsidR="00103622" w:rsidRPr="005C2F89" w:rsidRDefault="00CD7DE0" w:rsidP="00CD7DE0">
      <w:pPr>
        <w:tabs>
          <w:tab w:val="left" w:pos="5691"/>
        </w:tabs>
        <w:rPr>
          <w:rFonts w:asciiTheme="minorHAnsi" w:hAnsiTheme="minorHAnsi" w:cstheme="minorHAnsi"/>
          <w:b/>
          <w:sz w:val="22"/>
          <w:szCs w:val="22"/>
        </w:rPr>
      </w:pPr>
      <w:r w:rsidRPr="005C2F8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5C2F89" w:rsidRPr="005C2F8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65A20A5" w14:textId="77777777" w:rsidR="00641873" w:rsidRPr="005C2F89" w:rsidRDefault="00103622" w:rsidP="00D5656B">
            <w:pPr>
              <w:ind w:left="705"/>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 xml:space="preserve">PRECIO REFERENCIAL EN </w:t>
            </w:r>
            <w:r w:rsidR="00C111B4" w:rsidRPr="005C2F89">
              <w:rPr>
                <w:rFonts w:asciiTheme="minorHAnsi" w:hAnsiTheme="minorHAnsi" w:cstheme="minorHAnsi"/>
                <w:b/>
                <w:sz w:val="22"/>
                <w:szCs w:val="22"/>
              </w:rPr>
              <w:t>BOLIVIANOS</w:t>
            </w:r>
            <w:r w:rsidR="00266586" w:rsidRPr="005C2F89">
              <w:rPr>
                <w:rFonts w:asciiTheme="minorHAnsi" w:hAnsiTheme="minorHAnsi" w:cstheme="minorHAnsi"/>
                <w:b/>
                <w:sz w:val="22"/>
                <w:szCs w:val="22"/>
              </w:rPr>
              <w:t xml:space="preserve"> (</w:t>
            </w:r>
            <w:r w:rsidR="00C111B4" w:rsidRPr="005C2F89">
              <w:rPr>
                <w:rFonts w:asciiTheme="minorHAnsi" w:hAnsiTheme="minorHAnsi" w:cstheme="minorHAnsi"/>
                <w:b/>
                <w:sz w:val="22"/>
                <w:szCs w:val="22"/>
              </w:rPr>
              <w:t>Bs.</w:t>
            </w:r>
            <w:r w:rsidRPr="005C2F89">
              <w:rPr>
                <w:rFonts w:asciiTheme="minorHAnsi" w:hAnsiTheme="minorHAnsi" w:cstheme="minorHAnsi"/>
                <w:b/>
                <w:sz w:val="22"/>
                <w:szCs w:val="22"/>
              </w:rPr>
              <w:t>)</w:t>
            </w:r>
            <w:r w:rsidR="00552079" w:rsidRPr="005C2F89">
              <w:rPr>
                <w:rFonts w:asciiTheme="minorHAnsi" w:hAnsiTheme="minorHAnsi" w:cstheme="minorHAnsi"/>
                <w:b/>
                <w:sz w:val="22"/>
                <w:szCs w:val="22"/>
              </w:rPr>
              <w:t xml:space="preserve"> </w:t>
            </w:r>
          </w:p>
          <w:p w14:paraId="6329EFCA" w14:textId="698A0A0E" w:rsidR="00103622" w:rsidRPr="005C2F89" w:rsidRDefault="00103622" w:rsidP="00D5656B">
            <w:pPr>
              <w:ind w:left="705"/>
              <w:jc w:val="center"/>
              <w:rPr>
                <w:rFonts w:asciiTheme="minorHAnsi" w:hAnsiTheme="minorHAnsi" w:cstheme="minorHAnsi"/>
                <w:b/>
                <w:bCs/>
                <w:sz w:val="22"/>
                <w:szCs w:val="22"/>
                <w:lang w:val="es-BO" w:eastAsia="es-BO"/>
              </w:rPr>
            </w:pPr>
          </w:p>
        </w:tc>
      </w:tr>
      <w:tr w:rsidR="005C2F89" w:rsidRPr="005C2F8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C2F89" w:rsidRDefault="00F34A4C" w:rsidP="00B37050">
            <w:pPr>
              <w:jc w:val="center"/>
              <w:rPr>
                <w:rFonts w:asciiTheme="minorHAnsi" w:hAnsiTheme="minorHAnsi" w:cstheme="minorHAnsi"/>
                <w:b/>
                <w:bCs/>
                <w:sz w:val="22"/>
                <w:szCs w:val="22"/>
                <w:lang w:val="es-BO" w:eastAsia="es-BO"/>
              </w:rPr>
            </w:pPr>
            <w:r w:rsidRPr="005C2F89">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C2F89" w:rsidRDefault="00F34A4C" w:rsidP="00C76462">
            <w:pPr>
              <w:jc w:val="center"/>
              <w:rPr>
                <w:rFonts w:asciiTheme="minorHAnsi" w:hAnsiTheme="minorHAnsi" w:cstheme="minorHAnsi"/>
                <w:b/>
                <w:bCs/>
                <w:sz w:val="22"/>
                <w:szCs w:val="22"/>
                <w:lang w:val="es-BO" w:eastAsia="es-BO"/>
              </w:rPr>
            </w:pPr>
            <w:r w:rsidRPr="005C2F89">
              <w:rPr>
                <w:rFonts w:asciiTheme="minorHAnsi" w:hAnsiTheme="minorHAnsi" w:cstheme="minorHAnsi"/>
                <w:b/>
                <w:bCs/>
                <w:sz w:val="22"/>
                <w:szCs w:val="22"/>
                <w:lang w:val="es-BO" w:eastAsia="es-BO"/>
              </w:rPr>
              <w:t xml:space="preserve">DESCRIPCIÓN </w:t>
            </w:r>
            <w:r w:rsidR="00C76462" w:rsidRPr="005C2F89">
              <w:rPr>
                <w:rFonts w:asciiTheme="minorHAnsi" w:hAnsiTheme="minorHAnsi" w:cstheme="minorHAnsi"/>
                <w:b/>
                <w:bCs/>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C2F89" w:rsidRDefault="00F34A4C" w:rsidP="00641873">
            <w:pPr>
              <w:jc w:val="center"/>
              <w:rPr>
                <w:rFonts w:asciiTheme="minorHAnsi" w:hAnsiTheme="minorHAnsi" w:cstheme="minorHAnsi"/>
                <w:b/>
                <w:bCs/>
                <w:sz w:val="22"/>
                <w:szCs w:val="22"/>
                <w:lang w:val="es-BO" w:eastAsia="es-BO"/>
              </w:rPr>
            </w:pPr>
            <w:r w:rsidRPr="005C2F89">
              <w:rPr>
                <w:rFonts w:asciiTheme="minorHAnsi" w:hAnsiTheme="minorHAnsi" w:cstheme="minorHAnsi"/>
                <w:b/>
                <w:bCs/>
                <w:sz w:val="22"/>
                <w:szCs w:val="22"/>
                <w:lang w:val="es-BO" w:eastAsia="es-BO"/>
              </w:rPr>
              <w:t>PRECIO TOTAL</w:t>
            </w:r>
          </w:p>
        </w:tc>
      </w:tr>
      <w:tr w:rsidR="005C2F89" w:rsidRPr="005C2F8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7DEC511" w:rsidR="00F34A4C" w:rsidRPr="005C2F89" w:rsidRDefault="00E75057" w:rsidP="00B37050">
            <w:pPr>
              <w:jc w:val="center"/>
              <w:rPr>
                <w:rFonts w:asciiTheme="minorHAnsi" w:hAnsiTheme="minorHAnsi" w:cstheme="minorHAnsi"/>
                <w:sz w:val="22"/>
                <w:szCs w:val="22"/>
                <w:lang w:val="es-BO" w:eastAsia="es-BO"/>
              </w:rPr>
            </w:pPr>
            <w:r w:rsidRPr="005C2F89">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E5EDA04" w:rsidR="00F34A4C" w:rsidRPr="005C2F89" w:rsidRDefault="00E75057" w:rsidP="00E75057">
            <w:pPr>
              <w:rPr>
                <w:rFonts w:asciiTheme="minorHAnsi" w:hAnsiTheme="minorHAnsi" w:cstheme="minorHAnsi"/>
                <w:sz w:val="22"/>
                <w:szCs w:val="22"/>
                <w:lang w:val="es-BO" w:eastAsia="es-BO"/>
              </w:rPr>
            </w:pPr>
            <w:r w:rsidRPr="005C2F89">
              <w:rPr>
                <w:rFonts w:ascii="Tahoma" w:hAnsi="Tahoma" w:cs="Tahoma"/>
                <w:sz w:val="17"/>
                <w:szCs w:val="17"/>
                <w:shd w:val="clear" w:color="auto" w:fill="FFFFFF"/>
              </w:rPr>
              <w:t>INGENIERÍA BÁSICA Y DE DETALLE PARA LA CONSTRUCCIÓN DEL CAMINO Y PLANCHADA PARA EL POZO GMR-X1 IE</w:t>
            </w:r>
          </w:p>
        </w:tc>
        <w:tc>
          <w:tcPr>
            <w:tcW w:w="1772" w:type="dxa"/>
            <w:tcBorders>
              <w:top w:val="nil"/>
              <w:left w:val="nil"/>
              <w:bottom w:val="single" w:sz="8" w:space="0" w:color="auto"/>
              <w:right w:val="single" w:sz="8" w:space="0" w:color="auto"/>
            </w:tcBorders>
            <w:shd w:val="clear" w:color="auto" w:fill="auto"/>
            <w:noWrap/>
            <w:vAlign w:val="center"/>
          </w:tcPr>
          <w:p w14:paraId="684D0922" w14:textId="79C1091B" w:rsidR="00F34A4C" w:rsidRPr="005C2F89" w:rsidRDefault="00E75057" w:rsidP="00B37050">
            <w:pPr>
              <w:jc w:val="right"/>
              <w:rPr>
                <w:rFonts w:asciiTheme="minorHAnsi" w:hAnsiTheme="minorHAnsi" w:cstheme="minorHAnsi"/>
                <w:sz w:val="22"/>
                <w:szCs w:val="22"/>
                <w:lang w:val="es-BO" w:eastAsia="es-BO"/>
              </w:rPr>
            </w:pPr>
            <w:r w:rsidRPr="005C2F89">
              <w:rPr>
                <w:rFonts w:ascii="Tahoma" w:hAnsi="Tahoma" w:cs="Tahoma"/>
                <w:sz w:val="17"/>
                <w:szCs w:val="17"/>
                <w:shd w:val="clear" w:color="auto" w:fill="FFFFFF"/>
              </w:rPr>
              <w:t>1.450.000,00</w:t>
            </w:r>
          </w:p>
        </w:tc>
      </w:tr>
      <w:tr w:rsidR="005C2F89" w:rsidRPr="005C2F8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C2F89" w:rsidRDefault="00641873" w:rsidP="00D94CE2">
            <w:pPr>
              <w:jc w:val="right"/>
              <w:rPr>
                <w:rFonts w:asciiTheme="minorHAnsi" w:hAnsiTheme="minorHAnsi" w:cstheme="minorHAnsi"/>
                <w:b/>
                <w:bCs/>
                <w:sz w:val="22"/>
                <w:szCs w:val="22"/>
                <w:lang w:val="es-BO" w:eastAsia="es-BO"/>
              </w:rPr>
            </w:pPr>
            <w:r w:rsidRPr="005C2F89">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E13E5E9" w:rsidR="00103622" w:rsidRPr="005C2F89" w:rsidRDefault="00E75057" w:rsidP="00B37050">
            <w:pPr>
              <w:jc w:val="right"/>
              <w:rPr>
                <w:rFonts w:asciiTheme="minorHAnsi" w:hAnsiTheme="minorHAnsi" w:cstheme="minorHAnsi"/>
                <w:sz w:val="22"/>
                <w:szCs w:val="22"/>
                <w:lang w:val="es-BO" w:eastAsia="es-BO"/>
              </w:rPr>
            </w:pPr>
            <w:r w:rsidRPr="005C2F89">
              <w:rPr>
                <w:rFonts w:ascii="Tahoma" w:hAnsi="Tahoma" w:cs="Tahoma"/>
                <w:sz w:val="17"/>
                <w:szCs w:val="17"/>
                <w:shd w:val="clear" w:color="auto" w:fill="FFFFFF"/>
              </w:rPr>
              <w:t>1.450.000,00</w:t>
            </w:r>
          </w:p>
        </w:tc>
      </w:tr>
    </w:tbl>
    <w:p w14:paraId="4CD0F0F4" w14:textId="77777777" w:rsidR="00103622" w:rsidRPr="005C2F89" w:rsidRDefault="00103622" w:rsidP="00B37050">
      <w:pPr>
        <w:jc w:val="center"/>
        <w:rPr>
          <w:rFonts w:asciiTheme="minorHAnsi" w:hAnsiTheme="minorHAnsi" w:cstheme="minorHAnsi"/>
          <w:b/>
          <w:sz w:val="22"/>
          <w:szCs w:val="22"/>
        </w:rPr>
      </w:pPr>
    </w:p>
    <w:p w14:paraId="0D26C055" w14:textId="77777777" w:rsidR="00167BEB" w:rsidRPr="005C2F89" w:rsidRDefault="00167BEB" w:rsidP="00B37050">
      <w:pPr>
        <w:jc w:val="center"/>
        <w:rPr>
          <w:rFonts w:asciiTheme="minorHAnsi" w:hAnsiTheme="minorHAnsi" w:cstheme="minorHAnsi"/>
          <w:b/>
          <w:sz w:val="22"/>
          <w:szCs w:val="22"/>
        </w:rPr>
      </w:pPr>
    </w:p>
    <w:p w14:paraId="24E0CA79" w14:textId="77777777" w:rsidR="00890901" w:rsidRPr="005C2F89" w:rsidRDefault="00890901" w:rsidP="00B37050">
      <w:pPr>
        <w:jc w:val="center"/>
        <w:rPr>
          <w:rFonts w:asciiTheme="minorHAnsi" w:hAnsiTheme="minorHAnsi" w:cstheme="minorHAnsi"/>
          <w:b/>
          <w:sz w:val="22"/>
          <w:szCs w:val="22"/>
        </w:rPr>
      </w:pPr>
    </w:p>
    <w:p w14:paraId="2C60C307" w14:textId="77777777" w:rsidR="005C5A6C" w:rsidRPr="005C2F89" w:rsidRDefault="005C5A6C" w:rsidP="00B37050">
      <w:pPr>
        <w:jc w:val="center"/>
        <w:rPr>
          <w:rFonts w:asciiTheme="minorHAnsi" w:hAnsiTheme="minorHAnsi" w:cstheme="minorHAnsi"/>
          <w:b/>
          <w:sz w:val="22"/>
          <w:szCs w:val="22"/>
        </w:rPr>
      </w:pPr>
      <w:r w:rsidRPr="005C2F89">
        <w:rPr>
          <w:rFonts w:asciiTheme="minorHAnsi" w:hAnsiTheme="minorHAnsi" w:cstheme="minorHAnsi"/>
          <w:b/>
          <w:sz w:val="22"/>
          <w:szCs w:val="22"/>
        </w:rPr>
        <w:t>PARTE I</w:t>
      </w:r>
    </w:p>
    <w:p w14:paraId="1726A8DB" w14:textId="77777777" w:rsidR="0062797D" w:rsidRPr="005C2F89" w:rsidRDefault="0062797D" w:rsidP="00B37050">
      <w:pPr>
        <w:jc w:val="center"/>
        <w:rPr>
          <w:rFonts w:asciiTheme="minorHAnsi" w:hAnsiTheme="minorHAnsi" w:cstheme="minorHAnsi"/>
          <w:b/>
          <w:sz w:val="22"/>
          <w:szCs w:val="22"/>
        </w:rPr>
      </w:pPr>
      <w:r w:rsidRPr="005C2F89">
        <w:rPr>
          <w:rFonts w:asciiTheme="minorHAnsi" w:hAnsiTheme="minorHAnsi" w:cstheme="minorHAnsi"/>
          <w:b/>
          <w:sz w:val="22"/>
          <w:szCs w:val="22"/>
        </w:rPr>
        <w:t>INFORMACIÓN GENERAL A LOS PROPONENTES</w:t>
      </w:r>
    </w:p>
    <w:p w14:paraId="41288DB5" w14:textId="77777777" w:rsidR="0062797D" w:rsidRPr="005C2F89" w:rsidRDefault="0062797D" w:rsidP="00B37050">
      <w:pPr>
        <w:jc w:val="center"/>
        <w:rPr>
          <w:rFonts w:asciiTheme="minorHAnsi" w:hAnsiTheme="minorHAnsi" w:cstheme="minorHAnsi"/>
          <w:b/>
          <w:sz w:val="22"/>
          <w:szCs w:val="22"/>
        </w:rPr>
      </w:pPr>
    </w:p>
    <w:p w14:paraId="4BD142C7" w14:textId="17160AA2" w:rsidR="00FF659D" w:rsidRPr="005C2F89" w:rsidRDefault="00FF659D" w:rsidP="00B37050">
      <w:pPr>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NORMATIVA APLICABLE AL PROCESO DE CONTRATACIÓN</w:t>
      </w:r>
    </w:p>
    <w:p w14:paraId="35FBA6F5" w14:textId="77777777" w:rsidR="00FF659D" w:rsidRPr="005C2F89" w:rsidRDefault="00FF659D" w:rsidP="003D74D3">
      <w:pPr>
        <w:jc w:val="center"/>
        <w:rPr>
          <w:rFonts w:asciiTheme="minorHAnsi" w:hAnsiTheme="minorHAnsi" w:cstheme="minorHAnsi"/>
          <w:sz w:val="22"/>
          <w:szCs w:val="22"/>
        </w:rPr>
      </w:pPr>
    </w:p>
    <w:p w14:paraId="4A96C8ED" w14:textId="77777777" w:rsidR="005F05E2" w:rsidRPr="005C2F89" w:rsidRDefault="005F05E2" w:rsidP="005F05E2">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5C2F89" w:rsidRDefault="00FF659D" w:rsidP="00B37050">
      <w:pPr>
        <w:ind w:left="426"/>
        <w:jc w:val="both"/>
        <w:rPr>
          <w:rFonts w:asciiTheme="minorHAnsi" w:hAnsiTheme="minorHAnsi" w:cstheme="minorHAnsi"/>
          <w:sz w:val="22"/>
          <w:szCs w:val="22"/>
        </w:rPr>
      </w:pPr>
    </w:p>
    <w:p w14:paraId="282F7C7F" w14:textId="43A2AF70" w:rsidR="00FF659D" w:rsidRPr="005C2F89" w:rsidRDefault="00FF659D" w:rsidP="00B37050">
      <w:pPr>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PROPONENTES ELEGIBLES</w:t>
      </w:r>
    </w:p>
    <w:p w14:paraId="40C7DF84" w14:textId="398CED98" w:rsidR="00FF659D" w:rsidRPr="005C2F89" w:rsidRDefault="005F05E2" w:rsidP="005F05E2">
      <w:pPr>
        <w:tabs>
          <w:tab w:val="left" w:pos="1859"/>
        </w:tabs>
        <w:ind w:left="426"/>
        <w:jc w:val="both"/>
        <w:rPr>
          <w:rFonts w:asciiTheme="minorHAnsi" w:hAnsiTheme="minorHAnsi" w:cstheme="minorHAnsi"/>
          <w:b/>
          <w:sz w:val="22"/>
          <w:szCs w:val="22"/>
        </w:rPr>
      </w:pPr>
      <w:r w:rsidRPr="005C2F89">
        <w:rPr>
          <w:rFonts w:asciiTheme="minorHAnsi" w:hAnsiTheme="minorHAnsi" w:cstheme="minorHAnsi"/>
          <w:b/>
          <w:sz w:val="22"/>
          <w:szCs w:val="22"/>
        </w:rPr>
        <w:tab/>
      </w:r>
    </w:p>
    <w:p w14:paraId="666AEFF4" w14:textId="77777777" w:rsidR="00C369AB" w:rsidRPr="005C2F89" w:rsidRDefault="00C369AB" w:rsidP="00C369AB">
      <w:pPr>
        <w:pStyle w:val="Prrafodelista"/>
        <w:ind w:left="426"/>
        <w:jc w:val="both"/>
        <w:rPr>
          <w:rFonts w:asciiTheme="minorHAnsi" w:hAnsiTheme="minorHAnsi" w:cstheme="minorHAnsi"/>
          <w:sz w:val="22"/>
          <w:szCs w:val="22"/>
        </w:rPr>
      </w:pPr>
      <w:r w:rsidRPr="005C2F8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5C2F89" w:rsidRDefault="005F05E2" w:rsidP="005F05E2">
      <w:pPr>
        <w:pStyle w:val="Prrafodelista"/>
        <w:ind w:left="426"/>
        <w:jc w:val="both"/>
        <w:rPr>
          <w:rFonts w:asciiTheme="minorHAnsi" w:hAnsiTheme="minorHAnsi" w:cstheme="minorHAnsi"/>
          <w:sz w:val="22"/>
          <w:szCs w:val="22"/>
        </w:rPr>
      </w:pPr>
    </w:p>
    <w:p w14:paraId="1519EE2B" w14:textId="60D485E5" w:rsidR="005F05E2" w:rsidRPr="005C2F89" w:rsidRDefault="005F05E2" w:rsidP="00911BB0">
      <w:pPr>
        <w:pStyle w:val="Prrafodelista"/>
        <w:numPr>
          <w:ilvl w:val="0"/>
          <w:numId w:val="29"/>
        </w:numPr>
        <w:ind w:left="1134"/>
        <w:rPr>
          <w:rFonts w:asciiTheme="minorHAnsi" w:hAnsiTheme="minorHAnsi" w:cstheme="minorHAnsi"/>
          <w:sz w:val="22"/>
          <w:szCs w:val="22"/>
          <w:lang w:val="es-BO"/>
        </w:rPr>
      </w:pPr>
      <w:r w:rsidRPr="005C2F89">
        <w:rPr>
          <w:rFonts w:asciiTheme="minorHAnsi" w:hAnsiTheme="minorHAnsi" w:cstheme="minorHAnsi"/>
          <w:sz w:val="22"/>
          <w:szCs w:val="22"/>
        </w:rPr>
        <w:t>Empresas consultoras na</w:t>
      </w:r>
      <w:r w:rsidR="00576B52" w:rsidRPr="005C2F89">
        <w:rPr>
          <w:rFonts w:asciiTheme="minorHAnsi" w:hAnsiTheme="minorHAnsi" w:cstheme="minorHAnsi"/>
          <w:sz w:val="22"/>
          <w:szCs w:val="22"/>
        </w:rPr>
        <w:t>cionales legalmente constituidas</w:t>
      </w:r>
      <w:r w:rsidRPr="005C2F89">
        <w:rPr>
          <w:rFonts w:asciiTheme="minorHAnsi" w:hAnsiTheme="minorHAnsi" w:cstheme="minorHAnsi"/>
          <w:sz w:val="22"/>
          <w:szCs w:val="22"/>
        </w:rPr>
        <w:t>.</w:t>
      </w:r>
    </w:p>
    <w:p w14:paraId="128FBFB0" w14:textId="309D3266" w:rsidR="00C369AB" w:rsidRPr="005C2F89" w:rsidRDefault="00C369AB" w:rsidP="00911BB0">
      <w:pPr>
        <w:pStyle w:val="Prrafodelista"/>
        <w:numPr>
          <w:ilvl w:val="0"/>
          <w:numId w:val="29"/>
        </w:numPr>
        <w:ind w:left="1134"/>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Asociaciones Accidentales conformadas por empresas consultoras nacionales.</w:t>
      </w:r>
    </w:p>
    <w:p w14:paraId="2FB984BA" w14:textId="19A350CB" w:rsidR="00C369AB" w:rsidRPr="005C2F89" w:rsidRDefault="00C369AB" w:rsidP="00911BB0">
      <w:pPr>
        <w:pStyle w:val="Prrafodelista"/>
        <w:numPr>
          <w:ilvl w:val="0"/>
          <w:numId w:val="29"/>
        </w:numPr>
        <w:ind w:left="1134"/>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Asociaciones Accidentales conformadas por empresas consultoras nacionales y extranjeras.</w:t>
      </w:r>
    </w:p>
    <w:p w14:paraId="17467253" w14:textId="20AFC7C6" w:rsidR="00576B52" w:rsidRPr="005C2F89" w:rsidRDefault="00576B52" w:rsidP="00911BB0">
      <w:pPr>
        <w:pStyle w:val="Prrafodelista"/>
        <w:numPr>
          <w:ilvl w:val="0"/>
          <w:numId w:val="29"/>
        </w:numPr>
        <w:ind w:left="1134"/>
        <w:rPr>
          <w:rFonts w:asciiTheme="minorHAnsi" w:hAnsiTheme="minorHAnsi" w:cstheme="minorHAnsi"/>
          <w:sz w:val="22"/>
          <w:szCs w:val="22"/>
          <w:lang w:val="es-BO"/>
        </w:rPr>
      </w:pPr>
      <w:r w:rsidRPr="005C2F89">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C2F89" w:rsidRDefault="00576B52" w:rsidP="00B37050">
      <w:pPr>
        <w:pStyle w:val="Prrafodelista"/>
        <w:ind w:left="426"/>
        <w:jc w:val="both"/>
        <w:rPr>
          <w:rFonts w:asciiTheme="minorHAnsi" w:hAnsiTheme="minorHAnsi" w:cstheme="minorHAnsi"/>
          <w:sz w:val="22"/>
          <w:szCs w:val="22"/>
        </w:rPr>
      </w:pPr>
    </w:p>
    <w:p w14:paraId="2C85BA5A" w14:textId="53312A36" w:rsidR="00FF659D" w:rsidRPr="005C2F89" w:rsidRDefault="00FF659D" w:rsidP="00B37050">
      <w:pPr>
        <w:numPr>
          <w:ilvl w:val="0"/>
          <w:numId w:val="3"/>
        </w:numPr>
        <w:ind w:left="425" w:hanging="425"/>
        <w:jc w:val="both"/>
        <w:rPr>
          <w:rFonts w:asciiTheme="minorHAnsi" w:hAnsiTheme="minorHAnsi" w:cstheme="minorHAnsi"/>
          <w:b/>
          <w:sz w:val="22"/>
          <w:szCs w:val="22"/>
        </w:rPr>
      </w:pPr>
      <w:r w:rsidRPr="005C2F89">
        <w:rPr>
          <w:rFonts w:asciiTheme="minorHAnsi" w:hAnsiTheme="minorHAnsi" w:cstheme="minorHAnsi"/>
          <w:b/>
          <w:sz w:val="22"/>
          <w:szCs w:val="22"/>
        </w:rPr>
        <w:t>IMPEDIDOS PARA PARTICIPAR EN LOS PROCESOS DE CONTRATACIÓN</w:t>
      </w:r>
    </w:p>
    <w:p w14:paraId="214ACF96" w14:textId="77777777" w:rsidR="00FF659D" w:rsidRPr="005C2F89" w:rsidRDefault="00FF659D" w:rsidP="00B37050">
      <w:pPr>
        <w:ind w:left="425"/>
        <w:jc w:val="both"/>
        <w:rPr>
          <w:rFonts w:asciiTheme="minorHAnsi" w:hAnsiTheme="minorHAnsi" w:cstheme="minorHAnsi"/>
          <w:b/>
          <w:sz w:val="22"/>
          <w:szCs w:val="22"/>
        </w:rPr>
      </w:pPr>
    </w:p>
    <w:p w14:paraId="4E0A6C82" w14:textId="77777777" w:rsidR="00796070" w:rsidRPr="005C2F89" w:rsidRDefault="00796070" w:rsidP="00B37050">
      <w:pPr>
        <w:pStyle w:val="Prrafodelista"/>
        <w:ind w:left="426"/>
        <w:jc w:val="both"/>
        <w:rPr>
          <w:rFonts w:asciiTheme="minorHAnsi" w:hAnsiTheme="minorHAnsi" w:cstheme="minorHAnsi"/>
          <w:sz w:val="22"/>
          <w:szCs w:val="22"/>
        </w:rPr>
      </w:pPr>
      <w:r w:rsidRPr="005C2F8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5C2F89"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5C2F89" w:rsidRDefault="006A773C" w:rsidP="00911BB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C2F89" w:rsidRDefault="006A773C" w:rsidP="00911BB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C2F89" w:rsidRDefault="006A773C" w:rsidP="00911BB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C2F89" w:rsidRDefault="006A773C" w:rsidP="00911BB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Técnicas, Estimación de Costos, Estudios de Pre-factibilidad </w:t>
      </w:r>
      <w:r w:rsidRPr="005C2F89">
        <w:rPr>
          <w:rFonts w:asciiTheme="minorHAnsi" w:eastAsiaTheme="minorHAnsi" w:hAnsiTheme="minorHAnsi" w:cstheme="minorHAnsi"/>
          <w:sz w:val="22"/>
          <w:szCs w:val="22"/>
          <w:lang w:val="es-BO"/>
        </w:rPr>
        <w:lastRenderedPageBreak/>
        <w:t>y Factibilidad, Términos de Referencia o Documento Base de Contratación (DBC), exceptuando lo mencionado en el Art. 31.</w:t>
      </w:r>
    </w:p>
    <w:p w14:paraId="2D08ECFD"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Que hubiesen declarado su disolución o quiebra.</w:t>
      </w:r>
    </w:p>
    <w:p w14:paraId="08B33DFD"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5C2F89" w:rsidRDefault="006A773C" w:rsidP="00911BB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C2F89" w:rsidRDefault="0042668B" w:rsidP="00B37050">
      <w:pPr>
        <w:numPr>
          <w:ilvl w:val="0"/>
          <w:numId w:val="3"/>
        </w:numPr>
        <w:ind w:left="425" w:hanging="425"/>
        <w:jc w:val="both"/>
        <w:rPr>
          <w:rFonts w:asciiTheme="minorHAnsi" w:hAnsiTheme="minorHAnsi" w:cstheme="minorHAnsi"/>
          <w:b/>
          <w:sz w:val="22"/>
          <w:szCs w:val="22"/>
        </w:rPr>
      </w:pPr>
      <w:r w:rsidRPr="005C2F89">
        <w:rPr>
          <w:rFonts w:asciiTheme="minorHAnsi" w:hAnsiTheme="minorHAnsi" w:cstheme="minorHAnsi"/>
          <w:b/>
          <w:sz w:val="22"/>
          <w:szCs w:val="22"/>
        </w:rPr>
        <w:t>PLAZOS Y HORARIOS</w:t>
      </w:r>
      <w:r w:rsidR="00227951" w:rsidRPr="005C2F89">
        <w:rPr>
          <w:rFonts w:asciiTheme="minorHAnsi" w:hAnsiTheme="minorHAnsi" w:cstheme="minorHAnsi"/>
          <w:b/>
          <w:sz w:val="22"/>
          <w:szCs w:val="22"/>
        </w:rPr>
        <w:t xml:space="preserve"> ADMINISTRATIVOS</w:t>
      </w:r>
    </w:p>
    <w:p w14:paraId="1EF21A31" w14:textId="77777777" w:rsidR="0042668B" w:rsidRPr="005C2F89" w:rsidRDefault="0042668B" w:rsidP="00B37050">
      <w:pPr>
        <w:pStyle w:val="Prrafodelista"/>
        <w:ind w:left="426"/>
        <w:jc w:val="both"/>
        <w:rPr>
          <w:rFonts w:asciiTheme="minorHAnsi" w:hAnsiTheme="minorHAnsi" w:cstheme="minorHAnsi"/>
          <w:sz w:val="22"/>
          <w:szCs w:val="22"/>
        </w:rPr>
      </w:pPr>
    </w:p>
    <w:p w14:paraId="48E39029" w14:textId="77777777" w:rsidR="0042668B" w:rsidRPr="005C2F89" w:rsidRDefault="0042668B" w:rsidP="00B37050">
      <w:pPr>
        <w:pStyle w:val="Prrafodelista"/>
        <w:ind w:left="426"/>
        <w:jc w:val="both"/>
        <w:rPr>
          <w:rFonts w:asciiTheme="minorHAnsi" w:hAnsiTheme="minorHAnsi" w:cstheme="minorHAnsi"/>
          <w:sz w:val="22"/>
          <w:szCs w:val="22"/>
        </w:rPr>
      </w:pPr>
      <w:r w:rsidRPr="005C2F89">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5C2F89" w:rsidRDefault="0042668B" w:rsidP="00B37050">
      <w:pPr>
        <w:pStyle w:val="Prrafodelista"/>
        <w:ind w:left="426"/>
        <w:jc w:val="both"/>
        <w:rPr>
          <w:rFonts w:asciiTheme="minorHAnsi" w:hAnsiTheme="minorHAnsi" w:cstheme="minorHAnsi"/>
          <w:sz w:val="22"/>
          <w:szCs w:val="22"/>
        </w:rPr>
      </w:pPr>
    </w:p>
    <w:p w14:paraId="6C389111" w14:textId="77777777" w:rsidR="00641C2C" w:rsidRPr="005C2F89" w:rsidRDefault="0042668B" w:rsidP="00641C2C">
      <w:pPr>
        <w:pStyle w:val="Prrafodelista"/>
        <w:ind w:left="426"/>
        <w:jc w:val="both"/>
        <w:rPr>
          <w:rFonts w:asciiTheme="minorHAnsi" w:hAnsiTheme="minorHAnsi" w:cstheme="minorHAnsi"/>
          <w:sz w:val="22"/>
          <w:szCs w:val="22"/>
        </w:rPr>
      </w:pPr>
      <w:r w:rsidRPr="005C2F89">
        <w:rPr>
          <w:rFonts w:asciiTheme="minorHAnsi" w:hAnsiTheme="minorHAnsi" w:cstheme="minorHAnsi"/>
          <w:sz w:val="22"/>
          <w:szCs w:val="22"/>
        </w:rPr>
        <w:t>Son consideradas horas hábiles administrativas, las que rigen en YPFB</w:t>
      </w:r>
      <w:r w:rsidR="00641C2C" w:rsidRPr="005C2F89">
        <w:rPr>
          <w:rFonts w:asciiTheme="minorHAnsi" w:hAnsiTheme="minorHAnsi" w:cstheme="minorHAnsi"/>
          <w:sz w:val="22"/>
          <w:szCs w:val="22"/>
        </w:rPr>
        <w:t>,</w:t>
      </w:r>
      <w:r w:rsidR="00B61C46" w:rsidRPr="005C2F89">
        <w:rPr>
          <w:rFonts w:asciiTheme="minorHAnsi" w:hAnsiTheme="minorHAnsi" w:cstheme="minorHAnsi"/>
          <w:sz w:val="22"/>
          <w:szCs w:val="22"/>
        </w:rPr>
        <w:t xml:space="preserve"> como horario de trabajo,</w:t>
      </w:r>
      <w:r w:rsidRPr="005C2F89">
        <w:rPr>
          <w:rFonts w:asciiTheme="minorHAnsi" w:hAnsiTheme="minorHAnsi" w:cstheme="minorHAnsi"/>
          <w:sz w:val="22"/>
          <w:szCs w:val="22"/>
        </w:rPr>
        <w:t xml:space="preserve"> en concordancia con el huso horario del Estado Plurinacional de Bolivia.</w:t>
      </w:r>
    </w:p>
    <w:p w14:paraId="51221915" w14:textId="77777777" w:rsidR="0042668B" w:rsidRPr="005C2F89" w:rsidRDefault="0042668B" w:rsidP="00B37050">
      <w:pPr>
        <w:ind w:left="708"/>
        <w:jc w:val="both"/>
        <w:rPr>
          <w:rFonts w:asciiTheme="minorHAnsi" w:hAnsiTheme="minorHAnsi" w:cstheme="minorHAnsi"/>
          <w:sz w:val="22"/>
          <w:szCs w:val="22"/>
        </w:rPr>
      </w:pPr>
    </w:p>
    <w:p w14:paraId="242927A7" w14:textId="202D413F" w:rsidR="0042668B" w:rsidRPr="005C2F89" w:rsidRDefault="0042668B" w:rsidP="00B37050">
      <w:pPr>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IDIOMA</w:t>
      </w:r>
    </w:p>
    <w:p w14:paraId="59E2F028" w14:textId="77777777" w:rsidR="0042668B" w:rsidRPr="005C2F89" w:rsidRDefault="0042668B" w:rsidP="00B37050">
      <w:pPr>
        <w:ind w:left="567"/>
        <w:jc w:val="both"/>
        <w:rPr>
          <w:rFonts w:asciiTheme="minorHAnsi" w:hAnsiTheme="minorHAnsi" w:cstheme="minorHAnsi"/>
          <w:sz w:val="22"/>
          <w:szCs w:val="22"/>
        </w:rPr>
      </w:pPr>
    </w:p>
    <w:p w14:paraId="72241B19" w14:textId="77777777" w:rsidR="0042668B" w:rsidRPr="005C2F89" w:rsidRDefault="0042668B" w:rsidP="00B37050">
      <w:pPr>
        <w:ind w:left="426"/>
        <w:jc w:val="both"/>
        <w:rPr>
          <w:rFonts w:asciiTheme="minorHAnsi" w:hAnsiTheme="minorHAnsi" w:cstheme="minorHAnsi"/>
          <w:sz w:val="22"/>
          <w:szCs w:val="22"/>
        </w:rPr>
      </w:pPr>
      <w:r w:rsidRPr="005C2F89">
        <w:rPr>
          <w:rFonts w:asciiTheme="minorHAnsi" w:hAnsiTheme="minorHAnsi" w:cstheme="minorHAnsi"/>
          <w:sz w:val="22"/>
          <w:szCs w:val="22"/>
        </w:rPr>
        <w:t>Todos los do</w:t>
      </w:r>
      <w:r w:rsidR="00604746" w:rsidRPr="005C2F89">
        <w:rPr>
          <w:rFonts w:asciiTheme="minorHAnsi" w:hAnsiTheme="minorHAnsi" w:cstheme="minorHAnsi"/>
          <w:sz w:val="22"/>
          <w:szCs w:val="22"/>
        </w:rPr>
        <w:t>cumentos de la propuesta y los f</w:t>
      </w:r>
      <w:r w:rsidRPr="005C2F89">
        <w:rPr>
          <w:rFonts w:asciiTheme="minorHAnsi" w:hAnsiTheme="minorHAnsi" w:cstheme="minorHAnsi"/>
          <w:sz w:val="22"/>
          <w:szCs w:val="22"/>
        </w:rPr>
        <w:t xml:space="preserve">ormularios del presente DBC, deberán presentarse en idioma Español. </w:t>
      </w:r>
    </w:p>
    <w:p w14:paraId="6E3095D9" w14:textId="77777777" w:rsidR="0042668B" w:rsidRPr="005C2F89" w:rsidRDefault="0042668B" w:rsidP="00B37050">
      <w:pPr>
        <w:ind w:left="567"/>
        <w:jc w:val="both"/>
        <w:rPr>
          <w:rFonts w:asciiTheme="minorHAnsi" w:hAnsiTheme="minorHAnsi" w:cstheme="minorHAnsi"/>
          <w:sz w:val="22"/>
          <w:szCs w:val="22"/>
        </w:rPr>
      </w:pPr>
    </w:p>
    <w:p w14:paraId="58F1AB21" w14:textId="77777777" w:rsidR="0042668B" w:rsidRPr="005C2F89" w:rsidRDefault="0042668B" w:rsidP="00B37050">
      <w:pPr>
        <w:ind w:left="426"/>
        <w:jc w:val="both"/>
        <w:rPr>
          <w:rFonts w:asciiTheme="minorHAnsi" w:hAnsiTheme="minorHAnsi" w:cstheme="minorHAnsi"/>
          <w:sz w:val="22"/>
          <w:szCs w:val="22"/>
        </w:rPr>
      </w:pPr>
      <w:r w:rsidRPr="005C2F8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C2F89" w:rsidRDefault="0042668B" w:rsidP="00B37050">
      <w:pPr>
        <w:ind w:left="567"/>
        <w:jc w:val="both"/>
        <w:rPr>
          <w:rFonts w:asciiTheme="minorHAnsi" w:hAnsiTheme="minorHAnsi" w:cstheme="minorHAnsi"/>
          <w:sz w:val="22"/>
          <w:szCs w:val="22"/>
        </w:rPr>
      </w:pPr>
    </w:p>
    <w:p w14:paraId="6B928F60" w14:textId="77777777" w:rsidR="0042668B" w:rsidRPr="005C2F89" w:rsidRDefault="0042668B" w:rsidP="00B37050">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Asimismo, toda la correspondencia que </w:t>
      </w:r>
      <w:r w:rsidR="00867CDF" w:rsidRPr="005C2F89">
        <w:rPr>
          <w:rFonts w:asciiTheme="minorHAnsi" w:hAnsiTheme="minorHAnsi" w:cstheme="minorHAnsi"/>
          <w:sz w:val="22"/>
          <w:szCs w:val="22"/>
        </w:rPr>
        <w:t xml:space="preserve">se </w:t>
      </w:r>
      <w:r w:rsidRPr="005C2F89">
        <w:rPr>
          <w:rFonts w:asciiTheme="minorHAnsi" w:hAnsiTheme="minorHAnsi" w:cstheme="minorHAnsi"/>
          <w:sz w:val="22"/>
          <w:szCs w:val="22"/>
        </w:rPr>
        <w:t>intercambien entre el proponente y YPFB</w:t>
      </w:r>
      <w:r w:rsidR="00101462" w:rsidRPr="005C2F89">
        <w:rPr>
          <w:rFonts w:asciiTheme="minorHAnsi" w:hAnsiTheme="minorHAnsi" w:cstheme="minorHAnsi"/>
          <w:sz w:val="22"/>
          <w:szCs w:val="22"/>
        </w:rPr>
        <w:t>,</w:t>
      </w:r>
      <w:r w:rsidRPr="005C2F89">
        <w:rPr>
          <w:rFonts w:asciiTheme="minorHAnsi" w:hAnsiTheme="minorHAnsi" w:cstheme="minorHAnsi"/>
          <w:sz w:val="22"/>
          <w:szCs w:val="22"/>
        </w:rPr>
        <w:t xml:space="preserve"> serán en idioma español.</w:t>
      </w:r>
    </w:p>
    <w:p w14:paraId="70933974" w14:textId="77777777" w:rsidR="00867CDF" w:rsidRPr="005C2F89" w:rsidRDefault="00867CDF" w:rsidP="00B37050">
      <w:pPr>
        <w:ind w:left="426"/>
        <w:jc w:val="both"/>
        <w:rPr>
          <w:rFonts w:asciiTheme="minorHAnsi" w:hAnsiTheme="minorHAnsi" w:cstheme="minorHAnsi"/>
          <w:sz w:val="22"/>
          <w:szCs w:val="22"/>
        </w:rPr>
      </w:pPr>
    </w:p>
    <w:p w14:paraId="5B10006A" w14:textId="6836709E" w:rsidR="00867CDF" w:rsidRPr="005C2F89" w:rsidRDefault="00867CDF" w:rsidP="00867CDF">
      <w:pPr>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MONE</w:t>
      </w:r>
      <w:r w:rsidR="00B77D3A" w:rsidRPr="005C2F89">
        <w:rPr>
          <w:rFonts w:asciiTheme="minorHAnsi" w:hAnsiTheme="minorHAnsi" w:cstheme="minorHAnsi"/>
          <w:b/>
          <w:sz w:val="22"/>
          <w:szCs w:val="22"/>
        </w:rPr>
        <w:t>DA DEL PROCESO DE CONTRATACIÓN</w:t>
      </w:r>
    </w:p>
    <w:p w14:paraId="0FECC44B" w14:textId="77777777" w:rsidR="00867CDF" w:rsidRPr="005C2F89" w:rsidRDefault="00867CDF" w:rsidP="00867CDF">
      <w:pPr>
        <w:ind w:left="567"/>
        <w:jc w:val="both"/>
        <w:rPr>
          <w:rFonts w:asciiTheme="minorHAnsi" w:hAnsiTheme="minorHAnsi" w:cstheme="minorHAnsi"/>
          <w:sz w:val="22"/>
          <w:szCs w:val="22"/>
        </w:rPr>
      </w:pPr>
    </w:p>
    <w:p w14:paraId="0933264D" w14:textId="77777777" w:rsidR="00867CDF" w:rsidRPr="005C2F89" w:rsidRDefault="00867CDF" w:rsidP="00867CDF">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El proceso de contratación y la propuesta económica deberán expresarse en </w:t>
      </w:r>
      <w:r w:rsidR="00EC371F" w:rsidRPr="005C2F89">
        <w:rPr>
          <w:rFonts w:asciiTheme="minorHAnsi" w:hAnsiTheme="minorHAnsi" w:cstheme="minorHAnsi"/>
          <w:sz w:val="22"/>
          <w:szCs w:val="22"/>
        </w:rPr>
        <w:t>b</w:t>
      </w:r>
      <w:r w:rsidR="00E533B9" w:rsidRPr="005C2F89">
        <w:rPr>
          <w:rFonts w:asciiTheme="minorHAnsi" w:hAnsiTheme="minorHAnsi" w:cstheme="minorHAnsi"/>
          <w:sz w:val="22"/>
          <w:szCs w:val="22"/>
        </w:rPr>
        <w:t>olivianos</w:t>
      </w:r>
      <w:r w:rsidRPr="005C2F89">
        <w:rPr>
          <w:rFonts w:asciiTheme="minorHAnsi" w:hAnsiTheme="minorHAnsi" w:cstheme="minorHAnsi"/>
          <w:sz w:val="22"/>
          <w:szCs w:val="22"/>
        </w:rPr>
        <w:t>.</w:t>
      </w:r>
    </w:p>
    <w:p w14:paraId="27CA7734" w14:textId="77777777" w:rsidR="00A25A70" w:rsidRPr="005C2F89" w:rsidRDefault="00A25A70" w:rsidP="00B37050">
      <w:pPr>
        <w:jc w:val="both"/>
        <w:rPr>
          <w:rFonts w:asciiTheme="minorHAnsi" w:hAnsiTheme="minorHAnsi" w:cstheme="minorHAnsi"/>
          <w:b/>
          <w:sz w:val="22"/>
          <w:szCs w:val="22"/>
        </w:rPr>
      </w:pPr>
    </w:p>
    <w:p w14:paraId="27F0029F" w14:textId="77777777" w:rsidR="00886D59" w:rsidRPr="005C2F89" w:rsidRDefault="00886D59" w:rsidP="00B37050">
      <w:pPr>
        <w:jc w:val="both"/>
        <w:rPr>
          <w:rFonts w:asciiTheme="minorHAnsi" w:hAnsiTheme="minorHAnsi" w:cstheme="minorHAnsi"/>
          <w:b/>
          <w:sz w:val="22"/>
          <w:szCs w:val="22"/>
        </w:rPr>
      </w:pPr>
    </w:p>
    <w:p w14:paraId="5FE6A6D4" w14:textId="0B8B4A33" w:rsidR="00FF659D" w:rsidRPr="005C2F89" w:rsidRDefault="006A5858" w:rsidP="00B37050">
      <w:pPr>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PUBLICACIÓN Y NOTIFICACIÓN</w:t>
      </w:r>
    </w:p>
    <w:p w14:paraId="2E9B0F79" w14:textId="77777777" w:rsidR="00FF659D" w:rsidRPr="005C2F89" w:rsidRDefault="00FF659D" w:rsidP="00B37050">
      <w:pPr>
        <w:ind w:firstLine="708"/>
        <w:jc w:val="both"/>
        <w:rPr>
          <w:rFonts w:asciiTheme="minorHAnsi" w:hAnsiTheme="minorHAnsi" w:cstheme="minorHAnsi"/>
          <w:b/>
          <w:sz w:val="22"/>
          <w:szCs w:val="22"/>
        </w:rPr>
      </w:pPr>
    </w:p>
    <w:p w14:paraId="77D4E90A" w14:textId="77777777" w:rsidR="0043253D" w:rsidRPr="005C2F89" w:rsidRDefault="0043253D" w:rsidP="0043253D">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C2F89">
          <w:rPr>
            <w:rStyle w:val="Hipervnculo"/>
            <w:rFonts w:asciiTheme="minorHAnsi" w:hAnsiTheme="minorHAnsi" w:cstheme="minorHAnsi"/>
            <w:color w:val="auto"/>
            <w:sz w:val="22"/>
            <w:szCs w:val="22"/>
          </w:rPr>
          <w:t>www.ypfb.gob.bo</w:t>
        </w:r>
      </w:hyperlink>
      <w:r w:rsidRPr="005C2F89">
        <w:rPr>
          <w:rStyle w:val="Hipervnculo"/>
          <w:rFonts w:asciiTheme="minorHAnsi" w:hAnsiTheme="minorHAnsi" w:cstheme="minorHAnsi"/>
          <w:color w:val="auto"/>
          <w:sz w:val="22"/>
          <w:szCs w:val="22"/>
        </w:rPr>
        <w:t xml:space="preserve">; </w:t>
      </w:r>
      <w:r w:rsidRPr="005C2F89">
        <w:rPr>
          <w:rFonts w:asciiTheme="minorHAnsi" w:hAnsiTheme="minorHAnsi" w:cstheme="minorHAnsi"/>
          <w:sz w:val="22"/>
          <w:szCs w:val="22"/>
        </w:rPr>
        <w:t>alternativamente podrán ser publicados en otro(s) medio(s) de comunicación.</w:t>
      </w:r>
    </w:p>
    <w:p w14:paraId="3DFD0F7B" w14:textId="77777777" w:rsidR="0043253D" w:rsidRPr="005C2F89"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5C2F89" w:rsidRDefault="0043253D" w:rsidP="0043253D">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Asimismo toda notificación se realizará a través del sitio web de YPFB, como medio </w:t>
      </w:r>
      <w:hyperlink r:id="rId11" w:history="1"/>
      <w:r w:rsidRPr="005C2F89">
        <w:rPr>
          <w:rFonts w:asciiTheme="minorHAnsi" w:hAnsiTheme="minorHAnsi" w:cstheme="minorHAnsi"/>
          <w:sz w:val="22"/>
          <w:szCs w:val="22"/>
        </w:rPr>
        <w:t xml:space="preserve"> oficial de comunicación.</w:t>
      </w:r>
    </w:p>
    <w:p w14:paraId="094076F8" w14:textId="77777777" w:rsidR="00FF2DBE" w:rsidRPr="005C2F89" w:rsidRDefault="00FF2DBE" w:rsidP="00B37050">
      <w:pPr>
        <w:ind w:left="426"/>
        <w:jc w:val="both"/>
        <w:rPr>
          <w:rFonts w:asciiTheme="minorHAnsi" w:hAnsiTheme="minorHAnsi" w:cstheme="minorHAnsi"/>
          <w:sz w:val="22"/>
          <w:szCs w:val="22"/>
        </w:rPr>
      </w:pPr>
    </w:p>
    <w:p w14:paraId="0920CE88" w14:textId="14771368" w:rsidR="00F429EF" w:rsidRPr="005C2F89" w:rsidRDefault="00B77D3A" w:rsidP="00F429EF">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GARANTÍAS</w:t>
      </w:r>
    </w:p>
    <w:p w14:paraId="4A9FE0FE" w14:textId="77777777" w:rsidR="00F429EF" w:rsidRPr="005C2F89" w:rsidRDefault="00F429EF" w:rsidP="00147009">
      <w:pPr>
        <w:jc w:val="both"/>
        <w:rPr>
          <w:rFonts w:asciiTheme="minorHAnsi" w:hAnsiTheme="minorHAnsi" w:cstheme="minorHAnsi"/>
          <w:sz w:val="22"/>
          <w:szCs w:val="22"/>
          <w:lang w:eastAsia="es-BO"/>
        </w:rPr>
      </w:pPr>
    </w:p>
    <w:p w14:paraId="0682FBE1" w14:textId="77777777" w:rsidR="0043253D" w:rsidRPr="005C2F89" w:rsidRDefault="0043253D" w:rsidP="0043253D">
      <w:pPr>
        <w:ind w:firstLine="426"/>
        <w:jc w:val="both"/>
        <w:rPr>
          <w:rFonts w:asciiTheme="minorHAnsi" w:hAnsiTheme="minorHAnsi" w:cstheme="minorHAnsi"/>
          <w:sz w:val="22"/>
          <w:szCs w:val="22"/>
          <w:lang w:eastAsia="es-BO"/>
        </w:rPr>
      </w:pPr>
      <w:r w:rsidRPr="005C2F8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C2F89" w:rsidRDefault="0043253D" w:rsidP="0043253D">
      <w:pPr>
        <w:jc w:val="both"/>
        <w:rPr>
          <w:rFonts w:asciiTheme="minorHAnsi" w:hAnsiTheme="minorHAnsi" w:cstheme="minorHAnsi"/>
          <w:sz w:val="22"/>
          <w:szCs w:val="22"/>
          <w:lang w:eastAsia="es-BO"/>
        </w:rPr>
      </w:pPr>
    </w:p>
    <w:p w14:paraId="763EA787" w14:textId="77777777" w:rsidR="0043253D" w:rsidRPr="005C2F89" w:rsidRDefault="0043253D" w:rsidP="00911BB0">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5C2F89">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5C2F89" w:rsidRDefault="0043253D" w:rsidP="0043253D">
      <w:pPr>
        <w:jc w:val="both"/>
        <w:rPr>
          <w:rFonts w:asciiTheme="minorHAnsi" w:hAnsiTheme="minorHAnsi" w:cstheme="minorHAnsi"/>
          <w:sz w:val="22"/>
          <w:szCs w:val="22"/>
          <w:lang w:eastAsia="es-BO"/>
        </w:rPr>
      </w:pPr>
    </w:p>
    <w:p w14:paraId="12507FB6" w14:textId="77777777" w:rsidR="0043253D" w:rsidRPr="005C2F89" w:rsidRDefault="0043253D" w:rsidP="0043253D">
      <w:pPr>
        <w:ind w:left="990"/>
        <w:jc w:val="both"/>
        <w:rPr>
          <w:rFonts w:asciiTheme="minorHAnsi" w:hAnsiTheme="minorHAnsi" w:cstheme="minorHAnsi"/>
          <w:sz w:val="22"/>
          <w:szCs w:val="22"/>
          <w:lang w:eastAsia="es-BO"/>
        </w:rPr>
      </w:pPr>
      <w:r w:rsidRPr="005C2F89">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5C2F89" w:rsidRDefault="0043253D" w:rsidP="0043253D">
      <w:pPr>
        <w:ind w:left="349"/>
        <w:jc w:val="both"/>
        <w:rPr>
          <w:rFonts w:asciiTheme="minorHAnsi" w:hAnsiTheme="minorHAnsi" w:cstheme="minorHAnsi"/>
          <w:sz w:val="22"/>
          <w:szCs w:val="22"/>
        </w:rPr>
      </w:pPr>
    </w:p>
    <w:p w14:paraId="792552E9" w14:textId="77777777" w:rsidR="0043253D" w:rsidRPr="005C2F89" w:rsidRDefault="0043253D" w:rsidP="00911BB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C2F89">
        <w:rPr>
          <w:rFonts w:asciiTheme="minorHAnsi" w:hAnsiTheme="minorHAnsi" w:cstheme="minorHAnsi"/>
          <w:sz w:val="22"/>
          <w:szCs w:val="22"/>
        </w:rPr>
        <w:t>A los proponentes descalificados, después de notificada la Adjudicación o Declaratoria Desierta.</w:t>
      </w:r>
    </w:p>
    <w:p w14:paraId="27EAB706" w14:textId="77777777" w:rsidR="0043253D" w:rsidRPr="005C2F89" w:rsidRDefault="0043253D" w:rsidP="00911BB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C2F89">
        <w:rPr>
          <w:rFonts w:asciiTheme="minorHAnsi" w:hAnsiTheme="minorHAnsi" w:cstheme="minorHAnsi"/>
          <w:sz w:val="22"/>
          <w:szCs w:val="22"/>
        </w:rPr>
        <w:t>Al/los proponente(s) adjudicado(s), una vez suscrito el/los contrato(s).</w:t>
      </w:r>
    </w:p>
    <w:p w14:paraId="727C16C0" w14:textId="77777777" w:rsidR="0043253D" w:rsidRPr="005C2F89" w:rsidRDefault="0043253D" w:rsidP="00911BB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C2F89">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C2F89" w:rsidRDefault="0043253D" w:rsidP="00911BB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C2F89">
        <w:rPr>
          <w:rFonts w:asciiTheme="minorHAnsi" w:hAnsiTheme="minorHAnsi" w:cstheme="minorHAnsi"/>
          <w:sz w:val="22"/>
          <w:szCs w:val="22"/>
        </w:rPr>
        <w:t xml:space="preserve">A todos los proponentes, en caso de Declaración Desierta </w:t>
      </w:r>
      <w:proofErr w:type="spellStart"/>
      <w:r w:rsidRPr="005C2F89">
        <w:rPr>
          <w:rFonts w:asciiTheme="minorHAnsi" w:hAnsiTheme="minorHAnsi" w:cstheme="minorHAnsi"/>
          <w:sz w:val="22"/>
          <w:szCs w:val="22"/>
        </w:rPr>
        <w:t>ó</w:t>
      </w:r>
      <w:proofErr w:type="spellEnd"/>
      <w:r w:rsidRPr="005C2F89">
        <w:rPr>
          <w:rFonts w:asciiTheme="minorHAnsi" w:hAnsiTheme="minorHAnsi" w:cstheme="minorHAnsi"/>
          <w:sz w:val="22"/>
          <w:szCs w:val="22"/>
        </w:rPr>
        <w:t xml:space="preserve"> Cancelación </w:t>
      </w:r>
      <w:proofErr w:type="spellStart"/>
      <w:r w:rsidRPr="005C2F89">
        <w:rPr>
          <w:rFonts w:asciiTheme="minorHAnsi" w:hAnsiTheme="minorHAnsi" w:cstheme="minorHAnsi"/>
          <w:sz w:val="22"/>
          <w:szCs w:val="22"/>
        </w:rPr>
        <w:t>ó</w:t>
      </w:r>
      <w:proofErr w:type="spellEnd"/>
      <w:r w:rsidRPr="005C2F89">
        <w:rPr>
          <w:rFonts w:asciiTheme="minorHAnsi" w:hAnsiTheme="minorHAnsi" w:cstheme="minorHAnsi"/>
          <w:sz w:val="22"/>
          <w:szCs w:val="22"/>
        </w:rPr>
        <w:t xml:space="preserve"> Anulación. </w:t>
      </w:r>
    </w:p>
    <w:p w14:paraId="158C61DF" w14:textId="77777777" w:rsidR="0043253D" w:rsidRPr="005C2F89" w:rsidRDefault="0043253D" w:rsidP="0043253D">
      <w:pPr>
        <w:ind w:left="426"/>
        <w:jc w:val="both"/>
        <w:rPr>
          <w:rFonts w:asciiTheme="minorHAnsi" w:hAnsiTheme="minorHAnsi" w:cstheme="minorHAnsi"/>
          <w:sz w:val="22"/>
          <w:szCs w:val="22"/>
        </w:rPr>
      </w:pPr>
    </w:p>
    <w:p w14:paraId="4593684D" w14:textId="77777777" w:rsidR="0043253D" w:rsidRPr="005C2F89" w:rsidRDefault="0043253D" w:rsidP="00911BB0">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5C2F89">
        <w:rPr>
          <w:rFonts w:asciiTheme="minorHAnsi" w:hAnsiTheme="minorHAnsi" w:cstheme="minorHAnsi"/>
          <w:b/>
          <w:sz w:val="22"/>
          <w:szCs w:val="22"/>
          <w:lang w:val="es-MX"/>
        </w:rPr>
        <w:t>Ejecución de la Garantía de Seriedad de Propuesta</w:t>
      </w:r>
      <w:bookmarkEnd w:id="2"/>
    </w:p>
    <w:p w14:paraId="431525F8" w14:textId="77777777" w:rsidR="0043253D" w:rsidRPr="005C2F89"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5C2F89" w:rsidRDefault="0043253D" w:rsidP="0043253D">
      <w:pPr>
        <w:ind w:left="990"/>
        <w:jc w:val="both"/>
        <w:rPr>
          <w:rFonts w:asciiTheme="minorHAnsi" w:hAnsiTheme="minorHAnsi" w:cstheme="minorHAnsi"/>
          <w:sz w:val="22"/>
          <w:szCs w:val="22"/>
        </w:rPr>
      </w:pPr>
      <w:r w:rsidRPr="005C2F89">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5C2F89"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5C2F89" w:rsidRDefault="0043253D" w:rsidP="00911BB0">
      <w:pPr>
        <w:pStyle w:val="Prrafodelista"/>
        <w:numPr>
          <w:ilvl w:val="0"/>
          <w:numId w:val="30"/>
        </w:numPr>
        <w:ind w:left="1418"/>
        <w:jc w:val="both"/>
        <w:rPr>
          <w:rFonts w:asciiTheme="minorHAnsi" w:hAnsiTheme="minorHAnsi" w:cstheme="minorHAnsi"/>
          <w:sz w:val="22"/>
          <w:szCs w:val="22"/>
        </w:rPr>
      </w:pPr>
      <w:r w:rsidRPr="005C2F89">
        <w:rPr>
          <w:rFonts w:asciiTheme="minorHAnsi" w:hAnsiTheme="minorHAnsi" w:cstheme="minorHAnsi"/>
          <w:sz w:val="22"/>
          <w:szCs w:val="22"/>
        </w:rPr>
        <w:t>Se compruebe falsedad en la información declarada en su propuesta.</w:t>
      </w:r>
    </w:p>
    <w:p w14:paraId="463C24BB" w14:textId="77777777" w:rsidR="0043253D" w:rsidRPr="005C2F89" w:rsidRDefault="0043253D" w:rsidP="00911BB0">
      <w:pPr>
        <w:pStyle w:val="Prrafodelista"/>
        <w:numPr>
          <w:ilvl w:val="0"/>
          <w:numId w:val="30"/>
        </w:numPr>
        <w:tabs>
          <w:tab w:val="num" w:pos="1418"/>
        </w:tabs>
        <w:ind w:left="1418"/>
        <w:jc w:val="both"/>
        <w:rPr>
          <w:rFonts w:asciiTheme="minorHAnsi" w:hAnsiTheme="minorHAnsi" w:cstheme="minorHAnsi"/>
          <w:sz w:val="22"/>
          <w:szCs w:val="22"/>
        </w:rPr>
      </w:pPr>
      <w:r w:rsidRPr="005C2F89">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C2F89" w:rsidRDefault="0043253D" w:rsidP="00911BB0">
      <w:pPr>
        <w:pStyle w:val="Prrafodelista"/>
        <w:numPr>
          <w:ilvl w:val="0"/>
          <w:numId w:val="30"/>
        </w:numPr>
        <w:tabs>
          <w:tab w:val="num" w:pos="1418"/>
        </w:tabs>
        <w:ind w:left="1418"/>
        <w:jc w:val="both"/>
        <w:rPr>
          <w:rFonts w:asciiTheme="minorHAnsi" w:hAnsiTheme="minorHAnsi" w:cstheme="minorHAnsi"/>
          <w:sz w:val="22"/>
          <w:szCs w:val="22"/>
        </w:rPr>
      </w:pPr>
      <w:r w:rsidRPr="005C2F89">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C2F89" w:rsidRDefault="0043253D" w:rsidP="00911BB0">
      <w:pPr>
        <w:pStyle w:val="Prrafodelista"/>
        <w:numPr>
          <w:ilvl w:val="0"/>
          <w:numId w:val="30"/>
        </w:numPr>
        <w:tabs>
          <w:tab w:val="num" w:pos="1418"/>
        </w:tabs>
        <w:ind w:left="1418"/>
        <w:jc w:val="both"/>
        <w:rPr>
          <w:rFonts w:asciiTheme="minorHAnsi" w:hAnsiTheme="minorHAnsi" w:cstheme="minorHAnsi"/>
          <w:sz w:val="22"/>
          <w:szCs w:val="22"/>
        </w:rPr>
      </w:pPr>
      <w:r w:rsidRPr="005C2F89">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C2F89" w:rsidRDefault="00474282" w:rsidP="00B37050">
      <w:pPr>
        <w:jc w:val="both"/>
        <w:rPr>
          <w:rFonts w:asciiTheme="minorHAnsi" w:hAnsiTheme="minorHAnsi" w:cstheme="minorHAnsi"/>
          <w:sz w:val="22"/>
          <w:szCs w:val="22"/>
        </w:rPr>
      </w:pPr>
    </w:p>
    <w:p w14:paraId="4F1A9D39" w14:textId="3730379A" w:rsidR="00FF659D" w:rsidRPr="005C2F89" w:rsidRDefault="00FF659D" w:rsidP="00ED3DB8">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ASPECTOS SUBSANABLES Y ACLARACIONES</w:t>
      </w:r>
    </w:p>
    <w:p w14:paraId="4B0E81A0" w14:textId="77777777" w:rsidR="00FF659D" w:rsidRPr="005C2F89" w:rsidRDefault="00FF659D" w:rsidP="00B37050">
      <w:pPr>
        <w:rPr>
          <w:rFonts w:asciiTheme="minorHAnsi" w:hAnsiTheme="minorHAnsi" w:cstheme="minorHAnsi"/>
          <w:sz w:val="22"/>
          <w:szCs w:val="22"/>
          <w:lang w:eastAsia="es-BO"/>
        </w:rPr>
      </w:pPr>
    </w:p>
    <w:p w14:paraId="1750689B" w14:textId="77777777" w:rsidR="0043253D" w:rsidRPr="005C2F89" w:rsidRDefault="0043253D" w:rsidP="0043253D">
      <w:pPr>
        <w:ind w:firstLine="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Se podrán considerar como criterios subsanables los siguientes aspectos:</w:t>
      </w:r>
    </w:p>
    <w:p w14:paraId="5433C67E" w14:textId="77777777" w:rsidR="00474282" w:rsidRPr="005C2F89" w:rsidRDefault="00474282" w:rsidP="00B37050">
      <w:pPr>
        <w:ind w:left="1134"/>
        <w:jc w:val="both"/>
        <w:rPr>
          <w:rFonts w:asciiTheme="minorHAnsi" w:hAnsiTheme="minorHAnsi" w:cstheme="minorHAnsi"/>
          <w:sz w:val="22"/>
          <w:szCs w:val="22"/>
          <w:lang w:val="es-BO"/>
        </w:rPr>
      </w:pPr>
    </w:p>
    <w:p w14:paraId="40C31643" w14:textId="77777777" w:rsidR="005A1FD3" w:rsidRPr="005C2F8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1739EACC" w14:textId="77777777" w:rsidR="005A1FD3" w:rsidRPr="005C2F8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C2F8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5C2F8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Cuando el proponente oferte condiciones</w:t>
      </w:r>
      <w:r w:rsidR="00B77D3A" w:rsidRPr="005C2F89">
        <w:rPr>
          <w:rFonts w:asciiTheme="minorHAnsi" w:hAnsiTheme="minorHAnsi" w:cstheme="minorHAnsi"/>
          <w:sz w:val="22"/>
          <w:szCs w:val="22"/>
          <w:lang w:val="es-BO"/>
        </w:rPr>
        <w:t xml:space="preserve"> superiores a las requeridas en</w:t>
      </w:r>
      <w:r w:rsidR="00576844" w:rsidRPr="005C2F89">
        <w:rPr>
          <w:rFonts w:asciiTheme="minorHAnsi" w:hAnsiTheme="minorHAnsi" w:cstheme="minorHAnsi"/>
          <w:sz w:val="22"/>
          <w:szCs w:val="22"/>
          <w:lang w:val="es-BO"/>
        </w:rPr>
        <w:t xml:space="preserve"> los términos de referencia</w:t>
      </w:r>
      <w:r w:rsidRPr="005C2F89">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5C2F8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C2F89" w:rsidRDefault="00474282" w:rsidP="00B37050">
      <w:pPr>
        <w:ind w:left="282"/>
        <w:jc w:val="both"/>
        <w:rPr>
          <w:rFonts w:asciiTheme="minorHAnsi" w:hAnsiTheme="minorHAnsi" w:cstheme="minorHAnsi"/>
          <w:sz w:val="22"/>
          <w:szCs w:val="22"/>
          <w:lang w:val="es-BO"/>
        </w:rPr>
      </w:pPr>
    </w:p>
    <w:p w14:paraId="28DA745F" w14:textId="77777777" w:rsidR="005A1FD3" w:rsidRPr="005C2F89" w:rsidRDefault="005A1FD3" w:rsidP="005A1FD3">
      <w:pPr>
        <w:ind w:left="567"/>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 xml:space="preserve">Los criterios señalados precedentemente no son limitativos, pudiendo </w:t>
      </w:r>
      <w:r w:rsidRPr="005C2F89">
        <w:rPr>
          <w:rFonts w:asciiTheme="minorHAnsi" w:hAnsiTheme="minorHAnsi" w:cstheme="minorHAnsi"/>
          <w:sz w:val="22"/>
          <w:szCs w:val="22"/>
        </w:rPr>
        <w:t xml:space="preserve">el </w:t>
      </w:r>
      <w:r w:rsidRPr="005C2F89">
        <w:rPr>
          <w:rFonts w:asciiTheme="minorHAnsi" w:hAnsiTheme="minorHAnsi" w:cstheme="minorHAnsi"/>
          <w:sz w:val="22"/>
          <w:szCs w:val="22"/>
          <w:lang w:val="es-BO"/>
        </w:rPr>
        <w:t xml:space="preserve">Comité de Licitación considerar otros criterios de </w:t>
      </w:r>
      <w:proofErr w:type="spellStart"/>
      <w:r w:rsidRPr="005C2F89">
        <w:rPr>
          <w:rFonts w:asciiTheme="minorHAnsi" w:hAnsiTheme="minorHAnsi" w:cstheme="minorHAnsi"/>
          <w:sz w:val="22"/>
          <w:szCs w:val="22"/>
          <w:lang w:val="es-BO"/>
        </w:rPr>
        <w:t>subsanabilidad</w:t>
      </w:r>
      <w:proofErr w:type="spellEnd"/>
      <w:r w:rsidRPr="005C2F89">
        <w:rPr>
          <w:rFonts w:asciiTheme="minorHAnsi" w:hAnsiTheme="minorHAnsi" w:cstheme="minorHAnsi"/>
          <w:sz w:val="22"/>
          <w:szCs w:val="22"/>
          <w:lang w:val="es-BO"/>
        </w:rPr>
        <w:t>.</w:t>
      </w:r>
    </w:p>
    <w:p w14:paraId="5FAF2B10" w14:textId="77777777" w:rsidR="005A1FD3" w:rsidRPr="005C2F8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5C2F89" w:rsidRDefault="005A1FD3" w:rsidP="005A1FD3">
      <w:pPr>
        <w:ind w:left="567"/>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5C2F89" w:rsidRDefault="005A1FD3" w:rsidP="005A1FD3">
      <w:pPr>
        <w:ind w:left="567"/>
        <w:jc w:val="both"/>
        <w:rPr>
          <w:rFonts w:asciiTheme="minorHAnsi" w:hAnsiTheme="minorHAnsi" w:cstheme="minorHAnsi"/>
          <w:sz w:val="22"/>
          <w:szCs w:val="22"/>
          <w:lang w:val="es-BO"/>
        </w:rPr>
      </w:pPr>
    </w:p>
    <w:p w14:paraId="498DC5FE" w14:textId="77777777" w:rsidR="005A1FD3" w:rsidRPr="005C2F89" w:rsidRDefault="005A1FD3" w:rsidP="005A1FD3">
      <w:pPr>
        <w:ind w:left="567"/>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5C2F89">
          <w:rPr>
            <w:rFonts w:asciiTheme="minorHAnsi" w:hAnsiTheme="minorHAnsi" w:cstheme="minorHAnsi"/>
            <w:sz w:val="22"/>
            <w:szCs w:val="22"/>
            <w:lang w:val="es-BO"/>
          </w:rPr>
          <w:t>institucional</w:t>
        </w:r>
      </w:hyperlink>
      <w:r w:rsidRPr="005C2F89">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5C2F89" w:rsidRDefault="005A1FD3" w:rsidP="005A1FD3">
      <w:pPr>
        <w:ind w:left="567"/>
        <w:jc w:val="both"/>
        <w:rPr>
          <w:rFonts w:asciiTheme="minorHAnsi" w:hAnsiTheme="minorHAnsi" w:cstheme="minorHAnsi"/>
          <w:sz w:val="22"/>
          <w:szCs w:val="22"/>
          <w:lang w:val="es-BO"/>
        </w:rPr>
      </w:pPr>
    </w:p>
    <w:p w14:paraId="731DC169" w14:textId="77777777" w:rsidR="005A1FD3" w:rsidRPr="005C2F89" w:rsidRDefault="005A1FD3" w:rsidP="005A1FD3">
      <w:pPr>
        <w:ind w:left="567"/>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5C2F89" w:rsidRDefault="005A1FD3" w:rsidP="005A1FD3">
      <w:pPr>
        <w:ind w:left="567"/>
        <w:jc w:val="both"/>
        <w:rPr>
          <w:rFonts w:asciiTheme="minorHAnsi" w:hAnsiTheme="minorHAnsi" w:cstheme="minorHAnsi"/>
          <w:sz w:val="22"/>
          <w:szCs w:val="22"/>
          <w:lang w:val="es-BO"/>
        </w:rPr>
      </w:pPr>
    </w:p>
    <w:p w14:paraId="0CD3F08E" w14:textId="77777777" w:rsidR="005A1FD3" w:rsidRPr="005C2F89" w:rsidRDefault="005A1FD3" w:rsidP="005A1FD3">
      <w:pPr>
        <w:ind w:left="567"/>
        <w:jc w:val="both"/>
        <w:rPr>
          <w:rFonts w:asciiTheme="minorHAnsi" w:hAnsiTheme="minorHAnsi" w:cstheme="minorHAnsi"/>
          <w:sz w:val="22"/>
          <w:szCs w:val="22"/>
          <w:lang w:eastAsia="es-BO"/>
        </w:rPr>
      </w:pPr>
      <w:r w:rsidRPr="005C2F89">
        <w:rPr>
          <w:rFonts w:asciiTheme="minorHAnsi" w:hAnsiTheme="minorHAnsi" w:cstheme="minorHAnsi"/>
          <w:sz w:val="22"/>
          <w:szCs w:val="22"/>
          <w:lang w:val="es-BO"/>
        </w:rPr>
        <w:t>Toda</w:t>
      </w:r>
      <w:r w:rsidRPr="005C2F8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C2F89" w:rsidRDefault="005A1FD3" w:rsidP="005A1FD3">
      <w:pPr>
        <w:ind w:left="708"/>
        <w:jc w:val="both"/>
        <w:rPr>
          <w:rFonts w:asciiTheme="minorHAnsi" w:hAnsiTheme="minorHAnsi" w:cstheme="minorHAnsi"/>
          <w:sz w:val="22"/>
          <w:szCs w:val="22"/>
        </w:rPr>
      </w:pPr>
    </w:p>
    <w:p w14:paraId="1BD0BB88" w14:textId="021678DA" w:rsidR="005A1FD3" w:rsidRPr="005C2F89" w:rsidRDefault="005A1FD3" w:rsidP="005A1FD3">
      <w:pPr>
        <w:ind w:left="567"/>
        <w:jc w:val="both"/>
        <w:rPr>
          <w:rFonts w:asciiTheme="minorHAnsi" w:hAnsiTheme="minorHAnsi" w:cstheme="minorHAnsi"/>
          <w:sz w:val="22"/>
          <w:szCs w:val="22"/>
        </w:rPr>
      </w:pPr>
      <w:r w:rsidRPr="005C2F8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sidRPr="005C2F89">
        <w:rPr>
          <w:rFonts w:asciiTheme="minorHAnsi" w:hAnsiTheme="minorHAnsi" w:cstheme="minorHAnsi"/>
          <w:sz w:val="22"/>
          <w:szCs w:val="22"/>
        </w:rPr>
        <w:t>ra la suscripción del contrato.</w:t>
      </w:r>
    </w:p>
    <w:p w14:paraId="2BF577E5" w14:textId="77777777" w:rsidR="00452B99" w:rsidRPr="005C2F89" w:rsidRDefault="00452B99" w:rsidP="00452B99">
      <w:pPr>
        <w:jc w:val="both"/>
        <w:rPr>
          <w:rFonts w:asciiTheme="minorHAnsi" w:hAnsiTheme="minorHAnsi" w:cstheme="minorHAnsi"/>
          <w:sz w:val="22"/>
          <w:szCs w:val="22"/>
        </w:rPr>
      </w:pPr>
    </w:p>
    <w:p w14:paraId="26A6BD69" w14:textId="77777777" w:rsidR="00B77D3A" w:rsidRPr="005C2F89" w:rsidRDefault="00452B99" w:rsidP="00B77D3A">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DESCALIFICACIÓN DE PROPUESTAS</w:t>
      </w:r>
    </w:p>
    <w:p w14:paraId="0078BA79" w14:textId="26E70993" w:rsidR="00452B99" w:rsidRPr="005C2F89" w:rsidRDefault="00452B99" w:rsidP="00B77D3A">
      <w:pPr>
        <w:pStyle w:val="Prrafodelista"/>
        <w:ind w:left="426"/>
        <w:jc w:val="both"/>
        <w:rPr>
          <w:rFonts w:asciiTheme="minorHAnsi" w:hAnsiTheme="minorHAnsi" w:cstheme="minorHAnsi"/>
          <w:b/>
          <w:sz w:val="22"/>
          <w:szCs w:val="22"/>
        </w:rPr>
      </w:pPr>
    </w:p>
    <w:p w14:paraId="329655D4" w14:textId="77777777" w:rsidR="00452B99" w:rsidRPr="005C2F89" w:rsidRDefault="00452B99" w:rsidP="00452B99">
      <w:pPr>
        <w:ind w:left="567"/>
        <w:jc w:val="both"/>
        <w:rPr>
          <w:rFonts w:asciiTheme="minorHAnsi" w:hAnsiTheme="minorHAnsi" w:cstheme="minorHAnsi"/>
          <w:sz w:val="22"/>
          <w:szCs w:val="22"/>
        </w:rPr>
      </w:pPr>
      <w:r w:rsidRPr="005C2F89">
        <w:rPr>
          <w:rFonts w:asciiTheme="minorHAnsi" w:hAnsiTheme="minorHAnsi" w:cstheme="minorHAnsi"/>
          <w:sz w:val="22"/>
          <w:szCs w:val="22"/>
        </w:rPr>
        <w:t>Las causales de descalificación, son las siguientes:</w:t>
      </w:r>
    </w:p>
    <w:p w14:paraId="4C677462" w14:textId="77777777" w:rsidR="00452B99" w:rsidRPr="005C2F89" w:rsidRDefault="00452B99" w:rsidP="00452B99">
      <w:pPr>
        <w:ind w:left="567"/>
        <w:jc w:val="both"/>
        <w:rPr>
          <w:rFonts w:asciiTheme="minorHAnsi" w:hAnsiTheme="minorHAnsi" w:cstheme="minorHAnsi"/>
          <w:sz w:val="22"/>
          <w:szCs w:val="22"/>
        </w:rPr>
      </w:pPr>
    </w:p>
    <w:p w14:paraId="37E8C083" w14:textId="77777777" w:rsidR="001F1EC0" w:rsidRPr="005C2F89"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Incumplimiento a la</w:t>
      </w:r>
      <w:r w:rsidR="00BC6236" w:rsidRPr="005C2F89">
        <w:rPr>
          <w:rFonts w:asciiTheme="minorHAnsi" w:hAnsiTheme="minorHAnsi" w:cstheme="minorHAnsi"/>
          <w:sz w:val="22"/>
          <w:szCs w:val="22"/>
        </w:rPr>
        <w:t xml:space="preserve"> </w:t>
      </w:r>
      <w:r w:rsidR="00BC1113" w:rsidRPr="005C2F89">
        <w:rPr>
          <w:rFonts w:asciiTheme="minorHAnsi" w:hAnsiTheme="minorHAnsi" w:cstheme="minorHAnsi"/>
          <w:sz w:val="22"/>
          <w:szCs w:val="22"/>
        </w:rPr>
        <w:t xml:space="preserve">Declaración Jurada </w:t>
      </w:r>
      <w:r w:rsidR="00BC6236" w:rsidRPr="005C2F89">
        <w:rPr>
          <w:rFonts w:asciiTheme="minorHAnsi" w:hAnsiTheme="minorHAnsi" w:cstheme="minorHAnsi"/>
          <w:sz w:val="22"/>
          <w:szCs w:val="22"/>
        </w:rPr>
        <w:t>del f</w:t>
      </w:r>
      <w:r w:rsidRPr="005C2F89">
        <w:rPr>
          <w:rFonts w:asciiTheme="minorHAnsi" w:hAnsiTheme="minorHAnsi" w:cstheme="minorHAnsi"/>
          <w:sz w:val="22"/>
          <w:szCs w:val="22"/>
        </w:rPr>
        <w:t xml:space="preserve">ormulario de </w:t>
      </w:r>
      <w:r w:rsidR="00BC1113" w:rsidRPr="005C2F89">
        <w:rPr>
          <w:rFonts w:asciiTheme="minorHAnsi" w:hAnsiTheme="minorHAnsi" w:cstheme="minorHAnsi"/>
          <w:sz w:val="22"/>
          <w:szCs w:val="22"/>
        </w:rPr>
        <w:t xml:space="preserve">presentación de la propuesta e identificación del proponente </w:t>
      </w:r>
      <w:r w:rsidRPr="005C2F89">
        <w:rPr>
          <w:rFonts w:asciiTheme="minorHAnsi" w:hAnsiTheme="minorHAnsi" w:cstheme="minorHAnsi"/>
          <w:sz w:val="22"/>
          <w:szCs w:val="22"/>
        </w:rPr>
        <w:t>(Formulario A-1).</w:t>
      </w:r>
    </w:p>
    <w:p w14:paraId="772E28C5" w14:textId="77777777" w:rsidR="00243C86" w:rsidRPr="005C2F89"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La</w:t>
      </w:r>
      <w:r w:rsidRPr="005C2F89">
        <w:rPr>
          <w:rFonts w:asciiTheme="minorHAnsi" w:hAnsiTheme="minorHAnsi" w:cstheme="minorHAnsi"/>
          <w:sz w:val="22"/>
          <w:szCs w:val="22"/>
          <w:lang w:val="es-BO"/>
        </w:rPr>
        <w:t xml:space="preserve"> falta de presentación de formularios</w:t>
      </w:r>
      <w:r w:rsidR="00D05EF3" w:rsidRPr="005C2F89">
        <w:rPr>
          <w:rFonts w:asciiTheme="minorHAnsi" w:hAnsiTheme="minorHAnsi" w:cstheme="minorHAnsi"/>
          <w:sz w:val="22"/>
          <w:szCs w:val="22"/>
          <w:lang w:val="es-BO"/>
        </w:rPr>
        <w:t xml:space="preserve"> solicitados en el presente DBC</w:t>
      </w:r>
      <w:r w:rsidR="00243C86" w:rsidRPr="005C2F89">
        <w:rPr>
          <w:rFonts w:asciiTheme="minorHAnsi" w:hAnsiTheme="minorHAnsi" w:cstheme="minorHAnsi"/>
          <w:sz w:val="22"/>
          <w:szCs w:val="22"/>
          <w:lang w:val="es-BO"/>
        </w:rPr>
        <w:t>.</w:t>
      </w:r>
    </w:p>
    <w:p w14:paraId="40DEFCD6" w14:textId="77777777" w:rsidR="007519DC" w:rsidRPr="005C2F89"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Si el proponente hubiese omitido la presentación de la garantía de seriedad de propuesta (cuando esta hubiese sido requerida).</w:t>
      </w:r>
      <w:r w:rsidR="00D05EF3" w:rsidRPr="005C2F89">
        <w:rPr>
          <w:rFonts w:ascii="Verdana" w:hAnsi="Verdana" w:cs="Arial"/>
          <w:sz w:val="18"/>
          <w:szCs w:val="18"/>
          <w:lang w:val="es-BO"/>
        </w:rPr>
        <w:t xml:space="preserve"> </w:t>
      </w:r>
    </w:p>
    <w:p w14:paraId="45966D8A" w14:textId="77777777" w:rsidR="00452B99" w:rsidRPr="005C2F89"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 xml:space="preserve">Cuando el proponente </w:t>
      </w:r>
      <w:r w:rsidR="00654B5F" w:rsidRPr="005C2F89">
        <w:rPr>
          <w:rFonts w:asciiTheme="minorHAnsi" w:hAnsiTheme="minorHAnsi" w:cstheme="minorHAnsi"/>
          <w:sz w:val="22"/>
          <w:szCs w:val="22"/>
        </w:rPr>
        <w:t>rehú</w:t>
      </w:r>
      <w:r w:rsidRPr="005C2F89">
        <w:rPr>
          <w:rFonts w:asciiTheme="minorHAnsi" w:hAnsiTheme="minorHAnsi" w:cstheme="minorHAnsi"/>
          <w:sz w:val="22"/>
          <w:szCs w:val="22"/>
        </w:rPr>
        <w:t>se</w:t>
      </w:r>
      <w:r w:rsidR="00452B99" w:rsidRPr="005C2F89">
        <w:rPr>
          <w:rFonts w:asciiTheme="minorHAnsi" w:hAnsiTheme="minorHAnsi" w:cstheme="minorHAnsi"/>
          <w:sz w:val="22"/>
          <w:szCs w:val="22"/>
        </w:rPr>
        <w:t xml:space="preserve"> ampliar el tiempo de vigencia de la garantía de seriedad de propuesta. </w:t>
      </w:r>
    </w:p>
    <w:p w14:paraId="36F53222" w14:textId="2FBB771B" w:rsidR="00452B99" w:rsidRPr="005C2F89"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 xml:space="preserve">Cuando la propuesta técnica no cumpla con las condiciones y requisitos establecidos en el presente DBC y </w:t>
      </w:r>
      <w:r w:rsidR="00F63F2C" w:rsidRPr="005C2F89">
        <w:rPr>
          <w:rFonts w:asciiTheme="minorHAnsi" w:hAnsiTheme="minorHAnsi" w:cstheme="minorHAnsi"/>
          <w:sz w:val="22"/>
          <w:szCs w:val="22"/>
        </w:rPr>
        <w:t>términos de referencia</w:t>
      </w:r>
      <w:r w:rsidRPr="005C2F89">
        <w:rPr>
          <w:rFonts w:asciiTheme="minorHAnsi" w:hAnsiTheme="minorHAnsi" w:cstheme="minorHAnsi"/>
          <w:sz w:val="22"/>
          <w:szCs w:val="22"/>
        </w:rPr>
        <w:t>.</w:t>
      </w:r>
    </w:p>
    <w:p w14:paraId="77910483" w14:textId="77777777" w:rsidR="00095B8E" w:rsidRPr="005C2F89"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La falta de la presentación de la propuesta técnica.</w:t>
      </w:r>
    </w:p>
    <w:p w14:paraId="1166FE58" w14:textId="77777777" w:rsidR="007519DC" w:rsidRPr="005C2F89"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5C2F89"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Si la propuesta económica no cotiza la totalidad del requerimiento.</w:t>
      </w:r>
    </w:p>
    <w:p w14:paraId="003ED03B" w14:textId="77777777" w:rsidR="00452B99" w:rsidRPr="005C2F89"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 xml:space="preserve">Cuando el proponente presente </w:t>
      </w:r>
      <w:r w:rsidR="00F81D2E" w:rsidRPr="005C2F89">
        <w:rPr>
          <w:rFonts w:asciiTheme="minorHAnsi" w:hAnsiTheme="minorHAnsi" w:cstheme="minorHAnsi"/>
          <w:sz w:val="22"/>
          <w:szCs w:val="22"/>
        </w:rPr>
        <w:t xml:space="preserve">dos o más </w:t>
      </w:r>
      <w:r w:rsidRPr="005C2F89">
        <w:rPr>
          <w:rFonts w:asciiTheme="minorHAnsi" w:hAnsiTheme="minorHAnsi" w:cstheme="minorHAnsi"/>
          <w:sz w:val="22"/>
          <w:szCs w:val="22"/>
        </w:rPr>
        <w:t xml:space="preserve">alternativas </w:t>
      </w:r>
      <w:r w:rsidR="00F81D2E" w:rsidRPr="005C2F89">
        <w:rPr>
          <w:rFonts w:asciiTheme="minorHAnsi" w:hAnsiTheme="minorHAnsi" w:cstheme="minorHAnsi"/>
          <w:sz w:val="22"/>
          <w:szCs w:val="22"/>
        </w:rPr>
        <w:t>en una misma propuesta</w:t>
      </w:r>
      <w:r w:rsidR="00ED5E7A" w:rsidRPr="005C2F89">
        <w:rPr>
          <w:rFonts w:asciiTheme="minorHAnsi" w:hAnsiTheme="minorHAnsi" w:cstheme="minorHAnsi"/>
          <w:sz w:val="22"/>
          <w:szCs w:val="22"/>
        </w:rPr>
        <w:t>.</w:t>
      </w:r>
    </w:p>
    <w:p w14:paraId="04C704E2" w14:textId="77777777" w:rsidR="00F81D2E" w:rsidRPr="005C2F89"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5C2F89">
        <w:rPr>
          <w:rFonts w:asciiTheme="minorHAnsi" w:hAnsiTheme="minorHAnsi" w:cstheme="minorHAnsi"/>
          <w:sz w:val="22"/>
          <w:szCs w:val="22"/>
        </w:rPr>
        <w:t>Cuando el proponente presente dos o más propuestas</w:t>
      </w:r>
      <w:r w:rsidR="00C56E69" w:rsidRPr="005C2F89">
        <w:rPr>
          <w:rFonts w:asciiTheme="minorHAnsi" w:hAnsiTheme="minorHAnsi" w:cstheme="minorHAnsi"/>
          <w:sz w:val="22"/>
          <w:szCs w:val="22"/>
        </w:rPr>
        <w:t>.</w:t>
      </w:r>
      <w:r w:rsidRPr="005C2F89">
        <w:rPr>
          <w:rFonts w:asciiTheme="minorHAnsi" w:hAnsiTheme="minorHAnsi" w:cstheme="minorHAnsi"/>
          <w:sz w:val="22"/>
          <w:szCs w:val="22"/>
        </w:rPr>
        <w:t xml:space="preserve"> </w:t>
      </w:r>
    </w:p>
    <w:p w14:paraId="62131456" w14:textId="77777777" w:rsidR="00452B99" w:rsidRPr="005C2F89"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5C2F89">
        <w:rPr>
          <w:rFonts w:asciiTheme="minorHAnsi" w:hAnsiTheme="minorHAnsi" w:cstheme="minorHAnsi"/>
          <w:sz w:val="22"/>
          <w:szCs w:val="22"/>
        </w:rPr>
        <w:t>esta</w:t>
      </w:r>
      <w:r w:rsidRPr="005C2F89">
        <w:rPr>
          <w:rFonts w:asciiTheme="minorHAnsi" w:hAnsiTheme="minorHAnsi" w:cstheme="minorHAnsi"/>
          <w:sz w:val="22"/>
          <w:szCs w:val="22"/>
        </w:rPr>
        <w:t xml:space="preserve"> diferencia positiva o negativa.</w:t>
      </w:r>
    </w:p>
    <w:p w14:paraId="4DA50BC3"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Cuando la documentación presentada producto de aclaración y/o aspectos subsanables no cumplan con las condiciones </w:t>
      </w:r>
      <w:r w:rsidR="00C11F01" w:rsidRPr="005C2F89">
        <w:rPr>
          <w:rFonts w:asciiTheme="minorHAnsi" w:hAnsiTheme="minorHAnsi" w:cstheme="minorHAnsi"/>
          <w:sz w:val="22"/>
          <w:szCs w:val="22"/>
        </w:rPr>
        <w:t xml:space="preserve">requeridas </w:t>
      </w:r>
      <w:r w:rsidRPr="005C2F89">
        <w:rPr>
          <w:rFonts w:asciiTheme="minorHAnsi" w:hAnsiTheme="minorHAnsi" w:cstheme="minorHAnsi"/>
          <w:sz w:val="22"/>
          <w:szCs w:val="22"/>
        </w:rPr>
        <w:t>y</w:t>
      </w:r>
      <w:r w:rsidR="00C11F01" w:rsidRPr="005C2F89">
        <w:rPr>
          <w:rFonts w:asciiTheme="minorHAnsi" w:hAnsiTheme="minorHAnsi" w:cstheme="minorHAnsi"/>
          <w:sz w:val="22"/>
          <w:szCs w:val="22"/>
        </w:rPr>
        <w:t>/o</w:t>
      </w:r>
      <w:r w:rsidRPr="005C2F89">
        <w:rPr>
          <w:rFonts w:asciiTheme="minorHAnsi" w:hAnsiTheme="minorHAnsi" w:cstheme="minorHAnsi"/>
          <w:sz w:val="22"/>
          <w:szCs w:val="22"/>
        </w:rPr>
        <w:t xml:space="preserve"> requisitos establecidos en el presente DBC.</w:t>
      </w:r>
    </w:p>
    <w:p w14:paraId="403CCA70"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Las propuestas que no alcancen el puntaje mínimo requerido en </w:t>
      </w:r>
      <w:r w:rsidR="00C11F01" w:rsidRPr="005C2F89">
        <w:rPr>
          <w:rFonts w:asciiTheme="minorHAnsi" w:hAnsiTheme="minorHAnsi" w:cstheme="minorHAnsi"/>
          <w:sz w:val="22"/>
          <w:szCs w:val="22"/>
        </w:rPr>
        <w:t>la etapa de evaluación técnica (cuando corresponda).</w:t>
      </w:r>
    </w:p>
    <w:p w14:paraId="772F0D24"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Si el proponente adjudicado no presenta la documentación </w:t>
      </w:r>
      <w:r w:rsidR="008D6FF5" w:rsidRPr="005C2F89">
        <w:rPr>
          <w:rFonts w:asciiTheme="minorHAnsi" w:hAnsiTheme="minorHAnsi" w:cstheme="minorHAnsi"/>
          <w:sz w:val="22"/>
          <w:szCs w:val="22"/>
        </w:rPr>
        <w:t xml:space="preserve">total o parcial </w:t>
      </w:r>
      <w:r w:rsidRPr="005C2F89">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5C2F89">
        <w:rPr>
          <w:rFonts w:asciiTheme="minorHAnsi" w:hAnsiTheme="minorHAnsi" w:cstheme="minorHAnsi"/>
          <w:sz w:val="22"/>
          <w:szCs w:val="22"/>
        </w:rPr>
        <w:t xml:space="preserve">solicitado la ampliación de plazo para la presentación de los documentos de manera </w:t>
      </w:r>
      <w:r w:rsidRPr="005C2F89">
        <w:rPr>
          <w:rFonts w:asciiTheme="minorHAnsi" w:hAnsiTheme="minorHAnsi" w:cstheme="minorHAnsi"/>
          <w:sz w:val="22"/>
          <w:szCs w:val="22"/>
        </w:rPr>
        <w:t>oportuna</w:t>
      </w:r>
      <w:r w:rsidR="001726C8" w:rsidRPr="005C2F89">
        <w:rPr>
          <w:rFonts w:asciiTheme="minorHAnsi" w:hAnsiTheme="minorHAnsi" w:cstheme="minorHAnsi"/>
          <w:sz w:val="22"/>
          <w:szCs w:val="22"/>
        </w:rPr>
        <w:t xml:space="preserve"> y este hubiese sido autorizado por el RPC.</w:t>
      </w:r>
      <w:r w:rsidRPr="005C2F89">
        <w:rPr>
          <w:rFonts w:asciiTheme="minorHAnsi" w:hAnsiTheme="minorHAnsi" w:cstheme="minorHAnsi"/>
          <w:sz w:val="22"/>
          <w:szCs w:val="22"/>
        </w:rPr>
        <w:t xml:space="preserve"> </w:t>
      </w:r>
    </w:p>
    <w:p w14:paraId="631811D7"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5C2F89">
        <w:rPr>
          <w:rFonts w:asciiTheme="minorHAnsi" w:hAnsiTheme="minorHAnsi" w:cstheme="minorHAnsi"/>
          <w:sz w:val="22"/>
          <w:szCs w:val="22"/>
        </w:rPr>
        <w:t>condiciones requeridas por YPFB y/o estos no hubiesen sido subsanados.</w:t>
      </w:r>
    </w:p>
    <w:p w14:paraId="2D71575F"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el proponente adjudicado desista de forma expresa o tácita de suscribir el contrato.</w:t>
      </w:r>
    </w:p>
    <w:p w14:paraId="7031B16C"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la empresa proponente no cumpla con los índices, indicadores o parámetros f</w:t>
      </w:r>
      <w:r w:rsidR="00ED5E7A" w:rsidRPr="005C2F89">
        <w:rPr>
          <w:rFonts w:asciiTheme="minorHAnsi" w:hAnsiTheme="minorHAnsi" w:cstheme="minorHAnsi"/>
          <w:sz w:val="22"/>
          <w:szCs w:val="22"/>
        </w:rPr>
        <w:t>inancieros establecidos en el DBC</w:t>
      </w:r>
      <w:r w:rsidR="00C11F01" w:rsidRPr="005C2F89">
        <w:rPr>
          <w:rFonts w:asciiTheme="minorHAnsi" w:hAnsiTheme="minorHAnsi" w:cstheme="minorHAnsi"/>
          <w:sz w:val="22"/>
          <w:szCs w:val="22"/>
        </w:rPr>
        <w:t xml:space="preserve"> (cuando corresponda)</w:t>
      </w:r>
      <w:r w:rsidR="00ED5E7A" w:rsidRPr="005C2F89">
        <w:rPr>
          <w:rFonts w:asciiTheme="minorHAnsi" w:hAnsiTheme="minorHAnsi" w:cstheme="minorHAnsi"/>
          <w:sz w:val="22"/>
          <w:szCs w:val="22"/>
        </w:rPr>
        <w:t>.</w:t>
      </w:r>
    </w:p>
    <w:p w14:paraId="3D707B3D" w14:textId="77777777" w:rsidR="00452B99" w:rsidRPr="005C2F89"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el proponente rehúse ampliar la validez de su propuesta.</w:t>
      </w:r>
    </w:p>
    <w:p w14:paraId="1F34A881" w14:textId="77777777" w:rsidR="005D3BC0" w:rsidRPr="005C2F89"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5C2F89">
        <w:rPr>
          <w:rFonts w:asciiTheme="minorHAnsi" w:hAnsiTheme="minorHAnsi" w:cstheme="minorHAnsi"/>
          <w:sz w:val="22"/>
          <w:szCs w:val="22"/>
        </w:rPr>
        <w:t>Cuando el proponente se encuentre dentro de las causales de impedimento</w:t>
      </w:r>
      <w:r w:rsidR="001B2272" w:rsidRPr="005C2F89">
        <w:rPr>
          <w:rFonts w:asciiTheme="minorHAnsi" w:hAnsiTheme="minorHAnsi" w:cstheme="minorHAnsi"/>
          <w:sz w:val="22"/>
          <w:szCs w:val="22"/>
        </w:rPr>
        <w:t xml:space="preserve"> descritas en </w:t>
      </w:r>
      <w:r w:rsidR="00CF3B93" w:rsidRPr="005C2F89">
        <w:rPr>
          <w:rFonts w:asciiTheme="minorHAnsi" w:hAnsiTheme="minorHAnsi" w:cstheme="minorHAnsi"/>
          <w:sz w:val="22"/>
          <w:szCs w:val="22"/>
        </w:rPr>
        <w:t>el presente DBC.</w:t>
      </w:r>
    </w:p>
    <w:p w14:paraId="4231326E" w14:textId="77777777" w:rsidR="00452B99" w:rsidRPr="005C2F89" w:rsidRDefault="00452B99" w:rsidP="00452B99">
      <w:pPr>
        <w:ind w:left="567"/>
        <w:jc w:val="both"/>
        <w:rPr>
          <w:rFonts w:asciiTheme="minorHAnsi" w:hAnsiTheme="minorHAnsi" w:cstheme="minorHAnsi"/>
          <w:sz w:val="22"/>
          <w:szCs w:val="22"/>
          <w:lang w:val="es-BO"/>
        </w:rPr>
      </w:pPr>
    </w:p>
    <w:p w14:paraId="7468906E" w14:textId="77777777" w:rsidR="00452B99" w:rsidRPr="005C2F89" w:rsidRDefault="00452B99" w:rsidP="00452B99">
      <w:pPr>
        <w:ind w:left="567"/>
        <w:jc w:val="both"/>
        <w:rPr>
          <w:rFonts w:asciiTheme="minorHAnsi" w:hAnsiTheme="minorHAnsi" w:cstheme="minorHAnsi"/>
          <w:sz w:val="22"/>
          <w:szCs w:val="22"/>
        </w:rPr>
      </w:pPr>
      <w:r w:rsidRPr="005C2F89">
        <w:rPr>
          <w:rFonts w:asciiTheme="minorHAnsi" w:hAnsiTheme="minorHAnsi" w:cstheme="minorHAnsi"/>
          <w:sz w:val="22"/>
          <w:szCs w:val="22"/>
          <w:lang w:val="es-BO"/>
        </w:rPr>
        <w:t>La descalificación de propuestas deberá realizarse única y exclusivamente por las causal</w:t>
      </w:r>
      <w:r w:rsidR="008E1E9D" w:rsidRPr="005C2F89">
        <w:rPr>
          <w:rFonts w:asciiTheme="minorHAnsi" w:hAnsiTheme="minorHAnsi" w:cstheme="minorHAnsi"/>
          <w:sz w:val="22"/>
          <w:szCs w:val="22"/>
          <w:lang w:val="es-BO"/>
        </w:rPr>
        <w:t>es señaladas precedentemente.</w:t>
      </w:r>
    </w:p>
    <w:p w14:paraId="6A79D06F" w14:textId="77777777" w:rsidR="00452B99" w:rsidRPr="005C2F89" w:rsidRDefault="00452B99" w:rsidP="00452B99">
      <w:pPr>
        <w:pStyle w:val="Prrafodelista"/>
        <w:ind w:left="426"/>
        <w:jc w:val="both"/>
        <w:rPr>
          <w:rFonts w:asciiTheme="minorHAnsi" w:hAnsiTheme="minorHAnsi" w:cstheme="minorHAnsi"/>
          <w:b/>
          <w:sz w:val="22"/>
          <w:szCs w:val="22"/>
        </w:rPr>
      </w:pPr>
    </w:p>
    <w:p w14:paraId="5E3E118E" w14:textId="77B19003" w:rsidR="00FF659D" w:rsidRPr="005C2F89" w:rsidRDefault="00FF659D" w:rsidP="00DA3978">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CAUSALES DECLARATORIA DESIERTA</w:t>
      </w:r>
    </w:p>
    <w:p w14:paraId="0E346F9F" w14:textId="77777777" w:rsidR="00FF659D" w:rsidRPr="005C2F89" w:rsidRDefault="00FF659D" w:rsidP="003D3C90">
      <w:pPr>
        <w:ind w:left="708"/>
        <w:jc w:val="both"/>
        <w:rPr>
          <w:rFonts w:asciiTheme="minorHAnsi" w:hAnsiTheme="minorHAnsi" w:cstheme="minorHAnsi"/>
          <w:sz w:val="22"/>
          <w:szCs w:val="22"/>
        </w:rPr>
      </w:pPr>
    </w:p>
    <w:p w14:paraId="0CAAE3FB" w14:textId="77777777" w:rsidR="00DC3DDD" w:rsidRPr="005C2F89" w:rsidRDefault="00DC3DDD" w:rsidP="005A1FD3">
      <w:pPr>
        <w:ind w:left="360"/>
        <w:jc w:val="both"/>
        <w:rPr>
          <w:rFonts w:asciiTheme="minorHAnsi" w:hAnsiTheme="minorHAnsi" w:cstheme="minorHAnsi"/>
          <w:sz w:val="22"/>
          <w:szCs w:val="22"/>
        </w:rPr>
      </w:pPr>
      <w:r w:rsidRPr="005C2F89">
        <w:rPr>
          <w:rFonts w:asciiTheme="minorHAnsi" w:hAnsiTheme="minorHAnsi" w:cstheme="minorHAnsi"/>
          <w:sz w:val="22"/>
          <w:szCs w:val="22"/>
        </w:rPr>
        <w:t xml:space="preserve">El Comité de Licitación o de Concertación podrá recomendar la Declaratoria Desierta del proceso, </w:t>
      </w:r>
      <w:r w:rsidR="00456A53" w:rsidRPr="005C2F89">
        <w:rPr>
          <w:rFonts w:asciiTheme="minorHAnsi" w:hAnsiTheme="minorHAnsi" w:cstheme="minorHAnsi"/>
          <w:sz w:val="22"/>
          <w:szCs w:val="22"/>
        </w:rPr>
        <w:t xml:space="preserve">por las </w:t>
      </w:r>
      <w:r w:rsidRPr="005C2F89">
        <w:rPr>
          <w:rFonts w:asciiTheme="minorHAnsi" w:hAnsiTheme="minorHAnsi" w:cstheme="minorHAnsi"/>
          <w:sz w:val="22"/>
          <w:szCs w:val="22"/>
        </w:rPr>
        <w:t>siguientes causas:</w:t>
      </w:r>
    </w:p>
    <w:p w14:paraId="12F8D706" w14:textId="77777777" w:rsidR="00897820" w:rsidRPr="005C2F89" w:rsidRDefault="00897820" w:rsidP="00897820">
      <w:pPr>
        <w:rPr>
          <w:rFonts w:asciiTheme="minorHAnsi" w:eastAsiaTheme="minorHAnsi" w:hAnsiTheme="minorHAnsi" w:cstheme="minorHAnsi"/>
          <w:sz w:val="22"/>
          <w:szCs w:val="22"/>
        </w:rPr>
      </w:pPr>
    </w:p>
    <w:p w14:paraId="6F5DB58D" w14:textId="77777777" w:rsidR="008E1E9D" w:rsidRPr="005C2F89" w:rsidRDefault="008E1E9D" w:rsidP="00911BB0">
      <w:pPr>
        <w:pStyle w:val="Prrafodelista"/>
        <w:numPr>
          <w:ilvl w:val="0"/>
          <w:numId w:val="13"/>
        </w:numPr>
        <w:ind w:left="720"/>
        <w:contextualSpacing/>
        <w:jc w:val="both"/>
        <w:rPr>
          <w:rFonts w:asciiTheme="minorHAnsi" w:hAnsiTheme="minorHAnsi" w:cstheme="minorHAnsi"/>
          <w:sz w:val="22"/>
          <w:szCs w:val="22"/>
        </w:rPr>
      </w:pPr>
      <w:r w:rsidRPr="005C2F89">
        <w:rPr>
          <w:rFonts w:asciiTheme="minorHAnsi" w:hAnsiTheme="minorHAnsi" w:cstheme="minorHAnsi"/>
          <w:sz w:val="22"/>
          <w:szCs w:val="22"/>
        </w:rPr>
        <w:t>Cuando no se hubiera recibido propuesta alguna.</w:t>
      </w:r>
    </w:p>
    <w:p w14:paraId="790AE126" w14:textId="77777777" w:rsidR="008E1E9D" w:rsidRPr="005C2F89" w:rsidRDefault="008E1E9D" w:rsidP="00911BB0">
      <w:pPr>
        <w:pStyle w:val="Prrafodelista"/>
        <w:numPr>
          <w:ilvl w:val="0"/>
          <w:numId w:val="13"/>
        </w:numPr>
        <w:ind w:left="720"/>
        <w:contextualSpacing/>
        <w:jc w:val="both"/>
        <w:rPr>
          <w:rFonts w:asciiTheme="minorHAnsi" w:hAnsiTheme="minorHAnsi" w:cstheme="minorHAnsi"/>
          <w:sz w:val="22"/>
          <w:szCs w:val="22"/>
        </w:rPr>
      </w:pPr>
      <w:r w:rsidRPr="005C2F8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C2F89" w:rsidRDefault="008E1E9D" w:rsidP="00911BB0">
      <w:pPr>
        <w:pStyle w:val="Prrafodelista"/>
        <w:numPr>
          <w:ilvl w:val="0"/>
          <w:numId w:val="13"/>
        </w:numPr>
        <w:ind w:left="720"/>
        <w:contextualSpacing/>
        <w:jc w:val="both"/>
        <w:rPr>
          <w:rFonts w:asciiTheme="minorHAnsi" w:hAnsiTheme="minorHAnsi" w:cstheme="minorHAnsi"/>
          <w:sz w:val="22"/>
          <w:szCs w:val="22"/>
        </w:rPr>
      </w:pPr>
      <w:r w:rsidRPr="005C2F8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C2F89" w:rsidRDefault="008E1E9D" w:rsidP="00911BB0">
      <w:pPr>
        <w:pStyle w:val="Prrafodelista"/>
        <w:numPr>
          <w:ilvl w:val="0"/>
          <w:numId w:val="13"/>
        </w:numPr>
        <w:ind w:left="720"/>
        <w:contextualSpacing/>
        <w:jc w:val="both"/>
        <w:rPr>
          <w:rFonts w:asciiTheme="minorHAnsi" w:hAnsiTheme="minorHAnsi" w:cstheme="minorHAnsi"/>
          <w:sz w:val="22"/>
          <w:szCs w:val="22"/>
        </w:rPr>
      </w:pPr>
      <w:r w:rsidRPr="005C2F89">
        <w:rPr>
          <w:rFonts w:asciiTheme="minorHAnsi" w:hAnsiTheme="minorHAnsi" w:cstheme="minorHAnsi"/>
          <w:sz w:val="22"/>
          <w:szCs w:val="22"/>
        </w:rPr>
        <w:t>Cuando el proponente adjudicado incumpla la presentación de documentos o desista de formalizar la contratación y no exista</w:t>
      </w:r>
      <w:r w:rsidR="003D397B" w:rsidRPr="005C2F89">
        <w:rPr>
          <w:rFonts w:asciiTheme="minorHAnsi" w:hAnsiTheme="minorHAnsi" w:cstheme="minorHAnsi"/>
          <w:sz w:val="22"/>
          <w:szCs w:val="22"/>
        </w:rPr>
        <w:t>n otras propuestas calificadas.</w:t>
      </w:r>
    </w:p>
    <w:p w14:paraId="149E2FF0" w14:textId="77777777" w:rsidR="00452B99" w:rsidRPr="005C2F89" w:rsidRDefault="00452B99" w:rsidP="00452B99">
      <w:pPr>
        <w:jc w:val="both"/>
        <w:rPr>
          <w:rFonts w:asciiTheme="minorHAnsi" w:hAnsiTheme="minorHAnsi" w:cstheme="minorHAnsi"/>
          <w:sz w:val="22"/>
          <w:szCs w:val="22"/>
        </w:rPr>
      </w:pPr>
    </w:p>
    <w:p w14:paraId="13A1C1B6" w14:textId="6EC151AF" w:rsidR="00452B99" w:rsidRPr="005C2F89" w:rsidRDefault="00452B99" w:rsidP="00DA3978">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CANCELACIÓN, ANULACIÓN O SUSPENSIÓ</w:t>
      </w:r>
      <w:r w:rsidR="00B77D3A" w:rsidRPr="005C2F89">
        <w:rPr>
          <w:rFonts w:asciiTheme="minorHAnsi" w:hAnsiTheme="minorHAnsi" w:cstheme="minorHAnsi"/>
          <w:b/>
          <w:sz w:val="22"/>
          <w:szCs w:val="22"/>
        </w:rPr>
        <w:t>N DEL PROCESO DE CONTRATACIÓN</w:t>
      </w:r>
    </w:p>
    <w:p w14:paraId="3F912D72" w14:textId="77777777" w:rsidR="00452B99" w:rsidRPr="005C2F89" w:rsidRDefault="00452B99" w:rsidP="00452B99">
      <w:pPr>
        <w:jc w:val="both"/>
        <w:rPr>
          <w:rFonts w:asciiTheme="minorHAnsi" w:hAnsiTheme="minorHAnsi" w:cstheme="minorHAnsi"/>
          <w:sz w:val="22"/>
          <w:szCs w:val="22"/>
        </w:rPr>
      </w:pPr>
    </w:p>
    <w:p w14:paraId="660EB161" w14:textId="55A6B80A" w:rsidR="005A1FD3" w:rsidRPr="005C2F89" w:rsidRDefault="005A1FD3" w:rsidP="005A1FD3">
      <w:pPr>
        <w:ind w:left="426"/>
        <w:jc w:val="both"/>
        <w:rPr>
          <w:rFonts w:asciiTheme="minorHAnsi" w:hAnsiTheme="minorHAnsi" w:cstheme="minorHAnsi"/>
          <w:sz w:val="22"/>
          <w:szCs w:val="22"/>
        </w:rPr>
      </w:pPr>
      <w:r w:rsidRPr="005C2F89">
        <w:rPr>
          <w:rFonts w:asciiTheme="minorHAnsi" w:hAnsiTheme="minorHAnsi" w:cstheme="minorHAnsi"/>
          <w:sz w:val="22"/>
          <w:szCs w:val="22"/>
        </w:rPr>
        <w:t>El proceso de contratación podrá ser Cancelado, Anulado o Suspendido por el RPC mediante resolución motivada técnica y legalmente hasta antes de la suscripción del co</w:t>
      </w:r>
      <w:r w:rsidR="00C220DC" w:rsidRPr="005C2F89">
        <w:rPr>
          <w:rFonts w:asciiTheme="minorHAnsi" w:hAnsiTheme="minorHAnsi" w:cstheme="minorHAnsi"/>
          <w:sz w:val="22"/>
          <w:szCs w:val="22"/>
        </w:rPr>
        <w:t>ntrato.</w:t>
      </w:r>
    </w:p>
    <w:p w14:paraId="5CB7B505" w14:textId="77777777" w:rsidR="005A1FD3" w:rsidRPr="005C2F89" w:rsidRDefault="005A1FD3" w:rsidP="005A1FD3">
      <w:pPr>
        <w:ind w:left="426"/>
        <w:jc w:val="both"/>
        <w:rPr>
          <w:rFonts w:asciiTheme="minorHAnsi" w:hAnsiTheme="minorHAnsi" w:cstheme="minorHAnsi"/>
          <w:sz w:val="22"/>
          <w:szCs w:val="22"/>
        </w:rPr>
      </w:pPr>
    </w:p>
    <w:p w14:paraId="0EA87868" w14:textId="77777777" w:rsidR="005A1FD3" w:rsidRPr="005C2F89" w:rsidRDefault="005A1FD3" w:rsidP="005A1FD3">
      <w:pPr>
        <w:ind w:left="426"/>
        <w:jc w:val="both"/>
        <w:rPr>
          <w:rFonts w:asciiTheme="minorHAnsi" w:hAnsiTheme="minorHAnsi" w:cstheme="minorHAnsi"/>
          <w:sz w:val="22"/>
          <w:szCs w:val="22"/>
        </w:rPr>
      </w:pPr>
      <w:r w:rsidRPr="005C2F89">
        <w:rPr>
          <w:rFonts w:asciiTheme="minorHAnsi" w:hAnsiTheme="minorHAnsi" w:cstheme="minorHAnsi"/>
          <w:sz w:val="22"/>
          <w:szCs w:val="22"/>
        </w:rPr>
        <w:t>YPFB no asumirá responsabilidad alguna respecto a los proponentes afectados por esta decisión.</w:t>
      </w:r>
    </w:p>
    <w:p w14:paraId="701FDD5C" w14:textId="77777777" w:rsidR="005A1FD3" w:rsidRPr="005C2F89" w:rsidRDefault="005A1FD3" w:rsidP="005A1FD3">
      <w:pPr>
        <w:ind w:left="426"/>
        <w:jc w:val="both"/>
        <w:rPr>
          <w:rFonts w:asciiTheme="minorHAnsi" w:hAnsiTheme="minorHAnsi" w:cstheme="minorHAnsi"/>
          <w:sz w:val="22"/>
          <w:szCs w:val="22"/>
        </w:rPr>
      </w:pPr>
    </w:p>
    <w:p w14:paraId="117BF960" w14:textId="77777777" w:rsidR="005A1FD3" w:rsidRPr="005C2F89" w:rsidRDefault="005A1FD3" w:rsidP="00911BB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C2F89">
        <w:rPr>
          <w:rFonts w:asciiTheme="minorHAnsi" w:hAnsiTheme="minorHAnsi" w:cstheme="minorHAnsi"/>
          <w:b/>
          <w:sz w:val="22"/>
          <w:szCs w:val="22"/>
        </w:rPr>
        <w:t xml:space="preserve">La cancelación procederá: </w:t>
      </w:r>
    </w:p>
    <w:p w14:paraId="5C1AA187" w14:textId="77777777" w:rsidR="005A1FD3" w:rsidRPr="005C2F89" w:rsidRDefault="005A1FD3" w:rsidP="00911BB0">
      <w:pPr>
        <w:numPr>
          <w:ilvl w:val="0"/>
          <w:numId w:val="16"/>
        </w:numPr>
        <w:spacing w:after="200" w:line="276" w:lineRule="auto"/>
        <w:ind w:left="1560"/>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C2F89" w:rsidRDefault="005A1FD3" w:rsidP="00911BB0">
      <w:pPr>
        <w:numPr>
          <w:ilvl w:val="0"/>
          <w:numId w:val="16"/>
        </w:numPr>
        <w:spacing w:after="200" w:line="276" w:lineRule="auto"/>
        <w:ind w:left="1560"/>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Se hubiera extinguido la necesidad de contratación. </w:t>
      </w:r>
    </w:p>
    <w:p w14:paraId="7B1DD82C" w14:textId="77777777" w:rsidR="005A1FD3" w:rsidRPr="005C2F89" w:rsidRDefault="005A1FD3" w:rsidP="00911BB0">
      <w:pPr>
        <w:numPr>
          <w:ilvl w:val="0"/>
          <w:numId w:val="16"/>
        </w:numPr>
        <w:spacing w:after="200" w:line="276" w:lineRule="auto"/>
        <w:ind w:left="1560"/>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5C2F89" w:rsidRDefault="005A1FD3" w:rsidP="00911BB0">
      <w:pPr>
        <w:numPr>
          <w:ilvl w:val="0"/>
          <w:numId w:val="16"/>
        </w:numPr>
        <w:spacing w:after="200" w:line="276" w:lineRule="auto"/>
        <w:ind w:left="1560"/>
        <w:contextualSpacing/>
        <w:jc w:val="both"/>
        <w:rPr>
          <w:rFonts w:asciiTheme="minorHAnsi" w:hAnsiTheme="minorHAnsi" w:cstheme="minorHAnsi"/>
          <w:sz w:val="22"/>
          <w:szCs w:val="22"/>
        </w:rPr>
      </w:pPr>
      <w:r w:rsidRPr="005C2F89">
        <w:rPr>
          <w:rFonts w:asciiTheme="minorHAnsi" w:hAnsiTheme="minorHAnsi" w:cstheme="minorHAnsi"/>
          <w:sz w:val="22"/>
          <w:szCs w:val="22"/>
        </w:rPr>
        <w:t>Producto de un proceso de renegociación no permita la continuidad del proceso de contratación.</w:t>
      </w:r>
    </w:p>
    <w:p w14:paraId="324A4E66" w14:textId="77777777" w:rsidR="005A1FD3" w:rsidRPr="005C2F89" w:rsidRDefault="005A1FD3" w:rsidP="005A1FD3">
      <w:pPr>
        <w:ind w:left="720"/>
        <w:contextualSpacing/>
        <w:jc w:val="both"/>
        <w:rPr>
          <w:rFonts w:asciiTheme="minorHAnsi" w:hAnsiTheme="minorHAnsi" w:cstheme="minorHAnsi"/>
          <w:sz w:val="22"/>
          <w:szCs w:val="22"/>
        </w:rPr>
      </w:pPr>
    </w:p>
    <w:p w14:paraId="67AE6BA1" w14:textId="77777777" w:rsidR="005A1FD3" w:rsidRPr="005C2F89" w:rsidRDefault="005A1FD3" w:rsidP="005A1FD3">
      <w:pPr>
        <w:spacing w:after="200"/>
        <w:ind w:left="1276"/>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C2F89" w:rsidRDefault="005A1FD3" w:rsidP="005A1FD3">
      <w:pPr>
        <w:spacing w:after="200" w:line="276" w:lineRule="auto"/>
        <w:ind w:left="1276"/>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C2F89" w:rsidRDefault="005A1FD3" w:rsidP="005A1FD3">
      <w:pPr>
        <w:spacing w:after="200" w:line="276" w:lineRule="auto"/>
        <w:ind w:left="1276"/>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C2F89" w:rsidRDefault="005A1FD3" w:rsidP="00911BB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C2F89">
        <w:rPr>
          <w:rFonts w:asciiTheme="minorHAnsi" w:hAnsiTheme="minorHAnsi" w:cstheme="minorHAnsi"/>
          <w:b/>
          <w:sz w:val="22"/>
          <w:szCs w:val="22"/>
        </w:rPr>
        <w:t>La suspensión procederá:</w:t>
      </w:r>
    </w:p>
    <w:p w14:paraId="6A543C6A" w14:textId="77777777" w:rsidR="005A1FD3" w:rsidRPr="005C2F89" w:rsidRDefault="005A1FD3" w:rsidP="005A1FD3">
      <w:pPr>
        <w:spacing w:after="200" w:line="276" w:lineRule="auto"/>
        <w:ind w:left="1134"/>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C2F89" w:rsidRDefault="005A1FD3" w:rsidP="005A1FD3">
      <w:pPr>
        <w:spacing w:after="200" w:line="276" w:lineRule="auto"/>
        <w:ind w:left="1134"/>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C2F89" w:rsidRDefault="005A1FD3" w:rsidP="005A1FD3">
      <w:pPr>
        <w:spacing w:after="200" w:line="276" w:lineRule="auto"/>
        <w:ind w:left="1134"/>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C2F89" w:rsidRDefault="005A1FD3" w:rsidP="00911BB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C2F89">
        <w:rPr>
          <w:rFonts w:asciiTheme="minorHAnsi" w:hAnsiTheme="minorHAnsi" w:cstheme="minorHAnsi"/>
          <w:b/>
          <w:sz w:val="22"/>
          <w:szCs w:val="22"/>
        </w:rPr>
        <w:t>La Anulación procederá:</w:t>
      </w:r>
    </w:p>
    <w:p w14:paraId="49C8F999" w14:textId="77777777" w:rsidR="005A1FD3" w:rsidRPr="005C2F8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La anulación</w:t>
      </w:r>
      <w:r w:rsidRPr="005C2F89">
        <w:rPr>
          <w:rFonts w:asciiTheme="minorHAnsi" w:eastAsiaTheme="minorHAnsi" w:hAnsiTheme="minorHAnsi" w:cstheme="minorHAnsi"/>
          <w:b/>
          <w:sz w:val="22"/>
          <w:szCs w:val="22"/>
          <w:lang w:val="es-BO"/>
        </w:rPr>
        <w:t xml:space="preserve"> </w:t>
      </w:r>
      <w:r w:rsidRPr="005C2F8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C2F89" w:rsidRDefault="005A1FD3" w:rsidP="00911BB0">
      <w:pPr>
        <w:numPr>
          <w:ilvl w:val="0"/>
          <w:numId w:val="15"/>
        </w:numPr>
        <w:ind w:left="1560" w:hanging="425"/>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C2F89" w:rsidRDefault="005A1FD3" w:rsidP="00911BB0">
      <w:pPr>
        <w:numPr>
          <w:ilvl w:val="0"/>
          <w:numId w:val="15"/>
        </w:numPr>
        <w:ind w:left="1560" w:hanging="425"/>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 xml:space="preserve">Error en el DBC publicado. </w:t>
      </w:r>
    </w:p>
    <w:p w14:paraId="587B991B" w14:textId="77777777" w:rsidR="005A1FD3" w:rsidRPr="005C2F89" w:rsidRDefault="005A1FD3" w:rsidP="00911BB0">
      <w:pPr>
        <w:numPr>
          <w:ilvl w:val="0"/>
          <w:numId w:val="15"/>
        </w:numPr>
        <w:ind w:left="1560" w:hanging="425"/>
        <w:jc w:val="both"/>
        <w:rPr>
          <w:rFonts w:asciiTheme="minorHAnsi" w:eastAsiaTheme="minorHAnsi" w:hAnsiTheme="minorHAnsi" w:cstheme="minorHAnsi"/>
          <w:sz w:val="22"/>
          <w:szCs w:val="22"/>
          <w:lang w:val="es-BO"/>
        </w:rPr>
      </w:pPr>
      <w:r w:rsidRPr="005C2F89">
        <w:rPr>
          <w:rFonts w:asciiTheme="minorHAnsi" w:eastAsiaTheme="minorHAnsi" w:hAnsiTheme="minorHAnsi" w:cstheme="minorHAnsi"/>
          <w:sz w:val="22"/>
          <w:szCs w:val="22"/>
          <w:lang w:val="es-BO"/>
        </w:rPr>
        <w:t>Error en el precio referencial estimado.</w:t>
      </w:r>
    </w:p>
    <w:p w14:paraId="18AD7BED" w14:textId="77777777" w:rsidR="005A1FD3" w:rsidRPr="005C2F89" w:rsidRDefault="005A1FD3" w:rsidP="005A1FD3">
      <w:pPr>
        <w:rPr>
          <w:rFonts w:asciiTheme="minorHAnsi" w:hAnsiTheme="minorHAnsi" w:cstheme="minorHAnsi"/>
          <w:sz w:val="22"/>
          <w:szCs w:val="22"/>
        </w:rPr>
      </w:pPr>
    </w:p>
    <w:p w14:paraId="5277E1C7" w14:textId="77777777" w:rsidR="005A1FD3" w:rsidRPr="005C2F89" w:rsidRDefault="005A1FD3" w:rsidP="005A1FD3">
      <w:pPr>
        <w:tabs>
          <w:tab w:val="left" w:pos="1843"/>
        </w:tabs>
        <w:ind w:left="1134"/>
        <w:jc w:val="both"/>
        <w:rPr>
          <w:rFonts w:asciiTheme="minorHAnsi" w:hAnsiTheme="minorHAnsi" w:cstheme="minorHAnsi"/>
          <w:sz w:val="22"/>
          <w:szCs w:val="22"/>
        </w:rPr>
      </w:pPr>
      <w:r w:rsidRPr="005C2F89">
        <w:rPr>
          <w:rFonts w:asciiTheme="minorHAnsi" w:hAnsiTheme="minorHAnsi" w:cstheme="minorHAnsi"/>
          <w:sz w:val="22"/>
          <w:szCs w:val="22"/>
        </w:rPr>
        <w:t>Cuando la contratación sea por ítems, lotes, tramos, paquetes, volúmenes o etapas, se podrá efectuar anulación parcial, debiendo continuar el proceso con el resto de los ítems, lotes, tramos, paquetes, volúmenes o etapas.</w:t>
      </w:r>
    </w:p>
    <w:p w14:paraId="5137E626" w14:textId="77777777" w:rsidR="004F7283" w:rsidRPr="005C2F89" w:rsidRDefault="004F7283" w:rsidP="003B6AEF">
      <w:pPr>
        <w:jc w:val="both"/>
        <w:rPr>
          <w:rFonts w:asciiTheme="minorHAnsi" w:hAnsiTheme="minorHAnsi" w:cstheme="minorHAnsi"/>
          <w:sz w:val="22"/>
          <w:szCs w:val="22"/>
        </w:rPr>
      </w:pPr>
    </w:p>
    <w:p w14:paraId="132D7E2D" w14:textId="09679DCA"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INSPECCIÓN PREVIA</w:t>
      </w:r>
    </w:p>
    <w:p w14:paraId="534E46CF" w14:textId="77777777" w:rsidR="005B5002" w:rsidRPr="005C2F89" w:rsidRDefault="005B5002" w:rsidP="00B37050">
      <w:pPr>
        <w:jc w:val="both"/>
        <w:rPr>
          <w:rFonts w:asciiTheme="minorHAnsi" w:hAnsiTheme="minorHAnsi" w:cstheme="minorHAnsi"/>
          <w:sz w:val="22"/>
          <w:szCs w:val="22"/>
        </w:rPr>
      </w:pPr>
    </w:p>
    <w:p w14:paraId="7CFF5175" w14:textId="77777777" w:rsidR="000E33F0" w:rsidRPr="005C2F89" w:rsidRDefault="000E33F0" w:rsidP="00B37050">
      <w:pPr>
        <w:ind w:left="426"/>
        <w:jc w:val="both"/>
        <w:rPr>
          <w:rFonts w:asciiTheme="minorHAnsi" w:hAnsiTheme="minorHAnsi" w:cstheme="minorHAnsi"/>
          <w:sz w:val="22"/>
          <w:szCs w:val="22"/>
          <w:lang w:val="es-ES_tradnl"/>
        </w:rPr>
      </w:pPr>
      <w:r w:rsidRPr="005C2F89">
        <w:rPr>
          <w:rFonts w:asciiTheme="minorHAnsi" w:hAnsiTheme="minorHAnsi" w:cstheme="minorHAnsi"/>
          <w:sz w:val="22"/>
          <w:szCs w:val="22"/>
          <w:lang w:val="es-ES_tradnl"/>
        </w:rPr>
        <w:t>La Inspección Previa</w:t>
      </w:r>
      <w:r w:rsidR="00665632" w:rsidRPr="005C2F89">
        <w:rPr>
          <w:rFonts w:asciiTheme="minorHAnsi" w:hAnsiTheme="minorHAnsi" w:cstheme="minorHAnsi"/>
          <w:sz w:val="22"/>
          <w:szCs w:val="22"/>
          <w:lang w:val="es-ES_tradnl"/>
        </w:rPr>
        <w:t xml:space="preserve"> </w:t>
      </w:r>
      <w:r w:rsidRPr="005C2F8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C2F89" w:rsidRDefault="000E33F0" w:rsidP="00B37050">
      <w:pPr>
        <w:ind w:left="426"/>
        <w:jc w:val="both"/>
        <w:rPr>
          <w:rFonts w:asciiTheme="minorHAnsi" w:hAnsiTheme="minorHAnsi" w:cstheme="minorHAnsi"/>
          <w:sz w:val="22"/>
          <w:szCs w:val="22"/>
          <w:lang w:val="es-ES_tradnl"/>
        </w:rPr>
      </w:pPr>
    </w:p>
    <w:p w14:paraId="70594685" w14:textId="54F89639" w:rsidR="000E33F0" w:rsidRPr="005C2F89" w:rsidRDefault="000E33F0" w:rsidP="00815AEF">
      <w:pPr>
        <w:ind w:left="426"/>
        <w:jc w:val="both"/>
        <w:rPr>
          <w:rFonts w:asciiTheme="minorHAnsi" w:hAnsiTheme="minorHAnsi" w:cstheme="minorHAnsi"/>
          <w:i/>
          <w:sz w:val="22"/>
          <w:szCs w:val="22"/>
          <w:lang w:val="es-ES_tradnl"/>
        </w:rPr>
      </w:pPr>
      <w:r w:rsidRPr="005C2F89">
        <w:rPr>
          <w:rFonts w:asciiTheme="minorHAnsi" w:hAnsiTheme="minorHAnsi" w:cstheme="minorHAnsi"/>
          <w:sz w:val="22"/>
          <w:szCs w:val="22"/>
          <w:lang w:val="es-ES_tradnl"/>
        </w:rPr>
        <w:t xml:space="preserve">Si el proponente no pudiera participar </w:t>
      </w:r>
      <w:r w:rsidR="005E03AC" w:rsidRPr="005C2F89">
        <w:rPr>
          <w:rFonts w:asciiTheme="minorHAnsi" w:hAnsiTheme="minorHAnsi" w:cstheme="minorHAnsi"/>
          <w:sz w:val="22"/>
          <w:szCs w:val="22"/>
          <w:lang w:val="es-ES_tradnl"/>
        </w:rPr>
        <w:t>de</w:t>
      </w:r>
      <w:r w:rsidRPr="005C2F89">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5C2F89">
        <w:rPr>
          <w:rFonts w:asciiTheme="minorHAnsi" w:hAnsiTheme="minorHAnsi" w:cstheme="minorHAnsi"/>
          <w:sz w:val="22"/>
          <w:szCs w:val="22"/>
          <w:lang w:val="es-ES_tradnl"/>
        </w:rPr>
        <w:t xml:space="preserve"> </w:t>
      </w:r>
    </w:p>
    <w:p w14:paraId="2BF35B06" w14:textId="77777777" w:rsidR="00900663" w:rsidRPr="005C2F89" w:rsidRDefault="00900663" w:rsidP="00B37050">
      <w:pPr>
        <w:jc w:val="both"/>
        <w:rPr>
          <w:rFonts w:asciiTheme="minorHAnsi" w:hAnsiTheme="minorHAnsi" w:cstheme="minorHAnsi"/>
          <w:sz w:val="22"/>
          <w:szCs w:val="22"/>
          <w:lang w:val="es-ES_tradnl"/>
        </w:rPr>
      </w:pPr>
    </w:p>
    <w:p w14:paraId="31F7AEA7" w14:textId="671D018F"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CONSULTAS ESCRITAS AL DBC</w:t>
      </w:r>
    </w:p>
    <w:p w14:paraId="05F3FC5C" w14:textId="77777777" w:rsidR="00C75BEC" w:rsidRPr="005C2F8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C2F89" w:rsidRDefault="002B4152" w:rsidP="00B37050">
      <w:pPr>
        <w:tabs>
          <w:tab w:val="num" w:pos="993"/>
        </w:tabs>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Cualquier </w:t>
      </w:r>
      <w:r w:rsidR="000E33F0" w:rsidRPr="005C2F89">
        <w:rPr>
          <w:rFonts w:asciiTheme="minorHAnsi" w:hAnsiTheme="minorHAnsi" w:cstheme="minorHAnsi"/>
          <w:sz w:val="22"/>
          <w:szCs w:val="22"/>
        </w:rPr>
        <w:t>potencial proponente podrá formular consultas escritas a</w:t>
      </w:r>
      <w:r w:rsidR="005E03AC" w:rsidRPr="005C2F89">
        <w:rPr>
          <w:rFonts w:asciiTheme="minorHAnsi" w:hAnsiTheme="minorHAnsi" w:cstheme="minorHAnsi"/>
          <w:sz w:val="22"/>
          <w:szCs w:val="22"/>
        </w:rPr>
        <w:t xml:space="preserve">l correo </w:t>
      </w:r>
      <w:r w:rsidR="000E33F0" w:rsidRPr="005C2F89">
        <w:rPr>
          <w:rFonts w:asciiTheme="minorHAnsi" w:hAnsiTheme="minorHAnsi" w:cstheme="minorHAnsi"/>
          <w:sz w:val="22"/>
          <w:szCs w:val="22"/>
        </w:rPr>
        <w:t>electrónic</w:t>
      </w:r>
      <w:r w:rsidR="005E03AC" w:rsidRPr="005C2F89">
        <w:rPr>
          <w:rFonts w:asciiTheme="minorHAnsi" w:hAnsiTheme="minorHAnsi" w:cstheme="minorHAnsi"/>
          <w:sz w:val="22"/>
          <w:szCs w:val="22"/>
        </w:rPr>
        <w:t>o</w:t>
      </w:r>
      <w:r w:rsidR="000E33F0" w:rsidRPr="005C2F89">
        <w:rPr>
          <w:rFonts w:asciiTheme="minorHAnsi" w:hAnsiTheme="minorHAnsi" w:cstheme="minorHAnsi"/>
          <w:sz w:val="22"/>
          <w:szCs w:val="22"/>
        </w:rPr>
        <w:t xml:space="preserve"> </w:t>
      </w:r>
      <w:r w:rsidR="00A645E8" w:rsidRPr="005C2F89">
        <w:rPr>
          <w:rFonts w:asciiTheme="minorHAnsi" w:hAnsiTheme="minorHAnsi" w:cstheme="minorHAnsi"/>
          <w:sz w:val="22"/>
          <w:szCs w:val="22"/>
        </w:rPr>
        <w:t>establecido</w:t>
      </w:r>
      <w:r w:rsidR="000E33F0" w:rsidRPr="005C2F89">
        <w:rPr>
          <w:rFonts w:asciiTheme="minorHAnsi" w:hAnsiTheme="minorHAnsi" w:cstheme="minorHAnsi"/>
          <w:sz w:val="22"/>
          <w:szCs w:val="22"/>
        </w:rPr>
        <w:t xml:space="preserve"> en el cronograma de plazos del presente</w:t>
      </w:r>
      <w:r w:rsidRPr="005C2F89">
        <w:rPr>
          <w:rFonts w:asciiTheme="minorHAnsi" w:hAnsiTheme="minorHAnsi" w:cstheme="minorHAnsi"/>
          <w:sz w:val="22"/>
          <w:szCs w:val="22"/>
        </w:rPr>
        <w:t xml:space="preserve"> </w:t>
      </w:r>
      <w:r w:rsidR="000E33F0" w:rsidRPr="005C2F89">
        <w:rPr>
          <w:rFonts w:asciiTheme="minorHAnsi" w:hAnsiTheme="minorHAnsi" w:cstheme="minorHAnsi"/>
          <w:sz w:val="22"/>
          <w:szCs w:val="22"/>
        </w:rPr>
        <w:t>DBC</w:t>
      </w:r>
      <w:r w:rsidRPr="005C2F89">
        <w:rPr>
          <w:rFonts w:asciiTheme="minorHAnsi" w:hAnsiTheme="minorHAnsi" w:cstheme="minorHAnsi"/>
          <w:sz w:val="22"/>
          <w:szCs w:val="22"/>
        </w:rPr>
        <w:t>,</w:t>
      </w:r>
      <w:r w:rsidR="000E33F0" w:rsidRPr="005C2F89">
        <w:rPr>
          <w:rFonts w:asciiTheme="minorHAnsi" w:hAnsiTheme="minorHAnsi" w:cstheme="minorHAnsi"/>
          <w:sz w:val="22"/>
          <w:szCs w:val="22"/>
        </w:rPr>
        <w:t xml:space="preserve"> consignando el </w:t>
      </w:r>
      <w:r w:rsidR="00F12CE5" w:rsidRPr="005C2F89">
        <w:rPr>
          <w:rFonts w:asciiTheme="minorHAnsi" w:hAnsiTheme="minorHAnsi" w:cstheme="minorHAnsi"/>
          <w:sz w:val="22"/>
          <w:szCs w:val="22"/>
        </w:rPr>
        <w:t>o</w:t>
      </w:r>
      <w:r w:rsidR="000E33F0" w:rsidRPr="005C2F89">
        <w:rPr>
          <w:rFonts w:asciiTheme="minorHAnsi" w:hAnsiTheme="minorHAnsi" w:cstheme="minorHAnsi"/>
          <w:sz w:val="22"/>
          <w:szCs w:val="22"/>
        </w:rPr>
        <w:t xml:space="preserve">bjeto y </w:t>
      </w:r>
      <w:r w:rsidR="005C0C50" w:rsidRPr="005C2F89">
        <w:rPr>
          <w:rFonts w:asciiTheme="minorHAnsi" w:hAnsiTheme="minorHAnsi" w:cstheme="minorHAnsi"/>
          <w:sz w:val="22"/>
          <w:szCs w:val="22"/>
        </w:rPr>
        <w:t>código del proceso de c</w:t>
      </w:r>
      <w:r w:rsidRPr="005C2F89">
        <w:rPr>
          <w:rFonts w:asciiTheme="minorHAnsi" w:hAnsiTheme="minorHAnsi" w:cstheme="minorHAnsi"/>
          <w:sz w:val="22"/>
          <w:szCs w:val="22"/>
        </w:rPr>
        <w:t>ontratación</w:t>
      </w:r>
      <w:r w:rsidR="000E33F0" w:rsidRPr="005C2F89">
        <w:rPr>
          <w:rFonts w:asciiTheme="minorHAnsi" w:hAnsiTheme="minorHAnsi" w:cstheme="minorHAnsi"/>
          <w:sz w:val="22"/>
          <w:szCs w:val="22"/>
        </w:rPr>
        <w:t xml:space="preserve"> hasta la fecha </w:t>
      </w:r>
      <w:r w:rsidR="00A645E8" w:rsidRPr="005C2F89">
        <w:rPr>
          <w:rFonts w:asciiTheme="minorHAnsi" w:hAnsiTheme="minorHAnsi" w:cstheme="minorHAnsi"/>
          <w:sz w:val="22"/>
          <w:szCs w:val="22"/>
        </w:rPr>
        <w:t xml:space="preserve">y hora límite </w:t>
      </w:r>
      <w:r w:rsidR="000E33F0" w:rsidRPr="005C2F89">
        <w:rPr>
          <w:rFonts w:asciiTheme="minorHAnsi" w:hAnsiTheme="minorHAnsi" w:cstheme="minorHAnsi"/>
          <w:sz w:val="22"/>
          <w:szCs w:val="22"/>
        </w:rPr>
        <w:t xml:space="preserve">señalada. Las consultas </w:t>
      </w:r>
      <w:r w:rsidR="005E03AC" w:rsidRPr="005C2F89">
        <w:rPr>
          <w:rFonts w:asciiTheme="minorHAnsi" w:hAnsiTheme="minorHAnsi" w:cstheme="minorHAnsi"/>
          <w:sz w:val="22"/>
          <w:szCs w:val="22"/>
        </w:rPr>
        <w:t xml:space="preserve">escritas </w:t>
      </w:r>
      <w:r w:rsidR="000E33F0" w:rsidRPr="005C2F89">
        <w:rPr>
          <w:rFonts w:asciiTheme="minorHAnsi" w:hAnsiTheme="minorHAnsi" w:cstheme="minorHAnsi"/>
          <w:sz w:val="22"/>
          <w:szCs w:val="22"/>
        </w:rPr>
        <w:t xml:space="preserve">serán </w:t>
      </w:r>
      <w:r w:rsidR="005E03AC" w:rsidRPr="005C2F89">
        <w:rPr>
          <w:rFonts w:asciiTheme="minorHAnsi" w:hAnsiTheme="minorHAnsi" w:cstheme="minorHAnsi"/>
          <w:sz w:val="22"/>
          <w:szCs w:val="22"/>
        </w:rPr>
        <w:t xml:space="preserve">atendidas </w:t>
      </w:r>
      <w:r w:rsidR="000E33F0" w:rsidRPr="005C2F89">
        <w:rPr>
          <w:rFonts w:asciiTheme="minorHAnsi" w:hAnsiTheme="minorHAnsi" w:cstheme="minorHAnsi"/>
          <w:sz w:val="22"/>
          <w:szCs w:val="22"/>
        </w:rPr>
        <w:t>en la Reunión de Aclaración.</w:t>
      </w:r>
    </w:p>
    <w:p w14:paraId="3617D71B" w14:textId="77777777" w:rsidR="000E33F0" w:rsidRPr="005C2F89" w:rsidRDefault="000E33F0" w:rsidP="00B37050">
      <w:pPr>
        <w:tabs>
          <w:tab w:val="num" w:pos="993"/>
        </w:tabs>
        <w:jc w:val="both"/>
        <w:rPr>
          <w:rFonts w:asciiTheme="minorHAnsi" w:hAnsiTheme="minorHAnsi" w:cstheme="minorHAnsi"/>
          <w:sz w:val="22"/>
          <w:szCs w:val="22"/>
        </w:rPr>
      </w:pPr>
    </w:p>
    <w:p w14:paraId="69A3610D" w14:textId="77777777" w:rsidR="003913C6" w:rsidRPr="005C2F89" w:rsidRDefault="003913C6" w:rsidP="00B37050">
      <w:pPr>
        <w:tabs>
          <w:tab w:val="num" w:pos="993"/>
        </w:tabs>
        <w:jc w:val="both"/>
        <w:rPr>
          <w:rFonts w:asciiTheme="minorHAnsi" w:hAnsiTheme="minorHAnsi" w:cstheme="minorHAnsi"/>
          <w:sz w:val="22"/>
          <w:szCs w:val="22"/>
        </w:rPr>
      </w:pPr>
    </w:p>
    <w:p w14:paraId="3BCF0D02" w14:textId="77777777" w:rsidR="00900663" w:rsidRPr="005C2F89" w:rsidRDefault="001E0815"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REUNIÓN DE ACLARACIÓN.-</w:t>
      </w:r>
    </w:p>
    <w:p w14:paraId="1132E50A" w14:textId="77777777" w:rsidR="00A72EED" w:rsidRPr="005C2F89" w:rsidRDefault="00A72EED" w:rsidP="00A72EED">
      <w:pPr>
        <w:pStyle w:val="Prrafodelista"/>
        <w:ind w:left="426"/>
        <w:jc w:val="both"/>
        <w:rPr>
          <w:rFonts w:asciiTheme="minorHAnsi" w:hAnsiTheme="minorHAnsi" w:cstheme="minorHAnsi"/>
          <w:b/>
          <w:sz w:val="22"/>
          <w:szCs w:val="22"/>
        </w:rPr>
      </w:pPr>
    </w:p>
    <w:p w14:paraId="688965E8" w14:textId="77777777" w:rsidR="00E73728" w:rsidRPr="005C2F89" w:rsidRDefault="00E73728" w:rsidP="00E73728">
      <w:pPr>
        <w:tabs>
          <w:tab w:val="num" w:pos="993"/>
        </w:tabs>
        <w:ind w:left="426"/>
        <w:jc w:val="both"/>
        <w:rPr>
          <w:rFonts w:asciiTheme="minorHAnsi" w:hAnsiTheme="minorHAnsi" w:cstheme="minorHAnsi"/>
          <w:sz w:val="22"/>
          <w:szCs w:val="22"/>
        </w:rPr>
      </w:pPr>
      <w:r w:rsidRPr="005C2F8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C2F8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C2F89" w:rsidRDefault="00E73728" w:rsidP="00E73728">
      <w:pPr>
        <w:tabs>
          <w:tab w:val="num" w:pos="993"/>
        </w:tabs>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C2F89" w:rsidRDefault="00B40001" w:rsidP="00B40001">
      <w:pPr>
        <w:tabs>
          <w:tab w:val="left" w:pos="3020"/>
        </w:tabs>
        <w:ind w:left="426"/>
        <w:jc w:val="both"/>
        <w:rPr>
          <w:rFonts w:asciiTheme="minorHAnsi" w:hAnsiTheme="minorHAnsi" w:cstheme="minorHAnsi"/>
          <w:sz w:val="22"/>
          <w:szCs w:val="22"/>
        </w:rPr>
      </w:pPr>
      <w:r w:rsidRPr="005C2F89">
        <w:rPr>
          <w:rFonts w:asciiTheme="minorHAnsi" w:hAnsiTheme="minorHAnsi" w:cstheme="minorHAnsi"/>
          <w:sz w:val="22"/>
          <w:szCs w:val="22"/>
        </w:rPr>
        <w:tab/>
      </w:r>
    </w:p>
    <w:p w14:paraId="105D5E5D" w14:textId="77777777" w:rsidR="000E33F0" w:rsidRPr="005C2F89" w:rsidRDefault="008D7C5F" w:rsidP="002C18E7">
      <w:pPr>
        <w:ind w:left="426"/>
        <w:jc w:val="both"/>
        <w:rPr>
          <w:rFonts w:asciiTheme="minorHAnsi" w:hAnsiTheme="minorHAnsi" w:cstheme="minorHAnsi"/>
          <w:sz w:val="22"/>
          <w:szCs w:val="22"/>
        </w:rPr>
      </w:pPr>
      <w:r w:rsidRPr="005C2F89">
        <w:rPr>
          <w:rFonts w:asciiTheme="minorHAnsi" w:hAnsiTheme="minorHAnsi" w:cstheme="minorHAnsi"/>
          <w:sz w:val="22"/>
          <w:szCs w:val="22"/>
        </w:rPr>
        <w:t>El a</w:t>
      </w:r>
      <w:r w:rsidR="000E33F0" w:rsidRPr="005C2F89">
        <w:rPr>
          <w:rFonts w:asciiTheme="minorHAnsi" w:hAnsiTheme="minorHAnsi" w:cstheme="minorHAnsi"/>
          <w:sz w:val="22"/>
          <w:szCs w:val="22"/>
        </w:rPr>
        <w:t xml:space="preserve">cta de la </w:t>
      </w:r>
      <w:r w:rsidRPr="005C2F89">
        <w:rPr>
          <w:rFonts w:asciiTheme="minorHAnsi" w:hAnsiTheme="minorHAnsi" w:cstheme="minorHAnsi"/>
          <w:sz w:val="22"/>
          <w:szCs w:val="22"/>
        </w:rPr>
        <w:t>r</w:t>
      </w:r>
      <w:r w:rsidR="000E33F0" w:rsidRPr="005C2F89">
        <w:rPr>
          <w:rFonts w:asciiTheme="minorHAnsi" w:hAnsiTheme="minorHAnsi" w:cstheme="minorHAnsi"/>
          <w:sz w:val="22"/>
          <w:szCs w:val="22"/>
        </w:rPr>
        <w:t xml:space="preserve">eunión de </w:t>
      </w:r>
      <w:r w:rsidRPr="005C2F89">
        <w:rPr>
          <w:rFonts w:asciiTheme="minorHAnsi" w:hAnsiTheme="minorHAnsi" w:cstheme="minorHAnsi"/>
          <w:sz w:val="22"/>
          <w:szCs w:val="22"/>
        </w:rPr>
        <w:t>a</w:t>
      </w:r>
      <w:r w:rsidR="000E33F0" w:rsidRPr="005C2F89">
        <w:rPr>
          <w:rFonts w:asciiTheme="minorHAnsi" w:hAnsiTheme="minorHAnsi" w:cstheme="minorHAnsi"/>
          <w:sz w:val="22"/>
          <w:szCs w:val="22"/>
        </w:rPr>
        <w:t xml:space="preserve">claración, será publicada en </w:t>
      </w:r>
      <w:r w:rsidR="00B7303B" w:rsidRPr="005C2F89">
        <w:rPr>
          <w:rFonts w:asciiTheme="minorHAnsi" w:hAnsiTheme="minorHAnsi" w:cstheme="minorHAnsi"/>
          <w:sz w:val="22"/>
          <w:szCs w:val="22"/>
        </w:rPr>
        <w:t xml:space="preserve">el sitio </w:t>
      </w:r>
      <w:r w:rsidR="000E33F0" w:rsidRPr="005C2F89">
        <w:rPr>
          <w:rFonts w:asciiTheme="minorHAnsi" w:hAnsiTheme="minorHAnsi" w:cstheme="minorHAnsi"/>
          <w:sz w:val="22"/>
          <w:szCs w:val="22"/>
        </w:rPr>
        <w:t xml:space="preserve">web de YPFB, </w:t>
      </w:r>
      <w:hyperlink r:id="rId13" w:history="1">
        <w:r w:rsidR="005E03AC" w:rsidRPr="005C2F89">
          <w:rPr>
            <w:rStyle w:val="Hipervnculo"/>
            <w:rFonts w:asciiTheme="minorHAnsi" w:hAnsiTheme="minorHAnsi" w:cstheme="minorHAnsi"/>
            <w:color w:val="auto"/>
            <w:sz w:val="22"/>
            <w:szCs w:val="22"/>
          </w:rPr>
          <w:t>www.ypfb.gob.bo</w:t>
        </w:r>
      </w:hyperlink>
      <w:r w:rsidR="00B7303B" w:rsidRPr="005C2F89">
        <w:rPr>
          <w:rStyle w:val="Hipervnculo"/>
          <w:rFonts w:asciiTheme="minorHAnsi" w:hAnsiTheme="minorHAnsi" w:cstheme="minorHAnsi"/>
          <w:color w:val="auto"/>
          <w:sz w:val="22"/>
          <w:szCs w:val="22"/>
        </w:rPr>
        <w:t>.</w:t>
      </w:r>
      <w:r w:rsidR="00A93D75" w:rsidRPr="005C2F89">
        <w:rPr>
          <w:rStyle w:val="Hipervnculo"/>
          <w:rFonts w:asciiTheme="minorHAnsi" w:hAnsiTheme="minorHAnsi" w:cstheme="minorHAnsi"/>
          <w:color w:val="auto"/>
          <w:sz w:val="22"/>
          <w:szCs w:val="22"/>
        </w:rPr>
        <w:t xml:space="preserve"> </w:t>
      </w:r>
    </w:p>
    <w:p w14:paraId="68F9C271" w14:textId="77777777" w:rsidR="000E33F0" w:rsidRPr="005C2F89" w:rsidRDefault="000E33F0" w:rsidP="005E03AC">
      <w:pPr>
        <w:ind w:left="426"/>
        <w:jc w:val="both"/>
        <w:rPr>
          <w:rFonts w:asciiTheme="minorHAnsi" w:hAnsiTheme="minorHAnsi" w:cstheme="minorHAnsi"/>
          <w:sz w:val="22"/>
          <w:szCs w:val="22"/>
        </w:rPr>
      </w:pPr>
    </w:p>
    <w:p w14:paraId="6262FF75" w14:textId="5ED1A71C"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ENMIENDAS AL DOCUMENTO BASE DE CONTRATACIÓN</w:t>
      </w:r>
    </w:p>
    <w:p w14:paraId="0AEF04E6" w14:textId="77777777" w:rsidR="00900663" w:rsidRPr="005C2F89" w:rsidRDefault="00900663" w:rsidP="00B37050">
      <w:pPr>
        <w:pStyle w:val="Prrafodelista"/>
        <w:ind w:left="426"/>
        <w:jc w:val="both"/>
        <w:rPr>
          <w:rFonts w:asciiTheme="minorHAnsi" w:hAnsiTheme="minorHAnsi" w:cstheme="minorHAnsi"/>
          <w:b/>
          <w:sz w:val="22"/>
          <w:szCs w:val="22"/>
        </w:rPr>
      </w:pPr>
    </w:p>
    <w:p w14:paraId="0E9B936B" w14:textId="77777777" w:rsidR="00E73728" w:rsidRPr="005C2F89" w:rsidRDefault="00E73728" w:rsidP="00E73728">
      <w:pPr>
        <w:ind w:left="426"/>
        <w:jc w:val="both"/>
        <w:rPr>
          <w:rFonts w:asciiTheme="minorHAnsi" w:hAnsiTheme="minorHAnsi" w:cstheme="minorHAnsi"/>
          <w:sz w:val="22"/>
          <w:szCs w:val="22"/>
        </w:rPr>
      </w:pPr>
      <w:r w:rsidRPr="005C2F8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C2F89">
        <w:rPr>
          <w:rFonts w:asciiTheme="minorHAnsi" w:hAnsiTheme="minorHAnsi" w:cstheme="minorHAnsi"/>
          <w:sz w:val="22"/>
          <w:szCs w:val="22"/>
        </w:rPr>
        <w:t xml:space="preserve"> </w:t>
      </w:r>
      <w:r w:rsidRPr="005C2F89">
        <w:rPr>
          <w:rFonts w:asciiTheme="minorHAnsi" w:hAnsiTheme="minorHAnsi" w:cstheme="minorHAnsi"/>
          <w:sz w:val="22"/>
          <w:szCs w:val="22"/>
        </w:rPr>
        <w:t xml:space="preserve">Estas enmiendas no deberán modificar la estructura y el contenido del </w:t>
      </w:r>
      <w:r w:rsidR="00190FAB" w:rsidRPr="005C2F89">
        <w:rPr>
          <w:rFonts w:asciiTheme="minorHAnsi" w:hAnsiTheme="minorHAnsi" w:cstheme="minorHAnsi"/>
          <w:sz w:val="22"/>
          <w:szCs w:val="22"/>
        </w:rPr>
        <w:t xml:space="preserve">presente </w:t>
      </w:r>
      <w:r w:rsidRPr="005C2F89">
        <w:rPr>
          <w:rFonts w:asciiTheme="minorHAnsi" w:hAnsiTheme="minorHAnsi" w:cstheme="minorHAnsi"/>
          <w:sz w:val="22"/>
          <w:szCs w:val="22"/>
        </w:rPr>
        <w:t>DBC.</w:t>
      </w:r>
    </w:p>
    <w:p w14:paraId="01733BA1" w14:textId="77777777" w:rsidR="00E73728" w:rsidRPr="005C2F89" w:rsidRDefault="00E73728" w:rsidP="00472D6C">
      <w:pPr>
        <w:pStyle w:val="Prrafodelista"/>
        <w:ind w:left="426"/>
        <w:jc w:val="both"/>
        <w:rPr>
          <w:rFonts w:asciiTheme="minorHAnsi" w:hAnsiTheme="minorHAnsi" w:cstheme="minorHAnsi"/>
          <w:sz w:val="22"/>
          <w:szCs w:val="22"/>
        </w:rPr>
      </w:pPr>
    </w:p>
    <w:p w14:paraId="3CC3351A" w14:textId="77777777" w:rsidR="00C05B7B" w:rsidRPr="005C2F89" w:rsidRDefault="00B909B4" w:rsidP="00472D6C">
      <w:pPr>
        <w:pStyle w:val="Prrafodelista"/>
        <w:ind w:left="426"/>
        <w:jc w:val="both"/>
        <w:rPr>
          <w:rStyle w:val="Hipervnculo"/>
          <w:rFonts w:asciiTheme="minorHAnsi" w:hAnsiTheme="minorHAnsi" w:cstheme="minorHAnsi"/>
          <w:color w:val="auto"/>
          <w:sz w:val="22"/>
          <w:szCs w:val="22"/>
        </w:rPr>
      </w:pPr>
      <w:r w:rsidRPr="005C2F89">
        <w:rPr>
          <w:rFonts w:asciiTheme="minorHAnsi" w:hAnsiTheme="minorHAnsi" w:cstheme="minorHAnsi"/>
          <w:sz w:val="22"/>
          <w:szCs w:val="22"/>
        </w:rPr>
        <w:t xml:space="preserve">Las </w:t>
      </w:r>
      <w:r w:rsidR="00900663" w:rsidRPr="005C2F89">
        <w:rPr>
          <w:rFonts w:asciiTheme="minorHAnsi" w:hAnsiTheme="minorHAnsi" w:cstheme="minorHAnsi"/>
          <w:sz w:val="22"/>
          <w:szCs w:val="22"/>
        </w:rPr>
        <w:t>enmiendas</w:t>
      </w:r>
      <w:r w:rsidRPr="005C2F89">
        <w:rPr>
          <w:rFonts w:asciiTheme="minorHAnsi" w:hAnsiTheme="minorHAnsi" w:cstheme="minorHAnsi"/>
          <w:sz w:val="22"/>
          <w:szCs w:val="22"/>
        </w:rPr>
        <w:t xml:space="preserve"> </w:t>
      </w:r>
      <w:r w:rsidR="00900663" w:rsidRPr="005C2F89">
        <w:rPr>
          <w:rFonts w:asciiTheme="minorHAnsi" w:hAnsiTheme="minorHAnsi" w:cstheme="minorHAnsi"/>
          <w:sz w:val="22"/>
          <w:szCs w:val="22"/>
        </w:rPr>
        <w:t xml:space="preserve">serán publicadas en </w:t>
      </w:r>
      <w:r w:rsidR="00E16E9D" w:rsidRPr="005C2F89">
        <w:rPr>
          <w:rFonts w:asciiTheme="minorHAnsi" w:hAnsiTheme="minorHAnsi" w:cstheme="minorHAnsi"/>
          <w:sz w:val="22"/>
          <w:szCs w:val="22"/>
        </w:rPr>
        <w:t xml:space="preserve">el sitio </w:t>
      </w:r>
      <w:r w:rsidR="00900663" w:rsidRPr="005C2F89">
        <w:rPr>
          <w:rFonts w:asciiTheme="minorHAnsi" w:hAnsiTheme="minorHAnsi" w:cstheme="minorHAnsi"/>
          <w:sz w:val="22"/>
          <w:szCs w:val="22"/>
        </w:rPr>
        <w:t xml:space="preserve">web de YPFB </w:t>
      </w:r>
      <w:hyperlink r:id="rId14" w:history="1">
        <w:r w:rsidR="00900663" w:rsidRPr="005C2F89">
          <w:rPr>
            <w:rStyle w:val="Hipervnculo"/>
            <w:rFonts w:asciiTheme="minorHAnsi" w:hAnsiTheme="minorHAnsi" w:cstheme="minorHAnsi"/>
            <w:color w:val="auto"/>
            <w:sz w:val="22"/>
            <w:szCs w:val="22"/>
          </w:rPr>
          <w:t>www.ypfb.gob.bo</w:t>
        </w:r>
      </w:hyperlink>
      <w:r w:rsidR="00E16E9D" w:rsidRPr="005C2F89">
        <w:rPr>
          <w:rStyle w:val="Hipervnculo"/>
          <w:rFonts w:asciiTheme="minorHAnsi" w:hAnsiTheme="minorHAnsi" w:cstheme="minorHAnsi"/>
          <w:color w:val="auto"/>
          <w:sz w:val="22"/>
          <w:szCs w:val="22"/>
        </w:rPr>
        <w:t>.</w:t>
      </w:r>
    </w:p>
    <w:p w14:paraId="27D90755" w14:textId="77777777" w:rsidR="00D94CE2" w:rsidRPr="005C2F89" w:rsidRDefault="00D94CE2" w:rsidP="00472D6C">
      <w:pPr>
        <w:pStyle w:val="Prrafodelista"/>
        <w:ind w:left="426"/>
        <w:jc w:val="both"/>
        <w:rPr>
          <w:rFonts w:asciiTheme="minorHAnsi" w:hAnsiTheme="minorHAnsi" w:cstheme="minorHAnsi"/>
          <w:sz w:val="22"/>
          <w:szCs w:val="22"/>
        </w:rPr>
      </w:pPr>
    </w:p>
    <w:p w14:paraId="5FA7F98C" w14:textId="77777777" w:rsidR="00815AEF" w:rsidRPr="005C2F89" w:rsidRDefault="00815AEF" w:rsidP="00472D6C">
      <w:pPr>
        <w:pStyle w:val="Prrafodelista"/>
        <w:ind w:left="426"/>
        <w:jc w:val="both"/>
        <w:rPr>
          <w:rFonts w:asciiTheme="minorHAnsi" w:hAnsiTheme="minorHAnsi" w:cstheme="minorHAnsi"/>
          <w:sz w:val="22"/>
          <w:szCs w:val="22"/>
        </w:rPr>
      </w:pPr>
    </w:p>
    <w:p w14:paraId="7BCB939E" w14:textId="77777777" w:rsidR="00514A13" w:rsidRPr="005C2F89" w:rsidRDefault="00514A13" w:rsidP="00472D6C">
      <w:pPr>
        <w:pStyle w:val="Prrafodelista"/>
        <w:ind w:left="426"/>
        <w:jc w:val="both"/>
        <w:rPr>
          <w:rFonts w:asciiTheme="minorHAnsi" w:hAnsiTheme="minorHAnsi" w:cstheme="minorHAnsi"/>
          <w:sz w:val="22"/>
          <w:szCs w:val="22"/>
        </w:rPr>
      </w:pPr>
    </w:p>
    <w:p w14:paraId="4BEB06AA" w14:textId="77777777" w:rsidR="00514A13" w:rsidRPr="005C2F89" w:rsidRDefault="00514A13" w:rsidP="00472D6C">
      <w:pPr>
        <w:pStyle w:val="Prrafodelista"/>
        <w:ind w:left="426"/>
        <w:jc w:val="both"/>
        <w:rPr>
          <w:rFonts w:asciiTheme="minorHAnsi" w:hAnsiTheme="minorHAnsi" w:cstheme="minorHAnsi"/>
          <w:sz w:val="22"/>
          <w:szCs w:val="22"/>
        </w:rPr>
      </w:pPr>
    </w:p>
    <w:p w14:paraId="126B81C0" w14:textId="77777777" w:rsidR="00514A13" w:rsidRPr="005C2F89" w:rsidRDefault="00514A13" w:rsidP="00472D6C">
      <w:pPr>
        <w:pStyle w:val="Prrafodelista"/>
        <w:ind w:left="426"/>
        <w:jc w:val="both"/>
        <w:rPr>
          <w:rFonts w:asciiTheme="minorHAnsi" w:hAnsiTheme="minorHAnsi" w:cstheme="minorHAnsi"/>
          <w:sz w:val="22"/>
          <w:szCs w:val="22"/>
        </w:rPr>
      </w:pPr>
    </w:p>
    <w:p w14:paraId="415D5BFF" w14:textId="77777777" w:rsidR="00514A13" w:rsidRPr="005C2F89" w:rsidRDefault="00514A13" w:rsidP="00472D6C">
      <w:pPr>
        <w:pStyle w:val="Prrafodelista"/>
        <w:ind w:left="426"/>
        <w:jc w:val="both"/>
        <w:rPr>
          <w:rFonts w:asciiTheme="minorHAnsi" w:hAnsiTheme="minorHAnsi" w:cstheme="minorHAnsi"/>
          <w:sz w:val="22"/>
          <w:szCs w:val="22"/>
        </w:rPr>
      </w:pPr>
    </w:p>
    <w:p w14:paraId="359F16C9" w14:textId="77777777" w:rsidR="00514A13" w:rsidRPr="005C2F89" w:rsidRDefault="00514A13" w:rsidP="00472D6C">
      <w:pPr>
        <w:pStyle w:val="Prrafodelista"/>
        <w:ind w:left="426"/>
        <w:jc w:val="both"/>
        <w:rPr>
          <w:rFonts w:asciiTheme="minorHAnsi" w:hAnsiTheme="minorHAnsi" w:cstheme="minorHAnsi"/>
          <w:sz w:val="22"/>
          <w:szCs w:val="22"/>
        </w:rPr>
      </w:pPr>
    </w:p>
    <w:p w14:paraId="3339EBFF" w14:textId="77777777" w:rsidR="00514A13" w:rsidRPr="005C2F89" w:rsidRDefault="00514A13" w:rsidP="00472D6C">
      <w:pPr>
        <w:pStyle w:val="Prrafodelista"/>
        <w:ind w:left="426"/>
        <w:jc w:val="both"/>
        <w:rPr>
          <w:rFonts w:asciiTheme="minorHAnsi" w:hAnsiTheme="minorHAnsi" w:cstheme="minorHAnsi"/>
          <w:sz w:val="22"/>
          <w:szCs w:val="22"/>
        </w:rPr>
      </w:pPr>
    </w:p>
    <w:p w14:paraId="501F5A58" w14:textId="77777777" w:rsidR="00514A13" w:rsidRPr="005C2F89" w:rsidRDefault="00514A13" w:rsidP="00472D6C">
      <w:pPr>
        <w:pStyle w:val="Prrafodelista"/>
        <w:ind w:left="426"/>
        <w:jc w:val="both"/>
        <w:rPr>
          <w:rFonts w:asciiTheme="minorHAnsi" w:hAnsiTheme="minorHAnsi" w:cstheme="minorHAnsi"/>
          <w:sz w:val="22"/>
          <w:szCs w:val="22"/>
        </w:rPr>
      </w:pPr>
    </w:p>
    <w:p w14:paraId="5DD9D176" w14:textId="77777777" w:rsidR="00514A13" w:rsidRPr="005C2F89" w:rsidRDefault="00514A13" w:rsidP="00472D6C">
      <w:pPr>
        <w:pStyle w:val="Prrafodelista"/>
        <w:ind w:left="426"/>
        <w:jc w:val="both"/>
        <w:rPr>
          <w:rFonts w:asciiTheme="minorHAnsi" w:hAnsiTheme="minorHAnsi" w:cstheme="minorHAnsi"/>
          <w:sz w:val="22"/>
          <w:szCs w:val="22"/>
        </w:rPr>
      </w:pPr>
    </w:p>
    <w:p w14:paraId="4CCBF2BC" w14:textId="77777777" w:rsidR="0015588D" w:rsidRPr="005C2F89" w:rsidRDefault="0015588D" w:rsidP="00472D6C">
      <w:pPr>
        <w:pStyle w:val="Prrafodelista"/>
        <w:ind w:left="426"/>
        <w:jc w:val="both"/>
        <w:rPr>
          <w:rFonts w:asciiTheme="minorHAnsi" w:hAnsiTheme="minorHAnsi" w:cstheme="minorHAnsi"/>
          <w:sz w:val="22"/>
          <w:szCs w:val="22"/>
        </w:rPr>
      </w:pPr>
    </w:p>
    <w:p w14:paraId="20F49A28" w14:textId="77777777" w:rsidR="00897820" w:rsidRPr="005C2F89" w:rsidRDefault="00D70417" w:rsidP="00897820">
      <w:pPr>
        <w:ind w:firstLine="426"/>
        <w:jc w:val="center"/>
        <w:rPr>
          <w:rFonts w:asciiTheme="minorHAnsi" w:hAnsiTheme="minorHAnsi" w:cstheme="minorHAnsi"/>
          <w:b/>
          <w:sz w:val="22"/>
          <w:szCs w:val="22"/>
        </w:rPr>
      </w:pPr>
      <w:r w:rsidRPr="005C2F89">
        <w:rPr>
          <w:rFonts w:asciiTheme="minorHAnsi" w:hAnsiTheme="minorHAnsi" w:cstheme="minorHAnsi"/>
          <w:b/>
          <w:sz w:val="22"/>
          <w:szCs w:val="22"/>
        </w:rPr>
        <w:t>PARTE II</w:t>
      </w:r>
    </w:p>
    <w:p w14:paraId="62CAB3E4" w14:textId="77777777" w:rsidR="00897820" w:rsidRPr="005C2F89" w:rsidRDefault="004539D4" w:rsidP="00897820">
      <w:pPr>
        <w:ind w:firstLine="426"/>
        <w:jc w:val="center"/>
        <w:rPr>
          <w:rFonts w:asciiTheme="minorHAnsi" w:hAnsiTheme="minorHAnsi" w:cstheme="minorHAnsi"/>
          <w:b/>
          <w:sz w:val="22"/>
          <w:szCs w:val="22"/>
        </w:rPr>
      </w:pPr>
      <w:r w:rsidRPr="005C2F89">
        <w:rPr>
          <w:rFonts w:asciiTheme="minorHAnsi" w:hAnsiTheme="minorHAnsi" w:cstheme="minorHAnsi"/>
          <w:b/>
          <w:sz w:val="22"/>
          <w:szCs w:val="22"/>
        </w:rPr>
        <w:t xml:space="preserve">PREPARACION </w:t>
      </w:r>
      <w:r w:rsidR="006F0B51" w:rsidRPr="005C2F89">
        <w:rPr>
          <w:rFonts w:asciiTheme="minorHAnsi" w:hAnsiTheme="minorHAnsi" w:cstheme="minorHAnsi"/>
          <w:b/>
          <w:sz w:val="22"/>
          <w:szCs w:val="22"/>
        </w:rPr>
        <w:t xml:space="preserve">DE LA </w:t>
      </w:r>
      <w:r w:rsidRPr="005C2F89">
        <w:rPr>
          <w:rFonts w:asciiTheme="minorHAnsi" w:hAnsiTheme="minorHAnsi" w:cstheme="minorHAnsi"/>
          <w:b/>
          <w:sz w:val="22"/>
          <w:szCs w:val="22"/>
        </w:rPr>
        <w:t xml:space="preserve">PROPUESTA </w:t>
      </w:r>
      <w:r w:rsidR="00796185" w:rsidRPr="005C2F89">
        <w:rPr>
          <w:rFonts w:asciiTheme="minorHAnsi" w:hAnsiTheme="minorHAnsi" w:cstheme="minorHAnsi"/>
          <w:b/>
          <w:sz w:val="22"/>
          <w:szCs w:val="22"/>
        </w:rPr>
        <w:t xml:space="preserve"> </w:t>
      </w:r>
    </w:p>
    <w:p w14:paraId="156416FC" w14:textId="77777777" w:rsidR="00C05B7B" w:rsidRPr="005C2F89" w:rsidRDefault="00C05B7B" w:rsidP="00B37050">
      <w:pPr>
        <w:jc w:val="both"/>
        <w:rPr>
          <w:rFonts w:asciiTheme="minorHAnsi" w:hAnsiTheme="minorHAnsi" w:cstheme="minorHAnsi"/>
          <w:sz w:val="22"/>
          <w:szCs w:val="22"/>
        </w:rPr>
      </w:pPr>
    </w:p>
    <w:p w14:paraId="3BD27D44" w14:textId="4E54E416" w:rsidR="00D07ADC" w:rsidRPr="005C2F89" w:rsidRDefault="00B77D3A"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PREPARACIÓN DE PROPUESTAS</w:t>
      </w:r>
    </w:p>
    <w:p w14:paraId="151C6AA1" w14:textId="77777777" w:rsidR="00D07ADC" w:rsidRPr="005C2F89" w:rsidRDefault="00565A0E" w:rsidP="00565A0E">
      <w:pPr>
        <w:tabs>
          <w:tab w:val="left" w:pos="2813"/>
        </w:tabs>
        <w:ind w:left="567"/>
        <w:jc w:val="both"/>
        <w:rPr>
          <w:rFonts w:asciiTheme="minorHAnsi" w:hAnsiTheme="minorHAnsi" w:cstheme="minorHAnsi"/>
          <w:sz w:val="22"/>
          <w:szCs w:val="22"/>
        </w:rPr>
      </w:pPr>
      <w:r w:rsidRPr="005C2F89">
        <w:rPr>
          <w:rFonts w:asciiTheme="minorHAnsi" w:hAnsiTheme="minorHAnsi" w:cstheme="minorHAnsi"/>
          <w:sz w:val="22"/>
          <w:szCs w:val="22"/>
        </w:rPr>
        <w:tab/>
      </w:r>
    </w:p>
    <w:p w14:paraId="7E335C8E" w14:textId="3ABC877F" w:rsidR="00E9397A" w:rsidRPr="005C2F89" w:rsidRDefault="00D07ADC" w:rsidP="00E9397A">
      <w:pPr>
        <w:ind w:left="426"/>
        <w:jc w:val="both"/>
        <w:rPr>
          <w:rFonts w:asciiTheme="minorHAnsi" w:hAnsiTheme="minorHAnsi" w:cstheme="minorHAnsi"/>
          <w:sz w:val="22"/>
          <w:szCs w:val="22"/>
        </w:rPr>
      </w:pPr>
      <w:r w:rsidRPr="005C2F89">
        <w:rPr>
          <w:rFonts w:asciiTheme="minorHAnsi" w:hAnsiTheme="minorHAnsi" w:cstheme="minorHAnsi"/>
          <w:sz w:val="22"/>
          <w:szCs w:val="22"/>
        </w:rPr>
        <w:t>La propuesta</w:t>
      </w:r>
      <w:r w:rsidR="00E9397A" w:rsidRPr="005C2F89">
        <w:rPr>
          <w:rFonts w:asciiTheme="minorHAnsi" w:hAnsiTheme="minorHAnsi" w:cstheme="minorHAnsi"/>
          <w:sz w:val="22"/>
          <w:szCs w:val="22"/>
        </w:rPr>
        <w:t xml:space="preserve"> debe</w:t>
      </w:r>
      <w:r w:rsidRPr="005C2F89">
        <w:rPr>
          <w:rFonts w:asciiTheme="minorHAnsi" w:hAnsiTheme="minorHAnsi" w:cstheme="minorHAnsi"/>
          <w:sz w:val="22"/>
          <w:szCs w:val="22"/>
        </w:rPr>
        <w:t xml:space="preserve"> ser elaborada conforme a los requisitos</w:t>
      </w:r>
      <w:r w:rsidR="00E9397A" w:rsidRPr="005C2F89">
        <w:rPr>
          <w:rFonts w:asciiTheme="minorHAnsi" w:hAnsiTheme="minorHAnsi" w:cstheme="minorHAnsi"/>
          <w:sz w:val="22"/>
          <w:szCs w:val="22"/>
        </w:rPr>
        <w:t>,</w:t>
      </w:r>
      <w:r w:rsidRPr="005C2F89">
        <w:rPr>
          <w:rFonts w:asciiTheme="minorHAnsi" w:hAnsiTheme="minorHAnsi" w:cstheme="minorHAnsi"/>
          <w:sz w:val="22"/>
          <w:szCs w:val="22"/>
        </w:rPr>
        <w:t xml:space="preserve"> condiciones</w:t>
      </w:r>
      <w:r w:rsidR="00E9397A" w:rsidRPr="005C2F89">
        <w:rPr>
          <w:rFonts w:asciiTheme="minorHAnsi" w:hAnsiTheme="minorHAnsi" w:cstheme="minorHAnsi"/>
          <w:sz w:val="22"/>
          <w:szCs w:val="22"/>
        </w:rPr>
        <w:t xml:space="preserve">, documentos y </w:t>
      </w:r>
      <w:r w:rsidR="005A1FD3" w:rsidRPr="005C2F89">
        <w:rPr>
          <w:rFonts w:asciiTheme="minorHAnsi" w:hAnsiTheme="minorHAnsi" w:cstheme="minorHAnsi"/>
          <w:sz w:val="22"/>
          <w:szCs w:val="22"/>
        </w:rPr>
        <w:t>formularios establecidos</w:t>
      </w:r>
      <w:r w:rsidRPr="005C2F89">
        <w:rPr>
          <w:rFonts w:asciiTheme="minorHAnsi" w:hAnsiTheme="minorHAnsi" w:cstheme="minorHAnsi"/>
          <w:sz w:val="22"/>
          <w:szCs w:val="22"/>
        </w:rPr>
        <w:t xml:space="preserve"> </w:t>
      </w:r>
      <w:r w:rsidR="004110F8" w:rsidRPr="005C2F89">
        <w:rPr>
          <w:rFonts w:asciiTheme="minorHAnsi" w:hAnsiTheme="minorHAnsi" w:cstheme="minorHAnsi"/>
          <w:sz w:val="22"/>
          <w:szCs w:val="22"/>
        </w:rPr>
        <w:t xml:space="preserve">en </w:t>
      </w:r>
      <w:r w:rsidR="00E9397A" w:rsidRPr="005C2F89">
        <w:rPr>
          <w:rFonts w:asciiTheme="minorHAnsi" w:hAnsiTheme="minorHAnsi" w:cstheme="minorHAnsi"/>
          <w:sz w:val="22"/>
          <w:szCs w:val="22"/>
        </w:rPr>
        <w:t>el presente DBC.</w:t>
      </w:r>
    </w:p>
    <w:p w14:paraId="1372AB06" w14:textId="77777777" w:rsidR="00D07ADC" w:rsidRPr="005C2F89" w:rsidRDefault="00D07ADC" w:rsidP="00D07ADC">
      <w:pPr>
        <w:ind w:left="426"/>
        <w:jc w:val="both"/>
        <w:rPr>
          <w:rFonts w:asciiTheme="minorHAnsi" w:hAnsiTheme="minorHAnsi" w:cstheme="minorHAnsi"/>
          <w:b/>
          <w:sz w:val="22"/>
          <w:szCs w:val="22"/>
        </w:rPr>
      </w:pPr>
    </w:p>
    <w:p w14:paraId="3117CD56" w14:textId="1E83320E" w:rsidR="00D07ADC" w:rsidRPr="005C2F89" w:rsidRDefault="00D07ADC"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COSTOS DE PARTICIPACIÓN</w:t>
      </w:r>
      <w:r w:rsidR="00B77D3A" w:rsidRPr="005C2F89">
        <w:rPr>
          <w:rFonts w:asciiTheme="minorHAnsi" w:hAnsiTheme="minorHAnsi" w:cstheme="minorHAnsi"/>
          <w:b/>
          <w:sz w:val="22"/>
          <w:szCs w:val="22"/>
        </w:rPr>
        <w:t xml:space="preserve"> EN EL PROCESO DE CONTRATACIÓN</w:t>
      </w:r>
    </w:p>
    <w:p w14:paraId="792D3302" w14:textId="77777777" w:rsidR="00D07ADC" w:rsidRPr="005C2F89" w:rsidRDefault="00D07ADC" w:rsidP="00D07ADC">
      <w:pPr>
        <w:ind w:left="567"/>
        <w:jc w:val="both"/>
        <w:rPr>
          <w:rFonts w:asciiTheme="minorHAnsi" w:hAnsiTheme="minorHAnsi" w:cstheme="minorHAnsi"/>
          <w:sz w:val="22"/>
          <w:szCs w:val="22"/>
        </w:rPr>
      </w:pPr>
    </w:p>
    <w:p w14:paraId="3509A515" w14:textId="77777777" w:rsidR="005A1FD3" w:rsidRPr="005C2F89" w:rsidRDefault="005A1FD3" w:rsidP="005A1FD3">
      <w:pPr>
        <w:ind w:left="426"/>
        <w:jc w:val="both"/>
        <w:rPr>
          <w:rFonts w:asciiTheme="minorHAnsi" w:hAnsiTheme="minorHAnsi" w:cstheme="minorHAnsi"/>
          <w:sz w:val="22"/>
          <w:szCs w:val="22"/>
        </w:rPr>
      </w:pPr>
      <w:r w:rsidRPr="005C2F8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C2F89" w:rsidRDefault="00D07ADC" w:rsidP="00D07ADC">
      <w:pPr>
        <w:ind w:left="426"/>
        <w:jc w:val="both"/>
        <w:rPr>
          <w:rFonts w:asciiTheme="minorHAnsi" w:hAnsiTheme="minorHAnsi" w:cstheme="minorHAnsi"/>
          <w:b/>
          <w:sz w:val="22"/>
          <w:szCs w:val="22"/>
        </w:rPr>
      </w:pPr>
    </w:p>
    <w:p w14:paraId="0E68B992" w14:textId="2A23F61D"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PRES</w:t>
      </w:r>
      <w:r w:rsidR="003C6CA2" w:rsidRPr="005C2F89">
        <w:rPr>
          <w:rFonts w:asciiTheme="minorHAnsi" w:hAnsiTheme="minorHAnsi" w:cstheme="minorHAnsi"/>
          <w:b/>
          <w:sz w:val="22"/>
          <w:szCs w:val="22"/>
        </w:rPr>
        <w:t>EN</w:t>
      </w:r>
      <w:r w:rsidRPr="005C2F89">
        <w:rPr>
          <w:rFonts w:asciiTheme="minorHAnsi" w:hAnsiTheme="minorHAnsi" w:cstheme="minorHAnsi"/>
          <w:b/>
          <w:sz w:val="22"/>
          <w:szCs w:val="22"/>
        </w:rPr>
        <w:t>TA</w:t>
      </w:r>
      <w:r w:rsidR="00DA4E00" w:rsidRPr="005C2F89">
        <w:rPr>
          <w:rFonts w:asciiTheme="minorHAnsi" w:hAnsiTheme="minorHAnsi" w:cstheme="minorHAnsi"/>
          <w:b/>
          <w:sz w:val="22"/>
          <w:szCs w:val="22"/>
        </w:rPr>
        <w:t xml:space="preserve">CION DE PROPUESTAS POR </w:t>
      </w:r>
      <w:r w:rsidR="00B47471" w:rsidRPr="005C2F89">
        <w:rPr>
          <w:rFonts w:asciiTheme="minorHAnsi" w:hAnsiTheme="minorHAnsi" w:cstheme="minorHAnsi"/>
          <w:b/>
          <w:sz w:val="22"/>
          <w:szCs w:val="22"/>
        </w:rPr>
        <w:t xml:space="preserve">ITEM, LOTE, </w:t>
      </w:r>
      <w:r w:rsidRPr="005C2F89">
        <w:rPr>
          <w:rFonts w:asciiTheme="minorHAnsi" w:hAnsiTheme="minorHAnsi" w:cstheme="minorHAnsi"/>
          <w:b/>
          <w:sz w:val="22"/>
          <w:szCs w:val="22"/>
        </w:rPr>
        <w:t xml:space="preserve">TRAMOS, PAQUETES, </w:t>
      </w:r>
      <w:r w:rsidR="000267DC" w:rsidRPr="005C2F89">
        <w:rPr>
          <w:rFonts w:asciiTheme="minorHAnsi" w:hAnsiTheme="minorHAnsi" w:cstheme="minorHAnsi"/>
          <w:b/>
          <w:sz w:val="22"/>
          <w:szCs w:val="22"/>
        </w:rPr>
        <w:t xml:space="preserve">VOLUMEN O </w:t>
      </w:r>
      <w:r w:rsidR="00C81588" w:rsidRPr="005C2F89">
        <w:rPr>
          <w:rFonts w:asciiTheme="minorHAnsi" w:hAnsiTheme="minorHAnsi" w:cstheme="minorHAnsi"/>
          <w:b/>
          <w:sz w:val="22"/>
          <w:szCs w:val="22"/>
        </w:rPr>
        <w:t>ETAPA</w:t>
      </w:r>
    </w:p>
    <w:p w14:paraId="62A3D49A" w14:textId="77777777" w:rsidR="00C75BEC" w:rsidRPr="005C2F89" w:rsidRDefault="00C75BEC" w:rsidP="00B37050">
      <w:pPr>
        <w:ind w:left="567"/>
        <w:jc w:val="both"/>
        <w:rPr>
          <w:rFonts w:asciiTheme="minorHAnsi" w:hAnsiTheme="minorHAnsi" w:cstheme="minorHAnsi"/>
          <w:sz w:val="22"/>
          <w:szCs w:val="22"/>
        </w:rPr>
      </w:pPr>
    </w:p>
    <w:p w14:paraId="42200B7C" w14:textId="77777777" w:rsidR="00A144AD" w:rsidRPr="005C2F89" w:rsidRDefault="00A144AD" w:rsidP="00A144AD">
      <w:pPr>
        <w:pStyle w:val="Prrafodelista"/>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5C2F89">
        <w:rPr>
          <w:rFonts w:asciiTheme="minorHAnsi" w:hAnsiTheme="minorHAnsi" w:cstheme="minorHAnsi"/>
          <w:sz w:val="22"/>
          <w:szCs w:val="22"/>
        </w:rPr>
        <w:t xml:space="preserve">propuesta </w:t>
      </w:r>
      <w:r w:rsidRPr="005C2F89">
        <w:rPr>
          <w:rFonts w:asciiTheme="minorHAnsi" w:hAnsiTheme="minorHAnsi" w:cstheme="minorHAnsi"/>
          <w:sz w:val="22"/>
          <w:szCs w:val="22"/>
        </w:rPr>
        <w:t>técnica y económica para cada  ítem, lote, tramo</w:t>
      </w:r>
      <w:r w:rsidR="004F4E37" w:rsidRPr="005C2F89">
        <w:rPr>
          <w:rFonts w:asciiTheme="minorHAnsi" w:hAnsiTheme="minorHAnsi" w:cstheme="minorHAnsi"/>
          <w:sz w:val="22"/>
          <w:szCs w:val="22"/>
        </w:rPr>
        <w:t>s</w:t>
      </w:r>
      <w:r w:rsidRPr="005C2F89">
        <w:rPr>
          <w:rFonts w:asciiTheme="minorHAnsi" w:hAnsiTheme="minorHAnsi" w:cstheme="minorHAnsi"/>
          <w:sz w:val="22"/>
          <w:szCs w:val="22"/>
        </w:rPr>
        <w:t>, paquete</w:t>
      </w:r>
      <w:r w:rsidR="004F4E37" w:rsidRPr="005C2F89">
        <w:rPr>
          <w:rFonts w:asciiTheme="minorHAnsi" w:hAnsiTheme="minorHAnsi" w:cstheme="minorHAnsi"/>
          <w:sz w:val="22"/>
          <w:szCs w:val="22"/>
        </w:rPr>
        <w:t>s</w:t>
      </w:r>
      <w:r w:rsidRPr="005C2F89">
        <w:rPr>
          <w:rFonts w:asciiTheme="minorHAnsi" w:hAnsiTheme="minorHAnsi" w:cstheme="minorHAnsi"/>
          <w:sz w:val="22"/>
          <w:szCs w:val="22"/>
        </w:rPr>
        <w:t xml:space="preserve">, volumen o etapa, según los formularios del presente DBC.  </w:t>
      </w:r>
    </w:p>
    <w:p w14:paraId="62657155" w14:textId="77777777" w:rsidR="00A144AD" w:rsidRPr="005C2F89" w:rsidRDefault="00A144AD" w:rsidP="00A144AD">
      <w:pPr>
        <w:pStyle w:val="Prrafodelista"/>
        <w:ind w:left="426"/>
        <w:jc w:val="both"/>
        <w:rPr>
          <w:rFonts w:asciiTheme="minorHAnsi" w:hAnsiTheme="minorHAnsi" w:cstheme="minorHAnsi"/>
          <w:sz w:val="22"/>
          <w:szCs w:val="22"/>
        </w:rPr>
      </w:pPr>
    </w:p>
    <w:p w14:paraId="6B200CFE" w14:textId="0F49B984" w:rsidR="00EC5CF4" w:rsidRPr="005C2F89" w:rsidRDefault="00900663" w:rsidP="001B7FAC">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PRESENTACIÓN</w:t>
      </w:r>
      <w:r w:rsidR="001C260C" w:rsidRPr="005C2F89">
        <w:rPr>
          <w:rFonts w:asciiTheme="minorHAnsi" w:hAnsiTheme="minorHAnsi" w:cstheme="minorHAnsi"/>
          <w:b/>
          <w:sz w:val="22"/>
          <w:szCs w:val="22"/>
        </w:rPr>
        <w:t xml:space="preserve"> DE PROPUESTA</w:t>
      </w:r>
    </w:p>
    <w:p w14:paraId="1374F2C1" w14:textId="77777777" w:rsidR="004B0E28" w:rsidRPr="005C2F89"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5C2F8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5C2F89"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5C2F89">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5C2F89" w:rsidRDefault="004B0E28" w:rsidP="004B0E28">
      <w:pPr>
        <w:pStyle w:val="Sinespaciado4"/>
        <w:rPr>
          <w:lang w:eastAsia="es-ES"/>
        </w:rPr>
      </w:pPr>
    </w:p>
    <w:p w14:paraId="5E88BBAD" w14:textId="77777777" w:rsidR="004B0E28" w:rsidRPr="005C2F89" w:rsidRDefault="004B0E28" w:rsidP="004B0E28">
      <w:pPr>
        <w:pStyle w:val="Prrafodelista"/>
        <w:tabs>
          <w:tab w:val="left" w:pos="2127"/>
        </w:tabs>
        <w:ind w:left="1560"/>
        <w:jc w:val="both"/>
        <w:rPr>
          <w:rFonts w:ascii="Calibri" w:hAnsi="Calibri" w:cs="Calibri"/>
          <w:sz w:val="22"/>
          <w:szCs w:val="22"/>
        </w:rPr>
      </w:pPr>
      <w:r w:rsidRPr="005C2F89">
        <w:rPr>
          <w:rFonts w:ascii="Calibri" w:hAnsi="Calibri" w:cs="Calibri"/>
          <w:sz w:val="22"/>
          <w:szCs w:val="22"/>
        </w:rPr>
        <w:t xml:space="preserve">Carpeta 1 - Documentos/Formularios Administrativos y Económicos. </w:t>
      </w:r>
    </w:p>
    <w:p w14:paraId="3E94CCD7" w14:textId="77777777" w:rsidR="004B0E28" w:rsidRPr="005C2F89" w:rsidRDefault="004B0E28" w:rsidP="004B0E28">
      <w:pPr>
        <w:pStyle w:val="Prrafodelista"/>
        <w:tabs>
          <w:tab w:val="left" w:pos="2127"/>
        </w:tabs>
        <w:ind w:left="1560"/>
        <w:jc w:val="both"/>
        <w:rPr>
          <w:rFonts w:ascii="Calibri" w:hAnsi="Calibri" w:cs="Calibri"/>
          <w:sz w:val="22"/>
          <w:szCs w:val="22"/>
        </w:rPr>
      </w:pPr>
      <w:r w:rsidRPr="005C2F89">
        <w:rPr>
          <w:rFonts w:ascii="Calibri" w:hAnsi="Calibri" w:cs="Calibri"/>
          <w:sz w:val="22"/>
          <w:szCs w:val="22"/>
        </w:rPr>
        <w:t>Carpeta 2 - Documentos Legales.</w:t>
      </w:r>
    </w:p>
    <w:p w14:paraId="6D832AA5" w14:textId="77777777" w:rsidR="004B0E28" w:rsidRPr="005C2F89" w:rsidRDefault="004B0E28" w:rsidP="004B0E28">
      <w:pPr>
        <w:pStyle w:val="Prrafodelista"/>
        <w:tabs>
          <w:tab w:val="left" w:pos="2127"/>
        </w:tabs>
        <w:ind w:left="1560"/>
        <w:jc w:val="both"/>
        <w:rPr>
          <w:rFonts w:ascii="Calibri" w:hAnsi="Calibri" w:cs="Calibri"/>
          <w:sz w:val="22"/>
          <w:szCs w:val="22"/>
        </w:rPr>
      </w:pPr>
      <w:r w:rsidRPr="005C2F89">
        <w:rPr>
          <w:rFonts w:ascii="Calibri" w:hAnsi="Calibri" w:cs="Calibri"/>
          <w:sz w:val="22"/>
          <w:szCs w:val="22"/>
        </w:rPr>
        <w:t>Carpeta 3 - Documentos/Formularios de la Propuesta Técnica.</w:t>
      </w:r>
    </w:p>
    <w:p w14:paraId="5C07F446" w14:textId="77777777" w:rsidR="004B0E28" w:rsidRPr="005C2F89" w:rsidRDefault="004B0E28" w:rsidP="004B0E28">
      <w:pPr>
        <w:tabs>
          <w:tab w:val="left" w:pos="1418"/>
        </w:tabs>
        <w:spacing w:before="240" w:after="60"/>
        <w:ind w:left="426"/>
        <w:jc w:val="both"/>
        <w:outlineLvl w:val="0"/>
        <w:rPr>
          <w:rFonts w:asciiTheme="minorHAnsi" w:hAnsiTheme="minorHAnsi" w:cstheme="minorHAnsi"/>
          <w:sz w:val="22"/>
          <w:szCs w:val="22"/>
        </w:rPr>
      </w:pPr>
      <w:r w:rsidRPr="005C2F89">
        <w:rPr>
          <w:rFonts w:asciiTheme="minorHAnsi" w:hAnsiTheme="minorHAnsi" w:cstheme="minorHAnsi"/>
          <w:sz w:val="22"/>
          <w:szCs w:val="22"/>
        </w:rPr>
        <w:t>El sobre podrá ser rotulado de la siguiente manera:</w:t>
      </w:r>
    </w:p>
    <w:p w14:paraId="32EE5E79" w14:textId="77777777" w:rsidR="00641873" w:rsidRPr="005C2F8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5C2F89" w:rsidRPr="005C2F89" w14:paraId="570C5691" w14:textId="77777777" w:rsidTr="00576B52">
        <w:trPr>
          <w:trHeight w:val="522"/>
          <w:jc w:val="right"/>
        </w:trPr>
        <w:tc>
          <w:tcPr>
            <w:tcW w:w="2041" w:type="dxa"/>
            <w:shd w:val="clear" w:color="auto" w:fill="FFFFFF" w:themeFill="background1"/>
            <w:vAlign w:val="center"/>
          </w:tcPr>
          <w:p w14:paraId="1B002826" w14:textId="77777777" w:rsidR="004B0E28" w:rsidRPr="005C2F89" w:rsidRDefault="004B0E28" w:rsidP="00576B52">
            <w:pPr>
              <w:jc w:val="center"/>
              <w:rPr>
                <w:rFonts w:asciiTheme="minorHAnsi" w:hAnsiTheme="minorHAnsi" w:cstheme="minorHAnsi"/>
                <w:b/>
                <w:sz w:val="22"/>
                <w:szCs w:val="22"/>
              </w:rPr>
            </w:pPr>
            <w:r w:rsidRPr="005C2F8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C2F89" w:rsidRDefault="004B0E28" w:rsidP="00576B52">
            <w:pPr>
              <w:jc w:val="center"/>
              <w:rPr>
                <w:rFonts w:asciiTheme="minorHAnsi" w:hAnsiTheme="minorHAnsi" w:cstheme="minorHAnsi"/>
                <w:b/>
                <w:sz w:val="22"/>
                <w:szCs w:val="22"/>
              </w:rPr>
            </w:pPr>
            <w:r w:rsidRPr="005C2F89">
              <w:rPr>
                <w:rFonts w:asciiTheme="minorHAnsi" w:hAnsiTheme="minorHAnsi" w:cstheme="minorHAnsi"/>
                <w:b/>
                <w:sz w:val="22"/>
                <w:szCs w:val="22"/>
              </w:rPr>
              <w:t>YACIMIENTOS PETROLIFEROS FISCALES BOLIVIANOS - YPFB</w:t>
            </w:r>
          </w:p>
        </w:tc>
      </w:tr>
      <w:tr w:rsidR="005C2F89" w:rsidRPr="005C2F8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C2F89" w:rsidRDefault="004B0E28" w:rsidP="00576B52">
            <w:pPr>
              <w:jc w:val="right"/>
              <w:rPr>
                <w:rFonts w:asciiTheme="minorHAnsi" w:hAnsiTheme="minorHAnsi" w:cstheme="minorHAnsi"/>
                <w:b/>
                <w:sz w:val="22"/>
                <w:szCs w:val="22"/>
              </w:rPr>
            </w:pPr>
            <w:r w:rsidRPr="005C2F8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135417AF" w:rsidR="004B0E28" w:rsidRPr="005C2F89" w:rsidRDefault="00514A13" w:rsidP="00576B52">
            <w:pPr>
              <w:jc w:val="both"/>
              <w:rPr>
                <w:rFonts w:asciiTheme="minorHAnsi" w:hAnsiTheme="minorHAnsi" w:cstheme="minorHAnsi"/>
                <w:sz w:val="22"/>
                <w:szCs w:val="22"/>
              </w:rPr>
            </w:pPr>
            <w:r w:rsidRPr="005C2F89">
              <w:rPr>
                <w:rFonts w:asciiTheme="minorHAnsi" w:hAnsiTheme="minorHAnsi" w:cstheme="minorHAnsi"/>
                <w:sz w:val="22"/>
                <w:szCs w:val="22"/>
              </w:rPr>
              <w:t>INGENIERÍA BÁSICA Y DE DETALLE PARA LA CONSTRUCCIÓN DEL CAMINO Y PLANCHADA PARA EL POZO GMR-X1 IE</w:t>
            </w:r>
            <w:r w:rsidRPr="005C2F89">
              <w:rPr>
                <w:rFonts w:asciiTheme="minorHAnsi" w:hAnsiTheme="minorHAnsi" w:cstheme="minorHAnsi"/>
                <w:sz w:val="22"/>
                <w:szCs w:val="22"/>
              </w:rPr>
              <w:tab/>
            </w:r>
          </w:p>
        </w:tc>
      </w:tr>
      <w:tr w:rsidR="005C2F89" w:rsidRPr="005C2F8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C2F89" w:rsidRDefault="004B0E28" w:rsidP="00576B52">
            <w:pPr>
              <w:jc w:val="right"/>
              <w:rPr>
                <w:rFonts w:asciiTheme="minorHAnsi" w:hAnsiTheme="minorHAnsi" w:cstheme="minorHAnsi"/>
                <w:b/>
                <w:sz w:val="22"/>
                <w:szCs w:val="22"/>
              </w:rPr>
            </w:pPr>
            <w:r w:rsidRPr="005C2F8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490074C3" w:rsidR="004B0E28" w:rsidRPr="005C2F89" w:rsidRDefault="00514A13" w:rsidP="00576B52">
            <w:pPr>
              <w:jc w:val="both"/>
              <w:rPr>
                <w:rFonts w:asciiTheme="minorHAnsi" w:hAnsiTheme="minorHAnsi" w:cstheme="minorHAnsi"/>
                <w:sz w:val="22"/>
                <w:szCs w:val="22"/>
              </w:rPr>
            </w:pPr>
            <w:r w:rsidRPr="005C2F89">
              <w:rPr>
                <w:rFonts w:asciiTheme="minorHAnsi" w:hAnsiTheme="minorHAnsi" w:cstheme="minorHAnsi"/>
                <w:sz w:val="22"/>
                <w:szCs w:val="22"/>
              </w:rPr>
              <w:t>DRCO-CDL-GNEE-267-16</w:t>
            </w:r>
          </w:p>
        </w:tc>
      </w:tr>
      <w:tr w:rsidR="005C2F89" w:rsidRPr="005C2F8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C2F89" w:rsidRDefault="004B0E28" w:rsidP="00576B52">
            <w:pPr>
              <w:jc w:val="right"/>
              <w:rPr>
                <w:rFonts w:asciiTheme="minorHAnsi" w:hAnsiTheme="minorHAnsi" w:cstheme="minorHAnsi"/>
                <w:b/>
                <w:sz w:val="22"/>
                <w:szCs w:val="22"/>
              </w:rPr>
            </w:pPr>
            <w:r w:rsidRPr="005C2F8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C2F89" w:rsidRDefault="004B0E28" w:rsidP="00576B52">
            <w:pPr>
              <w:jc w:val="both"/>
              <w:rPr>
                <w:rFonts w:asciiTheme="minorHAnsi" w:hAnsiTheme="minorHAnsi" w:cstheme="minorHAnsi"/>
                <w:sz w:val="22"/>
                <w:szCs w:val="22"/>
              </w:rPr>
            </w:pPr>
          </w:p>
        </w:tc>
      </w:tr>
    </w:tbl>
    <w:p w14:paraId="2B86AB14" w14:textId="77777777" w:rsidR="00886D59" w:rsidRPr="005C2F89" w:rsidRDefault="004B0E28" w:rsidP="00886D59">
      <w:pPr>
        <w:tabs>
          <w:tab w:val="left" w:pos="1418"/>
        </w:tabs>
        <w:spacing w:before="240" w:after="60"/>
        <w:ind w:left="426"/>
        <w:jc w:val="both"/>
        <w:outlineLvl w:val="0"/>
        <w:rPr>
          <w:rFonts w:asciiTheme="minorHAnsi" w:hAnsiTheme="minorHAnsi" w:cstheme="minorHAnsi"/>
          <w:sz w:val="22"/>
          <w:szCs w:val="22"/>
        </w:rPr>
      </w:pPr>
      <w:r w:rsidRPr="005C2F89">
        <w:rPr>
          <w:rFonts w:asciiTheme="minorHAnsi" w:hAnsiTheme="minorHAnsi" w:cstheme="minorHAnsi"/>
          <w:bCs/>
          <w:kern w:val="28"/>
          <w:sz w:val="22"/>
          <w:szCs w:val="22"/>
          <w:lang w:eastAsia="es-ES"/>
        </w:rPr>
        <w:lastRenderedPageBreak/>
        <w:t xml:space="preserve">La propuesta podrá ser presentada en un ejemplar original y una fotocopia simple identificando claramente la propuesta original. </w:t>
      </w:r>
      <w:r w:rsidRPr="005C2F89">
        <w:rPr>
          <w:rFonts w:asciiTheme="minorHAnsi" w:hAnsiTheme="minorHAnsi" w:cstheme="minorHAnsi"/>
          <w:sz w:val="22"/>
          <w:szCs w:val="22"/>
        </w:rPr>
        <w:t>En todos los casos, el documento original prevalecerá sobre la fotocopia simple.</w:t>
      </w:r>
    </w:p>
    <w:p w14:paraId="3DB78283" w14:textId="685DEEF6" w:rsidR="004B0E28" w:rsidRPr="005C2F89" w:rsidRDefault="004B0E28" w:rsidP="00886D59">
      <w:pPr>
        <w:tabs>
          <w:tab w:val="left" w:pos="1418"/>
        </w:tabs>
        <w:spacing w:before="240" w:after="60"/>
        <w:ind w:left="426"/>
        <w:jc w:val="both"/>
        <w:outlineLvl w:val="0"/>
        <w:rPr>
          <w:rFonts w:asciiTheme="minorHAnsi" w:hAnsiTheme="minorHAnsi" w:cstheme="minorHAnsi"/>
          <w:bCs/>
          <w:kern w:val="28"/>
          <w:sz w:val="22"/>
          <w:szCs w:val="22"/>
          <w:lang w:eastAsia="es-ES"/>
        </w:rPr>
      </w:pPr>
      <w:r w:rsidRPr="005C2F89">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5C2F89" w:rsidRDefault="00002784" w:rsidP="00002784">
      <w:pPr>
        <w:pStyle w:val="Prrafodelista"/>
        <w:rPr>
          <w:rFonts w:asciiTheme="minorHAnsi" w:hAnsiTheme="minorHAnsi" w:cstheme="minorHAnsi"/>
          <w:bCs/>
          <w:kern w:val="28"/>
          <w:sz w:val="22"/>
          <w:szCs w:val="22"/>
          <w:lang w:eastAsia="es-ES"/>
        </w:rPr>
      </w:pPr>
    </w:p>
    <w:p w14:paraId="0F26EC73" w14:textId="1A5EC88F"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RECHAZO DE PROPUESTAS</w:t>
      </w:r>
    </w:p>
    <w:p w14:paraId="6349AA81" w14:textId="77777777" w:rsidR="00900663" w:rsidRPr="005C2F89" w:rsidRDefault="00900663" w:rsidP="00B37050">
      <w:pPr>
        <w:jc w:val="both"/>
        <w:rPr>
          <w:rFonts w:asciiTheme="minorHAnsi" w:hAnsiTheme="minorHAnsi" w:cstheme="minorHAnsi"/>
          <w:b/>
          <w:sz w:val="22"/>
          <w:szCs w:val="22"/>
        </w:rPr>
      </w:pPr>
    </w:p>
    <w:p w14:paraId="1C1EEF95" w14:textId="77777777" w:rsidR="00DB0550" w:rsidRPr="005C2F89" w:rsidRDefault="00D8603E"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Se procederá el rechazo de la</w:t>
      </w:r>
      <w:r w:rsidR="00E0359F" w:rsidRPr="005C2F89">
        <w:rPr>
          <w:rFonts w:asciiTheme="minorHAnsi" w:hAnsiTheme="minorHAnsi" w:cstheme="minorHAnsi"/>
          <w:sz w:val="22"/>
          <w:szCs w:val="22"/>
        </w:rPr>
        <w:t xml:space="preserve">/las </w:t>
      </w:r>
      <w:r w:rsidRPr="005C2F89">
        <w:rPr>
          <w:rFonts w:asciiTheme="minorHAnsi" w:hAnsiTheme="minorHAnsi" w:cstheme="minorHAnsi"/>
          <w:sz w:val="22"/>
          <w:szCs w:val="22"/>
        </w:rPr>
        <w:t>propuesta</w:t>
      </w:r>
      <w:r w:rsidR="00E0359F" w:rsidRPr="005C2F89">
        <w:rPr>
          <w:rFonts w:asciiTheme="minorHAnsi" w:hAnsiTheme="minorHAnsi" w:cstheme="minorHAnsi"/>
          <w:sz w:val="22"/>
          <w:szCs w:val="22"/>
        </w:rPr>
        <w:t>(s)</w:t>
      </w:r>
      <w:r w:rsidRPr="005C2F89">
        <w:rPr>
          <w:rFonts w:asciiTheme="minorHAnsi" w:hAnsiTheme="minorHAnsi" w:cstheme="minorHAnsi"/>
          <w:sz w:val="22"/>
          <w:szCs w:val="22"/>
        </w:rPr>
        <w:t xml:space="preserve"> c</w:t>
      </w:r>
      <w:r w:rsidR="00900663" w:rsidRPr="005C2F89">
        <w:rPr>
          <w:rFonts w:asciiTheme="minorHAnsi" w:hAnsiTheme="minorHAnsi" w:cstheme="minorHAnsi"/>
          <w:sz w:val="22"/>
          <w:szCs w:val="22"/>
        </w:rPr>
        <w:t xml:space="preserve">uando </w:t>
      </w:r>
      <w:r w:rsidRPr="005C2F89">
        <w:rPr>
          <w:rFonts w:asciiTheme="minorHAnsi" w:hAnsiTheme="minorHAnsi" w:cstheme="minorHAnsi"/>
          <w:sz w:val="22"/>
          <w:szCs w:val="22"/>
        </w:rPr>
        <w:t>esta</w:t>
      </w:r>
      <w:r w:rsidR="00E0359F" w:rsidRPr="005C2F89">
        <w:rPr>
          <w:rFonts w:asciiTheme="minorHAnsi" w:hAnsiTheme="minorHAnsi" w:cstheme="minorHAnsi"/>
          <w:sz w:val="22"/>
          <w:szCs w:val="22"/>
        </w:rPr>
        <w:t>(s)</w:t>
      </w:r>
      <w:r w:rsidRPr="005C2F89">
        <w:rPr>
          <w:rFonts w:asciiTheme="minorHAnsi" w:hAnsiTheme="minorHAnsi" w:cstheme="minorHAnsi"/>
          <w:sz w:val="22"/>
          <w:szCs w:val="22"/>
        </w:rPr>
        <w:t xml:space="preserve"> fuese</w:t>
      </w:r>
      <w:r w:rsidR="00E0359F" w:rsidRPr="005C2F89">
        <w:rPr>
          <w:rFonts w:asciiTheme="minorHAnsi" w:hAnsiTheme="minorHAnsi" w:cstheme="minorHAnsi"/>
          <w:sz w:val="22"/>
          <w:szCs w:val="22"/>
        </w:rPr>
        <w:t>(n)</w:t>
      </w:r>
      <w:r w:rsidRPr="005C2F89">
        <w:rPr>
          <w:rFonts w:asciiTheme="minorHAnsi" w:hAnsiTheme="minorHAnsi" w:cstheme="minorHAnsi"/>
          <w:sz w:val="22"/>
          <w:szCs w:val="22"/>
        </w:rPr>
        <w:t xml:space="preserve"> presentada</w:t>
      </w:r>
      <w:r w:rsidR="00E0359F" w:rsidRPr="005C2F89">
        <w:rPr>
          <w:rFonts w:asciiTheme="minorHAnsi" w:hAnsiTheme="minorHAnsi" w:cstheme="minorHAnsi"/>
          <w:sz w:val="22"/>
          <w:szCs w:val="22"/>
        </w:rPr>
        <w:t>(s)</w:t>
      </w:r>
      <w:r w:rsidRPr="005C2F89">
        <w:rPr>
          <w:rFonts w:asciiTheme="minorHAnsi" w:hAnsiTheme="minorHAnsi" w:cstheme="minorHAnsi"/>
          <w:sz w:val="22"/>
          <w:szCs w:val="22"/>
        </w:rPr>
        <w:t xml:space="preserve"> fuera del plazo (fecha y hora) y/o en lugar diferente </w:t>
      </w:r>
      <w:r w:rsidR="005F46A9" w:rsidRPr="005C2F89">
        <w:rPr>
          <w:rFonts w:asciiTheme="minorHAnsi" w:hAnsiTheme="minorHAnsi" w:cstheme="minorHAnsi"/>
          <w:sz w:val="22"/>
          <w:szCs w:val="22"/>
        </w:rPr>
        <w:t xml:space="preserve">a lo </w:t>
      </w:r>
      <w:r w:rsidRPr="005C2F89">
        <w:rPr>
          <w:rFonts w:asciiTheme="minorHAnsi" w:hAnsiTheme="minorHAnsi" w:cstheme="minorHAnsi"/>
          <w:sz w:val="22"/>
          <w:szCs w:val="22"/>
        </w:rPr>
        <w:t>establecido en el presente Documento Base de Contratación.</w:t>
      </w:r>
    </w:p>
    <w:p w14:paraId="69D9DD00" w14:textId="77777777" w:rsidR="005B0E7D" w:rsidRPr="005C2F89" w:rsidRDefault="005B0E7D" w:rsidP="00B37050">
      <w:pPr>
        <w:ind w:left="567"/>
        <w:jc w:val="both"/>
        <w:rPr>
          <w:rFonts w:asciiTheme="minorHAnsi" w:hAnsiTheme="minorHAnsi" w:cstheme="minorHAnsi"/>
          <w:sz w:val="22"/>
          <w:szCs w:val="22"/>
        </w:rPr>
      </w:pPr>
    </w:p>
    <w:p w14:paraId="660039D7" w14:textId="4140D3FD"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APERTURA DE PROPUESTAS</w:t>
      </w:r>
    </w:p>
    <w:p w14:paraId="31B7DC13" w14:textId="77777777" w:rsidR="00900663" w:rsidRPr="005C2F89" w:rsidRDefault="00900663" w:rsidP="005C6D4D">
      <w:pPr>
        <w:ind w:left="426"/>
        <w:jc w:val="both"/>
        <w:rPr>
          <w:rFonts w:asciiTheme="minorHAnsi" w:hAnsiTheme="minorHAnsi" w:cstheme="minorHAnsi"/>
          <w:sz w:val="22"/>
          <w:szCs w:val="22"/>
        </w:rPr>
      </w:pPr>
    </w:p>
    <w:p w14:paraId="75829F1D"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ab/>
      </w:r>
    </w:p>
    <w:p w14:paraId="55B78795"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En el Acto de Apertura se</w:t>
      </w:r>
      <w:r w:rsidR="00C96912" w:rsidRPr="005C2F89">
        <w:rPr>
          <w:rFonts w:asciiTheme="minorHAnsi" w:hAnsiTheme="minorHAnsi" w:cstheme="minorHAnsi"/>
          <w:sz w:val="22"/>
          <w:szCs w:val="22"/>
        </w:rPr>
        <w:t xml:space="preserve">rá continuo y sin interrupciones, donde se </w:t>
      </w:r>
      <w:r w:rsidRPr="005C2F8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C2F89">
        <w:rPr>
          <w:rFonts w:asciiTheme="minorHAnsi" w:hAnsiTheme="minorHAnsi" w:cstheme="minorHAnsi"/>
          <w:sz w:val="22"/>
          <w:szCs w:val="22"/>
        </w:rPr>
        <w:t>. C</w:t>
      </w:r>
      <w:r w:rsidRPr="005C2F89">
        <w:rPr>
          <w:rFonts w:asciiTheme="minorHAnsi" w:hAnsiTheme="minorHAnsi" w:cstheme="minorHAnsi"/>
          <w:sz w:val="22"/>
          <w:szCs w:val="22"/>
        </w:rPr>
        <w:t>uando sea necesario se podrá contar con la presencia de un Notario de Fe Pública.</w:t>
      </w:r>
    </w:p>
    <w:p w14:paraId="7CD93631"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ab/>
      </w:r>
    </w:p>
    <w:p w14:paraId="3400F88D" w14:textId="77777777" w:rsidR="00900663" w:rsidRPr="005C2F89" w:rsidRDefault="00355930"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El A</w:t>
      </w:r>
      <w:r w:rsidR="00900663" w:rsidRPr="005C2F89">
        <w:rPr>
          <w:rFonts w:asciiTheme="minorHAnsi" w:hAnsiTheme="minorHAnsi" w:cstheme="minorHAnsi"/>
          <w:sz w:val="22"/>
          <w:szCs w:val="22"/>
        </w:rPr>
        <w:t>cto se efectuará así no se hub</w:t>
      </w:r>
      <w:r w:rsidR="009202DF" w:rsidRPr="005C2F89">
        <w:rPr>
          <w:rFonts w:asciiTheme="minorHAnsi" w:hAnsiTheme="minorHAnsi" w:cstheme="minorHAnsi"/>
          <w:sz w:val="22"/>
          <w:szCs w:val="22"/>
        </w:rPr>
        <w:t>i</w:t>
      </w:r>
      <w:r w:rsidR="00457795" w:rsidRPr="005C2F89">
        <w:rPr>
          <w:rFonts w:asciiTheme="minorHAnsi" w:hAnsiTheme="minorHAnsi" w:cstheme="minorHAnsi"/>
          <w:sz w:val="22"/>
          <w:szCs w:val="22"/>
        </w:rPr>
        <w:t>ese recibido ninguna propuesta, dándose por concluid</w:t>
      </w:r>
      <w:r w:rsidR="00E31F0D" w:rsidRPr="005C2F89">
        <w:rPr>
          <w:rFonts w:asciiTheme="minorHAnsi" w:hAnsiTheme="minorHAnsi" w:cstheme="minorHAnsi"/>
          <w:sz w:val="22"/>
          <w:szCs w:val="22"/>
        </w:rPr>
        <w:t>o</w:t>
      </w:r>
      <w:r w:rsidR="00457795" w:rsidRPr="005C2F89">
        <w:rPr>
          <w:rFonts w:asciiTheme="minorHAnsi" w:hAnsiTheme="minorHAnsi" w:cstheme="minorHAnsi"/>
          <w:sz w:val="22"/>
          <w:szCs w:val="22"/>
        </w:rPr>
        <w:t xml:space="preserve"> el mismo.</w:t>
      </w:r>
    </w:p>
    <w:p w14:paraId="244C11B7" w14:textId="45336A18" w:rsidR="00900663" w:rsidRPr="005C2F89" w:rsidRDefault="00A15DD3" w:rsidP="00A15DD3">
      <w:pPr>
        <w:tabs>
          <w:tab w:val="left" w:pos="3433"/>
        </w:tabs>
        <w:ind w:left="426"/>
        <w:jc w:val="both"/>
        <w:rPr>
          <w:rFonts w:asciiTheme="minorHAnsi" w:hAnsiTheme="minorHAnsi" w:cstheme="minorHAnsi"/>
          <w:sz w:val="22"/>
          <w:szCs w:val="22"/>
        </w:rPr>
      </w:pPr>
      <w:r w:rsidRPr="005C2F89">
        <w:rPr>
          <w:rFonts w:asciiTheme="minorHAnsi" w:hAnsiTheme="minorHAnsi" w:cstheme="minorHAnsi"/>
          <w:sz w:val="22"/>
          <w:szCs w:val="22"/>
        </w:rPr>
        <w:tab/>
      </w:r>
    </w:p>
    <w:p w14:paraId="155060D1"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Durante el Acto de Apertura de propuestas no se descalificará a ningún proponente, siendo esta una atribución del Comité de</w:t>
      </w:r>
      <w:r w:rsidR="003B4565" w:rsidRPr="005C2F89">
        <w:rPr>
          <w:rFonts w:asciiTheme="minorHAnsi" w:hAnsiTheme="minorHAnsi" w:cstheme="minorHAnsi"/>
          <w:sz w:val="22"/>
          <w:szCs w:val="22"/>
        </w:rPr>
        <w:t xml:space="preserve"> Licitación</w:t>
      </w:r>
      <w:r w:rsidRPr="005C2F89">
        <w:rPr>
          <w:rFonts w:asciiTheme="minorHAnsi" w:hAnsiTheme="minorHAnsi" w:cstheme="minorHAnsi"/>
          <w:sz w:val="22"/>
          <w:szCs w:val="22"/>
        </w:rPr>
        <w:t>.</w:t>
      </w:r>
    </w:p>
    <w:p w14:paraId="479EE267" w14:textId="77777777" w:rsidR="00900663" w:rsidRPr="005C2F89" w:rsidRDefault="00900663" w:rsidP="005C6D4D">
      <w:pPr>
        <w:ind w:left="426"/>
        <w:jc w:val="both"/>
        <w:rPr>
          <w:rFonts w:asciiTheme="minorHAnsi" w:hAnsiTheme="minorHAnsi" w:cstheme="minorHAnsi"/>
          <w:sz w:val="22"/>
          <w:szCs w:val="22"/>
        </w:rPr>
      </w:pPr>
    </w:p>
    <w:p w14:paraId="35607744" w14:textId="77777777" w:rsidR="00900663" w:rsidRPr="005C2F89" w:rsidRDefault="00900663"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C2F89" w:rsidRDefault="0011229D" w:rsidP="0011229D">
      <w:pPr>
        <w:ind w:left="426"/>
        <w:jc w:val="both"/>
        <w:rPr>
          <w:rFonts w:asciiTheme="minorHAnsi" w:hAnsiTheme="minorHAnsi" w:cstheme="minorHAnsi"/>
          <w:sz w:val="22"/>
          <w:szCs w:val="22"/>
        </w:rPr>
      </w:pPr>
    </w:p>
    <w:p w14:paraId="4378A680" w14:textId="77777777" w:rsidR="0011229D" w:rsidRPr="005C2F89" w:rsidRDefault="0011229D" w:rsidP="0011229D">
      <w:pPr>
        <w:ind w:left="426"/>
        <w:jc w:val="both"/>
        <w:rPr>
          <w:rFonts w:asciiTheme="minorHAnsi" w:hAnsiTheme="minorHAnsi" w:cstheme="minorHAnsi"/>
          <w:sz w:val="22"/>
          <w:szCs w:val="22"/>
        </w:rPr>
      </w:pPr>
      <w:r w:rsidRPr="005C2F8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C2F89" w:rsidRDefault="0011229D" w:rsidP="002B5115">
      <w:pPr>
        <w:tabs>
          <w:tab w:val="left" w:pos="7552"/>
        </w:tabs>
        <w:ind w:left="426"/>
        <w:jc w:val="both"/>
        <w:rPr>
          <w:rFonts w:asciiTheme="minorHAnsi" w:hAnsiTheme="minorHAnsi" w:cstheme="minorHAnsi"/>
          <w:sz w:val="22"/>
          <w:szCs w:val="22"/>
        </w:rPr>
      </w:pPr>
    </w:p>
    <w:p w14:paraId="1EF5851B" w14:textId="77777777" w:rsidR="009B7F71" w:rsidRPr="005C2F89" w:rsidRDefault="009B7F71" w:rsidP="003A1C43">
      <w:pPr>
        <w:ind w:left="426"/>
        <w:jc w:val="center"/>
        <w:rPr>
          <w:rFonts w:asciiTheme="minorHAnsi" w:hAnsiTheme="minorHAnsi" w:cstheme="minorHAnsi"/>
          <w:b/>
          <w:sz w:val="22"/>
          <w:szCs w:val="22"/>
          <w:highlight w:val="yellow"/>
        </w:rPr>
      </w:pPr>
    </w:p>
    <w:p w14:paraId="318C2692" w14:textId="77777777" w:rsidR="00514A13" w:rsidRPr="005C2F89" w:rsidRDefault="00514A13" w:rsidP="003A1C43">
      <w:pPr>
        <w:ind w:left="426"/>
        <w:jc w:val="center"/>
        <w:rPr>
          <w:rFonts w:asciiTheme="minorHAnsi" w:hAnsiTheme="minorHAnsi" w:cstheme="minorHAnsi"/>
          <w:b/>
          <w:sz w:val="22"/>
          <w:szCs w:val="22"/>
          <w:highlight w:val="yellow"/>
        </w:rPr>
      </w:pPr>
    </w:p>
    <w:p w14:paraId="68B07EB0" w14:textId="77777777" w:rsidR="00514A13" w:rsidRPr="005C2F89" w:rsidRDefault="00514A13" w:rsidP="003A1C43">
      <w:pPr>
        <w:ind w:left="426"/>
        <w:jc w:val="center"/>
        <w:rPr>
          <w:rFonts w:asciiTheme="minorHAnsi" w:hAnsiTheme="minorHAnsi" w:cstheme="minorHAnsi"/>
          <w:b/>
          <w:sz w:val="22"/>
          <w:szCs w:val="22"/>
          <w:highlight w:val="yellow"/>
        </w:rPr>
      </w:pPr>
    </w:p>
    <w:p w14:paraId="55F902FF" w14:textId="77777777" w:rsidR="00514A13" w:rsidRPr="005C2F89" w:rsidRDefault="00514A13" w:rsidP="003A1C43">
      <w:pPr>
        <w:ind w:left="426"/>
        <w:jc w:val="center"/>
        <w:rPr>
          <w:rFonts w:asciiTheme="minorHAnsi" w:hAnsiTheme="minorHAnsi" w:cstheme="minorHAnsi"/>
          <w:b/>
          <w:sz w:val="22"/>
          <w:szCs w:val="22"/>
          <w:highlight w:val="yellow"/>
        </w:rPr>
      </w:pPr>
    </w:p>
    <w:p w14:paraId="4CF4E167" w14:textId="77777777" w:rsidR="00514A13" w:rsidRPr="005C2F89" w:rsidRDefault="00514A13" w:rsidP="003A1C43">
      <w:pPr>
        <w:ind w:left="426"/>
        <w:jc w:val="center"/>
        <w:rPr>
          <w:rFonts w:asciiTheme="minorHAnsi" w:hAnsiTheme="minorHAnsi" w:cstheme="minorHAnsi"/>
          <w:b/>
          <w:sz w:val="22"/>
          <w:szCs w:val="22"/>
          <w:highlight w:val="yellow"/>
        </w:rPr>
      </w:pPr>
    </w:p>
    <w:p w14:paraId="6978146B" w14:textId="77777777" w:rsidR="00514A13" w:rsidRPr="005C2F89" w:rsidRDefault="00514A13" w:rsidP="003A1C43">
      <w:pPr>
        <w:ind w:left="426"/>
        <w:jc w:val="center"/>
        <w:rPr>
          <w:rFonts w:asciiTheme="minorHAnsi" w:hAnsiTheme="minorHAnsi" w:cstheme="minorHAnsi"/>
          <w:b/>
          <w:sz w:val="22"/>
          <w:szCs w:val="22"/>
          <w:highlight w:val="yellow"/>
        </w:rPr>
      </w:pPr>
    </w:p>
    <w:p w14:paraId="3EB42B35" w14:textId="77777777" w:rsidR="00514A13" w:rsidRPr="005C2F89" w:rsidRDefault="00514A13" w:rsidP="003A1C43">
      <w:pPr>
        <w:ind w:left="426"/>
        <w:jc w:val="center"/>
        <w:rPr>
          <w:rFonts w:asciiTheme="minorHAnsi" w:hAnsiTheme="minorHAnsi" w:cstheme="minorHAnsi"/>
          <w:b/>
          <w:sz w:val="22"/>
          <w:szCs w:val="22"/>
          <w:highlight w:val="yellow"/>
        </w:rPr>
      </w:pPr>
    </w:p>
    <w:p w14:paraId="20EA5E08" w14:textId="77777777" w:rsidR="00514A13" w:rsidRPr="005C2F89" w:rsidRDefault="00514A13" w:rsidP="003A1C43">
      <w:pPr>
        <w:ind w:left="426"/>
        <w:jc w:val="center"/>
        <w:rPr>
          <w:rFonts w:asciiTheme="minorHAnsi" w:hAnsiTheme="minorHAnsi" w:cstheme="minorHAnsi"/>
          <w:b/>
          <w:sz w:val="22"/>
          <w:szCs w:val="22"/>
          <w:highlight w:val="yellow"/>
        </w:rPr>
      </w:pPr>
    </w:p>
    <w:p w14:paraId="5A262136" w14:textId="77777777" w:rsidR="00514A13" w:rsidRPr="005C2F89" w:rsidRDefault="00514A13" w:rsidP="003A1C43">
      <w:pPr>
        <w:ind w:left="426"/>
        <w:jc w:val="center"/>
        <w:rPr>
          <w:rFonts w:asciiTheme="minorHAnsi" w:hAnsiTheme="minorHAnsi" w:cstheme="minorHAnsi"/>
          <w:b/>
          <w:sz w:val="22"/>
          <w:szCs w:val="22"/>
          <w:highlight w:val="yellow"/>
        </w:rPr>
      </w:pPr>
    </w:p>
    <w:p w14:paraId="03D4F953" w14:textId="77777777" w:rsidR="00514A13" w:rsidRPr="005C2F89" w:rsidRDefault="00514A13" w:rsidP="003A1C43">
      <w:pPr>
        <w:ind w:left="426"/>
        <w:jc w:val="center"/>
        <w:rPr>
          <w:rFonts w:asciiTheme="minorHAnsi" w:hAnsiTheme="minorHAnsi" w:cstheme="minorHAnsi"/>
          <w:b/>
          <w:sz w:val="22"/>
          <w:szCs w:val="22"/>
          <w:highlight w:val="yellow"/>
        </w:rPr>
      </w:pPr>
    </w:p>
    <w:p w14:paraId="1C6D9D6D" w14:textId="77777777" w:rsidR="00514A13" w:rsidRPr="005C2F89" w:rsidRDefault="00514A13" w:rsidP="003A1C43">
      <w:pPr>
        <w:ind w:left="426"/>
        <w:jc w:val="center"/>
        <w:rPr>
          <w:rFonts w:asciiTheme="minorHAnsi" w:hAnsiTheme="minorHAnsi" w:cstheme="minorHAnsi"/>
          <w:b/>
          <w:sz w:val="22"/>
          <w:szCs w:val="22"/>
          <w:highlight w:val="yellow"/>
        </w:rPr>
      </w:pPr>
    </w:p>
    <w:p w14:paraId="343D21E2" w14:textId="77777777" w:rsidR="00514A13" w:rsidRPr="005C2F89" w:rsidRDefault="00514A13" w:rsidP="003A1C43">
      <w:pPr>
        <w:ind w:left="426"/>
        <w:jc w:val="center"/>
        <w:rPr>
          <w:rFonts w:asciiTheme="minorHAnsi" w:hAnsiTheme="minorHAnsi" w:cstheme="minorHAnsi"/>
          <w:b/>
          <w:sz w:val="22"/>
          <w:szCs w:val="22"/>
          <w:highlight w:val="yellow"/>
        </w:rPr>
      </w:pPr>
    </w:p>
    <w:p w14:paraId="2849B94A" w14:textId="77777777" w:rsidR="00514A13" w:rsidRPr="005C2F89" w:rsidRDefault="00514A13" w:rsidP="003A1C43">
      <w:pPr>
        <w:ind w:left="426"/>
        <w:jc w:val="center"/>
        <w:rPr>
          <w:rFonts w:asciiTheme="minorHAnsi" w:hAnsiTheme="minorHAnsi" w:cstheme="minorHAnsi"/>
          <w:b/>
          <w:sz w:val="22"/>
          <w:szCs w:val="22"/>
          <w:highlight w:val="yellow"/>
        </w:rPr>
      </w:pPr>
    </w:p>
    <w:p w14:paraId="2F560BB9" w14:textId="77777777" w:rsidR="00514A13" w:rsidRPr="005C2F89" w:rsidRDefault="00514A13" w:rsidP="003A1C43">
      <w:pPr>
        <w:ind w:left="426"/>
        <w:jc w:val="center"/>
        <w:rPr>
          <w:rFonts w:asciiTheme="minorHAnsi" w:hAnsiTheme="minorHAnsi" w:cstheme="minorHAnsi"/>
          <w:b/>
          <w:sz w:val="22"/>
          <w:szCs w:val="22"/>
          <w:highlight w:val="yellow"/>
        </w:rPr>
      </w:pPr>
    </w:p>
    <w:p w14:paraId="130C88C2" w14:textId="77777777" w:rsidR="00514A13" w:rsidRPr="005C2F89" w:rsidRDefault="00514A13" w:rsidP="003A1C43">
      <w:pPr>
        <w:ind w:left="426"/>
        <w:jc w:val="center"/>
        <w:rPr>
          <w:rFonts w:asciiTheme="minorHAnsi" w:hAnsiTheme="minorHAnsi" w:cstheme="minorHAnsi"/>
          <w:b/>
          <w:sz w:val="22"/>
          <w:szCs w:val="22"/>
          <w:highlight w:val="yellow"/>
        </w:rPr>
      </w:pPr>
    </w:p>
    <w:p w14:paraId="62E73811" w14:textId="77777777" w:rsidR="00514A13" w:rsidRPr="005C2F89" w:rsidRDefault="00514A13" w:rsidP="003A1C43">
      <w:pPr>
        <w:ind w:left="426"/>
        <w:jc w:val="center"/>
        <w:rPr>
          <w:rFonts w:asciiTheme="minorHAnsi" w:hAnsiTheme="minorHAnsi" w:cstheme="minorHAnsi"/>
          <w:b/>
          <w:sz w:val="22"/>
          <w:szCs w:val="22"/>
          <w:highlight w:val="yellow"/>
        </w:rPr>
      </w:pPr>
    </w:p>
    <w:p w14:paraId="46B23EFD" w14:textId="77777777" w:rsidR="003A1C43" w:rsidRPr="005C2F89" w:rsidRDefault="009B7F71" w:rsidP="003A1C43">
      <w:pPr>
        <w:ind w:left="426"/>
        <w:jc w:val="center"/>
        <w:rPr>
          <w:rFonts w:asciiTheme="minorHAnsi" w:hAnsiTheme="minorHAnsi" w:cstheme="minorHAnsi"/>
          <w:b/>
          <w:sz w:val="22"/>
          <w:szCs w:val="22"/>
        </w:rPr>
      </w:pPr>
      <w:r w:rsidRPr="005C2F89">
        <w:rPr>
          <w:rFonts w:asciiTheme="minorHAnsi" w:hAnsiTheme="minorHAnsi" w:cstheme="minorHAnsi"/>
          <w:b/>
          <w:sz w:val="22"/>
          <w:szCs w:val="22"/>
        </w:rPr>
        <w:t>PARTE III</w:t>
      </w:r>
    </w:p>
    <w:p w14:paraId="3F273B4A" w14:textId="77777777" w:rsidR="003A1C43" w:rsidRPr="005C2F89" w:rsidRDefault="003A1C43" w:rsidP="003A1C43">
      <w:pPr>
        <w:ind w:left="426"/>
        <w:jc w:val="center"/>
        <w:rPr>
          <w:rFonts w:asciiTheme="minorHAnsi" w:hAnsiTheme="minorHAnsi" w:cstheme="minorHAnsi"/>
          <w:b/>
          <w:sz w:val="22"/>
          <w:szCs w:val="22"/>
        </w:rPr>
      </w:pPr>
      <w:r w:rsidRPr="005C2F89">
        <w:rPr>
          <w:rFonts w:asciiTheme="minorHAnsi" w:hAnsiTheme="minorHAnsi" w:cstheme="minorHAnsi"/>
          <w:b/>
          <w:sz w:val="22"/>
          <w:szCs w:val="22"/>
        </w:rPr>
        <w:t>EVALUACION</w:t>
      </w:r>
      <w:r w:rsidR="004539D4" w:rsidRPr="005C2F89">
        <w:rPr>
          <w:rFonts w:asciiTheme="minorHAnsi" w:hAnsiTheme="minorHAnsi" w:cstheme="minorHAnsi"/>
          <w:b/>
          <w:sz w:val="22"/>
          <w:szCs w:val="22"/>
        </w:rPr>
        <w:t xml:space="preserve"> Y </w:t>
      </w:r>
      <w:r w:rsidR="00B13057" w:rsidRPr="005C2F89">
        <w:rPr>
          <w:rFonts w:asciiTheme="minorHAnsi" w:hAnsiTheme="minorHAnsi" w:cstheme="minorHAnsi"/>
          <w:b/>
          <w:sz w:val="22"/>
          <w:szCs w:val="22"/>
        </w:rPr>
        <w:t xml:space="preserve">FORMALIZACION </w:t>
      </w:r>
      <w:r w:rsidRPr="005C2F89">
        <w:rPr>
          <w:rFonts w:asciiTheme="minorHAnsi" w:hAnsiTheme="minorHAnsi" w:cstheme="minorHAnsi"/>
          <w:b/>
          <w:sz w:val="22"/>
          <w:szCs w:val="22"/>
        </w:rPr>
        <w:t xml:space="preserve"> </w:t>
      </w:r>
    </w:p>
    <w:p w14:paraId="5F1A5561" w14:textId="77777777" w:rsidR="00021957" w:rsidRPr="005C2F89" w:rsidRDefault="00021957" w:rsidP="009202DF">
      <w:pPr>
        <w:rPr>
          <w:rFonts w:asciiTheme="minorHAnsi" w:hAnsiTheme="minorHAnsi" w:cstheme="minorHAnsi"/>
          <w:b/>
          <w:sz w:val="22"/>
          <w:szCs w:val="22"/>
        </w:rPr>
      </w:pPr>
    </w:p>
    <w:p w14:paraId="104A5FBB" w14:textId="6F117A08"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ETAPA DE EVALUACIÓN</w:t>
      </w:r>
    </w:p>
    <w:p w14:paraId="10473538" w14:textId="77777777" w:rsidR="00900663" w:rsidRPr="005C2F89" w:rsidRDefault="00900663" w:rsidP="00B37050">
      <w:pPr>
        <w:ind w:left="567"/>
        <w:jc w:val="both"/>
        <w:rPr>
          <w:rFonts w:asciiTheme="minorHAnsi" w:hAnsiTheme="minorHAnsi" w:cstheme="minorHAnsi"/>
          <w:b/>
          <w:sz w:val="22"/>
          <w:szCs w:val="22"/>
        </w:rPr>
      </w:pPr>
    </w:p>
    <w:p w14:paraId="16D1663C" w14:textId="7A900F7F" w:rsidR="00F17C85" w:rsidRPr="005C2F89" w:rsidRDefault="00B36F70" w:rsidP="005C6D4D">
      <w:pPr>
        <w:ind w:left="426"/>
        <w:jc w:val="both"/>
        <w:rPr>
          <w:rFonts w:asciiTheme="minorHAnsi" w:hAnsiTheme="minorHAnsi" w:cstheme="minorHAnsi"/>
          <w:sz w:val="22"/>
          <w:szCs w:val="22"/>
        </w:rPr>
      </w:pPr>
      <w:r w:rsidRPr="005C2F89">
        <w:rPr>
          <w:rFonts w:asciiTheme="minorHAnsi" w:hAnsiTheme="minorHAnsi" w:cstheme="minorHAnsi"/>
          <w:sz w:val="22"/>
          <w:szCs w:val="22"/>
        </w:rPr>
        <w:t>El C</w:t>
      </w:r>
      <w:r w:rsidR="00502ED4" w:rsidRPr="005C2F89">
        <w:rPr>
          <w:rFonts w:asciiTheme="minorHAnsi" w:hAnsiTheme="minorHAnsi" w:cstheme="minorHAnsi"/>
          <w:sz w:val="22"/>
          <w:szCs w:val="22"/>
        </w:rPr>
        <w:t xml:space="preserve">omité de Licitación procederá </w:t>
      </w:r>
      <w:r w:rsidR="00F17C85" w:rsidRPr="005C2F89">
        <w:rPr>
          <w:rFonts w:asciiTheme="minorHAnsi" w:hAnsiTheme="minorHAnsi" w:cstheme="minorHAnsi"/>
          <w:sz w:val="22"/>
          <w:szCs w:val="22"/>
        </w:rPr>
        <w:t>a la evaluación de la</w:t>
      </w:r>
      <w:r w:rsidR="00950318" w:rsidRPr="005C2F89">
        <w:rPr>
          <w:rFonts w:asciiTheme="minorHAnsi" w:hAnsiTheme="minorHAnsi" w:cstheme="minorHAnsi"/>
          <w:sz w:val="22"/>
          <w:szCs w:val="22"/>
        </w:rPr>
        <w:t>(</w:t>
      </w:r>
      <w:r w:rsidR="00F17C85" w:rsidRPr="005C2F89">
        <w:rPr>
          <w:rFonts w:asciiTheme="minorHAnsi" w:hAnsiTheme="minorHAnsi" w:cstheme="minorHAnsi"/>
          <w:sz w:val="22"/>
          <w:szCs w:val="22"/>
        </w:rPr>
        <w:t>s</w:t>
      </w:r>
      <w:r w:rsidR="00950318" w:rsidRPr="005C2F89">
        <w:rPr>
          <w:rFonts w:asciiTheme="minorHAnsi" w:hAnsiTheme="minorHAnsi" w:cstheme="minorHAnsi"/>
          <w:sz w:val="22"/>
          <w:szCs w:val="22"/>
        </w:rPr>
        <w:t>)</w:t>
      </w:r>
      <w:r w:rsidR="00F17C85" w:rsidRPr="005C2F89">
        <w:rPr>
          <w:rFonts w:asciiTheme="minorHAnsi" w:hAnsiTheme="minorHAnsi" w:cstheme="minorHAnsi"/>
          <w:sz w:val="22"/>
          <w:szCs w:val="22"/>
        </w:rPr>
        <w:t xml:space="preserve"> propuesta</w:t>
      </w:r>
      <w:r w:rsidR="00950318" w:rsidRPr="005C2F89">
        <w:rPr>
          <w:rFonts w:asciiTheme="minorHAnsi" w:hAnsiTheme="minorHAnsi" w:cstheme="minorHAnsi"/>
          <w:sz w:val="22"/>
          <w:szCs w:val="22"/>
        </w:rPr>
        <w:t>(</w:t>
      </w:r>
      <w:r w:rsidR="00F17C85" w:rsidRPr="005C2F89">
        <w:rPr>
          <w:rFonts w:asciiTheme="minorHAnsi" w:hAnsiTheme="minorHAnsi" w:cstheme="minorHAnsi"/>
          <w:sz w:val="22"/>
          <w:szCs w:val="22"/>
        </w:rPr>
        <w:t>s</w:t>
      </w:r>
      <w:r w:rsidR="00950318" w:rsidRPr="005C2F89">
        <w:rPr>
          <w:rFonts w:asciiTheme="minorHAnsi" w:hAnsiTheme="minorHAnsi" w:cstheme="minorHAnsi"/>
          <w:sz w:val="22"/>
          <w:szCs w:val="22"/>
        </w:rPr>
        <w:t>)</w:t>
      </w:r>
      <w:r w:rsidR="00F17C85" w:rsidRPr="005C2F89">
        <w:rPr>
          <w:rFonts w:asciiTheme="minorHAnsi" w:hAnsiTheme="minorHAnsi" w:cstheme="minorHAnsi"/>
          <w:sz w:val="22"/>
          <w:szCs w:val="22"/>
        </w:rPr>
        <w:t xml:space="preserve"> presentada</w:t>
      </w:r>
      <w:r w:rsidR="00950318" w:rsidRPr="005C2F89">
        <w:rPr>
          <w:rFonts w:asciiTheme="minorHAnsi" w:hAnsiTheme="minorHAnsi" w:cstheme="minorHAnsi"/>
          <w:sz w:val="22"/>
          <w:szCs w:val="22"/>
        </w:rPr>
        <w:t>(</w:t>
      </w:r>
      <w:r w:rsidR="00F17C85" w:rsidRPr="005C2F89">
        <w:rPr>
          <w:rFonts w:asciiTheme="minorHAnsi" w:hAnsiTheme="minorHAnsi" w:cstheme="minorHAnsi"/>
          <w:sz w:val="22"/>
          <w:szCs w:val="22"/>
        </w:rPr>
        <w:t>s</w:t>
      </w:r>
      <w:r w:rsidR="00950318" w:rsidRPr="005C2F89">
        <w:rPr>
          <w:rFonts w:asciiTheme="minorHAnsi" w:hAnsiTheme="minorHAnsi" w:cstheme="minorHAnsi"/>
          <w:sz w:val="22"/>
          <w:szCs w:val="22"/>
        </w:rPr>
        <w:t>) en el ámbito</w:t>
      </w:r>
      <w:r w:rsidR="00CC7D56" w:rsidRPr="005C2F89">
        <w:rPr>
          <w:rFonts w:asciiTheme="minorHAnsi" w:hAnsiTheme="minorHAnsi" w:cstheme="minorHAnsi"/>
          <w:sz w:val="22"/>
          <w:szCs w:val="22"/>
        </w:rPr>
        <w:t xml:space="preserve"> de sus competencias</w:t>
      </w:r>
      <w:r w:rsidR="00F17C85" w:rsidRPr="005C2F89">
        <w:rPr>
          <w:rFonts w:asciiTheme="minorHAnsi" w:hAnsiTheme="minorHAnsi" w:cstheme="minorHAnsi"/>
          <w:sz w:val="22"/>
          <w:szCs w:val="22"/>
        </w:rPr>
        <w:t xml:space="preserve">, aplicando el </w:t>
      </w:r>
      <w:r w:rsidR="00A17339" w:rsidRPr="005C2F89">
        <w:rPr>
          <w:rFonts w:asciiTheme="minorHAnsi" w:hAnsiTheme="minorHAnsi" w:cstheme="minorHAnsi"/>
          <w:sz w:val="22"/>
          <w:szCs w:val="22"/>
        </w:rPr>
        <w:t>método de s</w:t>
      </w:r>
      <w:r w:rsidR="00F17C85" w:rsidRPr="005C2F89">
        <w:rPr>
          <w:rFonts w:asciiTheme="minorHAnsi" w:hAnsiTheme="minorHAnsi" w:cstheme="minorHAnsi"/>
          <w:sz w:val="22"/>
          <w:szCs w:val="22"/>
        </w:rPr>
        <w:t xml:space="preserve">elección </w:t>
      </w:r>
      <w:r w:rsidR="00DB2F35" w:rsidRPr="005C2F89">
        <w:rPr>
          <w:rFonts w:asciiTheme="minorHAnsi" w:hAnsiTheme="minorHAnsi" w:cstheme="minorHAnsi"/>
          <w:sz w:val="22"/>
          <w:szCs w:val="22"/>
        </w:rPr>
        <w:t xml:space="preserve">de adjudicación </w:t>
      </w:r>
      <w:r w:rsidR="00F17C85" w:rsidRPr="005C2F89">
        <w:rPr>
          <w:rFonts w:asciiTheme="minorHAnsi" w:hAnsiTheme="minorHAnsi" w:cstheme="minorHAnsi"/>
          <w:sz w:val="22"/>
          <w:szCs w:val="22"/>
        </w:rPr>
        <w:t xml:space="preserve">descrito en la parte </w:t>
      </w:r>
      <w:r w:rsidR="00A17339" w:rsidRPr="005C2F89">
        <w:rPr>
          <w:rFonts w:asciiTheme="minorHAnsi" w:hAnsiTheme="minorHAnsi" w:cstheme="minorHAnsi"/>
          <w:sz w:val="22"/>
          <w:szCs w:val="22"/>
        </w:rPr>
        <w:t>V</w:t>
      </w:r>
      <w:r w:rsidR="00F63D5E" w:rsidRPr="005C2F89">
        <w:rPr>
          <w:rFonts w:asciiTheme="minorHAnsi" w:hAnsiTheme="minorHAnsi" w:cstheme="minorHAnsi"/>
          <w:sz w:val="22"/>
          <w:szCs w:val="22"/>
        </w:rPr>
        <w:t>I</w:t>
      </w:r>
      <w:r w:rsidR="00A17339" w:rsidRPr="005C2F89">
        <w:rPr>
          <w:rFonts w:asciiTheme="minorHAnsi" w:hAnsiTheme="minorHAnsi" w:cstheme="minorHAnsi"/>
          <w:sz w:val="22"/>
          <w:szCs w:val="22"/>
        </w:rPr>
        <w:t>I</w:t>
      </w:r>
      <w:r w:rsidR="00F17C85" w:rsidRPr="005C2F89">
        <w:rPr>
          <w:rFonts w:asciiTheme="minorHAnsi" w:hAnsiTheme="minorHAnsi" w:cstheme="minorHAnsi"/>
          <w:sz w:val="22"/>
          <w:szCs w:val="22"/>
        </w:rPr>
        <w:t xml:space="preserve"> del presente DBC.</w:t>
      </w:r>
    </w:p>
    <w:p w14:paraId="7A4BCACF" w14:textId="77777777" w:rsidR="00F17C85" w:rsidRPr="005C2F89" w:rsidRDefault="00F17C85" w:rsidP="00B37050">
      <w:pPr>
        <w:ind w:left="567"/>
        <w:jc w:val="both"/>
        <w:rPr>
          <w:rFonts w:asciiTheme="minorHAnsi" w:hAnsiTheme="minorHAnsi" w:cstheme="minorHAnsi"/>
          <w:sz w:val="22"/>
          <w:szCs w:val="22"/>
          <w:lang w:val="es-BO"/>
        </w:rPr>
      </w:pPr>
    </w:p>
    <w:p w14:paraId="48B05E2F" w14:textId="2BAD7F78" w:rsidR="00900663" w:rsidRPr="005C2F89" w:rsidRDefault="00900663"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ETAPA DE CONCERTACIÓN</w:t>
      </w:r>
    </w:p>
    <w:p w14:paraId="311A1C00" w14:textId="77777777" w:rsidR="00900663" w:rsidRPr="005C2F89" w:rsidRDefault="00900663" w:rsidP="00B37050">
      <w:pPr>
        <w:jc w:val="both"/>
        <w:rPr>
          <w:rFonts w:asciiTheme="minorHAnsi" w:hAnsiTheme="minorHAnsi" w:cstheme="minorHAnsi"/>
          <w:sz w:val="22"/>
          <w:szCs w:val="22"/>
        </w:rPr>
      </w:pPr>
    </w:p>
    <w:p w14:paraId="4C48EB46" w14:textId="77777777" w:rsidR="00A97A5B" w:rsidRPr="005C2F89" w:rsidRDefault="00A97A5B" w:rsidP="00A97A5B">
      <w:pPr>
        <w:ind w:left="426"/>
        <w:jc w:val="both"/>
        <w:rPr>
          <w:rFonts w:asciiTheme="minorHAnsi" w:hAnsiTheme="minorHAnsi" w:cstheme="minorHAnsi"/>
          <w:sz w:val="22"/>
          <w:szCs w:val="22"/>
        </w:rPr>
      </w:pPr>
      <w:r w:rsidRPr="005C2F8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C2F89" w:rsidRDefault="00A97A5B" w:rsidP="00A97A5B">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 </w:t>
      </w:r>
    </w:p>
    <w:p w14:paraId="779D595C" w14:textId="77777777" w:rsidR="00A97A5B" w:rsidRPr="005C2F89" w:rsidRDefault="00A97A5B" w:rsidP="00A97A5B">
      <w:pPr>
        <w:ind w:left="426"/>
        <w:jc w:val="both"/>
        <w:rPr>
          <w:rFonts w:asciiTheme="minorHAnsi" w:hAnsiTheme="minorHAnsi" w:cstheme="minorHAnsi"/>
          <w:sz w:val="22"/>
          <w:szCs w:val="22"/>
        </w:rPr>
      </w:pPr>
      <w:r w:rsidRPr="005C2F89">
        <w:rPr>
          <w:rFonts w:asciiTheme="minorHAnsi" w:hAnsiTheme="minorHAnsi" w:cstheme="minorHAnsi"/>
          <w:sz w:val="22"/>
          <w:szCs w:val="22"/>
        </w:rPr>
        <w:t>Se reconocen los siguientes métodos de concertación o mejora de ofertas:</w:t>
      </w:r>
    </w:p>
    <w:p w14:paraId="6A7A09CB" w14:textId="77777777" w:rsidR="00A97A5B" w:rsidRPr="005C2F89" w:rsidRDefault="00A97A5B" w:rsidP="00A97A5B">
      <w:pPr>
        <w:jc w:val="both"/>
        <w:rPr>
          <w:rFonts w:asciiTheme="minorHAnsi" w:hAnsiTheme="minorHAnsi" w:cstheme="minorHAnsi"/>
          <w:sz w:val="22"/>
          <w:szCs w:val="22"/>
        </w:rPr>
      </w:pPr>
    </w:p>
    <w:p w14:paraId="66D695D3" w14:textId="77777777" w:rsidR="00A97A5B" w:rsidRPr="005C2F89" w:rsidRDefault="00A97A5B" w:rsidP="00911BB0">
      <w:pPr>
        <w:pStyle w:val="Prrafodelista"/>
        <w:numPr>
          <w:ilvl w:val="0"/>
          <w:numId w:val="19"/>
        </w:numPr>
        <w:jc w:val="both"/>
        <w:rPr>
          <w:rFonts w:asciiTheme="minorHAnsi" w:hAnsiTheme="minorHAnsi" w:cstheme="minorHAnsi"/>
          <w:sz w:val="22"/>
          <w:szCs w:val="22"/>
        </w:rPr>
      </w:pPr>
      <w:r w:rsidRPr="005C2F89">
        <w:rPr>
          <w:rFonts w:asciiTheme="minorHAnsi" w:hAnsiTheme="minorHAnsi" w:cstheme="minorHAnsi"/>
          <w:sz w:val="22"/>
          <w:szCs w:val="22"/>
        </w:rPr>
        <w:t>Ofertas con dispersión económica menor o igual al 5%.</w:t>
      </w:r>
    </w:p>
    <w:p w14:paraId="513E9AC4" w14:textId="77777777" w:rsidR="00A97A5B" w:rsidRPr="005C2F89" w:rsidRDefault="00A97A5B" w:rsidP="00911BB0">
      <w:pPr>
        <w:pStyle w:val="Prrafodelista"/>
        <w:numPr>
          <w:ilvl w:val="0"/>
          <w:numId w:val="19"/>
        </w:numPr>
        <w:jc w:val="both"/>
        <w:rPr>
          <w:rFonts w:asciiTheme="minorHAnsi" w:hAnsiTheme="minorHAnsi" w:cstheme="minorHAnsi"/>
          <w:sz w:val="22"/>
          <w:szCs w:val="22"/>
        </w:rPr>
      </w:pPr>
      <w:r w:rsidRPr="005C2F89">
        <w:rPr>
          <w:rFonts w:asciiTheme="minorHAnsi" w:hAnsiTheme="minorHAnsi" w:cstheme="minorHAnsi"/>
          <w:sz w:val="22"/>
          <w:szCs w:val="22"/>
        </w:rPr>
        <w:t>Concertación Directa.</w:t>
      </w:r>
    </w:p>
    <w:p w14:paraId="6E689181" w14:textId="77777777" w:rsidR="001A31D7" w:rsidRPr="005C2F89" w:rsidRDefault="001A31D7" w:rsidP="001A31D7">
      <w:pPr>
        <w:jc w:val="both"/>
        <w:rPr>
          <w:rFonts w:asciiTheme="minorHAnsi" w:hAnsiTheme="minorHAnsi" w:cstheme="minorHAnsi"/>
          <w:sz w:val="22"/>
          <w:szCs w:val="22"/>
        </w:rPr>
      </w:pPr>
    </w:p>
    <w:p w14:paraId="3CA305AA" w14:textId="77777777" w:rsidR="00900663" w:rsidRPr="005C2F89" w:rsidRDefault="00FD0D37"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RESULTADOS DEL PROCESO DE CONTRATACION</w:t>
      </w:r>
    </w:p>
    <w:p w14:paraId="551D11B7" w14:textId="77777777" w:rsidR="00900663" w:rsidRPr="005C2F89" w:rsidRDefault="00900663" w:rsidP="00B37050">
      <w:pPr>
        <w:rPr>
          <w:rFonts w:asciiTheme="minorHAnsi" w:hAnsiTheme="minorHAnsi" w:cstheme="minorHAnsi"/>
          <w:b/>
          <w:sz w:val="22"/>
          <w:szCs w:val="22"/>
        </w:rPr>
      </w:pPr>
    </w:p>
    <w:p w14:paraId="573D73D8" w14:textId="77777777" w:rsidR="00883D0A" w:rsidRPr="005C2F89" w:rsidRDefault="00FD0D37" w:rsidP="003A1C43">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Los resultados del </w:t>
      </w:r>
      <w:r w:rsidR="00DB2126" w:rsidRPr="005C2F89">
        <w:rPr>
          <w:rFonts w:asciiTheme="minorHAnsi" w:hAnsiTheme="minorHAnsi" w:cstheme="minorHAnsi"/>
          <w:sz w:val="22"/>
          <w:szCs w:val="22"/>
        </w:rPr>
        <w:t>proceso de contratación</w:t>
      </w:r>
      <w:r w:rsidRPr="005C2F89">
        <w:rPr>
          <w:rFonts w:asciiTheme="minorHAnsi" w:hAnsiTheme="minorHAnsi" w:cstheme="minorHAnsi"/>
          <w:sz w:val="22"/>
          <w:szCs w:val="22"/>
        </w:rPr>
        <w:t xml:space="preserve"> serán publicados</w:t>
      </w:r>
      <w:r w:rsidR="009216CD" w:rsidRPr="005C2F89">
        <w:rPr>
          <w:rFonts w:asciiTheme="minorHAnsi" w:hAnsiTheme="minorHAnsi" w:cstheme="minorHAnsi"/>
          <w:sz w:val="22"/>
          <w:szCs w:val="22"/>
        </w:rPr>
        <w:t xml:space="preserve"> en el sitio web de YPFB </w:t>
      </w:r>
      <w:hyperlink r:id="rId15" w:history="1">
        <w:r w:rsidR="009216CD" w:rsidRPr="005C2F89">
          <w:rPr>
            <w:rStyle w:val="Hipervnculo"/>
            <w:rFonts w:asciiTheme="minorHAnsi" w:hAnsiTheme="minorHAnsi" w:cstheme="minorHAnsi"/>
            <w:color w:val="auto"/>
            <w:sz w:val="22"/>
            <w:szCs w:val="22"/>
          </w:rPr>
          <w:t>www.ypfb.gob.bo</w:t>
        </w:r>
      </w:hyperlink>
      <w:r w:rsidR="00925A8C" w:rsidRPr="005C2F89">
        <w:rPr>
          <w:rStyle w:val="Hipervnculo"/>
          <w:rFonts w:asciiTheme="minorHAnsi" w:hAnsiTheme="minorHAnsi" w:cstheme="minorHAnsi"/>
          <w:color w:val="auto"/>
          <w:sz w:val="22"/>
          <w:szCs w:val="22"/>
        </w:rPr>
        <w:t>.</w:t>
      </w:r>
      <w:r w:rsidR="009216CD" w:rsidRPr="005C2F89">
        <w:rPr>
          <w:rFonts w:asciiTheme="minorHAnsi" w:hAnsiTheme="minorHAnsi" w:cstheme="minorHAnsi"/>
          <w:sz w:val="22"/>
          <w:szCs w:val="22"/>
        </w:rPr>
        <w:t xml:space="preserve"> </w:t>
      </w:r>
    </w:p>
    <w:p w14:paraId="6B92018E" w14:textId="77777777" w:rsidR="00683542" w:rsidRPr="005C2F89" w:rsidRDefault="00683542" w:rsidP="003A1C43">
      <w:pPr>
        <w:ind w:left="426"/>
        <w:jc w:val="both"/>
        <w:rPr>
          <w:rFonts w:asciiTheme="minorHAnsi" w:hAnsiTheme="minorHAnsi" w:cstheme="minorHAnsi"/>
          <w:sz w:val="22"/>
          <w:szCs w:val="22"/>
        </w:rPr>
      </w:pPr>
    </w:p>
    <w:p w14:paraId="5B52877D" w14:textId="77777777" w:rsidR="00084434" w:rsidRPr="005C2F89" w:rsidRDefault="00772FC5" w:rsidP="002750AD">
      <w:pPr>
        <w:pStyle w:val="Prrafodelista"/>
        <w:numPr>
          <w:ilvl w:val="0"/>
          <w:numId w:val="3"/>
        </w:numPr>
        <w:ind w:left="426" w:hanging="426"/>
        <w:jc w:val="both"/>
        <w:rPr>
          <w:rFonts w:asciiTheme="minorHAnsi" w:hAnsiTheme="minorHAnsi" w:cstheme="minorHAnsi"/>
          <w:b/>
          <w:sz w:val="22"/>
          <w:szCs w:val="22"/>
        </w:rPr>
      </w:pPr>
      <w:r w:rsidRPr="005C2F89">
        <w:rPr>
          <w:rFonts w:asciiTheme="minorHAnsi" w:hAnsiTheme="minorHAnsi" w:cstheme="minorHAnsi"/>
          <w:b/>
          <w:sz w:val="22"/>
          <w:szCs w:val="22"/>
        </w:rPr>
        <w:t>ELABORACION Y SUSCRIPCION DE CONTRATO</w:t>
      </w:r>
    </w:p>
    <w:p w14:paraId="0824BDA0" w14:textId="77777777" w:rsidR="00084434" w:rsidRPr="005C2F8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C2F89" w:rsidRDefault="00084434" w:rsidP="00084434">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El proponente adjudicado, deberá presentar </w:t>
      </w:r>
      <w:r w:rsidR="00DA7ADB" w:rsidRPr="005C2F89">
        <w:rPr>
          <w:rFonts w:asciiTheme="minorHAnsi" w:hAnsiTheme="minorHAnsi" w:cstheme="minorHAnsi"/>
          <w:sz w:val="22"/>
          <w:szCs w:val="22"/>
        </w:rPr>
        <w:t>toda la documentación solicitada por YPFB en original, fotocopias legalizadas o fotocopia</w:t>
      </w:r>
      <w:r w:rsidR="00A80854" w:rsidRPr="005C2F89">
        <w:rPr>
          <w:rFonts w:asciiTheme="minorHAnsi" w:hAnsiTheme="minorHAnsi" w:cstheme="minorHAnsi"/>
          <w:sz w:val="22"/>
          <w:szCs w:val="22"/>
        </w:rPr>
        <w:t>s</w:t>
      </w:r>
      <w:r w:rsidR="00DA7ADB" w:rsidRPr="005C2F89">
        <w:rPr>
          <w:rFonts w:asciiTheme="minorHAnsi" w:hAnsiTheme="minorHAnsi" w:cstheme="minorHAnsi"/>
          <w:sz w:val="22"/>
          <w:szCs w:val="22"/>
        </w:rPr>
        <w:t xml:space="preserve"> simple</w:t>
      </w:r>
      <w:r w:rsidR="00A80854" w:rsidRPr="005C2F89">
        <w:rPr>
          <w:rFonts w:asciiTheme="minorHAnsi" w:hAnsiTheme="minorHAnsi" w:cstheme="minorHAnsi"/>
          <w:sz w:val="22"/>
          <w:szCs w:val="22"/>
        </w:rPr>
        <w:t>s</w:t>
      </w:r>
      <w:r w:rsidR="00DA7ADB" w:rsidRPr="005C2F89">
        <w:rPr>
          <w:rFonts w:asciiTheme="minorHAnsi" w:hAnsiTheme="minorHAnsi" w:cstheme="minorHAnsi"/>
          <w:sz w:val="22"/>
          <w:szCs w:val="22"/>
        </w:rPr>
        <w:t xml:space="preserve"> para la suscripción de</w:t>
      </w:r>
      <w:r w:rsidR="00ED5E7A" w:rsidRPr="005C2F89">
        <w:rPr>
          <w:rFonts w:asciiTheme="minorHAnsi" w:hAnsiTheme="minorHAnsi" w:cstheme="minorHAnsi"/>
          <w:sz w:val="22"/>
          <w:szCs w:val="22"/>
        </w:rPr>
        <w:t xml:space="preserve"> contrato.</w:t>
      </w:r>
    </w:p>
    <w:p w14:paraId="7077C443" w14:textId="77777777" w:rsidR="00084434" w:rsidRPr="005C2F89" w:rsidRDefault="00084434" w:rsidP="00084434">
      <w:pPr>
        <w:ind w:left="426"/>
        <w:jc w:val="both"/>
        <w:rPr>
          <w:rFonts w:asciiTheme="minorHAnsi" w:hAnsiTheme="minorHAnsi" w:cstheme="minorHAnsi"/>
          <w:sz w:val="22"/>
          <w:szCs w:val="22"/>
        </w:rPr>
      </w:pPr>
    </w:p>
    <w:p w14:paraId="3DB12C56" w14:textId="77777777" w:rsidR="00084434" w:rsidRPr="005C2F89" w:rsidRDefault="00084434" w:rsidP="00084434">
      <w:pPr>
        <w:ind w:left="426"/>
        <w:jc w:val="both"/>
        <w:rPr>
          <w:rFonts w:asciiTheme="minorHAnsi" w:hAnsiTheme="minorHAnsi" w:cstheme="minorHAnsi"/>
          <w:sz w:val="22"/>
          <w:szCs w:val="22"/>
        </w:rPr>
      </w:pPr>
      <w:r w:rsidRPr="005C2F8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C2F89">
        <w:rPr>
          <w:rFonts w:asciiTheme="minorHAnsi" w:hAnsiTheme="minorHAnsi" w:cstheme="minorHAnsi"/>
          <w:sz w:val="22"/>
          <w:szCs w:val="22"/>
        </w:rPr>
        <w:t xml:space="preserve">al RPC </w:t>
      </w:r>
      <w:r w:rsidRPr="005C2F89">
        <w:rPr>
          <w:rFonts w:asciiTheme="minorHAnsi" w:hAnsiTheme="minorHAnsi" w:cstheme="minorHAnsi"/>
          <w:sz w:val="22"/>
          <w:szCs w:val="22"/>
        </w:rPr>
        <w:t>la ampliación de plazo de presentación de documentos.</w:t>
      </w:r>
    </w:p>
    <w:p w14:paraId="50FEAB98" w14:textId="77777777" w:rsidR="00084434" w:rsidRPr="005C2F89" w:rsidRDefault="00084434" w:rsidP="00084434">
      <w:pPr>
        <w:ind w:left="426"/>
        <w:jc w:val="both"/>
        <w:rPr>
          <w:rFonts w:asciiTheme="minorHAnsi" w:hAnsiTheme="minorHAnsi" w:cstheme="minorHAnsi"/>
          <w:sz w:val="22"/>
          <w:szCs w:val="22"/>
        </w:rPr>
      </w:pPr>
    </w:p>
    <w:p w14:paraId="24FC1EF2" w14:textId="773BFE81" w:rsidR="00A97A5B" w:rsidRPr="005C2F89" w:rsidRDefault="00A97A5B" w:rsidP="00A97A5B">
      <w:pPr>
        <w:ind w:left="426"/>
        <w:jc w:val="both"/>
        <w:rPr>
          <w:rFonts w:asciiTheme="minorHAnsi" w:hAnsiTheme="minorHAnsi" w:cstheme="minorHAnsi"/>
          <w:sz w:val="22"/>
          <w:szCs w:val="22"/>
        </w:rPr>
      </w:pPr>
      <w:r w:rsidRPr="005C2F89">
        <w:rPr>
          <w:rFonts w:asciiTheme="minorHAnsi" w:hAnsiTheme="minorHAnsi" w:cstheme="minorHAnsi"/>
          <w:sz w:val="22"/>
          <w:szCs w:val="22"/>
        </w:rPr>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5C2F89" w:rsidRDefault="00084434" w:rsidP="00084434">
      <w:pPr>
        <w:ind w:left="426"/>
        <w:jc w:val="both"/>
        <w:rPr>
          <w:rFonts w:asciiTheme="minorHAnsi" w:hAnsiTheme="minorHAnsi" w:cstheme="minorHAnsi"/>
          <w:b/>
          <w:sz w:val="22"/>
          <w:szCs w:val="22"/>
        </w:rPr>
      </w:pPr>
    </w:p>
    <w:p w14:paraId="5B5EC9DA" w14:textId="77777777" w:rsidR="00514A13" w:rsidRPr="005C2F89" w:rsidRDefault="00514A13" w:rsidP="00084434">
      <w:pPr>
        <w:ind w:left="426"/>
        <w:jc w:val="both"/>
        <w:rPr>
          <w:rFonts w:asciiTheme="minorHAnsi" w:hAnsiTheme="minorHAnsi" w:cstheme="minorHAnsi"/>
          <w:b/>
          <w:sz w:val="22"/>
          <w:szCs w:val="22"/>
        </w:rPr>
      </w:pPr>
    </w:p>
    <w:p w14:paraId="5E729CB1" w14:textId="77777777" w:rsidR="00514A13" w:rsidRPr="005C2F89" w:rsidRDefault="00514A13" w:rsidP="00084434">
      <w:pPr>
        <w:ind w:left="426"/>
        <w:jc w:val="both"/>
        <w:rPr>
          <w:rFonts w:asciiTheme="minorHAnsi" w:hAnsiTheme="minorHAnsi" w:cstheme="minorHAnsi"/>
          <w:b/>
          <w:sz w:val="22"/>
          <w:szCs w:val="22"/>
        </w:rPr>
      </w:pPr>
    </w:p>
    <w:p w14:paraId="6DF20CBD" w14:textId="77777777" w:rsidR="00514A13" w:rsidRPr="005C2F89" w:rsidRDefault="00514A13" w:rsidP="00084434">
      <w:pPr>
        <w:ind w:left="426"/>
        <w:jc w:val="both"/>
        <w:rPr>
          <w:rFonts w:asciiTheme="minorHAnsi" w:hAnsiTheme="minorHAnsi" w:cstheme="minorHAnsi"/>
          <w:b/>
          <w:sz w:val="22"/>
          <w:szCs w:val="22"/>
        </w:rPr>
      </w:pPr>
    </w:p>
    <w:p w14:paraId="79DF91B6" w14:textId="77777777" w:rsidR="00514A13" w:rsidRPr="005C2F89" w:rsidRDefault="00514A13" w:rsidP="00084434">
      <w:pPr>
        <w:ind w:left="426"/>
        <w:jc w:val="both"/>
        <w:rPr>
          <w:rFonts w:asciiTheme="minorHAnsi" w:hAnsiTheme="minorHAnsi" w:cstheme="minorHAnsi"/>
          <w:b/>
          <w:sz w:val="22"/>
          <w:szCs w:val="22"/>
        </w:rPr>
      </w:pPr>
    </w:p>
    <w:p w14:paraId="10E5F86B" w14:textId="77777777" w:rsidR="00514A13" w:rsidRPr="005C2F89" w:rsidRDefault="00514A13" w:rsidP="00084434">
      <w:pPr>
        <w:ind w:left="426"/>
        <w:jc w:val="both"/>
        <w:rPr>
          <w:rFonts w:asciiTheme="minorHAnsi" w:hAnsiTheme="minorHAnsi" w:cstheme="minorHAnsi"/>
          <w:b/>
          <w:sz w:val="22"/>
          <w:szCs w:val="22"/>
        </w:rPr>
      </w:pPr>
    </w:p>
    <w:p w14:paraId="6177D9BD" w14:textId="77777777" w:rsidR="00514A13" w:rsidRPr="005C2F89" w:rsidRDefault="00514A13" w:rsidP="00084434">
      <w:pPr>
        <w:ind w:left="426"/>
        <w:jc w:val="both"/>
        <w:rPr>
          <w:rFonts w:asciiTheme="minorHAnsi" w:hAnsiTheme="minorHAnsi" w:cstheme="minorHAnsi"/>
          <w:b/>
          <w:sz w:val="22"/>
          <w:szCs w:val="22"/>
        </w:rPr>
      </w:pPr>
    </w:p>
    <w:p w14:paraId="4DE922B1" w14:textId="77777777" w:rsidR="00514A13" w:rsidRPr="005C2F89" w:rsidRDefault="00514A13" w:rsidP="00084434">
      <w:pPr>
        <w:ind w:left="426"/>
        <w:jc w:val="both"/>
        <w:rPr>
          <w:rFonts w:asciiTheme="minorHAnsi" w:hAnsiTheme="minorHAnsi" w:cstheme="minorHAnsi"/>
          <w:b/>
          <w:sz w:val="22"/>
          <w:szCs w:val="22"/>
        </w:rPr>
      </w:pPr>
    </w:p>
    <w:p w14:paraId="03E4C3E2" w14:textId="77777777" w:rsidR="00514A13" w:rsidRPr="005C2F89" w:rsidRDefault="00514A13" w:rsidP="00084434">
      <w:pPr>
        <w:ind w:left="426"/>
        <w:jc w:val="both"/>
        <w:rPr>
          <w:rFonts w:asciiTheme="minorHAnsi" w:hAnsiTheme="minorHAnsi" w:cstheme="minorHAnsi"/>
          <w:b/>
          <w:sz w:val="22"/>
          <w:szCs w:val="22"/>
        </w:rPr>
      </w:pPr>
    </w:p>
    <w:p w14:paraId="7A3B77EF" w14:textId="77777777" w:rsidR="00514A13" w:rsidRPr="005C2F89" w:rsidRDefault="00514A13" w:rsidP="00084434">
      <w:pPr>
        <w:ind w:left="426"/>
        <w:jc w:val="both"/>
        <w:rPr>
          <w:rFonts w:asciiTheme="minorHAnsi" w:hAnsiTheme="minorHAnsi" w:cstheme="minorHAnsi"/>
          <w:b/>
          <w:sz w:val="22"/>
          <w:szCs w:val="22"/>
        </w:rPr>
      </w:pPr>
    </w:p>
    <w:p w14:paraId="38C96D6D" w14:textId="77777777" w:rsidR="00B857A6" w:rsidRPr="005C2F89" w:rsidRDefault="00B857A6" w:rsidP="00B37050">
      <w:pPr>
        <w:jc w:val="center"/>
        <w:rPr>
          <w:rFonts w:asciiTheme="minorHAnsi" w:hAnsiTheme="minorHAnsi" w:cstheme="minorHAnsi"/>
          <w:b/>
          <w:sz w:val="22"/>
          <w:szCs w:val="22"/>
          <w:highlight w:val="yellow"/>
        </w:rPr>
      </w:pPr>
    </w:p>
    <w:p w14:paraId="7346A546" w14:textId="77777777" w:rsidR="003A34C5" w:rsidRPr="005C2F89" w:rsidRDefault="009B7F71" w:rsidP="00B37050">
      <w:pPr>
        <w:jc w:val="center"/>
        <w:rPr>
          <w:rFonts w:asciiTheme="minorHAnsi" w:hAnsiTheme="minorHAnsi" w:cstheme="minorHAnsi"/>
          <w:b/>
          <w:sz w:val="22"/>
          <w:szCs w:val="22"/>
        </w:rPr>
      </w:pPr>
      <w:r w:rsidRPr="005C2F89">
        <w:rPr>
          <w:rFonts w:asciiTheme="minorHAnsi" w:hAnsiTheme="minorHAnsi" w:cstheme="minorHAnsi"/>
          <w:b/>
          <w:sz w:val="22"/>
          <w:szCs w:val="22"/>
        </w:rPr>
        <w:t>PARTE IV</w:t>
      </w:r>
    </w:p>
    <w:p w14:paraId="783F706D" w14:textId="77777777" w:rsidR="00F50C94" w:rsidRPr="005C2F89" w:rsidRDefault="00F50C94" w:rsidP="00F50C94">
      <w:pPr>
        <w:rPr>
          <w:rFonts w:asciiTheme="minorHAnsi" w:hAnsiTheme="minorHAnsi" w:cstheme="minorHAnsi"/>
          <w:b/>
          <w:bCs/>
          <w:sz w:val="22"/>
          <w:szCs w:val="22"/>
          <w:lang w:val="es-ES_tradnl"/>
        </w:rPr>
      </w:pPr>
    </w:p>
    <w:p w14:paraId="34C90B7F" w14:textId="77777777" w:rsidR="00F50C94" w:rsidRPr="005C2F89" w:rsidRDefault="00F50C94" w:rsidP="00F50C94">
      <w:pPr>
        <w:jc w:val="center"/>
        <w:rPr>
          <w:rFonts w:asciiTheme="minorHAnsi" w:hAnsiTheme="minorHAnsi" w:cstheme="minorHAnsi"/>
          <w:b/>
          <w:bCs/>
          <w:sz w:val="22"/>
          <w:szCs w:val="22"/>
          <w:lang w:val="es-ES_tradnl"/>
        </w:rPr>
      </w:pPr>
      <w:r w:rsidRPr="005C2F89">
        <w:rPr>
          <w:rFonts w:asciiTheme="minorHAnsi" w:hAnsiTheme="minorHAnsi" w:cstheme="minorHAnsi"/>
          <w:b/>
          <w:bCs/>
          <w:sz w:val="22"/>
          <w:szCs w:val="22"/>
          <w:lang w:val="es-ES_tradnl"/>
        </w:rPr>
        <w:t>GARANTIAS FINANCIERAS SOLICITADAS</w:t>
      </w:r>
    </w:p>
    <w:p w14:paraId="093277D3" w14:textId="77777777" w:rsidR="00514A13" w:rsidRPr="005C2F89" w:rsidRDefault="00514A13" w:rsidP="00F50C94">
      <w:pPr>
        <w:jc w:val="center"/>
        <w:rPr>
          <w:rFonts w:asciiTheme="minorHAnsi" w:hAnsiTheme="minorHAnsi" w:cstheme="minorHAnsi"/>
          <w:b/>
          <w:bCs/>
          <w:sz w:val="22"/>
          <w:szCs w:val="22"/>
          <w:lang w:val="es-ES_tradnl"/>
        </w:rPr>
      </w:pPr>
    </w:p>
    <w:p w14:paraId="6F41CBB3" w14:textId="77777777" w:rsidR="00514A13" w:rsidRPr="005C2F89" w:rsidRDefault="00514A13" w:rsidP="00514A13">
      <w:pPr>
        <w:pStyle w:val="Prrafodelista"/>
        <w:spacing w:before="120" w:after="120" w:line="360" w:lineRule="auto"/>
        <w:ind w:left="0"/>
        <w:jc w:val="center"/>
        <w:rPr>
          <w:rFonts w:asciiTheme="minorHAnsi" w:hAnsiTheme="minorHAnsi" w:cstheme="minorHAnsi"/>
          <w:b/>
          <w:sz w:val="22"/>
          <w:szCs w:val="22"/>
        </w:rPr>
      </w:pPr>
      <w:r w:rsidRPr="005C2F89">
        <w:rPr>
          <w:rFonts w:asciiTheme="minorHAnsi" w:eastAsia="Arial Unicode MS" w:hAnsiTheme="minorHAnsi" w:cstheme="minorHAnsi"/>
          <w:b/>
          <w:sz w:val="22"/>
          <w:szCs w:val="22"/>
          <w:u w:val="single"/>
          <w:lang w:val="es-MX"/>
        </w:rPr>
        <w:t>“INGENIERÍA BÁSICA Y DE DETALLE PARA LA CONSTRUCCIÓN DEL CAMINO Y PLANCHADA PARA EL POZO GMR-X1 IE”</w:t>
      </w:r>
    </w:p>
    <w:p w14:paraId="4A307E13"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Cs/>
        </w:rPr>
        <w:t>A elección de la empresa (proponente o adjudicada, según corresponda) ésta podrá optar por uno de los siguientes instrumentos financieros:</w:t>
      </w:r>
    </w:p>
    <w:p w14:paraId="4161760B" w14:textId="77777777" w:rsidR="00514A13" w:rsidRPr="005C2F89" w:rsidRDefault="00514A13" w:rsidP="00911BB0">
      <w:pPr>
        <w:numPr>
          <w:ilvl w:val="0"/>
          <w:numId w:val="34"/>
        </w:num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u w:val="single"/>
        </w:rPr>
        <w:t>GARANTÍA DE SERIEDAD DE PROPUESTA</w:t>
      </w:r>
    </w:p>
    <w:p w14:paraId="52FA675A"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Boleta de Garantía</w:t>
      </w:r>
      <w:r w:rsidRPr="005C2F89">
        <w:rPr>
          <w:rFonts w:asciiTheme="minorHAnsi" w:hAnsiTheme="minorHAnsi" w:cstheme="minorHAnsi"/>
          <w:bC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B5BBBFD"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Garantía a Primer Requerimiento</w:t>
      </w:r>
      <w:r w:rsidRPr="005C2F89">
        <w:rPr>
          <w:rFonts w:asciiTheme="minorHAnsi" w:hAnsiTheme="minorHAnsi" w:cstheme="minorHAnsi"/>
          <w:bC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3947C003"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Póliza de caución a Primer requerimiento para Entidades Públicas</w:t>
      </w:r>
      <w:r w:rsidRPr="005C2F89">
        <w:rPr>
          <w:rFonts w:asciiTheme="minorHAnsi" w:hAnsiTheme="minorHAnsi" w:cstheme="minorHAnsi"/>
          <w:bC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109E0A89" w14:textId="77777777" w:rsidR="00514A13" w:rsidRPr="005C2F89" w:rsidRDefault="00514A13" w:rsidP="00911BB0">
      <w:pPr>
        <w:numPr>
          <w:ilvl w:val="0"/>
          <w:numId w:val="34"/>
        </w:num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u w:val="single"/>
        </w:rPr>
        <w:t>GARANTÍA DE CUMPLIMIENTO DE CONTRATO</w:t>
      </w:r>
    </w:p>
    <w:p w14:paraId="1A06DC46"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Boleta de Garantía</w:t>
      </w:r>
      <w:r w:rsidRPr="005C2F89">
        <w:rPr>
          <w:rFonts w:asciiTheme="minorHAnsi" w:hAnsiTheme="minorHAnsi" w:cstheme="minorHAns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143D2D3E"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lastRenderedPageBreak/>
        <w:t>Garantía a Primer Requerimiento</w:t>
      </w:r>
      <w:r w:rsidRPr="005C2F89">
        <w:rPr>
          <w:rFonts w:asciiTheme="minorHAnsi" w:hAnsiTheme="minorHAnsi" w:cstheme="minorHAns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14:paraId="09FD65C4"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Póliza de caución a Primer requerimiento para Entidades Públicas</w:t>
      </w:r>
      <w:r w:rsidRPr="005C2F89">
        <w:rPr>
          <w:rFonts w:asciiTheme="minorHAnsi" w:hAnsiTheme="minorHAnsi" w:cstheme="minorHAnsi"/>
          <w:bCs/>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7% del valor total del contrato.</w:t>
      </w:r>
    </w:p>
    <w:p w14:paraId="5935B332"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bCs/>
        </w:rPr>
      </w:pPr>
      <w:r w:rsidRPr="005C2F89">
        <w:rPr>
          <w:rFonts w:asciiTheme="minorHAnsi" w:hAnsiTheme="minorHAnsi" w:cstheme="minorHAnsi"/>
          <w:b/>
          <w:bCs/>
        </w:rPr>
        <w:t>Retenciones</w:t>
      </w:r>
      <w:r w:rsidRPr="005C2F89">
        <w:rPr>
          <w:rFonts w:asciiTheme="minorHAnsi" w:hAnsiTheme="minorHAnsi" w:cstheme="minorHAnsi"/>
          <w:bCs/>
        </w:rPr>
        <w:t>, el proponente podrá solicitar expresamente a Yacimientos Petrolíferos Fiscales Bolivianos, la retención del 7% de cada pago parcial recibido.</w:t>
      </w:r>
    </w:p>
    <w:p w14:paraId="7C285855" w14:textId="77777777" w:rsidR="00514A13" w:rsidRPr="005C2F89" w:rsidRDefault="00514A13" w:rsidP="00911BB0">
      <w:pPr>
        <w:numPr>
          <w:ilvl w:val="0"/>
          <w:numId w:val="34"/>
        </w:numPr>
        <w:autoSpaceDE w:val="0"/>
        <w:autoSpaceDN w:val="0"/>
        <w:adjustRightInd w:val="0"/>
        <w:spacing w:before="120" w:after="120" w:line="360" w:lineRule="auto"/>
        <w:jc w:val="both"/>
        <w:rPr>
          <w:rFonts w:asciiTheme="minorHAnsi" w:hAnsiTheme="minorHAnsi" w:cstheme="minorHAnsi"/>
          <w:b/>
          <w:bCs/>
          <w:u w:val="single"/>
        </w:rPr>
      </w:pPr>
      <w:r w:rsidRPr="005C2F89">
        <w:rPr>
          <w:rFonts w:asciiTheme="minorHAnsi" w:hAnsiTheme="minorHAnsi" w:cstheme="minorHAnsi"/>
          <w:b/>
          <w:bCs/>
          <w:u w:val="single"/>
        </w:rPr>
        <w:t>GARANTÍA DE CORRECTA INVERSIÓN DE ANTICIPO</w:t>
      </w:r>
    </w:p>
    <w:p w14:paraId="32D1A68C" w14:textId="77777777" w:rsidR="00514A13" w:rsidRPr="005C2F89" w:rsidRDefault="00514A13" w:rsidP="00514A13">
      <w:pPr>
        <w:autoSpaceDE w:val="0"/>
        <w:autoSpaceDN w:val="0"/>
        <w:adjustRightInd w:val="0"/>
        <w:spacing w:before="120" w:after="120" w:line="360" w:lineRule="auto"/>
        <w:jc w:val="both"/>
        <w:rPr>
          <w:rFonts w:asciiTheme="minorHAnsi" w:hAnsiTheme="minorHAnsi" w:cstheme="minorHAnsi"/>
        </w:rPr>
      </w:pPr>
      <w:r w:rsidRPr="005C2F89">
        <w:rPr>
          <w:rFonts w:asciiTheme="minorHAnsi" w:hAnsiTheme="minorHAnsi" w:cstheme="minorHAnsi"/>
          <w:b/>
          <w:bCs/>
        </w:rPr>
        <w:t>Boleta de Garantía</w:t>
      </w:r>
      <w:r w:rsidRPr="005C2F89">
        <w:rPr>
          <w:rFonts w:asciiTheme="minorHAnsi" w:hAnsiTheme="minorHAnsi" w:cstheme="minorHAnsi"/>
          <w:bC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2FEF1177" w14:textId="77777777" w:rsidR="00514A13" w:rsidRPr="005C2F89" w:rsidRDefault="00514A13" w:rsidP="00514A13">
      <w:pPr>
        <w:pStyle w:val="Prrafodelista"/>
        <w:spacing w:before="120" w:after="120" w:line="360" w:lineRule="auto"/>
        <w:ind w:left="0"/>
        <w:jc w:val="both"/>
        <w:rPr>
          <w:rFonts w:asciiTheme="minorHAnsi" w:hAnsiTheme="minorHAnsi" w:cstheme="minorHAnsi"/>
          <w:bCs/>
          <w:sz w:val="22"/>
          <w:szCs w:val="22"/>
        </w:rPr>
      </w:pPr>
      <w:r w:rsidRPr="005C2F89">
        <w:rPr>
          <w:rFonts w:asciiTheme="minorHAnsi" w:hAnsiTheme="minorHAnsi" w:cstheme="minorHAnsi"/>
          <w:b/>
          <w:bCs/>
          <w:sz w:val="22"/>
          <w:szCs w:val="22"/>
        </w:rPr>
        <w:t>Garantía a Primer Requerimiento</w:t>
      </w:r>
      <w:r w:rsidRPr="005C2F89">
        <w:rPr>
          <w:rFonts w:asciiTheme="minorHAnsi" w:hAnsiTheme="minorHAnsi" w:cstheme="minorHAns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14:paraId="702B7EAA" w14:textId="77777777" w:rsidR="00514A13" w:rsidRPr="005C2F89" w:rsidRDefault="00514A13" w:rsidP="00F50C94">
      <w:pPr>
        <w:jc w:val="center"/>
        <w:rPr>
          <w:rFonts w:asciiTheme="minorHAnsi" w:hAnsiTheme="minorHAnsi" w:cstheme="minorHAnsi"/>
          <w:b/>
          <w:bCs/>
          <w:sz w:val="22"/>
          <w:szCs w:val="22"/>
          <w:lang w:val="es-ES_tradnl"/>
        </w:rPr>
      </w:pPr>
    </w:p>
    <w:p w14:paraId="44B5B6ED" w14:textId="77777777" w:rsidR="00F10112" w:rsidRPr="005C2F89" w:rsidRDefault="00F10112" w:rsidP="00F50C94">
      <w:pPr>
        <w:jc w:val="center"/>
        <w:rPr>
          <w:rFonts w:asciiTheme="minorHAnsi" w:hAnsiTheme="minorHAnsi" w:cstheme="minorHAnsi"/>
          <w:b/>
          <w:bCs/>
          <w:sz w:val="22"/>
          <w:szCs w:val="22"/>
          <w:lang w:val="es-ES_tradnl"/>
        </w:rPr>
      </w:pPr>
    </w:p>
    <w:p w14:paraId="0A3777BF" w14:textId="77777777" w:rsidR="00F10112" w:rsidRPr="005C2F89" w:rsidRDefault="00F10112" w:rsidP="00F50C94">
      <w:pPr>
        <w:jc w:val="center"/>
        <w:rPr>
          <w:rFonts w:asciiTheme="minorHAnsi" w:hAnsiTheme="minorHAnsi" w:cstheme="minorHAnsi"/>
          <w:b/>
          <w:bCs/>
          <w:sz w:val="22"/>
          <w:szCs w:val="22"/>
          <w:lang w:val="es-ES_tradnl"/>
        </w:rPr>
      </w:pPr>
    </w:p>
    <w:p w14:paraId="0CF97F1B" w14:textId="77777777" w:rsidR="00F10112" w:rsidRPr="005C2F89" w:rsidRDefault="00F10112" w:rsidP="00F50C94">
      <w:pPr>
        <w:jc w:val="center"/>
        <w:rPr>
          <w:rFonts w:asciiTheme="minorHAnsi" w:hAnsiTheme="minorHAnsi" w:cstheme="minorHAnsi"/>
          <w:b/>
          <w:bCs/>
          <w:sz w:val="22"/>
          <w:szCs w:val="22"/>
          <w:lang w:val="es-ES_tradnl"/>
        </w:rPr>
      </w:pPr>
    </w:p>
    <w:p w14:paraId="5A8DE26F" w14:textId="77777777" w:rsidR="00F10112" w:rsidRPr="005C2F89" w:rsidRDefault="00F10112" w:rsidP="00F50C94">
      <w:pPr>
        <w:jc w:val="center"/>
        <w:rPr>
          <w:rFonts w:asciiTheme="minorHAnsi" w:hAnsiTheme="minorHAnsi" w:cstheme="minorHAnsi"/>
          <w:b/>
          <w:bCs/>
          <w:sz w:val="22"/>
          <w:szCs w:val="22"/>
          <w:lang w:val="es-ES_tradnl"/>
        </w:rPr>
      </w:pPr>
    </w:p>
    <w:p w14:paraId="10349BF0" w14:textId="77777777" w:rsidR="00F10112" w:rsidRPr="005C2F89" w:rsidRDefault="00F10112" w:rsidP="00F50C94">
      <w:pPr>
        <w:jc w:val="center"/>
        <w:rPr>
          <w:rFonts w:asciiTheme="minorHAnsi" w:hAnsiTheme="minorHAnsi" w:cstheme="minorHAnsi"/>
          <w:b/>
          <w:bCs/>
          <w:sz w:val="22"/>
          <w:szCs w:val="22"/>
          <w:lang w:val="es-ES_tradnl"/>
        </w:rPr>
      </w:pPr>
    </w:p>
    <w:p w14:paraId="4B4E7814" w14:textId="77777777" w:rsidR="00F10112" w:rsidRPr="005C2F89" w:rsidRDefault="00F10112" w:rsidP="00F50C94">
      <w:pPr>
        <w:jc w:val="center"/>
        <w:rPr>
          <w:rFonts w:asciiTheme="minorHAnsi" w:hAnsiTheme="minorHAnsi" w:cstheme="minorHAnsi"/>
          <w:b/>
          <w:bCs/>
          <w:sz w:val="22"/>
          <w:szCs w:val="22"/>
          <w:lang w:val="es-ES_tradnl"/>
        </w:rPr>
      </w:pPr>
    </w:p>
    <w:p w14:paraId="1C618317" w14:textId="77777777" w:rsidR="00F10112" w:rsidRPr="005C2F89" w:rsidRDefault="00F10112" w:rsidP="00F50C94">
      <w:pPr>
        <w:jc w:val="center"/>
        <w:rPr>
          <w:rFonts w:asciiTheme="minorHAnsi" w:hAnsiTheme="minorHAnsi" w:cstheme="minorHAnsi"/>
          <w:b/>
          <w:bCs/>
          <w:sz w:val="22"/>
          <w:szCs w:val="22"/>
          <w:lang w:val="es-ES_tradnl"/>
        </w:rPr>
      </w:pPr>
    </w:p>
    <w:p w14:paraId="63EECB71" w14:textId="77777777" w:rsidR="00F10112" w:rsidRPr="005C2F89" w:rsidRDefault="00F10112" w:rsidP="00F50C94">
      <w:pPr>
        <w:jc w:val="center"/>
        <w:rPr>
          <w:rFonts w:asciiTheme="minorHAnsi" w:hAnsiTheme="minorHAnsi" w:cstheme="minorHAnsi"/>
          <w:b/>
          <w:bCs/>
          <w:sz w:val="22"/>
          <w:szCs w:val="22"/>
          <w:lang w:val="es-ES_tradnl"/>
        </w:rPr>
      </w:pPr>
    </w:p>
    <w:p w14:paraId="5AFF8FD5" w14:textId="77777777" w:rsidR="00F10112" w:rsidRPr="005C2F89" w:rsidRDefault="00F10112" w:rsidP="00F50C94">
      <w:pPr>
        <w:jc w:val="center"/>
        <w:rPr>
          <w:rFonts w:asciiTheme="minorHAnsi" w:hAnsiTheme="minorHAnsi" w:cstheme="minorHAnsi"/>
          <w:b/>
          <w:bCs/>
          <w:sz w:val="22"/>
          <w:szCs w:val="22"/>
          <w:lang w:val="es-ES_tradnl"/>
        </w:rPr>
      </w:pPr>
    </w:p>
    <w:p w14:paraId="193DB9CB" w14:textId="77777777" w:rsidR="00F10112" w:rsidRPr="005C2F89" w:rsidRDefault="00F10112" w:rsidP="00F50C94">
      <w:pPr>
        <w:jc w:val="center"/>
        <w:rPr>
          <w:rFonts w:asciiTheme="minorHAnsi" w:hAnsiTheme="minorHAnsi" w:cstheme="minorHAnsi"/>
          <w:b/>
          <w:bCs/>
          <w:sz w:val="22"/>
          <w:szCs w:val="22"/>
          <w:lang w:val="es-ES_tradnl"/>
        </w:rPr>
      </w:pPr>
    </w:p>
    <w:p w14:paraId="4D4EF0F9" w14:textId="77777777" w:rsidR="00F10112" w:rsidRPr="005C2F89" w:rsidRDefault="00F10112" w:rsidP="00F50C94">
      <w:pPr>
        <w:jc w:val="center"/>
        <w:rPr>
          <w:rFonts w:asciiTheme="minorHAnsi" w:hAnsiTheme="minorHAnsi" w:cstheme="minorHAnsi"/>
          <w:b/>
          <w:bCs/>
          <w:sz w:val="22"/>
          <w:szCs w:val="22"/>
          <w:lang w:val="es-ES_tradnl"/>
        </w:rPr>
      </w:pPr>
    </w:p>
    <w:p w14:paraId="687F4F6E" w14:textId="77777777" w:rsidR="00F10112" w:rsidRPr="005C2F89" w:rsidRDefault="00F10112" w:rsidP="00F50C94">
      <w:pPr>
        <w:jc w:val="center"/>
        <w:rPr>
          <w:rFonts w:asciiTheme="minorHAnsi" w:hAnsiTheme="minorHAnsi" w:cstheme="minorHAnsi"/>
          <w:b/>
          <w:bCs/>
          <w:sz w:val="22"/>
          <w:szCs w:val="22"/>
          <w:lang w:val="es-ES_tradnl"/>
        </w:rPr>
      </w:pPr>
    </w:p>
    <w:p w14:paraId="3787B9E8" w14:textId="77777777" w:rsidR="00F50C94" w:rsidRPr="005C2F89" w:rsidRDefault="00F50C94" w:rsidP="00B37050">
      <w:pPr>
        <w:jc w:val="center"/>
        <w:rPr>
          <w:rFonts w:asciiTheme="minorHAnsi" w:hAnsiTheme="minorHAnsi" w:cstheme="minorHAnsi"/>
          <w:b/>
          <w:bCs/>
          <w:sz w:val="22"/>
          <w:szCs w:val="22"/>
          <w:lang w:val="es-ES_tradnl"/>
        </w:rPr>
      </w:pPr>
    </w:p>
    <w:p w14:paraId="017DDC73" w14:textId="77777777" w:rsidR="00514A13" w:rsidRPr="005C2F89" w:rsidRDefault="00514A13" w:rsidP="00B37050">
      <w:pPr>
        <w:jc w:val="center"/>
        <w:rPr>
          <w:rFonts w:asciiTheme="minorHAnsi" w:hAnsiTheme="minorHAnsi" w:cstheme="minorHAnsi"/>
          <w:b/>
          <w:bCs/>
          <w:sz w:val="22"/>
          <w:szCs w:val="22"/>
          <w:lang w:val="es-ES_tradnl"/>
        </w:rPr>
      </w:pPr>
    </w:p>
    <w:p w14:paraId="547ECF90" w14:textId="77777777" w:rsidR="00514A13" w:rsidRPr="005C2F89" w:rsidRDefault="00514A13" w:rsidP="00B37050">
      <w:pPr>
        <w:jc w:val="center"/>
        <w:rPr>
          <w:rFonts w:asciiTheme="minorHAnsi" w:hAnsiTheme="minorHAnsi" w:cstheme="minorHAnsi"/>
          <w:b/>
          <w:bCs/>
          <w:sz w:val="22"/>
          <w:szCs w:val="22"/>
          <w:lang w:val="es-ES_tradnl"/>
        </w:rPr>
      </w:pPr>
    </w:p>
    <w:p w14:paraId="1FEDB277" w14:textId="77777777" w:rsidR="00514A13" w:rsidRPr="005C2F89" w:rsidRDefault="00514A13" w:rsidP="00B37050">
      <w:pPr>
        <w:jc w:val="center"/>
        <w:rPr>
          <w:rFonts w:asciiTheme="minorHAnsi" w:hAnsiTheme="minorHAnsi" w:cstheme="minorHAnsi"/>
          <w:b/>
          <w:sz w:val="22"/>
          <w:szCs w:val="22"/>
          <w:lang w:val="es-ES_tradnl"/>
        </w:rPr>
      </w:pPr>
    </w:p>
    <w:p w14:paraId="6CF3C64E" w14:textId="77777777" w:rsidR="0002531B" w:rsidRPr="005C2F89" w:rsidRDefault="0002531B" w:rsidP="00B37050">
      <w:pPr>
        <w:jc w:val="center"/>
        <w:rPr>
          <w:rFonts w:asciiTheme="minorHAnsi" w:hAnsiTheme="minorHAnsi" w:cstheme="minorHAnsi"/>
          <w:b/>
          <w:sz w:val="22"/>
          <w:szCs w:val="22"/>
          <w:lang w:val="es-ES_tradnl"/>
        </w:rPr>
      </w:pPr>
    </w:p>
    <w:p w14:paraId="5F0B940C" w14:textId="77777777" w:rsidR="00F50C94" w:rsidRPr="005C2F89" w:rsidRDefault="00F50C94" w:rsidP="00B37050">
      <w:pPr>
        <w:jc w:val="center"/>
        <w:rPr>
          <w:rFonts w:asciiTheme="minorHAnsi" w:hAnsiTheme="minorHAnsi" w:cstheme="minorHAnsi"/>
          <w:b/>
          <w:sz w:val="22"/>
          <w:szCs w:val="22"/>
          <w:lang w:val="es-ES_tradnl"/>
        </w:rPr>
      </w:pPr>
      <w:r w:rsidRPr="005C2F89">
        <w:rPr>
          <w:rFonts w:asciiTheme="minorHAnsi" w:hAnsiTheme="minorHAnsi" w:cstheme="minorHAnsi"/>
          <w:b/>
          <w:sz w:val="22"/>
          <w:szCs w:val="22"/>
          <w:lang w:val="es-ES_tradnl"/>
        </w:rPr>
        <w:t>PARTE V</w:t>
      </w:r>
    </w:p>
    <w:p w14:paraId="5A3B77FC" w14:textId="2F14A6B6" w:rsidR="00C75BEC" w:rsidRPr="005C2F89"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5C2F89">
        <w:rPr>
          <w:rFonts w:asciiTheme="minorHAnsi" w:eastAsia="Arial Unicode MS" w:hAnsiTheme="minorHAnsi" w:cstheme="minorHAnsi"/>
          <w:sz w:val="22"/>
          <w:szCs w:val="22"/>
        </w:rPr>
        <w:t xml:space="preserve">TERMINOS DE REFERENCIA  </w:t>
      </w:r>
    </w:p>
    <w:p w14:paraId="66AAE1EE" w14:textId="77777777" w:rsidR="00F10112" w:rsidRPr="005C2F89" w:rsidRDefault="00F10112" w:rsidP="00F10112">
      <w:pPr>
        <w:rPr>
          <w:rFonts w:eastAsia="Arial Unicode MS"/>
        </w:rPr>
      </w:pPr>
    </w:p>
    <w:p w14:paraId="201108E7" w14:textId="77777777" w:rsidR="00F10112" w:rsidRPr="005C2F89" w:rsidRDefault="00F10112" w:rsidP="00F10112">
      <w:pPr>
        <w:spacing w:before="120" w:after="120" w:line="360" w:lineRule="auto"/>
        <w:jc w:val="center"/>
        <w:rPr>
          <w:rFonts w:ascii="Calibri" w:hAnsi="Calibri" w:cs="Calibri"/>
          <w:b/>
          <w:sz w:val="22"/>
          <w:szCs w:val="22"/>
          <w:u w:val="single"/>
        </w:rPr>
      </w:pPr>
      <w:r w:rsidRPr="005C2F89">
        <w:rPr>
          <w:rFonts w:ascii="Calibri" w:eastAsia="Arial Unicode MS" w:hAnsi="Calibri" w:cs="Calibri"/>
          <w:b/>
          <w:sz w:val="22"/>
          <w:szCs w:val="22"/>
          <w:u w:val="single"/>
          <w:lang w:val="es-MX"/>
        </w:rPr>
        <w:t>“INGENIERÍA BÁSICA Y DE DETALLE PARA LA CONSTRUCCIÓN DEL CAMINO Y PLANCHADA PARA EL POZO GMR-X1 IE”</w:t>
      </w:r>
    </w:p>
    <w:p w14:paraId="488F381F" w14:textId="77777777" w:rsidR="00F10112" w:rsidRPr="005C2F89" w:rsidRDefault="00F10112" w:rsidP="00911BB0">
      <w:pPr>
        <w:pStyle w:val="Prrafodelista"/>
        <w:numPr>
          <w:ilvl w:val="0"/>
          <w:numId w:val="35"/>
        </w:numPr>
        <w:spacing w:before="120" w:after="120" w:line="360" w:lineRule="auto"/>
        <w:rPr>
          <w:rFonts w:ascii="Calibri" w:hAnsi="Calibri" w:cs="Calibri"/>
          <w:b/>
          <w:bCs/>
          <w:sz w:val="22"/>
          <w:szCs w:val="22"/>
          <w:lang w:eastAsia="es-BO"/>
        </w:rPr>
      </w:pPr>
      <w:r w:rsidRPr="005C2F89">
        <w:rPr>
          <w:rFonts w:ascii="Calibri" w:hAnsi="Calibri" w:cs="Calibri"/>
          <w:b/>
          <w:bCs/>
          <w:sz w:val="22"/>
          <w:szCs w:val="22"/>
          <w:lang w:eastAsia="es-BO"/>
        </w:rPr>
        <w:t>CARACTERÍSTICAS TECNICAS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2F89" w:rsidRPr="005C2F89" w14:paraId="0456260A" w14:textId="77777777" w:rsidTr="001B7FAC">
        <w:trPr>
          <w:trHeight w:val="388"/>
        </w:trPr>
        <w:tc>
          <w:tcPr>
            <w:tcW w:w="9339" w:type="dxa"/>
            <w:shd w:val="clear" w:color="auto" w:fill="8DB3E2"/>
            <w:vAlign w:val="center"/>
          </w:tcPr>
          <w:p w14:paraId="3968CB90"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sz w:val="22"/>
                <w:szCs w:val="22"/>
              </w:rPr>
            </w:pPr>
            <w:r w:rsidRPr="005C2F89">
              <w:rPr>
                <w:rFonts w:ascii="Calibri" w:hAnsi="Calibri" w:cs="Calibri"/>
                <w:b/>
                <w:bCs/>
                <w:sz w:val="22"/>
                <w:szCs w:val="22"/>
              </w:rPr>
              <w:t>ANTECEDENTES.-</w:t>
            </w:r>
          </w:p>
        </w:tc>
      </w:tr>
    </w:tbl>
    <w:p w14:paraId="77FDEF1F" w14:textId="77777777" w:rsidR="00F10112" w:rsidRPr="005C2F89" w:rsidRDefault="00F10112" w:rsidP="00F10112">
      <w:pPr>
        <w:autoSpaceDE w:val="0"/>
        <w:autoSpaceDN w:val="0"/>
        <w:adjustRightInd w:val="0"/>
        <w:spacing w:before="120" w:after="120" w:line="360" w:lineRule="auto"/>
        <w:jc w:val="both"/>
        <w:rPr>
          <w:rFonts w:ascii="Calibri" w:hAnsi="Calibri" w:cs="Calibri"/>
          <w:sz w:val="22"/>
          <w:szCs w:val="22"/>
          <w:lang w:val="es-BO"/>
        </w:rPr>
      </w:pPr>
      <w:r w:rsidRPr="005C2F89">
        <w:rPr>
          <w:rFonts w:ascii="Calibri" w:hAnsi="Calibri" w:cs="Calibri"/>
          <w:sz w:val="22"/>
          <w:szCs w:val="22"/>
          <w:lang w:val="es-BO"/>
        </w:rPr>
        <w:t xml:space="preserve">A </w:t>
      </w:r>
      <w:r w:rsidRPr="005C2F89">
        <w:rPr>
          <w:rFonts w:ascii="Calibri" w:hAnsi="Calibri" w:cs="Calibri"/>
          <w:sz w:val="22"/>
          <w:szCs w:val="22"/>
        </w:rPr>
        <w:t>partir</w:t>
      </w:r>
      <w:r w:rsidRPr="005C2F89">
        <w:rPr>
          <w:rFonts w:ascii="Calibri" w:hAnsi="Calibri" w:cs="Calibri"/>
          <w:sz w:val="22"/>
          <w:szCs w:val="22"/>
          <w:lang w:val="es-BO"/>
        </w:rPr>
        <w:t xml:space="preserve"> del Decreto Supremo 28701 de Nacionalización de los Hidrocarburos y la firma de los Contratos de Operación, se incrementaron las actividades de exploración y explotación en el País. </w:t>
      </w:r>
    </w:p>
    <w:p w14:paraId="63CB7FE1" w14:textId="77777777" w:rsidR="00F10112" w:rsidRPr="005C2F89" w:rsidRDefault="00F10112" w:rsidP="00F10112">
      <w:pPr>
        <w:tabs>
          <w:tab w:val="left" w:pos="1005"/>
        </w:tabs>
        <w:spacing w:before="120" w:after="120" w:line="360" w:lineRule="auto"/>
        <w:jc w:val="both"/>
        <w:rPr>
          <w:rFonts w:ascii="Calibri" w:hAnsi="Calibri" w:cs="Calibri"/>
          <w:sz w:val="22"/>
          <w:szCs w:val="22"/>
          <w:lang w:val="es-BO"/>
        </w:rPr>
      </w:pPr>
      <w:r w:rsidRPr="005C2F89">
        <w:rPr>
          <w:rFonts w:ascii="Calibri" w:hAnsi="Calibri" w:cs="Calibri"/>
          <w:sz w:val="22"/>
          <w:szCs w:val="22"/>
          <w:lang w:val="es-BO"/>
        </w:rPr>
        <w:t>Una etapa fundamental en la exploración de hidrocarburos es la perforación de pozos estratigráficos. YPFB tiene programada la perforación del pozo GMR-X1 IE, lo cual permitirá obtener datos importantes y necesarios para futuras correlaciones con la sísmica adquirida en el área de influencia y así generar proyectos exploratorios futuros.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418FB03A" w14:textId="77777777" w:rsidTr="001B7FAC">
        <w:trPr>
          <w:trHeight w:val="388"/>
        </w:trPr>
        <w:tc>
          <w:tcPr>
            <w:tcW w:w="8828" w:type="dxa"/>
            <w:shd w:val="clear" w:color="auto" w:fill="8DB3E2"/>
            <w:vAlign w:val="center"/>
          </w:tcPr>
          <w:p w14:paraId="10F5D241"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OBJETIVO GENERAL Y OBJETIVOS ESPECÍFICOS DE LA CONSULTORÍA.</w:t>
            </w:r>
          </w:p>
        </w:tc>
      </w:tr>
    </w:tbl>
    <w:p w14:paraId="406865C8" w14:textId="77777777" w:rsidR="00F10112" w:rsidRPr="005C2F89" w:rsidRDefault="00F10112" w:rsidP="00911BB0">
      <w:pPr>
        <w:numPr>
          <w:ilvl w:val="1"/>
          <w:numId w:val="37"/>
        </w:numPr>
        <w:autoSpaceDE w:val="0"/>
        <w:autoSpaceDN w:val="0"/>
        <w:adjustRightInd w:val="0"/>
        <w:spacing w:before="120" w:after="120" w:line="360" w:lineRule="auto"/>
        <w:rPr>
          <w:rFonts w:ascii="Calibri" w:hAnsi="Calibri" w:cs="Calibri"/>
          <w:b/>
          <w:bCs/>
          <w:sz w:val="22"/>
          <w:szCs w:val="22"/>
        </w:rPr>
      </w:pPr>
      <w:r w:rsidRPr="005C2F89">
        <w:rPr>
          <w:rFonts w:ascii="Calibri" w:hAnsi="Calibri" w:cs="Calibri"/>
          <w:b/>
          <w:bCs/>
          <w:sz w:val="22"/>
          <w:szCs w:val="22"/>
        </w:rPr>
        <w:t>OBJETIVO GENERAL</w:t>
      </w:r>
    </w:p>
    <w:p w14:paraId="001572C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Obtener la “INGENIERÍA BÁSICA Y DE DETALLE PARA LA CONSTRUCCIÓN DEL CAMINO Y PLANCHADA PARA EL POZO GMR-X1 IE”</w:t>
      </w:r>
    </w:p>
    <w:p w14:paraId="51E16DA6" w14:textId="77777777" w:rsidR="00F10112" w:rsidRPr="005C2F89" w:rsidRDefault="00F10112" w:rsidP="00911BB0">
      <w:pPr>
        <w:numPr>
          <w:ilvl w:val="1"/>
          <w:numId w:val="37"/>
        </w:numPr>
        <w:autoSpaceDE w:val="0"/>
        <w:autoSpaceDN w:val="0"/>
        <w:adjustRightInd w:val="0"/>
        <w:spacing w:before="120" w:after="120" w:line="360" w:lineRule="auto"/>
        <w:rPr>
          <w:rFonts w:ascii="Calibri" w:hAnsi="Calibri" w:cs="Calibri"/>
          <w:b/>
          <w:bCs/>
          <w:sz w:val="22"/>
          <w:szCs w:val="22"/>
        </w:rPr>
      </w:pPr>
      <w:r w:rsidRPr="005C2F89">
        <w:rPr>
          <w:rFonts w:ascii="Calibri" w:hAnsi="Calibri" w:cs="Calibri"/>
          <w:b/>
          <w:bCs/>
          <w:sz w:val="22"/>
          <w:szCs w:val="22"/>
        </w:rPr>
        <w:t>OBJETIVOS ESPECIFICOS</w:t>
      </w:r>
    </w:p>
    <w:p w14:paraId="503850F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servicio comprenderá el desarrollo de la ingeniería básica y detalle de acuerdo a los siguientes objetivos:</w:t>
      </w:r>
    </w:p>
    <w:p w14:paraId="1B873581" w14:textId="77777777" w:rsidR="00F10112" w:rsidRPr="005C2F89" w:rsidRDefault="00F10112" w:rsidP="00911BB0">
      <w:pPr>
        <w:numPr>
          <w:ilvl w:val="1"/>
          <w:numId w:val="37"/>
        </w:numPr>
        <w:autoSpaceDE w:val="0"/>
        <w:autoSpaceDN w:val="0"/>
        <w:adjustRightInd w:val="0"/>
        <w:spacing w:before="120" w:after="120" w:line="360" w:lineRule="auto"/>
        <w:ind w:left="873"/>
        <w:jc w:val="both"/>
        <w:rPr>
          <w:rFonts w:ascii="Calibri" w:hAnsi="Calibri" w:cs="Calibri"/>
          <w:b/>
          <w:bCs/>
          <w:sz w:val="22"/>
          <w:szCs w:val="22"/>
        </w:rPr>
      </w:pPr>
      <w:r w:rsidRPr="005C2F89">
        <w:rPr>
          <w:rFonts w:ascii="Calibri" w:hAnsi="Calibri" w:cs="Calibri"/>
          <w:bCs/>
          <w:sz w:val="22"/>
          <w:szCs w:val="22"/>
        </w:rPr>
        <w:t>Realizar el Estudio de rutas de acceso a zona del proyecto.</w:t>
      </w:r>
    </w:p>
    <w:p w14:paraId="2D1C4F8F" w14:textId="77777777" w:rsidR="00F10112" w:rsidRPr="005C2F89" w:rsidRDefault="00F10112" w:rsidP="00911BB0">
      <w:pPr>
        <w:numPr>
          <w:ilvl w:val="1"/>
          <w:numId w:val="37"/>
        </w:numPr>
        <w:autoSpaceDE w:val="0"/>
        <w:autoSpaceDN w:val="0"/>
        <w:adjustRightInd w:val="0"/>
        <w:spacing w:before="120" w:after="120" w:line="360" w:lineRule="auto"/>
        <w:ind w:left="873"/>
        <w:jc w:val="both"/>
        <w:rPr>
          <w:rFonts w:ascii="Calibri" w:hAnsi="Calibri" w:cs="Calibri"/>
          <w:bCs/>
          <w:sz w:val="22"/>
          <w:szCs w:val="22"/>
        </w:rPr>
      </w:pPr>
      <w:r w:rsidRPr="005C2F89">
        <w:rPr>
          <w:rFonts w:ascii="Calibri" w:hAnsi="Calibri" w:cs="Calibri"/>
          <w:bCs/>
          <w:sz w:val="22"/>
          <w:szCs w:val="22"/>
        </w:rPr>
        <w:t>Identificar los sectores para mejoramiento en Camino de acceso principal (Blanca Flor – Planchada de campamento Base).</w:t>
      </w:r>
    </w:p>
    <w:p w14:paraId="3224F58B" w14:textId="77777777" w:rsidR="00F10112" w:rsidRPr="005C2F89" w:rsidRDefault="00F10112" w:rsidP="00911BB0">
      <w:pPr>
        <w:numPr>
          <w:ilvl w:val="1"/>
          <w:numId w:val="37"/>
        </w:numPr>
        <w:autoSpaceDE w:val="0"/>
        <w:autoSpaceDN w:val="0"/>
        <w:adjustRightInd w:val="0"/>
        <w:spacing w:before="120" w:after="120" w:line="360" w:lineRule="auto"/>
        <w:ind w:left="873"/>
        <w:jc w:val="both"/>
        <w:rPr>
          <w:rFonts w:ascii="Calibri" w:hAnsi="Calibri" w:cs="Calibri"/>
          <w:bCs/>
          <w:sz w:val="22"/>
          <w:szCs w:val="22"/>
        </w:rPr>
      </w:pPr>
      <w:r w:rsidRPr="005C2F89">
        <w:rPr>
          <w:rFonts w:ascii="Calibri" w:hAnsi="Calibri" w:cs="Calibri"/>
          <w:bCs/>
          <w:sz w:val="22"/>
          <w:szCs w:val="22"/>
        </w:rPr>
        <w:t>Diseñar puentes para paso de maquinaria pesada, en el sector Blanca Flor – Planchada de perforación.</w:t>
      </w:r>
    </w:p>
    <w:p w14:paraId="4EECB21B"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lastRenderedPageBreak/>
        <w:t>Identificar puntos de abastecimiento de agua para la etapa de construcción de obras civiles.</w:t>
      </w:r>
    </w:p>
    <w:p w14:paraId="6979A320"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Identificar bancos de préstamo para áridos (Arena, grava y ripio)</w:t>
      </w:r>
    </w:p>
    <w:p w14:paraId="7A740359"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Diseñar Camino de acceso a planchada del pozo.</w:t>
      </w:r>
    </w:p>
    <w:p w14:paraId="4FB16FC8"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Diseñar Campamento base</w:t>
      </w:r>
    </w:p>
    <w:p w14:paraId="651A2EA2"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Diseñar Planchada de pozo y Obras civiles.</w:t>
      </w:r>
    </w:p>
    <w:p w14:paraId="387BFB08"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Identificar Áreas para Manejo de recortes y material contaminado.</w:t>
      </w:r>
    </w:p>
    <w:p w14:paraId="075A3741"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
          <w:bCs/>
          <w:sz w:val="22"/>
          <w:szCs w:val="22"/>
        </w:rPr>
      </w:pPr>
      <w:r w:rsidRPr="005C2F89">
        <w:rPr>
          <w:rFonts w:ascii="Calibri" w:hAnsi="Calibri" w:cs="Calibri"/>
          <w:bCs/>
          <w:sz w:val="22"/>
          <w:szCs w:val="22"/>
        </w:rPr>
        <w:t>Elaborar las Especificaciones técnicas.</w:t>
      </w:r>
    </w:p>
    <w:p w14:paraId="2B0667D2"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Cs/>
          <w:sz w:val="22"/>
          <w:szCs w:val="22"/>
        </w:rPr>
      </w:pPr>
      <w:r w:rsidRPr="005C2F89">
        <w:rPr>
          <w:rFonts w:ascii="Calibri" w:hAnsi="Calibri" w:cs="Calibri"/>
          <w:bCs/>
          <w:sz w:val="22"/>
          <w:szCs w:val="22"/>
        </w:rPr>
        <w:t>Realizar Planilla de trabajos y precios unitarios.</w:t>
      </w:r>
    </w:p>
    <w:p w14:paraId="2FC9A766" w14:textId="77777777" w:rsidR="00F10112" w:rsidRPr="005C2F89" w:rsidRDefault="00F10112" w:rsidP="00911BB0">
      <w:pPr>
        <w:numPr>
          <w:ilvl w:val="1"/>
          <w:numId w:val="37"/>
        </w:numPr>
        <w:autoSpaceDE w:val="0"/>
        <w:autoSpaceDN w:val="0"/>
        <w:adjustRightInd w:val="0"/>
        <w:spacing w:before="120" w:after="120" w:line="360" w:lineRule="auto"/>
        <w:ind w:left="873"/>
        <w:rPr>
          <w:rFonts w:ascii="Calibri" w:hAnsi="Calibri" w:cs="Calibri"/>
          <w:b/>
          <w:bCs/>
          <w:sz w:val="22"/>
          <w:szCs w:val="22"/>
        </w:rPr>
      </w:pPr>
      <w:r w:rsidRPr="005C2F89">
        <w:rPr>
          <w:rFonts w:ascii="Calibri" w:hAnsi="Calibri" w:cs="Calibri"/>
          <w:bCs/>
          <w:sz w:val="22"/>
          <w:szCs w:val="22"/>
        </w:rPr>
        <w:t>Elaborar Cronograma de Trabajo.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2F89" w:rsidRPr="005C2F89" w14:paraId="20B6747E" w14:textId="77777777" w:rsidTr="001B7FAC">
        <w:trPr>
          <w:trHeight w:val="388"/>
        </w:trPr>
        <w:tc>
          <w:tcPr>
            <w:tcW w:w="9339" w:type="dxa"/>
            <w:shd w:val="clear" w:color="auto" w:fill="8DB3E2"/>
            <w:vAlign w:val="center"/>
          </w:tcPr>
          <w:p w14:paraId="6627D22A"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ALCANCE</w:t>
            </w:r>
          </w:p>
        </w:tc>
      </w:tr>
    </w:tbl>
    <w:p w14:paraId="129FDA7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Para el presente proyecto se debe realizar la “INGENIERÍA BÁSICA Y DE DETALLE PARA LA CONSTRUCCIÓN DEL CAMINO Y PLANCHADA PARA EL POZO GMR-X1 IE”.</w:t>
      </w:r>
    </w:p>
    <w:p w14:paraId="198C04A2"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Se debe considerar y recomendar en la documentación a realizar, que la construcción de obras civiles deberán ser ejecutas en época seca del año.</w:t>
      </w:r>
    </w:p>
    <w:p w14:paraId="2B9A7DB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 responsabilidad de la empresa de ingeniería, la verificación y ampliación de la información solicitada, de manera de obtener un diseño de calidad, seguro, confiable, de fácil mantenimiento y costos razonables de construcción.</w:t>
      </w:r>
    </w:p>
    <w:p w14:paraId="60D4A3AD"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ESTUDIO DE RUTAS DE ACCESO A ZONA DEL PROYECTO.</w:t>
      </w:r>
    </w:p>
    <w:p w14:paraId="5897FC6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Identificar una ruta óptima para el ingreso de la maquinaria con los equipos de perforación.</w:t>
      </w:r>
    </w:p>
    <w:p w14:paraId="59BB3CC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generará un informe y plano mostrando la ruta de acceso y las distancias en kilómetros entre las principales poblaciones por donde ingresará la maquinaria, tomando como punto de partida la ciudad de Santa Cruz.</w:t>
      </w:r>
    </w:p>
    <w:p w14:paraId="7F18A3EB"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IDENTIFICACIÓN DE SECTORES PARA MEJORAMIENTO EN CAMINO DE ACCESO PRINCIPAL (BLANCA FLOR – PLANCHADA DE CAMPAMENTO BASE).</w:t>
      </w:r>
    </w:p>
    <w:p w14:paraId="6F555C9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Identificar los sectores que precisan mejoramiento de camino en el sector entre la población de Blanca Flor y el campamento Base.</w:t>
      </w:r>
    </w:p>
    <w:p w14:paraId="38CDEE3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Determinar la ubicación, longitud, tareas a realizar y costos, que debe contemplar el ancho total de camino existente a mejorar.</w:t>
      </w:r>
    </w:p>
    <w:p w14:paraId="4F377F7A"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DISEÑO DE PUENTES PARA PASO DE MAQUINARIA PESADA EN EL SECTOR BLANCA FLOR – PLANCHADA DE PERFORACIÓN.</w:t>
      </w:r>
    </w:p>
    <w:p w14:paraId="1F22559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una evaluación técnica de los puentes existentes en el tramo Blanca Flor y Campamento de Perforación, en caso de no cumplir con las condiciones que garanticen el paso de los vehículos de alto tonelaje que trasladarán el equipo de perforación y los que circularán durante la ejecución de las obras civiles y la perforación del pozo, se debe realizar el diseño y cotización de puentes de rápida ejecución, que garanticen el paso de la maquinaria pesada. Los puentes deben ser diseñados para garantizar la calidad, seguridad, rápida ejecución y costo razonable.</w:t>
      </w:r>
    </w:p>
    <w:p w14:paraId="03398B3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Proponer y coordinar con YPFB las alternativas técnicas y económicas previo diseño final. </w:t>
      </w:r>
    </w:p>
    <w:p w14:paraId="519FB51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los estudios de topografía, geotecnia e hidrología, de los puentes que se consideren inseguros para la etapa de perforación del Pozo GMR-X1 IE.</w:t>
      </w:r>
    </w:p>
    <w:p w14:paraId="76F439C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las memorias de cálculo, planos constructivos, precios unitarios y toda documentación necesaria para la construcción de los puentes.</w:t>
      </w:r>
    </w:p>
    <w:p w14:paraId="125A98FD"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IDENTIFICACIÓN DE PUNTOS PARA ABASTECIMIENTO DE AGUA PARA LA ETAPA DE CONSTRUCCIÓN DE OBRAS CIVILES.</w:t>
      </w:r>
    </w:p>
    <w:p w14:paraId="38ABCCD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 identificar 2 puntos de abastecimiento para la etapa de la construcción de obras civiles del camino y planchada para el pozo Gomero-X1 IE.</w:t>
      </w:r>
    </w:p>
    <w:p w14:paraId="31DE576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 realizar una memoria descriptiva donde se identifiquen los puntos de abastecimiento de agua, el cual debe identificar claramente la ubicación, clasificación de territorio (Fiscal o comunitario), distancia al inicio del camino de acceso a pozo, volumen o caudal de abastecimiento, calidad de agua.</w:t>
      </w:r>
    </w:p>
    <w:p w14:paraId="39CB071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analizar los impactos ambientales y sociales, emitir las recomendaciones para su extracción y uso.</w:t>
      </w:r>
    </w:p>
    <w:p w14:paraId="3CDB076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los estudios químicos para garantizar que el agua a provisionar sea adecuada para el uso en la construcción de las obras civiles.</w:t>
      </w:r>
    </w:p>
    <w:p w14:paraId="39B87175"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IDENTIFICACIÓN DE BANCOS DE PRÉSTAMO PARA ÁRIDOS (ARENA, GRAVA Y RIPIO)</w:t>
      </w:r>
    </w:p>
    <w:p w14:paraId="73E56A5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Por la escasez de los bancos de préstamo para relleno, bancos de arena, ripio y grava en el sector, se deberá presentar una memoria descriptiva con los lugares de provisión de áridos y posibles bancos de </w:t>
      </w:r>
      <w:r w:rsidRPr="005C2F89">
        <w:rPr>
          <w:rFonts w:ascii="Calibri" w:hAnsi="Calibri" w:cs="Calibri"/>
          <w:bCs/>
          <w:sz w:val="22"/>
          <w:szCs w:val="22"/>
        </w:rPr>
        <w:lastRenderedPageBreak/>
        <w:t>préstamo para el relleno de camino y planchada y los posibles volúmenes a ser extraídos, esto para viabilizar los permisos de extracción de áridos.</w:t>
      </w:r>
    </w:p>
    <w:p w14:paraId="432CBD4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 realizar una memoria descriptiva de identificación de bancos de préstamo para áridos, donde se deberá presentar la ubicación, distancia hasta el inicio del camino de acceso a pozo y costo de los áridos.</w:t>
      </w:r>
    </w:p>
    <w:p w14:paraId="26673A5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área de influencia para la ubicación de los bancos de áridos será de 150 km desde la localidad de Blanca Flor</w:t>
      </w:r>
    </w:p>
    <w:p w14:paraId="61370A9A"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CAMINO DE ACCESO A PLANCHADA DEL POZO.</w:t>
      </w:r>
    </w:p>
    <w:p w14:paraId="179EA9B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 tener en cuenta las siguientes consideraciones</w:t>
      </w:r>
    </w:p>
    <w:p w14:paraId="3CE176F2"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zona amazónica donde se encuentra el proyecto, no cuenta con bancos de préstamo de áridos próximos (materiales para relleno y conformación de plataforma del camino), lo cual significa un costo elevado en la ejecución de las obras civiles.</w:t>
      </w:r>
    </w:p>
    <w:p w14:paraId="309CF4DC"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Actualmente existen materiales artificiales como los polímeros de alta densidad (HDPE, High </w:t>
      </w:r>
      <w:proofErr w:type="spellStart"/>
      <w:r w:rsidRPr="005C2F89">
        <w:rPr>
          <w:rFonts w:ascii="Calibri" w:hAnsi="Calibri" w:cs="Calibri"/>
          <w:bCs/>
          <w:sz w:val="22"/>
          <w:szCs w:val="22"/>
        </w:rPr>
        <w:t>Density</w:t>
      </w:r>
      <w:proofErr w:type="spellEnd"/>
      <w:r w:rsidRPr="005C2F89">
        <w:rPr>
          <w:rFonts w:ascii="Calibri" w:hAnsi="Calibri" w:cs="Calibri"/>
          <w:bCs/>
          <w:sz w:val="22"/>
          <w:szCs w:val="22"/>
        </w:rPr>
        <w:t xml:space="preserve"> </w:t>
      </w:r>
      <w:proofErr w:type="spellStart"/>
      <w:r w:rsidRPr="005C2F89">
        <w:rPr>
          <w:rFonts w:ascii="Calibri" w:hAnsi="Calibri" w:cs="Calibri"/>
          <w:bCs/>
          <w:sz w:val="22"/>
          <w:szCs w:val="22"/>
        </w:rPr>
        <w:t>Polyethylene</w:t>
      </w:r>
      <w:proofErr w:type="spellEnd"/>
      <w:r w:rsidRPr="005C2F89">
        <w:rPr>
          <w:rFonts w:ascii="Calibri" w:hAnsi="Calibri" w:cs="Calibri"/>
          <w:bCs/>
          <w:sz w:val="22"/>
          <w:szCs w:val="22"/>
        </w:rPr>
        <w:t>), capaces de sustituir a los áridos naturales al 100% o combinar ambos materiales para encontrar un diseño eficiente y económico.</w:t>
      </w:r>
    </w:p>
    <w:p w14:paraId="106A78B0"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Durante el diseño del </w:t>
      </w:r>
      <w:r w:rsidRPr="005C2F89">
        <w:rPr>
          <w:rFonts w:ascii="Calibri" w:hAnsi="Calibri" w:cs="Calibri"/>
          <w:b/>
          <w:bCs/>
          <w:sz w:val="22"/>
          <w:szCs w:val="22"/>
        </w:rPr>
        <w:t>camino,</w:t>
      </w:r>
      <w:r w:rsidRPr="005C2F89">
        <w:rPr>
          <w:rFonts w:ascii="Calibri" w:hAnsi="Calibri" w:cs="Calibri"/>
          <w:bCs/>
          <w:sz w:val="22"/>
          <w:szCs w:val="22"/>
        </w:rPr>
        <w:t xml:space="preserve"> debe realizarse una evaluación técnica económica para determinar la mejor alternativa de los materiales de construcción, considerando el uso de áridos, un método combinado entre áridos y materiales de HDPE o Materiales HDPE al 100%.</w:t>
      </w:r>
    </w:p>
    <w:p w14:paraId="5FA4A677"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Para el diseño de la planimetría del camino, debe considerarse la existencia de árboles de Castaña, los cuales de acuerdo al D.S. 28331 son declarados como patrimonio nacional, por tanto, no pueden ser talados.  Durante el relevamiento topográfico los arboles de castaña deben ser identificados, relevados con topografía, ser plasmados en los planos y la traza del camino deberá respetar los mismos.</w:t>
      </w:r>
    </w:p>
    <w:p w14:paraId="4A931BB7"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camino se encuentra en el límite entre tierras comunitarias y tierras fiscales, El diseño debe encontrarse dentro del territorio Fiscal, para no afectar a territorios comunitarios.</w:t>
      </w:r>
    </w:p>
    <w:p w14:paraId="089B1852"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los estudios de topografía, geotecnia e hidrología necesarios para realizar un diseño óptimo del camino de acceso a planchada.</w:t>
      </w:r>
    </w:p>
    <w:p w14:paraId="4100B74A"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camino a diseñar tiene una longitud aproximada de 4 km, inicia en el camino vecinal que une las comunidades de Soledad y Nueva Esperanza.</w:t>
      </w:r>
    </w:p>
    <w:p w14:paraId="53845FE2"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El camino debe tener un ancho de plataforma de 5 m y de ser necesario tener cunetas a ambos lados del camino.</w:t>
      </w:r>
    </w:p>
    <w:p w14:paraId="185F3E51"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 realizar el estudio hidrológico de la zona para determinar la disposición de alcantarillas y obras de arte que garanticen la rápida y efectiva evacuación de aguas pluviales en caso de la presencia de lluvias.</w:t>
      </w:r>
    </w:p>
    <w:p w14:paraId="18E65B68"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Se recomienda que, al realizar las especificaciones técnicas, se debe </w:t>
      </w:r>
      <w:proofErr w:type="spellStart"/>
      <w:r w:rsidRPr="005C2F89">
        <w:rPr>
          <w:rFonts w:ascii="Calibri" w:hAnsi="Calibri" w:cs="Calibri"/>
          <w:bCs/>
          <w:sz w:val="22"/>
          <w:szCs w:val="22"/>
        </w:rPr>
        <w:t>discretizar</w:t>
      </w:r>
      <w:proofErr w:type="spellEnd"/>
      <w:r w:rsidRPr="005C2F89">
        <w:rPr>
          <w:rFonts w:ascii="Calibri" w:hAnsi="Calibri" w:cs="Calibri"/>
          <w:bCs/>
          <w:sz w:val="22"/>
          <w:szCs w:val="22"/>
        </w:rPr>
        <w:t xml:space="preserve"> los volúmenes de suelo vegetal (Top </w:t>
      </w:r>
      <w:proofErr w:type="spellStart"/>
      <w:r w:rsidRPr="005C2F89">
        <w:rPr>
          <w:rFonts w:ascii="Calibri" w:hAnsi="Calibri" w:cs="Calibri"/>
          <w:bCs/>
          <w:sz w:val="22"/>
          <w:szCs w:val="22"/>
        </w:rPr>
        <w:t>soil</w:t>
      </w:r>
      <w:proofErr w:type="spellEnd"/>
      <w:r w:rsidRPr="005C2F89">
        <w:rPr>
          <w:rFonts w:ascii="Calibri" w:hAnsi="Calibri" w:cs="Calibri"/>
          <w:bCs/>
          <w:sz w:val="22"/>
          <w:szCs w:val="22"/>
        </w:rPr>
        <w:t>) y los volúmenes de corte de terreno, que son diferentes.</w:t>
      </w:r>
    </w:p>
    <w:p w14:paraId="584D5E2D" w14:textId="77777777" w:rsidR="00F10112" w:rsidRPr="005C2F89" w:rsidRDefault="00F10112" w:rsidP="00911BB0">
      <w:pPr>
        <w:numPr>
          <w:ilvl w:val="0"/>
          <w:numId w:val="3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documentación emitir en este ítem es: informes de estudios realizados, memorias descriptivas de diseño y planos para construcción.</w:t>
      </w:r>
    </w:p>
    <w:p w14:paraId="2B22C36F" w14:textId="77777777" w:rsidR="00F10112" w:rsidRPr="005C2F89" w:rsidRDefault="00F10112" w:rsidP="00911BB0">
      <w:pPr>
        <w:pStyle w:val="Prrafodelista"/>
        <w:numPr>
          <w:ilvl w:val="1"/>
          <w:numId w:val="36"/>
        </w:numPr>
        <w:autoSpaceDE w:val="0"/>
        <w:autoSpaceDN w:val="0"/>
        <w:adjustRightInd w:val="0"/>
        <w:spacing w:before="120" w:after="120" w:line="360" w:lineRule="auto"/>
        <w:rPr>
          <w:rFonts w:ascii="Calibri" w:hAnsi="Calibri" w:cs="Calibri"/>
          <w:b/>
          <w:bCs/>
          <w:sz w:val="22"/>
          <w:szCs w:val="22"/>
        </w:rPr>
      </w:pPr>
      <w:r w:rsidRPr="005C2F89">
        <w:rPr>
          <w:rFonts w:ascii="Calibri" w:hAnsi="Calibri" w:cs="Calibri"/>
          <w:b/>
          <w:bCs/>
          <w:sz w:val="22"/>
          <w:szCs w:val="22"/>
        </w:rPr>
        <w:t>CAMPAMENTO BASE.</w:t>
      </w:r>
    </w:p>
    <w:p w14:paraId="6FB0400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campamento base se ubica a un costado del camino que vincula las comunidades de Nueva Esperanza y Soledad, justo donde iniciará el camino de acceso a la Planchada de perforación.</w:t>
      </w:r>
    </w:p>
    <w:p w14:paraId="579644E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información a generar debe contar con las siguientes actividades:</w:t>
      </w:r>
    </w:p>
    <w:p w14:paraId="3ADE60CF" w14:textId="77777777" w:rsidR="00F10112" w:rsidRPr="005C2F89" w:rsidRDefault="00F10112" w:rsidP="00911BB0">
      <w:pPr>
        <w:numPr>
          <w:ilvl w:val="0"/>
          <w:numId w:val="3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una evaluación técnica económica para determinar la mejor alternativa de los materiales de construcción, considerando el uso de áridos, un método combinado entre áridos y materiales de HDPE o Materiales HDPE al 100%.</w:t>
      </w:r>
    </w:p>
    <w:p w14:paraId="0034A797" w14:textId="77777777" w:rsidR="00F10112" w:rsidRPr="005C2F89" w:rsidRDefault="00F10112" w:rsidP="00911BB0">
      <w:pPr>
        <w:numPr>
          <w:ilvl w:val="0"/>
          <w:numId w:val="3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el levantamiento topográfico necesario, para realizar el diseño de la planchada de campamento base (50 m x 50 m) y realizar el diseño con las alturas de relleno y plataforma finales.</w:t>
      </w:r>
    </w:p>
    <w:p w14:paraId="7F0DFCC8" w14:textId="77777777" w:rsidR="00F10112" w:rsidRPr="005C2F89" w:rsidRDefault="00F10112" w:rsidP="00911BB0">
      <w:pPr>
        <w:numPr>
          <w:ilvl w:val="0"/>
          <w:numId w:val="3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documentos y planos para construcción (planimetría, perfil, cortes, movimiento de suelos)</w:t>
      </w:r>
    </w:p>
    <w:p w14:paraId="56A775F3" w14:textId="77777777" w:rsidR="00F10112" w:rsidRPr="005C2F89" w:rsidRDefault="00F10112" w:rsidP="00911BB0">
      <w:pPr>
        <w:numPr>
          <w:ilvl w:val="0"/>
          <w:numId w:val="3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el diseño y planos de drenaje.</w:t>
      </w:r>
    </w:p>
    <w:p w14:paraId="7164C5B7" w14:textId="77777777" w:rsidR="00F10112" w:rsidRPr="005C2F89" w:rsidRDefault="00F10112" w:rsidP="00911BB0">
      <w:pPr>
        <w:numPr>
          <w:ilvl w:val="0"/>
          <w:numId w:val="3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Realizar plano de alambrado y portón metálico que garantice la seguridad del personal contra ataque de animales de la zona.</w:t>
      </w:r>
    </w:p>
    <w:p w14:paraId="4201E089"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PLANCHADA DE POZO Y OBRAS CIVILES.</w:t>
      </w:r>
    </w:p>
    <w:p w14:paraId="5D0FC6B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desarrollar las siguientes actividades:</w:t>
      </w:r>
    </w:p>
    <w:p w14:paraId="4146C68D" w14:textId="77777777" w:rsidR="00F10112" w:rsidRPr="005C2F89" w:rsidRDefault="00F10112" w:rsidP="00911BB0">
      <w:pPr>
        <w:numPr>
          <w:ilvl w:val="0"/>
          <w:numId w:val="40"/>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Estudios de topografía, geotecnia e hidrología necesarios para realizar un diseño óptimo de la planchada de pozo. El área de la planchada será de 80 m x 125 m, se diseñará el </w:t>
      </w:r>
      <w:proofErr w:type="spellStart"/>
      <w:r w:rsidRPr="005C2F89">
        <w:rPr>
          <w:rFonts w:ascii="Calibri" w:hAnsi="Calibri" w:cs="Calibri"/>
          <w:bCs/>
          <w:sz w:val="22"/>
          <w:szCs w:val="22"/>
        </w:rPr>
        <w:t>antepozo</w:t>
      </w:r>
      <w:proofErr w:type="spellEnd"/>
      <w:r w:rsidRPr="005C2F89">
        <w:rPr>
          <w:rFonts w:ascii="Calibri" w:hAnsi="Calibri" w:cs="Calibri"/>
          <w:bCs/>
          <w:sz w:val="22"/>
          <w:szCs w:val="22"/>
        </w:rPr>
        <w:t xml:space="preserve"> y </w:t>
      </w:r>
      <w:r w:rsidRPr="005C2F89">
        <w:rPr>
          <w:rFonts w:ascii="Calibri" w:hAnsi="Calibri" w:cs="Calibri"/>
          <w:bCs/>
          <w:sz w:val="22"/>
          <w:szCs w:val="22"/>
        </w:rPr>
        <w:lastRenderedPageBreak/>
        <w:t xml:space="preserve">patines de torre de </w:t>
      </w:r>
      <w:proofErr w:type="spellStart"/>
      <w:r w:rsidRPr="005C2F89">
        <w:rPr>
          <w:rFonts w:ascii="Calibri" w:hAnsi="Calibri" w:cs="Calibri"/>
          <w:bCs/>
          <w:sz w:val="22"/>
          <w:szCs w:val="22"/>
        </w:rPr>
        <w:t>H°A°</w:t>
      </w:r>
      <w:proofErr w:type="spellEnd"/>
      <w:r w:rsidRPr="005C2F89">
        <w:rPr>
          <w:rFonts w:ascii="Calibri" w:hAnsi="Calibri" w:cs="Calibri"/>
          <w:bCs/>
          <w:sz w:val="22"/>
          <w:szCs w:val="22"/>
        </w:rPr>
        <w:t>, considerando un equipo de 1000 Hp. La planchada tendrá una pendiente mínima que ayude a drenar las aguas sin que esto produzca erosión y daños a la plataforma.</w:t>
      </w:r>
    </w:p>
    <w:p w14:paraId="533BDCEC" w14:textId="77777777" w:rsidR="00F10112" w:rsidRPr="005C2F89" w:rsidRDefault="00F10112" w:rsidP="00911BB0">
      <w:pPr>
        <w:numPr>
          <w:ilvl w:val="0"/>
          <w:numId w:val="40"/>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Estudio técnico económico para la selección de mejor alternativa, para la plataforma de la planchada, entre áridos y materiales HDPE; en caso de que se elija al ripio como plataforma de la planchada, deberá recomendarse que todos los equipos tengan un geo sintético por debajo de los mismos, que impida la contaminación de aceites con el suelo. En caso de elegir un material HDPE para la plataforma de la planchada deberá recomendarse las acciones necesarias para impedir la contaminación de aceites con el suelo</w:t>
      </w:r>
    </w:p>
    <w:p w14:paraId="3A973170" w14:textId="77777777" w:rsidR="00F10112" w:rsidRPr="005C2F89" w:rsidRDefault="00F10112" w:rsidP="00911BB0">
      <w:pPr>
        <w:numPr>
          <w:ilvl w:val="0"/>
          <w:numId w:val="40"/>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Elaboración de Plano de alambrado y portón metálico que garantice la seguridad del personal contra ataque de animales de la zona</w:t>
      </w:r>
    </w:p>
    <w:p w14:paraId="55505826" w14:textId="77777777" w:rsidR="00F10112" w:rsidRPr="005C2F89" w:rsidRDefault="00F10112" w:rsidP="00911BB0">
      <w:pPr>
        <w:numPr>
          <w:ilvl w:val="0"/>
          <w:numId w:val="40"/>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Diseñar el drenaje pluvial e industrial (Canales pluviales, canales industriales de suelo-suelo revestido con cámara </w:t>
      </w:r>
      <w:proofErr w:type="spellStart"/>
      <w:r w:rsidRPr="005C2F89">
        <w:rPr>
          <w:rFonts w:ascii="Calibri" w:hAnsi="Calibri" w:cs="Calibri"/>
          <w:bCs/>
          <w:sz w:val="22"/>
          <w:szCs w:val="22"/>
        </w:rPr>
        <w:t>skimmer</w:t>
      </w:r>
      <w:proofErr w:type="spellEnd"/>
      <w:r w:rsidRPr="005C2F89">
        <w:rPr>
          <w:rFonts w:ascii="Calibri" w:hAnsi="Calibri" w:cs="Calibri"/>
          <w:bCs/>
          <w:sz w:val="22"/>
          <w:szCs w:val="22"/>
        </w:rPr>
        <w:t xml:space="preserve"> de </w:t>
      </w:r>
      <w:proofErr w:type="spellStart"/>
      <w:r w:rsidRPr="005C2F89">
        <w:rPr>
          <w:rFonts w:ascii="Calibri" w:hAnsi="Calibri" w:cs="Calibri"/>
          <w:bCs/>
          <w:sz w:val="22"/>
          <w:szCs w:val="22"/>
        </w:rPr>
        <w:t>H°A°</w:t>
      </w:r>
      <w:proofErr w:type="spellEnd"/>
      <w:r w:rsidRPr="005C2F89">
        <w:rPr>
          <w:rFonts w:ascii="Calibri" w:hAnsi="Calibri" w:cs="Calibri"/>
          <w:bCs/>
          <w:sz w:val="22"/>
          <w:szCs w:val="22"/>
        </w:rPr>
        <w:t xml:space="preserve">, </w:t>
      </w:r>
      <w:proofErr w:type="spellStart"/>
      <w:r w:rsidRPr="005C2F89">
        <w:rPr>
          <w:rFonts w:ascii="Calibri" w:hAnsi="Calibri" w:cs="Calibri"/>
          <w:bCs/>
          <w:sz w:val="22"/>
          <w:szCs w:val="22"/>
        </w:rPr>
        <w:t>etc</w:t>
      </w:r>
      <w:proofErr w:type="spellEnd"/>
      <w:r w:rsidRPr="005C2F89">
        <w:rPr>
          <w:rFonts w:ascii="Calibri" w:hAnsi="Calibri" w:cs="Calibri"/>
          <w:bCs/>
          <w:sz w:val="22"/>
          <w:szCs w:val="22"/>
        </w:rPr>
        <w:t>). El drenaje debe adecuarse a la selección del tipo de plataforma seleccionada para la planchada.</w:t>
      </w:r>
    </w:p>
    <w:p w14:paraId="06528811"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MANEJO DE RECORTES Y MATERIAL CONTAMINADO.</w:t>
      </w:r>
    </w:p>
    <w:p w14:paraId="273ABAFC" w14:textId="77777777" w:rsidR="00F10112" w:rsidRPr="005C2F89" w:rsidRDefault="00F10112" w:rsidP="00F10112">
      <w:pPr>
        <w:pStyle w:val="Ttulo1"/>
        <w:spacing w:before="120" w:after="120" w:line="360" w:lineRule="auto"/>
        <w:rPr>
          <w:rFonts w:ascii="Calibri" w:hAnsi="Calibri" w:cs="Calibri"/>
          <w:b w:val="0"/>
          <w:sz w:val="22"/>
          <w:szCs w:val="22"/>
        </w:rPr>
      </w:pPr>
      <w:r w:rsidRPr="005C2F89">
        <w:rPr>
          <w:rFonts w:ascii="Calibri" w:hAnsi="Calibri" w:cs="Calibri"/>
          <w:b w:val="0"/>
          <w:sz w:val="22"/>
          <w:szCs w:val="22"/>
          <w:lang w:val="es-BO"/>
        </w:rPr>
        <w:t xml:space="preserve">El contratista </w:t>
      </w:r>
      <w:r w:rsidRPr="005C2F89">
        <w:rPr>
          <w:rFonts w:ascii="Calibri" w:hAnsi="Calibri" w:cs="Calibri"/>
          <w:b w:val="0"/>
          <w:sz w:val="22"/>
          <w:szCs w:val="22"/>
        </w:rPr>
        <w:t xml:space="preserve">deberá recomendar un área o buzón en proximidad de la planchada de pozo para el </w:t>
      </w:r>
      <w:proofErr w:type="gramStart"/>
      <w:r w:rsidRPr="005C2F89">
        <w:rPr>
          <w:rFonts w:ascii="Calibri" w:hAnsi="Calibri" w:cs="Calibri"/>
          <w:b w:val="0"/>
          <w:sz w:val="22"/>
          <w:szCs w:val="22"/>
        </w:rPr>
        <w:t>deposito</w:t>
      </w:r>
      <w:proofErr w:type="gramEnd"/>
      <w:r w:rsidRPr="005C2F89">
        <w:rPr>
          <w:rFonts w:ascii="Calibri" w:hAnsi="Calibri" w:cs="Calibri"/>
          <w:b w:val="0"/>
          <w:sz w:val="22"/>
          <w:szCs w:val="22"/>
        </w:rPr>
        <w:t xml:space="preserve"> del material contaminado producto de la perforación y la eliminación de aguas aceitosas de cualquier naturaleza y </w:t>
      </w:r>
      <w:r w:rsidRPr="005C2F89">
        <w:rPr>
          <w:rFonts w:ascii="Calibri" w:hAnsi="Calibri" w:cs="Calibri"/>
          <w:b w:val="0"/>
          <w:sz w:val="22"/>
          <w:szCs w:val="22"/>
          <w:lang w:val="es-BO"/>
        </w:rPr>
        <w:t>proponer</w:t>
      </w:r>
      <w:r w:rsidRPr="005C2F89">
        <w:rPr>
          <w:rFonts w:ascii="Calibri" w:hAnsi="Calibri" w:cs="Calibri"/>
          <w:b w:val="0"/>
          <w:sz w:val="22"/>
          <w:szCs w:val="22"/>
        </w:rPr>
        <w:t xml:space="preserve"> los procedimientos para la eliminación o el entierro de dicho material contaminado.</w:t>
      </w:r>
    </w:p>
    <w:p w14:paraId="132421FA"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LISTA DE ITEMS Y ESPECIFICACIONES TÉCNICAS</w:t>
      </w:r>
    </w:p>
    <w:p w14:paraId="6C3831C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Desarrollar la lista de ítems para la construcción de obras civiles y las especificaciones técnicas de los mismos.</w:t>
      </w:r>
    </w:p>
    <w:p w14:paraId="42DACE2D"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PRECIOS UNITARIOS.</w:t>
      </w:r>
    </w:p>
    <w:p w14:paraId="5F246C63" w14:textId="77777777" w:rsidR="00F10112" w:rsidRPr="005C2F89" w:rsidRDefault="00F10112" w:rsidP="00F10112">
      <w:pPr>
        <w:tabs>
          <w:tab w:val="left" w:pos="1005"/>
        </w:tabs>
        <w:spacing w:before="120" w:after="120" w:line="360" w:lineRule="auto"/>
        <w:jc w:val="both"/>
        <w:rPr>
          <w:rFonts w:ascii="Calibri" w:eastAsia="Arial Unicode MS" w:hAnsi="Calibri" w:cs="Calibri"/>
          <w:sz w:val="22"/>
          <w:szCs w:val="22"/>
          <w:lang w:val="es-MX"/>
        </w:rPr>
      </w:pPr>
      <w:r w:rsidRPr="005C2F89">
        <w:rPr>
          <w:rFonts w:ascii="Calibri" w:eastAsia="Arial Unicode MS" w:hAnsi="Calibri" w:cs="Calibri"/>
          <w:sz w:val="22"/>
          <w:szCs w:val="22"/>
          <w:lang w:val="es-MX"/>
        </w:rPr>
        <w:t>Elaborar los precios unitarios generales y por ítem de los trabajos a desarrollar durante la etapa de construcción del proyecto, tomando en cuenta precios actuales de mercado en el sector petrolero.</w:t>
      </w:r>
    </w:p>
    <w:p w14:paraId="135EFC37"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CRONOGRAMA</w:t>
      </w:r>
    </w:p>
    <w:p w14:paraId="3DFE9330" w14:textId="77777777" w:rsidR="00F10112" w:rsidRPr="005C2F89" w:rsidRDefault="00F10112" w:rsidP="00F10112">
      <w:pPr>
        <w:spacing w:before="120" w:after="120" w:line="360" w:lineRule="auto"/>
        <w:rPr>
          <w:rFonts w:ascii="Calibri" w:eastAsia="Arial Unicode MS" w:hAnsi="Calibri" w:cs="Calibri"/>
          <w:sz w:val="22"/>
          <w:szCs w:val="22"/>
          <w:lang w:val="es-MX"/>
        </w:rPr>
      </w:pPr>
      <w:r w:rsidRPr="005C2F89">
        <w:rPr>
          <w:rFonts w:ascii="Calibri" w:eastAsia="Arial Unicode MS" w:hAnsi="Calibri" w:cs="Calibri"/>
          <w:sz w:val="22"/>
          <w:szCs w:val="22"/>
          <w:lang w:val="es-MX"/>
        </w:rPr>
        <w:t>Realizar el cronograma para la “CONSTRUCCIÓN DEL CAMINO Y PLANCHADA PARA EL POZO GMR-X1 IE”, considerar que las obras a ejecutar deben ser realizadas fuera de la temporada de lluvias.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34536308" w14:textId="77777777" w:rsidTr="001B7FAC">
        <w:trPr>
          <w:trHeight w:val="416"/>
        </w:trPr>
        <w:tc>
          <w:tcPr>
            <w:tcW w:w="8828" w:type="dxa"/>
            <w:shd w:val="clear" w:color="auto" w:fill="8DB3E2"/>
            <w:vAlign w:val="center"/>
          </w:tcPr>
          <w:p w14:paraId="6A615DAB"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lang w:eastAsia="es-BO"/>
              </w:rPr>
            </w:pPr>
            <w:r w:rsidRPr="005C2F89">
              <w:rPr>
                <w:rFonts w:ascii="Calibri" w:hAnsi="Calibri" w:cs="Calibri"/>
                <w:b/>
                <w:bCs/>
                <w:sz w:val="22"/>
                <w:szCs w:val="22"/>
              </w:rPr>
              <w:lastRenderedPageBreak/>
              <w:t>METODOLOGÍA</w:t>
            </w:r>
          </w:p>
        </w:tc>
      </w:tr>
    </w:tbl>
    <w:p w14:paraId="7E0AF1AF"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eastAsia="Calibri" w:hAnsi="Calibri" w:cs="Calibri"/>
          <w:b/>
          <w:bCs/>
          <w:sz w:val="22"/>
          <w:szCs w:val="22"/>
          <w:lang w:val="es-BO"/>
        </w:rPr>
      </w:pPr>
      <w:r w:rsidRPr="005C2F89">
        <w:rPr>
          <w:rFonts w:ascii="Calibri" w:hAnsi="Calibri" w:cs="Calibri"/>
          <w:b/>
          <w:bCs/>
          <w:sz w:val="22"/>
          <w:szCs w:val="22"/>
        </w:rPr>
        <w:t>Primera etapa (Relevamiento de datos)</w:t>
      </w:r>
    </w:p>
    <w:p w14:paraId="04E6C73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desarrollará la reunión de inicio entre los representantes de cada empresa (YPFB – Contratista) a fin de dar inicio al proyecto y definir las tareas en detalle.</w:t>
      </w:r>
    </w:p>
    <w:p w14:paraId="2475D14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Posteriormente la empresa adjudicada realizará la movilización a campo con el equipo de ingeniería, topografía, hidrología, geotecnia y equipo de apoyo para realizar el relevamiento por especialidad.</w:t>
      </w:r>
    </w:p>
    <w:p w14:paraId="56E9E555"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contratista se hará cargo del transporte de su personal desde Santa Cruz al lugar de la Obra, las veces necesarias.</w:t>
      </w:r>
    </w:p>
    <w:p w14:paraId="660FE09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realizará un reporte diario de actividades de campo y gabinete, el cual deberá ser remitido al fiscal o contraparte de YPFB.</w:t>
      </w:r>
    </w:p>
    <w:p w14:paraId="0A280495"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Segunda etapa (Procesamiento de datos y elaboración de documentación)</w:t>
      </w:r>
    </w:p>
    <w:p w14:paraId="3C44880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lang w:val="es-BO"/>
        </w:rPr>
      </w:pPr>
      <w:r w:rsidRPr="005C2F89">
        <w:rPr>
          <w:rFonts w:ascii="Calibri" w:hAnsi="Calibri" w:cs="Calibri"/>
          <w:bCs/>
          <w:sz w:val="22"/>
          <w:szCs w:val="22"/>
          <w:lang w:val="es-BO"/>
        </w:rPr>
        <w:t>Concluidas las labores de campo, se iniciará el procesamiento de datos y se plasmarán los resultados en los documentos por especialidad.</w:t>
      </w:r>
    </w:p>
    <w:p w14:paraId="2C23E58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Durante esta etapa se tendrán reuniones en oficinas de YPFB para verificar el desarrollo y avance programado para el presente proyecto, YPFB podrá solicitar mayor información si lo considerase necesario. </w:t>
      </w:r>
    </w:p>
    <w:p w14:paraId="7828B26C"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En caso existir la necesidad de verificar la información entregada a YPFB, el contratista y representantes de YPFB deberán asistir a campo para la verificación necesaria.</w:t>
      </w:r>
    </w:p>
    <w:p w14:paraId="4C51BF4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Previo inicio del diseño de obras civiles de la planchada de perforación, se llevará a cabo una reunión específica de coordinación con la Gerencia de Perforación a fines de coordinar las obras civiles en la planchada de perforación.</w:t>
      </w:r>
    </w:p>
    <w:p w14:paraId="77243CA4"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Tercera Etapa (Revisión y entrega de documentación)</w:t>
      </w:r>
    </w:p>
    <w:p w14:paraId="443759B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entrega de la documentación se realizará de acuerdo al cronograma y plazos señalados en el punto 7.</w:t>
      </w:r>
    </w:p>
    <w:p w14:paraId="1A7977F5"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La presentación y devolución de la documentación se deberá realizar en la secretaría de la GNEE de YPFB ubicada en la ciudad de </w:t>
      </w:r>
      <w:proofErr w:type="spellStart"/>
      <w:r w:rsidRPr="005C2F89">
        <w:rPr>
          <w:rFonts w:ascii="Calibri" w:hAnsi="Calibri" w:cs="Calibri"/>
          <w:bCs/>
          <w:sz w:val="22"/>
          <w:szCs w:val="22"/>
        </w:rPr>
        <w:t>Camiri</w:t>
      </w:r>
      <w:proofErr w:type="spellEnd"/>
      <w:r w:rsidRPr="005C2F89">
        <w:rPr>
          <w:rFonts w:ascii="Calibri" w:hAnsi="Calibri" w:cs="Calibri"/>
          <w:bCs/>
          <w:sz w:val="22"/>
          <w:szCs w:val="22"/>
        </w:rPr>
        <w:t xml:space="preserve">. </w:t>
      </w:r>
    </w:p>
    <w:p w14:paraId="40FBA781"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 xml:space="preserve">Una vez revisada la documentación, YPFB comunicará a la contratista mediante correo electrónico para que pueda hacer el retiro de los mismos de la secretaría de la GNEE de YPFB, ubicada en la ciudad de </w:t>
      </w:r>
      <w:proofErr w:type="spellStart"/>
      <w:r w:rsidRPr="005C2F89">
        <w:rPr>
          <w:rFonts w:ascii="Calibri" w:hAnsi="Calibri" w:cs="Calibri"/>
          <w:bCs/>
          <w:sz w:val="22"/>
          <w:szCs w:val="22"/>
        </w:rPr>
        <w:t>Camiri</w:t>
      </w:r>
      <w:proofErr w:type="spellEnd"/>
      <w:r w:rsidRPr="005C2F89">
        <w:rPr>
          <w:rFonts w:ascii="Calibri" w:hAnsi="Calibri" w:cs="Calibri"/>
          <w:bCs/>
          <w:sz w:val="22"/>
          <w:szCs w:val="22"/>
        </w:rPr>
        <w:t>.</w:t>
      </w:r>
    </w:p>
    <w:p w14:paraId="1155CDD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Durante el periodo de revisión y aprobación de documentos por parte de YPFB, la contratista deberá presentar los documentos en medio impreso y digital, cuantas veces sea necesario atendiendo las observaciones de YPFB, en tamaño legible y utilizando el formato de diseño (Carimbo) de YPFB.</w:t>
      </w:r>
    </w:p>
    <w:p w14:paraId="23C7747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YPFB tendrá 7 días hábiles para dar respuesta a cada lote de documentos que envíe la contratista, en caso de que algún lote o plano, no sea observado dentro de los 7 días hábiles por parte de YPFB, este automáticamente deberá ser liberado por la contratista.</w:t>
      </w:r>
    </w:p>
    <w:p w14:paraId="35CD047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Para cerrar la ingeniería, se realizará una revisión de la documentación en campo, para verificar que no se tengan discrepancias por omisiones o variaciones.</w:t>
      </w:r>
    </w:p>
    <w:p w14:paraId="15319C15"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Una vez que la contratista reciba y levante todas las observaciones por parte de YPFB tanto de fondo, como de forma, deberá proceder a la emisión “0” (Emitido para licitación) con sello y firma de la contratista, de la siguiente forma:</w:t>
      </w:r>
    </w:p>
    <w:p w14:paraId="2B3D8A5A" w14:textId="77777777" w:rsidR="00F10112" w:rsidRPr="005C2F89" w:rsidRDefault="00F10112" w:rsidP="00911BB0">
      <w:pPr>
        <w:pStyle w:val="Prrafodelista"/>
        <w:numPr>
          <w:ilvl w:val="0"/>
          <w:numId w:val="49"/>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Tres ejemplares originales impresos de la ingeniería básica y de detalle de acuerdo a los siguientes formatos: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902"/>
        <w:gridCol w:w="1414"/>
        <w:gridCol w:w="1435"/>
        <w:gridCol w:w="1279"/>
        <w:gridCol w:w="1916"/>
      </w:tblGrid>
      <w:tr w:rsidR="005C2F89" w:rsidRPr="005C2F89" w14:paraId="4F798D9B" w14:textId="77777777" w:rsidTr="0051743F">
        <w:trPr>
          <w:trHeight w:val="417"/>
        </w:trPr>
        <w:tc>
          <w:tcPr>
            <w:tcW w:w="2015" w:type="dxa"/>
            <w:shd w:val="clear" w:color="auto" w:fill="auto"/>
          </w:tcPr>
          <w:p w14:paraId="72F1656D"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TITULO DEL PLANO</w:t>
            </w:r>
          </w:p>
        </w:tc>
        <w:tc>
          <w:tcPr>
            <w:tcW w:w="902" w:type="dxa"/>
            <w:shd w:val="clear" w:color="auto" w:fill="auto"/>
          </w:tcPr>
          <w:p w14:paraId="31CCF26C"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ESCALA</w:t>
            </w:r>
          </w:p>
        </w:tc>
        <w:tc>
          <w:tcPr>
            <w:tcW w:w="1414" w:type="dxa"/>
            <w:shd w:val="clear" w:color="auto" w:fill="auto"/>
          </w:tcPr>
          <w:p w14:paraId="1E7CDB66"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FORMATO</w:t>
            </w:r>
          </w:p>
        </w:tc>
        <w:tc>
          <w:tcPr>
            <w:tcW w:w="1435" w:type="dxa"/>
            <w:shd w:val="clear" w:color="auto" w:fill="auto"/>
          </w:tcPr>
          <w:p w14:paraId="36F99A71"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EXTENSIÓN</w:t>
            </w:r>
          </w:p>
        </w:tc>
        <w:tc>
          <w:tcPr>
            <w:tcW w:w="1279" w:type="dxa"/>
            <w:shd w:val="clear" w:color="auto" w:fill="auto"/>
          </w:tcPr>
          <w:p w14:paraId="20A6B858"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IMPRESION</w:t>
            </w:r>
          </w:p>
        </w:tc>
        <w:tc>
          <w:tcPr>
            <w:tcW w:w="1916" w:type="dxa"/>
            <w:shd w:val="clear" w:color="auto" w:fill="auto"/>
          </w:tcPr>
          <w:p w14:paraId="36FAD2E6" w14:textId="77777777" w:rsidR="00F10112" w:rsidRPr="005C2F89" w:rsidRDefault="00F10112" w:rsidP="001B7FAC">
            <w:pPr>
              <w:autoSpaceDE w:val="0"/>
              <w:autoSpaceDN w:val="0"/>
              <w:adjustRightInd w:val="0"/>
              <w:spacing w:line="360" w:lineRule="auto"/>
              <w:jc w:val="center"/>
              <w:rPr>
                <w:rFonts w:ascii="Calibri" w:hAnsi="Calibri" w:cs="Calibri"/>
                <w:bCs/>
                <w:sz w:val="22"/>
                <w:szCs w:val="22"/>
              </w:rPr>
            </w:pPr>
            <w:r w:rsidRPr="005C2F89">
              <w:rPr>
                <w:rFonts w:ascii="Calibri" w:hAnsi="Calibri" w:cs="Calibri"/>
                <w:bCs/>
                <w:sz w:val="22"/>
                <w:szCs w:val="22"/>
              </w:rPr>
              <w:t>OBSERVACIONES</w:t>
            </w:r>
          </w:p>
        </w:tc>
      </w:tr>
      <w:tr w:rsidR="005C2F89" w:rsidRPr="005C2F89" w14:paraId="5219CDEA" w14:textId="77777777" w:rsidTr="0051743F">
        <w:trPr>
          <w:trHeight w:val="656"/>
        </w:trPr>
        <w:tc>
          <w:tcPr>
            <w:tcW w:w="2015" w:type="dxa"/>
            <w:shd w:val="clear" w:color="auto" w:fill="auto"/>
            <w:vAlign w:val="center"/>
          </w:tcPr>
          <w:p w14:paraId="053A5B2A"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Plano Topográfico General</w:t>
            </w:r>
          </w:p>
        </w:tc>
        <w:tc>
          <w:tcPr>
            <w:tcW w:w="902" w:type="dxa"/>
            <w:shd w:val="clear" w:color="auto" w:fill="auto"/>
            <w:vAlign w:val="center"/>
          </w:tcPr>
          <w:p w14:paraId="2AC8044B"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Variable</w:t>
            </w:r>
          </w:p>
        </w:tc>
        <w:tc>
          <w:tcPr>
            <w:tcW w:w="1414" w:type="dxa"/>
            <w:shd w:val="clear" w:color="auto" w:fill="auto"/>
            <w:vAlign w:val="center"/>
          </w:tcPr>
          <w:p w14:paraId="56598743"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B1</w:t>
            </w:r>
          </w:p>
        </w:tc>
        <w:tc>
          <w:tcPr>
            <w:tcW w:w="1435" w:type="dxa"/>
            <w:shd w:val="clear" w:color="auto" w:fill="auto"/>
            <w:vAlign w:val="center"/>
          </w:tcPr>
          <w:p w14:paraId="43A70342"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DWG</w:t>
            </w:r>
          </w:p>
        </w:tc>
        <w:tc>
          <w:tcPr>
            <w:tcW w:w="1279" w:type="dxa"/>
            <w:shd w:val="clear" w:color="auto" w:fill="auto"/>
            <w:vAlign w:val="center"/>
          </w:tcPr>
          <w:p w14:paraId="7934E6B8"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 COLOR</w:t>
            </w:r>
          </w:p>
        </w:tc>
        <w:tc>
          <w:tcPr>
            <w:tcW w:w="1916" w:type="dxa"/>
            <w:shd w:val="clear" w:color="auto" w:fill="auto"/>
            <w:vAlign w:val="center"/>
          </w:tcPr>
          <w:p w14:paraId="7D8428AF"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Planta y perfil</w:t>
            </w:r>
          </w:p>
        </w:tc>
      </w:tr>
      <w:tr w:rsidR="005C2F89" w:rsidRPr="005C2F89" w14:paraId="465C894C" w14:textId="77777777" w:rsidTr="0051743F">
        <w:trPr>
          <w:trHeight w:val="632"/>
        </w:trPr>
        <w:tc>
          <w:tcPr>
            <w:tcW w:w="2015" w:type="dxa"/>
            <w:shd w:val="clear" w:color="auto" w:fill="auto"/>
            <w:vAlign w:val="center"/>
          </w:tcPr>
          <w:p w14:paraId="42FD6C17"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Planos Topográficos</w:t>
            </w:r>
          </w:p>
        </w:tc>
        <w:tc>
          <w:tcPr>
            <w:tcW w:w="902" w:type="dxa"/>
            <w:shd w:val="clear" w:color="auto" w:fill="auto"/>
            <w:vAlign w:val="center"/>
          </w:tcPr>
          <w:p w14:paraId="0F287F48"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1:1000</w:t>
            </w:r>
          </w:p>
        </w:tc>
        <w:tc>
          <w:tcPr>
            <w:tcW w:w="1414" w:type="dxa"/>
            <w:shd w:val="clear" w:color="auto" w:fill="auto"/>
            <w:vAlign w:val="center"/>
          </w:tcPr>
          <w:p w14:paraId="1FA7A73A"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A0</w:t>
            </w:r>
          </w:p>
        </w:tc>
        <w:tc>
          <w:tcPr>
            <w:tcW w:w="1435" w:type="dxa"/>
            <w:shd w:val="clear" w:color="auto" w:fill="auto"/>
            <w:vAlign w:val="center"/>
          </w:tcPr>
          <w:p w14:paraId="7DC72D24"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DWG</w:t>
            </w:r>
          </w:p>
        </w:tc>
        <w:tc>
          <w:tcPr>
            <w:tcW w:w="1279" w:type="dxa"/>
            <w:shd w:val="clear" w:color="auto" w:fill="auto"/>
            <w:vAlign w:val="center"/>
          </w:tcPr>
          <w:p w14:paraId="5D1BAC72"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 COLOR</w:t>
            </w:r>
          </w:p>
        </w:tc>
        <w:tc>
          <w:tcPr>
            <w:tcW w:w="1916" w:type="dxa"/>
            <w:shd w:val="clear" w:color="auto" w:fill="auto"/>
            <w:vAlign w:val="center"/>
          </w:tcPr>
          <w:p w14:paraId="09B380B0"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Planta y perfil</w:t>
            </w:r>
          </w:p>
        </w:tc>
      </w:tr>
      <w:tr w:rsidR="005C2F89" w:rsidRPr="005C2F89" w14:paraId="4AC1CAA2" w14:textId="77777777" w:rsidTr="0051743F">
        <w:trPr>
          <w:trHeight w:val="632"/>
        </w:trPr>
        <w:tc>
          <w:tcPr>
            <w:tcW w:w="2015" w:type="dxa"/>
            <w:shd w:val="clear" w:color="auto" w:fill="auto"/>
            <w:vAlign w:val="center"/>
          </w:tcPr>
          <w:p w14:paraId="670C0CA3"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Plano Topográfico General</w:t>
            </w:r>
          </w:p>
        </w:tc>
        <w:tc>
          <w:tcPr>
            <w:tcW w:w="902" w:type="dxa"/>
            <w:shd w:val="clear" w:color="auto" w:fill="auto"/>
            <w:vAlign w:val="center"/>
          </w:tcPr>
          <w:p w14:paraId="544DB5DC"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1:10.000</w:t>
            </w:r>
          </w:p>
        </w:tc>
        <w:tc>
          <w:tcPr>
            <w:tcW w:w="1414" w:type="dxa"/>
            <w:shd w:val="clear" w:color="auto" w:fill="auto"/>
            <w:vAlign w:val="center"/>
          </w:tcPr>
          <w:p w14:paraId="4446A14C"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B1</w:t>
            </w:r>
          </w:p>
        </w:tc>
        <w:tc>
          <w:tcPr>
            <w:tcW w:w="1435" w:type="dxa"/>
            <w:shd w:val="clear" w:color="auto" w:fill="auto"/>
            <w:vAlign w:val="center"/>
          </w:tcPr>
          <w:p w14:paraId="64A6BB6C"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DWG</w:t>
            </w:r>
          </w:p>
        </w:tc>
        <w:tc>
          <w:tcPr>
            <w:tcW w:w="1279" w:type="dxa"/>
            <w:shd w:val="clear" w:color="auto" w:fill="auto"/>
            <w:vAlign w:val="center"/>
          </w:tcPr>
          <w:p w14:paraId="6B70FDC4"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 COLOR</w:t>
            </w:r>
          </w:p>
        </w:tc>
        <w:tc>
          <w:tcPr>
            <w:tcW w:w="1916" w:type="dxa"/>
            <w:shd w:val="clear" w:color="auto" w:fill="auto"/>
            <w:vAlign w:val="center"/>
          </w:tcPr>
          <w:p w14:paraId="68C438BE"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Planta y perfil a solicitud</w:t>
            </w:r>
          </w:p>
        </w:tc>
      </w:tr>
      <w:tr w:rsidR="005C2F89" w:rsidRPr="005C2F89" w14:paraId="6503CC01" w14:textId="77777777" w:rsidTr="0051743F">
        <w:trPr>
          <w:trHeight w:val="632"/>
        </w:trPr>
        <w:tc>
          <w:tcPr>
            <w:tcW w:w="2015" w:type="dxa"/>
            <w:shd w:val="clear" w:color="auto" w:fill="auto"/>
            <w:vAlign w:val="center"/>
          </w:tcPr>
          <w:p w14:paraId="07877B20"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Planos de Detalles</w:t>
            </w:r>
          </w:p>
        </w:tc>
        <w:tc>
          <w:tcPr>
            <w:tcW w:w="902" w:type="dxa"/>
            <w:shd w:val="clear" w:color="auto" w:fill="auto"/>
            <w:vAlign w:val="center"/>
          </w:tcPr>
          <w:p w14:paraId="738B3F08"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Varias</w:t>
            </w:r>
          </w:p>
        </w:tc>
        <w:tc>
          <w:tcPr>
            <w:tcW w:w="1414" w:type="dxa"/>
            <w:shd w:val="clear" w:color="auto" w:fill="auto"/>
            <w:vAlign w:val="center"/>
          </w:tcPr>
          <w:p w14:paraId="3FFE0FE4"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A1</w:t>
            </w:r>
          </w:p>
        </w:tc>
        <w:tc>
          <w:tcPr>
            <w:tcW w:w="1435" w:type="dxa"/>
            <w:shd w:val="clear" w:color="auto" w:fill="auto"/>
            <w:vAlign w:val="center"/>
          </w:tcPr>
          <w:p w14:paraId="10B46C95"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DWG</w:t>
            </w:r>
          </w:p>
        </w:tc>
        <w:tc>
          <w:tcPr>
            <w:tcW w:w="1279" w:type="dxa"/>
            <w:shd w:val="clear" w:color="auto" w:fill="auto"/>
            <w:vAlign w:val="center"/>
          </w:tcPr>
          <w:p w14:paraId="74B63FEE"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A COLOR</w:t>
            </w:r>
          </w:p>
        </w:tc>
        <w:tc>
          <w:tcPr>
            <w:tcW w:w="1916" w:type="dxa"/>
            <w:shd w:val="clear" w:color="auto" w:fill="auto"/>
            <w:vAlign w:val="center"/>
          </w:tcPr>
          <w:p w14:paraId="0EBF8952" w14:textId="77777777" w:rsidR="00F10112" w:rsidRPr="005C2F89" w:rsidRDefault="00F10112" w:rsidP="001B7FAC">
            <w:pPr>
              <w:autoSpaceDE w:val="0"/>
              <w:autoSpaceDN w:val="0"/>
              <w:adjustRightInd w:val="0"/>
              <w:spacing w:line="360" w:lineRule="auto"/>
              <w:jc w:val="center"/>
              <w:rPr>
                <w:rFonts w:ascii="Calibri" w:hAnsi="Calibri" w:cs="Calibri"/>
                <w:bCs/>
                <w:sz w:val="16"/>
                <w:szCs w:val="16"/>
              </w:rPr>
            </w:pPr>
            <w:r w:rsidRPr="005C2F89">
              <w:rPr>
                <w:rFonts w:ascii="Calibri" w:hAnsi="Calibri" w:cs="Calibri"/>
                <w:bCs/>
                <w:sz w:val="16"/>
                <w:szCs w:val="16"/>
              </w:rPr>
              <w:t>Civiles</w:t>
            </w:r>
          </w:p>
        </w:tc>
      </w:tr>
    </w:tbl>
    <w:p w14:paraId="5DB62B90" w14:textId="77777777" w:rsidR="00F10112" w:rsidRPr="005C2F89" w:rsidRDefault="00F10112" w:rsidP="00911BB0">
      <w:pPr>
        <w:pStyle w:val="Prrafodelista"/>
        <w:numPr>
          <w:ilvl w:val="0"/>
          <w:numId w:val="4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Tres copias electrónicas de toda la ingeniería básica y de detalle, en formato “Editable”. Deberá tener un documento índice debidamente vinculado a cada documento de la ingeniería para fácil acceso.</w:t>
      </w:r>
    </w:p>
    <w:p w14:paraId="30B20E0D" w14:textId="77777777" w:rsidR="00F10112" w:rsidRPr="005C2F89" w:rsidRDefault="00F10112" w:rsidP="00911BB0">
      <w:pPr>
        <w:pStyle w:val="Prrafodelista"/>
        <w:numPr>
          <w:ilvl w:val="0"/>
          <w:numId w:val="48"/>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Tres copias digitales de toda la ingeniería básica y de detalle en formato “PDF”. Deberá tener un documento índice debidamente vinculado a cada documento de la ingeniería para fácil acceso.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43BCA22F" w14:textId="77777777" w:rsidTr="001B7FAC">
        <w:trPr>
          <w:trHeight w:val="416"/>
        </w:trPr>
        <w:tc>
          <w:tcPr>
            <w:tcW w:w="8828" w:type="dxa"/>
            <w:shd w:val="clear" w:color="auto" w:fill="8DB3E2"/>
            <w:vAlign w:val="center"/>
          </w:tcPr>
          <w:p w14:paraId="39D1E14A"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lang w:eastAsia="es-BO"/>
              </w:rPr>
            </w:pPr>
            <w:r w:rsidRPr="005C2F89">
              <w:rPr>
                <w:rFonts w:ascii="Calibri" w:hAnsi="Calibri" w:cs="Calibri"/>
                <w:b/>
                <w:bCs/>
                <w:sz w:val="22"/>
                <w:szCs w:val="22"/>
              </w:rPr>
              <w:lastRenderedPageBreak/>
              <w:t>PLAN DE TRABAJO</w:t>
            </w:r>
          </w:p>
        </w:tc>
      </w:tr>
    </w:tbl>
    <w:p w14:paraId="36A6B7CC"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lang w:eastAsia="es-BO"/>
        </w:rPr>
      </w:pPr>
      <w:r w:rsidRPr="005C2F89">
        <w:rPr>
          <w:rFonts w:ascii="Calibri" w:hAnsi="Calibri" w:cs="Calibri"/>
          <w:bCs/>
          <w:sz w:val="22"/>
          <w:szCs w:val="22"/>
          <w:lang w:eastAsia="es-BO"/>
        </w:rPr>
        <w:t>Las actividades se dividirán en 2 etapas:</w:t>
      </w:r>
    </w:p>
    <w:p w14:paraId="34E5D4F7" w14:textId="77777777" w:rsidR="00F10112" w:rsidRPr="005C2F89" w:rsidRDefault="00F10112" w:rsidP="00911BB0">
      <w:pPr>
        <w:numPr>
          <w:ilvl w:val="0"/>
          <w:numId w:val="43"/>
        </w:numPr>
        <w:autoSpaceDE w:val="0"/>
        <w:autoSpaceDN w:val="0"/>
        <w:adjustRightInd w:val="0"/>
        <w:spacing w:before="120" w:after="120" w:line="360" w:lineRule="auto"/>
        <w:jc w:val="both"/>
        <w:rPr>
          <w:rFonts w:ascii="Calibri" w:hAnsi="Calibri" w:cs="Calibri"/>
          <w:bCs/>
          <w:sz w:val="22"/>
          <w:szCs w:val="22"/>
          <w:lang w:eastAsia="es-BO"/>
        </w:rPr>
      </w:pPr>
      <w:r w:rsidRPr="005C2F89">
        <w:rPr>
          <w:rFonts w:ascii="Calibri" w:hAnsi="Calibri" w:cs="Calibri"/>
          <w:bCs/>
          <w:sz w:val="22"/>
          <w:szCs w:val="22"/>
          <w:lang w:eastAsia="es-BO"/>
        </w:rPr>
        <w:t>Trabajo de campo</w:t>
      </w:r>
    </w:p>
    <w:p w14:paraId="7027E8FC" w14:textId="77777777" w:rsidR="00F10112" w:rsidRPr="005C2F89" w:rsidRDefault="00F10112" w:rsidP="00911BB0">
      <w:pPr>
        <w:numPr>
          <w:ilvl w:val="0"/>
          <w:numId w:val="43"/>
        </w:numPr>
        <w:autoSpaceDE w:val="0"/>
        <w:autoSpaceDN w:val="0"/>
        <w:adjustRightInd w:val="0"/>
        <w:spacing w:before="120" w:after="120" w:line="360" w:lineRule="auto"/>
        <w:jc w:val="both"/>
        <w:rPr>
          <w:rFonts w:ascii="Calibri" w:hAnsi="Calibri" w:cs="Calibri"/>
          <w:bCs/>
          <w:sz w:val="22"/>
          <w:szCs w:val="22"/>
          <w:lang w:eastAsia="es-BO"/>
        </w:rPr>
      </w:pPr>
      <w:r w:rsidRPr="005C2F89">
        <w:rPr>
          <w:rFonts w:ascii="Calibri" w:hAnsi="Calibri" w:cs="Calibri"/>
          <w:bCs/>
          <w:sz w:val="22"/>
          <w:szCs w:val="22"/>
          <w:lang w:eastAsia="es-BO"/>
        </w:rPr>
        <w:t>Trabajo de gabinete</w:t>
      </w:r>
    </w:p>
    <w:p w14:paraId="65825D33" w14:textId="77777777" w:rsidR="00B05C77" w:rsidRPr="005C2F89" w:rsidRDefault="00B05C77" w:rsidP="00B05C77">
      <w:pPr>
        <w:autoSpaceDE w:val="0"/>
        <w:autoSpaceDN w:val="0"/>
        <w:adjustRightInd w:val="0"/>
        <w:spacing w:before="120" w:after="120" w:line="360" w:lineRule="auto"/>
        <w:ind w:left="720"/>
        <w:jc w:val="both"/>
        <w:rPr>
          <w:rFonts w:ascii="Calibri" w:hAnsi="Calibri" w:cs="Calibri"/>
          <w:bCs/>
          <w:sz w:val="22"/>
          <w:szCs w:val="22"/>
          <w:lang w:eastAsia="es-BO"/>
        </w:rPr>
      </w:pPr>
    </w:p>
    <w:p w14:paraId="462202E8"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21D665C2"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390A9766"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665EE850"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6203311B" w14:textId="77777777" w:rsidR="00F10112" w:rsidRPr="005C2F89" w:rsidRDefault="00F10112" w:rsidP="00911BB0">
      <w:pPr>
        <w:pStyle w:val="Prrafodelista"/>
        <w:numPr>
          <w:ilvl w:val="1"/>
          <w:numId w:val="36"/>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 xml:space="preserve">  TRABAJO DE CAMPO</w:t>
      </w:r>
    </w:p>
    <w:p w14:paraId="2F7FD62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Consistirá en:</w:t>
      </w:r>
    </w:p>
    <w:p w14:paraId="5647DEAD"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Definir ruta óptima de ingreso a la zona del proyecto.</w:t>
      </w:r>
    </w:p>
    <w:p w14:paraId="1E366F63"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Estudio de topografía</w:t>
      </w:r>
    </w:p>
    <w:p w14:paraId="295BE8F5"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Estudios de geotecnia.</w:t>
      </w:r>
    </w:p>
    <w:p w14:paraId="4604B720"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Estudios de hidrología</w:t>
      </w:r>
    </w:p>
    <w:p w14:paraId="3DF2225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p>
    <w:p w14:paraId="5DCDAAFE"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3625B913" w14:textId="77777777" w:rsidR="00F10112" w:rsidRPr="005C2F89" w:rsidRDefault="00F10112" w:rsidP="00911BB0">
      <w:pPr>
        <w:pStyle w:val="Prrafodelista"/>
        <w:numPr>
          <w:ilvl w:val="1"/>
          <w:numId w:val="42"/>
        </w:numPr>
        <w:autoSpaceDE w:val="0"/>
        <w:autoSpaceDN w:val="0"/>
        <w:adjustRightInd w:val="0"/>
        <w:spacing w:before="120" w:after="120" w:line="360" w:lineRule="auto"/>
        <w:jc w:val="both"/>
        <w:rPr>
          <w:rFonts w:ascii="Calibri" w:hAnsi="Calibri" w:cs="Calibri"/>
          <w:b/>
          <w:bCs/>
          <w:vanish/>
          <w:sz w:val="22"/>
          <w:szCs w:val="22"/>
        </w:rPr>
      </w:pPr>
    </w:p>
    <w:p w14:paraId="6039EFD5"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Definir ruta óptima de ingreso a la zona del proyecto</w:t>
      </w:r>
    </w:p>
    <w:p w14:paraId="29B2A7B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Determinar y elaborar un informe técnico, de la identificación de ruta óptima de acceso de maquinaria pesada que transportará el equipo de perforación a la zona del proyecto, considerando como punto de partida la ciudad de Santa Cruz.</w:t>
      </w:r>
    </w:p>
    <w:p w14:paraId="45D9733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 detallar las distancias entre poblaciones principales y obstáculos o particularidades de la ruta seleccionada, que deben tomarse en cuenta para garantizar el ingreso de la maquinaria sin percances de ninguna naturaleza (Puentes, ríos, pontones, casetas de peaje, obstáculos aéreos, etc.)</w:t>
      </w:r>
    </w:p>
    <w:p w14:paraId="4227083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información recabada también se plasmará en un plano general de la ruta seleccionada sobre una imagen satelital o mapa político legible, detallando las poblaciones principales a lo largo de la ruta e incluyendo un cuadro resumen de las distancias entre poblaciones principales.</w:t>
      </w:r>
    </w:p>
    <w:p w14:paraId="6E72CEA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Este trabajo se lo puede realizar con un GPS navegador.</w:t>
      </w:r>
    </w:p>
    <w:p w14:paraId="456F41CC"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Materiales, herramientas y equipo.-</w:t>
      </w:r>
      <w:r w:rsidRPr="005C2F89">
        <w:rPr>
          <w:rFonts w:ascii="Calibri" w:hAnsi="Calibri" w:cs="Calibri"/>
          <w:bCs/>
          <w:sz w:val="22"/>
          <w:szCs w:val="22"/>
        </w:rPr>
        <w:t xml:space="preserve"> El Contratista proporcionará todos los materiales, herramientas y equipo necesarios para la ejecución de los trabajos.</w:t>
      </w:r>
    </w:p>
    <w:p w14:paraId="583C1AA1"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requiere el siguiente equipo mínimo no limitativo:</w:t>
      </w:r>
    </w:p>
    <w:p w14:paraId="14D6856E"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GPS navegador</w:t>
      </w:r>
    </w:p>
    <w:p w14:paraId="04C998DE"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Camioneta de apoyo</w:t>
      </w:r>
    </w:p>
    <w:p w14:paraId="44FA3033"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Cámara fotográfica</w:t>
      </w:r>
    </w:p>
    <w:p w14:paraId="4D17ED2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GPS navegador deberá ser confiable y se deberá verificar su correcto funcionamiento.</w:t>
      </w:r>
    </w:p>
    <w:p w14:paraId="29F25FE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Ejecución.-</w:t>
      </w:r>
      <w:r w:rsidRPr="005C2F89">
        <w:rPr>
          <w:rFonts w:ascii="Calibri" w:hAnsi="Calibri" w:cs="Calibri"/>
          <w:bCs/>
          <w:sz w:val="22"/>
          <w:szCs w:val="22"/>
        </w:rPr>
        <w:t xml:space="preserve"> El contratista deberá iniciar un recorrido desde la ciudad de Santa Cruz hasta la zona del proyecto verificando el estado de los caminos e identificando posibles riesgos que puedan causar retraso o contingencias al momento de ingresar la maquinaria de perforación hasta la planchada de pozo.</w:t>
      </w:r>
    </w:p>
    <w:p w14:paraId="52557C6D"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registrar las distancias entre las principales localidades para luego plasmarlas en el informe de selección y plano general de ruta.</w:t>
      </w:r>
    </w:p>
    <w:p w14:paraId="34935031"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Se elaborará un informe con el detalle de las poblaciones, kilometraje y un </w:t>
      </w:r>
      <w:proofErr w:type="spellStart"/>
      <w:r w:rsidRPr="005C2F89">
        <w:rPr>
          <w:rFonts w:ascii="Calibri" w:hAnsi="Calibri" w:cs="Calibri"/>
          <w:bCs/>
          <w:sz w:val="22"/>
          <w:szCs w:val="22"/>
        </w:rPr>
        <w:t>relatorio</w:t>
      </w:r>
      <w:proofErr w:type="spellEnd"/>
      <w:r w:rsidRPr="005C2F89">
        <w:rPr>
          <w:rFonts w:ascii="Calibri" w:hAnsi="Calibri" w:cs="Calibri"/>
          <w:bCs/>
          <w:sz w:val="22"/>
          <w:szCs w:val="22"/>
        </w:rPr>
        <w:t xml:space="preserve"> fotográfico de los obstáculos principales a salvar durante el recorrido.</w:t>
      </w:r>
    </w:p>
    <w:p w14:paraId="1278458A"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Estudio de topografía</w:t>
      </w:r>
    </w:p>
    <w:p w14:paraId="2B107B8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topografía debe abarcar todos los puntos y labores necesarias para el desarrollo de la ingeniería del presente proyecto de acuerdo a lo descrito en el punto 3 y lo indicado en este documento.</w:t>
      </w:r>
    </w:p>
    <w:p w14:paraId="325FACF5"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relevamiento topográfico deberá realizarse en sistema WGS-84 Zona 19K Proyección UTM.</w:t>
      </w:r>
    </w:p>
    <w:p w14:paraId="1B7AEE5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Abarca los estudios para diseño de camino de acceso a planchada de perforación, planchada Base, planchada de perforación y puentes a diseñar.</w:t>
      </w:r>
    </w:p>
    <w:p w14:paraId="5616A0C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Materiales, herramientas y equipo.-</w:t>
      </w:r>
      <w:r w:rsidRPr="005C2F89">
        <w:rPr>
          <w:rFonts w:ascii="Calibri" w:hAnsi="Calibri" w:cs="Calibri"/>
          <w:bCs/>
          <w:sz w:val="22"/>
          <w:szCs w:val="22"/>
        </w:rPr>
        <w:t xml:space="preserve"> El Contratista proporcionará todos los materiales, herramientas y equipo necesarios para la ejecución de los trabajos.</w:t>
      </w:r>
    </w:p>
    <w:p w14:paraId="3D22C0F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requiere el siguiente equipo mínimo no limitativo (Con certificados de calibración si aplica):</w:t>
      </w:r>
    </w:p>
    <w:p w14:paraId="7951B94A"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Estación total de última generación + accesorios.</w:t>
      </w:r>
    </w:p>
    <w:p w14:paraId="4F3E4BDC"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Nivel de ingeniero + accesorios.</w:t>
      </w:r>
    </w:p>
    <w:p w14:paraId="23F11A0E"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GPS L2</w:t>
      </w:r>
    </w:p>
    <w:p w14:paraId="73814A79"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Computadora portátil de última generación</w:t>
      </w:r>
    </w:p>
    <w:p w14:paraId="4212F76C"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Equipos de impresión (impresora y </w:t>
      </w:r>
      <w:proofErr w:type="spellStart"/>
      <w:r w:rsidRPr="005C2F89">
        <w:rPr>
          <w:rFonts w:ascii="Calibri" w:hAnsi="Calibri" w:cs="Calibri"/>
          <w:bCs/>
          <w:sz w:val="22"/>
          <w:szCs w:val="22"/>
        </w:rPr>
        <w:t>ploter</w:t>
      </w:r>
      <w:proofErr w:type="spellEnd"/>
      <w:r w:rsidRPr="005C2F89">
        <w:rPr>
          <w:rFonts w:ascii="Calibri" w:hAnsi="Calibri" w:cs="Calibri"/>
          <w:bCs/>
          <w:sz w:val="22"/>
          <w:szCs w:val="22"/>
        </w:rPr>
        <w:t xml:space="preserve">) </w:t>
      </w:r>
    </w:p>
    <w:p w14:paraId="6CAAC0A0"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Vehículo de apoyo adicional</w:t>
      </w:r>
    </w:p>
    <w:p w14:paraId="6DACA485"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Uso de EPP obligatorio y herramientas de desmonte</w:t>
      </w:r>
    </w:p>
    <w:p w14:paraId="13307FD3" w14:textId="77777777" w:rsidR="00F10112" w:rsidRPr="005C2F89" w:rsidRDefault="00F10112" w:rsidP="00911BB0">
      <w:pPr>
        <w:numPr>
          <w:ilvl w:val="0"/>
          <w:numId w:val="41"/>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Cámara fotográfica.</w:t>
      </w:r>
    </w:p>
    <w:p w14:paraId="46A47EB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Los instrumentos que el proponente utilizará para el relevamiento topográfico, nivelación y lectura de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deben estar claramente identificados, contar con sus certificados de calibración y cumplir con los requisitos de tolerancia y grados de exactitud de acuerdo al certificado de garantía y las exigencias de YPFB. Se consideran instrumentos topográficos teodolitos, nivel de ingeniero, GPS L1 y L2, Estación total.</w:t>
      </w:r>
    </w:p>
    <w:p w14:paraId="2F9E341C"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Ejecución.-</w:t>
      </w:r>
      <w:r w:rsidRPr="005C2F89">
        <w:rPr>
          <w:rFonts w:ascii="Calibri" w:hAnsi="Calibri" w:cs="Calibri"/>
          <w:bCs/>
          <w:sz w:val="22"/>
          <w:szCs w:val="22"/>
        </w:rPr>
        <w:t xml:space="preserve"> Contempla el levantamiento topográfico y de información necesaria y suficiente para realizar el diseño y control de las obras a ejecutar. Entre la información a relevar se encuentran las áreas necesarias para realizar el diseño óptimo del camino de acceso a pozo, planchadas (Campamento Base y Planchada de pozo) y los sectores donde se identificarán la necesidad de instalar puentes que garanticen el acceso de la maquinaria que transportará el equipo de perforación.</w:t>
      </w:r>
    </w:p>
    <w:p w14:paraId="6341D2C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Se deben establecer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necesarios (4) previo relevamiento topográfico, enlazados y ajustados a un punto de la RED MARGEN del IGM. Ubicados de manera que no sean removidos durante la ejecución de los trabajos de construcción, un par al inicio del camino de acceso y otro par en área de la planchada de perforación.</w:t>
      </w:r>
    </w:p>
    <w:p w14:paraId="6F40673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Para el establecimiento de los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de partida, se deberán emplear instrumentos GPS de doble frecuencia que aseguren una precisión </w:t>
      </w:r>
      <w:proofErr w:type="spellStart"/>
      <w:r w:rsidRPr="005C2F89">
        <w:rPr>
          <w:rFonts w:ascii="Calibri" w:hAnsi="Calibri" w:cs="Calibri"/>
          <w:bCs/>
          <w:sz w:val="22"/>
          <w:szCs w:val="22"/>
        </w:rPr>
        <w:t>submétrica</w:t>
      </w:r>
      <w:proofErr w:type="spellEnd"/>
      <w:r w:rsidRPr="005C2F89">
        <w:rPr>
          <w:rFonts w:ascii="Calibri" w:hAnsi="Calibri" w:cs="Calibri"/>
          <w:bCs/>
          <w:sz w:val="22"/>
          <w:szCs w:val="22"/>
        </w:rPr>
        <w:t xml:space="preserve"> para un trabajo topográfico de Segundo Orden, no se aceptan instrumentos GPS del tipo Navegador que no aseguran la precisión requerida.</w:t>
      </w:r>
    </w:p>
    <w:p w14:paraId="14C3E4E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El relevamiento Geodésico y Topográfico deberá ser de “Segundo Orden” partiendo de la Red Margen del IGM (no se aceptará otra red base), guardando como tolerancia un error </w:t>
      </w:r>
      <w:proofErr w:type="spellStart"/>
      <w:r w:rsidRPr="005C2F89">
        <w:rPr>
          <w:rFonts w:ascii="Calibri" w:hAnsi="Calibri" w:cs="Calibri"/>
          <w:bCs/>
          <w:sz w:val="22"/>
          <w:szCs w:val="22"/>
        </w:rPr>
        <w:t>submétrico</w:t>
      </w:r>
      <w:proofErr w:type="spellEnd"/>
      <w:r w:rsidRPr="005C2F89">
        <w:rPr>
          <w:rFonts w:ascii="Calibri" w:hAnsi="Calibri" w:cs="Calibri"/>
          <w:bCs/>
          <w:sz w:val="22"/>
          <w:szCs w:val="22"/>
        </w:rPr>
        <w:t xml:space="preserve"> menor a 1 m en las coordenadas “X”, “Y”, y menor a 0.1 m en elevación Z.</w:t>
      </w:r>
    </w:p>
    <w:p w14:paraId="3A3014A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Los parámetros básicos para la observación de datos GPS son: </w:t>
      </w:r>
    </w:p>
    <w:p w14:paraId="61953C1C"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rPr>
      </w:pPr>
      <w:r w:rsidRPr="005C2F89">
        <w:rPr>
          <w:rFonts w:ascii="Calibri" w:hAnsi="Calibri" w:cs="Calibri"/>
          <w:bCs/>
          <w:sz w:val="22"/>
          <w:szCs w:val="22"/>
        </w:rPr>
        <w:t>•</w:t>
      </w:r>
      <w:r w:rsidRPr="005C2F89">
        <w:rPr>
          <w:rFonts w:ascii="Calibri" w:hAnsi="Calibri" w:cs="Calibri"/>
          <w:bCs/>
          <w:sz w:val="22"/>
          <w:szCs w:val="22"/>
        </w:rPr>
        <w:tab/>
        <w:t xml:space="preserve">Observación mínima 2 horas. </w:t>
      </w:r>
    </w:p>
    <w:p w14:paraId="352FD829"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rPr>
      </w:pPr>
      <w:r w:rsidRPr="005C2F89">
        <w:rPr>
          <w:rFonts w:ascii="Calibri" w:hAnsi="Calibri" w:cs="Calibri"/>
          <w:bCs/>
          <w:sz w:val="22"/>
          <w:szCs w:val="22"/>
        </w:rPr>
        <w:t>•</w:t>
      </w:r>
      <w:r w:rsidRPr="005C2F89">
        <w:rPr>
          <w:rFonts w:ascii="Calibri" w:hAnsi="Calibri" w:cs="Calibri"/>
          <w:bCs/>
          <w:sz w:val="22"/>
          <w:szCs w:val="22"/>
        </w:rPr>
        <w:tab/>
        <w:t xml:space="preserve">Mínimo 5 satélites observados. </w:t>
      </w:r>
    </w:p>
    <w:p w14:paraId="07847C82"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rPr>
      </w:pPr>
      <w:r w:rsidRPr="005C2F89">
        <w:rPr>
          <w:rFonts w:ascii="Calibri" w:hAnsi="Calibri" w:cs="Calibri"/>
          <w:bCs/>
          <w:sz w:val="22"/>
          <w:szCs w:val="22"/>
        </w:rPr>
        <w:t>•</w:t>
      </w:r>
      <w:r w:rsidRPr="005C2F89">
        <w:rPr>
          <w:rFonts w:ascii="Calibri" w:hAnsi="Calibri" w:cs="Calibri"/>
          <w:bCs/>
          <w:sz w:val="22"/>
          <w:szCs w:val="22"/>
        </w:rPr>
        <w:tab/>
        <w:t xml:space="preserve">PDOP y GDOP &lt; 6 </w:t>
      </w:r>
    </w:p>
    <w:p w14:paraId="00A93204"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rPr>
      </w:pPr>
      <w:r w:rsidRPr="005C2F89">
        <w:rPr>
          <w:rFonts w:ascii="Calibri" w:hAnsi="Calibri" w:cs="Calibri"/>
          <w:bCs/>
          <w:sz w:val="22"/>
          <w:szCs w:val="22"/>
        </w:rPr>
        <w:t>•</w:t>
      </w:r>
      <w:r w:rsidRPr="005C2F89">
        <w:rPr>
          <w:rFonts w:ascii="Calibri" w:hAnsi="Calibri" w:cs="Calibri"/>
          <w:bCs/>
          <w:sz w:val="22"/>
          <w:szCs w:val="22"/>
        </w:rPr>
        <w:tab/>
        <w:t xml:space="preserve">Intervalo para el grabado de datos 15 segundos </w:t>
      </w:r>
    </w:p>
    <w:p w14:paraId="75F06C10"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rPr>
      </w:pPr>
      <w:r w:rsidRPr="005C2F89">
        <w:rPr>
          <w:rFonts w:ascii="Calibri" w:hAnsi="Calibri" w:cs="Calibri"/>
          <w:bCs/>
          <w:sz w:val="22"/>
          <w:szCs w:val="22"/>
        </w:rPr>
        <w:t>•</w:t>
      </w:r>
      <w:r w:rsidRPr="005C2F89">
        <w:rPr>
          <w:rFonts w:ascii="Calibri" w:hAnsi="Calibri" w:cs="Calibri"/>
          <w:bCs/>
          <w:sz w:val="22"/>
          <w:szCs w:val="22"/>
        </w:rPr>
        <w:tab/>
        <w:t>Máscara de elevación 15 grados (ángulo de corte)</w:t>
      </w:r>
    </w:p>
    <w:p w14:paraId="236E8CE3"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La </w:t>
      </w:r>
      <w:proofErr w:type="spellStart"/>
      <w:r w:rsidRPr="005C2F89">
        <w:rPr>
          <w:rFonts w:ascii="Calibri" w:hAnsi="Calibri" w:cs="Calibri"/>
          <w:bCs/>
          <w:sz w:val="22"/>
          <w:szCs w:val="22"/>
        </w:rPr>
        <w:t>monumentación</w:t>
      </w:r>
      <w:proofErr w:type="spellEnd"/>
      <w:r w:rsidRPr="005C2F89">
        <w:rPr>
          <w:rFonts w:ascii="Calibri" w:hAnsi="Calibri" w:cs="Calibri"/>
          <w:bCs/>
          <w:sz w:val="22"/>
          <w:szCs w:val="22"/>
        </w:rPr>
        <w:t xml:space="preserve"> de nuevos puntos de control, deberán realizarse a través de la construcción de monumentos con hormigón armado, de tal manera que asegure razonablemente su permanencia y </w:t>
      </w:r>
      <w:r w:rsidRPr="005C2F89">
        <w:rPr>
          <w:rFonts w:ascii="Calibri" w:hAnsi="Calibri" w:cs="Calibri"/>
          <w:bCs/>
          <w:sz w:val="22"/>
          <w:szCs w:val="22"/>
        </w:rPr>
        <w:lastRenderedPageBreak/>
        <w:t>estabilidad. Se deberá tomar en cuenta para su establecimiento las características geológicas locales del suelo y considerando el siguiente gráfico, así como su correspondiente identificación por medio de bulones.</w:t>
      </w:r>
    </w:p>
    <w:p w14:paraId="631FB535"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52779CCD"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51C7498D"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655D8155"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4F379549" w14:textId="19185488" w:rsidR="00F10112" w:rsidRPr="005C2F89" w:rsidRDefault="00F10112" w:rsidP="00F10112">
      <w:pPr>
        <w:tabs>
          <w:tab w:val="left" w:pos="1005"/>
        </w:tabs>
        <w:spacing w:before="120" w:after="120" w:line="360" w:lineRule="auto"/>
        <w:jc w:val="both"/>
        <w:rPr>
          <w:rFonts w:ascii="Calibri" w:hAnsi="Calibri" w:cs="Calibri"/>
          <w:bCs/>
          <w:sz w:val="22"/>
          <w:szCs w:val="22"/>
        </w:rPr>
      </w:pPr>
      <w:r w:rsidRPr="005C2F89">
        <w:rPr>
          <w:noProof/>
          <w:lang w:val="es-BO" w:eastAsia="es-BO"/>
        </w:rPr>
        <w:drawing>
          <wp:anchor distT="0" distB="0" distL="114300" distR="114300" simplePos="0" relativeHeight="251664384" behindDoc="1" locked="0" layoutInCell="1" allowOverlap="1" wp14:anchorId="56694CAC" wp14:editId="2500570D">
            <wp:simplePos x="0" y="0"/>
            <wp:positionH relativeFrom="column">
              <wp:posOffset>949325</wp:posOffset>
            </wp:positionH>
            <wp:positionV relativeFrom="paragraph">
              <wp:posOffset>-67945</wp:posOffset>
            </wp:positionV>
            <wp:extent cx="4559935" cy="31242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9935" cy="312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6F194"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624E8F5C"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7ADE9908"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48A1B53A"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7EB24C81"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192DFA49"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13E77B18"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326A0084"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27A295A8" w14:textId="77777777" w:rsidR="00F10112" w:rsidRPr="005C2F89" w:rsidRDefault="00F10112" w:rsidP="00F10112">
      <w:pPr>
        <w:autoSpaceDE w:val="0"/>
        <w:autoSpaceDN w:val="0"/>
        <w:adjustRightInd w:val="0"/>
        <w:spacing w:before="120" w:after="120" w:line="360" w:lineRule="auto"/>
        <w:jc w:val="center"/>
        <w:rPr>
          <w:rFonts w:ascii="Calibri" w:hAnsi="Calibri" w:cs="Calibri"/>
          <w:bCs/>
          <w:sz w:val="22"/>
          <w:szCs w:val="22"/>
        </w:rPr>
      </w:pPr>
      <w:r w:rsidRPr="005C2F89">
        <w:rPr>
          <w:rFonts w:ascii="Calibri" w:hAnsi="Calibri" w:cs="Calibri"/>
          <w:bCs/>
          <w:sz w:val="22"/>
          <w:szCs w:val="22"/>
        </w:rPr>
        <w:t xml:space="preserve">                                            VISTA EN ELEVACION                                                         VISTA EN PLANTA   </w:t>
      </w:r>
    </w:p>
    <w:p w14:paraId="23540F5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Los puntos de control se identificarán de acuerdo a las siguientes especificaciones:</w:t>
      </w:r>
    </w:p>
    <w:p w14:paraId="6ADE71F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a)</w:t>
      </w:r>
      <w:r w:rsidRPr="005C2F89">
        <w:rPr>
          <w:rFonts w:ascii="Calibri" w:hAnsi="Calibri" w:cs="Calibri"/>
          <w:bCs/>
          <w:sz w:val="22"/>
          <w:szCs w:val="22"/>
        </w:rPr>
        <w:tab/>
        <w:t>Título: YPFB Corporación</w:t>
      </w:r>
    </w:p>
    <w:p w14:paraId="72C73BB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b)</w:t>
      </w:r>
      <w:r w:rsidRPr="005C2F89">
        <w:rPr>
          <w:rFonts w:ascii="Calibri" w:hAnsi="Calibri" w:cs="Calibri"/>
          <w:bCs/>
          <w:sz w:val="22"/>
          <w:szCs w:val="22"/>
        </w:rPr>
        <w:tab/>
        <w:t>Subtítulo: No destruir</w:t>
      </w:r>
    </w:p>
    <w:p w14:paraId="604AC8CD"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w:t>
      </w:r>
      <w:r w:rsidRPr="005C2F89">
        <w:rPr>
          <w:rFonts w:ascii="Calibri" w:hAnsi="Calibri" w:cs="Calibri"/>
          <w:bCs/>
          <w:sz w:val="22"/>
          <w:szCs w:val="22"/>
        </w:rPr>
        <w:tab/>
        <w:t xml:space="preserve">Nombre: GMR-01 / GMR-02 </w:t>
      </w:r>
      <w:proofErr w:type="gramStart"/>
      <w:r w:rsidRPr="005C2F89">
        <w:rPr>
          <w:rFonts w:ascii="Calibri" w:hAnsi="Calibri" w:cs="Calibri"/>
          <w:bCs/>
          <w:sz w:val="22"/>
          <w:szCs w:val="22"/>
        </w:rPr>
        <w:t>/ …</w:t>
      </w:r>
      <w:proofErr w:type="gramEnd"/>
    </w:p>
    <w:p w14:paraId="30063AE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d)</w:t>
      </w:r>
      <w:r w:rsidRPr="005C2F89">
        <w:rPr>
          <w:rFonts w:ascii="Calibri" w:hAnsi="Calibri" w:cs="Calibri"/>
          <w:bCs/>
          <w:sz w:val="22"/>
          <w:szCs w:val="22"/>
        </w:rPr>
        <w:tab/>
        <w:t>FECHA: MES Y AÑO</w:t>
      </w:r>
    </w:p>
    <w:p w14:paraId="7A0EDFB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La contratista debe garantizar que los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no sean removidos durante la construcción de la planchada, por tanto, los lugares de instalación deben ser elegidos previendo las futuras intervenciones de maquinaria y equipo.</w:t>
      </w:r>
    </w:p>
    <w:p w14:paraId="27A8B4D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 xml:space="preserve">La contratista deberá adquirir el certificado del BM de enlace del “INSTITUTO GEOGRAFICO MILITAR” IGM y los datos para el ajuste de lectura de los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de la fecha y horas en las que se realizará la lectura de los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con GPS L2.</w:t>
      </w:r>
    </w:p>
    <w:p w14:paraId="0E2D60DD"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Se deberá realizar los ajustes de datos mediante poligonales, para lo cual la contratista previa lectura de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deberá presentar el procedimiento topográfico con todas las consideraciones y ajustes necesarios para tener datos de partida y poder realizar el relevamiento del terreno de manera precisa, este procedimiento debe ser previamente aprobado por Fiscalización.</w:t>
      </w:r>
    </w:p>
    <w:p w14:paraId="7DE9B4D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contratista deberá entregar obligatoriamente a fiscalización los datos crudos de los equipos topográficos, la no entrega de estos datos será motivo de llamada de atención y la contratista podrá ser sancionada de acuerdo a los términos del contrato de obra y sus anexos.</w:t>
      </w:r>
    </w:p>
    <w:p w14:paraId="09CB323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Una vez </w:t>
      </w:r>
      <w:proofErr w:type="spellStart"/>
      <w:r w:rsidRPr="005C2F89">
        <w:rPr>
          <w:rFonts w:ascii="Calibri" w:hAnsi="Calibri" w:cs="Calibri"/>
          <w:bCs/>
          <w:sz w:val="22"/>
          <w:szCs w:val="22"/>
        </w:rPr>
        <w:t>lecturados</w:t>
      </w:r>
      <w:proofErr w:type="spellEnd"/>
      <w:r w:rsidRPr="005C2F89">
        <w:rPr>
          <w:rFonts w:ascii="Calibri" w:hAnsi="Calibri" w:cs="Calibri"/>
          <w:bCs/>
          <w:sz w:val="22"/>
          <w:szCs w:val="22"/>
        </w:rPr>
        <w:t xml:space="preserve"> los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deberá realizarse las correcciones necesarias para establecer las coordenadas y cotas definitivas.</w:t>
      </w:r>
    </w:p>
    <w:p w14:paraId="53520B9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Posteriormente se realizará la selección de eje del camino de acceso a planchada de perforación, mediante un reconocimiento de la zona. Se recomienda identificar los arboles de castaña y alejarse de ellos en el momento de trazar el eje del camino. Los arboles de castaña identificados deben ser identificados, marcados con pintura, relevados y plasmados en los planos del camino de acceso y planchadas.</w:t>
      </w:r>
    </w:p>
    <w:p w14:paraId="0D92C49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realizar secciones cada 20 m en tramos rectos y cada 10 m en curvas, con un alcance de 20 m a cada lado del eje y 5 m de separación entre lecturas en terreno llano y donde existan cambios de pendientes.</w:t>
      </w:r>
    </w:p>
    <w:p w14:paraId="528CCBE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En las planchadas se procederá a la lectura de secciones cada 20 m, además de 20 m adicionales a las dimensiones señaladas para las planchadas. La separación de lecturas en las secciones será de 5 m.</w:t>
      </w:r>
    </w:p>
    <w:p w14:paraId="7E77C1E5"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En el caso del relevamiento de los puentes se deberán instalar </w:t>
      </w:r>
      <w:proofErr w:type="spellStart"/>
      <w:r w:rsidRPr="005C2F89">
        <w:rPr>
          <w:rFonts w:ascii="Calibri" w:hAnsi="Calibri" w:cs="Calibri"/>
          <w:bCs/>
          <w:sz w:val="22"/>
          <w:szCs w:val="22"/>
        </w:rPr>
        <w:t>BM’s</w:t>
      </w:r>
      <w:proofErr w:type="spellEnd"/>
      <w:r w:rsidRPr="005C2F89">
        <w:rPr>
          <w:rFonts w:ascii="Calibri" w:hAnsi="Calibri" w:cs="Calibri"/>
          <w:bCs/>
          <w:sz w:val="22"/>
          <w:szCs w:val="22"/>
        </w:rPr>
        <w:t xml:space="preserve"> con estacas y partir con datos proporcionados con lectura de GPS navegador y realizar el relevamiento necesario para el diseño de los mismos.</w:t>
      </w:r>
    </w:p>
    <w:p w14:paraId="535671FD"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Estudios de geotecnia</w:t>
      </w:r>
    </w:p>
    <w:p w14:paraId="365FE43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estudio de geotecnia deberá presentar datos del tipo de suelo en el área de las planchadas y camino de acceso que servirá para el diseño de los mismos.</w:t>
      </w:r>
    </w:p>
    <w:p w14:paraId="17C385CD"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Materiales, herramientas y equipo.-</w:t>
      </w:r>
      <w:r w:rsidRPr="005C2F89">
        <w:rPr>
          <w:rFonts w:ascii="Calibri" w:hAnsi="Calibri" w:cs="Calibri"/>
          <w:bCs/>
          <w:sz w:val="22"/>
          <w:szCs w:val="22"/>
        </w:rPr>
        <w:t xml:space="preserve"> El Contratista proporcionará todos los materiales, herramientas y equipo necesarios para la ejecución de los trabajos.</w:t>
      </w:r>
    </w:p>
    <w:p w14:paraId="42F0BF32"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Se requiere el siguiente equipo mínimo no limitativo:</w:t>
      </w:r>
    </w:p>
    <w:p w14:paraId="28E3C412"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Equipo SPT</w:t>
      </w:r>
    </w:p>
    <w:p w14:paraId="44E5B763"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 xml:space="preserve">Ensayo de penetración </w:t>
      </w:r>
      <w:proofErr w:type="spellStart"/>
      <w:r w:rsidRPr="005C2F89">
        <w:rPr>
          <w:rFonts w:ascii="Calibri" w:hAnsi="Calibri" w:cs="Calibri"/>
          <w:bCs/>
          <w:sz w:val="22"/>
          <w:szCs w:val="22"/>
        </w:rPr>
        <w:t>estandar</w:t>
      </w:r>
      <w:proofErr w:type="spellEnd"/>
      <w:r w:rsidRPr="005C2F89">
        <w:rPr>
          <w:rFonts w:ascii="Calibri" w:hAnsi="Calibri" w:cs="Calibri"/>
          <w:bCs/>
          <w:sz w:val="22"/>
          <w:szCs w:val="22"/>
        </w:rPr>
        <w:t xml:space="preserve"> S.P.T.</w:t>
      </w:r>
    </w:p>
    <w:p w14:paraId="3BB92A6E"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CBR “en caminos de accesos y vías perimetrales de circulación al interior de la planchada”</w:t>
      </w:r>
    </w:p>
    <w:p w14:paraId="499D9327"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 xml:space="preserve">Pala </w:t>
      </w:r>
      <w:proofErr w:type="spellStart"/>
      <w:r w:rsidRPr="005C2F89">
        <w:rPr>
          <w:rFonts w:ascii="Calibri" w:hAnsi="Calibri" w:cs="Calibri"/>
          <w:bCs/>
          <w:sz w:val="22"/>
          <w:szCs w:val="22"/>
        </w:rPr>
        <w:t>Iwan</w:t>
      </w:r>
      <w:proofErr w:type="spellEnd"/>
    </w:p>
    <w:p w14:paraId="3D232D2A"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Camioneta de apoyo</w:t>
      </w:r>
    </w:p>
    <w:p w14:paraId="0988709D" w14:textId="77777777" w:rsidR="00F10112" w:rsidRPr="005C2F89" w:rsidRDefault="00F10112" w:rsidP="00911BB0">
      <w:pPr>
        <w:numPr>
          <w:ilvl w:val="0"/>
          <w:numId w:val="41"/>
        </w:numPr>
        <w:autoSpaceDE w:val="0"/>
        <w:autoSpaceDN w:val="0"/>
        <w:adjustRightInd w:val="0"/>
        <w:spacing w:before="120" w:after="120" w:line="276" w:lineRule="auto"/>
        <w:ind w:left="714" w:hanging="357"/>
        <w:jc w:val="both"/>
        <w:rPr>
          <w:rFonts w:ascii="Calibri" w:hAnsi="Calibri" w:cs="Calibri"/>
          <w:bCs/>
          <w:sz w:val="22"/>
          <w:szCs w:val="22"/>
        </w:rPr>
      </w:pPr>
      <w:r w:rsidRPr="005C2F89">
        <w:rPr>
          <w:rFonts w:ascii="Calibri" w:hAnsi="Calibri" w:cs="Calibri"/>
          <w:bCs/>
          <w:sz w:val="22"/>
          <w:szCs w:val="22"/>
        </w:rPr>
        <w:t>Clasificación de suelos en bancos de préstamo</w:t>
      </w:r>
    </w:p>
    <w:p w14:paraId="5254EE08"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Ejecución.-</w:t>
      </w:r>
      <w:r w:rsidRPr="005C2F89">
        <w:rPr>
          <w:rFonts w:ascii="Calibri" w:hAnsi="Calibri" w:cs="Calibri"/>
          <w:bCs/>
          <w:sz w:val="22"/>
          <w:szCs w:val="22"/>
        </w:rPr>
        <w:t xml:space="preserve"> </w:t>
      </w:r>
    </w:p>
    <w:p w14:paraId="1F3C8F3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Camino de acceso: Se deberá determinar la capacidad del terreno mediante ensayos de CBR a fin de obtener un diseño del paquete estructural del camino de acceso por el cual se ingresarán los equipos a la planchada la empresa consultora deberá emplear en su cálculo el tren y tipo de carga adecuado para un diseño optimo del camino, se realizarán sondeos a cielo abierto a lo largo del eje, cada 500 m hasta una profundidad de 2.5 m si la configuración del suelo lo permite. La calicata deberá tener una excavación manual de 1 m y continuar la exploración con pala </w:t>
      </w:r>
      <w:proofErr w:type="spellStart"/>
      <w:r w:rsidRPr="005C2F89">
        <w:rPr>
          <w:rFonts w:ascii="Calibri" w:hAnsi="Calibri" w:cs="Calibri"/>
          <w:bCs/>
          <w:sz w:val="22"/>
          <w:szCs w:val="22"/>
        </w:rPr>
        <w:t>Iwan</w:t>
      </w:r>
      <w:proofErr w:type="spellEnd"/>
      <w:r w:rsidRPr="005C2F89">
        <w:rPr>
          <w:rFonts w:ascii="Calibri" w:hAnsi="Calibri" w:cs="Calibri"/>
          <w:bCs/>
          <w:sz w:val="22"/>
          <w:szCs w:val="22"/>
        </w:rPr>
        <w:t>.</w:t>
      </w:r>
    </w:p>
    <w:p w14:paraId="714DD59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Planchada de perforación: Se deberá realizar ensayos SPT, mínimamente 5 puntos, distribuidos sobre la planchada, patines y ante pozo. La profundidad máxima será de 6 m.</w:t>
      </w:r>
    </w:p>
    <w:p w14:paraId="5207E1B0"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Puentes: por cada uno a implementar se realizará un par de sondeos SPT en el sector de los apoyos.</w:t>
      </w:r>
    </w:p>
    <w:p w14:paraId="136A0311"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realizar todos los estudios de geotecnia necesarios para realizar el correcto diseño de los caminos y planchadas, la contratista deberá presentar un procedimiento donde se incluya la metodología y ejecución de los estudios.</w:t>
      </w:r>
    </w:p>
    <w:p w14:paraId="65046CC1"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En el caso de la identificación de bancos de préstamos (3 </w:t>
      </w:r>
      <w:proofErr w:type="gramStart"/>
      <w:r w:rsidRPr="005C2F89">
        <w:rPr>
          <w:rFonts w:ascii="Calibri" w:hAnsi="Calibri" w:cs="Calibri"/>
          <w:bCs/>
          <w:sz w:val="22"/>
          <w:szCs w:val="22"/>
        </w:rPr>
        <w:t>mínimo</w:t>
      </w:r>
      <w:proofErr w:type="gramEnd"/>
      <w:r w:rsidRPr="005C2F89">
        <w:rPr>
          <w:rFonts w:ascii="Calibri" w:hAnsi="Calibri" w:cs="Calibri"/>
          <w:bCs/>
          <w:sz w:val="22"/>
          <w:szCs w:val="22"/>
        </w:rPr>
        <w:t>) de material de relleno, se deberá establecer de cada muestra:</w:t>
      </w:r>
    </w:p>
    <w:p w14:paraId="75CD1030" w14:textId="77777777" w:rsidR="00F10112" w:rsidRPr="005C2F89" w:rsidRDefault="00F10112" w:rsidP="00911BB0">
      <w:pPr>
        <w:numPr>
          <w:ilvl w:val="0"/>
          <w:numId w:val="44"/>
        </w:numPr>
        <w:autoSpaceDE w:val="0"/>
        <w:autoSpaceDN w:val="0"/>
        <w:adjustRightInd w:val="0"/>
        <w:spacing w:before="120" w:after="120" w:line="360" w:lineRule="auto"/>
        <w:ind w:left="714" w:hanging="357"/>
        <w:jc w:val="both"/>
        <w:rPr>
          <w:rFonts w:ascii="Calibri" w:hAnsi="Calibri" w:cs="Calibri"/>
          <w:bCs/>
          <w:sz w:val="22"/>
          <w:szCs w:val="22"/>
        </w:rPr>
      </w:pPr>
      <w:r w:rsidRPr="005C2F89">
        <w:rPr>
          <w:rFonts w:ascii="Calibri" w:hAnsi="Calibri" w:cs="Calibri"/>
          <w:bCs/>
          <w:sz w:val="22"/>
          <w:szCs w:val="22"/>
        </w:rPr>
        <w:t>Clasificación de suelos.</w:t>
      </w:r>
    </w:p>
    <w:p w14:paraId="56F2E6BD" w14:textId="77777777" w:rsidR="00F10112" w:rsidRPr="005C2F89" w:rsidRDefault="00F10112" w:rsidP="00911BB0">
      <w:pPr>
        <w:numPr>
          <w:ilvl w:val="0"/>
          <w:numId w:val="44"/>
        </w:numPr>
        <w:autoSpaceDE w:val="0"/>
        <w:autoSpaceDN w:val="0"/>
        <w:adjustRightInd w:val="0"/>
        <w:spacing w:before="120" w:after="120" w:line="360" w:lineRule="auto"/>
        <w:ind w:left="714" w:hanging="357"/>
        <w:jc w:val="both"/>
        <w:rPr>
          <w:rFonts w:ascii="Calibri" w:hAnsi="Calibri" w:cs="Calibri"/>
          <w:bCs/>
          <w:sz w:val="22"/>
          <w:szCs w:val="22"/>
        </w:rPr>
      </w:pPr>
      <w:r w:rsidRPr="005C2F89">
        <w:rPr>
          <w:rFonts w:ascii="Calibri" w:hAnsi="Calibri" w:cs="Calibri"/>
          <w:bCs/>
          <w:sz w:val="22"/>
          <w:szCs w:val="22"/>
        </w:rPr>
        <w:t>Contenido de humedad.</w:t>
      </w:r>
    </w:p>
    <w:p w14:paraId="3F8AD0AE" w14:textId="77777777" w:rsidR="00F10112" w:rsidRPr="005C2F89" w:rsidRDefault="00F10112" w:rsidP="00911BB0">
      <w:pPr>
        <w:numPr>
          <w:ilvl w:val="0"/>
          <w:numId w:val="44"/>
        </w:numPr>
        <w:autoSpaceDE w:val="0"/>
        <w:autoSpaceDN w:val="0"/>
        <w:adjustRightInd w:val="0"/>
        <w:spacing w:before="120" w:after="120" w:line="360" w:lineRule="auto"/>
        <w:ind w:left="714" w:hanging="357"/>
        <w:jc w:val="both"/>
        <w:rPr>
          <w:rFonts w:ascii="Calibri" w:hAnsi="Calibri" w:cs="Calibri"/>
          <w:bCs/>
          <w:sz w:val="22"/>
          <w:szCs w:val="22"/>
        </w:rPr>
      </w:pPr>
      <w:r w:rsidRPr="005C2F89">
        <w:rPr>
          <w:rFonts w:ascii="Calibri" w:hAnsi="Calibri" w:cs="Calibri"/>
          <w:bCs/>
          <w:sz w:val="22"/>
          <w:szCs w:val="22"/>
        </w:rPr>
        <w:t xml:space="preserve">Ensayo </w:t>
      </w:r>
      <w:proofErr w:type="spellStart"/>
      <w:r w:rsidRPr="005C2F89">
        <w:rPr>
          <w:rFonts w:ascii="Calibri" w:hAnsi="Calibri" w:cs="Calibri"/>
          <w:bCs/>
          <w:sz w:val="22"/>
          <w:szCs w:val="22"/>
        </w:rPr>
        <w:t>Proctor</w:t>
      </w:r>
      <w:proofErr w:type="spellEnd"/>
      <w:r w:rsidRPr="005C2F89">
        <w:rPr>
          <w:rFonts w:ascii="Calibri" w:hAnsi="Calibri" w:cs="Calibri"/>
          <w:bCs/>
          <w:sz w:val="22"/>
          <w:szCs w:val="22"/>
        </w:rPr>
        <w:t xml:space="preserve"> T-180.</w:t>
      </w:r>
    </w:p>
    <w:p w14:paraId="4B746BE4" w14:textId="77777777" w:rsidR="00F10112" w:rsidRPr="005C2F89" w:rsidRDefault="00F10112" w:rsidP="00911BB0">
      <w:pPr>
        <w:numPr>
          <w:ilvl w:val="0"/>
          <w:numId w:val="44"/>
        </w:numPr>
        <w:autoSpaceDE w:val="0"/>
        <w:autoSpaceDN w:val="0"/>
        <w:adjustRightInd w:val="0"/>
        <w:spacing w:before="120" w:after="120" w:line="360" w:lineRule="auto"/>
        <w:ind w:left="714" w:hanging="357"/>
        <w:jc w:val="both"/>
        <w:rPr>
          <w:rFonts w:ascii="Calibri" w:hAnsi="Calibri" w:cs="Calibri"/>
          <w:bCs/>
          <w:sz w:val="22"/>
          <w:szCs w:val="22"/>
        </w:rPr>
      </w:pPr>
      <w:r w:rsidRPr="005C2F89">
        <w:rPr>
          <w:rFonts w:ascii="Calibri" w:hAnsi="Calibri" w:cs="Calibri"/>
          <w:bCs/>
          <w:sz w:val="22"/>
          <w:szCs w:val="22"/>
        </w:rPr>
        <w:t>Diseño de una mezcla, de ser necesario.</w:t>
      </w:r>
    </w:p>
    <w:p w14:paraId="47F35EF4" w14:textId="77777777" w:rsidR="00E756D2" w:rsidRPr="005C2F89" w:rsidRDefault="00E756D2" w:rsidP="00E756D2">
      <w:pPr>
        <w:autoSpaceDE w:val="0"/>
        <w:autoSpaceDN w:val="0"/>
        <w:adjustRightInd w:val="0"/>
        <w:spacing w:before="120" w:after="120" w:line="360" w:lineRule="auto"/>
        <w:jc w:val="both"/>
        <w:rPr>
          <w:rFonts w:ascii="Calibri" w:hAnsi="Calibri" w:cs="Calibri"/>
          <w:bCs/>
          <w:sz w:val="22"/>
          <w:szCs w:val="22"/>
        </w:rPr>
      </w:pPr>
    </w:p>
    <w:p w14:paraId="5E8E9799" w14:textId="77777777" w:rsidR="00E756D2" w:rsidRPr="005C2F89" w:rsidRDefault="00E756D2" w:rsidP="00E756D2">
      <w:pPr>
        <w:autoSpaceDE w:val="0"/>
        <w:autoSpaceDN w:val="0"/>
        <w:adjustRightInd w:val="0"/>
        <w:spacing w:before="120" w:after="120" w:line="360" w:lineRule="auto"/>
        <w:jc w:val="both"/>
        <w:rPr>
          <w:rFonts w:ascii="Calibri" w:hAnsi="Calibri" w:cs="Calibri"/>
          <w:bCs/>
          <w:sz w:val="22"/>
          <w:szCs w:val="22"/>
        </w:rPr>
      </w:pPr>
    </w:p>
    <w:p w14:paraId="4C5BEB02"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lastRenderedPageBreak/>
        <w:t>Estudios de Hidrología</w:t>
      </w:r>
    </w:p>
    <w:p w14:paraId="7D539C1E"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estudio de hidrología deberá presentar datos de la zona de implementación del proyecto e identificar el tipo y lugares donde se deberán ejecutar obras de drenaje que garantice la estabilidad del camino y planchadas.</w:t>
      </w:r>
    </w:p>
    <w:p w14:paraId="0B99166D"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Materiales, herramientas y equipo.-</w:t>
      </w:r>
      <w:r w:rsidRPr="005C2F89">
        <w:rPr>
          <w:rFonts w:ascii="Calibri" w:hAnsi="Calibri" w:cs="Calibri"/>
          <w:bCs/>
          <w:sz w:val="22"/>
          <w:szCs w:val="22"/>
        </w:rPr>
        <w:t xml:space="preserve"> El Contratista proporcionará todos los materiales, herramientas y equipo necesarios para la ejecución de los trabajos.</w:t>
      </w:r>
    </w:p>
    <w:p w14:paraId="0AFDF9E4"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Ejecución.-</w:t>
      </w:r>
      <w:r w:rsidRPr="005C2F89">
        <w:rPr>
          <w:rFonts w:ascii="Calibri" w:hAnsi="Calibri" w:cs="Calibri"/>
          <w:bCs/>
          <w:sz w:val="22"/>
          <w:szCs w:val="22"/>
        </w:rPr>
        <w:t xml:space="preserve"> Se deberá realizar la identificación de la zona, determinar las obras de drenaje en base a un diseño hidráulico para caudales correspondientes a periodos de retorno de 10 años, considerando, determinando y recomendando el periodo del año ideal para realizar la construcción de obras civiles.</w:t>
      </w:r>
    </w:p>
    <w:p w14:paraId="4C684C56" w14:textId="77777777" w:rsidR="00F10112" w:rsidRPr="005C2F89" w:rsidRDefault="00F10112" w:rsidP="00911BB0">
      <w:pPr>
        <w:numPr>
          <w:ilvl w:val="1"/>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 xml:space="preserve">  TRABAJO DE GABINETE</w:t>
      </w:r>
    </w:p>
    <w:p w14:paraId="58455509"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trabajo de gabinete comenzará inmediatamente concluyan las actividades necesarias en campo. Las especialidades que participarán en el trabajo de gabinete son:</w:t>
      </w:r>
    </w:p>
    <w:p w14:paraId="76DC1348"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Topografía.</w:t>
      </w:r>
    </w:p>
    <w:p w14:paraId="73DCA943"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Consiste en la elaboración de los informes y planos correspondientes para la CONSTRUCCIÓN DEL CAMINO Y PLANCHADA PARA EL POZO GMR-X1 IE”</w:t>
      </w:r>
    </w:p>
    <w:p w14:paraId="73567622"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Geología y Geotecnia</w:t>
      </w:r>
    </w:p>
    <w:p w14:paraId="56FEEDDC"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Consiste en la elaboración de informes correspondientes a la excavación de calicatas y ensayos SPT realizados, que deben incluirse en los planos topográficos.</w:t>
      </w:r>
    </w:p>
    <w:p w14:paraId="0CF8065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Se deberán realizar los análisis en laboratorio de las muestras de suelo tomadas en el trabajo de campo, para luego proceder a la elaboración de los informes geotécnicos, con sus respectivos planos de ubicación de sondeos.</w:t>
      </w:r>
    </w:p>
    <w:p w14:paraId="2217DCEC"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Hidrología / Hidráulica.</w:t>
      </w:r>
    </w:p>
    <w:p w14:paraId="08830EB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Consiste en la elaboración del informe del estudio hidrológico con su respectivo mapa de aportes de agua. Se elaborará también el informe hidráulico para el camino de acceso y los sistemas de drenaje pluvial en las planchadas de pozo, campamento y playa tuberías.</w:t>
      </w:r>
    </w:p>
    <w:p w14:paraId="26D97407" w14:textId="77777777" w:rsidR="00F10112" w:rsidRPr="005C2F89" w:rsidRDefault="00F10112" w:rsidP="00911BB0">
      <w:pPr>
        <w:numPr>
          <w:ilvl w:val="2"/>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Civil</w:t>
      </w:r>
    </w:p>
    <w:p w14:paraId="7F4504AF"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Consiste en la elaboración de los planos, memorias de cálculo e informes correspondientes, descritos en el Máster de Documentos, para tal fin la consultora deberá realizar el diseño de las cimentaciones para el equipo de perforación de acuerdo a la dimensión y peso característico, dicha información será </w:t>
      </w:r>
      <w:r w:rsidRPr="005C2F89">
        <w:rPr>
          <w:rFonts w:ascii="Calibri" w:hAnsi="Calibri" w:cs="Calibri"/>
          <w:bCs/>
          <w:sz w:val="22"/>
          <w:szCs w:val="22"/>
        </w:rPr>
        <w:lastRenderedPageBreak/>
        <w:t>proporcionada por YPFB una vez se tenga definido la potencia del equipo que oscilará entre 700HP a 1000HP</w:t>
      </w:r>
    </w:p>
    <w:p w14:paraId="15D1AD1B"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Para el diseño de los patines se deberá tener en cuenta los efectos dinámicos a la cual estará sometida dicha fundación a efectos de las vibraciones generadas por los trabajos de operación de la torre, se deberá tomar en cuenta </w:t>
      </w:r>
      <w:proofErr w:type="gramStart"/>
      <w:r w:rsidRPr="005C2F89">
        <w:rPr>
          <w:rFonts w:ascii="Calibri" w:hAnsi="Calibri" w:cs="Calibri"/>
          <w:bCs/>
          <w:sz w:val="22"/>
          <w:szCs w:val="22"/>
        </w:rPr>
        <w:t>la siguientes normativas</w:t>
      </w:r>
      <w:proofErr w:type="gramEnd"/>
      <w:r w:rsidRPr="005C2F89">
        <w:rPr>
          <w:rFonts w:ascii="Calibri" w:hAnsi="Calibri" w:cs="Calibri"/>
          <w:bCs/>
          <w:sz w:val="22"/>
          <w:szCs w:val="22"/>
        </w:rPr>
        <w:t>:</w:t>
      </w:r>
    </w:p>
    <w:p w14:paraId="27EA9E48"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lang w:val="en-US"/>
        </w:rPr>
      </w:pPr>
      <w:r w:rsidRPr="005C2F89">
        <w:rPr>
          <w:rFonts w:ascii="Calibri" w:hAnsi="Calibri" w:cs="Calibri"/>
          <w:bCs/>
          <w:sz w:val="22"/>
          <w:szCs w:val="22"/>
          <w:lang w:val="en-US"/>
        </w:rPr>
        <w:t>ASCE/SEI 7-5/</w:t>
      </w:r>
      <w:proofErr w:type="gramStart"/>
      <w:r w:rsidRPr="005C2F89">
        <w:rPr>
          <w:rFonts w:ascii="Calibri" w:hAnsi="Calibri" w:cs="Calibri"/>
          <w:bCs/>
          <w:sz w:val="22"/>
          <w:szCs w:val="22"/>
          <w:lang w:val="en-US"/>
        </w:rPr>
        <w:t>10 :</w:t>
      </w:r>
      <w:proofErr w:type="gramEnd"/>
      <w:r w:rsidRPr="005C2F89">
        <w:rPr>
          <w:rFonts w:ascii="Calibri" w:hAnsi="Calibri" w:cs="Calibri"/>
          <w:bCs/>
          <w:sz w:val="22"/>
          <w:szCs w:val="22"/>
          <w:lang w:val="en-US"/>
        </w:rPr>
        <w:tab/>
      </w:r>
      <w:r w:rsidRPr="005C2F89">
        <w:rPr>
          <w:rFonts w:ascii="Calibri" w:hAnsi="Calibri" w:cs="Calibri"/>
          <w:bCs/>
          <w:sz w:val="22"/>
          <w:szCs w:val="22"/>
          <w:lang w:val="en-US"/>
        </w:rPr>
        <w:tab/>
        <w:t xml:space="preserve">Minimum Design Loads for Buildings and Other Structures </w:t>
      </w:r>
    </w:p>
    <w:p w14:paraId="6EC6EFD8" w14:textId="77777777" w:rsidR="00F10112" w:rsidRPr="005C2F89" w:rsidRDefault="00F10112" w:rsidP="00F10112">
      <w:pPr>
        <w:autoSpaceDE w:val="0"/>
        <w:autoSpaceDN w:val="0"/>
        <w:adjustRightInd w:val="0"/>
        <w:spacing w:before="120" w:after="120" w:line="276" w:lineRule="auto"/>
        <w:ind w:left="2127" w:firstLine="709"/>
        <w:jc w:val="both"/>
        <w:rPr>
          <w:rFonts w:ascii="Calibri" w:hAnsi="Calibri" w:cs="Calibri"/>
          <w:bCs/>
          <w:sz w:val="22"/>
          <w:szCs w:val="22"/>
          <w:lang w:val="en-US"/>
        </w:rPr>
      </w:pPr>
      <w:r w:rsidRPr="005C2F89">
        <w:rPr>
          <w:rFonts w:ascii="Calibri" w:hAnsi="Calibri" w:cs="Calibri"/>
          <w:bCs/>
          <w:sz w:val="22"/>
          <w:szCs w:val="22"/>
          <w:lang w:val="en-US"/>
        </w:rPr>
        <w:t xml:space="preserve">American Society of Civil Engineers </w:t>
      </w:r>
    </w:p>
    <w:p w14:paraId="60EC1A71"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lang w:val="en-US"/>
        </w:rPr>
      </w:pPr>
      <w:r w:rsidRPr="005C2F89">
        <w:rPr>
          <w:rFonts w:ascii="Calibri" w:hAnsi="Calibri" w:cs="Calibri"/>
          <w:bCs/>
          <w:sz w:val="22"/>
          <w:szCs w:val="22"/>
          <w:lang w:val="en-US"/>
        </w:rPr>
        <w:t>ACI 318-</w:t>
      </w:r>
      <w:proofErr w:type="gramStart"/>
      <w:r w:rsidRPr="005C2F89">
        <w:rPr>
          <w:rFonts w:ascii="Calibri" w:hAnsi="Calibri" w:cs="Calibri"/>
          <w:bCs/>
          <w:sz w:val="22"/>
          <w:szCs w:val="22"/>
          <w:lang w:val="en-US"/>
        </w:rPr>
        <w:t>11 :</w:t>
      </w:r>
      <w:proofErr w:type="gramEnd"/>
      <w:r w:rsidRPr="005C2F89">
        <w:rPr>
          <w:rFonts w:ascii="Calibri" w:hAnsi="Calibri" w:cs="Calibri"/>
          <w:bCs/>
          <w:sz w:val="22"/>
          <w:szCs w:val="22"/>
          <w:lang w:val="en-US"/>
        </w:rPr>
        <w:tab/>
      </w:r>
      <w:r w:rsidRPr="005C2F89">
        <w:rPr>
          <w:rFonts w:ascii="Calibri" w:hAnsi="Calibri" w:cs="Calibri"/>
          <w:bCs/>
          <w:sz w:val="22"/>
          <w:szCs w:val="22"/>
          <w:lang w:val="en-US"/>
        </w:rPr>
        <w:tab/>
      </w:r>
      <w:r w:rsidRPr="005C2F89">
        <w:rPr>
          <w:rFonts w:ascii="Calibri" w:hAnsi="Calibri" w:cs="Calibri"/>
          <w:bCs/>
          <w:sz w:val="22"/>
          <w:szCs w:val="22"/>
          <w:lang w:val="en-US"/>
        </w:rPr>
        <w:tab/>
        <w:t xml:space="preserve">Building Code Requirements for Structural Concrete </w:t>
      </w:r>
    </w:p>
    <w:p w14:paraId="5CBF4D52" w14:textId="77777777" w:rsidR="00F10112" w:rsidRPr="005C2F89" w:rsidRDefault="00F10112" w:rsidP="00F10112">
      <w:pPr>
        <w:autoSpaceDE w:val="0"/>
        <w:autoSpaceDN w:val="0"/>
        <w:adjustRightInd w:val="0"/>
        <w:spacing w:before="120" w:after="120" w:line="276" w:lineRule="auto"/>
        <w:ind w:left="2127" w:firstLine="709"/>
        <w:jc w:val="both"/>
        <w:rPr>
          <w:rFonts w:ascii="Calibri" w:hAnsi="Calibri" w:cs="Calibri"/>
          <w:bCs/>
          <w:sz w:val="22"/>
          <w:szCs w:val="22"/>
        </w:rPr>
      </w:pPr>
      <w:r w:rsidRPr="005C2F89">
        <w:rPr>
          <w:rFonts w:ascii="Calibri" w:hAnsi="Calibri" w:cs="Calibri"/>
          <w:bCs/>
          <w:sz w:val="22"/>
          <w:szCs w:val="22"/>
        </w:rPr>
        <w:t xml:space="preserve">American Concrete </w:t>
      </w:r>
      <w:proofErr w:type="spellStart"/>
      <w:r w:rsidRPr="005C2F89">
        <w:rPr>
          <w:rFonts w:ascii="Calibri" w:hAnsi="Calibri" w:cs="Calibri"/>
          <w:bCs/>
          <w:sz w:val="22"/>
          <w:szCs w:val="22"/>
        </w:rPr>
        <w:t>Institute</w:t>
      </w:r>
      <w:proofErr w:type="spellEnd"/>
      <w:r w:rsidRPr="005C2F89">
        <w:rPr>
          <w:rFonts w:ascii="Calibri" w:hAnsi="Calibri" w:cs="Calibri"/>
          <w:bCs/>
          <w:sz w:val="22"/>
          <w:szCs w:val="22"/>
        </w:rPr>
        <w:t xml:space="preserve"> </w:t>
      </w:r>
    </w:p>
    <w:p w14:paraId="32062EB0" w14:textId="77777777" w:rsidR="00F10112" w:rsidRPr="005C2F89" w:rsidRDefault="00F10112" w:rsidP="00F10112">
      <w:pPr>
        <w:autoSpaceDE w:val="0"/>
        <w:autoSpaceDN w:val="0"/>
        <w:adjustRightInd w:val="0"/>
        <w:spacing w:before="120" w:after="120" w:line="276" w:lineRule="auto"/>
        <w:jc w:val="both"/>
        <w:rPr>
          <w:rFonts w:ascii="Calibri" w:hAnsi="Calibri" w:cs="Calibri"/>
          <w:bCs/>
          <w:sz w:val="22"/>
          <w:szCs w:val="22"/>
          <w:lang w:val="es-BO"/>
        </w:rPr>
      </w:pPr>
      <w:r w:rsidRPr="005C2F89">
        <w:rPr>
          <w:rFonts w:ascii="Calibri" w:hAnsi="Calibri" w:cs="Calibri"/>
          <w:bCs/>
          <w:sz w:val="22"/>
          <w:szCs w:val="22"/>
          <w:lang w:val="es-BO"/>
        </w:rPr>
        <w:t>CBH-</w:t>
      </w:r>
      <w:proofErr w:type="gramStart"/>
      <w:r w:rsidRPr="005C2F89">
        <w:rPr>
          <w:rFonts w:ascii="Calibri" w:hAnsi="Calibri" w:cs="Calibri"/>
          <w:bCs/>
          <w:sz w:val="22"/>
          <w:szCs w:val="22"/>
          <w:lang w:val="es-BO"/>
        </w:rPr>
        <w:t>87 :</w:t>
      </w:r>
      <w:proofErr w:type="gramEnd"/>
      <w:r w:rsidRPr="005C2F89">
        <w:rPr>
          <w:rFonts w:ascii="Calibri" w:hAnsi="Calibri" w:cs="Calibri"/>
          <w:bCs/>
          <w:sz w:val="22"/>
          <w:szCs w:val="22"/>
          <w:lang w:val="es-BO"/>
        </w:rPr>
        <w:tab/>
      </w:r>
      <w:r w:rsidRPr="005C2F89">
        <w:rPr>
          <w:rFonts w:ascii="Calibri" w:hAnsi="Calibri" w:cs="Calibri"/>
          <w:bCs/>
          <w:sz w:val="22"/>
          <w:szCs w:val="22"/>
          <w:lang w:val="es-BO"/>
        </w:rPr>
        <w:tab/>
      </w:r>
      <w:r w:rsidRPr="005C2F89">
        <w:rPr>
          <w:rFonts w:ascii="Calibri" w:hAnsi="Calibri" w:cs="Calibri"/>
          <w:bCs/>
          <w:sz w:val="22"/>
          <w:szCs w:val="22"/>
          <w:lang w:val="es-BO"/>
        </w:rPr>
        <w:tab/>
        <w:t xml:space="preserve">Código Boliviano de Hormigón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3"/>
      </w:tblGrid>
      <w:tr w:rsidR="005C2F89" w:rsidRPr="005C2F89" w14:paraId="712C93EE" w14:textId="77777777" w:rsidTr="001B7FAC">
        <w:trPr>
          <w:trHeight w:val="416"/>
        </w:trPr>
        <w:tc>
          <w:tcPr>
            <w:tcW w:w="8833" w:type="dxa"/>
            <w:shd w:val="clear" w:color="auto" w:fill="8DB3E2"/>
            <w:vAlign w:val="center"/>
          </w:tcPr>
          <w:p w14:paraId="3239DEFE"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lang w:eastAsia="es-BO"/>
              </w:rPr>
            </w:pPr>
            <w:r w:rsidRPr="005C2F89">
              <w:rPr>
                <w:rFonts w:ascii="Calibri" w:hAnsi="Calibri" w:cs="Calibri"/>
                <w:b/>
                <w:bCs/>
                <w:sz w:val="22"/>
                <w:szCs w:val="22"/>
              </w:rPr>
              <w:t>LUGAR DONDE SE REALIZARÁ EL SERVICIO DE CONSULTORÍA</w:t>
            </w:r>
          </w:p>
        </w:tc>
      </w:tr>
    </w:tbl>
    <w:p w14:paraId="5634139C" w14:textId="07FD20CA"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noProof/>
          <w:lang w:val="es-BO" w:eastAsia="es-BO"/>
        </w:rPr>
        <w:drawing>
          <wp:anchor distT="0" distB="0" distL="114300" distR="114300" simplePos="0" relativeHeight="251668480" behindDoc="1" locked="0" layoutInCell="1" allowOverlap="1" wp14:anchorId="20AF4E29" wp14:editId="6DACAB6F">
            <wp:simplePos x="0" y="0"/>
            <wp:positionH relativeFrom="column">
              <wp:posOffset>2768534</wp:posOffset>
            </wp:positionH>
            <wp:positionV relativeFrom="paragraph">
              <wp:posOffset>493413</wp:posOffset>
            </wp:positionV>
            <wp:extent cx="3007995" cy="3807725"/>
            <wp:effectExtent l="0" t="0" r="1905" b="254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10197" t="19006" r="59210" b="13481"/>
                    <a:stretch>
                      <a:fillRect/>
                    </a:stretch>
                  </pic:blipFill>
                  <pic:spPr bwMode="auto">
                    <a:xfrm>
                      <a:off x="0" y="0"/>
                      <a:ext cx="3011411" cy="38120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F89">
        <w:rPr>
          <w:noProof/>
          <w:lang w:val="es-BO" w:eastAsia="es-BO"/>
        </w:rPr>
        <w:drawing>
          <wp:anchor distT="0" distB="0" distL="114300" distR="114300" simplePos="0" relativeHeight="251666432" behindDoc="1" locked="0" layoutInCell="1" allowOverlap="1" wp14:anchorId="00562F0D" wp14:editId="2F4B97B0">
            <wp:simplePos x="0" y="0"/>
            <wp:positionH relativeFrom="column">
              <wp:posOffset>295910</wp:posOffset>
            </wp:positionH>
            <wp:positionV relativeFrom="paragraph">
              <wp:posOffset>485140</wp:posOffset>
            </wp:positionV>
            <wp:extent cx="2353945" cy="1534160"/>
            <wp:effectExtent l="0" t="0" r="8255" b="889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3738" t="22456" r="55428" b="30234"/>
                    <a:stretch>
                      <a:fillRect/>
                    </a:stretch>
                  </pic:blipFill>
                  <pic:spPr bwMode="auto">
                    <a:xfrm>
                      <a:off x="0" y="0"/>
                      <a:ext cx="2353945" cy="1534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F89">
        <w:rPr>
          <w:noProof/>
          <w:lang w:val="es-BO" w:eastAsia="es-BO"/>
        </w:rPr>
        <mc:AlternateContent>
          <mc:Choice Requires="wps">
            <w:drawing>
              <wp:anchor distT="0" distB="0" distL="114300" distR="114300" simplePos="0" relativeHeight="251667456" behindDoc="0" locked="0" layoutInCell="1" allowOverlap="1" wp14:anchorId="0557A306" wp14:editId="7031B7D7">
                <wp:simplePos x="0" y="0"/>
                <wp:positionH relativeFrom="column">
                  <wp:posOffset>150495</wp:posOffset>
                </wp:positionH>
                <wp:positionV relativeFrom="paragraph">
                  <wp:posOffset>424815</wp:posOffset>
                </wp:positionV>
                <wp:extent cx="1058545" cy="1932940"/>
                <wp:effectExtent l="0" t="0" r="0" b="428308"/>
                <wp:wrapNone/>
                <wp:docPr id="18" name="Flecha curvada hacia la izquierd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196809">
                          <a:off x="0" y="0"/>
                          <a:ext cx="1058545" cy="1932940"/>
                        </a:xfrm>
                        <a:prstGeom prst="curvedLeftArrow">
                          <a:avLst>
                            <a:gd name="adj1" fmla="val 10018"/>
                            <a:gd name="adj2" fmla="val 51154"/>
                            <a:gd name="adj3" fmla="val 33333"/>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FEFC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echa curvada hacia la izquierda 18" o:spid="_x0000_s1026" type="#_x0000_t103" style="position:absolute;margin-left:11.85pt;margin-top:33.45pt;width:83.35pt;height:152.2pt;rotation:-764935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" adj="15549,19167" strokecolor="#8eaadb" strokeweight="1pt">
                <v:fill color2="#b4c6e7" focus="100%" type="gradient"/>
                <v:shadow on="t" color="#1f3763" opacity=".5" offset="1pt"/>
              </v:shape>
            </w:pict>
          </mc:Fallback>
        </mc:AlternateContent>
      </w:r>
      <w:r w:rsidRPr="005C2F89">
        <w:rPr>
          <w:rFonts w:ascii="Calibri" w:hAnsi="Calibri" w:cs="Calibri"/>
          <w:bCs/>
          <w:sz w:val="22"/>
          <w:szCs w:val="22"/>
        </w:rPr>
        <w:t xml:space="preserve">El pozo se encuentra en la </w:t>
      </w:r>
      <w:r w:rsidRPr="005C2F89">
        <w:rPr>
          <w:rFonts w:ascii="Calibri" w:hAnsi="Calibri" w:cs="Calibri"/>
          <w:sz w:val="22"/>
          <w:szCs w:val="22"/>
        </w:rPr>
        <w:t xml:space="preserve">región amazónica del país, en </w:t>
      </w:r>
      <w:r w:rsidRPr="005C2F89">
        <w:rPr>
          <w:rFonts w:ascii="Calibri" w:hAnsi="Calibri" w:cs="Calibri"/>
          <w:bCs/>
          <w:sz w:val="22"/>
          <w:szCs w:val="22"/>
        </w:rPr>
        <w:t>el departamento de Pando, provincia Madre de Dios, municipio El Sena.</w:t>
      </w:r>
    </w:p>
    <w:p w14:paraId="26E13525"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p>
    <w:p w14:paraId="28C08E61" w14:textId="77777777" w:rsidR="00F10112" w:rsidRPr="005C2F89" w:rsidRDefault="00F10112" w:rsidP="00F10112">
      <w:pPr>
        <w:autoSpaceDE w:val="0"/>
        <w:autoSpaceDN w:val="0"/>
        <w:adjustRightInd w:val="0"/>
        <w:spacing w:before="120" w:after="120" w:line="360" w:lineRule="auto"/>
        <w:ind w:left="360"/>
        <w:jc w:val="both"/>
        <w:rPr>
          <w:rFonts w:ascii="Calibri" w:hAnsi="Calibri" w:cs="Calibri"/>
          <w:bCs/>
          <w:sz w:val="22"/>
          <w:szCs w:val="22"/>
        </w:rPr>
      </w:pPr>
    </w:p>
    <w:p w14:paraId="7E22F314" w14:textId="77777777" w:rsidR="00F10112" w:rsidRPr="005C2F89" w:rsidRDefault="00F10112" w:rsidP="00F10112">
      <w:pPr>
        <w:autoSpaceDE w:val="0"/>
        <w:autoSpaceDN w:val="0"/>
        <w:adjustRightInd w:val="0"/>
        <w:spacing w:before="120" w:after="120" w:line="360" w:lineRule="auto"/>
        <w:ind w:left="360"/>
        <w:jc w:val="both"/>
        <w:rPr>
          <w:rFonts w:ascii="Calibri" w:hAnsi="Calibri" w:cs="Calibri"/>
          <w:bCs/>
          <w:sz w:val="22"/>
          <w:szCs w:val="22"/>
        </w:rPr>
      </w:pPr>
    </w:p>
    <w:p w14:paraId="1DD45049" w14:textId="296EFC4F"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noProof/>
          <w:lang w:val="es-BO" w:eastAsia="es-BO"/>
        </w:rPr>
        <w:drawing>
          <wp:anchor distT="0" distB="0" distL="114300" distR="114300" simplePos="0" relativeHeight="251665408" behindDoc="1" locked="0" layoutInCell="1" allowOverlap="1" wp14:anchorId="0E15D17C" wp14:editId="281785A6">
            <wp:simplePos x="0" y="0"/>
            <wp:positionH relativeFrom="column">
              <wp:posOffset>-160020</wp:posOffset>
            </wp:positionH>
            <wp:positionV relativeFrom="paragraph">
              <wp:posOffset>365125</wp:posOffset>
            </wp:positionV>
            <wp:extent cx="1641475" cy="1842770"/>
            <wp:effectExtent l="0" t="0" r="0" b="5080"/>
            <wp:wrapNone/>
            <wp:docPr id="17" name="Imagen 17" descr="P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PAND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1475"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8CA79" w14:textId="6992504A" w:rsidR="00F10112" w:rsidRPr="005C2F89" w:rsidRDefault="00F10112" w:rsidP="00F10112">
      <w:pPr>
        <w:autoSpaceDE w:val="0"/>
        <w:autoSpaceDN w:val="0"/>
        <w:adjustRightInd w:val="0"/>
        <w:spacing w:before="120" w:after="120" w:line="360" w:lineRule="auto"/>
        <w:ind w:left="360"/>
        <w:jc w:val="both"/>
        <w:rPr>
          <w:rFonts w:ascii="Calibri" w:hAnsi="Calibri" w:cs="Calibri"/>
          <w:bCs/>
          <w:sz w:val="22"/>
          <w:szCs w:val="22"/>
        </w:rPr>
      </w:pPr>
      <w:r w:rsidRPr="005C2F89">
        <w:rPr>
          <w:noProof/>
          <w:lang w:val="es-BO" w:eastAsia="es-BO"/>
        </w:rPr>
        <mc:AlternateContent>
          <mc:Choice Requires="wps">
            <w:drawing>
              <wp:anchor distT="0" distB="0" distL="114300" distR="114300" simplePos="0" relativeHeight="251669504" behindDoc="0" locked="0" layoutInCell="1" allowOverlap="1" wp14:anchorId="76123BA6" wp14:editId="2E6EBE96">
                <wp:simplePos x="0" y="0"/>
                <wp:positionH relativeFrom="column">
                  <wp:posOffset>1159510</wp:posOffset>
                </wp:positionH>
                <wp:positionV relativeFrom="paragraph">
                  <wp:posOffset>284480</wp:posOffset>
                </wp:positionV>
                <wp:extent cx="3682365" cy="1303655"/>
                <wp:effectExtent l="0" t="533400" r="0" b="86995"/>
                <wp:wrapNone/>
                <wp:docPr id="16" name="Flecha curvada hacia arriba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13487">
                          <a:off x="0" y="0"/>
                          <a:ext cx="3682365" cy="1303655"/>
                        </a:xfrm>
                        <a:prstGeom prst="curvedUpArrow">
                          <a:avLst>
                            <a:gd name="adj1" fmla="val 12670"/>
                            <a:gd name="adj2" fmla="val 85448"/>
                            <a:gd name="adj3" fmla="val 39843"/>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00D19"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16" o:spid="_x0000_s1026" type="#_x0000_t104" style="position:absolute;margin-left:91.3pt;margin-top:22.4pt;width:289.95pt;height:102.65pt;rotation:110699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" adj="15066,18817,8606" strokecolor="#8eaadb" strokeweight="1pt">
                <v:fill color2="#b4c6e7" focus="100%" type="gradient"/>
                <v:shadow on="t" color="#1f3763" opacity=".5" offset="1pt"/>
              </v:shape>
            </w:pict>
          </mc:Fallback>
        </mc:AlternateContent>
      </w:r>
    </w:p>
    <w:p w14:paraId="531C6883" w14:textId="77777777" w:rsidR="00F10112" w:rsidRPr="005C2F89" w:rsidRDefault="00F10112" w:rsidP="00F10112">
      <w:pPr>
        <w:autoSpaceDE w:val="0"/>
        <w:autoSpaceDN w:val="0"/>
        <w:adjustRightInd w:val="0"/>
        <w:spacing w:before="120" w:after="120" w:line="360" w:lineRule="auto"/>
        <w:ind w:left="360"/>
        <w:jc w:val="both"/>
        <w:rPr>
          <w:rFonts w:ascii="Calibri" w:hAnsi="Calibri" w:cs="Calibri"/>
          <w:bCs/>
          <w:sz w:val="22"/>
          <w:szCs w:val="22"/>
        </w:rPr>
      </w:pPr>
    </w:p>
    <w:p w14:paraId="03E23A71"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p>
    <w:p w14:paraId="18E8B428" w14:textId="77777777" w:rsidR="00F10112" w:rsidRPr="005C2F89" w:rsidRDefault="00F10112" w:rsidP="00F10112">
      <w:pPr>
        <w:pStyle w:val="Prrafodelista"/>
        <w:autoSpaceDE w:val="0"/>
        <w:autoSpaceDN w:val="0"/>
        <w:adjustRightInd w:val="0"/>
        <w:spacing w:before="120" w:after="120" w:line="360" w:lineRule="auto"/>
        <w:rPr>
          <w:rFonts w:ascii="Calibri" w:hAnsi="Calibri" w:cs="Calibri"/>
          <w:bCs/>
          <w:sz w:val="22"/>
          <w:szCs w:val="22"/>
        </w:rPr>
      </w:pPr>
    </w:p>
    <w:p w14:paraId="3254115D" w14:textId="77777777" w:rsidR="00F10112" w:rsidRPr="005C2F89" w:rsidRDefault="00F10112" w:rsidP="00F10112">
      <w:pPr>
        <w:pStyle w:val="Prrafodelista"/>
        <w:autoSpaceDE w:val="0"/>
        <w:autoSpaceDN w:val="0"/>
        <w:adjustRightInd w:val="0"/>
        <w:spacing w:before="120" w:after="120" w:line="360" w:lineRule="auto"/>
        <w:rPr>
          <w:rFonts w:ascii="Calibri" w:hAnsi="Calibri" w:cs="Calibri"/>
          <w:bCs/>
          <w:sz w:val="22"/>
          <w:szCs w:val="22"/>
        </w:rPr>
      </w:pPr>
      <w:r w:rsidRPr="005C2F89">
        <w:rPr>
          <w:rFonts w:ascii="Calibri" w:hAnsi="Calibri" w:cs="Calibri"/>
          <w:bCs/>
          <w:sz w:val="22"/>
          <w:szCs w:val="22"/>
        </w:rPr>
        <w:t>*</w:t>
      </w:r>
    </w:p>
    <w:p w14:paraId="5E2AE46A" w14:textId="77777777" w:rsidR="00F10112" w:rsidRPr="005C2F89" w:rsidRDefault="00F10112" w:rsidP="00F10112">
      <w:pPr>
        <w:autoSpaceDE w:val="0"/>
        <w:autoSpaceDN w:val="0"/>
        <w:adjustRightInd w:val="0"/>
        <w:spacing w:before="120" w:after="120" w:line="360" w:lineRule="auto"/>
        <w:ind w:left="360"/>
        <w:jc w:val="center"/>
        <w:rPr>
          <w:rFonts w:ascii="Calibri" w:hAnsi="Calibri" w:cs="Calibri"/>
          <w:bCs/>
          <w:sz w:val="22"/>
          <w:szCs w:val="22"/>
        </w:rPr>
      </w:pPr>
    </w:p>
    <w:p w14:paraId="2E89A939" w14:textId="77777777" w:rsidR="00F10112" w:rsidRPr="005C2F89" w:rsidRDefault="00F10112" w:rsidP="00F10112">
      <w:pPr>
        <w:autoSpaceDE w:val="0"/>
        <w:autoSpaceDN w:val="0"/>
        <w:adjustRightInd w:val="0"/>
        <w:spacing w:before="120" w:after="120" w:line="360" w:lineRule="auto"/>
        <w:ind w:left="360"/>
        <w:jc w:val="center"/>
        <w:rPr>
          <w:rFonts w:ascii="Calibri" w:hAnsi="Calibri" w:cs="Calibri"/>
          <w:bCs/>
          <w:sz w:val="22"/>
          <w:szCs w:val="22"/>
        </w:rPr>
      </w:pPr>
    </w:p>
    <w:p w14:paraId="1439A249" w14:textId="77777777" w:rsidR="0051743F" w:rsidRPr="005C2F89" w:rsidRDefault="0051743F" w:rsidP="00F10112">
      <w:pPr>
        <w:autoSpaceDE w:val="0"/>
        <w:autoSpaceDN w:val="0"/>
        <w:adjustRightInd w:val="0"/>
        <w:spacing w:before="120" w:after="120" w:line="360" w:lineRule="auto"/>
        <w:ind w:left="360"/>
        <w:jc w:val="center"/>
        <w:rPr>
          <w:rFonts w:ascii="Calibri" w:hAnsi="Calibri" w:cs="Calibri"/>
          <w:bCs/>
          <w:sz w:val="22"/>
          <w:szCs w:val="22"/>
        </w:rPr>
      </w:pPr>
    </w:p>
    <w:p w14:paraId="02137FCC" w14:textId="77777777" w:rsidR="0051743F" w:rsidRPr="005C2F89" w:rsidRDefault="0051743F" w:rsidP="00F10112">
      <w:pPr>
        <w:autoSpaceDE w:val="0"/>
        <w:autoSpaceDN w:val="0"/>
        <w:adjustRightInd w:val="0"/>
        <w:spacing w:before="120" w:after="120" w:line="360" w:lineRule="auto"/>
        <w:ind w:left="360"/>
        <w:jc w:val="center"/>
        <w:rPr>
          <w:rFonts w:ascii="Calibri" w:hAnsi="Calibri" w:cs="Calibri"/>
          <w:bCs/>
          <w:sz w:val="22"/>
          <w:szCs w:val="22"/>
        </w:rPr>
      </w:pPr>
    </w:p>
    <w:p w14:paraId="411A6E34" w14:textId="77777777" w:rsidR="0051743F" w:rsidRPr="005C2F89" w:rsidRDefault="0051743F" w:rsidP="00F10112">
      <w:pPr>
        <w:autoSpaceDE w:val="0"/>
        <w:autoSpaceDN w:val="0"/>
        <w:adjustRightInd w:val="0"/>
        <w:spacing w:before="120" w:after="120" w:line="360" w:lineRule="auto"/>
        <w:ind w:left="360"/>
        <w:jc w:val="center"/>
        <w:rPr>
          <w:rFonts w:ascii="Calibri" w:hAnsi="Calibri" w:cs="Calibri"/>
          <w:bCs/>
          <w:sz w:val="22"/>
          <w:szCs w:val="22"/>
        </w:rPr>
      </w:pPr>
    </w:p>
    <w:p w14:paraId="722DCD11" w14:textId="77777777" w:rsidR="00F10112" w:rsidRPr="005C2F89" w:rsidRDefault="00F10112" w:rsidP="00F10112">
      <w:pPr>
        <w:autoSpaceDE w:val="0"/>
        <w:autoSpaceDN w:val="0"/>
        <w:adjustRightInd w:val="0"/>
        <w:spacing w:before="120" w:after="120" w:line="360" w:lineRule="auto"/>
        <w:ind w:left="360"/>
        <w:jc w:val="center"/>
        <w:rPr>
          <w:rFonts w:ascii="Calibri" w:hAnsi="Calibri" w:cs="Calibri"/>
          <w:bCs/>
          <w:sz w:val="22"/>
          <w:szCs w:val="22"/>
        </w:rPr>
      </w:pPr>
      <w:r w:rsidRPr="005C2F89">
        <w:rPr>
          <w:rFonts w:ascii="Calibri" w:hAnsi="Calibri" w:cs="Calibri"/>
          <w:bCs/>
          <w:sz w:val="22"/>
          <w:szCs w:val="22"/>
        </w:rPr>
        <w:lastRenderedPageBreak/>
        <w:t>FIG. 1 LOCALIZACION DEL PROYECTO</w:t>
      </w:r>
    </w:p>
    <w:p w14:paraId="6220EB73"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Ubicación de los vértices de la planchada de pozo y coordenadas de pozo:</w:t>
      </w:r>
    </w:p>
    <w:p w14:paraId="23F598BC" w14:textId="2FF1F71D"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r w:rsidRPr="005C2F89">
        <w:rPr>
          <w:noProof/>
          <w:lang w:val="es-BO" w:eastAsia="es-BO"/>
        </w:rPr>
        <w:drawing>
          <wp:anchor distT="0" distB="0" distL="114300" distR="114300" simplePos="0" relativeHeight="251670528" behindDoc="1" locked="0" layoutInCell="1" allowOverlap="1" wp14:anchorId="348752C4" wp14:editId="1EF31583">
            <wp:simplePos x="0" y="0"/>
            <wp:positionH relativeFrom="column">
              <wp:posOffset>1250060</wp:posOffset>
            </wp:positionH>
            <wp:positionV relativeFrom="paragraph">
              <wp:posOffset>6312</wp:posOffset>
            </wp:positionV>
            <wp:extent cx="3637002" cy="2279176"/>
            <wp:effectExtent l="0" t="0" r="1905" b="69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3885" cy="22960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124BD"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011B223B"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08FCF46C"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6B39958B"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345E3995" w14:textId="77777777" w:rsidR="0051743F" w:rsidRPr="005C2F89" w:rsidRDefault="0051743F"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1DD3C91F" w14:textId="77777777" w:rsidR="0051743F" w:rsidRPr="005C2F89" w:rsidRDefault="0051743F"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1B2AF7B0" w14:textId="1B7A0C9C"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r w:rsidRPr="005C2F89">
        <w:rPr>
          <w:noProof/>
          <w:lang w:val="es-BO" w:eastAsia="es-BO"/>
        </w:rPr>
        <w:drawing>
          <wp:anchor distT="0" distB="0" distL="114300" distR="114300" simplePos="0" relativeHeight="251671552" behindDoc="1" locked="0" layoutInCell="1" allowOverlap="1" wp14:anchorId="467F0A63" wp14:editId="7E9B334D">
            <wp:simplePos x="0" y="0"/>
            <wp:positionH relativeFrom="column">
              <wp:posOffset>1287752</wp:posOffset>
            </wp:positionH>
            <wp:positionV relativeFrom="paragraph">
              <wp:posOffset>310040</wp:posOffset>
            </wp:positionV>
            <wp:extent cx="3518000" cy="1317009"/>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7157" cy="13354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CD24F"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1BCD0375"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230A626B"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6E8D0546" w14:textId="77777777" w:rsidR="0051743F" w:rsidRPr="005C2F89" w:rsidRDefault="0051743F"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11B1451B" w14:textId="77777777" w:rsidR="0051743F" w:rsidRPr="005C2F89" w:rsidRDefault="0051743F" w:rsidP="00F10112">
      <w:pPr>
        <w:pStyle w:val="Prrafodelista"/>
        <w:autoSpaceDE w:val="0"/>
        <w:autoSpaceDN w:val="0"/>
        <w:adjustRightInd w:val="0"/>
        <w:spacing w:before="120" w:after="120" w:line="360" w:lineRule="auto"/>
        <w:jc w:val="both"/>
        <w:rPr>
          <w:rFonts w:ascii="Calibri" w:hAnsi="Calibri" w:cs="Calibri"/>
          <w:b/>
          <w:bCs/>
          <w:sz w:val="22"/>
          <w:szCs w:val="22"/>
        </w:rPr>
      </w:pPr>
    </w:p>
    <w:p w14:paraId="606E5E36" w14:textId="77777777" w:rsidR="00F10112" w:rsidRPr="005C2F89" w:rsidRDefault="00F10112" w:rsidP="00F10112">
      <w:pPr>
        <w:autoSpaceDE w:val="0"/>
        <w:autoSpaceDN w:val="0"/>
        <w:adjustRightInd w:val="0"/>
        <w:spacing w:before="120" w:after="120" w:line="360" w:lineRule="auto"/>
        <w:ind w:left="360"/>
        <w:jc w:val="both"/>
        <w:rPr>
          <w:rFonts w:ascii="Calibri" w:hAnsi="Calibri" w:cs="Calibri"/>
          <w:bCs/>
          <w:sz w:val="22"/>
          <w:szCs w:val="22"/>
        </w:rPr>
      </w:pPr>
      <w:r w:rsidRPr="005C2F89">
        <w:rPr>
          <w:rFonts w:ascii="Calibri" w:hAnsi="Calibri" w:cs="Calibri"/>
          <w:bCs/>
          <w:sz w:val="22"/>
          <w:szCs w:val="22"/>
        </w:rPr>
        <w:t>Las Coordenadas de los vértices de la planchada de campamento Base:</w:t>
      </w:r>
    </w:p>
    <w:tbl>
      <w:tblPr>
        <w:tblW w:w="3878" w:type="dxa"/>
        <w:jc w:val="center"/>
        <w:tblCellMar>
          <w:left w:w="0" w:type="dxa"/>
          <w:right w:w="0" w:type="dxa"/>
        </w:tblCellMar>
        <w:tblLook w:val="04A0" w:firstRow="1" w:lastRow="0" w:firstColumn="1" w:lastColumn="0" w:noHBand="0" w:noVBand="1"/>
      </w:tblPr>
      <w:tblGrid>
        <w:gridCol w:w="1817"/>
        <w:gridCol w:w="2061"/>
      </w:tblGrid>
      <w:tr w:rsidR="005C2F89" w:rsidRPr="005C2F89" w14:paraId="1D7258A2" w14:textId="77777777" w:rsidTr="001B7FAC">
        <w:trPr>
          <w:trHeight w:val="437"/>
          <w:jc w:val="center"/>
        </w:trPr>
        <w:tc>
          <w:tcPr>
            <w:tcW w:w="3878" w:type="dxa"/>
            <w:gridSpan w:val="2"/>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14:paraId="0521386E" w14:textId="77777777" w:rsidR="00F10112" w:rsidRPr="005C2F89" w:rsidRDefault="00F10112" w:rsidP="001B7FAC">
            <w:pPr>
              <w:spacing w:line="360" w:lineRule="auto"/>
              <w:jc w:val="center"/>
              <w:rPr>
                <w:rFonts w:ascii="Calibri" w:eastAsia="MS Mincho" w:hAnsi="Calibri" w:cs="Calibri"/>
                <w:b/>
                <w:sz w:val="22"/>
                <w:szCs w:val="22"/>
              </w:rPr>
            </w:pPr>
            <w:r w:rsidRPr="005C2F89">
              <w:rPr>
                <w:rFonts w:ascii="Calibri" w:eastAsia="MS Mincho" w:hAnsi="Calibri" w:cs="Calibri"/>
                <w:b/>
                <w:sz w:val="22"/>
                <w:szCs w:val="22"/>
              </w:rPr>
              <w:t xml:space="preserve">Coordenadas campamento </w:t>
            </w:r>
          </w:p>
          <w:p w14:paraId="667E7C45" w14:textId="77777777" w:rsidR="00F10112" w:rsidRPr="005C2F89" w:rsidRDefault="00F10112" w:rsidP="001B7FAC">
            <w:pPr>
              <w:spacing w:line="360" w:lineRule="auto"/>
              <w:jc w:val="center"/>
              <w:rPr>
                <w:rFonts w:ascii="Calibri" w:eastAsia="MS Mincho" w:hAnsi="Calibri" w:cs="Calibri"/>
                <w:b/>
                <w:sz w:val="22"/>
                <w:szCs w:val="22"/>
              </w:rPr>
            </w:pPr>
            <w:r w:rsidRPr="005C2F89">
              <w:rPr>
                <w:rFonts w:ascii="Calibri" w:eastAsia="MS Mincho" w:hAnsi="Calibri" w:cs="Calibri"/>
                <w:b/>
                <w:sz w:val="22"/>
                <w:szCs w:val="22"/>
              </w:rPr>
              <w:t>UTM WGS 84/Z19S</w:t>
            </w:r>
          </w:p>
        </w:tc>
      </w:tr>
      <w:tr w:rsidR="005C2F89" w:rsidRPr="005C2F89" w14:paraId="00819729" w14:textId="77777777" w:rsidTr="001B7FAC">
        <w:trPr>
          <w:trHeight w:val="331"/>
          <w:jc w:val="center"/>
        </w:trPr>
        <w:tc>
          <w:tcPr>
            <w:tcW w:w="18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6BEF21A" w14:textId="77777777" w:rsidR="00F10112" w:rsidRPr="005C2F89" w:rsidRDefault="00F10112" w:rsidP="001B7FAC">
            <w:pPr>
              <w:spacing w:line="360" w:lineRule="auto"/>
              <w:jc w:val="center"/>
              <w:rPr>
                <w:rFonts w:ascii="Calibri" w:eastAsia="MS Mincho" w:hAnsi="Calibri" w:cs="Calibri"/>
                <w:b/>
                <w:sz w:val="22"/>
                <w:szCs w:val="22"/>
              </w:rPr>
            </w:pPr>
            <w:r w:rsidRPr="005C2F89">
              <w:rPr>
                <w:rFonts w:ascii="Calibri" w:eastAsia="MS Mincho" w:hAnsi="Calibri" w:cs="Calibri"/>
                <w:b/>
                <w:sz w:val="22"/>
                <w:szCs w:val="22"/>
              </w:rPr>
              <w:t>X</w:t>
            </w:r>
          </w:p>
        </w:tc>
        <w:tc>
          <w:tcPr>
            <w:tcW w:w="206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65AB294" w14:textId="77777777" w:rsidR="00F10112" w:rsidRPr="005C2F89" w:rsidRDefault="00F10112" w:rsidP="001B7FAC">
            <w:pPr>
              <w:spacing w:line="360" w:lineRule="auto"/>
              <w:jc w:val="center"/>
              <w:rPr>
                <w:rFonts w:ascii="Calibri" w:eastAsia="MS Mincho" w:hAnsi="Calibri" w:cs="Calibri"/>
                <w:b/>
                <w:sz w:val="22"/>
                <w:szCs w:val="22"/>
              </w:rPr>
            </w:pPr>
            <w:r w:rsidRPr="005C2F89">
              <w:rPr>
                <w:rFonts w:ascii="Calibri" w:eastAsia="MS Mincho" w:hAnsi="Calibri" w:cs="Calibri"/>
                <w:b/>
                <w:sz w:val="22"/>
                <w:szCs w:val="22"/>
              </w:rPr>
              <w:t>Y</w:t>
            </w:r>
          </w:p>
        </w:tc>
      </w:tr>
      <w:tr w:rsidR="005C2F89" w:rsidRPr="005C2F89" w14:paraId="45FD3F8C" w14:textId="77777777" w:rsidTr="001B7FAC">
        <w:trPr>
          <w:trHeight w:val="319"/>
          <w:jc w:val="center"/>
        </w:trPr>
        <w:tc>
          <w:tcPr>
            <w:tcW w:w="18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0A6A3"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706.212,86</w:t>
            </w:r>
          </w:p>
        </w:tc>
        <w:tc>
          <w:tcPr>
            <w:tcW w:w="206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556B2B"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8.665.350,40</w:t>
            </w:r>
          </w:p>
        </w:tc>
      </w:tr>
      <w:tr w:rsidR="005C2F89" w:rsidRPr="005C2F89" w14:paraId="0D7F16F5" w14:textId="77777777" w:rsidTr="001B7FAC">
        <w:trPr>
          <w:trHeight w:val="173"/>
          <w:jc w:val="center"/>
        </w:trPr>
        <w:tc>
          <w:tcPr>
            <w:tcW w:w="18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BC03E"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706.212,86</w:t>
            </w:r>
          </w:p>
        </w:tc>
        <w:tc>
          <w:tcPr>
            <w:tcW w:w="206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8AD0F4"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8.665.300,40</w:t>
            </w:r>
          </w:p>
        </w:tc>
      </w:tr>
      <w:tr w:rsidR="005C2F89" w:rsidRPr="005C2F89" w14:paraId="6A00450D" w14:textId="77777777" w:rsidTr="001B7FAC">
        <w:trPr>
          <w:trHeight w:val="277"/>
          <w:jc w:val="center"/>
        </w:trPr>
        <w:tc>
          <w:tcPr>
            <w:tcW w:w="18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A06136"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706.262,86</w:t>
            </w:r>
          </w:p>
        </w:tc>
        <w:tc>
          <w:tcPr>
            <w:tcW w:w="206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BE34E7"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8.665.350,40</w:t>
            </w:r>
          </w:p>
        </w:tc>
      </w:tr>
      <w:tr w:rsidR="005C2F89" w:rsidRPr="005C2F89" w14:paraId="0171A8F5" w14:textId="77777777" w:rsidTr="001B7FAC">
        <w:trPr>
          <w:trHeight w:val="135"/>
          <w:jc w:val="center"/>
        </w:trPr>
        <w:tc>
          <w:tcPr>
            <w:tcW w:w="18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65FA56" w14:textId="77777777" w:rsidR="00F10112" w:rsidRPr="005C2F89" w:rsidRDefault="00F10112" w:rsidP="001B7FAC">
            <w:pPr>
              <w:spacing w:line="360" w:lineRule="auto"/>
              <w:jc w:val="center"/>
              <w:rPr>
                <w:rFonts w:ascii="Calibri" w:eastAsia="MS Mincho" w:hAnsi="Calibri" w:cs="Calibri"/>
                <w:sz w:val="22"/>
                <w:szCs w:val="22"/>
              </w:rPr>
            </w:pPr>
            <w:r w:rsidRPr="005C2F89">
              <w:rPr>
                <w:rFonts w:ascii="Calibri" w:eastAsia="MS Mincho" w:hAnsi="Calibri" w:cs="Calibri"/>
                <w:sz w:val="22"/>
                <w:szCs w:val="22"/>
              </w:rPr>
              <w:t>706.262,86</w:t>
            </w:r>
          </w:p>
        </w:tc>
        <w:tc>
          <w:tcPr>
            <w:tcW w:w="206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417D54" w14:textId="77777777" w:rsidR="00F10112" w:rsidRPr="005C2F89" w:rsidRDefault="00F10112" w:rsidP="001B7FAC">
            <w:pPr>
              <w:keepNext/>
              <w:spacing w:line="360" w:lineRule="auto"/>
              <w:jc w:val="center"/>
              <w:rPr>
                <w:rFonts w:ascii="Calibri" w:eastAsia="MS Mincho" w:hAnsi="Calibri" w:cs="Calibri"/>
                <w:sz w:val="22"/>
                <w:szCs w:val="22"/>
              </w:rPr>
            </w:pPr>
            <w:r w:rsidRPr="005C2F89">
              <w:rPr>
                <w:rFonts w:ascii="Calibri" w:eastAsia="MS Mincho" w:hAnsi="Calibri" w:cs="Calibri"/>
                <w:sz w:val="22"/>
                <w:szCs w:val="22"/>
              </w:rPr>
              <w:t>8.665.300,40</w:t>
            </w:r>
          </w:p>
        </w:tc>
      </w:tr>
    </w:tbl>
    <w:p w14:paraId="006B5D47"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p>
    <w:p w14:paraId="45740BC4" w14:textId="0A022B80"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De acuerdo a lo señalado en cuadros anteriores, el esquema del proyecto es el siguiente (las coordenadas de los límites del Área Fiscal donde se desarrollará el Proyecto, se darán previa firma del contrato a la empresa adjudicada): </w:t>
      </w:r>
    </w:p>
    <w:p w14:paraId="1F5AA412" w14:textId="77777777" w:rsidR="00E756D2" w:rsidRPr="005C2F89" w:rsidRDefault="00E756D2" w:rsidP="00F10112">
      <w:pPr>
        <w:autoSpaceDE w:val="0"/>
        <w:autoSpaceDN w:val="0"/>
        <w:adjustRightInd w:val="0"/>
        <w:spacing w:before="120" w:after="120" w:line="360" w:lineRule="auto"/>
        <w:jc w:val="both"/>
        <w:rPr>
          <w:rFonts w:ascii="Calibri" w:hAnsi="Calibri" w:cs="Calibri"/>
          <w:bCs/>
          <w:sz w:val="22"/>
          <w:szCs w:val="22"/>
        </w:rPr>
      </w:pPr>
    </w:p>
    <w:p w14:paraId="0FF43293"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2644F91C" w14:textId="295DFB2A"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r w:rsidRPr="005C2F89">
        <w:rPr>
          <w:noProof/>
          <w:lang w:val="es-BO" w:eastAsia="es-BO"/>
        </w:rPr>
        <w:drawing>
          <wp:anchor distT="0" distB="0" distL="114300" distR="114300" simplePos="0" relativeHeight="251672576" behindDoc="1" locked="0" layoutInCell="1" allowOverlap="1" wp14:anchorId="12BE41FF" wp14:editId="45109CD9">
            <wp:simplePos x="0" y="0"/>
            <wp:positionH relativeFrom="column">
              <wp:posOffset>1045210</wp:posOffset>
            </wp:positionH>
            <wp:positionV relativeFrom="paragraph">
              <wp:posOffset>-125095</wp:posOffset>
            </wp:positionV>
            <wp:extent cx="3894455" cy="3857625"/>
            <wp:effectExtent l="0" t="0" r="0" b="9525"/>
            <wp:wrapNone/>
            <wp:docPr id="8" name="Imagen 8" descr="D:\Todo Carlos Q\Proyectos 2016\Proyecto Gomero 07_2016\Scauting 07_2016\Informes Sacauting 08_2016\Figuras\Figuras\Fig.-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Todo Carlos Q\Proyectos 2016\Proyecto Gomero 07_2016\Scauting 07_2016\Informes Sacauting 08_2016\Figuras\Figuras\Fig.-6.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4455"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57A7E"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36090D04"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144512BF"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38ECD705"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7101A60B"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674BDBEB"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6440C42C"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23B2CB37"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1D2AC0CB"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0C32EDFC" w14:textId="77777777" w:rsidR="00F10112" w:rsidRPr="005C2F89" w:rsidRDefault="00F10112" w:rsidP="00F10112">
      <w:pPr>
        <w:autoSpaceDE w:val="0"/>
        <w:autoSpaceDN w:val="0"/>
        <w:adjustRightInd w:val="0"/>
        <w:spacing w:before="120" w:after="120" w:line="360" w:lineRule="auto"/>
        <w:jc w:val="both"/>
        <w:rPr>
          <w:rFonts w:ascii="Calibri" w:hAnsi="Calibri" w:cs="Calibri"/>
          <w:b/>
          <w:bCs/>
          <w:sz w:val="22"/>
          <w:szCs w:val="22"/>
        </w:rPr>
      </w:pPr>
    </w:p>
    <w:p w14:paraId="18E0A5E8" w14:textId="77777777" w:rsidR="00F10112" w:rsidRPr="005C2F89" w:rsidRDefault="00F10112" w:rsidP="00F10112">
      <w:pPr>
        <w:tabs>
          <w:tab w:val="left" w:pos="1005"/>
        </w:tabs>
        <w:spacing w:before="120" w:after="120" w:line="360" w:lineRule="auto"/>
        <w:jc w:val="both"/>
        <w:rPr>
          <w:rFonts w:ascii="Calibri" w:hAnsi="Calibri" w:cs="Calibri"/>
          <w:bCs/>
          <w:sz w:val="22"/>
          <w:szCs w:val="22"/>
        </w:rPr>
      </w:pPr>
    </w:p>
    <w:p w14:paraId="7D496216" w14:textId="77777777" w:rsidR="00F10112" w:rsidRPr="005C2F89" w:rsidRDefault="00F10112" w:rsidP="00F10112">
      <w:pPr>
        <w:tabs>
          <w:tab w:val="left" w:pos="1005"/>
        </w:tabs>
        <w:spacing w:before="120" w:after="120" w:line="360" w:lineRule="auto"/>
        <w:jc w:val="center"/>
        <w:rPr>
          <w:rFonts w:ascii="Calibri" w:hAnsi="Calibri" w:cs="Calibri"/>
          <w:bCs/>
          <w:sz w:val="22"/>
          <w:szCs w:val="22"/>
        </w:rPr>
      </w:pPr>
      <w:r w:rsidRPr="005C2F89">
        <w:rPr>
          <w:rFonts w:ascii="Calibri" w:hAnsi="Calibri" w:cs="Calibri"/>
          <w:bCs/>
          <w:sz w:val="22"/>
          <w:szCs w:val="22"/>
        </w:rPr>
        <w:t>FIGURA 2. LOCALIZACION DE LA PLANCHADA DE PERFORACION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03123701" w14:textId="77777777" w:rsidTr="001B7FAC">
        <w:trPr>
          <w:trHeight w:val="416"/>
        </w:trPr>
        <w:tc>
          <w:tcPr>
            <w:tcW w:w="8828" w:type="dxa"/>
            <w:shd w:val="clear" w:color="auto" w:fill="8DB3E2"/>
            <w:vAlign w:val="center"/>
          </w:tcPr>
          <w:p w14:paraId="0344D7AA"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bCs/>
                <w:sz w:val="22"/>
                <w:szCs w:val="22"/>
              </w:rPr>
              <w:t>PLAZO DE REALIZACIÓN DE LA CONSULTORÍA</w:t>
            </w:r>
          </w:p>
        </w:tc>
      </w:tr>
    </w:tbl>
    <w:p w14:paraId="6CD4D537"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 empresa proponente deberá realizar un cronograma en Microsoft Project, incluyendo las actividades de campo y gabinete.</w:t>
      </w:r>
    </w:p>
    <w:p w14:paraId="3C048421"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r w:rsidRPr="005C2F89">
        <w:rPr>
          <w:rFonts w:ascii="Calibri" w:hAnsi="Calibri" w:cs="Calibri"/>
          <w:bCs/>
          <w:sz w:val="22"/>
          <w:szCs w:val="22"/>
        </w:rPr>
        <w:t>El tiempo de ejecución del servicio no podrá ser mayor a 110 días calendario.</w:t>
      </w:r>
    </w:p>
    <w:p w14:paraId="144DC094" w14:textId="5A2BD6C8"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r w:rsidRPr="005C2F89">
        <w:rPr>
          <w:noProof/>
          <w:lang w:val="es-BO" w:eastAsia="es-BO"/>
        </w:rPr>
        <mc:AlternateContent>
          <mc:Choice Requires="wps">
            <w:drawing>
              <wp:anchor distT="0" distB="0" distL="114300" distR="114300" simplePos="0" relativeHeight="251658240" behindDoc="0" locked="0" layoutInCell="1" allowOverlap="1" wp14:anchorId="27F698CC" wp14:editId="04DE2B32">
                <wp:simplePos x="0" y="0"/>
                <wp:positionH relativeFrom="column">
                  <wp:posOffset>5121910</wp:posOffset>
                </wp:positionH>
                <wp:positionV relativeFrom="paragraph">
                  <wp:posOffset>114935</wp:posOffset>
                </wp:positionV>
                <wp:extent cx="222250" cy="105410"/>
                <wp:effectExtent l="0" t="0" r="6350" b="889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05410"/>
                        </a:xfrm>
                        <a:prstGeom prst="rect">
                          <a:avLst/>
                        </a:prstGeom>
                        <a:solidFill>
                          <a:sysClr val="window" lastClr="FFFFFF"/>
                        </a:solidFill>
                        <a:ln w="6350">
                          <a:noFill/>
                        </a:ln>
                      </wps:spPr>
                      <wps:txbx>
                        <w:txbxContent>
                          <w:p w14:paraId="58CC04D9"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698CC" id="_x0000_t202" coordsize="21600,21600" o:spt="202" path="m,l,21600r21600,l21600,xe">
                <v:stroke joinstyle="miter"/>
                <v:path gradientshapeok="t" o:connecttype="rect"/>
              </v:shapetype>
              <v:shape id="Cuadro de texto 13" o:spid="_x0000_s1028" type="#_x0000_t202" style="position:absolute;left:0;text-align:left;margin-left:403.3pt;margin-top:9.05pt;width:17.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" fillcolor="window" stroked="f" strokeweight=".5pt">
                <v:path arrowok="t"/>
                <v:textbox inset="0,0,0,0">
                  <w:txbxContent>
                    <w:p w14:paraId="58CC04D9"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4</w:t>
                      </w:r>
                    </w:p>
                  </w:txbxContent>
                </v:textbox>
              </v:shape>
            </w:pict>
          </mc:Fallback>
        </mc:AlternateContent>
      </w:r>
      <w:r w:rsidRPr="005C2F89">
        <w:rPr>
          <w:noProof/>
          <w:lang w:val="es-BO" w:eastAsia="es-BO"/>
        </w:rPr>
        <mc:AlternateContent>
          <mc:Choice Requires="wps">
            <w:drawing>
              <wp:anchor distT="0" distB="0" distL="114300" distR="114300" simplePos="0" relativeHeight="251677696" behindDoc="0" locked="0" layoutInCell="1" allowOverlap="1" wp14:anchorId="3A5096B0" wp14:editId="73143925">
                <wp:simplePos x="0" y="0"/>
                <wp:positionH relativeFrom="column">
                  <wp:posOffset>4503420</wp:posOffset>
                </wp:positionH>
                <wp:positionV relativeFrom="paragraph">
                  <wp:posOffset>130175</wp:posOffset>
                </wp:positionV>
                <wp:extent cx="222250" cy="105410"/>
                <wp:effectExtent l="0" t="0" r="6350" b="889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05410"/>
                        </a:xfrm>
                        <a:prstGeom prst="rect">
                          <a:avLst/>
                        </a:prstGeom>
                        <a:solidFill>
                          <a:sysClr val="window" lastClr="FFFFFF"/>
                        </a:solidFill>
                        <a:ln w="6350">
                          <a:noFill/>
                        </a:ln>
                      </wps:spPr>
                      <wps:txbx>
                        <w:txbxContent>
                          <w:p w14:paraId="09150988"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096B0" id="Cuadro de texto 14" o:spid="_x0000_s1029" type="#_x0000_t202" style="position:absolute;left:0;text-align:left;margin-left:354.6pt;margin-top:10.25pt;width:17.5pt;height: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" fillcolor="window" stroked="f" strokeweight=".5pt">
                <v:path arrowok="t"/>
                <v:textbox inset="0,0,0,0">
                  <w:txbxContent>
                    <w:p w14:paraId="09150988"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3</w:t>
                      </w:r>
                    </w:p>
                  </w:txbxContent>
                </v:textbox>
              </v:shape>
            </w:pict>
          </mc:Fallback>
        </mc:AlternateContent>
      </w:r>
      <w:r w:rsidRPr="005C2F89">
        <w:rPr>
          <w:noProof/>
          <w:lang w:val="es-BO" w:eastAsia="es-BO"/>
        </w:rPr>
        <mc:AlternateContent>
          <mc:Choice Requires="wps">
            <w:drawing>
              <wp:anchor distT="0" distB="0" distL="114300" distR="114300" simplePos="0" relativeHeight="251675648" behindDoc="0" locked="0" layoutInCell="1" allowOverlap="1" wp14:anchorId="40B1A9D7" wp14:editId="51A3786F">
                <wp:simplePos x="0" y="0"/>
                <wp:positionH relativeFrom="column">
                  <wp:posOffset>3900805</wp:posOffset>
                </wp:positionH>
                <wp:positionV relativeFrom="paragraph">
                  <wp:posOffset>125730</wp:posOffset>
                </wp:positionV>
                <wp:extent cx="222250" cy="105410"/>
                <wp:effectExtent l="0" t="0" r="6350" b="889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05410"/>
                        </a:xfrm>
                        <a:prstGeom prst="rect">
                          <a:avLst/>
                        </a:prstGeom>
                        <a:solidFill>
                          <a:sysClr val="window" lastClr="FFFFFF"/>
                        </a:solidFill>
                        <a:ln w="6350">
                          <a:noFill/>
                        </a:ln>
                      </wps:spPr>
                      <wps:txbx>
                        <w:txbxContent>
                          <w:p w14:paraId="3FF7DD67"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A9D7" id="Cuadro de texto 12" o:spid="_x0000_s1030" type="#_x0000_t202" style="position:absolute;left:0;text-align:left;margin-left:307.15pt;margin-top:9.9pt;width:17.5pt;height: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" fillcolor="window" stroked="f" strokeweight=".5pt">
                <v:path arrowok="t"/>
                <v:textbox inset="0,0,0,0">
                  <w:txbxContent>
                    <w:p w14:paraId="3FF7DD67" w14:textId="77777777" w:rsidR="00A85463" w:rsidRPr="000D1A7A" w:rsidRDefault="00A85463" w:rsidP="00F10112">
                      <w:pPr>
                        <w:rPr>
                          <w:sz w:val="12"/>
                          <w:szCs w:val="12"/>
                          <w:lang w:val="es-BO"/>
                        </w:rPr>
                      </w:pPr>
                      <w:r w:rsidRPr="000D1A7A">
                        <w:rPr>
                          <w:sz w:val="12"/>
                          <w:szCs w:val="12"/>
                          <w:lang w:val="es-BO"/>
                        </w:rPr>
                        <w:t xml:space="preserve">Mes </w:t>
                      </w:r>
                      <w:r>
                        <w:rPr>
                          <w:sz w:val="12"/>
                          <w:szCs w:val="12"/>
                          <w:lang w:val="es-BO"/>
                        </w:rPr>
                        <w:t>2</w:t>
                      </w:r>
                    </w:p>
                  </w:txbxContent>
                </v:textbox>
              </v:shape>
            </w:pict>
          </mc:Fallback>
        </mc:AlternateContent>
      </w:r>
      <w:r w:rsidRPr="005C2F89">
        <w:rPr>
          <w:noProof/>
          <w:lang w:val="es-BO" w:eastAsia="es-BO"/>
        </w:rPr>
        <mc:AlternateContent>
          <mc:Choice Requires="wps">
            <w:drawing>
              <wp:anchor distT="0" distB="0" distL="114300" distR="114300" simplePos="0" relativeHeight="251673600" behindDoc="0" locked="0" layoutInCell="1" allowOverlap="1" wp14:anchorId="7ACD7704" wp14:editId="61DF26AC">
                <wp:simplePos x="0" y="0"/>
                <wp:positionH relativeFrom="column">
                  <wp:posOffset>3300730</wp:posOffset>
                </wp:positionH>
                <wp:positionV relativeFrom="paragraph">
                  <wp:posOffset>123190</wp:posOffset>
                </wp:positionV>
                <wp:extent cx="222250" cy="105410"/>
                <wp:effectExtent l="0" t="0" r="6350" b="889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05410"/>
                        </a:xfrm>
                        <a:prstGeom prst="rect">
                          <a:avLst/>
                        </a:prstGeom>
                        <a:solidFill>
                          <a:sysClr val="window" lastClr="FFFFFF"/>
                        </a:solidFill>
                        <a:ln w="6350">
                          <a:noFill/>
                        </a:ln>
                      </wps:spPr>
                      <wps:txbx>
                        <w:txbxContent>
                          <w:p w14:paraId="41326892" w14:textId="77777777" w:rsidR="00A85463" w:rsidRPr="000D1A7A" w:rsidRDefault="00A85463" w:rsidP="00F10112">
                            <w:pPr>
                              <w:rPr>
                                <w:sz w:val="12"/>
                                <w:szCs w:val="12"/>
                                <w:lang w:val="es-BO"/>
                              </w:rPr>
                            </w:pPr>
                            <w:r w:rsidRPr="000D1A7A">
                              <w:rPr>
                                <w:sz w:val="12"/>
                                <w:szCs w:val="12"/>
                                <w:lang w:val="es-BO"/>
                              </w:rPr>
                              <w:t>Mes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D7704" id="Cuadro de texto 7" o:spid="_x0000_s1031" type="#_x0000_t202" style="position:absolute;left:0;text-align:left;margin-left:259.9pt;margin-top:9.7pt;width:17.5pt;height: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" fillcolor="window" stroked="f" strokeweight=".5pt">
                <v:path arrowok="t"/>
                <v:textbox inset="0,0,0,0">
                  <w:txbxContent>
                    <w:p w14:paraId="41326892" w14:textId="77777777" w:rsidR="00A85463" w:rsidRPr="000D1A7A" w:rsidRDefault="00A85463" w:rsidP="00F10112">
                      <w:pPr>
                        <w:rPr>
                          <w:sz w:val="12"/>
                          <w:szCs w:val="12"/>
                          <w:lang w:val="es-BO"/>
                        </w:rPr>
                      </w:pPr>
                      <w:r w:rsidRPr="000D1A7A">
                        <w:rPr>
                          <w:sz w:val="12"/>
                          <w:szCs w:val="12"/>
                          <w:lang w:val="es-BO"/>
                        </w:rPr>
                        <w:t>Mes 1</w:t>
                      </w:r>
                    </w:p>
                  </w:txbxContent>
                </v:textbox>
              </v:shape>
            </w:pict>
          </mc:Fallback>
        </mc:AlternateContent>
      </w:r>
      <w:r w:rsidRPr="005C2F89">
        <w:rPr>
          <w:noProof/>
          <w:lang w:val="es-BO" w:eastAsia="es-BO"/>
        </w:rPr>
        <w:drawing>
          <wp:anchor distT="0" distB="0" distL="114300" distR="114300" simplePos="0" relativeHeight="251674624" behindDoc="1" locked="0" layoutInCell="1" allowOverlap="1" wp14:anchorId="375BD375" wp14:editId="493A75E1">
            <wp:simplePos x="0" y="0"/>
            <wp:positionH relativeFrom="column">
              <wp:posOffset>457835</wp:posOffset>
            </wp:positionH>
            <wp:positionV relativeFrom="paragraph">
              <wp:posOffset>69850</wp:posOffset>
            </wp:positionV>
            <wp:extent cx="5205730" cy="18281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cstate="print">
                      <a:extLst>
                        <a:ext uri="{28A0092B-C50C-407E-A947-70E740481C1C}">
                          <a14:useLocalDpi xmlns:a14="http://schemas.microsoft.com/office/drawing/2010/main" val="0"/>
                        </a:ext>
                      </a:extLst>
                    </a:blip>
                    <a:srcRect l="3014" t="20264" r="4218" b="21802"/>
                    <a:stretch>
                      <a:fillRect/>
                    </a:stretch>
                  </pic:blipFill>
                  <pic:spPr bwMode="auto">
                    <a:xfrm>
                      <a:off x="0" y="0"/>
                      <a:ext cx="5205730" cy="182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F89">
        <w:rPr>
          <w:rFonts w:ascii="Calibri" w:hAnsi="Calibri" w:cs="Calibri"/>
          <w:noProof/>
          <w:lang w:val="es-BO" w:eastAsia="es-BO"/>
        </w:rPr>
        <w:t xml:space="preserve"> </w:t>
      </w:r>
    </w:p>
    <w:p w14:paraId="05E1B866"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p>
    <w:p w14:paraId="3F6BD13C"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p>
    <w:p w14:paraId="2646BCC5"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p>
    <w:p w14:paraId="02C4A078"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p>
    <w:p w14:paraId="4C4CD95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p>
    <w:p w14:paraId="230C1AC5" w14:textId="77777777" w:rsidR="0051743F" w:rsidRPr="005C2F89" w:rsidRDefault="0051743F" w:rsidP="00F10112">
      <w:pPr>
        <w:autoSpaceDE w:val="0"/>
        <w:autoSpaceDN w:val="0"/>
        <w:adjustRightInd w:val="0"/>
        <w:spacing w:before="120" w:after="120" w:line="360" w:lineRule="auto"/>
        <w:jc w:val="both"/>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4F202E08" w14:textId="77777777" w:rsidTr="001B7FAC">
        <w:trPr>
          <w:trHeight w:val="416"/>
        </w:trPr>
        <w:tc>
          <w:tcPr>
            <w:tcW w:w="8828" w:type="dxa"/>
            <w:shd w:val="clear" w:color="auto" w:fill="8DB3E2"/>
            <w:vAlign w:val="center"/>
          </w:tcPr>
          <w:p w14:paraId="3B3A857F"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lang w:eastAsia="es-BO"/>
              </w:rPr>
            </w:pPr>
            <w:r w:rsidRPr="005C2F89">
              <w:rPr>
                <w:rFonts w:ascii="Calibri" w:hAnsi="Calibri" w:cs="Calibri"/>
                <w:b/>
                <w:bCs/>
                <w:sz w:val="22"/>
                <w:szCs w:val="22"/>
              </w:rPr>
              <w:lastRenderedPageBreak/>
              <w:t>EXPERIENCIA ESPECIFICA DE LA EMPRESA</w:t>
            </w:r>
          </w:p>
        </w:tc>
      </w:tr>
    </w:tbl>
    <w:p w14:paraId="2092BB08"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Las empresas proponentes especializadas, interesadas en la elaboración de la INGENIERÍA BÁSICA Y DE DETALLE PARA LA CONSTRUCCIÓN DEL CAMINO Y PLANCHADA PARA EL POZO GMR-X1 IE deberá demostrar la siguiente experiencia mínima:</w:t>
      </w:r>
    </w:p>
    <w:p w14:paraId="381DD861"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Experiencia General:</w:t>
      </w:r>
      <w:r w:rsidRPr="005C2F89">
        <w:rPr>
          <w:rFonts w:ascii="Calibri" w:hAnsi="Calibri" w:cs="Calibri"/>
          <w:bCs/>
          <w:sz w:val="22"/>
          <w:szCs w:val="22"/>
        </w:rPr>
        <w:t xml:space="preserve"> 3 trabajos en elaboración de ingeniería de obras civiles para el rubro petrolero.</w:t>
      </w:r>
    </w:p>
    <w:p w14:paraId="6C02DD19" w14:textId="77777777" w:rsidR="00F10112" w:rsidRPr="005C2F89" w:rsidRDefault="00F10112" w:rsidP="00F10112">
      <w:pPr>
        <w:pStyle w:val="Prrafodelista"/>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
          <w:bCs/>
          <w:sz w:val="22"/>
          <w:szCs w:val="22"/>
        </w:rPr>
        <w:t>Experiencia específica:</w:t>
      </w:r>
      <w:r w:rsidRPr="005C2F89">
        <w:rPr>
          <w:rFonts w:ascii="Calibri" w:hAnsi="Calibri" w:cs="Calibri"/>
          <w:bCs/>
          <w:sz w:val="22"/>
          <w:szCs w:val="22"/>
        </w:rPr>
        <w:t xml:space="preserve"> 2 trabajos en: </w:t>
      </w:r>
    </w:p>
    <w:p w14:paraId="44E8FC72" w14:textId="77777777" w:rsidR="00F10112" w:rsidRPr="005C2F89" w:rsidRDefault="00F10112" w:rsidP="00911BB0">
      <w:pPr>
        <w:pStyle w:val="Prrafodelista"/>
        <w:numPr>
          <w:ilvl w:val="0"/>
          <w:numId w:val="55"/>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Elaboración de ingeniería para la construcción de caminos de acceso y planchadas</w:t>
      </w:r>
    </w:p>
    <w:p w14:paraId="39297EB3" w14:textId="77777777" w:rsidR="00F10112" w:rsidRPr="005C2F89" w:rsidRDefault="00F10112" w:rsidP="00F10112">
      <w:pPr>
        <w:pStyle w:val="Prrafodelista"/>
        <w:autoSpaceDE w:val="0"/>
        <w:autoSpaceDN w:val="0"/>
        <w:adjustRightInd w:val="0"/>
        <w:spacing w:before="120" w:after="120" w:line="360" w:lineRule="auto"/>
        <w:ind w:left="1080"/>
        <w:jc w:val="both"/>
        <w:rPr>
          <w:rFonts w:ascii="Calibri" w:hAnsi="Calibri" w:cs="Calibri"/>
          <w:bCs/>
          <w:sz w:val="22"/>
          <w:szCs w:val="22"/>
        </w:rPr>
      </w:pPr>
      <w:proofErr w:type="spellStart"/>
      <w:proofErr w:type="gramStart"/>
      <w:r w:rsidRPr="005C2F89">
        <w:rPr>
          <w:rFonts w:ascii="Calibri" w:hAnsi="Calibri" w:cs="Calibri"/>
          <w:bCs/>
          <w:sz w:val="22"/>
          <w:szCs w:val="22"/>
        </w:rPr>
        <w:t>ó</w:t>
      </w:r>
      <w:proofErr w:type="spellEnd"/>
      <w:proofErr w:type="gramEnd"/>
    </w:p>
    <w:p w14:paraId="07EE7857" w14:textId="77777777" w:rsidR="00F10112" w:rsidRPr="005C2F89" w:rsidRDefault="00F10112" w:rsidP="00911BB0">
      <w:pPr>
        <w:pStyle w:val="Prrafodelista"/>
        <w:numPr>
          <w:ilvl w:val="0"/>
          <w:numId w:val="55"/>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 Elaboración de la ingeniería durante la construcción de caminos y planchadas.</w:t>
      </w:r>
    </w:p>
    <w:p w14:paraId="628B56E1" w14:textId="77777777" w:rsidR="00F10112" w:rsidRPr="005C2F89" w:rsidRDefault="00F10112" w:rsidP="00F10112">
      <w:pPr>
        <w:autoSpaceDE w:val="0"/>
        <w:autoSpaceDN w:val="0"/>
        <w:adjustRightInd w:val="0"/>
        <w:spacing w:before="120" w:after="120" w:line="360" w:lineRule="auto"/>
        <w:ind w:left="720"/>
        <w:jc w:val="both"/>
        <w:rPr>
          <w:rFonts w:ascii="Calibri" w:hAnsi="Calibri" w:cs="Calibri"/>
          <w:bCs/>
          <w:sz w:val="22"/>
          <w:szCs w:val="22"/>
        </w:rPr>
      </w:pPr>
      <w:r w:rsidRPr="005C2F89">
        <w:rPr>
          <w:rFonts w:ascii="Calibri" w:hAnsi="Calibri" w:cs="Calibri"/>
          <w:bCs/>
          <w:sz w:val="22"/>
          <w:szCs w:val="22"/>
        </w:rPr>
        <w:t>Las empresas proponentes deben respaldar con documentación la experiencia declarada (Contratos, actas de recepción definitiva, boletines de medición u otros documentos equivalentes donde se pueda constatar el servicio declarado) en fotocopia simple.</w:t>
      </w:r>
    </w:p>
    <w:p w14:paraId="1690D533" w14:textId="77777777" w:rsidR="00F10112" w:rsidRPr="005C2F89" w:rsidRDefault="00F10112" w:rsidP="00F10112">
      <w:pPr>
        <w:pStyle w:val="Prrafodelista"/>
        <w:tabs>
          <w:tab w:val="left" w:pos="1005"/>
        </w:tabs>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En caso de adjudicación, el proponente deberá presentar los documentos de </w:t>
      </w:r>
      <w:proofErr w:type="gramStart"/>
      <w:r w:rsidRPr="005C2F89">
        <w:rPr>
          <w:rFonts w:ascii="Calibri" w:hAnsi="Calibri" w:cs="Calibri"/>
          <w:bCs/>
          <w:sz w:val="22"/>
          <w:szCs w:val="22"/>
        </w:rPr>
        <w:t>respaldo originales</w:t>
      </w:r>
      <w:proofErr w:type="gramEnd"/>
      <w:r w:rsidRPr="005C2F89">
        <w:rPr>
          <w:rFonts w:ascii="Calibri" w:hAnsi="Calibri" w:cs="Calibri"/>
          <w:bCs/>
          <w:sz w:val="22"/>
          <w:szCs w:val="22"/>
        </w:rPr>
        <w:t xml:space="preserve"> y/o copia legalizada para su verificación y validación.</w:t>
      </w:r>
    </w:p>
    <w:p w14:paraId="104B7571" w14:textId="77777777" w:rsidR="00B05C77" w:rsidRPr="005C2F89" w:rsidRDefault="00B05C77" w:rsidP="00F10112">
      <w:pPr>
        <w:pStyle w:val="Prrafodelista"/>
        <w:tabs>
          <w:tab w:val="left" w:pos="1005"/>
        </w:tabs>
        <w:spacing w:before="120" w:after="120" w:line="360" w:lineRule="auto"/>
        <w:jc w:val="both"/>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08D4D1E1" w14:textId="77777777" w:rsidTr="001B7FAC">
        <w:trPr>
          <w:trHeight w:val="416"/>
        </w:trPr>
        <w:tc>
          <w:tcPr>
            <w:tcW w:w="8828" w:type="dxa"/>
            <w:shd w:val="clear" w:color="auto" w:fill="8DB3E2"/>
            <w:vAlign w:val="center"/>
          </w:tcPr>
          <w:p w14:paraId="4D4FC8BD" w14:textId="77777777" w:rsidR="00F10112" w:rsidRPr="005C2F89" w:rsidRDefault="00F10112" w:rsidP="00911BB0">
            <w:pPr>
              <w:numPr>
                <w:ilvl w:val="0"/>
                <w:numId w:val="36"/>
              </w:numPr>
              <w:autoSpaceDE w:val="0"/>
              <w:autoSpaceDN w:val="0"/>
              <w:adjustRightInd w:val="0"/>
              <w:spacing w:before="120" w:after="120" w:line="360" w:lineRule="auto"/>
              <w:jc w:val="both"/>
              <w:rPr>
                <w:rFonts w:ascii="Calibri" w:hAnsi="Calibri" w:cs="Calibri"/>
                <w:b/>
                <w:bCs/>
                <w:sz w:val="22"/>
                <w:szCs w:val="22"/>
                <w:lang w:eastAsia="es-BO"/>
              </w:rPr>
            </w:pPr>
            <w:r w:rsidRPr="005C2F89">
              <w:rPr>
                <w:rFonts w:ascii="Calibri" w:hAnsi="Calibri" w:cs="Calibri"/>
                <w:b/>
                <w:bCs/>
                <w:sz w:val="22"/>
                <w:szCs w:val="22"/>
              </w:rPr>
              <w:t>EXPERIENCIA DEL PERSONAL TÉCNICO ESPECIALIZADO</w:t>
            </w:r>
          </w:p>
        </w:tc>
      </w:tr>
    </w:tbl>
    <w:p w14:paraId="678468B2"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Cs/>
          <w:sz w:val="22"/>
          <w:szCs w:val="22"/>
        </w:rPr>
        <w:t>El personal mínimo indispensable requerido para la ejecución del proyecto se describe líneas abajo.</w:t>
      </w:r>
    </w:p>
    <w:p w14:paraId="5DB16B33" w14:textId="77777777" w:rsidR="00F10112" w:rsidRPr="005C2F89" w:rsidRDefault="00F10112" w:rsidP="00F10112">
      <w:pPr>
        <w:spacing w:before="120" w:after="120" w:line="360" w:lineRule="auto"/>
        <w:ind w:left="525"/>
        <w:jc w:val="both"/>
        <w:rPr>
          <w:rFonts w:ascii="Calibri" w:hAnsi="Calibri" w:cs="Calibri"/>
          <w:bCs/>
          <w:sz w:val="22"/>
          <w:szCs w:val="22"/>
        </w:rPr>
      </w:pPr>
      <w:r w:rsidRPr="005C2F89">
        <w:rPr>
          <w:rFonts w:ascii="Calibri" w:hAnsi="Calibri" w:cs="Calibri"/>
          <w:bCs/>
          <w:sz w:val="22"/>
          <w:szCs w:val="22"/>
        </w:rPr>
        <w:t>Un (1) Coordinador de Proyecto.</w:t>
      </w:r>
    </w:p>
    <w:p w14:paraId="7A6A6B00" w14:textId="77777777" w:rsidR="00F10112" w:rsidRPr="005C2F89" w:rsidRDefault="00F10112" w:rsidP="00F10112">
      <w:pPr>
        <w:spacing w:before="120" w:after="120" w:line="360" w:lineRule="auto"/>
        <w:ind w:left="525"/>
        <w:jc w:val="both"/>
        <w:rPr>
          <w:rFonts w:ascii="Calibri" w:hAnsi="Calibri" w:cs="Calibri"/>
          <w:bCs/>
          <w:sz w:val="22"/>
          <w:szCs w:val="22"/>
        </w:rPr>
      </w:pPr>
      <w:r w:rsidRPr="005C2F89">
        <w:rPr>
          <w:rFonts w:ascii="Calibri" w:hAnsi="Calibri" w:cs="Calibri"/>
          <w:bCs/>
          <w:sz w:val="22"/>
          <w:szCs w:val="22"/>
        </w:rPr>
        <w:t>Un (1) Proyectista Civil.</w:t>
      </w:r>
    </w:p>
    <w:p w14:paraId="5F97D948" w14:textId="77777777" w:rsidR="00F10112" w:rsidRPr="005C2F89" w:rsidRDefault="00F10112" w:rsidP="00F10112">
      <w:pPr>
        <w:spacing w:before="120" w:after="120" w:line="360" w:lineRule="auto"/>
        <w:ind w:left="525"/>
        <w:jc w:val="both"/>
        <w:rPr>
          <w:rFonts w:ascii="Calibri" w:hAnsi="Calibri" w:cs="Calibri"/>
          <w:bCs/>
          <w:sz w:val="22"/>
          <w:szCs w:val="22"/>
        </w:rPr>
      </w:pPr>
      <w:r w:rsidRPr="005C2F89">
        <w:rPr>
          <w:rFonts w:ascii="Calibri" w:hAnsi="Calibri" w:cs="Calibri"/>
          <w:bCs/>
          <w:sz w:val="22"/>
          <w:szCs w:val="22"/>
        </w:rPr>
        <w:t>Personal Especialista (Presentar Posterior a la adjudicación)</w:t>
      </w:r>
    </w:p>
    <w:p w14:paraId="5F7789C7"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07ED8358"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3DD47799"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1AFCFE01" w14:textId="77777777" w:rsidR="00F10112" w:rsidRPr="005C2F89" w:rsidRDefault="00F10112" w:rsidP="00911BB0">
      <w:pPr>
        <w:pStyle w:val="Prrafodelista"/>
        <w:numPr>
          <w:ilvl w:val="0"/>
          <w:numId w:val="42"/>
        </w:numPr>
        <w:autoSpaceDE w:val="0"/>
        <w:autoSpaceDN w:val="0"/>
        <w:adjustRightInd w:val="0"/>
        <w:spacing w:before="120" w:after="120" w:line="360" w:lineRule="auto"/>
        <w:jc w:val="both"/>
        <w:rPr>
          <w:rFonts w:ascii="Calibri" w:hAnsi="Calibri" w:cs="Calibri"/>
          <w:b/>
          <w:bCs/>
          <w:vanish/>
          <w:sz w:val="22"/>
          <w:szCs w:val="22"/>
        </w:rPr>
      </w:pPr>
    </w:p>
    <w:p w14:paraId="76A92289" w14:textId="77777777" w:rsidR="00F10112" w:rsidRPr="005C2F89" w:rsidRDefault="00F10112" w:rsidP="00911BB0">
      <w:pPr>
        <w:numPr>
          <w:ilvl w:val="1"/>
          <w:numId w:val="42"/>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Coordinador de Proyecto</w:t>
      </w:r>
    </w:p>
    <w:p w14:paraId="519EC81F"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
          <w:bCs/>
          <w:sz w:val="22"/>
          <w:szCs w:val="22"/>
        </w:rPr>
        <w:t>Experiencia Específica:</w:t>
      </w:r>
      <w:r w:rsidRPr="005C2F89">
        <w:rPr>
          <w:rFonts w:ascii="Calibri" w:hAnsi="Calibri" w:cs="Calibri"/>
          <w:bCs/>
          <w:sz w:val="22"/>
          <w:szCs w:val="22"/>
        </w:rPr>
        <w:t xml:space="preserve"> Ing. Civil con título Académico Universitario, que será responsable de la coordinación de las actividades en campo y gabinete. </w:t>
      </w:r>
    </w:p>
    <w:p w14:paraId="53702BE5"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lastRenderedPageBreak/>
        <w:t>Experiencia Mínima de 2 trabajos como Coordinador de proyectos, cargos similares de igual o mayor responsabilidad. Se deberá adjuntar en la propuesta los respaldos en fotocopia simple de la experiencia declarada</w:t>
      </w:r>
    </w:p>
    <w:p w14:paraId="1150D9D8" w14:textId="77777777" w:rsidR="00F10112" w:rsidRPr="005C2F89" w:rsidRDefault="00F10112" w:rsidP="00911BB0">
      <w:pPr>
        <w:numPr>
          <w:ilvl w:val="1"/>
          <w:numId w:val="42"/>
        </w:numPr>
        <w:spacing w:before="120" w:after="120" w:line="360" w:lineRule="auto"/>
        <w:jc w:val="both"/>
        <w:rPr>
          <w:rFonts w:ascii="Calibri" w:hAnsi="Calibri" w:cs="Calibri"/>
          <w:b/>
          <w:sz w:val="22"/>
          <w:szCs w:val="22"/>
        </w:rPr>
      </w:pPr>
      <w:r w:rsidRPr="005C2F89">
        <w:rPr>
          <w:rFonts w:ascii="Calibri" w:hAnsi="Calibri" w:cs="Calibri"/>
          <w:b/>
          <w:bCs/>
          <w:sz w:val="22"/>
          <w:szCs w:val="22"/>
        </w:rPr>
        <w:t>Proyectista Civil</w:t>
      </w:r>
    </w:p>
    <w:p w14:paraId="65C1EB4A"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
          <w:bCs/>
          <w:sz w:val="22"/>
          <w:szCs w:val="22"/>
        </w:rPr>
        <w:t>Experiencia Específica:</w:t>
      </w:r>
      <w:r w:rsidRPr="005C2F89">
        <w:rPr>
          <w:rFonts w:ascii="Calibri" w:hAnsi="Calibri" w:cs="Calibri"/>
          <w:bCs/>
          <w:sz w:val="22"/>
          <w:szCs w:val="22"/>
        </w:rPr>
        <w:t xml:space="preserve"> Ing. Civil con título Académico Universitario.</w:t>
      </w:r>
    </w:p>
    <w:p w14:paraId="5B6C5C15"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Experiencia en diseño de obras civiles o desarrollo de proyectos de ingeniería para la construcción de caminos y planchadas en el rubro petrolero, como mínimo 2 trabajos en cargo de proyectista, </w:t>
      </w:r>
      <w:proofErr w:type="spellStart"/>
      <w:r w:rsidRPr="005C2F89">
        <w:rPr>
          <w:rFonts w:ascii="Calibri" w:hAnsi="Calibri" w:cs="Calibri"/>
          <w:bCs/>
          <w:sz w:val="22"/>
          <w:szCs w:val="22"/>
        </w:rPr>
        <w:t>cadista</w:t>
      </w:r>
      <w:proofErr w:type="spellEnd"/>
      <w:r w:rsidRPr="005C2F89">
        <w:rPr>
          <w:rFonts w:ascii="Calibri" w:hAnsi="Calibri" w:cs="Calibri"/>
          <w:bCs/>
          <w:sz w:val="22"/>
          <w:szCs w:val="22"/>
        </w:rPr>
        <w:t xml:space="preserve"> o cargo similar de igual o mayor responsabilidad. Se deberá adjuntar en la propuesta los respaldos en fotocopia simple de la experiencia declarada</w:t>
      </w:r>
    </w:p>
    <w:p w14:paraId="6715888A" w14:textId="77777777" w:rsidR="00F10112" w:rsidRPr="005C2F89" w:rsidRDefault="00F10112" w:rsidP="00911BB0">
      <w:pPr>
        <w:numPr>
          <w:ilvl w:val="1"/>
          <w:numId w:val="42"/>
        </w:numPr>
        <w:spacing w:before="120" w:after="120" w:line="360" w:lineRule="auto"/>
        <w:jc w:val="both"/>
        <w:rPr>
          <w:rFonts w:ascii="Calibri" w:hAnsi="Calibri" w:cs="Calibri"/>
          <w:b/>
          <w:bCs/>
          <w:sz w:val="22"/>
          <w:szCs w:val="22"/>
        </w:rPr>
      </w:pPr>
      <w:r w:rsidRPr="005C2F89">
        <w:rPr>
          <w:rFonts w:ascii="Calibri" w:hAnsi="Calibri" w:cs="Calibri"/>
          <w:b/>
          <w:bCs/>
          <w:sz w:val="22"/>
          <w:szCs w:val="22"/>
        </w:rPr>
        <w:t>Personal Especializado</w:t>
      </w:r>
    </w:p>
    <w:p w14:paraId="4023FA16"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Cs/>
          <w:sz w:val="22"/>
          <w:szCs w:val="22"/>
        </w:rPr>
        <w:t>El personal especializado, del contratista será presentado y considerado posterior adjudicación y previa firma de contrato por el fiscal de servicio o contraparte de YPFB.</w:t>
      </w:r>
    </w:p>
    <w:p w14:paraId="3F3E03AC" w14:textId="257FB001" w:rsidR="00F10112" w:rsidRPr="005C2F89" w:rsidRDefault="00B05C77" w:rsidP="00F10112">
      <w:pPr>
        <w:spacing w:before="120" w:after="120" w:line="360" w:lineRule="auto"/>
        <w:jc w:val="both"/>
        <w:rPr>
          <w:rFonts w:ascii="Calibri" w:hAnsi="Calibri" w:cs="Calibri"/>
          <w:bCs/>
          <w:sz w:val="22"/>
          <w:szCs w:val="22"/>
        </w:rPr>
      </w:pPr>
      <w:r w:rsidRPr="005C2F89">
        <w:rPr>
          <w:rFonts w:ascii="Calibri" w:hAnsi="Calibri" w:cs="Calibri"/>
          <w:bCs/>
          <w:sz w:val="22"/>
          <w:szCs w:val="22"/>
        </w:rPr>
        <w:t>YPFB</w:t>
      </w:r>
      <w:r w:rsidR="00F10112" w:rsidRPr="005C2F89">
        <w:rPr>
          <w:rFonts w:ascii="Calibri" w:hAnsi="Calibri" w:cs="Calibri"/>
          <w:bCs/>
          <w:sz w:val="22"/>
          <w:szCs w:val="22"/>
        </w:rPr>
        <w:t xml:space="preserve"> solicitará los respaldos de la experiencia del personal especializado para consideración, en caso de que el personal propuesto por la contratista no cumpla con las expectativas de YPFB, la contratista deberá realizar el cambio del personal sin objeción alguna. </w:t>
      </w:r>
    </w:p>
    <w:p w14:paraId="491FA39E"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Cs/>
          <w:sz w:val="22"/>
          <w:szCs w:val="22"/>
        </w:rPr>
        <w:t>La empresa adjudicada, deberá tener en su equipo de trabajo, personal profesional especializado o con experiencia en las tareas de la elaboración de:</w:t>
      </w:r>
    </w:p>
    <w:p w14:paraId="5DD4BED6"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Cálculo estructural (Ing. Civil, 2 trabajos en cálculo de patines de torre y </w:t>
      </w:r>
      <w:proofErr w:type="spellStart"/>
      <w:r w:rsidRPr="005C2F89">
        <w:rPr>
          <w:rFonts w:ascii="Calibri" w:hAnsi="Calibri" w:cs="Calibri"/>
          <w:bCs/>
          <w:sz w:val="22"/>
          <w:szCs w:val="22"/>
        </w:rPr>
        <w:t>antepozo</w:t>
      </w:r>
      <w:proofErr w:type="spellEnd"/>
      <w:r w:rsidRPr="005C2F89">
        <w:rPr>
          <w:rFonts w:ascii="Calibri" w:hAnsi="Calibri" w:cs="Calibri"/>
          <w:bCs/>
          <w:sz w:val="22"/>
          <w:szCs w:val="22"/>
        </w:rPr>
        <w:t>).</w:t>
      </w:r>
    </w:p>
    <w:p w14:paraId="45A9FACC"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Estudio hidrológico (Ing. Civil, 2 trabajos en elaboración de informes para caminos y planchadas en el rubro petrolero).</w:t>
      </w:r>
    </w:p>
    <w:p w14:paraId="250742E5"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Estudio geotécnico (Ing. Geólogo, 2 trabajos en elaboración de informes para caminos y planchadas en el rubro petrolero).</w:t>
      </w:r>
    </w:p>
    <w:p w14:paraId="229E1C6A"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Elaboración de precios unitarios (Ing. Civil, 2 trabajos en elaboración de informes para caminos y planchadas en el rubro petrolero).</w:t>
      </w:r>
    </w:p>
    <w:p w14:paraId="26B4E474" w14:textId="77777777" w:rsidR="00F10112" w:rsidRPr="005C2F89" w:rsidRDefault="00F10112" w:rsidP="00911BB0">
      <w:pPr>
        <w:numPr>
          <w:ilvl w:val="0"/>
          <w:numId w:val="44"/>
        </w:numPr>
        <w:spacing w:before="120" w:after="120" w:line="360" w:lineRule="auto"/>
        <w:jc w:val="both"/>
        <w:rPr>
          <w:rFonts w:ascii="Calibri" w:hAnsi="Calibri" w:cs="Calibri"/>
          <w:bCs/>
          <w:sz w:val="22"/>
          <w:szCs w:val="22"/>
        </w:rPr>
      </w:pPr>
      <w:r w:rsidRPr="005C2F89">
        <w:rPr>
          <w:rFonts w:ascii="Calibri" w:hAnsi="Calibri" w:cs="Calibri"/>
          <w:bCs/>
          <w:sz w:val="22"/>
          <w:szCs w:val="22"/>
        </w:rPr>
        <w:t>Elaboración de pliego de especificaciones (Ing. Civil, 2 trabajos en elaboración de informes para caminos y planchadas en el rubro petrolero).</w:t>
      </w:r>
    </w:p>
    <w:p w14:paraId="04ACF6BC" w14:textId="77777777" w:rsidR="00F10112" w:rsidRPr="005C2F89" w:rsidRDefault="00F10112" w:rsidP="00F10112">
      <w:pPr>
        <w:spacing w:before="120" w:after="120" w:line="360" w:lineRule="auto"/>
        <w:jc w:val="both"/>
        <w:rPr>
          <w:rFonts w:ascii="Calibri" w:hAnsi="Calibri" w:cs="Calibri"/>
          <w:bCs/>
          <w:sz w:val="22"/>
          <w:szCs w:val="22"/>
        </w:rPr>
      </w:pPr>
      <w:r w:rsidRPr="005C2F89">
        <w:rPr>
          <w:rFonts w:ascii="Calibri" w:hAnsi="Calibri" w:cs="Calibri"/>
          <w:bCs/>
          <w:sz w:val="22"/>
          <w:szCs w:val="22"/>
        </w:rPr>
        <w:t>La contratista deberá presentar los respaldos en fotocopia simple para su verificación.</w:t>
      </w:r>
    </w:p>
    <w:p w14:paraId="7A822D6F"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lastRenderedPageBreak/>
        <w:t>En caso de que el personal del contratista durante la elaboración de la ingeniería, muestre deficiencias que perjudiquen el progreso del servicio, YPFB pedirá el cambio mediante solicitud escrita del Fiscal, Supervisor o Contraparte designado para el control y seguimiento del presente servicio; debiendo la contratista acatar la solicitud en un plazo de 5 días hábiles sin objeción alguna.</w:t>
      </w:r>
    </w:p>
    <w:p w14:paraId="6F1602CB" w14:textId="77777777" w:rsidR="00F10112" w:rsidRPr="005C2F89" w:rsidRDefault="00F10112" w:rsidP="00911BB0">
      <w:pPr>
        <w:pStyle w:val="Prrafodelista"/>
        <w:numPr>
          <w:ilvl w:val="0"/>
          <w:numId w:val="35"/>
        </w:numPr>
        <w:spacing w:before="120" w:after="120" w:line="360" w:lineRule="auto"/>
        <w:rPr>
          <w:rFonts w:ascii="Calibri" w:hAnsi="Calibri" w:cs="Calibri"/>
          <w:b/>
          <w:sz w:val="22"/>
          <w:szCs w:val="22"/>
        </w:rPr>
      </w:pPr>
      <w:r w:rsidRPr="005C2F89">
        <w:rPr>
          <w:rFonts w:ascii="Calibri" w:hAnsi="Calibri" w:cs="Calibri"/>
          <w:b/>
          <w:sz w:val="22"/>
          <w:szCs w:val="22"/>
        </w:rPr>
        <w:t>CONDICIONES REQUERIDAS PARA PRESTACIÓN DEL SERVICIO DE CONSULTORÍA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5E30D456" w14:textId="77777777" w:rsidTr="001B7FAC">
        <w:trPr>
          <w:trHeight w:val="416"/>
        </w:trPr>
        <w:tc>
          <w:tcPr>
            <w:tcW w:w="8828" w:type="dxa"/>
            <w:shd w:val="clear" w:color="auto" w:fill="8DB3E2"/>
            <w:vAlign w:val="center"/>
          </w:tcPr>
          <w:p w14:paraId="3A760F2C"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bCs/>
                <w:sz w:val="22"/>
                <w:szCs w:val="22"/>
              </w:rPr>
              <w:t>PRODUCTOS E INFORMES A ENTREGAR (MÁSTER DOCUMENTOS)</w:t>
            </w:r>
          </w:p>
        </w:tc>
      </w:tr>
    </w:tbl>
    <w:p w14:paraId="124EE0C7" w14:textId="77777777" w:rsidR="00F10112" w:rsidRPr="005C2F89" w:rsidRDefault="00F10112" w:rsidP="00911BB0">
      <w:pPr>
        <w:pStyle w:val="Prrafodelista"/>
        <w:numPr>
          <w:ilvl w:val="0"/>
          <w:numId w:val="42"/>
        </w:numPr>
        <w:spacing w:before="120" w:after="120" w:line="360" w:lineRule="auto"/>
        <w:jc w:val="both"/>
        <w:rPr>
          <w:rFonts w:ascii="Calibri" w:hAnsi="Calibri" w:cs="Calibri"/>
          <w:b/>
          <w:bCs/>
          <w:vanish/>
          <w:sz w:val="22"/>
          <w:szCs w:val="22"/>
        </w:rPr>
      </w:pPr>
    </w:p>
    <w:p w14:paraId="7711FD98" w14:textId="77777777" w:rsidR="00F10112" w:rsidRPr="005C2F89" w:rsidRDefault="00F10112" w:rsidP="00911BB0">
      <w:pPr>
        <w:numPr>
          <w:ilvl w:val="1"/>
          <w:numId w:val="42"/>
        </w:numPr>
        <w:spacing w:before="120" w:after="120" w:line="360" w:lineRule="auto"/>
        <w:ind w:left="1077"/>
        <w:jc w:val="both"/>
        <w:rPr>
          <w:rFonts w:ascii="Calibri" w:hAnsi="Calibri" w:cs="Calibri"/>
          <w:b/>
          <w:bCs/>
          <w:sz w:val="22"/>
          <w:szCs w:val="22"/>
          <w:lang w:val="es-BO"/>
        </w:rPr>
      </w:pPr>
      <w:r w:rsidRPr="005C2F89">
        <w:rPr>
          <w:rFonts w:ascii="Calibri" w:hAnsi="Calibri" w:cs="Calibri"/>
          <w:b/>
          <w:bCs/>
          <w:sz w:val="22"/>
          <w:szCs w:val="22"/>
        </w:rPr>
        <w:t>PLAN DE INGENIERÍA</w:t>
      </w:r>
    </w:p>
    <w:p w14:paraId="083A9F1E"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Plan de ingeniería es una descripción de cómo la contratista desarrollará los trabajos de ingeniería, para cumplir con el alcance de trabajo, metodología, plan de trabajo y cronograma ofertado en la propuesta técnica; que deberá ser presentados a YPFB para su revisión, previo desarrollo de la INGENIERIA. El tiempo de revisión de documentos es de 7 días hábiles tanto para la contratista como para el contratante.</w:t>
      </w:r>
    </w:p>
    <w:p w14:paraId="4BF6EEC8"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El cronograma de ingeniería deberá prever los tiempos de revisiones por parte de YPFB y el tiempo que demore la contratista en atender y corregir la documentación de ingeniería.</w:t>
      </w:r>
    </w:p>
    <w:p w14:paraId="5B3340ED"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La contratista deberá presentar un listado maestro de todos los documentos técnicos a ser elaborados con fecha de presentación a YPFB a partir de la orden de proceder.</w:t>
      </w:r>
    </w:p>
    <w:p w14:paraId="584EAEDF"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A continuación, se presenta una lista de documentación mínima a presentar. La empresa contratista del servicio podrá adicionar documentos que considere necesarios. Así mismo YPFB podrá solicitar adicionar documentos que considere necesarios, sin que esto signifique un incremento en el costo del contrato.</w:t>
      </w:r>
    </w:p>
    <w:p w14:paraId="226BAC8B" w14:textId="77777777" w:rsidR="0051743F" w:rsidRPr="005C2F89" w:rsidRDefault="0051743F" w:rsidP="00F10112">
      <w:pPr>
        <w:spacing w:before="120" w:after="120" w:line="360" w:lineRule="auto"/>
        <w:jc w:val="both"/>
        <w:rPr>
          <w:rFonts w:ascii="Calibri" w:hAnsi="Calibri" w:cs="Calibri"/>
          <w:sz w:val="22"/>
          <w:szCs w:val="22"/>
        </w:rPr>
      </w:pP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
        <w:gridCol w:w="435"/>
        <w:gridCol w:w="7253"/>
        <w:gridCol w:w="1022"/>
      </w:tblGrid>
      <w:tr w:rsidR="005C2F89" w:rsidRPr="005C2F89" w14:paraId="1662399B" w14:textId="77777777" w:rsidTr="0051743F">
        <w:trPr>
          <w:trHeight w:val="240"/>
        </w:trPr>
        <w:tc>
          <w:tcPr>
            <w:tcW w:w="9097" w:type="dxa"/>
            <w:gridSpan w:val="4"/>
            <w:shd w:val="clear" w:color="000000" w:fill="BFBFBF"/>
            <w:noWrap/>
            <w:vAlign w:val="center"/>
            <w:hideMark/>
          </w:tcPr>
          <w:p w14:paraId="5D9774A1" w14:textId="77777777" w:rsidR="00F10112" w:rsidRPr="005C2F89" w:rsidRDefault="00F10112" w:rsidP="001B7FAC">
            <w:pPr>
              <w:spacing w:line="360" w:lineRule="auto"/>
              <w:jc w:val="center"/>
              <w:rPr>
                <w:rFonts w:ascii="Calibri" w:hAnsi="Calibri" w:cs="Calibri"/>
                <w:sz w:val="22"/>
                <w:szCs w:val="22"/>
                <w:lang w:val="es-BO" w:eastAsia="es-BO"/>
              </w:rPr>
            </w:pPr>
            <w:r w:rsidRPr="005C2F89">
              <w:rPr>
                <w:rFonts w:ascii="Calibri" w:hAnsi="Calibri" w:cs="Calibri"/>
                <w:sz w:val="22"/>
                <w:szCs w:val="22"/>
              </w:rPr>
              <w:t>DOCUMENTOS</w:t>
            </w:r>
          </w:p>
        </w:tc>
      </w:tr>
      <w:tr w:rsidR="005C2F89" w:rsidRPr="005C2F89" w14:paraId="6A0CF107" w14:textId="77777777" w:rsidTr="0051743F">
        <w:trPr>
          <w:trHeight w:val="240"/>
        </w:trPr>
        <w:tc>
          <w:tcPr>
            <w:tcW w:w="9097" w:type="dxa"/>
            <w:gridSpan w:val="4"/>
            <w:shd w:val="clear" w:color="000000" w:fill="BFBFBF"/>
            <w:noWrap/>
            <w:vAlign w:val="center"/>
            <w:hideMark/>
          </w:tcPr>
          <w:p w14:paraId="51489F1D" w14:textId="77777777" w:rsidR="00F10112" w:rsidRPr="005C2F89" w:rsidRDefault="00F10112" w:rsidP="001B7FAC">
            <w:pPr>
              <w:spacing w:line="360" w:lineRule="auto"/>
              <w:rPr>
                <w:rFonts w:ascii="Calibri" w:hAnsi="Calibri" w:cs="Calibri"/>
              </w:rPr>
            </w:pPr>
            <w:r w:rsidRPr="005C2F89">
              <w:rPr>
                <w:rFonts w:ascii="Calibri" w:hAnsi="Calibri" w:cs="Calibri"/>
              </w:rPr>
              <w:t>GENERALES</w:t>
            </w:r>
          </w:p>
        </w:tc>
      </w:tr>
      <w:tr w:rsidR="005C2F89" w:rsidRPr="005C2F89" w14:paraId="4FA2764E" w14:textId="77777777" w:rsidTr="0051743F">
        <w:trPr>
          <w:trHeight w:val="240"/>
        </w:trPr>
        <w:tc>
          <w:tcPr>
            <w:tcW w:w="387" w:type="dxa"/>
            <w:shd w:val="clear" w:color="auto" w:fill="auto"/>
            <w:noWrap/>
            <w:vAlign w:val="center"/>
            <w:hideMark/>
          </w:tcPr>
          <w:p w14:paraId="0D877D0D" w14:textId="77777777" w:rsidR="00F10112" w:rsidRPr="005C2F89" w:rsidRDefault="00F10112" w:rsidP="001B7FAC">
            <w:pPr>
              <w:spacing w:line="360" w:lineRule="auto"/>
              <w:rPr>
                <w:rFonts w:ascii="Calibri" w:hAnsi="Calibri" w:cs="Calibri"/>
              </w:rPr>
            </w:pPr>
            <w:r w:rsidRPr="005C2F89">
              <w:rPr>
                <w:rFonts w:ascii="Calibri" w:hAnsi="Calibri" w:cs="Calibri"/>
              </w:rPr>
              <w:t>1</w:t>
            </w:r>
          </w:p>
        </w:tc>
        <w:tc>
          <w:tcPr>
            <w:tcW w:w="435" w:type="dxa"/>
            <w:shd w:val="clear" w:color="auto" w:fill="auto"/>
            <w:noWrap/>
            <w:vAlign w:val="center"/>
            <w:hideMark/>
          </w:tcPr>
          <w:p w14:paraId="21D51798" w14:textId="77777777" w:rsidR="00F10112" w:rsidRPr="005C2F89" w:rsidRDefault="00F10112" w:rsidP="001B7FAC">
            <w:pPr>
              <w:spacing w:line="360" w:lineRule="auto"/>
              <w:rPr>
                <w:rFonts w:ascii="Calibri" w:hAnsi="Calibri" w:cs="Calibri"/>
              </w:rPr>
            </w:pPr>
            <w:r w:rsidRPr="005C2F89">
              <w:rPr>
                <w:rFonts w:ascii="Calibri" w:hAnsi="Calibri" w:cs="Calibri"/>
              </w:rPr>
              <w:t>LI</w:t>
            </w:r>
          </w:p>
        </w:tc>
        <w:tc>
          <w:tcPr>
            <w:tcW w:w="7253" w:type="dxa"/>
            <w:shd w:val="clear" w:color="auto" w:fill="auto"/>
            <w:noWrap/>
            <w:vAlign w:val="center"/>
            <w:hideMark/>
          </w:tcPr>
          <w:p w14:paraId="06F6DAB8" w14:textId="77777777" w:rsidR="00F10112" w:rsidRPr="005C2F89" w:rsidRDefault="00F10112" w:rsidP="001B7FAC">
            <w:pPr>
              <w:spacing w:line="360" w:lineRule="auto"/>
              <w:rPr>
                <w:rFonts w:ascii="Calibri" w:hAnsi="Calibri" w:cs="Calibri"/>
              </w:rPr>
            </w:pPr>
            <w:r w:rsidRPr="005C2F89">
              <w:rPr>
                <w:rFonts w:ascii="Calibri" w:hAnsi="Calibri" w:cs="Calibri"/>
              </w:rPr>
              <w:t xml:space="preserve">LISTA DE DOCUMENTOS </w:t>
            </w:r>
          </w:p>
        </w:tc>
        <w:tc>
          <w:tcPr>
            <w:tcW w:w="1022" w:type="dxa"/>
            <w:shd w:val="clear" w:color="auto" w:fill="auto"/>
            <w:noWrap/>
            <w:vAlign w:val="center"/>
            <w:hideMark/>
          </w:tcPr>
          <w:p w14:paraId="473176AC"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183BE4DC" w14:textId="77777777" w:rsidTr="0051743F">
        <w:trPr>
          <w:trHeight w:val="240"/>
        </w:trPr>
        <w:tc>
          <w:tcPr>
            <w:tcW w:w="387" w:type="dxa"/>
            <w:shd w:val="clear" w:color="auto" w:fill="auto"/>
            <w:noWrap/>
            <w:vAlign w:val="center"/>
            <w:hideMark/>
          </w:tcPr>
          <w:p w14:paraId="26A175AA" w14:textId="77777777" w:rsidR="00F10112" w:rsidRPr="005C2F89" w:rsidRDefault="00F10112" w:rsidP="001B7FAC">
            <w:pPr>
              <w:spacing w:line="360" w:lineRule="auto"/>
              <w:rPr>
                <w:rFonts w:ascii="Calibri" w:hAnsi="Calibri" w:cs="Calibri"/>
              </w:rPr>
            </w:pPr>
            <w:r w:rsidRPr="005C2F89">
              <w:rPr>
                <w:rFonts w:ascii="Calibri" w:hAnsi="Calibri" w:cs="Calibri"/>
              </w:rPr>
              <w:t>2</w:t>
            </w:r>
          </w:p>
        </w:tc>
        <w:tc>
          <w:tcPr>
            <w:tcW w:w="435" w:type="dxa"/>
            <w:shd w:val="clear" w:color="auto" w:fill="auto"/>
            <w:noWrap/>
            <w:vAlign w:val="center"/>
            <w:hideMark/>
          </w:tcPr>
          <w:p w14:paraId="1B2BC0BE"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788E0586" w14:textId="77777777" w:rsidR="00F10112" w:rsidRPr="005C2F89" w:rsidRDefault="00F10112" w:rsidP="001B7FAC">
            <w:pPr>
              <w:spacing w:line="360" w:lineRule="auto"/>
              <w:rPr>
                <w:rFonts w:ascii="Calibri" w:hAnsi="Calibri" w:cs="Calibri"/>
              </w:rPr>
            </w:pPr>
            <w:r w:rsidRPr="005C2F89">
              <w:rPr>
                <w:rFonts w:ascii="Calibri" w:hAnsi="Calibri" w:cs="Calibri"/>
              </w:rPr>
              <w:t>BASES DE DISEÑO</w:t>
            </w:r>
          </w:p>
        </w:tc>
        <w:tc>
          <w:tcPr>
            <w:tcW w:w="1022" w:type="dxa"/>
            <w:shd w:val="clear" w:color="auto" w:fill="auto"/>
            <w:noWrap/>
            <w:vAlign w:val="center"/>
            <w:hideMark/>
          </w:tcPr>
          <w:p w14:paraId="7B76D0F9"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3EA48797" w14:textId="77777777" w:rsidTr="0051743F">
        <w:trPr>
          <w:trHeight w:val="240"/>
        </w:trPr>
        <w:tc>
          <w:tcPr>
            <w:tcW w:w="387" w:type="dxa"/>
            <w:shd w:val="clear" w:color="auto" w:fill="auto"/>
            <w:noWrap/>
            <w:vAlign w:val="center"/>
            <w:hideMark/>
          </w:tcPr>
          <w:p w14:paraId="4CC77DE6" w14:textId="77777777" w:rsidR="00F10112" w:rsidRPr="005C2F89" w:rsidRDefault="00F10112" w:rsidP="001B7FAC">
            <w:pPr>
              <w:spacing w:line="360" w:lineRule="auto"/>
              <w:rPr>
                <w:rFonts w:ascii="Calibri" w:hAnsi="Calibri" w:cs="Calibri"/>
              </w:rPr>
            </w:pPr>
            <w:r w:rsidRPr="005C2F89">
              <w:rPr>
                <w:rFonts w:ascii="Calibri" w:hAnsi="Calibri" w:cs="Calibri"/>
              </w:rPr>
              <w:t>3</w:t>
            </w:r>
          </w:p>
        </w:tc>
        <w:tc>
          <w:tcPr>
            <w:tcW w:w="435" w:type="dxa"/>
            <w:shd w:val="clear" w:color="auto" w:fill="auto"/>
            <w:noWrap/>
            <w:vAlign w:val="center"/>
            <w:hideMark/>
          </w:tcPr>
          <w:p w14:paraId="1C35C051"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551F9C25" w14:textId="77777777" w:rsidR="00F10112" w:rsidRPr="005C2F89" w:rsidRDefault="00F10112" w:rsidP="001B7FAC">
            <w:pPr>
              <w:spacing w:line="360" w:lineRule="auto"/>
              <w:rPr>
                <w:rFonts w:ascii="Calibri" w:hAnsi="Calibri" w:cs="Calibri"/>
              </w:rPr>
            </w:pPr>
            <w:r w:rsidRPr="005C2F89">
              <w:rPr>
                <w:rFonts w:ascii="Calibri" w:hAnsi="Calibri" w:cs="Calibri"/>
              </w:rPr>
              <w:t>MEMORIA DESCRIPTIVA DEL PROYECTO</w:t>
            </w:r>
          </w:p>
        </w:tc>
        <w:tc>
          <w:tcPr>
            <w:tcW w:w="1022" w:type="dxa"/>
            <w:shd w:val="clear" w:color="auto" w:fill="auto"/>
            <w:noWrap/>
            <w:vAlign w:val="center"/>
            <w:hideMark/>
          </w:tcPr>
          <w:p w14:paraId="38B6248A"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0DE21FFA" w14:textId="77777777" w:rsidTr="0051743F">
        <w:trPr>
          <w:trHeight w:val="240"/>
        </w:trPr>
        <w:tc>
          <w:tcPr>
            <w:tcW w:w="387" w:type="dxa"/>
            <w:shd w:val="clear" w:color="auto" w:fill="auto"/>
            <w:noWrap/>
            <w:vAlign w:val="center"/>
            <w:hideMark/>
          </w:tcPr>
          <w:p w14:paraId="48F2944E" w14:textId="77777777" w:rsidR="00F10112" w:rsidRPr="005C2F89" w:rsidRDefault="00F10112" w:rsidP="001B7FAC">
            <w:pPr>
              <w:spacing w:line="360" w:lineRule="auto"/>
              <w:rPr>
                <w:rFonts w:ascii="Calibri" w:hAnsi="Calibri" w:cs="Calibri"/>
              </w:rPr>
            </w:pPr>
            <w:r w:rsidRPr="005C2F89">
              <w:rPr>
                <w:rFonts w:ascii="Calibri" w:hAnsi="Calibri" w:cs="Calibri"/>
              </w:rPr>
              <w:t>4</w:t>
            </w:r>
          </w:p>
        </w:tc>
        <w:tc>
          <w:tcPr>
            <w:tcW w:w="435" w:type="dxa"/>
            <w:shd w:val="clear" w:color="auto" w:fill="auto"/>
            <w:noWrap/>
            <w:vAlign w:val="center"/>
            <w:hideMark/>
          </w:tcPr>
          <w:p w14:paraId="1D30561F"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6264984F" w14:textId="77777777" w:rsidR="00F10112" w:rsidRPr="005C2F89" w:rsidRDefault="00F10112" w:rsidP="001B7FAC">
            <w:pPr>
              <w:spacing w:line="360" w:lineRule="auto"/>
              <w:rPr>
                <w:rFonts w:ascii="Calibri" w:hAnsi="Calibri" w:cs="Calibri"/>
              </w:rPr>
            </w:pPr>
            <w:r w:rsidRPr="005C2F89">
              <w:rPr>
                <w:rFonts w:ascii="Calibri" w:hAnsi="Calibri" w:cs="Calibri"/>
              </w:rPr>
              <w:t>RUTAS DE INGRESO Santa Cruz - Planchada GMR-X1 IE</w:t>
            </w:r>
          </w:p>
        </w:tc>
        <w:tc>
          <w:tcPr>
            <w:tcW w:w="1022" w:type="dxa"/>
            <w:shd w:val="clear" w:color="auto" w:fill="auto"/>
            <w:noWrap/>
            <w:vAlign w:val="center"/>
            <w:hideMark/>
          </w:tcPr>
          <w:p w14:paraId="4833FF9E"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666B14BF" w14:textId="77777777" w:rsidTr="0051743F">
        <w:trPr>
          <w:trHeight w:val="240"/>
        </w:trPr>
        <w:tc>
          <w:tcPr>
            <w:tcW w:w="9097" w:type="dxa"/>
            <w:gridSpan w:val="4"/>
            <w:shd w:val="clear" w:color="000000" w:fill="BFBFBF"/>
            <w:noWrap/>
            <w:vAlign w:val="center"/>
            <w:hideMark/>
          </w:tcPr>
          <w:p w14:paraId="36F1698D" w14:textId="77777777" w:rsidR="00F10112" w:rsidRPr="005C2F89" w:rsidRDefault="00F10112" w:rsidP="001B7FAC">
            <w:pPr>
              <w:spacing w:line="360" w:lineRule="auto"/>
              <w:rPr>
                <w:rFonts w:ascii="Calibri" w:hAnsi="Calibri" w:cs="Calibri"/>
              </w:rPr>
            </w:pPr>
            <w:r w:rsidRPr="005C2F89">
              <w:rPr>
                <w:rFonts w:ascii="Calibri" w:hAnsi="Calibri" w:cs="Calibri"/>
              </w:rPr>
              <w:t>CIVILES</w:t>
            </w:r>
          </w:p>
        </w:tc>
      </w:tr>
      <w:tr w:rsidR="005C2F89" w:rsidRPr="005C2F89" w14:paraId="00A2ECF3" w14:textId="77777777" w:rsidTr="0051743F">
        <w:trPr>
          <w:trHeight w:val="240"/>
        </w:trPr>
        <w:tc>
          <w:tcPr>
            <w:tcW w:w="387" w:type="dxa"/>
            <w:shd w:val="clear" w:color="auto" w:fill="auto"/>
            <w:noWrap/>
            <w:vAlign w:val="center"/>
            <w:hideMark/>
          </w:tcPr>
          <w:p w14:paraId="3507CB03" w14:textId="77777777" w:rsidR="00F10112" w:rsidRPr="005C2F89" w:rsidRDefault="00F10112" w:rsidP="001B7FAC">
            <w:pPr>
              <w:spacing w:line="360" w:lineRule="auto"/>
              <w:rPr>
                <w:rFonts w:ascii="Calibri" w:hAnsi="Calibri" w:cs="Calibri"/>
              </w:rPr>
            </w:pPr>
            <w:r w:rsidRPr="005C2F89">
              <w:rPr>
                <w:rFonts w:ascii="Calibri" w:hAnsi="Calibri" w:cs="Calibri"/>
              </w:rPr>
              <w:t>1</w:t>
            </w:r>
          </w:p>
        </w:tc>
        <w:tc>
          <w:tcPr>
            <w:tcW w:w="435" w:type="dxa"/>
            <w:shd w:val="clear" w:color="auto" w:fill="auto"/>
            <w:noWrap/>
            <w:vAlign w:val="center"/>
            <w:hideMark/>
          </w:tcPr>
          <w:p w14:paraId="070413F3" w14:textId="77777777" w:rsidR="00F10112" w:rsidRPr="005C2F89" w:rsidRDefault="00F10112" w:rsidP="001B7FAC">
            <w:pPr>
              <w:spacing w:line="360" w:lineRule="auto"/>
              <w:rPr>
                <w:rFonts w:ascii="Calibri" w:hAnsi="Calibri" w:cs="Calibri"/>
              </w:rPr>
            </w:pPr>
            <w:r w:rsidRPr="005C2F89">
              <w:rPr>
                <w:rFonts w:ascii="Calibri" w:hAnsi="Calibri" w:cs="Calibri"/>
              </w:rPr>
              <w:t>DT</w:t>
            </w:r>
          </w:p>
        </w:tc>
        <w:tc>
          <w:tcPr>
            <w:tcW w:w="7253" w:type="dxa"/>
            <w:shd w:val="clear" w:color="auto" w:fill="auto"/>
            <w:noWrap/>
            <w:vAlign w:val="center"/>
            <w:hideMark/>
          </w:tcPr>
          <w:p w14:paraId="427E0D4C" w14:textId="77777777" w:rsidR="00F10112" w:rsidRPr="005C2F89" w:rsidRDefault="00F10112" w:rsidP="001B7FAC">
            <w:pPr>
              <w:spacing w:line="360" w:lineRule="auto"/>
              <w:rPr>
                <w:rFonts w:ascii="Calibri" w:hAnsi="Calibri" w:cs="Calibri"/>
              </w:rPr>
            </w:pPr>
            <w:r w:rsidRPr="005C2F89">
              <w:rPr>
                <w:rFonts w:ascii="Calibri" w:hAnsi="Calibri" w:cs="Calibri"/>
              </w:rPr>
              <w:t>INFORME UBICACIÓN DE SECTORES PARA MANTENIMIENTO BLANCA FLOR - GMR X1 IE</w:t>
            </w:r>
          </w:p>
        </w:tc>
        <w:tc>
          <w:tcPr>
            <w:tcW w:w="1022" w:type="dxa"/>
            <w:shd w:val="clear" w:color="auto" w:fill="auto"/>
            <w:noWrap/>
            <w:vAlign w:val="center"/>
            <w:hideMark/>
          </w:tcPr>
          <w:p w14:paraId="78D0E30A"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072D866E" w14:textId="77777777" w:rsidTr="0051743F">
        <w:trPr>
          <w:trHeight w:val="240"/>
        </w:trPr>
        <w:tc>
          <w:tcPr>
            <w:tcW w:w="387" w:type="dxa"/>
            <w:shd w:val="clear" w:color="auto" w:fill="auto"/>
            <w:noWrap/>
            <w:vAlign w:val="center"/>
            <w:hideMark/>
          </w:tcPr>
          <w:p w14:paraId="0568D290" w14:textId="77777777" w:rsidR="00F10112" w:rsidRPr="005C2F89" w:rsidRDefault="00F10112" w:rsidP="001B7FAC">
            <w:pPr>
              <w:spacing w:line="360" w:lineRule="auto"/>
              <w:rPr>
                <w:rFonts w:ascii="Calibri" w:hAnsi="Calibri" w:cs="Calibri"/>
              </w:rPr>
            </w:pPr>
            <w:r w:rsidRPr="005C2F89">
              <w:rPr>
                <w:rFonts w:ascii="Calibri" w:hAnsi="Calibri" w:cs="Calibri"/>
              </w:rPr>
              <w:t>2</w:t>
            </w:r>
          </w:p>
        </w:tc>
        <w:tc>
          <w:tcPr>
            <w:tcW w:w="435" w:type="dxa"/>
            <w:shd w:val="clear" w:color="auto" w:fill="auto"/>
            <w:noWrap/>
            <w:vAlign w:val="center"/>
            <w:hideMark/>
          </w:tcPr>
          <w:p w14:paraId="21629F34" w14:textId="77777777" w:rsidR="00F10112" w:rsidRPr="005C2F89" w:rsidRDefault="00F10112" w:rsidP="001B7FAC">
            <w:pPr>
              <w:spacing w:line="360" w:lineRule="auto"/>
              <w:rPr>
                <w:rFonts w:ascii="Calibri" w:hAnsi="Calibri" w:cs="Calibri"/>
              </w:rPr>
            </w:pPr>
            <w:r w:rsidRPr="005C2F89">
              <w:rPr>
                <w:rFonts w:ascii="Calibri" w:hAnsi="Calibri" w:cs="Calibri"/>
              </w:rPr>
              <w:t>DT</w:t>
            </w:r>
          </w:p>
        </w:tc>
        <w:tc>
          <w:tcPr>
            <w:tcW w:w="7253" w:type="dxa"/>
            <w:shd w:val="clear" w:color="auto" w:fill="auto"/>
            <w:noWrap/>
            <w:vAlign w:val="center"/>
            <w:hideMark/>
          </w:tcPr>
          <w:p w14:paraId="5F825867" w14:textId="77777777" w:rsidR="00F10112" w:rsidRPr="005C2F89" w:rsidRDefault="00F10112" w:rsidP="001B7FAC">
            <w:pPr>
              <w:spacing w:line="360" w:lineRule="auto"/>
              <w:rPr>
                <w:rFonts w:ascii="Calibri" w:hAnsi="Calibri" w:cs="Calibri"/>
              </w:rPr>
            </w:pPr>
            <w:r w:rsidRPr="005C2F89">
              <w:rPr>
                <w:rFonts w:ascii="Calibri" w:hAnsi="Calibri" w:cs="Calibri"/>
              </w:rPr>
              <w:t>ESTUDIO GEOTÉCNICO</w:t>
            </w:r>
          </w:p>
        </w:tc>
        <w:tc>
          <w:tcPr>
            <w:tcW w:w="1022" w:type="dxa"/>
            <w:shd w:val="clear" w:color="auto" w:fill="auto"/>
            <w:noWrap/>
            <w:vAlign w:val="center"/>
            <w:hideMark/>
          </w:tcPr>
          <w:p w14:paraId="26863F0C"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3027D8AD" w14:textId="77777777" w:rsidTr="0051743F">
        <w:trPr>
          <w:trHeight w:val="240"/>
        </w:trPr>
        <w:tc>
          <w:tcPr>
            <w:tcW w:w="387" w:type="dxa"/>
            <w:shd w:val="clear" w:color="auto" w:fill="auto"/>
            <w:noWrap/>
            <w:vAlign w:val="center"/>
          </w:tcPr>
          <w:p w14:paraId="788ADFFB" w14:textId="77777777" w:rsidR="00F10112" w:rsidRPr="005C2F89" w:rsidRDefault="00F10112" w:rsidP="001B7FAC">
            <w:pPr>
              <w:spacing w:line="360" w:lineRule="auto"/>
              <w:rPr>
                <w:rFonts w:ascii="Calibri" w:hAnsi="Calibri" w:cs="Calibri"/>
              </w:rPr>
            </w:pPr>
            <w:r w:rsidRPr="005C2F89">
              <w:rPr>
                <w:rFonts w:ascii="Calibri" w:hAnsi="Calibri" w:cs="Calibri"/>
              </w:rPr>
              <w:lastRenderedPageBreak/>
              <w:t>3</w:t>
            </w:r>
          </w:p>
        </w:tc>
        <w:tc>
          <w:tcPr>
            <w:tcW w:w="435" w:type="dxa"/>
            <w:shd w:val="clear" w:color="auto" w:fill="auto"/>
            <w:noWrap/>
            <w:vAlign w:val="center"/>
          </w:tcPr>
          <w:p w14:paraId="02BF9EF7" w14:textId="77777777" w:rsidR="00F10112" w:rsidRPr="005C2F89" w:rsidRDefault="00F10112" w:rsidP="001B7FAC">
            <w:pPr>
              <w:spacing w:line="360" w:lineRule="auto"/>
              <w:rPr>
                <w:rFonts w:ascii="Calibri" w:hAnsi="Calibri" w:cs="Calibri"/>
              </w:rPr>
            </w:pPr>
            <w:r w:rsidRPr="005C2F89">
              <w:rPr>
                <w:rFonts w:ascii="Calibri" w:hAnsi="Calibri" w:cs="Calibri"/>
              </w:rPr>
              <w:t>DT</w:t>
            </w:r>
          </w:p>
        </w:tc>
        <w:tc>
          <w:tcPr>
            <w:tcW w:w="7253" w:type="dxa"/>
            <w:shd w:val="clear" w:color="auto" w:fill="auto"/>
            <w:noWrap/>
            <w:vAlign w:val="center"/>
          </w:tcPr>
          <w:p w14:paraId="0C422A19" w14:textId="77777777" w:rsidR="00F10112" w:rsidRPr="005C2F89" w:rsidRDefault="00F10112" w:rsidP="001B7FAC">
            <w:pPr>
              <w:spacing w:line="360" w:lineRule="auto"/>
              <w:rPr>
                <w:rFonts w:ascii="Calibri" w:hAnsi="Calibri" w:cs="Calibri"/>
              </w:rPr>
            </w:pPr>
            <w:r w:rsidRPr="005C2F89">
              <w:rPr>
                <w:rFonts w:ascii="Calibri" w:hAnsi="Calibri" w:cs="Calibri"/>
              </w:rPr>
              <w:t>ENSAYO DE SUELOS PARA RELLENO</w:t>
            </w:r>
          </w:p>
        </w:tc>
        <w:tc>
          <w:tcPr>
            <w:tcW w:w="1022" w:type="dxa"/>
            <w:shd w:val="clear" w:color="auto" w:fill="auto"/>
            <w:noWrap/>
            <w:vAlign w:val="center"/>
          </w:tcPr>
          <w:p w14:paraId="6155B5AF"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4F813FAD" w14:textId="77777777" w:rsidTr="0051743F">
        <w:trPr>
          <w:trHeight w:val="240"/>
        </w:trPr>
        <w:tc>
          <w:tcPr>
            <w:tcW w:w="387" w:type="dxa"/>
            <w:shd w:val="clear" w:color="auto" w:fill="auto"/>
            <w:noWrap/>
            <w:vAlign w:val="center"/>
          </w:tcPr>
          <w:p w14:paraId="03B034CD" w14:textId="77777777" w:rsidR="00F10112" w:rsidRPr="005C2F89" w:rsidRDefault="00F10112" w:rsidP="001B7FAC">
            <w:pPr>
              <w:spacing w:line="360" w:lineRule="auto"/>
              <w:rPr>
                <w:rFonts w:ascii="Calibri" w:hAnsi="Calibri" w:cs="Calibri"/>
              </w:rPr>
            </w:pPr>
            <w:r w:rsidRPr="005C2F89">
              <w:rPr>
                <w:rFonts w:ascii="Calibri" w:hAnsi="Calibri" w:cs="Calibri"/>
              </w:rPr>
              <w:t>4</w:t>
            </w:r>
          </w:p>
        </w:tc>
        <w:tc>
          <w:tcPr>
            <w:tcW w:w="435" w:type="dxa"/>
            <w:shd w:val="clear" w:color="auto" w:fill="auto"/>
            <w:noWrap/>
            <w:vAlign w:val="center"/>
            <w:hideMark/>
          </w:tcPr>
          <w:p w14:paraId="19E648AF" w14:textId="77777777" w:rsidR="00F10112" w:rsidRPr="005C2F89" w:rsidRDefault="00F10112" w:rsidP="001B7FAC">
            <w:pPr>
              <w:spacing w:line="360" w:lineRule="auto"/>
              <w:rPr>
                <w:rFonts w:ascii="Calibri" w:hAnsi="Calibri" w:cs="Calibri"/>
              </w:rPr>
            </w:pPr>
            <w:r w:rsidRPr="005C2F89">
              <w:rPr>
                <w:rFonts w:ascii="Calibri" w:hAnsi="Calibri" w:cs="Calibri"/>
              </w:rPr>
              <w:t>DT</w:t>
            </w:r>
          </w:p>
        </w:tc>
        <w:tc>
          <w:tcPr>
            <w:tcW w:w="7253" w:type="dxa"/>
            <w:shd w:val="clear" w:color="auto" w:fill="auto"/>
            <w:noWrap/>
            <w:vAlign w:val="center"/>
            <w:hideMark/>
          </w:tcPr>
          <w:p w14:paraId="327F1B7F" w14:textId="77777777" w:rsidR="00F10112" w:rsidRPr="005C2F89" w:rsidRDefault="00F10112" w:rsidP="001B7FAC">
            <w:pPr>
              <w:spacing w:line="360" w:lineRule="auto"/>
              <w:rPr>
                <w:rFonts w:ascii="Calibri" w:hAnsi="Calibri" w:cs="Calibri"/>
              </w:rPr>
            </w:pPr>
            <w:r w:rsidRPr="005C2F89">
              <w:rPr>
                <w:rFonts w:ascii="Calibri" w:hAnsi="Calibri" w:cs="Calibri"/>
              </w:rPr>
              <w:t>ESTUDIO HIDROLOGICO</w:t>
            </w:r>
          </w:p>
        </w:tc>
        <w:tc>
          <w:tcPr>
            <w:tcW w:w="1022" w:type="dxa"/>
            <w:shd w:val="clear" w:color="auto" w:fill="auto"/>
            <w:noWrap/>
            <w:vAlign w:val="center"/>
            <w:hideMark/>
          </w:tcPr>
          <w:p w14:paraId="514E9A46"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08A001DD" w14:textId="77777777" w:rsidTr="0051743F">
        <w:trPr>
          <w:trHeight w:val="240"/>
        </w:trPr>
        <w:tc>
          <w:tcPr>
            <w:tcW w:w="387" w:type="dxa"/>
            <w:shd w:val="clear" w:color="auto" w:fill="auto"/>
            <w:noWrap/>
            <w:vAlign w:val="center"/>
          </w:tcPr>
          <w:p w14:paraId="2C74BE4B" w14:textId="77777777" w:rsidR="00F10112" w:rsidRPr="005C2F89" w:rsidRDefault="00F10112" w:rsidP="001B7FAC">
            <w:pPr>
              <w:spacing w:line="360" w:lineRule="auto"/>
              <w:rPr>
                <w:rFonts w:ascii="Calibri" w:hAnsi="Calibri" w:cs="Calibri"/>
              </w:rPr>
            </w:pPr>
            <w:r w:rsidRPr="005C2F89">
              <w:rPr>
                <w:rFonts w:ascii="Calibri" w:hAnsi="Calibri" w:cs="Calibri"/>
              </w:rPr>
              <w:t>5</w:t>
            </w:r>
          </w:p>
        </w:tc>
        <w:tc>
          <w:tcPr>
            <w:tcW w:w="435" w:type="dxa"/>
            <w:shd w:val="clear" w:color="auto" w:fill="auto"/>
            <w:noWrap/>
            <w:vAlign w:val="center"/>
            <w:hideMark/>
          </w:tcPr>
          <w:p w14:paraId="15B5130C"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5EA877FE" w14:textId="77777777" w:rsidR="00F10112" w:rsidRPr="005C2F89" w:rsidRDefault="00F10112" w:rsidP="001B7FAC">
            <w:pPr>
              <w:spacing w:line="360" w:lineRule="auto"/>
              <w:rPr>
                <w:rFonts w:ascii="Calibri" w:hAnsi="Calibri" w:cs="Calibri"/>
              </w:rPr>
            </w:pPr>
            <w:r w:rsidRPr="005C2F89">
              <w:rPr>
                <w:rFonts w:ascii="Calibri" w:hAnsi="Calibri" w:cs="Calibri"/>
              </w:rPr>
              <w:t xml:space="preserve">CALCULO DE PATINES DE </w:t>
            </w:r>
            <w:proofErr w:type="spellStart"/>
            <w:r w:rsidRPr="005C2F89">
              <w:rPr>
                <w:rFonts w:ascii="Calibri" w:hAnsi="Calibri" w:cs="Calibri"/>
              </w:rPr>
              <w:t>H°A°</w:t>
            </w:r>
            <w:proofErr w:type="spellEnd"/>
          </w:p>
        </w:tc>
        <w:tc>
          <w:tcPr>
            <w:tcW w:w="1022" w:type="dxa"/>
            <w:shd w:val="clear" w:color="auto" w:fill="auto"/>
            <w:noWrap/>
            <w:vAlign w:val="center"/>
            <w:hideMark/>
          </w:tcPr>
          <w:p w14:paraId="001033CD"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74E1E98" w14:textId="77777777" w:rsidTr="0051743F">
        <w:trPr>
          <w:trHeight w:val="240"/>
        </w:trPr>
        <w:tc>
          <w:tcPr>
            <w:tcW w:w="387" w:type="dxa"/>
            <w:shd w:val="clear" w:color="auto" w:fill="auto"/>
            <w:noWrap/>
            <w:vAlign w:val="center"/>
          </w:tcPr>
          <w:p w14:paraId="7D742C36" w14:textId="77777777" w:rsidR="00F10112" w:rsidRPr="005C2F89" w:rsidRDefault="00F10112" w:rsidP="001B7FAC">
            <w:pPr>
              <w:spacing w:line="360" w:lineRule="auto"/>
              <w:rPr>
                <w:rFonts w:ascii="Calibri" w:hAnsi="Calibri" w:cs="Calibri"/>
              </w:rPr>
            </w:pPr>
            <w:r w:rsidRPr="005C2F89">
              <w:rPr>
                <w:rFonts w:ascii="Calibri" w:hAnsi="Calibri" w:cs="Calibri"/>
              </w:rPr>
              <w:t>6</w:t>
            </w:r>
          </w:p>
        </w:tc>
        <w:tc>
          <w:tcPr>
            <w:tcW w:w="435" w:type="dxa"/>
            <w:shd w:val="clear" w:color="auto" w:fill="auto"/>
            <w:noWrap/>
            <w:vAlign w:val="center"/>
            <w:hideMark/>
          </w:tcPr>
          <w:p w14:paraId="6CD11290"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2BC20B2F" w14:textId="77777777" w:rsidR="00F10112" w:rsidRPr="005C2F89" w:rsidRDefault="00F10112" w:rsidP="001B7FAC">
            <w:pPr>
              <w:spacing w:line="360" w:lineRule="auto"/>
              <w:rPr>
                <w:rFonts w:ascii="Calibri" w:hAnsi="Calibri" w:cs="Calibri"/>
              </w:rPr>
            </w:pPr>
            <w:r w:rsidRPr="005C2F89">
              <w:rPr>
                <w:rFonts w:ascii="Calibri" w:hAnsi="Calibri" w:cs="Calibri"/>
              </w:rPr>
              <w:t xml:space="preserve">ANTEPOZO DE </w:t>
            </w:r>
            <w:proofErr w:type="spellStart"/>
            <w:r w:rsidRPr="005C2F89">
              <w:rPr>
                <w:rFonts w:ascii="Calibri" w:hAnsi="Calibri" w:cs="Calibri"/>
              </w:rPr>
              <w:t>H°A°</w:t>
            </w:r>
            <w:proofErr w:type="spellEnd"/>
          </w:p>
        </w:tc>
        <w:tc>
          <w:tcPr>
            <w:tcW w:w="1022" w:type="dxa"/>
            <w:shd w:val="clear" w:color="auto" w:fill="auto"/>
            <w:noWrap/>
            <w:vAlign w:val="center"/>
            <w:hideMark/>
          </w:tcPr>
          <w:p w14:paraId="4E33E111"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138FE43B" w14:textId="77777777" w:rsidTr="0051743F">
        <w:trPr>
          <w:trHeight w:val="240"/>
        </w:trPr>
        <w:tc>
          <w:tcPr>
            <w:tcW w:w="387" w:type="dxa"/>
            <w:shd w:val="clear" w:color="auto" w:fill="auto"/>
            <w:noWrap/>
            <w:vAlign w:val="center"/>
          </w:tcPr>
          <w:p w14:paraId="4AF889C1" w14:textId="77777777" w:rsidR="00F10112" w:rsidRPr="005C2F89" w:rsidRDefault="00F10112" w:rsidP="001B7FAC">
            <w:pPr>
              <w:spacing w:line="360" w:lineRule="auto"/>
              <w:rPr>
                <w:rFonts w:ascii="Calibri" w:hAnsi="Calibri" w:cs="Calibri"/>
              </w:rPr>
            </w:pPr>
            <w:r w:rsidRPr="005C2F89">
              <w:rPr>
                <w:rFonts w:ascii="Calibri" w:hAnsi="Calibri" w:cs="Calibri"/>
              </w:rPr>
              <w:t>7</w:t>
            </w:r>
          </w:p>
        </w:tc>
        <w:tc>
          <w:tcPr>
            <w:tcW w:w="435" w:type="dxa"/>
            <w:shd w:val="clear" w:color="auto" w:fill="auto"/>
            <w:noWrap/>
            <w:vAlign w:val="center"/>
            <w:hideMark/>
          </w:tcPr>
          <w:p w14:paraId="3BC99777"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3FC48EB7" w14:textId="77777777" w:rsidR="00F10112" w:rsidRPr="005C2F89" w:rsidRDefault="00F10112" w:rsidP="001B7FAC">
            <w:pPr>
              <w:spacing w:line="360" w:lineRule="auto"/>
              <w:rPr>
                <w:rFonts w:ascii="Calibri" w:hAnsi="Calibri" w:cs="Calibri"/>
              </w:rPr>
            </w:pPr>
            <w:r w:rsidRPr="005C2F89">
              <w:rPr>
                <w:rFonts w:ascii="Calibri" w:hAnsi="Calibri" w:cs="Calibri"/>
              </w:rPr>
              <w:t>IDENTIFICACION DE BANCOS PRESTAMO PARA RELLENO Y PROVISION DE ARIDOS</w:t>
            </w:r>
          </w:p>
        </w:tc>
        <w:tc>
          <w:tcPr>
            <w:tcW w:w="1022" w:type="dxa"/>
            <w:shd w:val="clear" w:color="auto" w:fill="auto"/>
            <w:noWrap/>
            <w:vAlign w:val="center"/>
            <w:hideMark/>
          </w:tcPr>
          <w:p w14:paraId="72A3DE31"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5B17C77C" w14:textId="77777777" w:rsidTr="0051743F">
        <w:trPr>
          <w:trHeight w:val="240"/>
        </w:trPr>
        <w:tc>
          <w:tcPr>
            <w:tcW w:w="387" w:type="dxa"/>
            <w:shd w:val="clear" w:color="auto" w:fill="auto"/>
            <w:noWrap/>
            <w:vAlign w:val="center"/>
          </w:tcPr>
          <w:p w14:paraId="12336A9A" w14:textId="77777777" w:rsidR="00F10112" w:rsidRPr="005C2F89" w:rsidRDefault="00F10112" w:rsidP="001B7FAC">
            <w:pPr>
              <w:spacing w:line="360" w:lineRule="auto"/>
              <w:rPr>
                <w:rFonts w:ascii="Calibri" w:hAnsi="Calibri" w:cs="Calibri"/>
              </w:rPr>
            </w:pPr>
            <w:r w:rsidRPr="005C2F89">
              <w:rPr>
                <w:rFonts w:ascii="Calibri" w:hAnsi="Calibri" w:cs="Calibri"/>
              </w:rPr>
              <w:t>8</w:t>
            </w:r>
          </w:p>
        </w:tc>
        <w:tc>
          <w:tcPr>
            <w:tcW w:w="435" w:type="dxa"/>
            <w:shd w:val="clear" w:color="auto" w:fill="auto"/>
            <w:noWrap/>
            <w:vAlign w:val="center"/>
          </w:tcPr>
          <w:p w14:paraId="598D4E24"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tcPr>
          <w:p w14:paraId="1CFB9DC3" w14:textId="77777777" w:rsidR="00F10112" w:rsidRPr="005C2F89" w:rsidRDefault="00F10112" w:rsidP="001B7FAC">
            <w:pPr>
              <w:spacing w:line="360" w:lineRule="auto"/>
              <w:rPr>
                <w:rFonts w:ascii="Calibri" w:hAnsi="Calibri" w:cs="Calibri"/>
              </w:rPr>
            </w:pPr>
            <w:r w:rsidRPr="005C2F89">
              <w:rPr>
                <w:rFonts w:ascii="Calibri" w:hAnsi="Calibri" w:cs="Calibri"/>
              </w:rPr>
              <w:t>IDENTIFICACION DE TRAMOS PARA MEJORAMIENTO DE CAMINO, ENTRE LA POBLACION DE BLANCA FLOR Y PLANCHADA DE CAMPAMENTO.</w:t>
            </w:r>
          </w:p>
        </w:tc>
        <w:tc>
          <w:tcPr>
            <w:tcW w:w="1022" w:type="dxa"/>
            <w:shd w:val="clear" w:color="auto" w:fill="auto"/>
            <w:noWrap/>
            <w:vAlign w:val="center"/>
          </w:tcPr>
          <w:p w14:paraId="7BDFFDC7"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15E275FB" w14:textId="77777777" w:rsidTr="0051743F">
        <w:trPr>
          <w:trHeight w:val="240"/>
        </w:trPr>
        <w:tc>
          <w:tcPr>
            <w:tcW w:w="387" w:type="dxa"/>
            <w:shd w:val="clear" w:color="auto" w:fill="auto"/>
            <w:noWrap/>
            <w:vAlign w:val="center"/>
          </w:tcPr>
          <w:p w14:paraId="3A4CB431" w14:textId="77777777" w:rsidR="00F10112" w:rsidRPr="005C2F89" w:rsidRDefault="00F10112" w:rsidP="001B7FAC">
            <w:pPr>
              <w:spacing w:line="360" w:lineRule="auto"/>
              <w:rPr>
                <w:rFonts w:ascii="Calibri" w:hAnsi="Calibri" w:cs="Calibri"/>
              </w:rPr>
            </w:pPr>
            <w:r w:rsidRPr="005C2F89">
              <w:rPr>
                <w:rFonts w:ascii="Calibri" w:hAnsi="Calibri" w:cs="Calibri"/>
              </w:rPr>
              <w:t>9</w:t>
            </w:r>
          </w:p>
        </w:tc>
        <w:tc>
          <w:tcPr>
            <w:tcW w:w="435" w:type="dxa"/>
            <w:shd w:val="clear" w:color="auto" w:fill="auto"/>
            <w:noWrap/>
            <w:vAlign w:val="center"/>
            <w:hideMark/>
          </w:tcPr>
          <w:p w14:paraId="2BA994F8"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23C4A76A" w14:textId="77777777" w:rsidR="00F10112" w:rsidRPr="005C2F89" w:rsidRDefault="00F10112" w:rsidP="001B7FAC">
            <w:pPr>
              <w:spacing w:line="360" w:lineRule="auto"/>
              <w:rPr>
                <w:rFonts w:ascii="Calibri" w:hAnsi="Calibri" w:cs="Calibri"/>
              </w:rPr>
            </w:pPr>
            <w:r w:rsidRPr="005C2F89">
              <w:rPr>
                <w:rFonts w:ascii="Calibri" w:hAnsi="Calibri" w:cs="Calibri"/>
              </w:rPr>
              <w:t>EVALUACION DE ESTADO DE PUENTES EN CAMINO DE ACCESO PRINCIPAL</w:t>
            </w:r>
          </w:p>
        </w:tc>
        <w:tc>
          <w:tcPr>
            <w:tcW w:w="1022" w:type="dxa"/>
            <w:shd w:val="clear" w:color="auto" w:fill="auto"/>
            <w:noWrap/>
            <w:vAlign w:val="center"/>
            <w:hideMark/>
          </w:tcPr>
          <w:p w14:paraId="4A5765A0"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00B42C63" w14:textId="77777777" w:rsidTr="0051743F">
        <w:trPr>
          <w:trHeight w:val="240"/>
        </w:trPr>
        <w:tc>
          <w:tcPr>
            <w:tcW w:w="387" w:type="dxa"/>
            <w:shd w:val="clear" w:color="auto" w:fill="auto"/>
            <w:noWrap/>
            <w:vAlign w:val="center"/>
          </w:tcPr>
          <w:p w14:paraId="2BD4E345" w14:textId="77777777" w:rsidR="00F10112" w:rsidRPr="005C2F89" w:rsidRDefault="00F10112" w:rsidP="001B7FAC">
            <w:pPr>
              <w:spacing w:line="360" w:lineRule="auto"/>
              <w:rPr>
                <w:rFonts w:ascii="Calibri" w:hAnsi="Calibri" w:cs="Calibri"/>
              </w:rPr>
            </w:pPr>
            <w:r w:rsidRPr="005C2F89">
              <w:rPr>
                <w:rFonts w:ascii="Calibri" w:hAnsi="Calibri" w:cs="Calibri"/>
              </w:rPr>
              <w:t>10</w:t>
            </w:r>
          </w:p>
        </w:tc>
        <w:tc>
          <w:tcPr>
            <w:tcW w:w="435" w:type="dxa"/>
            <w:shd w:val="clear" w:color="auto" w:fill="auto"/>
            <w:noWrap/>
            <w:vAlign w:val="center"/>
            <w:hideMark/>
          </w:tcPr>
          <w:p w14:paraId="211F93AD"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537123DF" w14:textId="77777777" w:rsidR="00F10112" w:rsidRPr="005C2F89" w:rsidRDefault="00F10112" w:rsidP="001B7FAC">
            <w:pPr>
              <w:spacing w:line="360" w:lineRule="auto"/>
              <w:rPr>
                <w:rFonts w:ascii="Calibri" w:hAnsi="Calibri" w:cs="Calibri"/>
              </w:rPr>
            </w:pPr>
            <w:r w:rsidRPr="005C2F89">
              <w:rPr>
                <w:rFonts w:ascii="Calibri" w:hAnsi="Calibri" w:cs="Calibri"/>
              </w:rPr>
              <w:t>PUENTES EN CAMINO PRINCIPAL</w:t>
            </w:r>
          </w:p>
        </w:tc>
        <w:tc>
          <w:tcPr>
            <w:tcW w:w="1022" w:type="dxa"/>
            <w:shd w:val="clear" w:color="auto" w:fill="auto"/>
            <w:noWrap/>
            <w:vAlign w:val="center"/>
            <w:hideMark/>
          </w:tcPr>
          <w:p w14:paraId="3679FB8D"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5D898E03" w14:textId="77777777" w:rsidTr="0051743F">
        <w:trPr>
          <w:trHeight w:val="240"/>
        </w:trPr>
        <w:tc>
          <w:tcPr>
            <w:tcW w:w="387" w:type="dxa"/>
            <w:shd w:val="clear" w:color="auto" w:fill="auto"/>
            <w:noWrap/>
            <w:vAlign w:val="center"/>
          </w:tcPr>
          <w:p w14:paraId="1B17957A" w14:textId="77777777" w:rsidR="00F10112" w:rsidRPr="005C2F89" w:rsidRDefault="00F10112" w:rsidP="001B7FAC">
            <w:pPr>
              <w:spacing w:line="360" w:lineRule="auto"/>
              <w:rPr>
                <w:rFonts w:ascii="Calibri" w:hAnsi="Calibri" w:cs="Calibri"/>
              </w:rPr>
            </w:pPr>
            <w:r w:rsidRPr="005C2F89">
              <w:rPr>
                <w:rFonts w:ascii="Calibri" w:hAnsi="Calibri" w:cs="Calibri"/>
              </w:rPr>
              <w:t>11</w:t>
            </w:r>
          </w:p>
        </w:tc>
        <w:tc>
          <w:tcPr>
            <w:tcW w:w="435" w:type="dxa"/>
            <w:shd w:val="clear" w:color="auto" w:fill="auto"/>
            <w:noWrap/>
            <w:vAlign w:val="center"/>
            <w:hideMark/>
          </w:tcPr>
          <w:p w14:paraId="72CE360C"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6BFC4FB3" w14:textId="77777777" w:rsidR="00F10112" w:rsidRPr="005C2F89" w:rsidRDefault="00F10112" w:rsidP="001B7FAC">
            <w:pPr>
              <w:spacing w:line="360" w:lineRule="auto"/>
              <w:rPr>
                <w:rFonts w:ascii="Calibri" w:hAnsi="Calibri" w:cs="Calibri"/>
              </w:rPr>
            </w:pPr>
            <w:r w:rsidRPr="005C2F89">
              <w:rPr>
                <w:rFonts w:ascii="Calibri" w:hAnsi="Calibri" w:cs="Calibri"/>
              </w:rPr>
              <w:t>SELECCION DE RUTA CAMINO DE ACCESO A POZO</w:t>
            </w:r>
          </w:p>
        </w:tc>
        <w:tc>
          <w:tcPr>
            <w:tcW w:w="1022" w:type="dxa"/>
            <w:shd w:val="clear" w:color="auto" w:fill="auto"/>
            <w:noWrap/>
            <w:vAlign w:val="center"/>
            <w:hideMark/>
          </w:tcPr>
          <w:p w14:paraId="498A6676"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17D0E1A4" w14:textId="77777777" w:rsidTr="0051743F">
        <w:trPr>
          <w:trHeight w:val="240"/>
        </w:trPr>
        <w:tc>
          <w:tcPr>
            <w:tcW w:w="387" w:type="dxa"/>
            <w:shd w:val="clear" w:color="auto" w:fill="auto"/>
            <w:noWrap/>
            <w:vAlign w:val="center"/>
          </w:tcPr>
          <w:p w14:paraId="0119FE6F" w14:textId="77777777" w:rsidR="00F10112" w:rsidRPr="005C2F89" w:rsidRDefault="00F10112" w:rsidP="001B7FAC">
            <w:pPr>
              <w:spacing w:line="360" w:lineRule="auto"/>
              <w:rPr>
                <w:rFonts w:ascii="Calibri" w:hAnsi="Calibri" w:cs="Calibri"/>
              </w:rPr>
            </w:pPr>
            <w:r w:rsidRPr="005C2F89">
              <w:rPr>
                <w:rFonts w:ascii="Calibri" w:hAnsi="Calibri" w:cs="Calibri"/>
              </w:rPr>
              <w:t>12</w:t>
            </w:r>
          </w:p>
        </w:tc>
        <w:tc>
          <w:tcPr>
            <w:tcW w:w="435" w:type="dxa"/>
            <w:shd w:val="clear" w:color="auto" w:fill="auto"/>
            <w:noWrap/>
            <w:vAlign w:val="center"/>
            <w:hideMark/>
          </w:tcPr>
          <w:p w14:paraId="5D4286AB"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5C353D9D" w14:textId="77777777" w:rsidR="00F10112" w:rsidRPr="005C2F89" w:rsidRDefault="00F10112" w:rsidP="001B7FAC">
            <w:pPr>
              <w:spacing w:line="360" w:lineRule="auto"/>
              <w:rPr>
                <w:rFonts w:ascii="Calibri" w:hAnsi="Calibri" w:cs="Calibri"/>
              </w:rPr>
            </w:pPr>
            <w:r w:rsidRPr="005C2F89">
              <w:rPr>
                <w:rFonts w:ascii="Calibri" w:hAnsi="Calibri" w:cs="Calibri"/>
              </w:rPr>
              <w:t>ESTUDIO DE EVALUACION DE COSTOS DE MATERIALES PARA CONSTRUCCION DE CAMINO DE ACCESO</w:t>
            </w:r>
          </w:p>
        </w:tc>
        <w:tc>
          <w:tcPr>
            <w:tcW w:w="1022" w:type="dxa"/>
            <w:shd w:val="clear" w:color="auto" w:fill="auto"/>
            <w:noWrap/>
            <w:vAlign w:val="center"/>
            <w:hideMark/>
          </w:tcPr>
          <w:p w14:paraId="0189A022"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701FB910" w14:textId="77777777" w:rsidTr="0051743F">
        <w:trPr>
          <w:trHeight w:val="240"/>
        </w:trPr>
        <w:tc>
          <w:tcPr>
            <w:tcW w:w="387" w:type="dxa"/>
            <w:shd w:val="clear" w:color="auto" w:fill="auto"/>
            <w:noWrap/>
            <w:vAlign w:val="center"/>
          </w:tcPr>
          <w:p w14:paraId="436D0747" w14:textId="77777777" w:rsidR="00F10112" w:rsidRPr="005C2F89" w:rsidRDefault="00F10112" w:rsidP="001B7FAC">
            <w:pPr>
              <w:spacing w:line="360" w:lineRule="auto"/>
              <w:rPr>
                <w:rFonts w:ascii="Calibri" w:hAnsi="Calibri" w:cs="Calibri"/>
              </w:rPr>
            </w:pPr>
            <w:r w:rsidRPr="005C2F89">
              <w:rPr>
                <w:rFonts w:ascii="Calibri" w:hAnsi="Calibri" w:cs="Calibri"/>
              </w:rPr>
              <w:t>13</w:t>
            </w:r>
          </w:p>
        </w:tc>
        <w:tc>
          <w:tcPr>
            <w:tcW w:w="435" w:type="dxa"/>
            <w:shd w:val="clear" w:color="auto" w:fill="auto"/>
            <w:noWrap/>
            <w:vAlign w:val="center"/>
            <w:hideMark/>
          </w:tcPr>
          <w:p w14:paraId="48BD04B3"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166A175A" w14:textId="77777777" w:rsidR="00F10112" w:rsidRPr="005C2F89" w:rsidRDefault="00F10112" w:rsidP="001B7FAC">
            <w:pPr>
              <w:spacing w:line="360" w:lineRule="auto"/>
              <w:rPr>
                <w:rFonts w:ascii="Calibri" w:hAnsi="Calibri" w:cs="Calibri"/>
              </w:rPr>
            </w:pPr>
            <w:r w:rsidRPr="005C2F89">
              <w:rPr>
                <w:rFonts w:ascii="Calibri" w:hAnsi="Calibri" w:cs="Calibri"/>
              </w:rPr>
              <w:t>ESTUDIO DE EVALUACION DE COSTOS DE MATERIALES PARA CONSTRUCCION DE PLANCHADA DE POZO</w:t>
            </w:r>
          </w:p>
        </w:tc>
        <w:tc>
          <w:tcPr>
            <w:tcW w:w="1022" w:type="dxa"/>
            <w:shd w:val="clear" w:color="auto" w:fill="auto"/>
            <w:noWrap/>
            <w:vAlign w:val="center"/>
            <w:hideMark/>
          </w:tcPr>
          <w:p w14:paraId="7F0EA6B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41909753" w14:textId="77777777" w:rsidTr="0051743F">
        <w:trPr>
          <w:trHeight w:val="240"/>
        </w:trPr>
        <w:tc>
          <w:tcPr>
            <w:tcW w:w="387" w:type="dxa"/>
            <w:shd w:val="clear" w:color="auto" w:fill="auto"/>
            <w:noWrap/>
            <w:vAlign w:val="center"/>
          </w:tcPr>
          <w:p w14:paraId="0C0B8657" w14:textId="77777777" w:rsidR="00F10112" w:rsidRPr="005C2F89" w:rsidRDefault="00F10112" w:rsidP="001B7FAC">
            <w:pPr>
              <w:spacing w:line="360" w:lineRule="auto"/>
              <w:rPr>
                <w:rFonts w:ascii="Calibri" w:hAnsi="Calibri" w:cs="Calibri"/>
              </w:rPr>
            </w:pPr>
            <w:r w:rsidRPr="005C2F89">
              <w:rPr>
                <w:rFonts w:ascii="Calibri" w:hAnsi="Calibri" w:cs="Calibri"/>
              </w:rPr>
              <w:t>14</w:t>
            </w:r>
          </w:p>
        </w:tc>
        <w:tc>
          <w:tcPr>
            <w:tcW w:w="435" w:type="dxa"/>
            <w:shd w:val="clear" w:color="auto" w:fill="auto"/>
            <w:noWrap/>
            <w:vAlign w:val="center"/>
            <w:hideMark/>
          </w:tcPr>
          <w:p w14:paraId="312D5DE5" w14:textId="77777777" w:rsidR="00F10112" w:rsidRPr="005C2F89" w:rsidRDefault="00F10112" w:rsidP="001B7FAC">
            <w:pPr>
              <w:spacing w:line="360" w:lineRule="auto"/>
              <w:rPr>
                <w:rFonts w:ascii="Calibri" w:hAnsi="Calibri" w:cs="Calibri"/>
              </w:rPr>
            </w:pPr>
            <w:r w:rsidRPr="005C2F89">
              <w:rPr>
                <w:rFonts w:ascii="Calibri" w:hAnsi="Calibri" w:cs="Calibri"/>
              </w:rPr>
              <w:t>PR</w:t>
            </w:r>
          </w:p>
        </w:tc>
        <w:tc>
          <w:tcPr>
            <w:tcW w:w="7253" w:type="dxa"/>
            <w:shd w:val="clear" w:color="auto" w:fill="auto"/>
            <w:noWrap/>
            <w:vAlign w:val="center"/>
            <w:hideMark/>
          </w:tcPr>
          <w:p w14:paraId="3477ED10" w14:textId="77777777" w:rsidR="00F10112" w:rsidRPr="005C2F89" w:rsidRDefault="00F10112" w:rsidP="001B7FAC">
            <w:pPr>
              <w:spacing w:line="360" w:lineRule="auto"/>
              <w:rPr>
                <w:rFonts w:ascii="Calibri" w:hAnsi="Calibri" w:cs="Calibri"/>
              </w:rPr>
            </w:pPr>
            <w:r w:rsidRPr="005C2F89">
              <w:rPr>
                <w:rFonts w:ascii="Calibri" w:hAnsi="Calibri" w:cs="Calibri"/>
              </w:rPr>
              <w:t>PRESUPUESTO GENERAL PARA LA CONSTRUCCION DE OBRAS CIVILES</w:t>
            </w:r>
          </w:p>
        </w:tc>
        <w:tc>
          <w:tcPr>
            <w:tcW w:w="1022" w:type="dxa"/>
            <w:shd w:val="clear" w:color="auto" w:fill="auto"/>
            <w:noWrap/>
            <w:vAlign w:val="center"/>
            <w:hideMark/>
          </w:tcPr>
          <w:p w14:paraId="77CE549A"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363D837" w14:textId="77777777" w:rsidTr="0051743F">
        <w:trPr>
          <w:trHeight w:val="240"/>
        </w:trPr>
        <w:tc>
          <w:tcPr>
            <w:tcW w:w="387" w:type="dxa"/>
            <w:shd w:val="clear" w:color="auto" w:fill="auto"/>
            <w:noWrap/>
            <w:vAlign w:val="center"/>
          </w:tcPr>
          <w:p w14:paraId="630A1CE6" w14:textId="77777777" w:rsidR="00F10112" w:rsidRPr="005C2F89" w:rsidRDefault="00F10112" w:rsidP="001B7FAC">
            <w:pPr>
              <w:spacing w:line="360" w:lineRule="auto"/>
              <w:rPr>
                <w:rFonts w:ascii="Calibri" w:hAnsi="Calibri" w:cs="Calibri"/>
              </w:rPr>
            </w:pPr>
            <w:r w:rsidRPr="005C2F89">
              <w:rPr>
                <w:rFonts w:ascii="Calibri" w:hAnsi="Calibri" w:cs="Calibri"/>
              </w:rPr>
              <w:t>15</w:t>
            </w:r>
          </w:p>
        </w:tc>
        <w:tc>
          <w:tcPr>
            <w:tcW w:w="435" w:type="dxa"/>
            <w:shd w:val="clear" w:color="auto" w:fill="auto"/>
            <w:noWrap/>
            <w:vAlign w:val="center"/>
            <w:hideMark/>
          </w:tcPr>
          <w:p w14:paraId="160383EA" w14:textId="77777777" w:rsidR="00F10112" w:rsidRPr="005C2F89" w:rsidRDefault="00F10112" w:rsidP="001B7FAC">
            <w:pPr>
              <w:spacing w:line="360" w:lineRule="auto"/>
              <w:rPr>
                <w:rFonts w:ascii="Calibri" w:hAnsi="Calibri" w:cs="Calibri"/>
              </w:rPr>
            </w:pPr>
            <w:r w:rsidRPr="005C2F89">
              <w:rPr>
                <w:rFonts w:ascii="Calibri" w:hAnsi="Calibri" w:cs="Calibri"/>
              </w:rPr>
              <w:t>ET</w:t>
            </w:r>
          </w:p>
        </w:tc>
        <w:tc>
          <w:tcPr>
            <w:tcW w:w="7253" w:type="dxa"/>
            <w:shd w:val="clear" w:color="auto" w:fill="auto"/>
            <w:noWrap/>
            <w:vAlign w:val="center"/>
            <w:hideMark/>
          </w:tcPr>
          <w:p w14:paraId="1FE8721D" w14:textId="77777777" w:rsidR="00F10112" w:rsidRPr="005C2F89" w:rsidRDefault="00F10112" w:rsidP="001B7FAC">
            <w:pPr>
              <w:spacing w:line="360" w:lineRule="auto"/>
              <w:rPr>
                <w:rFonts w:ascii="Calibri" w:hAnsi="Calibri" w:cs="Calibri"/>
              </w:rPr>
            </w:pPr>
            <w:r w:rsidRPr="005C2F89">
              <w:rPr>
                <w:rFonts w:ascii="Calibri" w:hAnsi="Calibri" w:cs="Calibri"/>
              </w:rPr>
              <w:t>PLIEGO DE ESPECIFICACIONES TECNICAS PARA LA CONSTRUCCION DE OBRAS CIVILES DEL PROYECTO GMR-X1 IE</w:t>
            </w:r>
          </w:p>
        </w:tc>
        <w:tc>
          <w:tcPr>
            <w:tcW w:w="1022" w:type="dxa"/>
            <w:shd w:val="clear" w:color="auto" w:fill="auto"/>
            <w:noWrap/>
            <w:vAlign w:val="center"/>
            <w:hideMark/>
          </w:tcPr>
          <w:p w14:paraId="336E8EAA"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4913F45E" w14:textId="77777777" w:rsidTr="0051743F">
        <w:trPr>
          <w:trHeight w:val="240"/>
        </w:trPr>
        <w:tc>
          <w:tcPr>
            <w:tcW w:w="9097" w:type="dxa"/>
            <w:gridSpan w:val="4"/>
            <w:shd w:val="clear" w:color="000000" w:fill="BFBFBF"/>
            <w:noWrap/>
            <w:vAlign w:val="center"/>
            <w:hideMark/>
          </w:tcPr>
          <w:p w14:paraId="186A8243" w14:textId="77777777" w:rsidR="00F10112" w:rsidRPr="005C2F89" w:rsidRDefault="00F10112" w:rsidP="001B7FAC">
            <w:pPr>
              <w:spacing w:line="360" w:lineRule="auto"/>
              <w:jc w:val="center"/>
              <w:rPr>
                <w:rFonts w:ascii="Calibri" w:hAnsi="Calibri" w:cs="Calibri"/>
              </w:rPr>
            </w:pPr>
            <w:r w:rsidRPr="005C2F89">
              <w:rPr>
                <w:rFonts w:ascii="Calibri" w:hAnsi="Calibri" w:cs="Calibri"/>
              </w:rPr>
              <w:t>TOPOGRAFIA</w:t>
            </w:r>
          </w:p>
        </w:tc>
      </w:tr>
      <w:tr w:rsidR="005C2F89" w:rsidRPr="005C2F89" w14:paraId="2D83D7CC" w14:textId="77777777" w:rsidTr="0051743F">
        <w:trPr>
          <w:trHeight w:val="240"/>
        </w:trPr>
        <w:tc>
          <w:tcPr>
            <w:tcW w:w="387" w:type="dxa"/>
            <w:shd w:val="clear" w:color="auto" w:fill="auto"/>
            <w:noWrap/>
            <w:vAlign w:val="center"/>
          </w:tcPr>
          <w:p w14:paraId="1D92A48D" w14:textId="77777777" w:rsidR="00F10112" w:rsidRPr="005C2F89" w:rsidRDefault="00F10112" w:rsidP="001B7FAC">
            <w:pPr>
              <w:spacing w:line="360" w:lineRule="auto"/>
              <w:rPr>
                <w:rFonts w:ascii="Calibri" w:hAnsi="Calibri" w:cs="Calibri"/>
              </w:rPr>
            </w:pPr>
            <w:r w:rsidRPr="005C2F89">
              <w:rPr>
                <w:rFonts w:ascii="Calibri" w:hAnsi="Calibri" w:cs="Calibri"/>
              </w:rPr>
              <w:t>1</w:t>
            </w:r>
          </w:p>
        </w:tc>
        <w:tc>
          <w:tcPr>
            <w:tcW w:w="435" w:type="dxa"/>
            <w:shd w:val="clear" w:color="auto" w:fill="auto"/>
            <w:noWrap/>
            <w:vAlign w:val="center"/>
            <w:hideMark/>
          </w:tcPr>
          <w:p w14:paraId="1DBF6601"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52B8F15B" w14:textId="77777777" w:rsidR="00F10112" w:rsidRPr="005C2F89" w:rsidRDefault="00F10112" w:rsidP="001B7FAC">
            <w:pPr>
              <w:spacing w:line="360" w:lineRule="auto"/>
              <w:rPr>
                <w:rFonts w:ascii="Calibri" w:hAnsi="Calibri" w:cs="Calibri"/>
              </w:rPr>
            </w:pPr>
            <w:r w:rsidRPr="005C2F89">
              <w:rPr>
                <w:rFonts w:ascii="Calibri" w:hAnsi="Calibri" w:cs="Calibri"/>
              </w:rPr>
              <w:t xml:space="preserve">REPORTE - RELEVAMIENTO TOPOGRÁFICO </w:t>
            </w:r>
          </w:p>
        </w:tc>
        <w:tc>
          <w:tcPr>
            <w:tcW w:w="1022" w:type="dxa"/>
            <w:shd w:val="clear" w:color="auto" w:fill="auto"/>
            <w:noWrap/>
            <w:vAlign w:val="center"/>
            <w:hideMark/>
          </w:tcPr>
          <w:p w14:paraId="1C10045B"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49ED5447" w14:textId="77777777" w:rsidTr="0051743F">
        <w:trPr>
          <w:trHeight w:val="240"/>
        </w:trPr>
        <w:tc>
          <w:tcPr>
            <w:tcW w:w="387" w:type="dxa"/>
            <w:shd w:val="clear" w:color="auto" w:fill="auto"/>
            <w:noWrap/>
            <w:vAlign w:val="center"/>
          </w:tcPr>
          <w:p w14:paraId="35FA848D" w14:textId="77777777" w:rsidR="00F10112" w:rsidRPr="005C2F89" w:rsidRDefault="00F10112" w:rsidP="001B7FAC">
            <w:pPr>
              <w:spacing w:line="360" w:lineRule="auto"/>
              <w:rPr>
                <w:rFonts w:ascii="Calibri" w:hAnsi="Calibri" w:cs="Calibri"/>
              </w:rPr>
            </w:pPr>
            <w:r w:rsidRPr="005C2F89">
              <w:rPr>
                <w:rFonts w:ascii="Calibri" w:hAnsi="Calibri" w:cs="Calibri"/>
              </w:rPr>
              <w:t>2</w:t>
            </w:r>
          </w:p>
        </w:tc>
        <w:tc>
          <w:tcPr>
            <w:tcW w:w="435" w:type="dxa"/>
            <w:shd w:val="clear" w:color="auto" w:fill="auto"/>
            <w:noWrap/>
            <w:vAlign w:val="center"/>
            <w:hideMark/>
          </w:tcPr>
          <w:p w14:paraId="66BBEE16" w14:textId="77777777" w:rsidR="00F10112" w:rsidRPr="005C2F89" w:rsidRDefault="00F10112" w:rsidP="001B7FAC">
            <w:pPr>
              <w:spacing w:line="360" w:lineRule="auto"/>
              <w:rPr>
                <w:rFonts w:ascii="Calibri" w:hAnsi="Calibri" w:cs="Calibri"/>
              </w:rPr>
            </w:pPr>
            <w:r w:rsidRPr="005C2F89">
              <w:rPr>
                <w:rFonts w:ascii="Calibri" w:hAnsi="Calibri" w:cs="Calibri"/>
              </w:rPr>
              <w:t>DT</w:t>
            </w:r>
          </w:p>
        </w:tc>
        <w:tc>
          <w:tcPr>
            <w:tcW w:w="7253" w:type="dxa"/>
            <w:shd w:val="clear" w:color="auto" w:fill="auto"/>
            <w:noWrap/>
            <w:vAlign w:val="center"/>
            <w:hideMark/>
          </w:tcPr>
          <w:p w14:paraId="52A9AC2A" w14:textId="77777777" w:rsidR="00F10112" w:rsidRPr="005C2F89" w:rsidRDefault="00F10112" w:rsidP="001B7FAC">
            <w:pPr>
              <w:spacing w:line="360" w:lineRule="auto"/>
              <w:rPr>
                <w:rFonts w:ascii="Calibri" w:hAnsi="Calibri" w:cs="Calibri"/>
              </w:rPr>
            </w:pPr>
            <w:r w:rsidRPr="005C2F89">
              <w:rPr>
                <w:rFonts w:ascii="Calibri" w:hAnsi="Calibri" w:cs="Calibri"/>
              </w:rPr>
              <w:t>ANEXO DIGITAL (DATOS CRUDOS)</w:t>
            </w:r>
          </w:p>
        </w:tc>
        <w:tc>
          <w:tcPr>
            <w:tcW w:w="1022" w:type="dxa"/>
            <w:shd w:val="clear" w:color="auto" w:fill="auto"/>
            <w:noWrap/>
            <w:vAlign w:val="center"/>
            <w:hideMark/>
          </w:tcPr>
          <w:p w14:paraId="523EAFDB"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6BC9F21D" w14:textId="77777777" w:rsidTr="0051743F">
        <w:trPr>
          <w:trHeight w:val="240"/>
        </w:trPr>
        <w:tc>
          <w:tcPr>
            <w:tcW w:w="387" w:type="dxa"/>
            <w:shd w:val="clear" w:color="auto" w:fill="auto"/>
            <w:noWrap/>
            <w:vAlign w:val="center"/>
          </w:tcPr>
          <w:p w14:paraId="30C6FAF7" w14:textId="77777777" w:rsidR="00F10112" w:rsidRPr="005C2F89" w:rsidRDefault="00F10112" w:rsidP="001B7FAC">
            <w:pPr>
              <w:spacing w:line="360" w:lineRule="auto"/>
              <w:rPr>
                <w:rFonts w:ascii="Calibri" w:hAnsi="Calibri" w:cs="Calibri"/>
              </w:rPr>
            </w:pPr>
            <w:r w:rsidRPr="005C2F89">
              <w:rPr>
                <w:rFonts w:ascii="Calibri" w:hAnsi="Calibri" w:cs="Calibri"/>
              </w:rPr>
              <w:t>3</w:t>
            </w:r>
          </w:p>
        </w:tc>
        <w:tc>
          <w:tcPr>
            <w:tcW w:w="435" w:type="dxa"/>
            <w:shd w:val="clear" w:color="auto" w:fill="auto"/>
            <w:noWrap/>
            <w:vAlign w:val="center"/>
            <w:hideMark/>
          </w:tcPr>
          <w:p w14:paraId="5C96A108"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19AC9ECE" w14:textId="77777777" w:rsidR="00F10112" w:rsidRPr="005C2F89" w:rsidRDefault="00F10112" w:rsidP="001B7FAC">
            <w:pPr>
              <w:spacing w:line="360" w:lineRule="auto"/>
              <w:rPr>
                <w:rFonts w:ascii="Calibri" w:hAnsi="Calibri" w:cs="Calibri"/>
              </w:rPr>
            </w:pPr>
            <w:r w:rsidRPr="005C2F89">
              <w:rPr>
                <w:rFonts w:ascii="Calibri" w:hAnsi="Calibri" w:cs="Calibri"/>
              </w:rPr>
              <w:t>MEMORIA DE CÁLCULO DE MOVIMIENTOS DE SUELOS CAMINO DE ACCESO</w:t>
            </w:r>
          </w:p>
        </w:tc>
        <w:tc>
          <w:tcPr>
            <w:tcW w:w="1022" w:type="dxa"/>
            <w:shd w:val="clear" w:color="auto" w:fill="auto"/>
            <w:noWrap/>
            <w:vAlign w:val="center"/>
            <w:hideMark/>
          </w:tcPr>
          <w:p w14:paraId="0E54F1B9"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119A8ABF" w14:textId="77777777" w:rsidTr="0051743F">
        <w:trPr>
          <w:trHeight w:val="240"/>
        </w:trPr>
        <w:tc>
          <w:tcPr>
            <w:tcW w:w="387" w:type="dxa"/>
            <w:shd w:val="clear" w:color="auto" w:fill="auto"/>
            <w:noWrap/>
            <w:vAlign w:val="center"/>
          </w:tcPr>
          <w:p w14:paraId="3D5A2D4F" w14:textId="77777777" w:rsidR="00F10112" w:rsidRPr="005C2F89" w:rsidRDefault="00F10112" w:rsidP="001B7FAC">
            <w:pPr>
              <w:spacing w:line="360" w:lineRule="auto"/>
              <w:rPr>
                <w:rFonts w:ascii="Calibri" w:hAnsi="Calibri" w:cs="Calibri"/>
              </w:rPr>
            </w:pPr>
            <w:r w:rsidRPr="005C2F89">
              <w:rPr>
                <w:rFonts w:ascii="Calibri" w:hAnsi="Calibri" w:cs="Calibri"/>
              </w:rPr>
              <w:t>4</w:t>
            </w:r>
          </w:p>
        </w:tc>
        <w:tc>
          <w:tcPr>
            <w:tcW w:w="435" w:type="dxa"/>
            <w:shd w:val="clear" w:color="auto" w:fill="auto"/>
            <w:noWrap/>
            <w:vAlign w:val="center"/>
            <w:hideMark/>
          </w:tcPr>
          <w:p w14:paraId="47890365"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6E540F68" w14:textId="77777777" w:rsidR="00F10112" w:rsidRPr="005C2F89" w:rsidRDefault="00F10112" w:rsidP="001B7FAC">
            <w:pPr>
              <w:spacing w:line="360" w:lineRule="auto"/>
              <w:rPr>
                <w:rFonts w:ascii="Calibri" w:hAnsi="Calibri" w:cs="Calibri"/>
              </w:rPr>
            </w:pPr>
            <w:r w:rsidRPr="005C2F89">
              <w:rPr>
                <w:rFonts w:ascii="Calibri" w:hAnsi="Calibri" w:cs="Calibri"/>
              </w:rPr>
              <w:t>CALCULO DE LOS VECTORES GPS</w:t>
            </w:r>
          </w:p>
        </w:tc>
        <w:tc>
          <w:tcPr>
            <w:tcW w:w="1022" w:type="dxa"/>
            <w:shd w:val="clear" w:color="auto" w:fill="auto"/>
            <w:noWrap/>
            <w:vAlign w:val="center"/>
            <w:hideMark/>
          </w:tcPr>
          <w:p w14:paraId="29E00131"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7B2E2575" w14:textId="77777777" w:rsidTr="0051743F">
        <w:trPr>
          <w:trHeight w:val="240"/>
        </w:trPr>
        <w:tc>
          <w:tcPr>
            <w:tcW w:w="387" w:type="dxa"/>
            <w:shd w:val="clear" w:color="auto" w:fill="auto"/>
            <w:noWrap/>
            <w:vAlign w:val="center"/>
          </w:tcPr>
          <w:p w14:paraId="70C981F9" w14:textId="77777777" w:rsidR="00F10112" w:rsidRPr="005C2F89" w:rsidRDefault="00F10112" w:rsidP="001B7FAC">
            <w:pPr>
              <w:spacing w:line="360" w:lineRule="auto"/>
              <w:rPr>
                <w:rFonts w:ascii="Calibri" w:hAnsi="Calibri" w:cs="Calibri"/>
              </w:rPr>
            </w:pPr>
            <w:r w:rsidRPr="005C2F89">
              <w:rPr>
                <w:rFonts w:ascii="Calibri" w:hAnsi="Calibri" w:cs="Calibri"/>
              </w:rPr>
              <w:t>5</w:t>
            </w:r>
          </w:p>
        </w:tc>
        <w:tc>
          <w:tcPr>
            <w:tcW w:w="435" w:type="dxa"/>
            <w:shd w:val="clear" w:color="auto" w:fill="auto"/>
            <w:noWrap/>
            <w:vAlign w:val="center"/>
            <w:hideMark/>
          </w:tcPr>
          <w:p w14:paraId="7D8C1D52" w14:textId="77777777" w:rsidR="00F10112" w:rsidRPr="005C2F89" w:rsidRDefault="00F10112" w:rsidP="001B7FAC">
            <w:pPr>
              <w:spacing w:line="360" w:lineRule="auto"/>
              <w:rPr>
                <w:rFonts w:ascii="Calibri" w:hAnsi="Calibri" w:cs="Calibri"/>
              </w:rPr>
            </w:pPr>
            <w:r w:rsidRPr="005C2F89">
              <w:rPr>
                <w:rFonts w:ascii="Calibri" w:hAnsi="Calibri" w:cs="Calibri"/>
              </w:rPr>
              <w:t>MC</w:t>
            </w:r>
          </w:p>
        </w:tc>
        <w:tc>
          <w:tcPr>
            <w:tcW w:w="7253" w:type="dxa"/>
            <w:shd w:val="clear" w:color="auto" w:fill="auto"/>
            <w:noWrap/>
            <w:vAlign w:val="center"/>
            <w:hideMark/>
          </w:tcPr>
          <w:p w14:paraId="034DDA57" w14:textId="77777777" w:rsidR="00F10112" w:rsidRPr="005C2F89" w:rsidRDefault="00F10112" w:rsidP="001B7FAC">
            <w:pPr>
              <w:spacing w:line="360" w:lineRule="auto"/>
              <w:rPr>
                <w:rFonts w:ascii="Calibri" w:hAnsi="Calibri" w:cs="Calibri"/>
              </w:rPr>
            </w:pPr>
            <w:r w:rsidRPr="005C2F89">
              <w:rPr>
                <w:rFonts w:ascii="Calibri" w:hAnsi="Calibri" w:cs="Calibri"/>
              </w:rPr>
              <w:t>CALCULO DE POLIGONALES Y NIVELACION</w:t>
            </w:r>
          </w:p>
        </w:tc>
        <w:tc>
          <w:tcPr>
            <w:tcW w:w="1022" w:type="dxa"/>
            <w:shd w:val="clear" w:color="auto" w:fill="auto"/>
            <w:noWrap/>
            <w:vAlign w:val="center"/>
            <w:hideMark/>
          </w:tcPr>
          <w:p w14:paraId="5CBDDF58"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00FEB7A0" w14:textId="77777777" w:rsidTr="0051743F">
        <w:trPr>
          <w:trHeight w:val="240"/>
        </w:trPr>
        <w:tc>
          <w:tcPr>
            <w:tcW w:w="387" w:type="dxa"/>
            <w:shd w:val="clear" w:color="auto" w:fill="auto"/>
            <w:noWrap/>
            <w:vAlign w:val="center"/>
          </w:tcPr>
          <w:p w14:paraId="345FFF54" w14:textId="77777777" w:rsidR="00F10112" w:rsidRPr="005C2F89" w:rsidRDefault="00F10112" w:rsidP="001B7FAC">
            <w:pPr>
              <w:spacing w:line="360" w:lineRule="auto"/>
              <w:rPr>
                <w:rFonts w:ascii="Calibri" w:hAnsi="Calibri" w:cs="Calibri"/>
              </w:rPr>
            </w:pPr>
            <w:r w:rsidRPr="005C2F89">
              <w:rPr>
                <w:rFonts w:ascii="Calibri" w:hAnsi="Calibri" w:cs="Calibri"/>
              </w:rPr>
              <w:t>6</w:t>
            </w:r>
          </w:p>
        </w:tc>
        <w:tc>
          <w:tcPr>
            <w:tcW w:w="435" w:type="dxa"/>
            <w:shd w:val="clear" w:color="auto" w:fill="auto"/>
            <w:noWrap/>
            <w:vAlign w:val="center"/>
            <w:hideMark/>
          </w:tcPr>
          <w:p w14:paraId="61D2FCE0" w14:textId="77777777" w:rsidR="00F10112" w:rsidRPr="005C2F89" w:rsidRDefault="00F10112" w:rsidP="001B7FAC">
            <w:pPr>
              <w:spacing w:line="360" w:lineRule="auto"/>
              <w:rPr>
                <w:rFonts w:ascii="Calibri" w:hAnsi="Calibri" w:cs="Calibri"/>
              </w:rPr>
            </w:pPr>
            <w:r w:rsidRPr="005C2F89">
              <w:rPr>
                <w:rFonts w:ascii="Calibri" w:hAnsi="Calibri" w:cs="Calibri"/>
              </w:rPr>
              <w:t>MD</w:t>
            </w:r>
          </w:p>
        </w:tc>
        <w:tc>
          <w:tcPr>
            <w:tcW w:w="7253" w:type="dxa"/>
            <w:shd w:val="clear" w:color="auto" w:fill="auto"/>
            <w:noWrap/>
            <w:vAlign w:val="center"/>
            <w:hideMark/>
          </w:tcPr>
          <w:p w14:paraId="763C0286" w14:textId="77777777" w:rsidR="00F10112" w:rsidRPr="005C2F89" w:rsidRDefault="00F10112" w:rsidP="001B7FAC">
            <w:pPr>
              <w:spacing w:line="360" w:lineRule="auto"/>
              <w:rPr>
                <w:rFonts w:ascii="Calibri" w:hAnsi="Calibri" w:cs="Calibri"/>
              </w:rPr>
            </w:pPr>
            <w:r w:rsidRPr="005C2F89">
              <w:rPr>
                <w:rFonts w:ascii="Calibri" w:hAnsi="Calibri" w:cs="Calibri"/>
              </w:rPr>
              <w:t>LISTA DE COORDENADAS BENCH MARK (</w:t>
            </w:r>
            <w:proofErr w:type="spellStart"/>
            <w:r w:rsidRPr="005C2F89">
              <w:rPr>
                <w:rFonts w:ascii="Calibri" w:hAnsi="Calibri" w:cs="Calibri"/>
              </w:rPr>
              <w:t>BMs</w:t>
            </w:r>
            <w:proofErr w:type="spellEnd"/>
            <w:r w:rsidRPr="005C2F89">
              <w:rPr>
                <w:rFonts w:ascii="Calibri" w:hAnsi="Calibri" w:cs="Calibri"/>
              </w:rPr>
              <w:t>)</w:t>
            </w:r>
          </w:p>
        </w:tc>
        <w:tc>
          <w:tcPr>
            <w:tcW w:w="1022" w:type="dxa"/>
            <w:shd w:val="clear" w:color="auto" w:fill="auto"/>
            <w:noWrap/>
            <w:vAlign w:val="center"/>
            <w:hideMark/>
          </w:tcPr>
          <w:p w14:paraId="7739D71F" w14:textId="77777777" w:rsidR="00F10112" w:rsidRPr="005C2F89" w:rsidRDefault="00F10112" w:rsidP="001B7FAC">
            <w:pPr>
              <w:spacing w:line="360" w:lineRule="auto"/>
              <w:rPr>
                <w:rFonts w:ascii="Calibri" w:hAnsi="Calibri" w:cs="Calibri"/>
              </w:rPr>
            </w:pPr>
            <w:r w:rsidRPr="005C2F89">
              <w:rPr>
                <w:rFonts w:ascii="Calibri" w:hAnsi="Calibri" w:cs="Calibri"/>
              </w:rPr>
              <w:t>I. BASICA</w:t>
            </w:r>
          </w:p>
        </w:tc>
      </w:tr>
      <w:tr w:rsidR="005C2F89" w:rsidRPr="005C2F89" w14:paraId="7600D0DA" w14:textId="77777777" w:rsidTr="0051743F">
        <w:trPr>
          <w:trHeight w:val="240"/>
        </w:trPr>
        <w:tc>
          <w:tcPr>
            <w:tcW w:w="387" w:type="dxa"/>
            <w:shd w:val="clear" w:color="auto" w:fill="auto"/>
            <w:noWrap/>
            <w:vAlign w:val="center"/>
          </w:tcPr>
          <w:p w14:paraId="46D7363D" w14:textId="77777777" w:rsidR="00F10112" w:rsidRPr="005C2F89" w:rsidRDefault="00F10112" w:rsidP="001B7FAC">
            <w:pPr>
              <w:spacing w:line="360" w:lineRule="auto"/>
              <w:rPr>
                <w:rFonts w:ascii="Calibri" w:hAnsi="Calibri" w:cs="Calibri"/>
              </w:rPr>
            </w:pPr>
            <w:r w:rsidRPr="005C2F89">
              <w:rPr>
                <w:rFonts w:ascii="Calibri" w:hAnsi="Calibri" w:cs="Calibri"/>
              </w:rPr>
              <w:t>7</w:t>
            </w:r>
          </w:p>
        </w:tc>
        <w:tc>
          <w:tcPr>
            <w:tcW w:w="435" w:type="dxa"/>
            <w:shd w:val="clear" w:color="auto" w:fill="auto"/>
            <w:noWrap/>
            <w:vAlign w:val="center"/>
            <w:hideMark/>
          </w:tcPr>
          <w:p w14:paraId="49489615" w14:textId="77777777" w:rsidR="00F10112" w:rsidRPr="005C2F89" w:rsidRDefault="00F10112" w:rsidP="001B7FAC">
            <w:pPr>
              <w:spacing w:line="360" w:lineRule="auto"/>
              <w:rPr>
                <w:rFonts w:ascii="Calibri" w:hAnsi="Calibri" w:cs="Calibri"/>
              </w:rPr>
            </w:pPr>
            <w:r w:rsidRPr="005C2F89">
              <w:rPr>
                <w:rFonts w:ascii="Calibri" w:hAnsi="Calibri" w:cs="Calibri"/>
              </w:rPr>
              <w:t>LI</w:t>
            </w:r>
          </w:p>
        </w:tc>
        <w:tc>
          <w:tcPr>
            <w:tcW w:w="7253" w:type="dxa"/>
            <w:shd w:val="clear" w:color="auto" w:fill="auto"/>
            <w:noWrap/>
            <w:vAlign w:val="center"/>
            <w:hideMark/>
          </w:tcPr>
          <w:p w14:paraId="00B2735B" w14:textId="77777777" w:rsidR="00F10112" w:rsidRPr="005C2F89" w:rsidRDefault="00F10112" w:rsidP="001B7FAC">
            <w:pPr>
              <w:spacing w:line="360" w:lineRule="auto"/>
              <w:rPr>
                <w:rFonts w:ascii="Calibri" w:hAnsi="Calibri" w:cs="Calibri"/>
              </w:rPr>
            </w:pPr>
            <w:r w:rsidRPr="005C2F89">
              <w:rPr>
                <w:rFonts w:ascii="Calibri" w:hAnsi="Calibri" w:cs="Calibri"/>
              </w:rPr>
              <w:t>LISTA DE PI'S DE CAMINO DE ACCESO</w:t>
            </w:r>
          </w:p>
        </w:tc>
        <w:tc>
          <w:tcPr>
            <w:tcW w:w="1022" w:type="dxa"/>
            <w:shd w:val="clear" w:color="auto" w:fill="auto"/>
            <w:noWrap/>
            <w:vAlign w:val="center"/>
            <w:hideMark/>
          </w:tcPr>
          <w:p w14:paraId="590027B9"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06E3F37" w14:textId="77777777" w:rsidTr="0051743F">
        <w:trPr>
          <w:trHeight w:val="240"/>
        </w:trPr>
        <w:tc>
          <w:tcPr>
            <w:tcW w:w="9097" w:type="dxa"/>
            <w:gridSpan w:val="4"/>
            <w:shd w:val="clear" w:color="000000" w:fill="BFBFBF"/>
            <w:noWrap/>
            <w:vAlign w:val="center"/>
            <w:hideMark/>
          </w:tcPr>
          <w:p w14:paraId="18592F0A" w14:textId="77777777" w:rsidR="00F10112" w:rsidRPr="005C2F89" w:rsidRDefault="00F10112" w:rsidP="001B7FAC">
            <w:pPr>
              <w:spacing w:line="360" w:lineRule="auto"/>
              <w:jc w:val="center"/>
              <w:rPr>
                <w:rFonts w:ascii="Calibri" w:hAnsi="Calibri" w:cs="Calibri"/>
                <w:b/>
              </w:rPr>
            </w:pPr>
            <w:r w:rsidRPr="005C2F89">
              <w:rPr>
                <w:rFonts w:ascii="Calibri" w:hAnsi="Calibri" w:cs="Calibri"/>
                <w:b/>
              </w:rPr>
              <w:t>PLANOS</w:t>
            </w:r>
          </w:p>
        </w:tc>
      </w:tr>
      <w:tr w:rsidR="005C2F89" w:rsidRPr="005C2F89" w14:paraId="7FC236EA" w14:textId="77777777" w:rsidTr="0051743F">
        <w:trPr>
          <w:trHeight w:val="240"/>
        </w:trPr>
        <w:tc>
          <w:tcPr>
            <w:tcW w:w="9097" w:type="dxa"/>
            <w:gridSpan w:val="4"/>
            <w:shd w:val="clear" w:color="000000" w:fill="BFBFBF"/>
            <w:noWrap/>
            <w:vAlign w:val="center"/>
            <w:hideMark/>
          </w:tcPr>
          <w:p w14:paraId="107BFDBF" w14:textId="77777777" w:rsidR="00F10112" w:rsidRPr="005C2F89" w:rsidRDefault="00F10112" w:rsidP="001B7FAC">
            <w:pPr>
              <w:spacing w:line="360" w:lineRule="auto"/>
              <w:rPr>
                <w:rFonts w:ascii="Calibri" w:hAnsi="Calibri" w:cs="Calibri"/>
              </w:rPr>
            </w:pPr>
            <w:r w:rsidRPr="005C2F89">
              <w:rPr>
                <w:rFonts w:ascii="Calibri" w:hAnsi="Calibri" w:cs="Calibri"/>
              </w:rPr>
              <w:t>CIVILES</w:t>
            </w:r>
          </w:p>
        </w:tc>
      </w:tr>
      <w:tr w:rsidR="005C2F89" w:rsidRPr="005C2F89" w14:paraId="6AFC6CDA" w14:textId="77777777" w:rsidTr="0051743F">
        <w:trPr>
          <w:trHeight w:val="240"/>
        </w:trPr>
        <w:tc>
          <w:tcPr>
            <w:tcW w:w="387" w:type="dxa"/>
            <w:shd w:val="clear" w:color="auto" w:fill="auto"/>
            <w:noWrap/>
            <w:vAlign w:val="center"/>
          </w:tcPr>
          <w:p w14:paraId="58C1A77E" w14:textId="77777777" w:rsidR="00F10112" w:rsidRPr="005C2F89" w:rsidRDefault="00F10112" w:rsidP="001B7FAC">
            <w:pPr>
              <w:spacing w:line="360" w:lineRule="auto"/>
              <w:rPr>
                <w:rFonts w:ascii="Calibri" w:hAnsi="Calibri" w:cs="Calibri"/>
              </w:rPr>
            </w:pPr>
            <w:r w:rsidRPr="005C2F89">
              <w:rPr>
                <w:rFonts w:ascii="Calibri" w:hAnsi="Calibri" w:cs="Calibri"/>
              </w:rPr>
              <w:t>1</w:t>
            </w:r>
          </w:p>
        </w:tc>
        <w:tc>
          <w:tcPr>
            <w:tcW w:w="435" w:type="dxa"/>
            <w:shd w:val="clear" w:color="auto" w:fill="auto"/>
            <w:noWrap/>
            <w:vAlign w:val="center"/>
            <w:hideMark/>
          </w:tcPr>
          <w:p w14:paraId="1843699D"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6D376188" w14:textId="77777777" w:rsidR="00F10112" w:rsidRPr="005C2F89" w:rsidRDefault="00F10112" w:rsidP="001B7FAC">
            <w:pPr>
              <w:spacing w:line="360" w:lineRule="auto"/>
              <w:rPr>
                <w:rFonts w:ascii="Calibri" w:hAnsi="Calibri" w:cs="Calibri"/>
              </w:rPr>
            </w:pPr>
            <w:r w:rsidRPr="005C2F89">
              <w:rPr>
                <w:rFonts w:ascii="Calibri" w:hAnsi="Calibri" w:cs="Calibri"/>
              </w:rPr>
              <w:t>PUENTES EN CAMINO PRINCIPAL (CONTEMPLAR COMO MINIMO 7) (PLANTA Y PERFIL)</w:t>
            </w:r>
          </w:p>
        </w:tc>
        <w:tc>
          <w:tcPr>
            <w:tcW w:w="1022" w:type="dxa"/>
            <w:shd w:val="clear" w:color="auto" w:fill="auto"/>
            <w:noWrap/>
            <w:vAlign w:val="center"/>
            <w:hideMark/>
          </w:tcPr>
          <w:p w14:paraId="00A592C6"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FB09919" w14:textId="77777777" w:rsidTr="0051743F">
        <w:trPr>
          <w:trHeight w:val="240"/>
        </w:trPr>
        <w:tc>
          <w:tcPr>
            <w:tcW w:w="387" w:type="dxa"/>
            <w:shd w:val="clear" w:color="auto" w:fill="auto"/>
            <w:noWrap/>
            <w:vAlign w:val="center"/>
          </w:tcPr>
          <w:p w14:paraId="70E8C681" w14:textId="77777777" w:rsidR="00F10112" w:rsidRPr="005C2F89" w:rsidRDefault="00F10112" w:rsidP="001B7FAC">
            <w:pPr>
              <w:spacing w:line="360" w:lineRule="auto"/>
              <w:rPr>
                <w:rFonts w:ascii="Calibri" w:hAnsi="Calibri" w:cs="Calibri"/>
              </w:rPr>
            </w:pPr>
            <w:r w:rsidRPr="005C2F89">
              <w:rPr>
                <w:rFonts w:ascii="Calibri" w:hAnsi="Calibri" w:cs="Calibri"/>
              </w:rPr>
              <w:t>2</w:t>
            </w:r>
          </w:p>
        </w:tc>
        <w:tc>
          <w:tcPr>
            <w:tcW w:w="435" w:type="dxa"/>
            <w:shd w:val="clear" w:color="auto" w:fill="auto"/>
            <w:noWrap/>
            <w:vAlign w:val="center"/>
            <w:hideMark/>
          </w:tcPr>
          <w:p w14:paraId="2D142A0B"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99DA01D" w14:textId="77777777" w:rsidR="00F10112" w:rsidRPr="005C2F89" w:rsidRDefault="00F10112" w:rsidP="001B7FAC">
            <w:pPr>
              <w:spacing w:line="360" w:lineRule="auto"/>
              <w:rPr>
                <w:rFonts w:ascii="Calibri" w:hAnsi="Calibri" w:cs="Calibri"/>
              </w:rPr>
            </w:pPr>
            <w:r w:rsidRPr="005C2F89">
              <w:rPr>
                <w:rFonts w:ascii="Calibri" w:hAnsi="Calibri" w:cs="Calibri"/>
              </w:rPr>
              <w:t>DETALLES PUENTES DE CAMINO PRINCIPAL (CONTEMPLAR COMO MINIMO 7)</w:t>
            </w:r>
          </w:p>
        </w:tc>
        <w:tc>
          <w:tcPr>
            <w:tcW w:w="1022" w:type="dxa"/>
            <w:shd w:val="clear" w:color="auto" w:fill="auto"/>
            <w:noWrap/>
            <w:vAlign w:val="center"/>
            <w:hideMark/>
          </w:tcPr>
          <w:p w14:paraId="2F147A9D"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06D7054" w14:textId="77777777" w:rsidTr="0051743F">
        <w:trPr>
          <w:trHeight w:val="240"/>
        </w:trPr>
        <w:tc>
          <w:tcPr>
            <w:tcW w:w="387" w:type="dxa"/>
            <w:shd w:val="clear" w:color="auto" w:fill="auto"/>
            <w:noWrap/>
            <w:vAlign w:val="center"/>
          </w:tcPr>
          <w:p w14:paraId="74EE3988" w14:textId="77777777" w:rsidR="00F10112" w:rsidRPr="005C2F89" w:rsidRDefault="00F10112" w:rsidP="001B7FAC">
            <w:pPr>
              <w:spacing w:line="360" w:lineRule="auto"/>
              <w:rPr>
                <w:rFonts w:ascii="Calibri" w:hAnsi="Calibri" w:cs="Calibri"/>
              </w:rPr>
            </w:pPr>
            <w:r w:rsidRPr="005C2F89">
              <w:rPr>
                <w:rFonts w:ascii="Calibri" w:hAnsi="Calibri" w:cs="Calibri"/>
              </w:rPr>
              <w:t>3</w:t>
            </w:r>
          </w:p>
        </w:tc>
        <w:tc>
          <w:tcPr>
            <w:tcW w:w="435" w:type="dxa"/>
            <w:shd w:val="clear" w:color="auto" w:fill="auto"/>
            <w:noWrap/>
            <w:vAlign w:val="center"/>
            <w:hideMark/>
          </w:tcPr>
          <w:p w14:paraId="7222145C"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2073F44D" w14:textId="77777777" w:rsidR="00F10112" w:rsidRPr="005C2F89" w:rsidRDefault="00F10112" w:rsidP="001B7FAC">
            <w:pPr>
              <w:spacing w:line="360" w:lineRule="auto"/>
              <w:rPr>
                <w:rFonts w:ascii="Calibri" w:hAnsi="Calibri" w:cs="Calibri"/>
              </w:rPr>
            </w:pPr>
            <w:r w:rsidRPr="005C2F89">
              <w:rPr>
                <w:rFonts w:ascii="Calibri" w:hAnsi="Calibri" w:cs="Calibri"/>
              </w:rPr>
              <w:t>ANTEPOZO</w:t>
            </w:r>
          </w:p>
        </w:tc>
        <w:tc>
          <w:tcPr>
            <w:tcW w:w="1022" w:type="dxa"/>
            <w:shd w:val="clear" w:color="auto" w:fill="auto"/>
            <w:noWrap/>
            <w:vAlign w:val="center"/>
            <w:hideMark/>
          </w:tcPr>
          <w:p w14:paraId="1B6FF096"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0098EF9D" w14:textId="77777777" w:rsidTr="0051743F">
        <w:trPr>
          <w:trHeight w:val="240"/>
        </w:trPr>
        <w:tc>
          <w:tcPr>
            <w:tcW w:w="387" w:type="dxa"/>
            <w:shd w:val="clear" w:color="auto" w:fill="auto"/>
            <w:noWrap/>
            <w:vAlign w:val="center"/>
          </w:tcPr>
          <w:p w14:paraId="717B0514" w14:textId="77777777" w:rsidR="00F10112" w:rsidRPr="005C2F89" w:rsidRDefault="00F10112" w:rsidP="001B7FAC">
            <w:pPr>
              <w:spacing w:line="360" w:lineRule="auto"/>
              <w:rPr>
                <w:rFonts w:ascii="Calibri" w:hAnsi="Calibri" w:cs="Calibri"/>
              </w:rPr>
            </w:pPr>
            <w:r w:rsidRPr="005C2F89">
              <w:rPr>
                <w:rFonts w:ascii="Calibri" w:hAnsi="Calibri" w:cs="Calibri"/>
              </w:rPr>
              <w:t>4</w:t>
            </w:r>
          </w:p>
        </w:tc>
        <w:tc>
          <w:tcPr>
            <w:tcW w:w="435" w:type="dxa"/>
            <w:shd w:val="clear" w:color="auto" w:fill="auto"/>
            <w:noWrap/>
            <w:vAlign w:val="center"/>
            <w:hideMark/>
          </w:tcPr>
          <w:p w14:paraId="177EC3CF"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52A9345" w14:textId="77777777" w:rsidR="00F10112" w:rsidRPr="005C2F89" w:rsidRDefault="00F10112" w:rsidP="001B7FAC">
            <w:pPr>
              <w:spacing w:line="360" w:lineRule="auto"/>
              <w:rPr>
                <w:rFonts w:ascii="Calibri" w:hAnsi="Calibri" w:cs="Calibri"/>
              </w:rPr>
            </w:pPr>
            <w:r w:rsidRPr="005C2F89">
              <w:rPr>
                <w:rFonts w:ascii="Calibri" w:hAnsi="Calibri" w:cs="Calibri"/>
              </w:rPr>
              <w:t>PATINES DE POZO</w:t>
            </w:r>
          </w:p>
        </w:tc>
        <w:tc>
          <w:tcPr>
            <w:tcW w:w="1022" w:type="dxa"/>
            <w:shd w:val="clear" w:color="auto" w:fill="auto"/>
            <w:noWrap/>
            <w:vAlign w:val="center"/>
            <w:hideMark/>
          </w:tcPr>
          <w:p w14:paraId="7D60AB4F"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6F668B2" w14:textId="77777777" w:rsidTr="0051743F">
        <w:trPr>
          <w:trHeight w:val="240"/>
        </w:trPr>
        <w:tc>
          <w:tcPr>
            <w:tcW w:w="387" w:type="dxa"/>
            <w:shd w:val="clear" w:color="auto" w:fill="auto"/>
            <w:noWrap/>
            <w:vAlign w:val="center"/>
          </w:tcPr>
          <w:p w14:paraId="062CFB88" w14:textId="77777777" w:rsidR="00F10112" w:rsidRPr="005C2F89" w:rsidRDefault="00F10112" w:rsidP="001B7FAC">
            <w:pPr>
              <w:spacing w:line="360" w:lineRule="auto"/>
              <w:rPr>
                <w:rFonts w:ascii="Calibri" w:hAnsi="Calibri" w:cs="Calibri"/>
              </w:rPr>
            </w:pPr>
            <w:r w:rsidRPr="005C2F89">
              <w:rPr>
                <w:rFonts w:ascii="Calibri" w:hAnsi="Calibri" w:cs="Calibri"/>
              </w:rPr>
              <w:t>5</w:t>
            </w:r>
          </w:p>
        </w:tc>
        <w:tc>
          <w:tcPr>
            <w:tcW w:w="435" w:type="dxa"/>
            <w:shd w:val="clear" w:color="auto" w:fill="auto"/>
            <w:noWrap/>
            <w:vAlign w:val="center"/>
            <w:hideMark/>
          </w:tcPr>
          <w:p w14:paraId="06BA4B4E"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33E7A578" w14:textId="77777777" w:rsidR="00F10112" w:rsidRPr="005C2F89" w:rsidRDefault="00F10112" w:rsidP="001B7FAC">
            <w:pPr>
              <w:spacing w:line="360" w:lineRule="auto"/>
              <w:rPr>
                <w:rFonts w:ascii="Calibri" w:hAnsi="Calibri" w:cs="Calibri"/>
              </w:rPr>
            </w:pPr>
            <w:r w:rsidRPr="005C2F89">
              <w:rPr>
                <w:rFonts w:ascii="Calibri" w:hAnsi="Calibri" w:cs="Calibri"/>
              </w:rPr>
              <w:t>DRENAJE PLUVIAL E INDUSTRIAL PLANCHADA DE POZO</w:t>
            </w:r>
          </w:p>
        </w:tc>
        <w:tc>
          <w:tcPr>
            <w:tcW w:w="1022" w:type="dxa"/>
            <w:shd w:val="clear" w:color="auto" w:fill="auto"/>
            <w:noWrap/>
            <w:vAlign w:val="center"/>
            <w:hideMark/>
          </w:tcPr>
          <w:p w14:paraId="58C3B4A8"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4F5152B" w14:textId="77777777" w:rsidTr="0051743F">
        <w:trPr>
          <w:trHeight w:val="240"/>
        </w:trPr>
        <w:tc>
          <w:tcPr>
            <w:tcW w:w="387" w:type="dxa"/>
            <w:shd w:val="clear" w:color="auto" w:fill="auto"/>
            <w:noWrap/>
            <w:vAlign w:val="center"/>
          </w:tcPr>
          <w:p w14:paraId="161B6270" w14:textId="77777777" w:rsidR="00F10112" w:rsidRPr="005C2F89" w:rsidRDefault="00F10112" w:rsidP="001B7FAC">
            <w:pPr>
              <w:spacing w:line="360" w:lineRule="auto"/>
              <w:rPr>
                <w:rFonts w:ascii="Calibri" w:hAnsi="Calibri" w:cs="Calibri"/>
              </w:rPr>
            </w:pPr>
            <w:r w:rsidRPr="005C2F89">
              <w:rPr>
                <w:rFonts w:ascii="Calibri" w:hAnsi="Calibri" w:cs="Calibri"/>
              </w:rPr>
              <w:t>6</w:t>
            </w:r>
          </w:p>
        </w:tc>
        <w:tc>
          <w:tcPr>
            <w:tcW w:w="435" w:type="dxa"/>
            <w:shd w:val="clear" w:color="auto" w:fill="auto"/>
            <w:noWrap/>
            <w:vAlign w:val="center"/>
            <w:hideMark/>
          </w:tcPr>
          <w:p w14:paraId="339C1A23"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06A37414" w14:textId="77777777" w:rsidR="00F10112" w:rsidRPr="005C2F89" w:rsidRDefault="00F10112" w:rsidP="001B7FAC">
            <w:pPr>
              <w:spacing w:line="360" w:lineRule="auto"/>
              <w:rPr>
                <w:rFonts w:ascii="Calibri" w:hAnsi="Calibri" w:cs="Calibri"/>
              </w:rPr>
            </w:pPr>
            <w:r w:rsidRPr="005C2F89">
              <w:rPr>
                <w:rFonts w:ascii="Calibri" w:hAnsi="Calibri" w:cs="Calibri"/>
              </w:rPr>
              <w:t>CAMARAS SKIMER</w:t>
            </w:r>
          </w:p>
        </w:tc>
        <w:tc>
          <w:tcPr>
            <w:tcW w:w="1022" w:type="dxa"/>
            <w:shd w:val="clear" w:color="auto" w:fill="auto"/>
            <w:noWrap/>
            <w:vAlign w:val="center"/>
            <w:hideMark/>
          </w:tcPr>
          <w:p w14:paraId="47A8E20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BC377F0" w14:textId="77777777" w:rsidTr="0051743F">
        <w:trPr>
          <w:trHeight w:val="240"/>
        </w:trPr>
        <w:tc>
          <w:tcPr>
            <w:tcW w:w="387" w:type="dxa"/>
            <w:shd w:val="clear" w:color="auto" w:fill="auto"/>
            <w:noWrap/>
            <w:vAlign w:val="center"/>
          </w:tcPr>
          <w:p w14:paraId="3939E38B" w14:textId="77777777" w:rsidR="00F10112" w:rsidRPr="005C2F89" w:rsidRDefault="00F10112" w:rsidP="001B7FAC">
            <w:pPr>
              <w:spacing w:line="360" w:lineRule="auto"/>
              <w:rPr>
                <w:rFonts w:ascii="Calibri" w:hAnsi="Calibri" w:cs="Calibri"/>
              </w:rPr>
            </w:pPr>
            <w:r w:rsidRPr="005C2F89">
              <w:rPr>
                <w:rFonts w:ascii="Calibri" w:hAnsi="Calibri" w:cs="Calibri"/>
              </w:rPr>
              <w:t>7</w:t>
            </w:r>
          </w:p>
        </w:tc>
        <w:tc>
          <w:tcPr>
            <w:tcW w:w="435" w:type="dxa"/>
            <w:shd w:val="clear" w:color="auto" w:fill="auto"/>
            <w:noWrap/>
            <w:vAlign w:val="center"/>
            <w:hideMark/>
          </w:tcPr>
          <w:p w14:paraId="7CDB2BED"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F311A88" w14:textId="77777777" w:rsidR="00F10112" w:rsidRPr="005C2F89" w:rsidRDefault="00F10112" w:rsidP="001B7FAC">
            <w:pPr>
              <w:spacing w:line="360" w:lineRule="auto"/>
              <w:rPr>
                <w:rFonts w:ascii="Calibri" w:hAnsi="Calibri" w:cs="Calibri"/>
              </w:rPr>
            </w:pPr>
            <w:r w:rsidRPr="005C2F89">
              <w:rPr>
                <w:rFonts w:ascii="Calibri" w:hAnsi="Calibri" w:cs="Calibri"/>
              </w:rPr>
              <w:t>OBRAS DE DRENAJE (ALCANTARILLAS/CUNETAS/BADENES)</w:t>
            </w:r>
          </w:p>
        </w:tc>
        <w:tc>
          <w:tcPr>
            <w:tcW w:w="1022" w:type="dxa"/>
            <w:shd w:val="clear" w:color="auto" w:fill="auto"/>
            <w:noWrap/>
            <w:vAlign w:val="center"/>
            <w:hideMark/>
          </w:tcPr>
          <w:p w14:paraId="19D3C1E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560F114" w14:textId="77777777" w:rsidTr="0051743F">
        <w:trPr>
          <w:trHeight w:val="240"/>
        </w:trPr>
        <w:tc>
          <w:tcPr>
            <w:tcW w:w="387" w:type="dxa"/>
            <w:shd w:val="clear" w:color="auto" w:fill="auto"/>
            <w:noWrap/>
            <w:vAlign w:val="center"/>
          </w:tcPr>
          <w:p w14:paraId="44DD2008" w14:textId="77777777" w:rsidR="00F10112" w:rsidRPr="005C2F89" w:rsidRDefault="00F10112" w:rsidP="001B7FAC">
            <w:pPr>
              <w:spacing w:line="360" w:lineRule="auto"/>
              <w:rPr>
                <w:rFonts w:ascii="Calibri" w:hAnsi="Calibri" w:cs="Calibri"/>
              </w:rPr>
            </w:pPr>
            <w:r w:rsidRPr="005C2F89">
              <w:rPr>
                <w:rFonts w:ascii="Calibri" w:hAnsi="Calibri" w:cs="Calibri"/>
              </w:rPr>
              <w:t>8</w:t>
            </w:r>
          </w:p>
        </w:tc>
        <w:tc>
          <w:tcPr>
            <w:tcW w:w="435" w:type="dxa"/>
            <w:shd w:val="clear" w:color="auto" w:fill="auto"/>
            <w:noWrap/>
            <w:vAlign w:val="center"/>
          </w:tcPr>
          <w:p w14:paraId="7222B7D5"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tcPr>
          <w:p w14:paraId="38F359EB" w14:textId="77777777" w:rsidR="00F10112" w:rsidRPr="005C2F89" w:rsidRDefault="00F10112" w:rsidP="001B7FAC">
            <w:pPr>
              <w:spacing w:line="360" w:lineRule="auto"/>
              <w:rPr>
                <w:rFonts w:ascii="Calibri" w:hAnsi="Calibri" w:cs="Calibri"/>
              </w:rPr>
            </w:pPr>
            <w:r w:rsidRPr="005C2F89">
              <w:rPr>
                <w:rFonts w:ascii="Calibri" w:hAnsi="Calibri" w:cs="Calibri"/>
              </w:rPr>
              <w:t>CERCA Y PORTON DE PLANCHADAS</w:t>
            </w:r>
          </w:p>
        </w:tc>
        <w:tc>
          <w:tcPr>
            <w:tcW w:w="1022" w:type="dxa"/>
            <w:shd w:val="clear" w:color="auto" w:fill="auto"/>
            <w:noWrap/>
            <w:vAlign w:val="center"/>
          </w:tcPr>
          <w:p w14:paraId="6ACD69C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402199AC" w14:textId="77777777" w:rsidTr="0051743F">
        <w:trPr>
          <w:trHeight w:val="240"/>
        </w:trPr>
        <w:tc>
          <w:tcPr>
            <w:tcW w:w="387" w:type="dxa"/>
            <w:shd w:val="clear" w:color="auto" w:fill="auto"/>
            <w:noWrap/>
            <w:vAlign w:val="center"/>
          </w:tcPr>
          <w:p w14:paraId="530D862C" w14:textId="77777777" w:rsidR="00F10112" w:rsidRPr="005C2F89" w:rsidRDefault="00F10112" w:rsidP="001B7FAC">
            <w:pPr>
              <w:spacing w:line="360" w:lineRule="auto"/>
              <w:rPr>
                <w:rFonts w:ascii="Calibri" w:hAnsi="Calibri" w:cs="Calibri"/>
              </w:rPr>
            </w:pPr>
            <w:r w:rsidRPr="005C2F89">
              <w:rPr>
                <w:rFonts w:ascii="Calibri" w:hAnsi="Calibri" w:cs="Calibri"/>
              </w:rPr>
              <w:lastRenderedPageBreak/>
              <w:t>9</w:t>
            </w:r>
          </w:p>
        </w:tc>
        <w:tc>
          <w:tcPr>
            <w:tcW w:w="435" w:type="dxa"/>
            <w:shd w:val="clear" w:color="auto" w:fill="auto"/>
            <w:noWrap/>
            <w:vAlign w:val="center"/>
          </w:tcPr>
          <w:p w14:paraId="48E13421"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tcPr>
          <w:p w14:paraId="0299B048" w14:textId="77777777" w:rsidR="00F10112" w:rsidRPr="005C2F89" w:rsidRDefault="00F10112" w:rsidP="001B7FAC">
            <w:pPr>
              <w:spacing w:line="360" w:lineRule="auto"/>
              <w:rPr>
                <w:rFonts w:ascii="Calibri" w:hAnsi="Calibri" w:cs="Calibri"/>
              </w:rPr>
            </w:pPr>
            <w:r w:rsidRPr="005C2F89">
              <w:rPr>
                <w:rFonts w:ascii="Calibri" w:hAnsi="Calibri" w:cs="Calibri"/>
              </w:rPr>
              <w:t>LETREROS DE SEÑALIZACION</w:t>
            </w:r>
          </w:p>
        </w:tc>
        <w:tc>
          <w:tcPr>
            <w:tcW w:w="1022" w:type="dxa"/>
            <w:shd w:val="clear" w:color="auto" w:fill="auto"/>
            <w:noWrap/>
            <w:vAlign w:val="center"/>
          </w:tcPr>
          <w:p w14:paraId="5D0C68E9"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0542AB4A" w14:textId="77777777" w:rsidTr="0051743F">
        <w:trPr>
          <w:trHeight w:val="240"/>
        </w:trPr>
        <w:tc>
          <w:tcPr>
            <w:tcW w:w="9097" w:type="dxa"/>
            <w:gridSpan w:val="4"/>
            <w:shd w:val="clear" w:color="000000" w:fill="BFBFBF"/>
            <w:noWrap/>
            <w:vAlign w:val="center"/>
            <w:hideMark/>
          </w:tcPr>
          <w:p w14:paraId="641142F5" w14:textId="77777777" w:rsidR="00F10112" w:rsidRPr="005C2F89" w:rsidRDefault="00F10112" w:rsidP="001B7FAC">
            <w:pPr>
              <w:spacing w:line="360" w:lineRule="auto"/>
              <w:rPr>
                <w:rFonts w:ascii="Calibri" w:hAnsi="Calibri" w:cs="Calibri"/>
              </w:rPr>
            </w:pPr>
            <w:r w:rsidRPr="005C2F89">
              <w:rPr>
                <w:rFonts w:ascii="Calibri" w:hAnsi="Calibri" w:cs="Calibri"/>
              </w:rPr>
              <w:t>TOPOGRAFIA</w:t>
            </w:r>
          </w:p>
        </w:tc>
      </w:tr>
      <w:tr w:rsidR="005C2F89" w:rsidRPr="005C2F89" w14:paraId="45B72955" w14:textId="77777777" w:rsidTr="0051743F">
        <w:trPr>
          <w:trHeight w:val="240"/>
        </w:trPr>
        <w:tc>
          <w:tcPr>
            <w:tcW w:w="387" w:type="dxa"/>
            <w:shd w:val="clear" w:color="auto" w:fill="auto"/>
            <w:noWrap/>
            <w:vAlign w:val="center"/>
          </w:tcPr>
          <w:p w14:paraId="69B1FA24" w14:textId="77777777" w:rsidR="00F10112" w:rsidRPr="005C2F89" w:rsidRDefault="00F10112" w:rsidP="001B7FAC">
            <w:pPr>
              <w:spacing w:line="360" w:lineRule="auto"/>
              <w:rPr>
                <w:rFonts w:ascii="Calibri" w:hAnsi="Calibri" w:cs="Calibri"/>
              </w:rPr>
            </w:pPr>
            <w:r w:rsidRPr="005C2F89">
              <w:rPr>
                <w:rFonts w:ascii="Calibri" w:hAnsi="Calibri" w:cs="Calibri"/>
              </w:rPr>
              <w:t>1</w:t>
            </w:r>
          </w:p>
        </w:tc>
        <w:tc>
          <w:tcPr>
            <w:tcW w:w="435" w:type="dxa"/>
            <w:shd w:val="clear" w:color="auto" w:fill="auto"/>
            <w:noWrap/>
            <w:vAlign w:val="center"/>
            <w:hideMark/>
          </w:tcPr>
          <w:p w14:paraId="6BD6231F"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110E599F" w14:textId="77777777" w:rsidR="00F10112" w:rsidRPr="005C2F89" w:rsidRDefault="00F10112" w:rsidP="001B7FAC">
            <w:pPr>
              <w:spacing w:line="360" w:lineRule="auto"/>
              <w:rPr>
                <w:rFonts w:ascii="Calibri" w:hAnsi="Calibri" w:cs="Calibri"/>
              </w:rPr>
            </w:pPr>
            <w:r w:rsidRPr="005C2F89">
              <w:rPr>
                <w:rFonts w:ascii="Calibri" w:hAnsi="Calibri" w:cs="Calibri"/>
              </w:rPr>
              <w:t>TIPICO DE SEÑALIZACIÓN</w:t>
            </w:r>
          </w:p>
        </w:tc>
        <w:tc>
          <w:tcPr>
            <w:tcW w:w="1022" w:type="dxa"/>
            <w:shd w:val="clear" w:color="auto" w:fill="auto"/>
            <w:noWrap/>
            <w:vAlign w:val="center"/>
            <w:hideMark/>
          </w:tcPr>
          <w:p w14:paraId="6E90D7E4"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4FE7913E" w14:textId="77777777" w:rsidTr="0051743F">
        <w:trPr>
          <w:trHeight w:val="240"/>
        </w:trPr>
        <w:tc>
          <w:tcPr>
            <w:tcW w:w="387" w:type="dxa"/>
            <w:shd w:val="clear" w:color="auto" w:fill="auto"/>
            <w:noWrap/>
            <w:vAlign w:val="center"/>
          </w:tcPr>
          <w:p w14:paraId="1EB9841D" w14:textId="77777777" w:rsidR="00F10112" w:rsidRPr="005C2F89" w:rsidRDefault="00F10112" w:rsidP="001B7FAC">
            <w:pPr>
              <w:spacing w:line="360" w:lineRule="auto"/>
              <w:rPr>
                <w:rFonts w:ascii="Calibri" w:hAnsi="Calibri" w:cs="Calibri"/>
              </w:rPr>
            </w:pPr>
            <w:r w:rsidRPr="005C2F89">
              <w:rPr>
                <w:rFonts w:ascii="Calibri" w:hAnsi="Calibri" w:cs="Calibri"/>
              </w:rPr>
              <w:t>2</w:t>
            </w:r>
          </w:p>
        </w:tc>
        <w:tc>
          <w:tcPr>
            <w:tcW w:w="435" w:type="dxa"/>
            <w:shd w:val="clear" w:color="auto" w:fill="auto"/>
            <w:noWrap/>
            <w:vAlign w:val="center"/>
            <w:hideMark/>
          </w:tcPr>
          <w:p w14:paraId="4E0E0508"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0AE3DC1A" w14:textId="77777777" w:rsidR="00F10112" w:rsidRPr="005C2F89" w:rsidRDefault="00F10112" w:rsidP="001B7FAC">
            <w:pPr>
              <w:spacing w:line="360" w:lineRule="auto"/>
              <w:rPr>
                <w:rFonts w:ascii="Calibri" w:hAnsi="Calibri" w:cs="Calibri"/>
              </w:rPr>
            </w:pPr>
            <w:r w:rsidRPr="005C2F89">
              <w:rPr>
                <w:rFonts w:ascii="Calibri" w:hAnsi="Calibri" w:cs="Calibri"/>
              </w:rPr>
              <w:t>MONOGRAFIA TOPOGRAFICA DE TRABAJO DE CAMPO - BM 01… BM 0# (MINIMO 4)</w:t>
            </w:r>
          </w:p>
        </w:tc>
        <w:tc>
          <w:tcPr>
            <w:tcW w:w="1022" w:type="dxa"/>
            <w:shd w:val="clear" w:color="auto" w:fill="auto"/>
            <w:noWrap/>
            <w:vAlign w:val="center"/>
            <w:hideMark/>
          </w:tcPr>
          <w:p w14:paraId="627F7CE7"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16A8EB11" w14:textId="77777777" w:rsidTr="0051743F">
        <w:trPr>
          <w:trHeight w:val="240"/>
        </w:trPr>
        <w:tc>
          <w:tcPr>
            <w:tcW w:w="387" w:type="dxa"/>
            <w:shd w:val="clear" w:color="auto" w:fill="auto"/>
            <w:noWrap/>
            <w:vAlign w:val="center"/>
          </w:tcPr>
          <w:p w14:paraId="01BBE3E0" w14:textId="77777777" w:rsidR="00F10112" w:rsidRPr="005C2F89" w:rsidRDefault="00F10112" w:rsidP="001B7FAC">
            <w:pPr>
              <w:spacing w:line="360" w:lineRule="auto"/>
              <w:rPr>
                <w:rFonts w:ascii="Calibri" w:hAnsi="Calibri" w:cs="Calibri"/>
              </w:rPr>
            </w:pPr>
            <w:r w:rsidRPr="005C2F89">
              <w:rPr>
                <w:rFonts w:ascii="Calibri" w:hAnsi="Calibri" w:cs="Calibri"/>
              </w:rPr>
              <w:t>3</w:t>
            </w:r>
          </w:p>
        </w:tc>
        <w:tc>
          <w:tcPr>
            <w:tcW w:w="435" w:type="dxa"/>
            <w:shd w:val="clear" w:color="auto" w:fill="auto"/>
            <w:noWrap/>
            <w:vAlign w:val="center"/>
            <w:hideMark/>
          </w:tcPr>
          <w:p w14:paraId="2021AE84"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4730C2E4" w14:textId="77777777" w:rsidR="00F10112" w:rsidRPr="005C2F89" w:rsidRDefault="00F10112" w:rsidP="001B7FAC">
            <w:pPr>
              <w:spacing w:line="360" w:lineRule="auto"/>
              <w:rPr>
                <w:rFonts w:ascii="Calibri" w:hAnsi="Calibri" w:cs="Calibri"/>
              </w:rPr>
            </w:pPr>
            <w:r w:rsidRPr="005C2F89">
              <w:rPr>
                <w:rFonts w:ascii="Calibri" w:hAnsi="Calibri" w:cs="Calibri"/>
              </w:rPr>
              <w:t>MONOGRAFIA TOPOGRAFICA DE BM DE ENLACE RED IGM</w:t>
            </w:r>
          </w:p>
        </w:tc>
        <w:tc>
          <w:tcPr>
            <w:tcW w:w="1022" w:type="dxa"/>
            <w:shd w:val="clear" w:color="auto" w:fill="auto"/>
            <w:noWrap/>
            <w:vAlign w:val="center"/>
            <w:hideMark/>
          </w:tcPr>
          <w:p w14:paraId="34B17381"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77D67FED" w14:textId="77777777" w:rsidTr="0051743F">
        <w:trPr>
          <w:trHeight w:val="240"/>
        </w:trPr>
        <w:tc>
          <w:tcPr>
            <w:tcW w:w="387" w:type="dxa"/>
            <w:shd w:val="clear" w:color="auto" w:fill="auto"/>
            <w:noWrap/>
            <w:vAlign w:val="center"/>
          </w:tcPr>
          <w:p w14:paraId="694E9E6D" w14:textId="77777777" w:rsidR="00F10112" w:rsidRPr="005C2F89" w:rsidRDefault="00F10112" w:rsidP="001B7FAC">
            <w:pPr>
              <w:spacing w:line="360" w:lineRule="auto"/>
              <w:rPr>
                <w:rFonts w:ascii="Calibri" w:hAnsi="Calibri" w:cs="Calibri"/>
              </w:rPr>
            </w:pPr>
            <w:r w:rsidRPr="005C2F89">
              <w:rPr>
                <w:rFonts w:ascii="Calibri" w:hAnsi="Calibri" w:cs="Calibri"/>
              </w:rPr>
              <w:t>4</w:t>
            </w:r>
          </w:p>
        </w:tc>
        <w:tc>
          <w:tcPr>
            <w:tcW w:w="435" w:type="dxa"/>
            <w:shd w:val="clear" w:color="auto" w:fill="auto"/>
            <w:noWrap/>
            <w:vAlign w:val="center"/>
            <w:hideMark/>
          </w:tcPr>
          <w:p w14:paraId="08209EBB"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66762B52" w14:textId="77777777" w:rsidR="00F10112" w:rsidRPr="005C2F89" w:rsidRDefault="00F10112" w:rsidP="001B7FAC">
            <w:pPr>
              <w:spacing w:line="360" w:lineRule="auto"/>
              <w:rPr>
                <w:rFonts w:ascii="Calibri" w:hAnsi="Calibri" w:cs="Calibri"/>
              </w:rPr>
            </w:pPr>
            <w:r w:rsidRPr="005C2F89">
              <w:rPr>
                <w:rFonts w:ascii="Calibri" w:hAnsi="Calibri" w:cs="Calibri"/>
              </w:rPr>
              <w:t>HOJA DE RUTA SANTA CRUZ – GOMERO-X1 IE</w:t>
            </w:r>
          </w:p>
        </w:tc>
        <w:tc>
          <w:tcPr>
            <w:tcW w:w="1022" w:type="dxa"/>
            <w:shd w:val="clear" w:color="auto" w:fill="auto"/>
            <w:noWrap/>
            <w:vAlign w:val="center"/>
            <w:hideMark/>
          </w:tcPr>
          <w:p w14:paraId="5E68DC41"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4B214909" w14:textId="77777777" w:rsidTr="0051743F">
        <w:trPr>
          <w:trHeight w:val="240"/>
        </w:trPr>
        <w:tc>
          <w:tcPr>
            <w:tcW w:w="387" w:type="dxa"/>
            <w:shd w:val="clear" w:color="auto" w:fill="auto"/>
            <w:noWrap/>
            <w:vAlign w:val="center"/>
          </w:tcPr>
          <w:p w14:paraId="7AF6B0E3" w14:textId="77777777" w:rsidR="00F10112" w:rsidRPr="005C2F89" w:rsidRDefault="00F10112" w:rsidP="001B7FAC">
            <w:pPr>
              <w:spacing w:line="360" w:lineRule="auto"/>
              <w:rPr>
                <w:rFonts w:ascii="Calibri" w:hAnsi="Calibri" w:cs="Calibri"/>
              </w:rPr>
            </w:pPr>
            <w:r w:rsidRPr="005C2F89">
              <w:rPr>
                <w:rFonts w:ascii="Calibri" w:hAnsi="Calibri" w:cs="Calibri"/>
              </w:rPr>
              <w:t>5</w:t>
            </w:r>
          </w:p>
        </w:tc>
        <w:tc>
          <w:tcPr>
            <w:tcW w:w="435" w:type="dxa"/>
            <w:shd w:val="clear" w:color="auto" w:fill="auto"/>
            <w:noWrap/>
            <w:vAlign w:val="center"/>
            <w:hideMark/>
          </w:tcPr>
          <w:p w14:paraId="64ECF62A"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1AC9347" w14:textId="77777777" w:rsidR="00F10112" w:rsidRPr="005C2F89" w:rsidRDefault="00F10112" w:rsidP="001B7FAC">
            <w:pPr>
              <w:spacing w:line="360" w:lineRule="auto"/>
              <w:rPr>
                <w:rFonts w:ascii="Calibri" w:hAnsi="Calibri" w:cs="Calibri"/>
              </w:rPr>
            </w:pPr>
            <w:r w:rsidRPr="005C2F89">
              <w:rPr>
                <w:rFonts w:ascii="Calibri" w:hAnsi="Calibri" w:cs="Calibri"/>
              </w:rPr>
              <w:t>HOJA DE RUTA ZONA DE INFLUENCIA DEL PROYECTO.</w:t>
            </w:r>
          </w:p>
        </w:tc>
        <w:tc>
          <w:tcPr>
            <w:tcW w:w="1022" w:type="dxa"/>
            <w:shd w:val="clear" w:color="auto" w:fill="auto"/>
            <w:noWrap/>
            <w:vAlign w:val="center"/>
            <w:hideMark/>
          </w:tcPr>
          <w:p w14:paraId="049B0BD3"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5D1212A9" w14:textId="77777777" w:rsidTr="0051743F">
        <w:trPr>
          <w:trHeight w:val="240"/>
        </w:trPr>
        <w:tc>
          <w:tcPr>
            <w:tcW w:w="387" w:type="dxa"/>
            <w:shd w:val="clear" w:color="auto" w:fill="auto"/>
            <w:noWrap/>
            <w:vAlign w:val="center"/>
          </w:tcPr>
          <w:p w14:paraId="56FBBEA0" w14:textId="77777777" w:rsidR="00F10112" w:rsidRPr="005C2F89" w:rsidRDefault="00F10112" w:rsidP="001B7FAC">
            <w:pPr>
              <w:spacing w:line="360" w:lineRule="auto"/>
              <w:rPr>
                <w:rFonts w:ascii="Calibri" w:hAnsi="Calibri" w:cs="Calibri"/>
              </w:rPr>
            </w:pPr>
            <w:r w:rsidRPr="005C2F89">
              <w:rPr>
                <w:rFonts w:ascii="Calibri" w:hAnsi="Calibri" w:cs="Calibri"/>
              </w:rPr>
              <w:t>6</w:t>
            </w:r>
          </w:p>
        </w:tc>
        <w:tc>
          <w:tcPr>
            <w:tcW w:w="435" w:type="dxa"/>
            <w:shd w:val="clear" w:color="auto" w:fill="auto"/>
            <w:noWrap/>
            <w:vAlign w:val="center"/>
            <w:hideMark/>
          </w:tcPr>
          <w:p w14:paraId="12CCF098"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5B36C358" w14:textId="77777777" w:rsidR="00F10112" w:rsidRPr="005C2F89" w:rsidRDefault="00F10112" w:rsidP="001B7FAC">
            <w:pPr>
              <w:spacing w:line="360" w:lineRule="auto"/>
              <w:rPr>
                <w:rFonts w:ascii="Calibri" w:hAnsi="Calibri" w:cs="Calibri"/>
              </w:rPr>
            </w:pPr>
            <w:r w:rsidRPr="005C2F89">
              <w:rPr>
                <w:rFonts w:ascii="Calibri" w:hAnsi="Calibri" w:cs="Calibri"/>
              </w:rPr>
              <w:t>PLANIMETRIA Y ALTIMETRIA GENERAL DEL CAMINO DE ACCESO</w:t>
            </w:r>
          </w:p>
        </w:tc>
        <w:tc>
          <w:tcPr>
            <w:tcW w:w="1022" w:type="dxa"/>
            <w:shd w:val="clear" w:color="auto" w:fill="auto"/>
            <w:noWrap/>
            <w:vAlign w:val="center"/>
            <w:hideMark/>
          </w:tcPr>
          <w:p w14:paraId="5EF0F5C9"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06413795" w14:textId="77777777" w:rsidTr="0051743F">
        <w:trPr>
          <w:trHeight w:val="240"/>
        </w:trPr>
        <w:tc>
          <w:tcPr>
            <w:tcW w:w="387" w:type="dxa"/>
            <w:shd w:val="clear" w:color="auto" w:fill="auto"/>
            <w:noWrap/>
            <w:vAlign w:val="center"/>
          </w:tcPr>
          <w:p w14:paraId="1962B3CA" w14:textId="77777777" w:rsidR="00F10112" w:rsidRPr="005C2F89" w:rsidRDefault="00F10112" w:rsidP="001B7FAC">
            <w:pPr>
              <w:spacing w:line="360" w:lineRule="auto"/>
              <w:rPr>
                <w:rFonts w:ascii="Calibri" w:hAnsi="Calibri" w:cs="Calibri"/>
              </w:rPr>
            </w:pPr>
            <w:r w:rsidRPr="005C2F89">
              <w:rPr>
                <w:rFonts w:ascii="Calibri" w:hAnsi="Calibri" w:cs="Calibri"/>
              </w:rPr>
              <w:t>7</w:t>
            </w:r>
          </w:p>
        </w:tc>
        <w:tc>
          <w:tcPr>
            <w:tcW w:w="435" w:type="dxa"/>
            <w:shd w:val="clear" w:color="auto" w:fill="auto"/>
            <w:noWrap/>
            <w:vAlign w:val="center"/>
            <w:hideMark/>
          </w:tcPr>
          <w:p w14:paraId="7A98106A"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36BAB003" w14:textId="77777777" w:rsidR="00F10112" w:rsidRPr="005C2F89" w:rsidRDefault="00F10112" w:rsidP="001B7FAC">
            <w:pPr>
              <w:spacing w:line="360" w:lineRule="auto"/>
              <w:rPr>
                <w:rFonts w:ascii="Calibri" w:hAnsi="Calibri" w:cs="Calibri"/>
              </w:rPr>
            </w:pPr>
            <w:r w:rsidRPr="005C2F89">
              <w:rPr>
                <w:rFonts w:ascii="Calibri" w:hAnsi="Calibri" w:cs="Calibri"/>
              </w:rPr>
              <w:t>PLANIMETRIA Y ALTIMETRIA KILOMETRICO DEL CAMINO DE ACCESO (MINIMO 4)</w:t>
            </w:r>
          </w:p>
        </w:tc>
        <w:tc>
          <w:tcPr>
            <w:tcW w:w="1022" w:type="dxa"/>
            <w:shd w:val="clear" w:color="auto" w:fill="auto"/>
            <w:noWrap/>
            <w:vAlign w:val="center"/>
            <w:hideMark/>
          </w:tcPr>
          <w:p w14:paraId="32FF4685"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2476F42" w14:textId="77777777" w:rsidTr="0051743F">
        <w:trPr>
          <w:trHeight w:val="240"/>
        </w:trPr>
        <w:tc>
          <w:tcPr>
            <w:tcW w:w="387" w:type="dxa"/>
            <w:shd w:val="clear" w:color="auto" w:fill="auto"/>
            <w:noWrap/>
            <w:vAlign w:val="center"/>
          </w:tcPr>
          <w:p w14:paraId="0EFE0BC0" w14:textId="77777777" w:rsidR="00F10112" w:rsidRPr="005C2F89" w:rsidRDefault="00F10112" w:rsidP="001B7FAC">
            <w:pPr>
              <w:spacing w:line="360" w:lineRule="auto"/>
              <w:rPr>
                <w:rFonts w:ascii="Calibri" w:hAnsi="Calibri" w:cs="Calibri"/>
              </w:rPr>
            </w:pPr>
            <w:r w:rsidRPr="005C2F89">
              <w:rPr>
                <w:rFonts w:ascii="Calibri" w:hAnsi="Calibri" w:cs="Calibri"/>
              </w:rPr>
              <w:t>8</w:t>
            </w:r>
          </w:p>
        </w:tc>
        <w:tc>
          <w:tcPr>
            <w:tcW w:w="435" w:type="dxa"/>
            <w:shd w:val="clear" w:color="auto" w:fill="auto"/>
            <w:noWrap/>
            <w:vAlign w:val="center"/>
            <w:hideMark/>
          </w:tcPr>
          <w:p w14:paraId="43157634"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29647E3C" w14:textId="77777777" w:rsidR="00F10112" w:rsidRPr="005C2F89" w:rsidRDefault="00F10112" w:rsidP="001B7FAC">
            <w:pPr>
              <w:spacing w:line="360" w:lineRule="auto"/>
              <w:rPr>
                <w:rFonts w:ascii="Calibri" w:hAnsi="Calibri" w:cs="Calibri"/>
              </w:rPr>
            </w:pPr>
            <w:r w:rsidRPr="005C2F89">
              <w:rPr>
                <w:rFonts w:ascii="Calibri" w:hAnsi="Calibri" w:cs="Calibri"/>
              </w:rPr>
              <w:t>SECCIONES Y VOLUMEN DE MOVIMIENTO DE MASAS DEL CAMINO DE ACCESO</w:t>
            </w:r>
          </w:p>
        </w:tc>
        <w:tc>
          <w:tcPr>
            <w:tcW w:w="1022" w:type="dxa"/>
            <w:shd w:val="clear" w:color="auto" w:fill="auto"/>
            <w:noWrap/>
            <w:vAlign w:val="center"/>
            <w:hideMark/>
          </w:tcPr>
          <w:p w14:paraId="0F4B995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7C5A145B" w14:textId="77777777" w:rsidTr="0051743F">
        <w:trPr>
          <w:trHeight w:val="240"/>
        </w:trPr>
        <w:tc>
          <w:tcPr>
            <w:tcW w:w="387" w:type="dxa"/>
            <w:shd w:val="clear" w:color="auto" w:fill="auto"/>
            <w:noWrap/>
            <w:vAlign w:val="center"/>
          </w:tcPr>
          <w:p w14:paraId="69841516" w14:textId="77777777" w:rsidR="00F10112" w:rsidRPr="005C2F89" w:rsidRDefault="00F10112" w:rsidP="001B7FAC">
            <w:pPr>
              <w:spacing w:line="360" w:lineRule="auto"/>
              <w:rPr>
                <w:rFonts w:ascii="Calibri" w:hAnsi="Calibri" w:cs="Calibri"/>
              </w:rPr>
            </w:pPr>
            <w:r w:rsidRPr="005C2F89">
              <w:rPr>
                <w:rFonts w:ascii="Calibri" w:hAnsi="Calibri" w:cs="Calibri"/>
              </w:rPr>
              <w:t>9</w:t>
            </w:r>
          </w:p>
        </w:tc>
        <w:tc>
          <w:tcPr>
            <w:tcW w:w="435" w:type="dxa"/>
            <w:shd w:val="clear" w:color="auto" w:fill="auto"/>
            <w:noWrap/>
            <w:vAlign w:val="center"/>
            <w:hideMark/>
          </w:tcPr>
          <w:p w14:paraId="0B29CC3B"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5D8CA1BD" w14:textId="77777777" w:rsidR="00F10112" w:rsidRPr="005C2F89" w:rsidRDefault="00F10112" w:rsidP="001B7FAC">
            <w:pPr>
              <w:spacing w:line="360" w:lineRule="auto"/>
              <w:rPr>
                <w:rFonts w:ascii="Calibri" w:hAnsi="Calibri" w:cs="Calibri"/>
              </w:rPr>
            </w:pPr>
            <w:r w:rsidRPr="005C2F89">
              <w:rPr>
                <w:rFonts w:ascii="Calibri" w:hAnsi="Calibri" w:cs="Calibri"/>
              </w:rPr>
              <w:t>SECCION TIPICA DE CAMINO</w:t>
            </w:r>
          </w:p>
        </w:tc>
        <w:tc>
          <w:tcPr>
            <w:tcW w:w="1022" w:type="dxa"/>
            <w:shd w:val="clear" w:color="auto" w:fill="auto"/>
            <w:noWrap/>
            <w:vAlign w:val="center"/>
            <w:hideMark/>
          </w:tcPr>
          <w:p w14:paraId="7725B33D"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7B9439C4" w14:textId="77777777" w:rsidTr="0051743F">
        <w:trPr>
          <w:trHeight w:val="240"/>
        </w:trPr>
        <w:tc>
          <w:tcPr>
            <w:tcW w:w="387" w:type="dxa"/>
            <w:shd w:val="clear" w:color="auto" w:fill="auto"/>
            <w:noWrap/>
            <w:vAlign w:val="center"/>
          </w:tcPr>
          <w:p w14:paraId="26CBE829" w14:textId="77777777" w:rsidR="00F10112" w:rsidRPr="005C2F89" w:rsidRDefault="00F10112" w:rsidP="001B7FAC">
            <w:pPr>
              <w:spacing w:line="360" w:lineRule="auto"/>
              <w:rPr>
                <w:rFonts w:ascii="Calibri" w:hAnsi="Calibri" w:cs="Calibri"/>
              </w:rPr>
            </w:pPr>
            <w:r w:rsidRPr="005C2F89">
              <w:rPr>
                <w:rFonts w:ascii="Calibri" w:hAnsi="Calibri" w:cs="Calibri"/>
              </w:rPr>
              <w:t>10</w:t>
            </w:r>
          </w:p>
        </w:tc>
        <w:tc>
          <w:tcPr>
            <w:tcW w:w="435" w:type="dxa"/>
            <w:shd w:val="clear" w:color="auto" w:fill="auto"/>
            <w:noWrap/>
            <w:vAlign w:val="center"/>
            <w:hideMark/>
          </w:tcPr>
          <w:p w14:paraId="77964588"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5AF66E09" w14:textId="77777777" w:rsidR="00F10112" w:rsidRPr="005C2F89" w:rsidRDefault="00F10112" w:rsidP="001B7FAC">
            <w:pPr>
              <w:spacing w:line="360" w:lineRule="auto"/>
              <w:rPr>
                <w:rFonts w:ascii="Calibri" w:hAnsi="Calibri" w:cs="Calibri"/>
              </w:rPr>
            </w:pPr>
            <w:r w:rsidRPr="005C2F89">
              <w:rPr>
                <w:rFonts w:ascii="Calibri" w:hAnsi="Calibri" w:cs="Calibri"/>
              </w:rPr>
              <w:t>OBRAS DE ARTE EN CAMINO DE ACCESO</w:t>
            </w:r>
          </w:p>
        </w:tc>
        <w:tc>
          <w:tcPr>
            <w:tcW w:w="1022" w:type="dxa"/>
            <w:shd w:val="clear" w:color="auto" w:fill="auto"/>
            <w:noWrap/>
            <w:vAlign w:val="center"/>
            <w:hideMark/>
          </w:tcPr>
          <w:p w14:paraId="3AE84462"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3FF7209E" w14:textId="77777777" w:rsidTr="0051743F">
        <w:trPr>
          <w:trHeight w:val="240"/>
        </w:trPr>
        <w:tc>
          <w:tcPr>
            <w:tcW w:w="387" w:type="dxa"/>
            <w:shd w:val="clear" w:color="auto" w:fill="auto"/>
            <w:noWrap/>
            <w:vAlign w:val="center"/>
          </w:tcPr>
          <w:p w14:paraId="00791010" w14:textId="77777777" w:rsidR="00F10112" w:rsidRPr="005C2F89" w:rsidRDefault="00F10112" w:rsidP="001B7FAC">
            <w:pPr>
              <w:spacing w:line="360" w:lineRule="auto"/>
              <w:rPr>
                <w:rFonts w:ascii="Calibri" w:hAnsi="Calibri" w:cs="Calibri"/>
              </w:rPr>
            </w:pPr>
            <w:r w:rsidRPr="005C2F89">
              <w:rPr>
                <w:rFonts w:ascii="Calibri" w:hAnsi="Calibri" w:cs="Calibri"/>
              </w:rPr>
              <w:t>11</w:t>
            </w:r>
          </w:p>
        </w:tc>
        <w:tc>
          <w:tcPr>
            <w:tcW w:w="435" w:type="dxa"/>
            <w:shd w:val="clear" w:color="auto" w:fill="auto"/>
            <w:noWrap/>
            <w:vAlign w:val="center"/>
            <w:hideMark/>
          </w:tcPr>
          <w:p w14:paraId="3F69F307"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5E9D3CBE" w14:textId="77777777" w:rsidR="00F10112" w:rsidRPr="005C2F89" w:rsidRDefault="00F10112" w:rsidP="001B7FAC">
            <w:pPr>
              <w:spacing w:line="360" w:lineRule="auto"/>
              <w:rPr>
                <w:rFonts w:ascii="Calibri" w:hAnsi="Calibri" w:cs="Calibri"/>
              </w:rPr>
            </w:pPr>
            <w:r w:rsidRPr="005C2F89">
              <w:rPr>
                <w:rFonts w:ascii="Calibri" w:hAnsi="Calibri" w:cs="Calibri"/>
              </w:rPr>
              <w:t>PLANCHADA DE CAMPAMENTO BASE (PLANTA/SECCIONES/Volumen movimiento suelos/...)</w:t>
            </w:r>
          </w:p>
        </w:tc>
        <w:tc>
          <w:tcPr>
            <w:tcW w:w="1022" w:type="dxa"/>
            <w:shd w:val="clear" w:color="auto" w:fill="auto"/>
            <w:noWrap/>
            <w:vAlign w:val="center"/>
            <w:hideMark/>
          </w:tcPr>
          <w:p w14:paraId="51302B3A"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2BCA7551" w14:textId="77777777" w:rsidTr="0051743F">
        <w:trPr>
          <w:trHeight w:val="240"/>
        </w:trPr>
        <w:tc>
          <w:tcPr>
            <w:tcW w:w="387" w:type="dxa"/>
            <w:shd w:val="clear" w:color="auto" w:fill="auto"/>
            <w:noWrap/>
            <w:vAlign w:val="center"/>
          </w:tcPr>
          <w:p w14:paraId="06AB315B" w14:textId="77777777" w:rsidR="00F10112" w:rsidRPr="005C2F89" w:rsidRDefault="00F10112" w:rsidP="001B7FAC">
            <w:pPr>
              <w:spacing w:line="360" w:lineRule="auto"/>
              <w:rPr>
                <w:rFonts w:ascii="Calibri" w:hAnsi="Calibri" w:cs="Calibri"/>
              </w:rPr>
            </w:pPr>
            <w:r w:rsidRPr="005C2F89">
              <w:rPr>
                <w:rFonts w:ascii="Calibri" w:hAnsi="Calibri" w:cs="Calibri"/>
              </w:rPr>
              <w:t>12</w:t>
            </w:r>
          </w:p>
        </w:tc>
        <w:tc>
          <w:tcPr>
            <w:tcW w:w="435" w:type="dxa"/>
            <w:shd w:val="clear" w:color="auto" w:fill="auto"/>
            <w:noWrap/>
            <w:vAlign w:val="center"/>
            <w:hideMark/>
          </w:tcPr>
          <w:p w14:paraId="70912F5F"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0CD33C03" w14:textId="77777777" w:rsidR="00F10112" w:rsidRPr="005C2F89" w:rsidRDefault="00F10112" w:rsidP="001B7FAC">
            <w:pPr>
              <w:spacing w:line="360" w:lineRule="auto"/>
              <w:rPr>
                <w:rFonts w:ascii="Calibri" w:hAnsi="Calibri" w:cs="Calibri"/>
              </w:rPr>
            </w:pPr>
            <w:r w:rsidRPr="005C2F89">
              <w:rPr>
                <w:rFonts w:ascii="Calibri" w:hAnsi="Calibri" w:cs="Calibri"/>
              </w:rPr>
              <w:t>PLANCHADA DE POZO DE PERFORACION (PLANTA/SECCIONES/Volumen movimiento suelos/...)</w:t>
            </w:r>
          </w:p>
        </w:tc>
        <w:tc>
          <w:tcPr>
            <w:tcW w:w="1022" w:type="dxa"/>
            <w:shd w:val="clear" w:color="auto" w:fill="auto"/>
            <w:noWrap/>
            <w:vAlign w:val="center"/>
            <w:hideMark/>
          </w:tcPr>
          <w:p w14:paraId="1EB1F32B"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2A4489A5" w14:textId="77777777" w:rsidTr="0051743F">
        <w:trPr>
          <w:trHeight w:val="240"/>
        </w:trPr>
        <w:tc>
          <w:tcPr>
            <w:tcW w:w="387" w:type="dxa"/>
            <w:shd w:val="clear" w:color="auto" w:fill="auto"/>
            <w:noWrap/>
            <w:vAlign w:val="center"/>
          </w:tcPr>
          <w:p w14:paraId="11035CDA" w14:textId="77777777" w:rsidR="00F10112" w:rsidRPr="005C2F89" w:rsidRDefault="00F10112" w:rsidP="001B7FAC">
            <w:pPr>
              <w:spacing w:line="360" w:lineRule="auto"/>
              <w:rPr>
                <w:rFonts w:ascii="Calibri" w:hAnsi="Calibri" w:cs="Calibri"/>
              </w:rPr>
            </w:pPr>
            <w:r w:rsidRPr="005C2F89">
              <w:rPr>
                <w:rFonts w:ascii="Calibri" w:hAnsi="Calibri" w:cs="Calibri"/>
              </w:rPr>
              <w:t>13</w:t>
            </w:r>
          </w:p>
        </w:tc>
        <w:tc>
          <w:tcPr>
            <w:tcW w:w="435" w:type="dxa"/>
            <w:shd w:val="clear" w:color="auto" w:fill="auto"/>
            <w:noWrap/>
            <w:vAlign w:val="center"/>
            <w:hideMark/>
          </w:tcPr>
          <w:p w14:paraId="490DC20E"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2FDA6908" w14:textId="77777777" w:rsidR="00F10112" w:rsidRPr="005C2F89" w:rsidRDefault="00F10112" w:rsidP="001B7FAC">
            <w:pPr>
              <w:spacing w:line="360" w:lineRule="auto"/>
              <w:rPr>
                <w:rFonts w:ascii="Calibri" w:hAnsi="Calibri" w:cs="Calibri"/>
              </w:rPr>
            </w:pPr>
            <w:r w:rsidRPr="005C2F89">
              <w:rPr>
                <w:rFonts w:ascii="Calibri" w:hAnsi="Calibri" w:cs="Calibri"/>
              </w:rPr>
              <w:t>UBICACIÓN DE ANTEPOZO Y PATINES</w:t>
            </w:r>
          </w:p>
        </w:tc>
        <w:tc>
          <w:tcPr>
            <w:tcW w:w="1022" w:type="dxa"/>
            <w:shd w:val="clear" w:color="auto" w:fill="auto"/>
            <w:noWrap/>
            <w:vAlign w:val="center"/>
            <w:hideMark/>
          </w:tcPr>
          <w:p w14:paraId="68FC187E"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5AC91FD8" w14:textId="77777777" w:rsidTr="0051743F">
        <w:trPr>
          <w:trHeight w:val="240"/>
        </w:trPr>
        <w:tc>
          <w:tcPr>
            <w:tcW w:w="387" w:type="dxa"/>
            <w:shd w:val="clear" w:color="auto" w:fill="auto"/>
            <w:noWrap/>
            <w:vAlign w:val="center"/>
          </w:tcPr>
          <w:p w14:paraId="226139B0" w14:textId="77777777" w:rsidR="00F10112" w:rsidRPr="005C2F89" w:rsidRDefault="00F10112" w:rsidP="001B7FAC">
            <w:pPr>
              <w:spacing w:line="360" w:lineRule="auto"/>
              <w:rPr>
                <w:rFonts w:ascii="Calibri" w:hAnsi="Calibri" w:cs="Calibri"/>
              </w:rPr>
            </w:pPr>
            <w:r w:rsidRPr="005C2F89">
              <w:rPr>
                <w:rFonts w:ascii="Calibri" w:hAnsi="Calibri" w:cs="Calibri"/>
              </w:rPr>
              <w:t>14</w:t>
            </w:r>
          </w:p>
        </w:tc>
        <w:tc>
          <w:tcPr>
            <w:tcW w:w="435" w:type="dxa"/>
            <w:shd w:val="clear" w:color="auto" w:fill="auto"/>
            <w:noWrap/>
            <w:vAlign w:val="center"/>
            <w:hideMark/>
          </w:tcPr>
          <w:p w14:paraId="06EED801"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13E14148" w14:textId="77777777" w:rsidR="00F10112" w:rsidRPr="005C2F89" w:rsidRDefault="00F10112" w:rsidP="001B7FAC">
            <w:pPr>
              <w:spacing w:line="360" w:lineRule="auto"/>
              <w:rPr>
                <w:rFonts w:ascii="Calibri" w:hAnsi="Calibri" w:cs="Calibri"/>
              </w:rPr>
            </w:pPr>
            <w:r w:rsidRPr="005C2F89">
              <w:rPr>
                <w:rFonts w:ascii="Calibri" w:hAnsi="Calibri" w:cs="Calibri"/>
              </w:rPr>
              <w:t>LAYOUT DE PLANCHADA DE POZO</w:t>
            </w:r>
          </w:p>
        </w:tc>
        <w:tc>
          <w:tcPr>
            <w:tcW w:w="1022" w:type="dxa"/>
            <w:shd w:val="clear" w:color="auto" w:fill="auto"/>
            <w:noWrap/>
            <w:vAlign w:val="center"/>
            <w:hideMark/>
          </w:tcPr>
          <w:p w14:paraId="4392335C"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E31C8F7" w14:textId="77777777" w:rsidTr="0051743F">
        <w:trPr>
          <w:trHeight w:val="240"/>
        </w:trPr>
        <w:tc>
          <w:tcPr>
            <w:tcW w:w="387" w:type="dxa"/>
            <w:shd w:val="clear" w:color="auto" w:fill="auto"/>
            <w:noWrap/>
            <w:vAlign w:val="center"/>
          </w:tcPr>
          <w:p w14:paraId="70D78FFC" w14:textId="77777777" w:rsidR="00F10112" w:rsidRPr="005C2F89" w:rsidRDefault="00F10112" w:rsidP="001B7FAC">
            <w:pPr>
              <w:spacing w:line="360" w:lineRule="auto"/>
              <w:rPr>
                <w:rFonts w:ascii="Calibri" w:hAnsi="Calibri" w:cs="Calibri"/>
              </w:rPr>
            </w:pPr>
            <w:r w:rsidRPr="005C2F89">
              <w:rPr>
                <w:rFonts w:ascii="Calibri" w:hAnsi="Calibri" w:cs="Calibri"/>
              </w:rPr>
              <w:t>15</w:t>
            </w:r>
          </w:p>
        </w:tc>
        <w:tc>
          <w:tcPr>
            <w:tcW w:w="435" w:type="dxa"/>
            <w:shd w:val="clear" w:color="auto" w:fill="auto"/>
            <w:noWrap/>
            <w:vAlign w:val="center"/>
            <w:hideMark/>
          </w:tcPr>
          <w:p w14:paraId="18BBB3AE"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3E8DADF" w14:textId="77777777" w:rsidR="00F10112" w:rsidRPr="005C2F89" w:rsidRDefault="00F10112" w:rsidP="001B7FAC">
            <w:pPr>
              <w:spacing w:line="360" w:lineRule="auto"/>
              <w:rPr>
                <w:rFonts w:ascii="Calibri" w:hAnsi="Calibri" w:cs="Calibri"/>
              </w:rPr>
            </w:pPr>
            <w:r w:rsidRPr="005C2F89">
              <w:rPr>
                <w:rFonts w:ascii="Calibri" w:hAnsi="Calibri" w:cs="Calibri"/>
              </w:rPr>
              <w:t>FOSA DE QUEMA</w:t>
            </w:r>
          </w:p>
        </w:tc>
        <w:tc>
          <w:tcPr>
            <w:tcW w:w="1022" w:type="dxa"/>
            <w:shd w:val="clear" w:color="auto" w:fill="auto"/>
            <w:noWrap/>
            <w:vAlign w:val="center"/>
            <w:hideMark/>
          </w:tcPr>
          <w:p w14:paraId="472193D9"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6DAE659A" w14:textId="77777777" w:rsidTr="0051743F">
        <w:trPr>
          <w:trHeight w:val="240"/>
        </w:trPr>
        <w:tc>
          <w:tcPr>
            <w:tcW w:w="387" w:type="dxa"/>
            <w:shd w:val="clear" w:color="auto" w:fill="auto"/>
            <w:noWrap/>
            <w:vAlign w:val="center"/>
          </w:tcPr>
          <w:p w14:paraId="06F7A378" w14:textId="77777777" w:rsidR="00F10112" w:rsidRPr="005C2F89" w:rsidRDefault="00F10112" w:rsidP="001B7FAC">
            <w:pPr>
              <w:spacing w:line="360" w:lineRule="auto"/>
              <w:rPr>
                <w:rFonts w:ascii="Calibri" w:hAnsi="Calibri" w:cs="Calibri"/>
              </w:rPr>
            </w:pPr>
            <w:r w:rsidRPr="005C2F89">
              <w:rPr>
                <w:rFonts w:ascii="Calibri" w:hAnsi="Calibri" w:cs="Calibri"/>
              </w:rPr>
              <w:t>16</w:t>
            </w:r>
          </w:p>
        </w:tc>
        <w:tc>
          <w:tcPr>
            <w:tcW w:w="435" w:type="dxa"/>
            <w:shd w:val="clear" w:color="auto" w:fill="auto"/>
            <w:noWrap/>
            <w:vAlign w:val="center"/>
            <w:hideMark/>
          </w:tcPr>
          <w:p w14:paraId="6546F042"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6D7C009F" w14:textId="77777777" w:rsidR="00F10112" w:rsidRPr="005C2F89" w:rsidRDefault="00F10112" w:rsidP="001B7FAC">
            <w:pPr>
              <w:spacing w:line="360" w:lineRule="auto"/>
              <w:rPr>
                <w:rFonts w:ascii="Calibri" w:hAnsi="Calibri" w:cs="Calibri"/>
              </w:rPr>
            </w:pPr>
            <w:r w:rsidRPr="005C2F89">
              <w:rPr>
                <w:rFonts w:ascii="Calibri" w:hAnsi="Calibri" w:cs="Calibri"/>
              </w:rPr>
              <w:t>DISEÑO GEOMETRICO DE CAMINO DE ACCESO</w:t>
            </w:r>
          </w:p>
        </w:tc>
        <w:tc>
          <w:tcPr>
            <w:tcW w:w="1022" w:type="dxa"/>
            <w:shd w:val="clear" w:color="auto" w:fill="auto"/>
            <w:noWrap/>
            <w:vAlign w:val="center"/>
            <w:hideMark/>
          </w:tcPr>
          <w:p w14:paraId="4930BC23"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r w:rsidR="005C2F89" w:rsidRPr="005C2F89" w14:paraId="55C2FD3B" w14:textId="77777777" w:rsidTr="0051743F">
        <w:trPr>
          <w:trHeight w:val="240"/>
        </w:trPr>
        <w:tc>
          <w:tcPr>
            <w:tcW w:w="387" w:type="dxa"/>
            <w:shd w:val="clear" w:color="auto" w:fill="auto"/>
            <w:noWrap/>
            <w:vAlign w:val="center"/>
          </w:tcPr>
          <w:p w14:paraId="567CAB72" w14:textId="77777777" w:rsidR="00F10112" w:rsidRPr="005C2F89" w:rsidRDefault="00F10112" w:rsidP="001B7FAC">
            <w:pPr>
              <w:spacing w:line="360" w:lineRule="auto"/>
              <w:rPr>
                <w:rFonts w:ascii="Calibri" w:hAnsi="Calibri" w:cs="Calibri"/>
              </w:rPr>
            </w:pPr>
            <w:r w:rsidRPr="005C2F89">
              <w:rPr>
                <w:rFonts w:ascii="Calibri" w:hAnsi="Calibri" w:cs="Calibri"/>
              </w:rPr>
              <w:t>17</w:t>
            </w:r>
          </w:p>
        </w:tc>
        <w:tc>
          <w:tcPr>
            <w:tcW w:w="435" w:type="dxa"/>
            <w:shd w:val="clear" w:color="auto" w:fill="auto"/>
            <w:noWrap/>
            <w:vAlign w:val="center"/>
            <w:hideMark/>
          </w:tcPr>
          <w:p w14:paraId="07CA20D7" w14:textId="77777777" w:rsidR="00F10112" w:rsidRPr="005C2F89" w:rsidRDefault="00F10112" w:rsidP="001B7FAC">
            <w:pPr>
              <w:spacing w:line="360" w:lineRule="auto"/>
              <w:rPr>
                <w:rFonts w:ascii="Calibri" w:hAnsi="Calibri" w:cs="Calibri"/>
              </w:rPr>
            </w:pPr>
            <w:r w:rsidRPr="005C2F89">
              <w:rPr>
                <w:rFonts w:ascii="Calibri" w:hAnsi="Calibri" w:cs="Calibri"/>
              </w:rPr>
              <w:t>PL</w:t>
            </w:r>
          </w:p>
        </w:tc>
        <w:tc>
          <w:tcPr>
            <w:tcW w:w="7253" w:type="dxa"/>
            <w:shd w:val="clear" w:color="auto" w:fill="auto"/>
            <w:noWrap/>
            <w:vAlign w:val="center"/>
            <w:hideMark/>
          </w:tcPr>
          <w:p w14:paraId="705A8536" w14:textId="77777777" w:rsidR="00F10112" w:rsidRPr="005C2F89" w:rsidRDefault="00F10112" w:rsidP="001B7FAC">
            <w:pPr>
              <w:spacing w:line="360" w:lineRule="auto"/>
              <w:rPr>
                <w:rFonts w:ascii="Calibri" w:hAnsi="Calibri" w:cs="Calibri"/>
              </w:rPr>
            </w:pPr>
            <w:r w:rsidRPr="005C2F89">
              <w:rPr>
                <w:rFonts w:ascii="Calibri" w:hAnsi="Calibri" w:cs="Calibri"/>
              </w:rPr>
              <w:t>DIAGRAMA DE MASAS</w:t>
            </w:r>
          </w:p>
        </w:tc>
        <w:tc>
          <w:tcPr>
            <w:tcW w:w="1022" w:type="dxa"/>
            <w:shd w:val="clear" w:color="auto" w:fill="auto"/>
            <w:noWrap/>
            <w:vAlign w:val="center"/>
            <w:hideMark/>
          </w:tcPr>
          <w:p w14:paraId="5BB54FCB" w14:textId="77777777" w:rsidR="00F10112" w:rsidRPr="005C2F89" w:rsidRDefault="00F10112" w:rsidP="001B7FAC">
            <w:pPr>
              <w:spacing w:line="360" w:lineRule="auto"/>
              <w:rPr>
                <w:rFonts w:ascii="Calibri" w:hAnsi="Calibri" w:cs="Calibri"/>
              </w:rPr>
            </w:pPr>
            <w:r w:rsidRPr="005C2F89">
              <w:rPr>
                <w:rFonts w:ascii="Calibri" w:hAnsi="Calibri" w:cs="Calibri"/>
              </w:rPr>
              <w:t>I. DETALLE</w:t>
            </w:r>
          </w:p>
        </w:tc>
      </w:tr>
    </w:tbl>
    <w:p w14:paraId="34799C26"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7"/>
      </w:tblGrid>
      <w:tr w:rsidR="005C2F89" w:rsidRPr="005C2F89" w14:paraId="0D4EB31B" w14:textId="77777777" w:rsidTr="001B7FAC">
        <w:trPr>
          <w:trHeight w:val="416"/>
        </w:trPr>
        <w:tc>
          <w:tcPr>
            <w:tcW w:w="8828" w:type="dxa"/>
            <w:shd w:val="clear" w:color="auto" w:fill="8DB3E2"/>
            <w:vAlign w:val="center"/>
          </w:tcPr>
          <w:p w14:paraId="38681DDF"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bCs/>
                <w:iCs/>
                <w:sz w:val="22"/>
                <w:szCs w:val="22"/>
              </w:rPr>
              <w:t>FORMA DE PAGO</w:t>
            </w:r>
          </w:p>
        </w:tc>
      </w:tr>
    </w:tbl>
    <w:p w14:paraId="1F39C40A" w14:textId="77777777" w:rsidR="00F10112" w:rsidRPr="005C2F89" w:rsidRDefault="00F10112" w:rsidP="00F10112">
      <w:p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El pago se realizará del siguiente cronograma de pago de Hitos:</w:t>
      </w:r>
    </w:p>
    <w:p w14:paraId="06227413"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 xml:space="preserve">30% Movilización de Personal: Equipo </w:t>
      </w:r>
      <w:proofErr w:type="spellStart"/>
      <w:r w:rsidRPr="005C2F89">
        <w:rPr>
          <w:rFonts w:ascii="Calibri" w:hAnsi="Calibri" w:cs="Calibri"/>
          <w:bCs/>
          <w:sz w:val="22"/>
          <w:szCs w:val="22"/>
        </w:rPr>
        <w:t>Geotecnista</w:t>
      </w:r>
      <w:proofErr w:type="spellEnd"/>
      <w:r w:rsidRPr="005C2F89">
        <w:rPr>
          <w:rFonts w:ascii="Calibri" w:hAnsi="Calibri" w:cs="Calibri"/>
          <w:bCs/>
          <w:sz w:val="22"/>
          <w:szCs w:val="22"/>
        </w:rPr>
        <w:t>, Equipo Topográfico y Laboratorios.</w:t>
      </w:r>
    </w:p>
    <w:p w14:paraId="72CBB878"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20% Finalización Relevamiento Topográfico. (Datos Crudos de camino de Accesos y Planchada) Finalización de Estudios Geotécnicos.</w:t>
      </w:r>
    </w:p>
    <w:p w14:paraId="0C70BCF2"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20% Liberación de la Ingeniería básica.</w:t>
      </w:r>
    </w:p>
    <w:p w14:paraId="5C0D5260"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20% Liberación del 100% de la ingeniería de detalle.</w:t>
      </w:r>
    </w:p>
    <w:p w14:paraId="061E0B23"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10% Entrega de Producto Final en Físico y Editable (4 copias).</w:t>
      </w:r>
    </w:p>
    <w:p w14:paraId="499E0486" w14:textId="77777777" w:rsidR="00F10112" w:rsidRPr="005C2F89" w:rsidRDefault="00F10112" w:rsidP="00F10112">
      <w:pPr>
        <w:spacing w:before="120" w:after="120" w:line="360" w:lineRule="auto"/>
        <w:ind w:left="360"/>
        <w:jc w:val="both"/>
        <w:rPr>
          <w:rFonts w:ascii="Calibri" w:hAnsi="Calibri" w:cs="Calibri"/>
          <w:bCs/>
          <w:sz w:val="22"/>
          <w:szCs w:val="22"/>
        </w:rPr>
      </w:pPr>
      <w:r w:rsidRPr="005C2F89">
        <w:rPr>
          <w:rFonts w:ascii="Calibri" w:hAnsi="Calibri" w:cs="Calibri"/>
          <w:bCs/>
          <w:sz w:val="22"/>
          <w:szCs w:val="22"/>
        </w:rPr>
        <w:t>Cada pago será ejecutado previo informe de conformidad de la Contraparte.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496DD123" w14:textId="77777777" w:rsidTr="001B7FAC">
        <w:trPr>
          <w:trHeight w:val="416"/>
        </w:trPr>
        <w:tc>
          <w:tcPr>
            <w:tcW w:w="8828" w:type="dxa"/>
            <w:shd w:val="clear" w:color="auto" w:fill="8DB3E2"/>
            <w:vAlign w:val="center"/>
          </w:tcPr>
          <w:p w14:paraId="4E20551B"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bCs/>
                <w:iCs/>
                <w:sz w:val="22"/>
                <w:szCs w:val="22"/>
              </w:rPr>
              <w:lastRenderedPageBreak/>
              <w:t>ANTICIPO</w:t>
            </w:r>
          </w:p>
        </w:tc>
      </w:tr>
    </w:tbl>
    <w:p w14:paraId="14FD0DE0" w14:textId="77777777" w:rsidR="00F10112" w:rsidRPr="005C2F89" w:rsidRDefault="00F10112" w:rsidP="00F10112">
      <w:pPr>
        <w:spacing w:before="120" w:after="120" w:line="360" w:lineRule="auto"/>
        <w:ind w:left="360"/>
        <w:jc w:val="both"/>
        <w:rPr>
          <w:rFonts w:ascii="Calibri" w:hAnsi="Calibri" w:cs="Calibri"/>
          <w:bCs/>
          <w:sz w:val="22"/>
          <w:szCs w:val="22"/>
        </w:rPr>
      </w:pPr>
      <w:r w:rsidRPr="005C2F89">
        <w:rPr>
          <w:rFonts w:ascii="Calibri" w:hAnsi="Calibri" w:cs="Calibri"/>
          <w:bCs/>
          <w:sz w:val="22"/>
          <w:szCs w:val="22"/>
        </w:rPr>
        <w:t>YPFB otorgará un anticipo del veinte por ciento (20%) del monto total adjudicado, a fin de asegurar el cumplimiento y la calidad de la consultoría, previa presentación de la Boleta de Garantía de Correcta Inversión de Anticipo, a favor de YPFB equivalente al 100% del monto del anticipo, dicho anticipo será imputado a cada hito de pago el cual será retenido o descontado en cada solicitud de pago.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5911A93A" w14:textId="77777777" w:rsidTr="001B7FAC">
        <w:trPr>
          <w:trHeight w:val="416"/>
        </w:trPr>
        <w:tc>
          <w:tcPr>
            <w:tcW w:w="8828" w:type="dxa"/>
            <w:shd w:val="clear" w:color="auto" w:fill="8DB3E2"/>
            <w:vAlign w:val="center"/>
          </w:tcPr>
          <w:p w14:paraId="4B09FBE7"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bCs/>
                <w:sz w:val="22"/>
                <w:szCs w:val="22"/>
                <w:lang w:eastAsia="es-BO"/>
              </w:rPr>
              <w:t>SUPERVISIÓN O CONTRAPARTE</w:t>
            </w:r>
          </w:p>
        </w:tc>
      </w:tr>
    </w:tbl>
    <w:p w14:paraId="15960DE2" w14:textId="77777777" w:rsidR="00F10112" w:rsidRPr="005C2F89" w:rsidRDefault="00F10112" w:rsidP="00F10112">
      <w:pPr>
        <w:spacing w:before="120" w:after="120" w:line="360" w:lineRule="auto"/>
        <w:jc w:val="both"/>
        <w:rPr>
          <w:rFonts w:ascii="Calibri" w:hAnsi="Calibri" w:cs="Calibri"/>
          <w:b/>
          <w:sz w:val="22"/>
          <w:szCs w:val="22"/>
          <w:lang w:val="es-MX" w:eastAsia="es-BO"/>
        </w:rPr>
      </w:pPr>
      <w:r w:rsidRPr="005C2F89">
        <w:rPr>
          <w:rFonts w:ascii="Calibri" w:hAnsi="Calibri" w:cs="Calibri"/>
          <w:sz w:val="22"/>
          <w:szCs w:val="22"/>
          <w:lang w:eastAsia="es-BO"/>
        </w:rPr>
        <w:t>YPFB designará un profesional técnico especializado como supervisor o contraparte, el cual tendrá las siguientes funciones:</w:t>
      </w:r>
    </w:p>
    <w:p w14:paraId="389F5B96"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Emitir la Orden de Proceder.</w:t>
      </w:r>
    </w:p>
    <w:p w14:paraId="54896414"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Supervisar los trabajos de la Consultora en función a la propuesta técnica presentada y los presentes términos de referencia.</w:t>
      </w:r>
    </w:p>
    <w:p w14:paraId="35D14442"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Coordinar reuniones con la Consultora.</w:t>
      </w:r>
    </w:p>
    <w:p w14:paraId="38346E85"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bCs/>
          <w:sz w:val="22"/>
          <w:szCs w:val="22"/>
        </w:rPr>
        <w:t>Aprobar los informes presentados por la Consultora y elaborar el informe en el cual recomiende el pago.</w:t>
      </w:r>
    </w:p>
    <w:p w14:paraId="4E80B64A" w14:textId="77777777" w:rsidR="00F10112" w:rsidRPr="005C2F89" w:rsidRDefault="00F10112" w:rsidP="00911BB0">
      <w:pPr>
        <w:numPr>
          <w:ilvl w:val="0"/>
          <w:numId w:val="44"/>
        </w:numPr>
        <w:autoSpaceDE w:val="0"/>
        <w:autoSpaceDN w:val="0"/>
        <w:adjustRightInd w:val="0"/>
        <w:spacing w:before="120" w:after="120" w:line="360" w:lineRule="auto"/>
        <w:jc w:val="both"/>
        <w:rPr>
          <w:rFonts w:ascii="Calibri" w:hAnsi="Calibri" w:cs="Calibri"/>
          <w:bCs/>
          <w:sz w:val="22"/>
          <w:szCs w:val="22"/>
        </w:rPr>
      </w:pPr>
      <w:r w:rsidRPr="005C2F89">
        <w:rPr>
          <w:rFonts w:ascii="Calibri" w:hAnsi="Calibri" w:cs="Calibri"/>
          <w:sz w:val="22"/>
          <w:szCs w:val="22"/>
          <w:lang w:eastAsia="es-BO"/>
        </w:rPr>
        <w:t>Revisar y aprobar toda la documentación presentada por la Consultora para emitir el pago.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7243F3C2" w14:textId="77777777" w:rsidTr="001B7FAC">
        <w:trPr>
          <w:trHeight w:val="416"/>
        </w:trPr>
        <w:tc>
          <w:tcPr>
            <w:tcW w:w="8828" w:type="dxa"/>
            <w:shd w:val="clear" w:color="auto" w:fill="8DB3E2"/>
            <w:vAlign w:val="center"/>
          </w:tcPr>
          <w:p w14:paraId="3ADE03C8"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sz w:val="22"/>
                <w:szCs w:val="22"/>
              </w:rPr>
              <w:t>CONFIDENCIALIDAD DE LA INFORMACIÓN.</w:t>
            </w:r>
          </w:p>
        </w:tc>
      </w:tr>
    </w:tbl>
    <w:p w14:paraId="33EB4D18"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La empresa adjudicada del servicio y sus empleados, sean propios o subcontratados , están obligados a mantener bajo confidencialidad todos los datos e informaciones, incluyendo notas, informes, análisis, compilaciones, estudios, o cualquier otro tipo de documento o hecho que obtengan o lleguen conocer, durante la prestación del servicio de Ingeniería Básica para Camino de Acceso y Planchadas Perforación Pozo GMR-X1 IE en la más absoluta reserva y confidencialidad, comprometiéndose a no permitir que la Información Confidencial sea transmitida a terceras partes que no están directamente involucradas en la prestación del servicio de Supervisión Técnica.</w:t>
      </w:r>
    </w:p>
    <w:p w14:paraId="64F94FAF" w14:textId="77777777" w:rsidR="00F10112" w:rsidRPr="005C2F89" w:rsidRDefault="00F10112" w:rsidP="00F10112">
      <w:pPr>
        <w:autoSpaceDE w:val="0"/>
        <w:autoSpaceDN w:val="0"/>
        <w:adjustRightInd w:val="0"/>
        <w:spacing w:before="120" w:after="120" w:line="360" w:lineRule="auto"/>
        <w:jc w:val="both"/>
        <w:rPr>
          <w:rFonts w:ascii="Calibri" w:hAnsi="Calibri" w:cs="Calibri"/>
          <w:sz w:val="22"/>
          <w:szCs w:val="22"/>
        </w:rPr>
      </w:pPr>
      <w:r w:rsidRPr="005C2F89">
        <w:rPr>
          <w:rFonts w:ascii="Calibri" w:hAnsi="Calibri" w:cs="Calibri"/>
          <w:sz w:val="22"/>
          <w:szCs w:val="22"/>
        </w:rPr>
        <w:t>La empresa adjudicada del servicio reconoce que los Términos de Referencia, no son pasibles de apropiación al ser de titularidad de YPFB.</w:t>
      </w:r>
    </w:p>
    <w:p w14:paraId="566C5BFE" w14:textId="77777777" w:rsidR="0051743F" w:rsidRPr="005C2F89" w:rsidRDefault="0051743F" w:rsidP="00F10112">
      <w:pPr>
        <w:autoSpaceDE w:val="0"/>
        <w:autoSpaceDN w:val="0"/>
        <w:adjustRightInd w:val="0"/>
        <w:spacing w:before="120" w:after="120" w:line="360" w:lineRule="auto"/>
        <w:jc w:val="both"/>
        <w:rPr>
          <w:rFonts w:ascii="Calibri" w:hAnsi="Calibri" w:cs="Calibri"/>
          <w:sz w:val="22"/>
          <w:szCs w:val="22"/>
        </w:rPr>
      </w:pPr>
    </w:p>
    <w:p w14:paraId="1611FE36" w14:textId="77777777" w:rsidR="0051743F" w:rsidRPr="005C2F89" w:rsidRDefault="0051743F" w:rsidP="00F10112">
      <w:pPr>
        <w:autoSpaceDE w:val="0"/>
        <w:autoSpaceDN w:val="0"/>
        <w:adjustRightInd w:val="0"/>
        <w:spacing w:before="120" w:after="120" w:line="360" w:lineRule="auto"/>
        <w:jc w:val="both"/>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0E71B3D4" w14:textId="77777777" w:rsidTr="001B7FAC">
        <w:trPr>
          <w:trHeight w:val="416"/>
        </w:trPr>
        <w:tc>
          <w:tcPr>
            <w:tcW w:w="8828" w:type="dxa"/>
            <w:shd w:val="clear" w:color="auto" w:fill="8DB3E2"/>
            <w:vAlign w:val="center"/>
          </w:tcPr>
          <w:p w14:paraId="4B72CEBB"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sz w:val="22"/>
                <w:szCs w:val="22"/>
              </w:rPr>
              <w:lastRenderedPageBreak/>
              <w:t>APROBACIÓN DE DOCUMENTOS</w:t>
            </w:r>
          </w:p>
        </w:tc>
      </w:tr>
    </w:tbl>
    <w:p w14:paraId="3B0C81F7" w14:textId="77777777" w:rsidR="00F10112" w:rsidRPr="005C2F89" w:rsidRDefault="00F10112" w:rsidP="00F10112">
      <w:pPr>
        <w:tabs>
          <w:tab w:val="left" w:pos="1005"/>
        </w:tabs>
        <w:spacing w:before="120" w:after="120" w:line="360" w:lineRule="auto"/>
        <w:jc w:val="both"/>
        <w:rPr>
          <w:rFonts w:ascii="Calibri" w:hAnsi="Calibri" w:cs="Calibri"/>
          <w:sz w:val="22"/>
          <w:szCs w:val="22"/>
        </w:rPr>
      </w:pPr>
      <w:r w:rsidRPr="005C2F89">
        <w:rPr>
          <w:rFonts w:ascii="Calibri" w:hAnsi="Calibri" w:cs="Calibri"/>
          <w:sz w:val="22"/>
          <w:szCs w:val="22"/>
        </w:rPr>
        <w:t>El Fiscal del Servicio designado por YPFB, será el responsable directo de la revisión y validación de documentación a ser presentada por empresa prestadora del servicio de Ingeniería Básica para Camino de Acceso y Planchadas Perforación Pozo GMR-X1 IE; en un plazo no mayor a siete (7) días hábiles para revisión y comentarios y/o validación a la documentación presentada.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38DA5332" w14:textId="77777777" w:rsidTr="001B7FAC">
        <w:trPr>
          <w:trHeight w:val="416"/>
        </w:trPr>
        <w:tc>
          <w:tcPr>
            <w:tcW w:w="8828" w:type="dxa"/>
            <w:shd w:val="clear" w:color="auto" w:fill="8DB3E2"/>
            <w:vAlign w:val="center"/>
          </w:tcPr>
          <w:p w14:paraId="69E2B22D"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sz w:val="22"/>
                <w:szCs w:val="22"/>
              </w:rPr>
              <w:t>PROPIEDAD DE LOS PRODUCTOS</w:t>
            </w:r>
          </w:p>
        </w:tc>
      </w:tr>
    </w:tbl>
    <w:p w14:paraId="2AB67FC1" w14:textId="77777777" w:rsidR="00F10112" w:rsidRPr="005C2F89" w:rsidRDefault="00F10112" w:rsidP="00F10112">
      <w:pPr>
        <w:tabs>
          <w:tab w:val="left" w:pos="1005"/>
        </w:tabs>
        <w:spacing w:before="120" w:after="120" w:line="360" w:lineRule="auto"/>
        <w:jc w:val="both"/>
        <w:rPr>
          <w:rFonts w:ascii="Calibri" w:hAnsi="Calibri" w:cs="Calibri"/>
          <w:sz w:val="22"/>
          <w:szCs w:val="22"/>
        </w:rPr>
      </w:pPr>
      <w:r w:rsidRPr="005C2F89">
        <w:rPr>
          <w:rFonts w:ascii="Calibri" w:hAnsi="Calibri" w:cs="Calibri"/>
          <w:sz w:val="22"/>
          <w:szCs w:val="22"/>
        </w:rPr>
        <w:t>Los productos entregados por la empresa prestadora del servicio de Ingeniería Básica pasarán a ser propiedad de YPFB, el mismo que tendrá los derechos exclusivos para publicar o difundir los documentos que se originan en dicha consultoría.</w:t>
      </w:r>
    </w:p>
    <w:p w14:paraId="1ECF34A8" w14:textId="77777777" w:rsidR="00B05C77" w:rsidRPr="005C2F89" w:rsidRDefault="00B05C77" w:rsidP="00B05C77">
      <w:pPr>
        <w:jc w:val="center"/>
        <w:rPr>
          <w:rFonts w:ascii="Verdana" w:hAnsi="Verdana" w:cs="Calibri"/>
          <w:b/>
          <w:sz w:val="18"/>
          <w:szCs w:val="18"/>
        </w:rPr>
      </w:pPr>
      <w:r w:rsidRPr="005C2F89">
        <w:rPr>
          <w:rFonts w:ascii="Verdana" w:hAnsi="Verdana" w:cs="Calibri"/>
          <w:b/>
          <w:sz w:val="18"/>
          <w:szCs w:val="18"/>
        </w:rPr>
        <w:t>CUADRO GUIA DE CRITERIOS Y ASIGNACIÓN DE PUNTAJES: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5C2F89" w:rsidRPr="005C2F89" w14:paraId="48FCD6B7" w14:textId="77777777" w:rsidTr="001B7FAC">
        <w:trPr>
          <w:jc w:val="center"/>
        </w:trPr>
        <w:tc>
          <w:tcPr>
            <w:tcW w:w="222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70923354" w14:textId="77777777" w:rsidR="00F10112" w:rsidRPr="005C2F89" w:rsidRDefault="00F10112" w:rsidP="001B7FAC">
            <w:pPr>
              <w:pStyle w:val="Prrafodelista"/>
              <w:ind w:left="0"/>
              <w:jc w:val="center"/>
              <w:rPr>
                <w:rFonts w:ascii="Calibri" w:hAnsi="Calibri" w:cs="Calibri"/>
                <w:b/>
                <w:sz w:val="16"/>
                <w:szCs w:val="16"/>
              </w:rPr>
            </w:pPr>
            <w:r w:rsidRPr="005C2F89">
              <w:rPr>
                <w:rFonts w:ascii="Calibri" w:hAnsi="Calibri" w:cs="Calibri"/>
                <w:b/>
                <w:sz w:val="16"/>
                <w:szCs w:val="16"/>
              </w:rPr>
              <w:t>A. EXPERIENCIA DE LA EMPRESA</w:t>
            </w:r>
          </w:p>
        </w:tc>
        <w:tc>
          <w:tcPr>
            <w:tcW w:w="121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33C8201E" w14:textId="77777777" w:rsidR="00F10112" w:rsidRPr="005C2F89" w:rsidRDefault="00F10112" w:rsidP="001B7FAC">
            <w:pPr>
              <w:jc w:val="right"/>
              <w:rPr>
                <w:rFonts w:ascii="Calibri" w:hAnsi="Calibri" w:cs="Calibri"/>
                <w:b/>
                <w:sz w:val="16"/>
                <w:szCs w:val="16"/>
              </w:rPr>
            </w:pPr>
            <w:r w:rsidRPr="005C2F89">
              <w:rPr>
                <w:rFonts w:ascii="Calibri" w:hAnsi="Calibri" w:cs="Calibri"/>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1F84E974" w14:textId="77777777" w:rsidR="00F10112" w:rsidRPr="005C2F89" w:rsidRDefault="00F10112" w:rsidP="001B7FAC">
            <w:pPr>
              <w:jc w:val="center"/>
              <w:rPr>
                <w:rFonts w:ascii="Calibri" w:hAnsi="Calibri" w:cs="Calibri"/>
                <w:b/>
                <w:sz w:val="16"/>
                <w:szCs w:val="16"/>
              </w:rPr>
            </w:pPr>
            <w:r w:rsidRPr="005C2F89">
              <w:rPr>
                <w:rFonts w:ascii="Calibri" w:hAnsi="Calibri" w:cs="Calibri"/>
                <w:b/>
                <w:i/>
                <w:sz w:val="16"/>
              </w:rPr>
              <w:t>[definir puntaje]</w:t>
            </w:r>
          </w:p>
        </w:tc>
      </w:tr>
      <w:tr w:rsidR="005C2F89" w:rsidRPr="005C2F89" w14:paraId="41EBCCB9" w14:textId="77777777" w:rsidTr="001B7FAC">
        <w:trPr>
          <w:trHeight w:val="461"/>
          <w:jc w:val="center"/>
        </w:trPr>
        <w:tc>
          <w:tcPr>
            <w:tcW w:w="3436"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26C60093" w14:textId="77777777" w:rsidR="00F10112" w:rsidRPr="005C2F89" w:rsidRDefault="00F10112" w:rsidP="001B7FAC">
            <w:pPr>
              <w:jc w:val="center"/>
              <w:rPr>
                <w:rFonts w:ascii="Calibri" w:hAnsi="Calibri" w:cs="Calibri"/>
                <w:b/>
                <w:sz w:val="16"/>
                <w:szCs w:val="16"/>
              </w:rPr>
            </w:pPr>
            <w:r w:rsidRPr="005C2F89">
              <w:rPr>
                <w:rFonts w:ascii="Calibri" w:hAnsi="Calibri" w:cs="Calibri"/>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14:paraId="1510D5EE" w14:textId="77777777" w:rsidR="00F10112" w:rsidRPr="005C2F89" w:rsidRDefault="00F10112" w:rsidP="001B7FAC">
            <w:pPr>
              <w:jc w:val="center"/>
              <w:rPr>
                <w:rFonts w:ascii="Calibri" w:hAnsi="Calibri" w:cs="Calibri"/>
                <w:b/>
                <w:sz w:val="16"/>
                <w:szCs w:val="16"/>
              </w:rPr>
            </w:pPr>
            <w:r w:rsidRPr="005C2F89">
              <w:rPr>
                <w:rFonts w:ascii="Calibri" w:hAnsi="Calibri" w:cs="Calibri"/>
                <w:b/>
                <w:sz w:val="16"/>
                <w:szCs w:val="16"/>
              </w:rPr>
              <w:t>PUNTAJE ASIGNADO POR LA UNIDAD SOLICITANTE</w:t>
            </w:r>
          </w:p>
        </w:tc>
      </w:tr>
      <w:tr w:rsidR="005C2F89" w:rsidRPr="005C2F89" w14:paraId="4B9D1B99"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0E19B711" w14:textId="77777777" w:rsidR="00F10112" w:rsidRPr="005C2F89" w:rsidRDefault="00F10112" w:rsidP="00911BB0">
            <w:pPr>
              <w:pStyle w:val="Prrafodelista"/>
              <w:numPr>
                <w:ilvl w:val="0"/>
                <w:numId w:val="56"/>
              </w:numPr>
              <w:tabs>
                <w:tab w:val="left" w:pos="0"/>
              </w:tabs>
              <w:contextualSpacing/>
              <w:jc w:val="both"/>
              <w:rPr>
                <w:rFonts w:ascii="Calibri" w:hAnsi="Calibri" w:cs="Calibri"/>
                <w:b/>
                <w:sz w:val="16"/>
                <w:szCs w:val="16"/>
              </w:rPr>
            </w:pPr>
            <w:r w:rsidRPr="005C2F89">
              <w:rPr>
                <w:rFonts w:ascii="Calibri" w:hAnsi="Calibri" w:cs="Calibri"/>
                <w:b/>
                <w:sz w:val="16"/>
                <w:szCs w:val="16"/>
              </w:rPr>
              <w:t>Experiencia General y específica de la empresa</w:t>
            </w:r>
          </w:p>
        </w:tc>
        <w:tc>
          <w:tcPr>
            <w:tcW w:w="1564" w:type="pct"/>
            <w:tcBorders>
              <w:top w:val="single" w:sz="4" w:space="0" w:color="auto"/>
              <w:left w:val="single" w:sz="4" w:space="0" w:color="auto"/>
              <w:bottom w:val="single" w:sz="4" w:space="0" w:color="auto"/>
              <w:right w:val="single" w:sz="4" w:space="0" w:color="auto"/>
            </w:tcBorders>
            <w:vAlign w:val="center"/>
          </w:tcPr>
          <w:p w14:paraId="0B90C332" w14:textId="77777777" w:rsidR="00F10112" w:rsidRPr="005C2F89" w:rsidRDefault="00F10112" w:rsidP="001B7FAC">
            <w:pPr>
              <w:jc w:val="center"/>
              <w:rPr>
                <w:rFonts w:ascii="Calibri" w:hAnsi="Calibri" w:cs="Calibri"/>
                <w:b/>
                <w:sz w:val="16"/>
              </w:rPr>
            </w:pPr>
            <w:r w:rsidRPr="005C2F89">
              <w:rPr>
                <w:rFonts w:ascii="Calibri" w:hAnsi="Calibri" w:cs="Calibri"/>
                <w:b/>
                <w:sz w:val="16"/>
              </w:rPr>
              <w:t xml:space="preserve">A. = </w:t>
            </w:r>
            <w:r w:rsidRPr="005C2F89">
              <w:rPr>
                <w:rFonts w:ascii="Calibri" w:hAnsi="Calibri" w:cs="Calibri"/>
                <w:b/>
                <w:i/>
                <w:sz w:val="16"/>
              </w:rPr>
              <w:t>[20]</w:t>
            </w:r>
          </w:p>
        </w:tc>
      </w:tr>
      <w:tr w:rsidR="005C2F89" w:rsidRPr="005C2F89" w14:paraId="1095CA1B"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65388C87" w14:textId="77777777" w:rsidR="00F10112" w:rsidRPr="005C2F89" w:rsidRDefault="00F10112" w:rsidP="001B7FAC">
            <w:pPr>
              <w:tabs>
                <w:tab w:val="left" w:pos="0"/>
              </w:tabs>
              <w:contextualSpacing/>
              <w:jc w:val="both"/>
              <w:rPr>
                <w:rFonts w:ascii="Calibri" w:hAnsi="Calibri" w:cs="Calibri"/>
                <w:b/>
                <w:sz w:val="16"/>
                <w:szCs w:val="16"/>
              </w:rPr>
            </w:pPr>
            <w:r w:rsidRPr="005C2F89">
              <w:rPr>
                <w:rFonts w:ascii="Calibri" w:hAnsi="Calibri" w:cs="Calibri"/>
                <w:b/>
                <w:sz w:val="16"/>
                <w:szCs w:val="16"/>
              </w:rPr>
              <w:t>A1. Experiencia General de la empresa</w:t>
            </w:r>
          </w:p>
        </w:tc>
        <w:tc>
          <w:tcPr>
            <w:tcW w:w="1564" w:type="pct"/>
            <w:tcBorders>
              <w:top w:val="single" w:sz="4" w:space="0" w:color="auto"/>
              <w:left w:val="single" w:sz="4" w:space="0" w:color="auto"/>
              <w:bottom w:val="single" w:sz="4" w:space="0" w:color="auto"/>
              <w:right w:val="single" w:sz="4" w:space="0" w:color="auto"/>
            </w:tcBorders>
            <w:vAlign w:val="center"/>
          </w:tcPr>
          <w:p w14:paraId="45740FFA" w14:textId="77777777" w:rsidR="00F10112" w:rsidRPr="005C2F89" w:rsidRDefault="00F10112" w:rsidP="001B7FAC">
            <w:pPr>
              <w:jc w:val="center"/>
              <w:rPr>
                <w:rFonts w:ascii="Calibri" w:hAnsi="Calibri" w:cs="Calibri"/>
                <w:b/>
                <w:sz w:val="16"/>
              </w:rPr>
            </w:pPr>
            <w:r w:rsidRPr="005C2F89">
              <w:rPr>
                <w:rFonts w:ascii="Calibri" w:hAnsi="Calibri" w:cs="Calibri"/>
                <w:b/>
                <w:sz w:val="16"/>
              </w:rPr>
              <w:t>A1. = 10</w:t>
            </w:r>
          </w:p>
        </w:tc>
      </w:tr>
      <w:tr w:rsidR="005C2F89" w:rsidRPr="005C2F89" w14:paraId="44646E8A"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5D7730F1" w14:textId="77777777" w:rsidR="00F10112" w:rsidRPr="005C2F89" w:rsidRDefault="00F10112" w:rsidP="001B7FAC">
            <w:pPr>
              <w:pStyle w:val="Prrafodelista"/>
              <w:tabs>
                <w:tab w:val="left" w:pos="0"/>
              </w:tabs>
              <w:ind w:left="0"/>
              <w:contextualSpacing/>
              <w:jc w:val="both"/>
              <w:rPr>
                <w:rFonts w:ascii="Calibri" w:hAnsi="Calibri" w:cs="Calibri"/>
                <w:sz w:val="16"/>
              </w:rPr>
            </w:pPr>
            <w:r w:rsidRPr="005C2F89">
              <w:rPr>
                <w:rFonts w:ascii="Calibri" w:hAnsi="Calibri" w:cs="Calibri"/>
                <w:sz w:val="16"/>
              </w:rPr>
              <w:t>Como mínimo Tres (3) trabajos en elaboración de ingeniería de obras civiles para el rubro petrolero.</w:t>
            </w:r>
          </w:p>
          <w:p w14:paraId="409D842A"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Superior a 3 proyectos (Por cada experiencia válida: 1 punto hasta sumar 5 puntos como máximo)</w:t>
            </w:r>
          </w:p>
          <w:p w14:paraId="75E40756"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Igual a 3 proyectos</w:t>
            </w:r>
          </w:p>
          <w:p w14:paraId="47FA6467"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Menor a 2 Proyectos</w:t>
            </w:r>
          </w:p>
          <w:p w14:paraId="6BEAAE7D" w14:textId="77777777" w:rsidR="00F10112" w:rsidRPr="005C2F89" w:rsidRDefault="00F10112" w:rsidP="001B7FAC">
            <w:pPr>
              <w:tabs>
                <w:tab w:val="left" w:pos="709"/>
              </w:tabs>
              <w:contextualSpacing/>
              <w:jc w:val="both"/>
              <w:rPr>
                <w:rFonts w:ascii="Calibri" w:hAnsi="Calibri" w:cs="Calibri"/>
                <w:i/>
                <w:sz w:val="16"/>
                <w:szCs w:val="16"/>
              </w:rPr>
            </w:pPr>
            <w:r w:rsidRPr="005C2F89">
              <w:rPr>
                <w:rFonts w:ascii="Calibri" w:hAnsi="Calibri" w:cs="Calibri"/>
                <w:sz w:val="16"/>
              </w:rPr>
              <w:t>Los proponentes que no alcancen el puntaje mínimo, quedan automáticamente descalificados y no se habilitarán para la siguiente etapa de evaluación, por consiguiente, no se continuará con su evaluación.</w:t>
            </w:r>
          </w:p>
          <w:p w14:paraId="2534E0E8" w14:textId="77777777" w:rsidR="00F10112" w:rsidRPr="005C2F89" w:rsidRDefault="00F10112" w:rsidP="001B7FAC">
            <w:pPr>
              <w:pStyle w:val="Prrafodelista"/>
              <w:tabs>
                <w:tab w:val="left" w:pos="0"/>
              </w:tabs>
              <w:ind w:left="0"/>
              <w:contextualSpacing/>
              <w:jc w:val="both"/>
              <w:rPr>
                <w:rFonts w:ascii="Calibri" w:hAnsi="Calibri" w:cs="Calibri"/>
                <w:sz w:val="16"/>
              </w:rPr>
            </w:pPr>
          </w:p>
        </w:tc>
        <w:tc>
          <w:tcPr>
            <w:tcW w:w="1564" w:type="pct"/>
            <w:tcBorders>
              <w:top w:val="single" w:sz="4" w:space="0" w:color="auto"/>
              <w:left w:val="single" w:sz="4" w:space="0" w:color="auto"/>
              <w:bottom w:val="single" w:sz="4" w:space="0" w:color="auto"/>
              <w:right w:val="single" w:sz="4" w:space="0" w:color="auto"/>
            </w:tcBorders>
            <w:vAlign w:val="center"/>
          </w:tcPr>
          <w:p w14:paraId="78A4E28B" w14:textId="77777777" w:rsidR="00F10112" w:rsidRPr="005C2F89" w:rsidRDefault="00F10112" w:rsidP="001B7FAC">
            <w:pPr>
              <w:jc w:val="center"/>
              <w:rPr>
                <w:rFonts w:ascii="Calibri" w:hAnsi="Calibri" w:cs="Calibri"/>
                <w:sz w:val="16"/>
              </w:rPr>
            </w:pPr>
            <w:r w:rsidRPr="005C2F89">
              <w:rPr>
                <w:rFonts w:ascii="Calibri" w:hAnsi="Calibri" w:cs="Calibri"/>
                <w:sz w:val="16"/>
              </w:rPr>
              <w:t>=10 puntos</w:t>
            </w:r>
          </w:p>
          <w:p w14:paraId="6893EC86" w14:textId="77777777" w:rsidR="00F10112" w:rsidRPr="005C2F89" w:rsidRDefault="00F10112" w:rsidP="001B7FAC">
            <w:pPr>
              <w:jc w:val="center"/>
              <w:rPr>
                <w:rFonts w:ascii="Calibri" w:hAnsi="Calibri" w:cs="Calibri"/>
                <w:sz w:val="16"/>
              </w:rPr>
            </w:pPr>
          </w:p>
          <w:p w14:paraId="0DE5BE9A" w14:textId="77777777" w:rsidR="00F10112" w:rsidRPr="005C2F89" w:rsidRDefault="00F10112" w:rsidP="001B7FAC">
            <w:pPr>
              <w:jc w:val="center"/>
              <w:rPr>
                <w:rFonts w:ascii="Calibri" w:hAnsi="Calibri" w:cs="Calibri"/>
                <w:sz w:val="16"/>
              </w:rPr>
            </w:pPr>
            <w:r w:rsidRPr="005C2F89">
              <w:rPr>
                <w:rFonts w:ascii="Calibri" w:hAnsi="Calibri" w:cs="Calibri"/>
                <w:sz w:val="16"/>
              </w:rPr>
              <w:t>= 5 puntos (Mínimo)</w:t>
            </w:r>
          </w:p>
          <w:p w14:paraId="41CDDF54" w14:textId="77777777" w:rsidR="00F10112" w:rsidRPr="005C2F89" w:rsidRDefault="00F10112" w:rsidP="001B7FAC">
            <w:pPr>
              <w:jc w:val="center"/>
              <w:rPr>
                <w:rFonts w:ascii="Calibri" w:hAnsi="Calibri" w:cs="Calibri"/>
                <w:sz w:val="16"/>
              </w:rPr>
            </w:pPr>
            <w:r w:rsidRPr="005C2F89">
              <w:rPr>
                <w:rFonts w:ascii="Calibri" w:hAnsi="Calibri" w:cs="Calibri"/>
                <w:sz w:val="16"/>
              </w:rPr>
              <w:t>= 0 puntos</w:t>
            </w:r>
          </w:p>
          <w:p w14:paraId="11FD7B00" w14:textId="77777777" w:rsidR="00F10112" w:rsidRPr="005C2F89" w:rsidRDefault="00F10112" w:rsidP="001B7FAC">
            <w:pPr>
              <w:jc w:val="center"/>
              <w:rPr>
                <w:rFonts w:ascii="Calibri" w:hAnsi="Calibri" w:cs="Calibri"/>
                <w:b/>
                <w:sz w:val="16"/>
              </w:rPr>
            </w:pPr>
          </w:p>
        </w:tc>
      </w:tr>
      <w:tr w:rsidR="005C2F89" w:rsidRPr="005C2F89" w14:paraId="0E9EE8A2"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5BF17F2B" w14:textId="77777777" w:rsidR="00F10112" w:rsidRPr="005C2F89" w:rsidRDefault="00F10112" w:rsidP="001B7FAC">
            <w:pPr>
              <w:pStyle w:val="Prrafodelista"/>
              <w:tabs>
                <w:tab w:val="left" w:pos="0"/>
              </w:tabs>
              <w:ind w:left="0"/>
              <w:contextualSpacing/>
              <w:jc w:val="both"/>
              <w:rPr>
                <w:rFonts w:ascii="Calibri" w:hAnsi="Calibri" w:cs="Calibri"/>
                <w:sz w:val="16"/>
                <w:szCs w:val="16"/>
              </w:rPr>
            </w:pPr>
            <w:r w:rsidRPr="005C2F89">
              <w:rPr>
                <w:rFonts w:ascii="Calibri" w:hAnsi="Calibri" w:cs="Calibri"/>
                <w:b/>
                <w:sz w:val="16"/>
                <w:szCs w:val="16"/>
              </w:rPr>
              <w:t>A2.   Experiencia Específica de la Empresa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AA8890F" w14:textId="77777777" w:rsidR="00F10112" w:rsidRPr="005C2F89" w:rsidRDefault="00F10112" w:rsidP="001B7FAC">
            <w:pPr>
              <w:jc w:val="center"/>
              <w:rPr>
                <w:rFonts w:ascii="Calibri" w:hAnsi="Calibri" w:cs="Calibri"/>
                <w:b/>
                <w:sz w:val="16"/>
              </w:rPr>
            </w:pPr>
            <w:r w:rsidRPr="005C2F89">
              <w:rPr>
                <w:rFonts w:ascii="Calibri" w:hAnsi="Calibri" w:cs="Calibri"/>
                <w:b/>
                <w:sz w:val="16"/>
              </w:rPr>
              <w:t>A2. = 10</w:t>
            </w:r>
          </w:p>
        </w:tc>
      </w:tr>
      <w:tr w:rsidR="005C2F89" w:rsidRPr="005C2F89" w14:paraId="51C6227C"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014F3CB6" w14:textId="77777777" w:rsidR="00F10112" w:rsidRPr="005C2F89" w:rsidRDefault="00F10112" w:rsidP="001B7FAC">
            <w:pPr>
              <w:tabs>
                <w:tab w:val="left" w:pos="709"/>
              </w:tabs>
              <w:contextualSpacing/>
              <w:jc w:val="both"/>
              <w:rPr>
                <w:rFonts w:ascii="Calibri" w:hAnsi="Calibri" w:cs="Calibri"/>
                <w:sz w:val="16"/>
              </w:rPr>
            </w:pPr>
            <w:r w:rsidRPr="005C2F89">
              <w:rPr>
                <w:rFonts w:ascii="Calibri" w:hAnsi="Calibri" w:cs="Calibri"/>
                <w:sz w:val="16"/>
              </w:rPr>
              <w:t>Como mínimo Dos (2) trabajos; en elaboración de ingeniería básica y de detalle para la construcción de caminos de acceso y planchadas en el rubro petrolero y/o construcción de proyectos para caminos de acceso y planchadas en el rubro petrolero, donde se tuvo incluida la elaboración de la ingeniería para la construcción.</w:t>
            </w:r>
          </w:p>
          <w:p w14:paraId="57D8CBE3"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Superior a 2 proyectos (Por cada experiencia válida: 1 punto hasta sumar 5 puntos como máximo)</w:t>
            </w:r>
          </w:p>
          <w:p w14:paraId="33129F08"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Igual a 2 proyectos</w:t>
            </w:r>
          </w:p>
          <w:p w14:paraId="6C6BB37F"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Menor a 2 Proyectos</w:t>
            </w:r>
          </w:p>
          <w:p w14:paraId="7AD1F4D0" w14:textId="77777777" w:rsidR="00F10112" w:rsidRPr="005C2F89" w:rsidRDefault="00F10112" w:rsidP="001B7FAC">
            <w:pPr>
              <w:tabs>
                <w:tab w:val="left" w:pos="709"/>
              </w:tabs>
              <w:contextualSpacing/>
              <w:jc w:val="both"/>
              <w:rPr>
                <w:rFonts w:ascii="Calibri" w:hAnsi="Calibri" w:cs="Calibri"/>
                <w:sz w:val="16"/>
              </w:rPr>
            </w:pPr>
            <w:r w:rsidRPr="005C2F89">
              <w:rPr>
                <w:rFonts w:ascii="Calibri" w:hAnsi="Calibri" w:cs="Calibri"/>
                <w:sz w:val="16"/>
              </w:rPr>
              <w:t>Los proponentes que no alcancen el puntaje mínimo, quedan automáticamente descalificados y no se habilitarán para la siguiente etapa de evaluación, por consiguiente, no se continuará con su evaluación.</w:t>
            </w:r>
          </w:p>
        </w:tc>
        <w:tc>
          <w:tcPr>
            <w:tcW w:w="1564" w:type="pct"/>
            <w:tcBorders>
              <w:top w:val="single" w:sz="4" w:space="0" w:color="auto"/>
              <w:left w:val="single" w:sz="4" w:space="0" w:color="auto"/>
              <w:bottom w:val="single" w:sz="4" w:space="0" w:color="auto"/>
              <w:right w:val="single" w:sz="4" w:space="0" w:color="auto"/>
            </w:tcBorders>
            <w:vAlign w:val="center"/>
          </w:tcPr>
          <w:p w14:paraId="63A9BC22" w14:textId="77777777" w:rsidR="00F10112" w:rsidRPr="005C2F89" w:rsidRDefault="00F10112" w:rsidP="001B7FAC">
            <w:pPr>
              <w:jc w:val="center"/>
              <w:rPr>
                <w:rFonts w:ascii="Calibri" w:hAnsi="Calibri" w:cs="Calibri"/>
                <w:sz w:val="16"/>
              </w:rPr>
            </w:pPr>
          </w:p>
          <w:p w14:paraId="01A345D6" w14:textId="77777777" w:rsidR="00F10112" w:rsidRPr="005C2F89" w:rsidRDefault="00F10112" w:rsidP="001B7FAC">
            <w:pPr>
              <w:jc w:val="center"/>
              <w:rPr>
                <w:rFonts w:ascii="Calibri" w:hAnsi="Calibri" w:cs="Calibri"/>
                <w:sz w:val="16"/>
              </w:rPr>
            </w:pPr>
          </w:p>
          <w:p w14:paraId="6FBAE247" w14:textId="77777777" w:rsidR="00F10112" w:rsidRPr="005C2F89" w:rsidRDefault="00F10112" w:rsidP="001B7FAC">
            <w:pPr>
              <w:jc w:val="center"/>
              <w:rPr>
                <w:rFonts w:ascii="Calibri" w:hAnsi="Calibri" w:cs="Calibri"/>
                <w:sz w:val="16"/>
              </w:rPr>
            </w:pPr>
          </w:p>
          <w:p w14:paraId="6F87BF31" w14:textId="77777777" w:rsidR="00F10112" w:rsidRPr="005C2F89" w:rsidRDefault="00F10112" w:rsidP="001B7FAC">
            <w:pPr>
              <w:jc w:val="center"/>
              <w:rPr>
                <w:rFonts w:ascii="Calibri" w:hAnsi="Calibri" w:cs="Calibri"/>
                <w:sz w:val="16"/>
              </w:rPr>
            </w:pPr>
          </w:p>
          <w:p w14:paraId="45BEBADA" w14:textId="77777777" w:rsidR="00F10112" w:rsidRPr="005C2F89" w:rsidRDefault="00F10112" w:rsidP="001B7FAC">
            <w:pPr>
              <w:jc w:val="center"/>
              <w:rPr>
                <w:rFonts w:ascii="Calibri" w:hAnsi="Calibri" w:cs="Calibri"/>
                <w:sz w:val="16"/>
              </w:rPr>
            </w:pPr>
            <w:r w:rsidRPr="005C2F89">
              <w:rPr>
                <w:rFonts w:ascii="Calibri" w:hAnsi="Calibri" w:cs="Calibri"/>
                <w:sz w:val="16"/>
              </w:rPr>
              <w:t>=10 puntos</w:t>
            </w:r>
          </w:p>
          <w:p w14:paraId="4113275E" w14:textId="77777777" w:rsidR="00F10112" w:rsidRPr="005C2F89" w:rsidRDefault="00F10112" w:rsidP="001B7FAC">
            <w:pPr>
              <w:jc w:val="center"/>
              <w:rPr>
                <w:rFonts w:ascii="Calibri" w:hAnsi="Calibri" w:cs="Calibri"/>
                <w:sz w:val="16"/>
              </w:rPr>
            </w:pPr>
          </w:p>
          <w:p w14:paraId="16DA29C0" w14:textId="77777777" w:rsidR="00F10112" w:rsidRPr="005C2F89" w:rsidRDefault="00F10112" w:rsidP="001B7FAC">
            <w:pPr>
              <w:jc w:val="center"/>
              <w:rPr>
                <w:rFonts w:ascii="Calibri" w:hAnsi="Calibri" w:cs="Calibri"/>
                <w:sz w:val="16"/>
              </w:rPr>
            </w:pPr>
            <w:r w:rsidRPr="005C2F89">
              <w:rPr>
                <w:rFonts w:ascii="Calibri" w:hAnsi="Calibri" w:cs="Calibri"/>
                <w:sz w:val="16"/>
              </w:rPr>
              <w:t>= 5 puntos (Mínimo)</w:t>
            </w:r>
          </w:p>
          <w:p w14:paraId="4A80741B" w14:textId="77777777" w:rsidR="00F10112" w:rsidRPr="005C2F89" w:rsidRDefault="00F10112" w:rsidP="001B7FAC">
            <w:pPr>
              <w:jc w:val="center"/>
              <w:rPr>
                <w:rFonts w:ascii="Calibri" w:hAnsi="Calibri" w:cs="Calibri"/>
                <w:sz w:val="16"/>
              </w:rPr>
            </w:pPr>
            <w:r w:rsidRPr="005C2F89">
              <w:rPr>
                <w:rFonts w:ascii="Calibri" w:hAnsi="Calibri" w:cs="Calibri"/>
                <w:sz w:val="16"/>
              </w:rPr>
              <w:t>= 0 puntos</w:t>
            </w:r>
          </w:p>
          <w:p w14:paraId="3CF302FB" w14:textId="77777777" w:rsidR="00F10112" w:rsidRPr="005C2F89" w:rsidRDefault="00F10112" w:rsidP="001B7FAC">
            <w:pPr>
              <w:jc w:val="center"/>
              <w:rPr>
                <w:rFonts w:ascii="Calibri" w:hAnsi="Calibri" w:cs="Calibri"/>
                <w:sz w:val="16"/>
              </w:rPr>
            </w:pPr>
          </w:p>
        </w:tc>
      </w:tr>
      <w:tr w:rsidR="005C2F89" w:rsidRPr="005C2F89" w14:paraId="75761961" w14:textId="77777777" w:rsidTr="00B05C77">
        <w:trPr>
          <w:trHeight w:val="393"/>
          <w:jc w:val="center"/>
        </w:trPr>
        <w:tc>
          <w:tcPr>
            <w:tcW w:w="3436"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3925DDF1" w14:textId="77777777" w:rsidR="00F10112" w:rsidRPr="005C2F89" w:rsidRDefault="00F10112" w:rsidP="001B7FAC">
            <w:pPr>
              <w:jc w:val="right"/>
              <w:rPr>
                <w:rFonts w:ascii="Calibri" w:hAnsi="Calibri" w:cs="Calibri"/>
                <w:b/>
                <w:sz w:val="16"/>
                <w:szCs w:val="16"/>
              </w:rPr>
            </w:pPr>
            <w:r w:rsidRPr="005C2F89">
              <w:rPr>
                <w:rFonts w:ascii="Calibri" w:hAnsi="Calibri" w:cs="Calibri"/>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7CC039CB" w14:textId="77777777" w:rsidR="00F10112" w:rsidRPr="005C2F89" w:rsidRDefault="00F10112" w:rsidP="001B7FAC">
            <w:pPr>
              <w:jc w:val="center"/>
              <w:rPr>
                <w:rFonts w:ascii="Calibri" w:hAnsi="Calibri" w:cs="Calibri"/>
                <w:b/>
                <w:sz w:val="16"/>
                <w:szCs w:val="16"/>
              </w:rPr>
            </w:pPr>
            <w:r w:rsidRPr="005C2F89">
              <w:rPr>
                <w:rFonts w:ascii="Calibri" w:hAnsi="Calibri" w:cs="Calibri"/>
                <w:b/>
                <w:sz w:val="16"/>
                <w:szCs w:val="16"/>
              </w:rPr>
              <w:t>20</w:t>
            </w:r>
          </w:p>
        </w:tc>
      </w:tr>
      <w:tr w:rsidR="005C2F89" w:rsidRPr="005C2F89" w14:paraId="44510C1D" w14:textId="77777777" w:rsidTr="001B7FAC">
        <w:trPr>
          <w:trHeight w:val="255"/>
          <w:jc w:val="center"/>
        </w:trPr>
        <w:tc>
          <w:tcPr>
            <w:tcW w:w="222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EB88929" w14:textId="77777777" w:rsidR="00F10112" w:rsidRPr="005C2F89" w:rsidRDefault="00F10112" w:rsidP="001B7FAC">
            <w:pPr>
              <w:pStyle w:val="Prrafodelista"/>
              <w:ind w:left="0"/>
              <w:rPr>
                <w:rFonts w:ascii="Calibri" w:hAnsi="Calibri" w:cs="Calibri"/>
                <w:b/>
                <w:sz w:val="16"/>
                <w:szCs w:val="16"/>
              </w:rPr>
            </w:pPr>
            <w:r w:rsidRPr="005C2F89">
              <w:rPr>
                <w:rFonts w:ascii="Calibri" w:hAnsi="Calibri" w:cs="Calibri"/>
                <w:b/>
                <w:sz w:val="16"/>
                <w:szCs w:val="16"/>
              </w:rPr>
              <w:t>B. FORMACIÓN Y EXPERIENCIA DEL PERSONAL PROPUESTO</w:t>
            </w:r>
            <w:r w:rsidRPr="005C2F89">
              <w:rPr>
                <w:rFonts w:ascii="Calibri" w:hAnsi="Calibri" w:cs="Calibri"/>
                <w:sz w:val="16"/>
                <w:szCs w:val="16"/>
              </w:rPr>
              <w:t xml:space="preserve">  </w:t>
            </w:r>
          </w:p>
        </w:tc>
        <w:tc>
          <w:tcPr>
            <w:tcW w:w="121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872CB87" w14:textId="77777777" w:rsidR="00F10112" w:rsidRPr="005C2F89" w:rsidRDefault="00F10112" w:rsidP="001B7FAC">
            <w:pPr>
              <w:jc w:val="right"/>
              <w:rPr>
                <w:rFonts w:ascii="Calibri" w:hAnsi="Calibri" w:cs="Calibri"/>
                <w:b/>
                <w:sz w:val="16"/>
                <w:szCs w:val="16"/>
              </w:rPr>
            </w:pPr>
            <w:r w:rsidRPr="005C2F89">
              <w:rPr>
                <w:rFonts w:ascii="Calibri" w:hAnsi="Calibri" w:cs="Calibri"/>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6F6C786" w14:textId="77777777" w:rsidR="00F10112" w:rsidRPr="005C2F89" w:rsidRDefault="00F10112" w:rsidP="001B7FAC">
            <w:pPr>
              <w:jc w:val="center"/>
              <w:rPr>
                <w:rFonts w:ascii="Calibri" w:hAnsi="Calibri" w:cs="Calibri"/>
                <w:b/>
                <w:sz w:val="16"/>
                <w:szCs w:val="16"/>
              </w:rPr>
            </w:pPr>
            <w:r w:rsidRPr="005C2F89">
              <w:rPr>
                <w:rFonts w:ascii="Calibri" w:hAnsi="Calibri" w:cs="Calibri"/>
                <w:b/>
                <w:i/>
                <w:sz w:val="16"/>
              </w:rPr>
              <w:t>30</w:t>
            </w:r>
          </w:p>
        </w:tc>
      </w:tr>
      <w:tr w:rsidR="005C2F89" w:rsidRPr="005C2F89" w14:paraId="76AC6865"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744A835B" w14:textId="77777777" w:rsidR="00F10112" w:rsidRPr="005C2F89" w:rsidRDefault="00F10112" w:rsidP="001B7FAC">
            <w:pPr>
              <w:pStyle w:val="Prrafodelista"/>
              <w:tabs>
                <w:tab w:val="left" w:pos="709"/>
              </w:tabs>
              <w:ind w:left="0"/>
              <w:contextualSpacing/>
              <w:jc w:val="both"/>
              <w:rPr>
                <w:rFonts w:ascii="Calibri" w:hAnsi="Calibri" w:cs="Calibri"/>
                <w:b/>
                <w:sz w:val="16"/>
                <w:szCs w:val="16"/>
              </w:rPr>
            </w:pPr>
            <w:r w:rsidRPr="005C2F89">
              <w:rPr>
                <w:rFonts w:ascii="Calibri" w:hAnsi="Calibri" w:cs="Calibri"/>
                <w:b/>
                <w:sz w:val="16"/>
                <w:szCs w:val="16"/>
              </w:rPr>
              <w:t xml:space="preserve">    B.1 Coordinador de Proyecto</w:t>
            </w:r>
          </w:p>
        </w:tc>
        <w:tc>
          <w:tcPr>
            <w:tcW w:w="1564" w:type="pct"/>
            <w:tcBorders>
              <w:top w:val="single" w:sz="4" w:space="0" w:color="auto"/>
              <w:left w:val="single" w:sz="4" w:space="0" w:color="auto"/>
              <w:bottom w:val="single" w:sz="4" w:space="0" w:color="auto"/>
              <w:right w:val="single" w:sz="4" w:space="0" w:color="auto"/>
            </w:tcBorders>
            <w:vAlign w:val="center"/>
            <w:hideMark/>
          </w:tcPr>
          <w:p w14:paraId="699E3D8E" w14:textId="77777777" w:rsidR="00F10112" w:rsidRPr="005C2F89" w:rsidRDefault="00F10112" w:rsidP="001B7FAC">
            <w:pPr>
              <w:jc w:val="center"/>
              <w:rPr>
                <w:rFonts w:ascii="Calibri" w:hAnsi="Calibri" w:cs="Calibri"/>
                <w:b/>
                <w:sz w:val="16"/>
              </w:rPr>
            </w:pPr>
            <w:r w:rsidRPr="005C2F89">
              <w:rPr>
                <w:rFonts w:ascii="Calibri" w:hAnsi="Calibri" w:cs="Calibri"/>
                <w:b/>
                <w:sz w:val="16"/>
              </w:rPr>
              <w:t xml:space="preserve">b.1 = </w:t>
            </w:r>
            <w:r w:rsidRPr="005C2F89">
              <w:rPr>
                <w:rFonts w:ascii="Calibri" w:hAnsi="Calibri" w:cs="Calibri"/>
                <w:b/>
                <w:i/>
                <w:sz w:val="16"/>
              </w:rPr>
              <w:t>[15]</w:t>
            </w:r>
          </w:p>
        </w:tc>
      </w:tr>
      <w:tr w:rsidR="005C2F89" w:rsidRPr="005C2F89" w14:paraId="5CC9E893" w14:textId="77777777" w:rsidTr="001B7FAC">
        <w:trPr>
          <w:trHeight w:val="152"/>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4F2DD58A" w14:textId="77777777" w:rsidR="00F10112" w:rsidRPr="005C2F89" w:rsidRDefault="00F10112" w:rsidP="00911BB0">
            <w:pPr>
              <w:pStyle w:val="Prrafodelista"/>
              <w:numPr>
                <w:ilvl w:val="0"/>
                <w:numId w:val="51"/>
              </w:numPr>
              <w:tabs>
                <w:tab w:val="left" w:pos="284"/>
              </w:tabs>
              <w:contextualSpacing/>
              <w:jc w:val="both"/>
              <w:rPr>
                <w:rFonts w:ascii="Calibri" w:hAnsi="Calibri" w:cs="Calibri"/>
                <w:sz w:val="16"/>
                <w:szCs w:val="16"/>
              </w:rPr>
            </w:pPr>
            <w:r w:rsidRPr="005C2F89">
              <w:rPr>
                <w:rFonts w:ascii="Calibri" w:hAnsi="Calibri" w:cs="Calibri"/>
                <w:sz w:val="16"/>
                <w:szCs w:val="16"/>
              </w:rPr>
              <w:t>Formación y Experiencia específica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2C65E9DF" w14:textId="77777777" w:rsidR="00F10112" w:rsidRPr="005C2F89" w:rsidRDefault="00F10112" w:rsidP="001B7FAC">
            <w:pPr>
              <w:jc w:val="center"/>
              <w:rPr>
                <w:rFonts w:ascii="Calibri" w:hAnsi="Calibri" w:cs="Calibri"/>
                <w:b/>
                <w:i/>
                <w:sz w:val="16"/>
              </w:rPr>
            </w:pPr>
          </w:p>
        </w:tc>
      </w:tr>
      <w:tr w:rsidR="005C2F89" w:rsidRPr="005C2F89" w14:paraId="226F7BCE"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48EC4411" w14:textId="77777777" w:rsidR="00F10112" w:rsidRPr="005C2F89" w:rsidRDefault="00F10112" w:rsidP="001B7FAC">
            <w:pPr>
              <w:tabs>
                <w:tab w:val="left" w:pos="709"/>
              </w:tabs>
              <w:contextualSpacing/>
              <w:jc w:val="both"/>
              <w:rPr>
                <w:rFonts w:ascii="Calibri" w:hAnsi="Calibri" w:cs="Calibri"/>
                <w:sz w:val="16"/>
              </w:rPr>
            </w:pPr>
            <w:r w:rsidRPr="005C2F89">
              <w:rPr>
                <w:rFonts w:ascii="Calibri" w:hAnsi="Calibri" w:cs="Calibri"/>
                <w:sz w:val="16"/>
              </w:rPr>
              <w:t>Ing. Civil con título en provisión nacional, que será responsable de la coordinación de las actividades en campo y gabinete. Experiencia Mínima de 2 trabajos como Coordinador de proyectos en el rubro petrolero, cargos similares o de mayor responsabilidad.</w:t>
            </w:r>
          </w:p>
          <w:p w14:paraId="2AFC12E6"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Superior a 5 proyectos</w:t>
            </w:r>
          </w:p>
          <w:p w14:paraId="236DC96A"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Entre 4 y 3 proyectos</w:t>
            </w:r>
          </w:p>
          <w:p w14:paraId="45D4A267"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Igual a 2 proyectos</w:t>
            </w:r>
          </w:p>
          <w:p w14:paraId="09671A6B"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Menor a 2 Proyectos</w:t>
            </w:r>
          </w:p>
          <w:p w14:paraId="536D3BE8" w14:textId="77777777" w:rsidR="00F10112" w:rsidRPr="005C2F89" w:rsidRDefault="00F10112" w:rsidP="001B7FAC">
            <w:pPr>
              <w:tabs>
                <w:tab w:val="left" w:pos="709"/>
              </w:tabs>
              <w:contextualSpacing/>
              <w:jc w:val="both"/>
              <w:rPr>
                <w:rFonts w:ascii="Calibri" w:hAnsi="Calibri" w:cs="Calibri"/>
                <w:sz w:val="16"/>
                <w:szCs w:val="16"/>
              </w:rPr>
            </w:pPr>
            <w:r w:rsidRPr="005C2F89">
              <w:rPr>
                <w:rFonts w:ascii="Calibri" w:hAnsi="Calibri" w:cs="Calibri"/>
                <w:sz w:val="16"/>
              </w:rPr>
              <w:t>Los proponentes que no alcancen el puntaje mínimo, quedan automáticamente descalificados y no se habilitarán para la siguiente etapa de evaluación, por consiguiente, no se continuará con su evaluación.</w:t>
            </w:r>
          </w:p>
        </w:tc>
        <w:tc>
          <w:tcPr>
            <w:tcW w:w="1564" w:type="pct"/>
            <w:tcBorders>
              <w:top w:val="single" w:sz="4" w:space="0" w:color="auto"/>
              <w:left w:val="single" w:sz="4" w:space="0" w:color="auto"/>
              <w:bottom w:val="single" w:sz="4" w:space="0" w:color="auto"/>
              <w:right w:val="single" w:sz="4" w:space="0" w:color="auto"/>
            </w:tcBorders>
            <w:vAlign w:val="center"/>
          </w:tcPr>
          <w:p w14:paraId="20A02699" w14:textId="77777777" w:rsidR="00F10112" w:rsidRPr="005C2F89" w:rsidRDefault="00F10112" w:rsidP="001B7FAC">
            <w:pPr>
              <w:jc w:val="center"/>
              <w:rPr>
                <w:rFonts w:ascii="Calibri" w:hAnsi="Calibri" w:cs="Calibri"/>
                <w:sz w:val="16"/>
              </w:rPr>
            </w:pPr>
          </w:p>
          <w:p w14:paraId="3AF583F7" w14:textId="77777777" w:rsidR="00F10112" w:rsidRPr="005C2F89" w:rsidRDefault="00F10112" w:rsidP="001B7FAC">
            <w:pPr>
              <w:jc w:val="center"/>
              <w:rPr>
                <w:rFonts w:ascii="Calibri" w:hAnsi="Calibri" w:cs="Calibri"/>
                <w:sz w:val="16"/>
              </w:rPr>
            </w:pPr>
          </w:p>
          <w:p w14:paraId="77D46009" w14:textId="77777777" w:rsidR="00F10112" w:rsidRPr="005C2F89" w:rsidRDefault="00F10112" w:rsidP="001B7FAC">
            <w:pPr>
              <w:jc w:val="center"/>
              <w:rPr>
                <w:rFonts w:ascii="Calibri" w:hAnsi="Calibri" w:cs="Calibri"/>
                <w:sz w:val="16"/>
              </w:rPr>
            </w:pPr>
            <w:r w:rsidRPr="005C2F89">
              <w:rPr>
                <w:rFonts w:ascii="Calibri" w:hAnsi="Calibri" w:cs="Calibri"/>
                <w:sz w:val="16"/>
              </w:rPr>
              <w:t>= 15 puntos</w:t>
            </w:r>
          </w:p>
          <w:p w14:paraId="29753A26" w14:textId="77777777" w:rsidR="00F10112" w:rsidRPr="005C2F89" w:rsidRDefault="00F10112" w:rsidP="001B7FAC">
            <w:pPr>
              <w:jc w:val="center"/>
              <w:rPr>
                <w:rFonts w:ascii="Calibri" w:hAnsi="Calibri" w:cs="Calibri"/>
                <w:sz w:val="16"/>
              </w:rPr>
            </w:pPr>
            <w:r w:rsidRPr="005C2F89">
              <w:rPr>
                <w:rFonts w:ascii="Calibri" w:hAnsi="Calibri" w:cs="Calibri"/>
                <w:sz w:val="16"/>
              </w:rPr>
              <w:t>= 10 puntos</w:t>
            </w:r>
          </w:p>
          <w:p w14:paraId="11448778" w14:textId="77777777" w:rsidR="00F10112" w:rsidRPr="005C2F89" w:rsidRDefault="00F10112" w:rsidP="001B7FAC">
            <w:pPr>
              <w:jc w:val="center"/>
              <w:rPr>
                <w:rFonts w:ascii="Calibri" w:hAnsi="Calibri" w:cs="Calibri"/>
                <w:sz w:val="16"/>
              </w:rPr>
            </w:pPr>
            <w:r w:rsidRPr="005C2F89">
              <w:rPr>
                <w:rFonts w:ascii="Calibri" w:hAnsi="Calibri" w:cs="Calibri"/>
                <w:sz w:val="16"/>
              </w:rPr>
              <w:t>= 5 puntos (Mínimo)</w:t>
            </w:r>
          </w:p>
          <w:p w14:paraId="0D0DBAE6" w14:textId="77777777" w:rsidR="00F10112" w:rsidRPr="005C2F89" w:rsidRDefault="00F10112" w:rsidP="001B7FAC">
            <w:pPr>
              <w:jc w:val="center"/>
              <w:rPr>
                <w:rFonts w:ascii="Calibri" w:hAnsi="Calibri" w:cs="Calibri"/>
                <w:sz w:val="16"/>
              </w:rPr>
            </w:pPr>
            <w:r w:rsidRPr="005C2F89">
              <w:rPr>
                <w:rFonts w:ascii="Calibri" w:hAnsi="Calibri" w:cs="Calibri"/>
                <w:sz w:val="16"/>
              </w:rPr>
              <w:t>= 0 puntos</w:t>
            </w:r>
          </w:p>
          <w:p w14:paraId="62C7B4C9" w14:textId="77777777" w:rsidR="00F10112" w:rsidRPr="005C2F89" w:rsidRDefault="00F10112" w:rsidP="001B7FAC">
            <w:pPr>
              <w:jc w:val="center"/>
              <w:rPr>
                <w:rFonts w:ascii="Calibri" w:hAnsi="Calibri" w:cs="Calibri"/>
                <w:b/>
                <w:sz w:val="16"/>
              </w:rPr>
            </w:pPr>
          </w:p>
        </w:tc>
      </w:tr>
      <w:tr w:rsidR="005C2F89" w:rsidRPr="005C2F89" w14:paraId="2E574FA4"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29ED602F" w14:textId="77777777" w:rsidR="00F10112" w:rsidRPr="005C2F89" w:rsidRDefault="00F10112" w:rsidP="001B7FAC">
            <w:pPr>
              <w:pStyle w:val="Prrafodelista"/>
              <w:tabs>
                <w:tab w:val="left" w:pos="709"/>
              </w:tabs>
              <w:ind w:left="0"/>
              <w:contextualSpacing/>
              <w:jc w:val="both"/>
              <w:rPr>
                <w:rFonts w:ascii="Calibri" w:hAnsi="Calibri" w:cs="Calibri"/>
                <w:sz w:val="16"/>
                <w:szCs w:val="16"/>
                <w:highlight w:val="red"/>
              </w:rPr>
            </w:pPr>
            <w:r w:rsidRPr="005C2F89">
              <w:rPr>
                <w:rFonts w:ascii="Calibri" w:hAnsi="Calibri" w:cs="Calibri"/>
                <w:b/>
                <w:sz w:val="16"/>
                <w:szCs w:val="16"/>
              </w:rPr>
              <w:lastRenderedPageBreak/>
              <w:t xml:space="preserve">    B.2  Proyectista Civil</w:t>
            </w:r>
          </w:p>
        </w:tc>
        <w:tc>
          <w:tcPr>
            <w:tcW w:w="1564" w:type="pct"/>
            <w:tcBorders>
              <w:top w:val="single" w:sz="4" w:space="0" w:color="auto"/>
              <w:left w:val="single" w:sz="4" w:space="0" w:color="auto"/>
              <w:bottom w:val="single" w:sz="4" w:space="0" w:color="auto"/>
              <w:right w:val="single" w:sz="4" w:space="0" w:color="auto"/>
            </w:tcBorders>
            <w:vAlign w:val="center"/>
            <w:hideMark/>
          </w:tcPr>
          <w:p w14:paraId="128FB675" w14:textId="77777777" w:rsidR="00F10112" w:rsidRPr="005C2F89" w:rsidRDefault="00F10112" w:rsidP="001B7FAC">
            <w:pPr>
              <w:jc w:val="center"/>
              <w:rPr>
                <w:rFonts w:ascii="Calibri" w:hAnsi="Calibri" w:cs="Calibri"/>
                <w:b/>
                <w:sz w:val="16"/>
              </w:rPr>
            </w:pPr>
            <w:r w:rsidRPr="005C2F89">
              <w:rPr>
                <w:rFonts w:ascii="Calibri" w:hAnsi="Calibri" w:cs="Calibri"/>
                <w:b/>
                <w:sz w:val="16"/>
              </w:rPr>
              <w:t xml:space="preserve">b.2 = </w:t>
            </w:r>
            <w:r w:rsidRPr="005C2F89">
              <w:rPr>
                <w:rFonts w:ascii="Calibri" w:hAnsi="Calibri" w:cs="Calibri"/>
                <w:b/>
                <w:i/>
                <w:sz w:val="16"/>
              </w:rPr>
              <w:t>[15]</w:t>
            </w:r>
          </w:p>
        </w:tc>
      </w:tr>
      <w:tr w:rsidR="005C2F89" w:rsidRPr="005C2F89" w14:paraId="22EBD986"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669715B3" w14:textId="77777777" w:rsidR="00F10112" w:rsidRPr="005C2F89" w:rsidRDefault="00F10112" w:rsidP="00911BB0">
            <w:pPr>
              <w:pStyle w:val="Prrafodelista"/>
              <w:numPr>
                <w:ilvl w:val="0"/>
                <w:numId w:val="51"/>
              </w:numPr>
              <w:tabs>
                <w:tab w:val="left" w:pos="284"/>
              </w:tabs>
              <w:contextualSpacing/>
              <w:jc w:val="both"/>
              <w:rPr>
                <w:rFonts w:ascii="Calibri" w:hAnsi="Calibri" w:cs="Calibri"/>
                <w:sz w:val="16"/>
                <w:szCs w:val="16"/>
              </w:rPr>
            </w:pPr>
            <w:r w:rsidRPr="005C2F89">
              <w:rPr>
                <w:rFonts w:ascii="Calibri" w:hAnsi="Calibri" w:cs="Calibri"/>
                <w:sz w:val="16"/>
                <w:szCs w:val="16"/>
              </w:rPr>
              <w:t>Formación y Experiencia específica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4D286D09" w14:textId="77777777" w:rsidR="00F10112" w:rsidRPr="005C2F89" w:rsidRDefault="00F10112" w:rsidP="001B7FAC">
            <w:pPr>
              <w:jc w:val="center"/>
              <w:rPr>
                <w:rFonts w:ascii="Calibri" w:hAnsi="Calibri" w:cs="Calibri"/>
                <w:b/>
                <w:sz w:val="16"/>
              </w:rPr>
            </w:pPr>
          </w:p>
        </w:tc>
      </w:tr>
      <w:tr w:rsidR="005C2F89" w:rsidRPr="005C2F89" w14:paraId="69FC0BFE" w14:textId="77777777" w:rsidTr="00B05C77">
        <w:trPr>
          <w:trHeight w:val="2753"/>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4D04A8B2" w14:textId="77777777" w:rsidR="00F10112" w:rsidRPr="005C2F89" w:rsidRDefault="00F10112" w:rsidP="001B7FAC">
            <w:pPr>
              <w:tabs>
                <w:tab w:val="left" w:pos="709"/>
              </w:tabs>
              <w:contextualSpacing/>
              <w:jc w:val="both"/>
              <w:rPr>
                <w:rFonts w:ascii="Calibri" w:hAnsi="Calibri" w:cs="Calibri"/>
                <w:sz w:val="16"/>
              </w:rPr>
            </w:pPr>
            <w:r w:rsidRPr="005C2F89">
              <w:rPr>
                <w:rFonts w:ascii="Calibri" w:hAnsi="Calibri" w:cs="Calibri"/>
                <w:sz w:val="16"/>
              </w:rPr>
              <w:t xml:space="preserve">Ing. Civil con título en provisión nacional, Experiencia específica en Diseño de obras civiles o desarrollo de proyectos de ingeniería para la construcción de caminos y planchadas en el rubro petrolero, como mínimo 2 trabajos, como proyectista, </w:t>
            </w:r>
            <w:proofErr w:type="spellStart"/>
            <w:r w:rsidRPr="005C2F89">
              <w:rPr>
                <w:rFonts w:ascii="Calibri" w:hAnsi="Calibri" w:cs="Calibri"/>
                <w:sz w:val="16"/>
              </w:rPr>
              <w:t>cadista</w:t>
            </w:r>
            <w:proofErr w:type="spellEnd"/>
            <w:r w:rsidRPr="005C2F89">
              <w:rPr>
                <w:rFonts w:ascii="Calibri" w:hAnsi="Calibri" w:cs="Calibri"/>
                <w:sz w:val="16"/>
              </w:rPr>
              <w:t>, cargo similar o de mayor responsabilidad.</w:t>
            </w:r>
          </w:p>
          <w:p w14:paraId="46C88549"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Superior a 5 proyectos</w:t>
            </w:r>
          </w:p>
          <w:p w14:paraId="15AE2C72"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Entre 4 y 3 proyectos</w:t>
            </w:r>
          </w:p>
          <w:p w14:paraId="55EBCC9B"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Igual a 2 proyectos</w:t>
            </w:r>
          </w:p>
          <w:p w14:paraId="5215432E" w14:textId="77777777" w:rsidR="00F10112" w:rsidRPr="005C2F89" w:rsidRDefault="00F10112" w:rsidP="00911BB0">
            <w:pPr>
              <w:pStyle w:val="Prrafodelista"/>
              <w:numPr>
                <w:ilvl w:val="0"/>
                <w:numId w:val="50"/>
              </w:numPr>
              <w:tabs>
                <w:tab w:val="left" w:pos="709"/>
              </w:tabs>
              <w:contextualSpacing/>
              <w:jc w:val="both"/>
              <w:rPr>
                <w:rFonts w:ascii="Calibri" w:hAnsi="Calibri" w:cs="Calibri"/>
                <w:i/>
                <w:sz w:val="16"/>
                <w:szCs w:val="16"/>
              </w:rPr>
            </w:pPr>
            <w:r w:rsidRPr="005C2F89">
              <w:rPr>
                <w:rFonts w:ascii="Calibri" w:hAnsi="Calibri" w:cs="Calibri"/>
                <w:i/>
                <w:sz w:val="16"/>
                <w:szCs w:val="16"/>
              </w:rPr>
              <w:t>Menor a 2 Proyectos</w:t>
            </w:r>
          </w:p>
          <w:p w14:paraId="14BF12A1" w14:textId="77777777" w:rsidR="00F10112" w:rsidRPr="005C2F89" w:rsidRDefault="00F10112" w:rsidP="001B7FAC">
            <w:pPr>
              <w:tabs>
                <w:tab w:val="left" w:pos="709"/>
              </w:tabs>
              <w:contextualSpacing/>
              <w:jc w:val="both"/>
              <w:rPr>
                <w:rFonts w:ascii="Calibri" w:hAnsi="Calibri" w:cs="Calibri"/>
                <w:sz w:val="16"/>
                <w:szCs w:val="16"/>
              </w:rPr>
            </w:pPr>
            <w:r w:rsidRPr="005C2F89">
              <w:rPr>
                <w:rFonts w:ascii="Calibri" w:hAnsi="Calibri" w:cs="Calibri"/>
                <w:sz w:val="16"/>
              </w:rPr>
              <w:t>Los proponentes que no alcancen el puntaje mínimo, quedan automáticamente descalificados y no se habilitarán para la siguiente etapa de evaluación, por consiguiente, no se continuará con su evaluación.</w:t>
            </w:r>
          </w:p>
        </w:tc>
        <w:tc>
          <w:tcPr>
            <w:tcW w:w="1564" w:type="pct"/>
            <w:tcBorders>
              <w:top w:val="single" w:sz="4" w:space="0" w:color="auto"/>
              <w:left w:val="single" w:sz="4" w:space="0" w:color="auto"/>
              <w:bottom w:val="single" w:sz="4" w:space="0" w:color="auto"/>
              <w:right w:val="single" w:sz="4" w:space="0" w:color="auto"/>
            </w:tcBorders>
            <w:vAlign w:val="center"/>
          </w:tcPr>
          <w:p w14:paraId="013A78F1" w14:textId="77777777" w:rsidR="00F10112" w:rsidRPr="005C2F89" w:rsidRDefault="00F10112" w:rsidP="001B7FAC">
            <w:pPr>
              <w:jc w:val="center"/>
              <w:rPr>
                <w:rFonts w:ascii="Calibri" w:hAnsi="Calibri" w:cs="Calibri"/>
                <w:i/>
                <w:sz w:val="16"/>
                <w:szCs w:val="16"/>
              </w:rPr>
            </w:pPr>
          </w:p>
          <w:p w14:paraId="3B3E6FD8" w14:textId="77777777" w:rsidR="00F10112" w:rsidRPr="005C2F89" w:rsidRDefault="00F10112" w:rsidP="001B7FAC">
            <w:pPr>
              <w:jc w:val="center"/>
              <w:rPr>
                <w:rFonts w:ascii="Calibri" w:hAnsi="Calibri" w:cs="Calibri"/>
                <w:i/>
                <w:sz w:val="16"/>
                <w:szCs w:val="16"/>
              </w:rPr>
            </w:pPr>
          </w:p>
          <w:p w14:paraId="65559772" w14:textId="77777777" w:rsidR="00F10112" w:rsidRPr="005C2F89" w:rsidRDefault="00F10112" w:rsidP="001B7FAC">
            <w:pPr>
              <w:jc w:val="center"/>
              <w:rPr>
                <w:rFonts w:ascii="Calibri" w:hAnsi="Calibri" w:cs="Calibri"/>
                <w:i/>
                <w:sz w:val="16"/>
                <w:szCs w:val="16"/>
              </w:rPr>
            </w:pPr>
            <w:r w:rsidRPr="005C2F89">
              <w:rPr>
                <w:rFonts w:ascii="Calibri" w:hAnsi="Calibri" w:cs="Calibri"/>
                <w:i/>
                <w:sz w:val="16"/>
                <w:szCs w:val="16"/>
              </w:rPr>
              <w:t>= 15 puntos</w:t>
            </w:r>
          </w:p>
          <w:p w14:paraId="1F9FDDE3" w14:textId="77777777" w:rsidR="00F10112" w:rsidRPr="005C2F89" w:rsidRDefault="00F10112" w:rsidP="001B7FAC">
            <w:pPr>
              <w:jc w:val="center"/>
              <w:rPr>
                <w:rFonts w:ascii="Calibri" w:hAnsi="Calibri" w:cs="Calibri"/>
                <w:i/>
                <w:sz w:val="16"/>
                <w:szCs w:val="16"/>
              </w:rPr>
            </w:pPr>
            <w:r w:rsidRPr="005C2F89">
              <w:rPr>
                <w:rFonts w:ascii="Calibri" w:hAnsi="Calibri" w:cs="Calibri"/>
                <w:i/>
                <w:sz w:val="16"/>
                <w:szCs w:val="16"/>
              </w:rPr>
              <w:t>= 10 puntos</w:t>
            </w:r>
          </w:p>
          <w:p w14:paraId="53100F67" w14:textId="77777777" w:rsidR="00F10112" w:rsidRPr="005C2F89" w:rsidRDefault="00F10112" w:rsidP="001B7FAC">
            <w:pPr>
              <w:jc w:val="center"/>
              <w:rPr>
                <w:rFonts w:ascii="Calibri" w:hAnsi="Calibri" w:cs="Calibri"/>
                <w:i/>
                <w:sz w:val="16"/>
                <w:szCs w:val="16"/>
              </w:rPr>
            </w:pPr>
            <w:r w:rsidRPr="005C2F89">
              <w:rPr>
                <w:rFonts w:ascii="Calibri" w:hAnsi="Calibri" w:cs="Calibri"/>
                <w:i/>
                <w:sz w:val="16"/>
                <w:szCs w:val="16"/>
              </w:rPr>
              <w:t>= 5 puntos (Mínimo)</w:t>
            </w:r>
          </w:p>
          <w:p w14:paraId="2A2BB644" w14:textId="77777777" w:rsidR="00F10112" w:rsidRPr="005C2F89" w:rsidRDefault="00F10112" w:rsidP="001B7FAC">
            <w:pPr>
              <w:jc w:val="center"/>
              <w:rPr>
                <w:rFonts w:ascii="Calibri" w:hAnsi="Calibri" w:cs="Calibri"/>
                <w:b/>
                <w:sz w:val="16"/>
              </w:rPr>
            </w:pPr>
            <w:r w:rsidRPr="005C2F89">
              <w:rPr>
                <w:rFonts w:ascii="Calibri" w:hAnsi="Calibri" w:cs="Calibri"/>
                <w:i/>
                <w:sz w:val="16"/>
                <w:szCs w:val="16"/>
              </w:rPr>
              <w:t>= 0 puntos</w:t>
            </w:r>
          </w:p>
        </w:tc>
      </w:tr>
      <w:tr w:rsidR="005C2F89" w:rsidRPr="005C2F89" w14:paraId="6DC4410F" w14:textId="77777777" w:rsidTr="001B7FAC">
        <w:trPr>
          <w:jc w:val="center"/>
        </w:trPr>
        <w:tc>
          <w:tcPr>
            <w:tcW w:w="3436"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0564FF72" w14:textId="77777777" w:rsidR="00F10112" w:rsidRPr="005C2F89" w:rsidRDefault="00F10112" w:rsidP="001B7FAC">
            <w:pPr>
              <w:jc w:val="right"/>
              <w:rPr>
                <w:rFonts w:ascii="Calibri" w:hAnsi="Calibri" w:cs="Calibri"/>
                <w:b/>
                <w:sz w:val="16"/>
                <w:szCs w:val="16"/>
              </w:rPr>
            </w:pPr>
            <w:r w:rsidRPr="005C2F89">
              <w:rPr>
                <w:rFonts w:ascii="Calibri" w:hAnsi="Calibri" w:cs="Calibri"/>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0EA868AC" w14:textId="77777777" w:rsidR="00F10112" w:rsidRPr="005C2F89" w:rsidRDefault="00F10112" w:rsidP="001B7FAC">
            <w:pPr>
              <w:jc w:val="center"/>
              <w:rPr>
                <w:rFonts w:ascii="Calibri" w:hAnsi="Calibri" w:cs="Calibri"/>
                <w:b/>
                <w:sz w:val="16"/>
                <w:szCs w:val="16"/>
              </w:rPr>
            </w:pPr>
            <w:r w:rsidRPr="005C2F89">
              <w:rPr>
                <w:rFonts w:ascii="Calibri" w:hAnsi="Calibri" w:cs="Calibri"/>
                <w:b/>
                <w:sz w:val="16"/>
                <w:szCs w:val="16"/>
              </w:rPr>
              <w:t>30</w:t>
            </w:r>
          </w:p>
        </w:tc>
      </w:tr>
      <w:tr w:rsidR="005C2F89" w:rsidRPr="005C2F89" w14:paraId="0ADADDE4" w14:textId="77777777" w:rsidTr="001B7FAC">
        <w:trPr>
          <w:jc w:val="center"/>
        </w:trPr>
        <w:tc>
          <w:tcPr>
            <w:tcW w:w="2419"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D00CD98" w14:textId="77777777" w:rsidR="00F10112" w:rsidRPr="005C2F89" w:rsidRDefault="00F10112" w:rsidP="00911BB0">
            <w:pPr>
              <w:pStyle w:val="Prrafodelista"/>
              <w:numPr>
                <w:ilvl w:val="0"/>
                <w:numId w:val="52"/>
              </w:numPr>
              <w:rPr>
                <w:rFonts w:ascii="Calibri" w:hAnsi="Calibri" w:cs="Calibri"/>
                <w:b/>
                <w:sz w:val="16"/>
                <w:szCs w:val="16"/>
              </w:rPr>
            </w:pPr>
            <w:r w:rsidRPr="005C2F89">
              <w:rPr>
                <w:rFonts w:ascii="Calibri" w:hAnsi="Calibri" w:cs="Calibri"/>
                <w:b/>
                <w:sz w:val="16"/>
                <w:szCs w:val="16"/>
              </w:rPr>
              <w:t>PROPUESTA TÉCNICA</w:t>
            </w:r>
            <w:r w:rsidRPr="005C2F89">
              <w:rPr>
                <w:rFonts w:ascii="Calibri" w:hAnsi="Calibri" w:cs="Calibri"/>
                <w:sz w:val="16"/>
                <w:szCs w:val="16"/>
              </w:rPr>
              <w:t xml:space="preserve">  </w:t>
            </w:r>
          </w:p>
        </w:tc>
        <w:tc>
          <w:tcPr>
            <w:tcW w:w="1017"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2DBFE7C" w14:textId="77777777" w:rsidR="00F10112" w:rsidRPr="005C2F89" w:rsidRDefault="00F10112" w:rsidP="001B7FAC">
            <w:pPr>
              <w:jc w:val="right"/>
              <w:rPr>
                <w:rFonts w:ascii="Calibri" w:hAnsi="Calibri" w:cs="Calibri"/>
                <w:b/>
                <w:sz w:val="16"/>
                <w:szCs w:val="16"/>
              </w:rPr>
            </w:pPr>
            <w:r w:rsidRPr="005C2F89">
              <w:rPr>
                <w:rFonts w:ascii="Calibri" w:hAnsi="Calibri" w:cs="Calibri"/>
                <w:sz w:val="16"/>
                <w:szCs w:val="16"/>
              </w:rPr>
              <w:t>C=</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CBEB2B7" w14:textId="77777777" w:rsidR="00F10112" w:rsidRPr="005C2F89" w:rsidRDefault="00F10112" w:rsidP="001B7FAC">
            <w:pPr>
              <w:jc w:val="center"/>
              <w:rPr>
                <w:rFonts w:ascii="Calibri" w:hAnsi="Calibri" w:cs="Calibri"/>
                <w:b/>
                <w:sz w:val="16"/>
                <w:szCs w:val="16"/>
              </w:rPr>
            </w:pPr>
            <w:r w:rsidRPr="005C2F89">
              <w:rPr>
                <w:rFonts w:ascii="Calibri" w:hAnsi="Calibri" w:cs="Calibri"/>
                <w:b/>
                <w:i/>
                <w:sz w:val="16"/>
                <w:szCs w:val="16"/>
              </w:rPr>
              <w:t>20</w:t>
            </w:r>
          </w:p>
        </w:tc>
      </w:tr>
      <w:tr w:rsidR="005C2F89" w:rsidRPr="005C2F89" w14:paraId="1AFFF478" w14:textId="77777777" w:rsidTr="001B7FAC">
        <w:trPr>
          <w:trHeight w:val="1224"/>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097F2B47" w14:textId="77777777" w:rsidR="00F10112" w:rsidRPr="005C2F89" w:rsidRDefault="00F10112" w:rsidP="001B7FAC">
            <w:pPr>
              <w:widowControl w:val="0"/>
              <w:ind w:right="114"/>
              <w:jc w:val="both"/>
              <w:rPr>
                <w:rFonts w:ascii="Calibri" w:hAnsi="Calibri" w:cs="Calibri"/>
                <w:b/>
                <w:sz w:val="16"/>
                <w:szCs w:val="16"/>
              </w:rPr>
            </w:pPr>
            <w:r w:rsidRPr="005C2F89">
              <w:rPr>
                <w:rFonts w:ascii="Calibri" w:hAnsi="Calibri" w:cs="Calibri"/>
                <w:b/>
                <w:sz w:val="16"/>
                <w:szCs w:val="16"/>
              </w:rPr>
              <w:t xml:space="preserve">C.1 Alcance del trabajo </w:t>
            </w:r>
          </w:p>
          <w:p w14:paraId="6EAC0627"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Bueno (cuando el proponente mejore mínimamente los Términos de Referencia)</w:t>
            </w:r>
          </w:p>
          <w:p w14:paraId="5874EB52"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Excelente (cuando el proponente mejore ampliamente lo establecido en Términos de Referencia)</w:t>
            </w:r>
          </w:p>
        </w:tc>
        <w:tc>
          <w:tcPr>
            <w:tcW w:w="1564" w:type="pct"/>
            <w:tcBorders>
              <w:top w:val="single" w:sz="4" w:space="0" w:color="auto"/>
              <w:left w:val="single" w:sz="4" w:space="0" w:color="auto"/>
              <w:bottom w:val="single" w:sz="4" w:space="0" w:color="auto"/>
              <w:right w:val="single" w:sz="4" w:space="0" w:color="auto"/>
            </w:tcBorders>
            <w:vAlign w:val="center"/>
          </w:tcPr>
          <w:p w14:paraId="18748B06" w14:textId="77777777" w:rsidR="00F10112" w:rsidRPr="005C2F89" w:rsidRDefault="00F10112" w:rsidP="001B7FAC">
            <w:pPr>
              <w:jc w:val="center"/>
              <w:rPr>
                <w:rFonts w:ascii="Calibri" w:hAnsi="Calibri" w:cs="Calibri"/>
                <w:b/>
                <w:i/>
                <w:sz w:val="16"/>
                <w:szCs w:val="16"/>
              </w:rPr>
            </w:pPr>
          </w:p>
          <w:p w14:paraId="4A061DAD"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bueno = [3]</w:t>
            </w:r>
          </w:p>
          <w:p w14:paraId="67AD4E09" w14:textId="77777777" w:rsidR="00F10112" w:rsidRPr="005C2F89" w:rsidRDefault="00F10112" w:rsidP="001B7FAC">
            <w:pPr>
              <w:jc w:val="center"/>
              <w:rPr>
                <w:rFonts w:ascii="Calibri" w:hAnsi="Calibri" w:cs="Calibri"/>
                <w:b/>
                <w:i/>
                <w:sz w:val="16"/>
                <w:szCs w:val="16"/>
              </w:rPr>
            </w:pPr>
          </w:p>
          <w:p w14:paraId="7E97A773"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excelente= [5]</w:t>
            </w:r>
          </w:p>
        </w:tc>
      </w:tr>
      <w:tr w:rsidR="005C2F89" w:rsidRPr="005C2F89" w14:paraId="7288D08D"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685265A6" w14:textId="77777777" w:rsidR="00F10112" w:rsidRPr="005C2F89" w:rsidRDefault="00F10112" w:rsidP="001B7FAC">
            <w:pPr>
              <w:widowControl w:val="0"/>
              <w:ind w:right="114"/>
              <w:jc w:val="both"/>
              <w:rPr>
                <w:rFonts w:ascii="Calibri" w:hAnsi="Calibri" w:cs="Calibri"/>
                <w:b/>
                <w:sz w:val="16"/>
                <w:szCs w:val="16"/>
              </w:rPr>
            </w:pPr>
            <w:r w:rsidRPr="005C2F89">
              <w:rPr>
                <w:rFonts w:ascii="Calibri" w:hAnsi="Calibri" w:cs="Calibri"/>
                <w:b/>
                <w:sz w:val="16"/>
                <w:szCs w:val="16"/>
              </w:rPr>
              <w:t xml:space="preserve">C.2 Metodología </w:t>
            </w:r>
          </w:p>
          <w:p w14:paraId="3C128B23"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Bueno (cuando el proponente iguale o mejore mínimamente los Términos de Referencia)</w:t>
            </w:r>
          </w:p>
          <w:p w14:paraId="2E70A4E4"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Excelente (cuando el proponente mejore ampliamente lo establecido en Términos de Referencia)</w:t>
            </w:r>
          </w:p>
        </w:tc>
        <w:tc>
          <w:tcPr>
            <w:tcW w:w="1564" w:type="pct"/>
            <w:tcBorders>
              <w:top w:val="single" w:sz="4" w:space="0" w:color="auto"/>
              <w:left w:val="single" w:sz="4" w:space="0" w:color="auto"/>
              <w:bottom w:val="single" w:sz="4" w:space="0" w:color="auto"/>
              <w:right w:val="single" w:sz="4" w:space="0" w:color="auto"/>
            </w:tcBorders>
            <w:vAlign w:val="center"/>
          </w:tcPr>
          <w:p w14:paraId="32729D3D" w14:textId="77777777" w:rsidR="00F10112" w:rsidRPr="005C2F89" w:rsidRDefault="00F10112" w:rsidP="001B7FAC">
            <w:pPr>
              <w:jc w:val="center"/>
              <w:rPr>
                <w:rFonts w:ascii="Calibri" w:hAnsi="Calibri" w:cs="Calibri"/>
                <w:b/>
                <w:i/>
                <w:sz w:val="16"/>
                <w:szCs w:val="16"/>
              </w:rPr>
            </w:pPr>
          </w:p>
          <w:p w14:paraId="720701E7"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bueno = [3]</w:t>
            </w:r>
          </w:p>
          <w:p w14:paraId="11E0E578" w14:textId="77777777" w:rsidR="00F10112" w:rsidRPr="005C2F89" w:rsidRDefault="00F10112" w:rsidP="001B7FAC">
            <w:pPr>
              <w:jc w:val="center"/>
              <w:rPr>
                <w:rFonts w:ascii="Calibri" w:hAnsi="Calibri" w:cs="Calibri"/>
                <w:b/>
                <w:i/>
                <w:sz w:val="16"/>
                <w:szCs w:val="16"/>
              </w:rPr>
            </w:pPr>
          </w:p>
          <w:p w14:paraId="7BCFEB75"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excelente= [5]</w:t>
            </w:r>
          </w:p>
        </w:tc>
      </w:tr>
      <w:tr w:rsidR="005C2F89" w:rsidRPr="005C2F89" w14:paraId="1BA4EFBB"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tcPr>
          <w:p w14:paraId="05B5A48B" w14:textId="77777777" w:rsidR="00F10112" w:rsidRPr="005C2F89" w:rsidRDefault="00F10112" w:rsidP="001B7FAC">
            <w:pPr>
              <w:widowControl w:val="0"/>
              <w:ind w:right="114"/>
              <w:jc w:val="both"/>
              <w:rPr>
                <w:rFonts w:ascii="Calibri" w:hAnsi="Calibri" w:cs="Calibri"/>
                <w:b/>
                <w:sz w:val="16"/>
                <w:szCs w:val="16"/>
              </w:rPr>
            </w:pPr>
            <w:r w:rsidRPr="005C2F89">
              <w:rPr>
                <w:rFonts w:ascii="Calibri" w:hAnsi="Calibri" w:cs="Calibri"/>
                <w:b/>
                <w:sz w:val="16"/>
                <w:szCs w:val="16"/>
              </w:rPr>
              <w:t xml:space="preserve">C.3 Plan de Trabajo </w:t>
            </w:r>
          </w:p>
          <w:p w14:paraId="24760A97"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Bueno (cuando el proponente iguale o mejore mínimamente los Términos de Referencia)</w:t>
            </w:r>
          </w:p>
          <w:p w14:paraId="5F810F22"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Excelente (cuando el proponente mejore ampliamente lo establecido en Términos de Referencia)</w:t>
            </w:r>
          </w:p>
        </w:tc>
        <w:tc>
          <w:tcPr>
            <w:tcW w:w="1564" w:type="pct"/>
            <w:tcBorders>
              <w:top w:val="single" w:sz="4" w:space="0" w:color="auto"/>
              <w:left w:val="single" w:sz="4" w:space="0" w:color="auto"/>
              <w:bottom w:val="single" w:sz="4" w:space="0" w:color="auto"/>
              <w:right w:val="single" w:sz="4" w:space="0" w:color="auto"/>
            </w:tcBorders>
            <w:vAlign w:val="center"/>
          </w:tcPr>
          <w:p w14:paraId="752E61BE" w14:textId="77777777" w:rsidR="00F10112" w:rsidRPr="005C2F89" w:rsidRDefault="00F10112" w:rsidP="001B7FAC">
            <w:pPr>
              <w:jc w:val="center"/>
              <w:rPr>
                <w:rFonts w:ascii="Calibri" w:hAnsi="Calibri" w:cs="Calibri"/>
                <w:b/>
                <w:i/>
                <w:sz w:val="16"/>
                <w:szCs w:val="16"/>
              </w:rPr>
            </w:pPr>
          </w:p>
          <w:p w14:paraId="0F68A06D"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bueno = [3]</w:t>
            </w:r>
          </w:p>
          <w:p w14:paraId="3BDF2660" w14:textId="77777777" w:rsidR="00F10112" w:rsidRPr="005C2F89" w:rsidRDefault="00F10112" w:rsidP="001B7FAC">
            <w:pPr>
              <w:jc w:val="center"/>
              <w:rPr>
                <w:rFonts w:ascii="Calibri" w:hAnsi="Calibri" w:cs="Calibri"/>
                <w:b/>
                <w:i/>
                <w:sz w:val="16"/>
                <w:szCs w:val="16"/>
              </w:rPr>
            </w:pPr>
          </w:p>
          <w:p w14:paraId="7AD0143A" w14:textId="77777777" w:rsidR="00F10112" w:rsidRPr="005C2F89" w:rsidRDefault="00F10112" w:rsidP="001B7FAC">
            <w:pPr>
              <w:jc w:val="center"/>
              <w:rPr>
                <w:rFonts w:ascii="Calibri" w:hAnsi="Calibri" w:cs="Calibri"/>
                <w:b/>
                <w:sz w:val="16"/>
                <w:szCs w:val="16"/>
              </w:rPr>
            </w:pPr>
            <w:r w:rsidRPr="005C2F89">
              <w:rPr>
                <w:rFonts w:ascii="Calibri" w:hAnsi="Calibri" w:cs="Calibri"/>
                <w:b/>
                <w:i/>
                <w:sz w:val="16"/>
                <w:szCs w:val="16"/>
              </w:rPr>
              <w:t>excelente= [5]</w:t>
            </w:r>
          </w:p>
        </w:tc>
      </w:tr>
      <w:tr w:rsidR="005C2F89" w:rsidRPr="005C2F89" w14:paraId="27B5A9FF" w14:textId="77777777" w:rsidTr="001B7FAC">
        <w:trPr>
          <w:trHeight w:val="255"/>
          <w:jc w:val="center"/>
        </w:trPr>
        <w:tc>
          <w:tcPr>
            <w:tcW w:w="3436" w:type="pct"/>
            <w:gridSpan w:val="3"/>
            <w:tcBorders>
              <w:top w:val="single" w:sz="4" w:space="0" w:color="auto"/>
              <w:left w:val="single" w:sz="4" w:space="0" w:color="auto"/>
              <w:bottom w:val="single" w:sz="4" w:space="0" w:color="auto"/>
              <w:right w:val="single" w:sz="4" w:space="0" w:color="auto"/>
            </w:tcBorders>
            <w:vAlign w:val="center"/>
            <w:hideMark/>
          </w:tcPr>
          <w:p w14:paraId="218D99C0" w14:textId="77777777" w:rsidR="00F10112" w:rsidRPr="005C2F89" w:rsidRDefault="00F10112" w:rsidP="001B7FAC">
            <w:pPr>
              <w:widowControl w:val="0"/>
              <w:ind w:right="114"/>
              <w:jc w:val="both"/>
              <w:rPr>
                <w:rFonts w:ascii="Calibri" w:hAnsi="Calibri" w:cs="Calibri"/>
                <w:b/>
                <w:sz w:val="16"/>
                <w:szCs w:val="16"/>
              </w:rPr>
            </w:pPr>
            <w:r w:rsidRPr="005C2F89">
              <w:rPr>
                <w:rFonts w:ascii="Calibri" w:hAnsi="Calibri" w:cs="Calibri"/>
                <w:b/>
                <w:sz w:val="16"/>
                <w:szCs w:val="16"/>
              </w:rPr>
              <w:t>C.4 Cronograma de actividades</w:t>
            </w:r>
          </w:p>
          <w:p w14:paraId="505012CC"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Bueno (cuando el proponente iguale o mejore mínimamente los Términos de Referencia)</w:t>
            </w:r>
          </w:p>
          <w:p w14:paraId="2AEDF0DB" w14:textId="77777777" w:rsidR="00F10112" w:rsidRPr="005C2F89" w:rsidRDefault="00F10112" w:rsidP="00911BB0">
            <w:pPr>
              <w:widowControl w:val="0"/>
              <w:numPr>
                <w:ilvl w:val="0"/>
                <w:numId w:val="53"/>
              </w:numPr>
              <w:ind w:right="114"/>
              <w:jc w:val="both"/>
              <w:rPr>
                <w:rFonts w:ascii="Calibri" w:hAnsi="Calibri" w:cs="Calibri"/>
                <w:sz w:val="16"/>
                <w:szCs w:val="16"/>
              </w:rPr>
            </w:pPr>
            <w:r w:rsidRPr="005C2F89">
              <w:rPr>
                <w:rFonts w:ascii="Calibri" w:hAnsi="Calibri" w:cs="Calibri"/>
                <w:sz w:val="16"/>
                <w:szCs w:val="16"/>
              </w:rPr>
              <w:t>Excelente (cuando el proponente mejore ampliamente lo establecido en Términos de Referencia)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053DC5BF"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bueno = [3]</w:t>
            </w:r>
          </w:p>
          <w:p w14:paraId="2DD7EF1A" w14:textId="77777777" w:rsidR="00F10112" w:rsidRPr="005C2F89" w:rsidRDefault="00F10112" w:rsidP="001B7FAC">
            <w:pPr>
              <w:jc w:val="center"/>
              <w:rPr>
                <w:rFonts w:ascii="Calibri" w:hAnsi="Calibri" w:cs="Calibri"/>
                <w:b/>
                <w:i/>
                <w:sz w:val="16"/>
                <w:szCs w:val="16"/>
              </w:rPr>
            </w:pPr>
          </w:p>
          <w:p w14:paraId="4FFC938F" w14:textId="77777777" w:rsidR="00F10112" w:rsidRPr="005C2F89" w:rsidRDefault="00F10112" w:rsidP="001B7FAC">
            <w:pPr>
              <w:jc w:val="center"/>
              <w:rPr>
                <w:rFonts w:ascii="Calibri" w:hAnsi="Calibri" w:cs="Calibri"/>
                <w:b/>
                <w:i/>
                <w:sz w:val="16"/>
                <w:szCs w:val="16"/>
              </w:rPr>
            </w:pPr>
            <w:r w:rsidRPr="005C2F89">
              <w:rPr>
                <w:rFonts w:ascii="Calibri" w:hAnsi="Calibri" w:cs="Calibri"/>
                <w:b/>
                <w:i/>
                <w:sz w:val="16"/>
                <w:szCs w:val="16"/>
              </w:rPr>
              <w:t>excelente= [5]</w:t>
            </w:r>
          </w:p>
        </w:tc>
      </w:tr>
      <w:tr w:rsidR="005C2F89" w:rsidRPr="005C2F89" w14:paraId="42B168A5" w14:textId="77777777" w:rsidTr="001B7FAC">
        <w:trPr>
          <w:jc w:val="center"/>
        </w:trPr>
        <w:tc>
          <w:tcPr>
            <w:tcW w:w="3436"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7F475554" w14:textId="77777777" w:rsidR="00F10112" w:rsidRPr="005C2F89" w:rsidRDefault="00F10112" w:rsidP="001B7FAC">
            <w:pPr>
              <w:jc w:val="right"/>
              <w:rPr>
                <w:rFonts w:ascii="Calibri" w:hAnsi="Calibri" w:cs="Calibri"/>
                <w:b/>
                <w:sz w:val="16"/>
                <w:szCs w:val="16"/>
              </w:rPr>
            </w:pPr>
            <w:r w:rsidRPr="005C2F89">
              <w:rPr>
                <w:rFonts w:ascii="Calibri" w:hAnsi="Calibri" w:cs="Calibri"/>
                <w:b/>
                <w:sz w:val="16"/>
                <w:szCs w:val="16"/>
              </w:rPr>
              <w:t>SUBTOTAL C</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6EA17278" w14:textId="77777777" w:rsidR="00F10112" w:rsidRPr="005C2F89" w:rsidRDefault="00F10112" w:rsidP="001B7FAC">
            <w:pPr>
              <w:jc w:val="center"/>
              <w:rPr>
                <w:rFonts w:ascii="Calibri" w:hAnsi="Calibri" w:cs="Calibri"/>
                <w:b/>
                <w:sz w:val="16"/>
                <w:szCs w:val="16"/>
              </w:rPr>
            </w:pPr>
            <w:r w:rsidRPr="005C2F89">
              <w:rPr>
                <w:rFonts w:ascii="Calibri" w:hAnsi="Calibri" w:cs="Calibri"/>
                <w:b/>
                <w:sz w:val="16"/>
                <w:szCs w:val="16"/>
              </w:rPr>
              <w:t>20</w:t>
            </w:r>
          </w:p>
        </w:tc>
      </w:tr>
      <w:tr w:rsidR="005C2F89" w:rsidRPr="005C2F89" w14:paraId="1DE9EA2F" w14:textId="77777777" w:rsidTr="001B7FAC">
        <w:trPr>
          <w:jc w:val="center"/>
        </w:trPr>
        <w:tc>
          <w:tcPr>
            <w:tcW w:w="3436" w:type="pct"/>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2B084FF2" w14:textId="77777777" w:rsidR="00F10112" w:rsidRPr="005C2F89" w:rsidRDefault="00F10112" w:rsidP="00911BB0">
            <w:pPr>
              <w:pStyle w:val="Prrafodelista"/>
              <w:numPr>
                <w:ilvl w:val="0"/>
                <w:numId w:val="54"/>
              </w:numPr>
              <w:jc w:val="right"/>
              <w:rPr>
                <w:rFonts w:ascii="Calibri" w:hAnsi="Calibri" w:cs="Calibri"/>
                <w:b/>
                <w:sz w:val="16"/>
                <w:szCs w:val="16"/>
              </w:rPr>
            </w:pPr>
            <w:r w:rsidRPr="005C2F89">
              <w:rPr>
                <w:rFonts w:ascii="Calibri" w:hAnsi="Calibri" w:cs="Calibri"/>
                <w:b/>
                <w:sz w:val="16"/>
                <w:szCs w:val="16"/>
              </w:rPr>
              <w:t xml:space="preserve">TOTAL PUNTAJE POR EVALUACIÓN DE LA CALIDAD Y PROPUESTA TÉCNICA (PCT = A+B+C)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78EFADC2" w14:textId="77777777" w:rsidR="00F10112" w:rsidRPr="005C2F89" w:rsidRDefault="00F10112" w:rsidP="001B7FAC">
            <w:pPr>
              <w:pStyle w:val="Prrafodelista"/>
              <w:ind w:left="340"/>
              <w:jc w:val="center"/>
              <w:rPr>
                <w:rFonts w:ascii="Calibri" w:hAnsi="Calibri" w:cs="Calibri"/>
                <w:b/>
                <w:sz w:val="16"/>
                <w:szCs w:val="16"/>
              </w:rPr>
            </w:pPr>
            <w:r w:rsidRPr="005C2F89">
              <w:rPr>
                <w:rFonts w:ascii="Calibri" w:hAnsi="Calibri" w:cs="Calibri"/>
                <w:b/>
                <w:sz w:val="16"/>
                <w:szCs w:val="16"/>
              </w:rPr>
              <w:t>70</w:t>
            </w:r>
          </w:p>
        </w:tc>
      </w:tr>
    </w:tbl>
    <w:p w14:paraId="4BE03BF1" w14:textId="77777777" w:rsidR="00B05C77" w:rsidRPr="005C2F89" w:rsidRDefault="00B05C77" w:rsidP="00F10112">
      <w:pPr>
        <w:tabs>
          <w:tab w:val="left" w:pos="1005"/>
        </w:tabs>
        <w:spacing w:before="120" w:after="120" w:line="360" w:lineRule="auto"/>
        <w:jc w:val="both"/>
        <w:rPr>
          <w:rFonts w:ascii="Calibri" w:hAnsi="Calibri" w:cs="Calibri"/>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4098EBD6" w14:textId="77777777" w:rsidTr="001B7FAC">
        <w:trPr>
          <w:trHeight w:val="416"/>
        </w:trPr>
        <w:tc>
          <w:tcPr>
            <w:tcW w:w="8828" w:type="dxa"/>
            <w:shd w:val="clear" w:color="auto" w:fill="8DB3E2"/>
            <w:vAlign w:val="center"/>
          </w:tcPr>
          <w:p w14:paraId="24D2A88D" w14:textId="77777777" w:rsidR="00F10112" w:rsidRPr="005C2F89" w:rsidRDefault="00F10112" w:rsidP="00911BB0">
            <w:pPr>
              <w:pStyle w:val="Prrafodelista"/>
              <w:numPr>
                <w:ilvl w:val="0"/>
                <w:numId w:val="36"/>
              </w:numPr>
              <w:rPr>
                <w:rFonts w:ascii="Calibri" w:hAnsi="Calibri" w:cs="Calibri"/>
                <w:b/>
                <w:bCs/>
                <w:sz w:val="22"/>
                <w:szCs w:val="22"/>
              </w:rPr>
            </w:pPr>
            <w:r w:rsidRPr="005C2F89">
              <w:rPr>
                <w:rFonts w:ascii="Calibri" w:hAnsi="Calibri" w:cs="Calibri"/>
                <w:b/>
                <w:sz w:val="22"/>
                <w:szCs w:val="22"/>
              </w:rPr>
              <w:t>MULTAS</w:t>
            </w:r>
          </w:p>
        </w:tc>
      </w:tr>
    </w:tbl>
    <w:p w14:paraId="459C3693" w14:textId="77777777" w:rsidR="00F10112" w:rsidRPr="005C2F89" w:rsidRDefault="00F10112" w:rsidP="00F10112">
      <w:pPr>
        <w:spacing w:before="120" w:after="120" w:line="360" w:lineRule="auto"/>
        <w:jc w:val="both"/>
        <w:rPr>
          <w:rFonts w:ascii="Calibri" w:hAnsi="Calibri" w:cs="Calibri"/>
          <w:sz w:val="22"/>
          <w:szCs w:val="22"/>
        </w:rPr>
      </w:pPr>
      <w:r w:rsidRPr="005C2F89">
        <w:rPr>
          <w:rFonts w:ascii="Calibri" w:hAnsi="Calibri" w:cs="Calibri"/>
          <w:sz w:val="22"/>
          <w:szCs w:val="22"/>
        </w:rPr>
        <w:t>El contratista se obliga a cumplir con el plazo de entrega del servicio, caso contrario será multado con el 1 % sobre el importe total de la adjudicación por día de retraso. Computable a partir del primer día vencido el plazo.</w:t>
      </w:r>
    </w:p>
    <w:p w14:paraId="14E68A55" w14:textId="77777777" w:rsidR="00F10112" w:rsidRPr="005C2F89" w:rsidRDefault="00F10112" w:rsidP="00F10112">
      <w:pPr>
        <w:tabs>
          <w:tab w:val="left" w:pos="1005"/>
        </w:tabs>
        <w:spacing w:before="120" w:after="120" w:line="360" w:lineRule="auto"/>
        <w:jc w:val="both"/>
        <w:rPr>
          <w:rFonts w:ascii="Calibri" w:hAnsi="Calibri" w:cs="Calibri"/>
          <w:sz w:val="22"/>
          <w:szCs w:val="22"/>
        </w:rPr>
      </w:pPr>
      <w:r w:rsidRPr="005C2F89">
        <w:rPr>
          <w:rFonts w:ascii="Calibri" w:hAnsi="Calibri" w:cs="Calibri"/>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C2F89" w:rsidRPr="005C2F89" w14:paraId="50B6725F" w14:textId="77777777" w:rsidTr="001B7FAC">
        <w:trPr>
          <w:trHeight w:val="416"/>
        </w:trPr>
        <w:tc>
          <w:tcPr>
            <w:tcW w:w="8828" w:type="dxa"/>
            <w:shd w:val="clear" w:color="auto" w:fill="8DB3E2"/>
            <w:vAlign w:val="center"/>
          </w:tcPr>
          <w:p w14:paraId="6B55AC0D" w14:textId="77777777" w:rsidR="00F10112" w:rsidRPr="005C2F89" w:rsidRDefault="00F10112" w:rsidP="00911BB0">
            <w:pPr>
              <w:pStyle w:val="Prrafodelista"/>
              <w:numPr>
                <w:ilvl w:val="0"/>
                <w:numId w:val="36"/>
              </w:numPr>
              <w:rPr>
                <w:rFonts w:ascii="Calibri" w:hAnsi="Calibri" w:cs="Calibri"/>
                <w:b/>
                <w:sz w:val="22"/>
                <w:szCs w:val="22"/>
              </w:rPr>
            </w:pPr>
            <w:r w:rsidRPr="005C2F89">
              <w:rPr>
                <w:rFonts w:ascii="Calibri" w:hAnsi="Calibri" w:cs="Calibri"/>
                <w:b/>
                <w:sz w:val="22"/>
                <w:szCs w:val="22"/>
              </w:rPr>
              <w:lastRenderedPageBreak/>
              <w:t>INFORMACION ADICIONAL</w:t>
            </w:r>
          </w:p>
        </w:tc>
      </w:tr>
    </w:tbl>
    <w:p w14:paraId="024E85E6" w14:textId="77777777" w:rsidR="00F10112" w:rsidRPr="005C2F89" w:rsidRDefault="00F10112" w:rsidP="00911BB0">
      <w:pPr>
        <w:pStyle w:val="Prrafodelista"/>
        <w:numPr>
          <w:ilvl w:val="0"/>
          <w:numId w:val="45"/>
        </w:numPr>
        <w:autoSpaceDE w:val="0"/>
        <w:autoSpaceDN w:val="0"/>
        <w:adjustRightInd w:val="0"/>
        <w:spacing w:before="120" w:after="120" w:line="360" w:lineRule="auto"/>
        <w:jc w:val="both"/>
        <w:rPr>
          <w:rFonts w:ascii="Calibri" w:hAnsi="Calibri" w:cs="Calibri"/>
          <w:b/>
          <w:bCs/>
          <w:sz w:val="22"/>
          <w:szCs w:val="22"/>
        </w:rPr>
      </w:pPr>
      <w:r w:rsidRPr="005C2F89">
        <w:rPr>
          <w:rFonts w:ascii="Calibri" w:hAnsi="Calibri" w:cs="Calibri"/>
          <w:b/>
          <w:bCs/>
          <w:sz w:val="22"/>
          <w:szCs w:val="22"/>
        </w:rPr>
        <w:t>VALIDEZ DE LA PROPUESTA</w:t>
      </w:r>
    </w:p>
    <w:p w14:paraId="197384CD" w14:textId="77777777" w:rsidR="00F10112" w:rsidRPr="005C2F89" w:rsidRDefault="00F10112" w:rsidP="00F10112">
      <w:pPr>
        <w:autoSpaceDE w:val="0"/>
        <w:autoSpaceDN w:val="0"/>
        <w:adjustRightInd w:val="0"/>
        <w:spacing w:before="120" w:after="120" w:line="360" w:lineRule="auto"/>
        <w:jc w:val="both"/>
        <w:rPr>
          <w:rFonts w:ascii="Calibri" w:hAnsi="Calibri" w:cs="Calibri"/>
          <w:sz w:val="22"/>
          <w:szCs w:val="22"/>
        </w:rPr>
      </w:pPr>
      <w:r w:rsidRPr="005C2F89">
        <w:rPr>
          <w:rFonts w:ascii="Calibri" w:hAnsi="Calibri" w:cs="Calibri"/>
          <w:sz w:val="22"/>
          <w:szCs w:val="22"/>
        </w:rPr>
        <w:t>La propuesta del servicio deberá tener un tiempo de validez de noventa (90) días calendario a partir de su presentación a YPFB.</w:t>
      </w:r>
    </w:p>
    <w:p w14:paraId="7FBA6172" w14:textId="77777777" w:rsidR="00F10112" w:rsidRPr="005C2F89" w:rsidRDefault="00F10112" w:rsidP="00911BB0">
      <w:pPr>
        <w:pStyle w:val="Prrafodelista"/>
        <w:numPr>
          <w:ilvl w:val="0"/>
          <w:numId w:val="45"/>
        </w:numPr>
        <w:autoSpaceDE w:val="0"/>
        <w:autoSpaceDN w:val="0"/>
        <w:adjustRightInd w:val="0"/>
        <w:spacing w:before="120" w:after="120" w:line="360" w:lineRule="auto"/>
        <w:jc w:val="both"/>
        <w:rPr>
          <w:rFonts w:ascii="Calibri" w:hAnsi="Calibri" w:cs="Calibri"/>
          <w:b/>
          <w:sz w:val="22"/>
          <w:szCs w:val="22"/>
        </w:rPr>
      </w:pPr>
      <w:r w:rsidRPr="005C2F89">
        <w:rPr>
          <w:rFonts w:ascii="Calibri" w:hAnsi="Calibri" w:cs="Calibri"/>
          <w:b/>
          <w:sz w:val="22"/>
          <w:szCs w:val="22"/>
        </w:rPr>
        <w:t>FACTURACIÓN.</w:t>
      </w:r>
    </w:p>
    <w:p w14:paraId="2C39535E" w14:textId="77777777" w:rsidR="00F10112" w:rsidRPr="005C2F89" w:rsidRDefault="00F10112" w:rsidP="00F10112">
      <w:pPr>
        <w:autoSpaceDE w:val="0"/>
        <w:autoSpaceDN w:val="0"/>
        <w:spacing w:before="120" w:after="120" w:line="360" w:lineRule="auto"/>
        <w:jc w:val="both"/>
        <w:rPr>
          <w:rFonts w:ascii="Calibri" w:hAnsi="Calibri" w:cs="Calibri"/>
          <w:sz w:val="22"/>
          <w:szCs w:val="22"/>
        </w:rPr>
      </w:pPr>
      <w:r w:rsidRPr="005C2F89">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14:paraId="2E4007DA" w14:textId="77777777" w:rsidR="00F10112" w:rsidRPr="005C2F89" w:rsidRDefault="00F10112" w:rsidP="00F10112">
      <w:pPr>
        <w:autoSpaceDE w:val="0"/>
        <w:autoSpaceDN w:val="0"/>
        <w:spacing w:before="120" w:after="120" w:line="360" w:lineRule="auto"/>
        <w:jc w:val="both"/>
        <w:rPr>
          <w:rFonts w:ascii="Calibri" w:hAnsi="Calibri" w:cs="Calibri"/>
          <w:sz w:val="22"/>
          <w:szCs w:val="22"/>
        </w:rPr>
      </w:pPr>
      <w:r w:rsidRPr="005C2F89">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697A13B4" w14:textId="77777777" w:rsidR="00F10112" w:rsidRPr="005C2F89" w:rsidRDefault="00F10112" w:rsidP="00F10112">
      <w:pPr>
        <w:autoSpaceDE w:val="0"/>
        <w:autoSpaceDN w:val="0"/>
        <w:spacing w:before="120" w:after="120" w:line="360" w:lineRule="auto"/>
        <w:jc w:val="both"/>
        <w:rPr>
          <w:rFonts w:ascii="Calibri" w:hAnsi="Calibri" w:cs="Calibri"/>
          <w:sz w:val="22"/>
          <w:szCs w:val="22"/>
        </w:rPr>
      </w:pPr>
      <w:r w:rsidRPr="005C2F89">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B52D49C" w14:textId="77777777" w:rsidR="00F10112" w:rsidRPr="005C2F89" w:rsidRDefault="00F10112" w:rsidP="00F10112">
      <w:pPr>
        <w:autoSpaceDE w:val="0"/>
        <w:autoSpaceDN w:val="0"/>
        <w:spacing w:before="120" w:after="120" w:line="360" w:lineRule="auto"/>
        <w:jc w:val="both"/>
        <w:rPr>
          <w:rFonts w:ascii="Calibri" w:hAnsi="Calibri" w:cs="Calibri"/>
          <w:sz w:val="22"/>
          <w:szCs w:val="22"/>
        </w:rPr>
      </w:pPr>
      <w:r w:rsidRPr="005C2F89">
        <w:rPr>
          <w:rFonts w:ascii="Calibri" w:hAnsi="Calibri" w:cs="Calibri"/>
          <w:sz w:val="22"/>
          <w:szCs w:val="22"/>
        </w:rPr>
        <w:t>En caso de otorgarse un anticipo el contratado está obligado a emitir factura a momento del pago.</w:t>
      </w:r>
    </w:p>
    <w:p w14:paraId="03B30D96" w14:textId="77777777" w:rsidR="00F10112" w:rsidRPr="005C2F89" w:rsidRDefault="00F10112" w:rsidP="00911BB0">
      <w:pPr>
        <w:pStyle w:val="Prrafodelista"/>
        <w:numPr>
          <w:ilvl w:val="0"/>
          <w:numId w:val="45"/>
        </w:numPr>
        <w:tabs>
          <w:tab w:val="left" w:pos="1005"/>
        </w:tabs>
        <w:spacing w:before="120" w:after="120" w:line="360" w:lineRule="auto"/>
        <w:jc w:val="both"/>
        <w:rPr>
          <w:rFonts w:ascii="Calibri" w:hAnsi="Calibri" w:cs="Calibri"/>
          <w:sz w:val="22"/>
          <w:szCs w:val="22"/>
        </w:rPr>
      </w:pPr>
      <w:r w:rsidRPr="005C2F89">
        <w:rPr>
          <w:rFonts w:ascii="Calibri" w:hAnsi="Calibri" w:cs="Calibri"/>
          <w:b/>
          <w:sz w:val="22"/>
          <w:szCs w:val="22"/>
        </w:rPr>
        <w:t>TRIBUTOS.</w:t>
      </w:r>
    </w:p>
    <w:p w14:paraId="071CEDB7" w14:textId="77777777" w:rsidR="00F10112" w:rsidRPr="005C2F89" w:rsidRDefault="00F10112" w:rsidP="00F10112">
      <w:pPr>
        <w:autoSpaceDE w:val="0"/>
        <w:autoSpaceDN w:val="0"/>
        <w:adjustRightInd w:val="0"/>
        <w:spacing w:before="120" w:after="120" w:line="360" w:lineRule="auto"/>
        <w:jc w:val="both"/>
        <w:rPr>
          <w:rFonts w:ascii="Calibri" w:hAnsi="Calibri" w:cs="Calibri"/>
          <w:sz w:val="22"/>
          <w:szCs w:val="22"/>
        </w:rPr>
      </w:pPr>
      <w:r w:rsidRPr="005C2F8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14:paraId="74686BC8" w14:textId="77777777" w:rsidR="00B05C77" w:rsidRPr="005C2F89" w:rsidRDefault="00B05C77" w:rsidP="00F10112">
      <w:pPr>
        <w:autoSpaceDE w:val="0"/>
        <w:autoSpaceDN w:val="0"/>
        <w:adjustRightInd w:val="0"/>
        <w:spacing w:before="120" w:after="120" w:line="360" w:lineRule="auto"/>
        <w:jc w:val="both"/>
        <w:rPr>
          <w:rFonts w:ascii="Calibri" w:hAnsi="Calibri" w:cs="Calibri"/>
          <w:b/>
          <w:sz w:val="22"/>
          <w:szCs w:val="22"/>
        </w:rPr>
      </w:pPr>
    </w:p>
    <w:p w14:paraId="7BD83E1F" w14:textId="77777777" w:rsidR="00F10112" w:rsidRPr="005C2F89" w:rsidRDefault="00F10112" w:rsidP="00911BB0">
      <w:pPr>
        <w:pStyle w:val="Prrafodelista"/>
        <w:numPr>
          <w:ilvl w:val="0"/>
          <w:numId w:val="45"/>
        </w:numPr>
        <w:autoSpaceDE w:val="0"/>
        <w:autoSpaceDN w:val="0"/>
        <w:adjustRightInd w:val="0"/>
        <w:spacing w:before="120" w:after="120" w:line="360" w:lineRule="auto"/>
        <w:jc w:val="both"/>
        <w:rPr>
          <w:rFonts w:ascii="Calibri" w:hAnsi="Calibri" w:cs="Calibri"/>
          <w:b/>
          <w:sz w:val="22"/>
          <w:szCs w:val="22"/>
        </w:rPr>
      </w:pPr>
      <w:r w:rsidRPr="005C2F89">
        <w:rPr>
          <w:rFonts w:ascii="Calibri" w:hAnsi="Calibri" w:cs="Calibri"/>
          <w:b/>
          <w:sz w:val="22"/>
          <w:szCs w:val="22"/>
        </w:rPr>
        <w:t>SEGUROS</w:t>
      </w:r>
    </w:p>
    <w:p w14:paraId="31D437C1" w14:textId="77777777" w:rsidR="00F10112" w:rsidRPr="005C2F89" w:rsidRDefault="00F10112" w:rsidP="00F10112">
      <w:pPr>
        <w:autoSpaceDE w:val="0"/>
        <w:autoSpaceDN w:val="0"/>
        <w:adjustRightInd w:val="0"/>
        <w:spacing w:before="120" w:after="120" w:line="360" w:lineRule="auto"/>
        <w:jc w:val="both"/>
        <w:rPr>
          <w:rFonts w:ascii="Calibri" w:hAnsi="Calibri" w:cs="Calibri"/>
          <w:sz w:val="22"/>
          <w:szCs w:val="22"/>
        </w:rPr>
      </w:pPr>
      <w:r w:rsidRPr="005C2F89">
        <w:rPr>
          <w:rFonts w:ascii="Calibri" w:hAnsi="Calibri" w:cs="Calibri"/>
          <w:sz w:val="22"/>
          <w:szCs w:val="22"/>
        </w:rPr>
        <w:t>La empresa adjudicada deberá presentar y mantener vigente de forma ininterrumpida durante todo el periodo del contrato las pólizas de seguros especificadas a continuación:</w:t>
      </w:r>
    </w:p>
    <w:p w14:paraId="356BB0C5" w14:textId="77777777" w:rsidR="00F10112" w:rsidRPr="005C2F89" w:rsidRDefault="00F10112" w:rsidP="00911BB0">
      <w:pPr>
        <w:numPr>
          <w:ilvl w:val="0"/>
          <w:numId w:val="34"/>
        </w:numPr>
        <w:tabs>
          <w:tab w:val="clear" w:pos="1069"/>
        </w:tabs>
        <w:autoSpaceDE w:val="0"/>
        <w:autoSpaceDN w:val="0"/>
        <w:adjustRightInd w:val="0"/>
        <w:spacing w:before="120" w:after="120" w:line="360" w:lineRule="auto"/>
        <w:ind w:left="851"/>
        <w:jc w:val="both"/>
        <w:rPr>
          <w:rFonts w:ascii="Calibri" w:hAnsi="Calibri" w:cs="Calibri"/>
          <w:sz w:val="22"/>
          <w:szCs w:val="22"/>
        </w:rPr>
      </w:pPr>
      <w:r w:rsidRPr="005C2F89">
        <w:rPr>
          <w:rFonts w:ascii="Calibri" w:hAnsi="Calibri" w:cs="Calibri"/>
          <w:b/>
          <w:sz w:val="22"/>
          <w:szCs w:val="22"/>
        </w:rPr>
        <w:t>Póliza de Accidentes Personales</w:t>
      </w:r>
    </w:p>
    <w:p w14:paraId="7F693E3E" w14:textId="77777777" w:rsidR="00F10112" w:rsidRPr="005C2F89" w:rsidRDefault="00F10112" w:rsidP="00F10112">
      <w:pPr>
        <w:autoSpaceDE w:val="0"/>
        <w:autoSpaceDN w:val="0"/>
        <w:adjustRightInd w:val="0"/>
        <w:spacing w:before="120" w:after="120" w:line="360" w:lineRule="auto"/>
        <w:ind w:left="851"/>
        <w:jc w:val="both"/>
        <w:rPr>
          <w:rFonts w:ascii="Calibri" w:hAnsi="Calibri" w:cs="Calibri"/>
          <w:sz w:val="22"/>
          <w:szCs w:val="22"/>
        </w:rPr>
      </w:pPr>
      <w:r w:rsidRPr="005C2F89">
        <w:rPr>
          <w:rFonts w:ascii="Calibri" w:hAnsi="Calibri" w:cs="Calibri"/>
          <w:sz w:val="22"/>
          <w:szCs w:val="22"/>
        </w:rPr>
        <w:t xml:space="preserve">Todos los trabajadores funcionarios y empleados de la empresa adjudicada, estarán cubiertos bajo la Póliza de Accidentes Personales (Cubierto muerte e invalidez). Daños a cualquier miembro del personal que figure en sus planillas, por lesiones corporales sufridas como </w:t>
      </w:r>
      <w:r w:rsidRPr="005C2F89">
        <w:rPr>
          <w:rFonts w:ascii="Calibri" w:hAnsi="Calibri" w:cs="Calibri"/>
          <w:sz w:val="22"/>
          <w:szCs w:val="22"/>
        </w:rPr>
        <w:lastRenderedPageBreak/>
        <w:t>consecuencia directa e inmediata de los accidentes que ocurran en el desempeño de su trabajo.</w:t>
      </w:r>
    </w:p>
    <w:p w14:paraId="0385D813" w14:textId="77777777" w:rsidR="00F10112" w:rsidRPr="005C2F89" w:rsidRDefault="00F10112" w:rsidP="00911BB0">
      <w:pPr>
        <w:pStyle w:val="Prrafodelista"/>
        <w:numPr>
          <w:ilvl w:val="0"/>
          <w:numId w:val="46"/>
        </w:numPr>
        <w:autoSpaceDE w:val="0"/>
        <w:autoSpaceDN w:val="0"/>
        <w:adjustRightInd w:val="0"/>
        <w:spacing w:before="120" w:after="120" w:line="360" w:lineRule="auto"/>
        <w:ind w:left="851"/>
        <w:jc w:val="both"/>
        <w:rPr>
          <w:rFonts w:ascii="Calibri" w:hAnsi="Calibri" w:cs="Calibri"/>
          <w:sz w:val="22"/>
          <w:szCs w:val="22"/>
        </w:rPr>
      </w:pPr>
      <w:r w:rsidRPr="005C2F89">
        <w:rPr>
          <w:rFonts w:ascii="Calibri" w:hAnsi="Calibri" w:cs="Calibri"/>
          <w:b/>
          <w:sz w:val="22"/>
          <w:szCs w:val="22"/>
        </w:rPr>
        <w:t>Condiciones adicionales a la Póliza de Seguros</w:t>
      </w:r>
    </w:p>
    <w:p w14:paraId="40BEF4A5" w14:textId="77777777" w:rsidR="00F10112" w:rsidRPr="005C2F89" w:rsidRDefault="00F10112" w:rsidP="00F10112">
      <w:pPr>
        <w:autoSpaceDE w:val="0"/>
        <w:autoSpaceDN w:val="0"/>
        <w:adjustRightInd w:val="0"/>
        <w:spacing w:before="120" w:after="120" w:line="360" w:lineRule="auto"/>
        <w:ind w:left="851"/>
        <w:jc w:val="both"/>
        <w:rPr>
          <w:rFonts w:ascii="Calibri" w:hAnsi="Calibri" w:cs="Calibri"/>
          <w:sz w:val="22"/>
          <w:szCs w:val="22"/>
        </w:rPr>
      </w:pPr>
      <w:r w:rsidRPr="005C2F89">
        <w:rPr>
          <w:rFonts w:ascii="Calibri" w:hAnsi="Calibri" w:cs="Calibr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78BC2A11" w14:textId="77777777" w:rsidR="00F10112" w:rsidRPr="005C2F89" w:rsidRDefault="00F10112" w:rsidP="00F10112">
      <w:pPr>
        <w:autoSpaceDE w:val="0"/>
        <w:autoSpaceDN w:val="0"/>
        <w:adjustRightInd w:val="0"/>
        <w:spacing w:before="120" w:after="120" w:line="360" w:lineRule="auto"/>
        <w:ind w:left="851"/>
        <w:jc w:val="both"/>
        <w:rPr>
          <w:rFonts w:ascii="Calibri" w:hAnsi="Calibri" w:cs="Calibri"/>
          <w:sz w:val="22"/>
          <w:szCs w:val="22"/>
        </w:rPr>
      </w:pPr>
      <w:r w:rsidRPr="005C2F89">
        <w:rPr>
          <w:rFonts w:ascii="Calibri" w:hAnsi="Calibri" w:cs="Calibri"/>
          <w:sz w:val="22"/>
          <w:szCs w:val="22"/>
        </w:rPr>
        <w:t>La empresa adjudicada deberá entregar copia legalizada de la citada Póliza a YPFB antes de la suscripción del contrato.</w:t>
      </w:r>
    </w:p>
    <w:p w14:paraId="65A6BCFE" w14:textId="77777777" w:rsidR="00F10112" w:rsidRPr="005C2F89" w:rsidRDefault="00F10112" w:rsidP="00F10112">
      <w:pPr>
        <w:pStyle w:val="Prrafodelista"/>
        <w:tabs>
          <w:tab w:val="left" w:pos="1005"/>
        </w:tabs>
        <w:spacing w:before="120" w:after="120" w:line="360" w:lineRule="auto"/>
        <w:ind w:left="851"/>
        <w:jc w:val="both"/>
        <w:rPr>
          <w:rFonts w:ascii="Calibri" w:hAnsi="Calibri" w:cs="Calibri"/>
          <w:sz w:val="22"/>
          <w:szCs w:val="22"/>
        </w:rPr>
      </w:pPr>
      <w:r w:rsidRPr="005C2F89">
        <w:rPr>
          <w:rFonts w:ascii="Calibri" w:hAnsi="Calibri" w:cs="Calibri"/>
          <w:sz w:val="22"/>
          <w:szCs w:val="22"/>
        </w:rPr>
        <w:t>La empresa adjudicada, deberá entregar una copia de las citadas pólizas a YPFB antes de la suscripción del contrato.</w:t>
      </w:r>
    </w:p>
    <w:bookmarkEnd w:id="3"/>
    <w:bookmarkEnd w:id="4"/>
    <w:bookmarkEnd w:id="5"/>
    <w:p w14:paraId="098BB1CD" w14:textId="77777777" w:rsidR="00F50C94" w:rsidRPr="005C2F89" w:rsidRDefault="00F50C94" w:rsidP="00B37050">
      <w:pPr>
        <w:jc w:val="both"/>
        <w:rPr>
          <w:rFonts w:asciiTheme="minorHAnsi" w:hAnsiTheme="minorHAnsi" w:cstheme="minorHAnsi"/>
          <w:i/>
          <w:snapToGrid w:val="0"/>
          <w:sz w:val="22"/>
          <w:szCs w:val="22"/>
        </w:rPr>
      </w:pPr>
    </w:p>
    <w:p w14:paraId="4F30CBE8" w14:textId="77777777" w:rsidR="00F50C94" w:rsidRPr="005C2F89" w:rsidRDefault="00F50C94" w:rsidP="00B37050">
      <w:pPr>
        <w:jc w:val="both"/>
        <w:rPr>
          <w:rFonts w:asciiTheme="minorHAnsi" w:hAnsiTheme="minorHAnsi" w:cstheme="minorHAnsi"/>
          <w:i/>
          <w:snapToGrid w:val="0"/>
          <w:sz w:val="22"/>
          <w:szCs w:val="22"/>
        </w:rPr>
      </w:pPr>
    </w:p>
    <w:p w14:paraId="1E0B533B" w14:textId="77777777" w:rsidR="00F50C94" w:rsidRPr="005C2F89" w:rsidRDefault="00F50C94" w:rsidP="00B37050">
      <w:pPr>
        <w:jc w:val="both"/>
        <w:rPr>
          <w:rFonts w:asciiTheme="minorHAnsi" w:hAnsiTheme="minorHAnsi" w:cstheme="minorHAnsi"/>
          <w:i/>
          <w:sz w:val="22"/>
          <w:szCs w:val="22"/>
        </w:rPr>
      </w:pPr>
    </w:p>
    <w:p w14:paraId="3384D101" w14:textId="77777777" w:rsidR="00F17C85" w:rsidRPr="005C2F89" w:rsidRDefault="00F17C85" w:rsidP="00B37050">
      <w:pPr>
        <w:jc w:val="center"/>
        <w:rPr>
          <w:rFonts w:asciiTheme="minorHAnsi" w:hAnsiTheme="minorHAnsi" w:cstheme="minorHAnsi"/>
          <w:snapToGrid w:val="0"/>
          <w:sz w:val="22"/>
          <w:szCs w:val="22"/>
        </w:rPr>
      </w:pPr>
    </w:p>
    <w:p w14:paraId="0952F3A6" w14:textId="77777777" w:rsidR="00F119DA" w:rsidRPr="005C2F89" w:rsidRDefault="00F119DA" w:rsidP="00B37050">
      <w:pPr>
        <w:tabs>
          <w:tab w:val="left" w:pos="4002"/>
        </w:tabs>
        <w:ind w:left="426"/>
        <w:jc w:val="both"/>
        <w:rPr>
          <w:rFonts w:asciiTheme="minorHAnsi" w:hAnsiTheme="minorHAnsi" w:cstheme="minorHAnsi"/>
          <w:b/>
          <w:sz w:val="22"/>
          <w:szCs w:val="22"/>
        </w:rPr>
      </w:pPr>
      <w:r w:rsidRPr="005C2F89">
        <w:rPr>
          <w:rFonts w:asciiTheme="minorHAnsi" w:hAnsiTheme="minorHAnsi" w:cstheme="minorHAnsi"/>
          <w:b/>
          <w:sz w:val="22"/>
          <w:szCs w:val="22"/>
        </w:rPr>
        <w:br w:type="page"/>
      </w:r>
    </w:p>
    <w:p w14:paraId="4E59EA71" w14:textId="77777777" w:rsidR="00D0399F" w:rsidRPr="005C2F89" w:rsidRDefault="009B7F71" w:rsidP="00B37050">
      <w:pPr>
        <w:ind w:left="426"/>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PARTE V</w:t>
      </w:r>
      <w:r w:rsidR="00F50C94" w:rsidRPr="005C2F89">
        <w:rPr>
          <w:rFonts w:asciiTheme="minorHAnsi" w:hAnsiTheme="minorHAnsi" w:cstheme="minorHAnsi"/>
          <w:b/>
          <w:sz w:val="22"/>
          <w:szCs w:val="22"/>
        </w:rPr>
        <w:t>I</w:t>
      </w:r>
    </w:p>
    <w:p w14:paraId="6A83C14C" w14:textId="77777777" w:rsidR="00D0399F" w:rsidRPr="005C2F89" w:rsidRDefault="002E3116" w:rsidP="00B37050">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FORMULARIOS Y DOCUMENTOS </w:t>
      </w:r>
      <w:r w:rsidR="00D0399F" w:rsidRPr="005C2F89">
        <w:rPr>
          <w:rFonts w:asciiTheme="minorHAnsi" w:hAnsiTheme="minorHAnsi" w:cstheme="minorHAnsi"/>
          <w:b/>
          <w:sz w:val="22"/>
          <w:szCs w:val="22"/>
        </w:rPr>
        <w:t xml:space="preserve">DE </w:t>
      </w:r>
      <w:r w:rsidR="0024188A" w:rsidRPr="005C2F89">
        <w:rPr>
          <w:rFonts w:asciiTheme="minorHAnsi" w:hAnsiTheme="minorHAnsi" w:cstheme="minorHAnsi"/>
          <w:b/>
          <w:sz w:val="22"/>
          <w:szCs w:val="22"/>
        </w:rPr>
        <w:t>PRESENTACIÓN</w:t>
      </w:r>
      <w:r w:rsidR="00D26D9E" w:rsidRPr="005C2F89">
        <w:rPr>
          <w:rFonts w:asciiTheme="minorHAnsi" w:hAnsiTheme="minorHAnsi" w:cstheme="minorHAnsi"/>
          <w:b/>
          <w:sz w:val="22"/>
          <w:szCs w:val="22"/>
        </w:rPr>
        <w:t xml:space="preserve"> DE PROPUESTA </w:t>
      </w:r>
    </w:p>
    <w:p w14:paraId="5B9B6F0D" w14:textId="77777777" w:rsidR="00D0399F" w:rsidRPr="005C2F89" w:rsidRDefault="00D0399F" w:rsidP="00B37050">
      <w:pPr>
        <w:jc w:val="center"/>
        <w:rPr>
          <w:rFonts w:asciiTheme="minorHAnsi" w:hAnsiTheme="minorHAnsi" w:cstheme="minorHAnsi"/>
          <w:b/>
          <w:sz w:val="22"/>
          <w:szCs w:val="22"/>
        </w:rPr>
      </w:pPr>
    </w:p>
    <w:p w14:paraId="75003BE2" w14:textId="77777777" w:rsidR="00E03F91" w:rsidRPr="005C2F89" w:rsidRDefault="00E03F91" w:rsidP="00911BB0">
      <w:pPr>
        <w:pStyle w:val="Prrafodelista"/>
        <w:numPr>
          <w:ilvl w:val="0"/>
          <w:numId w:val="12"/>
        </w:numPr>
        <w:tabs>
          <w:tab w:val="left" w:pos="5025"/>
        </w:tabs>
        <w:ind w:left="284" w:hanging="284"/>
        <w:rPr>
          <w:rFonts w:asciiTheme="minorHAnsi" w:hAnsiTheme="minorHAnsi" w:cstheme="minorHAnsi"/>
          <w:b/>
          <w:sz w:val="22"/>
          <w:szCs w:val="22"/>
        </w:rPr>
      </w:pPr>
      <w:r w:rsidRPr="005C2F89">
        <w:rPr>
          <w:rFonts w:asciiTheme="minorHAnsi" w:hAnsiTheme="minorHAnsi" w:cstheme="minorHAnsi"/>
          <w:b/>
          <w:sz w:val="22"/>
          <w:szCs w:val="22"/>
        </w:rPr>
        <w:t xml:space="preserve"> DOCUMENTOS</w:t>
      </w:r>
      <w:r w:rsidR="00BA47B6" w:rsidRPr="005C2F89">
        <w:rPr>
          <w:rFonts w:asciiTheme="minorHAnsi" w:hAnsiTheme="minorHAnsi" w:cstheme="minorHAnsi"/>
          <w:b/>
          <w:sz w:val="22"/>
          <w:szCs w:val="22"/>
        </w:rPr>
        <w:t xml:space="preserve">/FORMULARIOS </w:t>
      </w:r>
      <w:r w:rsidRPr="005C2F89">
        <w:rPr>
          <w:rFonts w:asciiTheme="minorHAnsi" w:hAnsiTheme="minorHAnsi" w:cstheme="minorHAnsi"/>
          <w:b/>
          <w:sz w:val="22"/>
          <w:szCs w:val="22"/>
        </w:rPr>
        <w:t xml:space="preserve">LEGALES Y ADMINISTRATIVOS PARA </w:t>
      </w:r>
      <w:r w:rsidR="0003571D" w:rsidRPr="005C2F89">
        <w:rPr>
          <w:rFonts w:asciiTheme="minorHAnsi" w:hAnsiTheme="minorHAnsi" w:cstheme="minorHAnsi"/>
          <w:b/>
          <w:sz w:val="22"/>
          <w:szCs w:val="22"/>
        </w:rPr>
        <w:t xml:space="preserve">EMPRESAS </w:t>
      </w:r>
      <w:r w:rsidRPr="005C2F89">
        <w:rPr>
          <w:rFonts w:asciiTheme="minorHAnsi" w:hAnsiTheme="minorHAnsi" w:cstheme="minorHAnsi"/>
          <w:b/>
          <w:sz w:val="22"/>
          <w:szCs w:val="22"/>
        </w:rPr>
        <w:t xml:space="preserve">PROPONENTES </w:t>
      </w:r>
    </w:p>
    <w:p w14:paraId="2506381A" w14:textId="77777777" w:rsidR="00E03F91" w:rsidRPr="005C2F89" w:rsidRDefault="00E03F91" w:rsidP="00B37050">
      <w:pPr>
        <w:tabs>
          <w:tab w:val="left" w:pos="5025"/>
        </w:tabs>
        <w:rPr>
          <w:rFonts w:asciiTheme="minorHAnsi" w:hAnsiTheme="minorHAnsi" w:cstheme="minorHAnsi"/>
          <w:b/>
          <w:sz w:val="22"/>
          <w:szCs w:val="22"/>
        </w:rPr>
      </w:pPr>
      <w:r w:rsidRPr="005C2F89">
        <w:rPr>
          <w:rFonts w:asciiTheme="minorHAnsi" w:hAnsiTheme="minorHAnsi" w:cstheme="minorHAnsi"/>
          <w:b/>
          <w:sz w:val="22"/>
          <w:szCs w:val="22"/>
        </w:rPr>
        <w:tab/>
      </w:r>
    </w:p>
    <w:p w14:paraId="12123C6C" w14:textId="77777777" w:rsidR="00FD75A4" w:rsidRPr="005C2F89" w:rsidRDefault="00FD75A4" w:rsidP="00FD75A4">
      <w:pPr>
        <w:pStyle w:val="Normal2"/>
        <w:ind w:left="2124" w:hanging="2124"/>
        <w:rPr>
          <w:rFonts w:asciiTheme="minorHAnsi" w:hAnsiTheme="minorHAnsi" w:cstheme="minorHAnsi"/>
          <w:b/>
          <w:sz w:val="22"/>
          <w:szCs w:val="22"/>
          <w:lang w:val="es-BO"/>
        </w:rPr>
      </w:pPr>
      <w:r w:rsidRPr="005C2F89">
        <w:rPr>
          <w:rFonts w:asciiTheme="minorHAnsi" w:hAnsiTheme="minorHAnsi" w:cstheme="minorHAnsi"/>
          <w:b/>
          <w:sz w:val="22"/>
          <w:szCs w:val="22"/>
        </w:rPr>
        <w:tab/>
        <w:t>Documentos/Formularios</w:t>
      </w:r>
      <w:r w:rsidRPr="005C2F89">
        <w:rPr>
          <w:rFonts w:asciiTheme="minorHAnsi" w:hAnsiTheme="minorHAnsi" w:cstheme="minorHAnsi"/>
          <w:b/>
          <w:sz w:val="22"/>
          <w:szCs w:val="22"/>
          <w:lang w:val="es-BO"/>
        </w:rPr>
        <w:t xml:space="preserve"> Administrativos:</w:t>
      </w:r>
    </w:p>
    <w:p w14:paraId="5A34C60F" w14:textId="6C61289E" w:rsidR="00FF5C94" w:rsidRPr="005C2F89"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5C2F89">
        <w:rPr>
          <w:rFonts w:asciiTheme="minorHAnsi" w:hAnsiTheme="minorHAnsi" w:cstheme="minorHAnsi"/>
          <w:b/>
          <w:sz w:val="22"/>
          <w:szCs w:val="22"/>
          <w:lang w:val="es-BO"/>
        </w:rPr>
        <w:tab/>
      </w:r>
    </w:p>
    <w:p w14:paraId="359F04E4" w14:textId="11178453" w:rsidR="002D61B8" w:rsidRPr="005C2F89" w:rsidRDefault="00E80263" w:rsidP="00911BB0">
      <w:pPr>
        <w:pStyle w:val="Prrafodelista"/>
        <w:numPr>
          <w:ilvl w:val="0"/>
          <w:numId w:val="17"/>
        </w:numPr>
        <w:jc w:val="both"/>
        <w:rPr>
          <w:rFonts w:asciiTheme="minorHAnsi" w:hAnsiTheme="minorHAnsi" w:cstheme="minorHAnsi"/>
          <w:sz w:val="22"/>
          <w:szCs w:val="22"/>
        </w:rPr>
      </w:pPr>
      <w:r w:rsidRPr="005C2F89">
        <w:rPr>
          <w:rFonts w:asciiTheme="minorHAnsi" w:hAnsiTheme="minorHAnsi" w:cstheme="minorHAnsi"/>
          <w:sz w:val="22"/>
          <w:szCs w:val="22"/>
        </w:rPr>
        <w:t xml:space="preserve">Formulario A-1 </w:t>
      </w:r>
      <w:r w:rsidR="009869C1" w:rsidRPr="005C2F89">
        <w:rPr>
          <w:rFonts w:asciiTheme="minorHAnsi" w:hAnsiTheme="minorHAnsi" w:cstheme="minorHAnsi"/>
          <w:sz w:val="22"/>
          <w:szCs w:val="22"/>
        </w:rPr>
        <w:t>Presentación de la Propuesta e Identificación del Proponente</w:t>
      </w:r>
      <w:r w:rsidR="00B76AE1" w:rsidRPr="005C2F89">
        <w:rPr>
          <w:rFonts w:asciiTheme="minorHAnsi" w:hAnsiTheme="minorHAnsi" w:cstheme="minorHAnsi"/>
          <w:sz w:val="22"/>
          <w:szCs w:val="22"/>
        </w:rPr>
        <w:t>.</w:t>
      </w:r>
    </w:p>
    <w:p w14:paraId="308B77B2" w14:textId="77777777" w:rsidR="000A2BD2" w:rsidRPr="005C2F89" w:rsidRDefault="000A2BD2" w:rsidP="00911BB0">
      <w:pPr>
        <w:pStyle w:val="Prrafodelista"/>
        <w:numPr>
          <w:ilvl w:val="0"/>
          <w:numId w:val="17"/>
        </w:numPr>
        <w:jc w:val="both"/>
        <w:rPr>
          <w:rFonts w:asciiTheme="minorHAnsi" w:hAnsiTheme="minorHAnsi" w:cstheme="minorHAnsi"/>
          <w:sz w:val="22"/>
          <w:szCs w:val="22"/>
        </w:rPr>
      </w:pPr>
      <w:r w:rsidRPr="005C2F89">
        <w:rPr>
          <w:rFonts w:asciiTheme="minorHAnsi" w:hAnsiTheme="minorHAnsi" w:cstheme="minorHAnsi"/>
          <w:sz w:val="22"/>
          <w:szCs w:val="22"/>
        </w:rPr>
        <w:t>Certificado electrónico o fotocopia simple del Número de Identif</w:t>
      </w:r>
      <w:r w:rsidR="008C206C" w:rsidRPr="005C2F89">
        <w:rPr>
          <w:rFonts w:asciiTheme="minorHAnsi" w:hAnsiTheme="minorHAnsi" w:cstheme="minorHAnsi"/>
          <w:sz w:val="22"/>
          <w:szCs w:val="22"/>
        </w:rPr>
        <w:t>icación Tributario (NIT)</w:t>
      </w:r>
    </w:p>
    <w:p w14:paraId="717BAB79" w14:textId="77777777" w:rsidR="000A2BD2" w:rsidRPr="005C2F89" w:rsidRDefault="000A2BD2" w:rsidP="00911BB0">
      <w:pPr>
        <w:pStyle w:val="Prrafodelista"/>
        <w:numPr>
          <w:ilvl w:val="0"/>
          <w:numId w:val="17"/>
        </w:numPr>
        <w:jc w:val="both"/>
        <w:rPr>
          <w:rFonts w:asciiTheme="minorHAnsi" w:hAnsiTheme="minorHAnsi" w:cstheme="minorHAnsi"/>
          <w:sz w:val="22"/>
          <w:szCs w:val="22"/>
        </w:rPr>
      </w:pPr>
      <w:r w:rsidRPr="005C2F89">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C2F89" w:rsidRDefault="000A2BD2" w:rsidP="00911BB0">
      <w:pPr>
        <w:numPr>
          <w:ilvl w:val="1"/>
          <w:numId w:val="11"/>
        </w:numPr>
        <w:tabs>
          <w:tab w:val="clear" w:pos="1080"/>
          <w:tab w:val="num" w:pos="1701"/>
        </w:tabs>
        <w:ind w:left="1701"/>
        <w:jc w:val="both"/>
        <w:rPr>
          <w:rFonts w:asciiTheme="minorHAnsi" w:hAnsiTheme="minorHAnsi" w:cstheme="minorHAnsi"/>
          <w:sz w:val="22"/>
          <w:szCs w:val="22"/>
        </w:rPr>
      </w:pPr>
      <w:r w:rsidRPr="005C2F8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C2F89" w:rsidRDefault="000A2BD2" w:rsidP="00911BB0">
      <w:pPr>
        <w:numPr>
          <w:ilvl w:val="1"/>
          <w:numId w:val="11"/>
        </w:numPr>
        <w:tabs>
          <w:tab w:val="clear" w:pos="1080"/>
          <w:tab w:val="num" w:pos="1701"/>
        </w:tabs>
        <w:ind w:left="1701"/>
        <w:jc w:val="both"/>
        <w:rPr>
          <w:rFonts w:asciiTheme="minorHAnsi" w:hAnsiTheme="minorHAnsi" w:cstheme="minorHAnsi"/>
          <w:sz w:val="22"/>
          <w:szCs w:val="22"/>
        </w:rPr>
      </w:pPr>
      <w:r w:rsidRPr="005C2F89">
        <w:rPr>
          <w:rFonts w:asciiTheme="minorHAnsi" w:hAnsiTheme="minorHAnsi" w:cstheme="minorHAnsi"/>
          <w:sz w:val="22"/>
          <w:szCs w:val="22"/>
        </w:rPr>
        <w:t xml:space="preserve">Cuando el empleador tiene a sus dependientes registrados en ambas </w:t>
      </w:r>
      <w:proofErr w:type="spellStart"/>
      <w:r w:rsidRPr="005C2F89">
        <w:rPr>
          <w:rFonts w:asciiTheme="minorHAnsi" w:hAnsiTheme="minorHAnsi" w:cstheme="minorHAnsi"/>
          <w:sz w:val="22"/>
          <w:szCs w:val="22"/>
        </w:rPr>
        <w:t>AFP’s</w:t>
      </w:r>
      <w:proofErr w:type="spellEnd"/>
      <w:r w:rsidRPr="005C2F89">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16B37A28" w:rsidR="000A2BD2" w:rsidRPr="005C2F89" w:rsidRDefault="000A2BD2" w:rsidP="00911BB0">
      <w:pPr>
        <w:numPr>
          <w:ilvl w:val="1"/>
          <w:numId w:val="11"/>
        </w:numPr>
        <w:tabs>
          <w:tab w:val="clear" w:pos="1080"/>
          <w:tab w:val="num" w:pos="1701"/>
        </w:tabs>
        <w:ind w:left="1701"/>
        <w:jc w:val="both"/>
        <w:rPr>
          <w:rFonts w:asciiTheme="minorHAnsi" w:hAnsiTheme="minorHAnsi" w:cstheme="minorHAnsi"/>
          <w:sz w:val="22"/>
          <w:szCs w:val="22"/>
        </w:rPr>
      </w:pPr>
      <w:r w:rsidRPr="005C2F89">
        <w:rPr>
          <w:rFonts w:asciiTheme="minorHAnsi" w:hAnsiTheme="minorHAnsi" w:cstheme="minorHAnsi"/>
          <w:sz w:val="22"/>
          <w:szCs w:val="22"/>
        </w:rPr>
        <w:t xml:space="preserve">No es sujeto de contrataciones para YPFB, el empleador que presentare el documento de NO REGISTRO de ambas </w:t>
      </w:r>
      <w:proofErr w:type="spellStart"/>
      <w:r w:rsidRPr="005C2F89">
        <w:rPr>
          <w:rFonts w:asciiTheme="minorHAnsi" w:hAnsiTheme="minorHAnsi" w:cstheme="minorHAnsi"/>
          <w:sz w:val="22"/>
          <w:szCs w:val="22"/>
        </w:rPr>
        <w:t>AFP’s</w:t>
      </w:r>
      <w:proofErr w:type="spellEnd"/>
      <w:r w:rsidR="008A72BA" w:rsidRPr="005C2F89">
        <w:rPr>
          <w:rFonts w:asciiTheme="minorHAnsi" w:hAnsiTheme="minorHAnsi" w:cstheme="minorHAnsi"/>
          <w:sz w:val="22"/>
          <w:szCs w:val="22"/>
        </w:rPr>
        <w:t>.</w:t>
      </w:r>
    </w:p>
    <w:p w14:paraId="7D20D987" w14:textId="01425BD6" w:rsidR="000A2BD2" w:rsidRPr="005C2F89" w:rsidRDefault="000A2BD2" w:rsidP="00911BB0">
      <w:pPr>
        <w:pStyle w:val="Prrafodelista"/>
        <w:numPr>
          <w:ilvl w:val="0"/>
          <w:numId w:val="17"/>
        </w:numPr>
        <w:jc w:val="both"/>
        <w:rPr>
          <w:rFonts w:asciiTheme="minorHAnsi" w:hAnsiTheme="minorHAnsi" w:cstheme="minorHAnsi"/>
          <w:sz w:val="22"/>
          <w:szCs w:val="22"/>
        </w:rPr>
      </w:pPr>
      <w:r w:rsidRPr="005C2F89">
        <w:rPr>
          <w:rFonts w:asciiTheme="minorHAnsi" w:hAnsiTheme="minorHAnsi" w:cstheme="minorHAnsi"/>
          <w:sz w:val="22"/>
          <w:szCs w:val="22"/>
        </w:rPr>
        <w:t>Estados Financieros al cierre de la última gestión fiscal en fotocopia simple que refleje la información detallada</w:t>
      </w:r>
      <w:r w:rsidR="00DF2088" w:rsidRPr="005C2F89">
        <w:rPr>
          <w:rFonts w:asciiTheme="minorHAnsi" w:hAnsiTheme="minorHAnsi" w:cstheme="minorHAnsi"/>
          <w:sz w:val="22"/>
          <w:szCs w:val="22"/>
        </w:rPr>
        <w:t>,</w:t>
      </w:r>
      <w:r w:rsidRPr="005C2F89">
        <w:rPr>
          <w:rFonts w:asciiTheme="minorHAnsi" w:hAnsiTheme="minorHAnsi" w:cstheme="minorHAnsi"/>
          <w:sz w:val="22"/>
          <w:szCs w:val="22"/>
        </w:rPr>
        <w:t xml:space="preserve"> </w:t>
      </w:r>
      <w:r w:rsidR="00D877F4" w:rsidRPr="005C2F89">
        <w:rPr>
          <w:rFonts w:asciiTheme="minorHAnsi" w:hAnsiTheme="minorHAnsi" w:cstheme="minorHAnsi"/>
          <w:b/>
          <w:i/>
          <w:sz w:val="22"/>
          <w:szCs w:val="22"/>
        </w:rPr>
        <w:t>“NO APLICA”.</w:t>
      </w:r>
    </w:p>
    <w:p w14:paraId="7045FF02" w14:textId="69C9CF58" w:rsidR="004A11B1" w:rsidRPr="005C2F89" w:rsidRDefault="000A2BD2" w:rsidP="00911BB0">
      <w:pPr>
        <w:pStyle w:val="Prrafodelista"/>
        <w:numPr>
          <w:ilvl w:val="0"/>
          <w:numId w:val="17"/>
        </w:numPr>
        <w:jc w:val="both"/>
        <w:rPr>
          <w:rFonts w:asciiTheme="minorHAnsi" w:eastAsia="Calibri" w:hAnsiTheme="minorHAnsi" w:cstheme="minorHAnsi"/>
          <w:bCs/>
          <w:sz w:val="22"/>
          <w:szCs w:val="22"/>
          <w:lang w:val="es-BO"/>
        </w:rPr>
      </w:pPr>
      <w:r w:rsidRPr="005C2F89">
        <w:rPr>
          <w:rFonts w:asciiTheme="minorHAnsi" w:hAnsiTheme="minorHAnsi" w:cstheme="minorHAnsi"/>
          <w:sz w:val="22"/>
          <w:szCs w:val="22"/>
        </w:rPr>
        <w:t xml:space="preserve">Original de la Garantía de Seriedad de Propuesta </w:t>
      </w:r>
    </w:p>
    <w:p w14:paraId="4854F061" w14:textId="77777777" w:rsidR="004A11B1" w:rsidRPr="005C2F89" w:rsidRDefault="004A11B1" w:rsidP="00B37050">
      <w:pPr>
        <w:ind w:left="872"/>
        <w:jc w:val="both"/>
        <w:rPr>
          <w:rFonts w:asciiTheme="minorHAnsi" w:hAnsiTheme="minorHAnsi" w:cstheme="minorHAnsi"/>
          <w:sz w:val="22"/>
          <w:szCs w:val="22"/>
          <w:lang w:val="es-BO"/>
        </w:rPr>
      </w:pPr>
    </w:p>
    <w:p w14:paraId="4999925D" w14:textId="77777777" w:rsidR="00782251" w:rsidRPr="005C2F89" w:rsidRDefault="00782251" w:rsidP="00782251">
      <w:pPr>
        <w:pStyle w:val="Normal2"/>
        <w:ind w:left="2124" w:hanging="2124"/>
        <w:rPr>
          <w:rFonts w:asciiTheme="minorHAnsi" w:hAnsiTheme="minorHAnsi" w:cstheme="minorHAnsi"/>
          <w:b/>
          <w:sz w:val="22"/>
          <w:szCs w:val="22"/>
          <w:lang w:val="es-BO"/>
        </w:rPr>
      </w:pPr>
      <w:r w:rsidRPr="005C2F89">
        <w:rPr>
          <w:rFonts w:asciiTheme="minorHAnsi" w:hAnsiTheme="minorHAnsi" w:cstheme="minorHAnsi"/>
          <w:b/>
          <w:sz w:val="22"/>
          <w:szCs w:val="22"/>
          <w:lang w:val="es-BO"/>
        </w:rPr>
        <w:tab/>
        <w:t>Documentos Legales:</w:t>
      </w:r>
    </w:p>
    <w:p w14:paraId="13E2FFF5" w14:textId="7E62079A" w:rsidR="00E80263" w:rsidRPr="005C2F89" w:rsidRDefault="008A72BA" w:rsidP="008A72BA">
      <w:pPr>
        <w:tabs>
          <w:tab w:val="left" w:pos="6162"/>
        </w:tabs>
        <w:jc w:val="both"/>
        <w:rPr>
          <w:rFonts w:asciiTheme="minorHAnsi" w:hAnsiTheme="minorHAnsi" w:cstheme="minorHAnsi"/>
          <w:sz w:val="22"/>
          <w:szCs w:val="22"/>
        </w:rPr>
      </w:pPr>
      <w:r w:rsidRPr="005C2F89">
        <w:rPr>
          <w:rFonts w:asciiTheme="minorHAnsi" w:hAnsiTheme="minorHAnsi" w:cstheme="minorHAnsi"/>
          <w:sz w:val="22"/>
          <w:szCs w:val="22"/>
        </w:rPr>
        <w:tab/>
      </w:r>
    </w:p>
    <w:p w14:paraId="3F6E1C25"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7E3A9732"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28C75E9D"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Fotocopia simple de la Matricula de Comercio FUNDEMPRESA actualizada.</w:t>
      </w:r>
    </w:p>
    <w:p w14:paraId="038573D9"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Fotocopia simple del Certificado de Actualización de Inscripción e FUNDEMPRESA vigente.</w:t>
      </w:r>
    </w:p>
    <w:p w14:paraId="31B9F1E6"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C2F89" w:rsidRDefault="00886D59" w:rsidP="00911BB0">
      <w:pPr>
        <w:pStyle w:val="Prrafodelista"/>
        <w:numPr>
          <w:ilvl w:val="0"/>
          <w:numId w:val="24"/>
        </w:numPr>
        <w:jc w:val="both"/>
        <w:rPr>
          <w:rFonts w:asciiTheme="minorHAnsi" w:hAnsiTheme="minorHAnsi" w:cstheme="minorHAnsi"/>
          <w:sz w:val="22"/>
          <w:szCs w:val="22"/>
        </w:rPr>
      </w:pPr>
      <w:r w:rsidRPr="005C2F8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C2F89" w:rsidRDefault="004A11B1" w:rsidP="0024188A">
      <w:pPr>
        <w:pStyle w:val="Prrafodelista"/>
        <w:ind w:left="1080"/>
        <w:jc w:val="both"/>
        <w:rPr>
          <w:rFonts w:asciiTheme="minorHAnsi" w:hAnsiTheme="minorHAnsi" w:cstheme="minorHAnsi"/>
          <w:sz w:val="22"/>
          <w:szCs w:val="22"/>
        </w:rPr>
      </w:pPr>
    </w:p>
    <w:p w14:paraId="2C4502BB" w14:textId="445C839C" w:rsidR="00141D35" w:rsidRPr="005C2F89" w:rsidRDefault="00141D35" w:rsidP="00911BB0">
      <w:pPr>
        <w:pStyle w:val="Prrafodelista"/>
        <w:numPr>
          <w:ilvl w:val="0"/>
          <w:numId w:val="12"/>
        </w:numPr>
        <w:tabs>
          <w:tab w:val="left" w:pos="5025"/>
        </w:tabs>
        <w:ind w:left="284" w:hanging="284"/>
        <w:jc w:val="both"/>
        <w:rPr>
          <w:rFonts w:asciiTheme="minorHAnsi" w:hAnsiTheme="minorHAnsi" w:cstheme="minorHAnsi"/>
          <w:b/>
          <w:sz w:val="22"/>
          <w:szCs w:val="22"/>
        </w:rPr>
      </w:pPr>
      <w:r w:rsidRPr="005C2F89">
        <w:rPr>
          <w:rFonts w:asciiTheme="minorHAnsi" w:hAnsiTheme="minorHAnsi" w:cstheme="minorHAnsi"/>
          <w:b/>
          <w:sz w:val="22"/>
          <w:szCs w:val="22"/>
        </w:rPr>
        <w:t>DOCUMENTOS</w:t>
      </w:r>
      <w:r w:rsidR="004F3C49" w:rsidRPr="005C2F89">
        <w:rPr>
          <w:rFonts w:asciiTheme="minorHAnsi" w:hAnsiTheme="minorHAnsi" w:cstheme="minorHAnsi"/>
          <w:b/>
          <w:sz w:val="22"/>
          <w:szCs w:val="22"/>
        </w:rPr>
        <w:t xml:space="preserve">/FORMULARIOS </w:t>
      </w:r>
      <w:r w:rsidRPr="005C2F89">
        <w:rPr>
          <w:rFonts w:asciiTheme="minorHAnsi" w:hAnsiTheme="minorHAnsi" w:cstheme="minorHAnsi"/>
          <w:b/>
          <w:sz w:val="22"/>
          <w:szCs w:val="22"/>
        </w:rPr>
        <w:t>LEGALES Y ADMINISTRATIVOS PARA ASOCIA</w:t>
      </w:r>
      <w:r w:rsidR="005F0FC3" w:rsidRPr="005C2F89">
        <w:rPr>
          <w:rFonts w:asciiTheme="minorHAnsi" w:hAnsiTheme="minorHAnsi" w:cstheme="minorHAnsi"/>
          <w:b/>
          <w:sz w:val="22"/>
          <w:szCs w:val="22"/>
        </w:rPr>
        <w:t>CIONES ACCIDENTALES</w:t>
      </w:r>
      <w:r w:rsidR="0003571D" w:rsidRPr="005C2F89">
        <w:rPr>
          <w:rFonts w:asciiTheme="minorHAnsi" w:hAnsiTheme="minorHAnsi" w:cstheme="minorHAnsi"/>
          <w:b/>
          <w:sz w:val="22"/>
          <w:szCs w:val="22"/>
        </w:rPr>
        <w:t xml:space="preserve"> </w:t>
      </w:r>
    </w:p>
    <w:p w14:paraId="6E867C19" w14:textId="77777777" w:rsidR="00141D35" w:rsidRPr="005C2F89" w:rsidRDefault="00141D35" w:rsidP="00B37050">
      <w:pPr>
        <w:pStyle w:val="Normal2"/>
        <w:ind w:left="2124" w:hanging="2124"/>
        <w:rPr>
          <w:rFonts w:asciiTheme="minorHAnsi" w:hAnsiTheme="minorHAnsi" w:cstheme="minorHAnsi"/>
          <w:b/>
          <w:sz w:val="22"/>
          <w:szCs w:val="22"/>
        </w:rPr>
      </w:pPr>
    </w:p>
    <w:p w14:paraId="08F071D3" w14:textId="77777777" w:rsidR="00782251" w:rsidRPr="005C2F89" w:rsidRDefault="00782251" w:rsidP="00782251">
      <w:pPr>
        <w:pStyle w:val="Normal2"/>
        <w:ind w:left="2124" w:hanging="2124"/>
        <w:rPr>
          <w:rFonts w:asciiTheme="minorHAnsi" w:hAnsiTheme="minorHAnsi" w:cstheme="minorHAnsi"/>
          <w:b/>
          <w:sz w:val="22"/>
          <w:szCs w:val="22"/>
          <w:lang w:val="es-BO"/>
        </w:rPr>
      </w:pPr>
      <w:r w:rsidRPr="005C2F89">
        <w:rPr>
          <w:rFonts w:asciiTheme="minorHAnsi" w:hAnsiTheme="minorHAnsi" w:cstheme="minorHAnsi"/>
          <w:b/>
          <w:sz w:val="22"/>
          <w:szCs w:val="22"/>
          <w:lang w:val="es-BO"/>
        </w:rPr>
        <w:tab/>
      </w:r>
      <w:r w:rsidRPr="005C2F89">
        <w:rPr>
          <w:rFonts w:asciiTheme="minorHAnsi" w:hAnsiTheme="minorHAnsi" w:cstheme="minorHAnsi"/>
          <w:b/>
          <w:sz w:val="22"/>
          <w:szCs w:val="22"/>
        </w:rPr>
        <w:t xml:space="preserve">Documentos/Formularios </w:t>
      </w:r>
      <w:r w:rsidRPr="005C2F89">
        <w:rPr>
          <w:rFonts w:asciiTheme="minorHAnsi" w:hAnsiTheme="minorHAnsi" w:cstheme="minorHAnsi"/>
          <w:b/>
          <w:sz w:val="22"/>
          <w:szCs w:val="22"/>
          <w:lang w:val="es-BO"/>
        </w:rPr>
        <w:t>Administrativos:</w:t>
      </w:r>
    </w:p>
    <w:p w14:paraId="00D8AAC9" w14:textId="77777777" w:rsidR="00141D35" w:rsidRPr="005C2F89" w:rsidRDefault="00141D35" w:rsidP="000E3295">
      <w:pPr>
        <w:jc w:val="both"/>
        <w:rPr>
          <w:rFonts w:asciiTheme="minorHAnsi" w:hAnsiTheme="minorHAnsi" w:cstheme="minorHAnsi"/>
          <w:sz w:val="22"/>
          <w:szCs w:val="22"/>
        </w:rPr>
      </w:pPr>
    </w:p>
    <w:p w14:paraId="131C9BEB" w14:textId="77777777" w:rsidR="000A2BD2" w:rsidRPr="005C2F89" w:rsidRDefault="009869C1" w:rsidP="00911BB0">
      <w:pPr>
        <w:pStyle w:val="Prrafodelista"/>
        <w:numPr>
          <w:ilvl w:val="0"/>
          <w:numId w:val="20"/>
        </w:numPr>
        <w:ind w:left="1276"/>
        <w:jc w:val="both"/>
        <w:rPr>
          <w:rFonts w:asciiTheme="minorHAnsi" w:hAnsiTheme="minorHAnsi" w:cstheme="minorHAnsi"/>
          <w:sz w:val="22"/>
          <w:szCs w:val="22"/>
        </w:rPr>
      </w:pPr>
      <w:r w:rsidRPr="005C2F89">
        <w:rPr>
          <w:rFonts w:asciiTheme="minorHAnsi" w:hAnsiTheme="minorHAnsi" w:cstheme="minorHAnsi"/>
          <w:sz w:val="22"/>
          <w:szCs w:val="22"/>
        </w:rPr>
        <w:t xml:space="preserve">Formulario A-1 Presentación de la Propuesta </w:t>
      </w:r>
      <w:r w:rsidR="00797334" w:rsidRPr="005C2F89">
        <w:rPr>
          <w:rFonts w:asciiTheme="minorHAnsi" w:hAnsiTheme="minorHAnsi" w:cstheme="minorHAnsi"/>
          <w:sz w:val="22"/>
          <w:szCs w:val="22"/>
        </w:rPr>
        <w:t>e Identificación del Proponente</w:t>
      </w:r>
      <w:r w:rsidR="000A2BD2" w:rsidRPr="005C2F89">
        <w:rPr>
          <w:rFonts w:asciiTheme="minorHAnsi" w:hAnsiTheme="minorHAnsi" w:cstheme="minorHAnsi"/>
          <w:sz w:val="22"/>
          <w:szCs w:val="22"/>
        </w:rPr>
        <w:t xml:space="preserve"> </w:t>
      </w:r>
    </w:p>
    <w:p w14:paraId="4B963102" w14:textId="78F448AC" w:rsidR="00097B8A" w:rsidRPr="005C2F89" w:rsidRDefault="000A2BD2" w:rsidP="00911BB0">
      <w:pPr>
        <w:pStyle w:val="Prrafodelista"/>
        <w:numPr>
          <w:ilvl w:val="0"/>
          <w:numId w:val="20"/>
        </w:numPr>
        <w:ind w:left="1276"/>
        <w:jc w:val="both"/>
        <w:rPr>
          <w:rFonts w:asciiTheme="minorHAnsi" w:hAnsiTheme="minorHAnsi" w:cstheme="minorHAnsi"/>
          <w:sz w:val="22"/>
          <w:szCs w:val="22"/>
        </w:rPr>
      </w:pPr>
      <w:r w:rsidRPr="005C2F8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sidRPr="005C2F89">
        <w:rPr>
          <w:rFonts w:asciiTheme="minorHAnsi" w:hAnsiTheme="minorHAnsi" w:cstheme="minorHAnsi"/>
          <w:sz w:val="22"/>
          <w:szCs w:val="22"/>
        </w:rPr>
        <w:t>la asociación accidental</w:t>
      </w:r>
      <w:r w:rsidRPr="005C2F89">
        <w:rPr>
          <w:rFonts w:asciiTheme="minorHAnsi" w:hAnsiTheme="minorHAnsi" w:cstheme="minorHAnsi"/>
          <w:sz w:val="22"/>
          <w:szCs w:val="22"/>
        </w:rPr>
        <w:t>.</w:t>
      </w:r>
    </w:p>
    <w:p w14:paraId="5BE2E644" w14:textId="77777777" w:rsidR="00141D35" w:rsidRPr="005C2F89" w:rsidRDefault="00141D35" w:rsidP="00176EBE">
      <w:pPr>
        <w:jc w:val="both"/>
        <w:rPr>
          <w:rFonts w:asciiTheme="minorHAnsi" w:hAnsiTheme="minorHAnsi" w:cstheme="minorHAnsi"/>
          <w:sz w:val="22"/>
          <w:szCs w:val="22"/>
        </w:rPr>
      </w:pPr>
    </w:p>
    <w:p w14:paraId="633A416E" w14:textId="77777777" w:rsidR="00782251" w:rsidRPr="005C2F89" w:rsidRDefault="00782251" w:rsidP="00782251">
      <w:pPr>
        <w:pStyle w:val="Normal2"/>
        <w:ind w:left="2124" w:hanging="2124"/>
        <w:rPr>
          <w:rFonts w:asciiTheme="minorHAnsi" w:hAnsiTheme="minorHAnsi" w:cstheme="minorHAnsi"/>
          <w:b/>
          <w:sz w:val="22"/>
          <w:szCs w:val="22"/>
        </w:rPr>
      </w:pPr>
      <w:r w:rsidRPr="005C2F89">
        <w:rPr>
          <w:rFonts w:asciiTheme="minorHAnsi" w:hAnsiTheme="minorHAnsi" w:cstheme="minorHAnsi"/>
          <w:b/>
          <w:sz w:val="22"/>
          <w:szCs w:val="22"/>
        </w:rPr>
        <w:tab/>
        <w:t>Documentos Legales:</w:t>
      </w:r>
    </w:p>
    <w:p w14:paraId="2132FB32" w14:textId="77777777" w:rsidR="00141D35" w:rsidRPr="005C2F89" w:rsidRDefault="00141D35" w:rsidP="00B37050">
      <w:pPr>
        <w:pStyle w:val="Normal2"/>
        <w:ind w:left="2124" w:hanging="2124"/>
        <w:rPr>
          <w:rFonts w:asciiTheme="minorHAnsi" w:hAnsiTheme="minorHAnsi" w:cstheme="minorHAnsi"/>
          <w:b/>
          <w:sz w:val="22"/>
          <w:szCs w:val="22"/>
        </w:rPr>
      </w:pPr>
    </w:p>
    <w:p w14:paraId="3BDB747F" w14:textId="3A760546" w:rsidR="000A2BD2" w:rsidRPr="005C2F89" w:rsidRDefault="00782251" w:rsidP="00911BB0">
      <w:pPr>
        <w:pStyle w:val="Prrafodelista"/>
        <w:numPr>
          <w:ilvl w:val="0"/>
          <w:numId w:val="25"/>
        </w:numPr>
        <w:ind w:left="1276"/>
        <w:jc w:val="both"/>
        <w:rPr>
          <w:rFonts w:asciiTheme="minorHAnsi" w:hAnsiTheme="minorHAnsi" w:cstheme="minorHAnsi"/>
          <w:sz w:val="22"/>
          <w:szCs w:val="22"/>
        </w:rPr>
      </w:pPr>
      <w:r w:rsidRPr="005C2F89">
        <w:rPr>
          <w:rFonts w:asciiTheme="minorHAnsi" w:eastAsia="Calibri" w:hAnsiTheme="minorHAnsi" w:cstheme="minorHAnsi"/>
          <w:sz w:val="22"/>
          <w:szCs w:val="22"/>
          <w:lang w:val="es-BO"/>
        </w:rPr>
        <w:t xml:space="preserve">Fotocopia simple </w:t>
      </w:r>
      <w:r w:rsidR="005F0FC3" w:rsidRPr="005C2F89">
        <w:rPr>
          <w:rFonts w:asciiTheme="minorHAnsi" w:eastAsia="Calibri" w:hAnsiTheme="minorHAnsi" w:cstheme="minorHAnsi"/>
          <w:sz w:val="22"/>
          <w:szCs w:val="22"/>
          <w:lang w:val="es-BO"/>
        </w:rPr>
        <w:t xml:space="preserve">de la Escritura Pública de Constitución de la </w:t>
      </w:r>
      <w:r w:rsidR="000A2BD2" w:rsidRPr="005C2F89">
        <w:rPr>
          <w:rFonts w:asciiTheme="minorHAnsi" w:eastAsia="Calibri" w:hAnsiTheme="minorHAnsi" w:cstheme="minorHAnsi"/>
          <w:sz w:val="22"/>
          <w:szCs w:val="22"/>
          <w:lang w:val="es-BO"/>
        </w:rPr>
        <w:t xml:space="preserve">Asociación </w:t>
      </w:r>
      <w:r w:rsidR="005F0FC3" w:rsidRPr="005C2F89">
        <w:rPr>
          <w:rFonts w:asciiTheme="minorHAnsi" w:eastAsia="Calibri" w:hAnsiTheme="minorHAnsi" w:cstheme="minorHAnsi"/>
          <w:sz w:val="22"/>
          <w:szCs w:val="22"/>
          <w:lang w:val="es-BO"/>
        </w:rPr>
        <w:t>Accidental</w:t>
      </w:r>
      <w:r w:rsidR="000A2BD2" w:rsidRPr="005C2F89">
        <w:rPr>
          <w:rFonts w:asciiTheme="minorHAnsi" w:eastAsia="Calibri" w:hAnsiTheme="minorHAnsi" w:cstheme="minorHAnsi"/>
          <w:sz w:val="22"/>
          <w:szCs w:val="22"/>
          <w:lang w:val="es-BO"/>
        </w:rPr>
        <w:t xml:space="preserve">, donde mencione la designación de la empresa líder, </w:t>
      </w:r>
      <w:r w:rsidR="005F0FC3" w:rsidRPr="005C2F89">
        <w:rPr>
          <w:rFonts w:asciiTheme="minorHAnsi" w:eastAsia="Calibri" w:hAnsiTheme="minorHAnsi" w:cstheme="minorHAnsi"/>
          <w:sz w:val="22"/>
          <w:szCs w:val="22"/>
          <w:lang w:val="es-BO"/>
        </w:rPr>
        <w:t xml:space="preserve">porcentaje de participación, </w:t>
      </w:r>
      <w:r w:rsidR="000A2BD2" w:rsidRPr="005C2F89">
        <w:rPr>
          <w:rFonts w:asciiTheme="minorHAnsi" w:eastAsia="Calibri" w:hAnsiTheme="minorHAnsi" w:cstheme="minorHAnsi"/>
          <w:sz w:val="22"/>
          <w:szCs w:val="22"/>
          <w:lang w:val="es-BO"/>
        </w:rPr>
        <w:t>la nominación del Repre</w:t>
      </w:r>
      <w:r w:rsidR="004D70BB" w:rsidRPr="005C2F89">
        <w:rPr>
          <w:rFonts w:asciiTheme="minorHAnsi" w:eastAsia="Calibri" w:hAnsiTheme="minorHAnsi" w:cstheme="minorHAnsi"/>
          <w:sz w:val="22"/>
          <w:szCs w:val="22"/>
          <w:lang w:val="es-BO"/>
        </w:rPr>
        <w:t>sentante Legal de la Asociación</w:t>
      </w:r>
      <w:r w:rsidR="000A2BD2" w:rsidRPr="005C2F89">
        <w:rPr>
          <w:rFonts w:asciiTheme="minorHAnsi" w:eastAsia="Calibri" w:hAnsiTheme="minorHAnsi" w:cstheme="minorHAnsi"/>
          <w:sz w:val="22"/>
          <w:szCs w:val="22"/>
          <w:lang w:val="es-BO"/>
        </w:rPr>
        <w:t>, el domicilio legal</w:t>
      </w:r>
      <w:r w:rsidR="005F0FC3" w:rsidRPr="005C2F89">
        <w:rPr>
          <w:rFonts w:asciiTheme="minorHAnsi" w:eastAsia="Calibri" w:hAnsiTheme="minorHAnsi" w:cstheme="minorHAnsi"/>
          <w:sz w:val="22"/>
          <w:szCs w:val="22"/>
          <w:lang w:val="es-BO"/>
        </w:rPr>
        <w:t xml:space="preserve"> y la empresa que tiene facultades para gestionar garantías</w:t>
      </w:r>
      <w:r w:rsidR="000A2BD2" w:rsidRPr="005C2F89">
        <w:rPr>
          <w:rFonts w:asciiTheme="minorHAnsi" w:eastAsia="Calibri" w:hAnsiTheme="minorHAnsi" w:cstheme="minorHAnsi"/>
          <w:sz w:val="22"/>
          <w:szCs w:val="22"/>
          <w:lang w:val="es-BO"/>
        </w:rPr>
        <w:t>.</w:t>
      </w:r>
    </w:p>
    <w:p w14:paraId="6D1102FA" w14:textId="1E104A7A" w:rsidR="000A2BD2" w:rsidRPr="005C2F89" w:rsidRDefault="000A2BD2" w:rsidP="00911BB0">
      <w:pPr>
        <w:pStyle w:val="Prrafodelista"/>
        <w:numPr>
          <w:ilvl w:val="0"/>
          <w:numId w:val="25"/>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w:t>
      </w:r>
      <w:r w:rsidR="005F0FC3" w:rsidRPr="005C2F89">
        <w:rPr>
          <w:rFonts w:asciiTheme="minorHAnsi" w:hAnsiTheme="minorHAnsi" w:cstheme="minorHAnsi"/>
          <w:sz w:val="22"/>
          <w:szCs w:val="22"/>
        </w:rPr>
        <w:t>l Poder de</w:t>
      </w:r>
      <w:r w:rsidRPr="005C2F89">
        <w:rPr>
          <w:rFonts w:asciiTheme="minorHAnsi" w:hAnsiTheme="minorHAnsi" w:cstheme="minorHAnsi"/>
          <w:sz w:val="22"/>
          <w:szCs w:val="22"/>
        </w:rPr>
        <w:t xml:space="preserve"> Representa</w:t>
      </w:r>
      <w:r w:rsidR="005F0FC3" w:rsidRPr="005C2F89">
        <w:rPr>
          <w:rFonts w:asciiTheme="minorHAnsi" w:hAnsiTheme="minorHAnsi" w:cstheme="minorHAnsi"/>
          <w:sz w:val="22"/>
          <w:szCs w:val="22"/>
        </w:rPr>
        <w:t xml:space="preserve">ción </w:t>
      </w:r>
      <w:r w:rsidRPr="005C2F89">
        <w:rPr>
          <w:rFonts w:asciiTheme="minorHAnsi" w:hAnsiTheme="minorHAnsi" w:cstheme="minorHAnsi"/>
          <w:sz w:val="22"/>
          <w:szCs w:val="22"/>
        </w:rPr>
        <w:t xml:space="preserve">Legal </w:t>
      </w:r>
      <w:r w:rsidR="004E525E" w:rsidRPr="005C2F89">
        <w:rPr>
          <w:rFonts w:asciiTheme="minorHAnsi" w:hAnsiTheme="minorHAnsi" w:cstheme="minorHAnsi"/>
          <w:sz w:val="22"/>
          <w:szCs w:val="22"/>
        </w:rPr>
        <w:t>de la asociación accidental con facultades específicas para presentarse a convocatorias públicas, presentar propuestas y suscribir</w:t>
      </w:r>
      <w:r w:rsidR="00886D59" w:rsidRPr="005C2F89">
        <w:rPr>
          <w:rFonts w:asciiTheme="minorHAnsi" w:hAnsiTheme="minorHAnsi" w:cstheme="minorHAnsi"/>
          <w:sz w:val="22"/>
          <w:szCs w:val="22"/>
        </w:rPr>
        <w:t xml:space="preserve"> contratos</w:t>
      </w:r>
      <w:r w:rsidRPr="005C2F89">
        <w:rPr>
          <w:rFonts w:asciiTheme="minorHAnsi" w:hAnsiTheme="minorHAnsi" w:cstheme="minorHAnsi"/>
          <w:sz w:val="22"/>
          <w:szCs w:val="22"/>
        </w:rPr>
        <w:t>.</w:t>
      </w:r>
    </w:p>
    <w:p w14:paraId="40AC1EAA" w14:textId="77777777" w:rsidR="000A2BD2" w:rsidRPr="005C2F89" w:rsidRDefault="000A2BD2" w:rsidP="00911BB0">
      <w:pPr>
        <w:pStyle w:val="Prrafodelista"/>
        <w:numPr>
          <w:ilvl w:val="0"/>
          <w:numId w:val="25"/>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del documento de identificación personal del representante legal.</w:t>
      </w:r>
    </w:p>
    <w:p w14:paraId="262144B0" w14:textId="77777777" w:rsidR="00375675" w:rsidRPr="005C2F89" w:rsidRDefault="00375675" w:rsidP="0024188A">
      <w:pPr>
        <w:jc w:val="both"/>
        <w:rPr>
          <w:rFonts w:asciiTheme="minorHAnsi" w:hAnsiTheme="minorHAnsi" w:cstheme="minorHAnsi"/>
          <w:b/>
          <w:sz w:val="22"/>
          <w:szCs w:val="22"/>
          <w:lang w:eastAsia="es-ES"/>
        </w:rPr>
      </w:pPr>
    </w:p>
    <w:p w14:paraId="314D5708" w14:textId="77777777" w:rsidR="00782251" w:rsidRPr="005C2F89" w:rsidRDefault="00782251" w:rsidP="00782251">
      <w:pPr>
        <w:ind w:left="708"/>
        <w:jc w:val="both"/>
        <w:rPr>
          <w:rFonts w:asciiTheme="minorHAnsi" w:hAnsiTheme="minorHAnsi" w:cstheme="minorHAnsi"/>
          <w:b/>
          <w:sz w:val="22"/>
          <w:szCs w:val="22"/>
          <w:lang w:eastAsia="es-ES"/>
        </w:rPr>
      </w:pPr>
      <w:r w:rsidRPr="005C2F89">
        <w:rPr>
          <w:rFonts w:asciiTheme="minorHAnsi" w:hAnsiTheme="minorHAnsi" w:cstheme="minorHAnsi"/>
          <w:b/>
          <w:sz w:val="22"/>
          <w:szCs w:val="22"/>
          <w:lang w:eastAsia="es-ES"/>
        </w:rPr>
        <w:t>Cada una de las empresas que conforman la Asociación Accidental (socios) deberá presentar la siguiente documentación:</w:t>
      </w:r>
    </w:p>
    <w:p w14:paraId="4ED4035F" w14:textId="77777777" w:rsidR="009E1F70" w:rsidRPr="005C2F89" w:rsidRDefault="009E1F70" w:rsidP="009E1F70">
      <w:pPr>
        <w:ind w:left="708"/>
        <w:jc w:val="both"/>
        <w:rPr>
          <w:rFonts w:asciiTheme="minorHAnsi" w:hAnsiTheme="minorHAnsi" w:cstheme="minorHAnsi"/>
          <w:sz w:val="22"/>
          <w:szCs w:val="22"/>
        </w:rPr>
      </w:pPr>
    </w:p>
    <w:p w14:paraId="7882D937" w14:textId="77777777" w:rsidR="009E1F70" w:rsidRPr="005C2F89" w:rsidRDefault="009E1F70" w:rsidP="009E1F70">
      <w:pPr>
        <w:ind w:left="708"/>
        <w:jc w:val="both"/>
        <w:rPr>
          <w:rFonts w:asciiTheme="minorHAnsi" w:hAnsiTheme="minorHAnsi" w:cstheme="minorHAnsi"/>
          <w:b/>
          <w:sz w:val="22"/>
          <w:szCs w:val="22"/>
          <w:lang w:eastAsia="es-ES"/>
        </w:rPr>
      </w:pPr>
      <w:r w:rsidRPr="005C2F89">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5C2F89" w:rsidRDefault="00782251" w:rsidP="00782251">
      <w:pPr>
        <w:jc w:val="both"/>
        <w:rPr>
          <w:rFonts w:asciiTheme="minorHAnsi" w:hAnsiTheme="minorHAnsi" w:cstheme="minorHAnsi"/>
          <w:b/>
          <w:sz w:val="22"/>
          <w:szCs w:val="22"/>
          <w:lang w:eastAsia="es-ES"/>
        </w:rPr>
      </w:pPr>
    </w:p>
    <w:p w14:paraId="3BD80961" w14:textId="77777777" w:rsidR="00782251" w:rsidRPr="005C2F89" w:rsidRDefault="00782251" w:rsidP="00782251">
      <w:pPr>
        <w:ind w:firstLine="708"/>
        <w:jc w:val="both"/>
        <w:rPr>
          <w:rFonts w:asciiTheme="minorHAnsi" w:hAnsiTheme="minorHAnsi" w:cstheme="minorHAnsi"/>
          <w:b/>
          <w:sz w:val="22"/>
          <w:szCs w:val="22"/>
          <w:lang w:eastAsia="es-ES"/>
        </w:rPr>
      </w:pPr>
      <w:r w:rsidRPr="005C2F89">
        <w:rPr>
          <w:rFonts w:asciiTheme="minorHAnsi" w:hAnsiTheme="minorHAnsi" w:cstheme="minorHAnsi"/>
          <w:b/>
          <w:sz w:val="22"/>
          <w:szCs w:val="22"/>
        </w:rPr>
        <w:t xml:space="preserve">Documentos/Formularios </w:t>
      </w:r>
      <w:r w:rsidRPr="005C2F89">
        <w:rPr>
          <w:rFonts w:asciiTheme="minorHAnsi" w:hAnsiTheme="minorHAnsi" w:cstheme="minorHAnsi"/>
          <w:b/>
          <w:sz w:val="22"/>
          <w:szCs w:val="22"/>
          <w:lang w:eastAsia="es-ES"/>
        </w:rPr>
        <w:t>Administrativos:</w:t>
      </w:r>
    </w:p>
    <w:p w14:paraId="4C3D6638" w14:textId="77777777" w:rsidR="000A2BD2" w:rsidRPr="005C2F89" w:rsidRDefault="000A2BD2" w:rsidP="000A2BD2">
      <w:pPr>
        <w:jc w:val="both"/>
        <w:rPr>
          <w:rFonts w:asciiTheme="minorHAnsi" w:hAnsiTheme="minorHAnsi" w:cstheme="minorHAnsi"/>
          <w:b/>
          <w:sz w:val="22"/>
          <w:szCs w:val="22"/>
          <w:lang w:eastAsia="es-ES"/>
        </w:rPr>
      </w:pPr>
    </w:p>
    <w:p w14:paraId="645A0F0B" w14:textId="77777777" w:rsidR="000A2BD2" w:rsidRPr="005C2F89" w:rsidRDefault="000A2BD2" w:rsidP="00911BB0">
      <w:pPr>
        <w:pStyle w:val="Prrafodelista"/>
        <w:numPr>
          <w:ilvl w:val="2"/>
          <w:numId w:val="11"/>
        </w:numPr>
        <w:ind w:left="1276"/>
        <w:jc w:val="both"/>
        <w:rPr>
          <w:rFonts w:asciiTheme="minorHAnsi" w:hAnsiTheme="minorHAnsi" w:cstheme="minorHAnsi"/>
          <w:sz w:val="22"/>
          <w:szCs w:val="22"/>
        </w:rPr>
      </w:pPr>
      <w:r w:rsidRPr="005C2F89">
        <w:rPr>
          <w:rFonts w:asciiTheme="minorHAnsi" w:hAnsiTheme="minorHAnsi" w:cstheme="minorHAnsi"/>
          <w:sz w:val="22"/>
          <w:szCs w:val="22"/>
        </w:rPr>
        <w:t>Certificado electrónico o fotocopia simple del Número de Identificación Tributario (NIT) activo.</w:t>
      </w:r>
    </w:p>
    <w:p w14:paraId="6E001693" w14:textId="77777777" w:rsidR="000A2BD2" w:rsidRPr="005C2F89" w:rsidRDefault="000A2BD2" w:rsidP="00911BB0">
      <w:pPr>
        <w:pStyle w:val="Prrafodelista"/>
        <w:numPr>
          <w:ilvl w:val="2"/>
          <w:numId w:val="11"/>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5C2F89" w:rsidRDefault="000A2BD2" w:rsidP="00911BB0">
      <w:pPr>
        <w:pStyle w:val="Prrafodelista"/>
        <w:numPr>
          <w:ilvl w:val="0"/>
          <w:numId w:val="32"/>
        </w:numPr>
        <w:ind w:left="1843"/>
        <w:jc w:val="both"/>
        <w:rPr>
          <w:rFonts w:asciiTheme="minorHAnsi" w:hAnsiTheme="minorHAnsi" w:cstheme="minorHAnsi"/>
          <w:sz w:val="22"/>
          <w:szCs w:val="22"/>
        </w:rPr>
      </w:pPr>
      <w:r w:rsidRPr="005C2F8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5C2F89" w:rsidRDefault="000A2BD2" w:rsidP="00911BB0">
      <w:pPr>
        <w:pStyle w:val="Prrafodelista"/>
        <w:numPr>
          <w:ilvl w:val="0"/>
          <w:numId w:val="32"/>
        </w:numPr>
        <w:ind w:left="1843"/>
        <w:jc w:val="both"/>
        <w:rPr>
          <w:rFonts w:asciiTheme="minorHAnsi" w:hAnsiTheme="minorHAnsi" w:cstheme="minorHAnsi"/>
          <w:sz w:val="22"/>
          <w:szCs w:val="22"/>
        </w:rPr>
      </w:pPr>
      <w:r w:rsidRPr="005C2F89">
        <w:rPr>
          <w:rFonts w:asciiTheme="minorHAnsi" w:hAnsiTheme="minorHAnsi" w:cstheme="minorHAnsi"/>
          <w:sz w:val="22"/>
          <w:szCs w:val="22"/>
        </w:rPr>
        <w:t xml:space="preserve">Cuando el empleador tiene a sus dependientes registrados en ambas </w:t>
      </w:r>
      <w:proofErr w:type="spellStart"/>
      <w:r w:rsidRPr="005C2F89">
        <w:rPr>
          <w:rFonts w:asciiTheme="minorHAnsi" w:hAnsiTheme="minorHAnsi" w:cstheme="minorHAnsi"/>
          <w:sz w:val="22"/>
          <w:szCs w:val="22"/>
        </w:rPr>
        <w:t>AFP’s</w:t>
      </w:r>
      <w:proofErr w:type="spellEnd"/>
      <w:r w:rsidRPr="005C2F89">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2D5F24C3" w:rsidR="000A2BD2" w:rsidRPr="005C2F89" w:rsidRDefault="000A2BD2" w:rsidP="00911BB0">
      <w:pPr>
        <w:pStyle w:val="Prrafodelista"/>
        <w:numPr>
          <w:ilvl w:val="0"/>
          <w:numId w:val="32"/>
        </w:numPr>
        <w:ind w:left="1843"/>
        <w:jc w:val="both"/>
        <w:rPr>
          <w:rFonts w:asciiTheme="minorHAnsi" w:hAnsiTheme="minorHAnsi" w:cstheme="minorHAnsi"/>
          <w:sz w:val="22"/>
          <w:szCs w:val="22"/>
        </w:rPr>
      </w:pPr>
      <w:r w:rsidRPr="005C2F89">
        <w:rPr>
          <w:rFonts w:asciiTheme="minorHAnsi" w:hAnsiTheme="minorHAnsi" w:cstheme="minorHAnsi"/>
          <w:sz w:val="22"/>
          <w:szCs w:val="22"/>
        </w:rPr>
        <w:t xml:space="preserve">No es sujeto de contrataciones para YPFB, el empleador que presentare el documento de NO REGISTRO de ambas </w:t>
      </w:r>
      <w:proofErr w:type="spellStart"/>
      <w:r w:rsidRPr="005C2F89">
        <w:rPr>
          <w:rFonts w:asciiTheme="minorHAnsi" w:hAnsiTheme="minorHAnsi" w:cstheme="minorHAnsi"/>
          <w:sz w:val="22"/>
          <w:szCs w:val="22"/>
        </w:rPr>
        <w:t>AFP’s</w:t>
      </w:r>
      <w:proofErr w:type="spellEnd"/>
      <w:r w:rsidR="00782251" w:rsidRPr="005C2F89">
        <w:rPr>
          <w:rFonts w:asciiTheme="minorHAnsi" w:hAnsiTheme="minorHAnsi" w:cstheme="minorHAnsi"/>
          <w:sz w:val="22"/>
          <w:szCs w:val="22"/>
        </w:rPr>
        <w:t>.</w:t>
      </w:r>
    </w:p>
    <w:p w14:paraId="06B55E77" w14:textId="6BEE1653" w:rsidR="000A2BD2" w:rsidRPr="005C2F89" w:rsidRDefault="000A2BD2" w:rsidP="00911BB0">
      <w:pPr>
        <w:pStyle w:val="Prrafodelista"/>
        <w:numPr>
          <w:ilvl w:val="2"/>
          <w:numId w:val="11"/>
        </w:numPr>
        <w:ind w:left="1276"/>
        <w:jc w:val="both"/>
        <w:rPr>
          <w:rFonts w:asciiTheme="minorHAnsi" w:hAnsiTheme="minorHAnsi" w:cstheme="minorHAnsi"/>
          <w:sz w:val="22"/>
          <w:szCs w:val="22"/>
        </w:rPr>
      </w:pPr>
      <w:r w:rsidRPr="005C2F89">
        <w:rPr>
          <w:rFonts w:asciiTheme="minorHAnsi" w:hAnsiTheme="minorHAnsi" w:cstheme="minorHAnsi"/>
          <w:sz w:val="22"/>
          <w:szCs w:val="22"/>
        </w:rPr>
        <w:t>Estados Financieros al cierre de la última gestión fiscal en fotocopia simple que refleje la información detallada</w:t>
      </w:r>
      <w:r w:rsidR="00DF2088" w:rsidRPr="005C2F89">
        <w:rPr>
          <w:rFonts w:asciiTheme="minorHAnsi" w:hAnsiTheme="minorHAnsi" w:cstheme="minorHAnsi"/>
          <w:sz w:val="22"/>
          <w:szCs w:val="22"/>
        </w:rPr>
        <w:t>,</w:t>
      </w:r>
      <w:r w:rsidRPr="005C2F89">
        <w:rPr>
          <w:rFonts w:asciiTheme="minorHAnsi" w:hAnsiTheme="minorHAnsi" w:cstheme="minorHAnsi"/>
          <w:sz w:val="22"/>
          <w:szCs w:val="22"/>
        </w:rPr>
        <w:t xml:space="preserve"> </w:t>
      </w:r>
      <w:r w:rsidR="00AB0118" w:rsidRPr="005C2F89">
        <w:rPr>
          <w:rFonts w:asciiTheme="minorHAnsi" w:hAnsiTheme="minorHAnsi" w:cstheme="minorHAnsi"/>
          <w:b/>
          <w:i/>
          <w:sz w:val="22"/>
          <w:szCs w:val="22"/>
        </w:rPr>
        <w:t>“NO APLICA”.</w:t>
      </w:r>
    </w:p>
    <w:p w14:paraId="76F5A76F" w14:textId="77777777" w:rsidR="00D94CE2" w:rsidRPr="005C2F89" w:rsidRDefault="00D94CE2" w:rsidP="00E9496F">
      <w:pPr>
        <w:pStyle w:val="Prrafodelista"/>
        <w:ind w:left="1560"/>
        <w:jc w:val="both"/>
        <w:rPr>
          <w:rFonts w:asciiTheme="minorHAnsi" w:hAnsiTheme="minorHAnsi" w:cstheme="minorHAnsi"/>
          <w:sz w:val="22"/>
          <w:szCs w:val="22"/>
        </w:rPr>
      </w:pPr>
    </w:p>
    <w:p w14:paraId="24677D1B" w14:textId="77777777" w:rsidR="00782251" w:rsidRPr="005C2F89" w:rsidRDefault="00782251" w:rsidP="00782251">
      <w:pPr>
        <w:ind w:firstLine="851"/>
        <w:jc w:val="both"/>
        <w:rPr>
          <w:rFonts w:asciiTheme="minorHAnsi" w:hAnsiTheme="minorHAnsi" w:cstheme="minorHAnsi"/>
          <w:b/>
          <w:sz w:val="22"/>
          <w:szCs w:val="22"/>
          <w:highlight w:val="yellow"/>
        </w:rPr>
      </w:pPr>
      <w:r w:rsidRPr="005C2F89">
        <w:rPr>
          <w:rFonts w:asciiTheme="minorHAnsi" w:hAnsiTheme="minorHAnsi" w:cstheme="minorHAnsi"/>
          <w:b/>
          <w:sz w:val="22"/>
          <w:szCs w:val="22"/>
        </w:rPr>
        <w:t>Documentos Legales:</w:t>
      </w:r>
    </w:p>
    <w:p w14:paraId="2CA79291" w14:textId="77777777" w:rsidR="000A2BD2" w:rsidRPr="005C2F89" w:rsidRDefault="000A2BD2" w:rsidP="00E9496F">
      <w:pPr>
        <w:ind w:left="1418"/>
        <w:jc w:val="both"/>
        <w:rPr>
          <w:rFonts w:asciiTheme="minorHAnsi" w:hAnsiTheme="minorHAnsi" w:cstheme="minorHAnsi"/>
          <w:sz w:val="22"/>
          <w:szCs w:val="22"/>
        </w:rPr>
      </w:pPr>
    </w:p>
    <w:p w14:paraId="3A08C0EF"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7CDE639E"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7AA09995"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 la Matricula de Comercio FUNDEMPRESA actualizada.</w:t>
      </w:r>
    </w:p>
    <w:p w14:paraId="7E30ECA0"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t>Fotocopia simple del Certificado de Actualización de Inscripción e FUNDEMPRESA vigente.</w:t>
      </w:r>
    </w:p>
    <w:p w14:paraId="35F2ADF0"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5C2F89" w:rsidRDefault="00886D59" w:rsidP="00911BB0">
      <w:pPr>
        <w:pStyle w:val="Prrafodelista"/>
        <w:numPr>
          <w:ilvl w:val="0"/>
          <w:numId w:val="23"/>
        </w:numPr>
        <w:ind w:left="1276"/>
        <w:jc w:val="both"/>
        <w:rPr>
          <w:rFonts w:asciiTheme="minorHAnsi" w:hAnsiTheme="minorHAnsi" w:cstheme="minorHAnsi"/>
          <w:sz w:val="22"/>
          <w:szCs w:val="22"/>
        </w:rPr>
      </w:pPr>
      <w:r w:rsidRPr="005C2F89">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5C2F89" w:rsidRDefault="000F3E7E" w:rsidP="000F3E7E">
      <w:pPr>
        <w:jc w:val="both"/>
        <w:rPr>
          <w:rFonts w:asciiTheme="minorHAnsi" w:hAnsiTheme="minorHAnsi" w:cstheme="minorHAnsi"/>
          <w:sz w:val="22"/>
          <w:szCs w:val="22"/>
        </w:rPr>
      </w:pPr>
    </w:p>
    <w:p w14:paraId="389DEE6D" w14:textId="77777777" w:rsidR="000F3E7E" w:rsidRPr="005C2F89" w:rsidRDefault="009A5338" w:rsidP="00911BB0">
      <w:pPr>
        <w:pStyle w:val="Prrafodelista"/>
        <w:numPr>
          <w:ilvl w:val="0"/>
          <w:numId w:val="12"/>
        </w:numPr>
        <w:tabs>
          <w:tab w:val="left" w:pos="5025"/>
        </w:tabs>
        <w:ind w:left="284" w:hanging="284"/>
        <w:jc w:val="both"/>
        <w:rPr>
          <w:rFonts w:asciiTheme="minorHAnsi" w:hAnsiTheme="minorHAnsi" w:cstheme="minorHAnsi"/>
          <w:b/>
          <w:sz w:val="22"/>
          <w:szCs w:val="22"/>
        </w:rPr>
      </w:pPr>
      <w:r w:rsidRPr="005C2F89">
        <w:rPr>
          <w:rFonts w:asciiTheme="minorHAnsi" w:hAnsiTheme="minorHAnsi" w:cstheme="minorHAnsi"/>
          <w:b/>
          <w:sz w:val="22"/>
          <w:szCs w:val="22"/>
        </w:rPr>
        <w:t>FORMULARIOS DE LA PROPUESTA ECONÓMICA</w:t>
      </w:r>
    </w:p>
    <w:p w14:paraId="1DD0AEF4" w14:textId="77777777" w:rsidR="009A5338" w:rsidRPr="005C2F89" w:rsidRDefault="009A5338" w:rsidP="000F3E7E">
      <w:pPr>
        <w:jc w:val="both"/>
        <w:rPr>
          <w:rFonts w:asciiTheme="minorHAnsi" w:hAnsiTheme="minorHAnsi" w:cstheme="minorHAnsi"/>
          <w:sz w:val="22"/>
          <w:szCs w:val="22"/>
        </w:rPr>
      </w:pPr>
    </w:p>
    <w:p w14:paraId="0B974A26" w14:textId="10EB152D" w:rsidR="00E9496F" w:rsidRPr="005C2F89" w:rsidRDefault="00E9496F" w:rsidP="00E9496F">
      <w:pPr>
        <w:ind w:firstLine="708"/>
        <w:jc w:val="both"/>
        <w:rPr>
          <w:rFonts w:asciiTheme="minorHAnsi" w:hAnsiTheme="minorHAnsi" w:cstheme="minorHAnsi"/>
          <w:sz w:val="22"/>
          <w:szCs w:val="22"/>
        </w:rPr>
      </w:pPr>
      <w:r w:rsidRPr="005C2F89">
        <w:rPr>
          <w:rFonts w:asciiTheme="minorHAnsi" w:hAnsiTheme="minorHAnsi" w:cstheme="minorHAnsi"/>
          <w:sz w:val="22"/>
          <w:szCs w:val="22"/>
        </w:rPr>
        <w:t xml:space="preserve">Formulario B-1  </w:t>
      </w:r>
      <w:r w:rsidR="00782251" w:rsidRPr="005C2F89">
        <w:rPr>
          <w:rFonts w:asciiTheme="minorHAnsi" w:hAnsiTheme="minorHAnsi" w:cstheme="minorHAnsi"/>
          <w:sz w:val="22"/>
          <w:szCs w:val="22"/>
        </w:rPr>
        <w:tab/>
      </w:r>
      <w:r w:rsidRPr="005C2F89">
        <w:rPr>
          <w:rFonts w:asciiTheme="minorHAnsi" w:hAnsiTheme="minorHAnsi" w:cstheme="minorHAnsi"/>
          <w:sz w:val="22"/>
          <w:szCs w:val="22"/>
        </w:rPr>
        <w:t xml:space="preserve">Propuesta </w:t>
      </w:r>
      <w:r w:rsidR="00782251" w:rsidRPr="005C2F89">
        <w:rPr>
          <w:rFonts w:asciiTheme="minorHAnsi" w:hAnsiTheme="minorHAnsi" w:cstheme="minorHAnsi"/>
          <w:sz w:val="22"/>
          <w:szCs w:val="22"/>
        </w:rPr>
        <w:t>Económica.</w:t>
      </w:r>
    </w:p>
    <w:p w14:paraId="1A064700" w14:textId="77777777" w:rsidR="000F3E7E" w:rsidRPr="005C2F89"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5C2F89" w:rsidRDefault="009A5338" w:rsidP="00911BB0">
      <w:pPr>
        <w:pStyle w:val="Prrafodelista"/>
        <w:numPr>
          <w:ilvl w:val="0"/>
          <w:numId w:val="12"/>
        </w:numPr>
        <w:tabs>
          <w:tab w:val="left" w:pos="5025"/>
        </w:tabs>
        <w:ind w:left="284" w:hanging="284"/>
        <w:jc w:val="both"/>
        <w:rPr>
          <w:rFonts w:asciiTheme="minorHAnsi" w:hAnsiTheme="minorHAnsi" w:cstheme="minorHAnsi"/>
          <w:b/>
          <w:sz w:val="22"/>
          <w:szCs w:val="22"/>
        </w:rPr>
      </w:pPr>
      <w:r w:rsidRPr="005C2F89">
        <w:rPr>
          <w:rFonts w:asciiTheme="minorHAnsi" w:hAnsiTheme="minorHAnsi" w:cstheme="minorHAnsi"/>
          <w:b/>
          <w:sz w:val="22"/>
          <w:szCs w:val="22"/>
        </w:rPr>
        <w:t xml:space="preserve">FORMULARIOS DE LA PROPUESTA TÉCNICA </w:t>
      </w:r>
    </w:p>
    <w:p w14:paraId="5E1983CC" w14:textId="77777777" w:rsidR="009A5338" w:rsidRPr="005C2F89" w:rsidRDefault="009A5338" w:rsidP="00B37050">
      <w:pPr>
        <w:tabs>
          <w:tab w:val="left" w:pos="5025"/>
        </w:tabs>
        <w:rPr>
          <w:rFonts w:asciiTheme="minorHAnsi" w:hAnsiTheme="minorHAnsi" w:cstheme="minorHAnsi"/>
          <w:b/>
          <w:sz w:val="22"/>
          <w:szCs w:val="22"/>
          <w:lang w:val="es-BO"/>
        </w:rPr>
      </w:pPr>
    </w:p>
    <w:p w14:paraId="13E218D5" w14:textId="60636972" w:rsidR="00910C38" w:rsidRPr="005C2F89" w:rsidRDefault="00910C38" w:rsidP="00910C38">
      <w:pPr>
        <w:pStyle w:val="Normal2"/>
        <w:tabs>
          <w:tab w:val="left" w:pos="1701"/>
        </w:tabs>
        <w:ind w:left="1417"/>
        <w:rPr>
          <w:rFonts w:asciiTheme="minorHAnsi" w:hAnsiTheme="minorHAnsi" w:cstheme="minorHAnsi"/>
          <w:sz w:val="22"/>
          <w:szCs w:val="22"/>
          <w:lang w:val="es-BO"/>
        </w:rPr>
      </w:pPr>
      <w:r w:rsidRPr="005C2F89">
        <w:rPr>
          <w:rFonts w:asciiTheme="minorHAnsi" w:hAnsiTheme="minorHAnsi" w:cstheme="minorHAnsi"/>
          <w:sz w:val="22"/>
          <w:szCs w:val="22"/>
          <w:lang w:val="es-BO"/>
        </w:rPr>
        <w:t>Formulario C-1</w:t>
      </w:r>
      <w:r w:rsidR="00D877F4" w:rsidRPr="005C2F89">
        <w:rPr>
          <w:rFonts w:asciiTheme="minorHAnsi" w:hAnsiTheme="minorHAnsi" w:cstheme="minorHAnsi"/>
          <w:sz w:val="22"/>
          <w:szCs w:val="22"/>
          <w:lang w:val="es-BO"/>
        </w:rPr>
        <w:tab/>
      </w:r>
      <w:r w:rsidR="00363475" w:rsidRPr="005C2F89">
        <w:rPr>
          <w:rFonts w:asciiTheme="minorHAnsi" w:hAnsiTheme="minorHAnsi" w:cstheme="minorHAnsi"/>
          <w:sz w:val="22"/>
          <w:szCs w:val="22"/>
          <w:lang w:val="es-BO"/>
        </w:rPr>
        <w:t xml:space="preserve"> </w:t>
      </w:r>
      <w:r w:rsidR="00782251" w:rsidRPr="005C2F89">
        <w:rPr>
          <w:rFonts w:asciiTheme="minorHAnsi" w:hAnsiTheme="minorHAnsi" w:cstheme="minorHAnsi"/>
          <w:sz w:val="22"/>
          <w:szCs w:val="22"/>
          <w:lang w:val="es-BO"/>
        </w:rPr>
        <w:tab/>
      </w:r>
      <w:r w:rsidRPr="005C2F89">
        <w:rPr>
          <w:rFonts w:asciiTheme="minorHAnsi" w:hAnsiTheme="minorHAnsi" w:cstheme="minorHAnsi"/>
          <w:sz w:val="22"/>
          <w:szCs w:val="22"/>
          <w:lang w:val="es-BO"/>
        </w:rPr>
        <w:t xml:space="preserve">Experiencia General y Específica </w:t>
      </w:r>
      <w:r w:rsidR="00782251" w:rsidRPr="005C2F89">
        <w:rPr>
          <w:rFonts w:asciiTheme="minorHAnsi" w:hAnsiTheme="minorHAnsi" w:cstheme="minorHAnsi"/>
          <w:sz w:val="22"/>
          <w:szCs w:val="22"/>
          <w:lang w:val="es-BO"/>
        </w:rPr>
        <w:t>del proponente.</w:t>
      </w:r>
    </w:p>
    <w:p w14:paraId="080BE0AD" w14:textId="77777777" w:rsidR="00782251" w:rsidRPr="005C2F89"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5C2F89" w:rsidRDefault="00910C38" w:rsidP="00910C38">
      <w:pPr>
        <w:pStyle w:val="Normal2"/>
        <w:tabs>
          <w:tab w:val="left" w:pos="1701"/>
        </w:tabs>
        <w:ind w:left="1417"/>
        <w:rPr>
          <w:rFonts w:asciiTheme="minorHAnsi" w:hAnsiTheme="minorHAnsi" w:cstheme="minorHAnsi"/>
          <w:sz w:val="22"/>
          <w:szCs w:val="22"/>
          <w:lang w:val="es-BO"/>
        </w:rPr>
      </w:pPr>
      <w:r w:rsidRPr="005C2F89">
        <w:rPr>
          <w:rFonts w:asciiTheme="minorHAnsi" w:hAnsiTheme="minorHAnsi" w:cstheme="minorHAnsi"/>
          <w:sz w:val="22"/>
          <w:szCs w:val="22"/>
          <w:lang w:val="es-BO"/>
        </w:rPr>
        <w:t>Formulario C-2</w:t>
      </w:r>
      <w:r w:rsidRPr="005C2F89">
        <w:rPr>
          <w:rFonts w:asciiTheme="minorHAnsi" w:hAnsiTheme="minorHAnsi" w:cstheme="minorHAnsi"/>
          <w:sz w:val="22"/>
          <w:szCs w:val="22"/>
          <w:lang w:val="es-BO"/>
        </w:rPr>
        <w:tab/>
      </w:r>
      <w:r w:rsidR="00363475" w:rsidRPr="005C2F89">
        <w:rPr>
          <w:rFonts w:asciiTheme="minorHAnsi" w:hAnsiTheme="minorHAnsi" w:cstheme="minorHAnsi"/>
          <w:sz w:val="22"/>
          <w:szCs w:val="22"/>
          <w:lang w:val="es-BO"/>
        </w:rPr>
        <w:t xml:space="preserve"> </w:t>
      </w:r>
      <w:r w:rsidR="00782251" w:rsidRPr="005C2F89">
        <w:rPr>
          <w:rFonts w:asciiTheme="minorHAnsi" w:hAnsiTheme="minorHAnsi" w:cstheme="minorHAnsi"/>
          <w:sz w:val="22"/>
          <w:szCs w:val="22"/>
          <w:lang w:val="es-BO"/>
        </w:rPr>
        <w:tab/>
      </w:r>
      <w:r w:rsidRPr="005C2F89">
        <w:rPr>
          <w:rFonts w:asciiTheme="minorHAnsi" w:hAnsiTheme="minorHAnsi" w:cstheme="minorHAnsi"/>
          <w:sz w:val="22"/>
          <w:szCs w:val="22"/>
          <w:lang w:val="es-BO"/>
        </w:rPr>
        <w:t>Experiencia General y es</w:t>
      </w:r>
      <w:r w:rsidR="005900A9" w:rsidRPr="005C2F89">
        <w:rPr>
          <w:rFonts w:asciiTheme="minorHAnsi" w:hAnsiTheme="minorHAnsi" w:cstheme="minorHAnsi"/>
          <w:sz w:val="22"/>
          <w:szCs w:val="22"/>
          <w:lang w:val="es-BO"/>
        </w:rPr>
        <w:t>pecífica del personal clave</w:t>
      </w:r>
      <w:r w:rsidR="00782251" w:rsidRPr="005C2F89">
        <w:rPr>
          <w:rFonts w:asciiTheme="minorHAnsi" w:hAnsiTheme="minorHAnsi" w:cstheme="minorHAnsi"/>
          <w:sz w:val="22"/>
          <w:szCs w:val="22"/>
          <w:lang w:val="es-BO"/>
        </w:rPr>
        <w:t>.</w:t>
      </w:r>
    </w:p>
    <w:p w14:paraId="4AB6F23D" w14:textId="77777777" w:rsidR="00782251" w:rsidRPr="005C2F89" w:rsidRDefault="00782251" w:rsidP="00910C38">
      <w:pPr>
        <w:pStyle w:val="Normal2"/>
        <w:tabs>
          <w:tab w:val="left" w:pos="1701"/>
        </w:tabs>
        <w:ind w:left="1417"/>
        <w:rPr>
          <w:rFonts w:asciiTheme="minorHAnsi" w:hAnsiTheme="minorHAnsi" w:cstheme="minorHAnsi"/>
          <w:sz w:val="22"/>
          <w:szCs w:val="22"/>
          <w:lang w:val="es-BO"/>
        </w:rPr>
      </w:pPr>
    </w:p>
    <w:p w14:paraId="7A5E23D4" w14:textId="2639E0D9" w:rsidR="00075BD7" w:rsidRPr="005C2F89" w:rsidRDefault="00B86DF4" w:rsidP="00782251">
      <w:pPr>
        <w:ind w:left="2832" w:hanging="2124"/>
        <w:jc w:val="both"/>
        <w:rPr>
          <w:rFonts w:asciiTheme="minorHAnsi" w:hAnsiTheme="minorHAnsi" w:cstheme="minorHAnsi"/>
          <w:sz w:val="22"/>
          <w:szCs w:val="22"/>
          <w:lang w:val="es-BO"/>
        </w:rPr>
      </w:pPr>
      <w:r w:rsidRPr="005C2F89">
        <w:rPr>
          <w:rFonts w:asciiTheme="minorHAnsi" w:hAnsiTheme="minorHAnsi" w:cstheme="minorHAnsi"/>
          <w:sz w:val="22"/>
          <w:szCs w:val="22"/>
          <w:lang w:val="es-BO"/>
        </w:rPr>
        <w:t>Formulario C-3</w:t>
      </w:r>
      <w:r w:rsidR="00075BD7" w:rsidRPr="005C2F89">
        <w:rPr>
          <w:rFonts w:asciiTheme="minorHAnsi" w:hAnsiTheme="minorHAnsi" w:cstheme="minorHAnsi"/>
          <w:sz w:val="22"/>
          <w:szCs w:val="22"/>
          <w:lang w:val="es-BO"/>
        </w:rPr>
        <w:t xml:space="preserve">  </w:t>
      </w:r>
      <w:r w:rsidR="00782251" w:rsidRPr="005C2F89">
        <w:rPr>
          <w:rFonts w:asciiTheme="minorHAnsi" w:hAnsiTheme="minorHAnsi" w:cstheme="minorHAnsi"/>
          <w:sz w:val="22"/>
          <w:szCs w:val="22"/>
          <w:lang w:val="es-BO"/>
        </w:rPr>
        <w:tab/>
      </w:r>
      <w:r w:rsidR="00075BD7" w:rsidRPr="005C2F89">
        <w:rPr>
          <w:rFonts w:asciiTheme="minorHAnsi" w:hAnsiTheme="minorHAnsi" w:cstheme="minorHAnsi"/>
          <w:sz w:val="22"/>
          <w:szCs w:val="22"/>
          <w:lang w:val="es-BO"/>
        </w:rPr>
        <w:t xml:space="preserve">Resumen de Información Financiera </w:t>
      </w:r>
      <w:r w:rsidR="00075BD7" w:rsidRPr="005C2F89">
        <w:rPr>
          <w:rFonts w:asciiTheme="minorHAnsi" w:hAnsiTheme="minorHAnsi" w:cstheme="minorHAnsi"/>
          <w:b/>
          <w:i/>
          <w:sz w:val="22"/>
          <w:szCs w:val="22"/>
        </w:rPr>
        <w:t>“NO APLICA”.</w:t>
      </w:r>
    </w:p>
    <w:p w14:paraId="089174A7" w14:textId="77777777" w:rsidR="00075BD7" w:rsidRPr="005C2F89"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5C2F89" w:rsidRDefault="005A4E19" w:rsidP="005A4E19">
      <w:pPr>
        <w:pStyle w:val="Normal2"/>
        <w:tabs>
          <w:tab w:val="left" w:pos="1701"/>
        </w:tabs>
        <w:ind w:left="2832" w:hanging="2124"/>
        <w:rPr>
          <w:rFonts w:asciiTheme="minorHAnsi" w:hAnsiTheme="minorHAnsi" w:cstheme="minorHAnsi"/>
          <w:sz w:val="22"/>
          <w:szCs w:val="22"/>
          <w:lang w:val="es-BO"/>
        </w:rPr>
      </w:pPr>
      <w:r w:rsidRPr="005C2F89">
        <w:rPr>
          <w:rFonts w:asciiTheme="minorHAnsi" w:hAnsiTheme="minorHAnsi" w:cstheme="minorHAnsi"/>
          <w:b/>
          <w:sz w:val="22"/>
          <w:szCs w:val="22"/>
          <w:lang w:val="es-BO"/>
        </w:rPr>
        <w:t xml:space="preserve">Propuesta Técnica: </w:t>
      </w:r>
      <w:r w:rsidR="00191FD3" w:rsidRPr="005C2F89">
        <w:rPr>
          <w:rFonts w:asciiTheme="minorHAnsi" w:hAnsiTheme="minorHAnsi" w:cstheme="minorHAnsi"/>
          <w:b/>
          <w:sz w:val="22"/>
          <w:szCs w:val="22"/>
          <w:lang w:val="es-BO"/>
        </w:rPr>
        <w:tab/>
      </w:r>
      <w:r w:rsidRPr="005C2F89">
        <w:rPr>
          <w:rFonts w:asciiTheme="minorHAnsi" w:hAnsiTheme="minorHAnsi" w:cstheme="minorHAnsi"/>
          <w:sz w:val="22"/>
          <w:szCs w:val="22"/>
          <w:lang w:val="es-BO"/>
        </w:rPr>
        <w:t>Objetivos, Alcance, Metodologías</w:t>
      </w:r>
      <w:r w:rsidR="00191FD3" w:rsidRPr="005C2F89">
        <w:rPr>
          <w:rFonts w:asciiTheme="minorHAnsi" w:hAnsiTheme="minorHAnsi" w:cstheme="minorHAnsi"/>
          <w:sz w:val="22"/>
          <w:szCs w:val="22"/>
          <w:lang w:val="es-BO"/>
        </w:rPr>
        <w:t>,</w:t>
      </w:r>
      <w:r w:rsidRPr="005C2F89">
        <w:rPr>
          <w:rFonts w:asciiTheme="minorHAnsi" w:hAnsiTheme="minorHAnsi" w:cstheme="minorHAnsi"/>
          <w:sz w:val="22"/>
          <w:szCs w:val="22"/>
          <w:lang w:val="es-BO"/>
        </w:rPr>
        <w:t xml:space="preserve"> Plan de Trabajo</w:t>
      </w:r>
      <w:r w:rsidR="00191FD3" w:rsidRPr="005C2F89">
        <w:rPr>
          <w:rFonts w:asciiTheme="minorHAnsi" w:hAnsiTheme="minorHAnsi" w:cstheme="minorHAnsi"/>
          <w:sz w:val="22"/>
          <w:szCs w:val="22"/>
          <w:lang w:val="es-BO"/>
        </w:rPr>
        <w:t xml:space="preserve"> y</w:t>
      </w:r>
      <w:r w:rsidR="00202366" w:rsidRPr="005C2F89">
        <w:rPr>
          <w:rFonts w:asciiTheme="minorHAnsi" w:hAnsiTheme="minorHAnsi" w:cstheme="minorHAnsi"/>
          <w:sz w:val="22"/>
          <w:szCs w:val="22"/>
          <w:lang w:val="es-BO"/>
        </w:rPr>
        <w:t xml:space="preserve"> Otros en base a lo</w:t>
      </w:r>
      <w:r w:rsidRPr="005C2F89">
        <w:rPr>
          <w:rFonts w:asciiTheme="minorHAnsi" w:hAnsiTheme="minorHAnsi" w:cstheme="minorHAnsi"/>
          <w:sz w:val="22"/>
          <w:szCs w:val="22"/>
          <w:lang w:val="es-BO"/>
        </w:rPr>
        <w:t xml:space="preserve">s </w:t>
      </w:r>
      <w:r w:rsidR="00191FD3" w:rsidRPr="005C2F89">
        <w:rPr>
          <w:rFonts w:asciiTheme="minorHAnsi" w:hAnsiTheme="minorHAnsi" w:cstheme="minorHAnsi"/>
          <w:sz w:val="22"/>
          <w:szCs w:val="22"/>
          <w:lang w:val="es-BO"/>
        </w:rPr>
        <w:t>términos de referencia.</w:t>
      </w:r>
    </w:p>
    <w:p w14:paraId="255B3150" w14:textId="77777777" w:rsidR="005A4E19" w:rsidRPr="005C2F89" w:rsidRDefault="005A4E19" w:rsidP="005A4E19">
      <w:pPr>
        <w:tabs>
          <w:tab w:val="left" w:pos="5025"/>
        </w:tabs>
        <w:ind w:left="709"/>
        <w:rPr>
          <w:rFonts w:asciiTheme="minorHAnsi" w:hAnsiTheme="minorHAnsi" w:cstheme="minorHAnsi"/>
          <w:sz w:val="22"/>
          <w:szCs w:val="22"/>
          <w:highlight w:val="yellow"/>
          <w:lang w:val="es-BO"/>
        </w:rPr>
      </w:pPr>
    </w:p>
    <w:p w14:paraId="198EB882" w14:textId="77777777" w:rsidR="00EF53D3" w:rsidRPr="005C2F89" w:rsidRDefault="00EF53D3" w:rsidP="001653E0">
      <w:pPr>
        <w:tabs>
          <w:tab w:val="left" w:pos="5025"/>
        </w:tabs>
        <w:ind w:left="709"/>
        <w:rPr>
          <w:rFonts w:asciiTheme="minorHAnsi" w:hAnsiTheme="minorHAnsi" w:cstheme="minorHAnsi"/>
          <w:b/>
          <w:sz w:val="22"/>
          <w:szCs w:val="22"/>
        </w:rPr>
      </w:pPr>
    </w:p>
    <w:p w14:paraId="152F3927" w14:textId="77777777" w:rsidR="00B86DF4" w:rsidRPr="005C2F89" w:rsidRDefault="00B86DF4" w:rsidP="001653E0">
      <w:pPr>
        <w:tabs>
          <w:tab w:val="left" w:pos="5025"/>
        </w:tabs>
        <w:ind w:left="709"/>
        <w:rPr>
          <w:rFonts w:asciiTheme="minorHAnsi" w:hAnsiTheme="minorHAnsi" w:cstheme="minorHAnsi"/>
          <w:b/>
          <w:sz w:val="22"/>
          <w:szCs w:val="22"/>
        </w:rPr>
      </w:pPr>
    </w:p>
    <w:p w14:paraId="4FB0522D" w14:textId="77777777" w:rsidR="00B86DF4" w:rsidRPr="005C2F89" w:rsidRDefault="00B86DF4" w:rsidP="001653E0">
      <w:pPr>
        <w:tabs>
          <w:tab w:val="left" w:pos="5025"/>
        </w:tabs>
        <w:ind w:left="709"/>
        <w:rPr>
          <w:rFonts w:asciiTheme="minorHAnsi" w:hAnsiTheme="minorHAnsi" w:cstheme="minorHAnsi"/>
          <w:b/>
          <w:sz w:val="22"/>
          <w:szCs w:val="22"/>
        </w:rPr>
      </w:pPr>
    </w:p>
    <w:p w14:paraId="3A4D6D5A" w14:textId="77777777" w:rsidR="00B86DF4" w:rsidRPr="005C2F89" w:rsidRDefault="00B86DF4" w:rsidP="001653E0">
      <w:pPr>
        <w:tabs>
          <w:tab w:val="left" w:pos="5025"/>
        </w:tabs>
        <w:ind w:left="709"/>
        <w:rPr>
          <w:rFonts w:asciiTheme="minorHAnsi" w:hAnsiTheme="minorHAnsi" w:cstheme="minorHAnsi"/>
          <w:b/>
          <w:sz w:val="22"/>
          <w:szCs w:val="22"/>
        </w:rPr>
      </w:pPr>
    </w:p>
    <w:p w14:paraId="4768E9D7" w14:textId="77777777" w:rsidR="00B86DF4" w:rsidRPr="005C2F89" w:rsidRDefault="00B86DF4" w:rsidP="001653E0">
      <w:pPr>
        <w:tabs>
          <w:tab w:val="left" w:pos="5025"/>
        </w:tabs>
        <w:ind w:left="709"/>
        <w:rPr>
          <w:rFonts w:asciiTheme="minorHAnsi" w:hAnsiTheme="minorHAnsi" w:cstheme="minorHAnsi"/>
          <w:b/>
          <w:sz w:val="22"/>
          <w:szCs w:val="22"/>
        </w:rPr>
      </w:pPr>
    </w:p>
    <w:p w14:paraId="13490F52" w14:textId="77777777" w:rsidR="006F7DB0" w:rsidRPr="005C2F89" w:rsidRDefault="006F7DB0" w:rsidP="004A735B">
      <w:pPr>
        <w:tabs>
          <w:tab w:val="left" w:pos="5025"/>
        </w:tabs>
        <w:rPr>
          <w:rFonts w:asciiTheme="minorHAnsi" w:hAnsiTheme="minorHAnsi" w:cstheme="minorHAnsi"/>
          <w:b/>
          <w:sz w:val="22"/>
          <w:szCs w:val="22"/>
        </w:rPr>
      </w:pPr>
    </w:p>
    <w:p w14:paraId="74DD8A30" w14:textId="77777777" w:rsidR="00F2191F" w:rsidRPr="005C2F89" w:rsidRDefault="00F2191F" w:rsidP="00B37050">
      <w:pPr>
        <w:jc w:val="both"/>
        <w:rPr>
          <w:rFonts w:asciiTheme="minorHAnsi" w:hAnsiTheme="minorHAnsi" w:cstheme="minorHAnsi"/>
          <w:b/>
          <w:sz w:val="22"/>
          <w:szCs w:val="22"/>
          <w:highlight w:val="yellow"/>
        </w:rPr>
      </w:pPr>
    </w:p>
    <w:p w14:paraId="720B45A0" w14:textId="77777777" w:rsidR="00DF166F" w:rsidRPr="005C2F89" w:rsidRDefault="00DF166F" w:rsidP="00B37050">
      <w:pPr>
        <w:jc w:val="both"/>
        <w:rPr>
          <w:rFonts w:asciiTheme="minorHAnsi" w:hAnsiTheme="minorHAnsi" w:cstheme="minorHAnsi"/>
          <w:b/>
          <w:sz w:val="22"/>
          <w:szCs w:val="22"/>
          <w:highlight w:val="yellow"/>
        </w:rPr>
      </w:pPr>
    </w:p>
    <w:p w14:paraId="357B046F" w14:textId="77777777" w:rsidR="00E80263" w:rsidRPr="005C2F89" w:rsidRDefault="00E80263" w:rsidP="00B37050">
      <w:pPr>
        <w:ind w:left="2832" w:hanging="2123"/>
        <w:jc w:val="both"/>
        <w:rPr>
          <w:rFonts w:asciiTheme="minorHAnsi" w:hAnsiTheme="minorHAnsi" w:cstheme="minorHAnsi"/>
          <w:sz w:val="22"/>
          <w:szCs w:val="22"/>
        </w:rPr>
      </w:pPr>
    </w:p>
    <w:p w14:paraId="2FB82F00" w14:textId="77777777" w:rsidR="00F7615B" w:rsidRPr="005C2F89" w:rsidRDefault="00F7615B" w:rsidP="00775867">
      <w:pPr>
        <w:jc w:val="center"/>
        <w:rPr>
          <w:rFonts w:asciiTheme="minorHAnsi" w:hAnsiTheme="minorHAnsi" w:cstheme="minorHAnsi"/>
          <w:b/>
          <w:sz w:val="22"/>
          <w:szCs w:val="22"/>
        </w:rPr>
      </w:pPr>
    </w:p>
    <w:p w14:paraId="415DE999" w14:textId="77777777" w:rsidR="005A7EB9" w:rsidRPr="005C2F89" w:rsidRDefault="005A7EB9" w:rsidP="00775867">
      <w:pPr>
        <w:jc w:val="center"/>
        <w:rPr>
          <w:rFonts w:asciiTheme="minorHAnsi" w:hAnsiTheme="minorHAnsi" w:cstheme="minorHAnsi"/>
          <w:b/>
          <w:sz w:val="22"/>
          <w:szCs w:val="22"/>
        </w:rPr>
      </w:pPr>
    </w:p>
    <w:p w14:paraId="4AD7794F" w14:textId="77777777" w:rsidR="005A7EB9" w:rsidRPr="005C2F89" w:rsidRDefault="005A7EB9" w:rsidP="00775867">
      <w:pPr>
        <w:jc w:val="center"/>
        <w:rPr>
          <w:rFonts w:asciiTheme="minorHAnsi" w:hAnsiTheme="minorHAnsi" w:cstheme="minorHAnsi"/>
          <w:b/>
          <w:sz w:val="22"/>
          <w:szCs w:val="22"/>
        </w:rPr>
      </w:pPr>
    </w:p>
    <w:p w14:paraId="4755A6A9" w14:textId="77777777" w:rsidR="005A7EB9" w:rsidRPr="005C2F89" w:rsidRDefault="005A7EB9" w:rsidP="00775867">
      <w:pPr>
        <w:jc w:val="center"/>
        <w:rPr>
          <w:rFonts w:asciiTheme="minorHAnsi" w:hAnsiTheme="minorHAnsi" w:cstheme="minorHAnsi"/>
          <w:b/>
          <w:sz w:val="22"/>
          <w:szCs w:val="22"/>
        </w:rPr>
      </w:pPr>
    </w:p>
    <w:p w14:paraId="3BE78EDE" w14:textId="77777777" w:rsidR="005A7EB9" w:rsidRPr="005C2F89" w:rsidRDefault="005A7EB9" w:rsidP="00775867">
      <w:pPr>
        <w:jc w:val="center"/>
        <w:rPr>
          <w:rFonts w:asciiTheme="minorHAnsi" w:hAnsiTheme="minorHAnsi" w:cstheme="minorHAnsi"/>
          <w:b/>
          <w:sz w:val="22"/>
          <w:szCs w:val="22"/>
        </w:rPr>
      </w:pPr>
    </w:p>
    <w:p w14:paraId="3D609C96" w14:textId="77777777" w:rsidR="005A7EB9" w:rsidRPr="005C2F89" w:rsidRDefault="005A7EB9" w:rsidP="00775867">
      <w:pPr>
        <w:jc w:val="center"/>
        <w:rPr>
          <w:rFonts w:asciiTheme="minorHAnsi" w:hAnsiTheme="minorHAnsi" w:cstheme="minorHAnsi"/>
          <w:b/>
          <w:sz w:val="22"/>
          <w:szCs w:val="22"/>
        </w:rPr>
      </w:pPr>
    </w:p>
    <w:p w14:paraId="3E63FA56" w14:textId="77777777" w:rsidR="005A7EB9" w:rsidRPr="005C2F89" w:rsidRDefault="005A7EB9" w:rsidP="00775867">
      <w:pPr>
        <w:jc w:val="center"/>
        <w:rPr>
          <w:rFonts w:asciiTheme="minorHAnsi" w:hAnsiTheme="minorHAnsi" w:cstheme="minorHAnsi"/>
          <w:b/>
          <w:sz w:val="22"/>
          <w:szCs w:val="22"/>
        </w:rPr>
      </w:pPr>
    </w:p>
    <w:p w14:paraId="1C8798E6" w14:textId="77777777" w:rsidR="005A7EB9" w:rsidRPr="005C2F89" w:rsidRDefault="005A7EB9" w:rsidP="00775867">
      <w:pPr>
        <w:jc w:val="center"/>
        <w:rPr>
          <w:rFonts w:asciiTheme="minorHAnsi" w:hAnsiTheme="minorHAnsi" w:cstheme="minorHAnsi"/>
          <w:b/>
          <w:sz w:val="22"/>
          <w:szCs w:val="22"/>
        </w:rPr>
      </w:pPr>
    </w:p>
    <w:p w14:paraId="1901795D" w14:textId="77777777" w:rsidR="005A7EB9" w:rsidRPr="005C2F89" w:rsidRDefault="005A7EB9" w:rsidP="00775867">
      <w:pPr>
        <w:jc w:val="center"/>
        <w:rPr>
          <w:rFonts w:asciiTheme="minorHAnsi" w:hAnsiTheme="minorHAnsi" w:cstheme="minorHAnsi"/>
          <w:b/>
          <w:sz w:val="22"/>
          <w:szCs w:val="22"/>
        </w:rPr>
      </w:pPr>
    </w:p>
    <w:p w14:paraId="68999509" w14:textId="77777777" w:rsidR="005A7EB9" w:rsidRPr="005C2F89" w:rsidRDefault="005A7EB9" w:rsidP="00775867">
      <w:pPr>
        <w:jc w:val="center"/>
        <w:rPr>
          <w:rFonts w:asciiTheme="minorHAnsi" w:hAnsiTheme="minorHAnsi" w:cstheme="minorHAnsi"/>
          <w:b/>
          <w:sz w:val="22"/>
          <w:szCs w:val="22"/>
        </w:rPr>
      </w:pPr>
    </w:p>
    <w:p w14:paraId="66F77992" w14:textId="77777777" w:rsidR="005A7EB9" w:rsidRPr="005C2F89" w:rsidRDefault="005A7EB9" w:rsidP="00775867">
      <w:pPr>
        <w:jc w:val="center"/>
        <w:rPr>
          <w:rFonts w:asciiTheme="minorHAnsi" w:hAnsiTheme="minorHAnsi" w:cstheme="minorHAnsi"/>
          <w:b/>
          <w:sz w:val="22"/>
          <w:szCs w:val="22"/>
        </w:rPr>
      </w:pPr>
    </w:p>
    <w:p w14:paraId="47EFD756" w14:textId="77777777" w:rsidR="00F7615B" w:rsidRPr="005C2F89" w:rsidRDefault="00F7615B" w:rsidP="00775867">
      <w:pPr>
        <w:jc w:val="center"/>
        <w:rPr>
          <w:rFonts w:asciiTheme="minorHAnsi" w:hAnsiTheme="minorHAnsi" w:cstheme="minorHAnsi"/>
          <w:b/>
          <w:sz w:val="22"/>
          <w:szCs w:val="22"/>
        </w:rPr>
      </w:pPr>
    </w:p>
    <w:p w14:paraId="5724CAE5" w14:textId="77777777" w:rsidR="00F7615B" w:rsidRPr="005C2F89" w:rsidRDefault="00F7615B" w:rsidP="00775867">
      <w:pPr>
        <w:jc w:val="center"/>
        <w:rPr>
          <w:rFonts w:asciiTheme="minorHAnsi" w:hAnsiTheme="minorHAnsi" w:cstheme="minorHAnsi"/>
          <w:b/>
          <w:sz w:val="22"/>
          <w:szCs w:val="22"/>
        </w:rPr>
      </w:pPr>
    </w:p>
    <w:p w14:paraId="0CADE159" w14:textId="77777777" w:rsidR="0051743F" w:rsidRPr="005C2F89" w:rsidRDefault="0051743F" w:rsidP="00775867">
      <w:pPr>
        <w:jc w:val="center"/>
        <w:rPr>
          <w:rFonts w:asciiTheme="minorHAnsi" w:hAnsiTheme="minorHAnsi" w:cstheme="minorHAnsi"/>
          <w:b/>
          <w:sz w:val="22"/>
          <w:szCs w:val="22"/>
        </w:rPr>
      </w:pPr>
    </w:p>
    <w:p w14:paraId="05AAD7D2" w14:textId="77777777" w:rsidR="0051743F" w:rsidRPr="005C2F89" w:rsidRDefault="0051743F" w:rsidP="00775867">
      <w:pPr>
        <w:jc w:val="center"/>
        <w:rPr>
          <w:rFonts w:asciiTheme="minorHAnsi" w:hAnsiTheme="minorHAnsi" w:cstheme="minorHAnsi"/>
          <w:b/>
          <w:sz w:val="22"/>
          <w:szCs w:val="22"/>
        </w:rPr>
      </w:pPr>
    </w:p>
    <w:p w14:paraId="06264785" w14:textId="77777777" w:rsidR="0051743F" w:rsidRPr="005C2F89" w:rsidRDefault="0051743F" w:rsidP="00775867">
      <w:pPr>
        <w:jc w:val="center"/>
        <w:rPr>
          <w:rFonts w:asciiTheme="minorHAnsi" w:hAnsiTheme="minorHAnsi" w:cstheme="minorHAnsi"/>
          <w:b/>
          <w:sz w:val="22"/>
          <w:szCs w:val="22"/>
        </w:rPr>
      </w:pPr>
    </w:p>
    <w:p w14:paraId="05925D96" w14:textId="77777777" w:rsidR="0051743F" w:rsidRPr="005C2F89" w:rsidRDefault="0051743F" w:rsidP="00775867">
      <w:pPr>
        <w:jc w:val="center"/>
        <w:rPr>
          <w:rFonts w:asciiTheme="minorHAnsi" w:hAnsiTheme="minorHAnsi" w:cstheme="minorHAnsi"/>
          <w:b/>
          <w:sz w:val="22"/>
          <w:szCs w:val="22"/>
        </w:rPr>
      </w:pPr>
    </w:p>
    <w:p w14:paraId="39888610" w14:textId="77777777" w:rsidR="00F7615B" w:rsidRPr="005C2F89" w:rsidRDefault="00F7615B" w:rsidP="00775867">
      <w:pPr>
        <w:jc w:val="center"/>
        <w:rPr>
          <w:rFonts w:asciiTheme="minorHAnsi" w:hAnsiTheme="minorHAnsi" w:cstheme="minorHAnsi"/>
          <w:b/>
          <w:sz w:val="22"/>
          <w:szCs w:val="22"/>
        </w:rPr>
      </w:pPr>
    </w:p>
    <w:p w14:paraId="458BE99B" w14:textId="77777777" w:rsidR="00F7615B" w:rsidRPr="005C2F89" w:rsidRDefault="00F7615B" w:rsidP="00775867">
      <w:pPr>
        <w:jc w:val="center"/>
        <w:rPr>
          <w:rFonts w:asciiTheme="minorHAnsi" w:hAnsiTheme="minorHAnsi" w:cstheme="minorHAnsi"/>
          <w:b/>
          <w:sz w:val="22"/>
          <w:szCs w:val="22"/>
        </w:rPr>
      </w:pPr>
    </w:p>
    <w:p w14:paraId="238DB853" w14:textId="77777777" w:rsidR="00F7615B" w:rsidRPr="005C2F89" w:rsidRDefault="00F7615B" w:rsidP="00775867">
      <w:pPr>
        <w:jc w:val="center"/>
        <w:rPr>
          <w:rFonts w:asciiTheme="minorHAnsi" w:hAnsiTheme="minorHAnsi" w:cstheme="minorHAnsi"/>
          <w:b/>
          <w:sz w:val="22"/>
          <w:szCs w:val="22"/>
        </w:rPr>
      </w:pPr>
    </w:p>
    <w:p w14:paraId="4B65F329" w14:textId="77777777" w:rsidR="00775867" w:rsidRPr="005C2F89" w:rsidRDefault="00775867" w:rsidP="00775867">
      <w:pPr>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FORMULARIO A-1</w:t>
      </w:r>
    </w:p>
    <w:p w14:paraId="212E47C2" w14:textId="77777777" w:rsidR="00775867" w:rsidRPr="005C2F89" w:rsidRDefault="00775867" w:rsidP="00775867">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PRESENTACIÓN DE LA </w:t>
      </w:r>
      <w:r w:rsidR="004A735B" w:rsidRPr="005C2F89">
        <w:rPr>
          <w:rFonts w:asciiTheme="minorHAnsi" w:hAnsiTheme="minorHAnsi" w:cstheme="minorHAnsi"/>
          <w:b/>
          <w:sz w:val="22"/>
          <w:szCs w:val="22"/>
        </w:rPr>
        <w:t xml:space="preserve">PROPUESTA </w:t>
      </w:r>
      <w:r w:rsidR="003000F6" w:rsidRPr="005C2F89">
        <w:rPr>
          <w:rFonts w:asciiTheme="minorHAnsi" w:hAnsiTheme="minorHAnsi" w:cstheme="minorHAnsi"/>
          <w:b/>
          <w:sz w:val="22"/>
          <w:szCs w:val="22"/>
        </w:rPr>
        <w:t>E IDENTIFICACIÓN DEL PROPONENTE</w:t>
      </w:r>
    </w:p>
    <w:p w14:paraId="0783AB7B" w14:textId="77777777" w:rsidR="008A1583" w:rsidRPr="005C2F89" w:rsidRDefault="008A1583" w:rsidP="00775867">
      <w:pPr>
        <w:jc w:val="center"/>
        <w:rPr>
          <w:rFonts w:asciiTheme="minorHAnsi" w:hAnsiTheme="minorHAnsi" w:cstheme="minorHAnsi"/>
          <w:b/>
          <w:sz w:val="22"/>
          <w:szCs w:val="22"/>
        </w:rPr>
      </w:pPr>
    </w:p>
    <w:p w14:paraId="61564488" w14:textId="77777777" w:rsidR="00775867" w:rsidRPr="005C2F8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C2F89" w:rsidRPr="005C2F89" w14:paraId="54F9A286" w14:textId="77777777" w:rsidTr="0059756C">
        <w:trPr>
          <w:trHeight w:val="463"/>
        </w:trPr>
        <w:tc>
          <w:tcPr>
            <w:tcW w:w="3681" w:type="dxa"/>
            <w:shd w:val="clear" w:color="auto" w:fill="FFFFFF" w:themeFill="background1"/>
            <w:vAlign w:val="center"/>
          </w:tcPr>
          <w:p w14:paraId="458FEDBF" w14:textId="77777777" w:rsidR="0059756C" w:rsidRPr="005C2F89" w:rsidRDefault="0059756C" w:rsidP="0059756C">
            <w:pPr>
              <w:rPr>
                <w:rFonts w:asciiTheme="minorHAnsi" w:hAnsiTheme="minorHAnsi" w:cstheme="minorHAnsi"/>
                <w:b/>
                <w:sz w:val="22"/>
                <w:szCs w:val="22"/>
              </w:rPr>
            </w:pPr>
            <w:r w:rsidRPr="005C2F8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15BB2874" w:rsidR="0059756C" w:rsidRPr="005C2F89" w:rsidRDefault="005A7EB9" w:rsidP="0059756C">
            <w:pPr>
              <w:rPr>
                <w:rFonts w:asciiTheme="minorHAnsi" w:hAnsiTheme="minorHAnsi" w:cstheme="minorHAnsi"/>
                <w:sz w:val="22"/>
                <w:szCs w:val="22"/>
              </w:rPr>
            </w:pPr>
            <w:r w:rsidRPr="005C2F89">
              <w:rPr>
                <w:rFonts w:asciiTheme="minorHAnsi" w:hAnsiTheme="minorHAnsi" w:cstheme="minorHAnsi"/>
                <w:sz w:val="22"/>
                <w:szCs w:val="22"/>
              </w:rPr>
              <w:t>INGENIERÍA BÁSICA Y DE DETALLE PARA LA CONSTRUCCIÓN DEL CAMINO Y PLANCHADA PARA EL POZO GMR-X1 IE</w:t>
            </w:r>
          </w:p>
        </w:tc>
      </w:tr>
      <w:tr w:rsidR="005C2F89" w:rsidRPr="005C2F89" w14:paraId="6B237C33" w14:textId="77777777" w:rsidTr="0059756C">
        <w:trPr>
          <w:trHeight w:val="436"/>
        </w:trPr>
        <w:tc>
          <w:tcPr>
            <w:tcW w:w="3681" w:type="dxa"/>
            <w:shd w:val="clear" w:color="auto" w:fill="FFFFFF" w:themeFill="background1"/>
            <w:vAlign w:val="center"/>
          </w:tcPr>
          <w:p w14:paraId="07DCDBC7" w14:textId="77777777" w:rsidR="0059756C" w:rsidRPr="005C2F89" w:rsidRDefault="0059756C" w:rsidP="0059756C">
            <w:pPr>
              <w:rPr>
                <w:rFonts w:asciiTheme="minorHAnsi" w:hAnsiTheme="minorHAnsi" w:cstheme="minorHAnsi"/>
                <w:b/>
                <w:sz w:val="22"/>
                <w:szCs w:val="22"/>
              </w:rPr>
            </w:pPr>
            <w:r w:rsidRPr="005C2F8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314870B3" w:rsidR="0059756C" w:rsidRPr="005C2F89" w:rsidRDefault="005A7EB9" w:rsidP="0059756C">
            <w:pPr>
              <w:rPr>
                <w:rFonts w:asciiTheme="minorHAnsi" w:hAnsiTheme="minorHAnsi" w:cstheme="minorHAnsi"/>
                <w:sz w:val="22"/>
                <w:szCs w:val="22"/>
              </w:rPr>
            </w:pPr>
            <w:r w:rsidRPr="005C2F89">
              <w:rPr>
                <w:rFonts w:asciiTheme="minorHAnsi" w:hAnsiTheme="minorHAnsi" w:cstheme="minorHAnsi"/>
                <w:sz w:val="22"/>
                <w:szCs w:val="22"/>
              </w:rPr>
              <w:t>DRCO-CDL-GNEE-267-16</w:t>
            </w:r>
          </w:p>
        </w:tc>
      </w:tr>
      <w:tr w:rsidR="005C2F89" w:rsidRPr="005C2F89" w14:paraId="06154EF7" w14:textId="77777777" w:rsidTr="0059756C">
        <w:trPr>
          <w:trHeight w:val="463"/>
        </w:trPr>
        <w:tc>
          <w:tcPr>
            <w:tcW w:w="3681" w:type="dxa"/>
            <w:shd w:val="clear" w:color="auto" w:fill="FFFFFF" w:themeFill="background1"/>
            <w:vAlign w:val="center"/>
          </w:tcPr>
          <w:p w14:paraId="4B60924F" w14:textId="77777777" w:rsidR="00430415" w:rsidRPr="005C2F89" w:rsidRDefault="0059756C" w:rsidP="0059756C">
            <w:pPr>
              <w:rPr>
                <w:rFonts w:asciiTheme="minorHAnsi" w:hAnsiTheme="minorHAnsi" w:cstheme="minorHAnsi"/>
                <w:b/>
                <w:sz w:val="22"/>
                <w:szCs w:val="22"/>
              </w:rPr>
            </w:pPr>
            <w:r w:rsidRPr="005C2F8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C2F89" w:rsidRDefault="00430415" w:rsidP="0059756C">
            <w:pPr>
              <w:rPr>
                <w:rFonts w:asciiTheme="minorHAnsi" w:hAnsiTheme="minorHAnsi" w:cstheme="minorHAnsi"/>
                <w:sz w:val="22"/>
                <w:szCs w:val="22"/>
              </w:rPr>
            </w:pPr>
          </w:p>
        </w:tc>
      </w:tr>
    </w:tbl>
    <w:p w14:paraId="7A82FED1" w14:textId="77777777" w:rsidR="00F17C85" w:rsidRPr="005C2F89" w:rsidRDefault="00F17C85" w:rsidP="00B37050">
      <w:pPr>
        <w:jc w:val="both"/>
        <w:rPr>
          <w:rFonts w:asciiTheme="minorHAnsi" w:hAnsiTheme="minorHAnsi" w:cstheme="minorHAnsi"/>
          <w:sz w:val="22"/>
          <w:szCs w:val="22"/>
        </w:rPr>
      </w:pPr>
    </w:p>
    <w:p w14:paraId="02F35955" w14:textId="77777777" w:rsidR="0059100D" w:rsidRPr="005C2F89"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C2F89" w:rsidRPr="005C2F89"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5C2F89" w:rsidRDefault="0059100D" w:rsidP="00576B52">
            <w:pPr>
              <w:pStyle w:val="Prrafodelista1"/>
              <w:spacing w:line="276" w:lineRule="auto"/>
              <w:ind w:left="0"/>
              <w:jc w:val="center"/>
              <w:rPr>
                <w:rFonts w:asciiTheme="minorHAnsi" w:hAnsiTheme="minorHAnsi" w:cstheme="minorHAnsi"/>
                <w:b/>
                <w:sz w:val="22"/>
                <w:szCs w:val="22"/>
              </w:rPr>
            </w:pPr>
            <w:r w:rsidRPr="005C2F89">
              <w:rPr>
                <w:rFonts w:asciiTheme="minorHAnsi" w:hAnsiTheme="minorHAnsi" w:cstheme="minorHAnsi"/>
                <w:b/>
                <w:sz w:val="22"/>
                <w:szCs w:val="22"/>
              </w:rPr>
              <w:t>IDENTIFICACIÓN DEL PROPONENTE (EMPRESA/ASOCIACION ACCIDENTAL</w:t>
            </w:r>
            <w:r w:rsidR="00202366" w:rsidRPr="005C2F89">
              <w:rPr>
                <w:rFonts w:asciiTheme="minorHAnsi" w:hAnsiTheme="minorHAnsi" w:cstheme="minorHAnsi"/>
                <w:b/>
                <w:sz w:val="22"/>
                <w:szCs w:val="22"/>
              </w:rPr>
              <w:t>/OTRO</w:t>
            </w:r>
            <w:r w:rsidRPr="005C2F89">
              <w:rPr>
                <w:rFonts w:asciiTheme="minorHAnsi" w:hAnsiTheme="minorHAnsi" w:cstheme="minorHAnsi"/>
                <w:b/>
                <w:sz w:val="22"/>
                <w:szCs w:val="22"/>
              </w:rPr>
              <w:t>)</w:t>
            </w:r>
          </w:p>
        </w:tc>
      </w:tr>
      <w:tr w:rsidR="005C2F89" w:rsidRPr="005C2F89" w14:paraId="0876A17B" w14:textId="77777777" w:rsidTr="00576B52">
        <w:trPr>
          <w:trHeight w:val="404"/>
        </w:trPr>
        <w:tc>
          <w:tcPr>
            <w:tcW w:w="4126" w:type="dxa"/>
            <w:shd w:val="clear" w:color="auto" w:fill="auto"/>
            <w:vAlign w:val="center"/>
          </w:tcPr>
          <w:p w14:paraId="65A0B962" w14:textId="77777777" w:rsidR="0059100D" w:rsidRPr="005C2F89" w:rsidRDefault="0059100D" w:rsidP="00576B52">
            <w:pPr>
              <w:rPr>
                <w:rFonts w:asciiTheme="minorHAnsi" w:hAnsiTheme="minorHAnsi" w:cstheme="minorHAnsi"/>
                <w:b/>
                <w:sz w:val="22"/>
                <w:szCs w:val="22"/>
              </w:rPr>
            </w:pPr>
            <w:r w:rsidRPr="005C2F89">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25558A39" w14:textId="77777777" w:rsidTr="00576B52">
        <w:trPr>
          <w:trHeight w:val="422"/>
        </w:trPr>
        <w:tc>
          <w:tcPr>
            <w:tcW w:w="4126" w:type="dxa"/>
            <w:vAlign w:val="center"/>
          </w:tcPr>
          <w:p w14:paraId="4A1DA11B"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1B319F6C" w14:textId="77777777" w:rsidTr="00576B52">
        <w:trPr>
          <w:trHeight w:val="404"/>
        </w:trPr>
        <w:tc>
          <w:tcPr>
            <w:tcW w:w="4126" w:type="dxa"/>
            <w:shd w:val="clear" w:color="auto" w:fill="auto"/>
            <w:vAlign w:val="center"/>
          </w:tcPr>
          <w:p w14:paraId="5DA484BF" w14:textId="77777777" w:rsidR="0059100D" w:rsidRPr="005C2F89" w:rsidRDefault="0059100D" w:rsidP="00576B52">
            <w:pPr>
              <w:rPr>
                <w:rFonts w:asciiTheme="minorHAnsi" w:hAnsiTheme="minorHAnsi" w:cstheme="minorHAnsi"/>
                <w:b/>
                <w:sz w:val="22"/>
                <w:szCs w:val="22"/>
              </w:rPr>
            </w:pPr>
            <w:r w:rsidRPr="005C2F89">
              <w:rPr>
                <w:rFonts w:asciiTheme="minorHAnsi" w:hAnsiTheme="minorHAnsi" w:cstheme="minorHAnsi"/>
                <w:b/>
                <w:sz w:val="22"/>
                <w:szCs w:val="22"/>
              </w:rPr>
              <w:t>Dirección del proponente:</w:t>
            </w:r>
            <w:r w:rsidRPr="005C2F89">
              <w:rPr>
                <w:rFonts w:asciiTheme="minorHAnsi" w:hAnsiTheme="minorHAnsi" w:cstheme="minorHAnsi"/>
                <w:b/>
                <w:sz w:val="22"/>
                <w:szCs w:val="22"/>
              </w:rPr>
              <w:tab/>
            </w:r>
          </w:p>
        </w:tc>
        <w:tc>
          <w:tcPr>
            <w:tcW w:w="5196" w:type="dxa"/>
            <w:shd w:val="clear" w:color="auto" w:fill="auto"/>
          </w:tcPr>
          <w:p w14:paraId="0B857DA3"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170D0EDD" w14:textId="77777777" w:rsidTr="00576B52">
        <w:trPr>
          <w:trHeight w:val="404"/>
        </w:trPr>
        <w:tc>
          <w:tcPr>
            <w:tcW w:w="4126" w:type="dxa"/>
            <w:shd w:val="clear" w:color="auto" w:fill="auto"/>
            <w:vAlign w:val="center"/>
          </w:tcPr>
          <w:p w14:paraId="59BDB778" w14:textId="77777777" w:rsidR="0059100D" w:rsidRPr="005C2F89" w:rsidRDefault="0059100D" w:rsidP="00576B52">
            <w:pPr>
              <w:rPr>
                <w:rFonts w:asciiTheme="minorHAnsi" w:hAnsiTheme="minorHAnsi" w:cstheme="minorHAnsi"/>
                <w:b/>
                <w:sz w:val="22"/>
                <w:szCs w:val="22"/>
              </w:rPr>
            </w:pPr>
            <w:r w:rsidRPr="005C2F89">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15FFF754" w14:textId="77777777" w:rsidTr="00576B52">
        <w:trPr>
          <w:trHeight w:val="422"/>
        </w:trPr>
        <w:tc>
          <w:tcPr>
            <w:tcW w:w="4126" w:type="dxa"/>
            <w:shd w:val="clear" w:color="auto" w:fill="auto"/>
            <w:vAlign w:val="center"/>
          </w:tcPr>
          <w:p w14:paraId="6AFFE835"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04AEB3DD" w14:textId="77777777" w:rsidTr="00576B52">
        <w:trPr>
          <w:trHeight w:val="589"/>
        </w:trPr>
        <w:tc>
          <w:tcPr>
            <w:tcW w:w="4126" w:type="dxa"/>
            <w:shd w:val="clear" w:color="auto" w:fill="auto"/>
            <w:vAlign w:val="center"/>
          </w:tcPr>
          <w:p w14:paraId="17BFFBB4"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2EE6B3C1" w14:textId="77777777" w:rsidTr="00576B52">
        <w:trPr>
          <w:trHeight w:val="422"/>
        </w:trPr>
        <w:tc>
          <w:tcPr>
            <w:tcW w:w="4126" w:type="dxa"/>
            <w:shd w:val="clear" w:color="auto" w:fill="auto"/>
            <w:vAlign w:val="center"/>
          </w:tcPr>
          <w:p w14:paraId="3D36EB6B" w14:textId="77777777" w:rsidR="0059100D" w:rsidRPr="005C2F89" w:rsidRDefault="0059100D" w:rsidP="00576B52">
            <w:pPr>
              <w:rPr>
                <w:rFonts w:asciiTheme="minorHAnsi" w:hAnsiTheme="minorHAnsi" w:cstheme="minorHAnsi"/>
                <w:b/>
                <w:sz w:val="22"/>
                <w:szCs w:val="22"/>
              </w:rPr>
            </w:pPr>
            <w:r w:rsidRPr="005C2F89">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5C2F89"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C2F89" w:rsidRPr="005C2F8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Pr="005C2F89" w:rsidRDefault="0059100D" w:rsidP="00576B52">
            <w:pPr>
              <w:pStyle w:val="Prrafodelista1"/>
              <w:spacing w:line="276" w:lineRule="auto"/>
              <w:ind w:left="0"/>
              <w:jc w:val="center"/>
              <w:rPr>
                <w:rFonts w:asciiTheme="minorHAnsi" w:hAnsiTheme="minorHAnsi" w:cstheme="minorHAnsi"/>
                <w:b/>
                <w:sz w:val="22"/>
                <w:szCs w:val="22"/>
              </w:rPr>
            </w:pPr>
            <w:r w:rsidRPr="005C2F89">
              <w:rPr>
                <w:rFonts w:asciiTheme="minorHAnsi" w:hAnsiTheme="minorHAnsi" w:cstheme="minorHAnsi"/>
                <w:b/>
                <w:sz w:val="22"/>
                <w:szCs w:val="22"/>
              </w:rPr>
              <w:t>EN CASO DE ASOCIACION ACCIDENTAL DESCRIBIR LA IDENTIFICACION DE CADA SOCIO</w:t>
            </w:r>
          </w:p>
          <w:p w14:paraId="6FDFBD04" w14:textId="77777777" w:rsidR="0059100D" w:rsidRPr="005C2F89" w:rsidRDefault="0059100D" w:rsidP="00576B52">
            <w:pPr>
              <w:pStyle w:val="Prrafodelista1"/>
              <w:spacing w:line="276" w:lineRule="auto"/>
              <w:ind w:left="0"/>
              <w:jc w:val="center"/>
              <w:rPr>
                <w:rFonts w:asciiTheme="minorHAnsi" w:hAnsiTheme="minorHAnsi" w:cstheme="minorHAnsi"/>
                <w:b/>
                <w:sz w:val="22"/>
                <w:szCs w:val="22"/>
              </w:rPr>
            </w:pPr>
            <w:r w:rsidRPr="005C2F89">
              <w:rPr>
                <w:rFonts w:asciiTheme="minorHAnsi" w:hAnsiTheme="minorHAnsi" w:cstheme="minorHAnsi"/>
                <w:b/>
                <w:sz w:val="22"/>
                <w:szCs w:val="22"/>
              </w:rPr>
              <w:t>(Aplicable solo para Asociaciones Accidentales)</w:t>
            </w:r>
          </w:p>
        </w:tc>
      </w:tr>
      <w:tr w:rsidR="005C2F89" w:rsidRPr="005C2F89" w14:paraId="47313686" w14:textId="77777777" w:rsidTr="00576B52">
        <w:trPr>
          <w:trHeight w:val="466"/>
        </w:trPr>
        <w:tc>
          <w:tcPr>
            <w:tcW w:w="4187" w:type="dxa"/>
            <w:shd w:val="clear" w:color="auto" w:fill="auto"/>
            <w:vAlign w:val="center"/>
          </w:tcPr>
          <w:p w14:paraId="785502FD"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0AA7299C" w14:textId="77777777" w:rsidTr="00576B52">
        <w:trPr>
          <w:trHeight w:val="492"/>
        </w:trPr>
        <w:tc>
          <w:tcPr>
            <w:tcW w:w="4187" w:type="dxa"/>
            <w:shd w:val="clear" w:color="auto" w:fill="auto"/>
            <w:vAlign w:val="center"/>
          </w:tcPr>
          <w:p w14:paraId="46058207"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r w:rsidR="005C2F89" w:rsidRPr="005C2F89" w14:paraId="732A213B" w14:textId="77777777" w:rsidTr="00576B52">
        <w:trPr>
          <w:trHeight w:val="565"/>
        </w:trPr>
        <w:tc>
          <w:tcPr>
            <w:tcW w:w="4187" w:type="dxa"/>
            <w:shd w:val="clear" w:color="auto" w:fill="auto"/>
            <w:vAlign w:val="center"/>
          </w:tcPr>
          <w:p w14:paraId="49F405CF" w14:textId="77777777" w:rsidR="0059100D" w:rsidRPr="005C2F89" w:rsidRDefault="0059100D" w:rsidP="00576B52">
            <w:pPr>
              <w:jc w:val="both"/>
              <w:rPr>
                <w:rFonts w:asciiTheme="minorHAnsi" w:hAnsiTheme="minorHAnsi" w:cstheme="minorHAnsi"/>
                <w:b/>
                <w:sz w:val="22"/>
                <w:szCs w:val="22"/>
              </w:rPr>
            </w:pPr>
            <w:r w:rsidRPr="005C2F89">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5C2F89"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5C2F89" w:rsidRDefault="0059100D" w:rsidP="0059100D">
      <w:pPr>
        <w:jc w:val="both"/>
        <w:rPr>
          <w:rFonts w:asciiTheme="minorHAnsi" w:hAnsiTheme="minorHAnsi" w:cstheme="minorHAnsi"/>
          <w:sz w:val="22"/>
          <w:szCs w:val="22"/>
        </w:rPr>
      </w:pPr>
    </w:p>
    <w:p w14:paraId="7793E792" w14:textId="77777777" w:rsidR="005A7BE8" w:rsidRPr="005C2F89" w:rsidRDefault="00F17C85" w:rsidP="00B37050">
      <w:pPr>
        <w:jc w:val="both"/>
        <w:rPr>
          <w:rFonts w:asciiTheme="minorHAnsi" w:hAnsiTheme="minorHAnsi" w:cstheme="minorHAnsi"/>
          <w:sz w:val="22"/>
          <w:szCs w:val="22"/>
          <w:lang w:val="es-ES_tradnl"/>
        </w:rPr>
      </w:pPr>
      <w:r w:rsidRPr="005C2F89">
        <w:rPr>
          <w:rFonts w:asciiTheme="minorHAnsi" w:hAnsiTheme="minorHAnsi" w:cstheme="minorHAnsi"/>
          <w:sz w:val="22"/>
          <w:szCs w:val="22"/>
        </w:rPr>
        <w:t xml:space="preserve">A nombre de </w:t>
      </w:r>
      <w:r w:rsidRPr="005C2F89">
        <w:rPr>
          <w:rFonts w:asciiTheme="minorHAnsi" w:hAnsiTheme="minorHAnsi" w:cstheme="minorHAnsi"/>
          <w:b/>
          <w:sz w:val="22"/>
          <w:szCs w:val="22"/>
        </w:rPr>
        <w:t>(…………………………………..………Nombre de la Empresa o Asociación Accidental)</w:t>
      </w:r>
      <w:r w:rsidRPr="005C2F89">
        <w:rPr>
          <w:rFonts w:asciiTheme="minorHAnsi" w:hAnsiTheme="minorHAnsi" w:cstheme="minorHAnsi"/>
          <w:b/>
          <w:i/>
          <w:sz w:val="22"/>
          <w:szCs w:val="22"/>
        </w:rPr>
        <w:t xml:space="preserve"> </w:t>
      </w:r>
      <w:r w:rsidRPr="005C2F89">
        <w:rPr>
          <w:rFonts w:asciiTheme="minorHAnsi" w:hAnsiTheme="minorHAnsi" w:cstheme="minorHAnsi"/>
          <w:sz w:val="22"/>
          <w:szCs w:val="22"/>
        </w:rPr>
        <w:t xml:space="preserve">a la cual represento, remito la presente propuesta, declarando </w:t>
      </w:r>
      <w:r w:rsidRPr="005C2F89">
        <w:rPr>
          <w:rFonts w:asciiTheme="minorHAnsi" w:hAnsiTheme="minorHAnsi" w:cstheme="minorHAnsi"/>
          <w:sz w:val="22"/>
          <w:szCs w:val="22"/>
          <w:lang w:val="es-ES_tradnl"/>
        </w:rPr>
        <w:t xml:space="preserve">expresamente </w:t>
      </w:r>
      <w:r w:rsidR="005A7BE8" w:rsidRPr="005C2F8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C2F89" w:rsidRDefault="005A7BE8" w:rsidP="00B37050">
      <w:pPr>
        <w:jc w:val="both"/>
        <w:rPr>
          <w:rFonts w:asciiTheme="minorHAnsi" w:hAnsiTheme="minorHAnsi" w:cstheme="minorHAnsi"/>
          <w:sz w:val="22"/>
          <w:szCs w:val="22"/>
          <w:lang w:val="es-ES_tradnl"/>
        </w:rPr>
      </w:pPr>
    </w:p>
    <w:p w14:paraId="117FDC19" w14:textId="77777777" w:rsidR="006C2562" w:rsidRPr="005C2F89" w:rsidRDefault="006C2562" w:rsidP="00B37050">
      <w:pPr>
        <w:jc w:val="both"/>
        <w:rPr>
          <w:rFonts w:asciiTheme="minorHAnsi" w:hAnsiTheme="minorHAnsi" w:cstheme="minorHAnsi"/>
          <w:sz w:val="22"/>
          <w:szCs w:val="22"/>
        </w:rPr>
      </w:pPr>
    </w:p>
    <w:p w14:paraId="712B7077" w14:textId="77777777" w:rsidR="006C2562" w:rsidRPr="005C2F89" w:rsidRDefault="006C2562" w:rsidP="00B37050">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cumplir estrictamente la normativa vigente en el Estado Plurinacional de Bolivia y lo establecido en el D</w:t>
      </w:r>
      <w:r w:rsidR="00C34FA5" w:rsidRPr="005C2F89">
        <w:rPr>
          <w:rFonts w:asciiTheme="minorHAnsi" w:hAnsiTheme="minorHAnsi" w:cstheme="minorHAnsi"/>
          <w:sz w:val="22"/>
          <w:szCs w:val="22"/>
        </w:rPr>
        <w:t xml:space="preserve">ecreto </w:t>
      </w:r>
      <w:r w:rsidRPr="005C2F89">
        <w:rPr>
          <w:rFonts w:asciiTheme="minorHAnsi" w:hAnsiTheme="minorHAnsi" w:cstheme="minorHAnsi"/>
          <w:sz w:val="22"/>
          <w:szCs w:val="22"/>
        </w:rPr>
        <w:t>S</w:t>
      </w:r>
      <w:r w:rsidR="00C34FA5" w:rsidRPr="005C2F89">
        <w:rPr>
          <w:rFonts w:asciiTheme="minorHAnsi" w:hAnsiTheme="minorHAnsi" w:cstheme="minorHAnsi"/>
          <w:sz w:val="22"/>
          <w:szCs w:val="22"/>
        </w:rPr>
        <w:t>upremo N°</w:t>
      </w:r>
      <w:r w:rsidRPr="005C2F89">
        <w:rPr>
          <w:rFonts w:asciiTheme="minorHAnsi" w:hAnsiTheme="minorHAnsi" w:cstheme="minorHAnsi"/>
          <w:sz w:val="22"/>
          <w:szCs w:val="22"/>
        </w:rPr>
        <w:t xml:space="preserve"> </w:t>
      </w:r>
      <w:r w:rsidR="002C772A" w:rsidRPr="005C2F89">
        <w:rPr>
          <w:rFonts w:asciiTheme="minorHAnsi" w:hAnsiTheme="minorHAnsi" w:cstheme="minorHAnsi"/>
          <w:sz w:val="22"/>
          <w:szCs w:val="22"/>
        </w:rPr>
        <w:t>29506</w:t>
      </w:r>
      <w:r w:rsidR="00C34FA5" w:rsidRPr="005C2F89">
        <w:rPr>
          <w:rFonts w:asciiTheme="minorHAnsi" w:hAnsiTheme="minorHAnsi" w:cstheme="minorHAnsi"/>
          <w:sz w:val="22"/>
          <w:szCs w:val="22"/>
        </w:rPr>
        <w:t>,</w:t>
      </w:r>
      <w:r w:rsidR="004A375B" w:rsidRPr="005C2F89">
        <w:rPr>
          <w:rFonts w:asciiTheme="minorHAnsi" w:hAnsiTheme="minorHAnsi" w:cstheme="minorHAnsi"/>
          <w:sz w:val="22"/>
          <w:szCs w:val="22"/>
        </w:rPr>
        <w:t xml:space="preserve"> y su Reglamento. </w:t>
      </w:r>
    </w:p>
    <w:p w14:paraId="2A867515" w14:textId="45459D3E" w:rsidR="005A7BE8" w:rsidRPr="005C2F89" w:rsidRDefault="005A7BE8" w:rsidP="005A7BE8">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 xml:space="preserve">Declaro que la </w:t>
      </w:r>
      <w:r w:rsidRPr="005C2F89">
        <w:rPr>
          <w:rFonts w:asciiTheme="minorHAnsi" w:hAnsiTheme="minorHAnsi" w:cstheme="minorHAnsi"/>
          <w:sz w:val="22"/>
          <w:szCs w:val="22"/>
          <w:lang w:val="es-ES_tradnl"/>
        </w:rPr>
        <w:t>validez de mi propuesta tiene una</w:t>
      </w:r>
      <w:r w:rsidR="0059100D" w:rsidRPr="005C2F89">
        <w:rPr>
          <w:rFonts w:asciiTheme="minorHAnsi" w:hAnsiTheme="minorHAnsi" w:cstheme="minorHAnsi"/>
          <w:sz w:val="22"/>
          <w:szCs w:val="22"/>
          <w:lang w:val="es-ES_tradnl"/>
        </w:rPr>
        <w:t xml:space="preserve"> vigencia de 90 días calendario</w:t>
      </w:r>
      <w:r w:rsidR="00037C6D" w:rsidRPr="005C2F89">
        <w:rPr>
          <w:rFonts w:asciiTheme="minorHAnsi" w:hAnsiTheme="minorHAnsi" w:cstheme="minorHAnsi"/>
          <w:sz w:val="22"/>
          <w:szCs w:val="22"/>
          <w:lang w:val="es-ES_tradnl"/>
        </w:rPr>
        <w:t xml:space="preserve"> a</w:t>
      </w:r>
      <w:r w:rsidRPr="005C2F89">
        <w:rPr>
          <w:rFonts w:asciiTheme="minorHAnsi" w:hAnsiTheme="minorHAnsi" w:cstheme="minorHAnsi"/>
          <w:sz w:val="22"/>
          <w:szCs w:val="22"/>
          <w:lang w:val="es-ES_tradnl"/>
        </w:rPr>
        <w:t xml:space="preserve"> partir de fecha de apertura de propuestas, pudiendo ampliar la misma a simple requerimiento de YPFB.</w:t>
      </w:r>
      <w:r w:rsidRPr="005C2F89">
        <w:rPr>
          <w:rFonts w:asciiTheme="minorHAnsi" w:hAnsiTheme="minorHAnsi" w:cstheme="minorHAnsi"/>
          <w:sz w:val="22"/>
          <w:szCs w:val="22"/>
        </w:rPr>
        <w:t xml:space="preserve">  </w:t>
      </w:r>
    </w:p>
    <w:p w14:paraId="0346693F" w14:textId="77777777" w:rsidR="004A375B" w:rsidRPr="005C2F89" w:rsidRDefault="004A375B" w:rsidP="004A375B">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C2F89" w:rsidRDefault="004A375B" w:rsidP="004A375B">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que mi persona y/o la empresa</w:t>
      </w:r>
      <w:r w:rsidR="00AE24B4" w:rsidRPr="005C2F89">
        <w:rPr>
          <w:rFonts w:asciiTheme="minorHAnsi" w:hAnsiTheme="minorHAnsi" w:cstheme="minorHAnsi"/>
          <w:sz w:val="22"/>
          <w:szCs w:val="22"/>
        </w:rPr>
        <w:t>,</w:t>
      </w:r>
      <w:r w:rsidRPr="005C2F89">
        <w:rPr>
          <w:rFonts w:asciiTheme="minorHAnsi" w:hAnsiTheme="minorHAnsi" w:cstheme="minorHAnsi"/>
          <w:sz w:val="22"/>
          <w:szCs w:val="22"/>
        </w:rPr>
        <w:t xml:space="preserve"> </w:t>
      </w:r>
      <w:r w:rsidR="00AE24B4" w:rsidRPr="005C2F89">
        <w:rPr>
          <w:rFonts w:asciiTheme="minorHAnsi" w:hAnsiTheme="minorHAnsi" w:cstheme="minorHAnsi"/>
          <w:sz w:val="22"/>
          <w:szCs w:val="22"/>
        </w:rPr>
        <w:t xml:space="preserve">asociación accidental </w:t>
      </w:r>
      <w:r w:rsidRPr="005C2F89">
        <w:rPr>
          <w:rFonts w:asciiTheme="minorHAnsi" w:hAnsiTheme="minorHAnsi" w:cstheme="minorHAnsi"/>
          <w:sz w:val="22"/>
          <w:szCs w:val="22"/>
        </w:rPr>
        <w:t>a</w:t>
      </w:r>
      <w:r w:rsidR="00AE24B4" w:rsidRPr="005C2F89">
        <w:rPr>
          <w:rFonts w:asciiTheme="minorHAnsi" w:hAnsiTheme="minorHAnsi" w:cstheme="minorHAnsi"/>
          <w:sz w:val="22"/>
          <w:szCs w:val="22"/>
        </w:rPr>
        <w:t>l</w:t>
      </w:r>
      <w:r w:rsidR="00037C6D" w:rsidRPr="005C2F89">
        <w:rPr>
          <w:rFonts w:asciiTheme="minorHAnsi" w:hAnsiTheme="minorHAnsi" w:cstheme="minorHAnsi"/>
          <w:sz w:val="22"/>
          <w:szCs w:val="22"/>
        </w:rPr>
        <w:t xml:space="preserve"> </w:t>
      </w:r>
      <w:r w:rsidRPr="005C2F8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C2F89" w:rsidRDefault="004A375B" w:rsidP="004A375B">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lastRenderedPageBreak/>
        <w:t xml:space="preserve">Declaro, que como proponente, no me encuentro en las causales de impedimento establecidas en el </w:t>
      </w:r>
      <w:r w:rsidR="00327323" w:rsidRPr="005C2F89">
        <w:rPr>
          <w:rFonts w:asciiTheme="minorHAnsi" w:hAnsiTheme="minorHAnsi" w:cstheme="minorHAnsi"/>
          <w:sz w:val="22"/>
          <w:szCs w:val="22"/>
        </w:rPr>
        <w:t xml:space="preserve">presente </w:t>
      </w:r>
      <w:r w:rsidRPr="005C2F89">
        <w:rPr>
          <w:rFonts w:asciiTheme="minorHAnsi" w:hAnsiTheme="minorHAnsi" w:cstheme="minorHAnsi"/>
          <w:sz w:val="22"/>
          <w:szCs w:val="22"/>
        </w:rPr>
        <w:t>DBC.</w:t>
      </w:r>
    </w:p>
    <w:p w14:paraId="7F6A7616" w14:textId="77777777" w:rsidR="006C2562" w:rsidRPr="005C2F89" w:rsidRDefault="006C2562" w:rsidP="00B37050">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C2F89">
        <w:rPr>
          <w:rFonts w:asciiTheme="minorHAnsi" w:hAnsiTheme="minorHAnsi" w:cstheme="minorHAnsi"/>
          <w:sz w:val="22"/>
          <w:szCs w:val="22"/>
        </w:rPr>
        <w:t>se presenta</w:t>
      </w:r>
      <w:r w:rsidRPr="005C2F8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C2F89" w:rsidRDefault="006C2562" w:rsidP="00B37050">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C2F89">
        <w:rPr>
          <w:rFonts w:asciiTheme="minorHAnsi" w:hAnsiTheme="minorHAnsi" w:cstheme="minorHAnsi"/>
          <w:sz w:val="22"/>
          <w:szCs w:val="22"/>
        </w:rPr>
        <w:t>RPC</w:t>
      </w:r>
      <w:r w:rsidRPr="005C2F89">
        <w:rPr>
          <w:rFonts w:asciiTheme="minorHAnsi" w:hAnsiTheme="minorHAnsi" w:cstheme="minorHAnsi"/>
          <w:sz w:val="22"/>
          <w:szCs w:val="22"/>
        </w:rPr>
        <w:t xml:space="preserve"> de manera escrita, salvo en los actos de carácter público y exceptuando las consultas efectuadas</w:t>
      </w:r>
      <w:r w:rsidR="008F7CC0" w:rsidRPr="005C2F89">
        <w:rPr>
          <w:rFonts w:asciiTheme="minorHAnsi" w:hAnsiTheme="minorHAnsi" w:cstheme="minorHAnsi"/>
          <w:sz w:val="22"/>
          <w:szCs w:val="22"/>
        </w:rPr>
        <w:t xml:space="preserve"> al responsable de atender consultas</w:t>
      </w:r>
      <w:r w:rsidRPr="005C2F89">
        <w:rPr>
          <w:rFonts w:asciiTheme="minorHAnsi" w:hAnsiTheme="minorHAnsi" w:cstheme="minorHAnsi"/>
          <w:sz w:val="22"/>
          <w:szCs w:val="22"/>
        </w:rPr>
        <w:t xml:space="preserve">, de manera previa a la presentación de propuestas. </w:t>
      </w:r>
    </w:p>
    <w:p w14:paraId="0824FB8A" w14:textId="77777777" w:rsidR="00F379EF" w:rsidRPr="005C2F89" w:rsidRDefault="00F379EF" w:rsidP="00F379EF">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 xml:space="preserve">Declaro que </w:t>
      </w:r>
      <w:r w:rsidR="00925FA4" w:rsidRPr="005C2F89">
        <w:rPr>
          <w:rFonts w:asciiTheme="minorHAnsi" w:hAnsiTheme="minorHAnsi" w:cstheme="minorHAnsi"/>
          <w:sz w:val="22"/>
          <w:szCs w:val="22"/>
        </w:rPr>
        <w:t>la empresa</w:t>
      </w:r>
      <w:r w:rsidR="00AE24B4" w:rsidRPr="005C2F89">
        <w:rPr>
          <w:rFonts w:asciiTheme="minorHAnsi" w:hAnsiTheme="minorHAnsi" w:cstheme="minorHAnsi"/>
          <w:sz w:val="22"/>
          <w:szCs w:val="22"/>
        </w:rPr>
        <w:t xml:space="preserve">, asociación accidental </w:t>
      </w:r>
      <w:r w:rsidR="00925FA4" w:rsidRPr="005C2F89">
        <w:rPr>
          <w:rFonts w:asciiTheme="minorHAnsi" w:hAnsiTheme="minorHAnsi" w:cstheme="minorHAnsi"/>
          <w:sz w:val="22"/>
          <w:szCs w:val="22"/>
        </w:rPr>
        <w:t>a</w:t>
      </w:r>
      <w:r w:rsidR="00AE24B4" w:rsidRPr="005C2F89">
        <w:rPr>
          <w:rFonts w:asciiTheme="minorHAnsi" w:hAnsiTheme="minorHAnsi" w:cstheme="minorHAnsi"/>
          <w:sz w:val="22"/>
          <w:szCs w:val="22"/>
        </w:rPr>
        <w:t>l</w:t>
      </w:r>
      <w:r w:rsidR="00925FA4" w:rsidRPr="005C2F89">
        <w:rPr>
          <w:rFonts w:asciiTheme="minorHAnsi" w:hAnsiTheme="minorHAnsi" w:cstheme="minorHAnsi"/>
          <w:sz w:val="22"/>
          <w:szCs w:val="22"/>
        </w:rPr>
        <w:t xml:space="preserve"> que represento n</w:t>
      </w:r>
      <w:r w:rsidRPr="005C2F89">
        <w:rPr>
          <w:rFonts w:asciiTheme="minorHAnsi" w:hAnsiTheme="minorHAnsi" w:cstheme="minorHAnsi"/>
          <w:sz w:val="22"/>
          <w:szCs w:val="22"/>
        </w:rPr>
        <w:t>o se encuentra en trámite ni se ha declarado la disolución o quiebra de la misma.</w:t>
      </w:r>
    </w:p>
    <w:p w14:paraId="0DD29256" w14:textId="77777777" w:rsidR="00F379EF" w:rsidRPr="005C2F89" w:rsidRDefault="00F379EF" w:rsidP="00F379EF">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que la capacidad financiera de la empresa</w:t>
      </w:r>
      <w:r w:rsidR="00AE24B4" w:rsidRPr="005C2F89">
        <w:rPr>
          <w:rFonts w:asciiTheme="minorHAnsi" w:hAnsiTheme="minorHAnsi" w:cstheme="minorHAnsi"/>
          <w:sz w:val="22"/>
          <w:szCs w:val="22"/>
        </w:rPr>
        <w:t>, asociación accidental a</w:t>
      </w:r>
      <w:r w:rsidR="004A2DBA" w:rsidRPr="005C2F89">
        <w:rPr>
          <w:rFonts w:asciiTheme="minorHAnsi" w:hAnsiTheme="minorHAnsi" w:cstheme="minorHAnsi"/>
          <w:sz w:val="22"/>
          <w:szCs w:val="22"/>
        </w:rPr>
        <w:t xml:space="preserve"> </w:t>
      </w:r>
      <w:r w:rsidR="00AE24B4" w:rsidRPr="005C2F89">
        <w:rPr>
          <w:rFonts w:asciiTheme="minorHAnsi" w:hAnsiTheme="minorHAnsi" w:cstheme="minorHAnsi"/>
          <w:sz w:val="22"/>
          <w:szCs w:val="22"/>
        </w:rPr>
        <w:t>l</w:t>
      </w:r>
      <w:r w:rsidR="004A2DBA" w:rsidRPr="005C2F89">
        <w:rPr>
          <w:rFonts w:asciiTheme="minorHAnsi" w:hAnsiTheme="minorHAnsi" w:cstheme="minorHAnsi"/>
          <w:sz w:val="22"/>
          <w:szCs w:val="22"/>
        </w:rPr>
        <w:t>a</w:t>
      </w:r>
      <w:r w:rsidRPr="005C2F89">
        <w:rPr>
          <w:rFonts w:asciiTheme="minorHAnsi" w:hAnsiTheme="minorHAnsi" w:cstheme="minorHAnsi"/>
          <w:sz w:val="22"/>
          <w:szCs w:val="22"/>
        </w:rPr>
        <w:t xml:space="preserve"> que represento está acorde </w:t>
      </w:r>
      <w:r w:rsidR="00925FA4" w:rsidRPr="005C2F89">
        <w:rPr>
          <w:rFonts w:asciiTheme="minorHAnsi" w:hAnsiTheme="minorHAnsi" w:cstheme="minorHAnsi"/>
          <w:sz w:val="22"/>
          <w:szCs w:val="22"/>
        </w:rPr>
        <w:t xml:space="preserve">con el objeto del proceso de contratación. </w:t>
      </w:r>
    </w:p>
    <w:p w14:paraId="62449F5E" w14:textId="77777777" w:rsidR="00F379EF" w:rsidRPr="005C2F89" w:rsidRDefault="00F379EF" w:rsidP="00F379EF">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C2F89" w:rsidRDefault="00B40234" w:rsidP="00B40234">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C2F89" w:rsidRDefault="00F379EF" w:rsidP="00F379EF">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2B03A4E6" w:rsidR="00457CE7" w:rsidRPr="005C2F89" w:rsidRDefault="00457CE7" w:rsidP="00457CE7">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Declaro cumplir con los requisitos establecidos en l</w:t>
      </w:r>
      <w:r w:rsidR="00FC1A4F" w:rsidRPr="005C2F89">
        <w:rPr>
          <w:rFonts w:asciiTheme="minorHAnsi" w:hAnsiTheme="minorHAnsi" w:cstheme="minorHAnsi"/>
          <w:sz w:val="22"/>
          <w:szCs w:val="22"/>
        </w:rPr>
        <w:t xml:space="preserve">os términos de referencia </w:t>
      </w:r>
      <w:r w:rsidRPr="005C2F89">
        <w:rPr>
          <w:rFonts w:asciiTheme="minorHAnsi" w:hAnsiTheme="minorHAnsi" w:cstheme="minorHAnsi"/>
          <w:sz w:val="22"/>
          <w:szCs w:val="22"/>
        </w:rPr>
        <w:t>así como las condiciones adicionales.</w:t>
      </w:r>
    </w:p>
    <w:p w14:paraId="3B5E7B9F" w14:textId="77777777" w:rsidR="00457CE7" w:rsidRPr="005C2F89" w:rsidRDefault="00457CE7" w:rsidP="00457CE7">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C2F89" w:rsidRDefault="00457CE7" w:rsidP="00457CE7">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En caso de verificarse que mi persona y/o la empresa</w:t>
      </w:r>
      <w:r w:rsidR="00AE24B4" w:rsidRPr="005C2F89">
        <w:rPr>
          <w:rFonts w:asciiTheme="minorHAnsi" w:hAnsiTheme="minorHAnsi" w:cstheme="minorHAnsi"/>
          <w:sz w:val="22"/>
          <w:szCs w:val="22"/>
        </w:rPr>
        <w:t xml:space="preserve">, asociación accidental </w:t>
      </w:r>
      <w:r w:rsidRPr="005C2F89">
        <w:rPr>
          <w:rFonts w:asciiTheme="minorHAnsi" w:hAnsiTheme="minorHAnsi" w:cstheme="minorHAnsi"/>
          <w:sz w:val="22"/>
          <w:szCs w:val="22"/>
        </w:rPr>
        <w:t>a</w:t>
      </w:r>
      <w:r w:rsidR="004A2DBA" w:rsidRPr="005C2F89">
        <w:rPr>
          <w:rFonts w:asciiTheme="minorHAnsi" w:hAnsiTheme="minorHAnsi" w:cstheme="minorHAnsi"/>
          <w:sz w:val="22"/>
          <w:szCs w:val="22"/>
        </w:rPr>
        <w:t xml:space="preserve"> </w:t>
      </w:r>
      <w:r w:rsidR="00AE24B4" w:rsidRPr="005C2F89">
        <w:rPr>
          <w:rFonts w:asciiTheme="minorHAnsi" w:hAnsiTheme="minorHAnsi" w:cstheme="minorHAnsi"/>
          <w:sz w:val="22"/>
          <w:szCs w:val="22"/>
        </w:rPr>
        <w:t>l</w:t>
      </w:r>
      <w:r w:rsidR="004A2DBA" w:rsidRPr="005C2F89">
        <w:rPr>
          <w:rFonts w:asciiTheme="minorHAnsi" w:hAnsiTheme="minorHAnsi" w:cstheme="minorHAnsi"/>
          <w:sz w:val="22"/>
          <w:szCs w:val="22"/>
        </w:rPr>
        <w:t>a</w:t>
      </w:r>
      <w:r w:rsidRPr="005C2F8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C2F89">
        <w:rPr>
          <w:rFonts w:asciiTheme="minorHAnsi" w:hAnsiTheme="minorHAnsi" w:cstheme="minorHAnsi"/>
          <w:sz w:val="22"/>
          <w:szCs w:val="22"/>
        </w:rPr>
        <w:t xml:space="preserve"> (si esta hubiera sido requerida)</w:t>
      </w:r>
      <w:r w:rsidRPr="005C2F89">
        <w:rPr>
          <w:rFonts w:asciiTheme="minorHAnsi" w:hAnsiTheme="minorHAnsi" w:cstheme="minorHAnsi"/>
          <w:sz w:val="22"/>
          <w:szCs w:val="22"/>
        </w:rPr>
        <w:t>, asimismo acepto que mi propuesta sea descalificada del proceso, sin derecho a ningún reclamo.</w:t>
      </w:r>
    </w:p>
    <w:p w14:paraId="091194ED" w14:textId="77777777" w:rsidR="00021727" w:rsidRPr="005C2F89" w:rsidRDefault="00021727" w:rsidP="00021727">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rPr>
        <w:t>Acepto a sola firma de este documento que todos los formularios presentados se tiene</w:t>
      </w:r>
      <w:r w:rsidR="00C60B10" w:rsidRPr="005C2F89">
        <w:rPr>
          <w:rFonts w:asciiTheme="minorHAnsi" w:hAnsiTheme="minorHAnsi" w:cstheme="minorHAnsi"/>
          <w:sz w:val="22"/>
          <w:szCs w:val="22"/>
        </w:rPr>
        <w:t>n</w:t>
      </w:r>
      <w:r w:rsidRPr="005C2F89">
        <w:rPr>
          <w:rFonts w:asciiTheme="minorHAnsi" w:hAnsiTheme="minorHAnsi" w:cstheme="minorHAnsi"/>
          <w:sz w:val="22"/>
          <w:szCs w:val="22"/>
        </w:rPr>
        <w:t xml:space="preserve"> por suscrito</w:t>
      </w:r>
      <w:r w:rsidR="00C60B10" w:rsidRPr="005C2F89">
        <w:rPr>
          <w:rFonts w:asciiTheme="minorHAnsi" w:hAnsiTheme="minorHAnsi" w:cstheme="minorHAnsi"/>
          <w:sz w:val="22"/>
          <w:szCs w:val="22"/>
        </w:rPr>
        <w:t>s</w:t>
      </w:r>
      <w:r w:rsidR="006B3E92" w:rsidRPr="005C2F89">
        <w:rPr>
          <w:rFonts w:asciiTheme="minorHAnsi" w:hAnsiTheme="minorHAnsi" w:cstheme="minorHAnsi"/>
          <w:sz w:val="22"/>
          <w:szCs w:val="22"/>
        </w:rPr>
        <w:t>.</w:t>
      </w:r>
    </w:p>
    <w:p w14:paraId="2AB0D341" w14:textId="77777777" w:rsidR="004A375B" w:rsidRPr="005C2F89" w:rsidRDefault="004A375B" w:rsidP="004A375B">
      <w:pPr>
        <w:numPr>
          <w:ilvl w:val="0"/>
          <w:numId w:val="2"/>
        </w:numPr>
        <w:jc w:val="both"/>
        <w:rPr>
          <w:rFonts w:asciiTheme="minorHAnsi" w:hAnsiTheme="minorHAnsi" w:cstheme="minorHAnsi"/>
          <w:sz w:val="22"/>
          <w:szCs w:val="22"/>
        </w:rPr>
      </w:pPr>
      <w:r w:rsidRPr="005C2F89">
        <w:rPr>
          <w:rFonts w:asciiTheme="minorHAnsi" w:hAnsiTheme="minorHAnsi" w:cstheme="minorHAnsi"/>
          <w:sz w:val="22"/>
          <w:szCs w:val="22"/>
          <w:lang w:val="es-BO"/>
        </w:rPr>
        <w:t>Que los documentos presentados en fotocopias simples, existen en originales.</w:t>
      </w:r>
    </w:p>
    <w:p w14:paraId="4896851F" w14:textId="77777777" w:rsidR="00021727" w:rsidRPr="005C2F89" w:rsidRDefault="00021727" w:rsidP="00021727">
      <w:pPr>
        <w:ind w:left="360"/>
        <w:jc w:val="both"/>
        <w:rPr>
          <w:rFonts w:asciiTheme="minorHAnsi" w:hAnsiTheme="minorHAnsi" w:cstheme="minorHAnsi"/>
          <w:sz w:val="22"/>
          <w:szCs w:val="22"/>
        </w:rPr>
      </w:pPr>
    </w:p>
    <w:p w14:paraId="517DC16A" w14:textId="77777777" w:rsidR="0062797D" w:rsidRPr="005C2F89" w:rsidRDefault="0062797D" w:rsidP="00847705">
      <w:pPr>
        <w:pStyle w:val="Prrafodelista1"/>
        <w:spacing w:line="276" w:lineRule="auto"/>
        <w:ind w:left="0"/>
        <w:jc w:val="both"/>
        <w:rPr>
          <w:rFonts w:asciiTheme="minorHAnsi" w:hAnsiTheme="minorHAnsi" w:cstheme="minorHAnsi"/>
          <w:b/>
          <w:sz w:val="22"/>
          <w:szCs w:val="22"/>
        </w:rPr>
      </w:pPr>
      <w:r w:rsidRPr="005C2F89">
        <w:rPr>
          <w:rFonts w:asciiTheme="minorHAnsi" w:hAnsiTheme="minorHAnsi" w:cstheme="minorHAnsi"/>
          <w:b/>
          <w:sz w:val="22"/>
          <w:szCs w:val="22"/>
        </w:rPr>
        <w:t>De la Presentación de Documentos</w:t>
      </w:r>
      <w:r w:rsidR="003000F6" w:rsidRPr="005C2F89">
        <w:rPr>
          <w:rFonts w:asciiTheme="minorHAnsi" w:hAnsiTheme="minorHAnsi" w:cstheme="minorHAnsi"/>
          <w:b/>
          <w:sz w:val="22"/>
          <w:szCs w:val="22"/>
        </w:rPr>
        <w:t>:</w:t>
      </w:r>
    </w:p>
    <w:p w14:paraId="3ABBF01B" w14:textId="77777777" w:rsidR="001862B6" w:rsidRPr="005C2F89" w:rsidRDefault="001862B6" w:rsidP="00B37050">
      <w:pPr>
        <w:jc w:val="both"/>
        <w:rPr>
          <w:rFonts w:asciiTheme="minorHAnsi" w:hAnsiTheme="minorHAnsi" w:cstheme="minorHAnsi"/>
          <w:sz w:val="22"/>
          <w:szCs w:val="22"/>
        </w:rPr>
      </w:pPr>
    </w:p>
    <w:p w14:paraId="05CF4713" w14:textId="77777777" w:rsidR="00E5494B" w:rsidRPr="005C2F89" w:rsidRDefault="00B76AE1" w:rsidP="00B76AE1">
      <w:pPr>
        <w:jc w:val="both"/>
        <w:rPr>
          <w:rFonts w:asciiTheme="minorHAnsi" w:hAnsiTheme="minorHAnsi" w:cstheme="minorHAnsi"/>
          <w:sz w:val="22"/>
          <w:szCs w:val="22"/>
        </w:rPr>
      </w:pPr>
      <w:r w:rsidRPr="005C2F89">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Pr="005C2F89" w:rsidRDefault="00E5494B" w:rsidP="00B76AE1">
      <w:pPr>
        <w:jc w:val="both"/>
        <w:rPr>
          <w:rFonts w:asciiTheme="minorHAnsi" w:hAnsiTheme="minorHAnsi" w:cstheme="minorHAnsi"/>
          <w:sz w:val="22"/>
          <w:szCs w:val="22"/>
        </w:rPr>
      </w:pPr>
    </w:p>
    <w:p w14:paraId="0ED544EC" w14:textId="77777777" w:rsidR="00E5494B" w:rsidRPr="005C2F89" w:rsidRDefault="00E5494B" w:rsidP="00E5494B">
      <w:pPr>
        <w:jc w:val="both"/>
        <w:rPr>
          <w:rFonts w:asciiTheme="minorHAnsi" w:hAnsiTheme="minorHAnsi" w:cstheme="minorHAnsi"/>
          <w:sz w:val="22"/>
          <w:szCs w:val="22"/>
        </w:rPr>
      </w:pPr>
      <w:r w:rsidRPr="005C2F89">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5DB218AD" w14:textId="77777777" w:rsidR="000B4E68" w:rsidRPr="005C2F89" w:rsidRDefault="000B4E68" w:rsidP="00B37050">
      <w:pPr>
        <w:jc w:val="both"/>
        <w:rPr>
          <w:rFonts w:asciiTheme="minorHAnsi" w:hAnsiTheme="minorHAnsi" w:cstheme="minorHAnsi"/>
          <w:sz w:val="22"/>
          <w:szCs w:val="22"/>
        </w:rPr>
      </w:pPr>
    </w:p>
    <w:p w14:paraId="6F37345D"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Certificado RUPE</w:t>
      </w:r>
      <w:r w:rsidR="00322FCF" w:rsidRPr="005C2F89">
        <w:rPr>
          <w:rFonts w:asciiTheme="minorHAnsi" w:hAnsiTheme="minorHAnsi" w:cstheme="minorHAnsi"/>
          <w:sz w:val="22"/>
          <w:szCs w:val="22"/>
        </w:rPr>
        <w:t xml:space="preserve">, su validez estará sujeta a </w:t>
      </w:r>
      <w:r w:rsidR="00434E41" w:rsidRPr="005C2F89">
        <w:rPr>
          <w:rFonts w:asciiTheme="minorHAnsi" w:hAnsiTheme="minorHAnsi" w:cstheme="minorHAnsi"/>
          <w:sz w:val="22"/>
          <w:szCs w:val="22"/>
        </w:rPr>
        <w:t xml:space="preserve">verificación. </w:t>
      </w:r>
    </w:p>
    <w:p w14:paraId="33E0C59A"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lastRenderedPageBreak/>
        <w:t>Original o fotocopia legalizada de</w:t>
      </w:r>
      <w:r w:rsidR="0016735F" w:rsidRPr="005C2F89">
        <w:rPr>
          <w:rFonts w:asciiTheme="minorHAnsi" w:hAnsiTheme="minorHAnsi" w:cstheme="minorHAnsi"/>
          <w:sz w:val="22"/>
          <w:szCs w:val="22"/>
        </w:rPr>
        <w:t xml:space="preserve"> </w:t>
      </w:r>
      <w:r w:rsidRPr="005C2F89">
        <w:rPr>
          <w:rFonts w:asciiTheme="minorHAnsi" w:hAnsiTheme="minorHAnsi" w:cstheme="minorHAnsi"/>
          <w:sz w:val="22"/>
          <w:szCs w:val="22"/>
        </w:rPr>
        <w:t>l</w:t>
      </w:r>
      <w:r w:rsidR="0016735F" w:rsidRPr="005C2F89">
        <w:rPr>
          <w:rFonts w:asciiTheme="minorHAnsi" w:hAnsiTheme="minorHAnsi" w:cstheme="minorHAnsi"/>
          <w:sz w:val="22"/>
          <w:szCs w:val="22"/>
        </w:rPr>
        <w:t xml:space="preserve">a Escritura Pública </w:t>
      </w:r>
      <w:r w:rsidRPr="005C2F89">
        <w:rPr>
          <w:rFonts w:asciiTheme="minorHAnsi" w:hAnsiTheme="minorHAnsi" w:cstheme="minorHAnsi"/>
          <w:sz w:val="22"/>
          <w:szCs w:val="22"/>
        </w:rPr>
        <w:t>de Constitución de la Empresa, y de todas sus modificaciones registrad</w:t>
      </w:r>
      <w:r w:rsidR="0016735F" w:rsidRPr="005C2F89">
        <w:rPr>
          <w:rFonts w:asciiTheme="minorHAnsi" w:hAnsiTheme="minorHAnsi" w:cstheme="minorHAnsi"/>
          <w:sz w:val="22"/>
          <w:szCs w:val="22"/>
        </w:rPr>
        <w:t>as</w:t>
      </w:r>
      <w:r w:rsidRPr="005C2F89">
        <w:rPr>
          <w:rFonts w:asciiTheme="minorHAnsi" w:hAnsiTheme="minorHAnsi" w:cstheme="minorHAnsi"/>
          <w:sz w:val="22"/>
          <w:szCs w:val="22"/>
        </w:rPr>
        <w:t xml:space="preserve"> en FUNDEMPRESA (si corresponde).</w:t>
      </w:r>
    </w:p>
    <w:p w14:paraId="51097B7D" w14:textId="77777777" w:rsidR="002C772A" w:rsidRPr="005C2F89" w:rsidRDefault="0016735F"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Original o f</w:t>
      </w:r>
      <w:r w:rsidR="002C772A" w:rsidRPr="005C2F89">
        <w:rPr>
          <w:rFonts w:asciiTheme="minorHAnsi" w:hAnsiTheme="minorHAnsi" w:cstheme="minorHAnsi"/>
          <w:sz w:val="22"/>
          <w:szCs w:val="22"/>
        </w:rPr>
        <w:t>o</w:t>
      </w:r>
      <w:r w:rsidRPr="005C2F89">
        <w:rPr>
          <w:rFonts w:asciiTheme="minorHAnsi" w:hAnsiTheme="minorHAnsi" w:cstheme="minorHAnsi"/>
          <w:sz w:val="22"/>
          <w:szCs w:val="22"/>
        </w:rPr>
        <w:t>tocopia legalizada del Poder de</w:t>
      </w:r>
      <w:r w:rsidR="002C772A" w:rsidRPr="005C2F89">
        <w:rPr>
          <w:rFonts w:asciiTheme="minorHAnsi" w:hAnsiTheme="minorHAnsi" w:cstheme="minorHAnsi"/>
          <w:sz w:val="22"/>
          <w:szCs w:val="22"/>
        </w:rPr>
        <w:t xml:space="preserve"> Representa</w:t>
      </w:r>
      <w:r w:rsidRPr="005C2F89">
        <w:rPr>
          <w:rFonts w:asciiTheme="minorHAnsi" w:hAnsiTheme="minorHAnsi" w:cstheme="minorHAnsi"/>
          <w:sz w:val="22"/>
          <w:szCs w:val="22"/>
        </w:rPr>
        <w:t xml:space="preserve">ción </w:t>
      </w:r>
      <w:r w:rsidR="002C772A" w:rsidRPr="005C2F89">
        <w:rPr>
          <w:rFonts w:asciiTheme="minorHAnsi" w:hAnsiTheme="minorHAnsi" w:cstheme="minorHAnsi"/>
          <w:sz w:val="22"/>
          <w:szCs w:val="22"/>
        </w:rPr>
        <w:t xml:space="preserve">Legal de la empresa, con </w:t>
      </w:r>
      <w:r w:rsidRPr="005C2F89">
        <w:rPr>
          <w:rFonts w:asciiTheme="minorHAnsi" w:hAnsiTheme="minorHAnsi" w:cstheme="minorHAnsi"/>
          <w:sz w:val="22"/>
          <w:szCs w:val="22"/>
        </w:rPr>
        <w:t xml:space="preserve">facultades </w:t>
      </w:r>
      <w:r w:rsidR="002C772A" w:rsidRPr="005C2F89">
        <w:rPr>
          <w:rFonts w:asciiTheme="minorHAnsi" w:hAnsiTheme="minorHAnsi" w:cstheme="minorHAnsi"/>
          <w:sz w:val="22"/>
          <w:szCs w:val="22"/>
        </w:rPr>
        <w:t>específicas de presentar</w:t>
      </w:r>
      <w:r w:rsidRPr="005C2F89">
        <w:rPr>
          <w:rFonts w:asciiTheme="minorHAnsi" w:hAnsiTheme="minorHAnsi" w:cstheme="minorHAnsi"/>
          <w:sz w:val="22"/>
          <w:szCs w:val="22"/>
        </w:rPr>
        <w:t xml:space="preserve">se a convocatorias públicas, presentar propuestas </w:t>
      </w:r>
      <w:r w:rsidR="002C772A" w:rsidRPr="005C2F89">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Original o fotocopia legalizada de</w:t>
      </w:r>
      <w:r w:rsidR="0016735F" w:rsidRPr="005C2F89">
        <w:rPr>
          <w:rFonts w:asciiTheme="minorHAnsi" w:hAnsiTheme="minorHAnsi" w:cstheme="minorHAnsi"/>
          <w:sz w:val="22"/>
          <w:szCs w:val="22"/>
        </w:rPr>
        <w:t xml:space="preserve"> </w:t>
      </w:r>
      <w:r w:rsidRPr="005C2F89">
        <w:rPr>
          <w:rFonts w:asciiTheme="minorHAnsi" w:hAnsiTheme="minorHAnsi" w:cstheme="minorHAnsi"/>
          <w:sz w:val="22"/>
          <w:szCs w:val="22"/>
        </w:rPr>
        <w:t>l</w:t>
      </w:r>
      <w:r w:rsidR="0016735F" w:rsidRPr="005C2F89">
        <w:rPr>
          <w:rFonts w:asciiTheme="minorHAnsi" w:hAnsiTheme="minorHAnsi" w:cstheme="minorHAnsi"/>
          <w:sz w:val="22"/>
          <w:szCs w:val="22"/>
        </w:rPr>
        <w:t>a</w:t>
      </w:r>
      <w:r w:rsidRPr="005C2F89">
        <w:rPr>
          <w:rFonts w:asciiTheme="minorHAnsi" w:hAnsiTheme="minorHAnsi" w:cstheme="minorHAnsi"/>
          <w:sz w:val="22"/>
          <w:szCs w:val="22"/>
        </w:rPr>
        <w:t xml:space="preserve"> </w:t>
      </w:r>
      <w:r w:rsidR="0016735F" w:rsidRPr="005C2F89">
        <w:rPr>
          <w:rFonts w:asciiTheme="minorHAnsi" w:hAnsiTheme="minorHAnsi" w:cstheme="minorHAnsi"/>
          <w:sz w:val="22"/>
          <w:szCs w:val="22"/>
        </w:rPr>
        <w:t xml:space="preserve">Escritura Pública de Constitución de la </w:t>
      </w:r>
      <w:r w:rsidRPr="005C2F89">
        <w:rPr>
          <w:rFonts w:asciiTheme="minorHAnsi" w:hAnsiTheme="minorHAnsi" w:cstheme="minorHAnsi"/>
          <w:sz w:val="22"/>
          <w:szCs w:val="22"/>
        </w:rPr>
        <w:t xml:space="preserve">Asociación Accidental, donde mencione la designación de la empresa líder, </w:t>
      </w:r>
      <w:r w:rsidR="0016735F" w:rsidRPr="005C2F89">
        <w:rPr>
          <w:rFonts w:asciiTheme="minorHAnsi" w:hAnsiTheme="minorHAnsi" w:cstheme="minorHAnsi"/>
          <w:sz w:val="22"/>
          <w:szCs w:val="22"/>
        </w:rPr>
        <w:t xml:space="preserve">porcentaje de participación </w:t>
      </w:r>
      <w:r w:rsidRPr="005C2F89">
        <w:rPr>
          <w:rFonts w:asciiTheme="minorHAnsi" w:hAnsiTheme="minorHAnsi" w:cstheme="minorHAnsi"/>
          <w:sz w:val="22"/>
          <w:szCs w:val="22"/>
        </w:rPr>
        <w:t>domicilio legal</w:t>
      </w:r>
      <w:r w:rsidR="0016735F" w:rsidRPr="005C2F89">
        <w:rPr>
          <w:rFonts w:asciiTheme="minorHAnsi" w:hAnsiTheme="minorHAnsi" w:cstheme="minorHAnsi"/>
          <w:sz w:val="22"/>
          <w:szCs w:val="22"/>
        </w:rPr>
        <w:t>, la empresa que tiene facultades para gestionar garantías</w:t>
      </w:r>
      <w:r w:rsidRPr="005C2F89">
        <w:rPr>
          <w:rFonts w:asciiTheme="minorHAnsi" w:hAnsiTheme="minorHAnsi" w:cstheme="minorHAnsi"/>
          <w:sz w:val="22"/>
          <w:szCs w:val="22"/>
        </w:rPr>
        <w:t>.(si corresponde)</w:t>
      </w:r>
    </w:p>
    <w:p w14:paraId="09C04A81"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Original o fotocopia legalizada del Poder de</w:t>
      </w:r>
      <w:r w:rsidR="0016735F" w:rsidRPr="005C2F89">
        <w:rPr>
          <w:rFonts w:asciiTheme="minorHAnsi" w:hAnsiTheme="minorHAnsi" w:cstheme="minorHAnsi"/>
          <w:sz w:val="22"/>
          <w:szCs w:val="22"/>
        </w:rPr>
        <w:t xml:space="preserve"> </w:t>
      </w:r>
      <w:r w:rsidRPr="005C2F89">
        <w:rPr>
          <w:rFonts w:asciiTheme="minorHAnsi" w:hAnsiTheme="minorHAnsi" w:cstheme="minorHAnsi"/>
          <w:sz w:val="22"/>
          <w:szCs w:val="22"/>
        </w:rPr>
        <w:t>l</w:t>
      </w:r>
      <w:r w:rsidR="0016735F" w:rsidRPr="005C2F89">
        <w:rPr>
          <w:rFonts w:asciiTheme="minorHAnsi" w:hAnsiTheme="minorHAnsi" w:cstheme="minorHAnsi"/>
          <w:sz w:val="22"/>
          <w:szCs w:val="22"/>
        </w:rPr>
        <w:t>a</w:t>
      </w:r>
      <w:r w:rsidRPr="005C2F89">
        <w:rPr>
          <w:rFonts w:asciiTheme="minorHAnsi" w:hAnsiTheme="minorHAnsi" w:cstheme="minorHAnsi"/>
          <w:sz w:val="22"/>
          <w:szCs w:val="22"/>
        </w:rPr>
        <w:t xml:space="preserve"> Representa</w:t>
      </w:r>
      <w:r w:rsidR="0016735F" w:rsidRPr="005C2F89">
        <w:rPr>
          <w:rFonts w:asciiTheme="minorHAnsi" w:hAnsiTheme="minorHAnsi" w:cstheme="minorHAnsi"/>
          <w:sz w:val="22"/>
          <w:szCs w:val="22"/>
        </w:rPr>
        <w:t xml:space="preserve">ción </w:t>
      </w:r>
      <w:r w:rsidRPr="005C2F89">
        <w:rPr>
          <w:rFonts w:asciiTheme="minorHAnsi" w:hAnsiTheme="minorHAnsi" w:cstheme="minorHAnsi"/>
          <w:sz w:val="22"/>
          <w:szCs w:val="22"/>
        </w:rPr>
        <w:t>Legal de la Asociación Accidental, con atribuciones para suscribir contratos (si corresponde).</w:t>
      </w:r>
    </w:p>
    <w:p w14:paraId="30F6F4AE"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Fotocopia simple del SIGEP.</w:t>
      </w:r>
    </w:p>
    <w:p w14:paraId="0D158B6F"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C2F89" w:rsidRDefault="002C772A" w:rsidP="00911BB0">
      <w:pPr>
        <w:numPr>
          <w:ilvl w:val="1"/>
          <w:numId w:val="21"/>
        </w:numPr>
        <w:ind w:left="1134" w:hanging="284"/>
        <w:jc w:val="both"/>
        <w:rPr>
          <w:rFonts w:asciiTheme="minorHAnsi" w:hAnsiTheme="minorHAnsi" w:cstheme="minorHAnsi"/>
          <w:sz w:val="22"/>
          <w:szCs w:val="22"/>
        </w:rPr>
      </w:pPr>
      <w:r w:rsidRPr="005C2F89">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C2F89" w:rsidRDefault="002C772A" w:rsidP="00911BB0">
      <w:pPr>
        <w:numPr>
          <w:ilvl w:val="1"/>
          <w:numId w:val="21"/>
        </w:numPr>
        <w:ind w:left="1134" w:hanging="284"/>
        <w:jc w:val="both"/>
        <w:rPr>
          <w:rFonts w:asciiTheme="minorHAnsi" w:hAnsiTheme="minorHAnsi" w:cstheme="minorHAnsi"/>
          <w:sz w:val="22"/>
          <w:szCs w:val="22"/>
        </w:rPr>
      </w:pPr>
      <w:r w:rsidRPr="005C2F89">
        <w:rPr>
          <w:rFonts w:asciiTheme="minorHAnsi" w:hAnsiTheme="minorHAnsi" w:cstheme="minorHAnsi"/>
          <w:sz w:val="22"/>
          <w:szCs w:val="22"/>
        </w:rPr>
        <w:t xml:space="preserve">Cuando el empleador tiene a sus dependientes registrados en ambas </w:t>
      </w:r>
      <w:proofErr w:type="spellStart"/>
      <w:r w:rsidRPr="005C2F89">
        <w:rPr>
          <w:rFonts w:asciiTheme="minorHAnsi" w:hAnsiTheme="minorHAnsi" w:cstheme="minorHAnsi"/>
          <w:sz w:val="22"/>
          <w:szCs w:val="22"/>
        </w:rPr>
        <w:t>AFP’s</w:t>
      </w:r>
      <w:proofErr w:type="spellEnd"/>
      <w:r w:rsidRPr="005C2F89">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5C2F89" w:rsidRDefault="002C772A" w:rsidP="00911BB0">
      <w:pPr>
        <w:numPr>
          <w:ilvl w:val="1"/>
          <w:numId w:val="21"/>
        </w:numPr>
        <w:ind w:left="1134" w:hanging="284"/>
        <w:jc w:val="both"/>
        <w:rPr>
          <w:rFonts w:asciiTheme="minorHAnsi" w:hAnsiTheme="minorHAnsi" w:cstheme="minorHAnsi"/>
          <w:sz w:val="22"/>
          <w:szCs w:val="22"/>
        </w:rPr>
      </w:pPr>
      <w:r w:rsidRPr="005C2F89">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5C2F89">
        <w:rPr>
          <w:rFonts w:asciiTheme="minorHAnsi" w:hAnsiTheme="minorHAnsi" w:cstheme="minorHAnsi"/>
          <w:sz w:val="22"/>
          <w:szCs w:val="22"/>
        </w:rPr>
        <w:t>AFP’s</w:t>
      </w:r>
      <w:proofErr w:type="spellEnd"/>
      <w:r w:rsidRPr="005C2F89">
        <w:rPr>
          <w:rFonts w:asciiTheme="minorHAnsi" w:hAnsiTheme="minorHAnsi" w:cstheme="minorHAnsi"/>
          <w:sz w:val="22"/>
          <w:szCs w:val="22"/>
        </w:rPr>
        <w:t>.</w:t>
      </w:r>
    </w:p>
    <w:p w14:paraId="6B4CDCA2"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Original o fotocopia legalizada de</w:t>
      </w:r>
      <w:r w:rsidR="0016735F" w:rsidRPr="005C2F89">
        <w:rPr>
          <w:rFonts w:asciiTheme="minorHAnsi" w:hAnsiTheme="minorHAnsi" w:cstheme="minorHAnsi"/>
          <w:sz w:val="22"/>
          <w:szCs w:val="22"/>
        </w:rPr>
        <w:t xml:space="preserve"> </w:t>
      </w:r>
      <w:r w:rsidRPr="005C2F89">
        <w:rPr>
          <w:rFonts w:asciiTheme="minorHAnsi" w:hAnsiTheme="minorHAnsi" w:cstheme="minorHAnsi"/>
          <w:sz w:val="22"/>
          <w:szCs w:val="22"/>
        </w:rPr>
        <w:t>l</w:t>
      </w:r>
      <w:r w:rsidR="0016735F" w:rsidRPr="005C2F89">
        <w:rPr>
          <w:rFonts w:asciiTheme="minorHAnsi" w:hAnsiTheme="minorHAnsi" w:cstheme="minorHAnsi"/>
          <w:sz w:val="22"/>
          <w:szCs w:val="22"/>
        </w:rPr>
        <w:t>a</w:t>
      </w:r>
      <w:r w:rsidRPr="005C2F89">
        <w:rPr>
          <w:rFonts w:asciiTheme="minorHAnsi" w:hAnsiTheme="minorHAnsi" w:cstheme="minorHAnsi"/>
          <w:sz w:val="22"/>
          <w:szCs w:val="22"/>
        </w:rPr>
        <w:t xml:space="preserve"> </w:t>
      </w:r>
      <w:r w:rsidR="0016735F" w:rsidRPr="005C2F89">
        <w:rPr>
          <w:rFonts w:asciiTheme="minorHAnsi" w:hAnsiTheme="minorHAnsi" w:cstheme="minorHAnsi"/>
          <w:sz w:val="22"/>
          <w:szCs w:val="22"/>
        </w:rPr>
        <w:t xml:space="preserve">Matricula de Comercio </w:t>
      </w:r>
      <w:r w:rsidRPr="005C2F89">
        <w:rPr>
          <w:rFonts w:asciiTheme="minorHAnsi" w:hAnsiTheme="minorHAnsi" w:cstheme="minorHAnsi"/>
          <w:sz w:val="22"/>
          <w:szCs w:val="22"/>
        </w:rPr>
        <w:t xml:space="preserve">emitida por FUNDEMPRESA, </w:t>
      </w:r>
      <w:r w:rsidR="0016735F" w:rsidRPr="005C2F89">
        <w:rPr>
          <w:rFonts w:asciiTheme="minorHAnsi" w:hAnsiTheme="minorHAnsi" w:cstheme="minorHAnsi"/>
          <w:sz w:val="22"/>
          <w:szCs w:val="22"/>
        </w:rPr>
        <w:t>actualizada</w:t>
      </w:r>
      <w:r w:rsidR="008C7CAD" w:rsidRPr="005C2F89">
        <w:rPr>
          <w:rFonts w:asciiTheme="minorHAnsi" w:hAnsiTheme="minorHAnsi" w:cstheme="minorHAnsi"/>
          <w:sz w:val="22"/>
          <w:szCs w:val="22"/>
        </w:rPr>
        <w:t>,</w:t>
      </w:r>
      <w:r w:rsidRPr="005C2F89">
        <w:rPr>
          <w:rFonts w:asciiTheme="minorHAnsi" w:hAnsiTheme="minorHAnsi" w:cstheme="minorHAnsi"/>
          <w:sz w:val="22"/>
          <w:szCs w:val="22"/>
        </w:rPr>
        <w:t xml:space="preserve"> </w:t>
      </w:r>
      <w:r w:rsidR="008C7CAD" w:rsidRPr="005C2F89">
        <w:rPr>
          <w:rFonts w:asciiTheme="minorHAnsi" w:hAnsiTheme="minorHAnsi" w:cstheme="minorHAnsi"/>
          <w:sz w:val="22"/>
          <w:szCs w:val="22"/>
        </w:rPr>
        <w:t>p</w:t>
      </w:r>
      <w:r w:rsidRPr="005C2F89">
        <w:rPr>
          <w:rFonts w:asciiTheme="minorHAnsi" w:hAnsiTheme="minorHAnsi" w:cstheme="minorHAnsi"/>
          <w:sz w:val="22"/>
          <w:szCs w:val="22"/>
        </w:rPr>
        <w:t>resentar este documento solo para montos mayores a Bs. 1.000.000.- (Un Millón 00/100 Bolivianos).</w:t>
      </w:r>
      <w:r w:rsidR="008C7CAD" w:rsidRPr="005C2F89">
        <w:rPr>
          <w:rFonts w:asciiTheme="minorHAnsi" w:hAnsiTheme="minorHAnsi" w:cstheme="minorHAnsi"/>
          <w:sz w:val="22"/>
          <w:szCs w:val="22"/>
        </w:rPr>
        <w:tab/>
      </w:r>
      <w:r w:rsidR="008C7CAD" w:rsidRPr="005C2F89">
        <w:rPr>
          <w:rFonts w:asciiTheme="minorHAnsi" w:hAnsiTheme="minorHAnsi" w:cstheme="minorHAnsi"/>
          <w:sz w:val="22"/>
          <w:szCs w:val="22"/>
        </w:rPr>
        <w:tab/>
      </w:r>
      <w:r w:rsidR="008C7CAD" w:rsidRPr="005C2F89">
        <w:rPr>
          <w:rFonts w:asciiTheme="minorHAnsi" w:hAnsiTheme="minorHAnsi" w:cstheme="minorHAnsi"/>
          <w:sz w:val="22"/>
          <w:szCs w:val="22"/>
        </w:rPr>
        <w:tab/>
      </w:r>
      <w:r w:rsidR="008C7CAD" w:rsidRPr="005C2F89">
        <w:rPr>
          <w:rFonts w:asciiTheme="minorHAnsi" w:hAnsiTheme="minorHAnsi" w:cstheme="minorHAnsi"/>
          <w:sz w:val="22"/>
          <w:szCs w:val="22"/>
        </w:rPr>
        <w:tab/>
      </w:r>
      <w:r w:rsidR="008C7CAD" w:rsidRPr="005C2F89">
        <w:rPr>
          <w:rFonts w:asciiTheme="minorHAnsi" w:hAnsiTheme="minorHAnsi" w:cstheme="minorHAnsi"/>
          <w:sz w:val="22"/>
          <w:szCs w:val="22"/>
        </w:rPr>
        <w:tab/>
      </w:r>
      <w:r w:rsidR="008C7CAD" w:rsidRPr="005C2F89">
        <w:rPr>
          <w:rFonts w:asciiTheme="minorHAnsi" w:hAnsiTheme="minorHAnsi" w:cstheme="minorHAnsi"/>
          <w:sz w:val="22"/>
          <w:szCs w:val="22"/>
        </w:rPr>
        <w:tab/>
      </w:r>
    </w:p>
    <w:p w14:paraId="7EB9300E" w14:textId="77777777" w:rsidR="002C772A" w:rsidRPr="005C2F89" w:rsidRDefault="002C772A" w:rsidP="00911BB0">
      <w:pPr>
        <w:pStyle w:val="Prrafodelista"/>
        <w:numPr>
          <w:ilvl w:val="0"/>
          <w:numId w:val="21"/>
        </w:numPr>
        <w:contextualSpacing/>
        <w:jc w:val="both"/>
        <w:rPr>
          <w:rFonts w:asciiTheme="minorHAnsi" w:hAnsiTheme="minorHAnsi" w:cstheme="minorHAnsi"/>
          <w:sz w:val="22"/>
          <w:szCs w:val="22"/>
        </w:rPr>
      </w:pPr>
      <w:r w:rsidRPr="005C2F89">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21757702" w14:textId="4318572C" w:rsidR="008C7CAD" w:rsidRPr="005C2F89" w:rsidRDefault="007A4762" w:rsidP="00911BB0">
      <w:pPr>
        <w:numPr>
          <w:ilvl w:val="0"/>
          <w:numId w:val="21"/>
        </w:numPr>
        <w:jc w:val="both"/>
        <w:rPr>
          <w:rFonts w:asciiTheme="minorHAnsi" w:hAnsiTheme="minorHAnsi" w:cstheme="minorHAnsi"/>
          <w:sz w:val="22"/>
          <w:szCs w:val="22"/>
        </w:rPr>
      </w:pPr>
      <w:r w:rsidRPr="005C2F89">
        <w:rPr>
          <w:rFonts w:asciiTheme="minorHAnsi" w:hAnsiTheme="minorHAnsi" w:cstheme="minorHAnsi"/>
          <w:sz w:val="22"/>
          <w:szCs w:val="22"/>
        </w:rPr>
        <w:t xml:space="preserve">Original de la </w:t>
      </w:r>
      <w:r w:rsidR="002C772A" w:rsidRPr="005C2F89">
        <w:rPr>
          <w:rFonts w:asciiTheme="minorHAnsi" w:hAnsiTheme="minorHAnsi" w:cstheme="minorHAnsi"/>
          <w:sz w:val="22"/>
          <w:szCs w:val="22"/>
        </w:rPr>
        <w:t>Garantía de Cumplimiento de Contrato</w:t>
      </w:r>
      <w:r w:rsidR="006B3E92" w:rsidRPr="005C2F89">
        <w:rPr>
          <w:rFonts w:asciiTheme="minorHAnsi" w:hAnsiTheme="minorHAnsi" w:cstheme="minorHAnsi"/>
          <w:sz w:val="22"/>
          <w:szCs w:val="22"/>
        </w:rPr>
        <w:t xml:space="preserve"> </w:t>
      </w:r>
    </w:p>
    <w:p w14:paraId="3F660C71" w14:textId="3E28FF2B" w:rsidR="004862F3" w:rsidRPr="005C2F89" w:rsidRDefault="004862F3" w:rsidP="00911BB0">
      <w:pPr>
        <w:numPr>
          <w:ilvl w:val="0"/>
          <w:numId w:val="21"/>
        </w:numPr>
        <w:jc w:val="both"/>
        <w:rPr>
          <w:rFonts w:asciiTheme="minorHAnsi" w:eastAsia="Calibri" w:hAnsiTheme="minorHAnsi" w:cstheme="minorHAnsi"/>
          <w:sz w:val="22"/>
          <w:szCs w:val="22"/>
          <w:lang w:val="es-BO"/>
        </w:rPr>
      </w:pPr>
      <w:r w:rsidRPr="005C2F89">
        <w:rPr>
          <w:rFonts w:asciiTheme="minorHAnsi" w:eastAsia="Calibri" w:hAnsiTheme="minorHAnsi" w:cstheme="minorHAnsi"/>
          <w:sz w:val="22"/>
          <w:szCs w:val="22"/>
          <w:lang w:val="es-BO"/>
        </w:rPr>
        <w:t>Original o Fotocopia legalizada de los respaldos de los documentos declarados en los Formularios C-</w:t>
      </w:r>
      <w:r w:rsidR="006E2FCE" w:rsidRPr="005C2F89">
        <w:rPr>
          <w:rFonts w:asciiTheme="minorHAnsi" w:eastAsia="Calibri" w:hAnsiTheme="minorHAnsi" w:cstheme="minorHAnsi"/>
          <w:sz w:val="22"/>
          <w:szCs w:val="22"/>
          <w:lang w:val="es-BO"/>
        </w:rPr>
        <w:t>1</w:t>
      </w:r>
      <w:r w:rsidRPr="005C2F89">
        <w:rPr>
          <w:rFonts w:asciiTheme="minorHAnsi" w:eastAsia="Calibri" w:hAnsiTheme="minorHAnsi" w:cstheme="minorHAnsi"/>
          <w:sz w:val="22"/>
          <w:szCs w:val="22"/>
          <w:lang w:val="es-BO"/>
        </w:rPr>
        <w:t xml:space="preserve"> y C-</w:t>
      </w:r>
      <w:r w:rsidR="006E2FCE" w:rsidRPr="005C2F89">
        <w:rPr>
          <w:rFonts w:asciiTheme="minorHAnsi" w:eastAsia="Calibri" w:hAnsiTheme="minorHAnsi" w:cstheme="minorHAnsi"/>
          <w:sz w:val="22"/>
          <w:szCs w:val="22"/>
          <w:lang w:val="es-BO"/>
        </w:rPr>
        <w:t>2</w:t>
      </w:r>
      <w:r w:rsidRPr="005C2F89">
        <w:rPr>
          <w:rFonts w:asciiTheme="minorHAnsi" w:eastAsia="Calibri" w:hAnsiTheme="minorHAnsi" w:cstheme="minorHAnsi"/>
          <w:sz w:val="22"/>
          <w:szCs w:val="22"/>
          <w:lang w:val="es-BO"/>
        </w:rPr>
        <w:t xml:space="preserve">, los mismos que serán devueltos una vez efectuada la </w:t>
      </w:r>
      <w:r w:rsidR="00440A43" w:rsidRPr="005C2F89">
        <w:rPr>
          <w:rFonts w:asciiTheme="minorHAnsi" w:eastAsia="Calibri" w:hAnsiTheme="minorHAnsi" w:cstheme="minorHAnsi"/>
          <w:sz w:val="22"/>
          <w:szCs w:val="22"/>
          <w:lang w:val="es-BO"/>
        </w:rPr>
        <w:t xml:space="preserve">verificación </w:t>
      </w:r>
      <w:r w:rsidRPr="005C2F89">
        <w:rPr>
          <w:rFonts w:asciiTheme="minorHAnsi" w:eastAsia="Calibri" w:hAnsiTheme="minorHAnsi" w:cstheme="minorHAnsi"/>
          <w:sz w:val="22"/>
          <w:szCs w:val="22"/>
          <w:lang w:val="es-BO"/>
        </w:rPr>
        <w:t xml:space="preserve">con la documentación declarada. </w:t>
      </w:r>
    </w:p>
    <w:p w14:paraId="2BC53448" w14:textId="77777777" w:rsidR="002C772A" w:rsidRPr="005C2F89" w:rsidRDefault="002C772A" w:rsidP="00911BB0">
      <w:pPr>
        <w:numPr>
          <w:ilvl w:val="0"/>
          <w:numId w:val="21"/>
        </w:numPr>
        <w:jc w:val="both"/>
        <w:rPr>
          <w:rFonts w:asciiTheme="minorHAnsi" w:hAnsiTheme="minorHAnsi" w:cstheme="minorHAnsi"/>
          <w:sz w:val="22"/>
          <w:szCs w:val="22"/>
        </w:rPr>
      </w:pPr>
      <w:r w:rsidRPr="005C2F89">
        <w:rPr>
          <w:rFonts w:asciiTheme="minorHAnsi" w:hAnsiTheme="minorHAnsi" w:cstheme="minorHAnsi"/>
          <w:sz w:val="22"/>
          <w:szCs w:val="22"/>
        </w:rPr>
        <w:t>Otra documentación requerida por YPFB.</w:t>
      </w:r>
    </w:p>
    <w:p w14:paraId="477378B6" w14:textId="77777777" w:rsidR="00A53182" w:rsidRPr="005C2F89" w:rsidRDefault="00A53182" w:rsidP="00D71120">
      <w:pPr>
        <w:rPr>
          <w:rFonts w:asciiTheme="minorHAnsi" w:hAnsiTheme="minorHAnsi" w:cstheme="minorHAnsi"/>
          <w:sz w:val="22"/>
          <w:szCs w:val="22"/>
        </w:rPr>
      </w:pPr>
    </w:p>
    <w:p w14:paraId="33EAADB1" w14:textId="77777777" w:rsidR="00303FFB" w:rsidRPr="005C2F89" w:rsidRDefault="00303FFB" w:rsidP="00B37050">
      <w:pPr>
        <w:ind w:left="720"/>
        <w:jc w:val="both"/>
        <w:rPr>
          <w:rFonts w:asciiTheme="minorHAnsi" w:hAnsiTheme="minorHAnsi" w:cstheme="minorHAnsi"/>
          <w:sz w:val="22"/>
          <w:szCs w:val="22"/>
        </w:rPr>
      </w:pPr>
    </w:p>
    <w:p w14:paraId="2093F3E2" w14:textId="77777777" w:rsidR="00030DA5" w:rsidRPr="005C2F89" w:rsidRDefault="00030DA5" w:rsidP="00B37050">
      <w:pPr>
        <w:ind w:left="720"/>
        <w:jc w:val="both"/>
        <w:rPr>
          <w:rFonts w:asciiTheme="minorHAnsi" w:hAnsiTheme="minorHAnsi" w:cstheme="minorHAnsi"/>
          <w:sz w:val="22"/>
          <w:szCs w:val="22"/>
        </w:rPr>
      </w:pPr>
    </w:p>
    <w:p w14:paraId="4D163565" w14:textId="77777777" w:rsidR="007165E6" w:rsidRPr="005C2F89" w:rsidRDefault="007165E6" w:rsidP="00B37050">
      <w:pPr>
        <w:jc w:val="center"/>
        <w:rPr>
          <w:rFonts w:asciiTheme="minorHAnsi" w:hAnsiTheme="minorHAnsi" w:cstheme="minorHAnsi"/>
          <w:b/>
          <w:sz w:val="22"/>
          <w:szCs w:val="22"/>
        </w:rPr>
      </w:pPr>
      <w:r w:rsidRPr="005C2F89">
        <w:rPr>
          <w:rFonts w:asciiTheme="minorHAnsi" w:hAnsiTheme="minorHAnsi" w:cstheme="minorHAnsi"/>
          <w:b/>
          <w:sz w:val="22"/>
          <w:szCs w:val="22"/>
        </w:rPr>
        <w:t>--------------------------------------</w:t>
      </w:r>
      <w:r w:rsidR="0018149E" w:rsidRPr="005C2F89">
        <w:rPr>
          <w:rFonts w:asciiTheme="minorHAnsi" w:hAnsiTheme="minorHAnsi" w:cstheme="minorHAnsi"/>
          <w:b/>
          <w:sz w:val="22"/>
          <w:szCs w:val="22"/>
        </w:rPr>
        <w:t>--------------------</w:t>
      </w:r>
      <w:r w:rsidRPr="005C2F89">
        <w:rPr>
          <w:rFonts w:asciiTheme="minorHAnsi" w:hAnsiTheme="minorHAnsi" w:cstheme="minorHAnsi"/>
          <w:b/>
          <w:sz w:val="22"/>
          <w:szCs w:val="22"/>
        </w:rPr>
        <w:t>-------------------------</w:t>
      </w:r>
    </w:p>
    <w:p w14:paraId="680B3237" w14:textId="77777777" w:rsidR="007165E6" w:rsidRPr="005C2F89" w:rsidRDefault="00087D81" w:rsidP="00B37050">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Firma del </w:t>
      </w:r>
      <w:r w:rsidR="00DB48D6" w:rsidRPr="005C2F89">
        <w:rPr>
          <w:rFonts w:asciiTheme="minorHAnsi" w:hAnsiTheme="minorHAnsi" w:cstheme="minorHAnsi"/>
          <w:b/>
          <w:sz w:val="22"/>
          <w:szCs w:val="22"/>
        </w:rPr>
        <w:t xml:space="preserve">Propietario o </w:t>
      </w:r>
      <w:r w:rsidR="007165E6" w:rsidRPr="005C2F89">
        <w:rPr>
          <w:rFonts w:asciiTheme="minorHAnsi" w:hAnsiTheme="minorHAnsi" w:cstheme="minorHAnsi"/>
          <w:b/>
          <w:sz w:val="22"/>
          <w:szCs w:val="22"/>
        </w:rPr>
        <w:t>Representante Legal de la Empresa</w:t>
      </w:r>
    </w:p>
    <w:p w14:paraId="10924F9C" w14:textId="77777777" w:rsidR="007165E6" w:rsidRPr="005C2F89" w:rsidRDefault="007165E6" w:rsidP="00B37050">
      <w:pPr>
        <w:keepNext/>
        <w:jc w:val="center"/>
        <w:outlineLvl w:val="2"/>
        <w:rPr>
          <w:rFonts w:asciiTheme="minorHAnsi" w:hAnsiTheme="minorHAnsi" w:cstheme="minorHAnsi"/>
          <w:b/>
          <w:sz w:val="22"/>
          <w:szCs w:val="22"/>
          <w:lang w:val="es-BO" w:eastAsia="es-ES"/>
        </w:rPr>
      </w:pPr>
      <w:r w:rsidRPr="005C2F89">
        <w:rPr>
          <w:rFonts w:asciiTheme="minorHAnsi" w:hAnsiTheme="minorHAnsi" w:cstheme="minorHAnsi"/>
          <w:b/>
          <w:sz w:val="22"/>
          <w:szCs w:val="22"/>
        </w:rPr>
        <w:t xml:space="preserve">Nombre completo del </w:t>
      </w:r>
      <w:r w:rsidR="0018149E" w:rsidRPr="005C2F89">
        <w:rPr>
          <w:rFonts w:asciiTheme="minorHAnsi" w:hAnsiTheme="minorHAnsi" w:cstheme="minorHAnsi"/>
          <w:b/>
          <w:sz w:val="22"/>
          <w:szCs w:val="22"/>
        </w:rPr>
        <w:t xml:space="preserve">Propietario o </w:t>
      </w:r>
      <w:r w:rsidRPr="005C2F89">
        <w:rPr>
          <w:rFonts w:asciiTheme="minorHAnsi" w:hAnsiTheme="minorHAnsi" w:cstheme="minorHAnsi"/>
          <w:b/>
          <w:sz w:val="22"/>
          <w:szCs w:val="22"/>
        </w:rPr>
        <w:t>Representante Legal de la Empresa</w:t>
      </w:r>
    </w:p>
    <w:p w14:paraId="5804CF2A" w14:textId="77777777" w:rsidR="0062797D" w:rsidRPr="005C2F89" w:rsidRDefault="0062797D" w:rsidP="00B37050">
      <w:pPr>
        <w:jc w:val="center"/>
        <w:rPr>
          <w:rFonts w:asciiTheme="minorHAnsi" w:hAnsiTheme="minorHAnsi" w:cstheme="minorHAnsi"/>
          <w:b/>
          <w:bCs/>
          <w:i/>
          <w:iCs/>
          <w:sz w:val="22"/>
          <w:szCs w:val="22"/>
        </w:rPr>
      </w:pPr>
      <w:r w:rsidRPr="005C2F89">
        <w:rPr>
          <w:rFonts w:asciiTheme="minorHAnsi" w:hAnsiTheme="minorHAnsi" w:cstheme="minorHAnsi"/>
          <w:b/>
          <w:bCs/>
          <w:i/>
          <w:iCs/>
          <w:sz w:val="22"/>
          <w:szCs w:val="22"/>
        </w:rPr>
        <w:br w:type="page"/>
      </w:r>
    </w:p>
    <w:p w14:paraId="68535470" w14:textId="77777777" w:rsidR="00030DA5" w:rsidRPr="005C2F89" w:rsidRDefault="00030DA5" w:rsidP="00030DA5">
      <w:pPr>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FORMULARIO B-1</w:t>
      </w:r>
    </w:p>
    <w:p w14:paraId="5FDB2C85" w14:textId="77777777" w:rsidR="00030DA5" w:rsidRPr="005C2F89" w:rsidRDefault="00030DA5" w:rsidP="00030DA5">
      <w:pPr>
        <w:jc w:val="center"/>
        <w:rPr>
          <w:rFonts w:asciiTheme="minorHAnsi" w:hAnsiTheme="minorHAnsi" w:cs="Arial"/>
          <w:b/>
          <w:sz w:val="22"/>
          <w:szCs w:val="22"/>
          <w:lang w:val="es-BO"/>
        </w:rPr>
      </w:pPr>
      <w:r w:rsidRPr="005C2F89">
        <w:rPr>
          <w:rFonts w:asciiTheme="minorHAnsi" w:hAnsiTheme="minorHAnsi" w:cs="Arial"/>
          <w:b/>
          <w:sz w:val="22"/>
          <w:szCs w:val="22"/>
          <w:lang w:val="es-BO"/>
        </w:rPr>
        <w:t>PROPUESTA ECONÓMICA</w:t>
      </w:r>
    </w:p>
    <w:p w14:paraId="7647D05E" w14:textId="77777777" w:rsidR="00030DA5" w:rsidRPr="005C2F89" w:rsidRDefault="00030DA5" w:rsidP="00030DA5">
      <w:pPr>
        <w:jc w:val="center"/>
        <w:rPr>
          <w:rFonts w:asciiTheme="minorHAnsi" w:hAnsiTheme="minorHAnsi" w:cs="Arial"/>
          <w:b/>
          <w:sz w:val="22"/>
          <w:szCs w:val="22"/>
          <w:lang w:val="es-BO"/>
        </w:rPr>
      </w:pPr>
      <w:r w:rsidRPr="005C2F89">
        <w:rPr>
          <w:rFonts w:asciiTheme="minorHAnsi" w:hAnsiTheme="minorHAnsi" w:cs="Arial"/>
          <w:b/>
          <w:sz w:val="22"/>
          <w:szCs w:val="22"/>
          <w:lang w:val="es-BO"/>
        </w:rPr>
        <w:t>(En Bolivianos)</w:t>
      </w:r>
    </w:p>
    <w:p w14:paraId="3C118F20" w14:textId="77777777" w:rsidR="00030DA5" w:rsidRPr="005C2F89"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C2F89" w:rsidRPr="005C2F89"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5C2F89" w:rsidRDefault="00B86DF4" w:rsidP="00202366">
            <w:pPr>
              <w:spacing w:line="200" w:lineRule="exact"/>
              <w:jc w:val="center"/>
              <w:rPr>
                <w:rFonts w:ascii="Arial" w:hAnsi="Arial" w:cs="Arial"/>
                <w:b/>
                <w:sz w:val="16"/>
                <w:szCs w:val="16"/>
                <w:lang w:val="es-ES_tradnl"/>
              </w:rPr>
            </w:pPr>
            <w:r w:rsidRPr="005C2F89">
              <w:rPr>
                <w:rFonts w:ascii="Arial" w:hAnsi="Arial" w:cs="Arial"/>
                <w:b/>
                <w:sz w:val="16"/>
                <w:szCs w:val="16"/>
                <w:lang w:val="es-ES_tradnl"/>
              </w:rPr>
              <w:t>DETALLE</w:t>
            </w:r>
            <w:r w:rsidR="00030DA5" w:rsidRPr="005C2F89">
              <w:rPr>
                <w:rFonts w:ascii="Arial" w:hAnsi="Arial" w:cs="Arial"/>
                <w:b/>
                <w:sz w:val="16"/>
                <w:szCs w:val="16"/>
                <w:lang w:val="es-ES_tradnl"/>
              </w:rPr>
              <w:t xml:space="preserve"> </w:t>
            </w:r>
            <w:r w:rsidRPr="005C2F89">
              <w:rPr>
                <w:rFonts w:ascii="Arial" w:hAnsi="Arial" w:cs="Arial"/>
                <w:b/>
                <w:sz w:val="16"/>
                <w:szCs w:val="16"/>
                <w:lang w:val="es-ES_tradnl"/>
              </w:rPr>
              <w:t xml:space="preserve">DE LA </w:t>
            </w:r>
            <w:r w:rsidR="00202366" w:rsidRPr="005C2F89">
              <w:rPr>
                <w:rFonts w:ascii="Arial" w:hAnsi="Arial" w:cs="Arial"/>
                <w:b/>
                <w:sz w:val="16"/>
                <w:szCs w:val="16"/>
                <w:lang w:val="es-ES_tradnl"/>
              </w:rPr>
              <w:t>CONSULTORÍA</w:t>
            </w:r>
            <w:r w:rsidR="000B4E68" w:rsidRPr="005C2F89">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5C2F89" w:rsidRDefault="00030DA5" w:rsidP="00CF18AF">
            <w:pPr>
              <w:spacing w:line="200" w:lineRule="exact"/>
              <w:jc w:val="center"/>
              <w:rPr>
                <w:rFonts w:ascii="Arial" w:hAnsi="Arial" w:cs="Arial"/>
                <w:b/>
                <w:sz w:val="16"/>
                <w:szCs w:val="16"/>
                <w:lang w:val="es-ES_tradnl"/>
              </w:rPr>
            </w:pPr>
            <w:r w:rsidRPr="005C2F89">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5C2F89" w:rsidRDefault="00030DA5" w:rsidP="00CF18AF">
            <w:pPr>
              <w:spacing w:line="200" w:lineRule="exact"/>
              <w:jc w:val="center"/>
              <w:rPr>
                <w:rFonts w:ascii="Arial" w:hAnsi="Arial" w:cs="Arial"/>
                <w:b/>
                <w:sz w:val="16"/>
                <w:szCs w:val="16"/>
                <w:lang w:val="es-ES_tradnl"/>
              </w:rPr>
            </w:pPr>
            <w:r w:rsidRPr="005C2F89">
              <w:rPr>
                <w:rFonts w:ascii="Arial" w:hAnsi="Arial" w:cs="Arial"/>
                <w:b/>
                <w:sz w:val="16"/>
                <w:szCs w:val="16"/>
                <w:lang w:val="es-ES_tradnl"/>
              </w:rPr>
              <w:t>MONTO TOTAL Bs (Numeral)</w:t>
            </w:r>
          </w:p>
        </w:tc>
      </w:tr>
      <w:tr w:rsidR="005C2F89" w:rsidRPr="005C2F89" w14:paraId="1F5BBAA0" w14:textId="77777777" w:rsidTr="009C3F47">
        <w:trPr>
          <w:trHeight w:hRule="exact" w:val="1078"/>
          <w:jc w:val="center"/>
        </w:trPr>
        <w:tc>
          <w:tcPr>
            <w:tcW w:w="4111" w:type="dxa"/>
          </w:tcPr>
          <w:p w14:paraId="35D4E0B3" w14:textId="29723605" w:rsidR="0042741C" w:rsidRPr="005C2F89" w:rsidRDefault="0042741C" w:rsidP="00CF18AF">
            <w:pPr>
              <w:spacing w:line="200" w:lineRule="exact"/>
              <w:jc w:val="both"/>
              <w:rPr>
                <w:rFonts w:ascii="Arial" w:hAnsi="Arial" w:cs="Arial"/>
                <w:sz w:val="16"/>
                <w:szCs w:val="16"/>
                <w:lang w:val="es-ES_tradnl"/>
              </w:rPr>
            </w:pPr>
          </w:p>
          <w:p w14:paraId="5C62A618" w14:textId="11D30214" w:rsidR="0042741C" w:rsidRPr="005C2F89" w:rsidRDefault="001B7FAC" w:rsidP="0042741C">
            <w:pPr>
              <w:rPr>
                <w:rFonts w:ascii="Arial" w:hAnsi="Arial" w:cs="Arial"/>
                <w:sz w:val="16"/>
                <w:szCs w:val="16"/>
                <w:lang w:val="es-ES_tradnl"/>
              </w:rPr>
            </w:pPr>
            <w:r w:rsidRPr="005C2F89">
              <w:rPr>
                <w:rFonts w:ascii="Arial" w:hAnsi="Arial" w:cs="Arial"/>
                <w:sz w:val="16"/>
                <w:szCs w:val="16"/>
                <w:lang w:val="es-ES_tradnl"/>
              </w:rPr>
              <w:t>INGENIERÍA BÁSICA Y DE DETALLE PARA LA CONSTRUCCIÓN DEL CAMINO Y PLANCHADA PARA EL POZO GMR-X1 IE</w:t>
            </w:r>
            <w:r w:rsidRPr="005C2F89">
              <w:rPr>
                <w:rFonts w:ascii="Arial" w:hAnsi="Arial" w:cs="Arial"/>
                <w:sz w:val="16"/>
                <w:szCs w:val="16"/>
                <w:lang w:val="es-ES_tradnl"/>
              </w:rPr>
              <w:tab/>
            </w:r>
          </w:p>
          <w:p w14:paraId="1CA795FB" w14:textId="77777777" w:rsidR="0042741C" w:rsidRPr="005C2F89" w:rsidRDefault="0042741C" w:rsidP="0042741C">
            <w:pPr>
              <w:rPr>
                <w:rFonts w:ascii="Arial" w:hAnsi="Arial" w:cs="Arial"/>
                <w:sz w:val="16"/>
                <w:szCs w:val="16"/>
                <w:lang w:val="es-ES_tradnl"/>
              </w:rPr>
            </w:pPr>
          </w:p>
          <w:p w14:paraId="5A2C97AF" w14:textId="77777777" w:rsidR="0042741C" w:rsidRPr="005C2F89" w:rsidRDefault="0042741C" w:rsidP="0042741C">
            <w:pPr>
              <w:rPr>
                <w:rFonts w:ascii="Arial" w:hAnsi="Arial" w:cs="Arial"/>
                <w:sz w:val="16"/>
                <w:szCs w:val="16"/>
                <w:lang w:val="es-ES_tradnl"/>
              </w:rPr>
            </w:pPr>
          </w:p>
          <w:p w14:paraId="270B6544" w14:textId="77777777" w:rsidR="0042741C" w:rsidRPr="005C2F89" w:rsidRDefault="0042741C" w:rsidP="0042741C">
            <w:pPr>
              <w:rPr>
                <w:rFonts w:ascii="Arial" w:hAnsi="Arial" w:cs="Arial"/>
                <w:sz w:val="16"/>
                <w:szCs w:val="16"/>
                <w:lang w:val="es-ES_tradnl"/>
              </w:rPr>
            </w:pPr>
          </w:p>
          <w:p w14:paraId="1D8F1FAE" w14:textId="7B38B7F1" w:rsidR="0042741C" w:rsidRPr="005C2F89" w:rsidRDefault="0042741C" w:rsidP="0042741C">
            <w:pPr>
              <w:rPr>
                <w:rFonts w:ascii="Arial" w:hAnsi="Arial" w:cs="Arial"/>
                <w:sz w:val="16"/>
                <w:szCs w:val="16"/>
                <w:lang w:val="es-ES_tradnl"/>
              </w:rPr>
            </w:pPr>
          </w:p>
          <w:p w14:paraId="49F59B60" w14:textId="6E569168" w:rsidR="0042741C" w:rsidRPr="005C2F89" w:rsidRDefault="0042741C" w:rsidP="0042741C">
            <w:pPr>
              <w:rPr>
                <w:rFonts w:ascii="Arial" w:hAnsi="Arial" w:cs="Arial"/>
                <w:sz w:val="16"/>
                <w:szCs w:val="16"/>
                <w:lang w:val="es-ES_tradnl"/>
              </w:rPr>
            </w:pPr>
          </w:p>
          <w:p w14:paraId="0A153354" w14:textId="77777777" w:rsidR="00030DA5" w:rsidRPr="005C2F89" w:rsidRDefault="00030DA5" w:rsidP="0042741C">
            <w:pPr>
              <w:jc w:val="right"/>
              <w:rPr>
                <w:rFonts w:ascii="Arial" w:hAnsi="Arial" w:cs="Arial"/>
                <w:sz w:val="16"/>
                <w:szCs w:val="16"/>
                <w:lang w:val="es-ES_tradnl"/>
              </w:rPr>
            </w:pPr>
          </w:p>
        </w:tc>
        <w:tc>
          <w:tcPr>
            <w:tcW w:w="2410" w:type="dxa"/>
          </w:tcPr>
          <w:p w14:paraId="42BCFA0F" w14:textId="77777777" w:rsidR="00030DA5" w:rsidRPr="005C2F89"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5C2F89" w:rsidRDefault="00030DA5" w:rsidP="00CF18AF">
            <w:pPr>
              <w:spacing w:line="200" w:lineRule="exact"/>
              <w:jc w:val="both"/>
              <w:rPr>
                <w:rFonts w:ascii="Arial" w:hAnsi="Arial" w:cs="Arial"/>
                <w:sz w:val="16"/>
                <w:szCs w:val="16"/>
                <w:lang w:val="es-ES_tradnl"/>
              </w:rPr>
            </w:pPr>
          </w:p>
        </w:tc>
      </w:tr>
    </w:tbl>
    <w:p w14:paraId="1D13490B" w14:textId="77777777" w:rsidR="00030DA5" w:rsidRPr="005C2F89" w:rsidRDefault="00030DA5" w:rsidP="00030DA5">
      <w:pPr>
        <w:spacing w:line="200" w:lineRule="exact"/>
        <w:jc w:val="both"/>
        <w:rPr>
          <w:rFonts w:ascii="Verdana" w:hAnsi="Verdana"/>
          <w:sz w:val="18"/>
          <w:szCs w:val="18"/>
          <w:lang w:val="es-ES_tradnl"/>
        </w:rPr>
      </w:pPr>
    </w:p>
    <w:p w14:paraId="07E5F853" w14:textId="77777777" w:rsidR="00030DA5" w:rsidRPr="005C2F89" w:rsidRDefault="00030DA5" w:rsidP="00030DA5">
      <w:pPr>
        <w:jc w:val="center"/>
        <w:rPr>
          <w:rFonts w:ascii="Verdana" w:hAnsi="Verdana" w:cs="Arial"/>
          <w:b/>
          <w:i/>
          <w:sz w:val="18"/>
          <w:szCs w:val="18"/>
        </w:rPr>
      </w:pPr>
    </w:p>
    <w:p w14:paraId="1C744D04" w14:textId="77777777" w:rsidR="00030DA5" w:rsidRPr="005C2F89" w:rsidRDefault="00030DA5" w:rsidP="00030DA5">
      <w:pPr>
        <w:jc w:val="center"/>
        <w:rPr>
          <w:rFonts w:asciiTheme="minorHAnsi" w:hAnsiTheme="minorHAnsi" w:cstheme="minorHAnsi"/>
        </w:rPr>
      </w:pPr>
      <w:r w:rsidRPr="005C2F89">
        <w:rPr>
          <w:rFonts w:asciiTheme="minorHAnsi" w:hAnsiTheme="minorHAnsi" w:cstheme="minorHAnsi"/>
          <w:b/>
        </w:rPr>
        <w:t xml:space="preserve">Nota: </w:t>
      </w:r>
      <w:r w:rsidRPr="005C2F89">
        <w:rPr>
          <w:rFonts w:asciiTheme="minorHAnsi" w:hAnsiTheme="minorHAnsi" w:cstheme="minorHAnsi"/>
        </w:rPr>
        <w:t>Los precios cotizados deben ser expresados máximo con dos decimales.</w:t>
      </w:r>
    </w:p>
    <w:p w14:paraId="34BB4328" w14:textId="77777777" w:rsidR="00030DA5" w:rsidRPr="005C2F89" w:rsidRDefault="00030DA5" w:rsidP="00030DA5">
      <w:pPr>
        <w:tabs>
          <w:tab w:val="center" w:pos="5833"/>
          <w:tab w:val="right" w:pos="10252"/>
        </w:tabs>
        <w:jc w:val="center"/>
        <w:rPr>
          <w:rFonts w:ascii="Verdana" w:hAnsi="Verdana"/>
          <w:sz w:val="18"/>
          <w:szCs w:val="18"/>
        </w:rPr>
      </w:pPr>
    </w:p>
    <w:p w14:paraId="0F0C31EC" w14:textId="77777777" w:rsidR="00030DA5" w:rsidRPr="005C2F89" w:rsidRDefault="00030DA5" w:rsidP="00030DA5">
      <w:pPr>
        <w:rPr>
          <w:lang w:val="es-MX"/>
        </w:rPr>
      </w:pPr>
    </w:p>
    <w:p w14:paraId="1663AB2D" w14:textId="77777777" w:rsidR="00E10B34" w:rsidRPr="005C2F89" w:rsidRDefault="00E10B34" w:rsidP="00FA78A9">
      <w:pPr>
        <w:rPr>
          <w:rFonts w:asciiTheme="minorHAnsi" w:hAnsiTheme="minorHAnsi" w:cstheme="minorHAnsi"/>
          <w:sz w:val="22"/>
          <w:szCs w:val="22"/>
          <w:lang w:val="es-MX"/>
        </w:rPr>
      </w:pPr>
    </w:p>
    <w:p w14:paraId="08AAA2A9" w14:textId="77777777" w:rsidR="00E10B34" w:rsidRPr="005C2F89" w:rsidRDefault="00E10B34" w:rsidP="00FA78A9">
      <w:pPr>
        <w:rPr>
          <w:rFonts w:asciiTheme="minorHAnsi" w:hAnsiTheme="minorHAnsi" w:cstheme="minorHAnsi"/>
          <w:sz w:val="22"/>
          <w:szCs w:val="22"/>
          <w:lang w:val="es-MX"/>
        </w:rPr>
      </w:pPr>
    </w:p>
    <w:p w14:paraId="152EE18C" w14:textId="77777777" w:rsidR="00E10B34" w:rsidRPr="005C2F89" w:rsidRDefault="00E10B34" w:rsidP="00FA78A9">
      <w:pPr>
        <w:rPr>
          <w:rFonts w:asciiTheme="minorHAnsi" w:hAnsiTheme="minorHAnsi" w:cstheme="minorHAnsi"/>
          <w:sz w:val="22"/>
          <w:szCs w:val="22"/>
          <w:lang w:val="es-MX"/>
        </w:rPr>
      </w:pPr>
    </w:p>
    <w:p w14:paraId="428F7B85" w14:textId="77777777" w:rsidR="00E10B34" w:rsidRPr="005C2F89" w:rsidRDefault="00E10B34" w:rsidP="00FA78A9">
      <w:pPr>
        <w:rPr>
          <w:rFonts w:asciiTheme="minorHAnsi" w:hAnsiTheme="minorHAnsi" w:cstheme="minorHAnsi"/>
          <w:sz w:val="22"/>
          <w:szCs w:val="22"/>
          <w:lang w:val="es-MX"/>
        </w:rPr>
      </w:pPr>
    </w:p>
    <w:p w14:paraId="158277FC" w14:textId="77777777" w:rsidR="00E10B34" w:rsidRPr="005C2F89" w:rsidRDefault="00E10B34" w:rsidP="00FA78A9">
      <w:pPr>
        <w:rPr>
          <w:rFonts w:asciiTheme="minorHAnsi" w:hAnsiTheme="minorHAnsi" w:cstheme="minorHAnsi"/>
          <w:sz w:val="22"/>
          <w:szCs w:val="22"/>
          <w:lang w:val="es-MX"/>
        </w:rPr>
      </w:pPr>
    </w:p>
    <w:p w14:paraId="4941A9C8" w14:textId="77777777" w:rsidR="00E10B34" w:rsidRPr="005C2F89" w:rsidRDefault="00E10B34" w:rsidP="00FA78A9">
      <w:pPr>
        <w:rPr>
          <w:rFonts w:asciiTheme="minorHAnsi" w:hAnsiTheme="minorHAnsi" w:cstheme="minorHAnsi"/>
          <w:sz w:val="22"/>
          <w:szCs w:val="22"/>
          <w:lang w:val="es-MX"/>
        </w:rPr>
      </w:pPr>
    </w:p>
    <w:p w14:paraId="771B3013" w14:textId="77777777" w:rsidR="00E10B34" w:rsidRPr="005C2F89" w:rsidRDefault="00E10B34" w:rsidP="00FA78A9">
      <w:pPr>
        <w:rPr>
          <w:rFonts w:asciiTheme="minorHAnsi" w:hAnsiTheme="minorHAnsi" w:cstheme="minorHAnsi"/>
          <w:sz w:val="22"/>
          <w:szCs w:val="22"/>
          <w:lang w:val="es-MX"/>
        </w:rPr>
      </w:pPr>
    </w:p>
    <w:p w14:paraId="6910419C" w14:textId="77777777" w:rsidR="00E10B34" w:rsidRPr="005C2F89" w:rsidRDefault="00E10B34" w:rsidP="00FA78A9">
      <w:pPr>
        <w:rPr>
          <w:rFonts w:asciiTheme="minorHAnsi" w:hAnsiTheme="minorHAnsi" w:cstheme="minorHAnsi"/>
          <w:sz w:val="22"/>
          <w:szCs w:val="22"/>
          <w:lang w:val="es-MX"/>
        </w:rPr>
      </w:pPr>
    </w:p>
    <w:p w14:paraId="2FB1EF7D" w14:textId="77777777" w:rsidR="00E10B34" w:rsidRPr="005C2F89" w:rsidRDefault="00E10B34" w:rsidP="00FA78A9">
      <w:pPr>
        <w:rPr>
          <w:rFonts w:asciiTheme="minorHAnsi" w:hAnsiTheme="minorHAnsi" w:cstheme="minorHAnsi"/>
          <w:sz w:val="22"/>
          <w:szCs w:val="22"/>
          <w:lang w:val="es-MX"/>
        </w:rPr>
      </w:pPr>
    </w:p>
    <w:p w14:paraId="583D64E0" w14:textId="77777777" w:rsidR="00E10B34" w:rsidRPr="005C2F89" w:rsidRDefault="00201A09" w:rsidP="00201A09">
      <w:pPr>
        <w:tabs>
          <w:tab w:val="left" w:pos="6225"/>
        </w:tabs>
        <w:rPr>
          <w:rFonts w:asciiTheme="minorHAnsi" w:hAnsiTheme="minorHAnsi" w:cstheme="minorHAnsi"/>
          <w:sz w:val="22"/>
          <w:szCs w:val="22"/>
          <w:lang w:val="es-MX"/>
        </w:rPr>
      </w:pPr>
      <w:r w:rsidRPr="005C2F89">
        <w:rPr>
          <w:rFonts w:asciiTheme="minorHAnsi" w:hAnsiTheme="minorHAnsi" w:cstheme="minorHAnsi"/>
          <w:sz w:val="22"/>
          <w:szCs w:val="22"/>
          <w:lang w:val="es-MX"/>
        </w:rPr>
        <w:tab/>
      </w:r>
    </w:p>
    <w:p w14:paraId="4653D6BE" w14:textId="77777777" w:rsidR="00E10B34" w:rsidRPr="005C2F89" w:rsidRDefault="00E10B34" w:rsidP="00FA78A9">
      <w:pPr>
        <w:rPr>
          <w:rFonts w:asciiTheme="minorHAnsi" w:hAnsiTheme="minorHAnsi" w:cstheme="minorHAnsi"/>
          <w:sz w:val="22"/>
          <w:szCs w:val="22"/>
          <w:lang w:val="es-MX"/>
        </w:rPr>
      </w:pPr>
    </w:p>
    <w:p w14:paraId="19620A0C" w14:textId="77777777" w:rsidR="00E10B34" w:rsidRPr="005C2F89" w:rsidRDefault="00E10B34" w:rsidP="00FA78A9">
      <w:pPr>
        <w:rPr>
          <w:rFonts w:asciiTheme="minorHAnsi" w:hAnsiTheme="minorHAnsi" w:cstheme="minorHAnsi"/>
          <w:sz w:val="22"/>
          <w:szCs w:val="22"/>
          <w:lang w:val="es-MX"/>
        </w:rPr>
      </w:pPr>
    </w:p>
    <w:p w14:paraId="61282BB9" w14:textId="77777777" w:rsidR="00E10B34" w:rsidRPr="005C2F89" w:rsidRDefault="00E10B34" w:rsidP="00FA78A9">
      <w:pPr>
        <w:rPr>
          <w:rFonts w:asciiTheme="minorHAnsi" w:hAnsiTheme="minorHAnsi" w:cstheme="minorHAnsi"/>
          <w:sz w:val="22"/>
          <w:szCs w:val="22"/>
          <w:lang w:val="es-MX"/>
        </w:rPr>
      </w:pPr>
    </w:p>
    <w:p w14:paraId="5D224F57" w14:textId="77777777" w:rsidR="00E10B34" w:rsidRPr="005C2F89" w:rsidRDefault="00E10B34" w:rsidP="00FA78A9">
      <w:pPr>
        <w:rPr>
          <w:rFonts w:asciiTheme="minorHAnsi" w:hAnsiTheme="minorHAnsi" w:cstheme="minorHAnsi"/>
          <w:sz w:val="22"/>
          <w:szCs w:val="22"/>
          <w:lang w:val="es-MX"/>
        </w:rPr>
      </w:pPr>
    </w:p>
    <w:p w14:paraId="084AB578" w14:textId="77777777" w:rsidR="00537960" w:rsidRPr="005C2F89" w:rsidRDefault="00537960" w:rsidP="00FA78A9">
      <w:pPr>
        <w:rPr>
          <w:rFonts w:asciiTheme="minorHAnsi" w:hAnsiTheme="minorHAnsi" w:cstheme="minorHAnsi"/>
          <w:sz w:val="22"/>
          <w:szCs w:val="22"/>
          <w:lang w:val="es-MX"/>
        </w:rPr>
      </w:pPr>
    </w:p>
    <w:p w14:paraId="35206F8C" w14:textId="77777777" w:rsidR="00537960" w:rsidRPr="005C2F89" w:rsidRDefault="00537960" w:rsidP="00FA78A9">
      <w:pPr>
        <w:rPr>
          <w:rFonts w:asciiTheme="minorHAnsi" w:hAnsiTheme="minorHAnsi" w:cstheme="minorHAnsi"/>
          <w:sz w:val="22"/>
          <w:szCs w:val="22"/>
          <w:lang w:val="es-MX"/>
        </w:rPr>
      </w:pPr>
    </w:p>
    <w:p w14:paraId="3864151E" w14:textId="77777777" w:rsidR="00537960" w:rsidRPr="005C2F89" w:rsidRDefault="00537960" w:rsidP="00FA78A9">
      <w:pPr>
        <w:rPr>
          <w:rFonts w:asciiTheme="minorHAnsi" w:hAnsiTheme="minorHAnsi" w:cstheme="minorHAnsi"/>
          <w:sz w:val="22"/>
          <w:szCs w:val="22"/>
          <w:lang w:val="es-MX"/>
        </w:rPr>
      </w:pPr>
    </w:p>
    <w:p w14:paraId="728AEFC5" w14:textId="77777777" w:rsidR="00537960" w:rsidRPr="005C2F89" w:rsidRDefault="00537960" w:rsidP="00FA78A9">
      <w:pPr>
        <w:rPr>
          <w:rFonts w:asciiTheme="minorHAnsi" w:hAnsiTheme="minorHAnsi" w:cstheme="minorHAnsi"/>
          <w:sz w:val="22"/>
          <w:szCs w:val="22"/>
          <w:lang w:val="es-MX"/>
        </w:rPr>
      </w:pPr>
    </w:p>
    <w:p w14:paraId="571D4A88" w14:textId="77777777" w:rsidR="00537960" w:rsidRPr="005C2F89" w:rsidRDefault="00537960" w:rsidP="00FA78A9">
      <w:pPr>
        <w:rPr>
          <w:rFonts w:asciiTheme="minorHAnsi" w:hAnsiTheme="minorHAnsi" w:cstheme="minorHAnsi"/>
          <w:sz w:val="22"/>
          <w:szCs w:val="22"/>
          <w:lang w:val="es-MX"/>
        </w:rPr>
      </w:pPr>
    </w:p>
    <w:p w14:paraId="19C127E3" w14:textId="77777777" w:rsidR="00537960" w:rsidRPr="005C2F89" w:rsidRDefault="00537960" w:rsidP="00FA78A9">
      <w:pPr>
        <w:rPr>
          <w:rFonts w:asciiTheme="minorHAnsi" w:hAnsiTheme="minorHAnsi" w:cstheme="minorHAnsi"/>
          <w:sz w:val="22"/>
          <w:szCs w:val="22"/>
          <w:lang w:val="es-MX"/>
        </w:rPr>
      </w:pPr>
    </w:p>
    <w:p w14:paraId="2223F932" w14:textId="77777777" w:rsidR="00537960" w:rsidRPr="005C2F89" w:rsidRDefault="00537960" w:rsidP="00FA78A9">
      <w:pPr>
        <w:rPr>
          <w:rFonts w:asciiTheme="minorHAnsi" w:hAnsiTheme="minorHAnsi" w:cstheme="minorHAnsi"/>
          <w:sz w:val="22"/>
          <w:szCs w:val="22"/>
          <w:lang w:val="es-MX"/>
        </w:rPr>
      </w:pPr>
    </w:p>
    <w:p w14:paraId="591BC2D0" w14:textId="77777777" w:rsidR="00537960" w:rsidRPr="005C2F89" w:rsidRDefault="00537960" w:rsidP="00FA78A9">
      <w:pPr>
        <w:rPr>
          <w:rFonts w:asciiTheme="minorHAnsi" w:hAnsiTheme="minorHAnsi" w:cstheme="minorHAnsi"/>
          <w:sz w:val="22"/>
          <w:szCs w:val="22"/>
          <w:lang w:val="es-MX"/>
        </w:rPr>
      </w:pPr>
    </w:p>
    <w:p w14:paraId="66FB5481" w14:textId="77777777" w:rsidR="00782ED7" w:rsidRPr="005C2F89" w:rsidRDefault="00782ED7" w:rsidP="00782ED7">
      <w:pPr>
        <w:jc w:val="center"/>
        <w:rPr>
          <w:rFonts w:ascii="Verdana" w:hAnsi="Verdana" w:cs="Arial"/>
          <w:b/>
          <w:sz w:val="18"/>
          <w:szCs w:val="16"/>
          <w:lang w:val="es-BO"/>
        </w:rPr>
      </w:pPr>
      <w:r w:rsidRPr="005C2F89">
        <w:rPr>
          <w:rFonts w:ascii="Verdana" w:hAnsi="Verdana" w:cs="Arial"/>
          <w:b/>
          <w:sz w:val="18"/>
          <w:szCs w:val="16"/>
          <w:lang w:val="es-BO"/>
        </w:rPr>
        <w:br w:type="page"/>
      </w:r>
    </w:p>
    <w:p w14:paraId="473E23F7" w14:textId="77777777" w:rsidR="00FA78A9" w:rsidRPr="005C2F89" w:rsidRDefault="00FA78A9" w:rsidP="00FA78A9">
      <w:pPr>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FORMULARIO C-1</w:t>
      </w:r>
    </w:p>
    <w:p w14:paraId="35F69F5C" w14:textId="7FE98270" w:rsidR="00FA78A9" w:rsidRPr="005C2F89" w:rsidRDefault="00FA78A9" w:rsidP="00FA78A9">
      <w:pPr>
        <w:jc w:val="center"/>
        <w:rPr>
          <w:rFonts w:asciiTheme="minorHAnsi" w:hAnsiTheme="minorHAnsi" w:cstheme="minorHAnsi"/>
          <w:b/>
          <w:bCs/>
          <w:sz w:val="22"/>
          <w:szCs w:val="22"/>
          <w:lang w:eastAsia="es-BO"/>
        </w:rPr>
      </w:pPr>
      <w:r w:rsidRPr="005C2F89">
        <w:rPr>
          <w:rFonts w:asciiTheme="minorHAnsi" w:hAnsiTheme="minorHAnsi" w:cstheme="minorHAnsi"/>
          <w:b/>
          <w:bCs/>
          <w:sz w:val="22"/>
          <w:szCs w:val="22"/>
          <w:lang w:eastAsia="es-BO"/>
        </w:rPr>
        <w:t xml:space="preserve">EXPERIENCIA GENERAL Y ESPECÍFICA </w:t>
      </w:r>
      <w:r w:rsidR="00202366" w:rsidRPr="005C2F89">
        <w:rPr>
          <w:rFonts w:asciiTheme="minorHAnsi" w:hAnsiTheme="minorHAnsi" w:cstheme="minorHAnsi"/>
          <w:b/>
          <w:bCs/>
          <w:sz w:val="22"/>
          <w:szCs w:val="22"/>
          <w:lang w:eastAsia="es-BO"/>
        </w:rPr>
        <w:t>DEL PROPONENTE</w:t>
      </w:r>
    </w:p>
    <w:p w14:paraId="514C6416" w14:textId="77777777" w:rsidR="00E10B34" w:rsidRPr="005C2F89" w:rsidRDefault="00E10B34" w:rsidP="00FA78A9">
      <w:pPr>
        <w:jc w:val="center"/>
        <w:rPr>
          <w:rFonts w:asciiTheme="minorHAnsi" w:hAnsiTheme="minorHAnsi" w:cstheme="minorHAnsi"/>
          <w:b/>
          <w:bCs/>
          <w:sz w:val="22"/>
          <w:szCs w:val="22"/>
          <w:lang w:eastAsia="es-BO"/>
        </w:rPr>
      </w:pPr>
    </w:p>
    <w:p w14:paraId="7AA88DC2" w14:textId="46539A7D" w:rsidR="00FA78A9" w:rsidRPr="005C2F89" w:rsidRDefault="00E10B34" w:rsidP="00E10B34">
      <w:pPr>
        <w:ind w:left="-709"/>
        <w:rPr>
          <w:rFonts w:asciiTheme="minorHAnsi" w:hAnsiTheme="minorHAnsi" w:cstheme="minorHAnsi"/>
          <w:b/>
          <w:sz w:val="22"/>
          <w:szCs w:val="22"/>
        </w:rPr>
      </w:pPr>
      <w:r w:rsidRPr="005C2F89">
        <w:rPr>
          <w:rFonts w:asciiTheme="minorHAnsi" w:hAnsiTheme="minorHAnsi" w:cstheme="minorHAnsi"/>
          <w:b/>
          <w:sz w:val="22"/>
          <w:szCs w:val="22"/>
        </w:rPr>
        <w:t xml:space="preserve">NOMBRE DEL </w:t>
      </w:r>
      <w:r w:rsidR="00717A36" w:rsidRPr="005C2F89">
        <w:rPr>
          <w:rFonts w:asciiTheme="minorHAnsi" w:hAnsiTheme="minorHAnsi" w:cstheme="minorHAnsi"/>
          <w:b/>
          <w:sz w:val="22"/>
          <w:szCs w:val="22"/>
        </w:rPr>
        <w:t>PROPONENTE:</w:t>
      </w:r>
    </w:p>
    <w:p w14:paraId="7D1D7393" w14:textId="77777777" w:rsidR="00A12C89" w:rsidRPr="005C2F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5C2F89" w:rsidRPr="005C2F89"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Nombre del Socio(s) (***)</w:t>
            </w:r>
          </w:p>
        </w:tc>
      </w:tr>
      <w:tr w:rsidR="005C2F89" w:rsidRPr="005C2F8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C2F8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C2F8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C2F8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5C2F89" w:rsidRDefault="00C41BD6" w:rsidP="00C111B4">
            <w:pPr>
              <w:ind w:left="113" w:right="113"/>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5C2F89" w:rsidRDefault="00C41BD6" w:rsidP="00C111B4">
            <w:pPr>
              <w:ind w:left="113" w:right="113"/>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C2F8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Inicio</w:t>
            </w:r>
          </w:p>
          <w:p w14:paraId="55726EC3"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Fin</w:t>
            </w:r>
          </w:p>
          <w:p w14:paraId="5D3240FC" w14:textId="77777777" w:rsidR="00C41BD6" w:rsidRPr="005C2F89" w:rsidRDefault="00C41BD6" w:rsidP="00C111B4">
            <w:pPr>
              <w:jc w:val="center"/>
              <w:rPr>
                <w:rFonts w:asciiTheme="minorHAnsi" w:hAnsiTheme="minorHAnsi" w:cstheme="minorHAnsi"/>
                <w:b/>
                <w:bCs/>
                <w:szCs w:val="22"/>
                <w:lang w:eastAsia="es-BO"/>
              </w:rPr>
            </w:pPr>
            <w:r w:rsidRPr="005C2F89">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C2F8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C2F89" w:rsidRDefault="00C41BD6" w:rsidP="00C111B4">
            <w:pPr>
              <w:rPr>
                <w:rFonts w:asciiTheme="minorHAnsi" w:hAnsiTheme="minorHAnsi" w:cstheme="minorHAnsi"/>
                <w:b/>
                <w:bCs/>
                <w:sz w:val="22"/>
                <w:szCs w:val="22"/>
                <w:lang w:eastAsia="es-BO"/>
              </w:rPr>
            </w:pPr>
          </w:p>
        </w:tc>
      </w:tr>
      <w:tr w:rsidR="005C2F89" w:rsidRPr="005C2F8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3B0B6B8B"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6729ABD3"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68056796"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04F08C31"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0B80F57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62AF242C"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117476D4"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56931A0E"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2F8DF683"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4EE0A274"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094D9CC1"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5D15F65F"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660ADEAD"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58BD5D90"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34DF245F"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22C9B633"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563CE0E8"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37D92BB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6AEFEEAB"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218495BF"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0C2996B6"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C2F8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C2F8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29DC0F1A"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0EF66FC4"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p w14:paraId="2C83C12F" w14:textId="77777777" w:rsidR="00C41BD6" w:rsidRPr="005C2F89" w:rsidRDefault="00C41BD6" w:rsidP="00C111B4">
            <w:pPr>
              <w:jc w:val="center"/>
              <w:rPr>
                <w:rFonts w:asciiTheme="minorHAnsi" w:hAnsiTheme="minorHAnsi" w:cstheme="minorHAnsi"/>
                <w:sz w:val="22"/>
                <w:szCs w:val="22"/>
                <w:lang w:eastAsia="es-BO"/>
              </w:rPr>
            </w:pPr>
            <w:r w:rsidRPr="005C2F89">
              <w:rPr>
                <w:rFonts w:asciiTheme="minorHAnsi" w:hAnsiTheme="minorHAnsi" w:cstheme="minorHAnsi"/>
                <w:sz w:val="22"/>
                <w:szCs w:val="22"/>
                <w:lang w:eastAsia="es-BO"/>
              </w:rPr>
              <w:t> </w:t>
            </w:r>
          </w:p>
        </w:tc>
      </w:tr>
      <w:tr w:rsidR="005C2F89" w:rsidRPr="005C2F8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5C2F89" w:rsidRDefault="00B86DF4" w:rsidP="00B86DF4">
            <w:pPr>
              <w:jc w:val="center"/>
              <w:rPr>
                <w:rFonts w:asciiTheme="minorHAnsi" w:hAnsiTheme="minorHAnsi" w:cstheme="minorHAnsi"/>
                <w:sz w:val="22"/>
                <w:szCs w:val="22"/>
                <w:highlight w:val="yellow"/>
                <w:lang w:eastAsia="es-BO"/>
              </w:rPr>
            </w:pPr>
            <w:r w:rsidRPr="005C2F89">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5C2F89" w:rsidRDefault="00B86DF4" w:rsidP="00B86DF4">
            <w:pPr>
              <w:rPr>
                <w:rFonts w:asciiTheme="minorHAnsi" w:hAnsiTheme="minorHAnsi" w:cstheme="minorHAnsi"/>
                <w:szCs w:val="22"/>
                <w:highlight w:val="yellow"/>
                <w:lang w:eastAsia="es-BO"/>
              </w:rPr>
            </w:pPr>
            <w:r w:rsidRPr="005C2F89">
              <w:rPr>
                <w:rFonts w:ascii="Arial" w:hAnsi="Arial" w:cs="Arial"/>
                <w:sz w:val="16"/>
                <w:szCs w:val="16"/>
                <w:lang w:eastAsia="es-BO"/>
              </w:rPr>
              <w:t>Monto a la fecha de Recepción Final de la Obra. (T/C de la fecha de firma del contrato)</w:t>
            </w:r>
          </w:p>
        </w:tc>
      </w:tr>
      <w:tr w:rsidR="005C2F89" w:rsidRPr="005C2F8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5C2F89" w:rsidRDefault="00B86DF4" w:rsidP="00B86DF4">
            <w:pPr>
              <w:jc w:val="center"/>
              <w:rPr>
                <w:rFonts w:asciiTheme="minorHAnsi" w:hAnsiTheme="minorHAnsi" w:cstheme="minorHAnsi"/>
                <w:sz w:val="22"/>
                <w:szCs w:val="22"/>
                <w:highlight w:val="yellow"/>
                <w:lang w:eastAsia="es-BO"/>
              </w:rPr>
            </w:pPr>
            <w:r w:rsidRPr="005C2F89">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5C2F89" w:rsidRDefault="00B86DF4" w:rsidP="00B86DF4">
            <w:pPr>
              <w:rPr>
                <w:rFonts w:asciiTheme="minorHAnsi" w:hAnsiTheme="minorHAnsi" w:cstheme="minorHAnsi"/>
                <w:szCs w:val="22"/>
                <w:highlight w:val="yellow"/>
                <w:lang w:eastAsia="es-BO"/>
              </w:rPr>
            </w:pPr>
            <w:r w:rsidRPr="005C2F89">
              <w:rPr>
                <w:rFonts w:ascii="Arial" w:hAnsi="Arial" w:cs="Arial"/>
                <w:sz w:val="16"/>
                <w:szCs w:val="16"/>
                <w:lang w:eastAsia="es-BO"/>
              </w:rPr>
              <w:t>Cuando la empresa cuente con experiencia asociada, solo se debe consignar el monto correspondiente a su participación.</w:t>
            </w:r>
          </w:p>
        </w:tc>
      </w:tr>
      <w:tr w:rsidR="005C2F89" w:rsidRPr="005C2F8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5C2F89" w:rsidRDefault="00B86DF4" w:rsidP="00B86DF4">
            <w:pPr>
              <w:jc w:val="center"/>
              <w:rPr>
                <w:rFonts w:asciiTheme="minorHAnsi" w:hAnsiTheme="minorHAnsi" w:cstheme="minorHAnsi"/>
                <w:sz w:val="22"/>
                <w:szCs w:val="22"/>
                <w:highlight w:val="yellow"/>
                <w:lang w:eastAsia="es-BO"/>
              </w:rPr>
            </w:pPr>
            <w:r w:rsidRPr="005C2F89">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5C2F89" w:rsidRDefault="00B86DF4" w:rsidP="00B86DF4">
            <w:pPr>
              <w:rPr>
                <w:rFonts w:asciiTheme="minorHAnsi" w:hAnsiTheme="minorHAnsi" w:cstheme="minorHAnsi"/>
                <w:szCs w:val="22"/>
                <w:highlight w:val="yellow"/>
                <w:lang w:eastAsia="es-BO"/>
              </w:rPr>
            </w:pPr>
            <w:r w:rsidRPr="005C2F89">
              <w:rPr>
                <w:rFonts w:ascii="Arial" w:hAnsi="Arial" w:cs="Arial"/>
                <w:sz w:val="16"/>
                <w:szCs w:val="16"/>
                <w:lang w:eastAsia="es-BO"/>
              </w:rPr>
              <w:t>Si el contrato lo ejecutó como asociado, indicar en esta casilla el nombre del o los socios.</w:t>
            </w:r>
          </w:p>
        </w:tc>
      </w:tr>
      <w:tr w:rsidR="005C2F89" w:rsidRPr="005C2F89"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5C2F89" w:rsidRDefault="00B86DF4" w:rsidP="00B86DF4">
            <w:pPr>
              <w:jc w:val="both"/>
              <w:rPr>
                <w:rFonts w:ascii="Arial" w:hAnsi="Arial" w:cs="Arial"/>
                <w:b/>
                <w:sz w:val="16"/>
                <w:szCs w:val="16"/>
                <w:highlight w:val="yellow"/>
                <w:lang w:eastAsia="es-BO"/>
              </w:rPr>
            </w:pPr>
          </w:p>
          <w:p w14:paraId="7C0D2434" w14:textId="77777777" w:rsidR="00641873" w:rsidRPr="005C2F89" w:rsidRDefault="00641873" w:rsidP="00641873">
            <w:pPr>
              <w:rPr>
                <w:rFonts w:asciiTheme="minorHAnsi" w:hAnsiTheme="minorHAnsi" w:cstheme="minorHAnsi"/>
                <w:b/>
                <w:sz w:val="18"/>
                <w:szCs w:val="18"/>
                <w:lang w:eastAsia="es-BO"/>
              </w:rPr>
            </w:pPr>
            <w:r w:rsidRPr="005C2F89">
              <w:rPr>
                <w:rFonts w:asciiTheme="minorHAnsi" w:hAnsiTheme="minorHAnsi" w:cstheme="minorHAnsi"/>
                <w:b/>
                <w:sz w:val="18"/>
                <w:szCs w:val="18"/>
                <w:lang w:eastAsia="es-BO"/>
              </w:rPr>
              <w:t xml:space="preserve">Nota.- </w:t>
            </w:r>
          </w:p>
          <w:p w14:paraId="1F32E949" w14:textId="77777777" w:rsidR="00641873" w:rsidRPr="005C2F89" w:rsidRDefault="00641873" w:rsidP="00911BB0">
            <w:pPr>
              <w:pStyle w:val="Prrafodelista"/>
              <w:numPr>
                <w:ilvl w:val="3"/>
                <w:numId w:val="20"/>
              </w:numPr>
              <w:ind w:left="610"/>
              <w:jc w:val="both"/>
              <w:rPr>
                <w:rFonts w:asciiTheme="minorHAnsi" w:hAnsiTheme="minorHAnsi" w:cstheme="minorHAnsi"/>
                <w:b/>
                <w:lang w:eastAsia="es-BO"/>
              </w:rPr>
            </w:pPr>
            <w:r w:rsidRPr="005C2F89">
              <w:rPr>
                <w:rFonts w:asciiTheme="minorHAnsi" w:hAnsiTheme="minorHAnsi" w:cstheme="minorHAnsi"/>
                <w:lang w:eastAsia="es-BO"/>
              </w:rPr>
              <w:t>Adjuntar a la propuesta la documentación de respaldo (conforme a los términos de referencia) de la experiencia declarada en el presente formulario.</w:t>
            </w:r>
          </w:p>
          <w:p w14:paraId="7F2C5BE0" w14:textId="77777777" w:rsidR="00641873" w:rsidRPr="005C2F89" w:rsidRDefault="00641873" w:rsidP="00641873">
            <w:pPr>
              <w:pStyle w:val="Prrafodelista"/>
              <w:ind w:left="610"/>
              <w:rPr>
                <w:rFonts w:asciiTheme="minorHAnsi" w:hAnsiTheme="minorHAnsi" w:cstheme="minorHAnsi"/>
                <w:b/>
                <w:lang w:eastAsia="es-BO"/>
              </w:rPr>
            </w:pPr>
          </w:p>
          <w:p w14:paraId="63CD8FB7" w14:textId="77777777" w:rsidR="00641873" w:rsidRPr="005C2F89" w:rsidRDefault="00641873" w:rsidP="00911BB0">
            <w:pPr>
              <w:pStyle w:val="Prrafodelista"/>
              <w:numPr>
                <w:ilvl w:val="3"/>
                <w:numId w:val="20"/>
              </w:numPr>
              <w:ind w:left="610"/>
              <w:jc w:val="both"/>
              <w:rPr>
                <w:rFonts w:asciiTheme="minorHAnsi" w:hAnsiTheme="minorHAnsi" w:cstheme="minorHAnsi"/>
                <w:b/>
                <w:lang w:eastAsia="es-BO"/>
              </w:rPr>
            </w:pPr>
            <w:r w:rsidRPr="005C2F89">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C2F89" w:rsidRDefault="00641873" w:rsidP="00641873">
            <w:pPr>
              <w:pStyle w:val="Prrafodelista"/>
              <w:ind w:left="610"/>
              <w:rPr>
                <w:rFonts w:asciiTheme="minorHAnsi" w:hAnsiTheme="minorHAnsi" w:cstheme="minorHAnsi"/>
                <w:lang w:eastAsia="es-BO"/>
              </w:rPr>
            </w:pPr>
          </w:p>
          <w:p w14:paraId="76F23316" w14:textId="4863936B" w:rsidR="00B86DF4" w:rsidRPr="005C2F89" w:rsidRDefault="00641873" w:rsidP="00911BB0">
            <w:pPr>
              <w:pStyle w:val="Prrafodelista"/>
              <w:numPr>
                <w:ilvl w:val="3"/>
                <w:numId w:val="20"/>
              </w:numPr>
              <w:ind w:left="610"/>
              <w:jc w:val="both"/>
              <w:rPr>
                <w:rFonts w:asciiTheme="minorHAnsi" w:hAnsiTheme="minorHAnsi" w:cstheme="minorHAnsi"/>
                <w:sz w:val="18"/>
                <w:szCs w:val="18"/>
                <w:lang w:eastAsia="es-BO"/>
              </w:rPr>
            </w:pPr>
            <w:r w:rsidRPr="005C2F89">
              <w:rPr>
                <w:rFonts w:asciiTheme="minorHAnsi" w:hAnsiTheme="minorHAnsi" w:cstheme="minorHAnsi"/>
                <w:b/>
                <w:lang w:eastAsia="es-BO"/>
              </w:rPr>
              <w:t>Para la formalización de la contratación, el proponente adjudicado deberá presentar en original o fotocopia legalizada los respaldos</w:t>
            </w:r>
            <w:r w:rsidRPr="005C2F8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5C2F89" w:rsidRDefault="00FA78A9" w:rsidP="00C41BD6">
      <w:pPr>
        <w:rPr>
          <w:rFonts w:asciiTheme="minorHAnsi" w:hAnsiTheme="minorHAnsi" w:cstheme="minorHAnsi"/>
          <w:b/>
          <w:sz w:val="22"/>
          <w:szCs w:val="22"/>
        </w:rPr>
      </w:pPr>
    </w:p>
    <w:p w14:paraId="5626DE9D" w14:textId="77777777" w:rsidR="00FA78A9" w:rsidRPr="005C2F89" w:rsidRDefault="00FA78A9" w:rsidP="00FA78A9">
      <w:pPr>
        <w:jc w:val="center"/>
        <w:rPr>
          <w:rFonts w:asciiTheme="minorHAnsi" w:hAnsiTheme="minorHAnsi" w:cstheme="minorHAnsi"/>
          <w:b/>
          <w:bCs/>
          <w:i/>
          <w:iCs/>
          <w:sz w:val="22"/>
          <w:szCs w:val="22"/>
        </w:rPr>
      </w:pPr>
    </w:p>
    <w:p w14:paraId="2C370FB8" w14:textId="77777777" w:rsidR="00B0671B" w:rsidRPr="005C2F89" w:rsidRDefault="00B0671B" w:rsidP="00FA78A9">
      <w:pPr>
        <w:jc w:val="center"/>
        <w:rPr>
          <w:rFonts w:asciiTheme="minorHAnsi" w:hAnsiTheme="minorHAnsi" w:cstheme="minorHAnsi"/>
          <w:b/>
          <w:sz w:val="22"/>
          <w:szCs w:val="22"/>
        </w:rPr>
      </w:pPr>
      <w:bookmarkStart w:id="6" w:name="_Toc351628703"/>
    </w:p>
    <w:p w14:paraId="7C599967" w14:textId="77777777" w:rsidR="00B86DF4" w:rsidRPr="005C2F89" w:rsidRDefault="00B86DF4" w:rsidP="00FA78A9">
      <w:pPr>
        <w:jc w:val="center"/>
        <w:rPr>
          <w:rFonts w:asciiTheme="minorHAnsi" w:hAnsiTheme="minorHAnsi" w:cstheme="minorHAnsi"/>
          <w:b/>
          <w:sz w:val="22"/>
          <w:szCs w:val="22"/>
        </w:rPr>
      </w:pPr>
    </w:p>
    <w:p w14:paraId="145EF676" w14:textId="77777777" w:rsidR="00B86DF4" w:rsidRPr="005C2F89" w:rsidRDefault="00B86DF4" w:rsidP="00FA78A9">
      <w:pPr>
        <w:jc w:val="center"/>
        <w:rPr>
          <w:rFonts w:asciiTheme="minorHAnsi" w:hAnsiTheme="minorHAnsi" w:cstheme="minorHAnsi"/>
          <w:b/>
          <w:sz w:val="22"/>
          <w:szCs w:val="22"/>
        </w:rPr>
      </w:pPr>
    </w:p>
    <w:p w14:paraId="1A21D207" w14:textId="77777777" w:rsidR="00B86DF4" w:rsidRPr="005C2F89" w:rsidRDefault="00B86DF4" w:rsidP="00FA78A9">
      <w:pPr>
        <w:jc w:val="center"/>
        <w:rPr>
          <w:rFonts w:asciiTheme="minorHAnsi" w:hAnsiTheme="minorHAnsi" w:cstheme="minorHAnsi"/>
          <w:b/>
          <w:sz w:val="22"/>
          <w:szCs w:val="22"/>
        </w:rPr>
      </w:pPr>
    </w:p>
    <w:p w14:paraId="1E83231F" w14:textId="77777777" w:rsidR="00B86DF4" w:rsidRPr="005C2F89" w:rsidRDefault="00B86DF4" w:rsidP="00FA78A9">
      <w:pPr>
        <w:jc w:val="center"/>
        <w:rPr>
          <w:rFonts w:asciiTheme="minorHAnsi" w:hAnsiTheme="minorHAnsi" w:cstheme="minorHAnsi"/>
          <w:b/>
          <w:sz w:val="22"/>
          <w:szCs w:val="22"/>
        </w:rPr>
      </w:pPr>
    </w:p>
    <w:p w14:paraId="2BB6DB4F" w14:textId="77777777" w:rsidR="00C525F9" w:rsidRPr="005C2F89" w:rsidRDefault="00C525F9" w:rsidP="00FA78A9">
      <w:pPr>
        <w:jc w:val="center"/>
        <w:rPr>
          <w:rFonts w:asciiTheme="minorHAnsi" w:hAnsiTheme="minorHAnsi" w:cstheme="minorHAnsi"/>
          <w:b/>
          <w:sz w:val="22"/>
          <w:szCs w:val="22"/>
        </w:rPr>
      </w:pPr>
    </w:p>
    <w:p w14:paraId="27E7282A" w14:textId="77777777" w:rsidR="00B86DF4" w:rsidRPr="005C2F89" w:rsidRDefault="00B86DF4" w:rsidP="00FA78A9">
      <w:pPr>
        <w:jc w:val="center"/>
        <w:rPr>
          <w:rFonts w:asciiTheme="minorHAnsi" w:hAnsiTheme="minorHAnsi" w:cstheme="minorHAnsi"/>
          <w:b/>
          <w:sz w:val="22"/>
          <w:szCs w:val="22"/>
        </w:rPr>
      </w:pPr>
    </w:p>
    <w:p w14:paraId="5762C1C9" w14:textId="77777777" w:rsidR="00B0671B" w:rsidRPr="005C2F89" w:rsidRDefault="00B0671B" w:rsidP="00D87A31">
      <w:pPr>
        <w:rPr>
          <w:rFonts w:asciiTheme="minorHAnsi" w:hAnsiTheme="minorHAnsi" w:cstheme="minorHAnsi"/>
          <w:b/>
          <w:sz w:val="22"/>
          <w:szCs w:val="22"/>
        </w:rPr>
      </w:pPr>
    </w:p>
    <w:p w14:paraId="1D3D8F25" w14:textId="77777777" w:rsidR="00FA78A9" w:rsidRPr="005C2F89" w:rsidRDefault="00FA78A9" w:rsidP="00FA78A9">
      <w:pPr>
        <w:jc w:val="center"/>
        <w:rPr>
          <w:rFonts w:asciiTheme="minorHAnsi" w:hAnsiTheme="minorHAnsi" w:cstheme="minorHAnsi"/>
          <w:b/>
          <w:sz w:val="22"/>
          <w:szCs w:val="22"/>
        </w:rPr>
      </w:pPr>
      <w:r w:rsidRPr="005C2F89">
        <w:rPr>
          <w:rFonts w:asciiTheme="minorHAnsi" w:hAnsiTheme="minorHAnsi" w:cstheme="minorHAnsi"/>
          <w:b/>
          <w:sz w:val="22"/>
          <w:szCs w:val="22"/>
        </w:rPr>
        <w:lastRenderedPageBreak/>
        <w:t>FORMULARIO C-2</w:t>
      </w:r>
    </w:p>
    <w:p w14:paraId="5DA931B1" w14:textId="77777777" w:rsidR="00C1790B" w:rsidRPr="005C2F89" w:rsidRDefault="00FA78A9" w:rsidP="00FA78A9">
      <w:pPr>
        <w:jc w:val="center"/>
        <w:rPr>
          <w:rFonts w:asciiTheme="minorHAnsi" w:hAnsiTheme="minorHAnsi" w:cstheme="minorHAnsi"/>
          <w:b/>
          <w:sz w:val="22"/>
          <w:szCs w:val="22"/>
        </w:rPr>
      </w:pPr>
      <w:r w:rsidRPr="005C2F89">
        <w:rPr>
          <w:rFonts w:asciiTheme="minorHAnsi" w:hAnsiTheme="minorHAnsi" w:cstheme="minorHAnsi"/>
          <w:b/>
          <w:sz w:val="22"/>
          <w:szCs w:val="22"/>
        </w:rPr>
        <w:t>EXPERIENCIA GENERAL Y ESPECÍFICA</w:t>
      </w:r>
      <w:r w:rsidR="00C1790B" w:rsidRPr="005C2F89">
        <w:rPr>
          <w:rFonts w:asciiTheme="minorHAnsi" w:hAnsiTheme="minorHAnsi" w:cstheme="minorHAnsi"/>
          <w:b/>
          <w:sz w:val="22"/>
          <w:szCs w:val="22"/>
        </w:rPr>
        <w:t xml:space="preserve"> </w:t>
      </w:r>
      <w:r w:rsidRPr="005C2F89">
        <w:rPr>
          <w:rFonts w:asciiTheme="minorHAnsi" w:hAnsiTheme="minorHAnsi" w:cstheme="minorHAnsi"/>
          <w:b/>
          <w:sz w:val="22"/>
          <w:szCs w:val="22"/>
        </w:rPr>
        <w:t xml:space="preserve">DEL PERSONAL </w:t>
      </w:r>
      <w:r w:rsidR="00BE2A70" w:rsidRPr="005C2F89">
        <w:rPr>
          <w:rFonts w:asciiTheme="minorHAnsi" w:hAnsiTheme="minorHAnsi" w:cstheme="minorHAnsi"/>
          <w:b/>
          <w:sz w:val="22"/>
          <w:szCs w:val="22"/>
        </w:rPr>
        <w:t xml:space="preserve">CLAVE </w:t>
      </w:r>
    </w:p>
    <w:p w14:paraId="3EE4366E" w14:textId="77777777" w:rsidR="00FA78A9" w:rsidRPr="005C2F89" w:rsidRDefault="00C1790B" w:rsidP="00FA78A9">
      <w:pPr>
        <w:jc w:val="center"/>
        <w:rPr>
          <w:rFonts w:asciiTheme="minorHAnsi" w:hAnsiTheme="minorHAnsi" w:cstheme="minorHAnsi"/>
          <w:b/>
          <w:sz w:val="22"/>
          <w:szCs w:val="22"/>
        </w:rPr>
      </w:pPr>
      <w:r w:rsidRPr="005C2F89">
        <w:rPr>
          <w:rFonts w:asciiTheme="minorHAnsi" w:hAnsiTheme="minorHAnsi" w:cstheme="minorHAnsi"/>
          <w:b/>
          <w:sz w:val="22"/>
          <w:szCs w:val="22"/>
        </w:rPr>
        <w:t>(U</w:t>
      </w:r>
      <w:r w:rsidR="00FA78A9" w:rsidRPr="005C2F89">
        <w:rPr>
          <w:rFonts w:asciiTheme="minorHAnsi" w:hAnsiTheme="minorHAnsi" w:cstheme="minorHAnsi"/>
          <w:b/>
          <w:sz w:val="22"/>
          <w:szCs w:val="22"/>
        </w:rPr>
        <w:t>no por cada persona)</w:t>
      </w:r>
    </w:p>
    <w:p w14:paraId="5408FFB6" w14:textId="77777777" w:rsidR="00FA78A9" w:rsidRPr="005C2F8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5C2F89" w:rsidRPr="005C2F8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C2F89" w:rsidRDefault="00FA78A9" w:rsidP="00C111B4">
            <w:pPr>
              <w:rPr>
                <w:rFonts w:asciiTheme="minorHAnsi" w:hAnsiTheme="minorHAnsi" w:cstheme="minorHAnsi"/>
                <w:b/>
                <w:sz w:val="22"/>
                <w:szCs w:val="22"/>
              </w:rPr>
            </w:pPr>
            <w:r w:rsidRPr="005C2F89">
              <w:rPr>
                <w:rFonts w:asciiTheme="minorHAnsi" w:hAnsiTheme="minorHAnsi" w:cstheme="minorHAnsi"/>
                <w:b/>
                <w:sz w:val="22"/>
                <w:szCs w:val="22"/>
              </w:rPr>
              <w:t>1. DATOS GENERALES</w:t>
            </w:r>
          </w:p>
        </w:tc>
      </w:tr>
      <w:tr w:rsidR="005C2F89" w:rsidRPr="005C2F8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C2F89"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C2F89"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C2F89"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C2F89" w:rsidRDefault="00FA78A9" w:rsidP="00C111B4">
            <w:pPr>
              <w:jc w:val="center"/>
              <w:rPr>
                <w:rFonts w:asciiTheme="minorHAnsi" w:hAnsiTheme="minorHAnsi" w:cstheme="minorHAnsi"/>
                <w:b/>
                <w:sz w:val="4"/>
                <w:szCs w:val="4"/>
              </w:rPr>
            </w:pPr>
          </w:p>
        </w:tc>
      </w:tr>
      <w:tr w:rsidR="005C2F89" w:rsidRPr="005C2F8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C2F8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C2F8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C2F8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C2F89" w:rsidRDefault="00FA78A9" w:rsidP="00C111B4">
            <w:pPr>
              <w:jc w:val="center"/>
              <w:rPr>
                <w:rFonts w:asciiTheme="minorHAnsi" w:hAnsiTheme="minorHAnsi" w:cstheme="minorHAnsi"/>
                <w:i/>
                <w:sz w:val="22"/>
                <w:szCs w:val="22"/>
              </w:rPr>
            </w:pPr>
            <w:r w:rsidRPr="005C2F8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C2F8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C2F89" w:rsidRDefault="00FA78A9" w:rsidP="00C111B4">
            <w:pPr>
              <w:jc w:val="center"/>
              <w:rPr>
                <w:rFonts w:asciiTheme="minorHAnsi" w:hAnsiTheme="minorHAnsi" w:cstheme="minorHAnsi"/>
                <w:i/>
                <w:sz w:val="22"/>
                <w:szCs w:val="22"/>
              </w:rPr>
            </w:pPr>
            <w:r w:rsidRPr="005C2F8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C2F8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C2F89" w:rsidRDefault="00FA78A9" w:rsidP="00C111B4">
            <w:pPr>
              <w:jc w:val="center"/>
              <w:rPr>
                <w:rFonts w:asciiTheme="minorHAnsi" w:hAnsiTheme="minorHAnsi" w:cstheme="minorHAnsi"/>
                <w:i/>
                <w:sz w:val="22"/>
                <w:szCs w:val="22"/>
              </w:rPr>
            </w:pPr>
            <w:r w:rsidRPr="005C2F8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C2F89" w:rsidRDefault="00FA78A9" w:rsidP="00C111B4">
            <w:pPr>
              <w:rPr>
                <w:rFonts w:asciiTheme="minorHAnsi" w:hAnsiTheme="minorHAnsi" w:cstheme="minorHAnsi"/>
                <w:sz w:val="22"/>
                <w:szCs w:val="22"/>
              </w:rPr>
            </w:pPr>
          </w:p>
        </w:tc>
      </w:tr>
      <w:tr w:rsidR="005C2F89" w:rsidRPr="005C2F8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C2F89" w:rsidRDefault="00FA78A9" w:rsidP="00C111B4">
            <w:pPr>
              <w:jc w:val="right"/>
              <w:rPr>
                <w:rFonts w:asciiTheme="minorHAnsi" w:hAnsiTheme="minorHAnsi" w:cstheme="minorHAnsi"/>
                <w:b/>
                <w:sz w:val="22"/>
                <w:szCs w:val="22"/>
              </w:rPr>
            </w:pPr>
            <w:r w:rsidRPr="005C2F8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C2F8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C2F8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C2F8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C2F8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C2F8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C2F8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C2F89" w:rsidRDefault="00FA78A9" w:rsidP="00C111B4">
            <w:pPr>
              <w:rPr>
                <w:rFonts w:asciiTheme="minorHAnsi" w:hAnsiTheme="minorHAnsi" w:cstheme="minorHAnsi"/>
                <w:sz w:val="22"/>
                <w:szCs w:val="22"/>
              </w:rPr>
            </w:pPr>
          </w:p>
        </w:tc>
      </w:tr>
      <w:tr w:rsidR="005C2F89" w:rsidRPr="005C2F8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C2F89"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5C2F89"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5C2F89"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5C2F89" w:rsidRDefault="00FA78A9" w:rsidP="00C111B4">
            <w:pPr>
              <w:rPr>
                <w:rFonts w:asciiTheme="minorHAnsi" w:hAnsiTheme="minorHAnsi" w:cstheme="minorHAnsi"/>
                <w:sz w:val="4"/>
                <w:szCs w:val="4"/>
              </w:rPr>
            </w:pPr>
          </w:p>
        </w:tc>
      </w:tr>
      <w:tr w:rsidR="005C2F89" w:rsidRPr="005C2F8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C2F8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C2F8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C2F8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C2F89" w:rsidRDefault="00FA78A9" w:rsidP="00C111B4">
            <w:pPr>
              <w:jc w:val="center"/>
              <w:rPr>
                <w:rFonts w:asciiTheme="minorHAnsi" w:hAnsiTheme="minorHAnsi" w:cstheme="minorHAnsi"/>
                <w:i/>
                <w:sz w:val="22"/>
                <w:szCs w:val="22"/>
              </w:rPr>
            </w:pPr>
            <w:r w:rsidRPr="005C2F8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C2F8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C2F89" w:rsidRDefault="00FA78A9" w:rsidP="00C111B4">
            <w:pPr>
              <w:jc w:val="center"/>
              <w:rPr>
                <w:rFonts w:asciiTheme="minorHAnsi" w:hAnsiTheme="minorHAnsi" w:cstheme="minorHAnsi"/>
                <w:i/>
                <w:sz w:val="22"/>
                <w:szCs w:val="22"/>
              </w:rPr>
            </w:pPr>
            <w:r w:rsidRPr="005C2F8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C2F8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C2F89" w:rsidRDefault="00FA78A9" w:rsidP="00C111B4">
            <w:pPr>
              <w:rPr>
                <w:rFonts w:asciiTheme="minorHAnsi" w:hAnsiTheme="minorHAnsi" w:cstheme="minorHAnsi"/>
                <w:sz w:val="22"/>
                <w:szCs w:val="22"/>
              </w:rPr>
            </w:pPr>
          </w:p>
        </w:tc>
      </w:tr>
      <w:tr w:rsidR="005C2F89" w:rsidRPr="005C2F8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C2F89" w:rsidRDefault="00FA78A9" w:rsidP="00C111B4">
            <w:pPr>
              <w:jc w:val="right"/>
              <w:rPr>
                <w:rFonts w:asciiTheme="minorHAnsi" w:hAnsiTheme="minorHAnsi" w:cstheme="minorHAnsi"/>
                <w:b/>
                <w:sz w:val="22"/>
                <w:szCs w:val="22"/>
              </w:rPr>
            </w:pPr>
            <w:r w:rsidRPr="005C2F8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C2F8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C2F8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C2F8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C2F8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C2F89" w:rsidRDefault="00FA78A9" w:rsidP="00C111B4">
            <w:pPr>
              <w:rPr>
                <w:rFonts w:asciiTheme="minorHAnsi" w:hAnsiTheme="minorHAnsi" w:cstheme="minorHAnsi"/>
                <w:sz w:val="22"/>
                <w:szCs w:val="22"/>
              </w:rPr>
            </w:pPr>
          </w:p>
        </w:tc>
      </w:tr>
      <w:tr w:rsidR="005C2F89" w:rsidRPr="005C2F8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C2F89"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5C2F89"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5C2F89"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5C2F89" w:rsidRDefault="00FA78A9" w:rsidP="00C111B4">
            <w:pPr>
              <w:jc w:val="center"/>
              <w:rPr>
                <w:rFonts w:asciiTheme="minorHAnsi" w:hAnsiTheme="minorHAnsi" w:cstheme="minorHAnsi"/>
                <w:b/>
                <w:sz w:val="4"/>
                <w:szCs w:val="4"/>
              </w:rPr>
            </w:pPr>
          </w:p>
        </w:tc>
      </w:tr>
      <w:tr w:rsidR="005C2F89" w:rsidRPr="005C2F8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C2F89"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5C2F89"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5C2F89"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5C2F89" w:rsidRDefault="00FA78A9" w:rsidP="00C111B4">
            <w:pPr>
              <w:jc w:val="center"/>
              <w:rPr>
                <w:rFonts w:asciiTheme="minorHAnsi" w:hAnsiTheme="minorHAnsi" w:cstheme="minorHAnsi"/>
                <w:b/>
                <w:sz w:val="4"/>
                <w:szCs w:val="4"/>
              </w:rPr>
            </w:pPr>
          </w:p>
        </w:tc>
      </w:tr>
      <w:tr w:rsidR="005C2F89" w:rsidRPr="005C2F8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C2F89" w:rsidRDefault="00FA78A9" w:rsidP="00C111B4">
            <w:pPr>
              <w:jc w:val="right"/>
              <w:rPr>
                <w:rFonts w:asciiTheme="minorHAnsi" w:hAnsiTheme="minorHAnsi" w:cstheme="minorHAnsi"/>
                <w:b/>
                <w:sz w:val="22"/>
                <w:szCs w:val="22"/>
              </w:rPr>
            </w:pPr>
            <w:r w:rsidRPr="005C2F8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C2F8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C2F8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C2F89" w:rsidRDefault="00FA78A9" w:rsidP="00C111B4">
            <w:pPr>
              <w:rPr>
                <w:rFonts w:asciiTheme="minorHAnsi" w:hAnsiTheme="minorHAnsi" w:cstheme="minorHAnsi"/>
                <w:sz w:val="22"/>
                <w:szCs w:val="22"/>
              </w:rPr>
            </w:pPr>
          </w:p>
        </w:tc>
      </w:tr>
      <w:tr w:rsidR="005C2F89" w:rsidRPr="005C2F8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C2F89"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5C2F89"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5C2F89"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5C2F89" w:rsidRDefault="00FA78A9" w:rsidP="00C111B4">
            <w:pPr>
              <w:jc w:val="center"/>
              <w:rPr>
                <w:rFonts w:asciiTheme="minorHAnsi" w:hAnsiTheme="minorHAnsi" w:cstheme="minorHAnsi"/>
                <w:b/>
                <w:sz w:val="4"/>
                <w:szCs w:val="4"/>
              </w:rPr>
            </w:pPr>
          </w:p>
        </w:tc>
      </w:tr>
      <w:tr w:rsidR="005C2F89" w:rsidRPr="005C2F8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C2F89" w:rsidRDefault="00FA78A9" w:rsidP="00C111B4">
            <w:pPr>
              <w:jc w:val="right"/>
              <w:rPr>
                <w:rFonts w:asciiTheme="minorHAnsi" w:hAnsiTheme="minorHAnsi" w:cstheme="minorHAnsi"/>
                <w:b/>
                <w:sz w:val="22"/>
                <w:szCs w:val="22"/>
              </w:rPr>
            </w:pPr>
            <w:r w:rsidRPr="005C2F8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C2F8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C2F8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C2F89" w:rsidRDefault="00FA78A9" w:rsidP="00C111B4">
            <w:pPr>
              <w:rPr>
                <w:rFonts w:asciiTheme="minorHAnsi" w:hAnsiTheme="minorHAnsi" w:cstheme="minorHAnsi"/>
                <w:sz w:val="22"/>
                <w:szCs w:val="22"/>
              </w:rPr>
            </w:pPr>
          </w:p>
        </w:tc>
      </w:tr>
      <w:tr w:rsidR="005C2F89" w:rsidRPr="005C2F8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C2F89"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5C2F89"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5C2F89"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5C2F89" w:rsidRDefault="00FA78A9" w:rsidP="00C111B4">
            <w:pPr>
              <w:jc w:val="center"/>
              <w:rPr>
                <w:rFonts w:asciiTheme="minorHAnsi" w:hAnsiTheme="minorHAnsi" w:cstheme="minorHAnsi"/>
                <w:b/>
                <w:sz w:val="4"/>
                <w:szCs w:val="4"/>
              </w:rPr>
            </w:pPr>
          </w:p>
        </w:tc>
      </w:tr>
      <w:tr w:rsidR="005C2F89" w:rsidRPr="005C2F8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C2F89" w:rsidRDefault="00FA78A9" w:rsidP="00C111B4">
            <w:pPr>
              <w:jc w:val="right"/>
              <w:rPr>
                <w:rFonts w:asciiTheme="minorHAnsi" w:hAnsiTheme="minorHAnsi" w:cstheme="minorHAnsi"/>
                <w:b/>
                <w:sz w:val="22"/>
                <w:szCs w:val="22"/>
              </w:rPr>
            </w:pPr>
            <w:r w:rsidRPr="005C2F8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C2F8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C2F8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C2F89" w:rsidRDefault="00FA78A9" w:rsidP="00C111B4">
            <w:pPr>
              <w:rPr>
                <w:rFonts w:asciiTheme="minorHAnsi" w:hAnsiTheme="minorHAnsi" w:cstheme="minorHAnsi"/>
                <w:sz w:val="22"/>
                <w:szCs w:val="22"/>
              </w:rPr>
            </w:pPr>
          </w:p>
        </w:tc>
      </w:tr>
      <w:tr w:rsidR="005C2F89" w:rsidRPr="005C2F8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C2F8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C2F8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C2F8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C2F89" w:rsidRDefault="00FA78A9" w:rsidP="00C111B4">
            <w:pPr>
              <w:rPr>
                <w:rFonts w:asciiTheme="minorHAnsi" w:hAnsiTheme="minorHAnsi" w:cstheme="minorHAnsi"/>
                <w:sz w:val="22"/>
                <w:szCs w:val="22"/>
              </w:rPr>
            </w:pPr>
          </w:p>
        </w:tc>
      </w:tr>
    </w:tbl>
    <w:p w14:paraId="5851DD3D" w14:textId="77777777" w:rsidR="00FA78A9" w:rsidRPr="005C2F8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C2F89" w:rsidRPr="005C2F8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C2F89" w:rsidRDefault="00FA78A9" w:rsidP="00C111B4">
            <w:pPr>
              <w:rPr>
                <w:rFonts w:asciiTheme="minorHAnsi" w:hAnsiTheme="minorHAnsi" w:cstheme="minorHAnsi"/>
                <w:b/>
                <w:sz w:val="22"/>
                <w:szCs w:val="22"/>
              </w:rPr>
            </w:pPr>
            <w:r w:rsidRPr="005C2F89">
              <w:rPr>
                <w:rFonts w:asciiTheme="minorHAnsi" w:hAnsiTheme="minorHAnsi" w:cstheme="minorHAnsi"/>
                <w:b/>
                <w:sz w:val="22"/>
                <w:szCs w:val="22"/>
              </w:rPr>
              <w:t xml:space="preserve">2. FORMACIÓN ACADÉMICA </w:t>
            </w:r>
          </w:p>
        </w:tc>
      </w:tr>
      <w:tr w:rsidR="005C2F89" w:rsidRPr="005C2F8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5C2F89" w:rsidRDefault="00975C25" w:rsidP="00C111B4">
            <w:pPr>
              <w:jc w:val="center"/>
              <w:rPr>
                <w:rFonts w:asciiTheme="minorHAnsi" w:hAnsiTheme="minorHAnsi" w:cstheme="minorHAnsi"/>
                <w:b/>
                <w:sz w:val="22"/>
                <w:szCs w:val="22"/>
              </w:rPr>
            </w:pPr>
            <w:r w:rsidRPr="005C2F89">
              <w:rPr>
                <w:rFonts w:asciiTheme="minorHAnsi" w:hAnsiTheme="minorHAnsi" w:cstheme="minorHAnsi"/>
                <w:b/>
                <w:sz w:val="22"/>
                <w:szCs w:val="22"/>
              </w:rPr>
              <w:t>Fecha Emisión</w:t>
            </w:r>
          </w:p>
          <w:p w14:paraId="229D914C"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Título en Provisión Nacional</w:t>
            </w:r>
          </w:p>
          <w:p w14:paraId="11DBCB95" w14:textId="77777777" w:rsidR="00975C25" w:rsidRPr="005C2F89" w:rsidRDefault="00975C25"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(Día/Mes/Año)</w:t>
            </w:r>
          </w:p>
        </w:tc>
      </w:tr>
      <w:tr w:rsidR="005C2F89" w:rsidRPr="005C2F8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C2F8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C2F89" w:rsidRDefault="00FA78A9" w:rsidP="00C111B4">
            <w:pPr>
              <w:jc w:val="center"/>
              <w:rPr>
                <w:rFonts w:asciiTheme="minorHAnsi" w:hAnsiTheme="minorHAnsi" w:cstheme="minorHAnsi"/>
                <w:b/>
                <w:sz w:val="22"/>
                <w:szCs w:val="22"/>
              </w:rPr>
            </w:pPr>
          </w:p>
        </w:tc>
      </w:tr>
      <w:tr w:rsidR="005C2F89" w:rsidRPr="005C2F8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C2F8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C2F8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C2F89" w:rsidRDefault="00FA78A9" w:rsidP="00C111B4">
            <w:pPr>
              <w:jc w:val="center"/>
              <w:rPr>
                <w:rFonts w:asciiTheme="minorHAnsi" w:hAnsiTheme="minorHAnsi" w:cstheme="minorHAnsi"/>
                <w:b/>
                <w:sz w:val="22"/>
                <w:szCs w:val="22"/>
              </w:rPr>
            </w:pPr>
          </w:p>
        </w:tc>
      </w:tr>
      <w:tr w:rsidR="005C2F89" w:rsidRPr="005C2F8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C2F8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C2F8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C2F89" w:rsidRDefault="00FA78A9" w:rsidP="00C111B4">
            <w:pPr>
              <w:jc w:val="center"/>
              <w:rPr>
                <w:rFonts w:asciiTheme="minorHAnsi" w:hAnsiTheme="minorHAnsi" w:cstheme="minorHAnsi"/>
                <w:b/>
                <w:sz w:val="22"/>
                <w:szCs w:val="22"/>
              </w:rPr>
            </w:pPr>
          </w:p>
        </w:tc>
      </w:tr>
      <w:tr w:rsidR="005C2F89" w:rsidRPr="005C2F8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C2F8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C2F8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C2F89" w:rsidRDefault="00FA78A9" w:rsidP="00C111B4">
            <w:pPr>
              <w:jc w:val="center"/>
              <w:rPr>
                <w:rFonts w:asciiTheme="minorHAnsi" w:hAnsiTheme="minorHAnsi" w:cstheme="minorHAnsi"/>
                <w:b/>
                <w:sz w:val="22"/>
                <w:szCs w:val="22"/>
              </w:rPr>
            </w:pPr>
          </w:p>
        </w:tc>
      </w:tr>
    </w:tbl>
    <w:p w14:paraId="01D8FB78" w14:textId="77777777" w:rsidR="00FA78A9" w:rsidRPr="005C2F8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C2F89" w:rsidRPr="005C2F8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C2F89" w:rsidRDefault="00FA78A9" w:rsidP="00C111B4">
            <w:pPr>
              <w:rPr>
                <w:rFonts w:asciiTheme="minorHAnsi" w:hAnsiTheme="minorHAnsi" w:cstheme="minorHAnsi"/>
                <w:b/>
                <w:sz w:val="22"/>
                <w:szCs w:val="22"/>
              </w:rPr>
            </w:pPr>
            <w:r w:rsidRPr="005C2F89">
              <w:rPr>
                <w:rFonts w:asciiTheme="minorHAnsi" w:hAnsiTheme="minorHAnsi" w:cstheme="minorHAnsi"/>
                <w:b/>
                <w:sz w:val="22"/>
                <w:szCs w:val="22"/>
              </w:rPr>
              <w:t xml:space="preserve">3. CURSOS DE ESPECIALIZACIÓN </w:t>
            </w:r>
          </w:p>
        </w:tc>
      </w:tr>
      <w:tr w:rsidR="005C2F89" w:rsidRPr="005C2F8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Duración en Horas</w:t>
            </w:r>
          </w:p>
        </w:tc>
      </w:tr>
      <w:tr w:rsidR="005C2F89" w:rsidRPr="005C2F8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C2F8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C2F89" w:rsidRDefault="00FA78A9" w:rsidP="00C111B4">
            <w:pPr>
              <w:jc w:val="center"/>
              <w:rPr>
                <w:rFonts w:asciiTheme="minorHAnsi" w:hAnsiTheme="minorHAnsi" w:cstheme="minorHAnsi"/>
                <w:b/>
                <w:sz w:val="22"/>
                <w:szCs w:val="22"/>
              </w:rPr>
            </w:pPr>
          </w:p>
        </w:tc>
      </w:tr>
      <w:tr w:rsidR="005C2F89" w:rsidRPr="005C2F8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C2F8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C2F8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C2F89" w:rsidRDefault="00FA78A9" w:rsidP="00C111B4">
            <w:pPr>
              <w:jc w:val="center"/>
              <w:rPr>
                <w:rFonts w:asciiTheme="minorHAnsi" w:hAnsiTheme="minorHAnsi" w:cstheme="minorHAnsi"/>
                <w:b/>
                <w:sz w:val="22"/>
                <w:szCs w:val="22"/>
              </w:rPr>
            </w:pPr>
          </w:p>
        </w:tc>
      </w:tr>
      <w:tr w:rsidR="005C2F89" w:rsidRPr="005C2F8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C2F8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C2F8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C2F89" w:rsidRDefault="00FA78A9" w:rsidP="00C111B4">
            <w:pPr>
              <w:jc w:val="center"/>
              <w:rPr>
                <w:rFonts w:asciiTheme="minorHAnsi" w:hAnsiTheme="minorHAnsi" w:cstheme="minorHAnsi"/>
                <w:b/>
                <w:sz w:val="22"/>
                <w:szCs w:val="22"/>
              </w:rPr>
            </w:pPr>
          </w:p>
        </w:tc>
      </w:tr>
      <w:tr w:rsidR="005C2F89" w:rsidRPr="005C2F8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C2F8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C2F8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C2F8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C2F89" w:rsidRDefault="00FA78A9" w:rsidP="00C111B4">
            <w:pPr>
              <w:jc w:val="center"/>
              <w:rPr>
                <w:rFonts w:asciiTheme="minorHAnsi" w:hAnsiTheme="minorHAnsi" w:cstheme="minorHAnsi"/>
                <w:b/>
                <w:sz w:val="22"/>
                <w:szCs w:val="22"/>
              </w:rPr>
            </w:pPr>
          </w:p>
        </w:tc>
      </w:tr>
    </w:tbl>
    <w:p w14:paraId="198BE647" w14:textId="77777777" w:rsidR="00FA78A9" w:rsidRPr="005C2F8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C2F89" w:rsidRPr="005C2F8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C2F89" w:rsidRDefault="00FA78A9" w:rsidP="00C111B4">
            <w:pPr>
              <w:rPr>
                <w:rFonts w:asciiTheme="minorHAnsi" w:hAnsiTheme="minorHAnsi" w:cstheme="minorHAnsi"/>
                <w:b/>
                <w:sz w:val="22"/>
                <w:szCs w:val="22"/>
              </w:rPr>
            </w:pPr>
            <w:r w:rsidRPr="005C2F89">
              <w:rPr>
                <w:rFonts w:asciiTheme="minorHAnsi" w:hAnsiTheme="minorHAnsi" w:cstheme="minorHAnsi"/>
                <w:b/>
                <w:sz w:val="22"/>
                <w:szCs w:val="22"/>
              </w:rPr>
              <w:t>4. EXPERIENCIA GENERAL</w:t>
            </w:r>
          </w:p>
        </w:tc>
      </w:tr>
      <w:tr w:rsidR="005C2F89" w:rsidRPr="005C2F8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Fecha </w:t>
            </w:r>
          </w:p>
          <w:p w14:paraId="22986015"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w:t>
            </w:r>
            <w:r w:rsidR="00975C25" w:rsidRPr="005C2F89">
              <w:rPr>
                <w:rFonts w:asciiTheme="minorHAnsi" w:hAnsiTheme="minorHAnsi" w:cstheme="minorHAnsi"/>
                <w:b/>
                <w:sz w:val="22"/>
                <w:szCs w:val="22"/>
              </w:rPr>
              <w:t>Día/</w:t>
            </w:r>
            <w:r w:rsidRPr="005C2F89">
              <w:rPr>
                <w:rFonts w:asciiTheme="minorHAnsi" w:hAnsiTheme="minorHAnsi" w:cstheme="minorHAnsi"/>
                <w:b/>
                <w:sz w:val="22"/>
                <w:szCs w:val="22"/>
              </w:rPr>
              <w:t>mes / año)</w:t>
            </w:r>
          </w:p>
        </w:tc>
      </w:tr>
      <w:tr w:rsidR="005C2F89" w:rsidRPr="005C2F8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C2F8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C2F8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C2F8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C2F8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Hasta</w:t>
            </w:r>
          </w:p>
        </w:tc>
      </w:tr>
      <w:tr w:rsidR="005C2F89" w:rsidRPr="005C2F8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C2F89" w:rsidRDefault="00FA78A9" w:rsidP="00C111B4">
            <w:pPr>
              <w:jc w:val="center"/>
              <w:rPr>
                <w:rFonts w:asciiTheme="minorHAnsi" w:hAnsiTheme="minorHAnsi" w:cstheme="minorHAnsi"/>
                <w:sz w:val="22"/>
                <w:szCs w:val="22"/>
              </w:rPr>
            </w:pPr>
          </w:p>
        </w:tc>
      </w:tr>
      <w:tr w:rsidR="005C2F89" w:rsidRPr="005C2F8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C2F89" w:rsidRDefault="00FA78A9" w:rsidP="00C111B4">
            <w:pPr>
              <w:jc w:val="center"/>
              <w:rPr>
                <w:rFonts w:asciiTheme="minorHAnsi" w:hAnsiTheme="minorHAnsi" w:cstheme="minorHAnsi"/>
                <w:sz w:val="22"/>
                <w:szCs w:val="22"/>
              </w:rPr>
            </w:pPr>
          </w:p>
        </w:tc>
      </w:tr>
      <w:tr w:rsidR="005C2F89" w:rsidRPr="005C2F8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C2F89" w:rsidRDefault="00FA78A9" w:rsidP="00C111B4">
            <w:pPr>
              <w:jc w:val="center"/>
              <w:rPr>
                <w:rFonts w:asciiTheme="minorHAnsi" w:hAnsiTheme="minorHAnsi" w:cstheme="minorHAnsi"/>
                <w:sz w:val="22"/>
                <w:szCs w:val="22"/>
              </w:rPr>
            </w:pPr>
          </w:p>
        </w:tc>
      </w:tr>
    </w:tbl>
    <w:p w14:paraId="39D82577" w14:textId="77777777" w:rsidR="00FA78A9" w:rsidRPr="005C2F8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C2F89" w:rsidRPr="005C2F8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C2F89" w:rsidRDefault="00FA78A9" w:rsidP="00C111B4">
            <w:pPr>
              <w:rPr>
                <w:rFonts w:asciiTheme="minorHAnsi" w:hAnsiTheme="minorHAnsi" w:cstheme="minorHAnsi"/>
                <w:b/>
                <w:sz w:val="22"/>
                <w:szCs w:val="22"/>
              </w:rPr>
            </w:pPr>
            <w:r w:rsidRPr="005C2F89">
              <w:rPr>
                <w:rFonts w:asciiTheme="minorHAnsi" w:hAnsiTheme="minorHAnsi" w:cstheme="minorHAnsi"/>
                <w:b/>
                <w:sz w:val="22"/>
                <w:szCs w:val="22"/>
              </w:rPr>
              <w:t xml:space="preserve">5. EXPERIENCIA ESPECÍFICA </w:t>
            </w:r>
          </w:p>
        </w:tc>
      </w:tr>
      <w:tr w:rsidR="005C2F89" w:rsidRPr="005C2F8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Fecha </w:t>
            </w:r>
          </w:p>
          <w:p w14:paraId="5BC110F0" w14:textId="77777777" w:rsidR="00FA78A9" w:rsidRPr="005C2F89" w:rsidRDefault="00E93E18" w:rsidP="00E93E18">
            <w:pPr>
              <w:jc w:val="center"/>
              <w:rPr>
                <w:rFonts w:asciiTheme="minorHAnsi" w:hAnsiTheme="minorHAnsi" w:cstheme="minorHAnsi"/>
                <w:b/>
                <w:sz w:val="22"/>
                <w:szCs w:val="22"/>
              </w:rPr>
            </w:pPr>
            <w:r w:rsidRPr="005C2F89">
              <w:rPr>
                <w:rFonts w:asciiTheme="minorHAnsi" w:hAnsiTheme="minorHAnsi" w:cstheme="minorHAnsi"/>
                <w:b/>
                <w:sz w:val="22"/>
                <w:szCs w:val="22"/>
              </w:rPr>
              <w:t xml:space="preserve">(Día/Mes/Año) </w:t>
            </w:r>
          </w:p>
        </w:tc>
      </w:tr>
      <w:tr w:rsidR="005C2F89" w:rsidRPr="005C2F8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C2F8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C2F8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C2F8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C2F8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C2F89" w:rsidRDefault="00FA78A9" w:rsidP="00C111B4">
            <w:pPr>
              <w:jc w:val="center"/>
              <w:rPr>
                <w:rFonts w:asciiTheme="minorHAnsi" w:hAnsiTheme="minorHAnsi" w:cstheme="minorHAnsi"/>
                <w:b/>
                <w:sz w:val="22"/>
                <w:szCs w:val="22"/>
              </w:rPr>
            </w:pPr>
            <w:r w:rsidRPr="005C2F89">
              <w:rPr>
                <w:rFonts w:asciiTheme="minorHAnsi" w:hAnsiTheme="minorHAnsi" w:cstheme="minorHAnsi"/>
                <w:b/>
                <w:sz w:val="22"/>
                <w:szCs w:val="22"/>
              </w:rPr>
              <w:t>Hasta</w:t>
            </w:r>
          </w:p>
        </w:tc>
      </w:tr>
      <w:tr w:rsidR="005C2F89" w:rsidRPr="005C2F8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C2F89" w:rsidRDefault="00FA78A9" w:rsidP="00C111B4">
            <w:pPr>
              <w:jc w:val="center"/>
              <w:rPr>
                <w:rFonts w:asciiTheme="minorHAnsi" w:hAnsiTheme="minorHAnsi" w:cstheme="minorHAnsi"/>
                <w:sz w:val="22"/>
                <w:szCs w:val="22"/>
              </w:rPr>
            </w:pPr>
          </w:p>
        </w:tc>
      </w:tr>
      <w:tr w:rsidR="005C2F89" w:rsidRPr="005C2F8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C2F89" w:rsidRDefault="00FA78A9" w:rsidP="00C111B4">
            <w:pPr>
              <w:jc w:val="center"/>
              <w:rPr>
                <w:rFonts w:asciiTheme="minorHAnsi" w:hAnsiTheme="minorHAnsi" w:cstheme="minorHAnsi"/>
                <w:sz w:val="22"/>
                <w:szCs w:val="22"/>
              </w:rPr>
            </w:pPr>
          </w:p>
        </w:tc>
      </w:tr>
      <w:tr w:rsidR="005C2F89" w:rsidRPr="005C2F8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C2F89" w:rsidRDefault="00FA78A9" w:rsidP="00C111B4">
            <w:pPr>
              <w:jc w:val="center"/>
              <w:rPr>
                <w:rFonts w:asciiTheme="minorHAnsi" w:hAnsiTheme="minorHAnsi" w:cstheme="minorHAnsi"/>
                <w:sz w:val="22"/>
                <w:szCs w:val="22"/>
              </w:rPr>
            </w:pPr>
            <w:r w:rsidRPr="005C2F8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C2F8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C2F8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C2F8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C2F8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C2F89" w:rsidRDefault="00FA78A9" w:rsidP="00C111B4">
            <w:pPr>
              <w:jc w:val="center"/>
              <w:rPr>
                <w:rFonts w:asciiTheme="minorHAnsi" w:hAnsiTheme="minorHAnsi" w:cstheme="minorHAnsi"/>
                <w:sz w:val="22"/>
                <w:szCs w:val="22"/>
              </w:rPr>
            </w:pPr>
          </w:p>
        </w:tc>
      </w:tr>
      <w:tr w:rsidR="005C2F89" w:rsidRPr="005C2F89"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5C2F89" w:rsidRDefault="00641873" w:rsidP="00641873">
            <w:pPr>
              <w:rPr>
                <w:rFonts w:asciiTheme="minorHAnsi" w:hAnsiTheme="minorHAnsi" w:cstheme="minorHAnsi"/>
                <w:b/>
                <w:sz w:val="18"/>
                <w:szCs w:val="18"/>
                <w:lang w:eastAsia="es-BO"/>
              </w:rPr>
            </w:pPr>
            <w:r w:rsidRPr="005C2F89">
              <w:rPr>
                <w:rFonts w:asciiTheme="minorHAnsi" w:hAnsiTheme="minorHAnsi" w:cstheme="minorHAnsi"/>
                <w:b/>
                <w:sz w:val="18"/>
                <w:szCs w:val="18"/>
                <w:lang w:eastAsia="es-BO"/>
              </w:rPr>
              <w:t xml:space="preserve">Nota.- </w:t>
            </w:r>
          </w:p>
          <w:p w14:paraId="23A6BE85" w14:textId="77777777" w:rsidR="00641873" w:rsidRPr="005C2F89" w:rsidRDefault="00641873" w:rsidP="00911BB0">
            <w:pPr>
              <w:pStyle w:val="Prrafodelista"/>
              <w:numPr>
                <w:ilvl w:val="0"/>
                <w:numId w:val="33"/>
              </w:numPr>
              <w:ind w:left="552"/>
              <w:jc w:val="both"/>
              <w:rPr>
                <w:rFonts w:asciiTheme="minorHAnsi" w:hAnsiTheme="minorHAnsi" w:cstheme="minorHAnsi"/>
                <w:b/>
                <w:lang w:eastAsia="es-BO"/>
              </w:rPr>
            </w:pPr>
            <w:r w:rsidRPr="005C2F89">
              <w:rPr>
                <w:rFonts w:asciiTheme="minorHAnsi" w:hAnsiTheme="minorHAnsi" w:cstheme="minorHAnsi"/>
                <w:lang w:eastAsia="es-BO"/>
              </w:rPr>
              <w:t>Adjuntar a la propuesta la documentación de respaldo (conforme a los términos de referencia) de la experiencia declarada en el presente formulario.</w:t>
            </w:r>
          </w:p>
          <w:p w14:paraId="4EE7BFC5" w14:textId="77777777" w:rsidR="00641873" w:rsidRPr="005C2F89" w:rsidRDefault="00641873" w:rsidP="00641873">
            <w:pPr>
              <w:pStyle w:val="Prrafodelista"/>
              <w:ind w:left="552"/>
              <w:jc w:val="both"/>
              <w:rPr>
                <w:rFonts w:asciiTheme="minorHAnsi" w:hAnsiTheme="minorHAnsi" w:cstheme="minorHAnsi"/>
                <w:b/>
                <w:lang w:eastAsia="es-BO"/>
              </w:rPr>
            </w:pPr>
          </w:p>
          <w:p w14:paraId="68E5BECD" w14:textId="77777777" w:rsidR="00641873" w:rsidRPr="005C2F89" w:rsidRDefault="00641873" w:rsidP="00911BB0">
            <w:pPr>
              <w:pStyle w:val="Prrafodelista"/>
              <w:numPr>
                <w:ilvl w:val="0"/>
                <w:numId w:val="33"/>
              </w:numPr>
              <w:ind w:left="552"/>
              <w:jc w:val="both"/>
              <w:rPr>
                <w:rFonts w:asciiTheme="minorHAnsi" w:hAnsiTheme="minorHAnsi" w:cstheme="minorHAnsi"/>
                <w:b/>
                <w:lang w:eastAsia="es-BO"/>
              </w:rPr>
            </w:pPr>
            <w:r w:rsidRPr="005C2F89">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5C2F89" w:rsidRDefault="00641873" w:rsidP="00641873">
            <w:pPr>
              <w:pStyle w:val="Prrafodelista"/>
              <w:rPr>
                <w:rFonts w:asciiTheme="minorHAnsi" w:hAnsiTheme="minorHAnsi" w:cstheme="minorHAnsi"/>
                <w:b/>
                <w:lang w:eastAsia="es-BO"/>
              </w:rPr>
            </w:pPr>
          </w:p>
          <w:p w14:paraId="0C93865A" w14:textId="50D5A007" w:rsidR="00264398" w:rsidRPr="005C2F89" w:rsidRDefault="00641873" w:rsidP="00911BB0">
            <w:pPr>
              <w:pStyle w:val="Prrafodelista"/>
              <w:numPr>
                <w:ilvl w:val="0"/>
                <w:numId w:val="33"/>
              </w:numPr>
              <w:ind w:left="552"/>
              <w:jc w:val="both"/>
              <w:rPr>
                <w:rFonts w:asciiTheme="minorHAnsi" w:hAnsiTheme="minorHAnsi" w:cstheme="minorHAnsi"/>
                <w:b/>
                <w:lang w:eastAsia="es-BO"/>
              </w:rPr>
            </w:pPr>
            <w:r w:rsidRPr="005C2F89">
              <w:rPr>
                <w:rFonts w:asciiTheme="minorHAnsi" w:hAnsiTheme="minorHAnsi" w:cstheme="minorHAnsi"/>
                <w:b/>
                <w:lang w:eastAsia="es-BO"/>
              </w:rPr>
              <w:t>Para la formalización de la contratación, el proponente adjudicado deberá presentar en original o fotocopia legalizada los respaldos</w:t>
            </w:r>
            <w:r w:rsidRPr="005C2F8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C2F89" w:rsidRDefault="008A43D1" w:rsidP="008A43D1">
      <w:pPr>
        <w:tabs>
          <w:tab w:val="left" w:pos="5160"/>
        </w:tabs>
        <w:rPr>
          <w:rFonts w:asciiTheme="minorHAnsi" w:hAnsiTheme="minorHAnsi" w:cstheme="minorHAnsi"/>
          <w:sz w:val="22"/>
          <w:szCs w:val="22"/>
        </w:rPr>
      </w:pPr>
      <w:r w:rsidRPr="005C2F89">
        <w:rPr>
          <w:rFonts w:asciiTheme="minorHAnsi" w:hAnsiTheme="minorHAnsi" w:cstheme="minorHAnsi"/>
          <w:sz w:val="22"/>
          <w:szCs w:val="22"/>
        </w:rPr>
        <w:tab/>
      </w:r>
    </w:p>
    <w:p w14:paraId="1769C186" w14:textId="77777777" w:rsidR="00FA78A9" w:rsidRPr="005C2F8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C2F8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5C2F8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5C2F89" w:rsidRDefault="00D87A31" w:rsidP="00D87A31">
      <w:pPr>
        <w:rPr>
          <w:lang w:val="es-BO" w:eastAsia="es-ES"/>
        </w:rPr>
      </w:pPr>
    </w:p>
    <w:p w14:paraId="3E9616A7" w14:textId="77777777" w:rsidR="00D87A31" w:rsidRPr="005C2F89" w:rsidRDefault="00D87A31" w:rsidP="00D87A31">
      <w:pPr>
        <w:rPr>
          <w:lang w:val="es-BO" w:eastAsia="es-ES"/>
        </w:rPr>
      </w:pPr>
    </w:p>
    <w:p w14:paraId="1EEFEB06" w14:textId="77777777" w:rsidR="00D87A31" w:rsidRPr="005C2F89" w:rsidRDefault="00D87A31" w:rsidP="00D87A31">
      <w:pPr>
        <w:rPr>
          <w:lang w:val="es-BO" w:eastAsia="es-ES"/>
        </w:rPr>
      </w:pPr>
    </w:p>
    <w:p w14:paraId="7517FD4C" w14:textId="77777777" w:rsidR="00D87A31" w:rsidRPr="005C2F89" w:rsidRDefault="00D87A31" w:rsidP="00D87A31">
      <w:pPr>
        <w:rPr>
          <w:lang w:val="es-BO" w:eastAsia="es-ES"/>
        </w:rPr>
      </w:pPr>
    </w:p>
    <w:p w14:paraId="345D4EB0" w14:textId="77777777" w:rsidR="00D87A31" w:rsidRPr="005C2F89" w:rsidRDefault="00D87A31" w:rsidP="00D87A31">
      <w:pPr>
        <w:rPr>
          <w:lang w:val="es-BO" w:eastAsia="es-ES"/>
        </w:rPr>
      </w:pPr>
    </w:p>
    <w:p w14:paraId="7AA075FF" w14:textId="77777777" w:rsidR="00D87A31" w:rsidRPr="005C2F89" w:rsidRDefault="00D87A31" w:rsidP="00D87A31">
      <w:pPr>
        <w:rPr>
          <w:lang w:val="es-BO" w:eastAsia="es-ES"/>
        </w:rPr>
      </w:pPr>
    </w:p>
    <w:p w14:paraId="78DBC373" w14:textId="77777777" w:rsidR="00D87A31" w:rsidRPr="005C2F89" w:rsidRDefault="00D87A31" w:rsidP="00D87A31">
      <w:pPr>
        <w:rPr>
          <w:lang w:val="es-BO" w:eastAsia="es-ES"/>
        </w:rPr>
      </w:pPr>
    </w:p>
    <w:p w14:paraId="21E610E2" w14:textId="77777777" w:rsidR="00D87A31" w:rsidRPr="005C2F89" w:rsidRDefault="00D87A31" w:rsidP="00D87A31">
      <w:pPr>
        <w:rPr>
          <w:lang w:val="es-BO" w:eastAsia="es-ES"/>
        </w:rPr>
      </w:pPr>
    </w:p>
    <w:p w14:paraId="12227C8E" w14:textId="77777777" w:rsidR="00D87A31" w:rsidRPr="005C2F89" w:rsidRDefault="00D87A31" w:rsidP="00D87A31">
      <w:pPr>
        <w:rPr>
          <w:lang w:val="es-BO" w:eastAsia="es-ES"/>
        </w:rPr>
      </w:pPr>
    </w:p>
    <w:p w14:paraId="50110DE1" w14:textId="77777777" w:rsidR="00D87A31" w:rsidRPr="005C2F89" w:rsidRDefault="00D87A31" w:rsidP="00D87A31">
      <w:pPr>
        <w:rPr>
          <w:lang w:val="es-BO" w:eastAsia="es-ES"/>
        </w:rPr>
      </w:pPr>
    </w:p>
    <w:p w14:paraId="394E56B7" w14:textId="77777777" w:rsidR="00D87A31" w:rsidRPr="005C2F89" w:rsidRDefault="00D87A31" w:rsidP="00D87A31">
      <w:pPr>
        <w:rPr>
          <w:lang w:val="es-BO" w:eastAsia="es-ES"/>
        </w:rPr>
      </w:pPr>
    </w:p>
    <w:p w14:paraId="0D618C7D" w14:textId="77777777" w:rsidR="00D87A31" w:rsidRPr="005C2F89" w:rsidRDefault="00D87A31" w:rsidP="00D87A31">
      <w:pPr>
        <w:rPr>
          <w:lang w:val="es-BO" w:eastAsia="es-ES"/>
        </w:rPr>
      </w:pPr>
    </w:p>
    <w:p w14:paraId="7257615D" w14:textId="77777777" w:rsidR="00D87A31" w:rsidRPr="005C2F89" w:rsidRDefault="00D87A31" w:rsidP="00D87A31">
      <w:pPr>
        <w:rPr>
          <w:lang w:val="es-BO" w:eastAsia="es-ES"/>
        </w:rPr>
      </w:pPr>
    </w:p>
    <w:p w14:paraId="1D3F1157" w14:textId="77777777" w:rsidR="00D87A31" w:rsidRPr="005C2F89" w:rsidRDefault="00D87A31" w:rsidP="00D87A31">
      <w:pPr>
        <w:rPr>
          <w:lang w:val="es-BO" w:eastAsia="es-ES"/>
        </w:rPr>
      </w:pPr>
    </w:p>
    <w:p w14:paraId="17890775" w14:textId="77777777" w:rsidR="00D87A31" w:rsidRPr="005C2F89" w:rsidRDefault="00D87A31" w:rsidP="00D87A31">
      <w:pPr>
        <w:rPr>
          <w:lang w:val="es-BO" w:eastAsia="es-ES"/>
        </w:rPr>
      </w:pPr>
    </w:p>
    <w:p w14:paraId="7EEFC69A" w14:textId="77777777" w:rsidR="00D87A31" w:rsidRPr="005C2F89" w:rsidRDefault="00D87A31" w:rsidP="00D87A31">
      <w:pPr>
        <w:rPr>
          <w:lang w:val="es-BO" w:eastAsia="es-ES"/>
        </w:rPr>
      </w:pPr>
    </w:p>
    <w:p w14:paraId="4FA2FD80" w14:textId="77777777" w:rsidR="00D87A31" w:rsidRPr="005C2F89" w:rsidRDefault="00D87A31" w:rsidP="00D87A31">
      <w:pPr>
        <w:rPr>
          <w:lang w:val="es-BO" w:eastAsia="es-ES"/>
        </w:rPr>
      </w:pPr>
    </w:p>
    <w:p w14:paraId="3AE40592" w14:textId="77777777" w:rsidR="00D87A31" w:rsidRPr="005C2F89" w:rsidRDefault="00D87A31" w:rsidP="00D87A31">
      <w:pPr>
        <w:rPr>
          <w:lang w:val="es-BO" w:eastAsia="es-ES"/>
        </w:rPr>
      </w:pPr>
    </w:p>
    <w:p w14:paraId="02E3C0A7" w14:textId="77777777" w:rsidR="000B4E68" w:rsidRPr="005C2F89" w:rsidRDefault="000B4E68" w:rsidP="00D87A31">
      <w:pPr>
        <w:rPr>
          <w:lang w:val="es-BO" w:eastAsia="es-ES"/>
        </w:rPr>
      </w:pPr>
    </w:p>
    <w:p w14:paraId="77A6CE6F" w14:textId="77777777" w:rsidR="00B86DF4" w:rsidRPr="005C2F89" w:rsidRDefault="00B86DF4" w:rsidP="00D87A31">
      <w:pPr>
        <w:rPr>
          <w:lang w:val="es-BO" w:eastAsia="es-ES"/>
        </w:rPr>
      </w:pPr>
    </w:p>
    <w:p w14:paraId="554A76BA" w14:textId="77777777" w:rsidR="00B86DF4" w:rsidRPr="005C2F89" w:rsidRDefault="00B86DF4" w:rsidP="00D87A31">
      <w:pPr>
        <w:rPr>
          <w:lang w:val="es-BO" w:eastAsia="es-ES"/>
        </w:rPr>
      </w:pPr>
    </w:p>
    <w:p w14:paraId="24B9A7E5" w14:textId="77777777" w:rsidR="00B86DF4" w:rsidRPr="005C2F89" w:rsidRDefault="00B86DF4" w:rsidP="00D87A31">
      <w:pPr>
        <w:rPr>
          <w:lang w:val="es-BO" w:eastAsia="es-ES"/>
        </w:rPr>
      </w:pPr>
    </w:p>
    <w:p w14:paraId="60AC9E94" w14:textId="77777777" w:rsidR="00167BEB" w:rsidRPr="005C2F89" w:rsidRDefault="00167BEB" w:rsidP="00D87A31">
      <w:pPr>
        <w:rPr>
          <w:lang w:val="es-BO" w:eastAsia="es-ES"/>
        </w:rPr>
      </w:pPr>
    </w:p>
    <w:p w14:paraId="594C6D9A" w14:textId="77777777" w:rsidR="00167BEB" w:rsidRPr="005C2F89" w:rsidRDefault="00167BEB" w:rsidP="00D87A31">
      <w:pPr>
        <w:rPr>
          <w:lang w:val="es-BO" w:eastAsia="es-ES"/>
        </w:rPr>
      </w:pPr>
    </w:p>
    <w:p w14:paraId="6415A4FB" w14:textId="77777777" w:rsidR="00167BEB" w:rsidRPr="005C2F89" w:rsidRDefault="00167BEB" w:rsidP="00D87A31">
      <w:pPr>
        <w:rPr>
          <w:lang w:val="es-BO" w:eastAsia="es-ES"/>
        </w:rPr>
      </w:pPr>
    </w:p>
    <w:p w14:paraId="2D670A93" w14:textId="77777777" w:rsidR="00167BEB" w:rsidRPr="005C2F89" w:rsidRDefault="00167BEB" w:rsidP="00D87A31">
      <w:pPr>
        <w:rPr>
          <w:lang w:val="es-BO" w:eastAsia="es-ES"/>
        </w:rPr>
      </w:pPr>
    </w:p>
    <w:p w14:paraId="650D77A0" w14:textId="77777777" w:rsidR="00167BEB" w:rsidRPr="005C2F89" w:rsidRDefault="00167BEB" w:rsidP="00D87A31">
      <w:pPr>
        <w:rPr>
          <w:lang w:val="es-BO" w:eastAsia="es-ES"/>
        </w:rPr>
      </w:pPr>
    </w:p>
    <w:p w14:paraId="016ACC5E" w14:textId="77777777" w:rsidR="00B86DF4" w:rsidRPr="005C2F89" w:rsidRDefault="00B86DF4" w:rsidP="00D87A31">
      <w:pPr>
        <w:rPr>
          <w:lang w:val="es-BO" w:eastAsia="es-ES"/>
        </w:rPr>
      </w:pPr>
    </w:p>
    <w:p w14:paraId="792EF342" w14:textId="77777777" w:rsidR="00B86DF4" w:rsidRPr="005C2F89" w:rsidRDefault="00B86DF4" w:rsidP="00D87A31">
      <w:pPr>
        <w:rPr>
          <w:lang w:val="es-BO" w:eastAsia="es-ES"/>
        </w:rPr>
      </w:pPr>
    </w:p>
    <w:p w14:paraId="19372543" w14:textId="77777777" w:rsidR="00B86DF4" w:rsidRPr="005C2F89" w:rsidRDefault="00B86DF4" w:rsidP="00D87A31">
      <w:pPr>
        <w:rPr>
          <w:lang w:val="es-BO" w:eastAsia="es-ES"/>
        </w:rPr>
      </w:pPr>
    </w:p>
    <w:p w14:paraId="739D4B23" w14:textId="77777777" w:rsidR="00B86DF4" w:rsidRPr="005C2F89" w:rsidRDefault="00B86DF4" w:rsidP="00D87A31">
      <w:pPr>
        <w:rPr>
          <w:lang w:val="es-BO" w:eastAsia="es-ES"/>
        </w:rPr>
      </w:pPr>
    </w:p>
    <w:p w14:paraId="745868B6" w14:textId="77777777" w:rsidR="00B86DF4" w:rsidRPr="005C2F89" w:rsidRDefault="00B86DF4" w:rsidP="00D87A31">
      <w:pPr>
        <w:rPr>
          <w:lang w:val="es-BO" w:eastAsia="es-ES"/>
        </w:rPr>
      </w:pPr>
    </w:p>
    <w:p w14:paraId="7EB5F6A3" w14:textId="77777777" w:rsidR="00B86DF4" w:rsidRPr="005C2F89" w:rsidRDefault="00B86DF4" w:rsidP="00D87A31">
      <w:pPr>
        <w:rPr>
          <w:lang w:val="es-BO" w:eastAsia="es-ES"/>
        </w:rPr>
      </w:pPr>
    </w:p>
    <w:p w14:paraId="25C3DA68" w14:textId="77777777" w:rsidR="00B86DF4" w:rsidRPr="005C2F89" w:rsidRDefault="00B86DF4" w:rsidP="00D87A31">
      <w:pPr>
        <w:rPr>
          <w:lang w:val="es-BO" w:eastAsia="es-ES"/>
        </w:rPr>
      </w:pPr>
    </w:p>
    <w:p w14:paraId="659E7FC0" w14:textId="77777777" w:rsidR="00B86DF4" w:rsidRPr="005C2F89" w:rsidRDefault="00B86DF4" w:rsidP="00D87A31">
      <w:pPr>
        <w:rPr>
          <w:lang w:val="es-BO" w:eastAsia="es-ES"/>
        </w:rPr>
      </w:pPr>
    </w:p>
    <w:p w14:paraId="10C7CEEC" w14:textId="77777777" w:rsidR="00641873" w:rsidRPr="005C2F89" w:rsidRDefault="00641873" w:rsidP="00D87A31">
      <w:pPr>
        <w:rPr>
          <w:lang w:val="es-BO" w:eastAsia="es-ES"/>
        </w:rPr>
      </w:pPr>
    </w:p>
    <w:p w14:paraId="0C97DCE4" w14:textId="77777777" w:rsidR="00B86DF4" w:rsidRPr="005C2F89" w:rsidRDefault="00B86DF4" w:rsidP="00D87A31">
      <w:pPr>
        <w:rPr>
          <w:lang w:val="es-BO" w:eastAsia="es-ES"/>
        </w:rPr>
      </w:pPr>
    </w:p>
    <w:p w14:paraId="3901DF22" w14:textId="77777777" w:rsidR="00B86DF4" w:rsidRPr="005C2F89" w:rsidRDefault="00B86DF4" w:rsidP="00D87A31">
      <w:pPr>
        <w:rPr>
          <w:lang w:val="es-BO" w:eastAsia="es-ES"/>
        </w:rPr>
      </w:pPr>
    </w:p>
    <w:bookmarkEnd w:id="6"/>
    <w:p w14:paraId="48661AA8" w14:textId="151864D7" w:rsidR="009052F9" w:rsidRPr="005C2F89" w:rsidRDefault="00C50116" w:rsidP="009052F9">
      <w:pPr>
        <w:jc w:val="center"/>
        <w:rPr>
          <w:rFonts w:ascii="Verdana" w:hAnsi="Verdana" w:cs="Arial"/>
          <w:b/>
          <w:sz w:val="18"/>
          <w:szCs w:val="18"/>
        </w:rPr>
      </w:pPr>
      <w:r w:rsidRPr="005C2F89">
        <w:rPr>
          <w:rFonts w:ascii="Verdana" w:hAnsi="Verdana" w:cs="Arial"/>
          <w:b/>
          <w:szCs w:val="18"/>
        </w:rPr>
        <w:lastRenderedPageBreak/>
        <w:t xml:space="preserve">PROPUESTA </w:t>
      </w:r>
      <w:r w:rsidR="00E611C7" w:rsidRPr="005C2F89">
        <w:rPr>
          <w:rFonts w:ascii="Verdana" w:hAnsi="Verdana" w:cs="Arial"/>
          <w:b/>
          <w:szCs w:val="18"/>
        </w:rPr>
        <w:t>TÉCNICA</w:t>
      </w:r>
    </w:p>
    <w:p w14:paraId="10196E15" w14:textId="77777777" w:rsidR="009052F9" w:rsidRPr="005C2F89"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C2F89" w:rsidRPr="005C2F89" w14:paraId="49D686B5" w14:textId="77777777" w:rsidTr="00D5192B">
        <w:trPr>
          <w:tblHeader/>
        </w:trPr>
        <w:tc>
          <w:tcPr>
            <w:tcW w:w="9433" w:type="dxa"/>
            <w:shd w:val="clear" w:color="auto" w:fill="D9D9D9" w:themeFill="background1" w:themeFillShade="D9"/>
            <w:vAlign w:val="center"/>
          </w:tcPr>
          <w:p w14:paraId="3AA0E74F" w14:textId="7F1051D5" w:rsidR="009052F9" w:rsidRPr="005C2F89" w:rsidRDefault="009052F9" w:rsidP="00531C23">
            <w:pPr>
              <w:jc w:val="center"/>
              <w:rPr>
                <w:rFonts w:ascii="Calibri" w:hAnsi="Calibri" w:cs="Calibri"/>
                <w:b/>
              </w:rPr>
            </w:pPr>
            <w:r w:rsidRPr="005C2F89">
              <w:rPr>
                <w:rFonts w:ascii="Calibri" w:hAnsi="Calibri" w:cs="Calibri"/>
                <w:b/>
              </w:rPr>
              <w:t>Para ser llenado por el proponente de acuerdo a lo establecido en l</w:t>
            </w:r>
            <w:r w:rsidR="00C50116" w:rsidRPr="005C2F89">
              <w:rPr>
                <w:rFonts w:ascii="Calibri" w:hAnsi="Calibri" w:cs="Calibri"/>
                <w:b/>
              </w:rPr>
              <w:t>os Términos de Referencia</w:t>
            </w:r>
            <w:r w:rsidR="000B4E68" w:rsidRPr="005C2F89">
              <w:rPr>
                <w:rFonts w:ascii="Calibri" w:hAnsi="Calibri" w:cs="Calibri"/>
                <w:b/>
              </w:rPr>
              <w:t xml:space="preserve"> de </w:t>
            </w:r>
            <w:r w:rsidR="00531C23" w:rsidRPr="005C2F89">
              <w:rPr>
                <w:rFonts w:ascii="Calibri" w:hAnsi="Calibri" w:cs="Calibri"/>
                <w:b/>
              </w:rPr>
              <w:t>la CONSULTORIA</w:t>
            </w:r>
          </w:p>
        </w:tc>
      </w:tr>
      <w:tr w:rsidR="005C2F89" w:rsidRPr="005C2F8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5C2F89" w:rsidRDefault="009052F9" w:rsidP="00DF166F">
            <w:pPr>
              <w:jc w:val="center"/>
              <w:rPr>
                <w:rFonts w:ascii="Calibri" w:hAnsi="Calibri" w:cs="Calibri"/>
                <w:b/>
              </w:rPr>
            </w:pPr>
            <w:r w:rsidRPr="005C2F89">
              <w:rPr>
                <w:rFonts w:ascii="Calibri" w:hAnsi="Calibri" w:cs="Calibri"/>
                <w:b/>
              </w:rPr>
              <w:t>Propuesta (*)</w:t>
            </w:r>
          </w:p>
        </w:tc>
      </w:tr>
      <w:tr w:rsidR="005C2F89" w:rsidRPr="005C2F89" w14:paraId="34B3EFC8" w14:textId="77777777" w:rsidTr="002F2A9C">
        <w:trPr>
          <w:trHeight w:val="612"/>
        </w:trPr>
        <w:tc>
          <w:tcPr>
            <w:tcW w:w="9433" w:type="dxa"/>
          </w:tcPr>
          <w:p w14:paraId="06C0FCEE" w14:textId="77777777" w:rsidR="009052F9" w:rsidRPr="005C2F89" w:rsidRDefault="009052F9" w:rsidP="00DF166F">
            <w:pPr>
              <w:jc w:val="both"/>
              <w:rPr>
                <w:rFonts w:ascii="Calibri" w:hAnsi="Calibri" w:cs="Calibri"/>
              </w:rPr>
            </w:pPr>
          </w:p>
        </w:tc>
      </w:tr>
    </w:tbl>
    <w:p w14:paraId="53C308E2" w14:textId="77777777" w:rsidR="002F2A9C" w:rsidRPr="005C2F89" w:rsidRDefault="002F2A9C" w:rsidP="002F2A9C">
      <w:pPr>
        <w:jc w:val="both"/>
        <w:rPr>
          <w:rFonts w:asciiTheme="minorHAnsi" w:hAnsiTheme="minorHAnsi" w:cstheme="minorHAnsi"/>
          <w:b/>
          <w:i/>
          <w:sz w:val="22"/>
          <w:szCs w:val="22"/>
          <w:u w:val="single"/>
        </w:rPr>
      </w:pPr>
      <w:r w:rsidRPr="005C2F89">
        <w:rPr>
          <w:rFonts w:asciiTheme="minorHAnsi" w:hAnsiTheme="minorHAnsi" w:cstheme="minorHAnsi"/>
          <w:sz w:val="22"/>
          <w:szCs w:val="22"/>
        </w:rPr>
        <w:t xml:space="preserve">(*) La propuesta deberá contener como mínimo: </w:t>
      </w:r>
      <w:r w:rsidRPr="005C2F89">
        <w:rPr>
          <w:rFonts w:asciiTheme="minorHAnsi" w:hAnsiTheme="minorHAnsi" w:cstheme="minorHAnsi"/>
          <w:b/>
          <w:i/>
          <w:sz w:val="22"/>
          <w:szCs w:val="22"/>
          <w:u w:val="single"/>
        </w:rPr>
        <w:t>Objetivos, Alcance, Metodología y Plan de trabajo otros en base a los Términos de Referencia:</w:t>
      </w:r>
    </w:p>
    <w:p w14:paraId="5E51ADC8" w14:textId="77777777" w:rsidR="009052F9" w:rsidRPr="005C2F89" w:rsidRDefault="009052F9" w:rsidP="009052F9">
      <w:pPr>
        <w:jc w:val="both"/>
        <w:rPr>
          <w:rFonts w:ascii="Calibri" w:hAnsi="Calibri" w:cs="Calibri"/>
          <w:b/>
          <w:sz w:val="18"/>
          <w:szCs w:val="16"/>
        </w:rPr>
      </w:pPr>
    </w:p>
    <w:p w14:paraId="7E84BD2D" w14:textId="77777777" w:rsidR="00FA78A9" w:rsidRPr="005C2F89" w:rsidRDefault="00FA78A9" w:rsidP="00FA78A9">
      <w:pPr>
        <w:jc w:val="both"/>
        <w:rPr>
          <w:rFonts w:asciiTheme="minorHAnsi" w:hAnsiTheme="minorHAnsi" w:cstheme="minorHAnsi"/>
          <w:sz w:val="22"/>
          <w:szCs w:val="22"/>
        </w:rPr>
      </w:pPr>
    </w:p>
    <w:p w14:paraId="455A5A4A" w14:textId="77777777" w:rsidR="00FA78A9" w:rsidRPr="005C2F89" w:rsidRDefault="00FA78A9" w:rsidP="00FA78A9">
      <w:pPr>
        <w:jc w:val="both"/>
        <w:rPr>
          <w:rFonts w:asciiTheme="minorHAnsi" w:hAnsiTheme="minorHAnsi" w:cstheme="minorHAnsi"/>
          <w:sz w:val="22"/>
          <w:szCs w:val="22"/>
        </w:rPr>
      </w:pPr>
    </w:p>
    <w:p w14:paraId="364694F0" w14:textId="77777777" w:rsidR="00FA78A9" w:rsidRPr="005C2F89" w:rsidRDefault="00FA78A9" w:rsidP="00FA78A9">
      <w:pPr>
        <w:jc w:val="both"/>
        <w:rPr>
          <w:rFonts w:asciiTheme="minorHAnsi" w:hAnsiTheme="minorHAnsi" w:cstheme="minorHAnsi"/>
          <w:sz w:val="22"/>
          <w:szCs w:val="22"/>
        </w:rPr>
      </w:pPr>
    </w:p>
    <w:p w14:paraId="4CCC7CAD" w14:textId="77777777" w:rsidR="00FA78A9" w:rsidRPr="005C2F89" w:rsidRDefault="00FA78A9" w:rsidP="00FA78A9">
      <w:pPr>
        <w:jc w:val="both"/>
        <w:rPr>
          <w:rFonts w:asciiTheme="minorHAnsi" w:hAnsiTheme="minorHAnsi" w:cstheme="minorHAnsi"/>
          <w:sz w:val="22"/>
          <w:szCs w:val="22"/>
        </w:rPr>
      </w:pPr>
    </w:p>
    <w:p w14:paraId="5BD7C93F" w14:textId="77777777" w:rsidR="00FA78A9" w:rsidRPr="005C2F89" w:rsidRDefault="00FA78A9" w:rsidP="00FA78A9">
      <w:pPr>
        <w:jc w:val="both"/>
        <w:rPr>
          <w:rFonts w:asciiTheme="minorHAnsi" w:hAnsiTheme="minorHAnsi" w:cstheme="minorHAnsi"/>
          <w:sz w:val="22"/>
          <w:szCs w:val="22"/>
        </w:rPr>
      </w:pPr>
    </w:p>
    <w:p w14:paraId="00504BE9" w14:textId="77777777" w:rsidR="00FA78A9" w:rsidRPr="005C2F89" w:rsidRDefault="00FA78A9" w:rsidP="00FA78A9">
      <w:pPr>
        <w:jc w:val="both"/>
        <w:rPr>
          <w:rFonts w:asciiTheme="minorHAnsi" w:hAnsiTheme="minorHAnsi" w:cstheme="minorHAnsi"/>
          <w:sz w:val="22"/>
          <w:szCs w:val="22"/>
        </w:rPr>
      </w:pPr>
    </w:p>
    <w:p w14:paraId="237CCAD7" w14:textId="77777777" w:rsidR="00FA78A9" w:rsidRPr="005C2F89" w:rsidRDefault="00FA78A9" w:rsidP="00FA78A9">
      <w:pPr>
        <w:jc w:val="both"/>
        <w:rPr>
          <w:rFonts w:asciiTheme="minorHAnsi" w:hAnsiTheme="minorHAnsi" w:cstheme="minorHAnsi"/>
          <w:sz w:val="22"/>
          <w:szCs w:val="22"/>
        </w:rPr>
      </w:pPr>
    </w:p>
    <w:p w14:paraId="057E5F7F" w14:textId="77777777" w:rsidR="00FA78A9" w:rsidRPr="005C2F89" w:rsidRDefault="00FA78A9" w:rsidP="00FA78A9">
      <w:pPr>
        <w:jc w:val="both"/>
        <w:rPr>
          <w:rFonts w:asciiTheme="minorHAnsi" w:hAnsiTheme="minorHAnsi" w:cstheme="minorHAnsi"/>
          <w:sz w:val="22"/>
          <w:szCs w:val="22"/>
        </w:rPr>
      </w:pPr>
    </w:p>
    <w:p w14:paraId="5C222E47" w14:textId="77777777" w:rsidR="00FA78A9" w:rsidRPr="005C2F89" w:rsidRDefault="00FA78A9" w:rsidP="00FA78A9">
      <w:pPr>
        <w:jc w:val="both"/>
        <w:rPr>
          <w:rFonts w:asciiTheme="minorHAnsi" w:hAnsiTheme="minorHAnsi" w:cstheme="minorHAnsi"/>
          <w:sz w:val="22"/>
          <w:szCs w:val="22"/>
        </w:rPr>
      </w:pPr>
    </w:p>
    <w:p w14:paraId="26563AE7" w14:textId="77777777" w:rsidR="00FA78A9" w:rsidRPr="005C2F89" w:rsidRDefault="00FA78A9" w:rsidP="00FA78A9">
      <w:pPr>
        <w:jc w:val="both"/>
        <w:rPr>
          <w:rFonts w:asciiTheme="minorHAnsi" w:hAnsiTheme="minorHAnsi" w:cstheme="minorHAnsi"/>
          <w:sz w:val="22"/>
          <w:szCs w:val="22"/>
        </w:rPr>
      </w:pPr>
    </w:p>
    <w:p w14:paraId="551E72FA" w14:textId="77777777" w:rsidR="00FA78A9" w:rsidRPr="005C2F89" w:rsidRDefault="00FA78A9" w:rsidP="00FA78A9">
      <w:pPr>
        <w:jc w:val="both"/>
        <w:rPr>
          <w:rFonts w:asciiTheme="minorHAnsi" w:hAnsiTheme="minorHAnsi" w:cstheme="minorHAnsi"/>
          <w:sz w:val="22"/>
          <w:szCs w:val="22"/>
        </w:rPr>
      </w:pPr>
    </w:p>
    <w:p w14:paraId="0C2DD078" w14:textId="77777777" w:rsidR="00FA78A9" w:rsidRPr="005C2F89" w:rsidRDefault="00FA78A9" w:rsidP="00FA78A9">
      <w:pPr>
        <w:jc w:val="both"/>
        <w:rPr>
          <w:rFonts w:asciiTheme="minorHAnsi" w:hAnsiTheme="minorHAnsi" w:cstheme="minorHAnsi"/>
          <w:sz w:val="22"/>
          <w:szCs w:val="22"/>
        </w:rPr>
      </w:pPr>
    </w:p>
    <w:p w14:paraId="54A3316E" w14:textId="77777777" w:rsidR="00FA78A9" w:rsidRPr="005C2F89" w:rsidRDefault="00FA78A9" w:rsidP="00FA78A9">
      <w:pPr>
        <w:jc w:val="both"/>
        <w:rPr>
          <w:rFonts w:asciiTheme="minorHAnsi" w:hAnsiTheme="minorHAnsi" w:cstheme="minorHAnsi"/>
          <w:sz w:val="22"/>
          <w:szCs w:val="22"/>
        </w:rPr>
      </w:pPr>
    </w:p>
    <w:p w14:paraId="13AC3EC0" w14:textId="77777777" w:rsidR="00FA78A9" w:rsidRPr="005C2F89" w:rsidRDefault="00FA78A9" w:rsidP="00FA78A9">
      <w:pPr>
        <w:jc w:val="both"/>
        <w:rPr>
          <w:rFonts w:asciiTheme="minorHAnsi" w:hAnsiTheme="minorHAnsi" w:cstheme="minorHAnsi"/>
          <w:sz w:val="22"/>
          <w:szCs w:val="22"/>
        </w:rPr>
      </w:pPr>
    </w:p>
    <w:p w14:paraId="51F013E8" w14:textId="77777777" w:rsidR="00FA78A9" w:rsidRPr="005C2F89" w:rsidRDefault="00FA78A9" w:rsidP="00FA78A9">
      <w:pPr>
        <w:jc w:val="both"/>
        <w:rPr>
          <w:rFonts w:asciiTheme="minorHAnsi" w:hAnsiTheme="minorHAnsi" w:cstheme="minorHAnsi"/>
          <w:sz w:val="22"/>
          <w:szCs w:val="22"/>
        </w:rPr>
      </w:pPr>
    </w:p>
    <w:p w14:paraId="0238820D" w14:textId="77777777" w:rsidR="00F0709C" w:rsidRPr="005C2F89" w:rsidRDefault="00F0709C" w:rsidP="00FA78A9">
      <w:pPr>
        <w:jc w:val="both"/>
        <w:rPr>
          <w:rFonts w:asciiTheme="minorHAnsi" w:hAnsiTheme="minorHAnsi" w:cstheme="minorHAnsi"/>
          <w:sz w:val="22"/>
          <w:szCs w:val="22"/>
        </w:rPr>
      </w:pPr>
    </w:p>
    <w:p w14:paraId="4CE1ED3C" w14:textId="77777777" w:rsidR="00F0709C" w:rsidRPr="005C2F89" w:rsidRDefault="00F0709C" w:rsidP="00FA78A9">
      <w:pPr>
        <w:jc w:val="both"/>
        <w:rPr>
          <w:rFonts w:asciiTheme="minorHAnsi" w:hAnsiTheme="minorHAnsi" w:cstheme="minorHAnsi"/>
          <w:sz w:val="22"/>
          <w:szCs w:val="22"/>
        </w:rPr>
      </w:pPr>
    </w:p>
    <w:p w14:paraId="1256FFB4" w14:textId="77777777" w:rsidR="00F0709C" w:rsidRPr="005C2F89" w:rsidRDefault="00F0709C" w:rsidP="00FA78A9">
      <w:pPr>
        <w:jc w:val="both"/>
        <w:rPr>
          <w:rFonts w:asciiTheme="minorHAnsi" w:hAnsiTheme="minorHAnsi" w:cstheme="minorHAnsi"/>
          <w:sz w:val="22"/>
          <w:szCs w:val="22"/>
        </w:rPr>
      </w:pPr>
    </w:p>
    <w:p w14:paraId="2E9C4BE6" w14:textId="77777777" w:rsidR="00F0709C" w:rsidRPr="005C2F89" w:rsidRDefault="00F0709C" w:rsidP="00FA78A9">
      <w:pPr>
        <w:jc w:val="both"/>
        <w:rPr>
          <w:rFonts w:asciiTheme="minorHAnsi" w:hAnsiTheme="minorHAnsi" w:cstheme="minorHAnsi"/>
          <w:sz w:val="22"/>
          <w:szCs w:val="22"/>
        </w:rPr>
      </w:pPr>
    </w:p>
    <w:p w14:paraId="3D18702D" w14:textId="77777777" w:rsidR="00FA78A9" w:rsidRPr="005C2F89" w:rsidRDefault="00FA78A9" w:rsidP="00FA78A9">
      <w:pPr>
        <w:jc w:val="both"/>
        <w:rPr>
          <w:rFonts w:asciiTheme="minorHAnsi" w:hAnsiTheme="minorHAnsi" w:cstheme="minorHAnsi"/>
          <w:sz w:val="22"/>
          <w:szCs w:val="22"/>
        </w:rPr>
      </w:pPr>
    </w:p>
    <w:p w14:paraId="6D943BF9" w14:textId="77777777" w:rsidR="00FA78A9" w:rsidRPr="005C2F89" w:rsidRDefault="00FA78A9" w:rsidP="00FA78A9">
      <w:pPr>
        <w:jc w:val="both"/>
        <w:rPr>
          <w:rFonts w:asciiTheme="minorHAnsi" w:hAnsiTheme="minorHAnsi" w:cstheme="minorHAnsi"/>
          <w:sz w:val="22"/>
          <w:szCs w:val="22"/>
        </w:rPr>
      </w:pPr>
    </w:p>
    <w:p w14:paraId="6ACDA030" w14:textId="77777777" w:rsidR="00FA78A9" w:rsidRPr="005C2F89" w:rsidRDefault="00FA78A9" w:rsidP="00FA78A9">
      <w:pPr>
        <w:jc w:val="both"/>
        <w:rPr>
          <w:rFonts w:asciiTheme="minorHAnsi" w:hAnsiTheme="minorHAnsi" w:cstheme="minorHAnsi"/>
          <w:sz w:val="22"/>
          <w:szCs w:val="22"/>
        </w:rPr>
      </w:pPr>
    </w:p>
    <w:p w14:paraId="6D873E75" w14:textId="77777777" w:rsidR="00FA78A9" w:rsidRPr="005C2F89" w:rsidRDefault="00FA78A9" w:rsidP="00FA78A9">
      <w:pPr>
        <w:jc w:val="both"/>
        <w:rPr>
          <w:rFonts w:asciiTheme="minorHAnsi" w:hAnsiTheme="minorHAnsi" w:cstheme="minorHAnsi"/>
          <w:sz w:val="22"/>
          <w:szCs w:val="22"/>
        </w:rPr>
      </w:pPr>
    </w:p>
    <w:p w14:paraId="7873F36E" w14:textId="77777777" w:rsidR="00FA78A9" w:rsidRPr="005C2F89" w:rsidRDefault="00FA78A9" w:rsidP="00FA78A9">
      <w:pPr>
        <w:jc w:val="both"/>
        <w:rPr>
          <w:rFonts w:asciiTheme="minorHAnsi" w:hAnsiTheme="minorHAnsi" w:cstheme="minorHAnsi"/>
          <w:sz w:val="22"/>
          <w:szCs w:val="22"/>
        </w:rPr>
      </w:pPr>
    </w:p>
    <w:p w14:paraId="134EB694" w14:textId="77777777" w:rsidR="00FA78A9" w:rsidRPr="005C2F89" w:rsidRDefault="00FA78A9" w:rsidP="00FA78A9">
      <w:pPr>
        <w:jc w:val="both"/>
        <w:rPr>
          <w:rFonts w:asciiTheme="minorHAnsi" w:hAnsiTheme="minorHAnsi" w:cstheme="minorHAnsi"/>
          <w:sz w:val="22"/>
          <w:szCs w:val="22"/>
        </w:rPr>
      </w:pPr>
    </w:p>
    <w:p w14:paraId="4DBF09BB" w14:textId="77777777" w:rsidR="00FA78A9" w:rsidRPr="005C2F89" w:rsidRDefault="00FA78A9" w:rsidP="00FA78A9">
      <w:pPr>
        <w:jc w:val="both"/>
        <w:rPr>
          <w:rFonts w:asciiTheme="minorHAnsi" w:hAnsiTheme="minorHAnsi" w:cstheme="minorHAnsi"/>
          <w:sz w:val="22"/>
          <w:szCs w:val="22"/>
        </w:rPr>
      </w:pPr>
    </w:p>
    <w:p w14:paraId="34E52D17" w14:textId="77777777" w:rsidR="00FA78A9" w:rsidRPr="005C2F89" w:rsidRDefault="00FA78A9" w:rsidP="00FA78A9">
      <w:pPr>
        <w:jc w:val="both"/>
        <w:rPr>
          <w:rFonts w:asciiTheme="minorHAnsi" w:hAnsiTheme="minorHAnsi" w:cstheme="minorHAnsi"/>
          <w:sz w:val="22"/>
          <w:szCs w:val="22"/>
        </w:rPr>
      </w:pPr>
    </w:p>
    <w:p w14:paraId="56FFA33F" w14:textId="77777777" w:rsidR="00FA78A9" w:rsidRPr="005C2F89" w:rsidRDefault="00FA78A9" w:rsidP="00FA78A9">
      <w:pPr>
        <w:jc w:val="both"/>
        <w:rPr>
          <w:rFonts w:asciiTheme="minorHAnsi" w:hAnsiTheme="minorHAnsi" w:cstheme="minorHAnsi"/>
          <w:sz w:val="22"/>
          <w:szCs w:val="22"/>
        </w:rPr>
      </w:pPr>
    </w:p>
    <w:p w14:paraId="28268433" w14:textId="77777777" w:rsidR="00422A5F" w:rsidRPr="005C2F89" w:rsidRDefault="00422A5F" w:rsidP="00B37050">
      <w:pPr>
        <w:jc w:val="center"/>
        <w:rPr>
          <w:rFonts w:asciiTheme="minorHAnsi" w:hAnsiTheme="minorHAnsi" w:cstheme="minorHAnsi"/>
          <w:b/>
          <w:sz w:val="22"/>
          <w:szCs w:val="22"/>
          <w:lang w:val="es-BO"/>
        </w:rPr>
      </w:pPr>
    </w:p>
    <w:p w14:paraId="68AA69F9" w14:textId="77777777" w:rsidR="00422A5F" w:rsidRPr="005C2F89" w:rsidRDefault="00422A5F" w:rsidP="00B37050">
      <w:pPr>
        <w:jc w:val="center"/>
        <w:rPr>
          <w:rFonts w:asciiTheme="minorHAnsi" w:hAnsiTheme="minorHAnsi" w:cstheme="minorHAnsi"/>
          <w:b/>
          <w:sz w:val="22"/>
          <w:szCs w:val="22"/>
          <w:lang w:val="es-BO"/>
        </w:rPr>
      </w:pPr>
    </w:p>
    <w:p w14:paraId="6CB0604D" w14:textId="77777777" w:rsidR="00422A5F" w:rsidRPr="005C2F89" w:rsidRDefault="00422A5F" w:rsidP="00B37050">
      <w:pPr>
        <w:jc w:val="center"/>
        <w:rPr>
          <w:rFonts w:asciiTheme="minorHAnsi" w:hAnsiTheme="minorHAnsi" w:cstheme="minorHAnsi"/>
          <w:b/>
          <w:sz w:val="22"/>
          <w:szCs w:val="22"/>
          <w:lang w:val="es-BO"/>
        </w:rPr>
      </w:pPr>
    </w:p>
    <w:p w14:paraId="456B6AED" w14:textId="77777777" w:rsidR="00F078DB" w:rsidRPr="005C2F89" w:rsidRDefault="00F078DB" w:rsidP="002D738F">
      <w:pPr>
        <w:rPr>
          <w:rFonts w:asciiTheme="minorHAnsi" w:hAnsiTheme="minorHAnsi" w:cstheme="minorHAnsi"/>
          <w:b/>
          <w:sz w:val="22"/>
          <w:szCs w:val="22"/>
        </w:rPr>
      </w:pPr>
    </w:p>
    <w:p w14:paraId="231F9CA6" w14:textId="77777777" w:rsidR="00830496" w:rsidRPr="005C2F89" w:rsidRDefault="00830496" w:rsidP="00C00A9F">
      <w:pPr>
        <w:jc w:val="center"/>
        <w:rPr>
          <w:rFonts w:asciiTheme="minorHAnsi" w:hAnsiTheme="minorHAnsi" w:cstheme="minorHAnsi"/>
          <w:b/>
          <w:sz w:val="22"/>
          <w:szCs w:val="22"/>
        </w:rPr>
      </w:pPr>
    </w:p>
    <w:p w14:paraId="15C7F0BE" w14:textId="77777777" w:rsidR="00E611C7" w:rsidRPr="005C2F89" w:rsidRDefault="00E611C7" w:rsidP="00E611C7">
      <w:pPr>
        <w:jc w:val="both"/>
        <w:rPr>
          <w:rFonts w:asciiTheme="minorHAnsi" w:hAnsiTheme="minorHAnsi" w:cstheme="minorHAnsi"/>
          <w:sz w:val="22"/>
          <w:szCs w:val="22"/>
        </w:rPr>
      </w:pPr>
    </w:p>
    <w:p w14:paraId="4FE244F1" w14:textId="77777777" w:rsidR="00886D59" w:rsidRPr="005C2F89" w:rsidRDefault="00886D59" w:rsidP="00E611C7">
      <w:pPr>
        <w:jc w:val="both"/>
        <w:rPr>
          <w:rFonts w:asciiTheme="minorHAnsi" w:hAnsiTheme="minorHAnsi" w:cstheme="minorHAnsi"/>
          <w:sz w:val="22"/>
          <w:szCs w:val="22"/>
        </w:rPr>
      </w:pPr>
    </w:p>
    <w:p w14:paraId="0A48B3A8" w14:textId="77777777" w:rsidR="00E611C7" w:rsidRPr="005C2F89" w:rsidRDefault="00E611C7" w:rsidP="00E611C7">
      <w:pPr>
        <w:jc w:val="both"/>
        <w:rPr>
          <w:rFonts w:asciiTheme="minorHAnsi" w:hAnsiTheme="minorHAnsi" w:cstheme="minorHAnsi"/>
          <w:sz w:val="22"/>
          <w:szCs w:val="22"/>
        </w:rPr>
      </w:pPr>
    </w:p>
    <w:p w14:paraId="50B3273D" w14:textId="77777777" w:rsidR="00167BEB" w:rsidRPr="005C2F89" w:rsidRDefault="00167BEB" w:rsidP="00E611C7">
      <w:pPr>
        <w:jc w:val="center"/>
        <w:rPr>
          <w:rFonts w:asciiTheme="minorHAnsi" w:hAnsiTheme="minorHAnsi" w:cstheme="minorHAnsi"/>
          <w:b/>
          <w:sz w:val="22"/>
          <w:szCs w:val="22"/>
        </w:rPr>
      </w:pPr>
    </w:p>
    <w:p w14:paraId="03F54181" w14:textId="77777777" w:rsidR="00167BEB" w:rsidRPr="005C2F89" w:rsidRDefault="00167BEB" w:rsidP="00E611C7">
      <w:pPr>
        <w:jc w:val="center"/>
        <w:rPr>
          <w:rFonts w:asciiTheme="minorHAnsi" w:hAnsiTheme="minorHAnsi" w:cstheme="minorHAnsi"/>
          <w:b/>
          <w:sz w:val="22"/>
          <w:szCs w:val="22"/>
        </w:rPr>
      </w:pPr>
    </w:p>
    <w:p w14:paraId="72DEAC61" w14:textId="77777777" w:rsidR="00167BEB" w:rsidRPr="005C2F89" w:rsidRDefault="00167BEB" w:rsidP="00E611C7">
      <w:pPr>
        <w:jc w:val="center"/>
        <w:rPr>
          <w:rFonts w:asciiTheme="minorHAnsi" w:hAnsiTheme="minorHAnsi" w:cstheme="minorHAnsi"/>
          <w:b/>
          <w:sz w:val="22"/>
          <w:szCs w:val="22"/>
        </w:rPr>
      </w:pPr>
    </w:p>
    <w:p w14:paraId="326B6D6F" w14:textId="77777777" w:rsidR="00E611C7" w:rsidRPr="005C2F89" w:rsidRDefault="00E611C7" w:rsidP="00E611C7">
      <w:pPr>
        <w:jc w:val="center"/>
        <w:rPr>
          <w:rFonts w:asciiTheme="minorHAnsi" w:hAnsiTheme="minorHAnsi" w:cstheme="minorHAnsi"/>
          <w:b/>
          <w:sz w:val="22"/>
          <w:szCs w:val="22"/>
        </w:rPr>
      </w:pPr>
      <w:r w:rsidRPr="005C2F89">
        <w:rPr>
          <w:rFonts w:asciiTheme="minorHAnsi" w:hAnsiTheme="minorHAnsi" w:cstheme="minorHAnsi"/>
          <w:b/>
          <w:sz w:val="22"/>
          <w:szCs w:val="22"/>
        </w:rPr>
        <w:t>PARTE VII</w:t>
      </w:r>
    </w:p>
    <w:p w14:paraId="5E520EF1" w14:textId="77777777" w:rsidR="00E611C7" w:rsidRPr="005C2F89" w:rsidRDefault="00E611C7" w:rsidP="00E611C7">
      <w:pPr>
        <w:keepNext/>
        <w:keepLines/>
        <w:spacing w:before="200"/>
        <w:jc w:val="center"/>
        <w:outlineLvl w:val="1"/>
        <w:rPr>
          <w:rFonts w:asciiTheme="minorHAnsi" w:hAnsiTheme="minorHAnsi" w:cstheme="minorHAnsi"/>
          <w:b/>
          <w:bCs/>
          <w:sz w:val="22"/>
          <w:szCs w:val="22"/>
          <w:lang w:val="es-BO"/>
        </w:rPr>
      </w:pPr>
      <w:r w:rsidRPr="005C2F89">
        <w:rPr>
          <w:rFonts w:asciiTheme="minorHAnsi" w:hAnsiTheme="minorHAnsi" w:cstheme="minorHAnsi"/>
          <w:b/>
          <w:bCs/>
          <w:sz w:val="22"/>
          <w:szCs w:val="22"/>
          <w:lang w:val="es-BO"/>
        </w:rPr>
        <w:t xml:space="preserve">METODO DE SELECCIÓN Y ADJUDICACION </w:t>
      </w:r>
    </w:p>
    <w:p w14:paraId="0C0D3E63" w14:textId="77777777" w:rsidR="007F33B2" w:rsidRPr="005C2F89" w:rsidRDefault="007F33B2" w:rsidP="007F33B2">
      <w:pPr>
        <w:keepNext/>
        <w:keepLines/>
        <w:spacing w:before="200"/>
        <w:jc w:val="center"/>
        <w:outlineLvl w:val="1"/>
        <w:rPr>
          <w:rFonts w:asciiTheme="minorHAnsi" w:hAnsiTheme="minorHAnsi" w:cstheme="minorHAnsi"/>
          <w:b/>
          <w:bCs/>
          <w:sz w:val="22"/>
          <w:szCs w:val="22"/>
          <w:lang w:val="es-BO"/>
        </w:rPr>
      </w:pPr>
      <w:r w:rsidRPr="005C2F89">
        <w:rPr>
          <w:rFonts w:asciiTheme="minorHAnsi" w:hAnsiTheme="minorHAnsi" w:cstheme="minorHAnsi"/>
          <w:b/>
          <w:bCs/>
          <w:sz w:val="22"/>
          <w:szCs w:val="22"/>
          <w:lang w:val="es-BO"/>
        </w:rPr>
        <w:t xml:space="preserve">CALIDAD PROPUESTA TECNICA Y COSTO </w:t>
      </w:r>
    </w:p>
    <w:p w14:paraId="731F1A14" w14:textId="77777777" w:rsidR="007F33B2" w:rsidRPr="005C2F89" w:rsidRDefault="007F33B2" w:rsidP="007F33B2">
      <w:pPr>
        <w:pStyle w:val="Sinespaciado"/>
        <w:jc w:val="both"/>
        <w:rPr>
          <w:rFonts w:cs="Calibri"/>
          <w:szCs w:val="20"/>
          <w:lang w:val="es-BO"/>
        </w:rPr>
      </w:pPr>
    </w:p>
    <w:p w14:paraId="0B38615D" w14:textId="77777777" w:rsidR="007F33B2" w:rsidRPr="005C2F89" w:rsidRDefault="007F33B2" w:rsidP="007F33B2">
      <w:pPr>
        <w:pStyle w:val="Sinespaciado"/>
        <w:jc w:val="both"/>
        <w:rPr>
          <w:rFonts w:cs="Calibri"/>
          <w:szCs w:val="20"/>
        </w:rPr>
      </w:pPr>
      <w:r w:rsidRPr="005C2F89">
        <w:rPr>
          <w:rFonts w:cs="Calibri"/>
          <w:szCs w:val="20"/>
        </w:rPr>
        <w:t xml:space="preserve">La evaluación para el presente método se realizará en dos (2) etapas: </w:t>
      </w:r>
    </w:p>
    <w:p w14:paraId="0CFBD613" w14:textId="77777777" w:rsidR="007F33B2" w:rsidRPr="005C2F89" w:rsidRDefault="007F33B2" w:rsidP="007F33B2">
      <w:pPr>
        <w:pStyle w:val="Sinespaciado"/>
        <w:ind w:left="720"/>
        <w:jc w:val="both"/>
        <w:rPr>
          <w:rFonts w:cs="Calibri"/>
          <w:szCs w:val="20"/>
        </w:rPr>
      </w:pPr>
    </w:p>
    <w:p w14:paraId="34504D9A" w14:textId="77777777" w:rsidR="007F33B2" w:rsidRPr="005C2F89" w:rsidRDefault="007F33B2" w:rsidP="00911BB0">
      <w:pPr>
        <w:pStyle w:val="Sinespaciado"/>
        <w:numPr>
          <w:ilvl w:val="0"/>
          <w:numId w:val="27"/>
        </w:numPr>
        <w:ind w:left="1068"/>
        <w:jc w:val="both"/>
        <w:rPr>
          <w:rFonts w:cs="Calibri"/>
          <w:szCs w:val="20"/>
        </w:rPr>
      </w:pPr>
      <w:r w:rsidRPr="005C2F89">
        <w:rPr>
          <w:rFonts w:cs="Calibri"/>
          <w:szCs w:val="20"/>
        </w:rPr>
        <w:t>Costo o Propuesta Económica.</w:t>
      </w:r>
    </w:p>
    <w:p w14:paraId="07BDD75A" w14:textId="77777777" w:rsidR="007F33B2" w:rsidRPr="005C2F89" w:rsidRDefault="007F33B2" w:rsidP="00911BB0">
      <w:pPr>
        <w:pStyle w:val="Sinespaciado"/>
        <w:numPr>
          <w:ilvl w:val="0"/>
          <w:numId w:val="27"/>
        </w:numPr>
        <w:ind w:left="1068"/>
        <w:jc w:val="both"/>
        <w:rPr>
          <w:rFonts w:cs="Calibri"/>
          <w:szCs w:val="20"/>
        </w:rPr>
      </w:pPr>
      <w:r w:rsidRPr="005C2F89">
        <w:rPr>
          <w:rFonts w:cs="Calibri"/>
          <w:szCs w:val="20"/>
        </w:rPr>
        <w:t xml:space="preserve">Calidad y Propuesta Técnica </w:t>
      </w:r>
    </w:p>
    <w:p w14:paraId="18FB5956" w14:textId="77777777" w:rsidR="007F33B2" w:rsidRPr="005C2F89" w:rsidRDefault="007F33B2" w:rsidP="007F33B2">
      <w:pPr>
        <w:pStyle w:val="Sinespaciado"/>
        <w:ind w:left="720"/>
        <w:rPr>
          <w:rFonts w:cs="Calibri"/>
          <w:szCs w:val="20"/>
        </w:rPr>
      </w:pPr>
    </w:p>
    <w:p w14:paraId="7D9EF036" w14:textId="77777777" w:rsidR="007F33B2" w:rsidRPr="005C2F89" w:rsidRDefault="007F33B2" w:rsidP="007F33B2">
      <w:pPr>
        <w:pStyle w:val="Sinespaciado"/>
        <w:rPr>
          <w:rFonts w:cs="Calibri"/>
          <w:szCs w:val="20"/>
        </w:rPr>
      </w:pPr>
      <w:r w:rsidRPr="005C2F89">
        <w:rPr>
          <w:rFonts w:cs="Calibri"/>
          <w:szCs w:val="20"/>
        </w:rPr>
        <w:t>El puntaje máximo es de 100 puntos y serán asignados de acuerdo a lo siguiente:</w:t>
      </w:r>
    </w:p>
    <w:p w14:paraId="12EB8D4B" w14:textId="77777777" w:rsidR="00A07912" w:rsidRPr="005C2F89" w:rsidRDefault="00A07912" w:rsidP="00A07912">
      <w:pPr>
        <w:jc w:val="both"/>
        <w:rPr>
          <w:rFonts w:asciiTheme="minorHAnsi" w:eastAsia="Calibri" w:hAnsiTheme="minorHAnsi" w:cstheme="minorHAnsi"/>
          <w:sz w:val="22"/>
          <w:szCs w:val="22"/>
        </w:rPr>
      </w:pPr>
    </w:p>
    <w:p w14:paraId="71982F1D" w14:textId="68CC13F7" w:rsidR="00A07912" w:rsidRPr="005C2F89" w:rsidRDefault="00A07912" w:rsidP="00911BB0">
      <w:pPr>
        <w:pStyle w:val="Sinespaciado"/>
        <w:numPr>
          <w:ilvl w:val="6"/>
          <w:numId w:val="14"/>
        </w:numPr>
        <w:ind w:left="0" w:hanging="426"/>
        <w:rPr>
          <w:rFonts w:asciiTheme="minorHAnsi" w:hAnsiTheme="minorHAnsi" w:cstheme="minorHAnsi"/>
          <w:b/>
        </w:rPr>
      </w:pPr>
      <w:r w:rsidRPr="005C2F89">
        <w:rPr>
          <w:rFonts w:asciiTheme="minorHAnsi" w:hAnsiTheme="minorHAnsi" w:cstheme="minorHAnsi"/>
          <w:b/>
        </w:rPr>
        <w:t>EVALUACION PRELIMINAR</w:t>
      </w:r>
    </w:p>
    <w:p w14:paraId="76546690" w14:textId="77777777" w:rsidR="00A07912" w:rsidRPr="005C2F89" w:rsidRDefault="00A07912" w:rsidP="00A07912">
      <w:pPr>
        <w:pStyle w:val="Sinespaciado"/>
        <w:jc w:val="both"/>
        <w:rPr>
          <w:rFonts w:asciiTheme="minorHAnsi" w:hAnsiTheme="minorHAnsi" w:cstheme="minorHAnsi"/>
        </w:rPr>
      </w:pPr>
    </w:p>
    <w:p w14:paraId="1EEFAC68" w14:textId="24E599AD" w:rsidR="00A07912" w:rsidRPr="005C2F89" w:rsidRDefault="00A07912" w:rsidP="00A07912">
      <w:pPr>
        <w:pStyle w:val="Sinespaciado"/>
        <w:jc w:val="both"/>
        <w:rPr>
          <w:rFonts w:asciiTheme="minorHAnsi" w:hAnsiTheme="minorHAnsi" w:cstheme="minorHAnsi"/>
        </w:rPr>
      </w:pPr>
      <w:r w:rsidRPr="005C2F89">
        <w:rPr>
          <w:rFonts w:asciiTheme="minorHAnsi" w:hAnsiTheme="minorHAnsi" w:cstheme="minorHAnsi"/>
        </w:rPr>
        <w:t xml:space="preserve">Concluido el acto de apertura, en sesión reservada, el Analista de Contrataciones del </w:t>
      </w:r>
      <w:r w:rsidR="00F92F85" w:rsidRPr="005C2F89">
        <w:rPr>
          <w:rFonts w:asciiTheme="minorHAnsi" w:hAnsiTheme="minorHAnsi" w:cstheme="minorHAnsi"/>
        </w:rPr>
        <w:t>C</w:t>
      </w:r>
      <w:r w:rsidRPr="005C2F89">
        <w:rPr>
          <w:rFonts w:asciiTheme="minorHAnsi" w:hAnsiTheme="minorHAnsi" w:cstheme="minorHAnsi"/>
        </w:rPr>
        <w:t xml:space="preserve">omité de </w:t>
      </w:r>
      <w:r w:rsidR="00F92F85" w:rsidRPr="005C2F89">
        <w:rPr>
          <w:rFonts w:asciiTheme="minorHAnsi" w:hAnsiTheme="minorHAnsi" w:cstheme="minorHAnsi"/>
        </w:rPr>
        <w:t>L</w:t>
      </w:r>
      <w:r w:rsidRPr="005C2F89">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5C2F89" w:rsidRDefault="00A07912" w:rsidP="00A07912">
      <w:pPr>
        <w:pStyle w:val="Sinespaciado"/>
        <w:jc w:val="both"/>
        <w:rPr>
          <w:rFonts w:asciiTheme="minorHAnsi" w:hAnsiTheme="minorHAnsi" w:cstheme="minorHAnsi"/>
          <w:b/>
        </w:rPr>
      </w:pPr>
    </w:p>
    <w:p w14:paraId="3BC413F4" w14:textId="7EC2967D" w:rsidR="00A07912" w:rsidRPr="005C2F89" w:rsidRDefault="00A07912" w:rsidP="00911BB0">
      <w:pPr>
        <w:pStyle w:val="Sinespaciado"/>
        <w:numPr>
          <w:ilvl w:val="6"/>
          <w:numId w:val="14"/>
        </w:numPr>
        <w:ind w:left="0" w:hanging="426"/>
        <w:rPr>
          <w:rFonts w:asciiTheme="minorHAnsi" w:hAnsiTheme="minorHAnsi" w:cstheme="minorHAnsi"/>
          <w:b/>
        </w:rPr>
      </w:pPr>
      <w:r w:rsidRPr="005C2F89">
        <w:rPr>
          <w:rFonts w:asciiTheme="minorHAnsi" w:hAnsiTheme="minorHAnsi" w:cstheme="minorHAnsi"/>
          <w:b/>
        </w:rPr>
        <w:t xml:space="preserve">EVALUACION ADMINISTRATIVA Y ECONOMICA </w:t>
      </w:r>
    </w:p>
    <w:p w14:paraId="6C3E4CFB" w14:textId="77777777" w:rsidR="00A07912" w:rsidRPr="005C2F89" w:rsidRDefault="00A07912" w:rsidP="00A07912">
      <w:pPr>
        <w:pStyle w:val="Sinespaciado"/>
        <w:jc w:val="both"/>
        <w:rPr>
          <w:rFonts w:asciiTheme="minorHAnsi" w:hAnsiTheme="minorHAnsi" w:cstheme="minorHAnsi"/>
          <w:b/>
        </w:rPr>
      </w:pPr>
    </w:p>
    <w:p w14:paraId="2D1C351E" w14:textId="1CED195C" w:rsidR="00A07912" w:rsidRPr="005C2F89" w:rsidRDefault="00993722" w:rsidP="00911BB0">
      <w:pPr>
        <w:pStyle w:val="Sinespaciado"/>
        <w:numPr>
          <w:ilvl w:val="1"/>
          <w:numId w:val="26"/>
        </w:numPr>
        <w:ind w:hanging="218"/>
        <w:jc w:val="both"/>
        <w:rPr>
          <w:rFonts w:asciiTheme="minorHAnsi" w:hAnsiTheme="minorHAnsi" w:cstheme="minorHAnsi"/>
          <w:b/>
        </w:rPr>
      </w:pPr>
      <w:r w:rsidRPr="005C2F89">
        <w:rPr>
          <w:rFonts w:asciiTheme="minorHAnsi" w:hAnsiTheme="minorHAnsi" w:cstheme="minorHAnsi"/>
          <w:b/>
        </w:rPr>
        <w:t>VERIFICACIÓN SICOES</w:t>
      </w:r>
    </w:p>
    <w:p w14:paraId="2E2E8429" w14:textId="77777777" w:rsidR="00A07912" w:rsidRPr="005C2F89" w:rsidRDefault="00A07912" w:rsidP="00A07912">
      <w:pPr>
        <w:pStyle w:val="Sinespaciado"/>
        <w:jc w:val="both"/>
        <w:rPr>
          <w:rFonts w:asciiTheme="minorHAnsi" w:hAnsiTheme="minorHAnsi" w:cstheme="minorHAnsi"/>
        </w:rPr>
      </w:pPr>
    </w:p>
    <w:p w14:paraId="4990DE94" w14:textId="58547DB5"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 xml:space="preserve">El Analista de Contrataciones del </w:t>
      </w:r>
      <w:r w:rsidR="00F92F85" w:rsidRPr="005C2F89">
        <w:rPr>
          <w:rFonts w:asciiTheme="minorHAnsi" w:hAnsiTheme="minorHAnsi" w:cstheme="minorHAnsi"/>
        </w:rPr>
        <w:t>C</w:t>
      </w:r>
      <w:r w:rsidRPr="005C2F89">
        <w:rPr>
          <w:rFonts w:asciiTheme="minorHAnsi" w:hAnsiTheme="minorHAnsi" w:cstheme="minorHAnsi"/>
        </w:rPr>
        <w:t xml:space="preserve">omité de </w:t>
      </w:r>
      <w:r w:rsidR="00F92F85" w:rsidRPr="005C2F89">
        <w:rPr>
          <w:rFonts w:asciiTheme="minorHAnsi" w:hAnsiTheme="minorHAnsi" w:cstheme="minorHAnsi"/>
        </w:rPr>
        <w:t>L</w:t>
      </w:r>
      <w:r w:rsidRPr="005C2F8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5C2F89" w:rsidRDefault="00A07912" w:rsidP="00A07912">
      <w:pPr>
        <w:pStyle w:val="Sinespaciado"/>
        <w:ind w:left="708"/>
        <w:jc w:val="both"/>
        <w:rPr>
          <w:rFonts w:asciiTheme="minorHAnsi" w:hAnsiTheme="minorHAnsi" w:cstheme="minorHAnsi"/>
        </w:rPr>
      </w:pPr>
    </w:p>
    <w:p w14:paraId="021EA9E6" w14:textId="77777777"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De encontrarse empresas reportadas como incumplidas, se recomendará su descalificación.</w:t>
      </w:r>
    </w:p>
    <w:p w14:paraId="6D6892BA" w14:textId="77777777" w:rsidR="00A07912" w:rsidRPr="005C2F89" w:rsidRDefault="00A07912" w:rsidP="00A07912">
      <w:pPr>
        <w:pStyle w:val="Sinespaciado"/>
        <w:tabs>
          <w:tab w:val="left" w:pos="5545"/>
        </w:tabs>
        <w:ind w:left="708"/>
        <w:jc w:val="both"/>
        <w:rPr>
          <w:rFonts w:asciiTheme="minorHAnsi" w:hAnsiTheme="minorHAnsi" w:cstheme="minorHAnsi"/>
        </w:rPr>
      </w:pPr>
      <w:r w:rsidRPr="005C2F89">
        <w:rPr>
          <w:rFonts w:asciiTheme="minorHAnsi" w:hAnsiTheme="minorHAnsi" w:cstheme="minorHAnsi"/>
        </w:rPr>
        <w:tab/>
      </w:r>
    </w:p>
    <w:p w14:paraId="5FD1CFEC" w14:textId="77777777"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Continuar con la evaluación de las propuestas que no hayan sido descalificadas en esta etapa.</w:t>
      </w:r>
    </w:p>
    <w:p w14:paraId="0F22864D" w14:textId="77777777" w:rsidR="00A07912" w:rsidRPr="005C2F89" w:rsidRDefault="00A07912" w:rsidP="00A07912">
      <w:pPr>
        <w:pStyle w:val="Sinespaciado"/>
        <w:jc w:val="both"/>
        <w:rPr>
          <w:rFonts w:asciiTheme="minorHAnsi" w:hAnsiTheme="minorHAnsi" w:cstheme="minorHAnsi"/>
        </w:rPr>
      </w:pPr>
    </w:p>
    <w:p w14:paraId="3A86EB39" w14:textId="518A6057" w:rsidR="00A07912" w:rsidRPr="005C2F89" w:rsidRDefault="00A07912" w:rsidP="00911BB0">
      <w:pPr>
        <w:pStyle w:val="Sinespaciado"/>
        <w:numPr>
          <w:ilvl w:val="1"/>
          <w:numId w:val="26"/>
        </w:numPr>
        <w:ind w:hanging="218"/>
        <w:jc w:val="both"/>
        <w:rPr>
          <w:rFonts w:asciiTheme="minorHAnsi" w:hAnsiTheme="minorHAnsi" w:cstheme="minorHAnsi"/>
          <w:b/>
        </w:rPr>
      </w:pPr>
      <w:r w:rsidRPr="005C2F89">
        <w:rPr>
          <w:rFonts w:asciiTheme="minorHAnsi" w:hAnsiTheme="minorHAnsi" w:cstheme="minorHAnsi"/>
          <w:b/>
        </w:rPr>
        <w:t>VERIFICACION DE CUMPLIMIE</w:t>
      </w:r>
      <w:r w:rsidR="00993722" w:rsidRPr="005C2F89">
        <w:rPr>
          <w:rFonts w:asciiTheme="minorHAnsi" w:hAnsiTheme="minorHAnsi" w:cstheme="minorHAnsi"/>
          <w:b/>
        </w:rPr>
        <w:t>NTO DE DOCUMENTOS PRESENTADOS</w:t>
      </w:r>
    </w:p>
    <w:p w14:paraId="64FACCD6" w14:textId="77777777" w:rsidR="00A07912" w:rsidRPr="005C2F89" w:rsidRDefault="00A07912" w:rsidP="00A07912">
      <w:pPr>
        <w:pStyle w:val="Sinespaciado"/>
        <w:jc w:val="both"/>
        <w:rPr>
          <w:rFonts w:asciiTheme="minorHAnsi" w:hAnsiTheme="minorHAnsi" w:cstheme="minorHAnsi"/>
        </w:rPr>
      </w:pPr>
    </w:p>
    <w:p w14:paraId="04911380" w14:textId="3C6768AA" w:rsidR="00A07912" w:rsidRPr="005C2F89" w:rsidRDefault="00046A41" w:rsidP="00A07912">
      <w:pPr>
        <w:pStyle w:val="Sinespaciado"/>
        <w:ind w:left="708"/>
        <w:jc w:val="both"/>
        <w:rPr>
          <w:rFonts w:asciiTheme="minorHAnsi" w:hAnsiTheme="minorHAnsi" w:cstheme="minorHAnsi"/>
        </w:rPr>
      </w:pPr>
      <w:r w:rsidRPr="005C2F89">
        <w:rPr>
          <w:rFonts w:asciiTheme="minorHAnsi" w:hAnsiTheme="minorHAnsi" w:cstheme="minorHAnsi"/>
        </w:rPr>
        <w:t xml:space="preserve">El Analista de Contrataciones </w:t>
      </w:r>
      <w:r w:rsidR="00A07912" w:rsidRPr="005C2F89">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5C2F89" w:rsidRDefault="00A07912" w:rsidP="00A07912">
      <w:pPr>
        <w:pStyle w:val="Sinespaciado"/>
        <w:ind w:left="708"/>
        <w:jc w:val="both"/>
        <w:rPr>
          <w:rFonts w:asciiTheme="minorHAnsi" w:hAnsiTheme="minorHAnsi" w:cstheme="minorHAnsi"/>
        </w:rPr>
      </w:pPr>
    </w:p>
    <w:p w14:paraId="0D33467B" w14:textId="77777777"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5C2F89" w:rsidRDefault="00A07912" w:rsidP="00A07912">
      <w:pPr>
        <w:pStyle w:val="Sinespaciado"/>
        <w:ind w:left="708"/>
        <w:jc w:val="both"/>
        <w:rPr>
          <w:rFonts w:asciiTheme="minorHAnsi" w:hAnsiTheme="minorHAnsi" w:cstheme="minorHAnsi"/>
        </w:rPr>
      </w:pPr>
    </w:p>
    <w:p w14:paraId="07CE3604" w14:textId="77777777"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 xml:space="preserve">Continuar con la evaluación de las propuestas que no hayan sido descalificadas en esta etapa. </w:t>
      </w:r>
    </w:p>
    <w:p w14:paraId="13CC674B" w14:textId="77777777" w:rsidR="00D26E35" w:rsidRPr="005C2F89" w:rsidRDefault="00D26E35" w:rsidP="00A07912">
      <w:pPr>
        <w:pStyle w:val="Sinespaciado"/>
        <w:jc w:val="both"/>
        <w:rPr>
          <w:rFonts w:asciiTheme="minorHAnsi" w:hAnsiTheme="minorHAnsi" w:cstheme="minorHAnsi"/>
        </w:rPr>
      </w:pPr>
    </w:p>
    <w:p w14:paraId="5B1CF3AB" w14:textId="77777777" w:rsidR="0051743F" w:rsidRPr="005C2F89" w:rsidRDefault="0051743F" w:rsidP="00A07912">
      <w:pPr>
        <w:pStyle w:val="Sinespaciado"/>
        <w:jc w:val="both"/>
        <w:rPr>
          <w:rFonts w:asciiTheme="minorHAnsi" w:hAnsiTheme="minorHAnsi" w:cstheme="minorHAnsi"/>
        </w:rPr>
      </w:pPr>
    </w:p>
    <w:p w14:paraId="00BCDF76" w14:textId="77777777" w:rsidR="0051743F" w:rsidRPr="005C2F89" w:rsidRDefault="0051743F" w:rsidP="00A07912">
      <w:pPr>
        <w:pStyle w:val="Sinespaciado"/>
        <w:jc w:val="both"/>
        <w:rPr>
          <w:rFonts w:asciiTheme="minorHAnsi" w:hAnsiTheme="minorHAnsi" w:cstheme="minorHAnsi"/>
        </w:rPr>
      </w:pPr>
    </w:p>
    <w:p w14:paraId="68D55A67" w14:textId="77777777" w:rsidR="0051743F" w:rsidRPr="005C2F89" w:rsidRDefault="0051743F" w:rsidP="00A07912">
      <w:pPr>
        <w:pStyle w:val="Sinespaciado"/>
        <w:jc w:val="both"/>
        <w:rPr>
          <w:rFonts w:asciiTheme="minorHAnsi" w:hAnsiTheme="minorHAnsi" w:cstheme="minorHAnsi"/>
        </w:rPr>
      </w:pPr>
    </w:p>
    <w:p w14:paraId="5BFA0586" w14:textId="77777777" w:rsidR="0051743F" w:rsidRPr="005C2F89" w:rsidRDefault="0051743F" w:rsidP="00A07912">
      <w:pPr>
        <w:pStyle w:val="Sinespaciado"/>
        <w:jc w:val="both"/>
        <w:rPr>
          <w:rFonts w:asciiTheme="minorHAnsi" w:hAnsiTheme="minorHAnsi" w:cstheme="minorHAnsi"/>
        </w:rPr>
      </w:pPr>
    </w:p>
    <w:p w14:paraId="1272455A" w14:textId="77777777" w:rsidR="00A07912" w:rsidRPr="005C2F89" w:rsidRDefault="00A07912" w:rsidP="00911BB0">
      <w:pPr>
        <w:pStyle w:val="Sinespaciado"/>
        <w:numPr>
          <w:ilvl w:val="1"/>
          <w:numId w:val="26"/>
        </w:numPr>
        <w:ind w:hanging="218"/>
        <w:jc w:val="both"/>
        <w:rPr>
          <w:rFonts w:asciiTheme="minorHAnsi" w:hAnsiTheme="minorHAnsi" w:cstheme="minorHAnsi"/>
          <w:b/>
        </w:rPr>
      </w:pPr>
      <w:r w:rsidRPr="005C2F89">
        <w:rPr>
          <w:rFonts w:asciiTheme="minorHAnsi" w:hAnsiTheme="minorHAnsi" w:cstheme="minorHAnsi"/>
          <w:b/>
        </w:rPr>
        <w:lastRenderedPageBreak/>
        <w:t xml:space="preserve"> VERIFICACIÓN DE ERRORES ARITMÉTICOS</w:t>
      </w:r>
    </w:p>
    <w:p w14:paraId="44DB4AB7" w14:textId="77777777" w:rsidR="00A07912" w:rsidRPr="005C2F89" w:rsidRDefault="00A07912" w:rsidP="00A07912">
      <w:pPr>
        <w:pStyle w:val="Sinespaciado"/>
        <w:jc w:val="both"/>
        <w:rPr>
          <w:rFonts w:asciiTheme="minorHAnsi" w:hAnsiTheme="minorHAnsi" w:cstheme="minorHAnsi"/>
          <w:b/>
        </w:rPr>
      </w:pPr>
    </w:p>
    <w:p w14:paraId="2BCE2A32" w14:textId="43830D0C" w:rsidR="00A07912" w:rsidRPr="005C2F89" w:rsidRDefault="00C012E4" w:rsidP="00A07912">
      <w:pPr>
        <w:pStyle w:val="Sinespaciado"/>
        <w:ind w:left="708"/>
        <w:jc w:val="both"/>
        <w:rPr>
          <w:rFonts w:asciiTheme="minorHAnsi" w:hAnsiTheme="minorHAnsi" w:cstheme="minorHAnsi"/>
        </w:rPr>
      </w:pPr>
      <w:r w:rsidRPr="005C2F89">
        <w:rPr>
          <w:rFonts w:asciiTheme="minorHAnsi" w:hAnsiTheme="minorHAnsi" w:cstheme="minorHAnsi"/>
        </w:rPr>
        <w:t>El Analista de Contratacione</w:t>
      </w:r>
      <w:r w:rsidR="00D26E35" w:rsidRPr="005C2F89">
        <w:rPr>
          <w:rFonts w:asciiTheme="minorHAnsi" w:hAnsiTheme="minorHAnsi" w:cstheme="minorHAnsi"/>
        </w:rPr>
        <w:t>s</w:t>
      </w:r>
      <w:r w:rsidRPr="005C2F89">
        <w:rPr>
          <w:rFonts w:asciiTheme="minorHAnsi" w:hAnsiTheme="minorHAnsi" w:cstheme="minorHAnsi"/>
        </w:rPr>
        <w:t xml:space="preserve"> </w:t>
      </w:r>
      <w:r w:rsidR="00A07912" w:rsidRPr="005C2F89">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C2F89" w:rsidRDefault="00A07912" w:rsidP="00A07912">
      <w:pPr>
        <w:pStyle w:val="Sinespaciado"/>
        <w:tabs>
          <w:tab w:val="left" w:pos="1848"/>
        </w:tabs>
        <w:jc w:val="both"/>
        <w:rPr>
          <w:rFonts w:asciiTheme="minorHAnsi" w:hAnsiTheme="minorHAnsi" w:cstheme="minorHAnsi"/>
        </w:rPr>
      </w:pPr>
      <w:r w:rsidRPr="005C2F89">
        <w:rPr>
          <w:rFonts w:asciiTheme="minorHAnsi" w:hAnsiTheme="minorHAnsi" w:cstheme="minorHAnsi"/>
        </w:rPr>
        <w:tab/>
      </w:r>
    </w:p>
    <w:p w14:paraId="62851685" w14:textId="77777777" w:rsidR="00A07912" w:rsidRPr="005C2F89" w:rsidRDefault="00A07912" w:rsidP="00A07912">
      <w:pPr>
        <w:pStyle w:val="Sinespaciado"/>
        <w:numPr>
          <w:ilvl w:val="0"/>
          <w:numId w:val="10"/>
        </w:numPr>
        <w:ind w:left="1134" w:hanging="425"/>
        <w:jc w:val="both"/>
        <w:rPr>
          <w:rFonts w:asciiTheme="minorHAnsi" w:hAnsiTheme="minorHAnsi" w:cstheme="minorHAnsi"/>
        </w:rPr>
      </w:pPr>
      <w:r w:rsidRPr="005C2F89">
        <w:rPr>
          <w:rFonts w:asciiTheme="minorHAnsi" w:hAnsiTheme="minorHAnsi" w:cstheme="minorHAnsi"/>
        </w:rPr>
        <w:t>Cuando exista discrepancia entre los montos indicados en numeral y literal, prevalecerá el literal.</w:t>
      </w:r>
    </w:p>
    <w:p w14:paraId="26BDEA46" w14:textId="77777777" w:rsidR="00A07912" w:rsidRPr="005C2F89" w:rsidRDefault="00A07912" w:rsidP="00A07912">
      <w:pPr>
        <w:pStyle w:val="Sinespaciado"/>
        <w:numPr>
          <w:ilvl w:val="0"/>
          <w:numId w:val="10"/>
        </w:numPr>
        <w:ind w:left="1134" w:hanging="425"/>
        <w:jc w:val="both"/>
        <w:rPr>
          <w:rFonts w:asciiTheme="minorHAnsi" w:hAnsiTheme="minorHAnsi" w:cstheme="minorHAnsi"/>
        </w:rPr>
      </w:pPr>
      <w:r w:rsidRPr="005C2F8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C2F89" w:rsidRDefault="00A07912" w:rsidP="00A07912">
      <w:pPr>
        <w:pStyle w:val="Sinespaciado"/>
        <w:numPr>
          <w:ilvl w:val="0"/>
          <w:numId w:val="10"/>
        </w:numPr>
        <w:ind w:left="1134" w:hanging="425"/>
        <w:jc w:val="both"/>
        <w:rPr>
          <w:rFonts w:asciiTheme="minorHAnsi" w:hAnsiTheme="minorHAnsi" w:cstheme="minorHAnsi"/>
        </w:rPr>
      </w:pPr>
      <w:r w:rsidRPr="005C2F89">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5C2F89" w:rsidRDefault="00A07912" w:rsidP="00A07912">
      <w:pPr>
        <w:pStyle w:val="Sinespaciado"/>
        <w:jc w:val="both"/>
        <w:rPr>
          <w:rFonts w:asciiTheme="minorHAnsi" w:hAnsiTheme="minorHAnsi" w:cstheme="minorHAnsi"/>
          <w:lang w:val="es-BO"/>
        </w:rPr>
      </w:pPr>
    </w:p>
    <w:p w14:paraId="2974CC4B" w14:textId="4E46CAF2" w:rsidR="00A07912" w:rsidRPr="005C2F89" w:rsidRDefault="00A07912" w:rsidP="00911BB0">
      <w:pPr>
        <w:pStyle w:val="Sinespaciado"/>
        <w:numPr>
          <w:ilvl w:val="1"/>
          <w:numId w:val="26"/>
        </w:numPr>
        <w:ind w:hanging="218"/>
        <w:jc w:val="both"/>
        <w:rPr>
          <w:rFonts w:asciiTheme="minorHAnsi" w:hAnsiTheme="minorHAnsi" w:cstheme="minorHAnsi"/>
          <w:b/>
        </w:rPr>
      </w:pPr>
      <w:r w:rsidRPr="005C2F89">
        <w:rPr>
          <w:rFonts w:asciiTheme="minorHAnsi" w:hAnsiTheme="minorHAnsi" w:cstheme="minorHAnsi"/>
          <w:b/>
        </w:rPr>
        <w:t>DETERMIN</w:t>
      </w:r>
      <w:r w:rsidR="00993722" w:rsidRPr="005C2F89">
        <w:rPr>
          <w:rFonts w:asciiTheme="minorHAnsi" w:hAnsiTheme="minorHAnsi" w:cstheme="minorHAnsi"/>
          <w:b/>
        </w:rPr>
        <w:t>ACIÓN DE LA PROPUESTA ECONÓMICA</w:t>
      </w:r>
    </w:p>
    <w:p w14:paraId="00CE2C32" w14:textId="77777777" w:rsidR="00A07912" w:rsidRPr="005C2F89" w:rsidRDefault="00A07912" w:rsidP="00A07912">
      <w:pPr>
        <w:pStyle w:val="Sinespaciado"/>
        <w:ind w:left="567"/>
        <w:jc w:val="both"/>
        <w:rPr>
          <w:rFonts w:asciiTheme="minorHAnsi" w:hAnsiTheme="minorHAnsi" w:cstheme="minorHAnsi"/>
        </w:rPr>
      </w:pPr>
    </w:p>
    <w:p w14:paraId="00823091" w14:textId="77777777" w:rsidR="00A07912" w:rsidRPr="005C2F89" w:rsidRDefault="00A07912" w:rsidP="00A07912">
      <w:pPr>
        <w:pStyle w:val="Sinespaciado"/>
        <w:ind w:left="708"/>
        <w:jc w:val="both"/>
        <w:rPr>
          <w:rFonts w:asciiTheme="minorHAnsi" w:hAnsiTheme="minorHAnsi" w:cstheme="minorHAnsi"/>
        </w:rPr>
      </w:pPr>
      <w:r w:rsidRPr="005C2F89">
        <w:rPr>
          <w:rFonts w:asciiTheme="minorHAnsi" w:hAnsiTheme="minorHAnsi" w:cstheme="minorHAnsi"/>
        </w:rPr>
        <w:t>El Analista de Contrataciones evaluará las propuestas económicas que consistirá en asignar (</w:t>
      </w:r>
      <w:proofErr w:type="spellStart"/>
      <w:r w:rsidRPr="005C2F89">
        <w:rPr>
          <w:rFonts w:asciiTheme="minorHAnsi" w:hAnsiTheme="minorHAnsi" w:cstheme="minorHAnsi"/>
        </w:rPr>
        <w:t>yy</w:t>
      </w:r>
      <w:proofErr w:type="spellEnd"/>
      <w:r w:rsidRPr="005C2F89">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5C2F89" w:rsidRDefault="00A07912" w:rsidP="00A07912">
      <w:pPr>
        <w:pStyle w:val="Sinespaciado"/>
        <w:jc w:val="both"/>
        <w:rPr>
          <w:rFonts w:asciiTheme="minorHAnsi" w:hAnsiTheme="minorHAnsi" w:cstheme="minorHAnsi"/>
        </w:rPr>
      </w:pPr>
    </w:p>
    <w:p w14:paraId="65D2A3DF" w14:textId="77777777" w:rsidR="00A07912" w:rsidRPr="005C2F89" w:rsidRDefault="00AA30B4"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5C2F89" w:rsidRDefault="00A07912" w:rsidP="00A07912">
      <w:pPr>
        <w:pStyle w:val="Sinespaciado"/>
        <w:rPr>
          <w:rFonts w:asciiTheme="minorHAnsi" w:hAnsiTheme="minorHAnsi" w:cstheme="minorHAnsi"/>
        </w:rPr>
      </w:pPr>
      <w:r w:rsidRPr="005C2F89">
        <w:rPr>
          <w:rFonts w:asciiTheme="minorHAnsi" w:hAnsiTheme="minorHAnsi" w:cstheme="minorHAnsi"/>
        </w:rPr>
        <w:tab/>
        <w:t>Dónde:</w:t>
      </w:r>
    </w:p>
    <w:p w14:paraId="6FBF62DC" w14:textId="77777777" w:rsidR="00A07912" w:rsidRPr="005C2F89"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5C2F89">
        <w:rPr>
          <w:rFonts w:asciiTheme="minorHAnsi" w:hAnsiTheme="minorHAnsi" w:cstheme="minorHAnsi"/>
        </w:rPr>
        <w:tab/>
        <w:t>Número de Oferta admitidas</w:t>
      </w:r>
    </w:p>
    <w:p w14:paraId="1C4081F1" w14:textId="77777777" w:rsidR="00A07912" w:rsidRPr="005C2F89" w:rsidRDefault="00A07912" w:rsidP="00A07912">
      <w:pPr>
        <w:pStyle w:val="Sinespaciado"/>
        <w:rPr>
          <w:rFonts w:asciiTheme="minorHAnsi" w:hAnsiTheme="minorHAnsi" w:cstheme="minorHAnsi"/>
        </w:rPr>
      </w:pPr>
      <w:r w:rsidRPr="005C2F89">
        <w:rPr>
          <w:rFonts w:asciiTheme="minorHAnsi" w:hAnsiTheme="minorHAnsi" w:cstheme="minorHAnsi"/>
        </w:rPr>
        <w:tab/>
      </w:r>
      <w:r w:rsidRPr="005C2F89">
        <w:rPr>
          <w:rFonts w:asciiTheme="minorHAnsi" w:hAnsiTheme="minorHAnsi" w:cstheme="minorHAnsi"/>
        </w:rPr>
        <w:tab/>
      </w:r>
      <m:oMath>
        <m:r>
          <w:rPr>
            <w:rFonts w:ascii="Cambria Math" w:hAnsi="Cambria Math" w:cstheme="minorHAnsi"/>
          </w:rPr>
          <m:t>i</m:t>
        </m:r>
      </m:oMath>
      <w:r w:rsidRPr="005C2F89">
        <w:rPr>
          <w:rFonts w:asciiTheme="minorHAnsi" w:hAnsiTheme="minorHAnsi" w:cstheme="minorHAnsi"/>
        </w:rPr>
        <w:t xml:space="preserve">      </w:t>
      </w:r>
      <w:r w:rsidRPr="005C2F89">
        <w:rPr>
          <w:rFonts w:asciiTheme="minorHAnsi" w:hAnsiTheme="minorHAnsi" w:cstheme="minorHAnsi"/>
        </w:rPr>
        <w:tab/>
      </w:r>
      <m:oMath>
        <m:r>
          <w:rPr>
            <w:rFonts w:ascii="Cambria Math" w:hAnsi="Cambria Math" w:cstheme="minorHAnsi"/>
          </w:rPr>
          <m:t>1,2,…,n</m:t>
        </m:r>
      </m:oMath>
      <w:r w:rsidRPr="005C2F89">
        <w:rPr>
          <w:rFonts w:asciiTheme="minorHAnsi" w:hAnsiTheme="minorHAnsi" w:cstheme="minorHAnsi"/>
        </w:rPr>
        <w:tab/>
        <w:t xml:space="preserve"> </w:t>
      </w:r>
    </w:p>
    <w:p w14:paraId="71C5C34E" w14:textId="77777777" w:rsidR="00A07912" w:rsidRPr="005C2F89" w:rsidRDefault="00A07912" w:rsidP="00A07912">
      <w:pPr>
        <w:pStyle w:val="Sinespaciado"/>
        <w:rPr>
          <w:rFonts w:asciiTheme="minorHAnsi" w:hAnsiTheme="minorHAnsi" w:cstheme="minorHAnsi"/>
        </w:rPr>
      </w:pPr>
      <w:r w:rsidRPr="005C2F89">
        <w:rPr>
          <w:rFonts w:asciiTheme="minorHAnsi" w:hAnsiTheme="minorHAnsi" w:cstheme="minorHAnsi"/>
        </w:rPr>
        <w:tab/>
      </w:r>
      <w:r w:rsidRPr="005C2F89">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5C2F89">
        <w:rPr>
          <w:rFonts w:asciiTheme="minorHAnsi" w:hAnsiTheme="minorHAnsi" w:cstheme="minorHAnsi"/>
        </w:rPr>
        <w:t xml:space="preserve">        </w:t>
      </w:r>
      <w:r w:rsidRPr="005C2F89">
        <w:rPr>
          <w:rFonts w:asciiTheme="minorHAnsi" w:hAnsiTheme="minorHAnsi" w:cstheme="minorHAnsi"/>
        </w:rPr>
        <w:tab/>
        <w:t xml:space="preserve">Puntaje de la Evaluación del Costo o Propuesta Económica </w:t>
      </w:r>
      <w:proofErr w:type="gramStart"/>
      <w:r w:rsidRPr="005C2F89">
        <w:rPr>
          <w:rFonts w:asciiTheme="minorHAnsi" w:hAnsiTheme="minorHAnsi" w:cstheme="minorHAnsi"/>
        </w:rPr>
        <w:t>del</w:t>
      </w:r>
      <w:proofErr w:type="gramEnd"/>
      <w:r w:rsidRPr="005C2F89">
        <w:rPr>
          <w:rFonts w:asciiTheme="minorHAnsi" w:hAnsiTheme="minorHAnsi" w:cstheme="minorHAnsi"/>
        </w:rPr>
        <w:t xml:space="preserve"> Proponente i  </w:t>
      </w:r>
    </w:p>
    <w:p w14:paraId="4AE26F7C" w14:textId="77777777" w:rsidR="00A07912" w:rsidRPr="005C2F89" w:rsidRDefault="00A07912" w:rsidP="00A07912">
      <w:pPr>
        <w:pStyle w:val="Sinespaciado"/>
        <w:rPr>
          <w:rFonts w:asciiTheme="minorHAnsi" w:hAnsiTheme="minorHAnsi" w:cstheme="minorHAnsi"/>
        </w:rPr>
      </w:pPr>
      <w:r w:rsidRPr="005C2F89">
        <w:rPr>
          <w:rFonts w:asciiTheme="minorHAnsi" w:hAnsiTheme="minorHAnsi" w:cstheme="minorHAnsi"/>
        </w:rPr>
        <w:tab/>
      </w:r>
      <w:r w:rsidRPr="005C2F89">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5C2F89">
        <w:rPr>
          <w:rFonts w:asciiTheme="minorHAnsi" w:hAnsiTheme="minorHAnsi" w:cstheme="minorHAnsi"/>
        </w:rPr>
        <w:t xml:space="preserve">   </w:t>
      </w:r>
      <w:r w:rsidRPr="005C2F89">
        <w:rPr>
          <w:rFonts w:asciiTheme="minorHAnsi" w:hAnsiTheme="minorHAnsi" w:cstheme="minorHAnsi"/>
        </w:rPr>
        <w:tab/>
        <w:t xml:space="preserve">Propuesta Ajustada del Proponente i  </w:t>
      </w:r>
    </w:p>
    <w:p w14:paraId="6BDBD477" w14:textId="77777777" w:rsidR="00A07912" w:rsidRPr="005C2F89"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5C2F89">
        <w:rPr>
          <w:rFonts w:asciiTheme="minorHAnsi" w:hAnsiTheme="minorHAnsi" w:cstheme="minorHAnsi"/>
        </w:rPr>
        <w:t xml:space="preserve">   Propuesta Ajustada de Menor Valor</w:t>
      </w:r>
    </w:p>
    <w:p w14:paraId="6B72D310" w14:textId="77777777" w:rsidR="00A07912" w:rsidRPr="005C2F89" w:rsidRDefault="00A07912" w:rsidP="00A07912">
      <w:pPr>
        <w:pStyle w:val="Sinespaciado"/>
        <w:jc w:val="both"/>
        <w:rPr>
          <w:rFonts w:asciiTheme="minorHAnsi" w:hAnsiTheme="minorHAnsi" w:cstheme="minorHAnsi"/>
          <w:b/>
        </w:rPr>
      </w:pPr>
    </w:p>
    <w:p w14:paraId="7DDA3C84" w14:textId="77777777" w:rsidR="00D26E35" w:rsidRPr="005C2F89" w:rsidRDefault="00D26E35" w:rsidP="00911BB0">
      <w:pPr>
        <w:pStyle w:val="Sinespaciado"/>
        <w:numPr>
          <w:ilvl w:val="0"/>
          <w:numId w:val="28"/>
        </w:numPr>
        <w:ind w:left="426"/>
        <w:jc w:val="both"/>
        <w:rPr>
          <w:rFonts w:asciiTheme="minorHAnsi" w:hAnsiTheme="minorHAnsi" w:cstheme="minorHAnsi"/>
          <w:b/>
        </w:rPr>
      </w:pPr>
      <w:r w:rsidRPr="005C2F89">
        <w:rPr>
          <w:rFonts w:asciiTheme="minorHAnsi" w:hAnsiTheme="minorHAnsi" w:cstheme="minorHAnsi"/>
          <w:b/>
        </w:rPr>
        <w:t>EVALUACIÓN LEGAL</w:t>
      </w:r>
    </w:p>
    <w:p w14:paraId="38508492" w14:textId="77777777" w:rsidR="00D26E35" w:rsidRPr="005C2F89" w:rsidRDefault="00D26E35" w:rsidP="00D26E35">
      <w:pPr>
        <w:jc w:val="center"/>
        <w:rPr>
          <w:rFonts w:asciiTheme="minorHAnsi" w:hAnsiTheme="minorHAnsi" w:cstheme="minorHAnsi"/>
        </w:rPr>
      </w:pPr>
    </w:p>
    <w:p w14:paraId="03FAAF2F" w14:textId="77777777" w:rsidR="00D26E35" w:rsidRPr="005C2F89" w:rsidRDefault="00D26E35" w:rsidP="00D26E35">
      <w:pPr>
        <w:pStyle w:val="Sinespaciado"/>
        <w:ind w:left="426"/>
        <w:jc w:val="both"/>
        <w:rPr>
          <w:rFonts w:asciiTheme="minorHAnsi" w:hAnsiTheme="minorHAnsi" w:cstheme="minorHAnsi"/>
        </w:rPr>
      </w:pPr>
      <w:r w:rsidRPr="005C2F89">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5C2F89" w:rsidRDefault="00D26E35" w:rsidP="00D26E35">
      <w:pPr>
        <w:pStyle w:val="Sinespaciado"/>
        <w:ind w:left="426"/>
        <w:jc w:val="both"/>
        <w:rPr>
          <w:rFonts w:asciiTheme="minorHAnsi" w:hAnsiTheme="minorHAnsi" w:cstheme="minorHAnsi"/>
        </w:rPr>
      </w:pPr>
    </w:p>
    <w:p w14:paraId="20BCA019" w14:textId="77777777" w:rsidR="00D26E35" w:rsidRPr="005C2F89" w:rsidRDefault="00D26E35" w:rsidP="00D26E35">
      <w:pPr>
        <w:pStyle w:val="Sinespaciado"/>
        <w:ind w:left="426"/>
        <w:jc w:val="both"/>
        <w:rPr>
          <w:rFonts w:asciiTheme="minorHAnsi" w:hAnsiTheme="minorHAnsi" w:cstheme="minorHAnsi"/>
        </w:rPr>
      </w:pPr>
      <w:r w:rsidRPr="005C2F8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5C2F89" w:rsidRDefault="00D26E35" w:rsidP="00A07912">
      <w:pPr>
        <w:pStyle w:val="Sinespaciado"/>
        <w:jc w:val="both"/>
        <w:rPr>
          <w:rFonts w:asciiTheme="minorHAnsi" w:hAnsiTheme="minorHAnsi" w:cstheme="minorHAnsi"/>
          <w:b/>
        </w:rPr>
      </w:pPr>
    </w:p>
    <w:p w14:paraId="2F17F424" w14:textId="5B6F0E7A" w:rsidR="00A07912" w:rsidRPr="005C2F89" w:rsidRDefault="00A07912" w:rsidP="00911BB0">
      <w:pPr>
        <w:pStyle w:val="Sinespaciado"/>
        <w:numPr>
          <w:ilvl w:val="0"/>
          <w:numId w:val="28"/>
        </w:numPr>
        <w:ind w:left="426"/>
        <w:jc w:val="both"/>
        <w:rPr>
          <w:rFonts w:asciiTheme="minorHAnsi" w:hAnsiTheme="minorHAnsi" w:cstheme="minorHAnsi"/>
          <w:b/>
        </w:rPr>
      </w:pPr>
      <w:r w:rsidRPr="005C2F89">
        <w:rPr>
          <w:rFonts w:asciiTheme="minorHAnsi" w:hAnsiTheme="minorHAnsi" w:cstheme="minorHAnsi"/>
          <w:b/>
        </w:rPr>
        <w:t>EVALUACIÓN CALIDAD PROPUESTA TÉCNICA</w:t>
      </w:r>
    </w:p>
    <w:p w14:paraId="44FDCF23" w14:textId="77777777" w:rsidR="00A07912" w:rsidRPr="005C2F89" w:rsidRDefault="00A07912" w:rsidP="00A07912">
      <w:pPr>
        <w:pStyle w:val="Sinespaciado"/>
        <w:ind w:left="360"/>
        <w:jc w:val="both"/>
        <w:rPr>
          <w:rFonts w:asciiTheme="minorHAnsi" w:hAnsiTheme="minorHAnsi" w:cstheme="minorHAnsi"/>
          <w:highlight w:val="yellow"/>
        </w:rPr>
      </w:pPr>
    </w:p>
    <w:p w14:paraId="5800452F" w14:textId="7F68BA0F" w:rsidR="00A07912" w:rsidRPr="005C2F89" w:rsidRDefault="00A07912" w:rsidP="00213A57">
      <w:pPr>
        <w:pStyle w:val="Sinespaciado"/>
        <w:ind w:left="426"/>
        <w:jc w:val="both"/>
        <w:rPr>
          <w:rFonts w:asciiTheme="minorHAnsi" w:hAnsiTheme="minorHAnsi" w:cstheme="minorHAnsi"/>
        </w:rPr>
      </w:pPr>
      <w:r w:rsidRPr="005C2F89">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5C2F89" w:rsidRDefault="00A07912" w:rsidP="00213A57">
      <w:pPr>
        <w:pStyle w:val="Sinespaciado"/>
        <w:ind w:left="426"/>
        <w:jc w:val="both"/>
        <w:rPr>
          <w:rFonts w:asciiTheme="minorHAnsi" w:hAnsiTheme="minorHAnsi" w:cstheme="minorHAnsi"/>
        </w:rPr>
      </w:pPr>
    </w:p>
    <w:p w14:paraId="2D688CA9" w14:textId="752F46B4" w:rsidR="00A07912" w:rsidRPr="005C2F89" w:rsidRDefault="00A07912" w:rsidP="00213A57">
      <w:pPr>
        <w:pStyle w:val="Sinespaciado"/>
        <w:ind w:left="426"/>
        <w:jc w:val="both"/>
        <w:rPr>
          <w:rFonts w:asciiTheme="minorHAnsi" w:hAnsiTheme="minorHAnsi" w:cstheme="minorHAnsi"/>
        </w:rPr>
      </w:pPr>
      <w:r w:rsidRPr="005C2F89">
        <w:rPr>
          <w:rFonts w:asciiTheme="minorHAnsi" w:hAnsiTheme="minorHAnsi" w:cstheme="minorHAnsi"/>
        </w:rPr>
        <w:t xml:space="preserve">A la/las propuesta(s) que cumplan con la evaluación técnica, </w:t>
      </w:r>
      <w:r w:rsidR="00770B10" w:rsidRPr="005C2F89">
        <w:rPr>
          <w:rFonts w:asciiTheme="minorHAnsi" w:hAnsiTheme="minorHAnsi" w:cstheme="minorHAnsi"/>
        </w:rPr>
        <w:t>le</w:t>
      </w:r>
      <w:r w:rsidRPr="005C2F89">
        <w:rPr>
          <w:rFonts w:asciiTheme="minorHAnsi" w:hAnsiTheme="minorHAnsi" w:cstheme="minorHAnsi"/>
        </w:rPr>
        <w:t xml:space="preserve"> aplicarán los criterios de evaluación y asignación de puntajes de calidad y propuesta técnica descritas en l</w:t>
      </w:r>
      <w:r w:rsidR="00E7218A" w:rsidRPr="005C2F89">
        <w:rPr>
          <w:rFonts w:asciiTheme="minorHAnsi" w:hAnsiTheme="minorHAnsi" w:cstheme="minorHAnsi"/>
        </w:rPr>
        <w:t xml:space="preserve">os términos de referencia </w:t>
      </w:r>
      <w:r w:rsidRPr="005C2F89">
        <w:rPr>
          <w:rFonts w:asciiTheme="minorHAnsi" w:hAnsiTheme="minorHAnsi" w:cstheme="minorHAnsi"/>
        </w:rPr>
        <w:t>del DBC.</w:t>
      </w:r>
    </w:p>
    <w:p w14:paraId="1EE90424" w14:textId="77777777" w:rsidR="00A07912" w:rsidRPr="005C2F89" w:rsidRDefault="00A07912" w:rsidP="00213A57">
      <w:pPr>
        <w:pStyle w:val="Sinespaciado"/>
        <w:ind w:left="426"/>
        <w:jc w:val="both"/>
        <w:rPr>
          <w:rFonts w:asciiTheme="minorHAnsi" w:hAnsiTheme="minorHAnsi" w:cstheme="minorHAnsi"/>
        </w:rPr>
      </w:pPr>
    </w:p>
    <w:p w14:paraId="6C509D43" w14:textId="014B19B0" w:rsidR="00A07912" w:rsidRPr="005C2F89" w:rsidRDefault="00A07912" w:rsidP="00213A57">
      <w:pPr>
        <w:pStyle w:val="Sinespaciado"/>
        <w:ind w:left="426"/>
        <w:jc w:val="both"/>
        <w:rPr>
          <w:rFonts w:asciiTheme="minorHAnsi" w:hAnsiTheme="minorHAnsi" w:cstheme="minorHAnsi"/>
        </w:rPr>
      </w:pPr>
      <w:r w:rsidRPr="005C2F89">
        <w:rPr>
          <w:rFonts w:asciiTheme="minorHAnsi" w:hAnsiTheme="minorHAnsi" w:cstheme="minorHAnsi"/>
        </w:rPr>
        <w:t xml:space="preserve">En el caso que la </w:t>
      </w:r>
      <w:r w:rsidR="00770B10" w:rsidRPr="005C2F89">
        <w:rPr>
          <w:rFonts w:asciiTheme="minorHAnsi" w:hAnsiTheme="minorHAnsi" w:cstheme="minorHAnsi"/>
        </w:rPr>
        <w:t>U</w:t>
      </w:r>
      <w:r w:rsidRPr="005C2F89">
        <w:rPr>
          <w:rFonts w:asciiTheme="minorHAnsi" w:hAnsiTheme="minorHAnsi" w:cstheme="minorHAnsi"/>
        </w:rPr>
        <w:t xml:space="preserve">nidad </w:t>
      </w:r>
      <w:r w:rsidR="00770B10" w:rsidRPr="005C2F89">
        <w:rPr>
          <w:rFonts w:asciiTheme="minorHAnsi" w:hAnsiTheme="minorHAnsi" w:cstheme="minorHAnsi"/>
        </w:rPr>
        <w:t>S</w:t>
      </w:r>
      <w:r w:rsidRPr="005C2F89">
        <w:rPr>
          <w:rFonts w:asciiTheme="minorHAnsi" w:hAnsiTheme="minorHAnsi" w:cstheme="minorHAnsi"/>
        </w:rPr>
        <w:t xml:space="preserve">olicitante hubiera definido un puntaje mínimo para la habilitación de la/las propuesta(s) técnica(s), la(s) propuesta(s) que no alcance(n) ese puntaje, será(n) </w:t>
      </w:r>
      <w:r w:rsidRPr="005C2F89">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6BADF86A" w14:textId="77777777" w:rsidR="00A07912" w:rsidRPr="005C2F89" w:rsidRDefault="00A07912" w:rsidP="00213A57">
      <w:pPr>
        <w:pStyle w:val="Sinespaciado"/>
        <w:ind w:left="426"/>
        <w:jc w:val="both"/>
        <w:rPr>
          <w:rFonts w:asciiTheme="minorHAnsi" w:hAnsiTheme="minorHAnsi" w:cstheme="minorHAnsi"/>
        </w:rPr>
      </w:pPr>
    </w:p>
    <w:p w14:paraId="0C1FFC10" w14:textId="0405661C" w:rsidR="00A07912" w:rsidRPr="005C2F89" w:rsidRDefault="00A07912" w:rsidP="00213A57">
      <w:pPr>
        <w:pStyle w:val="Sinespaciado"/>
        <w:ind w:left="426"/>
        <w:jc w:val="both"/>
        <w:rPr>
          <w:rFonts w:asciiTheme="minorHAnsi" w:hAnsiTheme="minorHAnsi" w:cstheme="minorHAnsi"/>
        </w:rPr>
      </w:pPr>
      <w:r w:rsidRPr="005C2F89">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sidRPr="005C2F89">
        <w:rPr>
          <w:rFonts w:asciiTheme="minorHAnsi" w:hAnsiTheme="minorHAnsi" w:cstheme="minorHAnsi"/>
        </w:rPr>
        <w:t xml:space="preserve">os términos de referencia </w:t>
      </w:r>
      <w:r w:rsidRPr="005C2F89">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5C2F89" w:rsidRDefault="00A07912" w:rsidP="00213A57">
      <w:pPr>
        <w:pStyle w:val="Sinespaciado"/>
        <w:ind w:left="426"/>
        <w:jc w:val="both"/>
        <w:rPr>
          <w:rFonts w:asciiTheme="minorHAnsi" w:hAnsiTheme="minorHAnsi" w:cstheme="minorHAnsi"/>
        </w:rPr>
      </w:pPr>
    </w:p>
    <w:p w14:paraId="53C915AD" w14:textId="77777777" w:rsidR="00A07912" w:rsidRPr="005C2F89" w:rsidRDefault="00A07912" w:rsidP="00213A57">
      <w:pPr>
        <w:pStyle w:val="Sinespaciado"/>
        <w:ind w:left="426"/>
        <w:jc w:val="both"/>
        <w:rPr>
          <w:rFonts w:asciiTheme="minorHAnsi" w:hAnsiTheme="minorHAnsi" w:cstheme="minorHAnsi"/>
        </w:rPr>
      </w:pPr>
      <w:r w:rsidRPr="005C2F89">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5C2F89" w:rsidRDefault="00A07912" w:rsidP="00213A57">
      <w:pPr>
        <w:pStyle w:val="Sinespaciado"/>
        <w:ind w:left="426"/>
        <w:jc w:val="both"/>
        <w:rPr>
          <w:rFonts w:asciiTheme="minorHAnsi" w:hAnsiTheme="minorHAnsi" w:cstheme="minorHAnsi"/>
        </w:rPr>
      </w:pPr>
    </w:p>
    <w:p w14:paraId="7A6E2F04" w14:textId="644F594F" w:rsidR="00F176B9" w:rsidRPr="005C2F89" w:rsidRDefault="00F176B9" w:rsidP="00911BB0">
      <w:pPr>
        <w:pStyle w:val="Sinespaciado"/>
        <w:numPr>
          <w:ilvl w:val="0"/>
          <w:numId w:val="28"/>
        </w:numPr>
        <w:ind w:left="426"/>
        <w:jc w:val="both"/>
        <w:rPr>
          <w:rFonts w:asciiTheme="minorHAnsi" w:hAnsiTheme="minorHAnsi" w:cstheme="minorHAnsi"/>
          <w:b/>
        </w:rPr>
      </w:pPr>
      <w:r w:rsidRPr="005C2F89">
        <w:rPr>
          <w:rFonts w:asciiTheme="minorHAnsi" w:hAnsiTheme="minorHAnsi" w:cstheme="minorHAnsi"/>
          <w:b/>
        </w:rPr>
        <w:t>D</w:t>
      </w:r>
      <w:r w:rsidR="00993722" w:rsidRPr="005C2F89">
        <w:rPr>
          <w:rFonts w:asciiTheme="minorHAnsi" w:hAnsiTheme="minorHAnsi" w:cstheme="minorHAnsi"/>
          <w:b/>
        </w:rPr>
        <w:t>ETERMINACION DEL PUNTAJE TOTAL</w:t>
      </w:r>
    </w:p>
    <w:p w14:paraId="700E96EC" w14:textId="77777777" w:rsidR="00F176B9" w:rsidRPr="005C2F89" w:rsidRDefault="00F176B9" w:rsidP="00F176B9">
      <w:pPr>
        <w:pStyle w:val="Sinespaciado"/>
        <w:ind w:left="284"/>
        <w:jc w:val="both"/>
        <w:rPr>
          <w:rFonts w:asciiTheme="minorHAnsi" w:hAnsiTheme="minorHAnsi" w:cstheme="minorHAnsi"/>
        </w:rPr>
      </w:pPr>
    </w:p>
    <w:p w14:paraId="7AC0E047" w14:textId="77777777" w:rsidR="00F176B9" w:rsidRPr="005C2F89" w:rsidRDefault="00F176B9" w:rsidP="00F176B9">
      <w:pPr>
        <w:pStyle w:val="Sinespaciado"/>
        <w:ind w:left="426"/>
        <w:jc w:val="both"/>
        <w:rPr>
          <w:rFonts w:asciiTheme="minorHAnsi" w:hAnsiTheme="minorHAnsi" w:cstheme="minorHAnsi"/>
        </w:rPr>
      </w:pPr>
      <w:r w:rsidRPr="005C2F89">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5C2F89" w:rsidRDefault="00F176B9" w:rsidP="00F176B9">
      <w:pPr>
        <w:tabs>
          <w:tab w:val="left" w:pos="709"/>
        </w:tabs>
        <w:ind w:left="1418"/>
        <w:jc w:val="both"/>
        <w:rPr>
          <w:rFonts w:ascii="Verdana" w:hAnsi="Verdana" w:cs="Tahoma"/>
          <w:sz w:val="18"/>
          <w:szCs w:val="18"/>
        </w:rPr>
      </w:pPr>
    </w:p>
    <w:p w14:paraId="5DA849EA" w14:textId="77777777" w:rsidR="00F176B9" w:rsidRPr="005C2F89" w:rsidRDefault="00F176B9" w:rsidP="00F176B9">
      <w:pPr>
        <w:pStyle w:val="Sinespaciado"/>
        <w:ind w:left="708"/>
        <w:jc w:val="center"/>
        <w:rPr>
          <w:rFonts w:asciiTheme="minorHAnsi" w:hAnsiTheme="minorHAnsi" w:cstheme="minorHAnsi"/>
          <w:b/>
          <w:i/>
        </w:rPr>
      </w:pPr>
      <w:r w:rsidRPr="005C2F89">
        <w:rPr>
          <w:rFonts w:asciiTheme="minorHAnsi" w:hAnsiTheme="minorHAnsi" w:cstheme="minorHAnsi"/>
          <w:b/>
          <w:i/>
        </w:rPr>
        <w:t>Puntaje Total = Puntaje Propuesta Económica + Puntaje Propuesta Técnica</w:t>
      </w:r>
    </w:p>
    <w:p w14:paraId="1C287CD0" w14:textId="77777777" w:rsidR="00F176B9" w:rsidRPr="005C2F89" w:rsidRDefault="00F176B9" w:rsidP="00F176B9">
      <w:pPr>
        <w:pStyle w:val="Sinespaciado"/>
        <w:ind w:left="708"/>
        <w:jc w:val="center"/>
        <w:rPr>
          <w:rFonts w:asciiTheme="minorHAnsi" w:hAnsiTheme="minorHAnsi" w:cstheme="minorHAnsi"/>
          <w:b/>
          <w:i/>
        </w:rPr>
      </w:pPr>
    </w:p>
    <w:p w14:paraId="5848F321" w14:textId="140D8D5E" w:rsidR="00F176B9" w:rsidRPr="005C2F89" w:rsidRDefault="00993722" w:rsidP="00911BB0">
      <w:pPr>
        <w:pStyle w:val="Sinespaciado"/>
        <w:numPr>
          <w:ilvl w:val="0"/>
          <w:numId w:val="28"/>
        </w:numPr>
        <w:ind w:left="426"/>
        <w:jc w:val="both"/>
        <w:rPr>
          <w:rFonts w:asciiTheme="minorHAnsi" w:hAnsiTheme="minorHAnsi" w:cstheme="minorHAnsi"/>
          <w:b/>
        </w:rPr>
      </w:pPr>
      <w:r w:rsidRPr="005C2F89">
        <w:rPr>
          <w:rFonts w:asciiTheme="minorHAnsi" w:hAnsiTheme="minorHAnsi" w:cstheme="minorHAnsi"/>
          <w:b/>
        </w:rPr>
        <w:t>RESULTADO DE LA EVALUACIÓN</w:t>
      </w:r>
      <w:r w:rsidR="00F176B9" w:rsidRPr="005C2F89">
        <w:rPr>
          <w:rFonts w:asciiTheme="minorHAnsi" w:hAnsiTheme="minorHAnsi" w:cstheme="minorHAnsi"/>
          <w:b/>
        </w:rPr>
        <w:t xml:space="preserve"> </w:t>
      </w:r>
    </w:p>
    <w:p w14:paraId="01A42257" w14:textId="77777777" w:rsidR="00F176B9" w:rsidRPr="005C2F89" w:rsidRDefault="00F176B9" w:rsidP="00F176B9">
      <w:pPr>
        <w:jc w:val="both"/>
        <w:rPr>
          <w:rFonts w:asciiTheme="minorHAnsi" w:hAnsiTheme="minorHAnsi" w:cstheme="minorHAnsi"/>
          <w:sz w:val="22"/>
          <w:szCs w:val="22"/>
        </w:rPr>
      </w:pPr>
    </w:p>
    <w:p w14:paraId="10C625EC" w14:textId="77777777" w:rsidR="00F176B9" w:rsidRPr="005C2F89" w:rsidRDefault="00F176B9" w:rsidP="00F176B9">
      <w:pPr>
        <w:pStyle w:val="Sinespaciado"/>
        <w:ind w:left="426"/>
        <w:jc w:val="both"/>
        <w:rPr>
          <w:rFonts w:asciiTheme="minorHAnsi" w:hAnsiTheme="minorHAnsi" w:cstheme="minorHAnsi"/>
        </w:rPr>
      </w:pPr>
      <w:r w:rsidRPr="005C2F89">
        <w:rPr>
          <w:rFonts w:asciiTheme="minorHAnsi" w:hAnsiTheme="minorHAnsi" w:cstheme="minorHAnsi"/>
        </w:rPr>
        <w:t>El Comité de Licitación recomendará al RPC la adjudicación o concertación o declaratoria desierta.</w:t>
      </w:r>
    </w:p>
    <w:p w14:paraId="1CA978B3" w14:textId="77777777" w:rsidR="00F176B9" w:rsidRPr="005C2F89" w:rsidRDefault="00F176B9" w:rsidP="00F176B9">
      <w:pPr>
        <w:pStyle w:val="Sinespaciado"/>
        <w:ind w:left="284"/>
        <w:jc w:val="both"/>
        <w:rPr>
          <w:rFonts w:asciiTheme="minorHAnsi" w:hAnsiTheme="minorHAnsi" w:cstheme="minorHAnsi"/>
        </w:rPr>
      </w:pPr>
    </w:p>
    <w:p w14:paraId="2C881F37" w14:textId="77777777" w:rsidR="00F176B9" w:rsidRPr="005C2F89" w:rsidRDefault="00F176B9" w:rsidP="00F176B9">
      <w:pPr>
        <w:pStyle w:val="Sinespaciado"/>
        <w:ind w:left="426"/>
        <w:jc w:val="both"/>
        <w:rPr>
          <w:rFonts w:asciiTheme="minorHAnsi" w:hAnsiTheme="minorHAnsi" w:cstheme="minorHAnsi"/>
          <w:b/>
          <w:bCs/>
          <w:lang w:val="es-ES_tradnl"/>
        </w:rPr>
      </w:pPr>
      <w:r w:rsidRPr="005C2F89">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5C2F89" w:rsidRDefault="00A07912" w:rsidP="00A07912">
      <w:pPr>
        <w:pStyle w:val="Sinespaciado"/>
        <w:jc w:val="both"/>
        <w:rPr>
          <w:rFonts w:asciiTheme="minorHAnsi" w:hAnsiTheme="minorHAnsi" w:cstheme="minorHAnsi"/>
          <w:lang w:val="es-ES_tradnl"/>
        </w:rPr>
      </w:pPr>
    </w:p>
    <w:p w14:paraId="73E95CE2" w14:textId="77777777" w:rsidR="00770B10" w:rsidRPr="005C2F89" w:rsidRDefault="00770B10" w:rsidP="00A07912">
      <w:pPr>
        <w:pStyle w:val="Sinespaciado"/>
        <w:jc w:val="both"/>
        <w:rPr>
          <w:rFonts w:asciiTheme="minorHAnsi" w:hAnsiTheme="minorHAnsi" w:cstheme="minorHAnsi"/>
          <w:lang w:val="es-BO"/>
        </w:rPr>
      </w:pPr>
    </w:p>
    <w:p w14:paraId="01EA9628" w14:textId="77777777" w:rsidR="00A07912" w:rsidRPr="005C2F89" w:rsidRDefault="00A07912" w:rsidP="00B37050">
      <w:pPr>
        <w:jc w:val="center"/>
        <w:rPr>
          <w:rFonts w:asciiTheme="minorHAnsi" w:hAnsiTheme="minorHAnsi" w:cstheme="minorHAnsi"/>
          <w:b/>
          <w:bCs/>
          <w:sz w:val="22"/>
          <w:szCs w:val="22"/>
          <w:lang w:val="es-BO"/>
        </w:rPr>
      </w:pPr>
    </w:p>
    <w:p w14:paraId="1F8F3CF9" w14:textId="77777777" w:rsidR="00A07912" w:rsidRPr="005C2F89" w:rsidRDefault="00A07912" w:rsidP="00B37050">
      <w:pPr>
        <w:jc w:val="center"/>
        <w:rPr>
          <w:rFonts w:asciiTheme="minorHAnsi" w:hAnsiTheme="minorHAnsi" w:cstheme="minorHAnsi"/>
          <w:b/>
          <w:bCs/>
          <w:sz w:val="22"/>
          <w:szCs w:val="22"/>
          <w:lang w:val="es-ES_tradnl"/>
        </w:rPr>
      </w:pPr>
    </w:p>
    <w:p w14:paraId="5522D807" w14:textId="77777777" w:rsidR="00A07912" w:rsidRPr="005C2F89" w:rsidRDefault="00A07912" w:rsidP="00B37050">
      <w:pPr>
        <w:jc w:val="center"/>
        <w:rPr>
          <w:rFonts w:asciiTheme="minorHAnsi" w:hAnsiTheme="minorHAnsi" w:cstheme="minorHAnsi"/>
          <w:b/>
          <w:bCs/>
          <w:sz w:val="22"/>
          <w:szCs w:val="22"/>
          <w:lang w:val="es-ES_tradnl"/>
        </w:rPr>
      </w:pPr>
    </w:p>
    <w:p w14:paraId="34C65E88" w14:textId="77777777" w:rsidR="00A07912" w:rsidRPr="005C2F89" w:rsidRDefault="00A07912" w:rsidP="00B37050">
      <w:pPr>
        <w:jc w:val="center"/>
        <w:rPr>
          <w:rFonts w:asciiTheme="minorHAnsi" w:hAnsiTheme="minorHAnsi" w:cstheme="minorHAnsi"/>
          <w:b/>
          <w:bCs/>
          <w:sz w:val="22"/>
          <w:szCs w:val="22"/>
          <w:lang w:val="es-ES_tradnl"/>
        </w:rPr>
      </w:pPr>
    </w:p>
    <w:p w14:paraId="39256704" w14:textId="77777777" w:rsidR="00A07912" w:rsidRPr="005C2F89" w:rsidRDefault="00A07912" w:rsidP="00B37050">
      <w:pPr>
        <w:jc w:val="center"/>
        <w:rPr>
          <w:rFonts w:asciiTheme="minorHAnsi" w:hAnsiTheme="minorHAnsi" w:cstheme="minorHAnsi"/>
          <w:b/>
          <w:bCs/>
          <w:sz w:val="22"/>
          <w:szCs w:val="22"/>
          <w:lang w:val="es-ES_tradnl"/>
        </w:rPr>
      </w:pPr>
    </w:p>
    <w:p w14:paraId="6AEDD599" w14:textId="77777777" w:rsidR="00A07912" w:rsidRPr="005C2F89" w:rsidRDefault="00A07912" w:rsidP="00B37050">
      <w:pPr>
        <w:jc w:val="center"/>
        <w:rPr>
          <w:rFonts w:asciiTheme="minorHAnsi" w:hAnsiTheme="minorHAnsi" w:cstheme="minorHAnsi"/>
          <w:b/>
          <w:bCs/>
          <w:sz w:val="22"/>
          <w:szCs w:val="22"/>
          <w:lang w:val="es-ES_tradnl"/>
        </w:rPr>
      </w:pPr>
    </w:p>
    <w:p w14:paraId="412843EC" w14:textId="77777777" w:rsidR="00A07912" w:rsidRPr="005C2F89" w:rsidRDefault="00A07912" w:rsidP="00B37050">
      <w:pPr>
        <w:jc w:val="center"/>
        <w:rPr>
          <w:rFonts w:asciiTheme="minorHAnsi" w:hAnsiTheme="minorHAnsi" w:cstheme="minorHAnsi"/>
          <w:b/>
          <w:bCs/>
          <w:sz w:val="22"/>
          <w:szCs w:val="22"/>
          <w:lang w:val="es-ES_tradnl"/>
        </w:rPr>
      </w:pPr>
    </w:p>
    <w:p w14:paraId="40C27998" w14:textId="77777777" w:rsidR="00A07912" w:rsidRPr="005C2F89" w:rsidRDefault="00A07912" w:rsidP="00B37050">
      <w:pPr>
        <w:jc w:val="center"/>
        <w:rPr>
          <w:rFonts w:asciiTheme="minorHAnsi" w:hAnsiTheme="minorHAnsi" w:cstheme="minorHAnsi"/>
          <w:b/>
          <w:bCs/>
          <w:sz w:val="22"/>
          <w:szCs w:val="22"/>
          <w:lang w:val="es-ES_tradnl"/>
        </w:rPr>
      </w:pPr>
    </w:p>
    <w:p w14:paraId="7FBF9348" w14:textId="77777777" w:rsidR="00A07912" w:rsidRPr="005C2F89" w:rsidRDefault="00A07912" w:rsidP="00B37050">
      <w:pPr>
        <w:jc w:val="center"/>
        <w:rPr>
          <w:rFonts w:asciiTheme="minorHAnsi" w:hAnsiTheme="minorHAnsi" w:cstheme="minorHAnsi"/>
          <w:b/>
          <w:bCs/>
          <w:sz w:val="22"/>
          <w:szCs w:val="22"/>
          <w:lang w:val="es-ES_tradnl"/>
        </w:rPr>
      </w:pPr>
    </w:p>
    <w:p w14:paraId="738233E7" w14:textId="77777777" w:rsidR="00A07912" w:rsidRPr="005C2F89" w:rsidRDefault="00A07912" w:rsidP="00B37050">
      <w:pPr>
        <w:jc w:val="center"/>
        <w:rPr>
          <w:rFonts w:asciiTheme="minorHAnsi" w:hAnsiTheme="minorHAnsi" w:cstheme="minorHAnsi"/>
          <w:b/>
          <w:bCs/>
          <w:sz w:val="22"/>
          <w:szCs w:val="22"/>
          <w:lang w:val="es-ES_tradnl"/>
        </w:rPr>
      </w:pPr>
    </w:p>
    <w:p w14:paraId="650E23C5" w14:textId="77777777" w:rsidR="00A07912" w:rsidRPr="005C2F89" w:rsidRDefault="00A07912" w:rsidP="00B37050">
      <w:pPr>
        <w:jc w:val="center"/>
        <w:rPr>
          <w:rFonts w:asciiTheme="minorHAnsi" w:hAnsiTheme="minorHAnsi" w:cstheme="minorHAnsi"/>
          <w:b/>
          <w:bCs/>
          <w:sz w:val="22"/>
          <w:szCs w:val="22"/>
          <w:lang w:val="es-ES_tradnl"/>
        </w:rPr>
      </w:pPr>
    </w:p>
    <w:p w14:paraId="6A7F2A56" w14:textId="77777777" w:rsidR="00A07912" w:rsidRPr="005C2F89" w:rsidRDefault="00A07912" w:rsidP="00B37050">
      <w:pPr>
        <w:jc w:val="center"/>
        <w:rPr>
          <w:rFonts w:asciiTheme="minorHAnsi" w:hAnsiTheme="minorHAnsi" w:cstheme="minorHAnsi"/>
          <w:b/>
          <w:bCs/>
          <w:sz w:val="22"/>
          <w:szCs w:val="22"/>
          <w:lang w:val="es-ES_tradnl"/>
        </w:rPr>
      </w:pPr>
    </w:p>
    <w:p w14:paraId="2B88030E" w14:textId="77777777" w:rsidR="00A07912" w:rsidRPr="005C2F89" w:rsidRDefault="00A07912" w:rsidP="00B37050">
      <w:pPr>
        <w:jc w:val="center"/>
        <w:rPr>
          <w:rFonts w:asciiTheme="minorHAnsi" w:hAnsiTheme="minorHAnsi" w:cstheme="minorHAnsi"/>
          <w:b/>
          <w:bCs/>
          <w:sz w:val="22"/>
          <w:szCs w:val="22"/>
          <w:lang w:val="es-ES_tradnl"/>
        </w:rPr>
      </w:pPr>
    </w:p>
    <w:p w14:paraId="1BE9F373" w14:textId="77777777" w:rsidR="00A07912" w:rsidRPr="005C2F89" w:rsidRDefault="00A07912" w:rsidP="00B37050">
      <w:pPr>
        <w:jc w:val="center"/>
        <w:rPr>
          <w:rFonts w:asciiTheme="minorHAnsi" w:hAnsiTheme="minorHAnsi" w:cstheme="minorHAnsi"/>
          <w:b/>
          <w:bCs/>
          <w:sz w:val="22"/>
          <w:szCs w:val="22"/>
          <w:lang w:val="es-ES_tradnl"/>
        </w:rPr>
      </w:pPr>
    </w:p>
    <w:p w14:paraId="792D4190" w14:textId="77777777" w:rsidR="00A07912" w:rsidRPr="005C2F89" w:rsidRDefault="00A07912" w:rsidP="00B37050">
      <w:pPr>
        <w:jc w:val="center"/>
        <w:rPr>
          <w:rFonts w:asciiTheme="minorHAnsi" w:hAnsiTheme="minorHAnsi" w:cstheme="minorHAnsi"/>
          <w:b/>
          <w:bCs/>
          <w:sz w:val="22"/>
          <w:szCs w:val="22"/>
          <w:lang w:val="es-ES_tradnl"/>
        </w:rPr>
      </w:pPr>
    </w:p>
    <w:p w14:paraId="583939C1" w14:textId="77777777" w:rsidR="00A07912" w:rsidRPr="005C2F89" w:rsidRDefault="00A07912" w:rsidP="00B37050">
      <w:pPr>
        <w:jc w:val="center"/>
        <w:rPr>
          <w:rFonts w:asciiTheme="minorHAnsi" w:hAnsiTheme="minorHAnsi" w:cstheme="minorHAnsi"/>
          <w:b/>
          <w:bCs/>
          <w:sz w:val="22"/>
          <w:szCs w:val="22"/>
          <w:lang w:val="es-ES_tradnl"/>
        </w:rPr>
      </w:pPr>
    </w:p>
    <w:p w14:paraId="2669987A" w14:textId="77777777" w:rsidR="00A07912" w:rsidRPr="005C2F89" w:rsidRDefault="00A07912" w:rsidP="00B37050">
      <w:pPr>
        <w:jc w:val="center"/>
        <w:rPr>
          <w:rFonts w:asciiTheme="minorHAnsi" w:hAnsiTheme="minorHAnsi" w:cstheme="minorHAnsi"/>
          <w:b/>
          <w:bCs/>
          <w:sz w:val="22"/>
          <w:szCs w:val="22"/>
          <w:lang w:val="es-ES_tradnl"/>
        </w:rPr>
      </w:pPr>
    </w:p>
    <w:p w14:paraId="3C0B415C" w14:textId="77777777" w:rsidR="00A07912" w:rsidRPr="005C2F89" w:rsidRDefault="00A07912" w:rsidP="00B37050">
      <w:pPr>
        <w:jc w:val="center"/>
        <w:rPr>
          <w:rFonts w:asciiTheme="minorHAnsi" w:hAnsiTheme="minorHAnsi" w:cstheme="minorHAnsi"/>
          <w:b/>
          <w:bCs/>
          <w:sz w:val="22"/>
          <w:szCs w:val="22"/>
          <w:lang w:val="es-ES_tradnl"/>
        </w:rPr>
      </w:pPr>
    </w:p>
    <w:p w14:paraId="16D73360" w14:textId="77777777" w:rsidR="00A07912" w:rsidRPr="005C2F89" w:rsidRDefault="00A07912" w:rsidP="00B37050">
      <w:pPr>
        <w:jc w:val="center"/>
        <w:rPr>
          <w:rFonts w:asciiTheme="minorHAnsi" w:hAnsiTheme="minorHAnsi" w:cstheme="minorHAnsi"/>
          <w:b/>
          <w:bCs/>
          <w:sz w:val="22"/>
          <w:szCs w:val="22"/>
          <w:lang w:val="es-ES_tradnl"/>
        </w:rPr>
      </w:pPr>
    </w:p>
    <w:p w14:paraId="58DAB241" w14:textId="77777777" w:rsidR="00A07912" w:rsidRPr="005C2F89" w:rsidRDefault="00A07912" w:rsidP="00B37050">
      <w:pPr>
        <w:jc w:val="center"/>
        <w:rPr>
          <w:rFonts w:asciiTheme="minorHAnsi" w:hAnsiTheme="minorHAnsi" w:cstheme="minorHAnsi"/>
          <w:b/>
          <w:bCs/>
          <w:sz w:val="22"/>
          <w:szCs w:val="22"/>
          <w:lang w:val="es-ES_tradnl"/>
        </w:rPr>
      </w:pPr>
    </w:p>
    <w:p w14:paraId="21A8B320" w14:textId="77777777" w:rsidR="00A07912" w:rsidRPr="005C2F89" w:rsidRDefault="00A07912" w:rsidP="00B37050">
      <w:pPr>
        <w:jc w:val="center"/>
        <w:rPr>
          <w:rFonts w:asciiTheme="minorHAnsi" w:hAnsiTheme="minorHAnsi" w:cstheme="minorHAnsi"/>
          <w:b/>
          <w:bCs/>
          <w:sz w:val="22"/>
          <w:szCs w:val="22"/>
          <w:lang w:val="es-ES_tradnl"/>
        </w:rPr>
      </w:pPr>
    </w:p>
    <w:p w14:paraId="73797AE7" w14:textId="77777777" w:rsidR="00167BEB" w:rsidRPr="005C2F89" w:rsidRDefault="00167BEB" w:rsidP="00B37050">
      <w:pPr>
        <w:jc w:val="center"/>
        <w:rPr>
          <w:rFonts w:asciiTheme="minorHAnsi" w:hAnsiTheme="minorHAnsi" w:cstheme="minorHAnsi"/>
          <w:b/>
          <w:bCs/>
          <w:sz w:val="22"/>
          <w:szCs w:val="22"/>
          <w:lang w:val="es-ES_tradnl"/>
        </w:rPr>
      </w:pPr>
    </w:p>
    <w:p w14:paraId="166CE15D" w14:textId="77777777" w:rsidR="00167BEB" w:rsidRPr="005C2F89" w:rsidRDefault="00167BEB" w:rsidP="00B37050">
      <w:pPr>
        <w:jc w:val="center"/>
        <w:rPr>
          <w:rFonts w:asciiTheme="minorHAnsi" w:hAnsiTheme="minorHAnsi" w:cstheme="minorHAnsi"/>
          <w:b/>
          <w:bCs/>
          <w:sz w:val="22"/>
          <w:szCs w:val="22"/>
          <w:lang w:val="es-ES_tradnl"/>
        </w:rPr>
      </w:pPr>
    </w:p>
    <w:p w14:paraId="255C4C49" w14:textId="77777777" w:rsidR="00F176B9" w:rsidRPr="005C2F89" w:rsidRDefault="00F176B9" w:rsidP="00F176B9">
      <w:pPr>
        <w:jc w:val="center"/>
        <w:rPr>
          <w:rFonts w:asciiTheme="minorHAnsi" w:hAnsiTheme="minorHAnsi" w:cstheme="minorHAnsi"/>
          <w:b/>
          <w:bCs/>
          <w:sz w:val="22"/>
          <w:szCs w:val="22"/>
        </w:rPr>
      </w:pPr>
      <w:r w:rsidRPr="005C2F89">
        <w:rPr>
          <w:rFonts w:asciiTheme="minorHAnsi" w:hAnsiTheme="minorHAnsi" w:cstheme="minorHAnsi"/>
          <w:b/>
          <w:bCs/>
          <w:sz w:val="22"/>
          <w:szCs w:val="22"/>
        </w:rPr>
        <w:lastRenderedPageBreak/>
        <w:t>PARTE VIII</w:t>
      </w:r>
    </w:p>
    <w:p w14:paraId="60E74EC1" w14:textId="77777777" w:rsidR="00F176B9" w:rsidRPr="005C2F89" w:rsidRDefault="00F176B9" w:rsidP="00F176B9">
      <w:pPr>
        <w:jc w:val="center"/>
        <w:rPr>
          <w:rFonts w:asciiTheme="minorHAnsi" w:hAnsiTheme="minorHAnsi" w:cstheme="minorHAnsi"/>
          <w:b/>
          <w:bCs/>
          <w:sz w:val="22"/>
          <w:szCs w:val="22"/>
        </w:rPr>
      </w:pPr>
      <w:r w:rsidRPr="005C2F89">
        <w:rPr>
          <w:rFonts w:asciiTheme="minorHAnsi" w:hAnsiTheme="minorHAnsi" w:cstheme="minorHAnsi"/>
          <w:b/>
          <w:bCs/>
          <w:sz w:val="22"/>
          <w:szCs w:val="22"/>
        </w:rPr>
        <w:t>MODELO DE CONTRATO</w:t>
      </w:r>
    </w:p>
    <w:p w14:paraId="3107E53E" w14:textId="77777777" w:rsidR="00387E4A" w:rsidRPr="005C2F89" w:rsidRDefault="00387E4A" w:rsidP="00387E4A">
      <w:pPr>
        <w:spacing w:before="120" w:after="120"/>
        <w:ind w:left="2832" w:firstLine="708"/>
        <w:jc w:val="center"/>
        <w:rPr>
          <w:rFonts w:ascii="Arial" w:hAnsi="Arial" w:cs="Arial"/>
          <w:b/>
        </w:rPr>
      </w:pPr>
    </w:p>
    <w:p w14:paraId="16F25464" w14:textId="77777777" w:rsidR="00387E4A" w:rsidRPr="005C2F89" w:rsidRDefault="00387E4A" w:rsidP="00387E4A">
      <w:pPr>
        <w:shd w:val="clear" w:color="auto" w:fill="D9D9D9"/>
        <w:jc w:val="both"/>
        <w:rPr>
          <w:rFonts w:ascii="Arial" w:hAnsi="Arial" w:cs="Arial"/>
          <w:b/>
          <w:bCs/>
          <w:i/>
          <w:iCs/>
        </w:rPr>
      </w:pPr>
      <w:r w:rsidRPr="005C2F89">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99C4423" w14:textId="77777777" w:rsidR="00387E4A" w:rsidRPr="005C2F89" w:rsidRDefault="00387E4A" w:rsidP="00387E4A">
      <w:pPr>
        <w:spacing w:before="120" w:after="120"/>
        <w:ind w:left="2832" w:firstLine="708"/>
        <w:jc w:val="center"/>
        <w:rPr>
          <w:rFonts w:ascii="Arial" w:hAnsi="Arial" w:cs="Arial"/>
          <w:b/>
        </w:rPr>
      </w:pPr>
    </w:p>
    <w:p w14:paraId="2AEEDB51" w14:textId="77777777" w:rsidR="00387E4A" w:rsidRPr="005C2F89" w:rsidRDefault="00387E4A" w:rsidP="00387E4A">
      <w:pPr>
        <w:spacing w:before="120" w:after="120"/>
        <w:ind w:left="2832" w:firstLine="708"/>
        <w:jc w:val="center"/>
        <w:rPr>
          <w:rFonts w:ascii="Arial" w:hAnsi="Arial" w:cs="Arial"/>
          <w:b/>
        </w:rPr>
      </w:pPr>
      <w:r w:rsidRPr="005C2F89">
        <w:rPr>
          <w:rFonts w:ascii="Arial" w:hAnsi="Arial" w:cs="Arial"/>
          <w:b/>
        </w:rPr>
        <w:t xml:space="preserve">CONTRATO Nº DLG/YPFB: </w:t>
      </w:r>
    </w:p>
    <w:p w14:paraId="28607BC8" w14:textId="77777777" w:rsidR="00387E4A" w:rsidRPr="005C2F89" w:rsidRDefault="00387E4A" w:rsidP="00387E4A">
      <w:pPr>
        <w:spacing w:before="120" w:after="120"/>
        <w:ind w:left="2832" w:firstLine="708"/>
        <w:rPr>
          <w:rFonts w:ascii="Arial" w:hAnsi="Arial" w:cs="Arial"/>
          <w:b/>
        </w:rPr>
      </w:pPr>
      <w:r w:rsidRPr="005C2F89">
        <w:rPr>
          <w:rFonts w:ascii="Arial" w:hAnsi="Arial" w:cs="Arial"/>
          <w:b/>
        </w:rPr>
        <w:tab/>
      </w:r>
      <w:r w:rsidRPr="005C2F89">
        <w:rPr>
          <w:rFonts w:ascii="Arial" w:hAnsi="Arial" w:cs="Arial"/>
          <w:b/>
        </w:rPr>
        <w:tab/>
      </w:r>
    </w:p>
    <w:p w14:paraId="18797AD4" w14:textId="77777777" w:rsidR="00387E4A" w:rsidRPr="005C2F89" w:rsidRDefault="00387E4A" w:rsidP="00387E4A">
      <w:pPr>
        <w:spacing w:before="120" w:after="120"/>
        <w:ind w:left="2832" w:firstLine="708"/>
        <w:rPr>
          <w:rFonts w:ascii="Arial" w:hAnsi="Arial" w:cs="Arial"/>
          <w:b/>
        </w:rPr>
      </w:pPr>
      <w:r w:rsidRPr="005C2F89">
        <w:rPr>
          <w:rFonts w:ascii="Arial" w:hAnsi="Arial" w:cs="Arial"/>
          <w:b/>
        </w:rPr>
        <w:tab/>
      </w:r>
      <w:r w:rsidRPr="005C2F89">
        <w:rPr>
          <w:rFonts w:ascii="Arial" w:hAnsi="Arial" w:cs="Arial"/>
          <w:b/>
        </w:rPr>
        <w:tab/>
        <w:t xml:space="preserve">    La Paz, </w:t>
      </w:r>
    </w:p>
    <w:p w14:paraId="0769E253" w14:textId="77777777" w:rsidR="00387E4A" w:rsidRPr="005C2F89" w:rsidRDefault="00387E4A" w:rsidP="00387E4A">
      <w:pPr>
        <w:spacing w:before="120" w:after="120"/>
        <w:jc w:val="both"/>
        <w:rPr>
          <w:rFonts w:ascii="Arial" w:hAnsi="Arial" w:cs="Arial"/>
          <w:b/>
        </w:rPr>
      </w:pPr>
    </w:p>
    <w:p w14:paraId="041C2C53" w14:textId="77777777" w:rsidR="00387E4A" w:rsidRPr="005C2F89" w:rsidRDefault="00387E4A" w:rsidP="00387E4A">
      <w:pPr>
        <w:tabs>
          <w:tab w:val="left" w:pos="3394"/>
          <w:tab w:val="center" w:pos="4560"/>
        </w:tabs>
        <w:spacing w:before="120" w:after="120"/>
        <w:jc w:val="center"/>
        <w:rPr>
          <w:rFonts w:ascii="Arial" w:hAnsi="Arial" w:cs="Arial"/>
          <w:lang w:val="es-BO"/>
        </w:rPr>
      </w:pPr>
      <w:r w:rsidRPr="005C2F89">
        <w:rPr>
          <w:rFonts w:ascii="Arial" w:hAnsi="Arial" w:cs="Arial"/>
          <w:b/>
          <w:lang w:val="es-BO"/>
        </w:rPr>
        <w:t>MINUTA DE CONTRATO</w:t>
      </w:r>
    </w:p>
    <w:p w14:paraId="47DD1909" w14:textId="77777777" w:rsidR="00387E4A" w:rsidRPr="005C2F89" w:rsidRDefault="00387E4A" w:rsidP="00387E4A">
      <w:pPr>
        <w:spacing w:before="120" w:after="120"/>
        <w:jc w:val="both"/>
        <w:rPr>
          <w:rFonts w:ascii="Arial" w:hAnsi="Arial" w:cs="Arial"/>
          <w:lang w:val="es-BO"/>
        </w:rPr>
      </w:pPr>
      <w:r w:rsidRPr="005C2F89">
        <w:rPr>
          <w:rFonts w:ascii="Arial" w:hAnsi="Arial" w:cs="Arial"/>
          <w:lang w:val="es-BO"/>
        </w:rPr>
        <w:t> </w:t>
      </w:r>
    </w:p>
    <w:p w14:paraId="0816408B"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SEÑOR NOTARIO DE GOBIERNO DEL DISTRITO ADMINISTRATIVO DE</w:t>
      </w:r>
      <w:r w:rsidRPr="005C2F89">
        <w:rPr>
          <w:rFonts w:ascii="Arial" w:hAnsi="Arial" w:cs="Arial"/>
          <w:lang w:val="es-ES_tradnl"/>
        </w:rPr>
        <w:t xml:space="preserve"> </w:t>
      </w:r>
      <w:r w:rsidRPr="005C2F89">
        <w:rPr>
          <w:rFonts w:ascii="Arial" w:hAnsi="Arial" w:cs="Arial"/>
          <w:b/>
          <w:lang w:val="es-ES_tradnl"/>
        </w:rPr>
        <w:t>SANTA CRUZ</w:t>
      </w:r>
    </w:p>
    <w:p w14:paraId="58B6D8E8"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En el registro de Escrituras Públicas que corren a su cargo sírvase usted insertar el presente Contrato de Servicios de Consultoría …..</w:t>
      </w:r>
      <w:proofErr w:type="gramStart"/>
      <w:r w:rsidRPr="005C2F89">
        <w:rPr>
          <w:rFonts w:ascii="Arial" w:hAnsi="Arial" w:cs="Arial"/>
          <w:lang w:val="es-ES_tradnl"/>
        </w:rPr>
        <w:t>,</w:t>
      </w:r>
      <w:proofErr w:type="gramEnd"/>
      <w:r w:rsidRPr="005C2F89">
        <w:rPr>
          <w:rFonts w:ascii="Arial" w:hAnsi="Arial" w:cs="Arial"/>
          <w:lang w:val="es-ES_tradnl"/>
        </w:rPr>
        <w:t xml:space="preserve"> sujeto a los siguientes términos y condiciones: </w:t>
      </w:r>
    </w:p>
    <w:p w14:paraId="79AC0FE6" w14:textId="77777777" w:rsidR="00387E4A" w:rsidRPr="005C2F89" w:rsidRDefault="00387E4A" w:rsidP="00387E4A">
      <w:pPr>
        <w:spacing w:before="120" w:after="120"/>
        <w:jc w:val="both"/>
        <w:rPr>
          <w:rFonts w:ascii="Arial" w:hAnsi="Arial" w:cs="Arial"/>
          <w:lang w:val="es-BO"/>
        </w:rPr>
      </w:pPr>
      <w:r w:rsidRPr="005C2F89">
        <w:rPr>
          <w:rFonts w:ascii="Arial" w:hAnsi="Arial" w:cs="Arial"/>
          <w:b/>
          <w:lang w:val="es-BO"/>
        </w:rPr>
        <w:t xml:space="preserve">PRIMERA.- (PARTES </w:t>
      </w:r>
      <w:r w:rsidRPr="005C2F89">
        <w:rPr>
          <w:rFonts w:ascii="Arial" w:hAnsi="Arial" w:cs="Arial"/>
          <w:b/>
          <w:bCs/>
          <w:lang w:val="es-BO"/>
        </w:rPr>
        <w:t>INTERVINIENTES</w:t>
      </w:r>
      <w:r w:rsidRPr="005C2F89">
        <w:rPr>
          <w:rFonts w:ascii="Arial" w:hAnsi="Arial" w:cs="Arial"/>
          <w:b/>
          <w:lang w:val="es-BO"/>
        </w:rPr>
        <w:t xml:space="preserve">). </w:t>
      </w:r>
      <w:r w:rsidRPr="005C2F89">
        <w:rPr>
          <w:rFonts w:ascii="Arial" w:hAnsi="Arial" w:cs="Arial"/>
          <w:lang w:val="es-BO"/>
        </w:rPr>
        <w:t xml:space="preserve">Dirá usted que las Partes </w:t>
      </w:r>
      <w:r w:rsidRPr="005C2F89">
        <w:rPr>
          <w:rFonts w:ascii="Arial" w:hAnsi="Arial" w:cs="Arial"/>
          <w:bCs/>
          <w:lang w:val="es-BO"/>
        </w:rPr>
        <w:t>intervinientes</w:t>
      </w:r>
      <w:r w:rsidRPr="005C2F89">
        <w:rPr>
          <w:rFonts w:ascii="Arial" w:hAnsi="Arial" w:cs="Arial"/>
          <w:lang w:val="es-BO"/>
        </w:rPr>
        <w:t xml:space="preserve"> son:</w:t>
      </w:r>
    </w:p>
    <w:p w14:paraId="58EADFAB" w14:textId="77777777" w:rsidR="00387E4A" w:rsidRPr="005C2F89" w:rsidRDefault="00387E4A" w:rsidP="00911BB0">
      <w:pPr>
        <w:pStyle w:val="Prrafodelista"/>
        <w:numPr>
          <w:ilvl w:val="0"/>
          <w:numId w:val="59"/>
        </w:numPr>
        <w:spacing w:before="120" w:after="120"/>
        <w:ind w:left="567" w:hanging="567"/>
        <w:contextualSpacing/>
        <w:jc w:val="both"/>
        <w:rPr>
          <w:rFonts w:ascii="Arial" w:hAnsi="Arial" w:cs="Arial"/>
        </w:rPr>
      </w:pPr>
      <w:r w:rsidRPr="005C2F89">
        <w:rPr>
          <w:rFonts w:ascii="Arial" w:hAnsi="Arial" w:cs="Arial"/>
          <w:b/>
        </w:rPr>
        <w:t>YACIMIENTOS PETROLÍFEROS FISCALES BOLIVIANOS</w:t>
      </w:r>
      <w:r w:rsidRPr="005C2F89">
        <w:rPr>
          <w:rFonts w:ascii="Arial" w:hAnsi="Arial" w:cs="Arial"/>
        </w:rPr>
        <w:t xml:space="preserve">, con Número de </w:t>
      </w:r>
      <w:proofErr w:type="spellStart"/>
      <w:r w:rsidRPr="005C2F89">
        <w:rPr>
          <w:rFonts w:ascii="Arial" w:hAnsi="Arial" w:cs="Arial"/>
        </w:rPr>
        <w:t>Identificacion</w:t>
      </w:r>
      <w:proofErr w:type="spellEnd"/>
      <w:r w:rsidRPr="005C2F89">
        <w:rPr>
          <w:rFonts w:ascii="Arial" w:hAnsi="Arial" w:cs="Arial"/>
        </w:rPr>
        <w:t xml:space="preserve"> Tributaria (NIT) 1020269020, con domicilio en la calle Bueno N°185 de la ciudad de La Paz, representada legalmente por </w:t>
      </w:r>
      <w:proofErr w:type="gramStart"/>
      <w:r w:rsidRPr="005C2F89">
        <w:rPr>
          <w:rFonts w:ascii="Arial" w:hAnsi="Arial" w:cs="Arial"/>
        </w:rPr>
        <w:t>….</w:t>
      </w:r>
      <w:proofErr w:type="gramEnd"/>
      <w:r w:rsidRPr="005C2F89">
        <w:rPr>
          <w:rFonts w:ascii="Arial" w:hAnsi="Arial" w:cs="Arial"/>
        </w:rPr>
        <w:t xml:space="preserve"> con Cédula de Identidad N° …..</w:t>
      </w:r>
      <w:proofErr w:type="gramStart"/>
      <w:r w:rsidRPr="005C2F89">
        <w:rPr>
          <w:rFonts w:ascii="Arial" w:hAnsi="Arial" w:cs="Arial"/>
        </w:rPr>
        <w:t>,</w:t>
      </w:r>
      <w:proofErr w:type="gramEnd"/>
      <w:r w:rsidRPr="005C2F89">
        <w:rPr>
          <w:rFonts w:ascii="Arial" w:hAnsi="Arial" w:cs="Arial"/>
        </w:rPr>
        <w:t xml:space="preserve"> en virtud de la …. …/… de …, en calidad de ……, que en adelante se denominará la </w:t>
      </w:r>
      <w:r w:rsidRPr="005C2F89">
        <w:rPr>
          <w:rFonts w:ascii="Arial" w:hAnsi="Arial" w:cs="Arial"/>
          <w:b/>
        </w:rPr>
        <w:t>ENTIDAD</w:t>
      </w:r>
      <w:r w:rsidRPr="005C2F89">
        <w:rPr>
          <w:rFonts w:ascii="Arial" w:hAnsi="Arial" w:cs="Arial"/>
        </w:rPr>
        <w:t>;</w:t>
      </w:r>
    </w:p>
    <w:p w14:paraId="4593795D" w14:textId="77777777" w:rsidR="00387E4A" w:rsidRPr="005C2F89" w:rsidRDefault="00387E4A" w:rsidP="00387E4A">
      <w:pPr>
        <w:pStyle w:val="Prrafodelista"/>
        <w:spacing w:before="120" w:after="120"/>
        <w:ind w:left="567" w:hanging="567"/>
        <w:jc w:val="both"/>
        <w:rPr>
          <w:rFonts w:ascii="Arial" w:hAnsi="Arial" w:cs="Arial"/>
        </w:rPr>
      </w:pPr>
      <w:r w:rsidRPr="005C2F89">
        <w:rPr>
          <w:rFonts w:ascii="Arial" w:hAnsi="Arial" w:cs="Arial"/>
        </w:rPr>
        <w:t xml:space="preserve"> </w:t>
      </w:r>
    </w:p>
    <w:p w14:paraId="45A3C13F" w14:textId="77777777" w:rsidR="00387E4A" w:rsidRPr="005C2F89" w:rsidRDefault="00387E4A" w:rsidP="00911BB0">
      <w:pPr>
        <w:pStyle w:val="Prrafodelista"/>
        <w:numPr>
          <w:ilvl w:val="0"/>
          <w:numId w:val="59"/>
        </w:numPr>
        <w:spacing w:before="120" w:after="120"/>
        <w:ind w:left="567" w:hanging="567"/>
        <w:contextualSpacing/>
        <w:jc w:val="both"/>
        <w:rPr>
          <w:rFonts w:ascii="Arial" w:hAnsi="Arial" w:cs="Arial"/>
        </w:rPr>
      </w:pPr>
      <w:r w:rsidRPr="005C2F89">
        <w:rPr>
          <w:rFonts w:ascii="Arial" w:hAnsi="Arial" w:cs="Arial"/>
          <w:b/>
          <w:lang w:val="es-ES_tradnl"/>
        </w:rPr>
        <w:t>….</w:t>
      </w:r>
      <w:r w:rsidRPr="005C2F89">
        <w:rPr>
          <w:rFonts w:ascii="Arial" w:hAnsi="Arial" w:cs="Arial"/>
          <w:lang w:val="es-ES_tradnl"/>
        </w:rPr>
        <w:t xml:space="preserve">, </w:t>
      </w:r>
      <w:r w:rsidRPr="005C2F89">
        <w:rPr>
          <w:rFonts w:ascii="Arial" w:hAnsi="Arial" w:cs="Arial"/>
          <w:b/>
        </w:rPr>
        <w:t xml:space="preserve">_____________, </w:t>
      </w:r>
      <w:r w:rsidRPr="005C2F89">
        <w:rPr>
          <w:rFonts w:ascii="Arial" w:hAnsi="Arial" w:cs="Arial"/>
        </w:rPr>
        <w:t>una empresa constituida bajo las leyes del Estado Plurinacional de Bolivia, inscrita en el Registro de Comercio de Bolivia concesionado a FUNDEMPRESA</w:t>
      </w:r>
      <w:r w:rsidRPr="005C2F89">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5C2F89">
        <w:rPr>
          <w:rFonts w:ascii="Arial" w:hAnsi="Arial" w:cs="Arial"/>
          <w:lang w:val="es-ES_tradnl"/>
        </w:rPr>
        <w:t>de</w:t>
      </w:r>
      <w:proofErr w:type="spellEnd"/>
      <w:r w:rsidRPr="005C2F89">
        <w:rPr>
          <w:rFonts w:ascii="Arial" w:hAnsi="Arial" w:cs="Arial"/>
          <w:lang w:val="es-ES_tradnl"/>
        </w:rPr>
        <w:t xml:space="preserve"> _____, otorgado por ante Notaria de Fe Pública N° _____, de Distrito Judicial de ______, a cargo de _______, </w:t>
      </w:r>
      <w:r w:rsidRPr="005C2F89">
        <w:rPr>
          <w:rFonts w:ascii="Arial" w:hAnsi="Arial" w:cs="Arial"/>
        </w:rPr>
        <w:t xml:space="preserve">que en adelante se denominará el </w:t>
      </w:r>
      <w:r w:rsidRPr="005C2F89">
        <w:rPr>
          <w:rFonts w:ascii="Arial" w:hAnsi="Arial" w:cs="Arial"/>
          <w:b/>
          <w:bCs/>
          <w:lang w:val="es-BO"/>
        </w:rPr>
        <w:t>CONSULTOR.</w:t>
      </w:r>
      <w:r w:rsidRPr="005C2F89">
        <w:rPr>
          <w:rFonts w:ascii="Arial" w:hAnsi="Arial" w:cs="Arial"/>
          <w:lang w:val="es-BO"/>
        </w:rPr>
        <w:t xml:space="preserve"> </w:t>
      </w:r>
    </w:p>
    <w:p w14:paraId="36396D45" w14:textId="77777777" w:rsidR="00387E4A" w:rsidRPr="005C2F89" w:rsidRDefault="00387E4A" w:rsidP="00387E4A">
      <w:pPr>
        <w:pStyle w:val="Prrafodelista"/>
        <w:spacing w:before="120" w:after="120"/>
        <w:rPr>
          <w:rFonts w:ascii="Arial" w:hAnsi="Arial" w:cs="Arial"/>
        </w:rPr>
      </w:pPr>
    </w:p>
    <w:p w14:paraId="5421D2AC" w14:textId="77777777" w:rsidR="00387E4A" w:rsidRPr="005C2F89" w:rsidRDefault="00387E4A" w:rsidP="00387E4A">
      <w:pPr>
        <w:pStyle w:val="Prrafodelista"/>
        <w:spacing w:before="120" w:after="120"/>
        <w:ind w:left="0"/>
        <w:jc w:val="both"/>
        <w:rPr>
          <w:rFonts w:ascii="Arial" w:hAnsi="Arial" w:cs="Arial"/>
        </w:rPr>
      </w:pPr>
      <w:r w:rsidRPr="005C2F89">
        <w:rPr>
          <w:rFonts w:ascii="Arial" w:hAnsi="Arial" w:cs="Arial"/>
        </w:rPr>
        <w:t>Denominadas cada una individualmente “</w:t>
      </w:r>
      <w:r w:rsidRPr="005C2F89">
        <w:rPr>
          <w:rFonts w:ascii="Arial" w:hAnsi="Arial" w:cs="Arial"/>
          <w:iCs/>
        </w:rPr>
        <w:t>Parte</w:t>
      </w:r>
      <w:r w:rsidRPr="005C2F89">
        <w:rPr>
          <w:rFonts w:ascii="Arial" w:hAnsi="Arial" w:cs="Arial"/>
        </w:rPr>
        <w:t>” o colectivamente “</w:t>
      </w:r>
      <w:r w:rsidRPr="005C2F89">
        <w:rPr>
          <w:rFonts w:ascii="Arial" w:hAnsi="Arial" w:cs="Arial"/>
          <w:iCs/>
        </w:rPr>
        <w:t>Partes</w:t>
      </w:r>
      <w:r w:rsidRPr="005C2F89">
        <w:rPr>
          <w:rFonts w:ascii="Arial" w:hAnsi="Arial" w:cs="Arial"/>
        </w:rPr>
        <w:t>”.</w:t>
      </w:r>
    </w:p>
    <w:p w14:paraId="309BEBD3"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SEGUNDA.- (ANTECEDENTES).</w:t>
      </w:r>
      <w:r w:rsidRPr="005C2F89">
        <w:rPr>
          <w:rFonts w:ascii="Arial" w:hAnsi="Arial" w:cs="Arial"/>
          <w:lang w:val="es-ES_tradnl"/>
        </w:rPr>
        <w:t xml:space="preserve"> </w:t>
      </w:r>
    </w:p>
    <w:p w14:paraId="68B2C13C" w14:textId="77777777" w:rsidR="00387E4A" w:rsidRPr="005C2F89" w:rsidRDefault="00387E4A" w:rsidP="00387E4A">
      <w:pPr>
        <w:spacing w:before="120" w:after="120"/>
        <w:jc w:val="both"/>
        <w:rPr>
          <w:rFonts w:ascii="Arial" w:hAnsi="Arial" w:cs="Arial"/>
        </w:rPr>
      </w:pPr>
      <w:r w:rsidRPr="005C2F89">
        <w:rPr>
          <w:rFonts w:ascii="Arial" w:hAnsi="Arial" w:cs="Arial"/>
        </w:rPr>
        <w:t>La</w:t>
      </w:r>
      <w:r w:rsidRPr="005C2F89">
        <w:rPr>
          <w:rFonts w:ascii="Arial" w:hAnsi="Arial" w:cs="Arial"/>
          <w:b/>
        </w:rPr>
        <w:t xml:space="preserve"> </w:t>
      </w:r>
      <w:r w:rsidRPr="005C2F89">
        <w:rPr>
          <w:rFonts w:ascii="Arial" w:hAnsi="Arial" w:cs="Arial"/>
        </w:rPr>
        <w:t xml:space="preserve">Entidad mediante contratación por comparación de ofertas en proceso realizado bajo las normas y regulaciones de contratación establecidas en el Reglamento de Contrataciones de Bienes, Obras y Servicios Especializados en el extranjero de Yacimientos </w:t>
      </w:r>
      <w:proofErr w:type="spellStart"/>
      <w:r w:rsidRPr="005C2F89">
        <w:rPr>
          <w:rFonts w:ascii="Arial" w:hAnsi="Arial" w:cs="Arial"/>
        </w:rPr>
        <w:t>Petroliferos</w:t>
      </w:r>
      <w:proofErr w:type="spellEnd"/>
      <w:r w:rsidRPr="005C2F89">
        <w:rPr>
          <w:rFonts w:ascii="Arial" w:hAnsi="Arial" w:cs="Arial"/>
        </w:rPr>
        <w:t xml:space="preserve"> Fiscales Bolivianos YPFB, en el marco del Reglamento de Contrataciones de Bienes y Servicios Especializados en el Extranjero en el marco del  Decreto Supremo N° 26688 y sus modificaciones, aprobado mediante Resolución de Directorio </w:t>
      </w:r>
      <w:r w:rsidRPr="005C2F89">
        <w:rPr>
          <w:rFonts w:ascii="Calibri" w:hAnsi="Calibri" w:cs="Calibri"/>
          <w:bCs/>
          <w:sz w:val="22"/>
          <w:szCs w:val="22"/>
          <w:lang w:val="es-BO"/>
        </w:rPr>
        <w:t>14/2016 de 29 de febrero de 2016</w:t>
      </w:r>
      <w:r w:rsidRPr="005C2F89">
        <w:rPr>
          <w:rFonts w:ascii="Arial" w:hAnsi="Arial" w:cs="Arial"/>
        </w:rPr>
        <w:t xml:space="preserve"> y el documento base de </w:t>
      </w:r>
      <w:proofErr w:type="spellStart"/>
      <w:r w:rsidRPr="005C2F89">
        <w:rPr>
          <w:rFonts w:ascii="Arial" w:hAnsi="Arial" w:cs="Arial"/>
        </w:rPr>
        <w:t>contratacion</w:t>
      </w:r>
      <w:proofErr w:type="spellEnd"/>
      <w:r w:rsidRPr="005C2F89">
        <w:rPr>
          <w:rFonts w:ascii="Arial" w:hAnsi="Arial" w:cs="Arial"/>
        </w:rPr>
        <w:t xml:space="preserve"> (DBC)</w:t>
      </w:r>
      <w:r w:rsidRPr="005C2F89">
        <w:rPr>
          <w:rFonts w:ascii="Arial" w:hAnsi="Arial" w:cs="Arial"/>
          <w:i/>
          <w:lang w:val="es-BO"/>
        </w:rPr>
        <w:t xml:space="preserve">, </w:t>
      </w:r>
      <w:r w:rsidRPr="005C2F89">
        <w:rPr>
          <w:rFonts w:ascii="Arial" w:hAnsi="Arial" w:cs="Arial"/>
          <w:lang w:val="es-BO"/>
        </w:rPr>
        <w:t xml:space="preserve">adjudicó al </w:t>
      </w:r>
      <w:r w:rsidRPr="005C2F89">
        <w:rPr>
          <w:rFonts w:ascii="Arial" w:hAnsi="Arial" w:cs="Arial"/>
        </w:rPr>
        <w:t xml:space="preserve">Consultor ……………….en razón de que según lo evaluado técnicamente este reúne las condiciones para llevar a cabo la </w:t>
      </w:r>
      <w:proofErr w:type="spellStart"/>
      <w:r w:rsidRPr="005C2F89">
        <w:rPr>
          <w:rFonts w:ascii="Arial" w:hAnsi="Arial" w:cs="Arial"/>
        </w:rPr>
        <w:t>Consultoria</w:t>
      </w:r>
      <w:proofErr w:type="spellEnd"/>
      <w:r w:rsidRPr="005C2F89">
        <w:rPr>
          <w:rFonts w:ascii="Arial" w:hAnsi="Arial" w:cs="Arial"/>
        </w:rPr>
        <w:t xml:space="preserve"> detallada en </w:t>
      </w:r>
      <w:bookmarkStart w:id="7" w:name="_Toc418613179"/>
      <w:bookmarkStart w:id="8" w:name="_Toc429824734"/>
      <w:bookmarkStart w:id="9" w:name="_Toc245538374"/>
      <w:bookmarkStart w:id="10" w:name="_Toc249143838"/>
      <w:r w:rsidRPr="005C2F89">
        <w:rPr>
          <w:rFonts w:ascii="Arial" w:hAnsi="Arial" w:cs="Arial"/>
        </w:rPr>
        <w:t xml:space="preserve">el presente Contrato. </w:t>
      </w:r>
    </w:p>
    <w:bookmarkEnd w:id="7"/>
    <w:bookmarkEnd w:id="8"/>
    <w:bookmarkEnd w:id="9"/>
    <w:bookmarkEnd w:id="10"/>
    <w:p w14:paraId="2CAC14DB" w14:textId="77777777" w:rsidR="00387E4A" w:rsidRPr="005C2F89" w:rsidRDefault="00387E4A" w:rsidP="00387E4A">
      <w:pPr>
        <w:widowControl w:val="0"/>
        <w:spacing w:before="120" w:after="120"/>
        <w:ind w:left="540" w:hanging="540"/>
        <w:jc w:val="both"/>
        <w:outlineLvl w:val="0"/>
        <w:rPr>
          <w:rFonts w:ascii="Arial" w:hAnsi="Arial" w:cs="Arial"/>
          <w:b/>
          <w:bCs/>
          <w:u w:val="single"/>
        </w:rPr>
      </w:pPr>
      <w:r w:rsidRPr="005C2F89">
        <w:rPr>
          <w:rFonts w:ascii="Arial" w:hAnsi="Arial" w:cs="Arial"/>
          <w:b/>
          <w:u w:val="single"/>
        </w:rPr>
        <w:t>TERCERA: (</w:t>
      </w:r>
      <w:r w:rsidRPr="005C2F89">
        <w:rPr>
          <w:rFonts w:ascii="Arial" w:hAnsi="Arial" w:cs="Arial"/>
          <w:b/>
          <w:bCs/>
          <w:u w:val="single"/>
        </w:rPr>
        <w:t>DISPOSICIONES GENERALES).</w:t>
      </w:r>
    </w:p>
    <w:p w14:paraId="60A8EB46" w14:textId="77777777" w:rsidR="00387E4A" w:rsidRPr="005C2F89" w:rsidRDefault="00387E4A" w:rsidP="00911BB0">
      <w:pPr>
        <w:pStyle w:val="Prrafodelista"/>
        <w:widowControl w:val="0"/>
        <w:numPr>
          <w:ilvl w:val="1"/>
          <w:numId w:val="62"/>
        </w:numPr>
        <w:spacing w:before="120" w:after="120"/>
        <w:ind w:left="567" w:hanging="567"/>
        <w:contextualSpacing/>
        <w:jc w:val="both"/>
        <w:rPr>
          <w:rFonts w:ascii="Arial" w:hAnsi="Arial" w:cs="Arial"/>
        </w:rPr>
      </w:pPr>
      <w:r w:rsidRPr="005C2F89">
        <w:rPr>
          <w:rFonts w:ascii="Arial" w:hAnsi="Arial" w:cs="Arial"/>
          <w:b/>
        </w:rPr>
        <w:t>Definiciones:</w:t>
      </w:r>
      <w:r w:rsidRPr="005C2F8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C2F89" w:rsidRPr="005C2F89" w14:paraId="182E5D71" w14:textId="77777777" w:rsidTr="00B05C77">
        <w:trPr>
          <w:trHeight w:val="572"/>
        </w:trPr>
        <w:tc>
          <w:tcPr>
            <w:tcW w:w="1620" w:type="dxa"/>
            <w:tcBorders>
              <w:top w:val="nil"/>
              <w:left w:val="nil"/>
              <w:bottom w:val="nil"/>
              <w:right w:val="nil"/>
            </w:tcBorders>
          </w:tcPr>
          <w:p w14:paraId="4B56D4D7"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lastRenderedPageBreak/>
              <w:t xml:space="preserve">Contrato: </w:t>
            </w:r>
          </w:p>
        </w:tc>
        <w:tc>
          <w:tcPr>
            <w:tcW w:w="6840" w:type="dxa"/>
            <w:tcBorders>
              <w:top w:val="nil"/>
              <w:left w:val="nil"/>
              <w:bottom w:val="nil"/>
              <w:right w:val="nil"/>
            </w:tcBorders>
          </w:tcPr>
          <w:p w14:paraId="5D3011F9"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t>Es el presente documento celebrado entre las Partes, junto con todos los anexos que forman parte integrante del mismo.</w:t>
            </w:r>
          </w:p>
        </w:tc>
      </w:tr>
      <w:tr w:rsidR="005C2F89" w:rsidRPr="005C2F89" w14:paraId="155E00B7" w14:textId="77777777" w:rsidTr="00B05C77">
        <w:trPr>
          <w:trHeight w:val="458"/>
        </w:trPr>
        <w:tc>
          <w:tcPr>
            <w:tcW w:w="1620" w:type="dxa"/>
            <w:tcBorders>
              <w:top w:val="nil"/>
              <w:left w:val="nil"/>
              <w:bottom w:val="nil"/>
              <w:right w:val="nil"/>
            </w:tcBorders>
          </w:tcPr>
          <w:p w14:paraId="45C385AD"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t>Ley Aplicable:</w:t>
            </w:r>
          </w:p>
        </w:tc>
        <w:tc>
          <w:tcPr>
            <w:tcW w:w="6840" w:type="dxa"/>
            <w:tcBorders>
              <w:top w:val="nil"/>
              <w:left w:val="nil"/>
              <w:bottom w:val="nil"/>
              <w:right w:val="nil"/>
            </w:tcBorders>
          </w:tcPr>
          <w:p w14:paraId="78EC1E94"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t xml:space="preserve">Son las normas constitucionales, leyes, decretos y toda otra disposición legal vigente en el Estado Plurinacional de Bolivia, y toda norma técnica aplicable a la ejecución de la </w:t>
            </w:r>
            <w:proofErr w:type="spellStart"/>
            <w:r w:rsidRPr="005C2F89">
              <w:rPr>
                <w:rFonts w:ascii="Arial" w:hAnsi="Arial" w:cs="Arial"/>
              </w:rPr>
              <w:t>Consultoria</w:t>
            </w:r>
            <w:proofErr w:type="spellEnd"/>
            <w:r w:rsidRPr="005C2F89">
              <w:rPr>
                <w:rFonts w:ascii="Arial" w:hAnsi="Arial" w:cs="Arial"/>
              </w:rPr>
              <w:t>.</w:t>
            </w:r>
          </w:p>
        </w:tc>
      </w:tr>
      <w:tr w:rsidR="005C2F89" w:rsidRPr="005C2F89" w14:paraId="62F5AF1D" w14:textId="77777777" w:rsidTr="00B05C77">
        <w:trPr>
          <w:trHeight w:val="326"/>
        </w:trPr>
        <w:tc>
          <w:tcPr>
            <w:tcW w:w="1620" w:type="dxa"/>
            <w:tcBorders>
              <w:top w:val="nil"/>
              <w:left w:val="nil"/>
              <w:bottom w:val="nil"/>
              <w:right w:val="nil"/>
            </w:tcBorders>
          </w:tcPr>
          <w:p w14:paraId="524E2427"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t>Personal:</w:t>
            </w:r>
          </w:p>
        </w:tc>
        <w:tc>
          <w:tcPr>
            <w:tcW w:w="6840" w:type="dxa"/>
            <w:tcBorders>
              <w:top w:val="nil"/>
              <w:left w:val="nil"/>
              <w:bottom w:val="nil"/>
              <w:right w:val="nil"/>
            </w:tcBorders>
            <w:vAlign w:val="center"/>
          </w:tcPr>
          <w:p w14:paraId="1ACDC470"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C2F89">
              <w:rPr>
                <w:rFonts w:ascii="Arial" w:hAnsi="Arial" w:cs="Arial"/>
              </w:rPr>
              <w:t>Significa los empleados del Consultor.</w:t>
            </w:r>
          </w:p>
        </w:tc>
      </w:tr>
      <w:tr w:rsidR="005C2F89" w:rsidRPr="005C2F89" w14:paraId="330C1995" w14:textId="77777777" w:rsidTr="00B05C77">
        <w:trPr>
          <w:trHeight w:val="540"/>
        </w:trPr>
        <w:tc>
          <w:tcPr>
            <w:tcW w:w="1620" w:type="dxa"/>
            <w:tcBorders>
              <w:top w:val="nil"/>
              <w:left w:val="nil"/>
              <w:bottom w:val="nil"/>
              <w:right w:val="nil"/>
            </w:tcBorders>
          </w:tcPr>
          <w:p w14:paraId="064BCEBE" w14:textId="77777777" w:rsidR="00387E4A" w:rsidRPr="005C2F89" w:rsidRDefault="00387E4A" w:rsidP="00B05C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sidRPr="005C2F89">
              <w:rPr>
                <w:rFonts w:ascii="Arial" w:hAnsi="Arial" w:cs="Arial"/>
              </w:rPr>
              <w:t>Consultoria</w:t>
            </w:r>
            <w:proofErr w:type="spellEnd"/>
            <w:r w:rsidRPr="005C2F89">
              <w:rPr>
                <w:rFonts w:ascii="Arial" w:hAnsi="Arial" w:cs="Arial"/>
              </w:rPr>
              <w:t>:</w:t>
            </w:r>
          </w:p>
        </w:tc>
        <w:tc>
          <w:tcPr>
            <w:tcW w:w="6840" w:type="dxa"/>
            <w:tcBorders>
              <w:top w:val="nil"/>
              <w:left w:val="nil"/>
              <w:bottom w:val="nil"/>
              <w:right w:val="nil"/>
            </w:tcBorders>
          </w:tcPr>
          <w:p w14:paraId="25471562" w14:textId="77777777" w:rsidR="00387E4A" w:rsidRPr="005C2F89" w:rsidRDefault="00387E4A" w:rsidP="00B05C7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C2F89">
              <w:rPr>
                <w:rFonts w:ascii="Arial" w:hAnsi="Arial" w:cs="Arial"/>
              </w:rPr>
              <w:t>Significa l</w:t>
            </w:r>
            <w:r w:rsidRPr="005C2F89">
              <w:rPr>
                <w:rFonts w:ascii="Arial" w:hAnsi="Arial" w:cs="Arial"/>
                <w:lang w:val="es-ES_tradnl"/>
              </w:rPr>
              <w:t xml:space="preserve">a </w:t>
            </w:r>
            <w:r w:rsidRPr="005C2F89">
              <w:rPr>
                <w:rFonts w:ascii="Arial" w:hAnsi="Arial" w:cs="Arial"/>
              </w:rPr>
              <w:t>…….</w:t>
            </w:r>
            <w:r w:rsidRPr="005C2F89">
              <w:rPr>
                <w:rFonts w:ascii="Arial" w:hAnsi="Arial" w:cs="Arial"/>
                <w:lang w:val="es-ES_tradnl"/>
              </w:rPr>
              <w:t xml:space="preserve">, </w:t>
            </w:r>
            <w:r w:rsidRPr="005C2F89">
              <w:rPr>
                <w:rFonts w:ascii="Arial" w:hAnsi="Arial" w:cs="Arial"/>
              </w:rPr>
              <w:t xml:space="preserve">que debe desarrollar el Consultor a favor de la Entidad,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5C2F89">
                <w:rPr>
                  <w:rFonts w:ascii="Arial" w:hAnsi="Arial" w:cs="Arial"/>
                </w:rPr>
                <w:t>la Ley Aplicable</w:t>
              </w:r>
            </w:smartTag>
            <w:r w:rsidRPr="005C2F89">
              <w:rPr>
                <w:rFonts w:ascii="Arial" w:hAnsi="Arial" w:cs="Arial"/>
              </w:rPr>
              <w:t>, para lo cual cuenta con los permisos, licencias y autorizaciones correspondientes.</w:t>
            </w:r>
          </w:p>
        </w:tc>
      </w:tr>
    </w:tbl>
    <w:p w14:paraId="723E3FD1" w14:textId="77777777" w:rsidR="00387E4A" w:rsidRPr="005C2F89" w:rsidRDefault="00387E4A" w:rsidP="00387E4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C2F89">
        <w:rPr>
          <w:rFonts w:ascii="Arial" w:hAnsi="Arial" w:cs="Arial"/>
        </w:rPr>
        <w:t>3.2</w:t>
      </w:r>
      <w:r w:rsidRPr="005C2F89">
        <w:rPr>
          <w:rFonts w:ascii="Arial" w:hAnsi="Arial" w:cs="Arial"/>
          <w:b/>
        </w:rPr>
        <w:tab/>
        <w:t xml:space="preserve">Relación entre las Partes: </w:t>
      </w:r>
      <w:r w:rsidRPr="005C2F89">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5C2F89">
        <w:rPr>
          <w:rFonts w:ascii="Arial" w:hAnsi="Arial" w:cs="Arial"/>
        </w:rPr>
        <w:t>Consultoria</w:t>
      </w:r>
      <w:proofErr w:type="spellEnd"/>
      <w:r w:rsidRPr="005C2F89">
        <w:rPr>
          <w:rFonts w:ascii="Arial" w:hAnsi="Arial" w:cs="Arial"/>
        </w:rPr>
        <w:t xml:space="preserve"> estará exclusivamente a cargo del Consultor, quien será plenamente responsable por todos los aspectos relacionados con este Contrato y la ejecución de la </w:t>
      </w:r>
      <w:proofErr w:type="spellStart"/>
      <w:r w:rsidRPr="005C2F89">
        <w:rPr>
          <w:rFonts w:ascii="Arial" w:hAnsi="Arial" w:cs="Arial"/>
        </w:rPr>
        <w:t>Consultoria</w:t>
      </w:r>
      <w:proofErr w:type="spellEnd"/>
      <w:r w:rsidRPr="005C2F89">
        <w:rPr>
          <w:rFonts w:ascii="Arial" w:hAnsi="Arial" w:cs="Arial"/>
        </w:rPr>
        <w:t>.</w:t>
      </w:r>
    </w:p>
    <w:p w14:paraId="59233B32" w14:textId="77777777" w:rsidR="00387E4A" w:rsidRPr="005C2F89" w:rsidRDefault="00387E4A" w:rsidP="00387E4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C2F89">
        <w:rPr>
          <w:rFonts w:ascii="Arial" w:hAnsi="Arial" w:cs="Arial"/>
        </w:rPr>
        <w:t>3.3.</w:t>
      </w:r>
      <w:r w:rsidRPr="005C2F89">
        <w:rPr>
          <w:rFonts w:ascii="Arial" w:hAnsi="Arial" w:cs="Arial"/>
        </w:rPr>
        <w:tab/>
      </w:r>
      <w:r w:rsidRPr="005C2F89">
        <w:rPr>
          <w:rFonts w:ascii="Arial" w:hAnsi="Arial" w:cs="Arial"/>
          <w:b/>
        </w:rPr>
        <w:t>Ley que rige el Contrato:</w:t>
      </w:r>
      <w:r w:rsidRPr="005C2F89">
        <w:rPr>
          <w:rFonts w:ascii="Arial" w:hAnsi="Arial" w:cs="Arial"/>
        </w:rPr>
        <w:t xml:space="preserve"> Este Contrato, su significado e interpretación y la relación que crea entre las Partes se regirá por Ley Aplicable.</w:t>
      </w:r>
    </w:p>
    <w:p w14:paraId="37A2DA30" w14:textId="77777777" w:rsidR="00387E4A" w:rsidRPr="005C2F89" w:rsidRDefault="00387E4A" w:rsidP="00387E4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C2F89">
        <w:rPr>
          <w:rFonts w:ascii="Arial" w:hAnsi="Arial" w:cs="Arial"/>
        </w:rPr>
        <w:t>3.4.</w:t>
      </w:r>
      <w:r w:rsidRPr="005C2F89">
        <w:rPr>
          <w:rFonts w:ascii="Arial" w:hAnsi="Arial" w:cs="Arial"/>
        </w:rPr>
        <w:tab/>
      </w:r>
      <w:r w:rsidRPr="005C2F89">
        <w:rPr>
          <w:rFonts w:ascii="Arial" w:hAnsi="Arial" w:cs="Arial"/>
          <w:b/>
        </w:rPr>
        <w:t xml:space="preserve">Idioma: </w:t>
      </w:r>
      <w:r w:rsidRPr="005C2F89">
        <w:rPr>
          <w:rFonts w:ascii="Arial" w:hAnsi="Arial" w:cs="Arial"/>
        </w:rPr>
        <w:t>Este Contrato se ha celebrado en castellano, idioma por el que se regirán obligatoriamente todas las materias relacionadas con el mismo o su interpretación.</w:t>
      </w:r>
    </w:p>
    <w:p w14:paraId="7D9921ED" w14:textId="77777777" w:rsidR="00387E4A" w:rsidRPr="005C2F89" w:rsidRDefault="00387E4A" w:rsidP="00387E4A">
      <w:pPr>
        <w:tabs>
          <w:tab w:val="left" w:pos="567"/>
        </w:tabs>
        <w:spacing w:before="120" w:after="120"/>
        <w:ind w:left="567" w:right="-7" w:hanging="567"/>
        <w:jc w:val="both"/>
        <w:rPr>
          <w:rFonts w:ascii="Arial" w:hAnsi="Arial" w:cs="Arial"/>
          <w:b/>
          <w:lang w:val="es-BO"/>
        </w:rPr>
      </w:pPr>
      <w:r w:rsidRPr="005C2F89">
        <w:rPr>
          <w:rFonts w:ascii="Arial" w:hAnsi="Arial" w:cs="Arial"/>
        </w:rPr>
        <w:t>3.5.</w:t>
      </w:r>
      <w:r w:rsidRPr="005C2F89">
        <w:rPr>
          <w:rFonts w:ascii="Arial" w:hAnsi="Arial" w:cs="Arial"/>
        </w:rPr>
        <w:tab/>
      </w:r>
      <w:r w:rsidRPr="005C2F89">
        <w:rPr>
          <w:rFonts w:ascii="Arial" w:hAnsi="Arial" w:cs="Arial"/>
          <w:b/>
        </w:rPr>
        <w:t>Encabezamientos:</w:t>
      </w:r>
      <w:r w:rsidRPr="005C2F89">
        <w:rPr>
          <w:rFonts w:ascii="Arial" w:hAnsi="Arial" w:cs="Arial"/>
        </w:rPr>
        <w:t xml:space="preserve"> El contenido de este Contrato no se verá restringido, modificado o afectado por los encabezamientos.</w:t>
      </w:r>
      <w:r w:rsidRPr="005C2F89">
        <w:rPr>
          <w:rFonts w:ascii="Arial" w:hAnsi="Arial" w:cs="Arial"/>
          <w:b/>
          <w:lang w:val="es-BO"/>
        </w:rPr>
        <w:t xml:space="preserve"> </w:t>
      </w:r>
    </w:p>
    <w:p w14:paraId="76B76DAA" w14:textId="77777777" w:rsidR="00387E4A" w:rsidRPr="005C2F89" w:rsidRDefault="00387E4A" w:rsidP="00387E4A">
      <w:pPr>
        <w:spacing w:before="120" w:after="120"/>
        <w:ind w:left="567" w:hanging="567"/>
        <w:jc w:val="both"/>
        <w:rPr>
          <w:rFonts w:ascii="Arial" w:hAnsi="Arial" w:cs="Arial"/>
        </w:rPr>
      </w:pPr>
      <w:r w:rsidRPr="005C2F89">
        <w:rPr>
          <w:rFonts w:ascii="Arial" w:hAnsi="Arial" w:cs="Arial"/>
          <w:lang w:val="es-BO"/>
        </w:rPr>
        <w:t>3.6</w:t>
      </w:r>
      <w:r w:rsidRPr="005C2F89">
        <w:rPr>
          <w:rFonts w:ascii="Arial" w:hAnsi="Arial" w:cs="Arial"/>
          <w:b/>
          <w:lang w:val="es-BO"/>
        </w:rPr>
        <w:tab/>
        <w:t>Naturaleza del Contrato:</w:t>
      </w:r>
      <w:r w:rsidRPr="005C2F89">
        <w:rPr>
          <w:rFonts w:ascii="Arial" w:hAnsi="Arial" w:cs="Arial"/>
        </w:rPr>
        <w:t xml:space="preserve"> El presente Contrato es de naturaleza administrativa. </w:t>
      </w:r>
    </w:p>
    <w:p w14:paraId="75F71A9A" w14:textId="77777777" w:rsidR="00387E4A" w:rsidRPr="005C2F89" w:rsidRDefault="00387E4A" w:rsidP="00387E4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C2F89">
        <w:rPr>
          <w:rFonts w:ascii="Arial" w:hAnsi="Arial" w:cs="Arial"/>
        </w:rPr>
        <w:t xml:space="preserve">3.7 </w:t>
      </w:r>
      <w:r w:rsidRPr="005C2F89">
        <w:rPr>
          <w:rFonts w:ascii="Arial" w:hAnsi="Arial" w:cs="Arial"/>
        </w:rPr>
        <w:tab/>
      </w:r>
      <w:r w:rsidRPr="005C2F89">
        <w:rPr>
          <w:rFonts w:ascii="Arial" w:hAnsi="Arial" w:cs="Arial"/>
          <w:b/>
        </w:rPr>
        <w:t>Totalidad del acuerdo:</w:t>
      </w:r>
      <w:r w:rsidRPr="005C2F89">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C46BED" w14:textId="77777777" w:rsidR="00387E4A" w:rsidRPr="005C2F89" w:rsidRDefault="00387E4A" w:rsidP="00387E4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C2F89">
        <w:rPr>
          <w:rFonts w:ascii="Arial" w:hAnsi="Arial" w:cs="Arial"/>
        </w:rPr>
        <w:t>3.8</w:t>
      </w:r>
      <w:r w:rsidRPr="005C2F89">
        <w:rPr>
          <w:rFonts w:ascii="Arial" w:hAnsi="Arial" w:cs="Arial"/>
        </w:rPr>
        <w:tab/>
      </w:r>
      <w:r w:rsidRPr="005C2F89">
        <w:rPr>
          <w:rFonts w:ascii="Arial" w:hAnsi="Arial" w:cs="Arial"/>
          <w:b/>
        </w:rPr>
        <w:t>Mayúsculas:</w:t>
      </w:r>
      <w:r w:rsidRPr="005C2F89">
        <w:rPr>
          <w:rFonts w:ascii="Arial" w:hAnsi="Arial" w:cs="Arial"/>
        </w:rPr>
        <w:t xml:space="preserve"> El uso de las mayúsculas se entenderá conforme a las denominaciones otorgadas en este instrumento, o de acuerdo a su contexto, usando indistintamente en plural o singular.</w:t>
      </w:r>
    </w:p>
    <w:p w14:paraId="416D1ED1"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CUARTA.- (OBJETO DEL CONTRATO).</w:t>
      </w:r>
    </w:p>
    <w:p w14:paraId="124408DA"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Consultor</w:t>
      </w:r>
      <w:r w:rsidRPr="005C2F89">
        <w:rPr>
          <w:rFonts w:ascii="Arial" w:hAnsi="Arial" w:cs="Arial"/>
          <w:b/>
          <w:bCs/>
          <w:lang w:val="es-ES_tradnl"/>
        </w:rPr>
        <w:t xml:space="preserve"> </w:t>
      </w:r>
      <w:r w:rsidRPr="005C2F89">
        <w:rPr>
          <w:rFonts w:ascii="Arial" w:hAnsi="Arial" w:cs="Arial"/>
          <w:lang w:val="es-ES_tradnl"/>
        </w:rPr>
        <w:t xml:space="preserve">se compromete y obliga por el presente Contrato, a realizar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para …..,</w:t>
      </w:r>
      <w:r w:rsidRPr="005C2F89">
        <w:rPr>
          <w:rFonts w:ascii="Arial" w:hAnsi="Arial" w:cs="Arial"/>
        </w:rPr>
        <w:t xml:space="preserve"> para </w:t>
      </w:r>
      <w:r w:rsidRPr="005C2F89">
        <w:rPr>
          <w:rFonts w:ascii="Arial" w:hAnsi="Arial" w:cs="Arial"/>
          <w:lang w:val="es-ES_tradnl"/>
        </w:rPr>
        <w:t xml:space="preserve">con estricta y absoluta sujeción a las normas, condiciones, precio, regulaciones, obligaciones, especificaciones, plazo de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y características técnicas establecidas en el Contrato. </w:t>
      </w:r>
    </w:p>
    <w:p w14:paraId="57144D43" w14:textId="77777777" w:rsidR="00387E4A" w:rsidRPr="005C2F89" w:rsidRDefault="00387E4A" w:rsidP="00387E4A">
      <w:pPr>
        <w:spacing w:before="120" w:after="120"/>
        <w:jc w:val="both"/>
        <w:rPr>
          <w:rFonts w:ascii="Arial" w:hAnsi="Arial" w:cs="Arial"/>
          <w:b/>
          <w:lang w:val="es-BO"/>
        </w:rPr>
      </w:pPr>
      <w:r w:rsidRPr="005C2F89">
        <w:rPr>
          <w:rFonts w:ascii="Arial" w:hAnsi="Arial" w:cs="Arial"/>
          <w:b/>
          <w:lang w:val="es-ES_tradnl"/>
        </w:rPr>
        <w:t xml:space="preserve">QUINTA.- </w:t>
      </w:r>
      <w:r w:rsidRPr="005C2F89">
        <w:rPr>
          <w:rFonts w:ascii="Arial" w:hAnsi="Arial" w:cs="Arial"/>
          <w:b/>
          <w:lang w:val="es-BO"/>
        </w:rPr>
        <w:t xml:space="preserve">(VIGENCIA, PLAZO DE PRESTACION DEL SERVICIO Y ORDEN DE PROCEDER). </w:t>
      </w:r>
    </w:p>
    <w:p w14:paraId="40E4FAC7" w14:textId="77777777" w:rsidR="00387E4A" w:rsidRPr="005C2F89" w:rsidRDefault="00387E4A" w:rsidP="00387E4A">
      <w:pPr>
        <w:spacing w:before="120" w:after="120"/>
        <w:ind w:left="567" w:hanging="567"/>
        <w:jc w:val="both"/>
        <w:rPr>
          <w:rFonts w:ascii="Arial" w:hAnsi="Arial" w:cs="Arial"/>
          <w:b/>
          <w:lang w:val="es-BO"/>
        </w:rPr>
      </w:pPr>
      <w:r w:rsidRPr="005C2F89">
        <w:rPr>
          <w:rFonts w:ascii="Arial" w:hAnsi="Arial" w:cs="Arial"/>
          <w:b/>
          <w:lang w:val="es-BO"/>
        </w:rPr>
        <w:t xml:space="preserve">5.1 </w:t>
      </w:r>
      <w:r w:rsidRPr="005C2F89">
        <w:rPr>
          <w:rFonts w:ascii="Arial" w:hAnsi="Arial" w:cs="Arial"/>
          <w:b/>
          <w:lang w:val="es-BO"/>
        </w:rPr>
        <w:tab/>
        <w:t xml:space="preserve">Vigencia: </w:t>
      </w:r>
    </w:p>
    <w:p w14:paraId="2B756C4D" w14:textId="77777777" w:rsidR="00387E4A" w:rsidRPr="005C2F89" w:rsidRDefault="00387E4A" w:rsidP="00387E4A">
      <w:pPr>
        <w:spacing w:before="120" w:after="120"/>
        <w:ind w:left="567"/>
        <w:jc w:val="both"/>
        <w:rPr>
          <w:rFonts w:ascii="Arial" w:hAnsi="Arial" w:cs="Arial"/>
          <w:lang w:val="es-BO"/>
        </w:rPr>
      </w:pPr>
      <w:r w:rsidRPr="005C2F89">
        <w:rPr>
          <w:rFonts w:ascii="Arial" w:hAnsi="Arial" w:cs="Arial"/>
          <w:lang w:val="es-BO"/>
        </w:rPr>
        <w:t>El presente Contrato, entrará en vigencia desde el día siguiente hábil de su suscripción por ambas Partes.</w:t>
      </w:r>
    </w:p>
    <w:p w14:paraId="52C88ECD" w14:textId="77777777" w:rsidR="00387E4A" w:rsidRPr="005C2F89" w:rsidRDefault="00387E4A" w:rsidP="00387E4A">
      <w:pPr>
        <w:spacing w:before="120" w:after="120"/>
        <w:ind w:left="567" w:hanging="567"/>
        <w:jc w:val="both"/>
        <w:rPr>
          <w:rFonts w:ascii="Arial" w:hAnsi="Arial" w:cs="Arial"/>
          <w:b/>
          <w:lang w:val="es-BO"/>
        </w:rPr>
      </w:pPr>
      <w:r w:rsidRPr="005C2F89">
        <w:rPr>
          <w:rFonts w:ascii="Arial" w:hAnsi="Arial" w:cs="Arial"/>
          <w:b/>
          <w:lang w:val="es-BO"/>
        </w:rPr>
        <w:t xml:space="preserve">5.2 </w:t>
      </w:r>
      <w:r w:rsidRPr="005C2F89">
        <w:rPr>
          <w:rFonts w:ascii="Arial" w:hAnsi="Arial" w:cs="Arial"/>
          <w:b/>
          <w:lang w:val="es-BO"/>
        </w:rPr>
        <w:tab/>
        <w:t>Plazo de prestación del servicio y orden de proceder:</w:t>
      </w:r>
    </w:p>
    <w:p w14:paraId="731B3D97" w14:textId="77777777" w:rsidR="00387E4A" w:rsidRPr="005C2F89" w:rsidRDefault="00387E4A" w:rsidP="00387E4A">
      <w:pPr>
        <w:spacing w:before="120" w:after="120"/>
        <w:ind w:left="567"/>
        <w:jc w:val="both"/>
        <w:rPr>
          <w:rFonts w:ascii="Arial" w:hAnsi="Arial" w:cs="Arial"/>
          <w:lang w:val="es-ES_tradnl"/>
        </w:rPr>
      </w:pPr>
      <w:r w:rsidRPr="005C2F89">
        <w:rPr>
          <w:rFonts w:ascii="Arial" w:hAnsi="Arial" w:cs="Arial"/>
          <w:lang w:val="es-ES_tradnl"/>
        </w:rPr>
        <w:t xml:space="preserve">El </w:t>
      </w:r>
      <w:r w:rsidRPr="005C2F89">
        <w:rPr>
          <w:rFonts w:ascii="Arial" w:hAnsi="Arial" w:cs="Arial"/>
          <w:b/>
          <w:lang w:val="es-ES_tradnl"/>
        </w:rPr>
        <w:t xml:space="preserve">CONSULTOR </w:t>
      </w:r>
      <w:r w:rsidRPr="005C2F89">
        <w:rPr>
          <w:rFonts w:ascii="Arial" w:hAnsi="Arial" w:cs="Arial"/>
          <w:lang w:val="es-ES_tradnl"/>
        </w:rPr>
        <w:t xml:space="preserve">desarrollará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en el plazo de … (….) días calendario, computables a partir de emitida la orden de proceder por parte de la Entidad. </w:t>
      </w:r>
    </w:p>
    <w:p w14:paraId="7716B201"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rPr>
        <w:t>SEXTA</w:t>
      </w:r>
      <w:r w:rsidRPr="005C2F89">
        <w:rPr>
          <w:rFonts w:ascii="Arial" w:hAnsi="Arial" w:cs="Arial"/>
          <w:b/>
          <w:lang w:val="es-ES_tradnl"/>
        </w:rPr>
        <w:t>.- (DOCUMENTOS DEL CONTRATO).</w:t>
      </w:r>
    </w:p>
    <w:p w14:paraId="3CB7BCC9" w14:textId="77777777" w:rsidR="00387E4A" w:rsidRPr="005C2F89" w:rsidRDefault="00387E4A" w:rsidP="00387E4A">
      <w:pPr>
        <w:spacing w:before="120" w:after="120"/>
        <w:jc w:val="both"/>
        <w:rPr>
          <w:rFonts w:ascii="Arial" w:hAnsi="Arial" w:cs="Arial"/>
          <w:lang w:val="es-BO"/>
        </w:rPr>
      </w:pPr>
      <w:r w:rsidRPr="005C2F89">
        <w:rPr>
          <w:rFonts w:ascii="Arial" w:hAnsi="Arial" w:cs="Arial"/>
          <w:lang w:val="es-BO"/>
        </w:rPr>
        <w:t xml:space="preserve">Forman parte esencial del presente Contrato, los documentos que se detallan a continuación y que tienen por finalidad complementarse mutuamente: </w:t>
      </w:r>
    </w:p>
    <w:p w14:paraId="6FD23E90" w14:textId="77777777" w:rsidR="00387E4A" w:rsidRPr="005C2F89" w:rsidRDefault="00387E4A" w:rsidP="00387E4A">
      <w:pPr>
        <w:pStyle w:val="Prrafodelista"/>
        <w:spacing w:before="120" w:after="120"/>
        <w:ind w:left="567" w:hanging="567"/>
        <w:jc w:val="both"/>
        <w:rPr>
          <w:rFonts w:ascii="Arial" w:hAnsi="Arial" w:cs="Arial"/>
          <w:lang w:val="es-ES_tradnl"/>
        </w:rPr>
      </w:pPr>
      <w:r w:rsidRPr="005C2F89">
        <w:rPr>
          <w:rFonts w:ascii="Arial" w:hAnsi="Arial" w:cs="Arial"/>
          <w:lang w:val="es-ES_tradnl"/>
        </w:rPr>
        <w:lastRenderedPageBreak/>
        <w:t xml:space="preserve">6.1 </w:t>
      </w:r>
      <w:r w:rsidRPr="005C2F89">
        <w:rPr>
          <w:rFonts w:ascii="Arial" w:hAnsi="Arial" w:cs="Arial"/>
          <w:lang w:val="es-ES_tradnl"/>
        </w:rPr>
        <w:tab/>
        <w:t xml:space="preserve">Documento Base de </w:t>
      </w:r>
      <w:proofErr w:type="spellStart"/>
      <w:r w:rsidRPr="005C2F89">
        <w:rPr>
          <w:rFonts w:ascii="Arial" w:hAnsi="Arial" w:cs="Arial"/>
          <w:lang w:val="es-ES_tradnl"/>
        </w:rPr>
        <w:t>Contratacion</w:t>
      </w:r>
      <w:proofErr w:type="spellEnd"/>
      <w:r w:rsidRPr="005C2F89">
        <w:rPr>
          <w:rFonts w:ascii="Arial" w:hAnsi="Arial" w:cs="Arial"/>
          <w:lang w:val="es-ES_tradnl"/>
        </w:rPr>
        <w:t>.</w:t>
      </w:r>
    </w:p>
    <w:p w14:paraId="6FB70874" w14:textId="77777777" w:rsidR="00387E4A" w:rsidRPr="005C2F89" w:rsidRDefault="00387E4A" w:rsidP="00387E4A">
      <w:pPr>
        <w:pStyle w:val="Prrafodelista"/>
        <w:spacing w:before="120" w:after="120"/>
        <w:ind w:left="567" w:hanging="567"/>
        <w:jc w:val="both"/>
        <w:rPr>
          <w:rFonts w:ascii="Arial" w:hAnsi="Arial" w:cs="Arial"/>
          <w:lang w:val="es-ES_tradnl"/>
        </w:rPr>
      </w:pPr>
      <w:r w:rsidRPr="005C2F89">
        <w:rPr>
          <w:rFonts w:ascii="Arial" w:hAnsi="Arial" w:cs="Arial"/>
          <w:lang w:val="es-ES_tradnl"/>
        </w:rPr>
        <w:t>6.2</w:t>
      </w:r>
      <w:r w:rsidRPr="005C2F89">
        <w:rPr>
          <w:rFonts w:ascii="Arial" w:hAnsi="Arial" w:cs="Arial"/>
          <w:lang w:val="es-ES_tradnl"/>
        </w:rPr>
        <w:tab/>
      </w:r>
      <w:proofErr w:type="spellStart"/>
      <w:r w:rsidRPr="005C2F89">
        <w:rPr>
          <w:rFonts w:ascii="Arial" w:hAnsi="Arial" w:cs="Arial"/>
          <w:lang w:val="es-ES_tradnl"/>
        </w:rPr>
        <w:t>Terminos</w:t>
      </w:r>
      <w:proofErr w:type="spellEnd"/>
      <w:r w:rsidRPr="005C2F89">
        <w:rPr>
          <w:rFonts w:ascii="Arial" w:hAnsi="Arial" w:cs="Arial"/>
          <w:lang w:val="es-ES_tradnl"/>
        </w:rPr>
        <w:t xml:space="preserve"> de Referencia y sus ajustes.</w:t>
      </w:r>
    </w:p>
    <w:p w14:paraId="5BCC4AF1" w14:textId="77777777" w:rsidR="00387E4A" w:rsidRPr="005C2F89" w:rsidRDefault="00387E4A" w:rsidP="00911BB0">
      <w:pPr>
        <w:pStyle w:val="Prrafodelista"/>
        <w:numPr>
          <w:ilvl w:val="1"/>
          <w:numId w:val="74"/>
        </w:numPr>
        <w:spacing w:before="120" w:after="120"/>
        <w:contextualSpacing/>
        <w:jc w:val="both"/>
        <w:rPr>
          <w:rFonts w:ascii="Arial" w:hAnsi="Arial" w:cs="Arial"/>
          <w:lang w:val="es-ES_tradnl"/>
        </w:rPr>
      </w:pPr>
      <w:r w:rsidRPr="005C2F89">
        <w:rPr>
          <w:rFonts w:ascii="Arial" w:hAnsi="Arial" w:cs="Arial"/>
          <w:lang w:val="es-ES_tradnl"/>
        </w:rPr>
        <w:tab/>
        <w:t>Propuesta adjudicada.</w:t>
      </w:r>
    </w:p>
    <w:p w14:paraId="4763E2AE" w14:textId="77777777" w:rsidR="00387E4A" w:rsidRPr="005C2F89" w:rsidRDefault="00387E4A" w:rsidP="00387E4A">
      <w:pPr>
        <w:pStyle w:val="Prrafodelista"/>
        <w:spacing w:before="120" w:after="120"/>
        <w:ind w:left="567" w:hanging="567"/>
        <w:jc w:val="both"/>
        <w:rPr>
          <w:rFonts w:ascii="Arial" w:hAnsi="Arial" w:cs="Arial"/>
          <w:lang w:val="es-ES_tradnl"/>
        </w:rPr>
      </w:pPr>
      <w:r w:rsidRPr="005C2F89">
        <w:rPr>
          <w:rFonts w:ascii="Arial" w:hAnsi="Arial" w:cs="Arial"/>
          <w:lang w:val="es-ES_tradnl"/>
        </w:rPr>
        <w:t>6.3     Garantía de cumplimiento de Contrato.</w:t>
      </w:r>
    </w:p>
    <w:p w14:paraId="5DFC12F6" w14:textId="77777777" w:rsidR="00387E4A" w:rsidRPr="005C2F89" w:rsidRDefault="00387E4A" w:rsidP="00387E4A">
      <w:pPr>
        <w:pStyle w:val="Prrafodelista"/>
        <w:spacing w:before="120" w:after="120"/>
        <w:ind w:left="567" w:hanging="567"/>
        <w:jc w:val="both"/>
        <w:rPr>
          <w:rFonts w:ascii="Arial" w:hAnsi="Arial" w:cs="Arial"/>
          <w:lang w:val="es-ES_tradnl"/>
        </w:rPr>
      </w:pPr>
      <w:r w:rsidRPr="005C2F89">
        <w:rPr>
          <w:rFonts w:ascii="Arial" w:hAnsi="Arial" w:cs="Arial"/>
          <w:lang w:val="es-ES_tradnl"/>
        </w:rPr>
        <w:t>6.4</w:t>
      </w:r>
      <w:r w:rsidRPr="005C2F89">
        <w:rPr>
          <w:rFonts w:ascii="Arial" w:hAnsi="Arial" w:cs="Arial"/>
          <w:lang w:val="es-ES_tradnl"/>
        </w:rPr>
        <w:tab/>
      </w:r>
      <w:proofErr w:type="spellStart"/>
      <w:r w:rsidRPr="005C2F89">
        <w:rPr>
          <w:rFonts w:ascii="Arial" w:hAnsi="Arial" w:cs="Arial"/>
          <w:lang w:val="es-ES_tradnl"/>
        </w:rPr>
        <w:t>Polizas</w:t>
      </w:r>
      <w:proofErr w:type="spellEnd"/>
      <w:r w:rsidRPr="005C2F89">
        <w:rPr>
          <w:rFonts w:ascii="Arial" w:hAnsi="Arial" w:cs="Arial"/>
          <w:lang w:val="es-ES_tradnl"/>
        </w:rPr>
        <w:t xml:space="preserve"> de Seguro.</w:t>
      </w:r>
    </w:p>
    <w:p w14:paraId="2A705AD5"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SEPTIMA.- (MONTO DEL CONTRATO).</w:t>
      </w:r>
    </w:p>
    <w:p w14:paraId="335973B3"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monto total propuesto y aceptado por ambas Partes para la ejecución del objeto del presente Contrato es de </w:t>
      </w:r>
      <w:r w:rsidRPr="005C2F89">
        <w:rPr>
          <w:rFonts w:ascii="Arial" w:hAnsi="Arial" w:cs="Arial"/>
        </w:rPr>
        <w:t xml:space="preserve">Bs. ……... </w:t>
      </w:r>
      <w:r w:rsidRPr="005C2F89">
        <w:rPr>
          <w:rFonts w:ascii="Arial" w:hAnsi="Arial" w:cs="Arial"/>
          <w:lang w:val="es-ES_tradnl"/>
        </w:rPr>
        <w:t xml:space="preserve">Este precio corresponde a la propuesta adjudicada establecida en la propuesta económica que forma parte de este Contrato. </w:t>
      </w:r>
    </w:p>
    <w:p w14:paraId="09B85719"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Queda establecido que el monto consignado en la propuesta adjudicada incluye todos los elementos sin excepción alguna, que sean necesarios para la realización y cumplimiento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w:t>
      </w:r>
      <w:proofErr w:type="spellStart"/>
      <w:r w:rsidRPr="005C2F89">
        <w:rPr>
          <w:rFonts w:ascii="Arial" w:hAnsi="Arial" w:cs="Arial"/>
          <w:lang w:val="es-ES_tradnl"/>
        </w:rPr>
        <w:t>Consultoria</w:t>
      </w:r>
      <w:proofErr w:type="spellEnd"/>
      <w:r w:rsidRPr="005C2F89">
        <w:rPr>
          <w:rFonts w:ascii="Arial" w:hAnsi="Arial" w:cs="Arial"/>
          <w:lang w:val="es-ES_tradnl"/>
        </w:rPr>
        <w:t>, hasta su conclusión.</w:t>
      </w:r>
    </w:p>
    <w:p w14:paraId="7FF20EFA"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Es de exclusiva responsabilidad del Consultor, prestar los servicios contratados dentro del monto establecido como costo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ya que no se reconocerán ni procederán pagos por servicios que excedan dicho monto, </w:t>
      </w:r>
      <w:r w:rsidRPr="005C2F89">
        <w:rPr>
          <w:rFonts w:ascii="Arial" w:hAnsi="Arial" w:cs="Arial"/>
          <w:lang w:val="es-BO"/>
        </w:rPr>
        <w:t>a excepción de aquellos autorizados expresamente por escrito por las Partes de conformidad a lo estipulado en el presente Contrato.</w:t>
      </w:r>
      <w:r w:rsidRPr="005C2F89">
        <w:rPr>
          <w:rFonts w:ascii="Arial" w:hAnsi="Arial" w:cs="Arial"/>
          <w:lang w:val="es-ES_tradnl"/>
        </w:rPr>
        <w:t xml:space="preserve"> </w:t>
      </w:r>
    </w:p>
    <w:p w14:paraId="0435962B" w14:textId="77777777" w:rsidR="00387E4A" w:rsidRPr="005C2F89" w:rsidRDefault="00387E4A" w:rsidP="00387E4A">
      <w:pPr>
        <w:spacing w:before="120" w:after="120"/>
        <w:jc w:val="both"/>
        <w:rPr>
          <w:rFonts w:ascii="Arial" w:hAnsi="Arial" w:cs="Arial"/>
          <w:b/>
          <w:i/>
          <w:lang w:val="es-ES_tradnl"/>
        </w:rPr>
      </w:pPr>
      <w:r w:rsidRPr="005C2F89">
        <w:rPr>
          <w:rFonts w:ascii="Arial" w:hAnsi="Arial" w:cs="Arial"/>
          <w:b/>
          <w:lang w:val="es-ES_tradnl"/>
        </w:rPr>
        <w:t>OCTAVA.- (FORMA DE PAGO).</w:t>
      </w:r>
      <w:r w:rsidRPr="005C2F89">
        <w:rPr>
          <w:rFonts w:ascii="Arial" w:hAnsi="Arial" w:cs="Arial"/>
          <w:b/>
          <w:i/>
          <w:lang w:val="es-ES_tradnl"/>
        </w:rPr>
        <w:t xml:space="preserve"> </w:t>
      </w:r>
    </w:p>
    <w:p w14:paraId="16CEA127"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pago se realizará de acuerdo al siguiente detalle:</w:t>
      </w:r>
    </w:p>
    <w:p w14:paraId="10090B1F" w14:textId="77777777" w:rsidR="00387E4A" w:rsidRPr="005C2F89" w:rsidRDefault="00387E4A" w:rsidP="00387E4A">
      <w:pPr>
        <w:autoSpaceDE w:val="0"/>
        <w:autoSpaceDN w:val="0"/>
        <w:adjustRightInd w:val="0"/>
        <w:spacing w:before="120" w:after="120"/>
        <w:jc w:val="both"/>
        <w:rPr>
          <w:rFonts w:ascii="Arial" w:hAnsi="Arial" w:cs="Arial"/>
        </w:rPr>
      </w:pPr>
      <w:r w:rsidRPr="005C2F89">
        <w:rPr>
          <w:rFonts w:ascii="Arial" w:hAnsi="Arial" w:cs="Arial"/>
        </w:rPr>
        <w:t>…………………….</w:t>
      </w:r>
    </w:p>
    <w:p w14:paraId="45FC4F58" w14:textId="77777777" w:rsidR="00387E4A" w:rsidRPr="005C2F89" w:rsidRDefault="00387E4A" w:rsidP="00387E4A">
      <w:pPr>
        <w:autoSpaceDE w:val="0"/>
        <w:autoSpaceDN w:val="0"/>
        <w:adjustRightInd w:val="0"/>
        <w:spacing w:before="120" w:after="120"/>
        <w:jc w:val="both"/>
        <w:rPr>
          <w:rFonts w:ascii="Arial" w:hAnsi="Arial" w:cs="Arial"/>
        </w:rPr>
      </w:pPr>
      <w:r w:rsidRPr="005C2F89">
        <w:rPr>
          <w:rFonts w:ascii="Arial" w:hAnsi="Arial" w:cs="Arial"/>
        </w:rPr>
        <w:t>……………</w:t>
      </w:r>
    </w:p>
    <w:p w14:paraId="7B7CCDD0" w14:textId="77777777" w:rsidR="00387E4A" w:rsidRPr="005C2F89" w:rsidRDefault="00387E4A" w:rsidP="00387E4A">
      <w:pPr>
        <w:spacing w:before="120" w:after="120"/>
        <w:jc w:val="both"/>
        <w:rPr>
          <w:rFonts w:ascii="Arial" w:hAnsi="Arial" w:cs="Arial"/>
          <w:lang w:eastAsia="es-BO"/>
        </w:rPr>
      </w:pPr>
      <w:r w:rsidRPr="005C2F89">
        <w:rPr>
          <w:rFonts w:ascii="Arial" w:hAnsi="Arial" w:cs="Arial"/>
          <w:lang w:eastAsia="es-BO"/>
        </w:rPr>
        <w:t xml:space="preserve">El pago ser realizara vía SIGMA después de haberse emitido el informe de conformidad emitido por la ENTIDAD. </w:t>
      </w:r>
    </w:p>
    <w:p w14:paraId="7DF0A583"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w:t>
      </w:r>
      <w:r w:rsidRPr="005C2F89">
        <w:rPr>
          <w:rFonts w:ascii="Arial" w:hAnsi="Arial" w:cs="Arial"/>
          <w:b/>
          <w:lang w:val="es-ES_tradnl"/>
        </w:rPr>
        <w:t>CONSULTOR</w:t>
      </w:r>
      <w:r w:rsidRPr="005C2F89">
        <w:rPr>
          <w:rFonts w:ascii="Arial" w:hAnsi="Arial" w:cs="Arial"/>
          <w:lang w:val="es-ES_tradnl"/>
        </w:rPr>
        <w:t xml:space="preserve"> presentará a la </w:t>
      </w:r>
      <w:r w:rsidRPr="005C2F89">
        <w:rPr>
          <w:rFonts w:ascii="Arial" w:hAnsi="Arial" w:cs="Arial"/>
          <w:b/>
          <w:bCs/>
          <w:lang w:val="es-ES_tradnl"/>
        </w:rPr>
        <w:t>CONTRAPARTE</w:t>
      </w:r>
      <w:r w:rsidRPr="005C2F89">
        <w:rPr>
          <w:rFonts w:ascii="Arial" w:hAnsi="Arial" w:cs="Arial"/>
          <w:lang w:val="es-ES_tradnl"/>
        </w:rPr>
        <w:t>, para su revisión en versión definitiva, el informe correspondiente y un certificado de pago debidamente llenado, con fecha y firmado por el GERENTE DE PROYECTO, que consignará todos los trabajos ejecutados a los precios establecidos, de acuerdo a los trabajos desarrollados.</w:t>
      </w:r>
    </w:p>
    <w:p w14:paraId="140A83A9"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5C2F89">
        <w:rPr>
          <w:rFonts w:ascii="Arial" w:hAnsi="Arial" w:cs="Arial"/>
          <w:b/>
          <w:bCs/>
          <w:lang w:val="es-ES_tradnl"/>
        </w:rPr>
        <w:t>CONSULTOR</w:t>
      </w:r>
      <w:r w:rsidRPr="005C2F89">
        <w:rPr>
          <w:rFonts w:ascii="Arial" w:hAnsi="Arial" w:cs="Arial"/>
          <w:lang w:val="es-ES_tradnl"/>
        </w:rPr>
        <w:t>, en éste último caso, realizar las correcciones necesarias y volver a presentar el informe y certificado, con la nueva fecha.</w:t>
      </w:r>
    </w:p>
    <w:p w14:paraId="7269A19D" w14:textId="77777777" w:rsidR="00387E4A" w:rsidRPr="005C2F89" w:rsidRDefault="00387E4A" w:rsidP="00387E4A">
      <w:pPr>
        <w:pStyle w:val="Textoindependiente2"/>
        <w:spacing w:before="120" w:line="240" w:lineRule="auto"/>
        <w:jc w:val="both"/>
        <w:rPr>
          <w:rFonts w:ascii="Arial" w:hAnsi="Arial" w:cs="Arial"/>
          <w:lang w:val="es-ES"/>
        </w:rPr>
      </w:pPr>
      <w:r w:rsidRPr="005C2F89">
        <w:rPr>
          <w:rFonts w:ascii="Arial" w:hAnsi="Arial" w:cs="Arial"/>
          <w:lang w:val="es-ES"/>
        </w:rPr>
        <w:t xml:space="preserve">El informe correspondiente y el certificado de pago, aprobado por la ENTIDAD (con la fecha de aprobación), será remitido a la  dependencia que corresponda de la </w:t>
      </w:r>
      <w:r w:rsidRPr="005C2F89">
        <w:rPr>
          <w:rFonts w:ascii="Arial" w:hAnsi="Arial" w:cs="Arial"/>
          <w:b/>
          <w:lang w:val="es-ES"/>
        </w:rPr>
        <w:t>ENTIDAD</w:t>
      </w:r>
      <w:r w:rsidRPr="005C2F89">
        <w:rPr>
          <w:rFonts w:ascii="Arial" w:hAnsi="Arial" w:cs="Arial"/>
          <w:lang w:val="es-ES"/>
        </w:rPr>
        <w:t xml:space="preserve">, para el procesamiento del pago. </w:t>
      </w:r>
    </w:p>
    <w:p w14:paraId="5969FF37"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w:t>
      </w:r>
      <w:r w:rsidRPr="005C2F89">
        <w:rPr>
          <w:rFonts w:ascii="Arial" w:hAnsi="Arial" w:cs="Arial"/>
          <w:b/>
          <w:bCs/>
          <w:lang w:val="es-ES_tradnl"/>
        </w:rPr>
        <w:t>CONSULTOR</w:t>
      </w:r>
      <w:r w:rsidRPr="005C2F89">
        <w:rPr>
          <w:rFonts w:ascii="Arial" w:hAnsi="Arial" w:cs="Arial"/>
          <w:lang w:val="es-ES_tradnl"/>
        </w:rPr>
        <w:t xml:space="preserve"> recibirá el pago del monto certificado, menos las deducciones que correspondiesen.</w:t>
      </w:r>
    </w:p>
    <w:p w14:paraId="5270D27F"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 xml:space="preserve">NOVENA.- (ANTICIPO). </w:t>
      </w:r>
      <w:r w:rsidRPr="005C2F89">
        <w:rPr>
          <w:rFonts w:ascii="Arial" w:hAnsi="Arial" w:cs="Arial"/>
          <w:i/>
          <w:lang w:val="es-ES_tradnl"/>
        </w:rPr>
        <w:t xml:space="preserve">(Se ajustara de acuerdo a los </w:t>
      </w:r>
      <w:proofErr w:type="spellStart"/>
      <w:r w:rsidRPr="005C2F89">
        <w:rPr>
          <w:rFonts w:ascii="Arial" w:hAnsi="Arial" w:cs="Arial"/>
          <w:i/>
          <w:lang w:val="es-ES_tradnl"/>
        </w:rPr>
        <w:t>Terminos</w:t>
      </w:r>
      <w:proofErr w:type="spellEnd"/>
      <w:r w:rsidRPr="005C2F89">
        <w:rPr>
          <w:rFonts w:ascii="Arial" w:hAnsi="Arial" w:cs="Arial"/>
          <w:i/>
          <w:lang w:val="es-ES_tradnl"/>
        </w:rPr>
        <w:t xml:space="preserve"> de Referencia)</w:t>
      </w:r>
    </w:p>
    <w:p w14:paraId="4D483318"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Después de ser suscrito legalmente el Contrato y antes de la solicitud del primer pago, con objeto de cubrir gastos de movilización, la </w:t>
      </w:r>
      <w:r w:rsidRPr="005C2F89">
        <w:rPr>
          <w:rFonts w:ascii="Arial" w:hAnsi="Arial" w:cs="Arial"/>
          <w:b/>
          <w:lang w:val="es-ES_tradnl"/>
        </w:rPr>
        <w:t>ENTIDAD</w:t>
      </w:r>
      <w:r w:rsidRPr="005C2F89">
        <w:rPr>
          <w:rFonts w:ascii="Arial" w:hAnsi="Arial" w:cs="Arial"/>
          <w:lang w:val="es-ES_tradnl"/>
        </w:rPr>
        <w:t xml:space="preserve"> entregará al </w:t>
      </w:r>
      <w:r w:rsidRPr="005C2F89">
        <w:rPr>
          <w:rFonts w:ascii="Arial" w:hAnsi="Arial" w:cs="Arial"/>
          <w:b/>
          <w:lang w:val="es-ES_tradnl"/>
        </w:rPr>
        <w:t>CONSULTOR</w:t>
      </w:r>
      <w:r w:rsidRPr="005C2F89">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 certificados de pago, hasta</w:t>
      </w:r>
      <w:r w:rsidRPr="005C2F89">
        <w:rPr>
          <w:rFonts w:ascii="Arial" w:hAnsi="Arial" w:cs="Arial"/>
          <w:b/>
          <w:lang w:val="es-ES_tradnl"/>
        </w:rPr>
        <w:t xml:space="preserve"> </w:t>
      </w:r>
      <w:r w:rsidRPr="005C2F89">
        <w:rPr>
          <w:rFonts w:ascii="Arial" w:hAnsi="Arial" w:cs="Arial"/>
          <w:lang w:val="es-ES_tradnl"/>
        </w:rPr>
        <w:t>cubrir el monto total del anticipo.</w:t>
      </w:r>
    </w:p>
    <w:p w14:paraId="65DCFB34"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importe de la garantía podrá ser cobrado por la </w:t>
      </w:r>
      <w:r w:rsidRPr="005C2F89">
        <w:rPr>
          <w:rFonts w:ascii="Arial" w:hAnsi="Arial" w:cs="Arial"/>
          <w:b/>
          <w:lang w:val="es-ES_tradnl"/>
        </w:rPr>
        <w:t>ENTIDAD</w:t>
      </w:r>
      <w:r w:rsidRPr="005C2F89">
        <w:rPr>
          <w:rFonts w:ascii="Arial" w:hAnsi="Arial" w:cs="Arial"/>
          <w:b/>
          <w:bCs/>
          <w:lang w:val="es-ES_tradnl"/>
        </w:rPr>
        <w:t xml:space="preserve"> </w:t>
      </w:r>
      <w:r w:rsidRPr="005C2F89">
        <w:rPr>
          <w:rFonts w:ascii="Arial" w:hAnsi="Arial" w:cs="Arial"/>
          <w:lang w:val="es-ES_tradnl"/>
        </w:rPr>
        <w:t xml:space="preserve">en caso de que el </w:t>
      </w:r>
      <w:r w:rsidRPr="005C2F89">
        <w:rPr>
          <w:rFonts w:ascii="Arial" w:hAnsi="Arial" w:cs="Arial"/>
          <w:b/>
          <w:bCs/>
          <w:lang w:val="es-ES_tradnl"/>
        </w:rPr>
        <w:t xml:space="preserve">CONSULTOR </w:t>
      </w:r>
      <w:r w:rsidRPr="005C2F89">
        <w:rPr>
          <w:rFonts w:ascii="Arial" w:hAnsi="Arial" w:cs="Arial"/>
          <w:lang w:val="es-ES_tradnl"/>
        </w:rPr>
        <w:t xml:space="preserve">no haya iniciado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dentro de los …  (….) días calendario establecidos al efecto, o en caso de que </w:t>
      </w:r>
      <w:r w:rsidRPr="005C2F89">
        <w:rPr>
          <w:rFonts w:ascii="Arial" w:hAnsi="Arial" w:cs="Arial"/>
          <w:lang w:val="es-ES_tradnl"/>
        </w:rPr>
        <w:lastRenderedPageBreak/>
        <w:t xml:space="preserve">no cuente con el Personal y equipos necesarios para la realización de la </w:t>
      </w:r>
      <w:proofErr w:type="spellStart"/>
      <w:r w:rsidRPr="005C2F89">
        <w:rPr>
          <w:rFonts w:ascii="Arial" w:hAnsi="Arial" w:cs="Arial"/>
          <w:lang w:val="es-ES_tradnl"/>
        </w:rPr>
        <w:t>Consultoriauna</w:t>
      </w:r>
      <w:proofErr w:type="spellEnd"/>
      <w:r w:rsidRPr="005C2F89">
        <w:rPr>
          <w:rFonts w:ascii="Arial" w:hAnsi="Arial" w:cs="Arial"/>
          <w:lang w:val="es-ES_tradnl"/>
        </w:rPr>
        <w:t xml:space="preserve"> vez iniciado éste.</w:t>
      </w:r>
    </w:p>
    <w:p w14:paraId="699DF1C6"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w:t>
      </w:r>
      <w:proofErr w:type="spellStart"/>
      <w:r w:rsidRPr="005C2F89">
        <w:rPr>
          <w:rFonts w:ascii="Arial" w:hAnsi="Arial" w:cs="Arial"/>
          <w:lang w:val="es-ES_tradnl"/>
        </w:rPr>
        <w:t>Terminos</w:t>
      </w:r>
      <w:proofErr w:type="spellEnd"/>
      <w:r w:rsidRPr="005C2F89">
        <w:rPr>
          <w:rFonts w:ascii="Arial" w:hAnsi="Arial" w:cs="Arial"/>
          <w:lang w:val="es-ES_tradnl"/>
        </w:rPr>
        <w:t xml:space="preserve"> de Referencia, por lo que el </w:t>
      </w:r>
      <w:r w:rsidRPr="005C2F89">
        <w:rPr>
          <w:rFonts w:ascii="Arial" w:hAnsi="Arial" w:cs="Arial"/>
          <w:b/>
          <w:bCs/>
          <w:lang w:val="es-ES_tradnl"/>
        </w:rPr>
        <w:t>CONSULTOR</w:t>
      </w:r>
      <w:r w:rsidRPr="005C2F89">
        <w:rPr>
          <w:rFonts w:ascii="Arial" w:hAnsi="Arial" w:cs="Arial"/>
          <w:lang w:val="es-ES_tradnl"/>
        </w:rPr>
        <w:t xml:space="preserve"> realizará las acciones correspondientes a este fin oportunamente.</w:t>
      </w:r>
    </w:p>
    <w:p w14:paraId="6B512ABE"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bCs/>
          <w:lang w:val="es-ES_tradnl"/>
        </w:rPr>
        <w:t xml:space="preserve">La ENTIDAD </w:t>
      </w:r>
      <w:r w:rsidRPr="005C2F89">
        <w:rPr>
          <w:rFonts w:ascii="Arial" w:hAnsi="Arial" w:cs="Arial"/>
          <w:lang w:val="es-ES_tradnl"/>
        </w:rPr>
        <w:t xml:space="preserve">llevará el control directo de la vigencia y validez de la garantía, en cuanto al monto y plazo, a efectos de requerir su ampliación al </w:t>
      </w:r>
      <w:r w:rsidRPr="005C2F89">
        <w:rPr>
          <w:rFonts w:ascii="Arial" w:hAnsi="Arial" w:cs="Arial"/>
          <w:b/>
          <w:lang w:val="es-ES_tradnl"/>
        </w:rPr>
        <w:t>CONSULTOR</w:t>
      </w:r>
      <w:r w:rsidRPr="005C2F89">
        <w:rPr>
          <w:rFonts w:ascii="Arial" w:hAnsi="Arial" w:cs="Arial"/>
          <w:lang w:val="es-ES_tradnl"/>
        </w:rPr>
        <w:t xml:space="preserve"> o solicitar a la </w:t>
      </w:r>
      <w:r w:rsidRPr="005C2F89">
        <w:rPr>
          <w:rFonts w:ascii="Arial" w:hAnsi="Arial" w:cs="Arial"/>
          <w:b/>
          <w:lang w:val="es-ES_tradnl"/>
        </w:rPr>
        <w:t>ENTIDAD</w:t>
      </w:r>
      <w:r w:rsidRPr="005C2F89">
        <w:rPr>
          <w:rFonts w:ascii="Arial" w:hAnsi="Arial" w:cs="Arial"/>
          <w:lang w:val="es-ES_tradnl"/>
        </w:rPr>
        <w:t xml:space="preserve"> su ejecución.</w:t>
      </w:r>
    </w:p>
    <w:p w14:paraId="23E1B7DB"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 xml:space="preserve">DECIMA.- (CERTIFICADO DE LIQUIDACIÓN FINAL). </w:t>
      </w:r>
    </w:p>
    <w:p w14:paraId="255717B7" w14:textId="77777777" w:rsidR="00387E4A" w:rsidRPr="005C2F89" w:rsidRDefault="00387E4A" w:rsidP="00387E4A">
      <w:pPr>
        <w:spacing w:before="120" w:after="120"/>
        <w:jc w:val="both"/>
        <w:rPr>
          <w:rFonts w:ascii="Arial" w:hAnsi="Arial" w:cs="Arial"/>
          <w:bCs/>
          <w:lang w:val="es-ES_tradnl"/>
        </w:rPr>
      </w:pPr>
      <w:r w:rsidRPr="005C2F89">
        <w:rPr>
          <w:rFonts w:ascii="Arial" w:hAnsi="Arial" w:cs="Arial"/>
          <w:bCs/>
          <w:lang w:val="es-ES_tradnl"/>
        </w:rPr>
        <w:t xml:space="preserve">Dentro de los diez (10) días calendario siguientes a la fecha de la entrega del documento final, el Consultor elaborará y presentará el certificado de liquidación final por la ejecución de la </w:t>
      </w:r>
      <w:proofErr w:type="spellStart"/>
      <w:r w:rsidRPr="005C2F89">
        <w:rPr>
          <w:rFonts w:ascii="Arial" w:hAnsi="Arial" w:cs="Arial"/>
          <w:bCs/>
          <w:lang w:val="es-ES_tradnl"/>
        </w:rPr>
        <w:t>Consultoria</w:t>
      </w:r>
      <w:proofErr w:type="spellEnd"/>
      <w:r w:rsidRPr="005C2F89">
        <w:rPr>
          <w:rFonts w:ascii="Arial" w:hAnsi="Arial" w:cs="Arial"/>
          <w:bCs/>
          <w:lang w:val="es-ES_tradnl"/>
        </w:rPr>
        <w:t xml:space="preserve">  y lo presentará a la Entidad y la Contraparte, en versión definitiva con fecha y firma del Gerente del Proyecto. </w:t>
      </w:r>
    </w:p>
    <w:p w14:paraId="19358214"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Cs/>
          <w:lang w:val="es-ES_tradnl"/>
        </w:rPr>
        <w:t>La Contraparte y la Entidad</w:t>
      </w:r>
      <w:r w:rsidRPr="005C2F89">
        <w:rPr>
          <w:rFonts w:ascii="Arial" w:hAnsi="Arial" w:cs="Arial"/>
          <w:b/>
          <w:lang w:val="es-ES_tradnl"/>
        </w:rPr>
        <w:t xml:space="preserve"> </w:t>
      </w:r>
      <w:r w:rsidRPr="005C2F89">
        <w:rPr>
          <w:rFonts w:ascii="Arial" w:hAnsi="Arial" w:cs="Arial"/>
          <w:bCs/>
          <w:lang w:val="es-ES_tradnl"/>
        </w:rPr>
        <w:t xml:space="preserve">no darán  por finalizada la revisión de la liquidación, si el Consultor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14:paraId="34CBEE64" w14:textId="77777777" w:rsidR="00387E4A" w:rsidRPr="005C2F89" w:rsidRDefault="00387E4A" w:rsidP="00387E4A">
      <w:pPr>
        <w:spacing w:before="120" w:after="120"/>
        <w:jc w:val="both"/>
        <w:rPr>
          <w:rFonts w:ascii="Arial" w:hAnsi="Arial" w:cs="Arial"/>
          <w:bCs/>
          <w:lang w:val="es-ES_tradnl"/>
        </w:rPr>
      </w:pPr>
      <w:r w:rsidRPr="005C2F89">
        <w:rPr>
          <w:rFonts w:ascii="Arial" w:hAnsi="Arial" w:cs="Arial"/>
          <w:bCs/>
          <w:lang w:val="es-ES_tradnl"/>
        </w:rPr>
        <w:t>El cierre de Contrato deberá ser acreditado con un certificado de cumplimiento de Contrato, otorgado la Entidad y la Contraparte concluido el trámite precedentemente especificado.</w:t>
      </w:r>
    </w:p>
    <w:p w14:paraId="0E8543DA"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Este cierre de Contrato no libera de responsabilidades al Consultor, por negligencia o impericia que ocasionasen daños posteriores sobre el objeto de contratación.</w:t>
      </w:r>
    </w:p>
    <w:p w14:paraId="2988CDA6"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DECIMA PRIMERA.- (PROCEDIMIENTO DE PAGO DEL CERTIFICADO DE LIQUIDACIÓN FINAL).</w:t>
      </w:r>
    </w:p>
    <w:p w14:paraId="00462FC7"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Consultor deberá tener presente que deberá descontarse del importe del certificado de liquidación final los siguientes conceptos:</w:t>
      </w:r>
    </w:p>
    <w:p w14:paraId="1FA389EF" w14:textId="77777777" w:rsidR="00387E4A" w:rsidRPr="005C2F89" w:rsidRDefault="00387E4A" w:rsidP="00911BB0">
      <w:pPr>
        <w:numPr>
          <w:ilvl w:val="0"/>
          <w:numId w:val="58"/>
        </w:numPr>
        <w:spacing w:before="120" w:after="120"/>
        <w:jc w:val="both"/>
        <w:rPr>
          <w:rFonts w:ascii="Arial" w:hAnsi="Arial" w:cs="Arial"/>
          <w:lang w:val="es-ES_tradnl"/>
        </w:rPr>
      </w:pPr>
      <w:r w:rsidRPr="005C2F89">
        <w:rPr>
          <w:rFonts w:ascii="Arial" w:hAnsi="Arial" w:cs="Arial"/>
          <w:lang w:val="es-ES_tradnl"/>
        </w:rPr>
        <w:t>Sumas anteriores ya pagadas en los certificados.</w:t>
      </w:r>
    </w:p>
    <w:p w14:paraId="5FEF68D8" w14:textId="77777777" w:rsidR="00387E4A" w:rsidRPr="005C2F89" w:rsidRDefault="00387E4A" w:rsidP="00911BB0">
      <w:pPr>
        <w:numPr>
          <w:ilvl w:val="0"/>
          <w:numId w:val="58"/>
        </w:numPr>
        <w:spacing w:before="120" w:after="120"/>
        <w:jc w:val="both"/>
        <w:rPr>
          <w:rFonts w:ascii="Arial" w:hAnsi="Arial" w:cs="Arial"/>
          <w:lang w:val="es-ES_tradnl"/>
        </w:rPr>
      </w:pPr>
      <w:r w:rsidRPr="005C2F89">
        <w:rPr>
          <w:rFonts w:ascii="Arial" w:hAnsi="Arial" w:cs="Arial"/>
          <w:lang w:val="es-ES_tradnl"/>
        </w:rPr>
        <w:t>Reposición de daños, si hubieren.</w:t>
      </w:r>
    </w:p>
    <w:p w14:paraId="7E961895" w14:textId="77777777" w:rsidR="00387E4A" w:rsidRPr="005C2F89" w:rsidRDefault="00387E4A" w:rsidP="00911BB0">
      <w:pPr>
        <w:numPr>
          <w:ilvl w:val="0"/>
          <w:numId w:val="58"/>
        </w:numPr>
        <w:spacing w:before="120" w:after="120"/>
        <w:jc w:val="both"/>
        <w:rPr>
          <w:rFonts w:ascii="Arial" w:hAnsi="Arial" w:cs="Arial"/>
          <w:lang w:val="es-ES_tradnl"/>
        </w:rPr>
      </w:pPr>
      <w:r w:rsidRPr="005C2F89">
        <w:rPr>
          <w:rFonts w:ascii="Arial" w:hAnsi="Arial" w:cs="Arial"/>
          <w:lang w:val="es-ES_tradnl"/>
        </w:rPr>
        <w:t>El porcentaje correspondiente a la recuperación del anticipo si hubiera saldos pendientes.</w:t>
      </w:r>
    </w:p>
    <w:p w14:paraId="5F39FE78" w14:textId="77777777" w:rsidR="00387E4A" w:rsidRPr="005C2F89" w:rsidRDefault="00387E4A" w:rsidP="00911BB0">
      <w:pPr>
        <w:numPr>
          <w:ilvl w:val="0"/>
          <w:numId w:val="58"/>
        </w:numPr>
        <w:spacing w:before="120" w:after="120"/>
        <w:jc w:val="both"/>
        <w:rPr>
          <w:rFonts w:ascii="Arial" w:hAnsi="Arial" w:cs="Arial"/>
          <w:lang w:val="es-ES_tradnl"/>
        </w:rPr>
      </w:pPr>
      <w:r w:rsidRPr="005C2F89">
        <w:rPr>
          <w:rFonts w:ascii="Arial" w:hAnsi="Arial" w:cs="Arial"/>
          <w:lang w:val="es-ES_tradnl"/>
        </w:rPr>
        <w:t>Las multas y penalidades, si hubieren.</w:t>
      </w:r>
    </w:p>
    <w:p w14:paraId="4EE422A0" w14:textId="77777777" w:rsidR="00387E4A" w:rsidRPr="005C2F89" w:rsidRDefault="00387E4A" w:rsidP="00911BB0">
      <w:pPr>
        <w:numPr>
          <w:ilvl w:val="0"/>
          <w:numId w:val="58"/>
        </w:numPr>
        <w:spacing w:before="120" w:after="120"/>
        <w:jc w:val="both"/>
        <w:rPr>
          <w:rFonts w:ascii="Arial" w:hAnsi="Arial" w:cs="Arial"/>
          <w:lang w:val="es-ES_tradnl"/>
        </w:rPr>
      </w:pPr>
      <w:r w:rsidRPr="005C2F89">
        <w:rPr>
          <w:rFonts w:ascii="Arial" w:hAnsi="Arial" w:cs="Arial"/>
          <w:lang w:val="es-ES_tradnl"/>
        </w:rPr>
        <w:t>Por la protocolización del Contrato, si este pago no se hubiere hecho efectivo oportunamente.</w:t>
      </w:r>
    </w:p>
    <w:p w14:paraId="21113695"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Preparado así el certificado de liquidación final y debidamente aprobado por la Entidad y la Contraparte, se procesara el pago, empero en caso de existir </w:t>
      </w:r>
      <w:proofErr w:type="spellStart"/>
      <w:r w:rsidRPr="005C2F89">
        <w:rPr>
          <w:rFonts w:ascii="Arial" w:hAnsi="Arial" w:cs="Arial"/>
          <w:lang w:val="es-ES_tradnl"/>
        </w:rPr>
        <w:t>observaciónes</w:t>
      </w:r>
      <w:proofErr w:type="spellEnd"/>
      <w:r w:rsidRPr="005C2F89">
        <w:rPr>
          <w:rFonts w:ascii="Arial" w:hAnsi="Arial" w:cs="Arial"/>
          <w:lang w:val="es-ES_tradnl"/>
        </w:rPr>
        <w:t xml:space="preserve"> el Consultor debe subsanar las mismas en el plazo de … (….) días hábiles. </w:t>
      </w:r>
    </w:p>
    <w:p w14:paraId="2C67BF88"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Este proceso utilizará los plazos previstos en la cláusula de forma de pago del presente Contrato, para el pago de saldos en caso que existiesen.</w:t>
      </w:r>
    </w:p>
    <w:p w14:paraId="232B903C"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DECIMA SEGUNDA.- (GARANTÍA).</w:t>
      </w:r>
    </w:p>
    <w:p w14:paraId="594920BE" w14:textId="77777777" w:rsidR="00387E4A" w:rsidRPr="005C2F89" w:rsidRDefault="00387E4A" w:rsidP="00387E4A">
      <w:pPr>
        <w:tabs>
          <w:tab w:val="left" w:pos="1080"/>
          <w:tab w:val="left" w:pos="1440"/>
        </w:tabs>
        <w:spacing w:before="120" w:after="120"/>
        <w:ind w:right="-7"/>
        <w:jc w:val="both"/>
        <w:outlineLvl w:val="1"/>
        <w:rPr>
          <w:rFonts w:ascii="Arial" w:hAnsi="Arial" w:cs="Arial"/>
          <w:lang w:val="es-BO" w:eastAsia="x-none"/>
        </w:rPr>
      </w:pPr>
      <w:r w:rsidRPr="005C2F89">
        <w:rPr>
          <w:rFonts w:ascii="Arial" w:hAnsi="Arial" w:cs="Arial"/>
          <w:lang w:val="es-BO" w:eastAsia="x-none"/>
        </w:rPr>
        <w:t xml:space="preserve">El Consultor obtendrá y entregará a la Entidad de manera previa a la suscripción del Contrato, una boleta de garantía por cumplimiento de Contrato emitida a la orden de YPFB, la cual debe ser renovable e irrevocable y de ejecución inmediata, por el siete por ciento (7%) del monto del total del Contrato y con el plazo establecido en los </w:t>
      </w:r>
      <w:proofErr w:type="spellStart"/>
      <w:r w:rsidRPr="005C2F89">
        <w:rPr>
          <w:rFonts w:ascii="Arial" w:hAnsi="Arial" w:cs="Arial"/>
          <w:lang w:val="es-BO" w:eastAsia="x-none"/>
        </w:rPr>
        <w:t>Terminos</w:t>
      </w:r>
      <w:proofErr w:type="spellEnd"/>
      <w:r w:rsidRPr="005C2F89">
        <w:rPr>
          <w:rFonts w:ascii="Arial" w:hAnsi="Arial" w:cs="Arial"/>
          <w:lang w:val="es-BO" w:eastAsia="x-none"/>
        </w:rPr>
        <w:t xml:space="preserve"> de Referencia. </w:t>
      </w:r>
    </w:p>
    <w:p w14:paraId="6579F5C8"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importe de dicha garantía en caso de cualquier incumplimiento contractual incurrido por el Consultor, será ejecutada a favor de la Entidad, sin necesidad de ningún trámite o acción judicial, sino a simple requerimiento.</w:t>
      </w:r>
    </w:p>
    <w:p w14:paraId="12D6F4EB"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Si se procediera a la recepción definitiva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dentro del plazo contractual y en forma satisfactoria, hecho que se hará constar mediante el acta o informe correspondiente, suscrito por ambas </w:t>
      </w:r>
      <w:r w:rsidRPr="005C2F89">
        <w:rPr>
          <w:rFonts w:ascii="Arial" w:hAnsi="Arial" w:cs="Arial"/>
          <w:lang w:val="es-ES_tradnl"/>
        </w:rPr>
        <w:lastRenderedPageBreak/>
        <w:t>Partes dicha garantía será devuelta después de la liquidación del Contrato, juntamente con el certificado de cumplimiento de Contrato.</w:t>
      </w:r>
    </w:p>
    <w:p w14:paraId="5B7E8721"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Consultor tiene la obligación de mantener actualizada la garantía de cumplimiento de Contrato durante la vigencia de éste. </w:t>
      </w:r>
      <w:r w:rsidRPr="005C2F89">
        <w:rPr>
          <w:rFonts w:ascii="Arial" w:hAnsi="Arial" w:cs="Arial"/>
          <w:bCs/>
          <w:lang w:val="es-ES_tradnl"/>
        </w:rPr>
        <w:t xml:space="preserve">La Entidad </w:t>
      </w:r>
      <w:r w:rsidRPr="005C2F89">
        <w:rPr>
          <w:rFonts w:ascii="Arial" w:hAnsi="Arial" w:cs="Arial"/>
          <w:lang w:val="es-ES_tradnl"/>
        </w:rPr>
        <w:t>llevará el control directo de la vigencia de la garantía en cuanto al monto y plazo, a efectos de requerir su ampliación al Consultor, o solicitar a la Entidad su ejecución.</w:t>
      </w:r>
    </w:p>
    <w:p w14:paraId="2012D9D4"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DECIMA TERCERA.- (MOROSIDAD Y SUS PENALIDADES).</w:t>
      </w:r>
    </w:p>
    <w:p w14:paraId="0E3B4F85"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Queda convenido entre las Partes, que el Consultor se obliga a cumplir con lo estipulado en los </w:t>
      </w:r>
      <w:proofErr w:type="spellStart"/>
      <w:r w:rsidRPr="005C2F89">
        <w:rPr>
          <w:rFonts w:ascii="Arial" w:hAnsi="Arial" w:cs="Arial"/>
          <w:lang w:val="es-ES_tradnl"/>
        </w:rPr>
        <w:t>terminos</w:t>
      </w:r>
      <w:proofErr w:type="spellEnd"/>
      <w:r w:rsidRPr="005C2F89">
        <w:rPr>
          <w:rFonts w:ascii="Arial" w:hAnsi="Arial" w:cs="Arial"/>
          <w:lang w:val="es-ES_tradnl"/>
        </w:rPr>
        <w:t xml:space="preserve"> de referencia y en el plazo de entrega de la </w:t>
      </w:r>
      <w:proofErr w:type="spellStart"/>
      <w:r w:rsidRPr="005C2F89">
        <w:rPr>
          <w:rFonts w:ascii="Arial" w:hAnsi="Arial" w:cs="Arial"/>
          <w:lang w:val="es-ES_tradnl"/>
        </w:rPr>
        <w:t>Consultoria</w:t>
      </w:r>
      <w:proofErr w:type="spellEnd"/>
      <w:r w:rsidRPr="005C2F89">
        <w:rPr>
          <w:rFonts w:ascii="Arial" w:hAnsi="Arial" w:cs="Arial"/>
          <w:lang w:val="es-ES_tradnl"/>
        </w:rPr>
        <w:t>, caso contrario y previa notificación por escrito por parte de la Entidad, s</w:t>
      </w:r>
      <w:proofErr w:type="spellStart"/>
      <w:r w:rsidRPr="005C2F89">
        <w:rPr>
          <w:rFonts w:ascii="Arial" w:hAnsi="Arial" w:cs="Arial"/>
        </w:rPr>
        <w:t>e</w:t>
      </w:r>
      <w:proofErr w:type="spellEnd"/>
      <w:r w:rsidRPr="005C2F89">
        <w:rPr>
          <w:rFonts w:ascii="Arial" w:hAnsi="Arial" w:cs="Arial"/>
        </w:rPr>
        <w:t xml:space="preserve"> aplicaran por cada periodo de atraso las siguientes multas:</w:t>
      </w:r>
    </w:p>
    <w:p w14:paraId="146648F5" w14:textId="77777777" w:rsidR="00387E4A" w:rsidRPr="005C2F89" w:rsidRDefault="00387E4A" w:rsidP="00911BB0">
      <w:pPr>
        <w:numPr>
          <w:ilvl w:val="0"/>
          <w:numId w:val="61"/>
        </w:numPr>
        <w:spacing w:before="120" w:after="120"/>
        <w:jc w:val="both"/>
        <w:rPr>
          <w:rFonts w:ascii="Arial" w:hAnsi="Arial" w:cs="Arial"/>
        </w:rPr>
      </w:pPr>
      <w:r w:rsidRPr="005C2F89">
        <w:rPr>
          <w:rFonts w:ascii="Arial" w:hAnsi="Arial" w:cs="Arial"/>
        </w:rPr>
        <w:t>…..</w:t>
      </w:r>
    </w:p>
    <w:p w14:paraId="330995DA" w14:textId="77777777" w:rsidR="00387E4A" w:rsidRPr="005C2F89" w:rsidRDefault="00387E4A" w:rsidP="00387E4A">
      <w:pPr>
        <w:spacing w:before="120" w:after="120"/>
        <w:jc w:val="both"/>
        <w:rPr>
          <w:rFonts w:ascii="Arial" w:hAnsi="Arial" w:cs="Arial"/>
        </w:rPr>
      </w:pPr>
      <w:r w:rsidRPr="005C2F89">
        <w:rPr>
          <w:rFonts w:ascii="Arial" w:hAnsi="Arial" w:cs="Arial"/>
        </w:rPr>
        <w:t xml:space="preserve">De establecer la Entidad que por la aplicación de multas por moras se ha llegado al límite del diez por ciento (10%) del monto total del Contrato, podrá iniciar el proceso de resolución del Contrato, conforme a lo estipulado en la cláusula </w:t>
      </w:r>
      <w:proofErr w:type="spellStart"/>
      <w:r w:rsidRPr="005C2F89">
        <w:rPr>
          <w:rFonts w:ascii="Arial" w:hAnsi="Arial" w:cs="Arial"/>
        </w:rPr>
        <w:t>terminacion</w:t>
      </w:r>
      <w:proofErr w:type="spellEnd"/>
      <w:r w:rsidRPr="005C2F89">
        <w:rPr>
          <w:rFonts w:ascii="Arial" w:hAnsi="Arial" w:cs="Arial"/>
        </w:rPr>
        <w:t xml:space="preserve"> de Contrato.</w:t>
      </w:r>
    </w:p>
    <w:p w14:paraId="11C6A48A" w14:textId="77777777" w:rsidR="00387E4A" w:rsidRPr="005C2F89" w:rsidRDefault="00387E4A" w:rsidP="00387E4A">
      <w:pPr>
        <w:spacing w:before="120" w:after="120"/>
        <w:jc w:val="both"/>
        <w:rPr>
          <w:rFonts w:ascii="Arial" w:hAnsi="Arial" w:cs="Arial"/>
        </w:rPr>
      </w:pPr>
      <w:r w:rsidRPr="005C2F89">
        <w:rPr>
          <w:rFonts w:ascii="Arial" w:hAnsi="Arial" w:cs="Arial"/>
        </w:rPr>
        <w:t xml:space="preserve">De establecer la </w:t>
      </w:r>
      <w:r w:rsidRPr="005C2F89">
        <w:rPr>
          <w:rFonts w:ascii="Arial" w:hAnsi="Arial" w:cs="Arial"/>
          <w:b/>
          <w:bCs/>
        </w:rPr>
        <w:t>CONTRAPARTE</w:t>
      </w:r>
      <w:r w:rsidRPr="005C2F89">
        <w:rPr>
          <w:rFonts w:ascii="Arial" w:hAnsi="Arial" w:cs="Arial"/>
        </w:rPr>
        <w:t xml:space="preserve"> que por la aplicación de multas por moras se ha llegado al límite máximo </w:t>
      </w:r>
      <w:proofErr w:type="spellStart"/>
      <w:r w:rsidRPr="005C2F89">
        <w:rPr>
          <w:rFonts w:ascii="Arial" w:hAnsi="Arial" w:cs="Arial"/>
        </w:rPr>
        <w:t>del</w:t>
      </w:r>
      <w:proofErr w:type="spellEnd"/>
      <w:r w:rsidRPr="005C2F89">
        <w:rPr>
          <w:rFonts w:ascii="Arial" w:hAnsi="Arial" w:cs="Arial"/>
        </w:rPr>
        <w:t xml:space="preserve"> quince por ciento (15%) del monto total del Contrato, comunicará oficialmente esta situación a la </w:t>
      </w:r>
      <w:r w:rsidRPr="005C2F89">
        <w:rPr>
          <w:rFonts w:ascii="Arial" w:hAnsi="Arial" w:cs="Arial"/>
          <w:b/>
        </w:rPr>
        <w:t>ENTIDAD</w:t>
      </w:r>
      <w:r w:rsidRPr="005C2F89">
        <w:rPr>
          <w:rFonts w:ascii="Arial" w:hAnsi="Arial" w:cs="Arial"/>
        </w:rPr>
        <w:t xml:space="preserve"> a efectos del procesamiento de la resolución del Contrato, conforme a lo estipulado en la Cláusula de </w:t>
      </w:r>
      <w:proofErr w:type="spellStart"/>
      <w:r w:rsidRPr="005C2F89">
        <w:rPr>
          <w:rFonts w:ascii="Arial" w:hAnsi="Arial" w:cs="Arial"/>
        </w:rPr>
        <w:t>Terminacion</w:t>
      </w:r>
      <w:proofErr w:type="spellEnd"/>
      <w:r w:rsidRPr="005C2F89">
        <w:rPr>
          <w:rFonts w:ascii="Arial" w:hAnsi="Arial" w:cs="Arial"/>
        </w:rPr>
        <w:t xml:space="preserve"> de Contrato.</w:t>
      </w:r>
    </w:p>
    <w:p w14:paraId="0CA2FB88" w14:textId="77777777" w:rsidR="00387E4A" w:rsidRPr="005C2F89" w:rsidRDefault="00387E4A" w:rsidP="00387E4A">
      <w:pPr>
        <w:spacing w:before="120" w:after="120"/>
        <w:jc w:val="both"/>
        <w:rPr>
          <w:rFonts w:ascii="Arial" w:hAnsi="Arial" w:cs="Arial"/>
        </w:rPr>
      </w:pPr>
      <w:r w:rsidRPr="005C2F89">
        <w:rPr>
          <w:rFonts w:ascii="Arial" w:hAnsi="Arial" w:cs="Arial"/>
        </w:rPr>
        <w:t>Las multas serán cobradas mediante descuentos establecidos expresamente por la Entidad,</w:t>
      </w:r>
      <w:r w:rsidRPr="005C2F89">
        <w:rPr>
          <w:rFonts w:ascii="Arial" w:hAnsi="Arial" w:cs="Arial"/>
          <w:lang w:val="es-ES_tradnl"/>
        </w:rPr>
        <w:t xml:space="preserve"> con base en el informe específico y documentado que formulará el mismo</w:t>
      </w:r>
      <w:r w:rsidRPr="005C2F89">
        <w:rPr>
          <w:rFonts w:ascii="Arial" w:hAnsi="Arial" w:cs="Arial"/>
        </w:rPr>
        <w:t>, bajo su directa responsabilidad, de los certificados de pago o del certificado de liquidación final, sin perjuicio de que la Entidad</w:t>
      </w:r>
      <w:r w:rsidRPr="005C2F89">
        <w:rPr>
          <w:rFonts w:ascii="Arial" w:hAnsi="Arial" w:cs="Arial"/>
          <w:b/>
          <w:bCs/>
        </w:rPr>
        <w:t xml:space="preserve"> </w:t>
      </w:r>
      <w:r w:rsidRPr="005C2F89">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63984920"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rPr>
        <w:t>DECIMA CUARTA</w:t>
      </w:r>
      <w:r w:rsidRPr="005C2F89">
        <w:rPr>
          <w:rFonts w:ascii="Arial" w:hAnsi="Arial" w:cs="Arial"/>
          <w:b/>
          <w:lang w:val="es-ES_tradnl"/>
        </w:rPr>
        <w:t>.- (LUGAR DE ENTREGA).</w:t>
      </w:r>
    </w:p>
    <w:p w14:paraId="643A3DB8" w14:textId="77777777" w:rsidR="00387E4A" w:rsidRPr="005C2F89" w:rsidRDefault="00387E4A" w:rsidP="00387E4A">
      <w:pPr>
        <w:spacing w:before="120" w:after="120"/>
        <w:jc w:val="both"/>
        <w:rPr>
          <w:rFonts w:ascii="Arial" w:hAnsi="Arial" w:cs="Arial"/>
        </w:rPr>
      </w:pPr>
      <w:r w:rsidRPr="005C2F89">
        <w:rPr>
          <w:rFonts w:ascii="Arial" w:hAnsi="Arial" w:cs="Arial"/>
          <w:lang w:val="es-BO" w:eastAsia="es-BO"/>
        </w:rPr>
        <w:t>El</w:t>
      </w:r>
      <w:r w:rsidRPr="005C2F89">
        <w:rPr>
          <w:rFonts w:ascii="Arial" w:hAnsi="Arial" w:cs="Arial"/>
          <w:bCs/>
          <w:lang w:val="es-BO"/>
        </w:rPr>
        <w:t xml:space="preserve"> resultado de la </w:t>
      </w:r>
      <w:proofErr w:type="spellStart"/>
      <w:r w:rsidRPr="005C2F89">
        <w:rPr>
          <w:rFonts w:ascii="Arial" w:hAnsi="Arial" w:cs="Arial"/>
          <w:bCs/>
          <w:lang w:val="es-BO"/>
        </w:rPr>
        <w:t>Consultoria</w:t>
      </w:r>
      <w:proofErr w:type="spellEnd"/>
      <w:r w:rsidRPr="005C2F89">
        <w:rPr>
          <w:rFonts w:ascii="Arial" w:hAnsi="Arial" w:cs="Arial"/>
          <w:bCs/>
          <w:lang w:val="es-BO"/>
        </w:rPr>
        <w:t xml:space="preserve"> debe ser entregado </w:t>
      </w:r>
      <w:r w:rsidRPr="005C2F89">
        <w:rPr>
          <w:rFonts w:ascii="Arial" w:hAnsi="Arial" w:cs="Arial"/>
          <w:bCs/>
        </w:rPr>
        <w:t xml:space="preserve">en las oficinas de la …. ubicada en la …., </w:t>
      </w:r>
      <w:r w:rsidRPr="005C2F89">
        <w:rPr>
          <w:rFonts w:ascii="Arial" w:hAnsi="Arial" w:cs="Arial"/>
        </w:rPr>
        <w:t xml:space="preserve">previa aprobación y conformidad de la Entidad.  </w:t>
      </w:r>
    </w:p>
    <w:p w14:paraId="295EA7AB"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DECIMA QUINTA.- (NOTIFICACIÓN).</w:t>
      </w:r>
      <w:r w:rsidRPr="005C2F89">
        <w:rPr>
          <w:rFonts w:ascii="Arial" w:hAnsi="Arial" w:cs="Arial"/>
          <w:lang w:val="es-ES_tradnl"/>
        </w:rPr>
        <w:t xml:space="preserve"> </w:t>
      </w:r>
    </w:p>
    <w:p w14:paraId="2F530D36" w14:textId="77777777" w:rsidR="00387E4A" w:rsidRPr="005C2F89" w:rsidRDefault="00387E4A" w:rsidP="00911BB0">
      <w:pPr>
        <w:pStyle w:val="Prrafodelista"/>
        <w:widowControl w:val="0"/>
        <w:numPr>
          <w:ilvl w:val="1"/>
          <w:numId w:val="66"/>
        </w:numPr>
        <w:tabs>
          <w:tab w:val="left" w:pos="567"/>
        </w:tabs>
        <w:spacing w:before="120" w:after="120"/>
        <w:ind w:left="567" w:hanging="567"/>
        <w:contextualSpacing/>
        <w:jc w:val="both"/>
        <w:rPr>
          <w:rFonts w:ascii="Arial" w:hAnsi="Arial" w:cs="Arial"/>
        </w:rPr>
      </w:pPr>
      <w:r w:rsidRPr="005C2F89">
        <w:rPr>
          <w:rFonts w:ascii="Arial" w:hAnsi="Arial" w:cs="Arial"/>
        </w:rPr>
        <w:t xml:space="preserve">Las notificaciones que se cursen entre las Partes, tendrán validez siempre que se envíen </w:t>
      </w:r>
      <w:r w:rsidRPr="005C2F89">
        <w:rPr>
          <w:rFonts w:ascii="Arial" w:hAnsi="Arial" w:cs="Arial"/>
          <w:lang w:val="es-ES_tradnl"/>
        </w:rPr>
        <w:t>por correo electrónico (e-mail), fax u otro medio de comunicación que deje constancia documental escrita con confirmación en forma directa,</w:t>
      </w:r>
      <w:r w:rsidRPr="005C2F89">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5C2F89" w:rsidRPr="005C2F89" w14:paraId="20EFD421" w14:textId="77777777" w:rsidTr="00B05C77">
        <w:tc>
          <w:tcPr>
            <w:tcW w:w="4536" w:type="dxa"/>
            <w:tcBorders>
              <w:top w:val="single" w:sz="4" w:space="0" w:color="auto"/>
              <w:left w:val="single" w:sz="4" w:space="0" w:color="auto"/>
              <w:bottom w:val="single" w:sz="4" w:space="0" w:color="auto"/>
              <w:right w:val="single" w:sz="4" w:space="0" w:color="auto"/>
            </w:tcBorders>
          </w:tcPr>
          <w:p w14:paraId="202E8C0A" w14:textId="77777777" w:rsidR="00387E4A" w:rsidRPr="005C2F89" w:rsidRDefault="00387E4A" w:rsidP="00B05C77">
            <w:pPr>
              <w:widowControl w:val="0"/>
              <w:jc w:val="center"/>
              <w:rPr>
                <w:rFonts w:ascii="Arial" w:hAnsi="Arial" w:cs="Arial"/>
                <w:b/>
                <w:bCs/>
              </w:rPr>
            </w:pPr>
            <w:r w:rsidRPr="005C2F89">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34BF10AF" w14:textId="77777777" w:rsidR="00387E4A" w:rsidRPr="005C2F89" w:rsidRDefault="00387E4A" w:rsidP="00B05C77">
            <w:pPr>
              <w:widowControl w:val="0"/>
              <w:jc w:val="center"/>
              <w:rPr>
                <w:rFonts w:ascii="Arial" w:hAnsi="Arial" w:cs="Arial"/>
                <w:b/>
                <w:bCs/>
                <w:lang w:val="es-BO"/>
              </w:rPr>
            </w:pPr>
            <w:r w:rsidRPr="005C2F89">
              <w:rPr>
                <w:rFonts w:ascii="Arial" w:hAnsi="Arial" w:cs="Arial"/>
                <w:b/>
                <w:bCs/>
                <w:lang w:val="es-BO"/>
              </w:rPr>
              <w:t>CONSULTOR</w:t>
            </w:r>
          </w:p>
        </w:tc>
      </w:tr>
      <w:tr w:rsidR="005C2F89" w:rsidRPr="005C2F89" w14:paraId="35D19E7E" w14:textId="77777777" w:rsidTr="00B05C77">
        <w:trPr>
          <w:trHeight w:val="1634"/>
        </w:trPr>
        <w:tc>
          <w:tcPr>
            <w:tcW w:w="4536" w:type="dxa"/>
            <w:tcBorders>
              <w:top w:val="single" w:sz="4" w:space="0" w:color="auto"/>
              <w:left w:val="single" w:sz="4" w:space="0" w:color="auto"/>
              <w:bottom w:val="single" w:sz="4" w:space="0" w:color="auto"/>
              <w:right w:val="single" w:sz="4" w:space="0" w:color="auto"/>
            </w:tcBorders>
          </w:tcPr>
          <w:p w14:paraId="2BA9C590" w14:textId="77777777" w:rsidR="00387E4A" w:rsidRPr="005C2F89" w:rsidRDefault="00387E4A" w:rsidP="00B05C77">
            <w:pPr>
              <w:widowControl w:val="0"/>
              <w:jc w:val="both"/>
              <w:rPr>
                <w:rFonts w:ascii="Arial" w:hAnsi="Arial" w:cs="Arial"/>
              </w:rPr>
            </w:pPr>
            <w:r w:rsidRPr="005C2F89">
              <w:rPr>
                <w:rFonts w:ascii="Arial" w:hAnsi="Arial" w:cs="Arial"/>
                <w:b/>
                <w:bCs/>
              </w:rPr>
              <w:t xml:space="preserve">Domicilio: </w:t>
            </w:r>
          </w:p>
          <w:p w14:paraId="2B0CFB68" w14:textId="77777777" w:rsidR="00387E4A" w:rsidRPr="005C2F89" w:rsidRDefault="00387E4A" w:rsidP="00B05C77">
            <w:pPr>
              <w:widowControl w:val="0"/>
              <w:jc w:val="both"/>
              <w:rPr>
                <w:rFonts w:ascii="Arial" w:hAnsi="Arial" w:cs="Arial"/>
                <w:lang w:val="pt-BR"/>
              </w:rPr>
            </w:pPr>
            <w:r w:rsidRPr="005C2F89">
              <w:rPr>
                <w:rFonts w:ascii="Arial" w:hAnsi="Arial" w:cs="Arial"/>
                <w:b/>
                <w:bCs/>
                <w:lang w:val="pt-BR"/>
              </w:rPr>
              <w:t>Telef.:</w:t>
            </w:r>
            <w:r w:rsidRPr="005C2F89">
              <w:rPr>
                <w:rFonts w:ascii="Arial" w:hAnsi="Arial" w:cs="Arial"/>
                <w:lang w:val="pt-BR"/>
              </w:rPr>
              <w:t xml:space="preserve"> </w:t>
            </w:r>
          </w:p>
          <w:p w14:paraId="2C15934F" w14:textId="77777777" w:rsidR="00387E4A" w:rsidRPr="005C2F89" w:rsidRDefault="00387E4A" w:rsidP="00B05C77">
            <w:pPr>
              <w:widowControl w:val="0"/>
              <w:jc w:val="both"/>
              <w:rPr>
                <w:rFonts w:ascii="Arial" w:hAnsi="Arial" w:cs="Arial"/>
                <w:lang w:val="pt-BR"/>
              </w:rPr>
            </w:pPr>
            <w:r w:rsidRPr="005C2F89">
              <w:rPr>
                <w:rFonts w:ascii="Arial" w:hAnsi="Arial" w:cs="Arial"/>
                <w:b/>
                <w:bCs/>
                <w:lang w:val="pt-BR"/>
              </w:rPr>
              <w:t>Fax</w:t>
            </w:r>
            <w:r w:rsidRPr="005C2F89">
              <w:rPr>
                <w:rFonts w:ascii="Arial" w:hAnsi="Arial" w:cs="Arial"/>
                <w:b/>
                <w:lang w:val="pt-BR"/>
              </w:rPr>
              <w:t>.:</w:t>
            </w:r>
            <w:r w:rsidRPr="005C2F89">
              <w:rPr>
                <w:rFonts w:ascii="Arial" w:hAnsi="Arial" w:cs="Arial"/>
                <w:lang w:val="pt-BR"/>
              </w:rPr>
              <w:t xml:space="preserve"> </w:t>
            </w:r>
          </w:p>
          <w:p w14:paraId="52C0FEF6" w14:textId="77777777" w:rsidR="00387E4A" w:rsidRPr="005C2F89" w:rsidRDefault="00387E4A" w:rsidP="00B05C77">
            <w:pPr>
              <w:widowControl w:val="0"/>
              <w:rPr>
                <w:rFonts w:ascii="Arial" w:hAnsi="Arial" w:cs="Arial"/>
                <w:lang w:val="pt-BR"/>
              </w:rPr>
            </w:pPr>
            <w:r w:rsidRPr="005C2F89">
              <w:rPr>
                <w:rFonts w:ascii="Arial" w:hAnsi="Arial" w:cs="Arial"/>
                <w:b/>
                <w:bCs/>
                <w:lang w:val="pt-BR"/>
              </w:rPr>
              <w:t xml:space="preserve">E-mail: </w:t>
            </w:r>
          </w:p>
          <w:p w14:paraId="51020539" w14:textId="77777777" w:rsidR="00387E4A" w:rsidRPr="005C2F89" w:rsidRDefault="00387E4A" w:rsidP="00B05C77">
            <w:pPr>
              <w:widowControl w:val="0"/>
              <w:jc w:val="both"/>
              <w:rPr>
                <w:rFonts w:ascii="Arial" w:hAnsi="Arial" w:cs="Arial"/>
                <w:lang w:val="pt-BR"/>
              </w:rPr>
            </w:pPr>
            <w:proofErr w:type="spellStart"/>
            <w:r w:rsidRPr="005C2F89">
              <w:rPr>
                <w:rFonts w:ascii="Arial" w:hAnsi="Arial" w:cs="Arial"/>
                <w:b/>
                <w:bCs/>
              </w:rPr>
              <w:t>Attn</w:t>
            </w:r>
            <w:proofErr w:type="spellEnd"/>
            <w:r w:rsidRPr="005C2F89">
              <w:rPr>
                <w:rFonts w:ascii="Arial" w:hAnsi="Arial" w:cs="Arial"/>
                <w:b/>
                <w:bCs/>
              </w:rPr>
              <w:t xml:space="preserve">.: </w:t>
            </w:r>
          </w:p>
          <w:p w14:paraId="558F3E16" w14:textId="77777777" w:rsidR="00387E4A" w:rsidRPr="005C2F89" w:rsidRDefault="00387E4A" w:rsidP="00B05C77">
            <w:pPr>
              <w:widowControl w:val="0"/>
              <w:jc w:val="both"/>
              <w:rPr>
                <w:rFonts w:ascii="Arial" w:hAnsi="Arial" w:cs="Arial"/>
              </w:rPr>
            </w:pPr>
            <w:r w:rsidRPr="005C2F89">
              <w:rPr>
                <w:rFonts w:ascii="Arial" w:hAnsi="Arial" w:cs="Arial"/>
              </w:rPr>
              <w:t>….  – Bolivia</w:t>
            </w:r>
          </w:p>
        </w:tc>
        <w:tc>
          <w:tcPr>
            <w:tcW w:w="4367" w:type="dxa"/>
            <w:tcBorders>
              <w:top w:val="single" w:sz="4" w:space="0" w:color="auto"/>
              <w:left w:val="single" w:sz="4" w:space="0" w:color="auto"/>
              <w:bottom w:val="single" w:sz="4" w:space="0" w:color="auto"/>
              <w:right w:val="single" w:sz="4" w:space="0" w:color="auto"/>
            </w:tcBorders>
          </w:tcPr>
          <w:p w14:paraId="734DBEC9" w14:textId="77777777" w:rsidR="00387E4A" w:rsidRPr="005C2F89" w:rsidRDefault="00387E4A" w:rsidP="00B05C77">
            <w:pPr>
              <w:spacing w:before="120" w:after="120"/>
              <w:jc w:val="both"/>
              <w:rPr>
                <w:rFonts w:ascii="Arial" w:hAnsi="Arial" w:cs="Arial"/>
                <w:lang w:val="es-ES_tradnl"/>
              </w:rPr>
            </w:pPr>
            <w:r w:rsidRPr="005C2F89">
              <w:rPr>
                <w:rFonts w:ascii="Arial" w:hAnsi="Arial" w:cs="Arial"/>
                <w:b/>
                <w:bCs/>
                <w:lang w:val="pt-BR"/>
              </w:rPr>
              <w:t xml:space="preserve">Domicilio: </w:t>
            </w:r>
            <w:r w:rsidRPr="005C2F89">
              <w:rPr>
                <w:rFonts w:ascii="Arial" w:hAnsi="Arial" w:cs="Arial"/>
                <w:lang w:val="es-ES_tradnl"/>
              </w:rPr>
              <w:t xml:space="preserve">.................. </w:t>
            </w:r>
          </w:p>
          <w:p w14:paraId="089D1B56" w14:textId="77777777" w:rsidR="00387E4A" w:rsidRPr="005C2F89" w:rsidRDefault="00387E4A" w:rsidP="00B05C77">
            <w:pPr>
              <w:widowControl w:val="0"/>
              <w:jc w:val="both"/>
              <w:rPr>
                <w:rFonts w:ascii="Arial" w:hAnsi="Arial" w:cs="Arial"/>
                <w:lang w:val="pt-BR"/>
              </w:rPr>
            </w:pPr>
            <w:r w:rsidRPr="005C2F89">
              <w:rPr>
                <w:rFonts w:ascii="Arial" w:hAnsi="Arial" w:cs="Arial"/>
                <w:b/>
                <w:bCs/>
                <w:lang w:val="pt-BR"/>
              </w:rPr>
              <w:t xml:space="preserve">Telef.: </w:t>
            </w:r>
            <w:r w:rsidRPr="005C2F89">
              <w:rPr>
                <w:rFonts w:ascii="Arial" w:hAnsi="Arial" w:cs="Arial"/>
                <w:lang w:val="es-BO"/>
              </w:rPr>
              <w:t xml:space="preserve"> </w:t>
            </w:r>
          </w:p>
          <w:p w14:paraId="0E2E5E87" w14:textId="77777777" w:rsidR="00387E4A" w:rsidRPr="005C2F89" w:rsidRDefault="00387E4A" w:rsidP="00B05C77">
            <w:pPr>
              <w:widowControl w:val="0"/>
              <w:jc w:val="both"/>
              <w:rPr>
                <w:rFonts w:ascii="Arial" w:hAnsi="Arial" w:cs="Arial"/>
                <w:lang w:val="pt-BR"/>
              </w:rPr>
            </w:pPr>
            <w:r w:rsidRPr="005C2F89">
              <w:rPr>
                <w:rFonts w:ascii="Arial" w:hAnsi="Arial" w:cs="Arial"/>
                <w:b/>
                <w:bCs/>
                <w:lang w:val="pt-BR"/>
              </w:rPr>
              <w:t xml:space="preserve">Fax.: </w:t>
            </w:r>
          </w:p>
          <w:p w14:paraId="23ED21EF" w14:textId="77777777" w:rsidR="00387E4A" w:rsidRPr="005C2F89" w:rsidRDefault="00387E4A" w:rsidP="00B05C77">
            <w:pPr>
              <w:autoSpaceDE w:val="0"/>
              <w:autoSpaceDN w:val="0"/>
              <w:adjustRightInd w:val="0"/>
              <w:spacing w:line="240" w:lineRule="atLeast"/>
              <w:rPr>
                <w:rFonts w:ascii="Arial" w:hAnsi="Arial" w:cs="Arial"/>
                <w:b/>
                <w:bCs/>
                <w:lang w:val="pt-BR"/>
              </w:rPr>
            </w:pPr>
            <w:r w:rsidRPr="005C2F89">
              <w:rPr>
                <w:rFonts w:ascii="Arial" w:hAnsi="Arial" w:cs="Arial"/>
                <w:b/>
                <w:bCs/>
                <w:lang w:val="pt-BR"/>
              </w:rPr>
              <w:t xml:space="preserve">E-mail: </w:t>
            </w:r>
          </w:p>
          <w:p w14:paraId="5B3B8CD6" w14:textId="77777777" w:rsidR="00387E4A" w:rsidRPr="005C2F89" w:rsidRDefault="00387E4A" w:rsidP="00B05C77">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r w:rsidRPr="005C2F89">
              <w:rPr>
                <w:rFonts w:ascii="Arial" w:hAnsi="Arial" w:cs="Arial"/>
                <w:b/>
                <w:bCs/>
                <w:lang w:val="pt-BR"/>
              </w:rPr>
              <w:t>Attn</w:t>
            </w:r>
            <w:proofErr w:type="spellEnd"/>
            <w:r w:rsidRPr="005C2F89">
              <w:rPr>
                <w:rFonts w:ascii="Arial" w:hAnsi="Arial" w:cs="Arial"/>
                <w:b/>
                <w:bCs/>
                <w:lang w:val="pt-BR"/>
              </w:rPr>
              <w:t xml:space="preserve">.: </w:t>
            </w:r>
            <w:r w:rsidRPr="005C2F89">
              <w:rPr>
                <w:rFonts w:ascii="Arial" w:hAnsi="Arial" w:cs="Arial"/>
                <w:lang w:val="es-BO"/>
              </w:rPr>
              <w:t xml:space="preserve"> </w:t>
            </w:r>
          </w:p>
          <w:p w14:paraId="1696E4BB" w14:textId="77777777" w:rsidR="00387E4A" w:rsidRPr="005C2F89" w:rsidRDefault="00387E4A" w:rsidP="00B05C77">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5C2F89">
              <w:rPr>
                <w:rFonts w:ascii="Arial" w:hAnsi="Arial" w:cs="Arial"/>
                <w:lang w:val="es-ES_tradnl"/>
              </w:rPr>
              <w:t xml:space="preserve">........... – Bolivia </w:t>
            </w:r>
          </w:p>
        </w:tc>
      </w:tr>
    </w:tbl>
    <w:p w14:paraId="45BA2954" w14:textId="77777777" w:rsidR="00387E4A" w:rsidRPr="005C2F89" w:rsidRDefault="00387E4A" w:rsidP="00387E4A">
      <w:pPr>
        <w:widowControl w:val="0"/>
        <w:tabs>
          <w:tab w:val="num" w:pos="567"/>
        </w:tabs>
        <w:spacing w:before="120" w:after="120"/>
        <w:ind w:left="567" w:hanging="567"/>
        <w:jc w:val="both"/>
        <w:rPr>
          <w:rFonts w:ascii="Arial" w:hAnsi="Arial" w:cs="Arial"/>
        </w:rPr>
      </w:pPr>
      <w:r w:rsidRPr="005C2F89">
        <w:rPr>
          <w:rFonts w:ascii="Arial" w:hAnsi="Arial" w:cs="Arial"/>
        </w:rPr>
        <w:t xml:space="preserve">15.2  </w:t>
      </w:r>
      <w:r w:rsidRPr="005C2F89">
        <w:rPr>
          <w:rFonts w:ascii="Arial" w:hAnsi="Arial" w:cs="Arial"/>
        </w:rPr>
        <w:tab/>
        <w:t>Se considerará recibida la notificación o comunicación en la fecha y hora en que se haya realizado la entrega.</w:t>
      </w:r>
    </w:p>
    <w:p w14:paraId="11D06864" w14:textId="77777777" w:rsidR="00387E4A" w:rsidRPr="005C2F89" w:rsidRDefault="00387E4A" w:rsidP="00387E4A">
      <w:pPr>
        <w:widowControl w:val="0"/>
        <w:tabs>
          <w:tab w:val="num" w:pos="567"/>
        </w:tabs>
        <w:spacing w:before="120" w:after="120"/>
        <w:ind w:left="567" w:hanging="567"/>
        <w:jc w:val="both"/>
        <w:rPr>
          <w:rFonts w:ascii="Arial" w:hAnsi="Arial" w:cs="Arial"/>
        </w:rPr>
      </w:pPr>
      <w:r w:rsidRPr="005C2F89">
        <w:rPr>
          <w:rFonts w:ascii="Arial" w:hAnsi="Arial" w:cs="Arial"/>
        </w:rPr>
        <w:t xml:space="preserve">15.3 </w:t>
      </w:r>
      <w:r w:rsidRPr="005C2F89">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034174E3"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DECIMA SEXTA.- (RESPONSABILIDAD Y OBLIGACIONES DEL CONSULTOR).</w:t>
      </w:r>
    </w:p>
    <w:p w14:paraId="012DD08E" w14:textId="77777777" w:rsidR="00387E4A" w:rsidRPr="005C2F89" w:rsidRDefault="00387E4A" w:rsidP="00387E4A">
      <w:pPr>
        <w:spacing w:before="120" w:after="120"/>
        <w:jc w:val="both"/>
        <w:rPr>
          <w:rFonts w:ascii="Arial" w:hAnsi="Arial" w:cs="Arial"/>
          <w:lang w:val="es-BO"/>
        </w:rPr>
      </w:pPr>
      <w:r w:rsidRPr="005C2F89">
        <w:rPr>
          <w:rFonts w:ascii="Arial" w:hAnsi="Arial" w:cs="Arial"/>
          <w:lang w:val="es-BO"/>
        </w:rPr>
        <w:t xml:space="preserve">En su sentido más amplio el Consultor debe realizar la </w:t>
      </w:r>
      <w:proofErr w:type="spellStart"/>
      <w:r w:rsidRPr="005C2F89">
        <w:rPr>
          <w:rFonts w:ascii="Arial" w:hAnsi="Arial" w:cs="Arial"/>
          <w:lang w:val="es-BO"/>
        </w:rPr>
        <w:t>Consultoria</w:t>
      </w:r>
      <w:proofErr w:type="spellEnd"/>
      <w:r w:rsidRPr="005C2F89">
        <w:rPr>
          <w:rFonts w:ascii="Arial" w:hAnsi="Arial" w:cs="Arial"/>
          <w:lang w:val="es-BO"/>
        </w:rPr>
        <w:t xml:space="preserve"> conforme las previsiones del Contrato, en estricta sujeción a las previsiones de </w:t>
      </w:r>
      <w:smartTag w:uri="urn:schemas-microsoft-com:office:smarttags" w:element="PersonName">
        <w:smartTagPr>
          <w:attr w:name="ProductID" w:val="la Ley Aplicable"/>
        </w:smartTagPr>
        <w:r w:rsidRPr="005C2F89">
          <w:rPr>
            <w:rFonts w:ascii="Arial" w:hAnsi="Arial" w:cs="Arial"/>
            <w:lang w:val="es-BO"/>
          </w:rPr>
          <w:t>la Ley Aplicable</w:t>
        </w:r>
      </w:smartTag>
      <w:r w:rsidRPr="005C2F89">
        <w:rPr>
          <w:rFonts w:ascii="Arial" w:hAnsi="Arial" w:cs="Arial"/>
          <w:lang w:val="es-BO"/>
        </w:rPr>
        <w:t xml:space="preserve"> y bajo prácticas y estándares internacionales, obligándose por él y por su Personal a cumplir las siguientes disposiciones, las cuales son enunciativas y no limitativas:</w:t>
      </w:r>
    </w:p>
    <w:p w14:paraId="55A691E2" w14:textId="77777777" w:rsidR="00387E4A" w:rsidRPr="005C2F89" w:rsidRDefault="00387E4A" w:rsidP="00911BB0">
      <w:pPr>
        <w:pStyle w:val="Prrafodelista"/>
        <w:numPr>
          <w:ilvl w:val="0"/>
          <w:numId w:val="63"/>
        </w:numPr>
        <w:overflowPunct w:val="0"/>
        <w:autoSpaceDE w:val="0"/>
        <w:autoSpaceDN w:val="0"/>
        <w:adjustRightInd w:val="0"/>
        <w:spacing w:before="120" w:after="120"/>
        <w:ind w:left="567" w:hanging="567"/>
        <w:contextualSpacing/>
        <w:jc w:val="both"/>
        <w:rPr>
          <w:rFonts w:ascii="Arial" w:hAnsi="Arial" w:cs="Arial"/>
          <w:lang w:val="es-ES_tradnl"/>
        </w:rPr>
      </w:pPr>
      <w:r w:rsidRPr="005C2F89">
        <w:rPr>
          <w:rFonts w:ascii="Arial" w:hAnsi="Arial" w:cs="Arial"/>
          <w:lang w:val="es-ES_tradnl"/>
        </w:rPr>
        <w:lastRenderedPageBreak/>
        <w:t xml:space="preserve">Cumplir con el objeto del Contrato y consiguiente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723761B6" w14:textId="77777777" w:rsidR="00387E4A" w:rsidRPr="005C2F89" w:rsidRDefault="00387E4A" w:rsidP="00387E4A">
      <w:pPr>
        <w:pStyle w:val="Prrafodelista"/>
        <w:overflowPunct w:val="0"/>
        <w:autoSpaceDE w:val="0"/>
        <w:autoSpaceDN w:val="0"/>
        <w:adjustRightInd w:val="0"/>
        <w:spacing w:before="120" w:after="120"/>
        <w:ind w:left="567"/>
        <w:jc w:val="both"/>
        <w:rPr>
          <w:rFonts w:ascii="Arial" w:hAnsi="Arial" w:cs="Arial"/>
          <w:lang w:val="es-ES_tradnl"/>
        </w:rPr>
      </w:pPr>
    </w:p>
    <w:p w14:paraId="51AC6F50"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b/>
          <w:bCs/>
        </w:rPr>
      </w:pPr>
      <w:r w:rsidRPr="005C2F89">
        <w:rPr>
          <w:rFonts w:ascii="Arial" w:hAnsi="Arial" w:cs="Arial"/>
        </w:rPr>
        <w:t xml:space="preserve">Ejecutar la </w:t>
      </w:r>
      <w:proofErr w:type="spellStart"/>
      <w:r w:rsidRPr="005C2F89">
        <w:rPr>
          <w:rFonts w:ascii="Arial" w:hAnsi="Arial" w:cs="Arial"/>
        </w:rPr>
        <w:t>Consultoria</w:t>
      </w:r>
      <w:proofErr w:type="spellEnd"/>
      <w:r w:rsidRPr="005C2F89">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5C2F89">
          <w:rPr>
            <w:rFonts w:ascii="Arial" w:hAnsi="Arial" w:cs="Arial"/>
          </w:rPr>
          <w:t>la Ley Aplicable</w:t>
        </w:r>
      </w:smartTag>
      <w:r w:rsidRPr="005C2F89">
        <w:rPr>
          <w:rFonts w:ascii="Arial" w:hAnsi="Arial" w:cs="Arial"/>
        </w:rPr>
        <w:t>, siendo el único responsable ante cualquier inobservancia.</w:t>
      </w:r>
    </w:p>
    <w:p w14:paraId="5F3734FD" w14:textId="77777777" w:rsidR="00387E4A" w:rsidRPr="005C2F89" w:rsidRDefault="00387E4A" w:rsidP="00387E4A">
      <w:pPr>
        <w:pStyle w:val="Prrafodelista"/>
        <w:widowControl w:val="0"/>
        <w:spacing w:before="120" w:after="120"/>
        <w:ind w:left="567"/>
        <w:jc w:val="both"/>
        <w:rPr>
          <w:rFonts w:ascii="Arial" w:hAnsi="Arial" w:cs="Arial"/>
          <w:b/>
          <w:bCs/>
        </w:rPr>
      </w:pPr>
    </w:p>
    <w:p w14:paraId="63F8C173"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b/>
        </w:rPr>
      </w:pPr>
      <w:r w:rsidRPr="005C2F89">
        <w:rPr>
          <w:rFonts w:ascii="Arial" w:hAnsi="Arial" w:cs="Arial"/>
          <w:bCs/>
          <w:lang w:val="es-ES_tradnl"/>
        </w:rPr>
        <w:t xml:space="preserve">Obtener los permisos de trabajo requeridos para ejecutar la </w:t>
      </w:r>
      <w:proofErr w:type="spellStart"/>
      <w:r w:rsidRPr="005C2F89">
        <w:rPr>
          <w:rFonts w:ascii="Arial" w:hAnsi="Arial" w:cs="Arial"/>
          <w:bCs/>
          <w:lang w:val="es-ES_tradnl"/>
        </w:rPr>
        <w:t>Consultoria</w:t>
      </w:r>
      <w:proofErr w:type="spellEnd"/>
      <w:r w:rsidRPr="005C2F89">
        <w:rPr>
          <w:rFonts w:ascii="Arial" w:hAnsi="Arial" w:cs="Arial"/>
          <w:bCs/>
          <w:lang w:val="es-ES_tradnl"/>
        </w:rPr>
        <w:t xml:space="preserve">. </w:t>
      </w:r>
    </w:p>
    <w:p w14:paraId="59223610" w14:textId="77777777" w:rsidR="00387E4A" w:rsidRPr="005C2F89" w:rsidRDefault="00387E4A" w:rsidP="00387E4A">
      <w:pPr>
        <w:pStyle w:val="Prrafodelista"/>
        <w:rPr>
          <w:rFonts w:ascii="Arial" w:hAnsi="Arial" w:cs="Arial"/>
          <w:b/>
        </w:rPr>
      </w:pPr>
    </w:p>
    <w:p w14:paraId="1080E320"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conforme a las más altas normas técnicas de competencia profesional, conforme a las leyes, normas de conducta, normas técnicas, </w:t>
      </w:r>
      <w:proofErr w:type="spellStart"/>
      <w:r w:rsidRPr="005C2F89">
        <w:rPr>
          <w:rFonts w:ascii="Arial" w:hAnsi="Arial" w:cs="Arial"/>
          <w:lang w:val="es-ES_tradnl"/>
        </w:rPr>
        <w:t>estandares</w:t>
      </w:r>
      <w:proofErr w:type="spellEnd"/>
      <w:r w:rsidRPr="005C2F89">
        <w:rPr>
          <w:rFonts w:ascii="Arial" w:hAnsi="Arial" w:cs="Arial"/>
          <w:lang w:val="es-ES_tradnl"/>
        </w:rPr>
        <w:t xml:space="preserve"> internacionales y costumbres locales. En consecuencia el Consultor</w:t>
      </w:r>
      <w:r w:rsidRPr="005C2F89">
        <w:rPr>
          <w:rFonts w:ascii="Arial" w:hAnsi="Arial" w:cs="Arial"/>
          <w:b/>
          <w:lang w:val="es-ES_tradnl"/>
        </w:rPr>
        <w:t xml:space="preserve"> </w:t>
      </w:r>
      <w:r w:rsidRPr="005C2F89">
        <w:rPr>
          <w:rFonts w:ascii="Arial" w:hAnsi="Arial" w:cs="Arial"/>
          <w:lang w:val="es-ES_tradnl"/>
        </w:rPr>
        <w:t xml:space="preserve">garantiza y responde por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prestada bajo este Contrato, por lo que en caso de ser requerida su presencia por escrito, para cualquier aclaración, de forma posterior a la finalización del Contrato, se compromete a no negar su participación. En caso de no responder favorablemente a dicho requerimiento, la Entidad hará conocer a la Contraloría General del Estado, para los efectos legales pertinentes, en razón de que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ha sido prestado bajo un Contrato administrativo, por lo cual el Consultor</w:t>
      </w:r>
      <w:r w:rsidRPr="005C2F89">
        <w:rPr>
          <w:rFonts w:ascii="Arial" w:hAnsi="Arial" w:cs="Arial"/>
          <w:b/>
          <w:lang w:val="es-ES_tradnl"/>
        </w:rPr>
        <w:t xml:space="preserve"> </w:t>
      </w:r>
      <w:r w:rsidRPr="005C2F89">
        <w:rPr>
          <w:rFonts w:ascii="Arial" w:hAnsi="Arial" w:cs="Arial"/>
          <w:lang w:val="es-ES_tradnl"/>
        </w:rPr>
        <w:t>es responsable ante el Estado.</w:t>
      </w:r>
    </w:p>
    <w:p w14:paraId="3B95F7E6" w14:textId="77777777" w:rsidR="00387E4A" w:rsidRPr="005C2F89" w:rsidRDefault="00387E4A" w:rsidP="00387E4A">
      <w:pPr>
        <w:pStyle w:val="Prrafodelista"/>
        <w:rPr>
          <w:rFonts w:ascii="Arial" w:hAnsi="Arial" w:cs="Arial"/>
          <w:lang w:val="es-ES_tradnl"/>
        </w:rPr>
      </w:pPr>
    </w:p>
    <w:p w14:paraId="03541204"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Consultor responsable por los efectos que se originaren de eventuales inobservancias, mencionando de manera enunciativa y no limitativa, las siguientes: </w:t>
      </w:r>
    </w:p>
    <w:p w14:paraId="4B43E6AA" w14:textId="77777777" w:rsidR="00387E4A" w:rsidRPr="005C2F89" w:rsidRDefault="00387E4A" w:rsidP="00911BB0">
      <w:pPr>
        <w:widowControl w:val="0"/>
        <w:numPr>
          <w:ilvl w:val="0"/>
          <w:numId w:val="64"/>
        </w:numPr>
        <w:spacing w:before="120" w:after="120"/>
        <w:ind w:left="1560"/>
        <w:jc w:val="both"/>
        <w:rPr>
          <w:rFonts w:ascii="Arial" w:hAnsi="Arial" w:cs="Arial"/>
        </w:rPr>
      </w:pPr>
      <w:r w:rsidRPr="005C2F89">
        <w:rPr>
          <w:rFonts w:ascii="Arial" w:hAnsi="Arial" w:cs="Arial"/>
        </w:rPr>
        <w:t xml:space="preserve">Toda norma laboral, social, de pensiones, migratoria y la que sea aplicable para posibilitar el correcto, legal y oportuno desenvolvimiento de su Personal en territorio boliviano. </w:t>
      </w:r>
    </w:p>
    <w:p w14:paraId="06F4DEFB" w14:textId="77777777" w:rsidR="00387E4A" w:rsidRPr="005C2F89" w:rsidRDefault="00387E4A" w:rsidP="00911BB0">
      <w:pPr>
        <w:widowControl w:val="0"/>
        <w:numPr>
          <w:ilvl w:val="0"/>
          <w:numId w:val="64"/>
        </w:numPr>
        <w:spacing w:before="120" w:after="120"/>
        <w:ind w:left="1560"/>
        <w:jc w:val="both"/>
        <w:rPr>
          <w:rFonts w:ascii="Arial" w:hAnsi="Arial" w:cs="Arial"/>
        </w:rPr>
      </w:pPr>
      <w:r w:rsidRPr="005C2F89">
        <w:rPr>
          <w:rFonts w:ascii="Arial" w:hAnsi="Arial" w:cs="Arial"/>
        </w:rPr>
        <w:t xml:space="preserve">Toda norma de medio ambiente, salud, seguridad, higiene y medicina laboral así como normas del sector </w:t>
      </w:r>
      <w:proofErr w:type="spellStart"/>
      <w:r w:rsidRPr="005C2F89">
        <w:rPr>
          <w:rFonts w:ascii="Arial" w:hAnsi="Arial" w:cs="Arial"/>
        </w:rPr>
        <w:t>hidrocarburífero</w:t>
      </w:r>
      <w:proofErr w:type="spellEnd"/>
      <w:r w:rsidRPr="005C2F89">
        <w:rPr>
          <w:rFonts w:ascii="Arial" w:hAnsi="Arial" w:cs="Arial"/>
        </w:rPr>
        <w:t>.</w:t>
      </w:r>
    </w:p>
    <w:p w14:paraId="7B1AF7C8" w14:textId="77777777" w:rsidR="00387E4A" w:rsidRPr="005C2F89" w:rsidRDefault="00387E4A" w:rsidP="00911BB0">
      <w:pPr>
        <w:widowControl w:val="0"/>
        <w:numPr>
          <w:ilvl w:val="0"/>
          <w:numId w:val="64"/>
        </w:numPr>
        <w:spacing w:before="120" w:after="120"/>
        <w:ind w:left="1560"/>
        <w:jc w:val="both"/>
        <w:rPr>
          <w:rFonts w:ascii="Arial" w:hAnsi="Arial" w:cs="Arial"/>
        </w:rPr>
      </w:pPr>
      <w:r w:rsidRPr="005C2F89">
        <w:rPr>
          <w:rFonts w:ascii="Arial" w:hAnsi="Arial" w:cs="Arial"/>
        </w:rPr>
        <w:t xml:space="preserve">Las estipulaciones y las obligaciones administrativas y de seguridad, medio ambiente y salud establecidas en este Contrato, que el Consultor declara conocer y aceptar todas y cada una de ellas, eximiendo de cualquier obligación o responsabilidad a la Entidad. </w:t>
      </w:r>
    </w:p>
    <w:p w14:paraId="54A0A120" w14:textId="77777777" w:rsidR="00387E4A" w:rsidRPr="005C2F89" w:rsidRDefault="00387E4A" w:rsidP="00911BB0">
      <w:pPr>
        <w:widowControl w:val="0"/>
        <w:numPr>
          <w:ilvl w:val="0"/>
          <w:numId w:val="64"/>
        </w:numPr>
        <w:spacing w:before="120" w:after="120"/>
        <w:ind w:left="1560"/>
        <w:jc w:val="both"/>
        <w:rPr>
          <w:rFonts w:ascii="Arial" w:hAnsi="Arial" w:cs="Arial"/>
        </w:rPr>
      </w:pPr>
      <w:r w:rsidRPr="005C2F89">
        <w:rPr>
          <w:rFonts w:ascii="Arial" w:hAnsi="Arial" w:cs="Arial"/>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5C2F89">
        <w:rPr>
          <w:rFonts w:ascii="Arial" w:hAnsi="Arial" w:cs="Arial"/>
        </w:rPr>
        <w:t>hidrocarburífera</w:t>
      </w:r>
      <w:proofErr w:type="spellEnd"/>
      <w:r w:rsidRPr="005C2F89">
        <w:rPr>
          <w:rFonts w:ascii="Arial" w:hAnsi="Arial" w:cs="Arial"/>
        </w:rPr>
        <w:t>, aunque los mismos no formen parte del Contrato.</w:t>
      </w:r>
    </w:p>
    <w:p w14:paraId="31523100"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BO"/>
        </w:rPr>
      </w:pPr>
      <w:r w:rsidRPr="005C2F89">
        <w:rPr>
          <w:rFonts w:ascii="Arial" w:hAnsi="Arial" w:cs="Arial"/>
          <w:lang w:val="es-BO"/>
        </w:rPr>
        <w:t xml:space="preserve">Planear, programar, dirigir y ejecutar la </w:t>
      </w:r>
      <w:proofErr w:type="spellStart"/>
      <w:r w:rsidRPr="005C2F89">
        <w:rPr>
          <w:rFonts w:ascii="Arial" w:hAnsi="Arial" w:cs="Arial"/>
          <w:lang w:val="es-BO"/>
        </w:rPr>
        <w:t>Consultoria</w:t>
      </w:r>
      <w:proofErr w:type="spellEnd"/>
      <w:r w:rsidRPr="005C2F89">
        <w:rPr>
          <w:rFonts w:ascii="Arial" w:hAnsi="Arial" w:cs="Arial"/>
          <w:lang w:val="es-BO"/>
        </w:rPr>
        <w:t xml:space="preserve"> con calidad y seguridad, a fin de garantizar el pleno cumplimiento del Contrato.</w:t>
      </w:r>
    </w:p>
    <w:p w14:paraId="392EA7D0" w14:textId="77777777" w:rsidR="00387E4A" w:rsidRPr="005C2F89" w:rsidRDefault="00387E4A" w:rsidP="00387E4A">
      <w:pPr>
        <w:pStyle w:val="Prrafodelista"/>
        <w:widowControl w:val="0"/>
        <w:spacing w:before="120" w:after="120"/>
        <w:ind w:left="567"/>
        <w:jc w:val="both"/>
        <w:rPr>
          <w:rFonts w:ascii="Arial" w:hAnsi="Arial" w:cs="Arial"/>
          <w:lang w:val="es-BO"/>
        </w:rPr>
      </w:pPr>
    </w:p>
    <w:p w14:paraId="4DE8B618"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 xml:space="preserve">Responder por la supervisión, dirección técnica y administrativa y mano de obra de su Personal, necesarias para la realización de la </w:t>
      </w:r>
      <w:proofErr w:type="spellStart"/>
      <w:r w:rsidRPr="005C2F89">
        <w:rPr>
          <w:rFonts w:ascii="Arial" w:hAnsi="Arial" w:cs="Arial"/>
          <w:lang w:val="es-ES_tradnl"/>
        </w:rPr>
        <w:t>Consultoria</w:t>
      </w:r>
      <w:proofErr w:type="spellEnd"/>
      <w:r w:rsidRPr="005C2F89">
        <w:rPr>
          <w:rFonts w:ascii="Arial" w:hAnsi="Arial" w:cs="Arial"/>
          <w:lang w:val="es-ES_tradnl"/>
        </w:rPr>
        <w:t>, siendo para todos los efectos, el Contratista único y exclusivo responsable.</w:t>
      </w:r>
    </w:p>
    <w:p w14:paraId="739EA742" w14:textId="77777777" w:rsidR="00387E4A" w:rsidRPr="005C2F89" w:rsidRDefault="00387E4A" w:rsidP="00387E4A">
      <w:pPr>
        <w:pStyle w:val="Prrafodelista"/>
        <w:rPr>
          <w:rFonts w:ascii="Arial" w:hAnsi="Arial" w:cs="Arial"/>
          <w:lang w:val="es-ES_tradnl"/>
        </w:rPr>
      </w:pPr>
    </w:p>
    <w:p w14:paraId="28838870"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bCs/>
          <w:lang w:val="es-ES_tradnl"/>
        </w:rPr>
      </w:pPr>
      <w:r w:rsidRPr="005C2F89">
        <w:rPr>
          <w:rFonts w:ascii="Arial" w:hAnsi="Arial" w:cs="Arial"/>
          <w:bCs/>
          <w:lang w:val="es-ES_tradnl"/>
        </w:rPr>
        <w:t xml:space="preserve">Salvaguardar y liberar a la Entidad de la responsabilidad de todos los reclamos, representaciones y procesos judiciales de cualquier naturaleza, relacionados con la ejecución de la </w:t>
      </w:r>
      <w:proofErr w:type="spellStart"/>
      <w:r w:rsidRPr="005C2F89">
        <w:rPr>
          <w:rFonts w:ascii="Arial" w:hAnsi="Arial" w:cs="Arial"/>
          <w:bCs/>
          <w:lang w:val="es-ES_tradnl"/>
        </w:rPr>
        <w:t>Consultoria</w:t>
      </w:r>
      <w:proofErr w:type="spellEnd"/>
      <w:r w:rsidRPr="005C2F89">
        <w:rPr>
          <w:rFonts w:ascii="Arial" w:hAnsi="Arial" w:cs="Arial"/>
          <w:bCs/>
          <w:lang w:val="es-ES_tradnl"/>
        </w:rPr>
        <w:t xml:space="preserve">. </w:t>
      </w:r>
    </w:p>
    <w:p w14:paraId="5915F519" w14:textId="77777777" w:rsidR="00387E4A" w:rsidRPr="005C2F89" w:rsidRDefault="00387E4A" w:rsidP="00387E4A">
      <w:pPr>
        <w:pStyle w:val="Prrafodelista"/>
        <w:rPr>
          <w:rFonts w:ascii="Arial" w:hAnsi="Arial" w:cs="Arial"/>
          <w:bCs/>
          <w:lang w:val="es-ES_tradnl"/>
        </w:rPr>
      </w:pPr>
    </w:p>
    <w:p w14:paraId="3A6893B4" w14:textId="77777777" w:rsidR="00387E4A" w:rsidRPr="005C2F89" w:rsidRDefault="00387E4A" w:rsidP="00911BB0">
      <w:pPr>
        <w:pStyle w:val="Prrafodelista"/>
        <w:numPr>
          <w:ilvl w:val="0"/>
          <w:numId w:val="63"/>
        </w:numPr>
        <w:overflowPunct w:val="0"/>
        <w:autoSpaceDE w:val="0"/>
        <w:autoSpaceDN w:val="0"/>
        <w:adjustRightInd w:val="0"/>
        <w:spacing w:before="120" w:after="120"/>
        <w:ind w:left="567" w:hanging="567"/>
        <w:contextualSpacing/>
        <w:jc w:val="both"/>
        <w:rPr>
          <w:rFonts w:ascii="Arial" w:hAnsi="Arial" w:cs="Arial"/>
          <w:bCs/>
          <w:lang w:val="es-ES_tradnl"/>
        </w:rPr>
      </w:pPr>
      <w:r w:rsidRPr="005C2F89">
        <w:rPr>
          <w:rFonts w:ascii="Arial" w:hAnsi="Arial" w:cs="Arial"/>
          <w:bCs/>
          <w:lang w:val="es-ES_tradnl"/>
        </w:rPr>
        <w:t xml:space="preserve">Responder por los daños o pérdidas causados a la Entidad o a terceros, resultantes de acción u omisión en la ejecución de la </w:t>
      </w:r>
      <w:proofErr w:type="spellStart"/>
      <w:r w:rsidRPr="005C2F89">
        <w:rPr>
          <w:rFonts w:ascii="Arial" w:hAnsi="Arial" w:cs="Arial"/>
          <w:bCs/>
          <w:lang w:val="es-ES_tradnl"/>
        </w:rPr>
        <w:t>Consultoria</w:t>
      </w:r>
      <w:proofErr w:type="spellEnd"/>
      <w:r w:rsidRPr="005C2F89">
        <w:rPr>
          <w:rFonts w:ascii="Arial" w:hAnsi="Arial" w:cs="Arial"/>
          <w:bCs/>
          <w:lang w:val="es-ES_tradnl"/>
        </w:rPr>
        <w:t>.</w:t>
      </w:r>
    </w:p>
    <w:p w14:paraId="58F72F24" w14:textId="77777777" w:rsidR="00387E4A" w:rsidRPr="005C2F89" w:rsidRDefault="00387E4A" w:rsidP="00387E4A">
      <w:pPr>
        <w:pStyle w:val="Prrafodelista"/>
        <w:rPr>
          <w:rFonts w:ascii="Arial" w:hAnsi="Arial" w:cs="Arial"/>
          <w:bCs/>
          <w:lang w:val="es-ES_tradnl"/>
        </w:rPr>
      </w:pPr>
    </w:p>
    <w:p w14:paraId="1DD84E40" w14:textId="77777777" w:rsidR="00387E4A" w:rsidRPr="005C2F89" w:rsidRDefault="00387E4A" w:rsidP="00911BB0">
      <w:pPr>
        <w:pStyle w:val="Prrafodelista"/>
        <w:numPr>
          <w:ilvl w:val="0"/>
          <w:numId w:val="63"/>
        </w:numPr>
        <w:overflowPunct w:val="0"/>
        <w:autoSpaceDE w:val="0"/>
        <w:autoSpaceDN w:val="0"/>
        <w:adjustRightInd w:val="0"/>
        <w:spacing w:before="120" w:after="120"/>
        <w:ind w:left="567" w:hanging="567"/>
        <w:contextualSpacing/>
        <w:jc w:val="both"/>
        <w:rPr>
          <w:rFonts w:ascii="Arial" w:hAnsi="Arial" w:cs="Arial"/>
        </w:rPr>
      </w:pPr>
      <w:r w:rsidRPr="005C2F89">
        <w:rPr>
          <w:rFonts w:ascii="Arial" w:hAnsi="Arial" w:cs="Arial"/>
        </w:rPr>
        <w:t xml:space="preserve">Responsabilizarse, conforme a la ley, en calidad de único y exclusivo empleador, de las obligaciones y cargas sociales, pago de horas extraordinarias, obligaciones laborales (bono, </w:t>
      </w:r>
      <w:r w:rsidRPr="005C2F89">
        <w:rPr>
          <w:rFonts w:ascii="Arial" w:hAnsi="Arial" w:cs="Arial"/>
        </w:rPr>
        <w:lastRenderedPageBreak/>
        <w:t xml:space="preserve">primas, incremento salarial, doble aguinaldo y otros), seguro por riesgo, laborales, de seguridad social, gastos médicos del Personal involucrado en la ejecución y todos los que pudiera corresponder, liberando al Contratante de cualquier reclamo. </w:t>
      </w:r>
    </w:p>
    <w:p w14:paraId="0E3E9C62" w14:textId="77777777" w:rsidR="00387E4A" w:rsidRPr="005C2F89" w:rsidRDefault="00387E4A" w:rsidP="00387E4A">
      <w:pPr>
        <w:pStyle w:val="Prrafodelista"/>
        <w:rPr>
          <w:rFonts w:ascii="Arial" w:hAnsi="Arial" w:cs="Arial"/>
        </w:rPr>
      </w:pPr>
    </w:p>
    <w:p w14:paraId="130218BF"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rPr>
      </w:pPr>
      <w:r w:rsidRPr="005C2F89">
        <w:rPr>
          <w:rFonts w:ascii="Arial" w:hAnsi="Arial" w:cs="Arial"/>
        </w:rPr>
        <w:t>Responsabilizarse por la correcta conservación, utilización y manutención de los materiales, equipos, herramientas, máquinas, vehículos e instalaciones, suministrados por la Entidad, así como resarcir eventuales extravíos, daños o depreciaciones ocasionadas.</w:t>
      </w:r>
    </w:p>
    <w:p w14:paraId="527C1341" w14:textId="77777777" w:rsidR="00387E4A" w:rsidRPr="005C2F89" w:rsidRDefault="00387E4A" w:rsidP="00387E4A">
      <w:pPr>
        <w:pStyle w:val="Prrafodelista"/>
        <w:rPr>
          <w:rFonts w:ascii="Arial" w:hAnsi="Arial" w:cs="Arial"/>
        </w:rPr>
      </w:pPr>
    </w:p>
    <w:p w14:paraId="7CFB8378"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rPr>
      </w:pPr>
      <w:r w:rsidRPr="005C2F89">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57EF9126" w14:textId="77777777" w:rsidR="00387E4A" w:rsidRPr="005C2F89" w:rsidRDefault="00387E4A" w:rsidP="00387E4A">
      <w:pPr>
        <w:pStyle w:val="Prrafodelista"/>
        <w:rPr>
          <w:rFonts w:ascii="Arial" w:hAnsi="Arial" w:cs="Arial"/>
        </w:rPr>
      </w:pPr>
    </w:p>
    <w:p w14:paraId="1CA030B4"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 xml:space="preserve">Facilitar siempre que sean solicitados por la Entidad, informes sobre el desenvolvimiento de las diversas fases de la </w:t>
      </w:r>
      <w:proofErr w:type="spellStart"/>
      <w:r w:rsidRPr="005C2F89">
        <w:rPr>
          <w:rFonts w:ascii="Arial" w:hAnsi="Arial" w:cs="Arial"/>
          <w:lang w:val="es-ES_tradnl"/>
        </w:rPr>
        <w:t>Consultoria</w:t>
      </w:r>
      <w:proofErr w:type="spellEnd"/>
      <w:r w:rsidRPr="005C2F89">
        <w:rPr>
          <w:rFonts w:ascii="Arial" w:hAnsi="Arial" w:cs="Arial"/>
          <w:lang w:val="es-ES_tradnl"/>
        </w:rPr>
        <w:t>, incluyendo sin limitar, la documentación requerida.</w:t>
      </w:r>
    </w:p>
    <w:p w14:paraId="48793152" w14:textId="77777777" w:rsidR="00387E4A" w:rsidRPr="005C2F89" w:rsidRDefault="00387E4A" w:rsidP="00387E4A">
      <w:pPr>
        <w:pStyle w:val="Prrafodelista"/>
        <w:rPr>
          <w:rFonts w:ascii="Arial" w:hAnsi="Arial" w:cs="Arial"/>
          <w:lang w:val="es-ES_tradnl"/>
        </w:rPr>
      </w:pPr>
    </w:p>
    <w:p w14:paraId="6C65FF03"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Suministrar a la Entidad información relativa a: mano de obra utilizada así como los cambios de Personal que se presenten.</w:t>
      </w:r>
    </w:p>
    <w:p w14:paraId="1FF50955" w14:textId="77777777" w:rsidR="00387E4A" w:rsidRPr="005C2F89" w:rsidRDefault="00387E4A" w:rsidP="00387E4A">
      <w:pPr>
        <w:pStyle w:val="Prrafodelista"/>
        <w:rPr>
          <w:rFonts w:ascii="Arial" w:hAnsi="Arial" w:cs="Arial"/>
          <w:lang w:val="es-ES_tradnl"/>
        </w:rPr>
      </w:pPr>
    </w:p>
    <w:p w14:paraId="1673C372"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rPr>
      </w:pPr>
      <w:r w:rsidRPr="005C2F8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21D9D6A" w14:textId="77777777" w:rsidR="00387E4A" w:rsidRPr="005C2F89" w:rsidRDefault="00387E4A" w:rsidP="00387E4A">
      <w:pPr>
        <w:pStyle w:val="Prrafodelista"/>
        <w:rPr>
          <w:rFonts w:ascii="Arial" w:hAnsi="Arial" w:cs="Arial"/>
        </w:rPr>
      </w:pPr>
    </w:p>
    <w:p w14:paraId="752CE3C4" w14:textId="77777777" w:rsidR="00387E4A" w:rsidRPr="005C2F89" w:rsidRDefault="00387E4A" w:rsidP="00911BB0">
      <w:pPr>
        <w:pStyle w:val="Prrafodelista"/>
        <w:widowControl w:val="0"/>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El Consultor también será responsable:</w:t>
      </w:r>
    </w:p>
    <w:p w14:paraId="562AC492" w14:textId="77777777" w:rsidR="00387E4A" w:rsidRPr="005C2F89" w:rsidRDefault="00387E4A" w:rsidP="00911BB0">
      <w:pPr>
        <w:widowControl w:val="0"/>
        <w:numPr>
          <w:ilvl w:val="0"/>
          <w:numId w:val="65"/>
        </w:numPr>
        <w:spacing w:before="120" w:after="120"/>
        <w:ind w:left="1560"/>
        <w:jc w:val="both"/>
        <w:rPr>
          <w:rFonts w:ascii="Arial" w:hAnsi="Arial" w:cs="Arial"/>
          <w:lang w:val="es-ES_tradnl"/>
        </w:rPr>
      </w:pPr>
      <w:r w:rsidRPr="005C2F89">
        <w:rPr>
          <w:rFonts w:ascii="Arial" w:hAnsi="Arial" w:cs="Arial"/>
          <w:lang w:val="es-ES_tradnl"/>
        </w:rPr>
        <w:t>Por los efectos resultantes de la inobservancia y/o infracción de las obligaciones del Contrato, leyes, reglamentos y/o cualquier disposición legal.</w:t>
      </w:r>
    </w:p>
    <w:p w14:paraId="41C4044F" w14:textId="77777777" w:rsidR="00387E4A" w:rsidRPr="005C2F89" w:rsidRDefault="00387E4A" w:rsidP="00911BB0">
      <w:pPr>
        <w:widowControl w:val="0"/>
        <w:numPr>
          <w:ilvl w:val="0"/>
          <w:numId w:val="65"/>
        </w:numPr>
        <w:spacing w:before="120" w:after="120"/>
        <w:ind w:left="1560"/>
        <w:jc w:val="both"/>
        <w:rPr>
          <w:rFonts w:ascii="Arial" w:hAnsi="Arial" w:cs="Arial"/>
          <w:lang w:val="es-ES_tradnl"/>
        </w:rPr>
      </w:pPr>
      <w:r w:rsidRPr="005C2F89">
        <w:rPr>
          <w:rFonts w:ascii="Arial" w:hAnsi="Arial" w:cs="Arial"/>
        </w:rPr>
        <w:t xml:space="preserve">Por las indemnizaciones o reclamos ocasionadas por errores, negligencia y/o impericias practicados en la ejecución de la </w:t>
      </w:r>
      <w:proofErr w:type="spellStart"/>
      <w:r w:rsidRPr="005C2F89">
        <w:rPr>
          <w:rFonts w:ascii="Arial" w:hAnsi="Arial" w:cs="Arial"/>
        </w:rPr>
        <w:t>Consultoria</w:t>
      </w:r>
      <w:proofErr w:type="spellEnd"/>
      <w:r w:rsidRPr="005C2F89">
        <w:rPr>
          <w:rFonts w:ascii="Arial" w:hAnsi="Arial" w:cs="Arial"/>
        </w:rPr>
        <w:t>.</w:t>
      </w:r>
    </w:p>
    <w:p w14:paraId="17E61A6D" w14:textId="77777777" w:rsidR="00387E4A" w:rsidRPr="005C2F89" w:rsidRDefault="00387E4A" w:rsidP="00911BB0">
      <w:pPr>
        <w:widowControl w:val="0"/>
        <w:numPr>
          <w:ilvl w:val="0"/>
          <w:numId w:val="65"/>
        </w:numPr>
        <w:spacing w:before="120" w:after="120"/>
        <w:ind w:left="1560"/>
        <w:jc w:val="both"/>
        <w:rPr>
          <w:rFonts w:ascii="Arial" w:hAnsi="Arial" w:cs="Arial"/>
        </w:rPr>
      </w:pPr>
      <w:r w:rsidRPr="005C2F89">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71908543" w14:textId="77777777" w:rsidR="00387E4A" w:rsidRPr="005C2F89" w:rsidRDefault="00387E4A" w:rsidP="00911BB0">
      <w:pPr>
        <w:widowControl w:val="0"/>
        <w:numPr>
          <w:ilvl w:val="0"/>
          <w:numId w:val="65"/>
        </w:numPr>
        <w:spacing w:before="120" w:after="120"/>
        <w:ind w:left="1560"/>
        <w:jc w:val="both"/>
        <w:rPr>
          <w:rFonts w:ascii="Arial" w:hAnsi="Arial" w:cs="Arial"/>
          <w:lang w:val="es-ES_tradnl"/>
        </w:rPr>
      </w:pPr>
      <w:r w:rsidRPr="005C2F89">
        <w:rPr>
          <w:rFonts w:ascii="Arial" w:hAnsi="Arial" w:cs="Arial"/>
        </w:rPr>
        <w:t xml:space="preserve">Por rehacer o reparar, a su costo y en los plazos estipulados por la Entidad, toda y/o cualquier parte de la </w:t>
      </w:r>
      <w:proofErr w:type="spellStart"/>
      <w:r w:rsidRPr="005C2F89">
        <w:rPr>
          <w:rFonts w:ascii="Arial" w:hAnsi="Arial" w:cs="Arial"/>
        </w:rPr>
        <w:t>Consultoria</w:t>
      </w:r>
      <w:proofErr w:type="spellEnd"/>
      <w:r w:rsidRPr="005C2F89">
        <w:rPr>
          <w:rFonts w:ascii="Arial" w:hAnsi="Arial" w:cs="Arial"/>
        </w:rPr>
        <w:t xml:space="preserve"> que hubiese sido considerada inaceptable por la ENTIDAD. </w:t>
      </w:r>
    </w:p>
    <w:p w14:paraId="505547FC" w14:textId="77777777" w:rsidR="00387E4A" w:rsidRPr="005C2F89" w:rsidRDefault="00387E4A" w:rsidP="00911BB0">
      <w:pPr>
        <w:widowControl w:val="0"/>
        <w:numPr>
          <w:ilvl w:val="0"/>
          <w:numId w:val="65"/>
        </w:numPr>
        <w:spacing w:before="120" w:after="120"/>
        <w:ind w:left="1560"/>
        <w:jc w:val="both"/>
        <w:rPr>
          <w:rFonts w:ascii="Arial" w:hAnsi="Arial" w:cs="Arial"/>
          <w:lang w:val="es-ES_tradnl"/>
        </w:rPr>
      </w:pPr>
      <w:r w:rsidRPr="005C2F89">
        <w:rPr>
          <w:rFonts w:ascii="Arial" w:hAnsi="Arial" w:cs="Arial"/>
        </w:rPr>
        <w:t xml:space="preserve">Por aplicar las normas y/o Ley Aplicable en su última edición y publicación para la ejecución de la </w:t>
      </w:r>
      <w:proofErr w:type="spellStart"/>
      <w:r w:rsidRPr="005C2F89">
        <w:rPr>
          <w:rFonts w:ascii="Arial" w:hAnsi="Arial" w:cs="Arial"/>
        </w:rPr>
        <w:t>Consultoria</w:t>
      </w:r>
      <w:proofErr w:type="spellEnd"/>
      <w:r w:rsidRPr="005C2F89">
        <w:rPr>
          <w:rFonts w:ascii="Arial" w:hAnsi="Arial" w:cs="Arial"/>
        </w:rPr>
        <w:t xml:space="preserve">. </w:t>
      </w:r>
    </w:p>
    <w:p w14:paraId="72B77712" w14:textId="77777777" w:rsidR="00387E4A" w:rsidRPr="005C2F89" w:rsidRDefault="00387E4A" w:rsidP="00911BB0">
      <w:pPr>
        <w:numPr>
          <w:ilvl w:val="0"/>
          <w:numId w:val="63"/>
        </w:numPr>
        <w:tabs>
          <w:tab w:val="left" w:pos="1560"/>
        </w:tabs>
        <w:spacing w:before="120" w:after="120"/>
        <w:ind w:left="567" w:hanging="567"/>
        <w:jc w:val="both"/>
        <w:rPr>
          <w:rFonts w:ascii="Arial" w:hAnsi="Arial" w:cs="Arial"/>
          <w:lang w:val="es-BO"/>
        </w:rPr>
      </w:pPr>
      <w:r w:rsidRPr="005C2F89">
        <w:rPr>
          <w:rFonts w:ascii="Arial" w:hAnsi="Arial" w:cs="Arial"/>
          <w:lang w:val="es-BO"/>
        </w:rPr>
        <w:t>Por todo subcontrato suscrito por el Consultor, no obligara o pretenderá obligar a la Entidad el cumplimiento de las obligaciones laborales, sociales o patronales de los subcontratista, proveedores y/o fabricantes en este sentido la responsabilidad frente a la Entidad por el cumplimiento de las obligaciones laborales, sociales o patronales, que provengan o emanen de la Ley Aplicable son de exclusiva cuenta y riesgo del subcontratista, proveedores, suministradores, vendedores, fabricantes y/o el Consultor.</w:t>
      </w:r>
    </w:p>
    <w:p w14:paraId="035FD64B" w14:textId="77777777" w:rsidR="00387E4A" w:rsidRPr="005C2F89" w:rsidRDefault="00387E4A" w:rsidP="00911BB0">
      <w:pPr>
        <w:numPr>
          <w:ilvl w:val="0"/>
          <w:numId w:val="63"/>
        </w:numPr>
        <w:tabs>
          <w:tab w:val="left" w:pos="1560"/>
        </w:tabs>
        <w:spacing w:before="120" w:after="120"/>
        <w:ind w:left="567" w:hanging="567"/>
        <w:jc w:val="both"/>
        <w:rPr>
          <w:rFonts w:ascii="Arial" w:hAnsi="Arial" w:cs="Arial"/>
          <w:lang w:val="es-BO"/>
        </w:rPr>
      </w:pPr>
      <w:r w:rsidRPr="005C2F89">
        <w:rPr>
          <w:rFonts w:ascii="Arial" w:hAnsi="Arial" w:cs="Arial"/>
          <w:lang w:val="es-BO"/>
        </w:rPr>
        <w:t xml:space="preserve">Ser </w:t>
      </w:r>
      <w:r w:rsidRPr="005C2F89">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bajo este Contrato.</w:t>
      </w:r>
    </w:p>
    <w:p w14:paraId="0EACAC54"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15BC505" w14:textId="77777777" w:rsidR="00387E4A" w:rsidRPr="005C2F89" w:rsidRDefault="00387E4A" w:rsidP="00387E4A">
      <w:pPr>
        <w:pStyle w:val="Prrafodelista"/>
        <w:spacing w:before="120" w:after="120"/>
        <w:ind w:left="567" w:hanging="567"/>
        <w:jc w:val="both"/>
        <w:rPr>
          <w:rFonts w:ascii="Arial" w:hAnsi="Arial" w:cs="Arial"/>
          <w:lang w:val="es-ES_tradnl"/>
        </w:rPr>
      </w:pPr>
    </w:p>
    <w:p w14:paraId="08A214A1"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t>Mantener y actualizar la (s) Garantía (s) (vigencia y/o monto), a requerimiento de la Entidad.</w:t>
      </w:r>
    </w:p>
    <w:p w14:paraId="4CFE26B9" w14:textId="77777777" w:rsidR="00387E4A" w:rsidRPr="005C2F89" w:rsidRDefault="00387E4A" w:rsidP="00387E4A">
      <w:pPr>
        <w:pStyle w:val="Prrafodelista"/>
        <w:rPr>
          <w:rFonts w:ascii="Arial" w:hAnsi="Arial" w:cs="Arial"/>
          <w:lang w:val="es-ES_tradnl"/>
        </w:rPr>
      </w:pPr>
    </w:p>
    <w:p w14:paraId="4D2076ED"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lang w:val="es-ES_tradnl"/>
        </w:rPr>
      </w:pPr>
      <w:r w:rsidRPr="005C2F89">
        <w:rPr>
          <w:rFonts w:ascii="Arial" w:hAnsi="Arial" w:cs="Arial"/>
          <w:lang w:val="es-ES_tradnl"/>
        </w:rPr>
        <w:lastRenderedPageBreak/>
        <w:t>Asegurar que los contratos suscritos con subcontratistas (cuando corresponda) contengan disposiciones que cumplan con las obligaciones laborales, sociales, ambientales y tributarias, además de la Ley Aplicable.</w:t>
      </w:r>
    </w:p>
    <w:p w14:paraId="717F3544" w14:textId="77777777" w:rsidR="00387E4A" w:rsidRPr="005C2F89" w:rsidRDefault="00387E4A" w:rsidP="00387E4A">
      <w:pPr>
        <w:pStyle w:val="Prrafodelista"/>
        <w:rPr>
          <w:rFonts w:ascii="Arial" w:hAnsi="Arial" w:cs="Arial"/>
          <w:lang w:val="es-ES_tradnl"/>
        </w:rPr>
      </w:pPr>
    </w:p>
    <w:p w14:paraId="382B635F" w14:textId="77777777" w:rsidR="00387E4A" w:rsidRPr="005C2F89" w:rsidRDefault="00387E4A" w:rsidP="00911BB0">
      <w:pPr>
        <w:pStyle w:val="Prrafodelista"/>
        <w:numPr>
          <w:ilvl w:val="0"/>
          <w:numId w:val="63"/>
        </w:numPr>
        <w:spacing w:before="120" w:after="120"/>
        <w:ind w:left="567" w:hanging="567"/>
        <w:contextualSpacing/>
        <w:jc w:val="both"/>
        <w:rPr>
          <w:rFonts w:ascii="Arial" w:hAnsi="Arial" w:cs="Arial"/>
          <w:lang w:val="es-ES_tradnl"/>
        </w:rPr>
      </w:pPr>
      <w:r w:rsidRPr="005C2F89">
        <w:rPr>
          <w:rFonts w:ascii="Arial" w:hAnsi="Arial" w:cs="Arial"/>
          <w:bCs/>
          <w:lang w:val="es-BO"/>
        </w:rPr>
        <w:t>Las demás obligaciones a su cargo que emerjan del presente Contrato.</w:t>
      </w:r>
    </w:p>
    <w:p w14:paraId="738FFC1D" w14:textId="77777777" w:rsidR="00387E4A" w:rsidRPr="005C2F89" w:rsidRDefault="00387E4A" w:rsidP="00387E4A">
      <w:pPr>
        <w:pStyle w:val="Prrafodelista"/>
        <w:spacing w:before="120" w:after="120"/>
        <w:ind w:left="1424"/>
        <w:jc w:val="both"/>
        <w:rPr>
          <w:rFonts w:ascii="Arial" w:hAnsi="Arial" w:cs="Arial"/>
          <w:lang w:val="es-ES_tradnl"/>
        </w:rPr>
      </w:pPr>
    </w:p>
    <w:p w14:paraId="75C7E51C" w14:textId="77777777" w:rsidR="00387E4A" w:rsidRPr="005C2F89" w:rsidRDefault="00387E4A" w:rsidP="00387E4A">
      <w:pPr>
        <w:spacing w:before="120" w:after="120"/>
        <w:jc w:val="both"/>
        <w:rPr>
          <w:rFonts w:ascii="Arial" w:hAnsi="Arial" w:cs="Arial"/>
          <w:b/>
          <w:bCs/>
          <w:lang w:val="es-ES_tradnl"/>
        </w:rPr>
      </w:pPr>
      <w:r w:rsidRPr="005C2F89">
        <w:rPr>
          <w:rFonts w:ascii="Arial" w:hAnsi="Arial" w:cs="Arial"/>
          <w:b/>
          <w:lang w:val="es-ES_tradnl"/>
        </w:rPr>
        <w:t>DECIMA SEPTIMA.- (REPRESENTANTE DEL CONSULTOR).</w:t>
      </w:r>
      <w:r w:rsidRPr="005C2F89">
        <w:rPr>
          <w:rFonts w:ascii="Arial" w:hAnsi="Arial" w:cs="Arial"/>
          <w:b/>
          <w:bCs/>
          <w:lang w:val="es-ES_tradnl"/>
        </w:rPr>
        <w:t xml:space="preserve"> </w:t>
      </w:r>
    </w:p>
    <w:p w14:paraId="10AD57B0"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Cs/>
          <w:lang w:val="es-ES_tradnl"/>
        </w:rPr>
        <w:t>El Consultor</w:t>
      </w:r>
      <w:r w:rsidRPr="005C2F89">
        <w:rPr>
          <w:rFonts w:ascii="Arial" w:hAnsi="Arial" w:cs="Arial"/>
          <w:b/>
          <w:bCs/>
          <w:lang w:val="es-ES_tradnl"/>
        </w:rPr>
        <w:t xml:space="preserve"> </w:t>
      </w:r>
      <w:r w:rsidRPr="005C2F89">
        <w:rPr>
          <w:rFonts w:ascii="Arial" w:hAnsi="Arial" w:cs="Arial"/>
          <w:bCs/>
          <w:lang w:val="es-ES_tradnl"/>
        </w:rPr>
        <w:t>d</w:t>
      </w:r>
      <w:r w:rsidRPr="005C2F89">
        <w:rPr>
          <w:rFonts w:ascii="Arial" w:hAnsi="Arial" w:cs="Arial"/>
          <w:lang w:val="es-ES_tradnl"/>
        </w:rPr>
        <w:t xml:space="preserve">esigna como su representante legal, durante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al </w:t>
      </w:r>
      <w:r w:rsidRPr="005C2F89">
        <w:rPr>
          <w:rFonts w:ascii="Arial" w:hAnsi="Arial" w:cs="Arial"/>
          <w:bCs/>
          <w:lang w:val="es-ES_tradnl"/>
        </w:rPr>
        <w:t>Gerente de Proyecto</w:t>
      </w:r>
      <w:r w:rsidRPr="005C2F89">
        <w:rPr>
          <w:rFonts w:ascii="Arial" w:hAnsi="Arial" w:cs="Arial"/>
          <w:lang w:val="es-ES_tradnl"/>
        </w:rPr>
        <w:t xml:space="preserve">, profesional calificado en la propuesta del Consultor, como profesional titulado, con suficiente experiencia en la dirección de </w:t>
      </w:r>
      <w:proofErr w:type="spellStart"/>
      <w:r w:rsidRPr="005C2F89">
        <w:rPr>
          <w:rFonts w:ascii="Arial" w:hAnsi="Arial" w:cs="Arial"/>
          <w:lang w:val="es-ES_tradnl"/>
        </w:rPr>
        <w:t>Consultorias</w:t>
      </w:r>
      <w:proofErr w:type="spellEnd"/>
      <w:r w:rsidRPr="005C2F89">
        <w:rPr>
          <w:rFonts w:ascii="Arial" w:hAnsi="Arial" w:cs="Arial"/>
          <w:lang w:val="es-ES_tradnl"/>
        </w:rPr>
        <w:t xml:space="preserve"> similares, que lo califiquen como idóneo para llevar a cabo satisfactoriamente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y que será presentado oficialmente antes del inicio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mediante comunicación escrita dirigida a la Entidad y la Contraparte. </w:t>
      </w:r>
    </w:p>
    <w:p w14:paraId="6509BFCB" w14:textId="77777777" w:rsidR="00387E4A" w:rsidRPr="005C2F89" w:rsidRDefault="00387E4A" w:rsidP="00387E4A">
      <w:pPr>
        <w:pStyle w:val="Textoindependiente2"/>
        <w:spacing w:before="120" w:line="240" w:lineRule="auto"/>
        <w:jc w:val="both"/>
        <w:rPr>
          <w:rFonts w:ascii="Arial" w:hAnsi="Arial" w:cs="Arial"/>
          <w:lang w:val="es-ES"/>
        </w:rPr>
      </w:pPr>
      <w:r w:rsidRPr="005C2F89">
        <w:rPr>
          <w:rFonts w:ascii="Arial" w:hAnsi="Arial" w:cs="Arial"/>
          <w:lang w:val="es-ES"/>
        </w:rPr>
        <w:t xml:space="preserve">El </w:t>
      </w:r>
      <w:r w:rsidRPr="005C2F89">
        <w:rPr>
          <w:rFonts w:ascii="Arial" w:hAnsi="Arial" w:cs="Arial"/>
          <w:bCs/>
          <w:lang w:val="es-ES"/>
        </w:rPr>
        <w:t>Gerente de Proyecto</w:t>
      </w:r>
      <w:r w:rsidRPr="005C2F89">
        <w:rPr>
          <w:rFonts w:ascii="Arial" w:hAnsi="Arial" w:cs="Arial"/>
          <w:b/>
          <w:bCs/>
          <w:lang w:val="es-ES"/>
        </w:rPr>
        <w:t xml:space="preserve"> </w:t>
      </w:r>
      <w:r w:rsidRPr="005C2F89">
        <w:rPr>
          <w:rFonts w:ascii="Arial" w:hAnsi="Arial" w:cs="Arial"/>
          <w:lang w:val="es-ES"/>
        </w:rPr>
        <w:t>prestará servicios a tiempo completo y está facultado para:</w:t>
      </w:r>
    </w:p>
    <w:p w14:paraId="420FCC2D" w14:textId="77777777" w:rsidR="00387E4A" w:rsidRPr="005C2F89" w:rsidRDefault="00387E4A" w:rsidP="00911BB0">
      <w:pPr>
        <w:numPr>
          <w:ilvl w:val="0"/>
          <w:numId w:val="67"/>
        </w:numPr>
        <w:spacing w:before="120" w:after="120"/>
        <w:jc w:val="both"/>
        <w:rPr>
          <w:rFonts w:ascii="Arial" w:hAnsi="Arial" w:cs="Arial"/>
          <w:b/>
          <w:lang w:val="es-ES_tradnl"/>
        </w:rPr>
      </w:pPr>
      <w:r w:rsidRPr="005C2F89">
        <w:rPr>
          <w:rFonts w:ascii="Arial" w:hAnsi="Arial" w:cs="Arial"/>
          <w:lang w:val="es-ES_tradnl"/>
        </w:rPr>
        <w:t xml:space="preserve">Dirigir el servicio de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7318B6BB"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 xml:space="preserve">Representar al Consultor durante toda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162722B7"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 xml:space="preserve">Mantener permanentemente informada a la Entidad y la Contraparte sobre todos los aspectos relacionados con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766B86D7"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Mantener coordinación permanente y efectiva con la Oficina Central del Consultor.</w:t>
      </w:r>
    </w:p>
    <w:p w14:paraId="1620E76F"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 xml:space="preserve">Presentar el organigrama completo del personal del Consultor, asignado a la </w:t>
      </w:r>
      <w:proofErr w:type="spellStart"/>
      <w:r w:rsidRPr="005C2F89">
        <w:rPr>
          <w:rFonts w:ascii="Arial" w:hAnsi="Arial" w:cs="Arial"/>
          <w:lang w:val="es-ES_tradnl"/>
        </w:rPr>
        <w:t>Consultoria</w:t>
      </w:r>
      <w:proofErr w:type="spellEnd"/>
      <w:r w:rsidRPr="005C2F89">
        <w:rPr>
          <w:rFonts w:ascii="Arial" w:hAnsi="Arial" w:cs="Arial"/>
          <w:lang w:val="es-ES_tradnl"/>
        </w:rPr>
        <w:t>.</w:t>
      </w:r>
    </w:p>
    <w:p w14:paraId="075B5496"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55C8A800" w14:textId="77777777" w:rsidR="00387E4A" w:rsidRPr="005C2F89" w:rsidRDefault="00387E4A" w:rsidP="00911BB0">
      <w:pPr>
        <w:numPr>
          <w:ilvl w:val="0"/>
          <w:numId w:val="67"/>
        </w:numPr>
        <w:spacing w:before="120" w:after="120"/>
        <w:jc w:val="both"/>
        <w:rPr>
          <w:rFonts w:ascii="Arial" w:hAnsi="Arial" w:cs="Arial"/>
          <w:lang w:val="es-ES_tradnl"/>
        </w:rPr>
      </w:pPr>
      <w:r w:rsidRPr="005C2F89">
        <w:rPr>
          <w:rFonts w:ascii="Arial" w:hAnsi="Arial" w:cs="Arial"/>
          <w:lang w:val="es-ES_tradnl"/>
        </w:rPr>
        <w:t>Cuidará de la economía con la que debe desarrollarse la prestación del servicio de Consultoría, a efectos de cumplir con el presupuesto asignado.</w:t>
      </w:r>
    </w:p>
    <w:p w14:paraId="0DE1F9F8"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lang w:val="es-ES_tradnl"/>
        </w:rPr>
        <w:t xml:space="preserve">En caso de ausencia temporal durante la </w:t>
      </w:r>
      <w:proofErr w:type="spellStart"/>
      <w:r w:rsidRPr="005C2F89">
        <w:rPr>
          <w:rFonts w:ascii="Arial" w:hAnsi="Arial" w:cs="Arial"/>
          <w:lang w:val="es-ES_tradnl"/>
        </w:rPr>
        <w:t>ejecucion</w:t>
      </w:r>
      <w:proofErr w:type="spellEnd"/>
      <w:r w:rsidRPr="005C2F89">
        <w:rPr>
          <w:rFonts w:ascii="Arial" w:hAnsi="Arial" w:cs="Arial"/>
          <w:lang w:val="es-ES_tradnl"/>
        </w:rPr>
        <w:t xml:space="preserve"> de la </w:t>
      </w:r>
      <w:proofErr w:type="spellStart"/>
      <w:r w:rsidRPr="005C2F89">
        <w:rPr>
          <w:rFonts w:ascii="Arial" w:hAnsi="Arial" w:cs="Arial"/>
          <w:lang w:val="es-ES_tradnl"/>
        </w:rPr>
        <w:t>Consultoria</w:t>
      </w:r>
      <w:proofErr w:type="spellEnd"/>
      <w:r w:rsidRPr="005C2F89">
        <w:rPr>
          <w:rFonts w:ascii="Arial" w:hAnsi="Arial" w:cs="Arial"/>
          <w:lang w:val="es-ES_tradnl"/>
        </w:rPr>
        <w:t>,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14:paraId="313F5D23"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Esta suplencia será temporal y no deberá exceder los treinta (30) días hábiles, salvo casos de gravedad, caso contrario el Consultor deberá proceder a sustituir al Gerente de Proyecto, presentando a consideración de la Entidad una terna de profesionales de similar o mejor calificación que el que será reemplazado.</w:t>
      </w:r>
    </w:p>
    <w:p w14:paraId="66E4CA79"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Una vez que la Entidad acepte por escrito al nuevo Gerente de Proyecto, éste recién entrará en ejercicio de la función; cualquier acto anterior es nulo.</w:t>
      </w:r>
    </w:p>
    <w:p w14:paraId="72387E16" w14:textId="77777777" w:rsidR="00387E4A" w:rsidRPr="005C2F89" w:rsidRDefault="00387E4A" w:rsidP="00387E4A">
      <w:pPr>
        <w:spacing w:before="120" w:after="120"/>
        <w:ind w:right="-7"/>
        <w:jc w:val="both"/>
        <w:rPr>
          <w:rFonts w:ascii="Arial" w:hAnsi="Arial" w:cs="Arial"/>
          <w:lang w:val="es-BO"/>
        </w:rPr>
      </w:pPr>
      <w:r w:rsidRPr="005C2F89">
        <w:rPr>
          <w:rFonts w:ascii="Arial" w:hAnsi="Arial" w:cs="Arial"/>
          <w:lang w:val="es-BO"/>
        </w:rPr>
        <w:t xml:space="preserve">El costo de dicha remoción y reemplazo lo pagará el Consultor. </w:t>
      </w:r>
    </w:p>
    <w:p w14:paraId="7C4A150A"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 xml:space="preserve">DECIMA OCTAVA.- (PERSONAL DEL CONSULTOR). </w:t>
      </w:r>
    </w:p>
    <w:p w14:paraId="411614FF"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Consultor cumplirá sus deberes y responsabilidades asignando para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14:paraId="073057ED" w14:textId="77777777" w:rsidR="00387E4A" w:rsidRPr="005C2F89" w:rsidRDefault="00387E4A" w:rsidP="00911BB0">
      <w:pPr>
        <w:pStyle w:val="Prrafodelista"/>
        <w:numPr>
          <w:ilvl w:val="1"/>
          <w:numId w:val="68"/>
        </w:numPr>
        <w:spacing w:before="120" w:after="120"/>
        <w:ind w:left="567" w:hanging="567"/>
        <w:contextualSpacing/>
        <w:jc w:val="both"/>
        <w:rPr>
          <w:rFonts w:ascii="Arial" w:hAnsi="Arial" w:cs="Arial"/>
          <w:lang w:val="es-ES_tradnl"/>
        </w:rPr>
      </w:pPr>
      <w:r w:rsidRPr="005C2F89">
        <w:rPr>
          <w:rFonts w:ascii="Arial" w:hAnsi="Arial" w:cs="Arial"/>
          <w:b/>
          <w:lang w:val="es-ES_tradnl"/>
        </w:rPr>
        <w:t>Retiro de personal del Consultor a solicitud de la Entidad:</w:t>
      </w:r>
    </w:p>
    <w:p w14:paraId="64A9D80B" w14:textId="77777777" w:rsidR="00387E4A" w:rsidRPr="005C2F89" w:rsidRDefault="00387E4A" w:rsidP="00387E4A">
      <w:pPr>
        <w:pStyle w:val="Prrafodelista"/>
        <w:spacing w:before="120" w:after="120"/>
        <w:ind w:left="567"/>
        <w:jc w:val="both"/>
        <w:rPr>
          <w:rFonts w:ascii="Arial" w:hAnsi="Arial" w:cs="Arial"/>
          <w:lang w:val="es-ES_tradnl"/>
        </w:rPr>
      </w:pPr>
    </w:p>
    <w:p w14:paraId="62D1F9A2" w14:textId="77777777" w:rsidR="00387E4A" w:rsidRPr="005C2F89" w:rsidRDefault="00387E4A" w:rsidP="00387E4A">
      <w:pPr>
        <w:pStyle w:val="Prrafodelista"/>
        <w:spacing w:before="120" w:after="120"/>
        <w:ind w:left="567"/>
        <w:jc w:val="both"/>
        <w:rPr>
          <w:rFonts w:ascii="Arial" w:hAnsi="Arial" w:cs="Arial"/>
          <w:lang w:val="es-ES_tradnl"/>
        </w:rPr>
      </w:pPr>
      <w:r w:rsidRPr="005C2F89">
        <w:rPr>
          <w:rFonts w:ascii="Arial" w:hAnsi="Arial" w:cs="Arial"/>
          <w:lang w:val="es-ES_tradnl"/>
        </w:rPr>
        <w:t xml:space="preserve">El Consultor retirará de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a cualquier empleado cuyo cambio justificado sea solicitado por la Entidad, sustituyéndolo por otro de nivel similar o superior. En este caso, los gastos que resulten emergentes del cambio, correrán por cuenta del Consultor.</w:t>
      </w:r>
    </w:p>
    <w:p w14:paraId="2C629B50" w14:textId="77777777" w:rsidR="00387E4A" w:rsidRPr="005C2F89" w:rsidRDefault="00387E4A" w:rsidP="00387E4A">
      <w:pPr>
        <w:pStyle w:val="Prrafodelista"/>
        <w:spacing w:before="120" w:after="120"/>
        <w:ind w:left="567"/>
        <w:jc w:val="both"/>
        <w:rPr>
          <w:rFonts w:ascii="Arial" w:hAnsi="Arial" w:cs="Arial"/>
          <w:lang w:val="es-ES_tradnl"/>
        </w:rPr>
      </w:pPr>
    </w:p>
    <w:p w14:paraId="5DED0F46" w14:textId="77777777" w:rsidR="00387E4A" w:rsidRPr="005C2F89" w:rsidRDefault="00387E4A" w:rsidP="00911BB0">
      <w:pPr>
        <w:pStyle w:val="Prrafodelista"/>
        <w:numPr>
          <w:ilvl w:val="1"/>
          <w:numId w:val="68"/>
        </w:numPr>
        <w:spacing w:before="120" w:after="120"/>
        <w:ind w:left="567" w:hanging="567"/>
        <w:contextualSpacing/>
        <w:jc w:val="both"/>
        <w:rPr>
          <w:rFonts w:ascii="Arial" w:hAnsi="Arial" w:cs="Arial"/>
          <w:lang w:val="es-ES_tradnl"/>
        </w:rPr>
      </w:pPr>
      <w:r w:rsidRPr="005C2F89">
        <w:rPr>
          <w:rFonts w:ascii="Arial" w:hAnsi="Arial" w:cs="Arial"/>
          <w:b/>
          <w:lang w:val="es-ES_tradnl"/>
        </w:rPr>
        <w:lastRenderedPageBreak/>
        <w:t>Seguros:</w:t>
      </w:r>
    </w:p>
    <w:p w14:paraId="6A6FC7A5" w14:textId="77777777" w:rsidR="00387E4A" w:rsidRPr="005C2F89" w:rsidRDefault="00387E4A" w:rsidP="00387E4A">
      <w:pPr>
        <w:pStyle w:val="Prrafodelista"/>
        <w:ind w:left="567" w:hanging="567"/>
        <w:rPr>
          <w:rFonts w:ascii="Arial" w:hAnsi="Arial" w:cs="Arial"/>
          <w:lang w:val="es-ES_tradnl"/>
        </w:rPr>
      </w:pPr>
    </w:p>
    <w:p w14:paraId="5D4AEF43" w14:textId="77777777" w:rsidR="00387E4A" w:rsidRPr="005C2F89" w:rsidRDefault="00387E4A" w:rsidP="00387E4A">
      <w:pPr>
        <w:pStyle w:val="Prrafodelista"/>
        <w:spacing w:before="120" w:after="120"/>
        <w:ind w:left="567"/>
        <w:jc w:val="both"/>
        <w:rPr>
          <w:rFonts w:ascii="Arial" w:hAnsi="Arial" w:cs="Arial"/>
          <w:lang w:val="es-ES_tradnl"/>
        </w:rPr>
      </w:pPr>
      <w:r w:rsidRPr="005C2F89">
        <w:rPr>
          <w:rFonts w:ascii="Arial" w:hAnsi="Arial" w:cs="Arial"/>
          <w:lang w:val="es-ES_tradnl"/>
        </w:rPr>
        <w:t xml:space="preserve">El Consultor contratará los seguros, por los conceptos siguientes: </w:t>
      </w:r>
    </w:p>
    <w:p w14:paraId="1EC9D3E1" w14:textId="77777777" w:rsidR="00387E4A" w:rsidRPr="005C2F89" w:rsidRDefault="00387E4A" w:rsidP="00911BB0">
      <w:pPr>
        <w:numPr>
          <w:ilvl w:val="0"/>
          <w:numId w:val="69"/>
        </w:numPr>
        <w:spacing w:before="120" w:after="120"/>
        <w:jc w:val="both"/>
        <w:rPr>
          <w:rFonts w:ascii="Arial" w:hAnsi="Arial" w:cs="Arial"/>
          <w:lang w:val="es-ES_tradnl"/>
        </w:rPr>
      </w:pPr>
      <w:r w:rsidRPr="005C2F89">
        <w:rPr>
          <w:rFonts w:ascii="Arial" w:hAnsi="Arial" w:cs="Arial"/>
          <w:lang w:val="es-ES_tradnl"/>
        </w:rPr>
        <w:t>Accidentes o incapacidad para el personal del Consultor, de acuerdo a la Ley General del Trabajo del Estado Plurinacional de Bolivia.</w:t>
      </w:r>
    </w:p>
    <w:p w14:paraId="3FD21FDA" w14:textId="77777777" w:rsidR="00387E4A" w:rsidRPr="005C2F89" w:rsidRDefault="00387E4A" w:rsidP="00911BB0">
      <w:pPr>
        <w:numPr>
          <w:ilvl w:val="0"/>
          <w:numId w:val="69"/>
        </w:numPr>
        <w:spacing w:before="120" w:after="120"/>
        <w:jc w:val="both"/>
        <w:rPr>
          <w:rFonts w:ascii="Arial" w:hAnsi="Arial" w:cs="Arial"/>
          <w:lang w:val="es-ES_tradnl"/>
        </w:rPr>
      </w:pPr>
      <w:r w:rsidRPr="005C2F89">
        <w:rPr>
          <w:rFonts w:ascii="Arial" w:hAnsi="Arial" w:cs="Arial"/>
          <w:lang w:val="es-ES_tradnl"/>
        </w:rPr>
        <w:t xml:space="preserve">Seguro contra todo riesgo, de los vehículos y equipo asignados a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7B1CC21D" w14:textId="77777777" w:rsidR="00387E4A" w:rsidRPr="005C2F89" w:rsidRDefault="00387E4A" w:rsidP="00911BB0">
      <w:pPr>
        <w:numPr>
          <w:ilvl w:val="1"/>
          <w:numId w:val="68"/>
        </w:numPr>
        <w:spacing w:before="120" w:after="120"/>
        <w:ind w:left="660" w:hanging="660"/>
        <w:jc w:val="both"/>
        <w:rPr>
          <w:rFonts w:ascii="Arial" w:hAnsi="Arial" w:cs="Arial"/>
          <w:lang w:val="es-ES_tradnl"/>
        </w:rPr>
      </w:pPr>
      <w:r w:rsidRPr="005C2F89">
        <w:rPr>
          <w:rFonts w:ascii="Arial" w:hAnsi="Arial" w:cs="Arial"/>
          <w:b/>
          <w:lang w:val="es-ES_tradnl"/>
        </w:rPr>
        <w:t xml:space="preserve">Coordinación con la oficina central del Consultor: </w:t>
      </w:r>
    </w:p>
    <w:p w14:paraId="194FBD29" w14:textId="77777777" w:rsidR="00387E4A" w:rsidRPr="005C2F89" w:rsidRDefault="00387E4A" w:rsidP="00387E4A">
      <w:pPr>
        <w:spacing w:before="120" w:after="120"/>
        <w:ind w:left="660"/>
        <w:jc w:val="both"/>
        <w:rPr>
          <w:rFonts w:ascii="Arial" w:hAnsi="Arial" w:cs="Arial"/>
          <w:lang w:val="es-ES_tradnl"/>
        </w:rPr>
      </w:pPr>
      <w:r w:rsidRPr="005C2F89">
        <w:rPr>
          <w:rFonts w:ascii="Arial" w:hAnsi="Arial" w:cs="Arial"/>
          <w:lang w:val="es-ES_tradnl"/>
        </w:rPr>
        <w:t xml:space="preserve">El personal del Consultor de la oficina principal de éste, coordinará y efectuará un control adecuado de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manteniendo contacto permanente con el Gerente de Proyecto (o con el suplente legal de éste), visitando periódicamente y cuantas veces sea necesario, en el lugar de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y cualquier otro lugar señalado por la Entidad. Los salarios, pasajes y viáticos del Personal que realice esta coordinación o seguimiento, no serán reconocidos de forma separada, por cuanto forman parte de los costos indirectos de la propuesta del Consultor. </w:t>
      </w:r>
    </w:p>
    <w:p w14:paraId="231893A8"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VIGESIMA NOVENA.- (INFORMES).</w:t>
      </w:r>
    </w:p>
    <w:p w14:paraId="00E54BA2"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Consultor, someterá a consideración y aprobación de la Entidad a través de la Contraparte, los siguientes informes y productos:</w:t>
      </w:r>
    </w:p>
    <w:p w14:paraId="779330C8" w14:textId="77777777" w:rsidR="00387E4A" w:rsidRPr="005C2F89" w:rsidRDefault="00387E4A" w:rsidP="00911BB0">
      <w:pPr>
        <w:pStyle w:val="Default"/>
        <w:numPr>
          <w:ilvl w:val="1"/>
          <w:numId w:val="65"/>
        </w:numPr>
        <w:spacing w:before="120" w:after="120"/>
        <w:ind w:left="567" w:hanging="567"/>
        <w:jc w:val="both"/>
        <w:rPr>
          <w:b/>
          <w:color w:val="auto"/>
          <w:sz w:val="20"/>
          <w:szCs w:val="20"/>
        </w:rPr>
      </w:pPr>
      <w:r w:rsidRPr="005C2F89">
        <w:rPr>
          <w:b/>
          <w:color w:val="auto"/>
          <w:sz w:val="20"/>
          <w:szCs w:val="20"/>
        </w:rPr>
        <w:t xml:space="preserve">Plan de Trabajo: </w:t>
      </w:r>
    </w:p>
    <w:p w14:paraId="64C36BEE" w14:textId="77777777" w:rsidR="00387E4A" w:rsidRPr="005C2F89" w:rsidRDefault="00387E4A" w:rsidP="00387E4A">
      <w:pPr>
        <w:pStyle w:val="Default"/>
        <w:spacing w:before="120" w:after="120"/>
        <w:ind w:left="567"/>
        <w:jc w:val="both"/>
        <w:rPr>
          <w:color w:val="auto"/>
          <w:sz w:val="20"/>
          <w:szCs w:val="20"/>
        </w:rPr>
      </w:pPr>
      <w:r w:rsidRPr="005C2F89">
        <w:rPr>
          <w:color w:val="auto"/>
          <w:sz w:val="20"/>
          <w:szCs w:val="20"/>
        </w:rPr>
        <w:t>El plan de trabajo debe ser entregado a YPFB hasta los diez (10) días calendario de emitida la orden de proceder, desglosado de manera pertinente y deberá contener: cronograma actividades, asesoramiento y metodología de trabajo y aprobado por la Entidad y la Contraparte.</w:t>
      </w:r>
    </w:p>
    <w:p w14:paraId="381077D5" w14:textId="77777777" w:rsidR="00387E4A" w:rsidRPr="005C2F89" w:rsidRDefault="00387E4A" w:rsidP="00387E4A">
      <w:pPr>
        <w:pStyle w:val="Default"/>
        <w:spacing w:before="120" w:after="120"/>
        <w:ind w:left="567" w:hanging="567"/>
        <w:jc w:val="both"/>
        <w:rPr>
          <w:b/>
          <w:color w:val="auto"/>
          <w:sz w:val="20"/>
          <w:szCs w:val="20"/>
        </w:rPr>
      </w:pPr>
      <w:r w:rsidRPr="005C2F89">
        <w:rPr>
          <w:b/>
          <w:color w:val="auto"/>
          <w:sz w:val="20"/>
          <w:szCs w:val="20"/>
        </w:rPr>
        <w:t xml:space="preserve">b. </w:t>
      </w:r>
      <w:r w:rsidRPr="005C2F89">
        <w:rPr>
          <w:b/>
          <w:color w:val="auto"/>
          <w:sz w:val="20"/>
          <w:szCs w:val="20"/>
        </w:rPr>
        <w:tab/>
        <w:t xml:space="preserve">Productos a Entregar: </w:t>
      </w:r>
    </w:p>
    <w:p w14:paraId="6AD1EF35" w14:textId="77777777" w:rsidR="00387E4A" w:rsidRPr="005C2F89" w:rsidRDefault="00387E4A" w:rsidP="00911BB0">
      <w:pPr>
        <w:pStyle w:val="Default"/>
        <w:numPr>
          <w:ilvl w:val="0"/>
          <w:numId w:val="70"/>
        </w:numPr>
        <w:spacing w:before="120" w:after="120"/>
        <w:ind w:left="1134" w:hanging="283"/>
        <w:jc w:val="both"/>
        <w:rPr>
          <w:color w:val="auto"/>
          <w:sz w:val="20"/>
          <w:szCs w:val="20"/>
        </w:rPr>
      </w:pPr>
      <w:r w:rsidRPr="005C2F89">
        <w:rPr>
          <w:color w:val="auto"/>
          <w:sz w:val="20"/>
          <w:szCs w:val="20"/>
        </w:rPr>
        <w:t>………………………………...</w:t>
      </w:r>
    </w:p>
    <w:p w14:paraId="12D2B360" w14:textId="77777777" w:rsidR="00387E4A" w:rsidRPr="005C2F89" w:rsidRDefault="00387E4A" w:rsidP="00911BB0">
      <w:pPr>
        <w:pStyle w:val="Default"/>
        <w:numPr>
          <w:ilvl w:val="0"/>
          <w:numId w:val="70"/>
        </w:numPr>
        <w:spacing w:before="120" w:after="120"/>
        <w:ind w:left="1134" w:hanging="283"/>
        <w:jc w:val="both"/>
        <w:rPr>
          <w:color w:val="auto"/>
          <w:sz w:val="20"/>
          <w:szCs w:val="20"/>
        </w:rPr>
      </w:pPr>
      <w:r w:rsidRPr="005C2F89">
        <w:rPr>
          <w:color w:val="auto"/>
          <w:sz w:val="20"/>
          <w:szCs w:val="20"/>
        </w:rPr>
        <w:t>…………………………………..</w:t>
      </w:r>
    </w:p>
    <w:p w14:paraId="38382BBD" w14:textId="77777777" w:rsidR="00387E4A" w:rsidRPr="005C2F89" w:rsidRDefault="00387E4A" w:rsidP="00387E4A">
      <w:pPr>
        <w:spacing w:before="120" w:after="120"/>
        <w:jc w:val="both"/>
        <w:rPr>
          <w:rFonts w:ascii="Arial" w:hAnsi="Arial" w:cs="Arial"/>
          <w:bCs/>
          <w:lang w:val="es-ES_tradnl"/>
        </w:rPr>
      </w:pPr>
      <w:r w:rsidRPr="005C2F89">
        <w:rPr>
          <w:rFonts w:ascii="Arial" w:hAnsi="Arial" w:cs="Arial"/>
          <w:bCs/>
          <w:lang w:val="es-ES_tradnl"/>
        </w:rPr>
        <w:t>Este informe contendrá también las respectivas conclusiones y recomendaciones a efectos de que la Entidad</w:t>
      </w:r>
      <w:r w:rsidRPr="005C2F89">
        <w:rPr>
          <w:rFonts w:ascii="Arial" w:hAnsi="Arial" w:cs="Arial"/>
          <w:b/>
          <w:lang w:val="es-ES_tradnl"/>
        </w:rPr>
        <w:t xml:space="preserve"> </w:t>
      </w:r>
      <w:r w:rsidRPr="005C2F89">
        <w:rPr>
          <w:rFonts w:ascii="Arial" w:hAnsi="Arial" w:cs="Arial"/>
          <w:bCs/>
          <w:lang w:val="es-ES_tradnl"/>
        </w:rPr>
        <w:t>tome y asuma las acciones técnicas, económicas, legales u otras que correspondan.</w:t>
      </w:r>
    </w:p>
    <w:p w14:paraId="5DF2BE89"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(PROPIEDAD INTELECTUAL).</w:t>
      </w:r>
    </w:p>
    <w:p w14:paraId="4484758C" w14:textId="77777777" w:rsidR="00387E4A" w:rsidRPr="005C2F89" w:rsidRDefault="00387E4A" w:rsidP="00387E4A">
      <w:pPr>
        <w:widowControl w:val="0"/>
        <w:tabs>
          <w:tab w:val="left" w:pos="540"/>
          <w:tab w:val="left" w:pos="1080"/>
        </w:tabs>
        <w:spacing w:before="120" w:after="120"/>
        <w:jc w:val="both"/>
        <w:rPr>
          <w:rFonts w:ascii="Arial" w:hAnsi="Arial" w:cs="Arial"/>
        </w:rPr>
      </w:pPr>
      <w:r w:rsidRPr="005C2F89">
        <w:rPr>
          <w:rFonts w:ascii="Arial" w:hAnsi="Arial" w:cs="Arial"/>
        </w:rPr>
        <w:t xml:space="preserve">Todos los documentos, folletos, metodologías, procedimientos, manuales, software, archivos data, papeles de trabajo, conceptos, ideas, invenciones, y cualquier otro de singular naturaleza, suministrado por la Entidad para la ejecución de la </w:t>
      </w:r>
      <w:proofErr w:type="spellStart"/>
      <w:r w:rsidRPr="005C2F89">
        <w:rPr>
          <w:rFonts w:ascii="Arial" w:hAnsi="Arial" w:cs="Arial"/>
        </w:rPr>
        <w:t>Consultoria</w:t>
      </w:r>
      <w:proofErr w:type="spellEnd"/>
      <w:r w:rsidRPr="005C2F89">
        <w:rPr>
          <w:rFonts w:ascii="Arial" w:hAnsi="Arial" w:cs="Arial"/>
        </w:rPr>
        <w:t xml:space="preserve">, constituyen capital intelectual de la Entidad, por lo que el Consultor se obliga a utilizarlo única y exclusivamente para la ejecución de la </w:t>
      </w:r>
      <w:proofErr w:type="spellStart"/>
      <w:r w:rsidRPr="005C2F89">
        <w:rPr>
          <w:rFonts w:ascii="Arial" w:hAnsi="Arial" w:cs="Arial"/>
        </w:rPr>
        <w:t>Consultoria</w:t>
      </w:r>
      <w:proofErr w:type="spellEnd"/>
      <w:r w:rsidRPr="005C2F89">
        <w:rPr>
          <w:rFonts w:ascii="Arial" w:hAnsi="Arial" w:cs="Arial"/>
        </w:rPr>
        <w:t>, obligándose éste último devolver a la Entidad todos aquellos materiales que no utilizare en su ejecución.</w:t>
      </w:r>
    </w:p>
    <w:p w14:paraId="289E454A" w14:textId="77777777" w:rsidR="00387E4A" w:rsidRPr="005C2F89" w:rsidRDefault="00387E4A" w:rsidP="00387E4A">
      <w:pPr>
        <w:autoSpaceDE w:val="0"/>
        <w:autoSpaceDN w:val="0"/>
        <w:adjustRightInd w:val="0"/>
        <w:spacing w:before="120" w:after="120"/>
        <w:jc w:val="both"/>
        <w:rPr>
          <w:rFonts w:ascii="Arial" w:hAnsi="Arial" w:cs="Arial"/>
        </w:rPr>
      </w:pPr>
      <w:r w:rsidRPr="005C2F89">
        <w:rPr>
          <w:rFonts w:ascii="Arial" w:hAnsi="Arial" w:cs="Arial"/>
        </w:rPr>
        <w:t xml:space="preserve">El documento final en original y todos los documentos resultantes de la ejecución de la </w:t>
      </w:r>
      <w:proofErr w:type="spellStart"/>
      <w:r w:rsidRPr="005C2F89">
        <w:rPr>
          <w:rFonts w:ascii="Arial" w:hAnsi="Arial" w:cs="Arial"/>
        </w:rPr>
        <w:t>Consultoria</w:t>
      </w:r>
      <w:proofErr w:type="spellEnd"/>
      <w:r w:rsidRPr="005C2F89">
        <w:rPr>
          <w:rFonts w:ascii="Arial" w:hAnsi="Arial" w:cs="Arial"/>
        </w:rPr>
        <w:t>, así como todo material que se genere durante los servicios del Consultor, son de propiedad de la Entidad</w:t>
      </w:r>
      <w:r w:rsidRPr="005C2F89">
        <w:rPr>
          <w:rFonts w:ascii="Arial" w:hAnsi="Arial" w:cs="Arial"/>
          <w:b/>
          <w:bCs/>
        </w:rPr>
        <w:t xml:space="preserve"> </w:t>
      </w:r>
      <w:r w:rsidRPr="005C2F89">
        <w:rPr>
          <w:rFonts w:ascii="Arial" w:hAnsi="Arial" w:cs="Arial"/>
        </w:rPr>
        <w:t xml:space="preserve">y en consecuencia, deberán ser entregados a éste a la finalización de la </w:t>
      </w:r>
      <w:proofErr w:type="spellStart"/>
      <w:r w:rsidRPr="005C2F89">
        <w:rPr>
          <w:rFonts w:ascii="Arial" w:hAnsi="Arial" w:cs="Arial"/>
        </w:rPr>
        <w:t>Consultoria</w:t>
      </w:r>
      <w:proofErr w:type="spellEnd"/>
      <w:r w:rsidRPr="005C2F89">
        <w:rPr>
          <w:rFonts w:ascii="Arial" w:hAnsi="Arial" w:cs="Arial"/>
        </w:rPr>
        <w:t>, quedando absolutamente prohibido al Consultor difundir dicha documentación, total o parcialmente, sin consentimiento escrito previo de la Entidad.</w:t>
      </w:r>
    </w:p>
    <w:p w14:paraId="5AD50205" w14:textId="77777777" w:rsidR="00387E4A" w:rsidRPr="005C2F89" w:rsidRDefault="00387E4A" w:rsidP="00387E4A">
      <w:pPr>
        <w:autoSpaceDE w:val="0"/>
        <w:autoSpaceDN w:val="0"/>
        <w:adjustRightInd w:val="0"/>
        <w:spacing w:before="120" w:after="120"/>
        <w:jc w:val="both"/>
        <w:rPr>
          <w:rFonts w:ascii="Arial" w:hAnsi="Arial" w:cs="Arial"/>
        </w:rPr>
      </w:pPr>
      <w:r w:rsidRPr="005C2F89">
        <w:rPr>
          <w:rFonts w:ascii="Arial" w:hAnsi="Arial" w:cs="Arial"/>
        </w:rPr>
        <w:t>Mediante el presente Contrato se otorga a la Entidad</w:t>
      </w:r>
      <w:r w:rsidRPr="005C2F89">
        <w:rPr>
          <w:rFonts w:ascii="Arial" w:hAnsi="Arial" w:cs="Arial"/>
          <w:b/>
          <w:bCs/>
        </w:rPr>
        <w:t xml:space="preserve"> </w:t>
      </w:r>
      <w:r w:rsidRPr="005C2F89">
        <w:rPr>
          <w:rFonts w:ascii="Arial" w:hAnsi="Arial" w:cs="Arial"/>
        </w:rPr>
        <w:t xml:space="preserve">el derecho de autor, derechos de patente y cualquier derecho de propiedad industrial o intelectual sobre los documentos emergentes de la </w:t>
      </w:r>
      <w:proofErr w:type="spellStart"/>
      <w:r w:rsidRPr="005C2F89">
        <w:rPr>
          <w:rFonts w:ascii="Arial" w:hAnsi="Arial" w:cs="Arial"/>
        </w:rPr>
        <w:t>Consultoria</w:t>
      </w:r>
      <w:proofErr w:type="spellEnd"/>
      <w:r w:rsidRPr="005C2F89">
        <w:rPr>
          <w:rFonts w:ascii="Arial" w:hAnsi="Arial" w:cs="Arial"/>
        </w:rPr>
        <w:t>, en cumplimiento del Contrato.</w:t>
      </w:r>
    </w:p>
    <w:p w14:paraId="38BB675D" w14:textId="77777777" w:rsidR="00387E4A" w:rsidRPr="005C2F89" w:rsidRDefault="00387E4A" w:rsidP="00387E4A">
      <w:pPr>
        <w:widowControl w:val="0"/>
        <w:spacing w:before="120" w:after="120"/>
        <w:jc w:val="both"/>
        <w:rPr>
          <w:rFonts w:ascii="Arial" w:hAnsi="Arial" w:cs="Arial"/>
          <w:lang w:val="es-ES_tradnl"/>
        </w:rPr>
      </w:pPr>
      <w:r w:rsidRPr="005C2F89">
        <w:rPr>
          <w:rFonts w:ascii="Arial" w:hAnsi="Arial" w:cs="Arial"/>
          <w:lang w:val="es-ES_tradnl"/>
        </w:rPr>
        <w:t>El Contratista reconoce que las especificaciones técnicas para fines de ejecución de este Contrato, no son pasibles de apropiación al ser de titularidad del Contratante.</w:t>
      </w:r>
    </w:p>
    <w:p w14:paraId="087923B2" w14:textId="77777777" w:rsidR="00387E4A" w:rsidRPr="005C2F89" w:rsidRDefault="00387E4A" w:rsidP="00387E4A">
      <w:pPr>
        <w:autoSpaceDE w:val="0"/>
        <w:autoSpaceDN w:val="0"/>
        <w:adjustRightInd w:val="0"/>
        <w:spacing w:before="120" w:after="120"/>
        <w:jc w:val="both"/>
        <w:rPr>
          <w:rFonts w:ascii="Arial" w:hAnsi="Arial" w:cs="Arial"/>
          <w:b/>
        </w:rPr>
      </w:pPr>
      <w:r w:rsidRPr="005C2F89">
        <w:rPr>
          <w:rFonts w:ascii="Arial" w:hAnsi="Arial" w:cs="Arial"/>
          <w:b/>
        </w:rPr>
        <w:t>TRIGESIMA PRIMERA.- (CONFIDENCIALIDAD).</w:t>
      </w:r>
    </w:p>
    <w:p w14:paraId="2A5B0D07" w14:textId="77777777" w:rsidR="00387E4A" w:rsidRPr="005C2F89" w:rsidRDefault="00387E4A" w:rsidP="00387E4A">
      <w:pPr>
        <w:widowControl w:val="0"/>
        <w:spacing w:before="120" w:after="120"/>
        <w:jc w:val="both"/>
        <w:rPr>
          <w:rFonts w:ascii="Arial" w:hAnsi="Arial" w:cs="Arial"/>
          <w:bCs/>
          <w:iCs/>
        </w:rPr>
      </w:pPr>
      <w:r w:rsidRPr="005C2F89">
        <w:rPr>
          <w:rFonts w:ascii="Arial" w:hAnsi="Arial" w:cs="Arial"/>
          <w:bCs/>
          <w:iCs/>
        </w:rPr>
        <w:t xml:space="preserve">El Consultor y su Personal a cualquier título, están obligados a guardar en la más absoluta reserva y confidencialidad todos los datos e informaciones, que llegara a conocer durante la ejecución de la </w:t>
      </w:r>
      <w:proofErr w:type="spellStart"/>
      <w:r w:rsidRPr="005C2F89">
        <w:rPr>
          <w:rFonts w:ascii="Arial" w:hAnsi="Arial" w:cs="Arial"/>
          <w:bCs/>
          <w:iCs/>
        </w:rPr>
        <w:t>Consultoria</w:t>
      </w:r>
      <w:proofErr w:type="spellEnd"/>
      <w:r w:rsidRPr="005C2F89">
        <w:rPr>
          <w:rFonts w:ascii="Arial" w:hAnsi="Arial" w:cs="Arial"/>
          <w:bCs/>
          <w:iCs/>
        </w:rPr>
        <w:t xml:space="preserve">, sin limitarse a notas, informes, análisis, compilaciones, traducciones, estudios o cualquier </w:t>
      </w:r>
      <w:r w:rsidRPr="005C2F89">
        <w:rPr>
          <w:rFonts w:ascii="Arial" w:hAnsi="Arial" w:cs="Arial"/>
          <w:bCs/>
          <w:iCs/>
        </w:rPr>
        <w:lastRenderedPageBreak/>
        <w:t xml:space="preserve">otro tipo de documento o hecho que obtengan de la Entidad y/o lleguen a conocer en sus dependencias o no durante la ejecución de la </w:t>
      </w:r>
      <w:proofErr w:type="spellStart"/>
      <w:r w:rsidRPr="005C2F89">
        <w:rPr>
          <w:rFonts w:ascii="Arial" w:hAnsi="Arial" w:cs="Arial"/>
          <w:bCs/>
          <w:iCs/>
        </w:rPr>
        <w:t>Consultoria</w:t>
      </w:r>
      <w:proofErr w:type="spellEnd"/>
      <w:r w:rsidRPr="005C2F89">
        <w:rPr>
          <w:rFonts w:ascii="Arial" w:hAnsi="Arial" w:cs="Arial"/>
          <w:bCs/>
          <w:iCs/>
        </w:rPr>
        <w:t xml:space="preserve">, aunque esta documentación no constituya información directamente relacionada con la ejecución de la </w:t>
      </w:r>
      <w:proofErr w:type="spellStart"/>
      <w:r w:rsidRPr="005C2F89">
        <w:rPr>
          <w:rFonts w:ascii="Arial" w:hAnsi="Arial" w:cs="Arial"/>
          <w:bCs/>
          <w:iCs/>
        </w:rPr>
        <w:t>Consultoria</w:t>
      </w:r>
      <w:proofErr w:type="spellEnd"/>
      <w:r w:rsidRPr="005C2F89">
        <w:rPr>
          <w:rFonts w:ascii="Arial" w:hAnsi="Arial" w:cs="Arial"/>
          <w:bCs/>
          <w:iCs/>
        </w:rPr>
        <w:t xml:space="preserve">, por lo que se comprometen a no permitir que dichos datos e informaciones sean transmitidos a terceras partes que no están directamente involucradas en la </w:t>
      </w:r>
      <w:proofErr w:type="spellStart"/>
      <w:r w:rsidRPr="005C2F89">
        <w:rPr>
          <w:rFonts w:ascii="Arial" w:hAnsi="Arial" w:cs="Arial"/>
          <w:bCs/>
          <w:iCs/>
        </w:rPr>
        <w:t>Consultoria</w:t>
      </w:r>
      <w:proofErr w:type="spellEnd"/>
      <w:r w:rsidRPr="005C2F89">
        <w:rPr>
          <w:rFonts w:ascii="Arial" w:hAnsi="Arial" w:cs="Arial"/>
          <w:bCs/>
          <w:iCs/>
        </w:rPr>
        <w:t xml:space="preserve">. </w:t>
      </w:r>
    </w:p>
    <w:p w14:paraId="020F8337" w14:textId="77777777" w:rsidR="00387E4A" w:rsidRPr="005C2F89" w:rsidRDefault="00387E4A" w:rsidP="00387E4A">
      <w:pPr>
        <w:widowControl w:val="0"/>
        <w:spacing w:before="120" w:after="120"/>
        <w:jc w:val="both"/>
        <w:rPr>
          <w:rFonts w:ascii="Arial" w:hAnsi="Arial" w:cs="Arial"/>
          <w:lang w:val="es-ES_tradnl"/>
        </w:rPr>
      </w:pPr>
      <w:r w:rsidRPr="005C2F89">
        <w:rPr>
          <w:rFonts w:ascii="Arial" w:hAnsi="Arial" w:cs="Arial"/>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282974E7" w14:textId="77777777" w:rsidR="00387E4A" w:rsidRPr="005C2F89" w:rsidRDefault="00387E4A" w:rsidP="00387E4A">
      <w:pPr>
        <w:widowControl w:val="0"/>
        <w:spacing w:before="120" w:after="120"/>
        <w:jc w:val="both"/>
        <w:rPr>
          <w:rFonts w:ascii="Arial" w:hAnsi="Arial" w:cs="Arial"/>
          <w:lang w:val="es-ES_tradnl"/>
        </w:rPr>
      </w:pPr>
      <w:r w:rsidRPr="005C2F89">
        <w:rPr>
          <w:rFonts w:ascii="Arial" w:hAnsi="Arial" w:cs="Arial"/>
          <w:lang w:val="es-ES_tradnl"/>
        </w:rPr>
        <w:t>Las obligaciones que el Consultor asume bajo este Contrato con relación a la confidencialidad, subsistirán una vez finalizado el Contrato.</w:t>
      </w:r>
    </w:p>
    <w:p w14:paraId="597683EE" w14:textId="77777777" w:rsidR="00387E4A" w:rsidRPr="005C2F89" w:rsidRDefault="00387E4A" w:rsidP="00387E4A">
      <w:pPr>
        <w:widowControl w:val="0"/>
        <w:spacing w:before="120" w:after="120"/>
        <w:jc w:val="both"/>
        <w:rPr>
          <w:rFonts w:ascii="Arial" w:hAnsi="Arial" w:cs="Arial"/>
          <w:lang w:val="es-ES_tradnl"/>
        </w:rPr>
      </w:pPr>
      <w:r w:rsidRPr="005C2F89">
        <w:rPr>
          <w:rFonts w:ascii="Arial" w:hAnsi="Arial" w:cs="Arial"/>
          <w:lang w:val="es-ES_tradnl"/>
        </w:rPr>
        <w:t>El incumplimiento de la obligación de confidencialidad importará:</w:t>
      </w:r>
    </w:p>
    <w:p w14:paraId="32B03347" w14:textId="77777777" w:rsidR="00387E4A" w:rsidRPr="005C2F89" w:rsidRDefault="00387E4A" w:rsidP="00911BB0">
      <w:pPr>
        <w:widowControl w:val="0"/>
        <w:numPr>
          <w:ilvl w:val="1"/>
          <w:numId w:val="71"/>
        </w:numPr>
        <w:tabs>
          <w:tab w:val="clear" w:pos="1788"/>
          <w:tab w:val="num" w:pos="1418"/>
        </w:tabs>
        <w:spacing w:before="120" w:after="120"/>
        <w:ind w:left="1418" w:hanging="284"/>
        <w:jc w:val="both"/>
        <w:rPr>
          <w:rFonts w:ascii="Arial" w:hAnsi="Arial" w:cs="Arial"/>
          <w:lang w:val="es-ES_tradnl"/>
        </w:rPr>
      </w:pPr>
      <w:r w:rsidRPr="005C2F89">
        <w:rPr>
          <w:rFonts w:ascii="Arial" w:hAnsi="Arial" w:cs="Arial"/>
          <w:lang w:val="es-ES_tradnl"/>
        </w:rPr>
        <w:t>Responsabilidad por pérdidas y daños.</w:t>
      </w:r>
    </w:p>
    <w:p w14:paraId="2CAC0143" w14:textId="77777777" w:rsidR="00387E4A" w:rsidRPr="005C2F89" w:rsidRDefault="00387E4A" w:rsidP="00911BB0">
      <w:pPr>
        <w:widowControl w:val="0"/>
        <w:numPr>
          <w:ilvl w:val="1"/>
          <w:numId w:val="71"/>
        </w:numPr>
        <w:tabs>
          <w:tab w:val="clear" w:pos="1788"/>
          <w:tab w:val="num" w:pos="1418"/>
        </w:tabs>
        <w:spacing w:before="120" w:after="120"/>
        <w:ind w:left="1418" w:hanging="284"/>
        <w:jc w:val="both"/>
        <w:rPr>
          <w:rFonts w:ascii="Arial" w:hAnsi="Arial" w:cs="Arial"/>
          <w:lang w:val="es-ES_tradnl"/>
        </w:rPr>
      </w:pPr>
      <w:r w:rsidRPr="005C2F89">
        <w:rPr>
          <w:rFonts w:ascii="Arial" w:hAnsi="Arial" w:cs="Arial"/>
          <w:lang w:val="es-ES_tradnl"/>
        </w:rPr>
        <w:t>Adopción de medidas judiciales y sanciones de acuerdo a normas pertinentes.</w:t>
      </w:r>
    </w:p>
    <w:p w14:paraId="5DB93257" w14:textId="77777777" w:rsidR="00387E4A" w:rsidRPr="005C2F89" w:rsidRDefault="00387E4A" w:rsidP="00911BB0">
      <w:pPr>
        <w:widowControl w:val="0"/>
        <w:numPr>
          <w:ilvl w:val="1"/>
          <w:numId w:val="71"/>
        </w:numPr>
        <w:tabs>
          <w:tab w:val="clear" w:pos="1788"/>
          <w:tab w:val="num" w:pos="1418"/>
        </w:tabs>
        <w:spacing w:before="120" w:after="120"/>
        <w:ind w:left="1418" w:hanging="284"/>
        <w:jc w:val="both"/>
        <w:rPr>
          <w:rFonts w:ascii="Arial" w:hAnsi="Arial" w:cs="Arial"/>
          <w:lang w:val="es-ES_tradnl"/>
        </w:rPr>
      </w:pPr>
      <w:r w:rsidRPr="005C2F89">
        <w:rPr>
          <w:rFonts w:ascii="Arial" w:hAnsi="Arial" w:cs="Arial"/>
          <w:lang w:val="es-ES_tradnl"/>
        </w:rPr>
        <w:t>Aplicación de multa compensatoria en el monto del diez por ciento (10%) del valor contractual.</w:t>
      </w:r>
    </w:p>
    <w:p w14:paraId="24CD2CFE" w14:textId="77777777" w:rsidR="00387E4A" w:rsidRPr="005C2F89" w:rsidRDefault="00387E4A" w:rsidP="00387E4A">
      <w:pPr>
        <w:widowControl w:val="0"/>
        <w:spacing w:before="120" w:after="120"/>
        <w:jc w:val="both"/>
        <w:rPr>
          <w:rFonts w:ascii="Arial" w:hAnsi="Arial" w:cs="Arial"/>
          <w:lang w:val="es-ES_tradnl"/>
        </w:rPr>
      </w:pPr>
      <w:r w:rsidRPr="005C2F89">
        <w:rPr>
          <w:rFonts w:ascii="Arial" w:hAnsi="Arial" w:cs="Arial"/>
          <w:lang w:val="es-ES_tradnl"/>
        </w:rPr>
        <w:t>Cualquier divulgación sobre algún aspecto o información sobre el Contrato debe contar con previa autorización de la Entidad.</w:t>
      </w:r>
    </w:p>
    <w:p w14:paraId="6E43C9A3" w14:textId="77777777" w:rsidR="00387E4A" w:rsidRPr="005C2F89" w:rsidRDefault="00387E4A" w:rsidP="00387E4A">
      <w:pPr>
        <w:widowControl w:val="0"/>
        <w:spacing w:before="120" w:after="120"/>
        <w:jc w:val="both"/>
        <w:rPr>
          <w:rFonts w:ascii="Arial" w:hAnsi="Arial" w:cs="Arial"/>
          <w:b/>
        </w:rPr>
      </w:pPr>
      <w:r w:rsidRPr="005C2F89">
        <w:rPr>
          <w:rFonts w:ascii="Arial" w:hAnsi="Arial" w:cs="Arial"/>
          <w:b/>
        </w:rPr>
        <w:t>TRIGESIMA SEGUNDA.- (PROPIEDAD DE RESULTADOS).</w:t>
      </w:r>
    </w:p>
    <w:p w14:paraId="399B695A" w14:textId="77777777" w:rsidR="00387E4A" w:rsidRPr="005C2F89" w:rsidRDefault="00387E4A" w:rsidP="00387E4A">
      <w:pPr>
        <w:widowControl w:val="0"/>
        <w:spacing w:before="120" w:after="120"/>
        <w:ind w:hanging="11"/>
        <w:jc w:val="both"/>
        <w:rPr>
          <w:rFonts w:ascii="Arial" w:hAnsi="Arial" w:cs="Arial"/>
          <w:lang w:val="es-ES_tradnl"/>
        </w:rPr>
      </w:pPr>
      <w:r w:rsidRPr="005C2F89">
        <w:rPr>
          <w:rFonts w:ascii="Arial" w:hAnsi="Arial" w:cs="Arial"/>
        </w:rPr>
        <w:t>La Entidad</w:t>
      </w:r>
      <w:r w:rsidRPr="005C2F89">
        <w:rPr>
          <w:rFonts w:ascii="Arial" w:hAnsi="Arial" w:cs="Arial"/>
          <w:lang w:val="es-ES_tradnl"/>
        </w:rPr>
        <w:t xml:space="preserve"> será el único y exclusivo propietario de los resultados obtenidos de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w:t>
      </w:r>
    </w:p>
    <w:p w14:paraId="1A257458" w14:textId="77777777" w:rsidR="00387E4A" w:rsidRPr="005C2F89" w:rsidRDefault="00387E4A" w:rsidP="00387E4A">
      <w:pPr>
        <w:widowControl w:val="0"/>
        <w:spacing w:before="120" w:after="120"/>
        <w:ind w:hanging="11"/>
        <w:jc w:val="both"/>
        <w:rPr>
          <w:rFonts w:ascii="Arial" w:hAnsi="Arial" w:cs="Arial"/>
          <w:lang w:val="es-ES_tradnl"/>
        </w:rPr>
      </w:pPr>
      <w:r w:rsidRPr="005C2F89">
        <w:rPr>
          <w:rFonts w:ascii="Arial" w:hAnsi="Arial" w:cs="Arial"/>
          <w:lang w:val="es-ES_tradnl"/>
        </w:rPr>
        <w:t xml:space="preserve">El Consultor cede a la Entidad el derecho de titularidad sobre el resultado de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29ED14DC" w14:textId="77777777" w:rsidR="00387E4A" w:rsidRPr="005C2F89" w:rsidRDefault="00387E4A" w:rsidP="00387E4A">
      <w:pPr>
        <w:widowControl w:val="0"/>
        <w:spacing w:before="120" w:after="120"/>
        <w:ind w:hanging="11"/>
        <w:jc w:val="both"/>
        <w:rPr>
          <w:rFonts w:ascii="Arial" w:hAnsi="Arial" w:cs="Arial"/>
          <w:lang w:val="es-ES_tradnl"/>
        </w:rPr>
      </w:pPr>
      <w:r w:rsidRPr="005C2F89">
        <w:rPr>
          <w:rFonts w:ascii="Arial" w:hAnsi="Arial" w:cs="Arial"/>
          <w:lang w:val="es-ES_tradnl"/>
        </w:rPr>
        <w:t xml:space="preserve">Se deja establecido que </w:t>
      </w:r>
      <w:r w:rsidRPr="005C2F89">
        <w:rPr>
          <w:rFonts w:ascii="Arial" w:hAnsi="Arial" w:cs="Arial"/>
        </w:rPr>
        <w:t xml:space="preserve">los aspectos relacionados a propiedad intelectual, quedan garantizados a la Entidad, inclusive los derechos morales y patrimoniales de derecho de autor sobre el resultado obtenido producto de la </w:t>
      </w:r>
      <w:proofErr w:type="spellStart"/>
      <w:r w:rsidRPr="005C2F89">
        <w:rPr>
          <w:rFonts w:ascii="Arial" w:hAnsi="Arial" w:cs="Arial"/>
        </w:rPr>
        <w:t>Consultoria</w:t>
      </w:r>
      <w:proofErr w:type="spellEnd"/>
      <w:r w:rsidRPr="005C2F89">
        <w:rPr>
          <w:rFonts w:ascii="Arial" w:hAnsi="Arial" w:cs="Arial"/>
        </w:rPr>
        <w:t>.</w:t>
      </w:r>
    </w:p>
    <w:p w14:paraId="0745FAF1"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TERCERA.- (IMPUESTOS Y TRIBUTOS).</w:t>
      </w:r>
    </w:p>
    <w:p w14:paraId="22B899D0" w14:textId="77777777" w:rsidR="00387E4A" w:rsidRPr="005C2F89" w:rsidRDefault="00387E4A" w:rsidP="00387E4A">
      <w:pPr>
        <w:widowControl w:val="0"/>
        <w:spacing w:before="120" w:after="120"/>
        <w:ind w:hanging="11"/>
        <w:jc w:val="both"/>
        <w:rPr>
          <w:rFonts w:ascii="Arial" w:hAnsi="Arial" w:cs="Arial"/>
          <w:lang w:val="es-ES_tradnl"/>
        </w:rPr>
      </w:pPr>
      <w:r w:rsidRPr="005C2F89">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 el Consultor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14:paraId="1EF18520" w14:textId="77777777" w:rsidR="00387E4A" w:rsidRPr="005C2F89" w:rsidRDefault="00387E4A" w:rsidP="00387E4A">
      <w:pPr>
        <w:widowControl w:val="0"/>
        <w:spacing w:before="120" w:after="120"/>
        <w:ind w:hanging="11"/>
        <w:jc w:val="both"/>
        <w:rPr>
          <w:rFonts w:ascii="Arial" w:hAnsi="Arial" w:cs="Arial"/>
          <w:lang w:val="es-ES_tradnl"/>
        </w:rPr>
      </w:pPr>
      <w:r w:rsidRPr="005C2F89">
        <w:rPr>
          <w:rFonts w:ascii="Arial" w:hAnsi="Arial" w:cs="Arial"/>
          <w:lang w:val="es-ES_tradnl"/>
        </w:rPr>
        <w:t xml:space="preserve">El Consultor declara haber considerado en su propuesta los impuestos y/o tributos incidentes de la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no correspondiendo ningún reclamo debido a error en la evaluación, ni solicitar una revisión del precio contractual.</w:t>
      </w:r>
    </w:p>
    <w:p w14:paraId="328CD7D2"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CUARTA.- (SUBCONTRATOS).</w:t>
      </w:r>
    </w:p>
    <w:p w14:paraId="604059CC"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Cuando esta previsión de subcontrato estuviese autorizada,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para la </w:t>
      </w:r>
      <w:proofErr w:type="spellStart"/>
      <w:r w:rsidRPr="005C2F89">
        <w:rPr>
          <w:rFonts w:ascii="Arial" w:hAnsi="Arial" w:cs="Arial"/>
          <w:lang w:val="es-ES_tradnl"/>
        </w:rPr>
        <w:t>Consultoria</w:t>
      </w:r>
      <w:proofErr w:type="spellEnd"/>
      <w:r w:rsidRPr="005C2F89">
        <w:rPr>
          <w:rFonts w:ascii="Arial" w:hAnsi="Arial" w:cs="Arial"/>
          <w:lang w:val="es-ES_tradnl"/>
        </w:rPr>
        <w:t>.</w:t>
      </w:r>
    </w:p>
    <w:p w14:paraId="1FC1BE07"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En ningún caso el Consultor podrá pretender autorización para subcontratos que no hubiesen sido expresamente previstos en su propuesta.</w:t>
      </w:r>
    </w:p>
    <w:p w14:paraId="66A3E0FE"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QUINTA.- (INTRANSFERIBILIDAD DEL CONTRATO).</w:t>
      </w:r>
    </w:p>
    <w:p w14:paraId="37FB50EF"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El Consultor bajo ningún título podrá ceder, transferir, subrogar, total o parcialmente este Contrato. </w:t>
      </w:r>
    </w:p>
    <w:p w14:paraId="3F5CA070" w14:textId="77777777" w:rsidR="00387E4A" w:rsidRPr="005C2F89" w:rsidRDefault="00387E4A" w:rsidP="00387E4A">
      <w:pPr>
        <w:spacing w:before="120" w:after="120"/>
        <w:jc w:val="both"/>
        <w:rPr>
          <w:rFonts w:ascii="Arial" w:hAnsi="Arial" w:cs="Arial"/>
        </w:rPr>
      </w:pPr>
      <w:r w:rsidRPr="005C2F89">
        <w:rPr>
          <w:rFonts w:ascii="Arial" w:hAnsi="Arial" w:cs="Arial"/>
        </w:rPr>
        <w:lastRenderedPageBreak/>
        <w:t>En caso excepcional, emergente de causa de fuerza mayor, caso fortuito o necesidad pública, las Partes podrán acordar la cesión o subrogación del Contrato total o parcialmente previa la aprobación de la Entidad</w:t>
      </w:r>
      <w:r w:rsidRPr="005C2F89">
        <w:rPr>
          <w:rFonts w:ascii="Arial" w:hAnsi="Arial" w:cs="Arial"/>
          <w:b/>
        </w:rPr>
        <w:t>,</w:t>
      </w:r>
      <w:r w:rsidRPr="005C2F89">
        <w:rPr>
          <w:rFonts w:ascii="Arial" w:hAnsi="Arial" w:cs="Arial"/>
        </w:rPr>
        <w:t xml:space="preserve"> bajo los mismos términos y condiciones del presente Contrato. </w:t>
      </w:r>
    </w:p>
    <w:p w14:paraId="5F83CAB1" w14:textId="77777777" w:rsidR="00387E4A" w:rsidRPr="005C2F89" w:rsidRDefault="00387E4A" w:rsidP="00387E4A">
      <w:pPr>
        <w:spacing w:before="120" w:after="120"/>
        <w:ind w:right="-7"/>
        <w:jc w:val="both"/>
        <w:rPr>
          <w:rFonts w:ascii="Arial" w:hAnsi="Arial" w:cs="Arial"/>
          <w:lang w:val="es-BO"/>
        </w:rPr>
      </w:pPr>
      <w:r w:rsidRPr="005C2F89">
        <w:rPr>
          <w:rFonts w:ascii="Arial" w:hAnsi="Arial" w:cs="Arial"/>
          <w:lang w:val="es-BO"/>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5E03D89E" w14:textId="77777777" w:rsidR="00387E4A" w:rsidRPr="005C2F89" w:rsidRDefault="00387E4A" w:rsidP="00387E4A">
      <w:pPr>
        <w:spacing w:before="120" w:after="120"/>
        <w:jc w:val="both"/>
        <w:rPr>
          <w:rFonts w:ascii="Arial" w:hAnsi="Arial" w:cs="Arial"/>
        </w:rPr>
      </w:pPr>
      <w:r w:rsidRPr="005C2F89">
        <w:rPr>
          <w:rFonts w:ascii="Arial" w:hAnsi="Arial" w:cs="Arial"/>
        </w:rPr>
        <w:t xml:space="preserve">Una vez aprobada la </w:t>
      </w:r>
      <w:r w:rsidRPr="005C2F89">
        <w:rPr>
          <w:rFonts w:ascii="Arial" w:hAnsi="Arial" w:cs="Arial"/>
          <w:lang w:val="es-BO"/>
        </w:rPr>
        <w:t>cesión, transferencia o subrogación</w:t>
      </w:r>
      <w:r w:rsidRPr="005C2F89">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49A09F4" w14:textId="77777777" w:rsidR="00387E4A" w:rsidRPr="005C2F89" w:rsidRDefault="00387E4A" w:rsidP="00387E4A">
      <w:pPr>
        <w:spacing w:before="120" w:after="120"/>
        <w:ind w:right="-7"/>
        <w:jc w:val="both"/>
        <w:outlineLvl w:val="1"/>
        <w:rPr>
          <w:rFonts w:ascii="Arial" w:hAnsi="Arial" w:cs="Arial"/>
          <w:lang w:val="es-ES_tradnl"/>
        </w:rPr>
      </w:pPr>
      <w:r w:rsidRPr="005C2F89">
        <w:rPr>
          <w:rFonts w:ascii="Arial" w:hAnsi="Arial" w:cs="Arial"/>
          <w:b/>
          <w:lang w:val="es-ES_tradnl"/>
        </w:rPr>
        <w:t>TRIGESIMA SEXTA.- (CAUSAS DE FUERZA MAYOR Y/O CASO FORTUITO).</w:t>
      </w:r>
      <w:r w:rsidRPr="005C2F89">
        <w:rPr>
          <w:rFonts w:ascii="Arial" w:hAnsi="Arial" w:cs="Arial"/>
          <w:lang w:val="es-ES_tradnl"/>
        </w:rPr>
        <w:t xml:space="preserve"> </w:t>
      </w:r>
    </w:p>
    <w:p w14:paraId="347CA657" w14:textId="77777777" w:rsidR="00387E4A" w:rsidRPr="005C2F89" w:rsidRDefault="00387E4A" w:rsidP="00387E4A">
      <w:pPr>
        <w:spacing w:before="120" w:after="120"/>
        <w:ind w:right="-7"/>
        <w:jc w:val="both"/>
        <w:outlineLvl w:val="1"/>
        <w:rPr>
          <w:rFonts w:ascii="Arial" w:hAnsi="Arial" w:cs="Arial"/>
          <w:lang w:val="es-BO" w:eastAsia="x-none"/>
        </w:rPr>
      </w:pPr>
      <w:r w:rsidRPr="005C2F8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D062322" w14:textId="77777777" w:rsidR="00387E4A" w:rsidRPr="005C2F89" w:rsidRDefault="00387E4A" w:rsidP="00387E4A">
      <w:pPr>
        <w:spacing w:before="120" w:after="120"/>
        <w:jc w:val="both"/>
        <w:rPr>
          <w:rFonts w:ascii="Arial" w:hAnsi="Arial" w:cs="Arial"/>
          <w:lang w:val="es-BO"/>
        </w:rPr>
      </w:pPr>
      <w:r w:rsidRPr="005C2F89">
        <w:rPr>
          <w:rFonts w:ascii="Arial" w:hAnsi="Arial" w:cs="Arial"/>
        </w:rPr>
        <w:t>Con el fin de exceptuar al Consultor</w:t>
      </w:r>
      <w:r w:rsidRPr="005C2F89">
        <w:rPr>
          <w:rFonts w:ascii="Arial" w:hAnsi="Arial" w:cs="Arial"/>
          <w:b/>
          <w:bCs/>
        </w:rPr>
        <w:t xml:space="preserve"> </w:t>
      </w:r>
      <w:r w:rsidRPr="005C2F89">
        <w:rPr>
          <w:rFonts w:ascii="Arial" w:hAnsi="Arial" w:cs="Arial"/>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5C2F89">
        <w:rPr>
          <w:rFonts w:ascii="Arial" w:hAnsi="Arial" w:cs="Arial"/>
          <w:b/>
          <w:bCs/>
        </w:rPr>
        <w:t xml:space="preserve"> </w:t>
      </w:r>
      <w:r w:rsidRPr="005C2F89">
        <w:rPr>
          <w:rFonts w:ascii="Arial" w:hAnsi="Arial" w:cs="Arial"/>
          <w:bCs/>
        </w:rPr>
        <w:t>previo cumplimiento de lo establecido en la presente cláusula</w:t>
      </w:r>
      <w:r w:rsidRPr="005C2F89">
        <w:rPr>
          <w:rFonts w:ascii="Arial" w:hAnsi="Arial" w:cs="Arial"/>
        </w:rPr>
        <w:t>.</w:t>
      </w:r>
    </w:p>
    <w:p w14:paraId="5F7EACC9" w14:textId="77777777" w:rsidR="00387E4A" w:rsidRPr="005C2F89" w:rsidRDefault="00387E4A" w:rsidP="00387E4A">
      <w:pPr>
        <w:spacing w:before="120" w:after="120"/>
        <w:jc w:val="both"/>
        <w:rPr>
          <w:rFonts w:ascii="Arial" w:hAnsi="Arial" w:cs="Arial"/>
        </w:rPr>
      </w:pPr>
      <w:r w:rsidRPr="005C2F89">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19B78845" w14:textId="77777777" w:rsidR="00387E4A" w:rsidRPr="005C2F89" w:rsidRDefault="00387E4A" w:rsidP="00387E4A">
      <w:pPr>
        <w:spacing w:before="120" w:after="120"/>
        <w:jc w:val="both"/>
        <w:rPr>
          <w:rFonts w:ascii="Arial" w:hAnsi="Arial" w:cs="Arial"/>
          <w:lang w:eastAsia="es-BO"/>
        </w:rPr>
      </w:pPr>
      <w:r w:rsidRPr="005C2F89">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0F36C19" w14:textId="77777777" w:rsidR="00387E4A" w:rsidRPr="005C2F89" w:rsidRDefault="00387E4A" w:rsidP="00387E4A">
      <w:pPr>
        <w:spacing w:before="120" w:after="120"/>
        <w:jc w:val="both"/>
        <w:rPr>
          <w:rFonts w:ascii="Arial" w:hAnsi="Arial" w:cs="Arial"/>
          <w:b/>
          <w:bCs/>
        </w:rPr>
      </w:pPr>
      <w:r w:rsidRPr="005C2F89">
        <w:rPr>
          <w:rFonts w:ascii="Arial" w:hAnsi="Arial" w:cs="Arial"/>
        </w:rPr>
        <w:t xml:space="preserve">Si un evento de fuerza mayor o caso fortuito impide realizar la </w:t>
      </w:r>
      <w:proofErr w:type="spellStart"/>
      <w:r w:rsidRPr="005C2F89">
        <w:rPr>
          <w:rFonts w:ascii="Arial" w:hAnsi="Arial" w:cs="Arial"/>
        </w:rPr>
        <w:t>Consultoria</w:t>
      </w:r>
      <w:proofErr w:type="spellEnd"/>
      <w:r w:rsidRPr="005C2F89">
        <w:rPr>
          <w:rFonts w:ascii="Arial" w:hAnsi="Arial" w:cs="Arial"/>
        </w:rPr>
        <w:t xml:space="preserve"> durante un período de cuarenta y cinco (45) días consecutivos, las Partes se reunirán para decidir de común acuerdo si extienden o resuelven el Contrato bajo las disposiciones de la </w:t>
      </w:r>
      <w:r w:rsidRPr="005C2F89">
        <w:rPr>
          <w:rFonts w:ascii="Arial" w:hAnsi="Arial" w:cs="Arial"/>
          <w:bCs/>
        </w:rPr>
        <w:t>cláusula de terminación del Contrato.</w:t>
      </w:r>
    </w:p>
    <w:p w14:paraId="0586DB4B" w14:textId="77777777" w:rsidR="00387E4A" w:rsidRPr="005C2F89" w:rsidRDefault="00387E4A" w:rsidP="00387E4A">
      <w:pPr>
        <w:tabs>
          <w:tab w:val="left" w:pos="993"/>
        </w:tabs>
        <w:spacing w:before="120" w:after="120"/>
        <w:ind w:left="567" w:right="-7" w:hanging="567"/>
        <w:jc w:val="both"/>
        <w:outlineLvl w:val="1"/>
        <w:rPr>
          <w:rFonts w:ascii="Arial" w:hAnsi="Arial" w:cs="Arial"/>
          <w:b/>
          <w:lang w:val="es-BO" w:eastAsia="x-none"/>
        </w:rPr>
      </w:pPr>
      <w:r w:rsidRPr="005C2F89">
        <w:rPr>
          <w:rFonts w:ascii="Arial" w:hAnsi="Arial" w:cs="Arial"/>
          <w:b/>
          <w:lang w:val="es-BO" w:eastAsia="x-none"/>
        </w:rPr>
        <w:t xml:space="preserve">36.1 </w:t>
      </w:r>
      <w:r w:rsidRPr="005C2F89">
        <w:rPr>
          <w:rFonts w:ascii="Arial" w:hAnsi="Arial" w:cs="Arial"/>
          <w:b/>
          <w:lang w:val="es-BO" w:eastAsia="x-none"/>
        </w:rPr>
        <w:tab/>
        <w:t>Condiciones de Validez:</w:t>
      </w:r>
    </w:p>
    <w:p w14:paraId="2197886A" w14:textId="77777777" w:rsidR="00387E4A" w:rsidRPr="005C2F89" w:rsidRDefault="00387E4A" w:rsidP="00387E4A">
      <w:pPr>
        <w:spacing w:before="120" w:after="120"/>
        <w:ind w:right="-7"/>
        <w:jc w:val="both"/>
        <w:outlineLvl w:val="1"/>
        <w:rPr>
          <w:rFonts w:ascii="Arial" w:hAnsi="Arial" w:cs="Arial"/>
          <w:lang w:val="es-BO" w:eastAsia="x-none"/>
        </w:rPr>
      </w:pPr>
      <w:r w:rsidRPr="005C2F89">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4D591EE0" w14:textId="77777777" w:rsidR="00387E4A" w:rsidRPr="005C2F89" w:rsidRDefault="00387E4A" w:rsidP="00911BB0">
      <w:pPr>
        <w:numPr>
          <w:ilvl w:val="0"/>
          <w:numId w:val="60"/>
        </w:numPr>
        <w:tabs>
          <w:tab w:val="left" w:pos="1134"/>
        </w:tabs>
        <w:spacing w:before="120" w:after="120"/>
        <w:ind w:left="1134" w:right="-7" w:hanging="283"/>
        <w:jc w:val="both"/>
        <w:outlineLvl w:val="1"/>
        <w:rPr>
          <w:rFonts w:ascii="Arial" w:hAnsi="Arial" w:cs="Arial"/>
          <w:lang w:val="es-BO" w:eastAsia="x-none"/>
        </w:rPr>
      </w:pPr>
      <w:r w:rsidRPr="005C2F89">
        <w:rPr>
          <w:rFonts w:ascii="Arial" w:hAnsi="Arial" w:cs="Arial"/>
          <w:lang w:val="es-BO" w:eastAsia="x-none"/>
        </w:rPr>
        <w:t xml:space="preserve">Las circunstancias de la fuerza mayor o caso fortuito no hayan surgido por un incumplimiento, omisión o negligencia de la Parte </w:t>
      </w:r>
      <w:proofErr w:type="spellStart"/>
      <w:r w:rsidRPr="005C2F89">
        <w:rPr>
          <w:rFonts w:ascii="Arial" w:hAnsi="Arial" w:cs="Arial"/>
          <w:lang w:val="es-BO" w:eastAsia="x-none"/>
        </w:rPr>
        <w:t>invocante</w:t>
      </w:r>
      <w:proofErr w:type="spellEnd"/>
      <w:r w:rsidRPr="005C2F89">
        <w:rPr>
          <w:rFonts w:ascii="Arial" w:hAnsi="Arial" w:cs="Arial"/>
          <w:lang w:val="es-BO" w:eastAsia="x-none"/>
        </w:rPr>
        <w:t>, o en el caso del Consultor, será aplicable también a cualquier subcontratista.</w:t>
      </w:r>
    </w:p>
    <w:p w14:paraId="6F026571" w14:textId="77777777" w:rsidR="00387E4A" w:rsidRPr="005C2F89" w:rsidRDefault="00387E4A" w:rsidP="00911BB0">
      <w:pPr>
        <w:numPr>
          <w:ilvl w:val="0"/>
          <w:numId w:val="60"/>
        </w:numPr>
        <w:tabs>
          <w:tab w:val="left" w:pos="1134"/>
        </w:tabs>
        <w:spacing w:before="120" w:after="120"/>
        <w:ind w:left="1134" w:right="-7" w:hanging="283"/>
        <w:contextualSpacing/>
        <w:jc w:val="both"/>
        <w:rPr>
          <w:rFonts w:ascii="Arial" w:hAnsi="Arial" w:cs="Arial"/>
          <w:lang w:val="es-BO"/>
        </w:rPr>
      </w:pPr>
      <w:r w:rsidRPr="005C2F89">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9FA99BC" w14:textId="77777777" w:rsidR="00387E4A" w:rsidRPr="005C2F89" w:rsidRDefault="00387E4A" w:rsidP="00387E4A">
      <w:pPr>
        <w:tabs>
          <w:tab w:val="left" w:pos="1134"/>
        </w:tabs>
        <w:spacing w:before="120" w:after="120"/>
        <w:ind w:left="1134" w:right="-7" w:hanging="283"/>
        <w:contextualSpacing/>
        <w:jc w:val="both"/>
        <w:rPr>
          <w:rFonts w:ascii="Arial" w:hAnsi="Arial" w:cs="Arial"/>
          <w:lang w:val="es-BO"/>
        </w:rPr>
      </w:pPr>
    </w:p>
    <w:p w14:paraId="2DE89A8A" w14:textId="77777777" w:rsidR="00387E4A" w:rsidRPr="005C2F89" w:rsidRDefault="00387E4A" w:rsidP="00911BB0">
      <w:pPr>
        <w:numPr>
          <w:ilvl w:val="0"/>
          <w:numId w:val="60"/>
        </w:numPr>
        <w:tabs>
          <w:tab w:val="left" w:pos="1134"/>
        </w:tabs>
        <w:spacing w:before="120" w:after="120"/>
        <w:ind w:left="1134" w:right="-7" w:hanging="283"/>
        <w:contextualSpacing/>
        <w:jc w:val="both"/>
        <w:rPr>
          <w:rFonts w:ascii="Arial" w:hAnsi="Arial" w:cs="Arial"/>
          <w:lang w:val="es-BO"/>
        </w:rPr>
      </w:pPr>
      <w:r w:rsidRPr="005C2F89">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5C2F89">
        <w:rPr>
          <w:rFonts w:ascii="Arial" w:hAnsi="Arial" w:cs="Arial"/>
          <w:lang w:val="es-BO"/>
        </w:rPr>
        <w:t>Consultoria</w:t>
      </w:r>
      <w:proofErr w:type="spellEnd"/>
      <w:r w:rsidRPr="005C2F89">
        <w:rPr>
          <w:rFonts w:ascii="Arial" w:hAnsi="Arial" w:cs="Arial"/>
          <w:lang w:val="es-BO"/>
        </w:rPr>
        <w:t xml:space="preserve"> y limitar el daño a la misma.</w:t>
      </w:r>
    </w:p>
    <w:p w14:paraId="4F7D606C" w14:textId="77777777" w:rsidR="00387E4A" w:rsidRPr="005C2F89" w:rsidRDefault="00387E4A" w:rsidP="00387E4A">
      <w:pPr>
        <w:tabs>
          <w:tab w:val="left" w:pos="1134"/>
        </w:tabs>
        <w:spacing w:before="120" w:after="120"/>
        <w:ind w:right="-7"/>
        <w:contextualSpacing/>
        <w:jc w:val="both"/>
        <w:rPr>
          <w:rFonts w:ascii="Arial" w:hAnsi="Arial" w:cs="Arial"/>
          <w:lang w:val="es-BO"/>
        </w:rPr>
      </w:pPr>
    </w:p>
    <w:p w14:paraId="17E8E33B" w14:textId="77777777" w:rsidR="00387E4A" w:rsidRPr="005C2F89" w:rsidRDefault="00387E4A" w:rsidP="00387E4A">
      <w:pPr>
        <w:spacing w:before="120" w:after="120"/>
        <w:jc w:val="both"/>
        <w:rPr>
          <w:rFonts w:ascii="Arial" w:hAnsi="Arial" w:cs="Arial"/>
        </w:rPr>
      </w:pPr>
      <w:r w:rsidRPr="005C2F89">
        <w:rPr>
          <w:rFonts w:ascii="Arial" w:hAnsi="Arial" w:cs="Arial"/>
        </w:rPr>
        <w:t xml:space="preserve">Previo cumplimiento por parte del Consultor de lo establecido precedentemente dentro de los dos (2) días hábiles la Entidad y la Contraparte deben aprobar la existencia del impedimento, sin el cual, de </w:t>
      </w:r>
      <w:r w:rsidRPr="005C2F89">
        <w:rPr>
          <w:rFonts w:ascii="Arial" w:hAnsi="Arial" w:cs="Arial"/>
        </w:rPr>
        <w:lastRenderedPageBreak/>
        <w:t>ninguna manera y por ningún motivo podrá solicitar luego a la Entidad</w:t>
      </w:r>
      <w:r w:rsidRPr="005C2F89">
        <w:rPr>
          <w:rFonts w:ascii="Arial" w:hAnsi="Arial" w:cs="Arial"/>
          <w:b/>
          <w:bCs/>
        </w:rPr>
        <w:t xml:space="preserve"> </w:t>
      </w:r>
      <w:r w:rsidRPr="005C2F89">
        <w:rPr>
          <w:rFonts w:ascii="Arial" w:hAnsi="Arial" w:cs="Arial"/>
        </w:rPr>
        <w:t>por escrito la ampliación del plazo del Contrato y/o pago de multas.</w:t>
      </w:r>
    </w:p>
    <w:p w14:paraId="5C6219A9" w14:textId="77777777" w:rsidR="00387E4A" w:rsidRPr="005C2F89" w:rsidRDefault="00387E4A" w:rsidP="00387E4A">
      <w:pPr>
        <w:tabs>
          <w:tab w:val="left" w:pos="993"/>
        </w:tabs>
        <w:spacing w:before="120" w:after="120"/>
        <w:ind w:left="567" w:right="-7" w:hanging="567"/>
        <w:jc w:val="both"/>
        <w:outlineLvl w:val="1"/>
        <w:rPr>
          <w:rFonts w:ascii="Arial" w:hAnsi="Arial" w:cs="Arial"/>
          <w:b/>
          <w:lang w:val="es-BO" w:eastAsia="x-none"/>
        </w:rPr>
      </w:pPr>
      <w:r w:rsidRPr="005C2F89">
        <w:rPr>
          <w:rFonts w:ascii="Arial" w:hAnsi="Arial" w:cs="Arial"/>
          <w:b/>
          <w:lang w:val="es-BO" w:eastAsia="x-none"/>
        </w:rPr>
        <w:t xml:space="preserve">36.2 </w:t>
      </w:r>
      <w:r w:rsidRPr="005C2F89">
        <w:rPr>
          <w:rFonts w:ascii="Arial" w:hAnsi="Arial" w:cs="Arial"/>
          <w:b/>
          <w:lang w:val="es-BO" w:eastAsia="x-none"/>
        </w:rPr>
        <w:tab/>
        <w:t>Cumplimiento ininterrumpido:</w:t>
      </w:r>
    </w:p>
    <w:p w14:paraId="3A7F5052" w14:textId="77777777" w:rsidR="00387E4A" w:rsidRPr="005C2F89" w:rsidRDefault="00387E4A" w:rsidP="00387E4A">
      <w:pPr>
        <w:spacing w:before="120" w:after="120"/>
        <w:ind w:right="-7"/>
        <w:jc w:val="both"/>
        <w:outlineLvl w:val="1"/>
        <w:rPr>
          <w:rFonts w:ascii="Arial" w:hAnsi="Arial" w:cs="Arial"/>
          <w:lang w:val="es-BO" w:eastAsia="x-none"/>
        </w:rPr>
      </w:pPr>
      <w:r w:rsidRPr="005C2F89">
        <w:rPr>
          <w:rFonts w:ascii="Arial" w:hAnsi="Arial" w:cs="Arial"/>
          <w:lang w:val="es-BO" w:eastAsia="x-none"/>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w:t>
      </w:r>
      <w:proofErr w:type="spellStart"/>
      <w:r w:rsidRPr="005C2F89">
        <w:rPr>
          <w:rFonts w:ascii="Arial" w:hAnsi="Arial" w:cs="Arial"/>
          <w:lang w:val="es-BO" w:eastAsia="x-none"/>
        </w:rPr>
        <w:t>Consultoria</w:t>
      </w:r>
      <w:proofErr w:type="spellEnd"/>
      <w:r w:rsidRPr="005C2F89">
        <w:rPr>
          <w:rFonts w:ascii="Arial" w:hAnsi="Arial" w:cs="Arial"/>
          <w:lang w:val="es-BO" w:eastAsia="x-none"/>
        </w:rPr>
        <w:t xml:space="preserve"> de la manera que lo solicite la Entidad. </w:t>
      </w:r>
    </w:p>
    <w:p w14:paraId="41393128" w14:textId="77777777" w:rsidR="00387E4A" w:rsidRPr="005C2F89" w:rsidRDefault="00387E4A" w:rsidP="00387E4A">
      <w:pPr>
        <w:spacing w:before="120" w:after="120"/>
        <w:ind w:left="567" w:right="-7" w:hanging="567"/>
        <w:jc w:val="both"/>
        <w:outlineLvl w:val="1"/>
        <w:rPr>
          <w:rFonts w:ascii="Arial" w:hAnsi="Arial" w:cs="Arial"/>
          <w:b/>
          <w:bCs/>
        </w:rPr>
      </w:pPr>
      <w:r w:rsidRPr="005C2F89">
        <w:rPr>
          <w:rFonts w:ascii="Arial" w:hAnsi="Arial" w:cs="Arial"/>
          <w:b/>
          <w:lang w:val="es-BO" w:eastAsia="x-none"/>
        </w:rPr>
        <w:t>36.3</w:t>
      </w:r>
      <w:r w:rsidRPr="005C2F89">
        <w:rPr>
          <w:rFonts w:ascii="Arial" w:hAnsi="Arial" w:cs="Arial"/>
          <w:lang w:val="es-BO" w:eastAsia="x-none"/>
        </w:rPr>
        <w:t xml:space="preserve"> </w:t>
      </w:r>
      <w:r w:rsidRPr="005C2F89">
        <w:rPr>
          <w:rFonts w:ascii="Arial" w:hAnsi="Arial" w:cs="Arial"/>
          <w:lang w:val="es-BO" w:eastAsia="x-none"/>
        </w:rPr>
        <w:tab/>
      </w:r>
      <w:r w:rsidRPr="005C2F89">
        <w:rPr>
          <w:rFonts w:ascii="Arial" w:hAnsi="Arial" w:cs="Arial"/>
          <w:b/>
          <w:bCs/>
        </w:rPr>
        <w:t>Prórrogas:</w:t>
      </w:r>
    </w:p>
    <w:p w14:paraId="4A1F9D6D" w14:textId="77777777" w:rsidR="00387E4A" w:rsidRPr="005C2F89" w:rsidRDefault="00387E4A" w:rsidP="00387E4A">
      <w:pPr>
        <w:spacing w:before="120" w:after="120"/>
        <w:jc w:val="both"/>
        <w:rPr>
          <w:rFonts w:ascii="Arial" w:hAnsi="Arial" w:cs="Arial"/>
        </w:rPr>
      </w:pPr>
      <w:r w:rsidRPr="005C2F89">
        <w:rPr>
          <w:rFonts w:ascii="Arial" w:hAnsi="Arial" w:cs="Arial"/>
        </w:rPr>
        <w:t>Si una circunstancia de fuerza mayor o caso fortuito afecta el cronograma de trabajo cuya realización se requiere para que el Consultor</w:t>
      </w:r>
      <w:r w:rsidRPr="005C2F89">
        <w:rPr>
          <w:rFonts w:ascii="Arial" w:hAnsi="Arial" w:cs="Arial"/>
          <w:b/>
          <w:bCs/>
        </w:rPr>
        <w:t xml:space="preserve"> </w:t>
      </w:r>
      <w:r w:rsidRPr="005C2F89">
        <w:rPr>
          <w:rFonts w:ascii="Arial" w:hAnsi="Arial" w:cs="Arial"/>
        </w:rPr>
        <w:t xml:space="preserve">cumpla con el plazo de ejecución de la </w:t>
      </w:r>
      <w:proofErr w:type="spellStart"/>
      <w:r w:rsidRPr="005C2F89">
        <w:rPr>
          <w:rFonts w:ascii="Arial" w:hAnsi="Arial" w:cs="Arial"/>
          <w:bCs/>
        </w:rPr>
        <w:t>Consultoria</w:t>
      </w:r>
      <w:proofErr w:type="spellEnd"/>
      <w:r w:rsidRPr="005C2F89">
        <w:rPr>
          <w:rFonts w:ascii="Arial" w:hAnsi="Arial" w:cs="Arial"/>
          <w:b/>
          <w:bCs/>
        </w:rPr>
        <w:t xml:space="preserve"> </w:t>
      </w:r>
      <w:r w:rsidRPr="005C2F89">
        <w:rPr>
          <w:rFonts w:ascii="Arial" w:hAnsi="Arial" w:cs="Arial"/>
        </w:rPr>
        <w:t>o cualquier otra fecha límite de realización, dicha fecha límite se prorrogará de conformidad a lo establecido en el presente Contrato.</w:t>
      </w:r>
    </w:p>
    <w:p w14:paraId="39E74CE5" w14:textId="77777777" w:rsidR="00387E4A" w:rsidRPr="005C2F89" w:rsidRDefault="00387E4A" w:rsidP="00387E4A">
      <w:pPr>
        <w:autoSpaceDE w:val="0"/>
        <w:autoSpaceDN w:val="0"/>
        <w:spacing w:before="120" w:after="120"/>
        <w:jc w:val="both"/>
        <w:rPr>
          <w:rFonts w:ascii="Arial" w:hAnsi="Arial" w:cs="Arial"/>
        </w:rPr>
      </w:pPr>
      <w:r w:rsidRPr="005C2F89">
        <w:rPr>
          <w:rFonts w:ascii="Arial" w:hAnsi="Arial" w:cs="Arial"/>
        </w:rPr>
        <w:t>Durante este periodo las Partes soportaran independientemente sus respectivas perdidas por lo cual no podrán oponerse este argumento a reclamo por pagos debidos bajo el presente Contrato.</w:t>
      </w:r>
    </w:p>
    <w:p w14:paraId="797DAF0D"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SEPTIMA.- (TERMINACIÓN DEL CONTRATO).</w:t>
      </w:r>
    </w:p>
    <w:p w14:paraId="65B178F6"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lang w:val="es-ES_tradnl"/>
        </w:rPr>
        <w:t xml:space="preserve">El presente Contrato concluirá por una de las siguientes causas: </w:t>
      </w:r>
    </w:p>
    <w:p w14:paraId="647A5D4A" w14:textId="77777777" w:rsidR="00387E4A" w:rsidRPr="005C2F89" w:rsidRDefault="00387E4A" w:rsidP="00387E4A">
      <w:pPr>
        <w:pStyle w:val="Prrafodelista"/>
        <w:spacing w:before="120" w:after="120"/>
        <w:ind w:left="567" w:hanging="567"/>
        <w:jc w:val="both"/>
        <w:rPr>
          <w:rFonts w:ascii="Arial" w:hAnsi="Arial" w:cs="Arial"/>
          <w:b/>
          <w:lang w:val="es-ES_tradnl"/>
        </w:rPr>
      </w:pPr>
      <w:r w:rsidRPr="005C2F89">
        <w:rPr>
          <w:rFonts w:ascii="Arial" w:hAnsi="Arial" w:cs="Arial"/>
          <w:b/>
          <w:lang w:val="es-ES_tradnl"/>
        </w:rPr>
        <w:t xml:space="preserve">36.1 </w:t>
      </w:r>
      <w:r w:rsidRPr="005C2F89">
        <w:rPr>
          <w:rFonts w:ascii="Arial" w:hAnsi="Arial" w:cs="Arial"/>
          <w:b/>
          <w:lang w:val="es-ES_tradnl"/>
        </w:rPr>
        <w:tab/>
        <w:t>Por Cumplimiento del Contrato:</w:t>
      </w:r>
    </w:p>
    <w:p w14:paraId="4559DD9D" w14:textId="77777777" w:rsidR="00387E4A" w:rsidRPr="005C2F89" w:rsidRDefault="00387E4A" w:rsidP="00387E4A">
      <w:pPr>
        <w:pStyle w:val="Prrafodelista"/>
        <w:spacing w:before="120" w:after="120"/>
        <w:ind w:left="567"/>
        <w:jc w:val="both"/>
        <w:rPr>
          <w:rFonts w:ascii="Arial" w:hAnsi="Arial" w:cs="Arial"/>
          <w:b/>
          <w:lang w:val="es-ES_tradnl"/>
        </w:rPr>
      </w:pPr>
      <w:r w:rsidRPr="005C2F89">
        <w:rPr>
          <w:rFonts w:ascii="Arial" w:hAnsi="Arial" w:cs="Arial"/>
          <w:lang w:val="es-ES_tradnl"/>
        </w:rPr>
        <w:t>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14:paraId="2397A1EF" w14:textId="77777777" w:rsidR="00387E4A" w:rsidRPr="005C2F89" w:rsidRDefault="00387E4A" w:rsidP="00387E4A">
      <w:pPr>
        <w:pStyle w:val="Prrafodelista"/>
        <w:spacing w:before="120" w:after="120"/>
        <w:ind w:left="567" w:hanging="567"/>
        <w:jc w:val="both"/>
        <w:rPr>
          <w:rFonts w:ascii="Arial" w:hAnsi="Arial" w:cs="Arial"/>
          <w:b/>
          <w:lang w:val="es-ES_tradnl"/>
        </w:rPr>
      </w:pPr>
    </w:p>
    <w:p w14:paraId="0B2C15C2" w14:textId="77777777" w:rsidR="00387E4A" w:rsidRPr="005C2F89" w:rsidRDefault="00387E4A" w:rsidP="00387E4A">
      <w:pPr>
        <w:pStyle w:val="Prrafodelista"/>
        <w:spacing w:before="120" w:after="120"/>
        <w:ind w:left="567" w:hanging="567"/>
        <w:jc w:val="both"/>
        <w:rPr>
          <w:rFonts w:ascii="Arial" w:hAnsi="Arial" w:cs="Arial"/>
          <w:b/>
          <w:lang w:val="es-ES_tradnl"/>
        </w:rPr>
      </w:pPr>
      <w:r w:rsidRPr="005C2F89">
        <w:rPr>
          <w:rFonts w:ascii="Arial" w:hAnsi="Arial" w:cs="Arial"/>
          <w:b/>
          <w:lang w:val="es-ES_tradnl"/>
        </w:rPr>
        <w:t xml:space="preserve">36.2 </w:t>
      </w:r>
      <w:r w:rsidRPr="005C2F89">
        <w:rPr>
          <w:rFonts w:ascii="Arial" w:hAnsi="Arial" w:cs="Arial"/>
          <w:b/>
          <w:lang w:val="es-ES_tradnl"/>
        </w:rPr>
        <w:tab/>
        <w:t>Por Resolución del Contrato:</w:t>
      </w:r>
    </w:p>
    <w:p w14:paraId="354B7557" w14:textId="77777777" w:rsidR="00387E4A" w:rsidRPr="005C2F89" w:rsidRDefault="00387E4A" w:rsidP="00387E4A">
      <w:pPr>
        <w:pStyle w:val="Prrafodelista"/>
        <w:spacing w:before="120" w:after="120"/>
        <w:ind w:left="567"/>
        <w:jc w:val="both"/>
        <w:rPr>
          <w:rFonts w:ascii="Arial" w:hAnsi="Arial" w:cs="Arial"/>
          <w:lang w:val="es-ES_tradnl"/>
        </w:rPr>
      </w:pPr>
      <w:r w:rsidRPr="005C2F89">
        <w:rPr>
          <w:rFonts w:ascii="Arial" w:hAnsi="Arial" w:cs="Arial"/>
          <w:lang w:val="es-ES_tradnl"/>
        </w:rPr>
        <w:t>Si se diera el caso y como una forma excepcional de terminar el Contrato, a los efectos legales correspondientes, las Partes acuerdan las siguientes causales para procesar la resolución del Contrato:</w:t>
      </w:r>
    </w:p>
    <w:p w14:paraId="2AE1577C" w14:textId="77777777" w:rsidR="00387E4A" w:rsidRPr="005C2F89" w:rsidRDefault="00387E4A" w:rsidP="00387E4A">
      <w:pPr>
        <w:pStyle w:val="Prrafodelista"/>
        <w:spacing w:before="120" w:after="120"/>
        <w:ind w:left="567"/>
        <w:jc w:val="both"/>
        <w:rPr>
          <w:rFonts w:ascii="Arial" w:hAnsi="Arial" w:cs="Arial"/>
          <w:b/>
          <w:lang w:val="es-ES_tradnl"/>
        </w:rPr>
      </w:pPr>
    </w:p>
    <w:p w14:paraId="21E5F176" w14:textId="77777777" w:rsidR="00387E4A" w:rsidRPr="005C2F89" w:rsidRDefault="00387E4A" w:rsidP="00387E4A">
      <w:pPr>
        <w:pStyle w:val="Prrafodelista"/>
        <w:spacing w:before="120" w:after="120"/>
        <w:ind w:left="1276" w:hanging="709"/>
        <w:jc w:val="both"/>
        <w:rPr>
          <w:rFonts w:ascii="Arial" w:hAnsi="Arial" w:cs="Arial"/>
          <w:lang w:val="es-ES_tradnl"/>
        </w:rPr>
      </w:pPr>
      <w:r w:rsidRPr="005C2F89">
        <w:rPr>
          <w:rFonts w:ascii="Arial" w:hAnsi="Arial" w:cs="Arial"/>
          <w:b/>
          <w:lang w:val="es-ES_tradnl"/>
        </w:rPr>
        <w:t>36.2.1  Resolución a requerimiento de la ENTIDAD, por causales atribuibles al CONSULTOR:</w:t>
      </w:r>
      <w:r w:rsidRPr="005C2F89">
        <w:rPr>
          <w:rFonts w:ascii="Arial" w:hAnsi="Arial" w:cs="Arial"/>
          <w:lang w:val="es-ES_tradnl"/>
        </w:rPr>
        <w:t xml:space="preserve"> La</w:t>
      </w:r>
      <w:r w:rsidRPr="005C2F89">
        <w:rPr>
          <w:rFonts w:ascii="Arial" w:hAnsi="Arial" w:cs="Arial"/>
          <w:b/>
          <w:lang w:val="es-ES_tradnl"/>
        </w:rPr>
        <w:t xml:space="preserve"> ENTIDAD</w:t>
      </w:r>
      <w:r w:rsidRPr="005C2F89">
        <w:rPr>
          <w:rFonts w:ascii="Arial" w:hAnsi="Arial" w:cs="Arial"/>
          <w:lang w:val="es-ES_tradnl"/>
        </w:rPr>
        <w:t>, podrá proceder al trámite de resolución del Contrato en los siguientes casos:</w:t>
      </w:r>
    </w:p>
    <w:p w14:paraId="0D6D054D"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Por incumplimiento del Contrato por parte del Consultor.</w:t>
      </w:r>
    </w:p>
    <w:p w14:paraId="2A710EC0"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Por disolución del Consultor (sea empresa consultora o asociación accidental de empresas consultoras).</w:t>
      </w:r>
    </w:p>
    <w:p w14:paraId="4E4FA2EE"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Por quiebra declarada del Consultor. </w:t>
      </w:r>
    </w:p>
    <w:p w14:paraId="602A73BA" w14:textId="77777777" w:rsidR="00387E4A" w:rsidRPr="005C2F89" w:rsidRDefault="00387E4A" w:rsidP="00911BB0">
      <w:pPr>
        <w:numPr>
          <w:ilvl w:val="0"/>
          <w:numId w:val="72"/>
        </w:numPr>
        <w:spacing w:before="120" w:after="120"/>
        <w:jc w:val="both"/>
        <w:rPr>
          <w:rFonts w:ascii="Arial" w:hAnsi="Arial" w:cs="Arial"/>
          <w:b/>
          <w:lang w:val="es-ES_tradnl"/>
        </w:rPr>
      </w:pPr>
      <w:r w:rsidRPr="005C2F89">
        <w:rPr>
          <w:rFonts w:ascii="Arial" w:hAnsi="Arial" w:cs="Arial"/>
          <w:lang w:val="es-ES_tradnl"/>
        </w:rPr>
        <w:t xml:space="preserve">Por suspensión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sin justificación, por el lapso de 15 (quince) días calendario continuos, sin autorización escrita de la Entidad. </w:t>
      </w:r>
    </w:p>
    <w:p w14:paraId="57A69CA8"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Por incumplimiento en la iniciación de la </w:t>
      </w:r>
      <w:proofErr w:type="spellStart"/>
      <w:r w:rsidRPr="005C2F89">
        <w:rPr>
          <w:rFonts w:ascii="Arial" w:hAnsi="Arial" w:cs="Arial"/>
          <w:lang w:val="es-ES_tradnl"/>
        </w:rPr>
        <w:t>Consultoria</w:t>
      </w:r>
      <w:proofErr w:type="spellEnd"/>
      <w:r w:rsidRPr="005C2F89">
        <w:rPr>
          <w:rFonts w:ascii="Arial" w:hAnsi="Arial" w:cs="Arial"/>
          <w:lang w:val="es-ES_tradnl"/>
        </w:rPr>
        <w:t>, si emitida la orden de proceder demora más de quince (15) días calendario en movilizarse.</w:t>
      </w:r>
    </w:p>
    <w:p w14:paraId="2DD4BD10"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Por incumplimiento en la movilización al servicio, del personal y equipo ofertados, de acuerdo </w:t>
      </w:r>
      <w:proofErr w:type="spellStart"/>
      <w:r w:rsidRPr="005C2F89">
        <w:rPr>
          <w:rFonts w:ascii="Arial" w:hAnsi="Arial" w:cs="Arial"/>
          <w:lang w:val="es-ES_tradnl"/>
        </w:rPr>
        <w:t>a</w:t>
      </w:r>
      <w:proofErr w:type="spellEnd"/>
      <w:r w:rsidRPr="005C2F89">
        <w:rPr>
          <w:rFonts w:ascii="Arial" w:hAnsi="Arial" w:cs="Arial"/>
          <w:lang w:val="es-ES_tradnl"/>
        </w:rPr>
        <w:t xml:space="preserve"> cronograma.</w:t>
      </w:r>
    </w:p>
    <w:p w14:paraId="5565D518"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Por incumplimiento injustificado del programa de prestación de servicios sin que el Consultor adopte medidas necesarias y oportunas para recuperar su demora y asegurar la conclusión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dentro del plazo vigente.</w:t>
      </w:r>
    </w:p>
    <w:p w14:paraId="3EACE218"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Por negligencia reiterada (3 veces) en el cumplimiento de los términos de referencia, u otras especificaciones, o instrucciones escritas de la Entidad y/o Contraparte.</w:t>
      </w:r>
    </w:p>
    <w:p w14:paraId="096A8D89"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lastRenderedPageBreak/>
        <w:t xml:space="preserve">Por falta de pago de salarios a su personal y otras obligaciones contractuales que afecten a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w:t>
      </w:r>
    </w:p>
    <w:p w14:paraId="57C479F0"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Por </w:t>
      </w:r>
      <w:proofErr w:type="spellStart"/>
      <w:r w:rsidRPr="005C2F89">
        <w:rPr>
          <w:rFonts w:ascii="Arial" w:hAnsi="Arial" w:cs="Arial"/>
          <w:lang w:val="es-ES_tradnl"/>
        </w:rPr>
        <w:t>subconatratación</w:t>
      </w:r>
      <w:proofErr w:type="spellEnd"/>
      <w:r w:rsidRPr="005C2F89">
        <w:rPr>
          <w:rFonts w:ascii="Arial" w:hAnsi="Arial" w:cs="Arial"/>
          <w:lang w:val="es-ES_tradnl"/>
        </w:rPr>
        <w:t xml:space="preserve"> de una parte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sin que ésta haya sido prevista en la propuesta y/o sin contar con la autorización escrita de la Entidad.</w:t>
      </w:r>
    </w:p>
    <w:p w14:paraId="2786DCBB"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 xml:space="preserve">Cuando el monto de la multa por atraso en la prestación de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alcance el diez por ciento (10%) del monto total del Contrato, decisión optativa, o el quince por ciento (15%), de forma obligatoria.</w:t>
      </w:r>
    </w:p>
    <w:p w14:paraId="7BCEC507" w14:textId="77777777" w:rsidR="00387E4A" w:rsidRPr="005C2F89" w:rsidRDefault="00387E4A" w:rsidP="00911BB0">
      <w:pPr>
        <w:numPr>
          <w:ilvl w:val="0"/>
          <w:numId w:val="72"/>
        </w:numPr>
        <w:spacing w:before="120" w:after="120"/>
        <w:jc w:val="both"/>
        <w:rPr>
          <w:rFonts w:ascii="Arial" w:hAnsi="Arial" w:cs="Arial"/>
          <w:lang w:val="es-ES_tradnl"/>
        </w:rPr>
      </w:pPr>
      <w:r w:rsidRPr="005C2F89">
        <w:rPr>
          <w:rFonts w:ascii="Arial" w:hAnsi="Arial" w:cs="Arial"/>
          <w:lang w:val="es-ES_tradnl"/>
        </w:rPr>
        <w:t>Por incumplimiento a la cláusula de anticorrupción.</w:t>
      </w:r>
    </w:p>
    <w:p w14:paraId="4669883E" w14:textId="77777777" w:rsidR="00387E4A" w:rsidRPr="005C2F89" w:rsidRDefault="00387E4A" w:rsidP="00911BB0">
      <w:pPr>
        <w:numPr>
          <w:ilvl w:val="0"/>
          <w:numId w:val="72"/>
        </w:numPr>
        <w:spacing w:before="120" w:after="120"/>
        <w:jc w:val="both"/>
        <w:rPr>
          <w:rFonts w:ascii="Arial" w:hAnsi="Arial" w:cs="Arial"/>
        </w:rPr>
      </w:pPr>
      <w:r w:rsidRPr="005C2F89">
        <w:rPr>
          <w:rFonts w:ascii="Arial" w:hAnsi="Arial" w:cs="Arial"/>
          <w:lang w:val="es-ES_tradnl"/>
        </w:rPr>
        <w:t>Por caso fortuito o fuerza mayor.</w:t>
      </w:r>
    </w:p>
    <w:p w14:paraId="599C7F2D" w14:textId="77777777" w:rsidR="00387E4A" w:rsidRPr="005C2F89" w:rsidRDefault="00387E4A" w:rsidP="00911BB0">
      <w:pPr>
        <w:numPr>
          <w:ilvl w:val="0"/>
          <w:numId w:val="72"/>
        </w:numPr>
        <w:spacing w:before="120" w:after="120"/>
        <w:jc w:val="both"/>
        <w:rPr>
          <w:rFonts w:ascii="Arial" w:hAnsi="Arial" w:cs="Arial"/>
        </w:rPr>
      </w:pPr>
      <w:r w:rsidRPr="005C2F89">
        <w:rPr>
          <w:rFonts w:ascii="Arial" w:hAnsi="Arial" w:cs="Arial"/>
          <w:lang w:eastAsia="es-BO"/>
        </w:rPr>
        <w:t xml:space="preserve">Por incumplimiento en la participación de los principales profesionales incluidos en la propuesta, calificados para la adjudicación de la </w:t>
      </w:r>
      <w:proofErr w:type="spellStart"/>
      <w:r w:rsidRPr="005C2F89">
        <w:rPr>
          <w:rFonts w:ascii="Arial" w:hAnsi="Arial" w:cs="Arial"/>
          <w:lang w:eastAsia="es-BO"/>
        </w:rPr>
        <w:t>Consultoria</w:t>
      </w:r>
      <w:proofErr w:type="spellEnd"/>
      <w:r w:rsidRPr="005C2F89">
        <w:rPr>
          <w:rFonts w:ascii="Arial" w:hAnsi="Arial" w:cs="Arial"/>
          <w:lang w:eastAsia="es-BO"/>
        </w:rPr>
        <w:t>. (personal clave).</w:t>
      </w:r>
    </w:p>
    <w:p w14:paraId="63C7B437" w14:textId="77777777" w:rsidR="00387E4A" w:rsidRPr="005C2F89" w:rsidRDefault="00387E4A" w:rsidP="00387E4A">
      <w:pPr>
        <w:pStyle w:val="Prrafodelista"/>
        <w:spacing w:before="120" w:after="120"/>
        <w:ind w:left="1276" w:hanging="709"/>
        <w:jc w:val="both"/>
        <w:rPr>
          <w:rFonts w:ascii="Arial" w:hAnsi="Arial" w:cs="Arial"/>
        </w:rPr>
      </w:pPr>
      <w:r w:rsidRPr="005C2F89">
        <w:rPr>
          <w:rFonts w:ascii="Arial" w:hAnsi="Arial" w:cs="Arial"/>
          <w:b/>
          <w:lang w:val="es-ES_tradnl"/>
        </w:rPr>
        <w:t xml:space="preserve">36.2.2 </w:t>
      </w:r>
      <w:r w:rsidRPr="005C2F89">
        <w:rPr>
          <w:rFonts w:ascii="Arial" w:hAnsi="Arial" w:cs="Arial"/>
          <w:b/>
          <w:lang w:val="es-ES_tradnl"/>
        </w:rPr>
        <w:tab/>
        <w:t>Resolución a requerimiento del CONSULTOR por causales atribuibles a la</w:t>
      </w:r>
      <w:r w:rsidRPr="005C2F89">
        <w:rPr>
          <w:rFonts w:ascii="Arial" w:hAnsi="Arial" w:cs="Arial"/>
          <w:lang w:val="es-ES_tradnl"/>
        </w:rPr>
        <w:t xml:space="preserve"> </w:t>
      </w:r>
      <w:r w:rsidRPr="005C2F89">
        <w:rPr>
          <w:rFonts w:ascii="Arial" w:hAnsi="Arial" w:cs="Arial"/>
          <w:b/>
          <w:lang w:val="es-ES_tradnl"/>
        </w:rPr>
        <w:t xml:space="preserve"> ENTIDAD:</w:t>
      </w:r>
      <w:r w:rsidRPr="005C2F89">
        <w:rPr>
          <w:rFonts w:ascii="Arial" w:hAnsi="Arial" w:cs="Arial"/>
          <w:lang w:val="es-ES_tradnl"/>
        </w:rPr>
        <w:t xml:space="preserve"> El Consultor, podrá proceder al trámite de resolución del Contrato, en los siguientes casos:</w:t>
      </w:r>
    </w:p>
    <w:p w14:paraId="7F599E22" w14:textId="77777777" w:rsidR="00387E4A" w:rsidRPr="005C2F89" w:rsidRDefault="00387E4A" w:rsidP="00911BB0">
      <w:pPr>
        <w:numPr>
          <w:ilvl w:val="0"/>
          <w:numId w:val="73"/>
        </w:numPr>
        <w:spacing w:before="120" w:after="120"/>
        <w:ind w:hanging="228"/>
        <w:jc w:val="both"/>
        <w:rPr>
          <w:rFonts w:ascii="Arial" w:hAnsi="Arial" w:cs="Arial"/>
          <w:lang w:val="es-ES_tradnl"/>
        </w:rPr>
      </w:pPr>
      <w:r w:rsidRPr="005C2F89">
        <w:rPr>
          <w:rFonts w:ascii="Arial" w:hAnsi="Arial" w:cs="Arial"/>
          <w:lang w:val="es-ES_tradnl"/>
        </w:rPr>
        <w:t xml:space="preserve">Si apartándose de los términos del Contrato la Entidad a través de la Contraparte, pretende efectuar aumento o disminución en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sin cumplir lo determinado en el Contrato. </w:t>
      </w:r>
    </w:p>
    <w:p w14:paraId="2C147DBB" w14:textId="77777777" w:rsidR="00387E4A" w:rsidRPr="005C2F89" w:rsidRDefault="00387E4A" w:rsidP="00387E4A">
      <w:pPr>
        <w:pStyle w:val="Prrafodelista"/>
        <w:spacing w:before="120" w:after="120"/>
        <w:ind w:left="567" w:hanging="567"/>
        <w:jc w:val="both"/>
        <w:rPr>
          <w:rFonts w:ascii="Arial" w:hAnsi="Arial" w:cs="Arial"/>
          <w:lang w:val="es-ES_tradnl"/>
        </w:rPr>
      </w:pPr>
      <w:r w:rsidRPr="005C2F89">
        <w:rPr>
          <w:rFonts w:ascii="Arial" w:hAnsi="Arial" w:cs="Arial"/>
          <w:b/>
          <w:lang w:val="es-ES_tradnl"/>
        </w:rPr>
        <w:t>36.3 Reglas aplicables a la Resolución:</w:t>
      </w:r>
      <w:r w:rsidRPr="005C2F89">
        <w:rPr>
          <w:rFonts w:ascii="Arial" w:hAnsi="Arial" w:cs="Arial"/>
          <w:lang w:val="es-ES_tradnl"/>
        </w:rPr>
        <w:t xml:space="preserve"> </w:t>
      </w:r>
    </w:p>
    <w:p w14:paraId="292840AF" w14:textId="77777777" w:rsidR="00387E4A" w:rsidRPr="005C2F89" w:rsidRDefault="00387E4A" w:rsidP="00387E4A">
      <w:pPr>
        <w:pStyle w:val="Prrafodelista"/>
        <w:spacing w:before="120" w:after="120"/>
        <w:ind w:left="0"/>
        <w:jc w:val="both"/>
        <w:rPr>
          <w:rFonts w:ascii="Arial" w:hAnsi="Arial" w:cs="Arial"/>
          <w:lang w:val="es-ES_tradnl"/>
        </w:rPr>
      </w:pPr>
    </w:p>
    <w:p w14:paraId="08463393" w14:textId="77777777" w:rsidR="00387E4A" w:rsidRPr="005C2F89" w:rsidRDefault="00387E4A" w:rsidP="00387E4A">
      <w:pPr>
        <w:pStyle w:val="Prrafodelista"/>
        <w:spacing w:before="120" w:after="120"/>
        <w:ind w:left="0"/>
        <w:jc w:val="both"/>
        <w:rPr>
          <w:rFonts w:ascii="Arial" w:hAnsi="Arial" w:cs="Arial"/>
          <w:lang w:val="es-ES_tradnl"/>
        </w:rPr>
      </w:pPr>
      <w:r w:rsidRPr="005C2F89">
        <w:rPr>
          <w:rFonts w:ascii="Arial" w:hAnsi="Arial" w:cs="Arial"/>
          <w:lang w:val="es-ES_tradnl"/>
        </w:rPr>
        <w:t>Para procesar la resolución del Contrato por cualquiera de las causales señaladas, la Entidad o el Consultor dará aviso escrito mediante carta notariada, a la otra Parte, de su intención de resolver el Contrato, estableciendo claramente la causal que se aduce.</w:t>
      </w:r>
    </w:p>
    <w:p w14:paraId="08353226" w14:textId="77777777" w:rsidR="00387E4A" w:rsidRPr="005C2F89" w:rsidRDefault="00387E4A" w:rsidP="00387E4A">
      <w:pPr>
        <w:pStyle w:val="Sangradetextonormal"/>
        <w:spacing w:before="120"/>
        <w:ind w:left="0"/>
        <w:jc w:val="both"/>
        <w:rPr>
          <w:rFonts w:ascii="Arial" w:hAnsi="Arial" w:cs="Arial"/>
          <w:lang w:val="es-ES_tradnl"/>
        </w:rPr>
      </w:pPr>
      <w:r w:rsidRPr="005C2F89">
        <w:rPr>
          <w:rFonts w:ascii="Arial" w:hAnsi="Arial" w:cs="Arial"/>
          <w:lang w:val="es-ES_tradnl"/>
        </w:rPr>
        <w:t xml:space="preserve">Si dentro de los diez (10) días hábiles siguientes de la fecha de notificación, se enmendaran las fallas, se normalizara el desarrollo de la </w:t>
      </w:r>
      <w:proofErr w:type="spellStart"/>
      <w:r w:rsidRPr="005C2F89">
        <w:rPr>
          <w:rFonts w:ascii="Arial" w:hAnsi="Arial" w:cs="Arial"/>
          <w:lang w:val="es-ES_tradnl"/>
        </w:rPr>
        <w:t>Consultoria</w:t>
      </w:r>
      <w:proofErr w:type="spellEnd"/>
      <w:r w:rsidRPr="005C2F89">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7BD18191"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14:paraId="2F64867F" w14:textId="77777777" w:rsidR="00387E4A" w:rsidRPr="005C2F89" w:rsidRDefault="00387E4A" w:rsidP="00387E4A">
      <w:pPr>
        <w:spacing w:before="120" w:after="120"/>
        <w:ind w:firstLine="16"/>
        <w:jc w:val="both"/>
        <w:rPr>
          <w:rFonts w:ascii="Arial" w:hAnsi="Arial" w:cs="Arial"/>
          <w:lang w:val="es-ES_tradnl"/>
        </w:rPr>
      </w:pPr>
      <w:r w:rsidRPr="005C2F89">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14:paraId="3E88827D"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14:paraId="1602D2C6"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 xml:space="preserve">TRIGESIMA CUARTA.- (SOLUCIÓN DE CONTROVERSIAS). </w:t>
      </w:r>
    </w:p>
    <w:p w14:paraId="055CB5D9"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14:paraId="50B8F6FC" w14:textId="77777777" w:rsidR="00387E4A" w:rsidRPr="005C2F89" w:rsidRDefault="00387E4A" w:rsidP="00387E4A">
      <w:pPr>
        <w:pStyle w:val="Textoindependiente2"/>
        <w:spacing w:before="120" w:line="240" w:lineRule="auto"/>
        <w:contextualSpacing/>
        <w:jc w:val="both"/>
        <w:rPr>
          <w:rFonts w:ascii="Arial" w:hAnsi="Arial" w:cs="Arial"/>
          <w:b/>
          <w:lang w:val="es-ES_tradnl"/>
        </w:rPr>
      </w:pPr>
      <w:r w:rsidRPr="005C2F89">
        <w:rPr>
          <w:rFonts w:ascii="Arial" w:hAnsi="Arial" w:cs="Arial"/>
          <w:b/>
          <w:lang w:val="es-ES_tradnl"/>
        </w:rPr>
        <w:t>TRIGESIMA QUINTA.- (MODIFICACIONES AL CONTRATO).</w:t>
      </w:r>
    </w:p>
    <w:p w14:paraId="62E80161" w14:textId="77777777" w:rsidR="00387E4A" w:rsidRPr="005C2F89" w:rsidRDefault="00387E4A" w:rsidP="00387E4A">
      <w:pPr>
        <w:pStyle w:val="Textoindependiente2"/>
        <w:spacing w:before="120" w:line="240" w:lineRule="auto"/>
        <w:contextualSpacing/>
        <w:jc w:val="both"/>
        <w:rPr>
          <w:rFonts w:ascii="Arial" w:hAnsi="Arial" w:cs="Arial"/>
          <w:lang w:val="es-ES_tradnl"/>
        </w:rPr>
      </w:pPr>
    </w:p>
    <w:p w14:paraId="7989CC4A" w14:textId="77777777" w:rsidR="00387E4A" w:rsidRPr="005C2F89" w:rsidRDefault="00387E4A" w:rsidP="00387E4A">
      <w:pPr>
        <w:pStyle w:val="Textoindependiente2"/>
        <w:spacing w:before="120" w:line="240" w:lineRule="auto"/>
        <w:contextualSpacing/>
        <w:jc w:val="both"/>
        <w:rPr>
          <w:rFonts w:ascii="Arial" w:hAnsi="Arial" w:cs="Arial"/>
          <w:lang w:val="es-ES_tradnl"/>
        </w:rPr>
      </w:pPr>
      <w:r w:rsidRPr="005C2F89">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366F1BDC"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lastRenderedPageBreak/>
        <w:t>La Entidad</w:t>
      </w:r>
      <w:r w:rsidRPr="005C2F89">
        <w:rPr>
          <w:rFonts w:ascii="Arial" w:hAnsi="Arial" w:cs="Arial"/>
          <w:bCs/>
          <w:lang w:val="es-ES_tradnl"/>
        </w:rPr>
        <w:t>,</w:t>
      </w:r>
      <w:r w:rsidRPr="005C2F89">
        <w:rPr>
          <w:rFonts w:ascii="Arial" w:hAnsi="Arial" w:cs="Arial"/>
          <w:b/>
          <w:bCs/>
          <w:lang w:val="es-ES_tradnl"/>
        </w:rPr>
        <w:t xml:space="preserve"> </w:t>
      </w:r>
      <w:r w:rsidRPr="005C2F89">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que conlleve un decremento o incremento en los plazos o alcance.</w:t>
      </w:r>
    </w:p>
    <w:p w14:paraId="5F8C8CD4"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el Consultor. </w:t>
      </w:r>
    </w:p>
    <w:p w14:paraId="2E038CEA"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SEXTA.- (CONTRAPARTE).</w:t>
      </w:r>
    </w:p>
    <w:p w14:paraId="5941B610"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Con el objeto de realizar el seguimiento y control del servicio a ser prestado por el Consultor, la Entidad desarrollará las funciones de Contraparte, a cuyo fin el Responsable del Proceso de </w:t>
      </w:r>
      <w:proofErr w:type="spellStart"/>
      <w:r w:rsidRPr="005C2F89">
        <w:rPr>
          <w:rFonts w:ascii="Arial" w:hAnsi="Arial" w:cs="Arial"/>
          <w:lang w:val="es-ES_tradnl"/>
        </w:rPr>
        <w:t>Contratacion</w:t>
      </w:r>
      <w:proofErr w:type="spellEnd"/>
      <w:r w:rsidRPr="005C2F89">
        <w:rPr>
          <w:rFonts w:ascii="Arial" w:hAnsi="Arial" w:cs="Arial"/>
          <w:lang w:val="es-ES_tradnl"/>
        </w:rPr>
        <w:t xml:space="preserve"> designará, mediante notificación escrita, como </w:t>
      </w:r>
      <w:r w:rsidRPr="005C2F89">
        <w:rPr>
          <w:rFonts w:ascii="Arial" w:hAnsi="Arial" w:cs="Arial"/>
          <w:b/>
          <w:bCs/>
          <w:lang w:val="es-ES_tradnl"/>
        </w:rPr>
        <w:t xml:space="preserve">CONTRAPARTE </w:t>
      </w:r>
      <w:r w:rsidRPr="005C2F89">
        <w:rPr>
          <w:rFonts w:ascii="Arial" w:hAnsi="Arial" w:cs="Arial"/>
          <w:lang w:val="es-ES_tradnl"/>
        </w:rPr>
        <w:t>a por lo</w:t>
      </w:r>
      <w:r w:rsidRPr="005C2F89">
        <w:rPr>
          <w:rFonts w:ascii="Arial" w:hAnsi="Arial" w:cs="Arial"/>
        </w:rPr>
        <w:t xml:space="preserve"> menos </w:t>
      </w:r>
      <w:proofErr w:type="spellStart"/>
      <w:r w:rsidRPr="005C2F89">
        <w:rPr>
          <w:rFonts w:ascii="Arial" w:hAnsi="Arial" w:cs="Arial"/>
        </w:rPr>
        <w:t>doss</w:t>
      </w:r>
      <w:proofErr w:type="spellEnd"/>
      <w:r w:rsidRPr="005C2F89">
        <w:rPr>
          <w:rFonts w:ascii="Arial" w:hAnsi="Arial" w:cs="Arial"/>
        </w:rPr>
        <w:t xml:space="preserve"> (2) representantes</w:t>
      </w:r>
      <w:r w:rsidRPr="005C2F89">
        <w:rPr>
          <w:rFonts w:ascii="Arial" w:hAnsi="Arial" w:cs="Arial"/>
          <w:lang w:val="es-ES_tradnl"/>
        </w:rPr>
        <w:t xml:space="preserve"> de la planta de personal de la Entidad.</w:t>
      </w:r>
    </w:p>
    <w:p w14:paraId="48F26179"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LA</w:t>
      </w:r>
      <w:r w:rsidRPr="005C2F89">
        <w:rPr>
          <w:rFonts w:ascii="Arial" w:hAnsi="Arial" w:cs="Arial"/>
          <w:lang w:val="es-ES_tradnl"/>
        </w:rPr>
        <w:t xml:space="preserve"> </w:t>
      </w:r>
      <w:r w:rsidRPr="005C2F89">
        <w:rPr>
          <w:rFonts w:ascii="Arial" w:hAnsi="Arial" w:cs="Arial"/>
          <w:b/>
          <w:bCs/>
          <w:lang w:val="es-ES_tradnl"/>
        </w:rPr>
        <w:t xml:space="preserve">CONTRAPARTE, </w:t>
      </w:r>
      <w:r w:rsidRPr="005C2F89">
        <w:rPr>
          <w:rFonts w:ascii="Arial" w:hAnsi="Arial" w:cs="Arial"/>
          <w:lang w:val="es-ES_tradnl"/>
        </w:rPr>
        <w:t xml:space="preserve">será el medio autorizado de comunicación, notificación y aprobación de todo cuanto corresponda a los asuntos relacionados con el servicio a ser prestado por el </w:t>
      </w:r>
      <w:r w:rsidRPr="005C2F89">
        <w:rPr>
          <w:rFonts w:ascii="Arial" w:hAnsi="Arial" w:cs="Arial"/>
          <w:b/>
          <w:lang w:val="es-ES_tradnl"/>
        </w:rPr>
        <w:t>CONSULTOR</w:t>
      </w:r>
      <w:r w:rsidRPr="005C2F89">
        <w:rPr>
          <w:rFonts w:ascii="Arial" w:hAnsi="Arial" w:cs="Arial"/>
          <w:lang w:val="es-ES_tradnl"/>
        </w:rPr>
        <w:t>, bajo términos del presente Contrato y los documentos que forman parte del mismo.</w:t>
      </w:r>
    </w:p>
    <w:p w14:paraId="15923ABF"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LA</w:t>
      </w:r>
      <w:r w:rsidRPr="005C2F89">
        <w:rPr>
          <w:rFonts w:ascii="Arial" w:hAnsi="Arial" w:cs="Arial"/>
          <w:b/>
          <w:bCs/>
          <w:lang w:val="es-ES_tradnl"/>
        </w:rPr>
        <w:t xml:space="preserve"> CONTRAPARTE,</w:t>
      </w:r>
      <w:r w:rsidRPr="005C2F89">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5C2F89">
        <w:rPr>
          <w:rFonts w:ascii="Arial" w:hAnsi="Arial" w:cs="Arial"/>
          <w:b/>
          <w:lang w:val="es-ES_tradnl"/>
        </w:rPr>
        <w:t>ENTIDAD</w:t>
      </w:r>
      <w:r w:rsidRPr="005C2F89">
        <w:rPr>
          <w:rFonts w:ascii="Arial" w:hAnsi="Arial" w:cs="Arial"/>
          <w:lang w:val="es-ES_tradnl"/>
        </w:rPr>
        <w:t>.</w:t>
      </w:r>
    </w:p>
    <w:p w14:paraId="25E4786C"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b/>
          <w:lang w:val="es-ES_tradnl"/>
        </w:rPr>
        <w:t>LA</w:t>
      </w:r>
      <w:r w:rsidRPr="005C2F89">
        <w:rPr>
          <w:rFonts w:ascii="Arial" w:hAnsi="Arial" w:cs="Arial"/>
          <w:lang w:val="es-ES_tradnl"/>
        </w:rPr>
        <w:t xml:space="preserve"> </w:t>
      </w:r>
      <w:r w:rsidRPr="005C2F89">
        <w:rPr>
          <w:rFonts w:ascii="Arial" w:hAnsi="Arial" w:cs="Arial"/>
          <w:b/>
          <w:lang w:val="es-ES_tradnl"/>
        </w:rPr>
        <w:t>ENTIDAD</w:t>
      </w:r>
      <w:r w:rsidRPr="005C2F89">
        <w:rPr>
          <w:rFonts w:ascii="Arial" w:hAnsi="Arial" w:cs="Arial"/>
          <w:lang w:val="es-ES_tradnl"/>
        </w:rPr>
        <w:t xml:space="preserve"> a través de </w:t>
      </w:r>
      <w:r w:rsidRPr="005C2F89">
        <w:rPr>
          <w:rFonts w:ascii="Arial" w:hAnsi="Arial" w:cs="Arial"/>
          <w:b/>
          <w:lang w:val="es-ES_tradnl"/>
        </w:rPr>
        <w:t>LA</w:t>
      </w:r>
      <w:r w:rsidRPr="005C2F89">
        <w:rPr>
          <w:rFonts w:ascii="Arial" w:hAnsi="Arial" w:cs="Arial"/>
          <w:lang w:val="es-ES_tradnl"/>
        </w:rPr>
        <w:t xml:space="preserve"> </w:t>
      </w:r>
      <w:r w:rsidRPr="005C2F89">
        <w:rPr>
          <w:rFonts w:ascii="Arial" w:hAnsi="Arial" w:cs="Arial"/>
          <w:b/>
          <w:bCs/>
          <w:lang w:val="es-ES_tradnl"/>
        </w:rPr>
        <w:t>CONTRAPARTE</w:t>
      </w:r>
      <w:r w:rsidRPr="005C2F89">
        <w:rPr>
          <w:rFonts w:ascii="Arial" w:hAnsi="Arial" w:cs="Arial"/>
          <w:lang w:val="es-ES_tradnl"/>
        </w:rPr>
        <w:t xml:space="preserve">, observará y evaluará permanentemente el desempeño del </w:t>
      </w:r>
      <w:r w:rsidRPr="005C2F89">
        <w:rPr>
          <w:rFonts w:ascii="Arial" w:hAnsi="Arial" w:cs="Arial"/>
          <w:b/>
          <w:lang w:val="es-ES_tradnl"/>
        </w:rPr>
        <w:t>CONSULTOR</w:t>
      </w:r>
      <w:r w:rsidRPr="005C2F89">
        <w:rPr>
          <w:rFonts w:ascii="Arial" w:hAnsi="Arial" w:cs="Arial"/>
          <w:lang w:val="es-ES_tradnl"/>
        </w:rPr>
        <w:t>, a objeto de exigirle, en su caso, mejor desempeño y eficiencia en la prestación de su servicio, o de imponerle sanciones.</w:t>
      </w:r>
    </w:p>
    <w:p w14:paraId="48EC8234"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TRIGÉSIMA SEPTIMA.- (SUSPENSIÓN DE ACTIVIDADES).</w:t>
      </w:r>
    </w:p>
    <w:p w14:paraId="344BDCDC"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 xml:space="preserve">La Entidad está facultada para suspender temporalmente los servicios que presta el Consultor, en cualquier momento, por incumplimiento al Contrato o Ley Aplicable, para lo cual notificará al Consultor por escrito por intermedio de la Contraparte, el tiempo que la </w:t>
      </w:r>
      <w:proofErr w:type="spellStart"/>
      <w:r w:rsidRPr="005C2F89">
        <w:rPr>
          <w:rFonts w:ascii="Arial" w:hAnsi="Arial" w:cs="Arial"/>
          <w:lang w:val="es-ES_tradnl"/>
        </w:rPr>
        <w:t>Consultoria</w:t>
      </w:r>
      <w:proofErr w:type="spellEnd"/>
      <w:r w:rsidRPr="005C2F89">
        <w:rPr>
          <w:rFonts w:ascii="Arial" w:hAnsi="Arial" w:cs="Arial"/>
          <w:lang w:val="es-ES_tradnl"/>
        </w:rPr>
        <w:t xml:space="preserve"> permanezca suspendida, no merecerán ninguna ampliación del plazo de ejecución de la </w:t>
      </w:r>
      <w:proofErr w:type="spellStart"/>
      <w:r w:rsidRPr="005C2F89">
        <w:rPr>
          <w:rFonts w:ascii="Arial" w:hAnsi="Arial" w:cs="Arial"/>
          <w:lang w:val="es-ES_tradnl"/>
        </w:rPr>
        <w:t>Consultoria</w:t>
      </w:r>
      <w:proofErr w:type="spellEnd"/>
      <w:r w:rsidRPr="005C2F89">
        <w:rPr>
          <w:rFonts w:ascii="Arial" w:hAnsi="Arial" w:cs="Arial"/>
          <w:lang w:val="es-ES_tradnl"/>
        </w:rPr>
        <w:t>, ni corresponderá pago alguno por el Personal parado. Esta suspensión puede ser total o parcial.</w:t>
      </w:r>
    </w:p>
    <w:p w14:paraId="5D64A0D6"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TRIGESIMA OCTAVA.- (PROTOCOLIZACIÓN DEL CONTRATO).</w:t>
      </w:r>
    </w:p>
    <w:p w14:paraId="787B256E"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El presente contrato, será protocolizado con todas las formalidades de Ley por la Entidad</w:t>
      </w:r>
      <w:r w:rsidRPr="005C2F89">
        <w:rPr>
          <w:rFonts w:ascii="Arial" w:hAnsi="Arial" w:cs="Arial"/>
          <w:b/>
          <w:lang w:val="es-ES_tradnl"/>
        </w:rPr>
        <w:t xml:space="preserve">. </w:t>
      </w:r>
      <w:r w:rsidRPr="005C2F89">
        <w:rPr>
          <w:rFonts w:ascii="Arial" w:hAnsi="Arial" w:cs="Arial"/>
          <w:bCs/>
          <w:lang w:val="es-ES_tradnl"/>
        </w:rPr>
        <w:t>El importe por concepto de protocolización debe ser pagado directamente por el Consultor</w:t>
      </w:r>
      <w:r w:rsidRPr="005C2F89">
        <w:rPr>
          <w:rFonts w:ascii="Arial" w:hAnsi="Arial" w:cs="Arial"/>
          <w:b/>
          <w:lang w:val="es-ES_tradnl"/>
        </w:rPr>
        <w:t xml:space="preserve">, </w:t>
      </w:r>
      <w:r w:rsidRPr="005C2F89">
        <w:rPr>
          <w:rFonts w:ascii="Arial" w:hAnsi="Arial" w:cs="Arial"/>
          <w:bCs/>
          <w:lang w:val="es-ES_tradnl"/>
        </w:rPr>
        <w:t>en caso que este monto no sea cancelado por el Consultor</w:t>
      </w:r>
      <w:r w:rsidRPr="005C2F89">
        <w:rPr>
          <w:rFonts w:ascii="Arial" w:hAnsi="Arial" w:cs="Arial"/>
          <w:lang w:val="es-ES_tradnl"/>
        </w:rPr>
        <w:t>, podrá ser descontado por la Entidad</w:t>
      </w:r>
      <w:r w:rsidRPr="005C2F89">
        <w:rPr>
          <w:rFonts w:ascii="Arial" w:hAnsi="Arial" w:cs="Arial"/>
          <w:b/>
          <w:lang w:val="es-ES_tradnl"/>
        </w:rPr>
        <w:t xml:space="preserve"> </w:t>
      </w:r>
      <w:r w:rsidRPr="005C2F89">
        <w:rPr>
          <w:rFonts w:ascii="Arial" w:hAnsi="Arial" w:cs="Arial"/>
          <w:lang w:val="es-ES_tradnl"/>
        </w:rPr>
        <w:t>a tiempo de hacer efectivo el pago correspondiente.</w:t>
      </w:r>
    </w:p>
    <w:p w14:paraId="2757D82F" w14:textId="77777777" w:rsidR="00387E4A" w:rsidRPr="005C2F89" w:rsidRDefault="00387E4A" w:rsidP="00387E4A">
      <w:pPr>
        <w:spacing w:before="120" w:after="120"/>
        <w:jc w:val="both"/>
        <w:rPr>
          <w:rFonts w:ascii="Arial" w:hAnsi="Arial" w:cs="Arial"/>
        </w:rPr>
      </w:pPr>
      <w:r w:rsidRPr="005C2F89">
        <w:rPr>
          <w:rFonts w:ascii="Arial" w:hAnsi="Arial" w:cs="Arial"/>
        </w:rPr>
        <w:t>Originales o fotocopias legalizadas de:</w:t>
      </w:r>
    </w:p>
    <w:p w14:paraId="700D5A37" w14:textId="77777777" w:rsidR="00387E4A" w:rsidRPr="005C2F89" w:rsidRDefault="00387E4A" w:rsidP="00911BB0">
      <w:pPr>
        <w:numPr>
          <w:ilvl w:val="0"/>
          <w:numId w:val="57"/>
        </w:numPr>
        <w:spacing w:before="120" w:after="120"/>
        <w:ind w:left="1428"/>
        <w:jc w:val="both"/>
        <w:rPr>
          <w:rFonts w:ascii="Arial" w:hAnsi="Arial" w:cs="Arial"/>
        </w:rPr>
      </w:pPr>
      <w:r w:rsidRPr="005C2F89">
        <w:rPr>
          <w:rFonts w:ascii="Arial" w:hAnsi="Arial" w:cs="Arial"/>
        </w:rPr>
        <w:t xml:space="preserve">Testimonio del poder del representante legal. </w:t>
      </w:r>
    </w:p>
    <w:p w14:paraId="4B4AD356" w14:textId="77777777" w:rsidR="00387E4A" w:rsidRPr="005C2F89" w:rsidRDefault="00387E4A" w:rsidP="00911BB0">
      <w:pPr>
        <w:numPr>
          <w:ilvl w:val="0"/>
          <w:numId w:val="57"/>
        </w:numPr>
        <w:spacing w:before="120" w:after="120"/>
        <w:ind w:left="1428"/>
        <w:jc w:val="both"/>
        <w:rPr>
          <w:rFonts w:ascii="Arial" w:hAnsi="Arial" w:cs="Arial"/>
        </w:rPr>
      </w:pPr>
      <w:r w:rsidRPr="005C2F89">
        <w:rPr>
          <w:rFonts w:ascii="Arial" w:hAnsi="Arial" w:cs="Arial"/>
        </w:rPr>
        <w:t xml:space="preserve">Certificado de matrícula de inscripción en FUNDEMPRESA </w:t>
      </w:r>
    </w:p>
    <w:p w14:paraId="109A5EB1" w14:textId="77777777" w:rsidR="00387E4A" w:rsidRPr="005C2F89" w:rsidRDefault="00387E4A" w:rsidP="00911BB0">
      <w:pPr>
        <w:numPr>
          <w:ilvl w:val="0"/>
          <w:numId w:val="57"/>
        </w:numPr>
        <w:spacing w:before="120" w:after="120"/>
        <w:ind w:left="1428"/>
        <w:jc w:val="both"/>
        <w:rPr>
          <w:rFonts w:ascii="Arial" w:hAnsi="Arial" w:cs="Arial"/>
        </w:rPr>
      </w:pPr>
      <w:r w:rsidRPr="005C2F89">
        <w:rPr>
          <w:rFonts w:ascii="Arial" w:hAnsi="Arial" w:cs="Arial"/>
        </w:rPr>
        <w:t>Minuta del Contrato</w:t>
      </w:r>
    </w:p>
    <w:p w14:paraId="0D2F549E" w14:textId="77777777" w:rsidR="00387E4A" w:rsidRPr="005C2F89" w:rsidRDefault="00387E4A" w:rsidP="00387E4A">
      <w:pPr>
        <w:spacing w:before="120" w:after="120"/>
        <w:jc w:val="both"/>
        <w:rPr>
          <w:rFonts w:ascii="Arial" w:hAnsi="Arial" w:cs="Arial"/>
        </w:rPr>
      </w:pPr>
      <w:r w:rsidRPr="005C2F89">
        <w:rPr>
          <w:rFonts w:ascii="Arial" w:hAnsi="Arial" w:cs="Arial"/>
        </w:rPr>
        <w:t>Fotocopias simples de:</w:t>
      </w:r>
    </w:p>
    <w:p w14:paraId="6BCDDA3B" w14:textId="77777777" w:rsidR="00387E4A" w:rsidRPr="005C2F89" w:rsidRDefault="00387E4A" w:rsidP="00911BB0">
      <w:pPr>
        <w:pStyle w:val="Prrafodelista"/>
        <w:numPr>
          <w:ilvl w:val="0"/>
          <w:numId w:val="57"/>
        </w:numPr>
        <w:spacing w:before="120" w:after="120"/>
        <w:ind w:left="1428"/>
        <w:rPr>
          <w:rFonts w:ascii="Arial" w:hAnsi="Arial" w:cs="Arial"/>
          <w:lang w:eastAsia="es-BO"/>
        </w:rPr>
      </w:pPr>
      <w:r w:rsidRPr="005C2F89">
        <w:rPr>
          <w:rFonts w:ascii="Arial" w:hAnsi="Arial" w:cs="Arial"/>
          <w:lang w:eastAsia="es-BO"/>
        </w:rPr>
        <w:t>Cédula de identidad del representante legal  </w:t>
      </w:r>
    </w:p>
    <w:p w14:paraId="533A0969" w14:textId="77777777" w:rsidR="00387E4A" w:rsidRPr="005C2F89" w:rsidRDefault="00387E4A" w:rsidP="00911BB0">
      <w:pPr>
        <w:pStyle w:val="Prrafodelista"/>
        <w:numPr>
          <w:ilvl w:val="0"/>
          <w:numId w:val="57"/>
        </w:numPr>
        <w:spacing w:before="120" w:after="120"/>
        <w:ind w:left="1428"/>
        <w:jc w:val="both"/>
        <w:rPr>
          <w:rFonts w:ascii="Arial" w:hAnsi="Arial" w:cs="Arial"/>
        </w:rPr>
      </w:pPr>
      <w:r w:rsidRPr="005C2F89">
        <w:rPr>
          <w:rFonts w:ascii="Arial" w:hAnsi="Arial" w:cs="Arial"/>
        </w:rPr>
        <w:t xml:space="preserve">Escritura de constitución de la Empresa </w:t>
      </w:r>
    </w:p>
    <w:p w14:paraId="7487E446" w14:textId="77777777" w:rsidR="00387E4A" w:rsidRPr="005C2F89" w:rsidRDefault="00387E4A" w:rsidP="00911BB0">
      <w:pPr>
        <w:pStyle w:val="Prrafodelista"/>
        <w:numPr>
          <w:ilvl w:val="0"/>
          <w:numId w:val="57"/>
        </w:numPr>
        <w:spacing w:before="120" w:after="120"/>
        <w:ind w:left="1428"/>
        <w:jc w:val="both"/>
        <w:rPr>
          <w:rFonts w:ascii="Arial" w:hAnsi="Arial" w:cs="Arial"/>
        </w:rPr>
      </w:pPr>
      <w:r w:rsidRPr="005C2F89">
        <w:rPr>
          <w:rFonts w:ascii="Arial" w:hAnsi="Arial" w:cs="Arial"/>
          <w:lang w:eastAsia="es-BO"/>
        </w:rPr>
        <w:t xml:space="preserve">Garantía de cumplimiento de Contrato </w:t>
      </w:r>
    </w:p>
    <w:p w14:paraId="1C4D372F" w14:textId="77777777" w:rsidR="00387E4A" w:rsidRPr="005C2F89" w:rsidRDefault="00387E4A" w:rsidP="00387E4A">
      <w:pPr>
        <w:spacing w:before="120" w:after="120"/>
        <w:jc w:val="both"/>
        <w:rPr>
          <w:rFonts w:ascii="Arial" w:hAnsi="Arial" w:cs="Arial"/>
          <w:lang w:val="es-ES_tradnl"/>
        </w:rPr>
      </w:pPr>
      <w:r w:rsidRPr="005C2F89">
        <w:rPr>
          <w:rFonts w:ascii="Arial" w:hAnsi="Arial" w:cs="Arial"/>
          <w:lang w:val="es-ES_tradnl"/>
        </w:rPr>
        <w:t>En caso de que por cualquier circunstancia, el presente documento no fuese protocolizado, servirá a los efectos de Ley y de su cumplimiento, como documento suficiente entre las Partes.</w:t>
      </w:r>
    </w:p>
    <w:p w14:paraId="594AD353" w14:textId="77777777" w:rsidR="00387E4A" w:rsidRPr="005C2F89" w:rsidRDefault="00387E4A" w:rsidP="00387E4A">
      <w:pPr>
        <w:spacing w:before="120" w:after="120"/>
        <w:jc w:val="both"/>
        <w:rPr>
          <w:rFonts w:ascii="Arial" w:hAnsi="Arial" w:cs="Arial"/>
          <w:b/>
          <w:lang w:val="es-ES_tradnl"/>
        </w:rPr>
      </w:pPr>
      <w:r w:rsidRPr="005C2F89">
        <w:rPr>
          <w:rFonts w:ascii="Arial" w:hAnsi="Arial" w:cs="Arial"/>
          <w:b/>
          <w:lang w:val="es-ES_tradnl"/>
        </w:rPr>
        <w:t xml:space="preserve">TRIGÉSIMA NOVENA.- (ANTICORRUPCIÓN). </w:t>
      </w:r>
    </w:p>
    <w:p w14:paraId="2699FB69" w14:textId="77777777" w:rsidR="00387E4A" w:rsidRPr="005C2F89" w:rsidRDefault="00387E4A" w:rsidP="00387E4A">
      <w:pPr>
        <w:spacing w:before="120" w:after="120"/>
        <w:jc w:val="both"/>
        <w:rPr>
          <w:rFonts w:ascii="Arial" w:hAnsi="Arial" w:cs="Arial"/>
          <w:bCs/>
        </w:rPr>
      </w:pPr>
      <w:r w:rsidRPr="005C2F8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5C2F89">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2F89">
        <w:rPr>
          <w:rFonts w:ascii="Arial" w:hAnsi="Arial" w:cs="Arial"/>
          <w:bCs/>
        </w:rPr>
        <w:t xml:space="preserve">, sin perjuicio de que el ENTIDAD resuelva el presente Contrato y se ejecuten las Garantías que se encuentren vigentes al momento de la resolución.  </w:t>
      </w:r>
    </w:p>
    <w:p w14:paraId="7C4E9FF7" w14:textId="77777777" w:rsidR="00387E4A" w:rsidRPr="005C2F89" w:rsidRDefault="00387E4A" w:rsidP="00387E4A">
      <w:pPr>
        <w:autoSpaceDE w:val="0"/>
        <w:autoSpaceDN w:val="0"/>
        <w:adjustRightInd w:val="0"/>
        <w:spacing w:before="120" w:after="120"/>
        <w:jc w:val="both"/>
        <w:rPr>
          <w:rFonts w:ascii="Arial" w:hAnsi="Arial" w:cs="Arial"/>
          <w:b/>
          <w:lang w:val="es-ES_tradnl"/>
        </w:rPr>
      </w:pPr>
      <w:r w:rsidRPr="005C2F89">
        <w:rPr>
          <w:rFonts w:ascii="Arial" w:hAnsi="Arial" w:cs="Arial"/>
          <w:b/>
          <w:lang w:val="es-ES_tradnl"/>
        </w:rPr>
        <w:t>CUADRIGESIMA.- (CONFORMIDAD).</w:t>
      </w:r>
    </w:p>
    <w:p w14:paraId="6F5BC91A" w14:textId="77777777" w:rsidR="00387E4A" w:rsidRPr="005C2F89" w:rsidRDefault="00387E4A" w:rsidP="00387E4A">
      <w:pPr>
        <w:autoSpaceDE w:val="0"/>
        <w:autoSpaceDN w:val="0"/>
        <w:adjustRightInd w:val="0"/>
        <w:spacing w:before="120" w:after="120"/>
        <w:jc w:val="both"/>
        <w:rPr>
          <w:rFonts w:ascii="Arial" w:hAnsi="Arial" w:cs="Arial"/>
          <w:b/>
          <w:lang w:val="es-ES_tradnl"/>
        </w:rPr>
      </w:pPr>
      <w:r w:rsidRPr="005C2F89">
        <w:rPr>
          <w:rFonts w:ascii="Arial" w:hAnsi="Arial" w:cs="Arial"/>
        </w:rPr>
        <w:t xml:space="preserve">En señal de conformidad y para su fiel y estricto cumplimiento, suscribimos el presente Contrato en (4) cuatro ejemplares de un mismo tenor y validez …, ….. ….., en representación legal de la Entidad y, el Sr. </w:t>
      </w:r>
      <w:r w:rsidRPr="005C2F89">
        <w:rPr>
          <w:rFonts w:ascii="Arial" w:hAnsi="Arial" w:cs="Arial"/>
          <w:lang w:val="es-ES_tradnl"/>
        </w:rPr>
        <w:t>……</w:t>
      </w:r>
      <w:r w:rsidRPr="005C2F89">
        <w:rPr>
          <w:rFonts w:ascii="Arial" w:hAnsi="Arial" w:cs="Arial"/>
        </w:rPr>
        <w:t xml:space="preserve"> representante legal del Consultor.</w:t>
      </w:r>
    </w:p>
    <w:p w14:paraId="2F3EECBF" w14:textId="77777777" w:rsidR="00387E4A" w:rsidRPr="005C2F89" w:rsidRDefault="00387E4A" w:rsidP="00387E4A">
      <w:pPr>
        <w:spacing w:before="120" w:after="120"/>
        <w:jc w:val="both"/>
        <w:rPr>
          <w:rFonts w:ascii="Arial" w:hAnsi="Arial" w:cs="Arial"/>
        </w:rPr>
      </w:pPr>
      <w:r w:rsidRPr="005C2F89">
        <w:rPr>
          <w:rFonts w:ascii="Arial" w:hAnsi="Arial" w:cs="Arial"/>
        </w:rPr>
        <w:t>Este documento, conforme a disposiciones legales de control fiscal vigentes, será registrado ante la Contraloría General del Estado en idioma castellano.</w:t>
      </w:r>
    </w:p>
    <w:p w14:paraId="1C0D306F" w14:textId="77777777" w:rsidR="00387E4A" w:rsidRPr="005C2F89" w:rsidRDefault="00387E4A" w:rsidP="00387E4A">
      <w:pPr>
        <w:spacing w:before="120" w:after="120"/>
        <w:jc w:val="both"/>
        <w:rPr>
          <w:rFonts w:ascii="Arial" w:hAnsi="Arial" w:cs="Arial"/>
        </w:rPr>
      </w:pPr>
    </w:p>
    <w:p w14:paraId="4107CC05" w14:textId="77777777" w:rsidR="00387E4A" w:rsidRPr="005C2F89" w:rsidRDefault="00387E4A" w:rsidP="00387E4A">
      <w:pPr>
        <w:spacing w:before="120" w:after="120"/>
        <w:jc w:val="both"/>
        <w:rPr>
          <w:rFonts w:ascii="Arial" w:hAnsi="Arial" w:cs="Arial"/>
        </w:rPr>
      </w:pPr>
    </w:p>
    <w:p w14:paraId="632AB069" w14:textId="77777777" w:rsidR="00387E4A" w:rsidRPr="005C2F89" w:rsidRDefault="00387E4A" w:rsidP="00387E4A">
      <w:pPr>
        <w:spacing w:before="120" w:after="120"/>
        <w:jc w:val="both"/>
        <w:rPr>
          <w:rFonts w:ascii="Arial" w:hAnsi="Arial" w:cs="Arial"/>
        </w:rPr>
      </w:pPr>
    </w:p>
    <w:p w14:paraId="77BE88C1" w14:textId="77777777" w:rsidR="00387E4A" w:rsidRPr="005C2F89" w:rsidRDefault="00387E4A" w:rsidP="00387E4A">
      <w:pPr>
        <w:spacing w:before="120" w:after="120"/>
        <w:jc w:val="both"/>
        <w:rPr>
          <w:rFonts w:ascii="Arial" w:hAnsi="Arial" w:cs="Arial"/>
          <w:highlight w:val="yellow"/>
        </w:rPr>
      </w:pPr>
    </w:p>
    <w:p w14:paraId="6391416F" w14:textId="77777777" w:rsidR="00387E4A" w:rsidRPr="005C2F89" w:rsidRDefault="00387E4A" w:rsidP="00387E4A">
      <w:pPr>
        <w:autoSpaceDE w:val="0"/>
        <w:autoSpaceDN w:val="0"/>
        <w:adjustRightInd w:val="0"/>
        <w:spacing w:before="120" w:after="120"/>
        <w:jc w:val="both"/>
        <w:rPr>
          <w:rFonts w:ascii="Arial" w:hAnsi="Arial" w:cs="Arial"/>
          <w:highlight w:val="yellow"/>
        </w:rPr>
      </w:pPr>
    </w:p>
    <w:p w14:paraId="568819C3" w14:textId="77777777" w:rsidR="00387E4A" w:rsidRPr="005C2F89" w:rsidRDefault="00387E4A" w:rsidP="00387E4A">
      <w:pPr>
        <w:autoSpaceDE w:val="0"/>
        <w:autoSpaceDN w:val="0"/>
        <w:adjustRightInd w:val="0"/>
        <w:spacing w:before="120" w:after="120"/>
        <w:jc w:val="both"/>
        <w:rPr>
          <w:rFonts w:ascii="Arial" w:hAnsi="Arial" w:cs="Arial"/>
          <w:lang w:val="es-BO"/>
        </w:rPr>
      </w:pPr>
      <w:r w:rsidRPr="005C2F89">
        <w:rPr>
          <w:rFonts w:ascii="Arial" w:hAnsi="Arial" w:cs="Arial"/>
          <w:lang w:val="es-BO"/>
        </w:rPr>
        <w:t xml:space="preserve">        ____________________________________     </w:t>
      </w:r>
      <w:r w:rsidRPr="005C2F89">
        <w:rPr>
          <w:rFonts w:ascii="Arial" w:hAnsi="Arial" w:cs="Arial"/>
          <w:lang w:val="es-BO"/>
        </w:rPr>
        <w:tab/>
      </w:r>
      <w:r w:rsidRPr="005C2F89">
        <w:rPr>
          <w:rFonts w:ascii="Arial" w:hAnsi="Arial" w:cs="Arial"/>
          <w:lang w:val="es-BO"/>
        </w:rPr>
        <w:tab/>
      </w:r>
      <w:r w:rsidRPr="005C2F89">
        <w:rPr>
          <w:rFonts w:ascii="Arial" w:hAnsi="Arial" w:cs="Arial"/>
          <w:lang w:val="es-BO"/>
        </w:rPr>
        <w:tab/>
        <w:t>___________________________</w:t>
      </w:r>
    </w:p>
    <w:p w14:paraId="3E5130E5" w14:textId="77777777" w:rsidR="00387E4A" w:rsidRPr="005C2F89" w:rsidRDefault="00387E4A" w:rsidP="00387E4A">
      <w:pPr>
        <w:autoSpaceDE w:val="0"/>
        <w:autoSpaceDN w:val="0"/>
        <w:adjustRightInd w:val="0"/>
        <w:spacing w:before="120" w:after="120"/>
        <w:ind w:left="708"/>
        <w:rPr>
          <w:rFonts w:ascii="Arial" w:hAnsi="Arial" w:cs="Arial"/>
          <w:b/>
        </w:rPr>
      </w:pPr>
      <w:r w:rsidRPr="005C2F89">
        <w:rPr>
          <w:rFonts w:ascii="Arial" w:hAnsi="Arial" w:cs="Arial"/>
          <w:bCs/>
          <w:iCs/>
          <w:lang w:val="es-BO"/>
        </w:rPr>
        <w:t xml:space="preserve">…………………………..                                                      </w:t>
      </w:r>
      <w:r w:rsidRPr="005C2F89">
        <w:rPr>
          <w:rFonts w:ascii="Arial" w:hAnsi="Arial" w:cs="Arial"/>
          <w:lang w:val="es-ES_tradnl"/>
        </w:rPr>
        <w:t>…..</w:t>
      </w:r>
    </w:p>
    <w:p w14:paraId="4BCD9FFA" w14:textId="77777777" w:rsidR="00387E4A" w:rsidRPr="005C2F89" w:rsidRDefault="00387E4A" w:rsidP="00387E4A">
      <w:pPr>
        <w:autoSpaceDE w:val="0"/>
        <w:autoSpaceDN w:val="0"/>
        <w:adjustRightInd w:val="0"/>
        <w:spacing w:before="120" w:after="120"/>
        <w:rPr>
          <w:rFonts w:ascii="Arial" w:hAnsi="Arial" w:cs="Arial"/>
          <w:b/>
          <w:bCs/>
          <w:iCs/>
        </w:rPr>
      </w:pPr>
      <w:r w:rsidRPr="005C2F89">
        <w:rPr>
          <w:rFonts w:ascii="Arial" w:hAnsi="Arial" w:cs="Arial"/>
          <w:b/>
          <w:bCs/>
          <w:iCs/>
        </w:rPr>
        <w:t xml:space="preserve">    .               </w:t>
      </w:r>
      <w:r w:rsidRPr="005C2F89">
        <w:rPr>
          <w:rFonts w:ascii="Arial" w:hAnsi="Arial" w:cs="Arial"/>
          <w:b/>
          <w:bCs/>
          <w:iCs/>
        </w:rPr>
        <w:tab/>
      </w:r>
      <w:r w:rsidRPr="005C2F89">
        <w:rPr>
          <w:rFonts w:ascii="Arial" w:hAnsi="Arial" w:cs="Arial"/>
          <w:b/>
          <w:bCs/>
          <w:iCs/>
        </w:rPr>
        <w:tab/>
        <w:t xml:space="preserve">      ………..</w:t>
      </w:r>
      <w:r w:rsidRPr="005C2F89">
        <w:rPr>
          <w:rFonts w:ascii="Arial" w:hAnsi="Arial" w:cs="Arial"/>
          <w:b/>
          <w:bCs/>
          <w:iCs/>
        </w:rPr>
        <w:tab/>
      </w:r>
      <w:r w:rsidRPr="005C2F89">
        <w:rPr>
          <w:rFonts w:ascii="Arial" w:hAnsi="Arial" w:cs="Arial"/>
          <w:b/>
          <w:bCs/>
          <w:iCs/>
        </w:rPr>
        <w:tab/>
      </w:r>
      <w:r w:rsidRPr="005C2F89">
        <w:rPr>
          <w:rFonts w:ascii="Arial" w:hAnsi="Arial" w:cs="Arial"/>
          <w:b/>
          <w:bCs/>
          <w:iCs/>
        </w:rPr>
        <w:tab/>
      </w:r>
      <w:r w:rsidRPr="005C2F89">
        <w:rPr>
          <w:rFonts w:ascii="Arial" w:hAnsi="Arial" w:cs="Arial"/>
          <w:b/>
          <w:bCs/>
          <w:iCs/>
        </w:rPr>
        <w:tab/>
      </w:r>
    </w:p>
    <w:p w14:paraId="2A7F0B0B" w14:textId="77777777" w:rsidR="00387E4A" w:rsidRPr="005C2F89" w:rsidRDefault="00387E4A" w:rsidP="00387E4A">
      <w:pPr>
        <w:autoSpaceDE w:val="0"/>
        <w:autoSpaceDN w:val="0"/>
        <w:adjustRightInd w:val="0"/>
        <w:spacing w:before="120" w:after="120"/>
        <w:jc w:val="both"/>
        <w:rPr>
          <w:rFonts w:ascii="Arial" w:hAnsi="Arial" w:cs="Arial"/>
          <w:b/>
          <w:bCs/>
          <w:iCs/>
        </w:rPr>
      </w:pPr>
    </w:p>
    <w:p w14:paraId="66D77AF0" w14:textId="77777777" w:rsidR="00387E4A" w:rsidRPr="005C2F89" w:rsidRDefault="00387E4A" w:rsidP="00387E4A">
      <w:pPr>
        <w:autoSpaceDE w:val="0"/>
        <w:autoSpaceDN w:val="0"/>
        <w:adjustRightInd w:val="0"/>
        <w:spacing w:before="120" w:after="120"/>
        <w:jc w:val="both"/>
        <w:rPr>
          <w:rFonts w:ascii="Arial" w:hAnsi="Arial" w:cs="Arial"/>
          <w:b/>
          <w:bCs/>
          <w:iCs/>
        </w:rPr>
      </w:pPr>
    </w:p>
    <w:p w14:paraId="73943023" w14:textId="77777777" w:rsidR="00387E4A" w:rsidRPr="005C2F89" w:rsidRDefault="00387E4A" w:rsidP="00387E4A">
      <w:pPr>
        <w:spacing w:before="120" w:after="120"/>
        <w:ind w:left="720"/>
        <w:jc w:val="both"/>
        <w:rPr>
          <w:rFonts w:ascii="Arial" w:hAnsi="Arial" w:cs="Arial"/>
          <w:b/>
          <w:bCs/>
          <w:iCs/>
          <w:lang w:val="es-ES_tradnl"/>
        </w:rPr>
      </w:pPr>
      <w:r w:rsidRPr="005C2F89">
        <w:rPr>
          <w:rFonts w:ascii="Arial" w:hAnsi="Arial" w:cs="Arial"/>
          <w:b/>
          <w:bCs/>
          <w:iCs/>
        </w:rPr>
        <w:t xml:space="preserve">          </w:t>
      </w:r>
    </w:p>
    <w:p w14:paraId="3C158B8D" w14:textId="77777777" w:rsidR="00F176B9" w:rsidRPr="005C2F89"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2F89" w:rsidRPr="005C2F89" w14:paraId="30DA5694" w14:textId="77777777" w:rsidTr="00576B52">
        <w:tc>
          <w:tcPr>
            <w:tcW w:w="9828" w:type="dxa"/>
            <w:shd w:val="clear" w:color="auto" w:fill="auto"/>
          </w:tcPr>
          <w:p w14:paraId="21976B87" w14:textId="77777777" w:rsidR="00F176B9" w:rsidRPr="005C2F89" w:rsidRDefault="00F176B9" w:rsidP="00576B52">
            <w:pPr>
              <w:ind w:right="28"/>
              <w:jc w:val="center"/>
              <w:rPr>
                <w:rFonts w:asciiTheme="minorHAnsi" w:hAnsiTheme="minorHAnsi" w:cstheme="minorHAnsi"/>
                <w:bCs/>
                <w:sz w:val="22"/>
                <w:szCs w:val="22"/>
              </w:rPr>
            </w:pPr>
          </w:p>
          <w:p w14:paraId="4904E293" w14:textId="77777777" w:rsidR="00F176B9" w:rsidRPr="005C2F89" w:rsidRDefault="00F176B9" w:rsidP="00576B52">
            <w:pPr>
              <w:ind w:right="28"/>
              <w:jc w:val="both"/>
              <w:rPr>
                <w:rFonts w:asciiTheme="minorHAnsi" w:hAnsiTheme="minorHAnsi" w:cstheme="minorHAnsi"/>
                <w:bCs/>
                <w:sz w:val="22"/>
                <w:szCs w:val="22"/>
              </w:rPr>
            </w:pPr>
            <w:r w:rsidRPr="005C2F89">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C2F89" w:rsidRDefault="00F176B9" w:rsidP="00576B52">
            <w:pPr>
              <w:jc w:val="center"/>
              <w:rPr>
                <w:rFonts w:asciiTheme="minorHAnsi" w:hAnsiTheme="minorHAnsi" w:cstheme="minorHAnsi"/>
                <w:b/>
                <w:bCs/>
                <w:sz w:val="22"/>
                <w:szCs w:val="22"/>
              </w:rPr>
            </w:pPr>
          </w:p>
        </w:tc>
      </w:tr>
    </w:tbl>
    <w:p w14:paraId="4338302D" w14:textId="77777777" w:rsidR="00F176B9" w:rsidRPr="005C2F89" w:rsidRDefault="00F176B9" w:rsidP="00F176B9">
      <w:pPr>
        <w:jc w:val="center"/>
        <w:rPr>
          <w:rFonts w:asciiTheme="minorHAnsi" w:hAnsiTheme="minorHAnsi" w:cstheme="minorHAnsi"/>
          <w:b/>
          <w:bCs/>
          <w:sz w:val="22"/>
          <w:szCs w:val="22"/>
        </w:rPr>
      </w:pPr>
    </w:p>
    <w:p w14:paraId="5D9D01F7" w14:textId="77777777" w:rsidR="00F176B9" w:rsidRPr="005C2F89" w:rsidRDefault="00F176B9" w:rsidP="00F176B9">
      <w:pPr>
        <w:jc w:val="center"/>
        <w:rPr>
          <w:rFonts w:asciiTheme="minorHAnsi" w:hAnsiTheme="minorHAnsi" w:cstheme="minorHAnsi"/>
          <w:b/>
          <w:bCs/>
          <w:sz w:val="22"/>
          <w:szCs w:val="22"/>
        </w:rPr>
      </w:pPr>
    </w:p>
    <w:p w14:paraId="59D432D0" w14:textId="77777777" w:rsidR="002F1169" w:rsidRPr="005C2F89" w:rsidRDefault="002F1169" w:rsidP="002F1169">
      <w:pPr>
        <w:jc w:val="center"/>
        <w:rPr>
          <w:rFonts w:asciiTheme="minorHAnsi" w:hAnsiTheme="minorHAnsi" w:cstheme="minorHAnsi"/>
          <w:b/>
          <w:bCs/>
          <w:sz w:val="22"/>
          <w:szCs w:val="22"/>
        </w:rPr>
      </w:pPr>
    </w:p>
    <w:p w14:paraId="413774DA" w14:textId="3E2F9351" w:rsidR="00A07912" w:rsidRPr="005C2F89" w:rsidRDefault="002F1169" w:rsidP="00387E4A">
      <w:pPr>
        <w:tabs>
          <w:tab w:val="left" w:pos="2581"/>
        </w:tabs>
        <w:rPr>
          <w:rFonts w:asciiTheme="minorHAnsi" w:hAnsiTheme="minorHAnsi" w:cstheme="minorHAnsi"/>
          <w:b/>
          <w:bCs/>
          <w:sz w:val="22"/>
          <w:szCs w:val="22"/>
          <w:lang w:val="es-ES_tradnl"/>
        </w:rPr>
      </w:pPr>
      <w:r w:rsidRPr="005C2F89">
        <w:rPr>
          <w:rFonts w:asciiTheme="minorHAnsi" w:hAnsiTheme="minorHAnsi" w:cstheme="minorHAnsi"/>
          <w:b/>
          <w:bCs/>
          <w:sz w:val="22"/>
          <w:szCs w:val="22"/>
          <w:lang w:val="es-ES_tradnl"/>
        </w:rPr>
        <w:tab/>
      </w:r>
    </w:p>
    <w:p w14:paraId="078AB2EE" w14:textId="77777777" w:rsidR="00A07912" w:rsidRPr="005C2F89" w:rsidRDefault="00A07912" w:rsidP="00B37050">
      <w:pPr>
        <w:jc w:val="center"/>
        <w:rPr>
          <w:rFonts w:asciiTheme="minorHAnsi" w:hAnsiTheme="minorHAnsi" w:cstheme="minorHAnsi"/>
          <w:b/>
          <w:bCs/>
          <w:sz w:val="22"/>
          <w:szCs w:val="22"/>
          <w:lang w:val="es-ES_tradnl"/>
        </w:rPr>
      </w:pPr>
    </w:p>
    <w:p w14:paraId="6EFEFEDE" w14:textId="77777777" w:rsidR="00A07912" w:rsidRPr="005C2F89" w:rsidRDefault="00A07912" w:rsidP="00B37050">
      <w:pPr>
        <w:jc w:val="center"/>
        <w:rPr>
          <w:rFonts w:asciiTheme="minorHAnsi" w:hAnsiTheme="minorHAnsi" w:cstheme="minorHAnsi"/>
          <w:b/>
          <w:bCs/>
          <w:sz w:val="22"/>
          <w:szCs w:val="22"/>
          <w:lang w:val="es-ES_tradnl"/>
        </w:rPr>
      </w:pPr>
    </w:p>
    <w:p w14:paraId="47848382" w14:textId="77777777" w:rsidR="00A07912" w:rsidRPr="005C2F89" w:rsidRDefault="00A07912" w:rsidP="00B37050">
      <w:pPr>
        <w:jc w:val="center"/>
        <w:rPr>
          <w:rFonts w:asciiTheme="minorHAnsi" w:hAnsiTheme="minorHAnsi" w:cstheme="minorHAnsi"/>
          <w:b/>
          <w:bCs/>
          <w:sz w:val="22"/>
          <w:szCs w:val="22"/>
          <w:lang w:val="es-ES_tradnl"/>
        </w:rPr>
      </w:pPr>
    </w:p>
    <w:p w14:paraId="41B5EB9E" w14:textId="77777777" w:rsidR="00A07912" w:rsidRPr="005C2F89" w:rsidRDefault="00A07912" w:rsidP="00B37050">
      <w:pPr>
        <w:jc w:val="center"/>
        <w:rPr>
          <w:rFonts w:asciiTheme="minorHAnsi" w:hAnsiTheme="minorHAnsi" w:cstheme="minorHAnsi"/>
          <w:b/>
          <w:bCs/>
          <w:sz w:val="22"/>
          <w:szCs w:val="22"/>
          <w:lang w:val="es-ES_tradnl"/>
        </w:rPr>
      </w:pPr>
    </w:p>
    <w:p w14:paraId="7B1CDA9F" w14:textId="77777777" w:rsidR="00A07912" w:rsidRPr="005C2F89" w:rsidRDefault="00A07912" w:rsidP="00B37050">
      <w:pPr>
        <w:jc w:val="center"/>
        <w:rPr>
          <w:rFonts w:asciiTheme="minorHAnsi" w:hAnsiTheme="minorHAnsi" w:cstheme="minorHAnsi"/>
          <w:b/>
          <w:bCs/>
          <w:sz w:val="22"/>
          <w:szCs w:val="22"/>
          <w:lang w:val="es-ES_tradnl"/>
        </w:rPr>
      </w:pPr>
    </w:p>
    <w:sectPr w:rsidR="00A07912" w:rsidRPr="005C2F89" w:rsidSect="00167BEB">
      <w:footerReference w:type="default" r:id="rId24"/>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E90E7" w14:textId="77777777" w:rsidR="00AA30B4" w:rsidRDefault="00AA30B4">
      <w:r>
        <w:separator/>
      </w:r>
    </w:p>
  </w:endnote>
  <w:endnote w:type="continuationSeparator" w:id="0">
    <w:p w14:paraId="5A784F38" w14:textId="77777777" w:rsidR="00AA30B4" w:rsidRDefault="00AA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85463" w:rsidRDefault="00A85463">
    <w:pPr>
      <w:pStyle w:val="Piedepgina"/>
      <w:jc w:val="right"/>
    </w:pPr>
    <w:r>
      <w:fldChar w:fldCharType="begin"/>
    </w:r>
    <w:r>
      <w:instrText xml:space="preserve"> PAGE   \* MERGEFORMAT </w:instrText>
    </w:r>
    <w:r>
      <w:fldChar w:fldCharType="separate"/>
    </w:r>
    <w:r w:rsidR="005C2F89">
      <w:rPr>
        <w:noProof/>
      </w:rPr>
      <w:t>2</w:t>
    </w:r>
    <w:r>
      <w:fldChar w:fldCharType="end"/>
    </w:r>
  </w:p>
  <w:p w14:paraId="1280C022" w14:textId="77777777" w:rsidR="00A85463" w:rsidRDefault="00A85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4B5CE" w14:textId="77777777" w:rsidR="00AA30B4" w:rsidRDefault="00AA30B4">
      <w:r>
        <w:separator/>
      </w:r>
    </w:p>
  </w:footnote>
  <w:footnote w:type="continuationSeparator" w:id="0">
    <w:p w14:paraId="55BA69E4" w14:textId="77777777" w:rsidR="00AA30B4" w:rsidRDefault="00AA3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414E4"/>
    <w:multiLevelType w:val="hybridMultilevel"/>
    <w:tmpl w:val="1F94D4F6"/>
    <w:lvl w:ilvl="0" w:tplc="435208B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06D71FF7"/>
    <w:multiLevelType w:val="multilevel"/>
    <w:tmpl w:val="703ABEF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8">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404C98"/>
    <w:multiLevelType w:val="multilevel"/>
    <w:tmpl w:val="5A503A7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B3F0804"/>
    <w:multiLevelType w:val="multilevel"/>
    <w:tmpl w:val="BE24E6D8"/>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307E51"/>
    <w:multiLevelType w:val="multilevel"/>
    <w:tmpl w:val="9F806910"/>
    <w:lvl w:ilvl="0">
      <w:start w:val="4"/>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4">
    <w:nsid w:val="22B82A42"/>
    <w:multiLevelType w:val="multilevel"/>
    <w:tmpl w:val="6A164C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DCE6EF1"/>
    <w:multiLevelType w:val="hybridMultilevel"/>
    <w:tmpl w:val="BE5E91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317213FB"/>
    <w:multiLevelType w:val="multilevel"/>
    <w:tmpl w:val="238C126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3">
    <w:nsid w:val="46F90674"/>
    <w:multiLevelType w:val="hybridMultilevel"/>
    <w:tmpl w:val="A6E2C2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BF13169"/>
    <w:multiLevelType w:val="hybridMultilevel"/>
    <w:tmpl w:val="6C3A73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1F09ED"/>
    <w:multiLevelType w:val="hybridMultilevel"/>
    <w:tmpl w:val="6E368034"/>
    <w:lvl w:ilvl="0" w:tplc="F15AAF36">
      <w:start w:val="1"/>
      <w:numFmt w:val="bullet"/>
      <w:lvlText w:val="-"/>
      <w:lvlJc w:val="left"/>
      <w:pPr>
        <w:ind w:left="1068" w:hanging="360"/>
      </w:pPr>
      <w:rPr>
        <w:rFonts w:ascii="Arial" w:eastAsia="Times New Roman" w:hAnsi="Arial" w:cs="Arial" w:hint="default"/>
      </w:rPr>
    </w:lvl>
    <w:lvl w:ilvl="1" w:tplc="400A0001">
      <w:start w:val="1"/>
      <w:numFmt w:val="bullet"/>
      <w:lvlText w:val=""/>
      <w:lvlJc w:val="left"/>
      <w:pPr>
        <w:ind w:left="1788" w:hanging="360"/>
      </w:pPr>
      <w:rPr>
        <w:rFonts w:ascii="Symbol" w:hAnsi="Symbol"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4">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nsid w:val="5B2E381E"/>
    <w:multiLevelType w:val="hybridMultilevel"/>
    <w:tmpl w:val="E488D71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C7304D2"/>
    <w:multiLevelType w:val="multilevel"/>
    <w:tmpl w:val="238C126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653F4"/>
    <w:multiLevelType w:val="multilevel"/>
    <w:tmpl w:val="17B01C7E"/>
    <w:lvl w:ilvl="0">
      <w:start w:val="3"/>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7DC35BC"/>
    <w:multiLevelType w:val="hybridMultilevel"/>
    <w:tmpl w:val="7550EE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EEC3332"/>
    <w:multiLevelType w:val="hybridMultilevel"/>
    <w:tmpl w:val="5FA82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8">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734B61DC"/>
    <w:multiLevelType w:val="hybridMultilevel"/>
    <w:tmpl w:val="469E92FA"/>
    <w:lvl w:ilvl="0" w:tplc="4A9E1CD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nsid w:val="791320C2"/>
    <w:multiLevelType w:val="multilevel"/>
    <w:tmpl w:val="238C126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798F3EC6"/>
    <w:multiLevelType w:val="hybridMultilevel"/>
    <w:tmpl w:val="DE9815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5"/>
  </w:num>
  <w:num w:numId="3">
    <w:abstractNumId w:val="59"/>
  </w:num>
  <w:num w:numId="4">
    <w:abstractNumId w:val="13"/>
  </w:num>
  <w:num w:numId="5">
    <w:abstractNumId w:val="36"/>
  </w:num>
  <w:num w:numId="6">
    <w:abstractNumId w:val="39"/>
  </w:num>
  <w:num w:numId="7">
    <w:abstractNumId w:val="0"/>
  </w:num>
  <w:num w:numId="8">
    <w:abstractNumId w:val="66"/>
  </w:num>
  <w:num w:numId="9">
    <w:abstractNumId w:val="28"/>
  </w:num>
  <w:num w:numId="10">
    <w:abstractNumId w:val="73"/>
  </w:num>
  <w:num w:numId="11">
    <w:abstractNumId w:val="12"/>
  </w:num>
  <w:num w:numId="12">
    <w:abstractNumId w:val="10"/>
  </w:num>
  <w:num w:numId="13">
    <w:abstractNumId w:val="14"/>
  </w:num>
  <w:num w:numId="14">
    <w:abstractNumId w:val="50"/>
  </w:num>
  <w:num w:numId="15">
    <w:abstractNumId w:val="47"/>
  </w:num>
  <w:num w:numId="16">
    <w:abstractNumId w:val="51"/>
  </w:num>
  <w:num w:numId="17">
    <w:abstractNumId w:val="21"/>
  </w:num>
  <w:num w:numId="18">
    <w:abstractNumId w:val="1"/>
  </w:num>
  <w:num w:numId="19">
    <w:abstractNumId w:val="6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
  </w:num>
  <w:num w:numId="23">
    <w:abstractNumId w:val="22"/>
  </w:num>
  <w:num w:numId="24">
    <w:abstractNumId w:val="52"/>
  </w:num>
  <w:num w:numId="25">
    <w:abstractNumId w:val="45"/>
  </w:num>
  <w:num w:numId="26">
    <w:abstractNumId w:val="40"/>
  </w:num>
  <w:num w:numId="27">
    <w:abstractNumId w:val="27"/>
  </w:num>
  <w:num w:numId="28">
    <w:abstractNumId w:val="42"/>
  </w:num>
  <w:num w:numId="29">
    <w:abstractNumId w:val="31"/>
  </w:num>
  <w:num w:numId="30">
    <w:abstractNumId w:val="48"/>
  </w:num>
  <w:num w:numId="31">
    <w:abstractNumId w:val="3"/>
  </w:num>
  <w:num w:numId="32">
    <w:abstractNumId w:val="37"/>
  </w:num>
  <w:num w:numId="33">
    <w:abstractNumId w:val="19"/>
  </w:num>
  <w:num w:numId="34">
    <w:abstractNumId w:val="7"/>
  </w:num>
  <w:num w:numId="35">
    <w:abstractNumId w:val="17"/>
  </w:num>
  <w:num w:numId="36">
    <w:abstractNumId w:val="24"/>
  </w:num>
  <w:num w:numId="37">
    <w:abstractNumId w:val="49"/>
  </w:num>
  <w:num w:numId="38">
    <w:abstractNumId w:val="56"/>
  </w:num>
  <w:num w:numId="39">
    <w:abstractNumId w:val="70"/>
  </w:num>
  <w:num w:numId="40">
    <w:abstractNumId w:val="33"/>
  </w:num>
  <w:num w:numId="41">
    <w:abstractNumId w:val="43"/>
  </w:num>
  <w:num w:numId="42">
    <w:abstractNumId w:val="5"/>
  </w:num>
  <w:num w:numId="43">
    <w:abstractNumId w:val="71"/>
  </w:num>
  <w:num w:numId="44">
    <w:abstractNumId w:val="30"/>
  </w:num>
  <w:num w:numId="45">
    <w:abstractNumId w:val="69"/>
  </w:num>
  <w:num w:numId="46">
    <w:abstractNumId w:val="65"/>
  </w:num>
  <w:num w:numId="47">
    <w:abstractNumId w:val="44"/>
  </w:num>
  <w:num w:numId="48">
    <w:abstractNumId w:val="46"/>
  </w:num>
  <w:num w:numId="49">
    <w:abstractNumId w:val="63"/>
  </w:num>
  <w:num w:numId="50">
    <w:abstractNumId w:val="32"/>
  </w:num>
  <w:num w:numId="51">
    <w:abstractNumId w:val="68"/>
  </w:num>
  <w:num w:numId="52">
    <w:abstractNumId w:val="6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num>
  <w:num w:numId="54">
    <w:abstractNumId w:val="2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num>
  <w:num w:numId="56">
    <w:abstractNumId w:val="55"/>
  </w:num>
  <w:num w:numId="57">
    <w:abstractNumId w:val="72"/>
  </w:num>
  <w:num w:numId="58">
    <w:abstractNumId w:val="58"/>
  </w:num>
  <w:num w:numId="59">
    <w:abstractNumId w:val="26"/>
  </w:num>
  <w:num w:numId="60">
    <w:abstractNumId w:val="9"/>
  </w:num>
  <w:num w:numId="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11"/>
  </w:num>
  <w:num w:numId="64">
    <w:abstractNumId w:val="18"/>
  </w:num>
  <w:num w:numId="65">
    <w:abstractNumId w:val="34"/>
  </w:num>
  <w:num w:numId="66">
    <w:abstractNumId w:val="57"/>
  </w:num>
  <w:num w:numId="67">
    <w:abstractNumId w:val="53"/>
  </w:num>
  <w:num w:numId="68">
    <w:abstractNumId w:val="23"/>
  </w:num>
  <w:num w:numId="69">
    <w:abstractNumId w:val="54"/>
  </w:num>
  <w:num w:numId="70">
    <w:abstractNumId w:val="38"/>
  </w:num>
  <w:num w:numId="71">
    <w:abstractNumId w:val="35"/>
  </w:num>
  <w:num w:numId="72">
    <w:abstractNumId w:val="8"/>
  </w:num>
  <w:num w:numId="73">
    <w:abstractNumId w:val="67"/>
  </w:num>
  <w:num w:numId="7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0A7A"/>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8DA"/>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D2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B7FAC"/>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328"/>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020"/>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E4A"/>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0BF"/>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4E1"/>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A13"/>
    <w:rsid w:val="00514EF7"/>
    <w:rsid w:val="00515948"/>
    <w:rsid w:val="00515D4D"/>
    <w:rsid w:val="00515DEC"/>
    <w:rsid w:val="005162D8"/>
    <w:rsid w:val="005165DF"/>
    <w:rsid w:val="005169F4"/>
    <w:rsid w:val="00516A36"/>
    <w:rsid w:val="00516F18"/>
    <w:rsid w:val="0051743F"/>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A7EB9"/>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2F89"/>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3F84"/>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3D1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AEF"/>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53"/>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6D73"/>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5F4"/>
    <w:rsid w:val="00911A3E"/>
    <w:rsid w:val="00911B0E"/>
    <w:rsid w:val="00911BB0"/>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F47"/>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C55"/>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5C"/>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463"/>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0B4"/>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5C7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3DC3"/>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25E"/>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057"/>
    <w:rsid w:val="00E752A9"/>
    <w:rsid w:val="00E756AB"/>
    <w:rsid w:val="00E756D2"/>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112"/>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0CBF"/>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2BCE"/>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C91"/>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F10112"/>
    <w:pPr>
      <w:numPr>
        <w:numId w:val="47"/>
      </w:numPr>
      <w:jc w:val="both"/>
    </w:pPr>
    <w:rPr>
      <w:rFonts w:ascii="Arial" w:hAnsi="Arial"/>
      <w:b/>
      <w:bCs/>
      <w:sz w:val="22"/>
      <w:szCs w:val="22"/>
      <w:lang w:val="x-none" w:eastAsia="x-none"/>
    </w:rPr>
  </w:style>
  <w:style w:type="character" w:customStyle="1" w:styleId="ApendiceACar">
    <w:name w:val="Apendice A Car"/>
    <w:link w:val="ApendiceA"/>
    <w:rsid w:val="00F10112"/>
    <w:rPr>
      <w:rFonts w:ascii="Arial" w:hAnsi="Arial"/>
      <w:b/>
      <w:bCs/>
      <w:sz w:val="22"/>
      <w:szCs w:val="22"/>
      <w:lang w:val="x-none" w:eastAsia="x-none"/>
    </w:rPr>
  </w:style>
  <w:style w:type="paragraph" w:customStyle="1" w:styleId="ApendiceA2">
    <w:name w:val="Apendice A2"/>
    <w:basedOn w:val="Normal"/>
    <w:link w:val="ApendiceA2Car"/>
    <w:rsid w:val="00F10112"/>
    <w:pPr>
      <w:jc w:val="both"/>
    </w:pPr>
    <w:rPr>
      <w:rFonts w:ascii="Arial" w:hAnsi="Arial"/>
      <w:sz w:val="22"/>
      <w:szCs w:val="22"/>
      <w:lang w:eastAsia="es-ES"/>
    </w:rPr>
  </w:style>
  <w:style w:type="character" w:customStyle="1" w:styleId="ApendiceA2Car">
    <w:name w:val="Apendice A2 Car"/>
    <w:link w:val="ApendiceA2"/>
    <w:rsid w:val="00F10112"/>
    <w:rPr>
      <w:rFonts w:ascii="Arial" w:hAnsi="Arial"/>
      <w:sz w:val="22"/>
      <w:szCs w:val="22"/>
      <w:lang w:val="es-ES" w:eastAsia="es-ES"/>
    </w:rPr>
  </w:style>
  <w:style w:type="paragraph" w:customStyle="1" w:styleId="CM37">
    <w:name w:val="CM37"/>
    <w:basedOn w:val="Normal"/>
    <w:next w:val="Normal"/>
    <w:rsid w:val="00387E4A"/>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3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87E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87E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87E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4085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3349378">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074871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A265B-C35B-44F3-BBDA-12DB2BAA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71</Pages>
  <Words>22651</Words>
  <Characters>124586</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146944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48</cp:revision>
  <cp:lastPrinted>2015-02-19T14:27:00Z</cp:lastPrinted>
  <dcterms:created xsi:type="dcterms:W3CDTF">2016-03-28T05:52:00Z</dcterms:created>
  <dcterms:modified xsi:type="dcterms:W3CDTF">2016-10-17T20:56:00Z</dcterms:modified>
</cp:coreProperties>
</file>