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23ACD" w:rsidRPr="007E3A17" w:rsidRDefault="00C23ACD" w:rsidP="00BC21BB">
                            <w:pPr>
                              <w:pStyle w:val="Ttulo1"/>
                              <w:ind w:left="142"/>
                              <w:jc w:val="center"/>
                              <w:rPr>
                                <w:rFonts w:ascii="Century Gothic" w:hAnsi="Century Gothic"/>
                                <w:sz w:val="8"/>
                                <w:szCs w:val="28"/>
                              </w:rPr>
                            </w:pPr>
                          </w:p>
                          <w:p w14:paraId="4BF12AA0" w14:textId="77777777" w:rsidR="00C23ACD" w:rsidRDefault="00C23A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23ACD" w:rsidRPr="00196858" w:rsidRDefault="00C23ACD" w:rsidP="00196858"/>
                          <w:p w14:paraId="707CFF32" w14:textId="77777777" w:rsidR="00C23ACD" w:rsidRDefault="00C23ACD" w:rsidP="00BC21BB">
                            <w:pPr>
                              <w:ind w:left="142"/>
                              <w:jc w:val="center"/>
                              <w:rPr>
                                <w:rFonts w:ascii="Verdana" w:hAnsi="Verdana"/>
                                <w:b/>
                              </w:rPr>
                            </w:pPr>
                          </w:p>
                          <w:p w14:paraId="06570665" w14:textId="77777777" w:rsidR="00C23ACD" w:rsidRDefault="00C23A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23ACD" w:rsidRPr="00103622" w:rsidRDefault="00C23ACD" w:rsidP="00963B46">
                            <w:pPr>
                              <w:ind w:left="142"/>
                              <w:jc w:val="center"/>
                              <w:rPr>
                                <w:rFonts w:ascii="Century Gothic" w:hAnsi="Century Gothic" w:cs="Arial"/>
                                <w:b/>
                                <w:sz w:val="32"/>
                                <w:szCs w:val="32"/>
                                <w:lang w:val="es-MX"/>
                              </w:rPr>
                            </w:pPr>
                          </w:p>
                          <w:p w14:paraId="4C001CE9" w14:textId="77777777" w:rsidR="00C23ACD" w:rsidRPr="00103622" w:rsidRDefault="00C23A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23ACD" w:rsidRDefault="00C23A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23ACD" w:rsidRDefault="00C23ACD" w:rsidP="00C12034">
                            <w:pPr>
                              <w:rPr>
                                <w:rFonts w:ascii="Century Gothic" w:hAnsi="Century Gothic" w:cs="Arial"/>
                                <w:b/>
                                <w:sz w:val="28"/>
                                <w:szCs w:val="32"/>
                              </w:rPr>
                            </w:pPr>
                          </w:p>
                          <w:p w14:paraId="0A58EB77" w14:textId="77777777" w:rsidR="00C23ACD" w:rsidRDefault="00C23ACD" w:rsidP="00C12034">
                            <w:pPr>
                              <w:jc w:val="center"/>
                              <w:rPr>
                                <w:rFonts w:ascii="Century Gothic" w:hAnsi="Century Gothic"/>
                                <w:b/>
                                <w:sz w:val="28"/>
                                <w:szCs w:val="32"/>
                              </w:rPr>
                            </w:pPr>
                          </w:p>
                          <w:p w14:paraId="067FB5BB" w14:textId="4C0D2BE7" w:rsidR="00C23ACD" w:rsidRPr="00D94CE2" w:rsidRDefault="00C23A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23ACD" w:rsidRPr="00D94CE2" w:rsidRDefault="00C23A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23ACD" w:rsidRPr="00015B4A" w:rsidRDefault="00C23ACD" w:rsidP="00455A2A">
                            <w:pPr>
                              <w:ind w:left="142" w:right="24"/>
                              <w:jc w:val="center"/>
                              <w:rPr>
                                <w:rFonts w:ascii="Century Gothic" w:hAnsi="Century Gothic" w:cs="Arial"/>
                                <w:b/>
                                <w:sz w:val="28"/>
                                <w:szCs w:val="28"/>
                              </w:rPr>
                            </w:pPr>
                          </w:p>
                          <w:p w14:paraId="305A115D" w14:textId="77777777" w:rsidR="00C23ACD" w:rsidRDefault="00C23ACD" w:rsidP="00455A2A">
                            <w:pPr>
                              <w:ind w:left="142" w:right="24"/>
                              <w:jc w:val="center"/>
                              <w:rPr>
                                <w:rFonts w:ascii="Century Gothic" w:hAnsi="Century Gothic" w:cs="Arial"/>
                                <w:b/>
                                <w:sz w:val="28"/>
                                <w:szCs w:val="28"/>
                                <w:lang w:val="es-MX"/>
                              </w:rPr>
                            </w:pPr>
                          </w:p>
                          <w:p w14:paraId="6DD59E27" w14:textId="77777777" w:rsidR="00C23ACD" w:rsidRPr="00103622" w:rsidRDefault="00C23A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23ACD" w:rsidRPr="00103622" w:rsidRDefault="00C23ACD" w:rsidP="00455A2A">
                            <w:pPr>
                              <w:ind w:left="142" w:right="24"/>
                              <w:rPr>
                                <w:rFonts w:ascii="Century Gothic" w:hAnsi="Century Gothic"/>
                                <w:b/>
                                <w:sz w:val="28"/>
                                <w:szCs w:val="28"/>
                              </w:rPr>
                            </w:pPr>
                          </w:p>
                          <w:p w14:paraId="10432132" w14:textId="14E755CD" w:rsidR="00C23ACD" w:rsidRPr="00D94CE2" w:rsidRDefault="00C23AC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SURTIDORES PARA LOS PUESTOS DE VENTA ORINOCA Y SEVARUYO - DCOR</w:t>
                            </w:r>
                          </w:p>
                          <w:p w14:paraId="7A5D2B44" w14:textId="77777777" w:rsidR="00C23ACD" w:rsidRPr="00D94CE2" w:rsidRDefault="00C23ACD" w:rsidP="00455A2A">
                            <w:pPr>
                              <w:ind w:right="24"/>
                              <w:jc w:val="center"/>
                              <w:rPr>
                                <w:rFonts w:ascii="Century Gothic" w:hAnsi="Century Gothic" w:cs="Century Gothic"/>
                                <w:b/>
                                <w:bCs/>
                                <w:color w:val="FF0000"/>
                                <w:sz w:val="28"/>
                                <w:szCs w:val="28"/>
                              </w:rPr>
                            </w:pPr>
                          </w:p>
                          <w:p w14:paraId="6351C111" w14:textId="159E72A8" w:rsidR="00C23ACD" w:rsidRPr="00C13FF3" w:rsidRDefault="00C23ACD" w:rsidP="00455A2A">
                            <w:pPr>
                              <w:ind w:right="24"/>
                              <w:jc w:val="center"/>
                              <w:rPr>
                                <w:rFonts w:ascii="Century Gothic" w:hAnsi="Century Gothic" w:cs="Century Gothic"/>
                                <w:b/>
                                <w:bCs/>
                                <w:sz w:val="28"/>
                                <w:szCs w:val="28"/>
                              </w:rPr>
                            </w:pPr>
                            <w:r w:rsidRPr="00C13FF3">
                              <w:rPr>
                                <w:rFonts w:ascii="Century Gothic" w:hAnsi="Century Gothic" w:cs="Century Gothic"/>
                                <w:b/>
                                <w:bCs/>
                                <w:sz w:val="28"/>
                                <w:szCs w:val="28"/>
                              </w:rPr>
                              <w:t>CODIGO: GCC-CDL-DCOR-50-16</w:t>
                            </w:r>
                          </w:p>
                          <w:p w14:paraId="5268A2A2" w14:textId="77777777" w:rsidR="00C23ACD" w:rsidRPr="00C13FF3" w:rsidRDefault="00C23ACD" w:rsidP="00455A2A">
                            <w:pPr>
                              <w:ind w:right="24"/>
                              <w:jc w:val="center"/>
                              <w:rPr>
                                <w:rFonts w:ascii="Century Gothic" w:hAnsi="Century Gothic" w:cs="Century Gothic"/>
                                <w:b/>
                                <w:bCs/>
                                <w:sz w:val="28"/>
                                <w:szCs w:val="28"/>
                              </w:rPr>
                            </w:pPr>
                          </w:p>
                          <w:p w14:paraId="13340B8D" w14:textId="77777777" w:rsidR="00C23ACD" w:rsidRPr="00C13FF3" w:rsidRDefault="00C23ACD" w:rsidP="00455A2A">
                            <w:pPr>
                              <w:ind w:right="24"/>
                              <w:jc w:val="center"/>
                              <w:rPr>
                                <w:rFonts w:ascii="Century Gothic" w:hAnsi="Century Gothic" w:cs="Century Gothic"/>
                                <w:b/>
                                <w:bCs/>
                                <w:sz w:val="28"/>
                                <w:szCs w:val="28"/>
                              </w:rPr>
                            </w:pPr>
                          </w:p>
                          <w:p w14:paraId="4EABECE0" w14:textId="7F92D859" w:rsidR="00C23ACD" w:rsidRPr="00C13FF3" w:rsidRDefault="00C23ACD" w:rsidP="00455A2A">
                            <w:pPr>
                              <w:ind w:right="24"/>
                              <w:jc w:val="center"/>
                              <w:rPr>
                                <w:rFonts w:ascii="Century Gothic" w:hAnsi="Century Gothic"/>
                                <w:b/>
                                <w:sz w:val="28"/>
                                <w:szCs w:val="28"/>
                                <w:lang w:val="es-ES_tradnl"/>
                              </w:rPr>
                            </w:pPr>
                            <w:r w:rsidRPr="00C13FF3">
                              <w:rPr>
                                <w:rFonts w:ascii="Century Gothic" w:hAnsi="Century Gothic" w:cs="Century Gothic"/>
                                <w:b/>
                                <w:bCs/>
                                <w:sz w:val="28"/>
                                <w:szCs w:val="28"/>
                              </w:rPr>
                              <w:t>(PRIMERA CONVOCATORÍA</w:t>
                            </w:r>
                            <w:r w:rsidRPr="00C13FF3">
                              <w:rPr>
                                <w:rFonts w:ascii="Century Gothic" w:hAnsi="Century Gothic"/>
                                <w:b/>
                                <w:sz w:val="28"/>
                                <w:szCs w:val="28"/>
                                <w:lang w:val="es-ES_tradnl"/>
                              </w:rPr>
                              <w:t>)</w:t>
                            </w:r>
                          </w:p>
                          <w:p w14:paraId="34AB203F" w14:textId="77777777" w:rsidR="00C23ACD" w:rsidRPr="00103622" w:rsidRDefault="00C23ACD" w:rsidP="00BC21BB">
                            <w:pPr>
                              <w:ind w:right="930"/>
                              <w:jc w:val="center"/>
                              <w:rPr>
                                <w:rFonts w:ascii="Century Gothic" w:hAnsi="Century Gothic"/>
                                <w:sz w:val="32"/>
                                <w:szCs w:val="32"/>
                                <w:lang w:val="es-ES_tradnl"/>
                              </w:rPr>
                            </w:pPr>
                          </w:p>
                          <w:p w14:paraId="2400E6AF" w14:textId="77777777" w:rsidR="00C23ACD" w:rsidRPr="00103622" w:rsidRDefault="00C23ACD" w:rsidP="00BC21BB">
                            <w:pPr>
                              <w:ind w:right="930"/>
                              <w:jc w:val="center"/>
                              <w:rPr>
                                <w:rFonts w:ascii="Century Gothic" w:hAnsi="Century Gothic"/>
                                <w:sz w:val="32"/>
                                <w:szCs w:val="32"/>
                                <w:lang w:val="es-ES_tradnl"/>
                              </w:rPr>
                            </w:pPr>
                          </w:p>
                          <w:p w14:paraId="519E7A3A" w14:textId="77777777" w:rsidR="00C23ACD" w:rsidRPr="00103622" w:rsidRDefault="00C23ACD" w:rsidP="00BC21BB">
                            <w:pPr>
                              <w:ind w:right="930"/>
                              <w:jc w:val="center"/>
                              <w:rPr>
                                <w:rFonts w:ascii="Century Gothic" w:hAnsi="Century Gothic"/>
                                <w:sz w:val="32"/>
                                <w:szCs w:val="32"/>
                                <w:lang w:val="es-ES_tradnl"/>
                              </w:rPr>
                            </w:pPr>
                          </w:p>
                          <w:p w14:paraId="47C3D4D1" w14:textId="77777777" w:rsidR="00C23ACD" w:rsidRDefault="00C23ACD" w:rsidP="00BC21BB">
                            <w:pPr>
                              <w:ind w:right="930"/>
                              <w:jc w:val="center"/>
                              <w:rPr>
                                <w:rFonts w:ascii="Century Gothic" w:hAnsi="Century Gothic"/>
                                <w:lang w:val="es-ES_tradnl"/>
                              </w:rPr>
                            </w:pPr>
                          </w:p>
                          <w:p w14:paraId="3EC83649" w14:textId="77777777" w:rsidR="00C23ACD" w:rsidRPr="009C5A35" w:rsidRDefault="00C23AC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23ACD" w:rsidRPr="007E3A17" w:rsidRDefault="00C23ACD" w:rsidP="00BC21BB">
                      <w:pPr>
                        <w:pStyle w:val="Ttulo1"/>
                        <w:ind w:left="142"/>
                        <w:jc w:val="center"/>
                        <w:rPr>
                          <w:rFonts w:ascii="Century Gothic" w:hAnsi="Century Gothic"/>
                          <w:sz w:val="8"/>
                          <w:szCs w:val="28"/>
                        </w:rPr>
                      </w:pPr>
                    </w:p>
                    <w:p w14:paraId="4BF12AA0" w14:textId="77777777" w:rsidR="00C23ACD" w:rsidRDefault="00C23A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23ACD" w:rsidRPr="00196858" w:rsidRDefault="00C23ACD" w:rsidP="00196858"/>
                    <w:p w14:paraId="707CFF32" w14:textId="77777777" w:rsidR="00C23ACD" w:rsidRDefault="00C23ACD" w:rsidP="00BC21BB">
                      <w:pPr>
                        <w:ind w:left="142"/>
                        <w:jc w:val="center"/>
                        <w:rPr>
                          <w:rFonts w:ascii="Verdana" w:hAnsi="Verdana"/>
                          <w:b/>
                        </w:rPr>
                      </w:pPr>
                    </w:p>
                    <w:p w14:paraId="06570665" w14:textId="77777777" w:rsidR="00C23ACD" w:rsidRDefault="00C23A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23ACD" w:rsidRPr="00103622" w:rsidRDefault="00C23ACD" w:rsidP="00963B46">
                      <w:pPr>
                        <w:ind w:left="142"/>
                        <w:jc w:val="center"/>
                        <w:rPr>
                          <w:rFonts w:ascii="Century Gothic" w:hAnsi="Century Gothic" w:cs="Arial"/>
                          <w:b/>
                          <w:sz w:val="32"/>
                          <w:szCs w:val="32"/>
                          <w:lang w:val="es-MX"/>
                        </w:rPr>
                      </w:pPr>
                    </w:p>
                    <w:p w14:paraId="4C001CE9" w14:textId="77777777" w:rsidR="00C23ACD" w:rsidRPr="00103622" w:rsidRDefault="00C23A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23ACD" w:rsidRDefault="00C23A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23ACD" w:rsidRDefault="00C23ACD" w:rsidP="00C12034">
                      <w:pPr>
                        <w:rPr>
                          <w:rFonts w:ascii="Century Gothic" w:hAnsi="Century Gothic" w:cs="Arial"/>
                          <w:b/>
                          <w:sz w:val="28"/>
                          <w:szCs w:val="32"/>
                        </w:rPr>
                      </w:pPr>
                    </w:p>
                    <w:p w14:paraId="0A58EB77" w14:textId="77777777" w:rsidR="00C23ACD" w:rsidRDefault="00C23ACD" w:rsidP="00C12034">
                      <w:pPr>
                        <w:jc w:val="center"/>
                        <w:rPr>
                          <w:rFonts w:ascii="Century Gothic" w:hAnsi="Century Gothic"/>
                          <w:b/>
                          <w:sz w:val="28"/>
                          <w:szCs w:val="32"/>
                        </w:rPr>
                      </w:pPr>
                    </w:p>
                    <w:p w14:paraId="067FB5BB" w14:textId="4C0D2BE7" w:rsidR="00C23ACD" w:rsidRPr="00D94CE2" w:rsidRDefault="00C23A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23ACD" w:rsidRPr="00D94CE2" w:rsidRDefault="00C23A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23ACD" w:rsidRPr="00015B4A" w:rsidRDefault="00C23ACD" w:rsidP="00455A2A">
                      <w:pPr>
                        <w:ind w:left="142" w:right="24"/>
                        <w:jc w:val="center"/>
                        <w:rPr>
                          <w:rFonts w:ascii="Century Gothic" w:hAnsi="Century Gothic" w:cs="Arial"/>
                          <w:b/>
                          <w:sz w:val="28"/>
                          <w:szCs w:val="28"/>
                        </w:rPr>
                      </w:pPr>
                    </w:p>
                    <w:p w14:paraId="305A115D" w14:textId="77777777" w:rsidR="00C23ACD" w:rsidRDefault="00C23ACD" w:rsidP="00455A2A">
                      <w:pPr>
                        <w:ind w:left="142" w:right="24"/>
                        <w:jc w:val="center"/>
                        <w:rPr>
                          <w:rFonts w:ascii="Century Gothic" w:hAnsi="Century Gothic" w:cs="Arial"/>
                          <w:b/>
                          <w:sz w:val="28"/>
                          <w:szCs w:val="28"/>
                          <w:lang w:val="es-MX"/>
                        </w:rPr>
                      </w:pPr>
                    </w:p>
                    <w:p w14:paraId="6DD59E27" w14:textId="77777777" w:rsidR="00C23ACD" w:rsidRPr="00103622" w:rsidRDefault="00C23A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23ACD" w:rsidRPr="00103622" w:rsidRDefault="00C23ACD" w:rsidP="00455A2A">
                      <w:pPr>
                        <w:ind w:left="142" w:right="24"/>
                        <w:rPr>
                          <w:rFonts w:ascii="Century Gothic" w:hAnsi="Century Gothic"/>
                          <w:b/>
                          <w:sz w:val="28"/>
                          <w:szCs w:val="28"/>
                        </w:rPr>
                      </w:pPr>
                    </w:p>
                    <w:p w14:paraId="10432132" w14:textId="14E755CD" w:rsidR="00C23ACD" w:rsidRPr="00D94CE2" w:rsidRDefault="00C23AC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SURTIDORES PARA LOS PUESTOS DE VENTA ORINOCA Y SEVARUYO - DCOR</w:t>
                      </w:r>
                    </w:p>
                    <w:p w14:paraId="7A5D2B44" w14:textId="77777777" w:rsidR="00C23ACD" w:rsidRPr="00D94CE2" w:rsidRDefault="00C23ACD" w:rsidP="00455A2A">
                      <w:pPr>
                        <w:ind w:right="24"/>
                        <w:jc w:val="center"/>
                        <w:rPr>
                          <w:rFonts w:ascii="Century Gothic" w:hAnsi="Century Gothic" w:cs="Century Gothic"/>
                          <w:b/>
                          <w:bCs/>
                          <w:color w:val="FF0000"/>
                          <w:sz w:val="28"/>
                          <w:szCs w:val="28"/>
                        </w:rPr>
                      </w:pPr>
                    </w:p>
                    <w:p w14:paraId="6351C111" w14:textId="159E72A8" w:rsidR="00C23ACD" w:rsidRPr="00C13FF3" w:rsidRDefault="00C23ACD" w:rsidP="00455A2A">
                      <w:pPr>
                        <w:ind w:right="24"/>
                        <w:jc w:val="center"/>
                        <w:rPr>
                          <w:rFonts w:ascii="Century Gothic" w:hAnsi="Century Gothic" w:cs="Century Gothic"/>
                          <w:b/>
                          <w:bCs/>
                          <w:sz w:val="28"/>
                          <w:szCs w:val="28"/>
                        </w:rPr>
                      </w:pPr>
                      <w:r w:rsidRPr="00C13FF3">
                        <w:rPr>
                          <w:rFonts w:ascii="Century Gothic" w:hAnsi="Century Gothic" w:cs="Century Gothic"/>
                          <w:b/>
                          <w:bCs/>
                          <w:sz w:val="28"/>
                          <w:szCs w:val="28"/>
                        </w:rPr>
                        <w:t>CODIGO: GCC-CDL-DCOR-50-16</w:t>
                      </w:r>
                    </w:p>
                    <w:p w14:paraId="5268A2A2" w14:textId="77777777" w:rsidR="00C23ACD" w:rsidRPr="00C13FF3" w:rsidRDefault="00C23ACD" w:rsidP="00455A2A">
                      <w:pPr>
                        <w:ind w:right="24"/>
                        <w:jc w:val="center"/>
                        <w:rPr>
                          <w:rFonts w:ascii="Century Gothic" w:hAnsi="Century Gothic" w:cs="Century Gothic"/>
                          <w:b/>
                          <w:bCs/>
                          <w:sz w:val="28"/>
                          <w:szCs w:val="28"/>
                        </w:rPr>
                      </w:pPr>
                    </w:p>
                    <w:p w14:paraId="13340B8D" w14:textId="77777777" w:rsidR="00C23ACD" w:rsidRPr="00C13FF3" w:rsidRDefault="00C23ACD" w:rsidP="00455A2A">
                      <w:pPr>
                        <w:ind w:right="24"/>
                        <w:jc w:val="center"/>
                        <w:rPr>
                          <w:rFonts w:ascii="Century Gothic" w:hAnsi="Century Gothic" w:cs="Century Gothic"/>
                          <w:b/>
                          <w:bCs/>
                          <w:sz w:val="28"/>
                          <w:szCs w:val="28"/>
                        </w:rPr>
                      </w:pPr>
                    </w:p>
                    <w:p w14:paraId="4EABECE0" w14:textId="7F92D859" w:rsidR="00C23ACD" w:rsidRPr="00C13FF3" w:rsidRDefault="00C23ACD" w:rsidP="00455A2A">
                      <w:pPr>
                        <w:ind w:right="24"/>
                        <w:jc w:val="center"/>
                        <w:rPr>
                          <w:rFonts w:ascii="Century Gothic" w:hAnsi="Century Gothic"/>
                          <w:b/>
                          <w:sz w:val="28"/>
                          <w:szCs w:val="28"/>
                          <w:lang w:val="es-ES_tradnl"/>
                        </w:rPr>
                      </w:pPr>
                      <w:r w:rsidRPr="00C13FF3">
                        <w:rPr>
                          <w:rFonts w:ascii="Century Gothic" w:hAnsi="Century Gothic" w:cs="Century Gothic"/>
                          <w:b/>
                          <w:bCs/>
                          <w:sz w:val="28"/>
                          <w:szCs w:val="28"/>
                        </w:rPr>
                        <w:t>(PRIMERA CONVOCATORÍA</w:t>
                      </w:r>
                      <w:r w:rsidRPr="00C13FF3">
                        <w:rPr>
                          <w:rFonts w:ascii="Century Gothic" w:hAnsi="Century Gothic"/>
                          <w:b/>
                          <w:sz w:val="28"/>
                          <w:szCs w:val="28"/>
                          <w:lang w:val="es-ES_tradnl"/>
                        </w:rPr>
                        <w:t>)</w:t>
                      </w:r>
                    </w:p>
                    <w:p w14:paraId="34AB203F" w14:textId="77777777" w:rsidR="00C23ACD" w:rsidRPr="00103622" w:rsidRDefault="00C23ACD" w:rsidP="00BC21BB">
                      <w:pPr>
                        <w:ind w:right="930"/>
                        <w:jc w:val="center"/>
                        <w:rPr>
                          <w:rFonts w:ascii="Century Gothic" w:hAnsi="Century Gothic"/>
                          <w:sz w:val="32"/>
                          <w:szCs w:val="32"/>
                          <w:lang w:val="es-ES_tradnl"/>
                        </w:rPr>
                      </w:pPr>
                    </w:p>
                    <w:p w14:paraId="2400E6AF" w14:textId="77777777" w:rsidR="00C23ACD" w:rsidRPr="00103622" w:rsidRDefault="00C23ACD" w:rsidP="00BC21BB">
                      <w:pPr>
                        <w:ind w:right="930"/>
                        <w:jc w:val="center"/>
                        <w:rPr>
                          <w:rFonts w:ascii="Century Gothic" w:hAnsi="Century Gothic"/>
                          <w:sz w:val="32"/>
                          <w:szCs w:val="32"/>
                          <w:lang w:val="es-ES_tradnl"/>
                        </w:rPr>
                      </w:pPr>
                    </w:p>
                    <w:p w14:paraId="519E7A3A" w14:textId="77777777" w:rsidR="00C23ACD" w:rsidRPr="00103622" w:rsidRDefault="00C23ACD" w:rsidP="00BC21BB">
                      <w:pPr>
                        <w:ind w:right="930"/>
                        <w:jc w:val="center"/>
                        <w:rPr>
                          <w:rFonts w:ascii="Century Gothic" w:hAnsi="Century Gothic"/>
                          <w:sz w:val="32"/>
                          <w:szCs w:val="32"/>
                          <w:lang w:val="es-ES_tradnl"/>
                        </w:rPr>
                      </w:pPr>
                    </w:p>
                    <w:p w14:paraId="47C3D4D1" w14:textId="77777777" w:rsidR="00C23ACD" w:rsidRDefault="00C23ACD" w:rsidP="00BC21BB">
                      <w:pPr>
                        <w:ind w:right="930"/>
                        <w:jc w:val="center"/>
                        <w:rPr>
                          <w:rFonts w:ascii="Century Gothic" w:hAnsi="Century Gothic"/>
                          <w:lang w:val="es-ES_tradnl"/>
                        </w:rPr>
                      </w:pPr>
                    </w:p>
                    <w:p w14:paraId="3EC83649" w14:textId="77777777" w:rsidR="00C23ACD" w:rsidRPr="009C5A35" w:rsidRDefault="00C23AC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0AC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03C4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23ACD" w:rsidRPr="00AD6AF2" w:rsidRDefault="00C23ACD" w:rsidP="00795A5A">
                            <w:pPr>
                              <w:ind w:right="930"/>
                              <w:jc w:val="center"/>
                              <w:rPr>
                                <w:rFonts w:ascii="Century Gothic" w:hAnsi="Century Gothic"/>
                                <w:sz w:val="14"/>
                                <w:lang w:val="es-ES_tradnl"/>
                              </w:rPr>
                            </w:pPr>
                          </w:p>
                          <w:p w14:paraId="7A33C25A" w14:textId="3903364C" w:rsidR="00C23ACD" w:rsidRPr="00AD6AF2" w:rsidRDefault="00C23A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23ACD" w:rsidRPr="00AD6AF2" w:rsidRDefault="00C23ACD" w:rsidP="00795A5A">
                      <w:pPr>
                        <w:ind w:right="930"/>
                        <w:jc w:val="center"/>
                        <w:rPr>
                          <w:rFonts w:ascii="Century Gothic" w:hAnsi="Century Gothic"/>
                          <w:sz w:val="14"/>
                          <w:lang w:val="es-ES_tradnl"/>
                        </w:rPr>
                      </w:pPr>
                    </w:p>
                    <w:p w14:paraId="7A33C25A" w14:textId="3903364C" w:rsidR="00C23ACD" w:rsidRPr="00AD6AF2" w:rsidRDefault="00C23A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22B5686" w:rsidR="00A73638" w:rsidRPr="00552079" w:rsidRDefault="002424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3DC348F" w:rsidR="00A73638" w:rsidRPr="00552079" w:rsidRDefault="002424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42AEEAF" w:rsidR="00A73638" w:rsidRPr="00552079" w:rsidRDefault="002424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6F61B749" w14:textId="77777777" w:rsidR="00242450" w:rsidRDefault="0024245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71"/>
        <w:gridCol w:w="2948"/>
      </w:tblGrid>
      <w:tr w:rsidR="00242450" w:rsidRPr="00552079" w14:paraId="13FED045" w14:textId="77777777" w:rsidTr="00242450">
        <w:trPr>
          <w:trHeight w:val="410"/>
        </w:trPr>
        <w:tc>
          <w:tcPr>
            <w:tcW w:w="9039" w:type="dxa"/>
            <w:gridSpan w:val="6"/>
            <w:shd w:val="clear" w:color="auto" w:fill="D9D9D9"/>
            <w:vAlign w:val="center"/>
          </w:tcPr>
          <w:p w14:paraId="1D605738" w14:textId="77777777" w:rsidR="00242450" w:rsidRPr="00552079" w:rsidRDefault="00242450" w:rsidP="00242450">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42450" w:rsidRPr="00552079" w14:paraId="6D326FA6" w14:textId="77777777" w:rsidTr="00242450">
        <w:trPr>
          <w:trHeight w:val="410"/>
        </w:trPr>
        <w:tc>
          <w:tcPr>
            <w:tcW w:w="433" w:type="dxa"/>
            <w:shd w:val="clear" w:color="auto" w:fill="D9D9D9"/>
            <w:vAlign w:val="center"/>
          </w:tcPr>
          <w:p w14:paraId="3188A123"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619A8CC9" w14:textId="77777777" w:rsidR="00242450" w:rsidRPr="00552079" w:rsidRDefault="00242450" w:rsidP="002424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7" w:type="dxa"/>
            <w:gridSpan w:val="3"/>
            <w:shd w:val="clear" w:color="auto" w:fill="D9D9D9"/>
            <w:vAlign w:val="center"/>
          </w:tcPr>
          <w:p w14:paraId="0117E965" w14:textId="77777777" w:rsidR="00242450" w:rsidRPr="00552079" w:rsidRDefault="00242450" w:rsidP="002424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14:paraId="0D616A29" w14:textId="77777777" w:rsidR="00242450" w:rsidRPr="00552079" w:rsidRDefault="00242450" w:rsidP="002424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42450" w:rsidRPr="00552079" w14:paraId="0772E7A1" w14:textId="77777777" w:rsidTr="00242450">
        <w:trPr>
          <w:trHeight w:val="64"/>
        </w:trPr>
        <w:tc>
          <w:tcPr>
            <w:tcW w:w="433" w:type="dxa"/>
          </w:tcPr>
          <w:p w14:paraId="42F226F5" w14:textId="77777777" w:rsidR="00242450" w:rsidRPr="00552079" w:rsidRDefault="00242450" w:rsidP="00242450">
            <w:pPr>
              <w:rPr>
                <w:rFonts w:asciiTheme="minorHAnsi" w:hAnsiTheme="minorHAnsi" w:cstheme="minorHAnsi"/>
                <w:sz w:val="22"/>
                <w:szCs w:val="22"/>
              </w:rPr>
            </w:pPr>
          </w:p>
        </w:tc>
        <w:tc>
          <w:tcPr>
            <w:tcW w:w="2961" w:type="dxa"/>
          </w:tcPr>
          <w:p w14:paraId="5ECD5999" w14:textId="77777777" w:rsidR="00242450" w:rsidRPr="00552079" w:rsidRDefault="00242450" w:rsidP="00242450">
            <w:pPr>
              <w:rPr>
                <w:rFonts w:asciiTheme="minorHAnsi" w:hAnsiTheme="minorHAnsi" w:cstheme="minorHAnsi"/>
                <w:sz w:val="22"/>
                <w:szCs w:val="22"/>
              </w:rPr>
            </w:pPr>
          </w:p>
        </w:tc>
        <w:tc>
          <w:tcPr>
            <w:tcW w:w="2697" w:type="dxa"/>
            <w:gridSpan w:val="3"/>
          </w:tcPr>
          <w:p w14:paraId="06F31F32" w14:textId="77777777" w:rsidR="00242450" w:rsidRPr="00552079" w:rsidRDefault="00242450" w:rsidP="00242450">
            <w:pPr>
              <w:rPr>
                <w:rFonts w:asciiTheme="minorHAnsi" w:hAnsiTheme="minorHAnsi" w:cstheme="minorHAnsi"/>
                <w:sz w:val="22"/>
                <w:szCs w:val="22"/>
                <w:highlight w:val="yellow"/>
              </w:rPr>
            </w:pPr>
          </w:p>
        </w:tc>
        <w:tc>
          <w:tcPr>
            <w:tcW w:w="2948" w:type="dxa"/>
          </w:tcPr>
          <w:p w14:paraId="3800881F" w14:textId="77777777" w:rsidR="00242450" w:rsidRPr="00552079" w:rsidRDefault="00242450" w:rsidP="00242450">
            <w:pPr>
              <w:rPr>
                <w:rFonts w:asciiTheme="minorHAnsi" w:hAnsiTheme="minorHAnsi" w:cstheme="minorHAnsi"/>
                <w:sz w:val="22"/>
                <w:szCs w:val="22"/>
              </w:rPr>
            </w:pPr>
          </w:p>
        </w:tc>
      </w:tr>
      <w:tr w:rsidR="00242450" w:rsidRPr="00552079" w14:paraId="1C0DFF83" w14:textId="77777777" w:rsidTr="00242450">
        <w:trPr>
          <w:trHeight w:val="300"/>
        </w:trPr>
        <w:tc>
          <w:tcPr>
            <w:tcW w:w="433" w:type="dxa"/>
            <w:vAlign w:val="center"/>
          </w:tcPr>
          <w:p w14:paraId="5E2CC136"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75FD1785"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97C4088"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Fecha:</w:t>
            </w:r>
          </w:p>
          <w:p w14:paraId="7EC45494" w14:textId="77777777" w:rsidR="00242450" w:rsidRPr="00552079" w:rsidRDefault="00242450" w:rsidP="00242450">
            <w:pPr>
              <w:rPr>
                <w:rFonts w:asciiTheme="minorHAnsi" w:hAnsiTheme="minorHAnsi" w:cstheme="minorHAnsi"/>
                <w:sz w:val="22"/>
                <w:szCs w:val="22"/>
              </w:rPr>
            </w:pPr>
          </w:p>
        </w:tc>
        <w:tc>
          <w:tcPr>
            <w:tcW w:w="1371" w:type="dxa"/>
            <w:vAlign w:val="center"/>
          </w:tcPr>
          <w:p w14:paraId="4CEDB44A"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62A64E8" w14:textId="77777777" w:rsidR="00242450" w:rsidRPr="00552079" w:rsidRDefault="00242450" w:rsidP="00242450">
            <w:pPr>
              <w:jc w:val="center"/>
              <w:rPr>
                <w:rFonts w:asciiTheme="minorHAnsi" w:hAnsiTheme="minorHAnsi" w:cstheme="minorHAnsi"/>
                <w:color w:val="000000"/>
                <w:sz w:val="22"/>
                <w:szCs w:val="22"/>
              </w:rPr>
            </w:pPr>
          </w:p>
        </w:tc>
        <w:tc>
          <w:tcPr>
            <w:tcW w:w="2948" w:type="dxa"/>
            <w:vAlign w:val="center"/>
          </w:tcPr>
          <w:p w14:paraId="336DF2F2" w14:textId="77777777" w:rsidR="00242450" w:rsidRPr="00552079" w:rsidRDefault="00242450" w:rsidP="00242450">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242450" w:rsidRPr="00552079" w14:paraId="4E481EF9" w14:textId="77777777" w:rsidTr="00242450">
        <w:trPr>
          <w:trHeight w:val="155"/>
        </w:trPr>
        <w:tc>
          <w:tcPr>
            <w:tcW w:w="433" w:type="dxa"/>
            <w:vAlign w:val="center"/>
          </w:tcPr>
          <w:p w14:paraId="60101702" w14:textId="77777777" w:rsidR="00242450" w:rsidRPr="00552079" w:rsidRDefault="00242450" w:rsidP="00242450">
            <w:pPr>
              <w:rPr>
                <w:rFonts w:asciiTheme="minorHAnsi" w:hAnsiTheme="minorHAnsi" w:cstheme="minorHAnsi"/>
                <w:sz w:val="22"/>
                <w:szCs w:val="22"/>
              </w:rPr>
            </w:pPr>
          </w:p>
        </w:tc>
        <w:tc>
          <w:tcPr>
            <w:tcW w:w="2961" w:type="dxa"/>
            <w:vAlign w:val="center"/>
          </w:tcPr>
          <w:p w14:paraId="644FA06F" w14:textId="77777777" w:rsidR="00242450" w:rsidRPr="00552079" w:rsidRDefault="00242450" w:rsidP="00242450">
            <w:pPr>
              <w:rPr>
                <w:rFonts w:asciiTheme="minorHAnsi" w:hAnsiTheme="minorHAnsi" w:cstheme="minorHAnsi"/>
                <w:sz w:val="22"/>
                <w:szCs w:val="22"/>
              </w:rPr>
            </w:pPr>
          </w:p>
        </w:tc>
        <w:tc>
          <w:tcPr>
            <w:tcW w:w="2697" w:type="dxa"/>
            <w:gridSpan w:val="3"/>
          </w:tcPr>
          <w:p w14:paraId="5DCAB410" w14:textId="77777777" w:rsidR="00242450" w:rsidRPr="00552079" w:rsidRDefault="00242450" w:rsidP="00242450">
            <w:pPr>
              <w:jc w:val="center"/>
              <w:rPr>
                <w:rFonts w:asciiTheme="minorHAnsi" w:hAnsiTheme="minorHAnsi" w:cstheme="minorHAnsi"/>
                <w:sz w:val="22"/>
                <w:szCs w:val="22"/>
              </w:rPr>
            </w:pPr>
          </w:p>
        </w:tc>
        <w:tc>
          <w:tcPr>
            <w:tcW w:w="2948" w:type="dxa"/>
          </w:tcPr>
          <w:p w14:paraId="446ABFAD" w14:textId="77777777" w:rsidR="00242450" w:rsidRPr="00552079" w:rsidRDefault="00242450" w:rsidP="00242450">
            <w:pPr>
              <w:jc w:val="both"/>
              <w:rPr>
                <w:rFonts w:asciiTheme="minorHAnsi" w:hAnsiTheme="minorHAnsi" w:cstheme="minorHAnsi"/>
                <w:sz w:val="22"/>
                <w:szCs w:val="22"/>
              </w:rPr>
            </w:pPr>
          </w:p>
        </w:tc>
      </w:tr>
      <w:tr w:rsidR="00242450" w:rsidRPr="00552079" w14:paraId="7D561B74" w14:textId="77777777" w:rsidTr="00242450">
        <w:trPr>
          <w:trHeight w:val="433"/>
        </w:trPr>
        <w:tc>
          <w:tcPr>
            <w:tcW w:w="433" w:type="dxa"/>
            <w:shd w:val="clear" w:color="auto" w:fill="auto"/>
            <w:vAlign w:val="center"/>
          </w:tcPr>
          <w:p w14:paraId="3FD9091A"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043F11B3"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0296BF0C"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Fecha:</w:t>
            </w:r>
          </w:p>
          <w:p w14:paraId="6C2BD99E" w14:textId="77777777" w:rsidR="00242450" w:rsidRPr="00552079" w:rsidRDefault="00242450" w:rsidP="00242450">
            <w:pPr>
              <w:rPr>
                <w:rFonts w:asciiTheme="minorHAnsi" w:hAnsiTheme="minorHAnsi" w:cstheme="minorHAnsi"/>
                <w:sz w:val="22"/>
                <w:szCs w:val="22"/>
              </w:rPr>
            </w:pPr>
          </w:p>
        </w:tc>
        <w:tc>
          <w:tcPr>
            <w:tcW w:w="1371" w:type="dxa"/>
            <w:vAlign w:val="center"/>
          </w:tcPr>
          <w:p w14:paraId="69486D52"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1A96DB5A" w14:textId="77777777" w:rsidR="00242450" w:rsidRPr="00552079" w:rsidRDefault="00242450" w:rsidP="00242450">
            <w:pPr>
              <w:rPr>
                <w:rFonts w:asciiTheme="minorHAnsi" w:hAnsiTheme="minorHAnsi" w:cstheme="minorHAnsi"/>
                <w:sz w:val="22"/>
                <w:szCs w:val="22"/>
              </w:rPr>
            </w:pPr>
          </w:p>
        </w:tc>
        <w:tc>
          <w:tcPr>
            <w:tcW w:w="2948" w:type="dxa"/>
            <w:vAlign w:val="center"/>
          </w:tcPr>
          <w:p w14:paraId="2869C923" w14:textId="77777777" w:rsidR="00242450" w:rsidRPr="00552079" w:rsidRDefault="00242450" w:rsidP="002424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242450" w:rsidRPr="00552079" w14:paraId="51FD5261" w14:textId="77777777" w:rsidTr="00242450">
        <w:trPr>
          <w:trHeight w:val="65"/>
        </w:trPr>
        <w:tc>
          <w:tcPr>
            <w:tcW w:w="433" w:type="dxa"/>
            <w:vAlign w:val="center"/>
          </w:tcPr>
          <w:p w14:paraId="6B6825E0" w14:textId="77777777" w:rsidR="00242450" w:rsidRPr="00552079" w:rsidRDefault="00242450" w:rsidP="00242450">
            <w:pPr>
              <w:jc w:val="center"/>
              <w:rPr>
                <w:rFonts w:asciiTheme="minorHAnsi" w:hAnsiTheme="minorHAnsi" w:cstheme="minorHAnsi"/>
                <w:sz w:val="22"/>
                <w:szCs w:val="22"/>
              </w:rPr>
            </w:pPr>
          </w:p>
        </w:tc>
        <w:tc>
          <w:tcPr>
            <w:tcW w:w="2961" w:type="dxa"/>
            <w:vAlign w:val="center"/>
          </w:tcPr>
          <w:p w14:paraId="15820295" w14:textId="77777777" w:rsidR="00242450" w:rsidRPr="00552079" w:rsidRDefault="00242450" w:rsidP="00242450">
            <w:pPr>
              <w:rPr>
                <w:rFonts w:asciiTheme="minorHAnsi" w:hAnsiTheme="minorHAnsi" w:cstheme="minorHAnsi"/>
                <w:sz w:val="22"/>
                <w:szCs w:val="22"/>
              </w:rPr>
            </w:pPr>
          </w:p>
        </w:tc>
        <w:tc>
          <w:tcPr>
            <w:tcW w:w="2697" w:type="dxa"/>
            <w:gridSpan w:val="3"/>
          </w:tcPr>
          <w:p w14:paraId="37A9B983" w14:textId="77777777" w:rsidR="00242450" w:rsidRPr="00552079" w:rsidRDefault="00242450" w:rsidP="00242450">
            <w:pPr>
              <w:rPr>
                <w:rFonts w:asciiTheme="minorHAnsi" w:hAnsiTheme="minorHAnsi" w:cstheme="minorHAnsi"/>
                <w:sz w:val="22"/>
                <w:szCs w:val="22"/>
              </w:rPr>
            </w:pPr>
          </w:p>
        </w:tc>
        <w:tc>
          <w:tcPr>
            <w:tcW w:w="2948" w:type="dxa"/>
          </w:tcPr>
          <w:p w14:paraId="053EB6F4" w14:textId="77777777" w:rsidR="00242450" w:rsidRPr="00552079" w:rsidRDefault="00242450" w:rsidP="00242450">
            <w:pPr>
              <w:rPr>
                <w:rFonts w:asciiTheme="minorHAnsi" w:hAnsiTheme="minorHAnsi" w:cstheme="minorHAnsi"/>
                <w:sz w:val="22"/>
                <w:szCs w:val="22"/>
              </w:rPr>
            </w:pPr>
          </w:p>
        </w:tc>
      </w:tr>
      <w:tr w:rsidR="00242450" w:rsidRPr="00552079" w14:paraId="42EEA054" w14:textId="77777777" w:rsidTr="00242450">
        <w:trPr>
          <w:trHeight w:val="370"/>
        </w:trPr>
        <w:tc>
          <w:tcPr>
            <w:tcW w:w="433" w:type="dxa"/>
            <w:vAlign w:val="center"/>
          </w:tcPr>
          <w:p w14:paraId="7E4E45BA" w14:textId="77777777" w:rsidR="00242450" w:rsidRPr="00552079" w:rsidRDefault="00242450" w:rsidP="0024245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1" w:type="dxa"/>
            <w:vAlign w:val="center"/>
          </w:tcPr>
          <w:p w14:paraId="1BD5DF64" w14:textId="77777777" w:rsidR="00242450" w:rsidRPr="00552079" w:rsidRDefault="00242450" w:rsidP="002424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76E7CBAD"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Fecha:</w:t>
            </w:r>
          </w:p>
          <w:p w14:paraId="357DAF93" w14:textId="77777777" w:rsidR="00242450" w:rsidRPr="00552079" w:rsidRDefault="00242450" w:rsidP="00242450">
            <w:pPr>
              <w:rPr>
                <w:rFonts w:asciiTheme="minorHAnsi" w:hAnsiTheme="minorHAnsi" w:cstheme="minorHAnsi"/>
                <w:sz w:val="22"/>
                <w:szCs w:val="22"/>
              </w:rPr>
            </w:pPr>
          </w:p>
        </w:tc>
        <w:tc>
          <w:tcPr>
            <w:tcW w:w="1371" w:type="dxa"/>
            <w:vAlign w:val="center"/>
          </w:tcPr>
          <w:p w14:paraId="31C55A78"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B2C6CAE" w14:textId="77777777" w:rsidR="00242450" w:rsidRPr="00552079" w:rsidRDefault="00242450" w:rsidP="00242450">
            <w:pPr>
              <w:rPr>
                <w:rFonts w:asciiTheme="minorHAnsi" w:hAnsiTheme="minorHAnsi" w:cstheme="minorHAnsi"/>
                <w:sz w:val="22"/>
                <w:szCs w:val="22"/>
              </w:rPr>
            </w:pPr>
          </w:p>
        </w:tc>
        <w:tc>
          <w:tcPr>
            <w:tcW w:w="2948" w:type="dxa"/>
          </w:tcPr>
          <w:p w14:paraId="72524D2A" w14:textId="77777777" w:rsidR="00242450" w:rsidRDefault="00242450" w:rsidP="00242450">
            <w:pPr>
              <w:rPr>
                <w:rFonts w:ascii="Calibri" w:hAnsi="Calibri"/>
                <w:b/>
                <w:sz w:val="16"/>
                <w:szCs w:val="16"/>
              </w:rPr>
            </w:pPr>
          </w:p>
          <w:p w14:paraId="5A672B22" w14:textId="77777777" w:rsidR="00242450" w:rsidRPr="001B5615" w:rsidRDefault="00242450" w:rsidP="00242450">
            <w:pPr>
              <w:rPr>
                <w:rFonts w:asciiTheme="minorHAnsi" w:hAnsiTheme="minorHAnsi" w:cstheme="minorHAnsi"/>
                <w:color w:val="FF0000"/>
                <w:sz w:val="22"/>
                <w:szCs w:val="22"/>
              </w:rPr>
            </w:pPr>
            <w:r w:rsidRPr="00A0420B">
              <w:rPr>
                <w:rFonts w:ascii="Calibri" w:hAnsi="Calibri"/>
                <w:b/>
                <w:sz w:val="16"/>
                <w:szCs w:val="16"/>
              </w:rPr>
              <w:t>No Corresponde</w:t>
            </w:r>
          </w:p>
        </w:tc>
      </w:tr>
      <w:tr w:rsidR="00242450" w:rsidRPr="00552079" w14:paraId="47D72678" w14:textId="77777777" w:rsidTr="00242450">
        <w:trPr>
          <w:trHeight w:val="64"/>
        </w:trPr>
        <w:tc>
          <w:tcPr>
            <w:tcW w:w="433" w:type="dxa"/>
            <w:vAlign w:val="center"/>
          </w:tcPr>
          <w:p w14:paraId="57897C59" w14:textId="77777777" w:rsidR="00242450" w:rsidRPr="00552079" w:rsidRDefault="00242450" w:rsidP="00242450">
            <w:pPr>
              <w:jc w:val="center"/>
              <w:rPr>
                <w:rFonts w:asciiTheme="minorHAnsi" w:hAnsiTheme="minorHAnsi" w:cstheme="minorHAnsi"/>
                <w:sz w:val="22"/>
                <w:szCs w:val="22"/>
              </w:rPr>
            </w:pPr>
          </w:p>
        </w:tc>
        <w:tc>
          <w:tcPr>
            <w:tcW w:w="2961" w:type="dxa"/>
            <w:vAlign w:val="center"/>
          </w:tcPr>
          <w:p w14:paraId="50744742" w14:textId="77777777" w:rsidR="00242450" w:rsidRPr="00552079" w:rsidRDefault="00242450" w:rsidP="00242450">
            <w:pPr>
              <w:jc w:val="center"/>
              <w:rPr>
                <w:rFonts w:asciiTheme="minorHAnsi" w:hAnsiTheme="minorHAnsi" w:cstheme="minorHAnsi"/>
                <w:sz w:val="22"/>
                <w:szCs w:val="22"/>
              </w:rPr>
            </w:pPr>
          </w:p>
        </w:tc>
        <w:tc>
          <w:tcPr>
            <w:tcW w:w="2697" w:type="dxa"/>
            <w:gridSpan w:val="3"/>
            <w:vAlign w:val="center"/>
          </w:tcPr>
          <w:p w14:paraId="17DEA285" w14:textId="77777777" w:rsidR="00242450" w:rsidRPr="00552079" w:rsidRDefault="00242450" w:rsidP="00242450">
            <w:pPr>
              <w:jc w:val="center"/>
              <w:rPr>
                <w:rFonts w:asciiTheme="minorHAnsi" w:hAnsiTheme="minorHAnsi" w:cstheme="minorHAnsi"/>
                <w:sz w:val="22"/>
                <w:szCs w:val="22"/>
              </w:rPr>
            </w:pPr>
          </w:p>
        </w:tc>
        <w:tc>
          <w:tcPr>
            <w:tcW w:w="2948" w:type="dxa"/>
            <w:vAlign w:val="center"/>
          </w:tcPr>
          <w:p w14:paraId="530D7F3D" w14:textId="77777777" w:rsidR="00242450" w:rsidRPr="001B5615" w:rsidRDefault="00242450" w:rsidP="00242450">
            <w:pPr>
              <w:rPr>
                <w:rFonts w:asciiTheme="minorHAnsi" w:hAnsiTheme="minorHAnsi" w:cstheme="minorHAnsi"/>
                <w:color w:val="FF0000"/>
                <w:sz w:val="22"/>
                <w:szCs w:val="22"/>
              </w:rPr>
            </w:pPr>
          </w:p>
        </w:tc>
      </w:tr>
      <w:tr w:rsidR="00242450" w:rsidRPr="00552079" w14:paraId="546FD5B1" w14:textId="77777777" w:rsidTr="00242450">
        <w:trPr>
          <w:trHeight w:val="370"/>
        </w:trPr>
        <w:tc>
          <w:tcPr>
            <w:tcW w:w="433" w:type="dxa"/>
            <w:vAlign w:val="center"/>
          </w:tcPr>
          <w:p w14:paraId="23EBA53C"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222EA7E5"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72EBBF66"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Fecha:</w:t>
            </w:r>
          </w:p>
          <w:p w14:paraId="591AA9A2" w14:textId="264118AF" w:rsidR="00242450" w:rsidRPr="00552079" w:rsidRDefault="00242450" w:rsidP="00242450">
            <w:pPr>
              <w:rPr>
                <w:rFonts w:asciiTheme="minorHAnsi" w:hAnsiTheme="minorHAnsi" w:cstheme="minorHAnsi"/>
                <w:sz w:val="22"/>
                <w:szCs w:val="22"/>
              </w:rPr>
            </w:pPr>
            <w:r>
              <w:rPr>
                <w:rFonts w:asciiTheme="minorHAnsi" w:hAnsiTheme="minorHAnsi" w:cstheme="minorHAnsi"/>
                <w:sz w:val="22"/>
                <w:szCs w:val="22"/>
              </w:rPr>
              <w:t>28/10/2016</w:t>
            </w:r>
          </w:p>
        </w:tc>
        <w:tc>
          <w:tcPr>
            <w:tcW w:w="1371" w:type="dxa"/>
            <w:vAlign w:val="center"/>
          </w:tcPr>
          <w:p w14:paraId="6EEA962C"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8900C86" w14:textId="2E571EE2" w:rsidR="00242450" w:rsidRPr="00552079" w:rsidRDefault="00242450" w:rsidP="00242450">
            <w:pPr>
              <w:rPr>
                <w:rFonts w:asciiTheme="minorHAnsi" w:hAnsiTheme="minorHAnsi" w:cstheme="minorHAnsi"/>
                <w:sz w:val="22"/>
                <w:szCs w:val="22"/>
              </w:rPr>
            </w:pPr>
            <w:r>
              <w:rPr>
                <w:rFonts w:asciiTheme="minorHAnsi" w:hAnsiTheme="minorHAnsi" w:cstheme="minorHAnsi"/>
                <w:sz w:val="22"/>
                <w:szCs w:val="22"/>
              </w:rPr>
              <w:t>15:00 p.m.</w:t>
            </w:r>
          </w:p>
        </w:tc>
        <w:tc>
          <w:tcPr>
            <w:tcW w:w="2948" w:type="dxa"/>
          </w:tcPr>
          <w:p w14:paraId="093D31F2" w14:textId="77777777" w:rsidR="00242450" w:rsidRPr="00D24017" w:rsidRDefault="00242450" w:rsidP="00242450">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0BB1CC69" w14:textId="77777777" w:rsidR="00242450" w:rsidRPr="00D24017" w:rsidRDefault="00242450" w:rsidP="00242450">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3EFB942A" w14:textId="77777777" w:rsidR="00242450" w:rsidRPr="001B5615" w:rsidRDefault="00242450" w:rsidP="00242450">
            <w:pP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242450" w:rsidRPr="00552079" w14:paraId="40AD6C62" w14:textId="77777777" w:rsidTr="00242450">
        <w:trPr>
          <w:trHeight w:val="64"/>
        </w:trPr>
        <w:tc>
          <w:tcPr>
            <w:tcW w:w="433" w:type="dxa"/>
            <w:vAlign w:val="center"/>
          </w:tcPr>
          <w:p w14:paraId="6165B73F" w14:textId="77777777" w:rsidR="00242450" w:rsidRPr="00552079" w:rsidRDefault="00242450" w:rsidP="00242450">
            <w:pPr>
              <w:jc w:val="center"/>
              <w:rPr>
                <w:rFonts w:asciiTheme="minorHAnsi" w:hAnsiTheme="minorHAnsi" w:cstheme="minorHAnsi"/>
                <w:sz w:val="22"/>
                <w:szCs w:val="22"/>
              </w:rPr>
            </w:pPr>
          </w:p>
        </w:tc>
        <w:tc>
          <w:tcPr>
            <w:tcW w:w="2961" w:type="dxa"/>
            <w:vAlign w:val="center"/>
          </w:tcPr>
          <w:p w14:paraId="1633E4D3" w14:textId="77777777" w:rsidR="00242450" w:rsidRPr="00552079" w:rsidRDefault="00242450" w:rsidP="00242450">
            <w:pPr>
              <w:rPr>
                <w:rFonts w:asciiTheme="minorHAnsi" w:hAnsiTheme="minorHAnsi" w:cstheme="minorHAnsi"/>
                <w:sz w:val="22"/>
                <w:szCs w:val="22"/>
              </w:rPr>
            </w:pPr>
          </w:p>
        </w:tc>
        <w:tc>
          <w:tcPr>
            <w:tcW w:w="2697" w:type="dxa"/>
            <w:gridSpan w:val="3"/>
            <w:vAlign w:val="center"/>
          </w:tcPr>
          <w:p w14:paraId="5FDE2C92" w14:textId="77777777" w:rsidR="00242450" w:rsidRPr="00552079" w:rsidRDefault="00242450" w:rsidP="00242450">
            <w:pPr>
              <w:jc w:val="center"/>
              <w:rPr>
                <w:rFonts w:asciiTheme="minorHAnsi" w:hAnsiTheme="minorHAnsi" w:cstheme="minorHAnsi"/>
                <w:sz w:val="22"/>
                <w:szCs w:val="22"/>
              </w:rPr>
            </w:pPr>
          </w:p>
        </w:tc>
        <w:tc>
          <w:tcPr>
            <w:tcW w:w="2948" w:type="dxa"/>
          </w:tcPr>
          <w:p w14:paraId="6960C689" w14:textId="77777777" w:rsidR="00242450" w:rsidRPr="001B5615" w:rsidRDefault="00242450" w:rsidP="00242450">
            <w:pPr>
              <w:rPr>
                <w:rFonts w:asciiTheme="minorHAnsi" w:hAnsiTheme="minorHAnsi" w:cstheme="minorHAnsi"/>
                <w:color w:val="FF0000"/>
                <w:sz w:val="22"/>
                <w:szCs w:val="22"/>
              </w:rPr>
            </w:pPr>
          </w:p>
        </w:tc>
      </w:tr>
      <w:tr w:rsidR="00242450" w:rsidRPr="00552079" w14:paraId="093136EC" w14:textId="77777777" w:rsidTr="00242450">
        <w:trPr>
          <w:trHeight w:val="246"/>
        </w:trPr>
        <w:tc>
          <w:tcPr>
            <w:tcW w:w="433" w:type="dxa"/>
            <w:vAlign w:val="center"/>
          </w:tcPr>
          <w:p w14:paraId="5823B3AE"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6CB1105F"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FCDF782" w14:textId="77777777" w:rsidR="00242450" w:rsidRPr="00552079" w:rsidRDefault="00242450" w:rsidP="00242450">
            <w:pPr>
              <w:rPr>
                <w:rFonts w:asciiTheme="minorHAnsi" w:hAnsiTheme="minorHAnsi" w:cstheme="minorHAnsi"/>
                <w:sz w:val="22"/>
                <w:szCs w:val="22"/>
              </w:rPr>
            </w:pPr>
            <w:r w:rsidRPr="00552079">
              <w:rPr>
                <w:rFonts w:asciiTheme="minorHAnsi" w:hAnsiTheme="minorHAnsi" w:cstheme="minorHAnsi"/>
                <w:sz w:val="22"/>
                <w:szCs w:val="22"/>
              </w:rPr>
              <w:t>Fecha:</w:t>
            </w:r>
          </w:p>
          <w:p w14:paraId="7B9D1EC0" w14:textId="421A1A85" w:rsidR="00242450" w:rsidRPr="00552079" w:rsidRDefault="00242450" w:rsidP="00242450">
            <w:pPr>
              <w:rPr>
                <w:rFonts w:asciiTheme="minorHAnsi" w:hAnsiTheme="minorHAnsi" w:cstheme="minorHAnsi"/>
                <w:sz w:val="22"/>
                <w:szCs w:val="22"/>
              </w:rPr>
            </w:pPr>
            <w:r>
              <w:rPr>
                <w:rFonts w:asciiTheme="minorHAnsi" w:hAnsiTheme="minorHAnsi" w:cstheme="minorHAnsi"/>
                <w:sz w:val="22"/>
                <w:szCs w:val="22"/>
              </w:rPr>
              <w:t>28/10/2016</w:t>
            </w:r>
          </w:p>
        </w:tc>
        <w:tc>
          <w:tcPr>
            <w:tcW w:w="1419" w:type="dxa"/>
            <w:gridSpan w:val="2"/>
            <w:vAlign w:val="center"/>
          </w:tcPr>
          <w:p w14:paraId="55B19480" w14:textId="77777777" w:rsidR="00242450" w:rsidRPr="00552079" w:rsidRDefault="00242450" w:rsidP="002424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89AC9F2" w14:textId="0033547A" w:rsidR="00242450" w:rsidRPr="00552079" w:rsidRDefault="00242450" w:rsidP="00242450">
            <w:pPr>
              <w:rPr>
                <w:rFonts w:asciiTheme="minorHAnsi" w:hAnsiTheme="minorHAnsi" w:cstheme="minorHAnsi"/>
                <w:sz w:val="22"/>
                <w:szCs w:val="22"/>
              </w:rPr>
            </w:pPr>
            <w:r>
              <w:rPr>
                <w:rFonts w:asciiTheme="minorHAnsi" w:hAnsiTheme="minorHAnsi" w:cstheme="minorHAnsi"/>
                <w:sz w:val="22"/>
                <w:szCs w:val="22"/>
              </w:rPr>
              <w:t>15:30 p.m.</w:t>
            </w:r>
          </w:p>
        </w:tc>
        <w:tc>
          <w:tcPr>
            <w:tcW w:w="2948" w:type="dxa"/>
            <w:vAlign w:val="center"/>
          </w:tcPr>
          <w:p w14:paraId="0541FB6B" w14:textId="77777777" w:rsidR="00242450" w:rsidRPr="00D24017" w:rsidRDefault="00242450" w:rsidP="00242450">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4F56FBAE" w14:textId="77777777" w:rsidR="00242450" w:rsidRPr="00D24017" w:rsidRDefault="00242450" w:rsidP="00242450">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57022ACF" w14:textId="77777777" w:rsidR="00242450" w:rsidRPr="001B5615" w:rsidRDefault="00242450" w:rsidP="00242450">
            <w:pP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242450" w:rsidRPr="00552079" w14:paraId="02548F54" w14:textId="77777777" w:rsidTr="00242450">
        <w:trPr>
          <w:trHeight w:val="246"/>
        </w:trPr>
        <w:tc>
          <w:tcPr>
            <w:tcW w:w="433" w:type="dxa"/>
            <w:vAlign w:val="center"/>
          </w:tcPr>
          <w:p w14:paraId="4014A88B" w14:textId="77777777" w:rsidR="00242450" w:rsidRPr="00552079" w:rsidRDefault="00242450" w:rsidP="00242450">
            <w:pPr>
              <w:jc w:val="center"/>
              <w:rPr>
                <w:rFonts w:asciiTheme="minorHAnsi" w:hAnsiTheme="minorHAnsi" w:cstheme="minorHAnsi"/>
                <w:sz w:val="22"/>
                <w:szCs w:val="22"/>
              </w:rPr>
            </w:pPr>
          </w:p>
        </w:tc>
        <w:tc>
          <w:tcPr>
            <w:tcW w:w="2961" w:type="dxa"/>
            <w:vAlign w:val="center"/>
          </w:tcPr>
          <w:p w14:paraId="7392A7CC" w14:textId="77777777" w:rsidR="00242450" w:rsidRPr="00552079" w:rsidRDefault="00242450" w:rsidP="00242450">
            <w:pPr>
              <w:rPr>
                <w:rFonts w:asciiTheme="minorHAnsi" w:hAnsiTheme="minorHAnsi" w:cstheme="minorHAnsi"/>
                <w:sz w:val="22"/>
                <w:szCs w:val="22"/>
              </w:rPr>
            </w:pPr>
          </w:p>
        </w:tc>
        <w:tc>
          <w:tcPr>
            <w:tcW w:w="1278" w:type="dxa"/>
            <w:vAlign w:val="center"/>
          </w:tcPr>
          <w:p w14:paraId="5C3C2C00" w14:textId="77777777" w:rsidR="00242450" w:rsidRPr="00552079" w:rsidRDefault="00242450" w:rsidP="00242450">
            <w:pPr>
              <w:rPr>
                <w:rFonts w:asciiTheme="minorHAnsi" w:hAnsiTheme="minorHAnsi" w:cstheme="minorHAnsi"/>
                <w:sz w:val="22"/>
                <w:szCs w:val="22"/>
              </w:rPr>
            </w:pPr>
          </w:p>
        </w:tc>
        <w:tc>
          <w:tcPr>
            <w:tcW w:w="1419" w:type="dxa"/>
            <w:gridSpan w:val="2"/>
            <w:vAlign w:val="center"/>
          </w:tcPr>
          <w:p w14:paraId="0B70F59D" w14:textId="77777777" w:rsidR="00242450" w:rsidRPr="00552079" w:rsidRDefault="00242450" w:rsidP="00242450">
            <w:pPr>
              <w:jc w:val="center"/>
              <w:rPr>
                <w:rFonts w:asciiTheme="minorHAnsi" w:hAnsiTheme="minorHAnsi" w:cstheme="minorHAnsi"/>
                <w:sz w:val="22"/>
                <w:szCs w:val="22"/>
              </w:rPr>
            </w:pPr>
          </w:p>
        </w:tc>
        <w:tc>
          <w:tcPr>
            <w:tcW w:w="2948" w:type="dxa"/>
            <w:vAlign w:val="center"/>
          </w:tcPr>
          <w:p w14:paraId="078B33F2" w14:textId="77777777" w:rsidR="00242450" w:rsidRPr="00552079" w:rsidRDefault="00242450" w:rsidP="00242450">
            <w:pPr>
              <w:rPr>
                <w:rFonts w:asciiTheme="minorHAnsi" w:hAnsiTheme="minorHAnsi" w:cstheme="minorHAnsi"/>
                <w:color w:val="000000"/>
                <w:sz w:val="22"/>
                <w:szCs w:val="22"/>
                <w:lang w:val="es-BO"/>
              </w:rPr>
            </w:pPr>
          </w:p>
        </w:tc>
      </w:tr>
    </w:tbl>
    <w:p w14:paraId="12C15180" w14:textId="77777777" w:rsidR="00242450" w:rsidRPr="00552079" w:rsidRDefault="00242450" w:rsidP="00B37050">
      <w:pPr>
        <w:jc w:val="center"/>
        <w:rPr>
          <w:rFonts w:asciiTheme="minorHAnsi" w:hAnsiTheme="minorHAnsi" w:cstheme="minorHAnsi"/>
          <w:b/>
          <w:sz w:val="22"/>
          <w:szCs w:val="22"/>
        </w:rPr>
      </w:pPr>
    </w:p>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6F2CD2F" w:rsidR="00103622" w:rsidRPr="00435ECD" w:rsidRDefault="00103622" w:rsidP="00242450">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3CB8330" w:rsidR="002E3633" w:rsidRPr="00435ECD" w:rsidRDefault="0024245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81EA493" w:rsidR="002E3633" w:rsidRPr="00242450" w:rsidRDefault="00242450" w:rsidP="00B37050">
            <w:pPr>
              <w:rPr>
                <w:rFonts w:asciiTheme="minorHAnsi" w:hAnsiTheme="minorHAnsi" w:cstheme="minorHAnsi"/>
                <w:color w:val="000000"/>
                <w:lang w:val="es-BO" w:eastAsia="es-BO"/>
              </w:rPr>
            </w:pPr>
            <w:r w:rsidRPr="00242450">
              <w:rPr>
                <w:rFonts w:asciiTheme="minorHAnsi" w:eastAsia="Arial Unicode MS" w:hAnsiTheme="minorHAnsi" w:cs="Calibri"/>
                <w:lang w:val="es-MX"/>
              </w:rPr>
              <w:t>SURTIDORES PARA LOS PUESTOS DE VENTA ORINOCA Y SEVARUYO - DCOR</w:t>
            </w:r>
          </w:p>
        </w:tc>
        <w:tc>
          <w:tcPr>
            <w:tcW w:w="1190" w:type="dxa"/>
            <w:tcBorders>
              <w:top w:val="nil"/>
              <w:left w:val="nil"/>
              <w:bottom w:val="single" w:sz="8" w:space="0" w:color="auto"/>
              <w:right w:val="single" w:sz="4" w:space="0" w:color="auto"/>
            </w:tcBorders>
            <w:shd w:val="clear" w:color="auto" w:fill="auto"/>
            <w:noWrap/>
            <w:vAlign w:val="center"/>
          </w:tcPr>
          <w:p w14:paraId="0C114B7C" w14:textId="317475B2" w:rsidR="002E3633" w:rsidRPr="00435ECD" w:rsidRDefault="0024245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BD3FC6A" w:rsidR="002E3633" w:rsidRPr="00435ECD" w:rsidRDefault="0024245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14:paraId="4FBBD359" w14:textId="6E8744AC" w:rsidR="002E3633" w:rsidRPr="00435ECD" w:rsidRDefault="0024245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82.900,00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56627657" w:rsidR="002E3633" w:rsidRPr="00435ECD" w:rsidRDefault="0024245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165.800,00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A62CB30" w:rsidR="00103622" w:rsidRPr="00435ECD" w:rsidRDefault="0024245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165.800,00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F603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F603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F603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F603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F603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F603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F603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F603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24077322" w14:textId="77777777" w:rsidR="000A4154" w:rsidRDefault="000A4154"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F6039">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F6039">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F603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F603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F603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F603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F603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F603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F603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7E3BF292" w:rsidR="000E33F0" w:rsidRPr="00242450" w:rsidRDefault="00900663" w:rsidP="00242450">
      <w:pPr>
        <w:pStyle w:val="Prrafodelista"/>
        <w:numPr>
          <w:ilvl w:val="0"/>
          <w:numId w:val="3"/>
        </w:numPr>
        <w:ind w:left="426" w:hanging="426"/>
        <w:jc w:val="both"/>
        <w:rPr>
          <w:rFonts w:asciiTheme="minorHAnsi" w:hAnsiTheme="minorHAnsi" w:cstheme="minorHAnsi"/>
          <w:i/>
          <w:color w:val="FF0000"/>
          <w:sz w:val="22"/>
          <w:szCs w:val="22"/>
          <w:lang w:val="es-ES_tradnl"/>
        </w:rPr>
      </w:pPr>
      <w:r w:rsidRPr="00242450">
        <w:rPr>
          <w:rFonts w:asciiTheme="minorHAnsi" w:hAnsiTheme="minorHAnsi" w:cstheme="minorHAnsi"/>
          <w:b/>
          <w:sz w:val="22"/>
          <w:szCs w:val="22"/>
        </w:rPr>
        <w:t>INSPECCIÓN PREVIA</w:t>
      </w:r>
      <w:r w:rsidR="00242450" w:rsidRPr="00242450">
        <w:rPr>
          <w:rFonts w:asciiTheme="minorHAnsi" w:hAnsiTheme="minorHAnsi" w:cstheme="minorHAnsi"/>
          <w:b/>
          <w:sz w:val="22"/>
          <w:szCs w:val="22"/>
        </w:rPr>
        <w:t xml:space="preserve"> </w:t>
      </w:r>
      <w:r w:rsidR="00A72EED" w:rsidRPr="00242450">
        <w:rPr>
          <w:rFonts w:asciiTheme="minorHAnsi" w:hAnsiTheme="minorHAnsi" w:cstheme="minorHAnsi"/>
          <w:i/>
          <w:color w:val="FF0000"/>
          <w:sz w:val="22"/>
          <w:szCs w:val="22"/>
          <w:lang w:val="es-ES_tradnl"/>
        </w:rPr>
        <w:t>“</w:t>
      </w:r>
      <w:r w:rsidR="000E33F0" w:rsidRPr="00242450">
        <w:rPr>
          <w:rFonts w:asciiTheme="minorHAnsi" w:hAnsiTheme="minorHAnsi" w:cstheme="minorHAnsi"/>
          <w:b/>
          <w:i/>
          <w:color w:val="FF0000"/>
          <w:sz w:val="22"/>
          <w:szCs w:val="22"/>
          <w:lang w:val="es-ES_tradnl"/>
        </w:rPr>
        <w:t>NO APLICA</w:t>
      </w:r>
      <w:r w:rsidR="00A72EED" w:rsidRPr="00242450">
        <w:rPr>
          <w:rFonts w:asciiTheme="minorHAnsi" w:hAnsiTheme="minorHAnsi" w:cstheme="minorHAnsi"/>
          <w:i/>
          <w:color w:val="FF0000"/>
          <w:sz w:val="22"/>
          <w:szCs w:val="22"/>
          <w:lang w:val="es-ES_tradnl"/>
        </w:rPr>
        <w:t>”</w:t>
      </w:r>
      <w:r w:rsidR="00E545E7" w:rsidRPr="00242450">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328F2A8B" w:rsidR="000E33F0" w:rsidRPr="00242450" w:rsidRDefault="00900663" w:rsidP="002424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242450">
        <w:rPr>
          <w:rFonts w:asciiTheme="minorHAnsi" w:hAnsiTheme="minorHAnsi" w:cstheme="minorHAnsi"/>
          <w:b/>
          <w:sz w:val="22"/>
          <w:szCs w:val="22"/>
        </w:rPr>
        <w:t>CONSULTAS ESCRITAS AL DBC</w:t>
      </w:r>
      <w:r w:rsidR="00242450" w:rsidRPr="00242450">
        <w:rPr>
          <w:rFonts w:asciiTheme="minorHAnsi" w:hAnsiTheme="minorHAnsi" w:cstheme="minorHAnsi"/>
          <w:b/>
          <w:sz w:val="22"/>
          <w:szCs w:val="22"/>
        </w:rPr>
        <w:t xml:space="preserve"> </w:t>
      </w:r>
      <w:r w:rsidR="00A72EED" w:rsidRPr="00242450">
        <w:rPr>
          <w:rFonts w:asciiTheme="minorHAnsi" w:hAnsiTheme="minorHAnsi" w:cstheme="minorHAnsi"/>
          <w:i/>
          <w:color w:val="FF0000"/>
          <w:sz w:val="22"/>
          <w:szCs w:val="22"/>
        </w:rPr>
        <w:t>“</w:t>
      </w:r>
      <w:r w:rsidR="000E33F0" w:rsidRPr="00242450">
        <w:rPr>
          <w:rFonts w:asciiTheme="minorHAnsi" w:hAnsiTheme="minorHAnsi" w:cstheme="minorHAnsi"/>
          <w:b/>
          <w:i/>
          <w:color w:val="FF0000"/>
          <w:sz w:val="22"/>
          <w:szCs w:val="22"/>
        </w:rPr>
        <w:t>NO APLICA</w:t>
      </w:r>
      <w:r w:rsidR="00A72EED" w:rsidRPr="00242450">
        <w:rPr>
          <w:rFonts w:asciiTheme="minorHAnsi" w:hAnsiTheme="minorHAnsi" w:cstheme="minorHAnsi"/>
          <w:b/>
          <w:i/>
          <w:color w:val="FF0000"/>
          <w:sz w:val="22"/>
          <w:szCs w:val="22"/>
        </w:rPr>
        <w:t>”</w:t>
      </w:r>
      <w:r w:rsidR="00E545E7" w:rsidRPr="00242450">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7A2E8D2" w:rsidR="000E33F0" w:rsidRPr="00242450" w:rsidRDefault="00015B4A" w:rsidP="00242450">
      <w:pPr>
        <w:pStyle w:val="Prrafodelista"/>
        <w:numPr>
          <w:ilvl w:val="0"/>
          <w:numId w:val="3"/>
        </w:numPr>
        <w:ind w:left="426" w:hanging="426"/>
        <w:jc w:val="both"/>
        <w:rPr>
          <w:rFonts w:asciiTheme="minorHAnsi" w:hAnsiTheme="minorHAnsi" w:cstheme="minorHAnsi"/>
          <w:b/>
          <w:i/>
          <w:color w:val="FF0000"/>
          <w:sz w:val="22"/>
          <w:szCs w:val="22"/>
        </w:rPr>
      </w:pPr>
      <w:r w:rsidRPr="00242450">
        <w:rPr>
          <w:rFonts w:asciiTheme="minorHAnsi" w:hAnsiTheme="minorHAnsi" w:cstheme="minorHAnsi"/>
          <w:b/>
          <w:sz w:val="22"/>
          <w:szCs w:val="22"/>
        </w:rPr>
        <w:t>REUNIÓN DE ACLARACIÓN</w:t>
      </w:r>
      <w:r w:rsidR="00242450" w:rsidRPr="00242450">
        <w:rPr>
          <w:rFonts w:asciiTheme="minorHAnsi" w:hAnsiTheme="minorHAnsi" w:cstheme="minorHAnsi"/>
          <w:b/>
          <w:sz w:val="22"/>
          <w:szCs w:val="22"/>
        </w:rPr>
        <w:t xml:space="preserve"> </w:t>
      </w:r>
      <w:r w:rsidR="00A72EED" w:rsidRPr="00242450">
        <w:rPr>
          <w:rFonts w:asciiTheme="minorHAnsi" w:hAnsiTheme="minorHAnsi" w:cstheme="minorHAnsi"/>
          <w:i/>
          <w:color w:val="FF0000"/>
          <w:sz w:val="22"/>
          <w:szCs w:val="22"/>
        </w:rPr>
        <w:t>“</w:t>
      </w:r>
      <w:r w:rsidR="000E33F0" w:rsidRPr="00242450">
        <w:rPr>
          <w:rFonts w:asciiTheme="minorHAnsi" w:hAnsiTheme="minorHAnsi" w:cstheme="minorHAnsi"/>
          <w:b/>
          <w:i/>
          <w:color w:val="FF0000"/>
          <w:sz w:val="22"/>
          <w:szCs w:val="22"/>
        </w:rPr>
        <w:t>NO APLICA</w:t>
      </w:r>
      <w:r w:rsidR="00A72EED" w:rsidRPr="00242450">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F603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F603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4CD8A2A3" w14:textId="77777777" w:rsidR="000A4154" w:rsidRDefault="000A4154" w:rsidP="00897820">
      <w:pPr>
        <w:ind w:firstLine="426"/>
        <w:jc w:val="center"/>
        <w:rPr>
          <w:rFonts w:asciiTheme="minorHAnsi" w:hAnsiTheme="minorHAnsi" w:cstheme="minorHAnsi"/>
          <w:b/>
          <w:sz w:val="22"/>
          <w:szCs w:val="22"/>
        </w:rPr>
      </w:pPr>
    </w:p>
    <w:p w14:paraId="2DE42567" w14:textId="77777777" w:rsidR="000A4154" w:rsidRDefault="000A4154" w:rsidP="00897820">
      <w:pPr>
        <w:ind w:firstLine="426"/>
        <w:jc w:val="center"/>
        <w:rPr>
          <w:rFonts w:asciiTheme="minorHAnsi" w:hAnsiTheme="minorHAnsi" w:cstheme="minorHAnsi"/>
          <w:b/>
          <w:sz w:val="22"/>
          <w:szCs w:val="22"/>
        </w:rPr>
      </w:pPr>
    </w:p>
    <w:p w14:paraId="247BA042" w14:textId="77777777" w:rsidR="000A4154" w:rsidRDefault="000A4154" w:rsidP="00897820">
      <w:pPr>
        <w:ind w:firstLine="426"/>
        <w:jc w:val="center"/>
        <w:rPr>
          <w:rFonts w:asciiTheme="minorHAnsi" w:hAnsiTheme="minorHAnsi" w:cstheme="minorHAnsi"/>
          <w:b/>
          <w:sz w:val="22"/>
          <w:szCs w:val="22"/>
        </w:rPr>
      </w:pPr>
    </w:p>
    <w:p w14:paraId="35BFD487" w14:textId="77777777" w:rsidR="000A4154" w:rsidRDefault="000A4154" w:rsidP="00897820">
      <w:pPr>
        <w:ind w:firstLine="426"/>
        <w:jc w:val="center"/>
        <w:rPr>
          <w:rFonts w:asciiTheme="minorHAnsi" w:hAnsiTheme="minorHAnsi" w:cstheme="minorHAnsi"/>
          <w:b/>
          <w:sz w:val="22"/>
          <w:szCs w:val="22"/>
        </w:rPr>
      </w:pPr>
    </w:p>
    <w:p w14:paraId="1B48FCA3" w14:textId="77777777" w:rsidR="000A4154" w:rsidRDefault="000A4154"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3B9BA8B" w:rsidR="00486DD9" w:rsidRPr="00552079" w:rsidRDefault="00242450" w:rsidP="00E46F13">
            <w:pPr>
              <w:jc w:val="both"/>
              <w:rPr>
                <w:rFonts w:asciiTheme="minorHAnsi" w:hAnsiTheme="minorHAnsi" w:cstheme="minorHAnsi"/>
                <w:sz w:val="22"/>
                <w:szCs w:val="22"/>
              </w:rPr>
            </w:pPr>
            <w:r w:rsidRPr="00274DF9">
              <w:rPr>
                <w:rFonts w:asciiTheme="minorHAnsi" w:eastAsia="Arial Unicode MS" w:hAnsiTheme="minorHAnsi" w:cs="Calibri"/>
                <w:b/>
                <w:sz w:val="22"/>
                <w:szCs w:val="22"/>
                <w:lang w:val="es-MX"/>
              </w:rPr>
              <w:t>ADQUISICION DE SURTIDORES PARA LOS PUESTOS DE VENTA ORINOCA Y SEVARUYO - DCOR</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73629EF" w:rsidR="00486DD9" w:rsidRPr="00242450" w:rsidRDefault="00242450" w:rsidP="00E46F13">
            <w:pPr>
              <w:jc w:val="both"/>
              <w:rPr>
                <w:rFonts w:asciiTheme="minorHAnsi" w:hAnsiTheme="minorHAnsi" w:cstheme="minorHAnsi"/>
                <w:b/>
                <w:sz w:val="22"/>
                <w:szCs w:val="22"/>
              </w:rPr>
            </w:pPr>
            <w:r w:rsidRPr="00242450">
              <w:rPr>
                <w:rFonts w:asciiTheme="minorHAnsi" w:hAnsiTheme="minorHAnsi" w:cstheme="minorHAnsi"/>
                <w:b/>
                <w:sz w:val="22"/>
                <w:szCs w:val="22"/>
              </w:rPr>
              <w:t>GCC-CDL-DCOR-50-16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3F37B95" w14:textId="77777777" w:rsidR="00242450" w:rsidRDefault="00242450" w:rsidP="003A1C43">
      <w:pPr>
        <w:ind w:left="426"/>
        <w:jc w:val="center"/>
        <w:rPr>
          <w:rFonts w:asciiTheme="minorHAnsi" w:hAnsiTheme="minorHAnsi" w:cstheme="minorHAnsi"/>
          <w:b/>
          <w:sz w:val="22"/>
          <w:szCs w:val="22"/>
        </w:rPr>
      </w:pPr>
    </w:p>
    <w:p w14:paraId="6ED8E116" w14:textId="77777777" w:rsidR="00242450" w:rsidRDefault="00242450" w:rsidP="003A1C43">
      <w:pPr>
        <w:ind w:left="426"/>
        <w:jc w:val="center"/>
        <w:rPr>
          <w:rFonts w:asciiTheme="minorHAnsi" w:hAnsiTheme="minorHAnsi" w:cstheme="minorHAnsi"/>
          <w:b/>
          <w:sz w:val="22"/>
          <w:szCs w:val="22"/>
        </w:rPr>
      </w:pPr>
    </w:p>
    <w:p w14:paraId="114000A8" w14:textId="77777777" w:rsidR="00242450" w:rsidRDefault="00242450" w:rsidP="003A1C43">
      <w:pPr>
        <w:ind w:left="426"/>
        <w:jc w:val="center"/>
        <w:rPr>
          <w:rFonts w:asciiTheme="minorHAnsi" w:hAnsiTheme="minorHAnsi" w:cstheme="minorHAnsi"/>
          <w:b/>
          <w:sz w:val="22"/>
          <w:szCs w:val="22"/>
        </w:rPr>
      </w:pPr>
    </w:p>
    <w:p w14:paraId="5F65E3A7" w14:textId="77777777" w:rsidR="00242450" w:rsidRDefault="00242450" w:rsidP="003A1C43">
      <w:pPr>
        <w:ind w:left="426"/>
        <w:jc w:val="center"/>
        <w:rPr>
          <w:rFonts w:asciiTheme="minorHAnsi" w:hAnsiTheme="minorHAnsi" w:cstheme="minorHAnsi"/>
          <w:b/>
          <w:sz w:val="22"/>
          <w:szCs w:val="22"/>
        </w:rPr>
      </w:pPr>
    </w:p>
    <w:p w14:paraId="62DB6777" w14:textId="77777777" w:rsidR="00242450" w:rsidRDefault="00242450" w:rsidP="003A1C43">
      <w:pPr>
        <w:ind w:left="426"/>
        <w:jc w:val="center"/>
        <w:rPr>
          <w:rFonts w:asciiTheme="minorHAnsi" w:hAnsiTheme="minorHAnsi" w:cstheme="minorHAnsi"/>
          <w:b/>
          <w:sz w:val="22"/>
          <w:szCs w:val="22"/>
        </w:rPr>
      </w:pPr>
    </w:p>
    <w:p w14:paraId="161D2C5B" w14:textId="77777777" w:rsidR="00242450" w:rsidRDefault="00242450" w:rsidP="003A1C43">
      <w:pPr>
        <w:ind w:left="426"/>
        <w:jc w:val="center"/>
        <w:rPr>
          <w:rFonts w:asciiTheme="minorHAnsi" w:hAnsiTheme="minorHAnsi" w:cstheme="minorHAnsi"/>
          <w:b/>
          <w:sz w:val="22"/>
          <w:szCs w:val="22"/>
        </w:rPr>
      </w:pPr>
    </w:p>
    <w:p w14:paraId="783B56A7" w14:textId="77777777" w:rsidR="00242450" w:rsidRDefault="00242450" w:rsidP="003A1C43">
      <w:pPr>
        <w:ind w:left="426"/>
        <w:jc w:val="center"/>
        <w:rPr>
          <w:rFonts w:asciiTheme="minorHAnsi" w:hAnsiTheme="minorHAnsi" w:cstheme="minorHAnsi"/>
          <w:b/>
          <w:sz w:val="22"/>
          <w:szCs w:val="22"/>
        </w:rPr>
      </w:pPr>
    </w:p>
    <w:p w14:paraId="17783C55" w14:textId="77777777" w:rsidR="00242450" w:rsidRDefault="00242450" w:rsidP="003A1C43">
      <w:pPr>
        <w:ind w:left="426"/>
        <w:jc w:val="center"/>
        <w:rPr>
          <w:rFonts w:asciiTheme="minorHAnsi" w:hAnsiTheme="minorHAnsi" w:cstheme="minorHAnsi"/>
          <w:b/>
          <w:sz w:val="22"/>
          <w:szCs w:val="22"/>
        </w:rPr>
      </w:pPr>
    </w:p>
    <w:p w14:paraId="7AAF3F80" w14:textId="77777777" w:rsidR="00242450" w:rsidRDefault="00242450" w:rsidP="003A1C43">
      <w:pPr>
        <w:ind w:left="426"/>
        <w:jc w:val="center"/>
        <w:rPr>
          <w:rFonts w:asciiTheme="minorHAnsi" w:hAnsiTheme="minorHAnsi" w:cstheme="minorHAnsi"/>
          <w:b/>
          <w:sz w:val="22"/>
          <w:szCs w:val="22"/>
        </w:rPr>
      </w:pPr>
    </w:p>
    <w:p w14:paraId="3023FB4D" w14:textId="77777777" w:rsidR="00242450" w:rsidRDefault="00242450" w:rsidP="003A1C43">
      <w:pPr>
        <w:ind w:left="426"/>
        <w:jc w:val="center"/>
        <w:rPr>
          <w:rFonts w:asciiTheme="minorHAnsi" w:hAnsiTheme="minorHAnsi" w:cstheme="minorHAnsi"/>
          <w:b/>
          <w:sz w:val="22"/>
          <w:szCs w:val="22"/>
        </w:rPr>
      </w:pPr>
    </w:p>
    <w:p w14:paraId="6F6C7EBA" w14:textId="77777777" w:rsidR="00242450" w:rsidRDefault="00242450"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046A9E5" w14:textId="77777777" w:rsidR="00242450" w:rsidRDefault="00242450" w:rsidP="00B37050">
      <w:pPr>
        <w:jc w:val="center"/>
        <w:rPr>
          <w:rFonts w:asciiTheme="minorHAnsi" w:hAnsiTheme="minorHAnsi" w:cstheme="minorHAnsi"/>
          <w:b/>
          <w:sz w:val="22"/>
          <w:szCs w:val="22"/>
        </w:rPr>
      </w:pPr>
    </w:p>
    <w:p w14:paraId="21F087A4" w14:textId="77777777" w:rsidR="00242450" w:rsidRDefault="00242450" w:rsidP="00B37050">
      <w:pPr>
        <w:jc w:val="center"/>
        <w:rPr>
          <w:rFonts w:asciiTheme="minorHAnsi" w:hAnsiTheme="minorHAnsi" w:cstheme="minorHAnsi"/>
          <w:b/>
          <w:sz w:val="22"/>
          <w:szCs w:val="22"/>
        </w:rPr>
      </w:pPr>
    </w:p>
    <w:p w14:paraId="23906311" w14:textId="77777777" w:rsidR="00242450" w:rsidRDefault="00242450" w:rsidP="00B37050">
      <w:pPr>
        <w:jc w:val="center"/>
        <w:rPr>
          <w:rFonts w:asciiTheme="minorHAnsi" w:hAnsiTheme="minorHAnsi" w:cstheme="minorHAnsi"/>
          <w:b/>
          <w:sz w:val="22"/>
          <w:szCs w:val="22"/>
        </w:rPr>
      </w:pPr>
    </w:p>
    <w:p w14:paraId="75353766" w14:textId="77777777" w:rsidR="00242450" w:rsidRDefault="00242450" w:rsidP="00B37050">
      <w:pPr>
        <w:jc w:val="center"/>
        <w:rPr>
          <w:rFonts w:asciiTheme="minorHAnsi" w:hAnsiTheme="minorHAnsi" w:cstheme="minorHAnsi"/>
          <w:b/>
          <w:sz w:val="22"/>
          <w:szCs w:val="22"/>
        </w:rPr>
      </w:pPr>
    </w:p>
    <w:p w14:paraId="159B350D" w14:textId="77777777" w:rsidR="00242450" w:rsidRDefault="00242450" w:rsidP="00B37050">
      <w:pPr>
        <w:jc w:val="center"/>
        <w:rPr>
          <w:rFonts w:asciiTheme="minorHAnsi" w:hAnsiTheme="minorHAnsi" w:cstheme="minorHAnsi"/>
          <w:b/>
          <w:sz w:val="22"/>
          <w:szCs w:val="22"/>
        </w:rPr>
      </w:pPr>
    </w:p>
    <w:p w14:paraId="7E4EE3E6" w14:textId="77777777" w:rsidR="00242450" w:rsidRDefault="00242450" w:rsidP="00B37050">
      <w:pPr>
        <w:jc w:val="center"/>
        <w:rPr>
          <w:rFonts w:asciiTheme="minorHAnsi" w:hAnsiTheme="minorHAnsi" w:cstheme="minorHAnsi"/>
          <w:b/>
          <w:sz w:val="22"/>
          <w:szCs w:val="22"/>
        </w:rPr>
      </w:pPr>
    </w:p>
    <w:p w14:paraId="3389E6E4" w14:textId="77777777" w:rsidR="00242450" w:rsidRDefault="00242450" w:rsidP="00B37050">
      <w:pPr>
        <w:jc w:val="center"/>
        <w:rPr>
          <w:rFonts w:asciiTheme="minorHAnsi" w:hAnsiTheme="minorHAnsi" w:cstheme="minorHAnsi"/>
          <w:b/>
          <w:sz w:val="22"/>
          <w:szCs w:val="22"/>
        </w:rPr>
      </w:pPr>
    </w:p>
    <w:p w14:paraId="6BD3CDB5" w14:textId="77777777" w:rsidR="00D138B6" w:rsidRDefault="00D138B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C6B87E1" w14:textId="77777777" w:rsidR="00242450" w:rsidRDefault="00242450"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3EFA" w:rsidRPr="00274DF9" w14:paraId="17E6883B" w14:textId="77777777" w:rsidTr="00AC3EFA">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823FE7A" w14:textId="77777777" w:rsidR="00AC3EFA" w:rsidRPr="00274DF9" w:rsidRDefault="00AC3EFA" w:rsidP="00C23ACD">
            <w:pPr>
              <w:rPr>
                <w:rFonts w:asciiTheme="minorHAnsi" w:hAnsiTheme="minorHAnsi" w:cs="Calibri"/>
                <w:b/>
                <w:bCs/>
                <w:sz w:val="22"/>
                <w:szCs w:val="22"/>
              </w:rPr>
            </w:pPr>
            <w:r w:rsidRPr="00274DF9">
              <w:rPr>
                <w:rFonts w:asciiTheme="minorHAnsi" w:hAnsiTheme="minorHAnsi" w:cs="Calibri"/>
                <w:b/>
                <w:bCs/>
                <w:sz w:val="22"/>
                <w:szCs w:val="22"/>
              </w:rPr>
              <w:t>GARANTIA DE SERIEDAD DE PROPUESTA</w:t>
            </w:r>
          </w:p>
        </w:tc>
      </w:tr>
      <w:tr w:rsidR="00AC3EFA" w:rsidRPr="00274DF9" w14:paraId="2DB9F023" w14:textId="77777777" w:rsidTr="00AC3EFA">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14:paraId="0205074B"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15F58325" w14:textId="77777777" w:rsidR="00AC3EFA" w:rsidRPr="00274DF9" w:rsidRDefault="00AC3EFA" w:rsidP="00C23ACD">
            <w:pPr>
              <w:jc w:val="both"/>
              <w:rPr>
                <w:rFonts w:asciiTheme="minorHAnsi" w:hAnsiTheme="minorHAnsi" w:cs="Calibri"/>
                <w:bCs/>
                <w:sz w:val="22"/>
                <w:szCs w:val="22"/>
                <w:lang w:val="es-BO"/>
              </w:rPr>
            </w:pPr>
            <w:r w:rsidRPr="00274DF9">
              <w:rPr>
                <w:rFonts w:asciiTheme="minorHAnsi" w:hAnsiTheme="minorHAnsi"/>
                <w:sz w:val="22"/>
                <w:szCs w:val="22"/>
              </w:rPr>
              <w:t xml:space="preserve">A elección de la empresa proponente está podrá optar por uno de los siguientes </w:t>
            </w:r>
            <w:r w:rsidRPr="00274DF9">
              <w:rPr>
                <w:rFonts w:asciiTheme="minorHAnsi" w:hAnsiTheme="minorHAnsi" w:cs="Calibri"/>
                <w:bCs/>
                <w:sz w:val="22"/>
                <w:szCs w:val="22"/>
                <w:lang w:val="es-BO"/>
              </w:rPr>
              <w:t xml:space="preserve">instrumentos de garantía: </w:t>
            </w:r>
            <w:r w:rsidRPr="00274DF9">
              <w:rPr>
                <w:rFonts w:asciiTheme="minorHAnsi" w:hAnsiTheme="minorHAnsi"/>
                <w:sz w:val="22"/>
                <w:szCs w:val="22"/>
              </w:rPr>
              <w:t xml:space="preserve">  </w:t>
            </w:r>
          </w:p>
          <w:p w14:paraId="06B4CD15" w14:textId="77777777" w:rsidR="00AC3EFA" w:rsidRPr="00274DF9" w:rsidRDefault="00AC3EFA" w:rsidP="00C23ACD">
            <w:pPr>
              <w:tabs>
                <w:tab w:val="left" w:pos="1965"/>
              </w:tabs>
              <w:jc w:val="both"/>
              <w:rPr>
                <w:rFonts w:asciiTheme="minorHAnsi" w:hAnsiTheme="minorHAnsi" w:cs="Calibri"/>
                <w:bCs/>
                <w:sz w:val="22"/>
                <w:szCs w:val="22"/>
                <w:lang w:val="es-BO"/>
              </w:rPr>
            </w:pPr>
          </w:p>
          <w:p w14:paraId="612C504E" w14:textId="77777777" w:rsidR="00AC3EFA" w:rsidRPr="00274DF9" w:rsidRDefault="00AC3EFA" w:rsidP="002F6039">
            <w:pPr>
              <w:numPr>
                <w:ilvl w:val="0"/>
                <w:numId w:val="35"/>
              </w:numPr>
              <w:autoSpaceDE w:val="0"/>
              <w:autoSpaceDN w:val="0"/>
              <w:adjustRightInd w:val="0"/>
              <w:jc w:val="both"/>
              <w:rPr>
                <w:rFonts w:asciiTheme="minorHAnsi" w:hAnsiTheme="minorHAnsi" w:cs="Calibri"/>
                <w:sz w:val="22"/>
                <w:szCs w:val="22"/>
              </w:rPr>
            </w:pPr>
            <w:r w:rsidRPr="00274DF9">
              <w:rPr>
                <w:rFonts w:asciiTheme="minorHAnsi" w:hAnsiTheme="minorHAnsi" w:cs="Calibri"/>
                <w:b/>
                <w:sz w:val="22"/>
                <w:szCs w:val="22"/>
              </w:rPr>
              <w:t>Boleta de Garantía</w:t>
            </w:r>
            <w:r w:rsidRPr="00274DF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74DF9">
              <w:rPr>
                <w:rFonts w:asciiTheme="minorHAnsi" w:hAnsiTheme="minorHAnsi" w:cs="Calibri"/>
                <w:b/>
                <w:sz w:val="22"/>
                <w:szCs w:val="22"/>
              </w:rPr>
              <w:t>de renovable, irrevocable y de ejecución inmediata</w:t>
            </w:r>
            <w:r w:rsidRPr="00274DF9">
              <w:rPr>
                <w:rFonts w:asciiTheme="minorHAnsi" w:hAnsiTheme="minorHAnsi" w:cs="Calibri"/>
                <w:sz w:val="22"/>
                <w:szCs w:val="22"/>
              </w:rPr>
              <w:t xml:space="preserve"> con vigencia de 90 días por un importe equivalente al (1) % del valor total de la propuesta económica.</w:t>
            </w:r>
          </w:p>
          <w:p w14:paraId="7C11AA95" w14:textId="77777777" w:rsidR="00AC3EFA" w:rsidRPr="00274DF9" w:rsidRDefault="00AC3EFA" w:rsidP="00C23ACD">
            <w:pPr>
              <w:autoSpaceDE w:val="0"/>
              <w:autoSpaceDN w:val="0"/>
              <w:adjustRightInd w:val="0"/>
              <w:ind w:left="426" w:hanging="284"/>
              <w:jc w:val="both"/>
              <w:rPr>
                <w:rFonts w:asciiTheme="minorHAnsi" w:hAnsiTheme="minorHAnsi" w:cs="Calibri"/>
                <w:sz w:val="22"/>
                <w:szCs w:val="22"/>
              </w:rPr>
            </w:pPr>
          </w:p>
          <w:p w14:paraId="4CCA05B2" w14:textId="77777777" w:rsidR="00AC3EFA" w:rsidRPr="00274DF9" w:rsidRDefault="00AC3EFA" w:rsidP="002F6039">
            <w:pPr>
              <w:numPr>
                <w:ilvl w:val="0"/>
                <w:numId w:val="35"/>
              </w:numPr>
              <w:autoSpaceDE w:val="0"/>
              <w:autoSpaceDN w:val="0"/>
              <w:adjustRightInd w:val="0"/>
              <w:jc w:val="both"/>
              <w:rPr>
                <w:rFonts w:asciiTheme="minorHAnsi" w:hAnsiTheme="minorHAnsi" w:cs="Calibri"/>
                <w:sz w:val="22"/>
                <w:szCs w:val="22"/>
              </w:rPr>
            </w:pPr>
            <w:r w:rsidRPr="00274DF9">
              <w:rPr>
                <w:rFonts w:asciiTheme="minorHAnsi" w:hAnsiTheme="minorHAnsi" w:cs="Calibri"/>
                <w:b/>
                <w:sz w:val="22"/>
                <w:szCs w:val="22"/>
              </w:rPr>
              <w:t>Garantía a Primer Requerimiento</w:t>
            </w:r>
            <w:r w:rsidRPr="00274DF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74DF9">
              <w:rPr>
                <w:rFonts w:asciiTheme="minorHAnsi" w:hAnsiTheme="minorHAnsi" w:cs="Calibri"/>
                <w:b/>
                <w:sz w:val="22"/>
                <w:szCs w:val="22"/>
              </w:rPr>
              <w:t>renovable, irrevocable y de ejecución a primer requerimiento</w:t>
            </w:r>
            <w:r w:rsidRPr="00274DF9">
              <w:rPr>
                <w:rFonts w:asciiTheme="minorHAnsi" w:hAnsiTheme="minorHAnsi" w:cs="Calibri"/>
                <w:sz w:val="22"/>
                <w:szCs w:val="22"/>
              </w:rPr>
              <w:t xml:space="preserve"> con vigencia de 90 días, por un importe equivalente al  (1) % del valor total de la propuesta económica.</w:t>
            </w:r>
          </w:p>
          <w:p w14:paraId="7D496955" w14:textId="77777777" w:rsidR="00AC3EFA" w:rsidRPr="00274DF9" w:rsidRDefault="00AC3EFA" w:rsidP="00C23ACD">
            <w:pPr>
              <w:pStyle w:val="Prrafodelista"/>
              <w:rPr>
                <w:rFonts w:asciiTheme="minorHAnsi" w:hAnsiTheme="minorHAnsi" w:cs="Calibri"/>
                <w:sz w:val="22"/>
                <w:szCs w:val="22"/>
              </w:rPr>
            </w:pPr>
          </w:p>
          <w:p w14:paraId="045AE2C2" w14:textId="77777777" w:rsidR="00AC3EFA" w:rsidRPr="00274DF9" w:rsidRDefault="00AC3EFA" w:rsidP="002F6039">
            <w:pPr>
              <w:numPr>
                <w:ilvl w:val="0"/>
                <w:numId w:val="35"/>
              </w:numPr>
              <w:autoSpaceDE w:val="0"/>
              <w:autoSpaceDN w:val="0"/>
              <w:adjustRightInd w:val="0"/>
              <w:jc w:val="both"/>
              <w:rPr>
                <w:rFonts w:asciiTheme="minorHAnsi" w:hAnsiTheme="minorHAnsi" w:cs="Calibri"/>
                <w:bCs/>
                <w:sz w:val="22"/>
                <w:szCs w:val="22"/>
                <w:lang w:val="es-ES_tradnl"/>
              </w:rPr>
            </w:pPr>
            <w:r w:rsidRPr="00274DF9">
              <w:rPr>
                <w:rFonts w:asciiTheme="minorHAnsi" w:hAnsiTheme="minorHAnsi" w:cs="Calibri"/>
                <w:b/>
                <w:sz w:val="22"/>
                <w:szCs w:val="22"/>
              </w:rPr>
              <w:t>Póliza de Caución a Primer Requerimiento para Entidades Públicas</w:t>
            </w:r>
            <w:r w:rsidRPr="00274DF9">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274DF9">
              <w:rPr>
                <w:rFonts w:asciiTheme="minorHAnsi" w:hAnsiTheme="minorHAnsi" w:cs="Calibri"/>
                <w:b/>
                <w:sz w:val="22"/>
                <w:szCs w:val="22"/>
              </w:rPr>
              <w:t>de renovable, irrevocable y de ejecución a primer requerimiento</w:t>
            </w:r>
            <w:r w:rsidRPr="00274DF9">
              <w:rPr>
                <w:rFonts w:asciiTheme="minorHAnsi" w:hAnsiTheme="minorHAnsi" w:cs="Calibri"/>
                <w:sz w:val="22"/>
                <w:szCs w:val="22"/>
              </w:rPr>
              <w:t xml:space="preserve"> con vigencia de 90 días a contar de la fecha prevista para la presentación de propuestas y por un importe equivalente de al menos a (1) % del valor total de la propuesta económica.</w:t>
            </w:r>
          </w:p>
        </w:tc>
      </w:tr>
      <w:tr w:rsidR="00AC3EFA" w:rsidRPr="00274DF9" w14:paraId="5D91DFD5" w14:textId="77777777" w:rsidTr="00AC3EFA">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13E4961" w14:textId="77777777" w:rsidR="00AC3EFA" w:rsidRPr="00274DF9" w:rsidRDefault="00AC3EFA" w:rsidP="00C23ACD">
            <w:pPr>
              <w:rPr>
                <w:rFonts w:asciiTheme="minorHAnsi" w:hAnsiTheme="minorHAnsi" w:cs="Calibri"/>
                <w:b/>
                <w:bCs/>
                <w:sz w:val="22"/>
                <w:szCs w:val="22"/>
              </w:rPr>
            </w:pPr>
            <w:r w:rsidRPr="00274DF9">
              <w:rPr>
                <w:rFonts w:asciiTheme="minorHAnsi" w:hAnsiTheme="minorHAnsi" w:cs="Calibri"/>
                <w:b/>
                <w:bCs/>
                <w:sz w:val="22"/>
                <w:szCs w:val="22"/>
              </w:rPr>
              <w:t>GARANTIA DE CUMPLIMIENTO DE CONTRATO</w:t>
            </w:r>
          </w:p>
        </w:tc>
      </w:tr>
      <w:tr w:rsidR="00AC3EFA" w:rsidRPr="00274DF9" w14:paraId="1A366177" w14:textId="77777777" w:rsidTr="00AC3EFA">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14:paraId="4044E72A"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2E65089B"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A elección de la empresa adjudicada está podrá optar por uno de los siguientes instrumentos financieros:</w:t>
            </w:r>
          </w:p>
          <w:p w14:paraId="7507EDAF"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4C364870" w14:textId="77777777" w:rsidR="00AC3EFA" w:rsidRPr="00274DF9" w:rsidRDefault="00AC3EFA" w:rsidP="002F6039">
            <w:pPr>
              <w:numPr>
                <w:ilvl w:val="0"/>
                <w:numId w:val="36"/>
              </w:numPr>
              <w:autoSpaceDE w:val="0"/>
              <w:autoSpaceDN w:val="0"/>
              <w:adjustRightInd w:val="0"/>
              <w:jc w:val="both"/>
              <w:rPr>
                <w:rFonts w:asciiTheme="minorHAnsi" w:hAnsiTheme="minorHAnsi" w:cs="Calibri"/>
                <w:b/>
                <w:sz w:val="22"/>
                <w:szCs w:val="22"/>
              </w:rPr>
            </w:pPr>
            <w:r w:rsidRPr="00274DF9">
              <w:rPr>
                <w:rFonts w:asciiTheme="minorHAnsi" w:hAnsiTheme="minorHAnsi" w:cs="Calibri"/>
                <w:b/>
                <w:sz w:val="22"/>
                <w:szCs w:val="22"/>
              </w:rPr>
              <w:t>Boleta de Garantía</w:t>
            </w:r>
            <w:r w:rsidRPr="00274DF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4DF9">
              <w:rPr>
                <w:rFonts w:asciiTheme="minorHAnsi" w:hAnsiTheme="minorHAnsi" w:cs="Calibri"/>
                <w:b/>
                <w:sz w:val="22"/>
                <w:szCs w:val="22"/>
              </w:rPr>
              <w:t>renovable, irrevocable y de ejecución inmediata</w:t>
            </w:r>
            <w:r w:rsidRPr="00274DF9">
              <w:rPr>
                <w:rFonts w:asciiTheme="minorHAnsi" w:hAnsiTheme="minorHAnsi" w:cs="Calibri"/>
                <w:sz w:val="22"/>
                <w:szCs w:val="22"/>
              </w:rPr>
              <w:t xml:space="preserve"> con vigencia de 60 días calendario adicionales a la vigencia del contrato, por un importe equivalente al 7% del valor total del contrato.</w:t>
            </w:r>
          </w:p>
          <w:p w14:paraId="5985BFE3" w14:textId="77777777" w:rsidR="00AC3EFA" w:rsidRPr="00274DF9" w:rsidRDefault="00AC3EFA" w:rsidP="00C23ACD">
            <w:pPr>
              <w:autoSpaceDE w:val="0"/>
              <w:autoSpaceDN w:val="0"/>
              <w:adjustRightInd w:val="0"/>
              <w:ind w:left="720"/>
              <w:jc w:val="both"/>
              <w:rPr>
                <w:rFonts w:asciiTheme="minorHAnsi" w:hAnsiTheme="minorHAnsi" w:cs="Calibri"/>
                <w:b/>
                <w:sz w:val="22"/>
                <w:szCs w:val="22"/>
              </w:rPr>
            </w:pPr>
          </w:p>
          <w:p w14:paraId="7B1F4113" w14:textId="77777777" w:rsidR="00AC3EFA" w:rsidRPr="00274DF9" w:rsidRDefault="00AC3EFA" w:rsidP="002F6039">
            <w:pPr>
              <w:numPr>
                <w:ilvl w:val="0"/>
                <w:numId w:val="36"/>
              </w:numPr>
              <w:autoSpaceDE w:val="0"/>
              <w:autoSpaceDN w:val="0"/>
              <w:adjustRightInd w:val="0"/>
              <w:jc w:val="both"/>
              <w:rPr>
                <w:rFonts w:asciiTheme="minorHAnsi" w:hAnsiTheme="minorHAnsi" w:cs="Calibri"/>
                <w:b/>
                <w:bCs/>
                <w:sz w:val="22"/>
                <w:szCs w:val="22"/>
                <w:lang w:val="es-ES_tradnl"/>
              </w:rPr>
            </w:pPr>
            <w:r w:rsidRPr="00274DF9">
              <w:rPr>
                <w:rFonts w:asciiTheme="minorHAnsi" w:hAnsiTheme="minorHAnsi" w:cs="Calibri"/>
                <w:b/>
                <w:sz w:val="22"/>
                <w:szCs w:val="22"/>
              </w:rPr>
              <w:t xml:space="preserve">Garantía a Primer Requerimiento, </w:t>
            </w:r>
            <w:r w:rsidRPr="00274DF9">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74DF9">
              <w:rPr>
                <w:rFonts w:asciiTheme="minorHAnsi" w:hAnsiTheme="minorHAnsi" w:cs="Calibri"/>
                <w:b/>
                <w:sz w:val="22"/>
                <w:szCs w:val="22"/>
              </w:rPr>
              <w:t xml:space="preserve"> renovable, irrevocable y de ejecución a primer requerimiento</w:t>
            </w:r>
            <w:r w:rsidRPr="00274DF9">
              <w:rPr>
                <w:rFonts w:asciiTheme="minorHAnsi" w:hAnsiTheme="minorHAnsi" w:cs="Calibri"/>
                <w:sz w:val="22"/>
                <w:szCs w:val="22"/>
              </w:rPr>
              <w:t xml:space="preserve"> con vigencia de 60 días calendario adicionales a la vigencia del contrato, por un importe equivalente al 7% del valor total del contrato. </w:t>
            </w:r>
          </w:p>
          <w:p w14:paraId="79107F65" w14:textId="77777777" w:rsidR="00AC3EFA" w:rsidRPr="00274DF9" w:rsidRDefault="00AC3EFA" w:rsidP="00C23ACD">
            <w:pPr>
              <w:autoSpaceDE w:val="0"/>
              <w:autoSpaceDN w:val="0"/>
              <w:adjustRightInd w:val="0"/>
              <w:jc w:val="both"/>
              <w:rPr>
                <w:rFonts w:asciiTheme="minorHAnsi" w:hAnsiTheme="minorHAnsi" w:cs="Calibri"/>
                <w:b/>
                <w:sz w:val="22"/>
                <w:szCs w:val="22"/>
                <w:lang w:val="es-ES_tradnl"/>
              </w:rPr>
            </w:pPr>
          </w:p>
          <w:p w14:paraId="08F42B86" w14:textId="77777777" w:rsidR="00AC3EFA" w:rsidRPr="00274DF9" w:rsidRDefault="00AC3EFA" w:rsidP="002F6039">
            <w:pPr>
              <w:numPr>
                <w:ilvl w:val="0"/>
                <w:numId w:val="36"/>
              </w:numPr>
              <w:autoSpaceDE w:val="0"/>
              <w:autoSpaceDN w:val="0"/>
              <w:adjustRightInd w:val="0"/>
              <w:jc w:val="both"/>
              <w:rPr>
                <w:rFonts w:asciiTheme="minorHAnsi" w:hAnsiTheme="minorHAnsi" w:cs="Calibri"/>
                <w:b/>
                <w:bCs/>
                <w:sz w:val="22"/>
                <w:szCs w:val="22"/>
                <w:lang w:val="es-ES_tradnl"/>
              </w:rPr>
            </w:pPr>
            <w:r w:rsidRPr="00274DF9">
              <w:rPr>
                <w:rFonts w:asciiTheme="minorHAnsi" w:hAnsiTheme="minorHAnsi" w:cs="Calibri"/>
                <w:b/>
                <w:sz w:val="22"/>
                <w:szCs w:val="22"/>
              </w:rPr>
              <w:t>Póliza de Caución a Primer Requerimiento para Entidades Públicas</w:t>
            </w:r>
            <w:r w:rsidRPr="00274DF9">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274DF9">
              <w:rPr>
                <w:rFonts w:asciiTheme="minorHAnsi" w:hAnsiTheme="minorHAnsi" w:cs="Calibri"/>
                <w:b/>
                <w:sz w:val="22"/>
                <w:szCs w:val="22"/>
              </w:rPr>
              <w:t>renovable, irrevocable y de ejecución a primer requerimiento</w:t>
            </w:r>
            <w:r w:rsidRPr="00274DF9">
              <w:rPr>
                <w:rFonts w:asciiTheme="minorHAnsi" w:hAnsiTheme="minorHAnsi" w:cs="Calibri"/>
                <w:sz w:val="22"/>
                <w:szCs w:val="22"/>
              </w:rPr>
              <w:t xml:space="preserve"> con vigencia de 60 días calendario adicionales a la vigencia del contrato, por un importe equivalente al 7% del valor total del contrato.</w:t>
            </w:r>
          </w:p>
        </w:tc>
      </w:tr>
    </w:tbl>
    <w:p w14:paraId="3345C508" w14:textId="77777777" w:rsidR="00AC3EFA" w:rsidRPr="00274DF9" w:rsidRDefault="00AC3EFA" w:rsidP="00AC3EFA">
      <w:pPr>
        <w:jc w:val="both"/>
        <w:rPr>
          <w:rFonts w:asciiTheme="minorHAnsi" w:hAnsiTheme="minorHAnsi" w:cs="Calibri"/>
          <w:i/>
          <w:color w:val="FF0000"/>
          <w:sz w:val="22"/>
          <w:szCs w:val="22"/>
        </w:rPr>
      </w:pPr>
    </w:p>
    <w:p w14:paraId="16A4A398"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4524AFF9"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2B7FAE50"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6AE093BD" w14:textId="77777777" w:rsidR="00242450" w:rsidRPr="00AC3EFA" w:rsidRDefault="00242450" w:rsidP="00F50C94">
      <w:pPr>
        <w:jc w:val="center"/>
        <w:rPr>
          <w:rFonts w:asciiTheme="minorHAnsi" w:hAnsiTheme="minorHAnsi" w:cstheme="minorHAnsi"/>
          <w:b/>
          <w:bCs/>
          <w:color w:val="FF0000"/>
          <w:sz w:val="22"/>
          <w:szCs w:val="22"/>
        </w:rPr>
      </w:pPr>
    </w:p>
    <w:p w14:paraId="4490B42B" w14:textId="77777777" w:rsidR="00242450" w:rsidRDefault="00242450" w:rsidP="00F50C94">
      <w:pPr>
        <w:jc w:val="center"/>
        <w:rPr>
          <w:rFonts w:asciiTheme="minorHAnsi" w:hAnsiTheme="minorHAnsi" w:cstheme="minorHAnsi"/>
          <w:b/>
          <w:bCs/>
          <w:color w:val="FF0000"/>
          <w:sz w:val="22"/>
          <w:szCs w:val="22"/>
          <w:lang w:val="es-ES_tradnl"/>
        </w:rPr>
      </w:pPr>
    </w:p>
    <w:p w14:paraId="7E5CAEDB" w14:textId="77777777" w:rsidR="00242450" w:rsidRDefault="00242450" w:rsidP="00F50C94">
      <w:pPr>
        <w:jc w:val="center"/>
        <w:rPr>
          <w:rFonts w:asciiTheme="minorHAnsi" w:hAnsiTheme="minorHAnsi" w:cstheme="minorHAnsi"/>
          <w:b/>
          <w:bCs/>
          <w:color w:val="FF0000"/>
          <w:sz w:val="22"/>
          <w:szCs w:val="22"/>
          <w:lang w:val="es-ES_tradnl"/>
        </w:rPr>
      </w:pP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619494B0" w14:textId="77777777" w:rsidR="00AC3EFA" w:rsidRDefault="00AC3EFA" w:rsidP="00B37050">
      <w:pPr>
        <w:jc w:val="center"/>
        <w:rPr>
          <w:rFonts w:asciiTheme="minorHAnsi" w:hAnsiTheme="minorHAnsi" w:cstheme="minorHAnsi"/>
          <w:b/>
          <w:bCs/>
          <w:color w:val="FF0000"/>
          <w:sz w:val="22"/>
          <w:szCs w:val="22"/>
          <w:lang w:val="es-ES_tradnl"/>
        </w:rPr>
      </w:pPr>
    </w:p>
    <w:p w14:paraId="1C190B57" w14:textId="77777777" w:rsidR="00AC3EFA" w:rsidRDefault="00AC3EFA" w:rsidP="00B37050">
      <w:pPr>
        <w:jc w:val="center"/>
        <w:rPr>
          <w:rFonts w:asciiTheme="minorHAnsi" w:hAnsiTheme="minorHAnsi" w:cstheme="minorHAnsi"/>
          <w:b/>
          <w:bCs/>
          <w:color w:val="FF0000"/>
          <w:sz w:val="22"/>
          <w:szCs w:val="22"/>
          <w:lang w:val="es-ES_tradnl"/>
        </w:rPr>
      </w:pPr>
    </w:p>
    <w:p w14:paraId="07D4D590" w14:textId="77777777" w:rsidR="00AC3EFA" w:rsidRDefault="00AC3EFA" w:rsidP="00B37050">
      <w:pPr>
        <w:jc w:val="center"/>
        <w:rPr>
          <w:rFonts w:asciiTheme="minorHAnsi" w:hAnsiTheme="minorHAnsi" w:cstheme="minorHAnsi"/>
          <w:b/>
          <w:bCs/>
          <w:color w:val="FF0000"/>
          <w:sz w:val="22"/>
          <w:szCs w:val="22"/>
          <w:lang w:val="es-ES_tradnl"/>
        </w:rPr>
      </w:pPr>
    </w:p>
    <w:p w14:paraId="0B119755" w14:textId="77777777" w:rsidR="00AC3EFA" w:rsidRDefault="00AC3EFA" w:rsidP="00B37050">
      <w:pPr>
        <w:jc w:val="center"/>
        <w:rPr>
          <w:rFonts w:asciiTheme="minorHAnsi" w:hAnsiTheme="minorHAnsi" w:cstheme="minorHAnsi"/>
          <w:b/>
          <w:bCs/>
          <w:color w:val="FF0000"/>
          <w:sz w:val="22"/>
          <w:szCs w:val="22"/>
          <w:lang w:val="es-ES_tradnl"/>
        </w:rPr>
      </w:pPr>
    </w:p>
    <w:p w14:paraId="3CE75D30" w14:textId="77777777" w:rsidR="00AC3EFA" w:rsidRDefault="00AC3EFA" w:rsidP="00B37050">
      <w:pPr>
        <w:jc w:val="center"/>
        <w:rPr>
          <w:rFonts w:asciiTheme="minorHAnsi" w:hAnsiTheme="minorHAnsi" w:cstheme="minorHAnsi"/>
          <w:b/>
          <w:bCs/>
          <w:color w:val="FF0000"/>
          <w:sz w:val="22"/>
          <w:szCs w:val="22"/>
          <w:lang w:val="es-ES_tradnl"/>
        </w:rPr>
      </w:pPr>
    </w:p>
    <w:p w14:paraId="12EED4F4" w14:textId="77777777" w:rsidR="00AC3EFA" w:rsidRDefault="00AC3EFA" w:rsidP="00B37050">
      <w:pPr>
        <w:jc w:val="center"/>
        <w:rPr>
          <w:rFonts w:asciiTheme="minorHAnsi" w:hAnsiTheme="minorHAnsi" w:cstheme="minorHAnsi"/>
          <w:b/>
          <w:bCs/>
          <w:color w:val="FF0000"/>
          <w:sz w:val="22"/>
          <w:szCs w:val="22"/>
          <w:lang w:val="es-ES_tradnl"/>
        </w:rPr>
      </w:pPr>
    </w:p>
    <w:p w14:paraId="6F6C584C" w14:textId="77777777" w:rsidR="00AC3EFA" w:rsidRDefault="00AC3EFA" w:rsidP="00B37050">
      <w:pPr>
        <w:jc w:val="center"/>
        <w:rPr>
          <w:rFonts w:asciiTheme="minorHAnsi" w:hAnsiTheme="minorHAnsi" w:cstheme="minorHAnsi"/>
          <w:b/>
          <w:bCs/>
          <w:color w:val="FF0000"/>
          <w:sz w:val="22"/>
          <w:szCs w:val="22"/>
          <w:lang w:val="es-ES_tradnl"/>
        </w:rPr>
      </w:pPr>
    </w:p>
    <w:p w14:paraId="2A845CA3" w14:textId="77777777" w:rsidR="00AC3EFA" w:rsidRDefault="00AC3EFA" w:rsidP="00B37050">
      <w:pPr>
        <w:jc w:val="center"/>
        <w:rPr>
          <w:rFonts w:asciiTheme="minorHAnsi" w:hAnsiTheme="minorHAnsi" w:cstheme="minorHAnsi"/>
          <w:b/>
          <w:bCs/>
          <w:color w:val="FF0000"/>
          <w:sz w:val="22"/>
          <w:szCs w:val="22"/>
          <w:lang w:val="es-ES_tradnl"/>
        </w:rPr>
      </w:pPr>
    </w:p>
    <w:p w14:paraId="32E2AAF6" w14:textId="77777777" w:rsidR="00AC3EFA" w:rsidRDefault="00AC3EFA" w:rsidP="00B37050">
      <w:pPr>
        <w:jc w:val="center"/>
        <w:rPr>
          <w:rFonts w:asciiTheme="minorHAnsi" w:hAnsiTheme="minorHAnsi" w:cstheme="minorHAnsi"/>
          <w:b/>
          <w:bCs/>
          <w:color w:val="FF0000"/>
          <w:sz w:val="22"/>
          <w:szCs w:val="22"/>
          <w:lang w:val="es-ES_tradnl"/>
        </w:rPr>
      </w:pPr>
    </w:p>
    <w:p w14:paraId="3CC57FBA" w14:textId="77777777" w:rsidR="00AC3EFA" w:rsidRDefault="00AC3EFA" w:rsidP="00B37050">
      <w:pPr>
        <w:jc w:val="center"/>
        <w:rPr>
          <w:rFonts w:asciiTheme="minorHAnsi" w:hAnsiTheme="minorHAnsi" w:cstheme="minorHAnsi"/>
          <w:b/>
          <w:bCs/>
          <w:color w:val="FF0000"/>
          <w:sz w:val="22"/>
          <w:szCs w:val="22"/>
          <w:lang w:val="es-ES_tradnl"/>
        </w:rPr>
      </w:pPr>
    </w:p>
    <w:p w14:paraId="7FC1CCAC" w14:textId="77777777" w:rsidR="00AC3EFA" w:rsidRDefault="00AC3EFA" w:rsidP="00B37050">
      <w:pPr>
        <w:jc w:val="center"/>
        <w:rPr>
          <w:rFonts w:asciiTheme="minorHAnsi" w:hAnsiTheme="minorHAnsi" w:cstheme="minorHAnsi"/>
          <w:b/>
          <w:bCs/>
          <w:color w:val="FF0000"/>
          <w:sz w:val="22"/>
          <w:szCs w:val="22"/>
          <w:lang w:val="es-ES_tradnl"/>
        </w:rPr>
      </w:pPr>
    </w:p>
    <w:p w14:paraId="48D5D4F9" w14:textId="77777777" w:rsidR="00AC3EFA" w:rsidRDefault="00AC3EFA" w:rsidP="00B37050">
      <w:pPr>
        <w:jc w:val="center"/>
        <w:rPr>
          <w:rFonts w:asciiTheme="minorHAnsi" w:hAnsiTheme="minorHAnsi" w:cstheme="minorHAnsi"/>
          <w:b/>
          <w:bCs/>
          <w:color w:val="FF0000"/>
          <w:sz w:val="22"/>
          <w:szCs w:val="22"/>
          <w:lang w:val="es-ES_tradnl"/>
        </w:rPr>
      </w:pPr>
    </w:p>
    <w:p w14:paraId="4E584347" w14:textId="77777777" w:rsidR="00AC3EFA" w:rsidRDefault="00AC3EFA" w:rsidP="00B37050">
      <w:pPr>
        <w:jc w:val="center"/>
        <w:rPr>
          <w:rFonts w:asciiTheme="minorHAnsi" w:hAnsiTheme="minorHAnsi" w:cstheme="minorHAnsi"/>
          <w:b/>
          <w:bCs/>
          <w:color w:val="FF0000"/>
          <w:sz w:val="22"/>
          <w:szCs w:val="22"/>
          <w:lang w:val="es-ES_tradnl"/>
        </w:rPr>
      </w:pPr>
    </w:p>
    <w:p w14:paraId="2B19C712" w14:textId="77777777" w:rsidR="00AC3EFA" w:rsidRDefault="00AC3EFA" w:rsidP="00B37050">
      <w:pPr>
        <w:jc w:val="center"/>
        <w:rPr>
          <w:rFonts w:asciiTheme="minorHAnsi" w:hAnsiTheme="minorHAnsi" w:cstheme="minorHAnsi"/>
          <w:b/>
          <w:bCs/>
          <w:color w:val="FF0000"/>
          <w:sz w:val="22"/>
          <w:szCs w:val="22"/>
          <w:lang w:val="es-ES_tradnl"/>
        </w:rPr>
      </w:pPr>
    </w:p>
    <w:p w14:paraId="16F6D3EF" w14:textId="77777777" w:rsidR="00AC3EFA" w:rsidRDefault="00AC3EFA" w:rsidP="00B37050">
      <w:pPr>
        <w:jc w:val="center"/>
        <w:rPr>
          <w:rFonts w:asciiTheme="minorHAnsi" w:hAnsiTheme="minorHAnsi" w:cstheme="minorHAnsi"/>
          <w:b/>
          <w:bCs/>
          <w:color w:val="FF0000"/>
          <w:sz w:val="22"/>
          <w:szCs w:val="22"/>
          <w:lang w:val="es-ES_tradnl"/>
        </w:rPr>
      </w:pPr>
    </w:p>
    <w:p w14:paraId="162D3BDD" w14:textId="77777777" w:rsidR="00AC3EFA" w:rsidRDefault="00AC3EFA" w:rsidP="00B37050">
      <w:pPr>
        <w:jc w:val="center"/>
        <w:rPr>
          <w:rFonts w:asciiTheme="minorHAnsi" w:hAnsiTheme="minorHAnsi" w:cstheme="minorHAnsi"/>
          <w:b/>
          <w:bCs/>
          <w:color w:val="FF0000"/>
          <w:sz w:val="22"/>
          <w:szCs w:val="22"/>
          <w:lang w:val="es-ES_tradnl"/>
        </w:rPr>
      </w:pPr>
    </w:p>
    <w:p w14:paraId="605E3E10" w14:textId="77777777" w:rsidR="00AC3EFA" w:rsidRDefault="00AC3EFA" w:rsidP="00B37050">
      <w:pPr>
        <w:jc w:val="center"/>
        <w:rPr>
          <w:rFonts w:asciiTheme="minorHAnsi" w:hAnsiTheme="minorHAnsi" w:cstheme="minorHAnsi"/>
          <w:b/>
          <w:bCs/>
          <w:color w:val="FF0000"/>
          <w:sz w:val="22"/>
          <w:szCs w:val="22"/>
          <w:lang w:val="es-ES_tradnl"/>
        </w:rPr>
      </w:pPr>
    </w:p>
    <w:p w14:paraId="1A7FCF2C" w14:textId="77777777" w:rsidR="00AC3EFA" w:rsidRDefault="00AC3EFA" w:rsidP="00B37050">
      <w:pPr>
        <w:jc w:val="center"/>
        <w:rPr>
          <w:rFonts w:asciiTheme="minorHAnsi" w:hAnsiTheme="minorHAnsi" w:cstheme="minorHAnsi"/>
          <w:b/>
          <w:bCs/>
          <w:color w:val="FF0000"/>
          <w:sz w:val="22"/>
          <w:szCs w:val="22"/>
          <w:lang w:val="es-ES_tradnl"/>
        </w:rPr>
      </w:pPr>
    </w:p>
    <w:p w14:paraId="343B78EB" w14:textId="77777777" w:rsidR="00AC3EFA" w:rsidRDefault="00AC3EFA" w:rsidP="00B37050">
      <w:pPr>
        <w:jc w:val="center"/>
        <w:rPr>
          <w:rFonts w:asciiTheme="minorHAnsi" w:hAnsiTheme="minorHAnsi" w:cstheme="minorHAnsi"/>
          <w:b/>
          <w:bCs/>
          <w:color w:val="FF0000"/>
          <w:sz w:val="22"/>
          <w:szCs w:val="22"/>
          <w:lang w:val="es-ES_tradnl"/>
        </w:rPr>
      </w:pPr>
    </w:p>
    <w:p w14:paraId="689A901B" w14:textId="77777777" w:rsidR="00AC3EFA" w:rsidRDefault="00AC3EFA" w:rsidP="00B37050">
      <w:pPr>
        <w:jc w:val="center"/>
        <w:rPr>
          <w:rFonts w:asciiTheme="minorHAnsi" w:hAnsiTheme="minorHAnsi" w:cstheme="minorHAnsi"/>
          <w:b/>
          <w:bCs/>
          <w:color w:val="FF0000"/>
          <w:sz w:val="22"/>
          <w:szCs w:val="22"/>
          <w:lang w:val="es-ES_tradnl"/>
        </w:rPr>
      </w:pPr>
    </w:p>
    <w:p w14:paraId="0C97599E" w14:textId="77777777" w:rsidR="00AC3EFA" w:rsidRDefault="00AC3EFA" w:rsidP="00B37050">
      <w:pPr>
        <w:jc w:val="center"/>
        <w:rPr>
          <w:rFonts w:asciiTheme="minorHAnsi" w:hAnsiTheme="minorHAnsi" w:cstheme="minorHAnsi"/>
          <w:b/>
          <w:bCs/>
          <w:color w:val="FF0000"/>
          <w:sz w:val="22"/>
          <w:szCs w:val="22"/>
          <w:lang w:val="es-ES_tradnl"/>
        </w:rPr>
      </w:pPr>
    </w:p>
    <w:p w14:paraId="2555B4E7" w14:textId="77777777" w:rsidR="00AC3EFA" w:rsidRDefault="00AC3EFA" w:rsidP="00B37050">
      <w:pPr>
        <w:jc w:val="center"/>
        <w:rPr>
          <w:rFonts w:asciiTheme="minorHAnsi" w:hAnsiTheme="minorHAnsi" w:cstheme="minorHAnsi"/>
          <w:b/>
          <w:bCs/>
          <w:color w:val="FF0000"/>
          <w:sz w:val="22"/>
          <w:szCs w:val="22"/>
          <w:lang w:val="es-ES_tradnl"/>
        </w:rPr>
      </w:pPr>
    </w:p>
    <w:p w14:paraId="6409C5BA" w14:textId="77777777" w:rsidR="00AC3EFA" w:rsidRDefault="00AC3EFA" w:rsidP="00B37050">
      <w:pPr>
        <w:jc w:val="center"/>
        <w:rPr>
          <w:rFonts w:asciiTheme="minorHAnsi" w:hAnsiTheme="minorHAnsi" w:cstheme="minorHAnsi"/>
          <w:b/>
          <w:bCs/>
          <w:color w:val="FF0000"/>
          <w:sz w:val="22"/>
          <w:szCs w:val="22"/>
          <w:lang w:val="es-ES_tradnl"/>
        </w:rPr>
      </w:pPr>
    </w:p>
    <w:p w14:paraId="65F3592B" w14:textId="77777777" w:rsidR="00AC3EFA" w:rsidRDefault="00AC3EFA" w:rsidP="00B37050">
      <w:pPr>
        <w:jc w:val="center"/>
        <w:rPr>
          <w:rFonts w:asciiTheme="minorHAnsi" w:hAnsiTheme="minorHAnsi" w:cstheme="minorHAnsi"/>
          <w:b/>
          <w:bCs/>
          <w:color w:val="FF0000"/>
          <w:sz w:val="22"/>
          <w:szCs w:val="22"/>
          <w:lang w:val="es-ES_tradnl"/>
        </w:rPr>
      </w:pPr>
    </w:p>
    <w:p w14:paraId="43B0B657" w14:textId="77777777" w:rsidR="00AC3EFA" w:rsidRDefault="00AC3EFA" w:rsidP="00B37050">
      <w:pPr>
        <w:jc w:val="center"/>
        <w:rPr>
          <w:rFonts w:asciiTheme="minorHAnsi" w:hAnsiTheme="minorHAnsi" w:cstheme="minorHAnsi"/>
          <w:b/>
          <w:bCs/>
          <w:color w:val="FF0000"/>
          <w:sz w:val="22"/>
          <w:szCs w:val="22"/>
          <w:lang w:val="es-ES_tradnl"/>
        </w:rPr>
      </w:pPr>
    </w:p>
    <w:p w14:paraId="6D4FFAC6" w14:textId="77777777" w:rsidR="00AC3EFA" w:rsidRDefault="00AC3EFA" w:rsidP="00B37050">
      <w:pPr>
        <w:jc w:val="center"/>
        <w:rPr>
          <w:rFonts w:asciiTheme="minorHAnsi" w:hAnsiTheme="minorHAnsi" w:cstheme="minorHAnsi"/>
          <w:b/>
          <w:bCs/>
          <w:color w:val="FF0000"/>
          <w:sz w:val="22"/>
          <w:szCs w:val="22"/>
          <w:lang w:val="es-ES_tradnl"/>
        </w:rPr>
      </w:pPr>
    </w:p>
    <w:p w14:paraId="30546F99" w14:textId="77777777" w:rsidR="00AC3EFA" w:rsidRDefault="00AC3EFA" w:rsidP="00B37050">
      <w:pPr>
        <w:jc w:val="center"/>
        <w:rPr>
          <w:rFonts w:asciiTheme="minorHAnsi" w:hAnsiTheme="minorHAnsi" w:cstheme="minorHAnsi"/>
          <w:b/>
          <w:bCs/>
          <w:color w:val="FF0000"/>
          <w:sz w:val="22"/>
          <w:szCs w:val="22"/>
          <w:lang w:val="es-ES_tradnl"/>
        </w:rPr>
      </w:pPr>
    </w:p>
    <w:p w14:paraId="324A0930" w14:textId="77777777" w:rsidR="00AC3EFA" w:rsidRDefault="00AC3EFA" w:rsidP="00B37050">
      <w:pPr>
        <w:jc w:val="center"/>
        <w:rPr>
          <w:rFonts w:asciiTheme="minorHAnsi" w:hAnsiTheme="minorHAnsi" w:cstheme="minorHAnsi"/>
          <w:b/>
          <w:bCs/>
          <w:color w:val="FF0000"/>
          <w:sz w:val="22"/>
          <w:szCs w:val="22"/>
          <w:lang w:val="es-ES_tradnl"/>
        </w:rPr>
      </w:pPr>
    </w:p>
    <w:p w14:paraId="5D4F50A6" w14:textId="77777777" w:rsidR="00AC3EFA" w:rsidRDefault="00AC3EFA" w:rsidP="00B37050">
      <w:pPr>
        <w:jc w:val="center"/>
        <w:rPr>
          <w:rFonts w:asciiTheme="minorHAnsi" w:hAnsiTheme="minorHAnsi" w:cstheme="minorHAnsi"/>
          <w:b/>
          <w:bCs/>
          <w:color w:val="FF0000"/>
          <w:sz w:val="22"/>
          <w:szCs w:val="22"/>
          <w:lang w:val="es-ES_tradnl"/>
        </w:rPr>
      </w:pPr>
    </w:p>
    <w:p w14:paraId="46D5E4D1" w14:textId="77777777" w:rsidR="00AC3EFA" w:rsidRDefault="00AC3EFA" w:rsidP="00B37050">
      <w:pPr>
        <w:jc w:val="center"/>
        <w:rPr>
          <w:rFonts w:asciiTheme="minorHAnsi" w:hAnsiTheme="minorHAnsi" w:cstheme="minorHAnsi"/>
          <w:b/>
          <w:bCs/>
          <w:color w:val="FF0000"/>
          <w:sz w:val="22"/>
          <w:szCs w:val="22"/>
          <w:lang w:val="es-ES_tradnl"/>
        </w:rPr>
      </w:pPr>
    </w:p>
    <w:p w14:paraId="16B81113" w14:textId="77777777" w:rsidR="00AC3EFA" w:rsidRDefault="00AC3EFA"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58396C79" w14:textId="77777777" w:rsidR="00AC3EFA" w:rsidRDefault="00AC3EFA" w:rsidP="00AC3EFA">
      <w:pPr>
        <w:jc w:val="center"/>
        <w:rPr>
          <w:rFonts w:ascii="Calibri" w:eastAsia="Arial Unicode MS" w:hAnsi="Calibri" w:cs="Calibri"/>
          <w:b/>
          <w:sz w:val="22"/>
          <w:szCs w:val="22"/>
          <w:lang w:val="es-MX"/>
        </w:rPr>
      </w:pPr>
    </w:p>
    <w:p w14:paraId="6CB087D8" w14:textId="77777777" w:rsidR="00AC3EFA" w:rsidRPr="00AC3EFA" w:rsidRDefault="00AC3EFA" w:rsidP="00AC3EFA">
      <w:pPr>
        <w:jc w:val="center"/>
        <w:rPr>
          <w:rFonts w:ascii="Calibri" w:eastAsia="Arial Unicode MS" w:hAnsi="Calibri" w:cs="Calibri"/>
          <w:b/>
          <w:sz w:val="22"/>
          <w:szCs w:val="22"/>
          <w:lang w:val="es-MX"/>
        </w:rPr>
      </w:pPr>
      <w:r w:rsidRPr="00AC3EFA">
        <w:rPr>
          <w:rFonts w:ascii="Calibri" w:eastAsia="Arial Unicode MS" w:hAnsi="Calibri" w:cs="Calibri"/>
          <w:b/>
          <w:sz w:val="22"/>
          <w:szCs w:val="22"/>
          <w:lang w:val="es-MX"/>
        </w:rPr>
        <w:t>ADQUISICIÓN DE SURTIDORES PARA LOS PUESTOS DE VENTA ORINOCA Y SEVARUYO - DCOR</w:t>
      </w:r>
    </w:p>
    <w:p w14:paraId="14E43665" w14:textId="77777777" w:rsidR="00AC3EFA" w:rsidRPr="00C94468" w:rsidRDefault="00AC3EFA" w:rsidP="00AC3EFA">
      <w:pPr>
        <w:rPr>
          <w:rFonts w:ascii="Calibri" w:hAnsi="Calibri" w:cs="Calibri"/>
        </w:rPr>
      </w:pPr>
    </w:p>
    <w:tbl>
      <w:tblPr>
        <w:tblW w:w="7560" w:type="dxa"/>
        <w:jc w:val="center"/>
        <w:tblCellMar>
          <w:left w:w="70" w:type="dxa"/>
          <w:right w:w="70" w:type="dxa"/>
        </w:tblCellMar>
        <w:tblLook w:val="04A0" w:firstRow="1" w:lastRow="0" w:firstColumn="1" w:lastColumn="0" w:noHBand="0" w:noVBand="1"/>
      </w:tblPr>
      <w:tblGrid>
        <w:gridCol w:w="600"/>
        <w:gridCol w:w="4573"/>
        <w:gridCol w:w="1274"/>
        <w:gridCol w:w="1113"/>
      </w:tblGrid>
      <w:tr w:rsidR="00AC3EFA" w:rsidRPr="00274DF9" w14:paraId="1A3F98C2" w14:textId="77777777" w:rsidTr="00A57701">
        <w:trPr>
          <w:trHeight w:val="502"/>
          <w:jc w:val="center"/>
        </w:trPr>
        <w:tc>
          <w:tcPr>
            <w:tcW w:w="60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14:paraId="12078D1F" w14:textId="77777777" w:rsidR="00AC3EFA" w:rsidRPr="00274DF9" w:rsidRDefault="00AC3EFA" w:rsidP="00C23ACD">
            <w:pPr>
              <w:spacing w:before="60" w:after="60"/>
              <w:jc w:val="center"/>
              <w:rPr>
                <w:rFonts w:asciiTheme="minorHAnsi" w:hAnsiTheme="minorHAnsi" w:cs="Calibri"/>
                <w:b/>
                <w:bCs/>
                <w:sz w:val="22"/>
                <w:szCs w:val="22"/>
                <w:lang w:val="es-BO"/>
              </w:rPr>
            </w:pPr>
            <w:r w:rsidRPr="00274DF9">
              <w:rPr>
                <w:rFonts w:asciiTheme="minorHAnsi" w:hAnsiTheme="minorHAnsi" w:cs="Calibri"/>
                <w:b/>
                <w:bCs/>
                <w:sz w:val="22"/>
                <w:szCs w:val="22"/>
                <w:lang w:val="es-BO"/>
              </w:rPr>
              <w:t xml:space="preserve">N° </w:t>
            </w:r>
          </w:p>
        </w:tc>
        <w:tc>
          <w:tcPr>
            <w:tcW w:w="4573"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14:paraId="46BD9C3A" w14:textId="77777777" w:rsidR="00AC3EFA" w:rsidRPr="00274DF9" w:rsidRDefault="00AC3EFA" w:rsidP="00C23ACD">
            <w:pPr>
              <w:spacing w:before="60" w:after="60"/>
              <w:jc w:val="center"/>
              <w:rPr>
                <w:rFonts w:asciiTheme="minorHAnsi" w:hAnsiTheme="minorHAnsi" w:cs="Calibri"/>
                <w:b/>
                <w:bCs/>
                <w:sz w:val="22"/>
                <w:szCs w:val="22"/>
                <w:lang w:val="es-BO"/>
              </w:rPr>
            </w:pPr>
            <w:r w:rsidRPr="00274DF9">
              <w:rPr>
                <w:rFonts w:asciiTheme="minorHAnsi" w:hAnsiTheme="minorHAnsi" w:cs="Calibri"/>
                <w:b/>
                <w:bCs/>
                <w:sz w:val="22"/>
                <w:szCs w:val="22"/>
                <w:lang w:val="es-BO"/>
              </w:rPr>
              <w:t>DESCRIPCIÓN DETALLADA DEL BIEN</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31F3F39" w14:textId="77777777" w:rsidR="00AC3EFA" w:rsidRPr="00274DF9" w:rsidRDefault="00AC3EFA" w:rsidP="00C23ACD">
            <w:pPr>
              <w:spacing w:before="60" w:after="60"/>
              <w:jc w:val="center"/>
              <w:rPr>
                <w:rFonts w:asciiTheme="minorHAnsi" w:hAnsiTheme="minorHAnsi" w:cs="Calibri"/>
                <w:b/>
                <w:bCs/>
                <w:sz w:val="22"/>
                <w:szCs w:val="22"/>
                <w:lang w:val="es-BO"/>
              </w:rPr>
            </w:pPr>
            <w:r w:rsidRPr="00274DF9">
              <w:rPr>
                <w:rFonts w:asciiTheme="minorHAnsi" w:hAnsiTheme="minorHAnsi" w:cs="Calibri"/>
                <w:b/>
                <w:bCs/>
                <w:sz w:val="22"/>
                <w:szCs w:val="22"/>
                <w:lang w:val="es-BO"/>
              </w:rPr>
              <w:t>UNIDAD DE MEDIDA</w:t>
            </w: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C96BF7" w14:textId="77777777" w:rsidR="00AC3EFA" w:rsidRPr="00274DF9" w:rsidRDefault="00AC3EFA" w:rsidP="00C23ACD">
            <w:pPr>
              <w:spacing w:before="60" w:after="60"/>
              <w:jc w:val="center"/>
              <w:rPr>
                <w:rFonts w:asciiTheme="minorHAnsi" w:hAnsiTheme="minorHAnsi" w:cs="Calibri"/>
                <w:b/>
                <w:bCs/>
                <w:sz w:val="22"/>
                <w:szCs w:val="22"/>
                <w:lang w:val="es-BO"/>
              </w:rPr>
            </w:pPr>
            <w:r w:rsidRPr="00274DF9">
              <w:rPr>
                <w:rFonts w:asciiTheme="minorHAnsi" w:hAnsiTheme="minorHAnsi" w:cs="Calibri"/>
                <w:b/>
                <w:bCs/>
                <w:sz w:val="22"/>
                <w:szCs w:val="22"/>
                <w:lang w:val="es-BO"/>
              </w:rPr>
              <w:t>CANTIDAD</w:t>
            </w:r>
          </w:p>
        </w:tc>
      </w:tr>
      <w:tr w:rsidR="00AC3EFA" w:rsidRPr="00274DF9" w14:paraId="0723D2E5" w14:textId="77777777" w:rsidTr="00C23ACD">
        <w:trPr>
          <w:trHeight w:val="397"/>
          <w:jc w:val="center"/>
        </w:trPr>
        <w:tc>
          <w:tcPr>
            <w:tcW w:w="600" w:type="dxa"/>
            <w:tcBorders>
              <w:top w:val="single" w:sz="4" w:space="0" w:color="auto"/>
              <w:left w:val="single" w:sz="4" w:space="0" w:color="auto"/>
              <w:bottom w:val="single" w:sz="4" w:space="0" w:color="auto"/>
              <w:right w:val="single" w:sz="4" w:space="0" w:color="000000"/>
            </w:tcBorders>
            <w:vAlign w:val="center"/>
          </w:tcPr>
          <w:p w14:paraId="14D3FC88" w14:textId="77777777" w:rsidR="00AC3EFA" w:rsidRPr="00274DF9" w:rsidRDefault="00AC3EFA" w:rsidP="00C23ACD">
            <w:pPr>
              <w:spacing w:before="60" w:after="60"/>
              <w:jc w:val="center"/>
              <w:rPr>
                <w:rFonts w:asciiTheme="minorHAnsi" w:hAnsiTheme="minorHAnsi" w:cs="Calibri"/>
                <w:b/>
                <w:bCs/>
                <w:sz w:val="22"/>
                <w:szCs w:val="22"/>
                <w:lang w:val="es-BO"/>
              </w:rPr>
            </w:pPr>
            <w:r w:rsidRPr="00274DF9">
              <w:rPr>
                <w:rFonts w:asciiTheme="minorHAnsi" w:hAnsiTheme="minorHAnsi" w:cs="Calibri"/>
                <w:b/>
                <w:bCs/>
                <w:sz w:val="22"/>
                <w:szCs w:val="22"/>
                <w:lang w:val="es-BO"/>
              </w:rPr>
              <w:t>1</w:t>
            </w:r>
          </w:p>
        </w:tc>
        <w:tc>
          <w:tcPr>
            <w:tcW w:w="45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38BADC6" w14:textId="77777777" w:rsidR="00AC3EFA" w:rsidRPr="00274DF9" w:rsidRDefault="00AC3EFA" w:rsidP="00C23ACD">
            <w:pPr>
              <w:spacing w:before="60" w:after="60"/>
              <w:rPr>
                <w:rFonts w:asciiTheme="minorHAnsi" w:hAnsiTheme="minorHAnsi" w:cs="Calibri"/>
                <w:sz w:val="22"/>
                <w:szCs w:val="22"/>
                <w:lang w:val="es-BO"/>
              </w:rPr>
            </w:pPr>
            <w:r w:rsidRPr="00274DF9">
              <w:rPr>
                <w:rFonts w:asciiTheme="minorHAnsi" w:eastAsia="Arial Unicode MS" w:hAnsiTheme="minorHAnsi" w:cs="Calibri"/>
                <w:b/>
                <w:sz w:val="22"/>
                <w:szCs w:val="22"/>
                <w:lang w:val="es-MX"/>
              </w:rPr>
              <w:t>ADQUISICION DE SURTIDORES PARA LOS PUESTOS DE VENTA ORINOCA Y SEVARUYO - DCOR</w:t>
            </w:r>
          </w:p>
        </w:tc>
        <w:tc>
          <w:tcPr>
            <w:tcW w:w="1275" w:type="dxa"/>
            <w:tcBorders>
              <w:top w:val="single" w:sz="4" w:space="0" w:color="auto"/>
              <w:left w:val="single" w:sz="4" w:space="0" w:color="auto"/>
              <w:bottom w:val="single" w:sz="4" w:space="0" w:color="auto"/>
              <w:right w:val="single" w:sz="4" w:space="0" w:color="auto"/>
            </w:tcBorders>
            <w:vAlign w:val="center"/>
          </w:tcPr>
          <w:p w14:paraId="40963988" w14:textId="77777777" w:rsidR="00AC3EFA" w:rsidRPr="00274DF9" w:rsidRDefault="00AC3EFA" w:rsidP="00C23ACD">
            <w:pPr>
              <w:spacing w:before="60" w:after="60"/>
              <w:jc w:val="center"/>
              <w:rPr>
                <w:rFonts w:asciiTheme="minorHAnsi" w:hAnsiTheme="minorHAnsi" w:cs="Calibri"/>
                <w:b/>
                <w:bCs/>
                <w:sz w:val="22"/>
                <w:szCs w:val="22"/>
                <w:lang w:val="es-BO"/>
              </w:rPr>
            </w:pPr>
            <w:r w:rsidRPr="00274DF9">
              <w:rPr>
                <w:rFonts w:asciiTheme="minorHAnsi" w:hAnsiTheme="minorHAnsi" w:cs="Calibri"/>
                <w:b/>
                <w:bCs/>
                <w:sz w:val="22"/>
                <w:szCs w:val="22"/>
                <w:lang w:val="es-BO"/>
              </w:rPr>
              <w:t>EQUIPO</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9DD83" w14:textId="77777777" w:rsidR="00AC3EFA" w:rsidRPr="00274DF9" w:rsidRDefault="00AC3EFA" w:rsidP="00C23ACD">
            <w:pPr>
              <w:spacing w:before="60" w:after="60"/>
              <w:jc w:val="center"/>
              <w:rPr>
                <w:rFonts w:asciiTheme="minorHAnsi" w:hAnsiTheme="minorHAnsi" w:cs="Calibri"/>
                <w:b/>
                <w:bCs/>
                <w:sz w:val="22"/>
                <w:szCs w:val="22"/>
                <w:lang w:val="es-BO"/>
              </w:rPr>
            </w:pPr>
            <w:r w:rsidRPr="00274DF9">
              <w:rPr>
                <w:rFonts w:asciiTheme="minorHAnsi" w:hAnsiTheme="minorHAnsi" w:cs="Calibri"/>
                <w:b/>
                <w:bCs/>
                <w:sz w:val="22"/>
                <w:szCs w:val="22"/>
                <w:lang w:val="es-BO"/>
              </w:rPr>
              <w:t>2</w:t>
            </w:r>
          </w:p>
        </w:tc>
      </w:tr>
    </w:tbl>
    <w:p w14:paraId="045E48AD" w14:textId="77777777" w:rsidR="00AC3EFA" w:rsidRPr="00274DF9" w:rsidRDefault="00AC3EFA" w:rsidP="00AC3EFA">
      <w:pPr>
        <w:jc w:val="both"/>
        <w:rPr>
          <w:rFonts w:asciiTheme="minorHAnsi" w:hAnsiTheme="minorHAnsi" w:cs="Verdana"/>
          <w:b/>
          <w:bCs/>
          <w:color w:val="000000"/>
          <w:sz w:val="22"/>
          <w:szCs w:val="22"/>
        </w:rPr>
      </w:pPr>
    </w:p>
    <w:p w14:paraId="768878E1" w14:textId="77777777" w:rsidR="00AC3EFA" w:rsidRPr="00274DF9" w:rsidRDefault="00AC3EFA" w:rsidP="002F6039">
      <w:pPr>
        <w:pStyle w:val="Prrafodelista"/>
        <w:numPr>
          <w:ilvl w:val="0"/>
          <w:numId w:val="37"/>
        </w:numPr>
        <w:ind w:left="567" w:hanging="567"/>
        <w:contextualSpacing/>
        <w:jc w:val="both"/>
        <w:rPr>
          <w:rFonts w:asciiTheme="minorHAnsi" w:hAnsiTheme="minorHAnsi" w:cs="Calibri"/>
          <w:b/>
          <w:bCs/>
          <w:sz w:val="22"/>
          <w:szCs w:val="22"/>
          <w:lang w:eastAsia="es-BO"/>
        </w:rPr>
      </w:pPr>
      <w:r w:rsidRPr="00274DF9">
        <w:rPr>
          <w:rFonts w:asciiTheme="minorHAnsi" w:hAnsiTheme="minorHAnsi" w:cs="Calibri"/>
          <w:b/>
          <w:bCs/>
          <w:sz w:val="22"/>
          <w:szCs w:val="22"/>
          <w:lang w:eastAsia="es-BO"/>
        </w:rPr>
        <w:t>CARACTERÍSTICAS DEL REQUERIMIENTO (Sujeto a Evaluación)</w:t>
      </w:r>
    </w:p>
    <w:p w14:paraId="439607C9" w14:textId="77777777" w:rsidR="00AC3EFA" w:rsidRPr="00274DF9" w:rsidRDefault="00AC3EFA" w:rsidP="00AC3EFA">
      <w:pPr>
        <w:pStyle w:val="Prrafodelista"/>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C3EFA" w:rsidRPr="00274DF9" w14:paraId="65517A75" w14:textId="77777777" w:rsidTr="00A57701">
        <w:trPr>
          <w:trHeight w:val="376"/>
        </w:trPr>
        <w:tc>
          <w:tcPr>
            <w:tcW w:w="9603" w:type="dxa"/>
            <w:shd w:val="clear" w:color="auto" w:fill="8DB3E2" w:themeFill="text2" w:themeFillTint="66"/>
            <w:vAlign w:val="center"/>
          </w:tcPr>
          <w:p w14:paraId="6DB574DF" w14:textId="77777777" w:rsidR="00AC3EFA" w:rsidRPr="00274DF9" w:rsidRDefault="00AC3EFA" w:rsidP="00C23ACD">
            <w:pPr>
              <w:autoSpaceDE w:val="0"/>
              <w:autoSpaceDN w:val="0"/>
              <w:adjustRightInd w:val="0"/>
              <w:rPr>
                <w:rFonts w:asciiTheme="minorHAnsi" w:hAnsiTheme="minorHAnsi" w:cs="Calibri"/>
                <w:b/>
                <w:bCs/>
                <w:sz w:val="22"/>
                <w:szCs w:val="22"/>
                <w:lang w:eastAsia="es-BO"/>
              </w:rPr>
            </w:pPr>
            <w:r w:rsidRPr="00274DF9">
              <w:rPr>
                <w:rFonts w:asciiTheme="minorHAnsi" w:hAnsiTheme="minorHAnsi" w:cs="Calibri"/>
                <w:b/>
                <w:bCs/>
                <w:sz w:val="22"/>
                <w:szCs w:val="22"/>
              </w:rPr>
              <w:t xml:space="preserve">CARACTERÍSTICAS TÉCNICAS DEL BIEN </w:t>
            </w:r>
          </w:p>
        </w:tc>
      </w:tr>
      <w:tr w:rsidR="00AC3EFA" w:rsidRPr="00274DF9" w14:paraId="4AF97CFE" w14:textId="77777777" w:rsidTr="00C23ACD">
        <w:trPr>
          <w:trHeight w:val="1041"/>
        </w:trPr>
        <w:tc>
          <w:tcPr>
            <w:tcW w:w="9603" w:type="dxa"/>
            <w:shd w:val="clear" w:color="auto" w:fill="auto"/>
          </w:tcPr>
          <w:p w14:paraId="01D3C6A1" w14:textId="77777777" w:rsidR="00AC3EFA" w:rsidRPr="00274DF9" w:rsidRDefault="00AC3EFA" w:rsidP="00C23ACD">
            <w:pPr>
              <w:pStyle w:val="Prrafodelista"/>
              <w:autoSpaceDE w:val="0"/>
              <w:autoSpaceDN w:val="0"/>
              <w:adjustRightInd w:val="0"/>
              <w:contextualSpacing/>
              <w:rPr>
                <w:rFonts w:asciiTheme="minorHAnsi" w:hAnsiTheme="minorHAnsi" w:cs="Calibri"/>
                <w:sz w:val="22"/>
                <w:szCs w:val="22"/>
                <w:lang w:eastAsia="es-BO"/>
              </w:rPr>
            </w:pPr>
          </w:p>
          <w:p w14:paraId="3477C616"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 xml:space="preserve">Equipo surtidor WAYNE tipo HELIX 1000 </w:t>
            </w:r>
            <w:r w:rsidRPr="00274DF9">
              <w:rPr>
                <w:rFonts w:asciiTheme="minorHAnsi" w:hAnsiTheme="minorHAnsi" w:cs="Calibri"/>
                <w:b/>
                <w:sz w:val="22"/>
                <w:szCs w:val="22"/>
                <w:lang w:eastAsia="es-BO"/>
              </w:rPr>
              <w:t>“o su equivalente”.</w:t>
            </w:r>
          </w:p>
          <w:p w14:paraId="71F70B4A"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Para combustible líquidos (Gasolina y Diésel Oíl).</w:t>
            </w:r>
          </w:p>
          <w:p w14:paraId="2D7909CC"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Dos productos (Gasolina y Diésel Oíl).</w:t>
            </w:r>
          </w:p>
          <w:p w14:paraId="1779B0F4"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Dos mangueras de ¾”.</w:t>
            </w:r>
          </w:p>
          <w:p w14:paraId="32862BF3"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Cuatro visores (Dos por cara).</w:t>
            </w:r>
          </w:p>
          <w:p w14:paraId="6050E2AA"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 xml:space="preserve">Caudal aproximado: 45 </w:t>
            </w:r>
            <w:proofErr w:type="spellStart"/>
            <w:r w:rsidRPr="00274DF9">
              <w:rPr>
                <w:rFonts w:asciiTheme="minorHAnsi" w:hAnsiTheme="minorHAnsi" w:cs="Calibri"/>
                <w:sz w:val="22"/>
                <w:szCs w:val="22"/>
                <w:lang w:eastAsia="es-BO"/>
              </w:rPr>
              <w:t>Lpm</w:t>
            </w:r>
            <w:proofErr w:type="spellEnd"/>
            <w:r w:rsidRPr="00274DF9">
              <w:rPr>
                <w:rFonts w:asciiTheme="minorHAnsi" w:hAnsiTheme="minorHAnsi" w:cs="Calibri"/>
                <w:sz w:val="22"/>
                <w:szCs w:val="22"/>
                <w:lang w:eastAsia="es-BO"/>
              </w:rPr>
              <w:t>.</w:t>
            </w:r>
          </w:p>
          <w:p w14:paraId="1A148859"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Accionamiento automático.</w:t>
            </w:r>
          </w:p>
          <w:p w14:paraId="20BF8A16"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Motor eléctrico 220 V – 50 Hz monofásico.</w:t>
            </w:r>
          </w:p>
          <w:p w14:paraId="6F2139F8"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Caja de conexiones: IEC</w:t>
            </w:r>
          </w:p>
          <w:p w14:paraId="68B9BFF9" w14:textId="77777777" w:rsidR="00AC3EFA" w:rsidRPr="00274DF9" w:rsidRDefault="00AC3EFA" w:rsidP="00C23ACD">
            <w:pPr>
              <w:pStyle w:val="Prrafodelista"/>
              <w:autoSpaceDE w:val="0"/>
              <w:autoSpaceDN w:val="0"/>
              <w:adjustRightInd w:val="0"/>
              <w:contextualSpacing/>
              <w:rPr>
                <w:rFonts w:asciiTheme="minorHAnsi" w:hAnsiTheme="minorHAnsi" w:cs="Calibri"/>
                <w:sz w:val="22"/>
                <w:szCs w:val="22"/>
                <w:lang w:eastAsia="es-BO"/>
              </w:rPr>
            </w:pPr>
          </w:p>
          <w:p w14:paraId="3906AE6A" w14:textId="77777777" w:rsidR="00AC3EFA" w:rsidRPr="00274DF9" w:rsidRDefault="00AC3EFA" w:rsidP="002F6039">
            <w:pPr>
              <w:pStyle w:val="Prrafodelista"/>
              <w:numPr>
                <w:ilvl w:val="0"/>
                <w:numId w:val="41"/>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Debe incluir el logotipo de YPFB en cada lado del dispenser de acuerdo al siguiente modelo, de acuerdo a dimensiones descritas en fotografía referencial en full color.</w:t>
            </w:r>
          </w:p>
          <w:p w14:paraId="505DF51E" w14:textId="67F0378D" w:rsidR="00AC3EFA" w:rsidRPr="00274DF9" w:rsidRDefault="00AC3EFA" w:rsidP="00C23ACD">
            <w:pPr>
              <w:pStyle w:val="Prrafodelista"/>
              <w:autoSpaceDE w:val="0"/>
              <w:autoSpaceDN w:val="0"/>
              <w:adjustRightInd w:val="0"/>
              <w:ind w:left="0"/>
              <w:contextualSpacing/>
              <w:jc w:val="center"/>
              <w:rPr>
                <w:rFonts w:asciiTheme="minorHAnsi" w:hAnsiTheme="minorHAnsi" w:cs="Calibri"/>
                <w:sz w:val="22"/>
                <w:szCs w:val="22"/>
                <w:lang w:eastAsia="es-BO"/>
              </w:rPr>
            </w:pPr>
            <w:r w:rsidRPr="00274DF9">
              <w:rPr>
                <w:rFonts w:asciiTheme="minorHAnsi" w:hAnsiTheme="minorHAnsi" w:cs="Calibri"/>
                <w:noProof/>
                <w:sz w:val="22"/>
                <w:szCs w:val="22"/>
                <w:lang w:val="es-BO" w:eastAsia="es-BO"/>
              </w:rPr>
              <w:drawing>
                <wp:inline distT="0" distB="0" distL="0" distR="0" wp14:anchorId="4710DB0E" wp14:editId="0DB806F9">
                  <wp:extent cx="1524000" cy="771525"/>
                  <wp:effectExtent l="0" t="0" r="0" b="9525"/>
                  <wp:docPr id="4" name="Imagen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16">
                            <a:extLst>
                              <a:ext uri="{28A0092B-C50C-407E-A947-70E740481C1C}">
                                <a14:useLocalDpi xmlns:a14="http://schemas.microsoft.com/office/drawing/2010/main" val="0"/>
                              </a:ext>
                            </a:extLst>
                          </a:blip>
                          <a:srcRect t="26875" b="22501"/>
                          <a:stretch>
                            <a:fillRect/>
                          </a:stretch>
                        </pic:blipFill>
                        <pic:spPr bwMode="auto">
                          <a:xfrm>
                            <a:off x="0" y="0"/>
                            <a:ext cx="1524000" cy="771525"/>
                          </a:xfrm>
                          <a:prstGeom prst="rect">
                            <a:avLst/>
                          </a:prstGeom>
                          <a:noFill/>
                          <a:ln>
                            <a:noFill/>
                          </a:ln>
                        </pic:spPr>
                      </pic:pic>
                    </a:graphicData>
                  </a:graphic>
                </wp:inline>
              </w:drawing>
            </w:r>
          </w:p>
          <w:p w14:paraId="3F916D38" w14:textId="77777777" w:rsidR="00AC3EFA" w:rsidRPr="00274DF9" w:rsidRDefault="00AC3EFA" w:rsidP="00C23ACD">
            <w:pPr>
              <w:pStyle w:val="Prrafodelista"/>
              <w:autoSpaceDE w:val="0"/>
              <w:autoSpaceDN w:val="0"/>
              <w:adjustRightInd w:val="0"/>
              <w:ind w:left="0"/>
              <w:contextualSpacing/>
              <w:jc w:val="center"/>
              <w:rPr>
                <w:rFonts w:asciiTheme="minorHAnsi" w:hAnsiTheme="minorHAnsi" w:cs="Calibri"/>
                <w:sz w:val="22"/>
                <w:szCs w:val="22"/>
                <w:lang w:eastAsia="es-BO"/>
              </w:rPr>
            </w:pPr>
            <w:r w:rsidRPr="00274DF9">
              <w:rPr>
                <w:rFonts w:asciiTheme="minorHAnsi" w:hAnsiTheme="minorHAnsi" w:cs="Calibri"/>
                <w:sz w:val="22"/>
                <w:szCs w:val="22"/>
                <w:lang w:eastAsia="es-BO"/>
              </w:rPr>
              <w:t>( 300 mm x 150 mm )</w:t>
            </w:r>
          </w:p>
          <w:p w14:paraId="4917D7B5" w14:textId="77777777" w:rsidR="00AC3EFA" w:rsidRPr="00274DF9" w:rsidRDefault="00AC3EFA" w:rsidP="00C23ACD">
            <w:pPr>
              <w:pStyle w:val="Prrafodelista"/>
              <w:autoSpaceDE w:val="0"/>
              <w:autoSpaceDN w:val="0"/>
              <w:adjustRightInd w:val="0"/>
              <w:contextualSpacing/>
              <w:rPr>
                <w:rFonts w:asciiTheme="minorHAnsi" w:hAnsiTheme="minorHAnsi" w:cs="Calibri"/>
                <w:sz w:val="22"/>
                <w:szCs w:val="22"/>
                <w:lang w:eastAsia="es-BO"/>
              </w:rPr>
            </w:pPr>
          </w:p>
          <w:p w14:paraId="32BB16D8" w14:textId="77777777" w:rsidR="00AC3EFA" w:rsidRPr="00274DF9" w:rsidRDefault="00AC3EFA" w:rsidP="00C23ACD">
            <w:pPr>
              <w:pStyle w:val="Prrafodelista"/>
              <w:autoSpaceDE w:val="0"/>
              <w:autoSpaceDN w:val="0"/>
              <w:adjustRightInd w:val="0"/>
              <w:contextualSpacing/>
              <w:rPr>
                <w:rFonts w:asciiTheme="minorHAnsi" w:hAnsiTheme="minorHAnsi" w:cs="Calibri"/>
                <w:sz w:val="22"/>
                <w:szCs w:val="22"/>
                <w:lang w:eastAsia="es-BO"/>
              </w:rPr>
            </w:pPr>
          </w:p>
          <w:p w14:paraId="4E681903" w14:textId="77777777" w:rsidR="00AC3EFA" w:rsidRPr="00274DF9" w:rsidRDefault="00AC3EFA" w:rsidP="002F6039">
            <w:pPr>
              <w:pStyle w:val="Prrafodelista"/>
              <w:numPr>
                <w:ilvl w:val="0"/>
                <w:numId w:val="41"/>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Incluye transporte, conexión y puesta en marcha.</w:t>
            </w:r>
          </w:p>
          <w:p w14:paraId="0A9458F1" w14:textId="77777777" w:rsidR="00AC3EFA" w:rsidRPr="00274DF9" w:rsidRDefault="00AC3EFA" w:rsidP="00C23ACD">
            <w:pPr>
              <w:pStyle w:val="Prrafodelista"/>
              <w:autoSpaceDE w:val="0"/>
              <w:autoSpaceDN w:val="0"/>
              <w:adjustRightInd w:val="0"/>
              <w:ind w:left="0"/>
              <w:contextualSpacing/>
              <w:rPr>
                <w:rFonts w:asciiTheme="minorHAnsi" w:hAnsiTheme="minorHAnsi" w:cs="Calibri"/>
                <w:sz w:val="22"/>
                <w:szCs w:val="22"/>
                <w:lang w:eastAsia="es-BO"/>
              </w:rPr>
            </w:pPr>
          </w:p>
          <w:p w14:paraId="363283DD" w14:textId="77777777" w:rsidR="00AC3EFA" w:rsidRPr="00274DF9" w:rsidRDefault="00AC3EFA" w:rsidP="00C23ACD">
            <w:pPr>
              <w:pStyle w:val="Prrafodelista"/>
              <w:autoSpaceDE w:val="0"/>
              <w:autoSpaceDN w:val="0"/>
              <w:adjustRightInd w:val="0"/>
              <w:ind w:left="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 xml:space="preserve">Para proceder a la conexión y puesta en marcha se tendrá el cableado y el tablero eléctrico del puesto de venta </w:t>
            </w:r>
            <w:proofErr w:type="spellStart"/>
            <w:r w:rsidRPr="00274DF9">
              <w:rPr>
                <w:rFonts w:asciiTheme="minorHAnsi" w:hAnsiTheme="minorHAnsi" w:cs="Calibri"/>
                <w:sz w:val="22"/>
                <w:szCs w:val="22"/>
                <w:lang w:eastAsia="es-BO"/>
              </w:rPr>
              <w:t>Orinoca</w:t>
            </w:r>
            <w:proofErr w:type="spellEnd"/>
            <w:r w:rsidRPr="00274DF9">
              <w:rPr>
                <w:rFonts w:asciiTheme="minorHAnsi" w:hAnsiTheme="minorHAnsi" w:cs="Calibri"/>
                <w:sz w:val="22"/>
                <w:szCs w:val="22"/>
                <w:lang w:eastAsia="es-BO"/>
              </w:rPr>
              <w:t xml:space="preserve"> y </w:t>
            </w:r>
            <w:proofErr w:type="spellStart"/>
            <w:r w:rsidRPr="00274DF9">
              <w:rPr>
                <w:rFonts w:asciiTheme="minorHAnsi" w:hAnsiTheme="minorHAnsi" w:cs="Calibri"/>
                <w:sz w:val="22"/>
                <w:szCs w:val="22"/>
                <w:lang w:eastAsia="es-BO"/>
              </w:rPr>
              <w:t>Sevaruyo</w:t>
            </w:r>
            <w:proofErr w:type="spellEnd"/>
            <w:r w:rsidRPr="00274DF9">
              <w:rPr>
                <w:rFonts w:asciiTheme="minorHAnsi" w:hAnsiTheme="minorHAnsi" w:cs="Calibri"/>
                <w:sz w:val="22"/>
                <w:szCs w:val="22"/>
                <w:lang w:eastAsia="es-BO"/>
              </w:rPr>
              <w:t xml:space="preserve"> en óptimas condiciones.</w:t>
            </w:r>
          </w:p>
        </w:tc>
      </w:tr>
      <w:tr w:rsidR="00AC3EFA" w:rsidRPr="00274DF9" w14:paraId="1CC07376" w14:textId="77777777" w:rsidTr="00A57701">
        <w:trPr>
          <w:trHeight w:val="390"/>
        </w:trPr>
        <w:tc>
          <w:tcPr>
            <w:tcW w:w="9603" w:type="dxa"/>
            <w:shd w:val="clear" w:color="auto" w:fill="8DB3E2" w:themeFill="text2" w:themeFillTint="66"/>
            <w:vAlign w:val="center"/>
          </w:tcPr>
          <w:p w14:paraId="603CEF98" w14:textId="77777777" w:rsidR="00AC3EFA" w:rsidRPr="00274DF9" w:rsidRDefault="00AC3EFA" w:rsidP="00C23ACD">
            <w:pPr>
              <w:rPr>
                <w:rFonts w:asciiTheme="minorHAnsi" w:hAnsiTheme="minorHAnsi" w:cs="Calibri"/>
                <w:b/>
                <w:bCs/>
                <w:sz w:val="22"/>
                <w:szCs w:val="22"/>
              </w:rPr>
            </w:pPr>
            <w:r w:rsidRPr="00274DF9">
              <w:rPr>
                <w:rFonts w:asciiTheme="minorHAnsi" w:hAnsiTheme="minorHAnsi" w:cs="Calibri"/>
                <w:b/>
                <w:bCs/>
                <w:sz w:val="22"/>
                <w:szCs w:val="22"/>
              </w:rPr>
              <w:t>PLAZO DE ENTREGA</w:t>
            </w:r>
          </w:p>
        </w:tc>
      </w:tr>
      <w:tr w:rsidR="00AC3EFA" w:rsidRPr="00274DF9" w14:paraId="6E9C7086" w14:textId="77777777" w:rsidTr="00C23ACD">
        <w:trPr>
          <w:trHeight w:val="438"/>
        </w:trPr>
        <w:tc>
          <w:tcPr>
            <w:tcW w:w="9603" w:type="dxa"/>
            <w:shd w:val="clear" w:color="auto" w:fill="auto"/>
            <w:vAlign w:val="center"/>
          </w:tcPr>
          <w:p w14:paraId="1E1A3628" w14:textId="77777777" w:rsidR="00AC3EFA" w:rsidRPr="00274DF9" w:rsidRDefault="00AC3EFA" w:rsidP="00C23ACD">
            <w:pPr>
              <w:autoSpaceDE w:val="0"/>
              <w:autoSpaceDN w:val="0"/>
              <w:adjustRightInd w:val="0"/>
              <w:jc w:val="both"/>
              <w:rPr>
                <w:rFonts w:asciiTheme="minorHAnsi" w:hAnsiTheme="minorHAnsi" w:cs="Calibri"/>
                <w:b/>
                <w:bCs/>
                <w:sz w:val="22"/>
                <w:szCs w:val="22"/>
                <w:lang w:val="es-ES_tradnl" w:eastAsia="es-BO"/>
              </w:rPr>
            </w:pPr>
            <w:r w:rsidRPr="00274DF9">
              <w:rPr>
                <w:rFonts w:asciiTheme="minorHAnsi" w:hAnsiTheme="minorHAnsi" w:cs="Calibri"/>
                <w:sz w:val="22"/>
                <w:szCs w:val="22"/>
              </w:rPr>
              <w:t>Plazo de entrega, instalación y puesta en marcha será en 40 (Cuarenta) días calendario, a partir de instrucción emitida por la Unidad Solicitante.</w:t>
            </w:r>
          </w:p>
        </w:tc>
      </w:tr>
      <w:tr w:rsidR="00AC3EFA" w:rsidRPr="00274DF9" w14:paraId="447E5CFE" w14:textId="77777777" w:rsidTr="00A57701">
        <w:trPr>
          <w:trHeight w:val="421"/>
        </w:trPr>
        <w:tc>
          <w:tcPr>
            <w:tcW w:w="9603" w:type="dxa"/>
            <w:shd w:val="clear" w:color="auto" w:fill="8DB3E2" w:themeFill="text2" w:themeFillTint="66"/>
            <w:vAlign w:val="center"/>
          </w:tcPr>
          <w:p w14:paraId="0295B646" w14:textId="77777777" w:rsidR="00AC3EFA" w:rsidRPr="00274DF9" w:rsidRDefault="00AC3EFA" w:rsidP="00C23ACD">
            <w:pPr>
              <w:jc w:val="both"/>
              <w:rPr>
                <w:rFonts w:asciiTheme="minorHAnsi" w:hAnsiTheme="minorHAnsi" w:cs="Calibri"/>
                <w:b/>
                <w:bCs/>
                <w:sz w:val="22"/>
                <w:szCs w:val="22"/>
                <w:lang w:eastAsia="es-BO"/>
              </w:rPr>
            </w:pPr>
            <w:r w:rsidRPr="00274DF9">
              <w:rPr>
                <w:rFonts w:asciiTheme="minorHAnsi" w:hAnsiTheme="minorHAnsi" w:cs="Calibri"/>
                <w:b/>
                <w:bCs/>
                <w:sz w:val="22"/>
                <w:szCs w:val="22"/>
              </w:rPr>
              <w:t xml:space="preserve">SERVICIOS CONEXOS </w:t>
            </w:r>
          </w:p>
        </w:tc>
      </w:tr>
      <w:tr w:rsidR="00AC3EFA" w:rsidRPr="00274DF9" w14:paraId="30ECA039" w14:textId="77777777" w:rsidTr="00C23ACD">
        <w:trPr>
          <w:trHeight w:val="114"/>
        </w:trPr>
        <w:tc>
          <w:tcPr>
            <w:tcW w:w="9603" w:type="dxa"/>
            <w:shd w:val="clear" w:color="auto" w:fill="auto"/>
            <w:vAlign w:val="center"/>
          </w:tcPr>
          <w:p w14:paraId="3EC253A4" w14:textId="77777777" w:rsidR="00AC3EFA" w:rsidRPr="00274DF9" w:rsidRDefault="00AC3EFA" w:rsidP="00C23ACD">
            <w:pPr>
              <w:jc w:val="both"/>
              <w:rPr>
                <w:rFonts w:asciiTheme="minorHAnsi" w:hAnsiTheme="minorHAnsi" w:cs="Calibri"/>
                <w:sz w:val="22"/>
                <w:szCs w:val="22"/>
              </w:rPr>
            </w:pPr>
            <w:r w:rsidRPr="00274DF9">
              <w:rPr>
                <w:rFonts w:asciiTheme="minorHAnsi" w:hAnsiTheme="minorHAnsi" w:cs="Calibri"/>
                <w:sz w:val="22"/>
                <w:szCs w:val="22"/>
              </w:rPr>
              <w:t>La empresa Adjudicada posterior a la entrega de los bienes debe realizar la instalación y puesta en marcha así como las pruebas de funcionamiento.</w:t>
            </w:r>
          </w:p>
          <w:p w14:paraId="400FA37A"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32FF648D"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La empresa adjudicada debe brindar la capacitación en el manejo y uso de los surtidores por técnicos del proveedor adjudicado.</w:t>
            </w:r>
          </w:p>
          <w:p w14:paraId="0AC137EA"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318AB272"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Brindar mantenimiento por técnicos del proveedor adjudicado.</w:t>
            </w:r>
          </w:p>
        </w:tc>
      </w:tr>
      <w:tr w:rsidR="00AC3EFA" w:rsidRPr="00274DF9" w14:paraId="18D155BE" w14:textId="77777777" w:rsidTr="00A57701">
        <w:trPr>
          <w:trHeight w:val="496"/>
        </w:trPr>
        <w:tc>
          <w:tcPr>
            <w:tcW w:w="9603" w:type="dxa"/>
            <w:shd w:val="clear" w:color="auto" w:fill="8DB3E2" w:themeFill="text2" w:themeFillTint="66"/>
            <w:vAlign w:val="center"/>
          </w:tcPr>
          <w:p w14:paraId="00CB7843"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b/>
                <w:bCs/>
                <w:sz w:val="22"/>
                <w:szCs w:val="22"/>
              </w:rPr>
              <w:lastRenderedPageBreak/>
              <w:t>MEDIOS DE TRANSPORTE</w:t>
            </w:r>
          </w:p>
        </w:tc>
      </w:tr>
      <w:tr w:rsidR="00AC3EFA" w:rsidRPr="00274DF9" w14:paraId="4DEE2CB5" w14:textId="77777777" w:rsidTr="00C23ACD">
        <w:trPr>
          <w:trHeight w:val="114"/>
        </w:trPr>
        <w:tc>
          <w:tcPr>
            <w:tcW w:w="9603" w:type="dxa"/>
            <w:shd w:val="clear" w:color="auto" w:fill="auto"/>
            <w:vAlign w:val="center"/>
          </w:tcPr>
          <w:p w14:paraId="31D324BB" w14:textId="77777777" w:rsidR="00AC3EFA" w:rsidRPr="00274DF9" w:rsidRDefault="00AC3EFA" w:rsidP="00C23ACD">
            <w:pPr>
              <w:autoSpaceDE w:val="0"/>
              <w:autoSpaceDN w:val="0"/>
              <w:adjustRightInd w:val="0"/>
              <w:rPr>
                <w:rFonts w:asciiTheme="minorHAnsi" w:hAnsiTheme="minorHAnsi" w:cs="Calibri"/>
                <w:sz w:val="22"/>
                <w:szCs w:val="22"/>
              </w:rPr>
            </w:pPr>
            <w:r w:rsidRPr="00274DF9">
              <w:rPr>
                <w:rFonts w:asciiTheme="minorHAnsi" w:hAnsiTheme="minorHAnsi" w:cs="Calibri"/>
                <w:sz w:val="22"/>
                <w:szCs w:val="22"/>
              </w:rPr>
              <w:t>En el transporte del bien la empresa adjudicada debe tomar las medidas necesarias, para la entrega de los bienes, carga y descarga, entre otros, que aseguren la entrega del bien en óptimas condiciones.</w:t>
            </w:r>
          </w:p>
          <w:p w14:paraId="0C34DC96"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62FF1CA0"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 xml:space="preserve">La empresa adjudicada, deberá correr con todos los gastos logísticos y personal (estibadores) para la entrega del bien dentro del almacén de YPFB Distrito Comercial Oruro, Planta Engarrafadora San Pedro, Avenida Tomas Barrón Nº s/n entre Calle 12 – Zona Norte y el traslado posterior a los Puesto de Venta </w:t>
            </w:r>
            <w:proofErr w:type="spellStart"/>
            <w:r w:rsidRPr="00274DF9">
              <w:rPr>
                <w:rFonts w:asciiTheme="minorHAnsi" w:hAnsiTheme="minorHAnsi" w:cs="Calibri"/>
                <w:sz w:val="22"/>
                <w:szCs w:val="22"/>
              </w:rPr>
              <w:t>Orinoca</w:t>
            </w:r>
            <w:proofErr w:type="spellEnd"/>
            <w:r w:rsidRPr="00274DF9">
              <w:rPr>
                <w:rFonts w:asciiTheme="minorHAnsi" w:hAnsiTheme="minorHAnsi" w:cs="Calibri"/>
                <w:sz w:val="22"/>
                <w:szCs w:val="22"/>
              </w:rPr>
              <w:t xml:space="preserve"> y </w:t>
            </w:r>
            <w:proofErr w:type="spellStart"/>
            <w:r w:rsidRPr="00274DF9">
              <w:rPr>
                <w:rFonts w:asciiTheme="minorHAnsi" w:hAnsiTheme="minorHAnsi" w:cs="Calibri"/>
                <w:sz w:val="22"/>
                <w:szCs w:val="22"/>
              </w:rPr>
              <w:t>Sevaruyo</w:t>
            </w:r>
            <w:proofErr w:type="spellEnd"/>
            <w:r w:rsidRPr="00274DF9">
              <w:rPr>
                <w:rFonts w:asciiTheme="minorHAnsi" w:hAnsiTheme="minorHAnsi" w:cs="Calibri"/>
                <w:sz w:val="22"/>
                <w:szCs w:val="22"/>
              </w:rPr>
              <w:t xml:space="preserve"> para su instalación y puesta en marcha.</w:t>
            </w:r>
          </w:p>
          <w:p w14:paraId="6FFA1C2C"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6917B7AC"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 xml:space="preserve">Cualquier accidente del personal de la empresa adjudicada que ocurriese dentro de los predios de YPFB y durante el traslado para su instalación y puesta en marcha en los Puestos de Venta de </w:t>
            </w:r>
            <w:proofErr w:type="spellStart"/>
            <w:r w:rsidRPr="00274DF9">
              <w:rPr>
                <w:rFonts w:asciiTheme="minorHAnsi" w:hAnsiTheme="minorHAnsi" w:cs="Calibri"/>
                <w:sz w:val="22"/>
                <w:szCs w:val="22"/>
              </w:rPr>
              <w:t>Orinoca</w:t>
            </w:r>
            <w:proofErr w:type="spellEnd"/>
            <w:r w:rsidRPr="00274DF9">
              <w:rPr>
                <w:rFonts w:asciiTheme="minorHAnsi" w:hAnsiTheme="minorHAnsi" w:cs="Calibri"/>
                <w:sz w:val="22"/>
                <w:szCs w:val="22"/>
              </w:rPr>
              <w:t xml:space="preserve"> y </w:t>
            </w:r>
            <w:proofErr w:type="spellStart"/>
            <w:r w:rsidRPr="00274DF9">
              <w:rPr>
                <w:rFonts w:asciiTheme="minorHAnsi" w:hAnsiTheme="minorHAnsi" w:cs="Calibri"/>
                <w:sz w:val="22"/>
                <w:szCs w:val="22"/>
              </w:rPr>
              <w:t>Sevaruyo</w:t>
            </w:r>
            <w:proofErr w:type="spellEnd"/>
            <w:r w:rsidRPr="00274DF9">
              <w:rPr>
                <w:rFonts w:asciiTheme="minorHAnsi" w:hAnsiTheme="minorHAnsi" w:cs="Calibri"/>
                <w:sz w:val="22"/>
                <w:szCs w:val="22"/>
              </w:rPr>
              <w:t xml:space="preserve"> es responsabilidad única de la empresa adjudicada así como las indemnizaciones correspondientes.</w:t>
            </w:r>
          </w:p>
        </w:tc>
      </w:tr>
      <w:tr w:rsidR="00AC3EFA" w:rsidRPr="00274DF9" w14:paraId="41B13EAD" w14:textId="77777777" w:rsidTr="00A57701">
        <w:trPr>
          <w:trHeight w:val="114"/>
        </w:trPr>
        <w:tc>
          <w:tcPr>
            <w:tcW w:w="9603" w:type="dxa"/>
            <w:shd w:val="clear" w:color="auto" w:fill="8DB3E2" w:themeFill="text2" w:themeFillTint="66"/>
            <w:vAlign w:val="center"/>
          </w:tcPr>
          <w:p w14:paraId="4535F2D2" w14:textId="77777777" w:rsidR="00AC3EFA" w:rsidRPr="00274DF9" w:rsidRDefault="00AC3EFA" w:rsidP="00C23ACD">
            <w:pPr>
              <w:jc w:val="both"/>
              <w:rPr>
                <w:rFonts w:asciiTheme="minorHAnsi" w:hAnsiTheme="minorHAnsi" w:cs="Calibri"/>
                <w:b/>
                <w:bCs/>
                <w:sz w:val="22"/>
                <w:szCs w:val="22"/>
                <w:lang w:eastAsia="es-BO"/>
              </w:rPr>
            </w:pPr>
            <w:r w:rsidRPr="00274DF9">
              <w:rPr>
                <w:rFonts w:asciiTheme="minorHAnsi" w:hAnsiTheme="minorHAnsi" w:cs="Calibri"/>
                <w:b/>
                <w:bCs/>
                <w:sz w:val="22"/>
                <w:szCs w:val="22"/>
              </w:rPr>
              <w:t xml:space="preserve">EMBALAJE </w:t>
            </w:r>
          </w:p>
        </w:tc>
      </w:tr>
      <w:tr w:rsidR="00AC3EFA" w:rsidRPr="00274DF9" w14:paraId="6A5A3010" w14:textId="77777777" w:rsidTr="00C23ACD">
        <w:trPr>
          <w:trHeight w:val="114"/>
        </w:trPr>
        <w:tc>
          <w:tcPr>
            <w:tcW w:w="9603" w:type="dxa"/>
            <w:shd w:val="clear" w:color="auto" w:fill="auto"/>
            <w:vAlign w:val="center"/>
          </w:tcPr>
          <w:p w14:paraId="47BE4B43" w14:textId="77777777" w:rsidR="00AC3EFA" w:rsidRPr="00274DF9" w:rsidRDefault="00AC3EFA" w:rsidP="00C23ACD">
            <w:pPr>
              <w:autoSpaceDE w:val="0"/>
              <w:autoSpaceDN w:val="0"/>
              <w:adjustRightInd w:val="0"/>
              <w:jc w:val="both"/>
              <w:rPr>
                <w:rFonts w:asciiTheme="minorHAnsi" w:hAnsiTheme="minorHAnsi" w:cs="Calibri"/>
                <w:sz w:val="22"/>
                <w:szCs w:val="22"/>
                <w:lang w:eastAsia="es-BO"/>
              </w:rPr>
            </w:pPr>
            <w:r w:rsidRPr="00274DF9">
              <w:rPr>
                <w:rFonts w:asciiTheme="minorHAnsi" w:hAnsiTheme="minorHAnsi" w:cs="Calibri"/>
                <w:bCs/>
                <w:sz w:val="22"/>
                <w:szCs w:val="22"/>
                <w:lang w:val="es-BO"/>
              </w:rPr>
              <w:t xml:space="preserve">La empresa adjudicada deberá entregar el equipo requerido en óptimas condiciones, debidamente embalado y cualquier otro concepto que incida para su entrega, tomando en cuenta las condiciones climáticas durante el tránsito y en destino sin ningún desperfecto, rajadura, corte entre otros en almacenes del DCOR y posteriormente en los Puestos de Venta de </w:t>
            </w:r>
            <w:proofErr w:type="spellStart"/>
            <w:r w:rsidRPr="00274DF9">
              <w:rPr>
                <w:rFonts w:asciiTheme="minorHAnsi" w:hAnsiTheme="minorHAnsi" w:cs="Calibri"/>
                <w:bCs/>
                <w:sz w:val="22"/>
                <w:szCs w:val="22"/>
                <w:lang w:val="es-BO"/>
              </w:rPr>
              <w:t>Orinoca</w:t>
            </w:r>
            <w:proofErr w:type="spellEnd"/>
            <w:r w:rsidRPr="00274DF9">
              <w:rPr>
                <w:rFonts w:asciiTheme="minorHAnsi" w:hAnsiTheme="minorHAnsi" w:cs="Calibri"/>
                <w:bCs/>
                <w:sz w:val="22"/>
                <w:szCs w:val="22"/>
                <w:lang w:val="es-BO"/>
              </w:rPr>
              <w:t xml:space="preserve"> y </w:t>
            </w:r>
            <w:proofErr w:type="spellStart"/>
            <w:r w:rsidRPr="00274DF9">
              <w:rPr>
                <w:rFonts w:asciiTheme="minorHAnsi" w:hAnsiTheme="minorHAnsi" w:cs="Calibri"/>
                <w:bCs/>
                <w:sz w:val="22"/>
                <w:szCs w:val="22"/>
                <w:lang w:val="es-BO"/>
              </w:rPr>
              <w:t>Sevaruyo</w:t>
            </w:r>
            <w:proofErr w:type="spellEnd"/>
            <w:r w:rsidRPr="00274DF9">
              <w:rPr>
                <w:rFonts w:asciiTheme="minorHAnsi" w:hAnsiTheme="minorHAnsi" w:cs="Calibri"/>
                <w:bCs/>
                <w:sz w:val="22"/>
                <w:szCs w:val="22"/>
                <w:lang w:val="es-BO"/>
              </w:rPr>
              <w:t>.</w:t>
            </w:r>
          </w:p>
        </w:tc>
      </w:tr>
      <w:tr w:rsidR="00AC3EFA" w:rsidRPr="00274DF9" w14:paraId="1F344730" w14:textId="77777777" w:rsidTr="00A57701">
        <w:trPr>
          <w:trHeight w:val="114"/>
        </w:trPr>
        <w:tc>
          <w:tcPr>
            <w:tcW w:w="9603" w:type="dxa"/>
            <w:shd w:val="clear" w:color="auto" w:fill="8DB3E2" w:themeFill="text2" w:themeFillTint="66"/>
            <w:vAlign w:val="center"/>
          </w:tcPr>
          <w:p w14:paraId="20F2D724" w14:textId="77777777" w:rsidR="00AC3EFA" w:rsidRPr="00274DF9" w:rsidRDefault="00AC3EFA" w:rsidP="00C23ACD">
            <w:pPr>
              <w:jc w:val="both"/>
              <w:rPr>
                <w:rFonts w:asciiTheme="minorHAnsi" w:hAnsiTheme="minorHAnsi" w:cs="Calibri"/>
                <w:b/>
                <w:bCs/>
                <w:sz w:val="22"/>
                <w:szCs w:val="22"/>
                <w:lang w:eastAsia="es-BO"/>
              </w:rPr>
            </w:pPr>
            <w:r w:rsidRPr="00274DF9">
              <w:rPr>
                <w:rFonts w:asciiTheme="minorHAnsi" w:hAnsiTheme="minorHAnsi" w:cs="Calibri"/>
                <w:b/>
                <w:bCs/>
                <w:sz w:val="22"/>
                <w:szCs w:val="22"/>
              </w:rPr>
              <w:t xml:space="preserve">MANUALES </w:t>
            </w:r>
          </w:p>
        </w:tc>
      </w:tr>
      <w:tr w:rsidR="00AC3EFA" w:rsidRPr="00274DF9" w14:paraId="78E33CB7" w14:textId="77777777" w:rsidTr="00C23ACD">
        <w:trPr>
          <w:trHeight w:val="114"/>
        </w:trPr>
        <w:tc>
          <w:tcPr>
            <w:tcW w:w="9603" w:type="dxa"/>
            <w:shd w:val="clear" w:color="auto" w:fill="auto"/>
            <w:vAlign w:val="center"/>
          </w:tcPr>
          <w:p w14:paraId="51A8F307" w14:textId="77777777" w:rsidR="000A4154" w:rsidRDefault="000A4154" w:rsidP="000A4154">
            <w:pPr>
              <w:rPr>
                <w:rFonts w:asciiTheme="minorHAnsi" w:hAnsiTheme="minorHAnsi" w:cs="Calibri"/>
                <w:bCs/>
                <w:color w:val="000000"/>
                <w:sz w:val="22"/>
                <w:szCs w:val="22"/>
              </w:rPr>
            </w:pPr>
            <w:r w:rsidRPr="00274DF9">
              <w:rPr>
                <w:rFonts w:asciiTheme="minorHAnsi" w:hAnsiTheme="minorHAnsi" w:cs="Calibri"/>
                <w:bCs/>
                <w:color w:val="000000"/>
                <w:sz w:val="22"/>
                <w:szCs w:val="22"/>
              </w:rPr>
              <w:t xml:space="preserve">La empresa adjudicada deberá entregar junto con el bien </w:t>
            </w:r>
            <w:r>
              <w:rPr>
                <w:rFonts w:asciiTheme="minorHAnsi" w:hAnsiTheme="minorHAnsi" w:cs="Calibri"/>
                <w:bCs/>
                <w:color w:val="000000"/>
                <w:sz w:val="22"/>
                <w:szCs w:val="22"/>
              </w:rPr>
              <w:t>los siguientes manuales:</w:t>
            </w:r>
          </w:p>
          <w:p w14:paraId="59803C24" w14:textId="77777777" w:rsidR="000A4154" w:rsidRDefault="000A4154" w:rsidP="000A4154">
            <w:pPr>
              <w:rPr>
                <w:rFonts w:asciiTheme="minorHAnsi" w:hAnsiTheme="minorHAnsi" w:cs="Calibri"/>
                <w:bCs/>
                <w:color w:val="000000"/>
                <w:sz w:val="22"/>
                <w:szCs w:val="22"/>
              </w:rPr>
            </w:pPr>
          </w:p>
          <w:p w14:paraId="279020CC"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Manual de instalación</w:t>
            </w:r>
          </w:p>
          <w:p w14:paraId="5F470547"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 xml:space="preserve">Manual  de programación de equipo </w:t>
            </w:r>
          </w:p>
          <w:p w14:paraId="42A26676"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Manual de piezas y partes</w:t>
            </w:r>
          </w:p>
          <w:p w14:paraId="6B418565"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Manuales electrónicos</w:t>
            </w:r>
          </w:p>
          <w:p w14:paraId="4BA76D4D" w14:textId="77777777" w:rsidR="000A4154" w:rsidRDefault="000A4154" w:rsidP="000A4154">
            <w:pPr>
              <w:jc w:val="both"/>
              <w:rPr>
                <w:rFonts w:ascii="Calibri" w:hAnsi="Calibri" w:cs="Calibri"/>
                <w:sz w:val="18"/>
                <w:szCs w:val="18"/>
              </w:rPr>
            </w:pPr>
          </w:p>
          <w:p w14:paraId="339BBE60" w14:textId="7118F551" w:rsidR="00AC3EFA" w:rsidRPr="00274DF9" w:rsidRDefault="000A4154" w:rsidP="000A4154">
            <w:pPr>
              <w:autoSpaceDE w:val="0"/>
              <w:autoSpaceDN w:val="0"/>
              <w:adjustRightInd w:val="0"/>
              <w:jc w:val="both"/>
              <w:rPr>
                <w:rFonts w:asciiTheme="minorHAnsi" w:hAnsiTheme="minorHAnsi" w:cs="Calibri"/>
                <w:sz w:val="22"/>
                <w:szCs w:val="22"/>
              </w:rPr>
            </w:pPr>
            <w:r>
              <w:rPr>
                <w:rFonts w:asciiTheme="minorHAnsi" w:hAnsiTheme="minorHAnsi" w:cs="Calibri"/>
                <w:bCs/>
                <w:color w:val="000000"/>
                <w:sz w:val="22"/>
                <w:szCs w:val="22"/>
              </w:rPr>
              <w:t xml:space="preserve">Manuales a presentar </w:t>
            </w:r>
            <w:r w:rsidRPr="00274DF9">
              <w:rPr>
                <w:rFonts w:asciiTheme="minorHAnsi" w:hAnsiTheme="minorHAnsi" w:cs="Calibri"/>
                <w:bCs/>
                <w:color w:val="000000"/>
                <w:sz w:val="22"/>
                <w:szCs w:val="22"/>
              </w:rPr>
              <w:t xml:space="preserve">en idioma español, en forma física </w:t>
            </w:r>
            <w:r>
              <w:rPr>
                <w:rFonts w:asciiTheme="minorHAnsi" w:hAnsiTheme="minorHAnsi" w:cs="Calibri"/>
                <w:bCs/>
                <w:color w:val="000000"/>
                <w:sz w:val="22"/>
                <w:szCs w:val="22"/>
              </w:rPr>
              <w:t xml:space="preserve">a </w:t>
            </w:r>
            <w:r w:rsidRPr="00274DF9">
              <w:rPr>
                <w:rFonts w:asciiTheme="minorHAnsi" w:hAnsiTheme="minorHAnsi" w:cs="Calibri"/>
                <w:bCs/>
                <w:color w:val="000000"/>
                <w:sz w:val="22"/>
                <w:szCs w:val="22"/>
              </w:rPr>
              <w:t>un ejemplar impreso y en formato digital (CD/DVD)</w:t>
            </w:r>
            <w:r>
              <w:rPr>
                <w:rFonts w:asciiTheme="minorHAnsi" w:hAnsiTheme="minorHAnsi" w:cs="Calibri"/>
                <w:bCs/>
                <w:color w:val="000000"/>
                <w:sz w:val="22"/>
                <w:szCs w:val="22"/>
              </w:rPr>
              <w:t>.</w:t>
            </w:r>
          </w:p>
        </w:tc>
      </w:tr>
      <w:tr w:rsidR="00AC3EFA" w:rsidRPr="00274DF9" w14:paraId="6C0CF274" w14:textId="77777777" w:rsidTr="00A57701">
        <w:trPr>
          <w:trHeight w:val="114"/>
        </w:trPr>
        <w:tc>
          <w:tcPr>
            <w:tcW w:w="9603" w:type="dxa"/>
            <w:shd w:val="clear" w:color="auto" w:fill="8DB3E2" w:themeFill="text2" w:themeFillTint="66"/>
            <w:vAlign w:val="center"/>
          </w:tcPr>
          <w:p w14:paraId="409D4280" w14:textId="7BDBCDD1" w:rsidR="00AC3EFA" w:rsidRPr="00274DF9" w:rsidRDefault="00AC3EFA" w:rsidP="00C23ACD">
            <w:pPr>
              <w:jc w:val="both"/>
              <w:rPr>
                <w:rFonts w:asciiTheme="minorHAnsi" w:hAnsiTheme="minorHAnsi" w:cs="Calibri"/>
                <w:b/>
                <w:bCs/>
                <w:sz w:val="22"/>
                <w:szCs w:val="22"/>
                <w:lang w:eastAsia="es-BO"/>
              </w:rPr>
            </w:pPr>
            <w:r w:rsidRPr="00274DF9">
              <w:rPr>
                <w:rFonts w:asciiTheme="minorHAnsi" w:hAnsiTheme="minorHAnsi" w:cs="Calibri"/>
                <w:b/>
                <w:bCs/>
                <w:sz w:val="22"/>
                <w:szCs w:val="22"/>
              </w:rPr>
              <w:t xml:space="preserve">EXPERIENCIA </w:t>
            </w:r>
            <w:r w:rsidR="000A4154">
              <w:rPr>
                <w:rFonts w:asciiTheme="minorHAnsi" w:hAnsiTheme="minorHAnsi" w:cs="Calibri"/>
                <w:b/>
                <w:bCs/>
                <w:sz w:val="22"/>
                <w:szCs w:val="22"/>
              </w:rPr>
              <w:t>ESPECIFICA</w:t>
            </w:r>
          </w:p>
        </w:tc>
      </w:tr>
      <w:tr w:rsidR="00AC3EFA" w:rsidRPr="00274DF9" w14:paraId="764480BB" w14:textId="77777777" w:rsidTr="00C23ACD">
        <w:trPr>
          <w:trHeight w:val="114"/>
        </w:trPr>
        <w:tc>
          <w:tcPr>
            <w:tcW w:w="9603" w:type="dxa"/>
            <w:shd w:val="clear" w:color="auto" w:fill="auto"/>
            <w:vAlign w:val="center"/>
          </w:tcPr>
          <w:p w14:paraId="47BE30B2"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Las empresas proponentes deberán demostrar su experiencia en la provisión de estos bienes, y para los efectos de evaluación, deberá formalizar con la presentación de los siguientes documentos:</w:t>
            </w:r>
          </w:p>
          <w:p w14:paraId="665EED82" w14:textId="77777777" w:rsidR="00AC3EFA" w:rsidRPr="00274DF9" w:rsidRDefault="00AC3EFA" w:rsidP="00C23ACD">
            <w:pPr>
              <w:autoSpaceDE w:val="0"/>
              <w:autoSpaceDN w:val="0"/>
              <w:adjustRightInd w:val="0"/>
              <w:jc w:val="both"/>
              <w:rPr>
                <w:rFonts w:asciiTheme="minorHAnsi" w:hAnsiTheme="minorHAnsi" w:cs="Calibri"/>
                <w:sz w:val="22"/>
                <w:szCs w:val="22"/>
                <w:lang w:eastAsia="es-BO"/>
              </w:rPr>
            </w:pPr>
          </w:p>
          <w:p w14:paraId="62CA940D" w14:textId="77777777" w:rsidR="00AC3EFA" w:rsidRPr="00274DF9" w:rsidRDefault="00AC3EFA" w:rsidP="002F6039">
            <w:pPr>
              <w:numPr>
                <w:ilvl w:val="0"/>
                <w:numId w:val="38"/>
              </w:numPr>
              <w:autoSpaceDE w:val="0"/>
              <w:autoSpaceDN w:val="0"/>
              <w:adjustRightInd w:val="0"/>
              <w:jc w:val="both"/>
              <w:rPr>
                <w:rFonts w:asciiTheme="minorHAnsi" w:hAnsiTheme="minorHAnsi" w:cs="Calibri"/>
                <w:sz w:val="22"/>
                <w:szCs w:val="22"/>
                <w:lang w:eastAsia="es-BO"/>
              </w:rPr>
            </w:pPr>
            <w:r w:rsidRPr="00274DF9">
              <w:rPr>
                <w:rFonts w:asciiTheme="minorHAnsi" w:hAnsiTheme="minorHAnsi" w:cs="Calibri"/>
                <w:b/>
                <w:sz w:val="22"/>
                <w:szCs w:val="22"/>
                <w:lang w:eastAsia="es-BO"/>
              </w:rPr>
              <w:t>Presentar 1 (Un) Fotocopia simple ya sea de:</w:t>
            </w:r>
            <w:r w:rsidRPr="00274DF9">
              <w:rPr>
                <w:rFonts w:asciiTheme="minorHAnsi" w:hAnsiTheme="minorHAnsi" w:cs="Calibri"/>
                <w:sz w:val="22"/>
                <w:szCs w:val="22"/>
                <w:lang w:eastAsia="es-BO"/>
              </w:rPr>
              <w:t xml:space="preserve"> Contrato, Orden de Compra, Factura por la venta de Surtidores de combustibles líquidos.</w:t>
            </w:r>
          </w:p>
          <w:p w14:paraId="109EB248"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332A3BCA"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322050">
              <w:rPr>
                <w:rFonts w:asciiTheme="minorHAnsi" w:hAnsiTheme="minorHAnsi" w:cs="Calibri"/>
                <w:b/>
                <w:sz w:val="22"/>
                <w:szCs w:val="22"/>
              </w:rPr>
              <w:t>Nota:</w:t>
            </w:r>
            <w:r w:rsidRPr="00322050">
              <w:rPr>
                <w:rFonts w:asciiTheme="minorHAnsi" w:hAnsiTheme="minorHAnsi" w:cs="Calibri"/>
                <w:sz w:val="22"/>
                <w:szCs w:val="22"/>
              </w:rPr>
              <w:t xml:space="preserve"> Los   documentos a ser presentados por el proponente, deberán tener una antigüedad máxima de Tres (3)  Años.</w:t>
            </w:r>
          </w:p>
        </w:tc>
      </w:tr>
      <w:tr w:rsidR="00AC3EFA" w:rsidRPr="00274DF9" w14:paraId="7EACD874" w14:textId="77777777" w:rsidTr="00A57701">
        <w:trPr>
          <w:trHeight w:val="487"/>
        </w:trPr>
        <w:tc>
          <w:tcPr>
            <w:tcW w:w="9603" w:type="dxa"/>
            <w:shd w:val="clear" w:color="auto" w:fill="8DB3E2" w:themeFill="text2" w:themeFillTint="66"/>
            <w:vAlign w:val="center"/>
          </w:tcPr>
          <w:p w14:paraId="3D0B89A8" w14:textId="77777777" w:rsidR="00AC3EFA" w:rsidRPr="00274DF9" w:rsidRDefault="00AC3EFA" w:rsidP="00C23ACD">
            <w:pPr>
              <w:autoSpaceDE w:val="0"/>
              <w:autoSpaceDN w:val="0"/>
              <w:adjustRightInd w:val="0"/>
              <w:rPr>
                <w:rFonts w:asciiTheme="minorHAnsi" w:hAnsiTheme="minorHAnsi" w:cs="Calibri"/>
                <w:b/>
                <w:bCs/>
                <w:sz w:val="22"/>
                <w:szCs w:val="22"/>
                <w:lang w:eastAsia="es-BO"/>
              </w:rPr>
            </w:pPr>
            <w:r w:rsidRPr="00274DF9">
              <w:rPr>
                <w:rFonts w:asciiTheme="minorHAnsi" w:hAnsiTheme="minorHAnsi" w:cs="Calibri"/>
                <w:b/>
                <w:bCs/>
                <w:sz w:val="22"/>
                <w:szCs w:val="22"/>
              </w:rPr>
              <w:t xml:space="preserve">SERVICIO TECNICO </w:t>
            </w:r>
          </w:p>
        </w:tc>
      </w:tr>
      <w:tr w:rsidR="00AC3EFA" w:rsidRPr="00274DF9" w14:paraId="75BAD0C2" w14:textId="77777777" w:rsidTr="00C23ACD">
        <w:trPr>
          <w:trHeight w:val="358"/>
        </w:trPr>
        <w:tc>
          <w:tcPr>
            <w:tcW w:w="9603" w:type="dxa"/>
            <w:shd w:val="clear" w:color="auto" w:fill="auto"/>
            <w:vAlign w:val="center"/>
          </w:tcPr>
          <w:p w14:paraId="329ABFBF" w14:textId="5ABA04DC" w:rsidR="00AC3EFA" w:rsidRPr="00274DF9" w:rsidRDefault="00AC3EFA" w:rsidP="00C13FF3">
            <w:pPr>
              <w:autoSpaceDE w:val="0"/>
              <w:autoSpaceDN w:val="0"/>
              <w:adjustRightInd w:val="0"/>
              <w:jc w:val="both"/>
              <w:rPr>
                <w:rFonts w:asciiTheme="minorHAnsi" w:hAnsiTheme="minorHAnsi" w:cs="Calibri"/>
                <w:b/>
                <w:bCs/>
                <w:sz w:val="22"/>
                <w:szCs w:val="22"/>
                <w:lang w:eastAsia="es-BO"/>
              </w:rPr>
            </w:pPr>
            <w:r w:rsidRPr="00274DF9">
              <w:rPr>
                <w:rFonts w:asciiTheme="minorHAnsi" w:hAnsiTheme="minorHAnsi" w:cs="Calibri"/>
                <w:sz w:val="22"/>
                <w:szCs w:val="22"/>
              </w:rPr>
              <w:t xml:space="preserve">El Servicio Técnico se realizara en la Localidad de </w:t>
            </w:r>
            <w:proofErr w:type="spellStart"/>
            <w:r w:rsidRPr="00274DF9">
              <w:rPr>
                <w:rFonts w:asciiTheme="minorHAnsi" w:hAnsiTheme="minorHAnsi" w:cs="Calibri"/>
                <w:sz w:val="22"/>
                <w:szCs w:val="22"/>
              </w:rPr>
              <w:t>Orinoca</w:t>
            </w:r>
            <w:proofErr w:type="spellEnd"/>
            <w:r w:rsidRPr="00274DF9">
              <w:rPr>
                <w:rFonts w:asciiTheme="minorHAnsi" w:hAnsiTheme="minorHAnsi" w:cs="Calibri"/>
                <w:sz w:val="22"/>
                <w:szCs w:val="22"/>
              </w:rPr>
              <w:t xml:space="preserve"> provincia Sur Carangas del Departamento de Oruro, Localidad de </w:t>
            </w:r>
            <w:proofErr w:type="spellStart"/>
            <w:r w:rsidRPr="00274DF9">
              <w:rPr>
                <w:rFonts w:asciiTheme="minorHAnsi" w:hAnsiTheme="minorHAnsi" w:cs="Calibri"/>
                <w:sz w:val="22"/>
                <w:szCs w:val="22"/>
              </w:rPr>
              <w:t>Sevaruyo</w:t>
            </w:r>
            <w:proofErr w:type="spellEnd"/>
            <w:r w:rsidRPr="00274DF9">
              <w:rPr>
                <w:rFonts w:asciiTheme="minorHAnsi" w:hAnsiTheme="minorHAnsi" w:cs="Calibri"/>
                <w:sz w:val="22"/>
                <w:szCs w:val="22"/>
              </w:rPr>
              <w:t xml:space="preserve"> municipio de Santuario de </w:t>
            </w:r>
            <w:proofErr w:type="spellStart"/>
            <w:r w:rsidRPr="00274DF9">
              <w:rPr>
                <w:rFonts w:asciiTheme="minorHAnsi" w:hAnsiTheme="minorHAnsi" w:cs="Calibri"/>
                <w:sz w:val="22"/>
                <w:szCs w:val="22"/>
              </w:rPr>
              <w:t>Quillacas</w:t>
            </w:r>
            <w:proofErr w:type="spellEnd"/>
            <w:r w:rsidRPr="00274DF9">
              <w:rPr>
                <w:rFonts w:asciiTheme="minorHAnsi" w:hAnsiTheme="minorHAnsi" w:cs="Calibri"/>
                <w:sz w:val="22"/>
                <w:szCs w:val="22"/>
              </w:rPr>
              <w:t xml:space="preserve">, provincia Eduardo </w:t>
            </w:r>
            <w:proofErr w:type="spellStart"/>
            <w:r w:rsidRPr="00274DF9">
              <w:rPr>
                <w:rFonts w:asciiTheme="minorHAnsi" w:hAnsiTheme="minorHAnsi" w:cs="Calibri"/>
                <w:sz w:val="22"/>
                <w:szCs w:val="22"/>
              </w:rPr>
              <w:t>Avaroa</w:t>
            </w:r>
            <w:proofErr w:type="spellEnd"/>
            <w:r w:rsidRPr="00274DF9">
              <w:rPr>
                <w:rFonts w:asciiTheme="minorHAnsi" w:hAnsiTheme="minorHAnsi" w:cs="Calibri"/>
                <w:sz w:val="22"/>
                <w:szCs w:val="22"/>
              </w:rPr>
              <w:t xml:space="preserve"> del Departamento de Oruro. En la cual la empresa deberá incluir en sus costos la movilización de su personal, </w:t>
            </w:r>
            <w:r w:rsidRPr="00274DF9">
              <w:rPr>
                <w:rFonts w:asciiTheme="minorHAnsi" w:hAnsiTheme="minorHAnsi" w:cs="Calibri"/>
                <w:sz w:val="22"/>
                <w:szCs w:val="22"/>
              </w:rPr>
              <w:lastRenderedPageBreak/>
              <w:t>la misma deberá ser programada en coordinación con el Comité o Responsable de Recepción por parte de YPFB Distrito Comercial Oruro.</w:t>
            </w:r>
          </w:p>
        </w:tc>
      </w:tr>
    </w:tbl>
    <w:p w14:paraId="2D596130" w14:textId="77777777" w:rsidR="00C13FF3" w:rsidRPr="00274DF9" w:rsidRDefault="00C13FF3" w:rsidP="00AC3EFA">
      <w:pPr>
        <w:rPr>
          <w:rFonts w:asciiTheme="minorHAnsi" w:hAnsiTheme="minorHAnsi" w:cs="Calibri"/>
          <w:b/>
          <w:sz w:val="22"/>
          <w:szCs w:val="22"/>
        </w:rPr>
      </w:pPr>
    </w:p>
    <w:p w14:paraId="4352FF37" w14:textId="77777777" w:rsidR="00AC3EFA" w:rsidRPr="00274DF9" w:rsidRDefault="00AC3EFA" w:rsidP="002F6039">
      <w:pPr>
        <w:pStyle w:val="Prrafodelista"/>
        <w:numPr>
          <w:ilvl w:val="0"/>
          <w:numId w:val="37"/>
        </w:numPr>
        <w:ind w:left="567" w:hanging="567"/>
        <w:contextualSpacing/>
        <w:jc w:val="both"/>
        <w:rPr>
          <w:rFonts w:asciiTheme="minorHAnsi" w:hAnsiTheme="minorHAnsi" w:cs="Calibri"/>
          <w:b/>
          <w:bCs/>
          <w:sz w:val="22"/>
          <w:szCs w:val="22"/>
          <w:lang w:eastAsia="es-BO"/>
        </w:rPr>
      </w:pPr>
      <w:r w:rsidRPr="00274DF9">
        <w:rPr>
          <w:rFonts w:asciiTheme="minorHAnsi" w:hAnsiTheme="minorHAnsi" w:cs="Calibri"/>
          <w:b/>
          <w:bCs/>
          <w:sz w:val="22"/>
          <w:szCs w:val="22"/>
          <w:lang w:eastAsia="es-BO"/>
        </w:rPr>
        <w:t>CONDICIONES REQUERIDAS PARA EL BIEN (De cumplimiento obligatorio por el proponente)</w:t>
      </w:r>
    </w:p>
    <w:p w14:paraId="6215C994" w14:textId="77777777" w:rsidR="00AC3EFA" w:rsidRPr="00274DF9" w:rsidRDefault="00AC3EFA" w:rsidP="00AC3EFA">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3EFA" w:rsidRPr="00274DF9" w14:paraId="3CAEC238" w14:textId="77777777" w:rsidTr="00A57701">
        <w:trPr>
          <w:trHeight w:val="397"/>
        </w:trPr>
        <w:tc>
          <w:tcPr>
            <w:tcW w:w="9640" w:type="dxa"/>
            <w:shd w:val="clear" w:color="auto" w:fill="8DB3E2" w:themeFill="text2" w:themeFillTint="66"/>
            <w:vAlign w:val="center"/>
          </w:tcPr>
          <w:p w14:paraId="78E3227B" w14:textId="77777777" w:rsidR="00AC3EFA" w:rsidRPr="00274DF9" w:rsidRDefault="00AC3EFA" w:rsidP="00C23ACD">
            <w:pPr>
              <w:autoSpaceDE w:val="0"/>
              <w:autoSpaceDN w:val="0"/>
              <w:adjustRightInd w:val="0"/>
              <w:rPr>
                <w:rFonts w:asciiTheme="minorHAnsi" w:hAnsiTheme="minorHAnsi" w:cs="Calibri"/>
                <w:b/>
                <w:bCs/>
                <w:sz w:val="22"/>
                <w:szCs w:val="22"/>
                <w:lang w:eastAsia="es-BO"/>
              </w:rPr>
            </w:pPr>
            <w:r w:rsidRPr="00274DF9">
              <w:rPr>
                <w:rFonts w:asciiTheme="minorHAnsi" w:hAnsiTheme="minorHAnsi" w:cs="Calibri"/>
                <w:b/>
                <w:bCs/>
                <w:sz w:val="22"/>
                <w:szCs w:val="22"/>
              </w:rPr>
              <w:t xml:space="preserve">LUGAR DE ENTREGA DE LOS BIENES </w:t>
            </w:r>
          </w:p>
        </w:tc>
      </w:tr>
      <w:tr w:rsidR="00AC3EFA" w:rsidRPr="00274DF9" w14:paraId="7F47CD93" w14:textId="77777777" w:rsidTr="00C23ACD">
        <w:trPr>
          <w:trHeight w:val="987"/>
        </w:trPr>
        <w:tc>
          <w:tcPr>
            <w:tcW w:w="9640" w:type="dxa"/>
            <w:shd w:val="clear" w:color="auto" w:fill="auto"/>
          </w:tcPr>
          <w:p w14:paraId="175DA9CD" w14:textId="77777777" w:rsidR="00AC3EFA" w:rsidRPr="00274DF9" w:rsidRDefault="00AC3EFA" w:rsidP="00C23ACD">
            <w:pPr>
              <w:autoSpaceDE w:val="0"/>
              <w:autoSpaceDN w:val="0"/>
              <w:adjustRightInd w:val="0"/>
              <w:jc w:val="both"/>
              <w:rPr>
                <w:rFonts w:asciiTheme="minorHAnsi" w:hAnsiTheme="minorHAnsi" w:cs="Calibri"/>
                <w:sz w:val="22"/>
                <w:szCs w:val="22"/>
                <w:lang w:eastAsia="es-BO"/>
              </w:rPr>
            </w:pPr>
            <w:r w:rsidRPr="00274DF9">
              <w:rPr>
                <w:rFonts w:asciiTheme="minorHAnsi" w:hAnsiTheme="minorHAnsi" w:cs="Arial"/>
                <w:bCs/>
                <w:sz w:val="22"/>
                <w:szCs w:val="22"/>
              </w:rPr>
              <w:t xml:space="preserve">El lugar de entrega de los 2 (dos) surtidores deberá ser en la Unidad de Almacenes y Activos Fijos del Distrito Comercial Oruro, Planta Engarrafadora de GLP San Pedro, ubicado en la Avenida Tomas Barrón Nº s/n entre Calle 12 - Zona Norte del Departamento de Oruro y la instalación deberá realizarse en la Localidad de </w:t>
            </w:r>
            <w:proofErr w:type="spellStart"/>
            <w:r w:rsidRPr="00274DF9">
              <w:rPr>
                <w:rFonts w:asciiTheme="minorHAnsi" w:hAnsiTheme="minorHAnsi" w:cs="Arial"/>
                <w:bCs/>
                <w:sz w:val="22"/>
                <w:szCs w:val="22"/>
              </w:rPr>
              <w:t>Orinoca</w:t>
            </w:r>
            <w:proofErr w:type="spellEnd"/>
            <w:r w:rsidRPr="00274DF9">
              <w:rPr>
                <w:rFonts w:asciiTheme="minorHAnsi" w:hAnsiTheme="minorHAnsi" w:cs="Arial"/>
                <w:bCs/>
                <w:sz w:val="22"/>
                <w:szCs w:val="22"/>
              </w:rPr>
              <w:t xml:space="preserve"> Provincia Sur Carangas del Departamento de Oruro y la Localidad de </w:t>
            </w:r>
            <w:proofErr w:type="spellStart"/>
            <w:r w:rsidRPr="00274DF9">
              <w:rPr>
                <w:rFonts w:asciiTheme="minorHAnsi" w:hAnsiTheme="minorHAnsi" w:cs="Arial"/>
                <w:bCs/>
                <w:sz w:val="22"/>
                <w:szCs w:val="22"/>
              </w:rPr>
              <w:t>Sevaruyo</w:t>
            </w:r>
            <w:proofErr w:type="spellEnd"/>
            <w:r w:rsidRPr="00274DF9">
              <w:rPr>
                <w:rFonts w:asciiTheme="minorHAnsi" w:hAnsiTheme="minorHAnsi" w:cs="Arial"/>
                <w:bCs/>
                <w:sz w:val="22"/>
                <w:szCs w:val="22"/>
              </w:rPr>
              <w:t xml:space="preserve"> Municipio de Santuario de </w:t>
            </w:r>
            <w:proofErr w:type="spellStart"/>
            <w:r w:rsidRPr="00274DF9">
              <w:rPr>
                <w:rFonts w:asciiTheme="minorHAnsi" w:hAnsiTheme="minorHAnsi" w:cs="Arial"/>
                <w:bCs/>
                <w:sz w:val="22"/>
                <w:szCs w:val="22"/>
              </w:rPr>
              <w:t>Quillacas</w:t>
            </w:r>
            <w:proofErr w:type="spellEnd"/>
            <w:r w:rsidRPr="00274DF9">
              <w:rPr>
                <w:rFonts w:asciiTheme="minorHAnsi" w:hAnsiTheme="minorHAnsi" w:cs="Arial"/>
                <w:bCs/>
                <w:sz w:val="22"/>
                <w:szCs w:val="22"/>
              </w:rPr>
              <w:t xml:space="preserve">, en coordinación con el Comité o Responsable de Recepción.  </w:t>
            </w:r>
          </w:p>
        </w:tc>
      </w:tr>
      <w:tr w:rsidR="00AC3EFA" w:rsidRPr="00274DF9" w14:paraId="0C6765AA" w14:textId="77777777" w:rsidTr="00A57701">
        <w:trPr>
          <w:trHeight w:val="392"/>
        </w:trPr>
        <w:tc>
          <w:tcPr>
            <w:tcW w:w="9640" w:type="dxa"/>
            <w:shd w:val="clear" w:color="auto" w:fill="8DB3E2" w:themeFill="text2" w:themeFillTint="66"/>
            <w:vAlign w:val="center"/>
          </w:tcPr>
          <w:p w14:paraId="00A671C6" w14:textId="77777777" w:rsidR="00AC3EFA" w:rsidRPr="00274DF9" w:rsidRDefault="00AC3EFA" w:rsidP="00C23ACD">
            <w:pPr>
              <w:autoSpaceDE w:val="0"/>
              <w:autoSpaceDN w:val="0"/>
              <w:adjustRightInd w:val="0"/>
              <w:rPr>
                <w:rFonts w:asciiTheme="minorHAnsi" w:hAnsiTheme="minorHAnsi" w:cs="Calibri"/>
                <w:sz w:val="22"/>
                <w:szCs w:val="22"/>
                <w:lang w:eastAsia="es-BO"/>
              </w:rPr>
            </w:pPr>
            <w:r w:rsidRPr="00274DF9">
              <w:rPr>
                <w:rFonts w:asciiTheme="minorHAnsi" w:hAnsiTheme="minorHAnsi" w:cs="Calibri"/>
                <w:b/>
                <w:bCs/>
                <w:sz w:val="22"/>
                <w:szCs w:val="22"/>
              </w:rPr>
              <w:t xml:space="preserve">FORMA DE PAGO </w:t>
            </w:r>
          </w:p>
        </w:tc>
      </w:tr>
      <w:tr w:rsidR="00AC3EFA" w:rsidRPr="00274DF9" w14:paraId="2FF51F56" w14:textId="77777777" w:rsidTr="00C23ACD">
        <w:trPr>
          <w:trHeight w:val="995"/>
        </w:trPr>
        <w:tc>
          <w:tcPr>
            <w:tcW w:w="9640" w:type="dxa"/>
            <w:tcBorders>
              <w:bottom w:val="single" w:sz="4" w:space="0" w:color="auto"/>
            </w:tcBorders>
            <w:shd w:val="clear" w:color="auto" w:fill="auto"/>
          </w:tcPr>
          <w:p w14:paraId="75B3EF17" w14:textId="77777777" w:rsidR="00AC3EFA" w:rsidRPr="00274DF9" w:rsidRDefault="00AC3EFA" w:rsidP="00C23ACD">
            <w:pPr>
              <w:jc w:val="both"/>
              <w:rPr>
                <w:rFonts w:asciiTheme="minorHAnsi" w:hAnsiTheme="minorHAnsi" w:cs="Calibri"/>
                <w:sz w:val="22"/>
                <w:szCs w:val="22"/>
              </w:rPr>
            </w:pPr>
            <w:r w:rsidRPr="00274DF9">
              <w:rPr>
                <w:rFonts w:asciiTheme="minorHAnsi" w:hAnsiTheme="minorHAnsi" w:cs="Calibri"/>
                <w:sz w:val="22"/>
                <w:szCs w:val="22"/>
                <w:lang w:val="es-BO"/>
              </w:rPr>
              <w:t xml:space="preserve">El pago se realizará mediante transferencia bancaria, vía </w:t>
            </w:r>
            <w:r w:rsidRPr="00274DF9">
              <w:rPr>
                <w:rFonts w:asciiTheme="minorHAnsi" w:hAnsiTheme="minorHAnsi" w:cs="Calibri"/>
                <w:b/>
                <w:sz w:val="22"/>
                <w:szCs w:val="22"/>
                <w:lang w:val="es-BO"/>
              </w:rPr>
              <w:t>SIGEP</w:t>
            </w:r>
            <w:r w:rsidRPr="00274DF9">
              <w:rPr>
                <w:rFonts w:asciiTheme="minorHAnsi" w:hAnsiTheme="minorHAnsi" w:cs="Calibri"/>
                <w:sz w:val="22"/>
                <w:szCs w:val="22"/>
                <w:lang w:val="es-BO"/>
              </w:rPr>
              <w:t xml:space="preserve"> debiendo la empresa adjudicada emitir la factura correspondiente, </w:t>
            </w:r>
            <w:r w:rsidRPr="00274DF9">
              <w:rPr>
                <w:rFonts w:asciiTheme="minorHAnsi" w:hAnsiTheme="minorHAnsi" w:cs="Calibri"/>
                <w:spacing w:val="-1"/>
                <w:sz w:val="22"/>
                <w:szCs w:val="22"/>
              </w:rPr>
              <w:t>c</w:t>
            </w:r>
            <w:r w:rsidRPr="00274DF9">
              <w:rPr>
                <w:rFonts w:asciiTheme="minorHAnsi" w:hAnsiTheme="minorHAnsi" w:cs="Calibri"/>
                <w:spacing w:val="1"/>
                <w:sz w:val="22"/>
                <w:szCs w:val="22"/>
              </w:rPr>
              <w:t>o</w:t>
            </w:r>
            <w:r w:rsidRPr="00274DF9">
              <w:rPr>
                <w:rFonts w:asciiTheme="minorHAnsi" w:hAnsiTheme="minorHAnsi" w:cs="Calibri"/>
                <w:sz w:val="22"/>
                <w:szCs w:val="22"/>
              </w:rPr>
              <w:t>ntra</w:t>
            </w:r>
            <w:r w:rsidRPr="00274DF9">
              <w:rPr>
                <w:rFonts w:asciiTheme="minorHAnsi" w:hAnsiTheme="minorHAnsi" w:cs="Calibri"/>
                <w:spacing w:val="23"/>
                <w:sz w:val="22"/>
                <w:szCs w:val="22"/>
              </w:rPr>
              <w:t xml:space="preserve"> </w:t>
            </w:r>
            <w:r w:rsidRPr="00274DF9">
              <w:rPr>
                <w:rFonts w:asciiTheme="minorHAnsi" w:hAnsiTheme="minorHAnsi" w:cs="Calibri"/>
                <w:sz w:val="22"/>
                <w:szCs w:val="22"/>
              </w:rPr>
              <w:t>la</w:t>
            </w:r>
            <w:r w:rsidRPr="00274DF9">
              <w:rPr>
                <w:rFonts w:asciiTheme="minorHAnsi" w:hAnsiTheme="minorHAnsi" w:cs="Calibri"/>
                <w:spacing w:val="11"/>
                <w:sz w:val="22"/>
                <w:szCs w:val="22"/>
              </w:rPr>
              <w:t xml:space="preserve"> </w:t>
            </w:r>
            <w:r w:rsidRPr="00274DF9">
              <w:rPr>
                <w:rFonts w:asciiTheme="minorHAnsi" w:hAnsiTheme="minorHAnsi" w:cs="Calibri"/>
                <w:spacing w:val="-1"/>
                <w:sz w:val="22"/>
                <w:szCs w:val="22"/>
              </w:rPr>
              <w:t xml:space="preserve">entrega del bien  </w:t>
            </w:r>
            <w:r w:rsidRPr="00274DF9">
              <w:rPr>
                <w:rFonts w:asciiTheme="minorHAnsi" w:hAnsiTheme="minorHAnsi" w:cs="Calibri"/>
                <w:sz w:val="22"/>
                <w:szCs w:val="22"/>
              </w:rPr>
              <w:t>y una vez que el Comité de Recepción emita el Informe de Recepción correspondiente y entrega de los siguientes documentos de parte de la empresa adjudicada:</w:t>
            </w:r>
          </w:p>
          <w:p w14:paraId="12E843E0" w14:textId="77777777" w:rsidR="00AC3EFA" w:rsidRPr="00274DF9" w:rsidRDefault="00AC3EFA" w:rsidP="002F6039">
            <w:pPr>
              <w:numPr>
                <w:ilvl w:val="0"/>
                <w:numId w:val="39"/>
              </w:num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Carta de Solicitud de Pago.</w:t>
            </w:r>
          </w:p>
          <w:p w14:paraId="7380A3A4" w14:textId="77777777" w:rsidR="00AC3EFA" w:rsidRPr="00274DF9" w:rsidRDefault="00AC3EFA" w:rsidP="002F6039">
            <w:pPr>
              <w:numPr>
                <w:ilvl w:val="0"/>
                <w:numId w:val="39"/>
              </w:num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Nota de entrega o remisión.</w:t>
            </w:r>
          </w:p>
          <w:p w14:paraId="2912BE6B" w14:textId="77777777" w:rsidR="00AC3EFA" w:rsidRPr="00274DF9" w:rsidRDefault="00AC3EFA" w:rsidP="002F6039">
            <w:pPr>
              <w:numPr>
                <w:ilvl w:val="0"/>
                <w:numId w:val="39"/>
              </w:num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Factura original a nombre de YPFB, NIT: 1020269020</w:t>
            </w:r>
          </w:p>
          <w:p w14:paraId="4F1FE1D1" w14:textId="77777777" w:rsidR="00AC3EFA" w:rsidRPr="00274DF9" w:rsidRDefault="00AC3EFA" w:rsidP="002F6039">
            <w:pPr>
              <w:numPr>
                <w:ilvl w:val="0"/>
                <w:numId w:val="39"/>
              </w:num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Fotocopia simple de NIT.</w:t>
            </w:r>
          </w:p>
          <w:p w14:paraId="1526EBB1" w14:textId="77777777" w:rsidR="00AC3EFA" w:rsidRPr="00274DF9" w:rsidRDefault="00AC3EFA" w:rsidP="002F6039">
            <w:pPr>
              <w:numPr>
                <w:ilvl w:val="0"/>
                <w:numId w:val="39"/>
              </w:num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Fotocopia simple de Registro SIGEP o SIGMA</w:t>
            </w:r>
          </w:p>
          <w:p w14:paraId="112C93D6" w14:textId="77777777" w:rsidR="00AC3EFA" w:rsidRPr="00274DF9" w:rsidRDefault="00AC3EFA" w:rsidP="002F6039">
            <w:pPr>
              <w:numPr>
                <w:ilvl w:val="0"/>
                <w:numId w:val="39"/>
              </w:num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Fotocopia simple del Contrato.</w:t>
            </w:r>
          </w:p>
          <w:p w14:paraId="7630247F" w14:textId="77777777" w:rsidR="00AC3EFA" w:rsidRPr="00274DF9" w:rsidRDefault="00AC3EFA" w:rsidP="002F6039">
            <w:pPr>
              <w:numPr>
                <w:ilvl w:val="0"/>
                <w:numId w:val="39"/>
              </w:numPr>
              <w:autoSpaceDE w:val="0"/>
              <w:autoSpaceDN w:val="0"/>
              <w:adjustRightInd w:val="0"/>
              <w:jc w:val="both"/>
              <w:rPr>
                <w:rFonts w:asciiTheme="minorHAnsi" w:hAnsiTheme="minorHAnsi" w:cs="Calibri"/>
                <w:sz w:val="22"/>
                <w:szCs w:val="22"/>
                <w:lang w:eastAsia="es-BO"/>
              </w:rPr>
            </w:pPr>
            <w:r w:rsidRPr="00274DF9">
              <w:rPr>
                <w:rFonts w:asciiTheme="minorHAnsi" w:hAnsiTheme="minorHAnsi" w:cs="Calibri"/>
                <w:sz w:val="22"/>
                <w:szCs w:val="22"/>
              </w:rPr>
              <w:t>Fotocopia simple de la Cedula de Identidad del Propietario o Representante Legal.</w:t>
            </w:r>
          </w:p>
        </w:tc>
      </w:tr>
      <w:tr w:rsidR="00AC3EFA" w:rsidRPr="00274DF9" w14:paraId="062073AF" w14:textId="77777777" w:rsidTr="00A57701">
        <w:trPr>
          <w:trHeight w:val="326"/>
        </w:trPr>
        <w:tc>
          <w:tcPr>
            <w:tcW w:w="9640" w:type="dxa"/>
            <w:tcBorders>
              <w:bottom w:val="single" w:sz="4" w:space="0" w:color="auto"/>
            </w:tcBorders>
            <w:shd w:val="clear" w:color="auto" w:fill="8DB3E2" w:themeFill="text2" w:themeFillTint="66"/>
            <w:vAlign w:val="center"/>
          </w:tcPr>
          <w:p w14:paraId="69C0022D" w14:textId="77777777" w:rsidR="00AC3EFA" w:rsidRPr="00274DF9" w:rsidRDefault="00AC3EFA" w:rsidP="00C23ACD">
            <w:pPr>
              <w:autoSpaceDE w:val="0"/>
              <w:autoSpaceDN w:val="0"/>
              <w:adjustRightInd w:val="0"/>
              <w:jc w:val="both"/>
              <w:rPr>
                <w:rFonts w:asciiTheme="minorHAnsi" w:hAnsiTheme="minorHAnsi" w:cs="Calibri"/>
                <w:b/>
                <w:sz w:val="22"/>
                <w:szCs w:val="22"/>
              </w:rPr>
            </w:pPr>
            <w:r w:rsidRPr="00274DF9">
              <w:rPr>
                <w:rFonts w:asciiTheme="minorHAnsi" w:hAnsiTheme="minorHAnsi" w:cs="Calibri"/>
                <w:b/>
                <w:sz w:val="22"/>
                <w:szCs w:val="22"/>
              </w:rPr>
              <w:t xml:space="preserve">MULTAS </w:t>
            </w:r>
          </w:p>
        </w:tc>
      </w:tr>
      <w:tr w:rsidR="00AC3EFA" w:rsidRPr="00274DF9" w14:paraId="50A569B0" w14:textId="77777777" w:rsidTr="00C23ACD">
        <w:trPr>
          <w:trHeight w:val="995"/>
        </w:trPr>
        <w:tc>
          <w:tcPr>
            <w:tcW w:w="9640" w:type="dxa"/>
            <w:tcBorders>
              <w:bottom w:val="single" w:sz="4" w:space="0" w:color="auto"/>
            </w:tcBorders>
            <w:shd w:val="clear" w:color="auto" w:fill="auto"/>
            <w:vAlign w:val="center"/>
          </w:tcPr>
          <w:p w14:paraId="2602B34D" w14:textId="77777777" w:rsidR="00AC3EFA" w:rsidRPr="00274DF9" w:rsidRDefault="00AC3EFA" w:rsidP="00C23ACD">
            <w:pPr>
              <w:spacing w:line="276" w:lineRule="auto"/>
              <w:contextualSpacing/>
              <w:jc w:val="both"/>
              <w:rPr>
                <w:rFonts w:asciiTheme="minorHAnsi" w:hAnsiTheme="minorHAnsi" w:cs="Calibri"/>
                <w:b/>
                <w:bCs/>
                <w:sz w:val="22"/>
                <w:szCs w:val="22"/>
              </w:rPr>
            </w:pPr>
            <w:r w:rsidRPr="00274DF9">
              <w:rPr>
                <w:rFonts w:asciiTheme="minorHAnsi" w:hAnsiTheme="minorHAnsi" w:cs="Calibri"/>
                <w:bCs/>
                <w:sz w:val="22"/>
                <w:szCs w:val="22"/>
              </w:rPr>
              <w:t xml:space="preserve">El incumplimiento al plazo de entrega señalado en el contrato, se aplicará una multa del 1% sobre el importe total de la adjudicación por cada día calendario de retraso. En caso de llegar al 20% de multas, del monto total del contrato, </w:t>
            </w:r>
            <w:r w:rsidRPr="00274DF9">
              <w:rPr>
                <w:rFonts w:asciiTheme="minorHAnsi" w:hAnsiTheme="minorHAnsi" w:cs="Arial"/>
                <w:sz w:val="22"/>
                <w:szCs w:val="22"/>
              </w:rPr>
              <w:t>YPFB iniciará el proceso de resolución del Contrato, conforme a lo estipulado en la cláusula (Terminación del Contrato).</w:t>
            </w:r>
          </w:p>
        </w:tc>
      </w:tr>
      <w:tr w:rsidR="00AC3EFA" w:rsidRPr="00274DF9" w14:paraId="12A0C5D4" w14:textId="77777777" w:rsidTr="00A57701">
        <w:trPr>
          <w:trHeight w:val="181"/>
        </w:trPr>
        <w:tc>
          <w:tcPr>
            <w:tcW w:w="9640" w:type="dxa"/>
            <w:tcBorders>
              <w:bottom w:val="single" w:sz="4" w:space="0" w:color="auto"/>
            </w:tcBorders>
            <w:shd w:val="clear" w:color="auto" w:fill="8DB3E2" w:themeFill="text2" w:themeFillTint="66"/>
          </w:tcPr>
          <w:p w14:paraId="74D4612C" w14:textId="77777777" w:rsidR="00AC3EFA" w:rsidRPr="00274DF9" w:rsidRDefault="00AC3EFA" w:rsidP="00C23ACD">
            <w:pPr>
              <w:autoSpaceDE w:val="0"/>
              <w:autoSpaceDN w:val="0"/>
              <w:adjustRightInd w:val="0"/>
              <w:rPr>
                <w:rFonts w:asciiTheme="minorHAnsi" w:hAnsiTheme="minorHAnsi" w:cs="Calibri"/>
                <w:b/>
                <w:sz w:val="22"/>
                <w:szCs w:val="22"/>
              </w:rPr>
            </w:pPr>
            <w:r w:rsidRPr="00274DF9">
              <w:rPr>
                <w:rFonts w:asciiTheme="minorHAnsi" w:hAnsiTheme="minorHAnsi" w:cs="Calibri"/>
                <w:b/>
                <w:sz w:val="22"/>
                <w:szCs w:val="22"/>
              </w:rPr>
              <w:t>GARANTIA TECNICA</w:t>
            </w:r>
          </w:p>
        </w:tc>
      </w:tr>
      <w:tr w:rsidR="00AC3EFA" w:rsidRPr="00274DF9" w14:paraId="62CEAD5C" w14:textId="77777777" w:rsidTr="00C23ACD">
        <w:trPr>
          <w:trHeight w:val="540"/>
        </w:trPr>
        <w:tc>
          <w:tcPr>
            <w:tcW w:w="9640" w:type="dxa"/>
            <w:tcBorders>
              <w:bottom w:val="single" w:sz="4" w:space="0" w:color="auto"/>
            </w:tcBorders>
            <w:shd w:val="clear" w:color="auto" w:fill="FFFFFF" w:themeFill="background1"/>
          </w:tcPr>
          <w:p w14:paraId="3CD21EC6" w14:textId="15E357DA" w:rsidR="00AC3EFA" w:rsidRPr="00274DF9" w:rsidRDefault="00AC3EFA" w:rsidP="00C23ACD">
            <w:pPr>
              <w:shd w:val="clear" w:color="auto" w:fill="FFFFFF" w:themeFill="background1"/>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 xml:space="preserve">- </w:t>
            </w:r>
            <w:r w:rsidRPr="00274DF9">
              <w:rPr>
                <w:rFonts w:asciiTheme="minorHAnsi" w:hAnsiTheme="minorHAnsi" w:cs="Calibri"/>
                <w:b/>
                <w:sz w:val="22"/>
                <w:szCs w:val="22"/>
              </w:rPr>
              <w:t>Alcance de la garantía:</w:t>
            </w:r>
            <w:r w:rsidRPr="00274DF9">
              <w:rPr>
                <w:rFonts w:asciiTheme="minorHAnsi" w:hAnsiTheme="minorHAnsi" w:cs="Calibri"/>
                <w:sz w:val="22"/>
                <w:szCs w:val="22"/>
              </w:rPr>
              <w:t xml:space="preserve"> Contra defectos de fabricación, falla técnica, mal funcionamiento de los bienes,  desperfectos o fallas ajenas al uso normal o habitual del bien, no detectables al momento que se otorgó la conformidad, el proveedor debe reemplazar los bienes por otro de acuerdo </w:t>
            </w:r>
            <w:r w:rsidRPr="00274DF9">
              <w:rPr>
                <w:rFonts w:asciiTheme="minorHAnsi" w:hAnsiTheme="minorHAnsi" w:cs="Calibri"/>
                <w:bCs/>
                <w:sz w:val="22"/>
                <w:szCs w:val="22"/>
              </w:rPr>
              <w:t xml:space="preserve">a las especificaciones técnicas solicitadas, </w:t>
            </w:r>
            <w:r w:rsidR="000A4154">
              <w:rPr>
                <w:rFonts w:asciiTheme="minorHAnsi" w:hAnsiTheme="minorHAnsi" w:cs="Calibri"/>
                <w:bCs/>
                <w:sz w:val="22"/>
                <w:szCs w:val="22"/>
              </w:rPr>
              <w:t xml:space="preserve">asimismo contempla el reemplazo de accesorios, piezas, partes defectuosos, </w:t>
            </w:r>
            <w:r w:rsidRPr="00274DF9">
              <w:rPr>
                <w:rFonts w:asciiTheme="minorHAnsi" w:hAnsiTheme="minorHAnsi" w:cs="Calibri"/>
                <w:bCs/>
                <w:sz w:val="22"/>
                <w:szCs w:val="22"/>
              </w:rPr>
              <w:t xml:space="preserve">corriendo por el ofertante los costos necesarios para el cumplimiento del reemplazo del bien en </w:t>
            </w:r>
            <w:r w:rsidRPr="00274DF9">
              <w:rPr>
                <w:rFonts w:asciiTheme="minorHAnsi" w:hAnsiTheme="minorHAnsi" w:cs="Calibri"/>
                <w:sz w:val="22"/>
                <w:szCs w:val="22"/>
              </w:rPr>
              <w:t>el plazo de 10 (Diez) días calendario. Los costos de mano de obra estarán a cargo de la empresa adjudicada.</w:t>
            </w:r>
          </w:p>
          <w:p w14:paraId="63F353B7" w14:textId="2A40FFC4" w:rsidR="00AC3EFA" w:rsidRPr="00274DF9" w:rsidRDefault="00AC3EFA" w:rsidP="00C23ACD">
            <w:pPr>
              <w:jc w:val="both"/>
              <w:rPr>
                <w:rFonts w:asciiTheme="minorHAnsi" w:hAnsiTheme="minorHAnsi" w:cs="Calibri"/>
                <w:sz w:val="22"/>
                <w:szCs w:val="22"/>
              </w:rPr>
            </w:pPr>
            <w:r w:rsidRPr="00274DF9">
              <w:rPr>
                <w:rFonts w:asciiTheme="minorHAnsi" w:hAnsiTheme="minorHAnsi" w:cs="Calibri"/>
                <w:sz w:val="22"/>
                <w:szCs w:val="22"/>
              </w:rPr>
              <w:t xml:space="preserve">- </w:t>
            </w:r>
            <w:r w:rsidRPr="00274DF9">
              <w:rPr>
                <w:rFonts w:asciiTheme="minorHAnsi" w:hAnsiTheme="minorHAnsi" w:cs="Calibri"/>
                <w:b/>
                <w:sz w:val="22"/>
                <w:szCs w:val="22"/>
              </w:rPr>
              <w:t>Período de garantía:</w:t>
            </w:r>
            <w:r w:rsidRPr="00274DF9">
              <w:rPr>
                <w:rFonts w:asciiTheme="minorHAnsi" w:hAnsiTheme="minorHAnsi" w:cs="Calibri"/>
                <w:sz w:val="22"/>
                <w:szCs w:val="22"/>
              </w:rPr>
              <w:t xml:space="preserve">   </w:t>
            </w:r>
            <w:r w:rsidRPr="00274DF9">
              <w:rPr>
                <w:rFonts w:asciiTheme="minorHAnsi" w:hAnsiTheme="minorHAnsi" w:cs="Arial"/>
                <w:sz w:val="22"/>
                <w:szCs w:val="22"/>
              </w:rPr>
              <w:t xml:space="preserve">La empresa adjudicada deberá presentar por escrito certificación de garantía </w:t>
            </w:r>
            <w:r w:rsidR="000A4154" w:rsidRPr="00274DF9">
              <w:rPr>
                <w:rFonts w:asciiTheme="minorHAnsi" w:hAnsiTheme="minorHAnsi" w:cs="Arial"/>
                <w:sz w:val="22"/>
                <w:szCs w:val="22"/>
              </w:rPr>
              <w:t>notariada</w:t>
            </w:r>
            <w:r w:rsidRPr="00274DF9">
              <w:rPr>
                <w:rFonts w:asciiTheme="minorHAnsi" w:hAnsiTheme="minorHAnsi" w:cs="Arial"/>
                <w:sz w:val="22"/>
                <w:szCs w:val="22"/>
              </w:rPr>
              <w:t xml:space="preserve"> por el lapso de 12 meses, con validez a partir de la instalación y puesta en marcha de los surtidores.</w:t>
            </w:r>
          </w:p>
          <w:p w14:paraId="08DF7FC1" w14:textId="77777777" w:rsidR="00AC3EFA" w:rsidRDefault="00AC3EFA" w:rsidP="00C23ACD">
            <w:pPr>
              <w:shd w:val="clear" w:color="auto" w:fill="FFFFFF" w:themeFill="background1"/>
              <w:autoSpaceDE w:val="0"/>
              <w:autoSpaceDN w:val="0"/>
              <w:adjustRightInd w:val="0"/>
              <w:rPr>
                <w:rFonts w:asciiTheme="minorHAnsi" w:hAnsiTheme="minorHAnsi" w:cs="Calibri"/>
                <w:sz w:val="22"/>
                <w:szCs w:val="22"/>
              </w:rPr>
            </w:pPr>
            <w:r w:rsidRPr="00274DF9">
              <w:rPr>
                <w:rFonts w:asciiTheme="minorHAnsi" w:hAnsiTheme="minorHAnsi" w:cs="Calibri"/>
                <w:b/>
                <w:sz w:val="22"/>
                <w:szCs w:val="22"/>
              </w:rPr>
              <w:t>- Inicio del cómputo del período de garantía:</w:t>
            </w:r>
            <w:r w:rsidRPr="00274DF9">
              <w:rPr>
                <w:rFonts w:asciiTheme="minorHAnsi" w:hAnsiTheme="minorHAnsi" w:cs="Calibri"/>
                <w:sz w:val="22"/>
                <w:szCs w:val="22"/>
              </w:rPr>
              <w:t xml:space="preserve"> A partir de la fecha en la que los surtidores estén correctamente instalados y en funcionamiento.</w:t>
            </w:r>
          </w:p>
          <w:p w14:paraId="1AA0C08C" w14:textId="77777777" w:rsidR="000A4154" w:rsidRPr="00274DF9" w:rsidRDefault="000A4154" w:rsidP="00C23ACD">
            <w:pPr>
              <w:shd w:val="clear" w:color="auto" w:fill="FFFFFF" w:themeFill="background1"/>
              <w:autoSpaceDE w:val="0"/>
              <w:autoSpaceDN w:val="0"/>
              <w:adjustRightInd w:val="0"/>
              <w:rPr>
                <w:rFonts w:asciiTheme="minorHAnsi" w:hAnsiTheme="minorHAnsi" w:cs="Calibri"/>
                <w:sz w:val="22"/>
                <w:szCs w:val="22"/>
              </w:rPr>
            </w:pPr>
          </w:p>
          <w:p w14:paraId="0134D4A7" w14:textId="77777777" w:rsidR="00AC3EFA" w:rsidRPr="00274DF9" w:rsidRDefault="00AC3EFA" w:rsidP="00C23ACD">
            <w:pPr>
              <w:shd w:val="clear" w:color="auto" w:fill="FFFFFF" w:themeFill="background1"/>
              <w:autoSpaceDE w:val="0"/>
              <w:autoSpaceDN w:val="0"/>
              <w:adjustRightInd w:val="0"/>
              <w:rPr>
                <w:rFonts w:asciiTheme="minorHAnsi" w:hAnsiTheme="minorHAnsi" w:cs="Arial"/>
                <w:color w:val="262626"/>
                <w:sz w:val="22"/>
                <w:szCs w:val="22"/>
                <w:lang w:val="es-ES_tradnl"/>
              </w:rPr>
            </w:pPr>
            <w:r w:rsidRPr="00274DF9">
              <w:rPr>
                <w:rFonts w:asciiTheme="minorHAnsi" w:hAnsiTheme="minorHAnsi" w:cs="Calibri"/>
                <w:sz w:val="22"/>
                <w:szCs w:val="22"/>
              </w:rPr>
              <w:t xml:space="preserve">- </w:t>
            </w:r>
            <w:r w:rsidRPr="00274DF9">
              <w:rPr>
                <w:rFonts w:asciiTheme="minorHAnsi" w:hAnsiTheme="minorHAnsi" w:cs="Arial"/>
                <w:color w:val="262626"/>
                <w:sz w:val="22"/>
                <w:szCs w:val="22"/>
                <w:lang w:val="es-ES_tradnl"/>
              </w:rPr>
              <w:t xml:space="preserve">Cabe mencionar que los  Surtidores deberán contar con certificación de calidad del producto, y que esta deberá ser presentada al momento de la entrega de los bienes. </w:t>
            </w:r>
          </w:p>
        </w:tc>
      </w:tr>
      <w:tr w:rsidR="00AC3EFA" w:rsidRPr="00274DF9" w14:paraId="25878CE2" w14:textId="77777777" w:rsidTr="00A57701">
        <w:trPr>
          <w:trHeight w:val="402"/>
        </w:trPr>
        <w:tc>
          <w:tcPr>
            <w:tcW w:w="9640" w:type="dxa"/>
            <w:tcBorders>
              <w:bottom w:val="single" w:sz="4" w:space="0" w:color="auto"/>
            </w:tcBorders>
            <w:shd w:val="clear" w:color="auto" w:fill="8DB3E2" w:themeFill="text2" w:themeFillTint="66"/>
            <w:vAlign w:val="center"/>
          </w:tcPr>
          <w:p w14:paraId="2DDD8016" w14:textId="77777777" w:rsidR="00AC3EFA" w:rsidRPr="00274DF9" w:rsidRDefault="00AC3EFA" w:rsidP="00C23ACD">
            <w:pPr>
              <w:rPr>
                <w:rFonts w:asciiTheme="minorHAnsi" w:hAnsiTheme="minorHAnsi" w:cs="Calibri"/>
                <w:sz w:val="22"/>
                <w:szCs w:val="22"/>
                <w:lang w:val="es-BO"/>
              </w:rPr>
            </w:pPr>
            <w:r w:rsidRPr="00274DF9">
              <w:rPr>
                <w:rFonts w:asciiTheme="minorHAnsi" w:hAnsiTheme="minorHAnsi" w:cs="Calibri"/>
                <w:b/>
                <w:bCs/>
                <w:sz w:val="22"/>
                <w:szCs w:val="22"/>
              </w:rPr>
              <w:t>METODO DE SELECCIÓN</w:t>
            </w:r>
          </w:p>
        </w:tc>
      </w:tr>
      <w:tr w:rsidR="00AC3EFA" w:rsidRPr="00274DF9" w14:paraId="64174485" w14:textId="77777777" w:rsidTr="00C23ACD">
        <w:trPr>
          <w:trHeight w:val="360"/>
        </w:trPr>
        <w:tc>
          <w:tcPr>
            <w:tcW w:w="9640" w:type="dxa"/>
            <w:tcBorders>
              <w:bottom w:val="single" w:sz="4" w:space="0" w:color="auto"/>
            </w:tcBorders>
            <w:shd w:val="clear" w:color="auto" w:fill="auto"/>
            <w:vAlign w:val="center"/>
          </w:tcPr>
          <w:p w14:paraId="5C34791D" w14:textId="77777777" w:rsidR="00AC3EFA" w:rsidRPr="00274DF9" w:rsidRDefault="00AC3EFA" w:rsidP="00C23ACD">
            <w:pPr>
              <w:spacing w:line="276" w:lineRule="auto"/>
              <w:contextualSpacing/>
              <w:rPr>
                <w:rFonts w:asciiTheme="minorHAnsi" w:hAnsiTheme="minorHAnsi" w:cs="Calibri"/>
                <w:b/>
                <w:i/>
                <w:sz w:val="22"/>
                <w:szCs w:val="22"/>
              </w:rPr>
            </w:pPr>
            <w:r w:rsidRPr="00274DF9">
              <w:rPr>
                <w:rFonts w:asciiTheme="minorHAnsi" w:hAnsiTheme="minorHAnsi" w:cs="Calibri"/>
                <w:sz w:val="22"/>
                <w:szCs w:val="22"/>
              </w:rPr>
              <w:t xml:space="preserve">El método de selección será el </w:t>
            </w:r>
            <w:r w:rsidRPr="00274DF9">
              <w:rPr>
                <w:rFonts w:asciiTheme="minorHAnsi" w:hAnsiTheme="minorHAnsi" w:cs="Calibri"/>
                <w:b/>
                <w:sz w:val="22"/>
                <w:szCs w:val="22"/>
              </w:rPr>
              <w:t>PRECIO EVALUADO MAS BAJO</w:t>
            </w:r>
            <w:r w:rsidRPr="00274DF9">
              <w:rPr>
                <w:rFonts w:asciiTheme="minorHAnsi" w:hAnsiTheme="minorHAnsi" w:cs="Calibri"/>
                <w:b/>
                <w:i/>
                <w:sz w:val="22"/>
                <w:szCs w:val="22"/>
              </w:rPr>
              <w:t>.</w:t>
            </w:r>
          </w:p>
        </w:tc>
      </w:tr>
      <w:tr w:rsidR="00AC3EFA" w:rsidRPr="00274DF9" w14:paraId="55B33EB7" w14:textId="77777777" w:rsidTr="00A57701">
        <w:trPr>
          <w:trHeight w:val="435"/>
        </w:trPr>
        <w:tc>
          <w:tcPr>
            <w:tcW w:w="9640" w:type="dxa"/>
            <w:tcBorders>
              <w:bottom w:val="single" w:sz="4" w:space="0" w:color="auto"/>
            </w:tcBorders>
            <w:shd w:val="clear" w:color="auto" w:fill="8DB3E2" w:themeFill="text2" w:themeFillTint="66"/>
            <w:vAlign w:val="center"/>
          </w:tcPr>
          <w:p w14:paraId="6BAC8D3D" w14:textId="77777777" w:rsidR="00AC3EFA" w:rsidRPr="00274DF9" w:rsidRDefault="00AC3EFA" w:rsidP="00C23ACD">
            <w:pPr>
              <w:spacing w:line="276" w:lineRule="auto"/>
              <w:contextualSpacing/>
              <w:rPr>
                <w:rFonts w:asciiTheme="minorHAnsi" w:hAnsiTheme="minorHAnsi" w:cs="Calibri"/>
                <w:b/>
                <w:sz w:val="22"/>
                <w:szCs w:val="22"/>
              </w:rPr>
            </w:pPr>
            <w:r w:rsidRPr="00274DF9">
              <w:rPr>
                <w:rFonts w:asciiTheme="minorHAnsi" w:hAnsiTheme="minorHAnsi" w:cs="Calibri"/>
                <w:b/>
                <w:sz w:val="22"/>
                <w:szCs w:val="22"/>
              </w:rPr>
              <w:lastRenderedPageBreak/>
              <w:t>FORMA DE ADJUDICACION</w:t>
            </w:r>
          </w:p>
        </w:tc>
      </w:tr>
      <w:tr w:rsidR="00AC3EFA" w:rsidRPr="00274DF9" w14:paraId="5680165A" w14:textId="77777777" w:rsidTr="00C23ACD">
        <w:trPr>
          <w:trHeight w:val="182"/>
        </w:trPr>
        <w:tc>
          <w:tcPr>
            <w:tcW w:w="9640" w:type="dxa"/>
            <w:tcBorders>
              <w:bottom w:val="single" w:sz="4" w:space="0" w:color="auto"/>
            </w:tcBorders>
            <w:shd w:val="clear" w:color="auto" w:fill="auto"/>
          </w:tcPr>
          <w:p w14:paraId="5879DF80" w14:textId="77777777" w:rsidR="00AC3EFA" w:rsidRPr="00274DF9" w:rsidRDefault="00AC3EFA" w:rsidP="00C23ACD">
            <w:pPr>
              <w:pStyle w:val="Prrafodelista"/>
              <w:spacing w:after="200" w:line="276" w:lineRule="auto"/>
              <w:ind w:left="0"/>
              <w:contextualSpacing/>
              <w:jc w:val="both"/>
              <w:rPr>
                <w:rFonts w:asciiTheme="minorHAnsi" w:hAnsiTheme="minorHAnsi" w:cs="Calibri"/>
                <w:sz w:val="22"/>
                <w:szCs w:val="22"/>
              </w:rPr>
            </w:pPr>
            <w:r w:rsidRPr="00274DF9">
              <w:rPr>
                <w:rFonts w:asciiTheme="minorHAnsi" w:hAnsiTheme="minorHAnsi" w:cs="Calibri"/>
                <w:sz w:val="22"/>
                <w:szCs w:val="22"/>
              </w:rPr>
              <w:t xml:space="preserve">La forma de adjudicación será por </w:t>
            </w:r>
            <w:r w:rsidRPr="00274DF9">
              <w:rPr>
                <w:rFonts w:asciiTheme="minorHAnsi" w:hAnsiTheme="minorHAnsi" w:cs="Calibri"/>
                <w:b/>
                <w:sz w:val="22"/>
                <w:szCs w:val="22"/>
              </w:rPr>
              <w:t>EL TOTAL.</w:t>
            </w:r>
            <w:r w:rsidRPr="00274DF9">
              <w:rPr>
                <w:rFonts w:asciiTheme="minorHAnsi" w:hAnsiTheme="minorHAnsi" w:cs="Calibri"/>
                <w:sz w:val="22"/>
                <w:szCs w:val="22"/>
              </w:rPr>
              <w:t xml:space="preserve"> </w:t>
            </w:r>
          </w:p>
        </w:tc>
      </w:tr>
      <w:tr w:rsidR="00AC3EFA" w:rsidRPr="00274DF9" w14:paraId="44147D1C" w14:textId="77777777" w:rsidTr="00A57701">
        <w:trPr>
          <w:trHeight w:val="102"/>
        </w:trPr>
        <w:tc>
          <w:tcPr>
            <w:tcW w:w="9640" w:type="dxa"/>
            <w:tcBorders>
              <w:bottom w:val="single" w:sz="4" w:space="0" w:color="auto"/>
            </w:tcBorders>
            <w:shd w:val="clear" w:color="auto" w:fill="8DB3E2" w:themeFill="text2" w:themeFillTint="66"/>
            <w:vAlign w:val="center"/>
          </w:tcPr>
          <w:p w14:paraId="0AE66745" w14:textId="77777777" w:rsidR="00AC3EFA" w:rsidRPr="00274DF9" w:rsidRDefault="00AC3EFA" w:rsidP="00C23ACD">
            <w:pPr>
              <w:pStyle w:val="Prrafodelista"/>
              <w:spacing w:line="276" w:lineRule="auto"/>
              <w:ind w:left="0"/>
              <w:contextualSpacing/>
              <w:rPr>
                <w:rFonts w:asciiTheme="minorHAnsi" w:hAnsiTheme="minorHAnsi" w:cs="Calibri"/>
                <w:b/>
                <w:sz w:val="22"/>
                <w:szCs w:val="22"/>
              </w:rPr>
            </w:pPr>
            <w:r w:rsidRPr="00274DF9">
              <w:rPr>
                <w:rFonts w:asciiTheme="minorHAnsi" w:hAnsiTheme="minorHAnsi" w:cs="Calibri"/>
                <w:b/>
                <w:sz w:val="22"/>
                <w:szCs w:val="22"/>
              </w:rPr>
              <w:t>ANTICIPO</w:t>
            </w:r>
          </w:p>
        </w:tc>
      </w:tr>
      <w:tr w:rsidR="00AC3EFA" w:rsidRPr="00274DF9" w14:paraId="50293CF8" w14:textId="77777777" w:rsidTr="00C23ACD">
        <w:trPr>
          <w:trHeight w:val="102"/>
        </w:trPr>
        <w:tc>
          <w:tcPr>
            <w:tcW w:w="9640" w:type="dxa"/>
            <w:tcBorders>
              <w:bottom w:val="single" w:sz="4" w:space="0" w:color="auto"/>
            </w:tcBorders>
            <w:shd w:val="clear" w:color="auto" w:fill="auto"/>
          </w:tcPr>
          <w:p w14:paraId="61107A1B" w14:textId="77777777" w:rsidR="00AC3EFA" w:rsidRPr="00274DF9" w:rsidRDefault="00AC3EFA" w:rsidP="00C23ACD">
            <w:pPr>
              <w:jc w:val="both"/>
              <w:rPr>
                <w:rFonts w:asciiTheme="minorHAnsi" w:hAnsiTheme="minorHAnsi" w:cs="Calibri"/>
                <w:b/>
                <w:sz w:val="22"/>
                <w:szCs w:val="22"/>
              </w:rPr>
            </w:pPr>
            <w:r w:rsidRPr="00274DF9">
              <w:rPr>
                <w:rFonts w:asciiTheme="minorHAnsi" w:hAnsiTheme="minorHAnsi" w:cs="Calibri"/>
                <w:sz w:val="22"/>
                <w:szCs w:val="22"/>
              </w:rPr>
              <w:t>Se debe hacer notar que YPFB, no otorgará ningún tipo de anticipo para la adquisición de los bienes solicitados</w:t>
            </w:r>
            <w:r w:rsidRPr="00274DF9">
              <w:rPr>
                <w:rFonts w:asciiTheme="minorHAnsi" w:hAnsiTheme="minorHAnsi" w:cs="Calibri"/>
                <w:b/>
                <w:sz w:val="22"/>
                <w:szCs w:val="22"/>
              </w:rPr>
              <w:t>.</w:t>
            </w:r>
          </w:p>
        </w:tc>
      </w:tr>
      <w:tr w:rsidR="00AC3EFA" w:rsidRPr="00274DF9" w14:paraId="0CA82A73" w14:textId="77777777" w:rsidTr="00A57701">
        <w:trPr>
          <w:trHeight w:val="102"/>
        </w:trPr>
        <w:tc>
          <w:tcPr>
            <w:tcW w:w="9640" w:type="dxa"/>
            <w:tcBorders>
              <w:bottom w:val="single" w:sz="4" w:space="0" w:color="auto"/>
            </w:tcBorders>
            <w:shd w:val="clear" w:color="auto" w:fill="8DB3E2" w:themeFill="text2" w:themeFillTint="66"/>
            <w:vAlign w:val="center"/>
          </w:tcPr>
          <w:p w14:paraId="5914C3CB" w14:textId="77777777" w:rsidR="00AC3EFA" w:rsidRPr="00274DF9" w:rsidRDefault="00AC3EFA" w:rsidP="00C23ACD">
            <w:pPr>
              <w:rPr>
                <w:rFonts w:asciiTheme="minorHAnsi" w:hAnsiTheme="minorHAnsi" w:cs="Calibri"/>
                <w:b/>
                <w:sz w:val="22"/>
                <w:szCs w:val="22"/>
              </w:rPr>
            </w:pPr>
            <w:r w:rsidRPr="00274DF9">
              <w:rPr>
                <w:rFonts w:asciiTheme="minorHAnsi" w:hAnsiTheme="minorHAnsi" w:cs="Calibri"/>
                <w:b/>
                <w:sz w:val="22"/>
                <w:szCs w:val="22"/>
              </w:rPr>
              <w:t>VALIDEZ DE LA PROPUESTA</w:t>
            </w:r>
          </w:p>
        </w:tc>
      </w:tr>
      <w:tr w:rsidR="00AC3EFA" w:rsidRPr="00274DF9" w14:paraId="55BA426B" w14:textId="77777777" w:rsidTr="00C23ACD">
        <w:trPr>
          <w:trHeight w:val="102"/>
        </w:trPr>
        <w:tc>
          <w:tcPr>
            <w:tcW w:w="9640" w:type="dxa"/>
            <w:tcBorders>
              <w:bottom w:val="single" w:sz="4" w:space="0" w:color="auto"/>
            </w:tcBorders>
            <w:shd w:val="clear" w:color="auto" w:fill="auto"/>
          </w:tcPr>
          <w:p w14:paraId="2A71403E" w14:textId="77777777" w:rsidR="00AC3EFA" w:rsidRPr="00274DF9" w:rsidRDefault="00AC3EFA" w:rsidP="00C23ACD">
            <w:pPr>
              <w:spacing w:line="276" w:lineRule="auto"/>
              <w:contextualSpacing/>
              <w:jc w:val="both"/>
              <w:rPr>
                <w:rFonts w:asciiTheme="minorHAnsi" w:hAnsiTheme="minorHAnsi" w:cs="Calibri"/>
                <w:sz w:val="22"/>
                <w:szCs w:val="22"/>
              </w:rPr>
            </w:pPr>
            <w:r w:rsidRPr="00274DF9">
              <w:rPr>
                <w:rFonts w:asciiTheme="minorHAnsi" w:hAnsiTheme="minorHAnsi" w:cs="Calibri"/>
                <w:sz w:val="22"/>
                <w:szCs w:val="22"/>
              </w:rPr>
              <w:t>La propuesta deberá tener un plazo de validez de 90 (Noventa) días calendario a partir de la presentación de propuestas y deberá estar expresado en moneda nacional.</w:t>
            </w:r>
          </w:p>
        </w:tc>
      </w:tr>
    </w:tbl>
    <w:p w14:paraId="6592F00A" w14:textId="77777777" w:rsidR="00AC3EFA" w:rsidRPr="00274DF9" w:rsidRDefault="00AC3EFA" w:rsidP="00AC3EFA">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3EFA" w:rsidRPr="00274DF9" w14:paraId="5FD6ED90" w14:textId="77777777" w:rsidTr="00A57701">
        <w:trPr>
          <w:trHeight w:val="418"/>
        </w:trPr>
        <w:tc>
          <w:tcPr>
            <w:tcW w:w="96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10FA26C" w14:textId="77777777" w:rsidR="00AC3EFA" w:rsidRPr="00274DF9" w:rsidRDefault="00AC3EFA" w:rsidP="00C23ACD">
            <w:pPr>
              <w:autoSpaceDE w:val="0"/>
              <w:autoSpaceDN w:val="0"/>
              <w:adjustRightInd w:val="0"/>
              <w:jc w:val="center"/>
              <w:rPr>
                <w:rFonts w:asciiTheme="minorHAnsi" w:hAnsiTheme="minorHAnsi" w:cs="Calibri"/>
                <w:b/>
                <w:sz w:val="22"/>
                <w:szCs w:val="22"/>
              </w:rPr>
            </w:pPr>
            <w:r w:rsidRPr="00274DF9">
              <w:rPr>
                <w:rFonts w:asciiTheme="minorHAnsi" w:hAnsiTheme="minorHAnsi" w:cs="Calibri"/>
                <w:b/>
                <w:sz w:val="22"/>
                <w:szCs w:val="22"/>
              </w:rPr>
              <w:t>VALIDACIONES</w:t>
            </w:r>
          </w:p>
        </w:tc>
      </w:tr>
      <w:tr w:rsidR="00AC3EFA" w:rsidRPr="00274DF9" w14:paraId="712B5F5B" w14:textId="77777777" w:rsidTr="00C23ACD">
        <w:trPr>
          <w:trHeight w:val="418"/>
        </w:trPr>
        <w:tc>
          <w:tcPr>
            <w:tcW w:w="9606" w:type="dxa"/>
            <w:tcBorders>
              <w:top w:val="single" w:sz="4" w:space="0" w:color="auto"/>
              <w:left w:val="single" w:sz="4" w:space="0" w:color="auto"/>
              <w:bottom w:val="single" w:sz="4" w:space="0" w:color="auto"/>
              <w:right w:val="single" w:sz="4" w:space="0" w:color="auto"/>
            </w:tcBorders>
            <w:shd w:val="clear" w:color="auto" w:fill="FFFFFF"/>
            <w:vAlign w:val="center"/>
          </w:tcPr>
          <w:p w14:paraId="53648F78" w14:textId="77777777" w:rsidR="00AC3EFA" w:rsidRPr="00274DF9" w:rsidRDefault="00AC3EFA" w:rsidP="00C23ACD">
            <w:pPr>
              <w:autoSpaceDE w:val="0"/>
              <w:autoSpaceDN w:val="0"/>
              <w:adjustRightInd w:val="0"/>
              <w:rPr>
                <w:rFonts w:asciiTheme="minorHAnsi" w:hAnsiTheme="minorHAnsi" w:cs="Calibri"/>
                <w:sz w:val="22"/>
                <w:szCs w:val="22"/>
              </w:rPr>
            </w:pPr>
            <w:r w:rsidRPr="00274DF9">
              <w:rPr>
                <w:rFonts w:asciiTheme="minorHAnsi" w:hAnsiTheme="minorHAnsi" w:cs="Calibri"/>
                <w:b/>
                <w:sz w:val="22"/>
                <w:szCs w:val="22"/>
              </w:rPr>
              <w:t xml:space="preserve">ANEXO 1: </w:t>
            </w:r>
            <w:r w:rsidRPr="00274DF9">
              <w:rPr>
                <w:rFonts w:asciiTheme="minorHAnsi" w:hAnsiTheme="minorHAnsi" w:cs="Calibri"/>
                <w:sz w:val="22"/>
                <w:szCs w:val="22"/>
              </w:rPr>
              <w:t>VALIDACIÓN DE TRIBUTOS Y FACTURACIÓN</w:t>
            </w:r>
          </w:p>
          <w:p w14:paraId="53E0C67C" w14:textId="77777777" w:rsidR="00AC3EFA" w:rsidRPr="00274DF9" w:rsidRDefault="00AC3EFA" w:rsidP="00C23ACD">
            <w:pPr>
              <w:autoSpaceDE w:val="0"/>
              <w:autoSpaceDN w:val="0"/>
              <w:adjustRightInd w:val="0"/>
              <w:rPr>
                <w:rFonts w:asciiTheme="minorHAnsi" w:hAnsiTheme="minorHAnsi" w:cs="Calibri"/>
                <w:b/>
                <w:sz w:val="22"/>
                <w:szCs w:val="22"/>
              </w:rPr>
            </w:pPr>
            <w:r w:rsidRPr="00274DF9">
              <w:rPr>
                <w:rFonts w:asciiTheme="minorHAnsi" w:hAnsiTheme="minorHAnsi" w:cs="Calibri"/>
                <w:b/>
                <w:sz w:val="22"/>
                <w:szCs w:val="22"/>
              </w:rPr>
              <w:t xml:space="preserve">ANEXO 2: </w:t>
            </w:r>
            <w:r w:rsidRPr="00274DF9">
              <w:rPr>
                <w:rFonts w:asciiTheme="minorHAnsi" w:hAnsiTheme="minorHAnsi" w:cs="Calibri"/>
                <w:sz w:val="22"/>
                <w:szCs w:val="22"/>
              </w:rPr>
              <w:t>VALIDACIÓN DE GARANTIAS FINANCIERAS</w:t>
            </w:r>
          </w:p>
        </w:tc>
      </w:tr>
    </w:tbl>
    <w:p w14:paraId="27F61DDF" w14:textId="77777777" w:rsidR="00AC3EFA" w:rsidRPr="00274DF9" w:rsidRDefault="00AC3EFA" w:rsidP="00AC3EFA">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3EFA" w:rsidRPr="00274DF9" w14:paraId="15FCA618" w14:textId="77777777" w:rsidTr="00A57701">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7E4B893" w14:textId="77777777" w:rsidR="00AC3EFA" w:rsidRPr="00274DF9" w:rsidRDefault="00AC3EFA" w:rsidP="00C23ACD">
            <w:pPr>
              <w:jc w:val="center"/>
              <w:rPr>
                <w:rFonts w:asciiTheme="minorHAnsi" w:hAnsiTheme="minorHAnsi" w:cs="Calibri"/>
                <w:b/>
                <w:bCs/>
                <w:sz w:val="22"/>
                <w:szCs w:val="22"/>
              </w:rPr>
            </w:pPr>
            <w:r w:rsidRPr="00274DF9">
              <w:rPr>
                <w:rFonts w:asciiTheme="minorHAnsi" w:hAnsiTheme="minorHAnsi" w:cs="Calibri"/>
                <w:b/>
                <w:bCs/>
                <w:sz w:val="22"/>
                <w:szCs w:val="22"/>
              </w:rPr>
              <w:t>ANEXO 1</w:t>
            </w:r>
          </w:p>
          <w:p w14:paraId="0C899A99" w14:textId="77777777" w:rsidR="00AC3EFA" w:rsidRPr="00274DF9" w:rsidRDefault="00AC3EFA" w:rsidP="00C23ACD">
            <w:pPr>
              <w:autoSpaceDE w:val="0"/>
              <w:autoSpaceDN w:val="0"/>
              <w:adjustRightInd w:val="0"/>
              <w:jc w:val="center"/>
              <w:rPr>
                <w:rFonts w:asciiTheme="minorHAnsi" w:hAnsiTheme="minorHAnsi" w:cs="Calibri"/>
                <w:sz w:val="22"/>
                <w:szCs w:val="22"/>
              </w:rPr>
            </w:pPr>
            <w:r w:rsidRPr="00274DF9">
              <w:rPr>
                <w:rFonts w:asciiTheme="minorHAnsi" w:hAnsiTheme="minorHAnsi" w:cs="Calibri"/>
                <w:b/>
                <w:bCs/>
                <w:sz w:val="22"/>
                <w:szCs w:val="22"/>
              </w:rPr>
              <w:t>VALIDACIÓN DE TRIBUTOS Y FACTURACIÓN</w:t>
            </w:r>
          </w:p>
        </w:tc>
      </w:tr>
      <w:tr w:rsidR="00AC3EFA" w:rsidRPr="00274DF9" w14:paraId="7EC426E0" w14:textId="77777777" w:rsidTr="00A57701">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87C9746" w14:textId="77777777" w:rsidR="00AC3EFA" w:rsidRPr="00274DF9" w:rsidRDefault="00AC3EFA" w:rsidP="00C23ACD">
            <w:pPr>
              <w:autoSpaceDE w:val="0"/>
              <w:autoSpaceDN w:val="0"/>
              <w:adjustRightInd w:val="0"/>
              <w:jc w:val="both"/>
              <w:rPr>
                <w:rFonts w:asciiTheme="minorHAnsi" w:hAnsiTheme="minorHAnsi" w:cs="Calibri"/>
                <w:b/>
                <w:color w:val="000000"/>
                <w:sz w:val="22"/>
                <w:szCs w:val="22"/>
              </w:rPr>
            </w:pPr>
            <w:r w:rsidRPr="00274DF9">
              <w:rPr>
                <w:rFonts w:asciiTheme="minorHAnsi" w:hAnsiTheme="minorHAnsi" w:cs="Calibri"/>
                <w:b/>
                <w:sz w:val="22"/>
                <w:szCs w:val="22"/>
              </w:rPr>
              <w:t>TRIBUTOS</w:t>
            </w:r>
          </w:p>
        </w:tc>
      </w:tr>
      <w:tr w:rsidR="00AC3EFA" w:rsidRPr="00274DF9" w14:paraId="17A916D2" w14:textId="77777777" w:rsidTr="00C23ACD">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14:paraId="46146665" w14:textId="77777777" w:rsidR="00AC3EFA" w:rsidRPr="00274DF9" w:rsidRDefault="00AC3EFA" w:rsidP="00C23ACD">
            <w:pPr>
              <w:jc w:val="both"/>
              <w:rPr>
                <w:rFonts w:asciiTheme="minorHAnsi" w:hAnsiTheme="minorHAnsi" w:cs="Calibri"/>
                <w:color w:val="000000"/>
                <w:sz w:val="22"/>
                <w:szCs w:val="22"/>
                <w:lang w:val="es-BO"/>
              </w:rPr>
            </w:pPr>
            <w:r w:rsidRPr="00274DF9">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AC3EFA" w:rsidRPr="00274DF9" w14:paraId="5EE80FB9" w14:textId="77777777" w:rsidTr="00A57701">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CDD3FDE" w14:textId="77777777" w:rsidR="00AC3EFA" w:rsidRPr="00274DF9" w:rsidRDefault="00AC3EFA" w:rsidP="00C23ACD">
            <w:pPr>
              <w:autoSpaceDE w:val="0"/>
              <w:autoSpaceDN w:val="0"/>
              <w:adjustRightInd w:val="0"/>
              <w:jc w:val="both"/>
              <w:rPr>
                <w:rFonts w:asciiTheme="minorHAnsi" w:hAnsiTheme="minorHAnsi" w:cs="Calibri"/>
                <w:b/>
                <w:sz w:val="22"/>
                <w:szCs w:val="22"/>
              </w:rPr>
            </w:pPr>
            <w:r w:rsidRPr="00274DF9">
              <w:rPr>
                <w:rFonts w:asciiTheme="minorHAnsi" w:hAnsiTheme="minorHAnsi" w:cs="Calibri"/>
                <w:b/>
                <w:sz w:val="22"/>
                <w:szCs w:val="22"/>
              </w:rPr>
              <w:t>FACTURACIÓN</w:t>
            </w:r>
          </w:p>
        </w:tc>
      </w:tr>
      <w:tr w:rsidR="00AC3EFA" w:rsidRPr="00274DF9" w14:paraId="2D0B3AAC" w14:textId="77777777" w:rsidTr="00C23ACD">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14:paraId="07B01184" w14:textId="77777777" w:rsidR="00AC3EFA" w:rsidRPr="00274DF9" w:rsidRDefault="00AC3EFA" w:rsidP="00C23ACD">
            <w:pPr>
              <w:jc w:val="both"/>
              <w:rPr>
                <w:rFonts w:asciiTheme="minorHAnsi" w:hAnsiTheme="minorHAnsi"/>
                <w:sz w:val="22"/>
                <w:szCs w:val="22"/>
              </w:rPr>
            </w:pPr>
            <w:r w:rsidRPr="00274DF9">
              <w:rPr>
                <w:rFonts w:asciiTheme="minorHAnsi" w:hAnsiTheme="minorHAnsi"/>
                <w:sz w:val="22"/>
                <w:szCs w:val="22"/>
              </w:rPr>
              <w:t>La factura debe ser emitida de acuerdo a normativa vigente a nombre de Yacimientos Petrolíferos Fiscales Bolivianos consignando el Número de Identificación Tributaria (NIT) 1020269020.</w:t>
            </w:r>
          </w:p>
          <w:p w14:paraId="089C9840" w14:textId="77777777" w:rsidR="00AC3EFA" w:rsidRPr="00274DF9" w:rsidRDefault="00AC3EFA" w:rsidP="00C23ACD">
            <w:pPr>
              <w:jc w:val="both"/>
              <w:rPr>
                <w:rFonts w:asciiTheme="minorHAnsi" w:hAnsiTheme="minorHAnsi"/>
                <w:sz w:val="22"/>
                <w:szCs w:val="22"/>
              </w:rPr>
            </w:pPr>
          </w:p>
          <w:p w14:paraId="7A897190" w14:textId="77777777" w:rsidR="00AC3EFA" w:rsidRPr="00274DF9" w:rsidRDefault="00AC3EFA" w:rsidP="00C23ACD">
            <w:pPr>
              <w:jc w:val="both"/>
              <w:rPr>
                <w:rFonts w:asciiTheme="minorHAnsi" w:hAnsiTheme="minorHAnsi"/>
                <w:sz w:val="22"/>
                <w:szCs w:val="22"/>
              </w:rPr>
            </w:pPr>
            <w:r w:rsidRPr="00274DF9">
              <w:rPr>
                <w:rFonts w:asciiTheme="minorHAnsi" w:hAnsiTheme="minorHAnsi"/>
                <w:sz w:val="22"/>
                <w:szCs w:val="22"/>
              </w:rPr>
              <w:t>Se deberá facturar al momento de la entrega de los bienes conforme lo establecido en el Contrato, sin deducir las multas ni otros cargos.</w:t>
            </w:r>
          </w:p>
          <w:p w14:paraId="05D6A8DD" w14:textId="77777777" w:rsidR="00AC3EFA" w:rsidRPr="00274DF9" w:rsidRDefault="00AC3EFA" w:rsidP="00C23ACD">
            <w:pPr>
              <w:ind w:left="142"/>
              <w:jc w:val="both"/>
              <w:rPr>
                <w:rFonts w:asciiTheme="minorHAnsi" w:hAnsiTheme="minorHAnsi"/>
                <w:sz w:val="22"/>
                <w:szCs w:val="22"/>
              </w:rPr>
            </w:pPr>
          </w:p>
          <w:p w14:paraId="1718CA07" w14:textId="77777777" w:rsidR="00AC3EFA" w:rsidRPr="00274DF9" w:rsidRDefault="00AC3EFA" w:rsidP="00C23ACD">
            <w:pPr>
              <w:jc w:val="both"/>
              <w:rPr>
                <w:rFonts w:asciiTheme="minorHAnsi" w:hAnsiTheme="minorHAnsi" w:cs="Calibri"/>
                <w:sz w:val="22"/>
                <w:szCs w:val="22"/>
              </w:rPr>
            </w:pPr>
            <w:r w:rsidRPr="00274DF9">
              <w:rPr>
                <w:rFonts w:asciiTheme="minorHAnsi" w:hAnsiTheme="minorHAnsi"/>
                <w:sz w:val="22"/>
                <w:szCs w:val="22"/>
              </w:rPr>
              <w:t>El proponente adjudicado (persona natural o jurídica o sociedad accidentada) deberá(n) presentar el reporte Consulta de Padrón en original emitido por el Servicio de Impuestos Nacionales.</w:t>
            </w:r>
            <w:r w:rsidRPr="00274DF9">
              <w:rPr>
                <w:rFonts w:asciiTheme="minorHAnsi" w:hAnsiTheme="minorHAnsi" w:cs="Calibri"/>
                <w:color w:val="000000"/>
                <w:sz w:val="22"/>
                <w:szCs w:val="22"/>
              </w:rPr>
              <w:tab/>
            </w:r>
            <w:r w:rsidRPr="00274DF9">
              <w:rPr>
                <w:rFonts w:asciiTheme="minorHAnsi" w:hAnsiTheme="minorHAnsi" w:cs="Calibri"/>
                <w:color w:val="000000"/>
                <w:sz w:val="22"/>
                <w:szCs w:val="22"/>
              </w:rPr>
              <w:tab/>
            </w:r>
            <w:r w:rsidRPr="00274DF9">
              <w:rPr>
                <w:rFonts w:asciiTheme="minorHAnsi" w:hAnsiTheme="minorHAnsi" w:cs="Calibri"/>
                <w:color w:val="000000"/>
                <w:sz w:val="22"/>
                <w:szCs w:val="22"/>
              </w:rPr>
              <w:tab/>
            </w:r>
          </w:p>
        </w:tc>
      </w:tr>
    </w:tbl>
    <w:p w14:paraId="22D6A0F1" w14:textId="77777777" w:rsidR="00AC3EFA" w:rsidRPr="00274DF9" w:rsidRDefault="00AC3EFA" w:rsidP="00AC3EFA">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3EFA" w:rsidRPr="00274DF9" w14:paraId="20EFE02F" w14:textId="77777777" w:rsidTr="00A57701">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E909D5" w14:textId="77777777" w:rsidR="00AC3EFA" w:rsidRPr="00274DF9" w:rsidRDefault="00AC3EFA" w:rsidP="00C23ACD">
            <w:pPr>
              <w:pStyle w:val="Prrafodelista"/>
              <w:jc w:val="center"/>
              <w:rPr>
                <w:rFonts w:asciiTheme="minorHAnsi" w:hAnsiTheme="minorHAnsi" w:cs="Calibri"/>
                <w:b/>
                <w:sz w:val="22"/>
                <w:szCs w:val="22"/>
                <w:lang w:val="es-ES_tradnl"/>
              </w:rPr>
            </w:pPr>
            <w:r w:rsidRPr="00274DF9">
              <w:rPr>
                <w:rFonts w:asciiTheme="minorHAnsi" w:hAnsiTheme="minorHAnsi" w:cs="Calibri"/>
                <w:b/>
                <w:sz w:val="22"/>
                <w:szCs w:val="22"/>
                <w:lang w:val="es-ES_tradnl"/>
              </w:rPr>
              <w:t>ANEXO 2</w:t>
            </w:r>
          </w:p>
          <w:p w14:paraId="6D2AE068" w14:textId="77777777" w:rsidR="00AC3EFA" w:rsidRPr="00274DF9" w:rsidRDefault="00AC3EFA" w:rsidP="00C23ACD">
            <w:pPr>
              <w:jc w:val="center"/>
              <w:rPr>
                <w:rFonts w:asciiTheme="minorHAnsi" w:hAnsiTheme="minorHAnsi" w:cs="Calibri"/>
                <w:sz w:val="22"/>
                <w:szCs w:val="22"/>
              </w:rPr>
            </w:pPr>
            <w:r w:rsidRPr="00274DF9">
              <w:rPr>
                <w:rFonts w:asciiTheme="minorHAnsi" w:hAnsiTheme="minorHAnsi" w:cs="Calibri"/>
                <w:b/>
                <w:sz w:val="22"/>
                <w:szCs w:val="22"/>
                <w:lang w:val="es-ES_tradnl"/>
              </w:rPr>
              <w:t>VALIDACIÓN DE GARANTIAS FINANCIERAS</w:t>
            </w:r>
          </w:p>
        </w:tc>
      </w:tr>
      <w:tr w:rsidR="00AC3EFA" w:rsidRPr="00274DF9" w14:paraId="73D15D8C" w14:textId="77777777" w:rsidTr="00A57701">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D781BDB" w14:textId="77777777" w:rsidR="00AC3EFA" w:rsidRPr="00274DF9" w:rsidRDefault="00AC3EFA" w:rsidP="00C23ACD">
            <w:pPr>
              <w:rPr>
                <w:rFonts w:asciiTheme="minorHAnsi" w:hAnsiTheme="minorHAnsi" w:cs="Calibri"/>
                <w:b/>
                <w:bCs/>
                <w:sz w:val="22"/>
                <w:szCs w:val="22"/>
              </w:rPr>
            </w:pPr>
            <w:r w:rsidRPr="00274DF9">
              <w:rPr>
                <w:rFonts w:asciiTheme="minorHAnsi" w:hAnsiTheme="minorHAnsi" w:cs="Calibri"/>
                <w:b/>
                <w:bCs/>
                <w:sz w:val="22"/>
                <w:szCs w:val="22"/>
              </w:rPr>
              <w:t>GARANTIA DE SERIEDAD DE PROPUESTA</w:t>
            </w:r>
          </w:p>
        </w:tc>
      </w:tr>
      <w:tr w:rsidR="00AC3EFA" w:rsidRPr="00274DF9" w14:paraId="4869B9AF" w14:textId="77777777" w:rsidTr="00C23ACD">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14:paraId="41FEBE84"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64DFB521" w14:textId="77777777" w:rsidR="00AC3EFA" w:rsidRPr="00274DF9" w:rsidRDefault="00AC3EFA" w:rsidP="00C23ACD">
            <w:pPr>
              <w:jc w:val="both"/>
              <w:rPr>
                <w:rFonts w:asciiTheme="minorHAnsi" w:hAnsiTheme="minorHAnsi" w:cs="Calibri"/>
                <w:bCs/>
                <w:sz w:val="22"/>
                <w:szCs w:val="22"/>
                <w:lang w:val="es-BO"/>
              </w:rPr>
            </w:pPr>
            <w:r w:rsidRPr="00274DF9">
              <w:rPr>
                <w:rFonts w:asciiTheme="minorHAnsi" w:hAnsiTheme="minorHAnsi"/>
                <w:sz w:val="22"/>
                <w:szCs w:val="22"/>
              </w:rPr>
              <w:t xml:space="preserve">A elección de la empresa proponente está podrá optar por uno de los siguientes </w:t>
            </w:r>
            <w:r w:rsidRPr="00274DF9">
              <w:rPr>
                <w:rFonts w:asciiTheme="minorHAnsi" w:hAnsiTheme="minorHAnsi" w:cs="Calibri"/>
                <w:bCs/>
                <w:sz w:val="22"/>
                <w:szCs w:val="22"/>
                <w:lang w:val="es-BO"/>
              </w:rPr>
              <w:t xml:space="preserve">instrumentos de garantía: </w:t>
            </w:r>
            <w:r w:rsidRPr="00274DF9">
              <w:rPr>
                <w:rFonts w:asciiTheme="minorHAnsi" w:hAnsiTheme="minorHAnsi"/>
                <w:sz w:val="22"/>
                <w:szCs w:val="22"/>
              </w:rPr>
              <w:t xml:space="preserve">  </w:t>
            </w:r>
          </w:p>
          <w:p w14:paraId="75349165" w14:textId="77777777" w:rsidR="00AC3EFA" w:rsidRPr="00274DF9" w:rsidRDefault="00AC3EFA" w:rsidP="00C23ACD">
            <w:pPr>
              <w:tabs>
                <w:tab w:val="left" w:pos="1965"/>
              </w:tabs>
              <w:jc w:val="both"/>
              <w:rPr>
                <w:rFonts w:asciiTheme="minorHAnsi" w:hAnsiTheme="minorHAnsi" w:cs="Calibri"/>
                <w:bCs/>
                <w:sz w:val="22"/>
                <w:szCs w:val="22"/>
                <w:lang w:val="es-BO"/>
              </w:rPr>
            </w:pPr>
          </w:p>
          <w:p w14:paraId="7CBACACC" w14:textId="77777777" w:rsidR="00AC3EFA" w:rsidRPr="00274DF9" w:rsidRDefault="00AC3EFA" w:rsidP="002F6039">
            <w:pPr>
              <w:numPr>
                <w:ilvl w:val="0"/>
                <w:numId w:val="35"/>
              </w:numPr>
              <w:autoSpaceDE w:val="0"/>
              <w:autoSpaceDN w:val="0"/>
              <w:adjustRightInd w:val="0"/>
              <w:jc w:val="both"/>
              <w:rPr>
                <w:rFonts w:asciiTheme="minorHAnsi" w:hAnsiTheme="minorHAnsi" w:cs="Calibri"/>
                <w:sz w:val="22"/>
                <w:szCs w:val="22"/>
              </w:rPr>
            </w:pPr>
            <w:r w:rsidRPr="00274DF9">
              <w:rPr>
                <w:rFonts w:asciiTheme="minorHAnsi" w:hAnsiTheme="minorHAnsi" w:cs="Calibri"/>
                <w:b/>
                <w:sz w:val="22"/>
                <w:szCs w:val="22"/>
              </w:rPr>
              <w:t>Boleta de Garantía</w:t>
            </w:r>
            <w:r w:rsidRPr="00274DF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74DF9">
              <w:rPr>
                <w:rFonts w:asciiTheme="minorHAnsi" w:hAnsiTheme="minorHAnsi" w:cs="Calibri"/>
                <w:b/>
                <w:sz w:val="22"/>
                <w:szCs w:val="22"/>
              </w:rPr>
              <w:t>de renovable, irrevocable y de ejecución inmediata</w:t>
            </w:r>
            <w:r w:rsidRPr="00274DF9">
              <w:rPr>
                <w:rFonts w:asciiTheme="minorHAnsi" w:hAnsiTheme="minorHAnsi" w:cs="Calibri"/>
                <w:sz w:val="22"/>
                <w:szCs w:val="22"/>
              </w:rPr>
              <w:t xml:space="preserve"> con vigencia de 90 días por un importe equivalente al (1) % del valor total de la propuesta económica.</w:t>
            </w:r>
          </w:p>
          <w:p w14:paraId="2502DEBC" w14:textId="77777777" w:rsidR="00AC3EFA" w:rsidRPr="00274DF9" w:rsidRDefault="00AC3EFA" w:rsidP="00C23ACD">
            <w:pPr>
              <w:autoSpaceDE w:val="0"/>
              <w:autoSpaceDN w:val="0"/>
              <w:adjustRightInd w:val="0"/>
              <w:ind w:left="426" w:hanging="284"/>
              <w:jc w:val="both"/>
              <w:rPr>
                <w:rFonts w:asciiTheme="minorHAnsi" w:hAnsiTheme="minorHAnsi" w:cs="Calibri"/>
                <w:sz w:val="22"/>
                <w:szCs w:val="22"/>
              </w:rPr>
            </w:pPr>
          </w:p>
          <w:p w14:paraId="7A27980D" w14:textId="77777777" w:rsidR="00AC3EFA" w:rsidRPr="00274DF9" w:rsidRDefault="00AC3EFA" w:rsidP="002F6039">
            <w:pPr>
              <w:numPr>
                <w:ilvl w:val="0"/>
                <w:numId w:val="35"/>
              </w:numPr>
              <w:autoSpaceDE w:val="0"/>
              <w:autoSpaceDN w:val="0"/>
              <w:adjustRightInd w:val="0"/>
              <w:jc w:val="both"/>
              <w:rPr>
                <w:rFonts w:asciiTheme="minorHAnsi" w:hAnsiTheme="minorHAnsi" w:cs="Calibri"/>
                <w:sz w:val="22"/>
                <w:szCs w:val="22"/>
              </w:rPr>
            </w:pPr>
            <w:r w:rsidRPr="00274DF9">
              <w:rPr>
                <w:rFonts w:asciiTheme="minorHAnsi" w:hAnsiTheme="minorHAnsi" w:cs="Calibri"/>
                <w:b/>
                <w:sz w:val="22"/>
                <w:szCs w:val="22"/>
              </w:rPr>
              <w:lastRenderedPageBreak/>
              <w:t>Garantía a Primer Requerimiento</w:t>
            </w:r>
            <w:r w:rsidRPr="00274DF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74DF9">
              <w:rPr>
                <w:rFonts w:asciiTheme="minorHAnsi" w:hAnsiTheme="minorHAnsi" w:cs="Calibri"/>
                <w:b/>
                <w:sz w:val="22"/>
                <w:szCs w:val="22"/>
              </w:rPr>
              <w:t>renovable, irrevocable y de ejecución a primer requerimiento</w:t>
            </w:r>
            <w:r w:rsidRPr="00274DF9">
              <w:rPr>
                <w:rFonts w:asciiTheme="minorHAnsi" w:hAnsiTheme="minorHAnsi" w:cs="Calibri"/>
                <w:sz w:val="22"/>
                <w:szCs w:val="22"/>
              </w:rPr>
              <w:t xml:space="preserve"> con vigencia de 90 días, por un importe equivalente al  (1) % del valor total de la propuesta económica.</w:t>
            </w:r>
          </w:p>
          <w:p w14:paraId="5C012F0B" w14:textId="77777777" w:rsidR="00AC3EFA" w:rsidRPr="00274DF9" w:rsidRDefault="00AC3EFA" w:rsidP="00C23ACD">
            <w:pPr>
              <w:pStyle w:val="Prrafodelista"/>
              <w:rPr>
                <w:rFonts w:asciiTheme="minorHAnsi" w:hAnsiTheme="minorHAnsi" w:cs="Calibri"/>
                <w:sz w:val="22"/>
                <w:szCs w:val="22"/>
              </w:rPr>
            </w:pPr>
          </w:p>
          <w:p w14:paraId="3476B0CF" w14:textId="77777777" w:rsidR="00AC3EFA" w:rsidRPr="00274DF9" w:rsidRDefault="00AC3EFA" w:rsidP="002F6039">
            <w:pPr>
              <w:numPr>
                <w:ilvl w:val="0"/>
                <w:numId w:val="35"/>
              </w:numPr>
              <w:autoSpaceDE w:val="0"/>
              <w:autoSpaceDN w:val="0"/>
              <w:adjustRightInd w:val="0"/>
              <w:jc w:val="both"/>
              <w:rPr>
                <w:rFonts w:asciiTheme="minorHAnsi" w:hAnsiTheme="minorHAnsi" w:cs="Calibri"/>
                <w:bCs/>
                <w:sz w:val="22"/>
                <w:szCs w:val="22"/>
                <w:lang w:val="es-ES_tradnl"/>
              </w:rPr>
            </w:pPr>
            <w:r w:rsidRPr="00274DF9">
              <w:rPr>
                <w:rFonts w:asciiTheme="minorHAnsi" w:hAnsiTheme="minorHAnsi" w:cs="Calibri"/>
                <w:b/>
                <w:sz w:val="22"/>
                <w:szCs w:val="22"/>
              </w:rPr>
              <w:t>Póliza de Caución a Primer Requerimiento para Entidades Públicas</w:t>
            </w:r>
            <w:r w:rsidRPr="00274DF9">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274DF9">
              <w:rPr>
                <w:rFonts w:asciiTheme="minorHAnsi" w:hAnsiTheme="minorHAnsi" w:cs="Calibri"/>
                <w:b/>
                <w:sz w:val="22"/>
                <w:szCs w:val="22"/>
              </w:rPr>
              <w:t>de renovable, irrevocable y de ejecución a primer requerimiento</w:t>
            </w:r>
            <w:r w:rsidRPr="00274DF9">
              <w:rPr>
                <w:rFonts w:asciiTheme="minorHAnsi" w:hAnsiTheme="minorHAnsi" w:cs="Calibri"/>
                <w:sz w:val="22"/>
                <w:szCs w:val="22"/>
              </w:rPr>
              <w:t xml:space="preserve"> con vigencia de 90 días a contar de la fecha prevista para la presentación de propuestas y por un importe equivalente de al menos a (1) % del valor total de la propuesta económica.</w:t>
            </w:r>
          </w:p>
        </w:tc>
      </w:tr>
      <w:tr w:rsidR="00AC3EFA" w:rsidRPr="00274DF9" w14:paraId="34D49AE3" w14:textId="77777777" w:rsidTr="00A57701">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05492A" w14:textId="77777777" w:rsidR="00AC3EFA" w:rsidRPr="00274DF9" w:rsidRDefault="00AC3EFA" w:rsidP="00C23ACD">
            <w:pPr>
              <w:rPr>
                <w:rFonts w:asciiTheme="minorHAnsi" w:hAnsiTheme="minorHAnsi" w:cs="Calibri"/>
                <w:b/>
                <w:bCs/>
                <w:sz w:val="22"/>
                <w:szCs w:val="22"/>
              </w:rPr>
            </w:pPr>
            <w:r w:rsidRPr="00274DF9">
              <w:rPr>
                <w:rFonts w:asciiTheme="minorHAnsi" w:hAnsiTheme="minorHAnsi" w:cs="Calibri"/>
                <w:b/>
                <w:bCs/>
                <w:sz w:val="22"/>
                <w:szCs w:val="22"/>
              </w:rPr>
              <w:lastRenderedPageBreak/>
              <w:t>GARANTIA DE CUMPLIMIENTO DE CONTRATO</w:t>
            </w:r>
          </w:p>
        </w:tc>
      </w:tr>
      <w:tr w:rsidR="00AC3EFA" w:rsidRPr="00274DF9" w14:paraId="44873ED6" w14:textId="77777777" w:rsidTr="00C23ACD">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14:paraId="5B46CD01"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463397B3" w14:textId="77777777" w:rsidR="00AC3EFA" w:rsidRPr="00274DF9" w:rsidRDefault="00AC3EFA" w:rsidP="00C23ACD">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A elección de la empresa adjudicada está podrá optar por uno de los siguientes instrumentos financieros:</w:t>
            </w:r>
          </w:p>
          <w:p w14:paraId="444F7CED" w14:textId="77777777" w:rsidR="00AC3EFA" w:rsidRPr="00274DF9" w:rsidRDefault="00AC3EFA" w:rsidP="00C23ACD">
            <w:pPr>
              <w:autoSpaceDE w:val="0"/>
              <w:autoSpaceDN w:val="0"/>
              <w:adjustRightInd w:val="0"/>
              <w:jc w:val="both"/>
              <w:rPr>
                <w:rFonts w:asciiTheme="minorHAnsi" w:hAnsiTheme="minorHAnsi" w:cs="Calibri"/>
                <w:sz w:val="22"/>
                <w:szCs w:val="22"/>
              </w:rPr>
            </w:pPr>
          </w:p>
          <w:p w14:paraId="38787434" w14:textId="77777777" w:rsidR="00AC3EFA" w:rsidRPr="00274DF9" w:rsidRDefault="00AC3EFA" w:rsidP="002F6039">
            <w:pPr>
              <w:numPr>
                <w:ilvl w:val="0"/>
                <w:numId w:val="36"/>
              </w:numPr>
              <w:autoSpaceDE w:val="0"/>
              <w:autoSpaceDN w:val="0"/>
              <w:adjustRightInd w:val="0"/>
              <w:jc w:val="both"/>
              <w:rPr>
                <w:rFonts w:asciiTheme="minorHAnsi" w:hAnsiTheme="minorHAnsi" w:cs="Calibri"/>
                <w:b/>
                <w:sz w:val="22"/>
                <w:szCs w:val="22"/>
              </w:rPr>
            </w:pPr>
            <w:r w:rsidRPr="00274DF9">
              <w:rPr>
                <w:rFonts w:asciiTheme="minorHAnsi" w:hAnsiTheme="minorHAnsi" w:cs="Calibri"/>
                <w:b/>
                <w:sz w:val="22"/>
                <w:szCs w:val="22"/>
              </w:rPr>
              <w:t>Boleta de Garantía</w:t>
            </w:r>
            <w:r w:rsidRPr="00274DF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4DF9">
              <w:rPr>
                <w:rFonts w:asciiTheme="minorHAnsi" w:hAnsiTheme="minorHAnsi" w:cs="Calibri"/>
                <w:b/>
                <w:sz w:val="22"/>
                <w:szCs w:val="22"/>
              </w:rPr>
              <w:t>renovable, irrevocable y de ejecución inmediata</w:t>
            </w:r>
            <w:r w:rsidRPr="00274DF9">
              <w:rPr>
                <w:rFonts w:asciiTheme="minorHAnsi" w:hAnsiTheme="minorHAnsi" w:cs="Calibri"/>
                <w:sz w:val="22"/>
                <w:szCs w:val="22"/>
              </w:rPr>
              <w:t xml:space="preserve"> con vigencia de 60 días calendario adicionales a la vigencia del contrato, por un importe equivalente al 7% del valor total del contrato.</w:t>
            </w:r>
          </w:p>
          <w:p w14:paraId="000EBC25" w14:textId="77777777" w:rsidR="00AC3EFA" w:rsidRPr="00274DF9" w:rsidRDefault="00AC3EFA" w:rsidP="00C23ACD">
            <w:pPr>
              <w:autoSpaceDE w:val="0"/>
              <w:autoSpaceDN w:val="0"/>
              <w:adjustRightInd w:val="0"/>
              <w:ind w:left="720"/>
              <w:jc w:val="both"/>
              <w:rPr>
                <w:rFonts w:asciiTheme="minorHAnsi" w:hAnsiTheme="minorHAnsi" w:cs="Calibri"/>
                <w:b/>
                <w:sz w:val="22"/>
                <w:szCs w:val="22"/>
              </w:rPr>
            </w:pPr>
          </w:p>
          <w:p w14:paraId="50549555" w14:textId="77777777" w:rsidR="00AC3EFA" w:rsidRPr="00274DF9" w:rsidRDefault="00AC3EFA" w:rsidP="002F6039">
            <w:pPr>
              <w:numPr>
                <w:ilvl w:val="0"/>
                <w:numId w:val="36"/>
              </w:numPr>
              <w:autoSpaceDE w:val="0"/>
              <w:autoSpaceDN w:val="0"/>
              <w:adjustRightInd w:val="0"/>
              <w:jc w:val="both"/>
              <w:rPr>
                <w:rFonts w:asciiTheme="minorHAnsi" w:hAnsiTheme="minorHAnsi" w:cs="Calibri"/>
                <w:b/>
                <w:bCs/>
                <w:sz w:val="22"/>
                <w:szCs w:val="22"/>
                <w:lang w:val="es-ES_tradnl"/>
              </w:rPr>
            </w:pPr>
            <w:r w:rsidRPr="00274DF9">
              <w:rPr>
                <w:rFonts w:asciiTheme="minorHAnsi" w:hAnsiTheme="minorHAnsi" w:cs="Calibri"/>
                <w:b/>
                <w:sz w:val="22"/>
                <w:szCs w:val="22"/>
              </w:rPr>
              <w:t xml:space="preserve">Garantía a Primer Requerimiento, </w:t>
            </w:r>
            <w:r w:rsidRPr="00274DF9">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74DF9">
              <w:rPr>
                <w:rFonts w:asciiTheme="minorHAnsi" w:hAnsiTheme="minorHAnsi" w:cs="Calibri"/>
                <w:b/>
                <w:sz w:val="22"/>
                <w:szCs w:val="22"/>
              </w:rPr>
              <w:t xml:space="preserve"> renovable, irrevocable y de ejecución a primer requerimiento</w:t>
            </w:r>
            <w:r w:rsidRPr="00274DF9">
              <w:rPr>
                <w:rFonts w:asciiTheme="minorHAnsi" w:hAnsiTheme="minorHAnsi" w:cs="Calibri"/>
                <w:sz w:val="22"/>
                <w:szCs w:val="22"/>
              </w:rPr>
              <w:t xml:space="preserve"> con vigencia de 60 días calendario adicionales a la vigencia del contrato, por un importe equivalente al 7% del valor total del contrato. </w:t>
            </w:r>
          </w:p>
          <w:p w14:paraId="57F1B911" w14:textId="77777777" w:rsidR="00AC3EFA" w:rsidRPr="00274DF9" w:rsidRDefault="00AC3EFA" w:rsidP="00C23ACD">
            <w:pPr>
              <w:autoSpaceDE w:val="0"/>
              <w:autoSpaceDN w:val="0"/>
              <w:adjustRightInd w:val="0"/>
              <w:jc w:val="both"/>
              <w:rPr>
                <w:rFonts w:asciiTheme="minorHAnsi" w:hAnsiTheme="minorHAnsi" w:cs="Calibri"/>
                <w:b/>
                <w:sz w:val="22"/>
                <w:szCs w:val="22"/>
                <w:lang w:val="es-ES_tradnl"/>
              </w:rPr>
            </w:pPr>
          </w:p>
          <w:p w14:paraId="6F55AAD2" w14:textId="77777777" w:rsidR="00AC3EFA" w:rsidRPr="00274DF9" w:rsidRDefault="00AC3EFA" w:rsidP="002F6039">
            <w:pPr>
              <w:numPr>
                <w:ilvl w:val="0"/>
                <w:numId w:val="36"/>
              </w:numPr>
              <w:autoSpaceDE w:val="0"/>
              <w:autoSpaceDN w:val="0"/>
              <w:adjustRightInd w:val="0"/>
              <w:jc w:val="both"/>
              <w:rPr>
                <w:rFonts w:asciiTheme="minorHAnsi" w:hAnsiTheme="minorHAnsi" w:cs="Calibri"/>
                <w:b/>
                <w:bCs/>
                <w:sz w:val="22"/>
                <w:szCs w:val="22"/>
                <w:lang w:val="es-ES_tradnl"/>
              </w:rPr>
            </w:pPr>
            <w:r w:rsidRPr="00274DF9">
              <w:rPr>
                <w:rFonts w:asciiTheme="minorHAnsi" w:hAnsiTheme="minorHAnsi" w:cs="Calibri"/>
                <w:b/>
                <w:sz w:val="22"/>
                <w:szCs w:val="22"/>
              </w:rPr>
              <w:t>Póliza de Caución a Primer Requerimiento para Entidades Públicas</w:t>
            </w:r>
            <w:r w:rsidRPr="00274DF9">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274DF9">
              <w:rPr>
                <w:rFonts w:asciiTheme="minorHAnsi" w:hAnsiTheme="minorHAnsi" w:cs="Calibri"/>
                <w:b/>
                <w:sz w:val="22"/>
                <w:szCs w:val="22"/>
              </w:rPr>
              <w:t>renovable, irrevocable y de ejecución a primer requerimiento</w:t>
            </w:r>
            <w:r w:rsidRPr="00274DF9">
              <w:rPr>
                <w:rFonts w:asciiTheme="minorHAnsi" w:hAnsiTheme="minorHAnsi" w:cs="Calibri"/>
                <w:sz w:val="22"/>
                <w:szCs w:val="22"/>
              </w:rPr>
              <w:t xml:space="preserve"> con vigencia de 60 días calendario adicionales a la vigencia del contrato, por un importe equivalente al 7% del valor total del contrato.</w:t>
            </w:r>
          </w:p>
        </w:tc>
      </w:tr>
    </w:tbl>
    <w:p w14:paraId="13827E06" w14:textId="77777777" w:rsidR="00AC3EFA" w:rsidRPr="00274DF9" w:rsidRDefault="00AC3EFA" w:rsidP="00AC3EFA">
      <w:pPr>
        <w:jc w:val="both"/>
        <w:rPr>
          <w:rFonts w:asciiTheme="minorHAnsi" w:hAnsiTheme="minorHAnsi" w:cs="Calibri"/>
          <w:i/>
          <w:color w:val="FF0000"/>
          <w:sz w:val="22"/>
          <w:szCs w:val="22"/>
        </w:rPr>
      </w:pPr>
    </w:p>
    <w:p w14:paraId="10295D56"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1DEE65B7"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5DC0DD2B"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4AF1A398"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331DEA6B"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1DB6C970" w14:textId="77777777" w:rsidR="00AC3EFA" w:rsidRPr="00274DF9" w:rsidRDefault="00AC3EFA" w:rsidP="00AC3EFA">
      <w:pPr>
        <w:pStyle w:val="Prrafodelista"/>
        <w:spacing w:after="13" w:line="276" w:lineRule="auto"/>
        <w:ind w:left="0"/>
        <w:contextualSpacing/>
        <w:jc w:val="both"/>
        <w:rPr>
          <w:rFonts w:asciiTheme="minorHAnsi" w:hAnsiTheme="minorHAnsi" w:cs="Calibri"/>
          <w:b/>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3173D7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2CF69046" w14:textId="5C0B52DF" w:rsidR="004A11B1" w:rsidRPr="00AC3EFA" w:rsidRDefault="000A2BD2" w:rsidP="00C23ACD">
      <w:pPr>
        <w:pStyle w:val="Prrafodelista"/>
        <w:numPr>
          <w:ilvl w:val="0"/>
          <w:numId w:val="17"/>
        </w:numPr>
        <w:ind w:left="872"/>
        <w:jc w:val="both"/>
        <w:rPr>
          <w:rFonts w:asciiTheme="minorHAnsi" w:hAnsiTheme="minorHAnsi" w:cstheme="minorHAnsi"/>
          <w:sz w:val="22"/>
          <w:szCs w:val="22"/>
          <w:lang w:val="es-BO"/>
        </w:rPr>
      </w:pPr>
      <w:r w:rsidRPr="00AC3EFA">
        <w:rPr>
          <w:rFonts w:asciiTheme="minorHAnsi" w:hAnsiTheme="minorHAnsi" w:cstheme="minorHAnsi"/>
          <w:sz w:val="22"/>
          <w:szCs w:val="22"/>
        </w:rPr>
        <w:t>Original de la Gar</w:t>
      </w:r>
      <w:r w:rsidR="00AC3EFA">
        <w:rPr>
          <w:rFonts w:asciiTheme="minorHAnsi" w:hAnsiTheme="minorHAnsi" w:cstheme="minorHAnsi"/>
          <w:sz w:val="22"/>
          <w:szCs w:val="22"/>
        </w:rPr>
        <w:t xml:space="preserve">antía de Seriedad de Propuesta </w:t>
      </w:r>
    </w:p>
    <w:p w14:paraId="076CB56B" w14:textId="77777777" w:rsidR="00AC3EFA" w:rsidRDefault="00AC3EFA" w:rsidP="00AC3EFA">
      <w:pPr>
        <w:jc w:val="both"/>
        <w:rPr>
          <w:rFonts w:asciiTheme="minorHAnsi" w:hAnsiTheme="minorHAnsi"/>
          <w:sz w:val="22"/>
          <w:szCs w:val="22"/>
        </w:rPr>
      </w:pPr>
    </w:p>
    <w:p w14:paraId="2AD08661" w14:textId="77777777" w:rsidR="00AC3EFA" w:rsidRPr="00274DF9" w:rsidRDefault="00AC3EFA" w:rsidP="00AC3EFA">
      <w:pPr>
        <w:ind w:left="1220"/>
        <w:jc w:val="both"/>
        <w:rPr>
          <w:rFonts w:asciiTheme="minorHAnsi" w:hAnsiTheme="minorHAnsi" w:cs="Calibri"/>
          <w:bCs/>
          <w:sz w:val="22"/>
          <w:szCs w:val="22"/>
          <w:lang w:val="es-BO"/>
        </w:rPr>
      </w:pPr>
      <w:r w:rsidRPr="00274DF9">
        <w:rPr>
          <w:rFonts w:asciiTheme="minorHAnsi" w:hAnsiTheme="minorHAnsi"/>
          <w:sz w:val="22"/>
          <w:szCs w:val="22"/>
        </w:rPr>
        <w:t xml:space="preserve">A elección de la empresa proponente está podrá optar por uno de los siguientes </w:t>
      </w:r>
      <w:r w:rsidRPr="00274DF9">
        <w:rPr>
          <w:rFonts w:asciiTheme="minorHAnsi" w:hAnsiTheme="minorHAnsi" w:cs="Calibri"/>
          <w:bCs/>
          <w:sz w:val="22"/>
          <w:szCs w:val="22"/>
          <w:lang w:val="es-BO"/>
        </w:rPr>
        <w:t xml:space="preserve">instrumentos de garantía: </w:t>
      </w:r>
      <w:r w:rsidRPr="00274DF9">
        <w:rPr>
          <w:rFonts w:asciiTheme="minorHAnsi" w:hAnsiTheme="minorHAnsi"/>
          <w:sz w:val="22"/>
          <w:szCs w:val="22"/>
        </w:rPr>
        <w:t xml:space="preserve">  </w:t>
      </w:r>
    </w:p>
    <w:p w14:paraId="1CBFF31C" w14:textId="77777777" w:rsidR="00AC3EFA" w:rsidRPr="00274DF9" w:rsidRDefault="00AC3EFA" w:rsidP="00AC3EFA">
      <w:pPr>
        <w:tabs>
          <w:tab w:val="left" w:pos="1965"/>
        </w:tabs>
        <w:jc w:val="both"/>
        <w:rPr>
          <w:rFonts w:asciiTheme="minorHAnsi" w:hAnsiTheme="minorHAnsi" w:cs="Calibri"/>
          <w:bCs/>
          <w:sz w:val="22"/>
          <w:szCs w:val="22"/>
          <w:lang w:val="es-BO"/>
        </w:rPr>
      </w:pPr>
    </w:p>
    <w:p w14:paraId="0ADE31AC" w14:textId="77777777" w:rsidR="00AC3EFA" w:rsidRPr="00AC3EFA" w:rsidRDefault="00AC3EFA" w:rsidP="002F6039">
      <w:pPr>
        <w:pStyle w:val="Prrafodelista"/>
        <w:numPr>
          <w:ilvl w:val="0"/>
          <w:numId w:val="41"/>
        </w:numPr>
        <w:autoSpaceDE w:val="0"/>
        <w:autoSpaceDN w:val="0"/>
        <w:adjustRightInd w:val="0"/>
        <w:ind w:firstLine="698"/>
        <w:jc w:val="both"/>
        <w:rPr>
          <w:rFonts w:asciiTheme="minorHAnsi" w:hAnsiTheme="minorHAnsi" w:cs="Calibri"/>
          <w:sz w:val="22"/>
          <w:szCs w:val="22"/>
        </w:rPr>
      </w:pPr>
      <w:r w:rsidRPr="00AC3EFA">
        <w:rPr>
          <w:rFonts w:asciiTheme="minorHAnsi" w:hAnsiTheme="minorHAnsi" w:cs="Calibri"/>
          <w:b/>
          <w:sz w:val="22"/>
          <w:szCs w:val="22"/>
        </w:rPr>
        <w:t>Boleta de Garantía</w:t>
      </w:r>
      <w:r w:rsidRPr="00AC3EF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AC3EFA">
        <w:rPr>
          <w:rFonts w:asciiTheme="minorHAnsi" w:hAnsiTheme="minorHAnsi" w:cs="Calibri"/>
          <w:b/>
          <w:sz w:val="22"/>
          <w:szCs w:val="22"/>
        </w:rPr>
        <w:t>de renovable, irrevocable y de ejecución inmediata</w:t>
      </w:r>
      <w:r w:rsidRPr="00AC3EFA">
        <w:rPr>
          <w:rFonts w:asciiTheme="minorHAnsi" w:hAnsiTheme="minorHAnsi" w:cs="Calibri"/>
          <w:sz w:val="22"/>
          <w:szCs w:val="22"/>
        </w:rPr>
        <w:t xml:space="preserve"> con vigencia de 90 días por un importe equivalente al (1) % del valor total de la propuesta económica.</w:t>
      </w:r>
    </w:p>
    <w:p w14:paraId="09244551" w14:textId="77777777" w:rsidR="00AC3EFA" w:rsidRPr="00274DF9" w:rsidRDefault="00AC3EFA" w:rsidP="00AC3EFA">
      <w:pPr>
        <w:autoSpaceDE w:val="0"/>
        <w:autoSpaceDN w:val="0"/>
        <w:adjustRightInd w:val="0"/>
        <w:ind w:left="426" w:firstLine="698"/>
        <w:jc w:val="both"/>
        <w:rPr>
          <w:rFonts w:asciiTheme="minorHAnsi" w:hAnsiTheme="minorHAnsi" w:cs="Calibri"/>
          <w:sz w:val="22"/>
          <w:szCs w:val="22"/>
        </w:rPr>
      </w:pPr>
    </w:p>
    <w:p w14:paraId="4F83DFE2" w14:textId="77777777" w:rsidR="00AC3EFA" w:rsidRPr="00AC3EFA" w:rsidRDefault="00AC3EFA" w:rsidP="002F6039">
      <w:pPr>
        <w:pStyle w:val="Prrafodelista"/>
        <w:numPr>
          <w:ilvl w:val="0"/>
          <w:numId w:val="41"/>
        </w:numPr>
        <w:autoSpaceDE w:val="0"/>
        <w:autoSpaceDN w:val="0"/>
        <w:adjustRightInd w:val="0"/>
        <w:ind w:firstLine="698"/>
        <w:jc w:val="both"/>
        <w:rPr>
          <w:rFonts w:asciiTheme="minorHAnsi" w:hAnsiTheme="minorHAnsi" w:cs="Calibri"/>
          <w:sz w:val="22"/>
          <w:szCs w:val="22"/>
        </w:rPr>
      </w:pPr>
      <w:r w:rsidRPr="00AC3EFA">
        <w:rPr>
          <w:rFonts w:asciiTheme="minorHAnsi" w:hAnsiTheme="minorHAnsi" w:cs="Calibri"/>
          <w:b/>
          <w:sz w:val="22"/>
          <w:szCs w:val="22"/>
        </w:rPr>
        <w:t>Garantía a Primer Requerimiento</w:t>
      </w:r>
      <w:r w:rsidRPr="00AC3EFA">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C3EFA">
        <w:rPr>
          <w:rFonts w:asciiTheme="minorHAnsi" w:hAnsiTheme="minorHAnsi" w:cs="Calibri"/>
          <w:b/>
          <w:sz w:val="22"/>
          <w:szCs w:val="22"/>
        </w:rPr>
        <w:t>renovable, irrevocable y de ejecución a primer requerimiento</w:t>
      </w:r>
      <w:r w:rsidRPr="00AC3EFA">
        <w:rPr>
          <w:rFonts w:asciiTheme="minorHAnsi" w:hAnsiTheme="minorHAnsi" w:cs="Calibri"/>
          <w:sz w:val="22"/>
          <w:szCs w:val="22"/>
        </w:rPr>
        <w:t xml:space="preserve"> con vigencia de 90 días, por un importe equivalente al  (1) % del valor total de la propuesta económica.</w:t>
      </w:r>
    </w:p>
    <w:p w14:paraId="1130C86E" w14:textId="77777777" w:rsidR="00AC3EFA" w:rsidRPr="00274DF9" w:rsidRDefault="00AC3EFA" w:rsidP="00AC3EFA">
      <w:pPr>
        <w:pStyle w:val="Prrafodelista"/>
        <w:ind w:firstLine="698"/>
        <w:rPr>
          <w:rFonts w:asciiTheme="minorHAnsi" w:hAnsiTheme="minorHAnsi" w:cs="Calibri"/>
          <w:sz w:val="22"/>
          <w:szCs w:val="22"/>
        </w:rPr>
      </w:pPr>
    </w:p>
    <w:p w14:paraId="6CD4626B" w14:textId="1785E9F2" w:rsidR="00AC3EFA" w:rsidRPr="00AC3EFA" w:rsidRDefault="00AC3EFA" w:rsidP="002F6039">
      <w:pPr>
        <w:pStyle w:val="Prrafodelista"/>
        <w:numPr>
          <w:ilvl w:val="0"/>
          <w:numId w:val="41"/>
        </w:numPr>
        <w:ind w:firstLine="698"/>
        <w:jc w:val="both"/>
        <w:rPr>
          <w:rFonts w:asciiTheme="minorHAnsi" w:hAnsiTheme="minorHAnsi" w:cstheme="minorHAnsi"/>
          <w:sz w:val="22"/>
          <w:szCs w:val="22"/>
          <w:lang w:val="es-BO"/>
        </w:rPr>
      </w:pPr>
      <w:r w:rsidRPr="00AC3EFA">
        <w:rPr>
          <w:rFonts w:asciiTheme="minorHAnsi" w:hAnsiTheme="minorHAnsi" w:cs="Calibri"/>
          <w:b/>
          <w:sz w:val="22"/>
          <w:szCs w:val="22"/>
        </w:rPr>
        <w:t>Póliza de Caución a Primer Requerimiento para Entidades Públicas</w:t>
      </w:r>
      <w:r w:rsidRPr="00AC3EFA">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AC3EFA">
        <w:rPr>
          <w:rFonts w:asciiTheme="minorHAnsi" w:hAnsiTheme="minorHAnsi" w:cs="Calibri"/>
          <w:b/>
          <w:sz w:val="22"/>
          <w:szCs w:val="22"/>
        </w:rPr>
        <w:t>de renovable, irrevocable y de ejecución a primer requerimiento</w:t>
      </w:r>
      <w:r w:rsidRPr="00AC3EFA">
        <w:rPr>
          <w:rFonts w:asciiTheme="minorHAnsi" w:hAnsiTheme="minorHAnsi" w:cs="Calibri"/>
          <w:sz w:val="22"/>
          <w:szCs w:val="22"/>
        </w:rPr>
        <w:t xml:space="preserve"> con vigencia de 90 días a contar de la fecha prevista para la presentación de propuestas y por un importe equivalente de al menos a (1) % del valor total de la propuesta económica.</w:t>
      </w: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F603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F603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F603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2F603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2F603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F603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F603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F603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F603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w:t>
      </w:r>
      <w:r w:rsidRPr="00552079">
        <w:rPr>
          <w:rFonts w:asciiTheme="minorHAnsi" w:hAnsiTheme="minorHAnsi" w:cstheme="minorHAnsi"/>
          <w:color w:val="000000"/>
          <w:sz w:val="22"/>
          <w:szCs w:val="22"/>
        </w:rPr>
        <w:lastRenderedPageBreak/>
        <w:t>certificados podrán ser vigentes o  del mes anterior a la fecha de  presentación de la propuesta, asimismo se deberá considerar los siguientes aspectos:</w:t>
      </w:r>
    </w:p>
    <w:p w14:paraId="7FD4710C" w14:textId="77777777" w:rsidR="006E4ED1" w:rsidRPr="006E4ED1" w:rsidRDefault="006E4ED1" w:rsidP="002F603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F603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F603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F603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F603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F603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F603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2F603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2F603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B99D30C" w14:textId="2B13BB2B" w:rsidR="00075BD7" w:rsidRPr="00F7579B" w:rsidRDefault="003C74D7" w:rsidP="00AC3EFA">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F603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2CB45576" w14:textId="77777777" w:rsidR="00C23ACD" w:rsidRDefault="00C23ACD" w:rsidP="000679BE">
      <w:pPr>
        <w:jc w:val="both"/>
        <w:rPr>
          <w:rFonts w:asciiTheme="minorHAnsi" w:hAnsiTheme="minorHAnsi" w:cstheme="minorHAnsi"/>
          <w:sz w:val="22"/>
          <w:szCs w:val="22"/>
        </w:rPr>
      </w:pP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F603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F603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F603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F603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F603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F603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F603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F603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F603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F603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F603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2F603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D3F64C3" w14:textId="77777777" w:rsidR="00C23ACD" w:rsidRPr="008C7CAD" w:rsidRDefault="00C23ACD" w:rsidP="00C23ACD">
      <w:pPr>
        <w:pStyle w:val="Prrafodelista"/>
        <w:contextualSpacing/>
        <w:jc w:val="both"/>
        <w:rPr>
          <w:rFonts w:asciiTheme="minorHAnsi" w:hAnsiTheme="minorHAnsi" w:cstheme="minorHAnsi"/>
          <w:color w:val="000000"/>
          <w:sz w:val="22"/>
          <w:szCs w:val="22"/>
        </w:rPr>
      </w:pPr>
    </w:p>
    <w:p w14:paraId="2F001CD4" w14:textId="77777777" w:rsidR="00AC3EFA" w:rsidRPr="00AC3EFA" w:rsidRDefault="002C772A" w:rsidP="002F6039">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766CF9C3" w14:textId="77777777" w:rsidR="00AC3EFA" w:rsidRDefault="00AC3EFA" w:rsidP="00AC3EFA">
      <w:pPr>
        <w:ind w:left="720"/>
        <w:jc w:val="both"/>
        <w:rPr>
          <w:rFonts w:asciiTheme="minorHAnsi" w:hAnsiTheme="minorHAnsi" w:cstheme="minorHAnsi"/>
          <w:color w:val="000000"/>
          <w:sz w:val="22"/>
          <w:szCs w:val="22"/>
        </w:rPr>
      </w:pPr>
    </w:p>
    <w:p w14:paraId="1F2B82C7" w14:textId="77777777" w:rsidR="00AC3EFA" w:rsidRPr="00274DF9" w:rsidRDefault="00AC3EFA" w:rsidP="00AC3EFA">
      <w:pPr>
        <w:autoSpaceDE w:val="0"/>
        <w:autoSpaceDN w:val="0"/>
        <w:adjustRightInd w:val="0"/>
        <w:ind w:left="1068"/>
        <w:jc w:val="both"/>
        <w:rPr>
          <w:rFonts w:asciiTheme="minorHAnsi" w:hAnsiTheme="minorHAnsi" w:cs="Calibri"/>
          <w:sz w:val="22"/>
          <w:szCs w:val="22"/>
        </w:rPr>
      </w:pPr>
      <w:r w:rsidRPr="00274DF9">
        <w:rPr>
          <w:rFonts w:asciiTheme="minorHAnsi" w:hAnsiTheme="minorHAnsi" w:cs="Calibri"/>
          <w:sz w:val="22"/>
          <w:szCs w:val="22"/>
        </w:rPr>
        <w:t>A elección de la empresa adjudicada está podrá optar por uno de los siguientes instrumentos financieros:</w:t>
      </w:r>
    </w:p>
    <w:p w14:paraId="6344C769" w14:textId="77777777" w:rsidR="00AC3EFA" w:rsidRPr="00274DF9" w:rsidRDefault="00AC3EFA" w:rsidP="00AC3EFA">
      <w:pPr>
        <w:autoSpaceDE w:val="0"/>
        <w:autoSpaceDN w:val="0"/>
        <w:adjustRightInd w:val="0"/>
        <w:jc w:val="both"/>
        <w:rPr>
          <w:rFonts w:asciiTheme="minorHAnsi" w:hAnsiTheme="minorHAnsi" w:cs="Calibri"/>
          <w:sz w:val="22"/>
          <w:szCs w:val="22"/>
        </w:rPr>
      </w:pPr>
    </w:p>
    <w:p w14:paraId="60A2ED0C" w14:textId="77777777" w:rsidR="00AC3EFA" w:rsidRPr="00C13FF3" w:rsidRDefault="00AC3EFA" w:rsidP="002F6039">
      <w:pPr>
        <w:pStyle w:val="Prrafodelista"/>
        <w:numPr>
          <w:ilvl w:val="0"/>
          <w:numId w:val="54"/>
        </w:numPr>
        <w:autoSpaceDE w:val="0"/>
        <w:autoSpaceDN w:val="0"/>
        <w:adjustRightInd w:val="0"/>
        <w:jc w:val="both"/>
        <w:rPr>
          <w:rFonts w:asciiTheme="minorHAnsi" w:hAnsiTheme="minorHAnsi" w:cs="Calibri"/>
          <w:b/>
          <w:sz w:val="22"/>
          <w:szCs w:val="22"/>
        </w:rPr>
      </w:pPr>
      <w:r w:rsidRPr="00C13FF3">
        <w:rPr>
          <w:rFonts w:asciiTheme="minorHAnsi" w:hAnsiTheme="minorHAnsi" w:cs="Calibri"/>
          <w:b/>
          <w:sz w:val="22"/>
          <w:szCs w:val="22"/>
        </w:rPr>
        <w:t>Boleta de Garantía</w:t>
      </w:r>
      <w:r w:rsidRPr="00C13FF3">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13FF3">
        <w:rPr>
          <w:rFonts w:asciiTheme="minorHAnsi" w:hAnsiTheme="minorHAnsi" w:cs="Calibri"/>
          <w:b/>
          <w:sz w:val="22"/>
          <w:szCs w:val="22"/>
        </w:rPr>
        <w:t>renovable, irrevocable y de ejecución inmediata</w:t>
      </w:r>
      <w:r w:rsidRPr="00C13FF3">
        <w:rPr>
          <w:rFonts w:asciiTheme="minorHAnsi" w:hAnsiTheme="minorHAnsi" w:cs="Calibri"/>
          <w:sz w:val="22"/>
          <w:szCs w:val="22"/>
        </w:rPr>
        <w:t xml:space="preserve"> con vigencia de 60 días calendario adicionales a la vigencia del contrato, por un importe equivalente al 7% del valor total del contrato.</w:t>
      </w:r>
    </w:p>
    <w:p w14:paraId="656CC065" w14:textId="77777777" w:rsidR="00AC3EFA" w:rsidRPr="00274DF9" w:rsidRDefault="00AC3EFA" w:rsidP="00C13FF3">
      <w:pPr>
        <w:autoSpaceDE w:val="0"/>
        <w:autoSpaceDN w:val="0"/>
        <w:adjustRightInd w:val="0"/>
        <w:ind w:left="1276" w:firstLine="698"/>
        <w:jc w:val="both"/>
        <w:rPr>
          <w:rFonts w:asciiTheme="minorHAnsi" w:hAnsiTheme="minorHAnsi" w:cs="Calibri"/>
          <w:b/>
          <w:sz w:val="22"/>
          <w:szCs w:val="22"/>
        </w:rPr>
      </w:pPr>
    </w:p>
    <w:p w14:paraId="181DD722" w14:textId="77777777" w:rsidR="00AC3EFA" w:rsidRPr="00C13FF3" w:rsidRDefault="00AC3EFA" w:rsidP="002F6039">
      <w:pPr>
        <w:pStyle w:val="Prrafodelista"/>
        <w:numPr>
          <w:ilvl w:val="0"/>
          <w:numId w:val="54"/>
        </w:numPr>
        <w:autoSpaceDE w:val="0"/>
        <w:autoSpaceDN w:val="0"/>
        <w:adjustRightInd w:val="0"/>
        <w:jc w:val="both"/>
        <w:rPr>
          <w:rFonts w:asciiTheme="minorHAnsi" w:hAnsiTheme="minorHAnsi" w:cs="Calibri"/>
          <w:b/>
          <w:bCs/>
          <w:sz w:val="22"/>
          <w:szCs w:val="22"/>
          <w:lang w:val="es-ES_tradnl"/>
        </w:rPr>
      </w:pPr>
      <w:r w:rsidRPr="00C13FF3">
        <w:rPr>
          <w:rFonts w:asciiTheme="minorHAnsi" w:hAnsiTheme="minorHAnsi" w:cs="Calibri"/>
          <w:b/>
          <w:sz w:val="22"/>
          <w:szCs w:val="22"/>
        </w:rPr>
        <w:t xml:space="preserve">Garantía a Primer Requerimiento, </w:t>
      </w:r>
      <w:r w:rsidRPr="00C13FF3">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13FF3">
        <w:rPr>
          <w:rFonts w:asciiTheme="minorHAnsi" w:hAnsiTheme="minorHAnsi" w:cs="Calibri"/>
          <w:b/>
          <w:sz w:val="22"/>
          <w:szCs w:val="22"/>
        </w:rPr>
        <w:t xml:space="preserve"> renovable, irrevocable y de ejecución a primer requerimiento</w:t>
      </w:r>
      <w:r w:rsidRPr="00C13FF3">
        <w:rPr>
          <w:rFonts w:asciiTheme="minorHAnsi" w:hAnsiTheme="minorHAnsi" w:cs="Calibri"/>
          <w:sz w:val="22"/>
          <w:szCs w:val="22"/>
        </w:rPr>
        <w:t xml:space="preserve"> con vigencia de 60 días calendario adicionales a la vigencia del contrato, por un importe equivalente al 7% del valor total del contrato. </w:t>
      </w:r>
    </w:p>
    <w:p w14:paraId="4BD2F12B" w14:textId="77777777" w:rsidR="00AC3EFA" w:rsidRPr="00274DF9" w:rsidRDefault="00AC3EFA" w:rsidP="00AC3EFA">
      <w:pPr>
        <w:autoSpaceDE w:val="0"/>
        <w:autoSpaceDN w:val="0"/>
        <w:adjustRightInd w:val="0"/>
        <w:ind w:firstLine="698"/>
        <w:jc w:val="both"/>
        <w:rPr>
          <w:rFonts w:asciiTheme="minorHAnsi" w:hAnsiTheme="minorHAnsi" w:cs="Calibri"/>
          <w:b/>
          <w:sz w:val="22"/>
          <w:szCs w:val="22"/>
          <w:lang w:val="es-ES_tradnl"/>
        </w:rPr>
      </w:pPr>
    </w:p>
    <w:p w14:paraId="5BCE94B3" w14:textId="767AD2D6" w:rsidR="00AC3EFA" w:rsidRPr="00C23ACD" w:rsidRDefault="00AC3EFA" w:rsidP="002F6039">
      <w:pPr>
        <w:pStyle w:val="Prrafodelista"/>
        <w:numPr>
          <w:ilvl w:val="0"/>
          <w:numId w:val="54"/>
        </w:numPr>
        <w:jc w:val="both"/>
        <w:rPr>
          <w:rFonts w:asciiTheme="minorHAnsi" w:hAnsiTheme="minorHAnsi" w:cstheme="minorHAnsi"/>
          <w:color w:val="000000"/>
          <w:sz w:val="22"/>
          <w:szCs w:val="22"/>
        </w:rPr>
      </w:pPr>
      <w:r w:rsidRPr="00C13FF3">
        <w:rPr>
          <w:rFonts w:asciiTheme="minorHAnsi" w:hAnsiTheme="minorHAnsi" w:cs="Calibri"/>
          <w:b/>
          <w:sz w:val="22"/>
          <w:szCs w:val="22"/>
        </w:rPr>
        <w:t>Póliza de Caución a Primer Requerimiento para Entidades Públicas</w:t>
      </w:r>
      <w:r w:rsidRPr="00C13FF3">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13FF3">
        <w:rPr>
          <w:rFonts w:asciiTheme="minorHAnsi" w:hAnsiTheme="minorHAnsi" w:cs="Calibri"/>
          <w:b/>
          <w:sz w:val="22"/>
          <w:szCs w:val="22"/>
        </w:rPr>
        <w:t>renovable, irrevocable y de ejecución a primer requerimiento</w:t>
      </w:r>
      <w:r w:rsidRPr="00C13FF3">
        <w:rPr>
          <w:rFonts w:asciiTheme="minorHAnsi" w:hAnsiTheme="minorHAnsi" w:cs="Calibri"/>
          <w:sz w:val="22"/>
          <w:szCs w:val="22"/>
        </w:rPr>
        <w:t xml:space="preserve"> con vigencia de 60 días calendario adicionales a la vigencia del contrato, por un importe equivalente al 7% del valor total del contrato.</w:t>
      </w:r>
    </w:p>
    <w:p w14:paraId="1B2DFE97" w14:textId="77777777" w:rsidR="00C23ACD" w:rsidRPr="00C23ACD" w:rsidRDefault="00C23ACD" w:rsidP="00C23ACD">
      <w:pPr>
        <w:pStyle w:val="Prrafodelista"/>
        <w:rPr>
          <w:rFonts w:asciiTheme="minorHAnsi" w:hAnsiTheme="minorHAnsi" w:cstheme="minorHAnsi"/>
          <w:color w:val="000000"/>
          <w:sz w:val="22"/>
          <w:szCs w:val="22"/>
        </w:rPr>
      </w:pPr>
    </w:p>
    <w:p w14:paraId="3164D566" w14:textId="0BDDC509" w:rsidR="002C772A" w:rsidRPr="0013370D" w:rsidRDefault="003F4611" w:rsidP="002F6039">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w:t>
      </w:r>
      <w:r w:rsidR="00AC3EFA">
        <w:rPr>
          <w:rFonts w:asciiTheme="minorHAnsi" w:eastAsia="Calibri" w:hAnsiTheme="minorHAnsi" w:cstheme="minorHAnsi"/>
          <w:sz w:val="22"/>
          <w:szCs w:val="22"/>
          <w:lang w:val="es-BO"/>
        </w:rPr>
        <w:t xml:space="preserve">el </w:t>
      </w:r>
      <w:r w:rsidR="002C772A" w:rsidRPr="00552079">
        <w:rPr>
          <w:rFonts w:asciiTheme="minorHAnsi" w:eastAsia="Calibri" w:hAnsiTheme="minorHAnsi" w:cstheme="minorHAnsi"/>
          <w:sz w:val="22"/>
          <w:szCs w:val="22"/>
          <w:lang w:val="es-BO"/>
        </w:rPr>
        <w:t xml:space="preserve"> Formulario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2F603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F603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w:t>
      </w:r>
      <w:r w:rsidRPr="000440BF">
        <w:rPr>
          <w:rFonts w:asciiTheme="minorHAnsi" w:eastAsia="Calibri" w:hAnsiTheme="minorHAnsi" w:cstheme="minorHAnsi"/>
          <w:sz w:val="22"/>
          <w:szCs w:val="22"/>
          <w:lang w:val="es-BO"/>
        </w:rPr>
        <w:lastRenderedPageBreak/>
        <w:t xml:space="preserve">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F603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4095EF7" w14:textId="77777777" w:rsidR="00C23ACD" w:rsidRDefault="00C23ACD" w:rsidP="00D71120">
      <w:pPr>
        <w:rPr>
          <w:rFonts w:asciiTheme="minorHAnsi" w:hAnsiTheme="minorHAnsi" w:cstheme="minorHAnsi"/>
          <w:sz w:val="22"/>
          <w:szCs w:val="22"/>
        </w:rPr>
      </w:pPr>
    </w:p>
    <w:p w14:paraId="168CE035" w14:textId="77777777" w:rsidR="00C23ACD" w:rsidRDefault="00C23ACD" w:rsidP="00D71120">
      <w:pPr>
        <w:rPr>
          <w:rFonts w:asciiTheme="minorHAnsi" w:hAnsiTheme="minorHAnsi" w:cstheme="minorHAnsi"/>
          <w:sz w:val="22"/>
          <w:szCs w:val="22"/>
        </w:rPr>
      </w:pPr>
    </w:p>
    <w:p w14:paraId="358206C1" w14:textId="77777777" w:rsidR="00C23ACD" w:rsidRDefault="00C23ACD" w:rsidP="00D71120">
      <w:pPr>
        <w:rPr>
          <w:rFonts w:asciiTheme="minorHAnsi" w:hAnsiTheme="minorHAnsi" w:cstheme="minorHAnsi"/>
          <w:sz w:val="22"/>
          <w:szCs w:val="22"/>
        </w:rPr>
      </w:pPr>
    </w:p>
    <w:p w14:paraId="5849E81D" w14:textId="77777777" w:rsidR="00C23ACD" w:rsidRDefault="00C23ACD" w:rsidP="00D71120">
      <w:pPr>
        <w:rPr>
          <w:rFonts w:asciiTheme="minorHAnsi" w:hAnsiTheme="minorHAnsi" w:cstheme="minorHAnsi"/>
          <w:sz w:val="22"/>
          <w:szCs w:val="22"/>
        </w:rPr>
      </w:pPr>
    </w:p>
    <w:p w14:paraId="265A7DBF" w14:textId="77777777" w:rsidR="00C23ACD" w:rsidRPr="00D71120" w:rsidRDefault="00C23ACD" w:rsidP="00D71120">
      <w:pPr>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AC3EFA">
        <w:trPr>
          <w:trHeight w:val="130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2C647E2" w:rsidR="00FA78A9" w:rsidRPr="00AC3EFA" w:rsidRDefault="00AC3EFA" w:rsidP="00C111B4">
            <w:pPr>
              <w:jc w:val="center"/>
              <w:rPr>
                <w:rFonts w:asciiTheme="minorHAnsi" w:hAnsiTheme="minorHAnsi" w:cstheme="minorHAnsi"/>
                <w:sz w:val="22"/>
                <w:szCs w:val="22"/>
                <w:lang w:val="es-BO"/>
              </w:rPr>
            </w:pPr>
            <w:r w:rsidRPr="00AC3EFA">
              <w:rPr>
                <w:rFonts w:asciiTheme="minorHAnsi" w:eastAsia="Arial Unicode MS" w:hAnsiTheme="minorHAnsi" w:cs="Calibri"/>
                <w:sz w:val="22"/>
                <w:szCs w:val="22"/>
                <w:lang w:val="es-MX"/>
              </w:rPr>
              <w:t>ADQUISICION DE SURTIDORES PARA LOS PUESTOS DE VENTA ORINOCA Y SEVARUYO - DCOR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AC3EFA">
        <w:trPr>
          <w:trHeight w:val="692"/>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AC3EFA">
        <w:trPr>
          <w:trHeight w:val="702"/>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274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81"/>
        <w:gridCol w:w="5309"/>
        <w:gridCol w:w="284"/>
        <w:gridCol w:w="283"/>
        <w:gridCol w:w="683"/>
      </w:tblGrid>
      <w:tr w:rsidR="0013510E" w:rsidRPr="00C75BEC" w14:paraId="57917591" w14:textId="77777777" w:rsidTr="00996D61">
        <w:trPr>
          <w:tblHeader/>
          <w:jc w:val="center"/>
        </w:trPr>
        <w:tc>
          <w:tcPr>
            <w:tcW w:w="618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30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5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996D61">
        <w:trPr>
          <w:cantSplit/>
          <w:trHeight w:val="1448"/>
          <w:jc w:val="center"/>
        </w:trPr>
        <w:tc>
          <w:tcPr>
            <w:tcW w:w="618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530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8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996D61">
        <w:trPr>
          <w:jc w:val="center"/>
        </w:trPr>
        <w:tc>
          <w:tcPr>
            <w:tcW w:w="6181" w:type="dxa"/>
            <w:vAlign w:val="center"/>
          </w:tcPr>
          <w:p w14:paraId="554D34F7" w14:textId="77777777" w:rsidR="0013510E" w:rsidRDefault="0013510E" w:rsidP="00126BEB">
            <w:pPr>
              <w:rPr>
                <w:rFonts w:ascii="Calibri" w:hAnsi="Calibri" w:cs="Calibri"/>
                <w:b/>
                <w:sz w:val="18"/>
                <w:szCs w:val="18"/>
              </w:rPr>
            </w:pPr>
          </w:p>
          <w:p w14:paraId="36B3E4D8" w14:textId="77777777" w:rsidR="00AC3EFA" w:rsidRPr="00AC3EFA" w:rsidRDefault="00AC3EFA" w:rsidP="00AC3EFA">
            <w:pPr>
              <w:jc w:val="center"/>
              <w:rPr>
                <w:rFonts w:ascii="Calibri" w:eastAsia="Arial Unicode MS" w:hAnsi="Calibri" w:cs="Calibri"/>
                <w:b/>
                <w:sz w:val="22"/>
                <w:szCs w:val="22"/>
                <w:lang w:val="es-MX"/>
              </w:rPr>
            </w:pPr>
            <w:r w:rsidRPr="00AC3EFA">
              <w:rPr>
                <w:rFonts w:ascii="Calibri" w:eastAsia="Arial Unicode MS" w:hAnsi="Calibri" w:cs="Calibri"/>
                <w:b/>
                <w:sz w:val="22"/>
                <w:szCs w:val="22"/>
                <w:lang w:val="es-MX"/>
              </w:rPr>
              <w:t>ADQUISICIÓN DE SURTIDORES PARA LOS PUESTOS DE VENTA ORINOCA Y SEVARUYO - DCOR</w:t>
            </w:r>
          </w:p>
          <w:p w14:paraId="2E5F080A" w14:textId="77777777" w:rsidR="00AC3EFA" w:rsidRPr="00AC3EFA" w:rsidRDefault="00AC3EFA" w:rsidP="00AC3EFA">
            <w:pPr>
              <w:jc w:val="center"/>
              <w:rPr>
                <w:rFonts w:ascii="Calibri" w:hAnsi="Calibri" w:cs="Calibri"/>
                <w:b/>
                <w:sz w:val="22"/>
                <w:szCs w:val="22"/>
                <w:u w:val="single"/>
              </w:rPr>
            </w:pPr>
          </w:p>
          <w:p w14:paraId="0EC42BBF" w14:textId="77777777" w:rsidR="00AC3EFA" w:rsidRPr="00C94468" w:rsidRDefault="00AC3EFA" w:rsidP="00AC3EFA">
            <w:pPr>
              <w:rPr>
                <w:rFonts w:ascii="Calibri" w:hAnsi="Calibri" w:cs="Calibri"/>
              </w:rPr>
            </w:pPr>
          </w:p>
          <w:tbl>
            <w:tblPr>
              <w:tblW w:w="6115" w:type="dxa"/>
              <w:jc w:val="center"/>
              <w:tblCellMar>
                <w:left w:w="70" w:type="dxa"/>
                <w:right w:w="70" w:type="dxa"/>
              </w:tblCellMar>
              <w:tblLook w:val="04A0" w:firstRow="1" w:lastRow="0" w:firstColumn="1" w:lastColumn="0" w:noHBand="0" w:noVBand="1"/>
            </w:tblPr>
            <w:tblGrid>
              <w:gridCol w:w="485"/>
              <w:gridCol w:w="3700"/>
              <w:gridCol w:w="1031"/>
              <w:gridCol w:w="899"/>
            </w:tblGrid>
            <w:tr w:rsidR="00C13FF3" w:rsidRPr="00AC3EFA" w14:paraId="5E87A328" w14:textId="77777777" w:rsidTr="00A57701">
              <w:trPr>
                <w:trHeight w:val="261"/>
                <w:jc w:val="center"/>
              </w:trPr>
              <w:tc>
                <w:tcPr>
                  <w:tcW w:w="485"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14:paraId="16CEF623" w14:textId="77777777" w:rsidR="00AC3EFA" w:rsidRPr="00AC3EFA" w:rsidRDefault="00AC3EFA" w:rsidP="00AC3EFA">
                  <w:pPr>
                    <w:spacing w:before="60" w:after="60"/>
                    <w:jc w:val="center"/>
                    <w:rPr>
                      <w:rFonts w:asciiTheme="minorHAnsi" w:hAnsiTheme="minorHAnsi" w:cs="Calibri"/>
                      <w:b/>
                      <w:bCs/>
                      <w:sz w:val="16"/>
                      <w:szCs w:val="16"/>
                      <w:lang w:val="es-BO"/>
                    </w:rPr>
                  </w:pPr>
                  <w:r w:rsidRPr="00AC3EFA">
                    <w:rPr>
                      <w:rFonts w:asciiTheme="minorHAnsi" w:hAnsiTheme="minorHAnsi" w:cs="Calibri"/>
                      <w:b/>
                      <w:bCs/>
                      <w:sz w:val="16"/>
                      <w:szCs w:val="16"/>
                      <w:lang w:val="es-BO"/>
                    </w:rPr>
                    <w:t xml:space="preserve">N° </w:t>
                  </w:r>
                </w:p>
              </w:tc>
              <w:tc>
                <w:tcPr>
                  <w:tcW w:w="3700"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14:paraId="1CC55597" w14:textId="77777777" w:rsidR="00AC3EFA" w:rsidRPr="00AC3EFA" w:rsidRDefault="00AC3EFA" w:rsidP="00AC3EFA">
                  <w:pPr>
                    <w:spacing w:before="60" w:after="60"/>
                    <w:jc w:val="center"/>
                    <w:rPr>
                      <w:rFonts w:asciiTheme="minorHAnsi" w:hAnsiTheme="minorHAnsi" w:cs="Calibri"/>
                      <w:b/>
                      <w:bCs/>
                      <w:sz w:val="16"/>
                      <w:szCs w:val="16"/>
                      <w:lang w:val="es-BO"/>
                    </w:rPr>
                  </w:pPr>
                  <w:r w:rsidRPr="00AC3EFA">
                    <w:rPr>
                      <w:rFonts w:asciiTheme="minorHAnsi" w:hAnsiTheme="minorHAnsi" w:cs="Calibri"/>
                      <w:b/>
                      <w:bCs/>
                      <w:sz w:val="16"/>
                      <w:szCs w:val="16"/>
                      <w:lang w:val="es-BO"/>
                    </w:rPr>
                    <w:t>DESCRIPCIÓN DETALLADA DEL BIEN</w:t>
                  </w:r>
                </w:p>
              </w:tc>
              <w:tc>
                <w:tcPr>
                  <w:tcW w:w="103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9713029" w14:textId="77777777" w:rsidR="00AC3EFA" w:rsidRPr="00AC3EFA" w:rsidRDefault="00AC3EFA" w:rsidP="00AC3EFA">
                  <w:pPr>
                    <w:spacing w:before="60" w:after="60"/>
                    <w:jc w:val="center"/>
                    <w:rPr>
                      <w:rFonts w:asciiTheme="minorHAnsi" w:hAnsiTheme="minorHAnsi" w:cs="Calibri"/>
                      <w:b/>
                      <w:bCs/>
                      <w:sz w:val="16"/>
                      <w:szCs w:val="16"/>
                      <w:lang w:val="es-BO"/>
                    </w:rPr>
                  </w:pPr>
                  <w:r w:rsidRPr="00AC3EFA">
                    <w:rPr>
                      <w:rFonts w:asciiTheme="minorHAnsi" w:hAnsiTheme="minorHAnsi" w:cs="Calibri"/>
                      <w:b/>
                      <w:bCs/>
                      <w:sz w:val="16"/>
                      <w:szCs w:val="16"/>
                      <w:lang w:val="es-BO"/>
                    </w:rPr>
                    <w:t>UNIDAD DE MEDIDA</w:t>
                  </w:r>
                </w:p>
              </w:tc>
              <w:tc>
                <w:tcPr>
                  <w:tcW w:w="89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6517879" w14:textId="77777777" w:rsidR="00AC3EFA" w:rsidRPr="00AC3EFA" w:rsidRDefault="00AC3EFA" w:rsidP="00AC3EFA">
                  <w:pPr>
                    <w:spacing w:before="60" w:after="60"/>
                    <w:jc w:val="center"/>
                    <w:rPr>
                      <w:rFonts w:asciiTheme="minorHAnsi" w:hAnsiTheme="minorHAnsi" w:cs="Calibri"/>
                      <w:b/>
                      <w:bCs/>
                      <w:sz w:val="16"/>
                      <w:szCs w:val="16"/>
                      <w:lang w:val="es-BO"/>
                    </w:rPr>
                  </w:pPr>
                  <w:r w:rsidRPr="00AC3EFA">
                    <w:rPr>
                      <w:rFonts w:asciiTheme="minorHAnsi" w:hAnsiTheme="minorHAnsi" w:cs="Calibri"/>
                      <w:b/>
                      <w:bCs/>
                      <w:sz w:val="16"/>
                      <w:szCs w:val="16"/>
                      <w:lang w:val="es-BO"/>
                    </w:rPr>
                    <w:t>CANTIDAD</w:t>
                  </w:r>
                </w:p>
              </w:tc>
            </w:tr>
            <w:tr w:rsidR="00AC3EFA" w:rsidRPr="00AC3EFA" w14:paraId="2BF52CB0" w14:textId="77777777" w:rsidTr="00AC3EFA">
              <w:trPr>
                <w:trHeight w:val="206"/>
                <w:jc w:val="center"/>
              </w:trPr>
              <w:tc>
                <w:tcPr>
                  <w:tcW w:w="485" w:type="dxa"/>
                  <w:tcBorders>
                    <w:top w:val="single" w:sz="4" w:space="0" w:color="auto"/>
                    <w:left w:val="single" w:sz="4" w:space="0" w:color="auto"/>
                    <w:bottom w:val="single" w:sz="4" w:space="0" w:color="auto"/>
                    <w:right w:val="single" w:sz="4" w:space="0" w:color="000000"/>
                  </w:tcBorders>
                  <w:vAlign w:val="center"/>
                </w:tcPr>
                <w:p w14:paraId="148B1046" w14:textId="77777777" w:rsidR="00AC3EFA" w:rsidRPr="00AC3EFA" w:rsidRDefault="00AC3EFA" w:rsidP="00AC3EFA">
                  <w:pPr>
                    <w:spacing w:before="60" w:after="60"/>
                    <w:jc w:val="center"/>
                    <w:rPr>
                      <w:rFonts w:asciiTheme="minorHAnsi" w:hAnsiTheme="minorHAnsi" w:cs="Calibri"/>
                      <w:b/>
                      <w:bCs/>
                      <w:sz w:val="16"/>
                      <w:szCs w:val="16"/>
                      <w:lang w:val="es-BO"/>
                    </w:rPr>
                  </w:pPr>
                  <w:r w:rsidRPr="00AC3EFA">
                    <w:rPr>
                      <w:rFonts w:asciiTheme="minorHAnsi" w:hAnsiTheme="minorHAnsi" w:cs="Calibri"/>
                      <w:b/>
                      <w:bCs/>
                      <w:sz w:val="16"/>
                      <w:szCs w:val="16"/>
                      <w:lang w:val="es-BO"/>
                    </w:rPr>
                    <w:t>1</w:t>
                  </w:r>
                </w:p>
              </w:tc>
              <w:tc>
                <w:tcPr>
                  <w:tcW w:w="370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FBFFA2" w14:textId="77777777" w:rsidR="00AC3EFA" w:rsidRPr="00AC3EFA" w:rsidRDefault="00AC3EFA" w:rsidP="00AC3EFA">
                  <w:pPr>
                    <w:spacing w:before="60" w:after="60"/>
                    <w:rPr>
                      <w:rFonts w:asciiTheme="minorHAnsi" w:hAnsiTheme="minorHAnsi" w:cs="Calibri"/>
                      <w:sz w:val="16"/>
                      <w:szCs w:val="16"/>
                      <w:lang w:val="es-BO"/>
                    </w:rPr>
                  </w:pPr>
                  <w:r w:rsidRPr="00AC3EFA">
                    <w:rPr>
                      <w:rFonts w:asciiTheme="minorHAnsi" w:eastAsia="Arial Unicode MS" w:hAnsiTheme="minorHAnsi" w:cs="Calibri"/>
                      <w:b/>
                      <w:sz w:val="16"/>
                      <w:szCs w:val="16"/>
                      <w:lang w:val="es-MX"/>
                    </w:rPr>
                    <w:t>ADQUISICION DE SURTIDORES PARA LOS PUESTOS DE VENTA ORINOCA Y SEVARUYO - DCOR</w:t>
                  </w:r>
                </w:p>
              </w:tc>
              <w:tc>
                <w:tcPr>
                  <w:tcW w:w="1031" w:type="dxa"/>
                  <w:tcBorders>
                    <w:top w:val="single" w:sz="4" w:space="0" w:color="auto"/>
                    <w:left w:val="single" w:sz="4" w:space="0" w:color="auto"/>
                    <w:bottom w:val="single" w:sz="4" w:space="0" w:color="auto"/>
                    <w:right w:val="single" w:sz="4" w:space="0" w:color="auto"/>
                  </w:tcBorders>
                  <w:vAlign w:val="center"/>
                </w:tcPr>
                <w:p w14:paraId="1F8AB827" w14:textId="77777777" w:rsidR="00AC3EFA" w:rsidRPr="00AC3EFA" w:rsidRDefault="00AC3EFA" w:rsidP="00AC3EFA">
                  <w:pPr>
                    <w:spacing w:before="60" w:after="60"/>
                    <w:jc w:val="center"/>
                    <w:rPr>
                      <w:rFonts w:asciiTheme="minorHAnsi" w:hAnsiTheme="minorHAnsi" w:cs="Calibri"/>
                      <w:b/>
                      <w:bCs/>
                      <w:sz w:val="16"/>
                      <w:szCs w:val="16"/>
                      <w:lang w:val="es-BO"/>
                    </w:rPr>
                  </w:pPr>
                  <w:r w:rsidRPr="00AC3EFA">
                    <w:rPr>
                      <w:rFonts w:asciiTheme="minorHAnsi" w:hAnsiTheme="minorHAnsi" w:cs="Calibri"/>
                      <w:b/>
                      <w:bCs/>
                      <w:sz w:val="16"/>
                      <w:szCs w:val="16"/>
                      <w:lang w:val="es-BO"/>
                    </w:rPr>
                    <w:t>EQUIPO</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782E4" w14:textId="77777777" w:rsidR="00AC3EFA" w:rsidRPr="00AC3EFA" w:rsidRDefault="00AC3EFA" w:rsidP="00AC3EFA">
                  <w:pPr>
                    <w:spacing w:before="60" w:after="60"/>
                    <w:jc w:val="center"/>
                    <w:rPr>
                      <w:rFonts w:asciiTheme="minorHAnsi" w:hAnsiTheme="minorHAnsi" w:cs="Calibri"/>
                      <w:b/>
                      <w:bCs/>
                      <w:sz w:val="16"/>
                      <w:szCs w:val="16"/>
                      <w:lang w:val="es-BO"/>
                    </w:rPr>
                  </w:pPr>
                  <w:r w:rsidRPr="00AC3EFA">
                    <w:rPr>
                      <w:rFonts w:asciiTheme="minorHAnsi" w:hAnsiTheme="minorHAnsi" w:cs="Calibri"/>
                      <w:b/>
                      <w:bCs/>
                      <w:sz w:val="16"/>
                      <w:szCs w:val="16"/>
                      <w:lang w:val="es-BO"/>
                    </w:rPr>
                    <w:t>2</w:t>
                  </w:r>
                </w:p>
              </w:tc>
            </w:tr>
          </w:tbl>
          <w:p w14:paraId="0DF5D654" w14:textId="77777777" w:rsidR="00AC3EFA" w:rsidRDefault="00AC3EFA" w:rsidP="00126BEB">
            <w:pPr>
              <w:rPr>
                <w:rFonts w:ascii="Calibri" w:hAnsi="Calibri" w:cs="Calibri"/>
                <w:b/>
                <w:sz w:val="18"/>
                <w:szCs w:val="18"/>
              </w:rPr>
            </w:pPr>
          </w:p>
          <w:p w14:paraId="1307A983" w14:textId="77777777" w:rsidR="00AC3EFA" w:rsidRPr="00DB5AAF" w:rsidRDefault="00AC3EFA" w:rsidP="00126BEB">
            <w:pPr>
              <w:rPr>
                <w:rFonts w:ascii="Calibri" w:hAnsi="Calibri" w:cs="Calibri"/>
                <w:b/>
                <w:sz w:val="18"/>
                <w:szCs w:val="18"/>
              </w:rPr>
            </w:pPr>
          </w:p>
        </w:tc>
        <w:tc>
          <w:tcPr>
            <w:tcW w:w="5309" w:type="dxa"/>
            <w:vAlign w:val="center"/>
          </w:tcPr>
          <w:p w14:paraId="27FECEBF" w14:textId="77777777" w:rsidR="0013510E" w:rsidRPr="00DB5AAF" w:rsidRDefault="0013510E" w:rsidP="00126BEB">
            <w:pPr>
              <w:rPr>
                <w:rFonts w:ascii="Calibri" w:hAnsi="Calibri" w:cs="Calibri"/>
                <w:b/>
                <w:sz w:val="18"/>
                <w:szCs w:val="18"/>
              </w:rPr>
            </w:pPr>
          </w:p>
        </w:tc>
        <w:tc>
          <w:tcPr>
            <w:tcW w:w="284"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283"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8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AC3EFA" w:rsidRPr="00C75BEC" w14:paraId="2C88AB31" w14:textId="77777777" w:rsidTr="00A57701">
        <w:trPr>
          <w:jc w:val="center"/>
        </w:trPr>
        <w:tc>
          <w:tcPr>
            <w:tcW w:w="6181" w:type="dxa"/>
            <w:shd w:val="clear" w:color="auto" w:fill="8DB3E2" w:themeFill="text2" w:themeFillTint="66"/>
            <w:vAlign w:val="center"/>
          </w:tcPr>
          <w:p w14:paraId="39E73ED0" w14:textId="24C6097F" w:rsidR="00AC3EFA" w:rsidRPr="00DB5AAF" w:rsidRDefault="00AC3EFA" w:rsidP="00AC3EFA">
            <w:pPr>
              <w:autoSpaceDE w:val="0"/>
              <w:autoSpaceDN w:val="0"/>
              <w:adjustRightInd w:val="0"/>
              <w:rPr>
                <w:rFonts w:ascii="Calibri" w:hAnsi="Calibri" w:cs="Calibri"/>
                <w:sz w:val="18"/>
                <w:szCs w:val="18"/>
              </w:rPr>
            </w:pPr>
            <w:r w:rsidRPr="00274DF9">
              <w:rPr>
                <w:rFonts w:asciiTheme="minorHAnsi" w:hAnsiTheme="minorHAnsi" w:cs="Calibri"/>
                <w:b/>
                <w:bCs/>
                <w:sz w:val="22"/>
                <w:szCs w:val="22"/>
              </w:rPr>
              <w:t xml:space="preserve">CARACTERÍSTICAS TÉCNICAS DEL BIEN </w:t>
            </w:r>
          </w:p>
        </w:tc>
        <w:tc>
          <w:tcPr>
            <w:tcW w:w="5309" w:type="dxa"/>
            <w:shd w:val="clear" w:color="auto" w:fill="8DB3E2" w:themeFill="text2" w:themeFillTint="66"/>
            <w:vAlign w:val="center"/>
          </w:tcPr>
          <w:p w14:paraId="77617EBC"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7247F5F1"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4DB3244C"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6C845A4A" w14:textId="77777777" w:rsidR="00AC3EFA" w:rsidRPr="00DB5AAF" w:rsidRDefault="00AC3EFA" w:rsidP="00AC3EFA">
            <w:pPr>
              <w:rPr>
                <w:rFonts w:ascii="Calibri" w:hAnsi="Calibri" w:cs="Calibri"/>
                <w:b/>
                <w:sz w:val="18"/>
                <w:szCs w:val="18"/>
              </w:rPr>
            </w:pPr>
          </w:p>
        </w:tc>
      </w:tr>
      <w:tr w:rsidR="00AC3EFA" w:rsidRPr="00C75BEC" w14:paraId="53A70DD7" w14:textId="77777777" w:rsidTr="00996D61">
        <w:trPr>
          <w:jc w:val="center"/>
        </w:trPr>
        <w:tc>
          <w:tcPr>
            <w:tcW w:w="6181" w:type="dxa"/>
          </w:tcPr>
          <w:p w14:paraId="7974F756" w14:textId="77777777" w:rsidR="00AC3EFA" w:rsidRPr="00274DF9" w:rsidRDefault="00AC3EFA" w:rsidP="00AC3EFA">
            <w:pPr>
              <w:pStyle w:val="Prrafodelista"/>
              <w:autoSpaceDE w:val="0"/>
              <w:autoSpaceDN w:val="0"/>
              <w:adjustRightInd w:val="0"/>
              <w:contextualSpacing/>
              <w:rPr>
                <w:rFonts w:asciiTheme="minorHAnsi" w:hAnsiTheme="minorHAnsi" w:cs="Calibri"/>
                <w:sz w:val="22"/>
                <w:szCs w:val="22"/>
                <w:lang w:eastAsia="es-BO"/>
              </w:rPr>
            </w:pPr>
          </w:p>
          <w:p w14:paraId="1741A8F0"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 xml:space="preserve">Equipo surtidor WAYNE tipo HELIX 1000 </w:t>
            </w:r>
            <w:r w:rsidRPr="00274DF9">
              <w:rPr>
                <w:rFonts w:asciiTheme="minorHAnsi" w:hAnsiTheme="minorHAnsi" w:cs="Calibri"/>
                <w:b/>
                <w:sz w:val="22"/>
                <w:szCs w:val="22"/>
                <w:lang w:eastAsia="es-BO"/>
              </w:rPr>
              <w:t>“o su equivalente”.</w:t>
            </w:r>
          </w:p>
          <w:p w14:paraId="4CFABB0E"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Para combustible líquidos (Gasolina y Diésel Oíl).</w:t>
            </w:r>
          </w:p>
          <w:p w14:paraId="49E6E6F2"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Dos productos (Gasolina y Diésel Oíl).</w:t>
            </w:r>
          </w:p>
          <w:p w14:paraId="3A36AA1B"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Dos mangueras de ¾”.</w:t>
            </w:r>
          </w:p>
          <w:p w14:paraId="5E289FA1"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Cuatro visores (Dos por cara).</w:t>
            </w:r>
          </w:p>
          <w:p w14:paraId="5780CAD0"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 xml:space="preserve">Caudal aproximado: 45 </w:t>
            </w:r>
            <w:proofErr w:type="spellStart"/>
            <w:r w:rsidRPr="00274DF9">
              <w:rPr>
                <w:rFonts w:asciiTheme="minorHAnsi" w:hAnsiTheme="minorHAnsi" w:cs="Calibri"/>
                <w:sz w:val="22"/>
                <w:szCs w:val="22"/>
                <w:lang w:eastAsia="es-BO"/>
              </w:rPr>
              <w:t>Lpm</w:t>
            </w:r>
            <w:proofErr w:type="spellEnd"/>
            <w:r w:rsidRPr="00274DF9">
              <w:rPr>
                <w:rFonts w:asciiTheme="minorHAnsi" w:hAnsiTheme="minorHAnsi" w:cs="Calibri"/>
                <w:sz w:val="22"/>
                <w:szCs w:val="22"/>
                <w:lang w:eastAsia="es-BO"/>
              </w:rPr>
              <w:t>.</w:t>
            </w:r>
          </w:p>
          <w:p w14:paraId="02F179EA"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Accionamiento automático.</w:t>
            </w:r>
          </w:p>
          <w:p w14:paraId="04DEAC26"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Motor eléctrico 220 V – 50 Hz monofásico.</w:t>
            </w:r>
          </w:p>
          <w:p w14:paraId="6D7EF2BD" w14:textId="77777777" w:rsidR="00AC3EFA" w:rsidRPr="00274DF9" w:rsidRDefault="00AC3EFA" w:rsidP="002F6039">
            <w:pPr>
              <w:pStyle w:val="Prrafodelista"/>
              <w:numPr>
                <w:ilvl w:val="0"/>
                <w:numId w:val="40"/>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lastRenderedPageBreak/>
              <w:t>Caja de conexiones: IEC</w:t>
            </w:r>
          </w:p>
          <w:p w14:paraId="3A3331B1" w14:textId="77777777" w:rsidR="00AC3EFA" w:rsidRPr="00274DF9" w:rsidRDefault="00AC3EFA" w:rsidP="00AC3EFA">
            <w:pPr>
              <w:pStyle w:val="Prrafodelista"/>
              <w:autoSpaceDE w:val="0"/>
              <w:autoSpaceDN w:val="0"/>
              <w:adjustRightInd w:val="0"/>
              <w:contextualSpacing/>
              <w:rPr>
                <w:rFonts w:asciiTheme="minorHAnsi" w:hAnsiTheme="minorHAnsi" w:cs="Calibri"/>
                <w:sz w:val="22"/>
                <w:szCs w:val="22"/>
                <w:lang w:eastAsia="es-BO"/>
              </w:rPr>
            </w:pPr>
          </w:p>
          <w:p w14:paraId="5906135D" w14:textId="77777777" w:rsidR="00AC3EFA" w:rsidRPr="00274DF9" w:rsidRDefault="00AC3EFA" w:rsidP="002F6039">
            <w:pPr>
              <w:pStyle w:val="Prrafodelista"/>
              <w:numPr>
                <w:ilvl w:val="0"/>
                <w:numId w:val="41"/>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Debe incluir el logotipo de YPFB en cada lado del dispenser de acuerdo al siguiente modelo, de acuerdo a dimensiones descritas en fotografía referencial en full color.</w:t>
            </w:r>
          </w:p>
          <w:p w14:paraId="5921BC3D" w14:textId="36A29D14" w:rsidR="00AC3EFA" w:rsidRPr="00274DF9" w:rsidRDefault="002F6039" w:rsidP="00AC3EFA">
            <w:pPr>
              <w:pStyle w:val="Prrafodelista"/>
              <w:autoSpaceDE w:val="0"/>
              <w:autoSpaceDN w:val="0"/>
              <w:adjustRightInd w:val="0"/>
              <w:ind w:left="0"/>
              <w:contextualSpacing/>
              <w:jc w:val="center"/>
              <w:rPr>
                <w:rFonts w:asciiTheme="minorHAnsi" w:hAnsiTheme="minorHAnsi" w:cs="Calibri"/>
                <w:sz w:val="22"/>
                <w:szCs w:val="22"/>
                <w:lang w:eastAsia="es-BO"/>
              </w:rPr>
            </w:pPr>
            <w:r w:rsidRPr="00274DF9">
              <w:rPr>
                <w:rFonts w:asciiTheme="minorHAnsi" w:hAnsiTheme="minorHAnsi" w:cs="Calibri"/>
                <w:noProof/>
                <w:sz w:val="22"/>
                <w:szCs w:val="22"/>
                <w:lang w:val="es-BO" w:eastAsia="es-BO"/>
              </w:rPr>
              <w:drawing>
                <wp:inline distT="0" distB="0" distL="0" distR="0" wp14:anchorId="5C6713F1" wp14:editId="6AB180AF">
                  <wp:extent cx="1524000" cy="771525"/>
                  <wp:effectExtent l="0" t="0" r="0" b="9525"/>
                  <wp:docPr id="263" name="Imagen 26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ndex"/>
                          <pic:cNvPicPr>
                            <a:picLocks noChangeAspect="1" noChangeArrowheads="1"/>
                          </pic:cNvPicPr>
                        </pic:nvPicPr>
                        <pic:blipFill>
                          <a:blip r:embed="rId16">
                            <a:extLst>
                              <a:ext uri="{28A0092B-C50C-407E-A947-70E740481C1C}">
                                <a14:useLocalDpi xmlns:a14="http://schemas.microsoft.com/office/drawing/2010/main" val="0"/>
                              </a:ext>
                            </a:extLst>
                          </a:blip>
                          <a:srcRect t="26875" b="22501"/>
                          <a:stretch>
                            <a:fillRect/>
                          </a:stretch>
                        </pic:blipFill>
                        <pic:spPr bwMode="auto">
                          <a:xfrm>
                            <a:off x="0" y="0"/>
                            <a:ext cx="1524000" cy="771525"/>
                          </a:xfrm>
                          <a:prstGeom prst="rect">
                            <a:avLst/>
                          </a:prstGeom>
                          <a:noFill/>
                          <a:ln>
                            <a:noFill/>
                          </a:ln>
                        </pic:spPr>
                      </pic:pic>
                    </a:graphicData>
                  </a:graphic>
                </wp:inline>
              </w:drawing>
            </w:r>
          </w:p>
          <w:p w14:paraId="7E3F47BF" w14:textId="77777777" w:rsidR="00AC3EFA" w:rsidRPr="00274DF9" w:rsidRDefault="00AC3EFA" w:rsidP="00AC3EFA">
            <w:pPr>
              <w:pStyle w:val="Prrafodelista"/>
              <w:autoSpaceDE w:val="0"/>
              <w:autoSpaceDN w:val="0"/>
              <w:adjustRightInd w:val="0"/>
              <w:ind w:left="0"/>
              <w:contextualSpacing/>
              <w:jc w:val="center"/>
              <w:rPr>
                <w:rFonts w:asciiTheme="minorHAnsi" w:hAnsiTheme="minorHAnsi" w:cs="Calibri"/>
                <w:sz w:val="22"/>
                <w:szCs w:val="22"/>
                <w:lang w:eastAsia="es-BO"/>
              </w:rPr>
            </w:pPr>
            <w:r w:rsidRPr="00274DF9">
              <w:rPr>
                <w:rFonts w:asciiTheme="minorHAnsi" w:hAnsiTheme="minorHAnsi" w:cs="Calibri"/>
                <w:sz w:val="22"/>
                <w:szCs w:val="22"/>
                <w:lang w:eastAsia="es-BO"/>
              </w:rPr>
              <w:t>( 300 mm x 150 mm )</w:t>
            </w:r>
          </w:p>
          <w:p w14:paraId="5CB0778D" w14:textId="77777777" w:rsidR="00AC3EFA" w:rsidRPr="00274DF9" w:rsidRDefault="00AC3EFA" w:rsidP="00AC3EFA">
            <w:pPr>
              <w:pStyle w:val="Prrafodelista"/>
              <w:autoSpaceDE w:val="0"/>
              <w:autoSpaceDN w:val="0"/>
              <w:adjustRightInd w:val="0"/>
              <w:contextualSpacing/>
              <w:rPr>
                <w:rFonts w:asciiTheme="minorHAnsi" w:hAnsiTheme="minorHAnsi" w:cs="Calibri"/>
                <w:sz w:val="22"/>
                <w:szCs w:val="22"/>
                <w:lang w:eastAsia="es-BO"/>
              </w:rPr>
            </w:pPr>
          </w:p>
          <w:p w14:paraId="78E73E27" w14:textId="77777777" w:rsidR="00AC3EFA" w:rsidRPr="00274DF9" w:rsidRDefault="00AC3EFA" w:rsidP="00AC3EFA">
            <w:pPr>
              <w:pStyle w:val="Prrafodelista"/>
              <w:autoSpaceDE w:val="0"/>
              <w:autoSpaceDN w:val="0"/>
              <w:adjustRightInd w:val="0"/>
              <w:contextualSpacing/>
              <w:rPr>
                <w:rFonts w:asciiTheme="minorHAnsi" w:hAnsiTheme="minorHAnsi" w:cs="Calibri"/>
                <w:sz w:val="22"/>
                <w:szCs w:val="22"/>
                <w:lang w:eastAsia="es-BO"/>
              </w:rPr>
            </w:pPr>
          </w:p>
          <w:p w14:paraId="5A484784" w14:textId="77777777" w:rsidR="00AC3EFA" w:rsidRPr="00274DF9" w:rsidRDefault="00AC3EFA" w:rsidP="002F6039">
            <w:pPr>
              <w:pStyle w:val="Prrafodelista"/>
              <w:numPr>
                <w:ilvl w:val="0"/>
                <w:numId w:val="41"/>
              </w:numPr>
              <w:autoSpaceDE w:val="0"/>
              <w:autoSpaceDN w:val="0"/>
              <w:adjustRightInd w:val="0"/>
              <w:contextualSpacing/>
              <w:rPr>
                <w:rFonts w:asciiTheme="minorHAnsi" w:hAnsiTheme="minorHAnsi" w:cs="Calibri"/>
                <w:sz w:val="22"/>
                <w:szCs w:val="22"/>
                <w:lang w:eastAsia="es-BO"/>
              </w:rPr>
            </w:pPr>
            <w:r w:rsidRPr="00274DF9">
              <w:rPr>
                <w:rFonts w:asciiTheme="minorHAnsi" w:hAnsiTheme="minorHAnsi" w:cs="Calibri"/>
                <w:sz w:val="22"/>
                <w:szCs w:val="22"/>
                <w:lang w:eastAsia="es-BO"/>
              </w:rPr>
              <w:t>Incluye transporte, conexión y puesta en marcha.</w:t>
            </w:r>
          </w:p>
          <w:p w14:paraId="21EC7BC8" w14:textId="77777777" w:rsidR="00AC3EFA" w:rsidRPr="00274DF9" w:rsidRDefault="00AC3EFA" w:rsidP="00AC3EFA">
            <w:pPr>
              <w:pStyle w:val="Prrafodelista"/>
              <w:autoSpaceDE w:val="0"/>
              <w:autoSpaceDN w:val="0"/>
              <w:adjustRightInd w:val="0"/>
              <w:ind w:left="0"/>
              <w:contextualSpacing/>
              <w:rPr>
                <w:rFonts w:asciiTheme="minorHAnsi" w:hAnsiTheme="minorHAnsi" w:cs="Calibri"/>
                <w:sz w:val="22"/>
                <w:szCs w:val="22"/>
                <w:lang w:eastAsia="es-BO"/>
              </w:rPr>
            </w:pPr>
          </w:p>
          <w:p w14:paraId="08555F8E" w14:textId="77777777" w:rsidR="00AC3EFA" w:rsidRPr="00274DF9" w:rsidRDefault="00AC3EFA" w:rsidP="00AC3EFA">
            <w:pPr>
              <w:pStyle w:val="Prrafodelista"/>
              <w:autoSpaceDE w:val="0"/>
              <w:autoSpaceDN w:val="0"/>
              <w:adjustRightInd w:val="0"/>
              <w:ind w:left="0"/>
              <w:contextualSpacing/>
              <w:rPr>
                <w:rFonts w:asciiTheme="minorHAnsi" w:hAnsiTheme="minorHAnsi" w:cs="Calibri"/>
                <w:sz w:val="22"/>
                <w:szCs w:val="22"/>
                <w:lang w:eastAsia="es-BO"/>
              </w:rPr>
            </w:pPr>
          </w:p>
          <w:p w14:paraId="121C3645" w14:textId="4E3F9165" w:rsidR="00AC3EFA" w:rsidRPr="00DB5AAF" w:rsidRDefault="00AC3EFA" w:rsidP="00AC3EFA">
            <w:pPr>
              <w:rPr>
                <w:rFonts w:ascii="Calibri" w:hAnsi="Calibri" w:cs="Calibri"/>
                <w:b/>
                <w:sz w:val="18"/>
                <w:szCs w:val="18"/>
              </w:rPr>
            </w:pPr>
            <w:r w:rsidRPr="00274DF9">
              <w:rPr>
                <w:rFonts w:asciiTheme="minorHAnsi" w:hAnsiTheme="minorHAnsi" w:cs="Calibri"/>
                <w:sz w:val="22"/>
                <w:szCs w:val="22"/>
                <w:lang w:eastAsia="es-BO"/>
              </w:rPr>
              <w:t xml:space="preserve">Para proceder a la conexión y puesta en marcha se tendrá el cableado y el tablero eléctrico del puesto de venta </w:t>
            </w:r>
            <w:proofErr w:type="spellStart"/>
            <w:r w:rsidRPr="00274DF9">
              <w:rPr>
                <w:rFonts w:asciiTheme="minorHAnsi" w:hAnsiTheme="minorHAnsi" w:cs="Calibri"/>
                <w:sz w:val="22"/>
                <w:szCs w:val="22"/>
                <w:lang w:eastAsia="es-BO"/>
              </w:rPr>
              <w:t>Orinoca</w:t>
            </w:r>
            <w:proofErr w:type="spellEnd"/>
            <w:r w:rsidRPr="00274DF9">
              <w:rPr>
                <w:rFonts w:asciiTheme="minorHAnsi" w:hAnsiTheme="minorHAnsi" w:cs="Calibri"/>
                <w:sz w:val="22"/>
                <w:szCs w:val="22"/>
                <w:lang w:eastAsia="es-BO"/>
              </w:rPr>
              <w:t xml:space="preserve"> y </w:t>
            </w:r>
            <w:proofErr w:type="spellStart"/>
            <w:r w:rsidRPr="00274DF9">
              <w:rPr>
                <w:rFonts w:asciiTheme="minorHAnsi" w:hAnsiTheme="minorHAnsi" w:cs="Calibri"/>
                <w:sz w:val="22"/>
                <w:szCs w:val="22"/>
                <w:lang w:eastAsia="es-BO"/>
              </w:rPr>
              <w:t>Sevaruyo</w:t>
            </w:r>
            <w:proofErr w:type="spellEnd"/>
            <w:r w:rsidRPr="00274DF9">
              <w:rPr>
                <w:rFonts w:asciiTheme="minorHAnsi" w:hAnsiTheme="minorHAnsi" w:cs="Calibri"/>
                <w:sz w:val="22"/>
                <w:szCs w:val="22"/>
                <w:lang w:eastAsia="es-BO"/>
              </w:rPr>
              <w:t xml:space="preserve"> en óptimas condiciones.</w:t>
            </w:r>
          </w:p>
        </w:tc>
        <w:tc>
          <w:tcPr>
            <w:tcW w:w="5309" w:type="dxa"/>
            <w:vAlign w:val="center"/>
          </w:tcPr>
          <w:p w14:paraId="5F5AA2C5" w14:textId="77777777" w:rsidR="00AC3EFA" w:rsidRPr="00DB5AAF" w:rsidRDefault="00AC3EFA" w:rsidP="00AC3EFA">
            <w:pPr>
              <w:rPr>
                <w:rFonts w:ascii="Calibri" w:hAnsi="Calibri" w:cs="Calibri"/>
                <w:b/>
                <w:sz w:val="18"/>
                <w:szCs w:val="18"/>
              </w:rPr>
            </w:pPr>
          </w:p>
        </w:tc>
        <w:tc>
          <w:tcPr>
            <w:tcW w:w="284" w:type="dxa"/>
            <w:vAlign w:val="center"/>
          </w:tcPr>
          <w:p w14:paraId="33235821" w14:textId="77777777" w:rsidR="00AC3EFA" w:rsidRPr="00DB5AAF" w:rsidRDefault="00AC3EFA" w:rsidP="00AC3EFA">
            <w:pPr>
              <w:rPr>
                <w:rFonts w:ascii="Calibri" w:hAnsi="Calibri" w:cs="Calibri"/>
                <w:b/>
                <w:sz w:val="18"/>
                <w:szCs w:val="18"/>
              </w:rPr>
            </w:pPr>
          </w:p>
        </w:tc>
        <w:tc>
          <w:tcPr>
            <w:tcW w:w="283" w:type="dxa"/>
            <w:vAlign w:val="center"/>
          </w:tcPr>
          <w:p w14:paraId="6DF8A76D" w14:textId="77777777" w:rsidR="00AC3EFA" w:rsidRPr="00DB5AAF" w:rsidRDefault="00AC3EFA" w:rsidP="00AC3EFA">
            <w:pPr>
              <w:rPr>
                <w:rFonts w:ascii="Calibri" w:hAnsi="Calibri" w:cs="Calibri"/>
                <w:b/>
                <w:sz w:val="18"/>
                <w:szCs w:val="18"/>
              </w:rPr>
            </w:pPr>
          </w:p>
        </w:tc>
        <w:tc>
          <w:tcPr>
            <w:tcW w:w="683" w:type="dxa"/>
            <w:vAlign w:val="center"/>
          </w:tcPr>
          <w:p w14:paraId="773BFEB3" w14:textId="77777777" w:rsidR="00AC3EFA" w:rsidRPr="00DB5AAF" w:rsidRDefault="00AC3EFA" w:rsidP="00AC3EFA">
            <w:pPr>
              <w:rPr>
                <w:rFonts w:ascii="Calibri" w:hAnsi="Calibri" w:cs="Calibri"/>
                <w:b/>
                <w:sz w:val="18"/>
                <w:szCs w:val="18"/>
              </w:rPr>
            </w:pPr>
          </w:p>
        </w:tc>
      </w:tr>
      <w:tr w:rsidR="00AC3EFA" w:rsidRPr="00C75BEC" w14:paraId="6F5F9A6F" w14:textId="77777777" w:rsidTr="00A57701">
        <w:trPr>
          <w:jc w:val="center"/>
        </w:trPr>
        <w:tc>
          <w:tcPr>
            <w:tcW w:w="6181" w:type="dxa"/>
            <w:shd w:val="clear" w:color="auto" w:fill="8DB3E2" w:themeFill="text2" w:themeFillTint="66"/>
            <w:vAlign w:val="center"/>
          </w:tcPr>
          <w:p w14:paraId="4ACAD1D6" w14:textId="266EB138" w:rsidR="00AC3EFA" w:rsidRPr="00DB5AAF" w:rsidRDefault="00AC3EFA" w:rsidP="00AC3EFA">
            <w:pPr>
              <w:ind w:right="141"/>
              <w:jc w:val="both"/>
              <w:rPr>
                <w:rFonts w:ascii="Calibri" w:hAnsi="Calibri" w:cs="Calibri"/>
                <w:sz w:val="18"/>
                <w:szCs w:val="18"/>
              </w:rPr>
            </w:pPr>
            <w:r w:rsidRPr="00274DF9">
              <w:rPr>
                <w:rFonts w:asciiTheme="minorHAnsi" w:hAnsiTheme="minorHAnsi" w:cs="Calibri"/>
                <w:b/>
                <w:bCs/>
                <w:sz w:val="22"/>
                <w:szCs w:val="22"/>
              </w:rPr>
              <w:lastRenderedPageBreak/>
              <w:t>PLAZO DE ENTREGA</w:t>
            </w:r>
          </w:p>
        </w:tc>
        <w:tc>
          <w:tcPr>
            <w:tcW w:w="5309" w:type="dxa"/>
            <w:shd w:val="clear" w:color="auto" w:fill="8DB3E2" w:themeFill="text2" w:themeFillTint="66"/>
            <w:vAlign w:val="center"/>
          </w:tcPr>
          <w:p w14:paraId="61E0EBB0"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0CBE9CD3"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079314FC"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3098C238" w14:textId="77777777" w:rsidR="00AC3EFA" w:rsidRPr="00DB5AAF" w:rsidRDefault="00AC3EFA" w:rsidP="00AC3EFA">
            <w:pPr>
              <w:rPr>
                <w:rFonts w:ascii="Calibri" w:hAnsi="Calibri" w:cs="Calibri"/>
                <w:b/>
                <w:sz w:val="18"/>
                <w:szCs w:val="18"/>
              </w:rPr>
            </w:pPr>
          </w:p>
        </w:tc>
      </w:tr>
      <w:tr w:rsidR="00AC3EFA" w:rsidRPr="00C75BEC" w14:paraId="1DB00EE3" w14:textId="77777777" w:rsidTr="00996D61">
        <w:trPr>
          <w:jc w:val="center"/>
        </w:trPr>
        <w:tc>
          <w:tcPr>
            <w:tcW w:w="6181" w:type="dxa"/>
            <w:vAlign w:val="center"/>
          </w:tcPr>
          <w:p w14:paraId="41B48817" w14:textId="7F917E37" w:rsidR="00AC3EFA" w:rsidRPr="00DB5AAF" w:rsidRDefault="00AC3EFA" w:rsidP="00AC3EFA">
            <w:pPr>
              <w:rPr>
                <w:rFonts w:ascii="Calibri" w:hAnsi="Calibri" w:cs="Calibri"/>
                <w:b/>
                <w:sz w:val="18"/>
                <w:szCs w:val="18"/>
              </w:rPr>
            </w:pPr>
            <w:r w:rsidRPr="00274DF9">
              <w:rPr>
                <w:rFonts w:asciiTheme="minorHAnsi" w:hAnsiTheme="minorHAnsi" w:cs="Calibri"/>
                <w:sz w:val="22"/>
                <w:szCs w:val="22"/>
              </w:rPr>
              <w:t>Plazo de entrega, instalación y puesta en marcha será en 40 (Cuarenta) días calendario, a partir de instrucción emitida por la Unidad Solicitante.</w:t>
            </w:r>
          </w:p>
        </w:tc>
        <w:tc>
          <w:tcPr>
            <w:tcW w:w="5309" w:type="dxa"/>
            <w:vAlign w:val="center"/>
          </w:tcPr>
          <w:p w14:paraId="45D5A642" w14:textId="77777777" w:rsidR="00AC3EFA" w:rsidRPr="00DB5AAF" w:rsidRDefault="00AC3EFA" w:rsidP="00AC3EFA">
            <w:pPr>
              <w:rPr>
                <w:rFonts w:ascii="Calibri" w:hAnsi="Calibri" w:cs="Calibri"/>
                <w:b/>
                <w:sz w:val="18"/>
                <w:szCs w:val="18"/>
              </w:rPr>
            </w:pPr>
          </w:p>
        </w:tc>
        <w:tc>
          <w:tcPr>
            <w:tcW w:w="284" w:type="dxa"/>
            <w:vAlign w:val="center"/>
          </w:tcPr>
          <w:p w14:paraId="30580BE4" w14:textId="77777777" w:rsidR="00AC3EFA" w:rsidRPr="00DB5AAF" w:rsidRDefault="00AC3EFA" w:rsidP="00AC3EFA">
            <w:pPr>
              <w:rPr>
                <w:rFonts w:ascii="Calibri" w:hAnsi="Calibri" w:cs="Calibri"/>
                <w:b/>
                <w:sz w:val="18"/>
                <w:szCs w:val="18"/>
              </w:rPr>
            </w:pPr>
          </w:p>
        </w:tc>
        <w:tc>
          <w:tcPr>
            <w:tcW w:w="283" w:type="dxa"/>
            <w:vAlign w:val="center"/>
          </w:tcPr>
          <w:p w14:paraId="3CCD0278" w14:textId="77777777" w:rsidR="00AC3EFA" w:rsidRPr="00DB5AAF" w:rsidRDefault="00AC3EFA" w:rsidP="00AC3EFA">
            <w:pPr>
              <w:rPr>
                <w:rFonts w:ascii="Calibri" w:hAnsi="Calibri" w:cs="Calibri"/>
                <w:b/>
                <w:sz w:val="18"/>
                <w:szCs w:val="18"/>
              </w:rPr>
            </w:pPr>
          </w:p>
        </w:tc>
        <w:tc>
          <w:tcPr>
            <w:tcW w:w="683" w:type="dxa"/>
            <w:vAlign w:val="center"/>
          </w:tcPr>
          <w:p w14:paraId="1FE48ADD" w14:textId="77777777" w:rsidR="00AC3EFA" w:rsidRPr="00DB5AAF" w:rsidRDefault="00AC3EFA" w:rsidP="00AC3EFA">
            <w:pPr>
              <w:rPr>
                <w:rFonts w:ascii="Calibri" w:hAnsi="Calibri" w:cs="Calibri"/>
                <w:b/>
                <w:sz w:val="18"/>
                <w:szCs w:val="18"/>
              </w:rPr>
            </w:pPr>
          </w:p>
        </w:tc>
      </w:tr>
      <w:tr w:rsidR="00AC3EFA" w:rsidRPr="00C75BEC" w14:paraId="1BB6FE34" w14:textId="77777777" w:rsidTr="00A57701">
        <w:trPr>
          <w:jc w:val="center"/>
        </w:trPr>
        <w:tc>
          <w:tcPr>
            <w:tcW w:w="6181" w:type="dxa"/>
            <w:shd w:val="clear" w:color="auto" w:fill="8DB3E2" w:themeFill="text2" w:themeFillTint="66"/>
            <w:vAlign w:val="center"/>
          </w:tcPr>
          <w:p w14:paraId="0637E2B3" w14:textId="0BA4121F" w:rsidR="00AC3EFA" w:rsidRPr="00DB5AAF" w:rsidRDefault="00AC3EFA" w:rsidP="00AC3EFA">
            <w:pPr>
              <w:ind w:right="141"/>
              <w:jc w:val="both"/>
              <w:rPr>
                <w:rFonts w:ascii="Calibri" w:hAnsi="Calibri" w:cs="Calibri"/>
                <w:sz w:val="18"/>
                <w:szCs w:val="18"/>
              </w:rPr>
            </w:pPr>
            <w:r w:rsidRPr="00274DF9">
              <w:rPr>
                <w:rFonts w:asciiTheme="minorHAnsi" w:hAnsiTheme="minorHAnsi" w:cs="Calibri"/>
                <w:b/>
                <w:bCs/>
                <w:sz w:val="22"/>
                <w:szCs w:val="22"/>
              </w:rPr>
              <w:t xml:space="preserve">SERVICIOS CONEXOS </w:t>
            </w:r>
          </w:p>
        </w:tc>
        <w:tc>
          <w:tcPr>
            <w:tcW w:w="5309" w:type="dxa"/>
            <w:shd w:val="clear" w:color="auto" w:fill="8DB3E2" w:themeFill="text2" w:themeFillTint="66"/>
            <w:vAlign w:val="center"/>
          </w:tcPr>
          <w:p w14:paraId="2900A467"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18AFBFD0"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295E517A"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226870AA" w14:textId="77777777" w:rsidR="00AC3EFA" w:rsidRPr="00DB5AAF" w:rsidRDefault="00AC3EFA" w:rsidP="00AC3EFA">
            <w:pPr>
              <w:rPr>
                <w:rFonts w:ascii="Calibri" w:hAnsi="Calibri" w:cs="Calibri"/>
                <w:b/>
                <w:sz w:val="18"/>
                <w:szCs w:val="18"/>
              </w:rPr>
            </w:pPr>
          </w:p>
        </w:tc>
      </w:tr>
      <w:tr w:rsidR="00AC3EFA" w:rsidRPr="00C75BEC" w14:paraId="4045A711" w14:textId="77777777" w:rsidTr="00996D61">
        <w:trPr>
          <w:jc w:val="center"/>
        </w:trPr>
        <w:tc>
          <w:tcPr>
            <w:tcW w:w="6181" w:type="dxa"/>
            <w:vAlign w:val="center"/>
          </w:tcPr>
          <w:p w14:paraId="3057F8C5" w14:textId="77777777" w:rsidR="00AC3EFA" w:rsidRPr="00274DF9" w:rsidRDefault="00AC3EFA" w:rsidP="00AC3EFA">
            <w:pPr>
              <w:jc w:val="both"/>
              <w:rPr>
                <w:rFonts w:asciiTheme="minorHAnsi" w:hAnsiTheme="minorHAnsi" w:cs="Calibri"/>
                <w:sz w:val="22"/>
                <w:szCs w:val="22"/>
              </w:rPr>
            </w:pPr>
            <w:r w:rsidRPr="00274DF9">
              <w:rPr>
                <w:rFonts w:asciiTheme="minorHAnsi" w:hAnsiTheme="minorHAnsi" w:cs="Calibri"/>
                <w:sz w:val="22"/>
                <w:szCs w:val="22"/>
              </w:rPr>
              <w:t>La empresa Adjudicada posterior a la entrega de los bienes debe realizar la instalación y puesta en marcha así como las pruebas de funcionamiento.</w:t>
            </w:r>
          </w:p>
          <w:p w14:paraId="39EF5850" w14:textId="77777777" w:rsidR="00AC3EFA" w:rsidRPr="00274DF9" w:rsidRDefault="00AC3EFA" w:rsidP="00AC3EFA">
            <w:pPr>
              <w:autoSpaceDE w:val="0"/>
              <w:autoSpaceDN w:val="0"/>
              <w:adjustRightInd w:val="0"/>
              <w:jc w:val="both"/>
              <w:rPr>
                <w:rFonts w:asciiTheme="minorHAnsi" w:hAnsiTheme="minorHAnsi" w:cs="Calibri"/>
                <w:sz w:val="22"/>
                <w:szCs w:val="22"/>
              </w:rPr>
            </w:pPr>
          </w:p>
          <w:p w14:paraId="2E1BB820" w14:textId="77777777" w:rsidR="00AC3EFA" w:rsidRPr="00274DF9" w:rsidRDefault="00AC3EFA" w:rsidP="00AC3EFA">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La empresa adjudicada debe brindar la capacitación en el manejo y uso de los surtidores por técnicos del proveedor adjudicado.</w:t>
            </w:r>
          </w:p>
          <w:p w14:paraId="78736CE7" w14:textId="77777777" w:rsidR="00AC3EFA" w:rsidRPr="00274DF9" w:rsidRDefault="00AC3EFA" w:rsidP="00AC3EFA">
            <w:pPr>
              <w:autoSpaceDE w:val="0"/>
              <w:autoSpaceDN w:val="0"/>
              <w:adjustRightInd w:val="0"/>
              <w:jc w:val="both"/>
              <w:rPr>
                <w:rFonts w:asciiTheme="minorHAnsi" w:hAnsiTheme="minorHAnsi" w:cs="Calibri"/>
                <w:sz w:val="22"/>
                <w:szCs w:val="22"/>
              </w:rPr>
            </w:pPr>
          </w:p>
          <w:p w14:paraId="5642DF90" w14:textId="7F25CC7B" w:rsidR="00AC3EFA" w:rsidRPr="00DB5AAF" w:rsidRDefault="00AC3EFA" w:rsidP="00AC3EFA">
            <w:pPr>
              <w:rPr>
                <w:rFonts w:ascii="Calibri" w:hAnsi="Calibri" w:cs="Calibri"/>
                <w:b/>
                <w:sz w:val="18"/>
                <w:szCs w:val="18"/>
              </w:rPr>
            </w:pPr>
            <w:r w:rsidRPr="00274DF9">
              <w:rPr>
                <w:rFonts w:asciiTheme="minorHAnsi" w:hAnsiTheme="minorHAnsi" w:cs="Calibri"/>
                <w:sz w:val="22"/>
                <w:szCs w:val="22"/>
              </w:rPr>
              <w:t>Brindar mantenimiento por técnicos del proveedor adjudicado.</w:t>
            </w:r>
          </w:p>
        </w:tc>
        <w:tc>
          <w:tcPr>
            <w:tcW w:w="5309" w:type="dxa"/>
            <w:vAlign w:val="center"/>
          </w:tcPr>
          <w:p w14:paraId="5E878CE0" w14:textId="77777777" w:rsidR="00AC3EFA" w:rsidRPr="00DB5AAF" w:rsidRDefault="00AC3EFA" w:rsidP="00AC3EFA">
            <w:pPr>
              <w:rPr>
                <w:rFonts w:ascii="Calibri" w:hAnsi="Calibri" w:cs="Calibri"/>
                <w:b/>
                <w:sz w:val="18"/>
                <w:szCs w:val="18"/>
              </w:rPr>
            </w:pPr>
          </w:p>
        </w:tc>
        <w:tc>
          <w:tcPr>
            <w:tcW w:w="284" w:type="dxa"/>
            <w:vAlign w:val="center"/>
          </w:tcPr>
          <w:p w14:paraId="113446FE" w14:textId="77777777" w:rsidR="00AC3EFA" w:rsidRPr="00DB5AAF" w:rsidRDefault="00AC3EFA" w:rsidP="00AC3EFA">
            <w:pPr>
              <w:rPr>
                <w:rFonts w:ascii="Calibri" w:hAnsi="Calibri" w:cs="Calibri"/>
                <w:b/>
                <w:sz w:val="18"/>
                <w:szCs w:val="18"/>
              </w:rPr>
            </w:pPr>
          </w:p>
        </w:tc>
        <w:tc>
          <w:tcPr>
            <w:tcW w:w="283" w:type="dxa"/>
            <w:vAlign w:val="center"/>
          </w:tcPr>
          <w:p w14:paraId="1D943B0B" w14:textId="77777777" w:rsidR="00AC3EFA" w:rsidRPr="00DB5AAF" w:rsidRDefault="00AC3EFA" w:rsidP="00AC3EFA">
            <w:pPr>
              <w:rPr>
                <w:rFonts w:ascii="Calibri" w:hAnsi="Calibri" w:cs="Calibri"/>
                <w:b/>
                <w:sz w:val="18"/>
                <w:szCs w:val="18"/>
              </w:rPr>
            </w:pPr>
          </w:p>
        </w:tc>
        <w:tc>
          <w:tcPr>
            <w:tcW w:w="683" w:type="dxa"/>
            <w:vAlign w:val="center"/>
          </w:tcPr>
          <w:p w14:paraId="5AA9D462" w14:textId="77777777" w:rsidR="00AC3EFA" w:rsidRPr="00DB5AAF" w:rsidRDefault="00AC3EFA" w:rsidP="00AC3EFA">
            <w:pPr>
              <w:rPr>
                <w:rFonts w:ascii="Calibri" w:hAnsi="Calibri" w:cs="Calibri"/>
                <w:b/>
                <w:sz w:val="18"/>
                <w:szCs w:val="18"/>
              </w:rPr>
            </w:pPr>
          </w:p>
        </w:tc>
      </w:tr>
      <w:tr w:rsidR="00AC3EFA" w:rsidRPr="00C75BEC" w14:paraId="6AF75D1A" w14:textId="77777777" w:rsidTr="00A57701">
        <w:trPr>
          <w:jc w:val="center"/>
        </w:trPr>
        <w:tc>
          <w:tcPr>
            <w:tcW w:w="6181" w:type="dxa"/>
            <w:shd w:val="clear" w:color="auto" w:fill="8DB3E2" w:themeFill="text2" w:themeFillTint="66"/>
            <w:vAlign w:val="center"/>
          </w:tcPr>
          <w:p w14:paraId="4B270D7E" w14:textId="56075166" w:rsidR="00AC3EFA" w:rsidRPr="00DB5AAF" w:rsidRDefault="00AC3EFA" w:rsidP="00AC3EFA">
            <w:pPr>
              <w:jc w:val="both"/>
              <w:rPr>
                <w:rFonts w:ascii="Calibri" w:hAnsi="Calibri" w:cs="Calibri"/>
                <w:sz w:val="18"/>
                <w:szCs w:val="18"/>
              </w:rPr>
            </w:pPr>
            <w:r w:rsidRPr="00274DF9">
              <w:rPr>
                <w:rFonts w:asciiTheme="minorHAnsi" w:hAnsiTheme="minorHAnsi" w:cs="Calibri"/>
                <w:b/>
                <w:bCs/>
                <w:sz w:val="22"/>
                <w:szCs w:val="22"/>
              </w:rPr>
              <w:lastRenderedPageBreak/>
              <w:t>MEDIOS DE TRANSPORTE</w:t>
            </w:r>
          </w:p>
        </w:tc>
        <w:tc>
          <w:tcPr>
            <w:tcW w:w="5309" w:type="dxa"/>
            <w:shd w:val="clear" w:color="auto" w:fill="8DB3E2" w:themeFill="text2" w:themeFillTint="66"/>
            <w:vAlign w:val="center"/>
          </w:tcPr>
          <w:p w14:paraId="343D7E34"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361F6C27"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6E84F725"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7E0A449E" w14:textId="77777777" w:rsidR="00AC3EFA" w:rsidRPr="00DB5AAF" w:rsidRDefault="00AC3EFA" w:rsidP="00AC3EFA">
            <w:pPr>
              <w:rPr>
                <w:rFonts w:ascii="Calibri" w:hAnsi="Calibri" w:cs="Calibri"/>
                <w:b/>
                <w:sz w:val="18"/>
                <w:szCs w:val="18"/>
              </w:rPr>
            </w:pPr>
          </w:p>
        </w:tc>
      </w:tr>
      <w:tr w:rsidR="00AC3EFA" w:rsidRPr="00C75BEC" w14:paraId="71657B8E" w14:textId="77777777" w:rsidTr="00996D61">
        <w:trPr>
          <w:jc w:val="center"/>
        </w:trPr>
        <w:tc>
          <w:tcPr>
            <w:tcW w:w="6181" w:type="dxa"/>
            <w:vAlign w:val="center"/>
          </w:tcPr>
          <w:p w14:paraId="71CAA386" w14:textId="77777777" w:rsidR="00AC3EFA" w:rsidRPr="00274DF9" w:rsidRDefault="00AC3EFA" w:rsidP="00AC3EFA">
            <w:pPr>
              <w:autoSpaceDE w:val="0"/>
              <w:autoSpaceDN w:val="0"/>
              <w:adjustRightInd w:val="0"/>
              <w:rPr>
                <w:rFonts w:asciiTheme="minorHAnsi" w:hAnsiTheme="minorHAnsi" w:cs="Calibri"/>
                <w:sz w:val="22"/>
                <w:szCs w:val="22"/>
              </w:rPr>
            </w:pPr>
            <w:r w:rsidRPr="00274DF9">
              <w:rPr>
                <w:rFonts w:asciiTheme="minorHAnsi" w:hAnsiTheme="minorHAnsi" w:cs="Calibri"/>
                <w:sz w:val="22"/>
                <w:szCs w:val="22"/>
              </w:rPr>
              <w:t>En el transporte del bien la empresa adjudicada debe tomar las medidas necesarias, para la entrega de los bienes, carga y descarga, entre otros, que aseguren la entrega del bien en óptimas condiciones.</w:t>
            </w:r>
          </w:p>
          <w:p w14:paraId="05F033FC" w14:textId="77777777" w:rsidR="00AC3EFA" w:rsidRPr="00274DF9" w:rsidRDefault="00AC3EFA" w:rsidP="00AC3EFA">
            <w:pPr>
              <w:autoSpaceDE w:val="0"/>
              <w:autoSpaceDN w:val="0"/>
              <w:adjustRightInd w:val="0"/>
              <w:jc w:val="both"/>
              <w:rPr>
                <w:rFonts w:asciiTheme="minorHAnsi" w:hAnsiTheme="minorHAnsi" w:cs="Calibri"/>
                <w:sz w:val="22"/>
                <w:szCs w:val="22"/>
              </w:rPr>
            </w:pPr>
          </w:p>
          <w:p w14:paraId="6B06F807" w14:textId="77777777" w:rsidR="00AC3EFA" w:rsidRPr="00274DF9" w:rsidRDefault="00AC3EFA" w:rsidP="00AC3EFA">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 xml:space="preserve">La empresa adjudicada, deberá correr con todos los gastos logísticos y personal (estibadores) para la entrega del bien dentro del almacén de YPFB Distrito Comercial Oruro, Planta Engarrafadora San Pedro, Avenida Tomas Barrón Nº s/n entre Calle 12 – Zona Norte y el traslado posterior a los Puesto de Venta </w:t>
            </w:r>
            <w:proofErr w:type="spellStart"/>
            <w:r w:rsidRPr="00274DF9">
              <w:rPr>
                <w:rFonts w:asciiTheme="minorHAnsi" w:hAnsiTheme="minorHAnsi" w:cs="Calibri"/>
                <w:sz w:val="22"/>
                <w:szCs w:val="22"/>
              </w:rPr>
              <w:t>Orinoca</w:t>
            </w:r>
            <w:proofErr w:type="spellEnd"/>
            <w:r w:rsidRPr="00274DF9">
              <w:rPr>
                <w:rFonts w:asciiTheme="minorHAnsi" w:hAnsiTheme="minorHAnsi" w:cs="Calibri"/>
                <w:sz w:val="22"/>
                <w:szCs w:val="22"/>
              </w:rPr>
              <w:t xml:space="preserve"> y </w:t>
            </w:r>
            <w:proofErr w:type="spellStart"/>
            <w:r w:rsidRPr="00274DF9">
              <w:rPr>
                <w:rFonts w:asciiTheme="minorHAnsi" w:hAnsiTheme="minorHAnsi" w:cs="Calibri"/>
                <w:sz w:val="22"/>
                <w:szCs w:val="22"/>
              </w:rPr>
              <w:t>Sevaruyo</w:t>
            </w:r>
            <w:proofErr w:type="spellEnd"/>
            <w:r w:rsidRPr="00274DF9">
              <w:rPr>
                <w:rFonts w:asciiTheme="minorHAnsi" w:hAnsiTheme="minorHAnsi" w:cs="Calibri"/>
                <w:sz w:val="22"/>
                <w:szCs w:val="22"/>
              </w:rPr>
              <w:t xml:space="preserve"> para su instalación y puesta en marcha.</w:t>
            </w:r>
          </w:p>
          <w:p w14:paraId="05660834" w14:textId="77777777" w:rsidR="00AC3EFA" w:rsidRPr="00274DF9" w:rsidRDefault="00AC3EFA" w:rsidP="00AC3EFA">
            <w:pPr>
              <w:autoSpaceDE w:val="0"/>
              <w:autoSpaceDN w:val="0"/>
              <w:adjustRightInd w:val="0"/>
              <w:jc w:val="both"/>
              <w:rPr>
                <w:rFonts w:asciiTheme="minorHAnsi" w:hAnsiTheme="minorHAnsi" w:cs="Calibri"/>
                <w:sz w:val="22"/>
                <w:szCs w:val="22"/>
              </w:rPr>
            </w:pPr>
          </w:p>
          <w:p w14:paraId="7E6FDEC6" w14:textId="3655567C" w:rsidR="00AC3EFA" w:rsidRPr="00DB5AAF" w:rsidRDefault="00AC3EFA" w:rsidP="00AC3EFA">
            <w:pPr>
              <w:jc w:val="both"/>
              <w:rPr>
                <w:rFonts w:ascii="Calibri" w:hAnsi="Calibri" w:cs="Calibri"/>
                <w:sz w:val="18"/>
                <w:szCs w:val="18"/>
              </w:rPr>
            </w:pPr>
            <w:r w:rsidRPr="00274DF9">
              <w:rPr>
                <w:rFonts w:asciiTheme="minorHAnsi" w:hAnsiTheme="minorHAnsi" w:cs="Calibri"/>
                <w:sz w:val="22"/>
                <w:szCs w:val="22"/>
              </w:rPr>
              <w:t xml:space="preserve">Cualquier accidente del personal de la empresa adjudicada que ocurriese dentro de los predios de YPFB y durante el traslado para su instalación y puesta en marcha en los Puestos de Venta de </w:t>
            </w:r>
            <w:proofErr w:type="spellStart"/>
            <w:r w:rsidRPr="00274DF9">
              <w:rPr>
                <w:rFonts w:asciiTheme="minorHAnsi" w:hAnsiTheme="minorHAnsi" w:cs="Calibri"/>
                <w:sz w:val="22"/>
                <w:szCs w:val="22"/>
              </w:rPr>
              <w:t>Orinoca</w:t>
            </w:r>
            <w:proofErr w:type="spellEnd"/>
            <w:r w:rsidRPr="00274DF9">
              <w:rPr>
                <w:rFonts w:asciiTheme="minorHAnsi" w:hAnsiTheme="minorHAnsi" w:cs="Calibri"/>
                <w:sz w:val="22"/>
                <w:szCs w:val="22"/>
              </w:rPr>
              <w:t xml:space="preserve"> y </w:t>
            </w:r>
            <w:proofErr w:type="spellStart"/>
            <w:r w:rsidRPr="00274DF9">
              <w:rPr>
                <w:rFonts w:asciiTheme="minorHAnsi" w:hAnsiTheme="minorHAnsi" w:cs="Calibri"/>
                <w:sz w:val="22"/>
                <w:szCs w:val="22"/>
              </w:rPr>
              <w:t>Sevaruyo</w:t>
            </w:r>
            <w:proofErr w:type="spellEnd"/>
            <w:r w:rsidRPr="00274DF9">
              <w:rPr>
                <w:rFonts w:asciiTheme="minorHAnsi" w:hAnsiTheme="minorHAnsi" w:cs="Calibri"/>
                <w:sz w:val="22"/>
                <w:szCs w:val="22"/>
              </w:rPr>
              <w:t xml:space="preserve"> es responsabilidad única de la empresa adjudicada así como las indemnizaciones correspondientes.</w:t>
            </w:r>
          </w:p>
        </w:tc>
        <w:tc>
          <w:tcPr>
            <w:tcW w:w="5309" w:type="dxa"/>
            <w:vAlign w:val="center"/>
          </w:tcPr>
          <w:p w14:paraId="24C259A0" w14:textId="77777777" w:rsidR="00AC3EFA" w:rsidRPr="00DB5AAF" w:rsidRDefault="00AC3EFA" w:rsidP="00AC3EFA">
            <w:pPr>
              <w:rPr>
                <w:rFonts w:ascii="Calibri" w:hAnsi="Calibri" w:cs="Calibri"/>
                <w:b/>
                <w:sz w:val="18"/>
                <w:szCs w:val="18"/>
              </w:rPr>
            </w:pPr>
          </w:p>
        </w:tc>
        <w:tc>
          <w:tcPr>
            <w:tcW w:w="284" w:type="dxa"/>
            <w:vAlign w:val="center"/>
          </w:tcPr>
          <w:p w14:paraId="4EF5272A" w14:textId="77777777" w:rsidR="00AC3EFA" w:rsidRPr="00DB5AAF" w:rsidRDefault="00AC3EFA" w:rsidP="00AC3EFA">
            <w:pPr>
              <w:rPr>
                <w:rFonts w:ascii="Calibri" w:hAnsi="Calibri" w:cs="Calibri"/>
                <w:b/>
                <w:sz w:val="18"/>
                <w:szCs w:val="18"/>
              </w:rPr>
            </w:pPr>
          </w:p>
        </w:tc>
        <w:tc>
          <w:tcPr>
            <w:tcW w:w="283" w:type="dxa"/>
            <w:vAlign w:val="center"/>
          </w:tcPr>
          <w:p w14:paraId="2DEC6082" w14:textId="77777777" w:rsidR="00AC3EFA" w:rsidRPr="00DB5AAF" w:rsidRDefault="00AC3EFA" w:rsidP="00AC3EFA">
            <w:pPr>
              <w:rPr>
                <w:rFonts w:ascii="Calibri" w:hAnsi="Calibri" w:cs="Calibri"/>
                <w:b/>
                <w:sz w:val="18"/>
                <w:szCs w:val="18"/>
              </w:rPr>
            </w:pPr>
          </w:p>
        </w:tc>
        <w:tc>
          <w:tcPr>
            <w:tcW w:w="683" w:type="dxa"/>
            <w:vAlign w:val="center"/>
          </w:tcPr>
          <w:p w14:paraId="603F246E" w14:textId="77777777" w:rsidR="00AC3EFA" w:rsidRPr="00DB5AAF" w:rsidRDefault="00AC3EFA" w:rsidP="00AC3EFA">
            <w:pPr>
              <w:rPr>
                <w:rFonts w:ascii="Calibri" w:hAnsi="Calibri" w:cs="Calibri"/>
                <w:b/>
                <w:sz w:val="18"/>
                <w:szCs w:val="18"/>
              </w:rPr>
            </w:pPr>
          </w:p>
        </w:tc>
      </w:tr>
      <w:tr w:rsidR="00AC3EFA" w:rsidRPr="00C75BEC" w14:paraId="0FE5B5AC" w14:textId="77777777" w:rsidTr="00A57701">
        <w:trPr>
          <w:jc w:val="center"/>
        </w:trPr>
        <w:tc>
          <w:tcPr>
            <w:tcW w:w="6181" w:type="dxa"/>
            <w:shd w:val="clear" w:color="auto" w:fill="8DB3E2" w:themeFill="text2" w:themeFillTint="66"/>
            <w:vAlign w:val="center"/>
          </w:tcPr>
          <w:p w14:paraId="066F9611" w14:textId="2A060544" w:rsidR="00AC3EFA" w:rsidRPr="00DB5AAF" w:rsidRDefault="00AC3EFA" w:rsidP="00AC3EFA">
            <w:pPr>
              <w:jc w:val="both"/>
              <w:rPr>
                <w:rFonts w:ascii="Calibri" w:hAnsi="Calibri" w:cs="Calibri"/>
                <w:sz w:val="18"/>
                <w:szCs w:val="18"/>
              </w:rPr>
            </w:pPr>
            <w:r w:rsidRPr="00274DF9">
              <w:rPr>
                <w:rFonts w:asciiTheme="minorHAnsi" w:hAnsiTheme="minorHAnsi" w:cs="Calibri"/>
                <w:b/>
                <w:bCs/>
                <w:sz w:val="22"/>
                <w:szCs w:val="22"/>
              </w:rPr>
              <w:t xml:space="preserve">EMBALAJE </w:t>
            </w:r>
          </w:p>
        </w:tc>
        <w:tc>
          <w:tcPr>
            <w:tcW w:w="5309" w:type="dxa"/>
            <w:shd w:val="clear" w:color="auto" w:fill="8DB3E2" w:themeFill="text2" w:themeFillTint="66"/>
            <w:vAlign w:val="center"/>
          </w:tcPr>
          <w:p w14:paraId="01DCAEE5"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0A2E3AD2"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2A93438A"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6E92C6E8" w14:textId="77777777" w:rsidR="00AC3EFA" w:rsidRPr="00DB5AAF" w:rsidRDefault="00AC3EFA" w:rsidP="00AC3EFA">
            <w:pPr>
              <w:rPr>
                <w:rFonts w:ascii="Calibri" w:hAnsi="Calibri" w:cs="Calibri"/>
                <w:b/>
                <w:sz w:val="18"/>
                <w:szCs w:val="18"/>
              </w:rPr>
            </w:pPr>
          </w:p>
        </w:tc>
      </w:tr>
      <w:tr w:rsidR="00AC3EFA" w:rsidRPr="00C75BEC" w14:paraId="01E89F31" w14:textId="77777777" w:rsidTr="00996D61">
        <w:trPr>
          <w:jc w:val="center"/>
        </w:trPr>
        <w:tc>
          <w:tcPr>
            <w:tcW w:w="6181" w:type="dxa"/>
            <w:vAlign w:val="center"/>
          </w:tcPr>
          <w:p w14:paraId="45EEAE33" w14:textId="4404BD0C" w:rsidR="00AC3EFA" w:rsidRPr="00DB5AAF" w:rsidRDefault="00AC3EFA" w:rsidP="00AC3EFA">
            <w:pPr>
              <w:jc w:val="both"/>
              <w:rPr>
                <w:rFonts w:ascii="Calibri" w:hAnsi="Calibri" w:cs="Calibri"/>
                <w:sz w:val="18"/>
                <w:szCs w:val="18"/>
              </w:rPr>
            </w:pPr>
            <w:r w:rsidRPr="00274DF9">
              <w:rPr>
                <w:rFonts w:asciiTheme="minorHAnsi" w:hAnsiTheme="minorHAnsi" w:cs="Calibri"/>
                <w:bCs/>
                <w:sz w:val="22"/>
                <w:szCs w:val="22"/>
                <w:lang w:val="es-BO"/>
              </w:rPr>
              <w:t xml:space="preserve">La empresa adjudicada deberá entregar el equipo requerido en óptimas condiciones, debidamente embalado y cualquier otro concepto que incida para su entrega, tomando en cuenta las condiciones climáticas durante el tránsito y en destino sin ningún desperfecto, rajadura, corte entre otros en almacenes del DCOR y posteriormente en los Puestos de Venta de </w:t>
            </w:r>
            <w:proofErr w:type="spellStart"/>
            <w:r w:rsidRPr="00274DF9">
              <w:rPr>
                <w:rFonts w:asciiTheme="minorHAnsi" w:hAnsiTheme="minorHAnsi" w:cs="Calibri"/>
                <w:bCs/>
                <w:sz w:val="22"/>
                <w:szCs w:val="22"/>
                <w:lang w:val="es-BO"/>
              </w:rPr>
              <w:t>Orinoca</w:t>
            </w:r>
            <w:proofErr w:type="spellEnd"/>
            <w:r w:rsidRPr="00274DF9">
              <w:rPr>
                <w:rFonts w:asciiTheme="minorHAnsi" w:hAnsiTheme="minorHAnsi" w:cs="Calibri"/>
                <w:bCs/>
                <w:sz w:val="22"/>
                <w:szCs w:val="22"/>
                <w:lang w:val="es-BO"/>
              </w:rPr>
              <w:t xml:space="preserve"> y </w:t>
            </w:r>
            <w:proofErr w:type="spellStart"/>
            <w:r w:rsidRPr="00274DF9">
              <w:rPr>
                <w:rFonts w:asciiTheme="minorHAnsi" w:hAnsiTheme="minorHAnsi" w:cs="Calibri"/>
                <w:bCs/>
                <w:sz w:val="22"/>
                <w:szCs w:val="22"/>
                <w:lang w:val="es-BO"/>
              </w:rPr>
              <w:t>Sevaruyo</w:t>
            </w:r>
            <w:proofErr w:type="spellEnd"/>
            <w:r w:rsidRPr="00274DF9">
              <w:rPr>
                <w:rFonts w:asciiTheme="minorHAnsi" w:hAnsiTheme="minorHAnsi" w:cs="Calibri"/>
                <w:bCs/>
                <w:sz w:val="22"/>
                <w:szCs w:val="22"/>
                <w:lang w:val="es-BO"/>
              </w:rPr>
              <w:t>.</w:t>
            </w:r>
          </w:p>
        </w:tc>
        <w:tc>
          <w:tcPr>
            <w:tcW w:w="5309" w:type="dxa"/>
            <w:vAlign w:val="center"/>
          </w:tcPr>
          <w:p w14:paraId="709DB32A" w14:textId="77777777" w:rsidR="00AC3EFA" w:rsidRPr="00DB5AAF" w:rsidRDefault="00AC3EFA" w:rsidP="00AC3EFA">
            <w:pPr>
              <w:rPr>
                <w:rFonts w:ascii="Calibri" w:hAnsi="Calibri" w:cs="Calibri"/>
                <w:b/>
                <w:sz w:val="18"/>
                <w:szCs w:val="18"/>
              </w:rPr>
            </w:pPr>
          </w:p>
        </w:tc>
        <w:tc>
          <w:tcPr>
            <w:tcW w:w="284" w:type="dxa"/>
            <w:vAlign w:val="center"/>
          </w:tcPr>
          <w:p w14:paraId="6CEF4DE3" w14:textId="77777777" w:rsidR="00AC3EFA" w:rsidRPr="00DB5AAF" w:rsidRDefault="00AC3EFA" w:rsidP="00AC3EFA">
            <w:pPr>
              <w:rPr>
                <w:rFonts w:ascii="Calibri" w:hAnsi="Calibri" w:cs="Calibri"/>
                <w:b/>
                <w:sz w:val="18"/>
                <w:szCs w:val="18"/>
              </w:rPr>
            </w:pPr>
          </w:p>
        </w:tc>
        <w:tc>
          <w:tcPr>
            <w:tcW w:w="283" w:type="dxa"/>
            <w:vAlign w:val="center"/>
          </w:tcPr>
          <w:p w14:paraId="338BF294" w14:textId="77777777" w:rsidR="00AC3EFA" w:rsidRPr="00DB5AAF" w:rsidRDefault="00AC3EFA" w:rsidP="00AC3EFA">
            <w:pPr>
              <w:rPr>
                <w:rFonts w:ascii="Calibri" w:hAnsi="Calibri" w:cs="Calibri"/>
                <w:b/>
                <w:sz w:val="18"/>
                <w:szCs w:val="18"/>
              </w:rPr>
            </w:pPr>
          </w:p>
        </w:tc>
        <w:tc>
          <w:tcPr>
            <w:tcW w:w="683" w:type="dxa"/>
            <w:vAlign w:val="center"/>
          </w:tcPr>
          <w:p w14:paraId="1AE5EE03" w14:textId="77777777" w:rsidR="00AC3EFA" w:rsidRPr="00DB5AAF" w:rsidRDefault="00AC3EFA" w:rsidP="00AC3EFA">
            <w:pPr>
              <w:rPr>
                <w:rFonts w:ascii="Calibri" w:hAnsi="Calibri" w:cs="Calibri"/>
                <w:b/>
                <w:sz w:val="18"/>
                <w:szCs w:val="18"/>
              </w:rPr>
            </w:pPr>
          </w:p>
        </w:tc>
      </w:tr>
      <w:tr w:rsidR="00AC3EFA" w:rsidRPr="00C75BEC" w14:paraId="06FE5123" w14:textId="77777777" w:rsidTr="00A57701">
        <w:trPr>
          <w:jc w:val="center"/>
        </w:trPr>
        <w:tc>
          <w:tcPr>
            <w:tcW w:w="6181" w:type="dxa"/>
            <w:shd w:val="clear" w:color="auto" w:fill="8DB3E2" w:themeFill="text2" w:themeFillTint="66"/>
            <w:vAlign w:val="center"/>
          </w:tcPr>
          <w:p w14:paraId="4B5A1386" w14:textId="04D560CF" w:rsidR="00AC3EFA" w:rsidRPr="00DB5AAF" w:rsidRDefault="00AC3EFA" w:rsidP="00AC3EFA">
            <w:pPr>
              <w:jc w:val="both"/>
              <w:rPr>
                <w:rFonts w:ascii="Calibri" w:hAnsi="Calibri" w:cs="Calibri"/>
                <w:sz w:val="18"/>
                <w:szCs w:val="18"/>
              </w:rPr>
            </w:pPr>
            <w:r w:rsidRPr="00274DF9">
              <w:rPr>
                <w:rFonts w:asciiTheme="minorHAnsi" w:hAnsiTheme="minorHAnsi" w:cs="Calibri"/>
                <w:b/>
                <w:bCs/>
                <w:sz w:val="22"/>
                <w:szCs w:val="22"/>
              </w:rPr>
              <w:t xml:space="preserve">MANUALES </w:t>
            </w:r>
          </w:p>
        </w:tc>
        <w:tc>
          <w:tcPr>
            <w:tcW w:w="5309" w:type="dxa"/>
            <w:shd w:val="clear" w:color="auto" w:fill="8DB3E2" w:themeFill="text2" w:themeFillTint="66"/>
            <w:vAlign w:val="center"/>
          </w:tcPr>
          <w:p w14:paraId="59ABEB9F"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337B1AD7"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14C1690C"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5AE7BB03" w14:textId="77777777" w:rsidR="00AC3EFA" w:rsidRPr="00DB5AAF" w:rsidRDefault="00AC3EFA" w:rsidP="00AC3EFA">
            <w:pPr>
              <w:rPr>
                <w:rFonts w:ascii="Calibri" w:hAnsi="Calibri" w:cs="Calibri"/>
                <w:b/>
                <w:sz w:val="18"/>
                <w:szCs w:val="18"/>
              </w:rPr>
            </w:pPr>
          </w:p>
        </w:tc>
      </w:tr>
      <w:tr w:rsidR="00AC3EFA" w:rsidRPr="00C75BEC" w14:paraId="4E4A61AE" w14:textId="77777777" w:rsidTr="00996D61">
        <w:trPr>
          <w:jc w:val="center"/>
        </w:trPr>
        <w:tc>
          <w:tcPr>
            <w:tcW w:w="6181" w:type="dxa"/>
            <w:vAlign w:val="center"/>
          </w:tcPr>
          <w:p w14:paraId="39B551B1" w14:textId="16C9EB44" w:rsidR="000A4154" w:rsidRDefault="00AC3EFA" w:rsidP="000A4154">
            <w:pPr>
              <w:rPr>
                <w:rFonts w:asciiTheme="minorHAnsi" w:hAnsiTheme="minorHAnsi" w:cs="Calibri"/>
                <w:bCs/>
                <w:color w:val="000000"/>
                <w:sz w:val="22"/>
                <w:szCs w:val="22"/>
              </w:rPr>
            </w:pPr>
            <w:r w:rsidRPr="00274DF9">
              <w:rPr>
                <w:rFonts w:asciiTheme="minorHAnsi" w:hAnsiTheme="minorHAnsi" w:cs="Calibri"/>
                <w:bCs/>
                <w:color w:val="000000"/>
                <w:sz w:val="22"/>
                <w:szCs w:val="22"/>
              </w:rPr>
              <w:t xml:space="preserve">La empresa adjudicada deberá entregar junto con el bien </w:t>
            </w:r>
            <w:r w:rsidR="000A4154">
              <w:rPr>
                <w:rFonts w:asciiTheme="minorHAnsi" w:hAnsiTheme="minorHAnsi" w:cs="Calibri"/>
                <w:bCs/>
                <w:color w:val="000000"/>
                <w:sz w:val="22"/>
                <w:szCs w:val="22"/>
              </w:rPr>
              <w:t>los siguientes manuales:</w:t>
            </w:r>
          </w:p>
          <w:p w14:paraId="692ECDC0" w14:textId="77777777" w:rsidR="000A4154" w:rsidRDefault="000A4154" w:rsidP="000A4154">
            <w:pPr>
              <w:rPr>
                <w:rFonts w:asciiTheme="minorHAnsi" w:hAnsiTheme="minorHAnsi" w:cs="Calibri"/>
                <w:bCs/>
                <w:color w:val="000000"/>
                <w:sz w:val="22"/>
                <w:szCs w:val="22"/>
              </w:rPr>
            </w:pPr>
          </w:p>
          <w:p w14:paraId="6D58A444"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Manual de instalación</w:t>
            </w:r>
          </w:p>
          <w:p w14:paraId="7CA2B491"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 xml:space="preserve">Manual  de programación de equipo </w:t>
            </w:r>
          </w:p>
          <w:p w14:paraId="08F6263A"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Manual de piezas y partes</w:t>
            </w:r>
          </w:p>
          <w:p w14:paraId="662522CF" w14:textId="77777777" w:rsidR="000A4154" w:rsidRPr="00375384" w:rsidRDefault="000A4154" w:rsidP="000A4154">
            <w:pPr>
              <w:numPr>
                <w:ilvl w:val="0"/>
                <w:numId w:val="55"/>
              </w:numPr>
              <w:rPr>
                <w:rFonts w:asciiTheme="minorHAnsi" w:hAnsiTheme="minorHAnsi" w:cstheme="minorHAnsi"/>
                <w:sz w:val="22"/>
                <w:szCs w:val="22"/>
              </w:rPr>
            </w:pPr>
            <w:r w:rsidRPr="00375384">
              <w:rPr>
                <w:rFonts w:asciiTheme="minorHAnsi" w:hAnsiTheme="minorHAnsi" w:cstheme="minorHAnsi"/>
                <w:sz w:val="22"/>
                <w:szCs w:val="22"/>
              </w:rPr>
              <w:t>Manuales electrónicos</w:t>
            </w:r>
          </w:p>
          <w:p w14:paraId="25CEDBAB" w14:textId="77777777" w:rsidR="00AC3EFA" w:rsidRDefault="00AC3EFA" w:rsidP="00AC3EFA">
            <w:pPr>
              <w:jc w:val="both"/>
              <w:rPr>
                <w:rFonts w:ascii="Calibri" w:hAnsi="Calibri" w:cs="Calibri"/>
                <w:sz w:val="18"/>
                <w:szCs w:val="18"/>
              </w:rPr>
            </w:pPr>
          </w:p>
          <w:p w14:paraId="29DC946F" w14:textId="2970673C" w:rsidR="000A4154" w:rsidRPr="000A4154" w:rsidRDefault="000A4154" w:rsidP="000A4154">
            <w:pPr>
              <w:rPr>
                <w:rFonts w:ascii="Calibri" w:hAnsi="Calibri" w:cs="Calibri"/>
                <w:sz w:val="18"/>
                <w:szCs w:val="18"/>
                <w:lang w:val="es-BO"/>
              </w:rPr>
            </w:pPr>
            <w:r>
              <w:rPr>
                <w:rFonts w:asciiTheme="minorHAnsi" w:hAnsiTheme="minorHAnsi" w:cs="Calibri"/>
                <w:bCs/>
                <w:color w:val="000000"/>
                <w:sz w:val="22"/>
                <w:szCs w:val="22"/>
              </w:rPr>
              <w:t xml:space="preserve">Manuales a presentar </w:t>
            </w:r>
            <w:r w:rsidRPr="00274DF9">
              <w:rPr>
                <w:rFonts w:asciiTheme="minorHAnsi" w:hAnsiTheme="minorHAnsi" w:cs="Calibri"/>
                <w:bCs/>
                <w:color w:val="000000"/>
                <w:sz w:val="22"/>
                <w:szCs w:val="22"/>
              </w:rPr>
              <w:t xml:space="preserve">en idioma español, en forma física </w:t>
            </w:r>
            <w:r>
              <w:rPr>
                <w:rFonts w:asciiTheme="minorHAnsi" w:hAnsiTheme="minorHAnsi" w:cs="Calibri"/>
                <w:bCs/>
                <w:color w:val="000000"/>
                <w:sz w:val="22"/>
                <w:szCs w:val="22"/>
              </w:rPr>
              <w:t xml:space="preserve">a </w:t>
            </w:r>
            <w:r w:rsidRPr="00274DF9">
              <w:rPr>
                <w:rFonts w:asciiTheme="minorHAnsi" w:hAnsiTheme="minorHAnsi" w:cs="Calibri"/>
                <w:bCs/>
                <w:color w:val="000000"/>
                <w:sz w:val="22"/>
                <w:szCs w:val="22"/>
              </w:rPr>
              <w:t>un ejemplar impreso y en formato digital (CD/DVD)</w:t>
            </w:r>
            <w:r>
              <w:rPr>
                <w:rFonts w:asciiTheme="minorHAnsi" w:hAnsiTheme="minorHAnsi" w:cs="Calibri"/>
                <w:bCs/>
                <w:color w:val="000000"/>
                <w:sz w:val="22"/>
                <w:szCs w:val="22"/>
              </w:rPr>
              <w:t>.</w:t>
            </w:r>
          </w:p>
        </w:tc>
        <w:tc>
          <w:tcPr>
            <w:tcW w:w="5309" w:type="dxa"/>
            <w:vAlign w:val="center"/>
          </w:tcPr>
          <w:p w14:paraId="0E372FAF" w14:textId="77777777" w:rsidR="00AC3EFA" w:rsidRPr="00DB5AAF" w:rsidRDefault="00AC3EFA" w:rsidP="00AC3EFA">
            <w:pPr>
              <w:rPr>
                <w:rFonts w:ascii="Calibri" w:hAnsi="Calibri" w:cs="Calibri"/>
                <w:b/>
                <w:sz w:val="18"/>
                <w:szCs w:val="18"/>
              </w:rPr>
            </w:pPr>
          </w:p>
        </w:tc>
        <w:tc>
          <w:tcPr>
            <w:tcW w:w="284" w:type="dxa"/>
            <w:vAlign w:val="center"/>
          </w:tcPr>
          <w:p w14:paraId="762CF961" w14:textId="77777777" w:rsidR="00AC3EFA" w:rsidRPr="00DB5AAF" w:rsidRDefault="00AC3EFA" w:rsidP="00AC3EFA">
            <w:pPr>
              <w:rPr>
                <w:rFonts w:ascii="Calibri" w:hAnsi="Calibri" w:cs="Calibri"/>
                <w:b/>
                <w:sz w:val="18"/>
                <w:szCs w:val="18"/>
              </w:rPr>
            </w:pPr>
          </w:p>
        </w:tc>
        <w:tc>
          <w:tcPr>
            <w:tcW w:w="283" w:type="dxa"/>
            <w:vAlign w:val="center"/>
          </w:tcPr>
          <w:p w14:paraId="3667EFE8" w14:textId="77777777" w:rsidR="00AC3EFA" w:rsidRPr="00DB5AAF" w:rsidRDefault="00AC3EFA" w:rsidP="00AC3EFA">
            <w:pPr>
              <w:rPr>
                <w:rFonts w:ascii="Calibri" w:hAnsi="Calibri" w:cs="Calibri"/>
                <w:b/>
                <w:sz w:val="18"/>
                <w:szCs w:val="18"/>
              </w:rPr>
            </w:pPr>
          </w:p>
        </w:tc>
        <w:tc>
          <w:tcPr>
            <w:tcW w:w="683" w:type="dxa"/>
            <w:vAlign w:val="center"/>
          </w:tcPr>
          <w:p w14:paraId="4C6B5FE3" w14:textId="77777777" w:rsidR="00AC3EFA" w:rsidRPr="00DB5AAF" w:rsidRDefault="00AC3EFA" w:rsidP="00AC3EFA">
            <w:pPr>
              <w:rPr>
                <w:rFonts w:ascii="Calibri" w:hAnsi="Calibri" w:cs="Calibri"/>
                <w:b/>
                <w:sz w:val="18"/>
                <w:szCs w:val="18"/>
              </w:rPr>
            </w:pPr>
          </w:p>
        </w:tc>
      </w:tr>
      <w:tr w:rsidR="00AC3EFA" w:rsidRPr="00C75BEC" w14:paraId="7AC47E4D" w14:textId="77777777" w:rsidTr="00A57701">
        <w:trPr>
          <w:jc w:val="center"/>
        </w:trPr>
        <w:tc>
          <w:tcPr>
            <w:tcW w:w="6181" w:type="dxa"/>
            <w:shd w:val="clear" w:color="auto" w:fill="8DB3E2" w:themeFill="text2" w:themeFillTint="66"/>
            <w:vAlign w:val="center"/>
          </w:tcPr>
          <w:p w14:paraId="6DBC3D19" w14:textId="58C45E95" w:rsidR="00AC3EFA" w:rsidRPr="00DB5AAF" w:rsidRDefault="00AC3EFA" w:rsidP="00AC3EFA">
            <w:pPr>
              <w:jc w:val="both"/>
              <w:rPr>
                <w:rFonts w:ascii="Calibri" w:hAnsi="Calibri" w:cs="Calibri"/>
                <w:sz w:val="18"/>
                <w:szCs w:val="18"/>
              </w:rPr>
            </w:pPr>
            <w:r w:rsidRPr="00274DF9">
              <w:rPr>
                <w:rFonts w:asciiTheme="minorHAnsi" w:hAnsiTheme="minorHAnsi" w:cs="Calibri"/>
                <w:b/>
                <w:bCs/>
                <w:sz w:val="22"/>
                <w:szCs w:val="22"/>
              </w:rPr>
              <w:lastRenderedPageBreak/>
              <w:t xml:space="preserve">EXPERIENCIA </w:t>
            </w:r>
            <w:r w:rsidR="000A4154">
              <w:rPr>
                <w:rFonts w:asciiTheme="minorHAnsi" w:hAnsiTheme="minorHAnsi" w:cs="Calibri"/>
                <w:b/>
                <w:bCs/>
                <w:sz w:val="22"/>
                <w:szCs w:val="22"/>
              </w:rPr>
              <w:t>ESPECIFICA</w:t>
            </w:r>
          </w:p>
        </w:tc>
        <w:tc>
          <w:tcPr>
            <w:tcW w:w="5309" w:type="dxa"/>
            <w:shd w:val="clear" w:color="auto" w:fill="8DB3E2" w:themeFill="text2" w:themeFillTint="66"/>
            <w:vAlign w:val="center"/>
          </w:tcPr>
          <w:p w14:paraId="6980C956"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0CB8DFC2"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2B6CBE17"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05C53D12" w14:textId="77777777" w:rsidR="00AC3EFA" w:rsidRPr="00DB5AAF" w:rsidRDefault="00AC3EFA" w:rsidP="00AC3EFA">
            <w:pPr>
              <w:rPr>
                <w:rFonts w:ascii="Calibri" w:hAnsi="Calibri" w:cs="Calibri"/>
                <w:b/>
                <w:sz w:val="18"/>
                <w:szCs w:val="18"/>
              </w:rPr>
            </w:pPr>
          </w:p>
        </w:tc>
      </w:tr>
      <w:tr w:rsidR="00AC3EFA" w:rsidRPr="00C75BEC" w14:paraId="29BD536E" w14:textId="77777777" w:rsidTr="00996D61">
        <w:trPr>
          <w:jc w:val="center"/>
        </w:trPr>
        <w:tc>
          <w:tcPr>
            <w:tcW w:w="6181" w:type="dxa"/>
            <w:vAlign w:val="center"/>
          </w:tcPr>
          <w:p w14:paraId="464E3F3F" w14:textId="77777777" w:rsidR="00AC3EFA" w:rsidRPr="00274DF9" w:rsidRDefault="00AC3EFA" w:rsidP="00AC3EFA">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Las empresas proponentes deberán demostrar su experiencia en la provisión de estos bienes, y para los efectos de evaluación, deberá formalizar con la presentación de los siguientes documentos:</w:t>
            </w:r>
          </w:p>
          <w:p w14:paraId="42DD3020" w14:textId="77777777" w:rsidR="00AC3EFA" w:rsidRPr="00274DF9" w:rsidRDefault="00AC3EFA" w:rsidP="00AC3EFA">
            <w:pPr>
              <w:autoSpaceDE w:val="0"/>
              <w:autoSpaceDN w:val="0"/>
              <w:adjustRightInd w:val="0"/>
              <w:jc w:val="both"/>
              <w:rPr>
                <w:rFonts w:asciiTheme="minorHAnsi" w:hAnsiTheme="minorHAnsi" w:cs="Calibri"/>
                <w:sz w:val="22"/>
                <w:szCs w:val="22"/>
                <w:lang w:eastAsia="es-BO"/>
              </w:rPr>
            </w:pPr>
          </w:p>
          <w:p w14:paraId="3A8C061B" w14:textId="77777777" w:rsidR="00AC3EFA" w:rsidRPr="00274DF9" w:rsidRDefault="00AC3EFA" w:rsidP="002F6039">
            <w:pPr>
              <w:numPr>
                <w:ilvl w:val="0"/>
                <w:numId w:val="38"/>
              </w:numPr>
              <w:autoSpaceDE w:val="0"/>
              <w:autoSpaceDN w:val="0"/>
              <w:adjustRightInd w:val="0"/>
              <w:jc w:val="both"/>
              <w:rPr>
                <w:rFonts w:asciiTheme="minorHAnsi" w:hAnsiTheme="minorHAnsi" w:cs="Calibri"/>
                <w:sz w:val="22"/>
                <w:szCs w:val="22"/>
                <w:lang w:eastAsia="es-BO"/>
              </w:rPr>
            </w:pPr>
            <w:r w:rsidRPr="00274DF9">
              <w:rPr>
                <w:rFonts w:asciiTheme="minorHAnsi" w:hAnsiTheme="minorHAnsi" w:cs="Calibri"/>
                <w:b/>
                <w:sz w:val="22"/>
                <w:szCs w:val="22"/>
                <w:lang w:eastAsia="es-BO"/>
              </w:rPr>
              <w:t>Presentar 1 (Un) Fotocopia simple ya sea de:</w:t>
            </w:r>
            <w:r w:rsidRPr="00274DF9">
              <w:rPr>
                <w:rFonts w:asciiTheme="minorHAnsi" w:hAnsiTheme="minorHAnsi" w:cs="Calibri"/>
                <w:sz w:val="22"/>
                <w:szCs w:val="22"/>
                <w:lang w:eastAsia="es-BO"/>
              </w:rPr>
              <w:t xml:space="preserve"> Contrato, Orden de Compra, Factura por la venta de Surtidores de combustibles líquidos.</w:t>
            </w:r>
          </w:p>
          <w:p w14:paraId="28D3026A" w14:textId="77777777" w:rsidR="00AC3EFA" w:rsidRPr="00274DF9" w:rsidRDefault="00AC3EFA" w:rsidP="00AC3EFA">
            <w:pPr>
              <w:autoSpaceDE w:val="0"/>
              <w:autoSpaceDN w:val="0"/>
              <w:adjustRightInd w:val="0"/>
              <w:jc w:val="both"/>
              <w:rPr>
                <w:rFonts w:asciiTheme="minorHAnsi" w:hAnsiTheme="minorHAnsi" w:cs="Calibri"/>
                <w:sz w:val="22"/>
                <w:szCs w:val="22"/>
              </w:rPr>
            </w:pPr>
          </w:p>
          <w:p w14:paraId="6FF71C8D" w14:textId="421076B9" w:rsidR="00AC3EFA" w:rsidRPr="00DB5AAF" w:rsidRDefault="00AC3EFA" w:rsidP="00AC3EFA">
            <w:pPr>
              <w:jc w:val="both"/>
              <w:rPr>
                <w:rFonts w:ascii="Calibri" w:hAnsi="Calibri" w:cs="Calibri"/>
                <w:sz w:val="18"/>
                <w:szCs w:val="18"/>
              </w:rPr>
            </w:pPr>
            <w:r w:rsidRPr="00322050">
              <w:rPr>
                <w:rFonts w:asciiTheme="minorHAnsi" w:hAnsiTheme="minorHAnsi" w:cs="Calibri"/>
                <w:b/>
                <w:sz w:val="22"/>
                <w:szCs w:val="22"/>
              </w:rPr>
              <w:t>Nota:</w:t>
            </w:r>
            <w:r w:rsidRPr="00322050">
              <w:rPr>
                <w:rFonts w:asciiTheme="minorHAnsi" w:hAnsiTheme="minorHAnsi" w:cs="Calibri"/>
                <w:sz w:val="22"/>
                <w:szCs w:val="22"/>
              </w:rPr>
              <w:t xml:space="preserve"> Los   documentos a ser presentados por el proponente, deberán tener una antigüedad máxima de Tres (3)  Años.</w:t>
            </w:r>
          </w:p>
        </w:tc>
        <w:tc>
          <w:tcPr>
            <w:tcW w:w="5309" w:type="dxa"/>
            <w:vAlign w:val="center"/>
          </w:tcPr>
          <w:p w14:paraId="760F4781" w14:textId="77777777" w:rsidR="00AC3EFA" w:rsidRPr="00DB5AAF" w:rsidRDefault="00AC3EFA" w:rsidP="00AC3EFA">
            <w:pPr>
              <w:rPr>
                <w:rFonts w:ascii="Calibri" w:hAnsi="Calibri" w:cs="Calibri"/>
                <w:b/>
                <w:sz w:val="18"/>
                <w:szCs w:val="18"/>
              </w:rPr>
            </w:pPr>
          </w:p>
        </w:tc>
        <w:tc>
          <w:tcPr>
            <w:tcW w:w="284" w:type="dxa"/>
            <w:vAlign w:val="center"/>
          </w:tcPr>
          <w:p w14:paraId="43370A7D" w14:textId="77777777" w:rsidR="00AC3EFA" w:rsidRPr="00DB5AAF" w:rsidRDefault="00AC3EFA" w:rsidP="00AC3EFA">
            <w:pPr>
              <w:rPr>
                <w:rFonts w:ascii="Calibri" w:hAnsi="Calibri" w:cs="Calibri"/>
                <w:b/>
                <w:sz w:val="18"/>
                <w:szCs w:val="18"/>
              </w:rPr>
            </w:pPr>
          </w:p>
        </w:tc>
        <w:tc>
          <w:tcPr>
            <w:tcW w:w="283" w:type="dxa"/>
            <w:vAlign w:val="center"/>
          </w:tcPr>
          <w:p w14:paraId="319A232B" w14:textId="77777777" w:rsidR="00AC3EFA" w:rsidRPr="00DB5AAF" w:rsidRDefault="00AC3EFA" w:rsidP="00AC3EFA">
            <w:pPr>
              <w:rPr>
                <w:rFonts w:ascii="Calibri" w:hAnsi="Calibri" w:cs="Calibri"/>
                <w:b/>
                <w:sz w:val="18"/>
                <w:szCs w:val="18"/>
              </w:rPr>
            </w:pPr>
          </w:p>
        </w:tc>
        <w:tc>
          <w:tcPr>
            <w:tcW w:w="683" w:type="dxa"/>
            <w:vAlign w:val="center"/>
          </w:tcPr>
          <w:p w14:paraId="01440696" w14:textId="77777777" w:rsidR="00AC3EFA" w:rsidRPr="00DB5AAF" w:rsidRDefault="00AC3EFA" w:rsidP="00AC3EFA">
            <w:pPr>
              <w:rPr>
                <w:rFonts w:ascii="Calibri" w:hAnsi="Calibri" w:cs="Calibri"/>
                <w:b/>
                <w:sz w:val="18"/>
                <w:szCs w:val="18"/>
              </w:rPr>
            </w:pPr>
          </w:p>
        </w:tc>
      </w:tr>
      <w:tr w:rsidR="00AC3EFA" w:rsidRPr="00C75BEC" w14:paraId="5D019513" w14:textId="77777777" w:rsidTr="00A57701">
        <w:trPr>
          <w:jc w:val="center"/>
        </w:trPr>
        <w:tc>
          <w:tcPr>
            <w:tcW w:w="6181" w:type="dxa"/>
            <w:shd w:val="clear" w:color="auto" w:fill="8DB3E2" w:themeFill="text2" w:themeFillTint="66"/>
            <w:vAlign w:val="center"/>
          </w:tcPr>
          <w:p w14:paraId="2EBBAA74" w14:textId="1554C098" w:rsidR="00AC3EFA" w:rsidRPr="00DB5AAF" w:rsidRDefault="00AC3EFA" w:rsidP="00AC3EFA">
            <w:pPr>
              <w:rPr>
                <w:rFonts w:ascii="Calibri" w:hAnsi="Calibri" w:cs="Calibri"/>
                <w:b/>
                <w:sz w:val="18"/>
                <w:szCs w:val="18"/>
              </w:rPr>
            </w:pPr>
            <w:r w:rsidRPr="00274DF9">
              <w:rPr>
                <w:rFonts w:asciiTheme="minorHAnsi" w:hAnsiTheme="minorHAnsi" w:cs="Calibri"/>
                <w:b/>
                <w:bCs/>
                <w:sz w:val="22"/>
                <w:szCs w:val="22"/>
              </w:rPr>
              <w:t xml:space="preserve">SERVICIO TECNICO </w:t>
            </w:r>
          </w:p>
        </w:tc>
        <w:tc>
          <w:tcPr>
            <w:tcW w:w="5309" w:type="dxa"/>
            <w:shd w:val="clear" w:color="auto" w:fill="8DB3E2" w:themeFill="text2" w:themeFillTint="66"/>
            <w:vAlign w:val="center"/>
          </w:tcPr>
          <w:p w14:paraId="7086EF4B" w14:textId="77777777" w:rsidR="00AC3EFA" w:rsidRPr="00DB5AAF" w:rsidRDefault="00AC3EFA" w:rsidP="00AC3EFA">
            <w:pPr>
              <w:rPr>
                <w:rFonts w:ascii="Calibri" w:hAnsi="Calibri" w:cs="Calibri"/>
                <w:b/>
                <w:sz w:val="18"/>
                <w:szCs w:val="18"/>
              </w:rPr>
            </w:pPr>
          </w:p>
        </w:tc>
        <w:tc>
          <w:tcPr>
            <w:tcW w:w="284" w:type="dxa"/>
            <w:shd w:val="clear" w:color="auto" w:fill="8DB3E2" w:themeFill="text2" w:themeFillTint="66"/>
            <w:vAlign w:val="center"/>
          </w:tcPr>
          <w:p w14:paraId="0396F135" w14:textId="77777777" w:rsidR="00AC3EFA" w:rsidRPr="00DB5AAF" w:rsidRDefault="00AC3EFA" w:rsidP="00AC3EFA">
            <w:pPr>
              <w:rPr>
                <w:rFonts w:ascii="Calibri" w:hAnsi="Calibri" w:cs="Calibri"/>
                <w:b/>
                <w:sz w:val="18"/>
                <w:szCs w:val="18"/>
              </w:rPr>
            </w:pPr>
          </w:p>
        </w:tc>
        <w:tc>
          <w:tcPr>
            <w:tcW w:w="283" w:type="dxa"/>
            <w:shd w:val="clear" w:color="auto" w:fill="8DB3E2" w:themeFill="text2" w:themeFillTint="66"/>
            <w:vAlign w:val="center"/>
          </w:tcPr>
          <w:p w14:paraId="50B03387" w14:textId="77777777" w:rsidR="00AC3EFA" w:rsidRPr="00DB5AAF" w:rsidRDefault="00AC3EFA" w:rsidP="00AC3EFA">
            <w:pPr>
              <w:rPr>
                <w:rFonts w:ascii="Calibri" w:hAnsi="Calibri" w:cs="Calibri"/>
                <w:b/>
                <w:sz w:val="18"/>
                <w:szCs w:val="18"/>
              </w:rPr>
            </w:pPr>
          </w:p>
        </w:tc>
        <w:tc>
          <w:tcPr>
            <w:tcW w:w="683" w:type="dxa"/>
            <w:shd w:val="clear" w:color="auto" w:fill="8DB3E2" w:themeFill="text2" w:themeFillTint="66"/>
            <w:vAlign w:val="center"/>
          </w:tcPr>
          <w:p w14:paraId="12B5A181" w14:textId="77777777" w:rsidR="00AC3EFA" w:rsidRPr="00DB5AAF" w:rsidRDefault="00AC3EFA" w:rsidP="00AC3EFA">
            <w:pPr>
              <w:rPr>
                <w:rFonts w:ascii="Calibri" w:hAnsi="Calibri" w:cs="Calibri"/>
                <w:b/>
                <w:sz w:val="18"/>
                <w:szCs w:val="18"/>
              </w:rPr>
            </w:pPr>
          </w:p>
        </w:tc>
      </w:tr>
      <w:tr w:rsidR="0013510E" w:rsidRPr="00C75BEC" w14:paraId="6173ED6D" w14:textId="77777777" w:rsidTr="00996D61">
        <w:trPr>
          <w:jc w:val="center"/>
        </w:trPr>
        <w:tc>
          <w:tcPr>
            <w:tcW w:w="6181" w:type="dxa"/>
            <w:vAlign w:val="center"/>
          </w:tcPr>
          <w:p w14:paraId="75163DCB" w14:textId="77777777" w:rsidR="00C13FF3" w:rsidRPr="00274DF9" w:rsidRDefault="00C13FF3" w:rsidP="00C13FF3">
            <w:pPr>
              <w:autoSpaceDE w:val="0"/>
              <w:autoSpaceDN w:val="0"/>
              <w:adjustRightInd w:val="0"/>
              <w:jc w:val="both"/>
              <w:rPr>
                <w:rFonts w:asciiTheme="minorHAnsi" w:hAnsiTheme="minorHAnsi" w:cs="Calibri"/>
                <w:sz w:val="22"/>
                <w:szCs w:val="22"/>
              </w:rPr>
            </w:pPr>
            <w:r w:rsidRPr="00274DF9">
              <w:rPr>
                <w:rFonts w:asciiTheme="minorHAnsi" w:hAnsiTheme="minorHAnsi" w:cs="Calibri"/>
                <w:sz w:val="22"/>
                <w:szCs w:val="22"/>
              </w:rPr>
              <w:t xml:space="preserve">El Servicio Técnico se realizara en la Localidad de </w:t>
            </w:r>
            <w:proofErr w:type="spellStart"/>
            <w:r w:rsidRPr="00274DF9">
              <w:rPr>
                <w:rFonts w:asciiTheme="minorHAnsi" w:hAnsiTheme="minorHAnsi" w:cs="Calibri"/>
                <w:sz w:val="22"/>
                <w:szCs w:val="22"/>
              </w:rPr>
              <w:t>Orinoca</w:t>
            </w:r>
            <w:proofErr w:type="spellEnd"/>
            <w:r w:rsidRPr="00274DF9">
              <w:rPr>
                <w:rFonts w:asciiTheme="minorHAnsi" w:hAnsiTheme="minorHAnsi" w:cs="Calibri"/>
                <w:sz w:val="22"/>
                <w:szCs w:val="22"/>
              </w:rPr>
              <w:t xml:space="preserve"> provincia Sur Carangas del Departamento de Oruro, Localidad de </w:t>
            </w:r>
            <w:proofErr w:type="spellStart"/>
            <w:r w:rsidRPr="00274DF9">
              <w:rPr>
                <w:rFonts w:asciiTheme="minorHAnsi" w:hAnsiTheme="minorHAnsi" w:cs="Calibri"/>
                <w:sz w:val="22"/>
                <w:szCs w:val="22"/>
              </w:rPr>
              <w:t>Sevaruyo</w:t>
            </w:r>
            <w:proofErr w:type="spellEnd"/>
            <w:r w:rsidRPr="00274DF9">
              <w:rPr>
                <w:rFonts w:asciiTheme="minorHAnsi" w:hAnsiTheme="minorHAnsi" w:cs="Calibri"/>
                <w:sz w:val="22"/>
                <w:szCs w:val="22"/>
              </w:rPr>
              <w:t xml:space="preserve"> municipio de Santuario de </w:t>
            </w:r>
            <w:proofErr w:type="spellStart"/>
            <w:r w:rsidRPr="00274DF9">
              <w:rPr>
                <w:rFonts w:asciiTheme="minorHAnsi" w:hAnsiTheme="minorHAnsi" w:cs="Calibri"/>
                <w:sz w:val="22"/>
                <w:szCs w:val="22"/>
              </w:rPr>
              <w:t>Quillacas</w:t>
            </w:r>
            <w:proofErr w:type="spellEnd"/>
            <w:r w:rsidRPr="00274DF9">
              <w:rPr>
                <w:rFonts w:asciiTheme="minorHAnsi" w:hAnsiTheme="minorHAnsi" w:cs="Calibri"/>
                <w:sz w:val="22"/>
                <w:szCs w:val="22"/>
              </w:rPr>
              <w:t xml:space="preserve">, provincia Eduardo </w:t>
            </w:r>
            <w:proofErr w:type="spellStart"/>
            <w:r w:rsidRPr="00274DF9">
              <w:rPr>
                <w:rFonts w:asciiTheme="minorHAnsi" w:hAnsiTheme="minorHAnsi" w:cs="Calibri"/>
                <w:sz w:val="22"/>
                <w:szCs w:val="22"/>
              </w:rPr>
              <w:t>Avaroa</w:t>
            </w:r>
            <w:proofErr w:type="spellEnd"/>
            <w:r w:rsidRPr="00274DF9">
              <w:rPr>
                <w:rFonts w:asciiTheme="minorHAnsi" w:hAnsiTheme="minorHAnsi" w:cs="Calibri"/>
                <w:sz w:val="22"/>
                <w:szCs w:val="22"/>
              </w:rPr>
              <w:t xml:space="preserve"> del Departamento de Oruro. En la cual la empresa deberá incluir en sus costos la movilización de su personal, la misma deberá ser programada en coordinación con el Comité o Responsable de Recepción por parte de YPFB Distrito Comercial Oruro.</w:t>
            </w:r>
          </w:p>
          <w:p w14:paraId="67DF0804" w14:textId="77777777" w:rsidR="0013510E" w:rsidRPr="00DB5AAF" w:rsidRDefault="0013510E" w:rsidP="00126BEB">
            <w:pPr>
              <w:rPr>
                <w:rFonts w:ascii="Calibri" w:hAnsi="Calibri" w:cs="Calibri"/>
                <w:bCs/>
                <w:sz w:val="18"/>
                <w:szCs w:val="18"/>
              </w:rPr>
            </w:pPr>
          </w:p>
        </w:tc>
        <w:tc>
          <w:tcPr>
            <w:tcW w:w="5309" w:type="dxa"/>
            <w:vAlign w:val="center"/>
          </w:tcPr>
          <w:p w14:paraId="72437AAF" w14:textId="77777777" w:rsidR="0013510E" w:rsidRPr="00DB5AAF" w:rsidRDefault="0013510E" w:rsidP="00126BEB">
            <w:pPr>
              <w:rPr>
                <w:rFonts w:ascii="Calibri" w:hAnsi="Calibri" w:cs="Calibri"/>
                <w:b/>
                <w:sz w:val="18"/>
                <w:szCs w:val="18"/>
              </w:rPr>
            </w:pPr>
          </w:p>
        </w:tc>
        <w:tc>
          <w:tcPr>
            <w:tcW w:w="284" w:type="dxa"/>
            <w:vAlign w:val="center"/>
          </w:tcPr>
          <w:p w14:paraId="21C687BC" w14:textId="77777777" w:rsidR="0013510E" w:rsidRPr="00DB5AAF" w:rsidRDefault="0013510E" w:rsidP="00126BEB">
            <w:pPr>
              <w:rPr>
                <w:rFonts w:ascii="Calibri" w:hAnsi="Calibri" w:cs="Calibri"/>
                <w:b/>
                <w:sz w:val="18"/>
                <w:szCs w:val="18"/>
              </w:rPr>
            </w:pPr>
          </w:p>
        </w:tc>
        <w:tc>
          <w:tcPr>
            <w:tcW w:w="283" w:type="dxa"/>
            <w:vAlign w:val="center"/>
          </w:tcPr>
          <w:p w14:paraId="5851EA06" w14:textId="77777777" w:rsidR="0013510E" w:rsidRPr="00DB5AAF" w:rsidRDefault="0013510E" w:rsidP="00126BEB">
            <w:pPr>
              <w:rPr>
                <w:rFonts w:ascii="Calibri" w:hAnsi="Calibri" w:cs="Calibri"/>
                <w:b/>
                <w:sz w:val="18"/>
                <w:szCs w:val="18"/>
              </w:rPr>
            </w:pPr>
          </w:p>
        </w:tc>
        <w:tc>
          <w:tcPr>
            <w:tcW w:w="683" w:type="dxa"/>
            <w:vAlign w:val="center"/>
          </w:tcPr>
          <w:p w14:paraId="598BC0E5"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58E7F37" w14:textId="77777777" w:rsidR="00996D61" w:rsidRDefault="00996D61" w:rsidP="00FA78A9">
      <w:pPr>
        <w:jc w:val="center"/>
        <w:rPr>
          <w:rFonts w:asciiTheme="minorHAnsi" w:hAnsiTheme="minorHAnsi" w:cstheme="minorHAnsi"/>
          <w:b/>
          <w:sz w:val="22"/>
          <w:szCs w:val="22"/>
        </w:rPr>
        <w:sectPr w:rsidR="00996D61" w:rsidSect="00C13FF3">
          <w:pgSz w:w="15842" w:h="12242" w:orient="landscape" w:code="1"/>
          <w:pgMar w:top="1701" w:right="1701" w:bottom="1418" w:left="1701" w:header="624" w:footer="851" w:gutter="0"/>
          <w:cols w:space="708"/>
          <w:titlePg/>
          <w:docGrid w:linePitch="360"/>
        </w:sectPr>
      </w:pPr>
    </w:p>
    <w:p w14:paraId="79EAA9FB" w14:textId="568EF65F"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554BC344" w14:textId="77777777" w:rsidR="00996D61" w:rsidRDefault="00996D61" w:rsidP="00FA78A9">
      <w:pPr>
        <w:jc w:val="center"/>
        <w:rPr>
          <w:rFonts w:asciiTheme="minorHAnsi" w:hAnsiTheme="minorHAnsi" w:cstheme="minorHAnsi"/>
          <w:b/>
          <w:bCs/>
          <w:sz w:val="22"/>
          <w:szCs w:val="22"/>
          <w:lang w:eastAsia="es-BO"/>
        </w:rPr>
      </w:pPr>
    </w:p>
    <w:p w14:paraId="522D5732" w14:textId="25DC3295" w:rsidR="00FA78A9" w:rsidRDefault="00EB5ED3" w:rsidP="00996D61">
      <w:pPr>
        <w:ind w:left="707" w:firstLine="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C13FF3">
            <w:pPr>
              <w:pStyle w:val="Prrafodelista"/>
              <w:numPr>
                <w:ilvl w:val="3"/>
                <w:numId w:val="21"/>
              </w:numPr>
              <w:shd w:val="clear" w:color="auto" w:fill="FFFF00"/>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bookmarkEnd w:id="5"/>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w:t>
      </w:r>
      <w:bookmarkStart w:id="6" w:name="_GoBack"/>
      <w:bookmarkEnd w:id="6"/>
      <w:r w:rsidRPr="0079099D">
        <w:rPr>
          <w:rFonts w:asciiTheme="minorHAnsi" w:hAnsiTheme="minorHAnsi" w:cstheme="minorHAnsi"/>
          <w:b/>
          <w:sz w:val="22"/>
          <w:szCs w:val="22"/>
        </w:rPr>
        <w: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2F603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F603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23AC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7B18326E" w:rsidR="00BD420D" w:rsidRPr="005128ED" w:rsidRDefault="00BD420D" w:rsidP="00C13FF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F78F702" w14:textId="77777777" w:rsidR="00C13FF3" w:rsidRDefault="00C13FF3" w:rsidP="00C13FF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EA8DFC5" w14:textId="77777777" w:rsidR="00C13FF3" w:rsidRPr="00D07EF4" w:rsidRDefault="00C13FF3" w:rsidP="00C13FF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F9D4C73" w14:textId="77777777" w:rsidR="00C13FF3" w:rsidRPr="00D07EF4" w:rsidRDefault="00C13FF3" w:rsidP="00C13FF3">
      <w:pPr>
        <w:spacing w:after="120"/>
        <w:jc w:val="center"/>
        <w:rPr>
          <w:rFonts w:ascii="Arial" w:hAnsi="Arial" w:cs="Arial"/>
          <w:b/>
          <w:lang w:val="es-BO"/>
        </w:rPr>
      </w:pPr>
      <w:r w:rsidRPr="00D07EF4">
        <w:rPr>
          <w:rFonts w:ascii="Arial" w:hAnsi="Arial" w:cs="Arial"/>
          <w:b/>
          <w:lang w:val="es-BO"/>
        </w:rPr>
        <w:t>MINUTA DE CONTRATO</w:t>
      </w:r>
    </w:p>
    <w:p w14:paraId="008AC75A" w14:textId="77777777" w:rsidR="00C13FF3" w:rsidRPr="00D07EF4" w:rsidRDefault="00C13FF3" w:rsidP="00C13FF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70E66A3" w14:textId="77777777" w:rsidR="00C13FF3" w:rsidRPr="00D07EF4" w:rsidRDefault="00C13FF3" w:rsidP="00C13FF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E847C18" w14:textId="77777777" w:rsidR="00C13FF3" w:rsidRPr="00012AE1" w:rsidRDefault="00C13FF3" w:rsidP="00C13FF3">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2B9973D8" w14:textId="77777777" w:rsidR="00C13FF3" w:rsidRPr="00A1371F" w:rsidRDefault="00C13FF3" w:rsidP="002F6039">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38FDF81E" w14:textId="77777777" w:rsidR="00C13FF3" w:rsidRPr="005626DC" w:rsidRDefault="00C13FF3" w:rsidP="002F6039">
      <w:pPr>
        <w:pStyle w:val="Prrafodelista"/>
        <w:numPr>
          <w:ilvl w:val="1"/>
          <w:numId w:val="4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022457CA" w14:textId="77777777" w:rsidR="00C13FF3" w:rsidRPr="005626DC" w:rsidRDefault="00C13FF3" w:rsidP="00C13FF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47489F66"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4817DCAE" w14:textId="77777777" w:rsidR="00C13FF3" w:rsidRPr="00BE3FE0" w:rsidRDefault="00C13FF3" w:rsidP="00C13FF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679DAC6" w14:textId="77777777" w:rsidR="00C13FF3" w:rsidRPr="005626DC" w:rsidRDefault="00C13FF3" w:rsidP="00C13FF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1BCAB66C" w14:textId="77777777" w:rsidR="00C13FF3" w:rsidRPr="005626DC" w:rsidRDefault="00C13FF3" w:rsidP="00C13FF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4AC51491" w14:textId="77777777" w:rsidR="00C13FF3" w:rsidRPr="005626DC" w:rsidRDefault="00C13FF3" w:rsidP="00C13FF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C13FF3" w:rsidRPr="005626DC" w14:paraId="4CB20E11" w14:textId="77777777" w:rsidTr="00C23ACD">
        <w:tc>
          <w:tcPr>
            <w:tcW w:w="2522" w:type="dxa"/>
            <w:shd w:val="clear" w:color="auto" w:fill="auto"/>
          </w:tcPr>
          <w:p w14:paraId="05B2D586" w14:textId="77777777" w:rsidR="00C13FF3" w:rsidRPr="003E1452" w:rsidRDefault="00C13FF3" w:rsidP="00C23ACD">
            <w:pPr>
              <w:spacing w:after="120"/>
              <w:rPr>
                <w:rFonts w:ascii="Arial" w:hAnsi="Arial" w:cs="Arial"/>
                <w:b/>
              </w:rPr>
            </w:pPr>
            <w:r w:rsidRPr="003E1452">
              <w:rPr>
                <w:rFonts w:ascii="Arial" w:hAnsi="Arial" w:cs="Arial"/>
                <w:b/>
              </w:rPr>
              <w:t>Adquisición:</w:t>
            </w:r>
          </w:p>
          <w:p w14:paraId="38B616CC" w14:textId="77777777" w:rsidR="00C13FF3" w:rsidRPr="003E1452" w:rsidRDefault="00C13FF3" w:rsidP="00C23ACD">
            <w:pPr>
              <w:spacing w:after="120"/>
              <w:jc w:val="both"/>
              <w:rPr>
                <w:rFonts w:ascii="Arial" w:hAnsi="Arial" w:cs="Arial"/>
              </w:rPr>
            </w:pPr>
          </w:p>
        </w:tc>
        <w:tc>
          <w:tcPr>
            <w:tcW w:w="6237" w:type="dxa"/>
            <w:shd w:val="clear" w:color="auto" w:fill="auto"/>
          </w:tcPr>
          <w:p w14:paraId="3C9574E3" w14:textId="77777777" w:rsidR="00C13FF3" w:rsidRPr="003E1452" w:rsidRDefault="00C13FF3" w:rsidP="00C23ACD">
            <w:pPr>
              <w:spacing w:after="120"/>
              <w:jc w:val="both"/>
              <w:rPr>
                <w:rFonts w:ascii="Arial" w:hAnsi="Arial" w:cs="Arial"/>
              </w:rPr>
            </w:pPr>
            <w:r>
              <w:rPr>
                <w:rFonts w:ascii="Arial" w:hAnsi="Arial" w:cs="Arial"/>
              </w:rPr>
              <w:lastRenderedPageBreak/>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w:t>
            </w:r>
            <w:r w:rsidRPr="003E1452">
              <w:rPr>
                <w:rFonts w:ascii="Arial" w:hAnsi="Arial" w:cs="Arial"/>
              </w:rPr>
              <w:lastRenderedPageBreak/>
              <w:t>presente Contrato, con su personal, materiales y recursos, bajo su exclusiva responsabilidad y riesgo, cumpliendo las previsiones de este Contrato, sus anexos y la Ley Aplicable.</w:t>
            </w:r>
          </w:p>
        </w:tc>
      </w:tr>
      <w:tr w:rsidR="00C13FF3" w:rsidRPr="005626DC" w14:paraId="7B8B66F4" w14:textId="77777777" w:rsidTr="00C23ACD">
        <w:tc>
          <w:tcPr>
            <w:tcW w:w="2522" w:type="dxa"/>
            <w:shd w:val="clear" w:color="auto" w:fill="auto"/>
          </w:tcPr>
          <w:p w14:paraId="65D287B4" w14:textId="77777777" w:rsidR="00C13FF3" w:rsidRPr="003E1452" w:rsidRDefault="00C13FF3" w:rsidP="00C23ACD">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14:paraId="58ACE2F3" w14:textId="77777777" w:rsidR="00C13FF3" w:rsidRPr="003E1452" w:rsidRDefault="00C13FF3" w:rsidP="00C23ACD">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C13FF3" w:rsidRPr="005626DC" w14:paraId="21547A1D" w14:textId="77777777" w:rsidTr="00C23ACD">
        <w:tc>
          <w:tcPr>
            <w:tcW w:w="2522" w:type="dxa"/>
            <w:shd w:val="clear" w:color="auto" w:fill="auto"/>
          </w:tcPr>
          <w:p w14:paraId="2DF9A750" w14:textId="77777777" w:rsidR="00C13FF3" w:rsidRPr="003E1452" w:rsidRDefault="00C13FF3" w:rsidP="00C23ACD">
            <w:pPr>
              <w:spacing w:after="120"/>
              <w:rPr>
                <w:rFonts w:ascii="Arial" w:hAnsi="Arial" w:cs="Arial"/>
                <w:b/>
              </w:rPr>
            </w:pPr>
            <w:r w:rsidRPr="003E1452">
              <w:rPr>
                <w:rFonts w:ascii="Arial" w:hAnsi="Arial" w:cs="Arial"/>
                <w:b/>
              </w:rPr>
              <w:t>Comité de Recepción:</w:t>
            </w:r>
          </w:p>
        </w:tc>
        <w:tc>
          <w:tcPr>
            <w:tcW w:w="6237" w:type="dxa"/>
            <w:shd w:val="clear" w:color="auto" w:fill="auto"/>
          </w:tcPr>
          <w:p w14:paraId="5D946786" w14:textId="77777777" w:rsidR="00C13FF3" w:rsidRPr="003E1452" w:rsidRDefault="00C13FF3" w:rsidP="00C23ACD">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C13FF3" w:rsidRPr="005626DC" w14:paraId="020E2B68" w14:textId="77777777" w:rsidTr="00C23ACD">
        <w:tc>
          <w:tcPr>
            <w:tcW w:w="2522" w:type="dxa"/>
            <w:shd w:val="clear" w:color="auto" w:fill="auto"/>
          </w:tcPr>
          <w:p w14:paraId="40DD7CBB" w14:textId="77777777" w:rsidR="00C13FF3" w:rsidRPr="003E1452" w:rsidRDefault="00C13FF3" w:rsidP="00C23ACD">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0C06F5BE" w14:textId="77777777" w:rsidR="00C13FF3" w:rsidRPr="003E1452" w:rsidRDefault="00C13FF3" w:rsidP="00C23ACD">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C13FF3" w:rsidRPr="005626DC" w14:paraId="1827706E" w14:textId="77777777" w:rsidTr="00C23ACD">
        <w:tc>
          <w:tcPr>
            <w:tcW w:w="2522" w:type="dxa"/>
            <w:shd w:val="clear" w:color="auto" w:fill="auto"/>
          </w:tcPr>
          <w:p w14:paraId="74A3DCCA" w14:textId="77777777" w:rsidR="00C13FF3" w:rsidRPr="003E1452" w:rsidRDefault="00C13FF3" w:rsidP="00C23ACD">
            <w:pPr>
              <w:spacing w:after="120"/>
              <w:rPr>
                <w:rFonts w:ascii="Arial" w:hAnsi="Arial" w:cs="Arial"/>
                <w:b/>
              </w:rPr>
            </w:pPr>
            <w:r w:rsidRPr="003E1452">
              <w:rPr>
                <w:rFonts w:ascii="Arial" w:hAnsi="Arial" w:cs="Arial"/>
                <w:b/>
              </w:rPr>
              <w:t>Unidad Solicitante:</w:t>
            </w:r>
          </w:p>
        </w:tc>
        <w:tc>
          <w:tcPr>
            <w:tcW w:w="6237" w:type="dxa"/>
            <w:shd w:val="clear" w:color="auto" w:fill="auto"/>
          </w:tcPr>
          <w:p w14:paraId="4D5A3170" w14:textId="77777777" w:rsidR="00C13FF3" w:rsidRPr="003E1452" w:rsidRDefault="00C13FF3" w:rsidP="00C23ACD">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3C10DE2A" w14:textId="77777777" w:rsidR="00C13FF3" w:rsidRPr="005626DC" w:rsidRDefault="00C13FF3" w:rsidP="00C13FF3">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6E27BF8E" w14:textId="77777777" w:rsidR="00C13FF3" w:rsidRPr="005626DC" w:rsidRDefault="00C13FF3" w:rsidP="00C13F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5ECA3AD" w14:textId="77777777" w:rsidR="00C13FF3" w:rsidRPr="005626DC" w:rsidRDefault="00C13FF3" w:rsidP="00C13F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24FC557" w14:textId="77777777" w:rsidR="00C13FF3" w:rsidRPr="005626DC" w:rsidRDefault="00C13FF3" w:rsidP="00C13F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29527BDD" w14:textId="77777777" w:rsidR="00C13FF3" w:rsidRPr="005626DC" w:rsidRDefault="00C13FF3" w:rsidP="00C13F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C669E48" w14:textId="77777777" w:rsidR="00C13FF3" w:rsidRPr="005626DC" w:rsidRDefault="00C13FF3" w:rsidP="00C13F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7D3178E" w14:textId="77777777" w:rsidR="00C13FF3" w:rsidRPr="005626DC" w:rsidRDefault="00C13FF3" w:rsidP="00C13F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83B95E7" w14:textId="77777777" w:rsidR="00C13FF3" w:rsidRPr="005626DC" w:rsidRDefault="00C13FF3" w:rsidP="00C13FF3">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0F2874D" w14:textId="77777777" w:rsidR="00C13FF3" w:rsidRPr="005626DC" w:rsidRDefault="00C13FF3" w:rsidP="00C13FF3">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33D5A48" w14:textId="77777777" w:rsidR="00C13FF3" w:rsidRPr="005626DC" w:rsidRDefault="00C13FF3" w:rsidP="00C13FF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23BD56AC" w14:textId="77777777" w:rsidR="00C13FF3" w:rsidRPr="005626DC" w:rsidRDefault="00C13FF3" w:rsidP="00C13FF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31B2C825" w14:textId="77777777" w:rsidR="00C13FF3" w:rsidRPr="00D07EF4" w:rsidRDefault="00C13FF3" w:rsidP="00C13FF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2B50E1B" w14:textId="77777777" w:rsidR="00C13FF3" w:rsidRPr="00D07EF4" w:rsidRDefault="00C13FF3" w:rsidP="00C13FF3">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66EAF367" w14:textId="77777777" w:rsidR="00C13FF3" w:rsidRPr="00D07EF4" w:rsidRDefault="00C13FF3" w:rsidP="00C13FF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E88AF33" w14:textId="77777777" w:rsidR="00C13FF3" w:rsidRPr="009526D1" w:rsidRDefault="00C13FF3" w:rsidP="00C13FF3">
      <w:pPr>
        <w:spacing w:after="120"/>
        <w:ind w:left="567"/>
        <w:jc w:val="both"/>
        <w:rPr>
          <w:rFonts w:ascii="Arial" w:hAnsi="Arial" w:cs="Arial"/>
        </w:rPr>
      </w:pPr>
      <w:r>
        <w:rPr>
          <w:rFonts w:ascii="Arial" w:hAnsi="Arial" w:cs="Arial"/>
        </w:rPr>
        <w:lastRenderedPageBreak/>
        <w:t xml:space="preserve">Anexo 3: Acta de </w:t>
      </w:r>
      <w:r w:rsidRPr="009526D1">
        <w:rPr>
          <w:rFonts w:ascii="Arial" w:hAnsi="Arial" w:cs="Arial"/>
        </w:rPr>
        <w:t>concertación.</w:t>
      </w:r>
    </w:p>
    <w:p w14:paraId="3CB6303D" w14:textId="77777777" w:rsidR="00C13FF3" w:rsidRDefault="00C13FF3" w:rsidP="00C13FF3">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34655F8A" w14:textId="77777777" w:rsidR="00C13FF3" w:rsidRPr="00E0225A" w:rsidRDefault="00C13FF3" w:rsidP="00C13FF3">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300F00A2"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A9815FA" w14:textId="77777777" w:rsidR="00C13FF3" w:rsidRDefault="00C13FF3" w:rsidP="00C13FF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78FEA77"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722BE7B" w14:textId="77777777" w:rsidR="00C13FF3" w:rsidRPr="005626DC" w:rsidRDefault="00C13FF3" w:rsidP="00C13FF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AF25A11" w14:textId="77777777" w:rsidR="00C13FF3" w:rsidRPr="000A4466" w:rsidRDefault="00C13FF3" w:rsidP="00C13FF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0E75E883" w14:textId="77777777" w:rsidR="00C13FF3" w:rsidRPr="005626DC" w:rsidRDefault="00C13FF3" w:rsidP="00C13FF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5C65B51E" w14:textId="77777777" w:rsidR="00C13FF3" w:rsidRDefault="00C13FF3" w:rsidP="00C13FF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44E21D56" w14:textId="77777777" w:rsidR="00C13FF3" w:rsidRPr="005626DC" w:rsidRDefault="00C13FF3" w:rsidP="00C13FF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318C3320" w14:textId="77777777" w:rsidR="00C13FF3" w:rsidRDefault="00C13FF3" w:rsidP="00C13FF3">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6A922605" w14:textId="77777777" w:rsidR="00C13FF3" w:rsidRPr="005626DC" w:rsidRDefault="00C13FF3" w:rsidP="00C13FF3">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03C96E07" w14:textId="77777777" w:rsidR="00C13FF3" w:rsidRDefault="00C13FF3" w:rsidP="00C13FF3">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14:paraId="618EBEB5" w14:textId="77777777" w:rsidR="00C13FF3" w:rsidRPr="005626DC" w:rsidRDefault="00C13FF3" w:rsidP="00C13FF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3C37207D" w14:textId="77777777" w:rsidR="00C13FF3" w:rsidRPr="005626DC" w:rsidRDefault="00C13FF3" w:rsidP="00C13FF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29E6231E" w14:textId="77777777" w:rsidR="00C13FF3" w:rsidRDefault="00C13FF3" w:rsidP="00C13FF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7CDE0937" w14:textId="77777777" w:rsidR="00C13FF3" w:rsidRPr="005626DC" w:rsidRDefault="00C13FF3" w:rsidP="00C13FF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6D148295" w14:textId="77777777" w:rsidR="00C13FF3" w:rsidRDefault="00C13FF3" w:rsidP="00C13FF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46E274DB" w14:textId="77777777" w:rsidR="00C13FF3" w:rsidRPr="008C3799" w:rsidRDefault="00C13FF3" w:rsidP="00C13FF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78A9D098" w14:textId="77777777" w:rsidR="00C13FF3" w:rsidRPr="008C3799" w:rsidRDefault="00C13FF3" w:rsidP="002F6039">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25B44BA9" w14:textId="77777777" w:rsidR="00C13FF3" w:rsidRPr="005626DC" w:rsidRDefault="00C13FF3" w:rsidP="002F6039">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10C7505D" w14:textId="77777777" w:rsidR="00C13FF3" w:rsidRPr="005626DC" w:rsidRDefault="00C13FF3" w:rsidP="002F6039">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4962BB94" w14:textId="77777777" w:rsidR="00C13FF3" w:rsidRPr="005626DC" w:rsidRDefault="00C13FF3" w:rsidP="002F6039">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6BC2F4A7" w14:textId="77777777" w:rsidR="00C13FF3" w:rsidRDefault="00C13FF3" w:rsidP="002F6039">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lastRenderedPageBreak/>
        <w:t>Fotocopia de número de identificación tributaria (NIT).</w:t>
      </w:r>
    </w:p>
    <w:p w14:paraId="3130AD58" w14:textId="77777777" w:rsidR="00C13FF3" w:rsidRPr="005626DC" w:rsidRDefault="00C13FF3" w:rsidP="00C13FF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3376DA6B" w14:textId="77777777" w:rsidR="00C13FF3" w:rsidRDefault="00C13FF3" w:rsidP="00C13FF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71A5FF5A" w14:textId="77777777" w:rsidR="00C13FF3" w:rsidRDefault="00C13FF3" w:rsidP="00C13FF3">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084220A7" w14:textId="77777777" w:rsidR="00C13FF3" w:rsidRDefault="00C13FF3" w:rsidP="00C13FF3">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14:paraId="6BEB4B01" w14:textId="77777777" w:rsidR="00C13FF3" w:rsidRPr="005626DC" w:rsidRDefault="00C13FF3" w:rsidP="00C13FF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3CA9693D" w14:textId="77777777" w:rsidR="00C13FF3" w:rsidRPr="005626DC" w:rsidRDefault="00C13FF3" w:rsidP="00C13FF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4A371703" w14:textId="77777777" w:rsidR="00C13FF3" w:rsidRPr="005626DC" w:rsidRDefault="00C13FF3" w:rsidP="00C13FF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E7A9D5D" w14:textId="77777777" w:rsidR="00C13FF3" w:rsidRPr="00C21F7E" w:rsidRDefault="00C13FF3" w:rsidP="00C13FF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00F3D95F" w14:textId="77777777" w:rsidR="00C13FF3" w:rsidRPr="005626DC" w:rsidRDefault="00C13FF3" w:rsidP="00C13FF3">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25E6CA29" w14:textId="77777777" w:rsidR="00C13FF3" w:rsidRPr="006673F3" w:rsidRDefault="00C13FF3" w:rsidP="00C13FF3">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21E646A9" w14:textId="77777777" w:rsidR="00C13FF3" w:rsidRPr="006673F3" w:rsidRDefault="00C13FF3" w:rsidP="00C13FF3">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1A31967A" w14:textId="77777777" w:rsidR="00C13FF3" w:rsidRDefault="00C13FF3" w:rsidP="00C13FF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7B6696AD" w14:textId="77777777" w:rsidR="00C13FF3" w:rsidRPr="006673F3" w:rsidRDefault="00C13FF3" w:rsidP="002F6039">
      <w:pPr>
        <w:numPr>
          <w:ilvl w:val="1"/>
          <w:numId w:val="51"/>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29AF76EE" w14:textId="77777777" w:rsidR="00C13FF3" w:rsidRPr="006673F3" w:rsidRDefault="00C13FF3" w:rsidP="00C13FF3">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4B723EEF" w14:textId="77777777" w:rsidR="00C13FF3" w:rsidRPr="008D4B5C" w:rsidRDefault="00C13FF3" w:rsidP="002F6039">
      <w:pPr>
        <w:numPr>
          <w:ilvl w:val="2"/>
          <w:numId w:val="52"/>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78E532AF" w14:textId="77777777" w:rsidR="00C13FF3" w:rsidRPr="008D4B5C" w:rsidRDefault="00C13FF3" w:rsidP="00C13FF3">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0BD657F1" w14:textId="77777777" w:rsidR="00C13FF3" w:rsidRPr="00877376" w:rsidRDefault="00C13FF3" w:rsidP="00C13FF3">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38F86F79" w14:textId="77777777" w:rsidR="00C13FF3" w:rsidRPr="00F05CF8" w:rsidRDefault="00C13FF3" w:rsidP="00C13FF3">
      <w:pPr>
        <w:spacing w:before="120" w:after="120"/>
        <w:jc w:val="both"/>
        <w:rPr>
          <w:rFonts w:ascii="Arial" w:hAnsi="Arial" w:cs="Arial"/>
          <w:lang w:val="es-ES_tradnl"/>
        </w:rPr>
      </w:pPr>
      <w:r w:rsidRPr="00877376">
        <w:rPr>
          <w:rFonts w:ascii="Arial" w:hAnsi="Arial" w:cs="Arial"/>
          <w:lang w:val="es-ES_tradnl"/>
        </w:rPr>
        <w:lastRenderedPageBreak/>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2DD95444" w14:textId="77777777" w:rsidR="00C13FF3" w:rsidRPr="00F05CF8" w:rsidRDefault="00C13FF3" w:rsidP="00C13FF3">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05829058" w14:textId="77777777" w:rsidR="00C13FF3" w:rsidRPr="00F05CF8" w:rsidRDefault="00C13FF3" w:rsidP="00C13FF3">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7CE83910" w14:textId="77777777" w:rsidR="00C13FF3" w:rsidRPr="005626DC" w:rsidRDefault="00C13FF3" w:rsidP="00C13FF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14:paraId="73E20462" w14:textId="77777777" w:rsidR="00C13FF3" w:rsidRDefault="00C13FF3" w:rsidP="00C13FF3">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13FF3" w:rsidRPr="00B82303" w14:paraId="3D418F34" w14:textId="77777777" w:rsidTr="00C23ACD">
        <w:trPr>
          <w:trHeight w:val="237"/>
        </w:trPr>
        <w:tc>
          <w:tcPr>
            <w:tcW w:w="4511" w:type="dxa"/>
            <w:tcBorders>
              <w:top w:val="single" w:sz="4" w:space="0" w:color="auto"/>
              <w:left w:val="single" w:sz="4" w:space="0" w:color="auto"/>
              <w:bottom w:val="single" w:sz="4" w:space="0" w:color="auto"/>
              <w:right w:val="single" w:sz="4" w:space="0" w:color="auto"/>
            </w:tcBorders>
          </w:tcPr>
          <w:p w14:paraId="40CF2142" w14:textId="77777777" w:rsidR="00C13FF3" w:rsidRPr="00B82303" w:rsidRDefault="00C13FF3" w:rsidP="00C23ACD">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53BABFA" w14:textId="77777777" w:rsidR="00C13FF3" w:rsidRPr="00B82303" w:rsidRDefault="00C13FF3" w:rsidP="00C23ACD">
            <w:pPr>
              <w:widowControl w:val="0"/>
              <w:ind w:left="180" w:hanging="180"/>
              <w:jc w:val="center"/>
              <w:rPr>
                <w:rFonts w:ascii="Arial" w:hAnsi="Arial" w:cs="Arial"/>
                <w:b/>
                <w:lang w:val="es-ES_tradnl"/>
              </w:rPr>
            </w:pPr>
            <w:r>
              <w:rPr>
                <w:rFonts w:ascii="Arial" w:hAnsi="Arial" w:cs="Arial"/>
                <w:b/>
                <w:lang w:val="es-ES_tradnl"/>
              </w:rPr>
              <w:t>PROVEEDOR</w:t>
            </w:r>
          </w:p>
        </w:tc>
      </w:tr>
      <w:tr w:rsidR="00C13FF3" w:rsidRPr="005626DC" w14:paraId="791F1CE4" w14:textId="77777777" w:rsidTr="00C23ACD">
        <w:trPr>
          <w:trHeight w:val="1505"/>
        </w:trPr>
        <w:tc>
          <w:tcPr>
            <w:tcW w:w="4511" w:type="dxa"/>
            <w:tcBorders>
              <w:top w:val="single" w:sz="4" w:space="0" w:color="auto"/>
              <w:left w:val="single" w:sz="4" w:space="0" w:color="auto"/>
              <w:bottom w:val="single" w:sz="4" w:space="0" w:color="auto"/>
              <w:right w:val="single" w:sz="4" w:space="0" w:color="auto"/>
            </w:tcBorders>
          </w:tcPr>
          <w:p w14:paraId="171FA19F" w14:textId="77777777" w:rsidR="00C13FF3" w:rsidRPr="004B02D4" w:rsidRDefault="00C13FF3" w:rsidP="00C23ACD">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33882189" w14:textId="77777777" w:rsidR="00C13FF3" w:rsidRPr="00801DF5" w:rsidRDefault="00C13FF3" w:rsidP="00C23ACD">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087B5745" w14:textId="77777777" w:rsidR="00C13FF3" w:rsidRPr="00911877" w:rsidRDefault="00C13FF3" w:rsidP="00C23ACD">
            <w:pPr>
              <w:widowControl w:val="0"/>
              <w:ind w:left="180" w:hanging="180"/>
              <w:jc w:val="both"/>
              <w:rPr>
                <w:rFonts w:ascii="Arial" w:hAnsi="Arial" w:cs="Arial"/>
                <w:b/>
                <w:lang w:val="es-BO"/>
              </w:rPr>
            </w:pPr>
            <w:r w:rsidRPr="00911877">
              <w:rPr>
                <w:rFonts w:ascii="Arial" w:hAnsi="Arial" w:cs="Arial"/>
                <w:b/>
                <w:lang w:val="es-BO"/>
              </w:rPr>
              <w:t xml:space="preserve">E-mail: </w:t>
            </w:r>
          </w:p>
          <w:p w14:paraId="7ECFA504" w14:textId="77777777" w:rsidR="00C13FF3" w:rsidRDefault="00C13FF3" w:rsidP="00C23ACD">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7EFA7812" w14:textId="77777777" w:rsidR="00C13FF3" w:rsidRPr="00B82303" w:rsidRDefault="00C13FF3" w:rsidP="00C23ACD">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69DD40D9" w14:textId="77777777" w:rsidR="00C13FF3" w:rsidRDefault="00C13FF3" w:rsidP="00C23ACD">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680DBDD7" w14:textId="77777777" w:rsidR="00C13FF3" w:rsidRPr="00C13FF3" w:rsidRDefault="00C13FF3" w:rsidP="00C23ACD">
            <w:pPr>
              <w:widowControl w:val="0"/>
              <w:jc w:val="both"/>
              <w:rPr>
                <w:rFonts w:ascii="Arial" w:hAnsi="Arial" w:cs="Arial"/>
                <w:lang w:val="es-BO"/>
              </w:rPr>
            </w:pPr>
            <w:r w:rsidRPr="00C13FF3">
              <w:rPr>
                <w:rFonts w:ascii="Arial" w:hAnsi="Arial" w:cs="Arial"/>
                <w:b/>
                <w:lang w:val="es-BO"/>
              </w:rPr>
              <w:t xml:space="preserve">N° Telf.: </w:t>
            </w:r>
            <w:r w:rsidRPr="00C13FF3">
              <w:rPr>
                <w:rFonts w:ascii="Arial" w:hAnsi="Arial" w:cs="Arial"/>
                <w:lang w:val="es-BO"/>
              </w:rPr>
              <w:t>(591 - )</w:t>
            </w:r>
          </w:p>
          <w:p w14:paraId="7238C85B" w14:textId="77777777" w:rsidR="00C13FF3" w:rsidRPr="00C13FF3" w:rsidRDefault="00C13FF3" w:rsidP="00C23ACD">
            <w:pPr>
              <w:widowControl w:val="0"/>
              <w:jc w:val="both"/>
              <w:rPr>
                <w:rFonts w:ascii="Arial" w:hAnsi="Arial" w:cs="Arial"/>
                <w:lang w:val="es-BO"/>
              </w:rPr>
            </w:pPr>
            <w:r w:rsidRPr="00C13FF3">
              <w:rPr>
                <w:rFonts w:ascii="Arial" w:hAnsi="Arial" w:cs="Arial"/>
                <w:lang w:val="es-BO"/>
              </w:rPr>
              <w:t xml:space="preserve">               (591 - ) </w:t>
            </w:r>
          </w:p>
          <w:p w14:paraId="076B3071" w14:textId="77777777" w:rsidR="00C13FF3" w:rsidRPr="00C13FF3" w:rsidRDefault="00C13FF3" w:rsidP="00C23ACD">
            <w:pPr>
              <w:widowControl w:val="0"/>
              <w:jc w:val="both"/>
              <w:rPr>
                <w:rFonts w:ascii="Arial" w:hAnsi="Arial" w:cs="Arial"/>
                <w:b/>
                <w:lang w:val="es-BO"/>
              </w:rPr>
            </w:pPr>
            <w:r w:rsidRPr="00C13FF3">
              <w:rPr>
                <w:rFonts w:ascii="Arial" w:hAnsi="Arial" w:cs="Arial"/>
                <w:b/>
                <w:lang w:val="es-BO"/>
              </w:rPr>
              <w:t xml:space="preserve">Fax: </w:t>
            </w:r>
          </w:p>
          <w:p w14:paraId="362E0963" w14:textId="77777777" w:rsidR="00C13FF3" w:rsidRPr="00C13FF3" w:rsidRDefault="00C13FF3" w:rsidP="00C23ACD">
            <w:pPr>
              <w:autoSpaceDE w:val="0"/>
              <w:autoSpaceDN w:val="0"/>
              <w:adjustRightInd w:val="0"/>
              <w:ind w:left="180" w:hanging="180"/>
              <w:rPr>
                <w:rFonts w:ascii="Arial" w:hAnsi="Arial" w:cs="Arial"/>
                <w:lang w:val="es-BO"/>
              </w:rPr>
            </w:pPr>
            <w:r w:rsidRPr="00C13FF3">
              <w:rPr>
                <w:rFonts w:ascii="Arial" w:hAnsi="Arial" w:cs="Arial"/>
                <w:b/>
                <w:lang w:val="es-BO"/>
              </w:rPr>
              <w:t xml:space="preserve">N° Cel.: </w:t>
            </w:r>
          </w:p>
          <w:p w14:paraId="1F2AE67F" w14:textId="77777777" w:rsidR="00C13FF3" w:rsidRPr="00911877" w:rsidRDefault="00C13FF3" w:rsidP="00C23ACD">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14:paraId="4BD94D35" w14:textId="77777777" w:rsidR="00C13FF3" w:rsidRPr="0048077C" w:rsidRDefault="00C13FF3" w:rsidP="00C23ACD">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6A73D77F" w14:textId="77777777" w:rsidR="00C13FF3" w:rsidRPr="005626DC" w:rsidRDefault="00C13FF3" w:rsidP="00C23ACD">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39A45D66" w14:textId="77777777" w:rsidR="00C13FF3" w:rsidRPr="005626DC" w:rsidRDefault="00C13FF3" w:rsidP="00C13FF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719FF495" w14:textId="77777777" w:rsidR="00C13FF3" w:rsidRPr="005626DC" w:rsidRDefault="00C13FF3" w:rsidP="00C13FF3">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076F2DD"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0E4FD025" w14:textId="77777777" w:rsidR="00C13FF3" w:rsidRPr="005626DC" w:rsidRDefault="00C13FF3" w:rsidP="00C13FF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26F0D656" w14:textId="77777777" w:rsidR="00C13FF3" w:rsidRPr="00B949A6" w:rsidRDefault="00C13FF3" w:rsidP="00C13FF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005B723E" w14:textId="77777777" w:rsidR="00C13FF3" w:rsidRPr="00B949A6" w:rsidRDefault="00C13FF3" w:rsidP="00C13FF3">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4F3A7590" w14:textId="77777777" w:rsidR="00C13FF3" w:rsidRPr="00B949A6" w:rsidRDefault="00C13FF3" w:rsidP="00C13FF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10BCE245" w14:textId="77777777" w:rsidR="00C13FF3" w:rsidRPr="00B949A6" w:rsidRDefault="00C13FF3" w:rsidP="00C13FF3">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39412179" w14:textId="77777777" w:rsidR="00C13FF3" w:rsidRPr="00B949A6" w:rsidRDefault="00C13FF3" w:rsidP="00C13FF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12ADDF79" w14:textId="77777777" w:rsidR="00C13FF3" w:rsidRPr="005626DC" w:rsidRDefault="00C13FF3" w:rsidP="00C13FF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w:t>
      </w:r>
      <w:r w:rsidRPr="00B949A6">
        <w:rPr>
          <w:rFonts w:ascii="Arial" w:hAnsi="Arial" w:cs="Arial"/>
          <w:lang w:val="es-ES_tradnl"/>
        </w:rPr>
        <w:lastRenderedPageBreak/>
        <w:t>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3362E77F" w14:textId="77777777" w:rsidR="00C13FF3" w:rsidRPr="005626DC" w:rsidRDefault="00C13FF3" w:rsidP="00C13FF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7457B200" w14:textId="77777777" w:rsidR="00C13FF3" w:rsidRPr="005626DC" w:rsidRDefault="00C13FF3" w:rsidP="00C13FF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354930C" w14:textId="77777777" w:rsidR="00C13FF3" w:rsidRPr="005626DC" w:rsidRDefault="00C13FF3" w:rsidP="00C13FF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E9A26AD" w14:textId="77777777" w:rsidR="00C13FF3" w:rsidRDefault="00C13FF3" w:rsidP="00C13FF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ACA833B" w14:textId="77777777" w:rsidR="00C13FF3" w:rsidRPr="005626DC" w:rsidRDefault="00C13FF3" w:rsidP="00C13FF3">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061933BF"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FE2DA8A"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0CE6A3CC"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7267D6A"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AA5F6BD"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BF7A971" w14:textId="77777777" w:rsidR="00C13FF3" w:rsidRPr="005626DC" w:rsidRDefault="00C13FF3" w:rsidP="002F6039">
      <w:pPr>
        <w:numPr>
          <w:ilvl w:val="0"/>
          <w:numId w:val="46"/>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72C4CC2"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989A04B"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FD733B7"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DE7BE7C"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E836E11"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lastRenderedPageBreak/>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32265E7"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9AC460F"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10859BC"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8674230"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C62EA74"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19C934C4" w14:textId="77777777" w:rsidR="00C13FF3" w:rsidRPr="005626DC" w:rsidRDefault="00C13FF3" w:rsidP="002F6039">
      <w:pPr>
        <w:numPr>
          <w:ilvl w:val="0"/>
          <w:numId w:val="45"/>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6FA07C3" w14:textId="77777777" w:rsidR="00C13FF3" w:rsidRPr="00381C7C" w:rsidRDefault="00C13FF3" w:rsidP="002F6039">
      <w:pPr>
        <w:numPr>
          <w:ilvl w:val="0"/>
          <w:numId w:val="45"/>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5108A565" w14:textId="77777777" w:rsidR="00C13FF3" w:rsidRDefault="00C13FF3" w:rsidP="002F6039">
      <w:pPr>
        <w:numPr>
          <w:ilvl w:val="0"/>
          <w:numId w:val="45"/>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3BE0090" w14:textId="77777777" w:rsidR="00C13FF3" w:rsidRPr="00DB4C14" w:rsidRDefault="00C13FF3" w:rsidP="002F6039">
      <w:pPr>
        <w:numPr>
          <w:ilvl w:val="0"/>
          <w:numId w:val="45"/>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3B286B3B" w14:textId="77777777" w:rsidR="00C13FF3" w:rsidRDefault="00C13FF3" w:rsidP="002F6039">
      <w:pPr>
        <w:numPr>
          <w:ilvl w:val="0"/>
          <w:numId w:val="45"/>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18A684E3" w14:textId="77777777" w:rsidR="00C13FF3" w:rsidRDefault="00C13FF3" w:rsidP="002F6039">
      <w:pPr>
        <w:numPr>
          <w:ilvl w:val="0"/>
          <w:numId w:val="45"/>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4744B2C2" w14:textId="77777777" w:rsidR="00C13FF3" w:rsidRPr="007F27A2" w:rsidRDefault="00C13FF3" w:rsidP="00C13FF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318AA275"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2E871E26" w14:textId="77777777" w:rsidR="00C13FF3" w:rsidRPr="005626DC" w:rsidRDefault="00C13FF3" w:rsidP="00C13FF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09C61C3" w14:textId="77777777" w:rsidR="00C13FF3" w:rsidRPr="005626DC" w:rsidRDefault="00C13FF3" w:rsidP="00C13FF3">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A5F3407" w14:textId="77777777" w:rsidR="00C13FF3" w:rsidRDefault="00C13FF3" w:rsidP="00C13FF3">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15BE79B" w14:textId="77777777" w:rsidR="00C13FF3" w:rsidRPr="005626DC" w:rsidRDefault="00C13FF3" w:rsidP="00C13FF3">
      <w:pPr>
        <w:spacing w:after="120"/>
        <w:jc w:val="both"/>
        <w:rPr>
          <w:rFonts w:ascii="Arial" w:hAnsi="Arial" w:cs="Arial"/>
          <w:lang w:val="es-ES_tradnl"/>
        </w:rPr>
      </w:pPr>
      <w:r>
        <w:rPr>
          <w:rFonts w:ascii="Arial" w:hAnsi="Arial" w:cs="Arial"/>
          <w:b/>
          <w:u w:val="single"/>
          <w:lang w:val="es-ES_tradnl"/>
        </w:rPr>
        <w:lastRenderedPageBreak/>
        <w:t>DÉCIMA NOVENA</w:t>
      </w:r>
      <w:r w:rsidRPr="005626DC">
        <w:rPr>
          <w:rFonts w:ascii="Arial" w:hAnsi="Arial" w:cs="Arial"/>
          <w:b/>
          <w:u w:val="single"/>
          <w:lang w:val="es-ES_tradnl"/>
        </w:rPr>
        <w:t>.- (INTRANSFERIBILIDAD DEL CONTRATO)</w:t>
      </w:r>
    </w:p>
    <w:p w14:paraId="0DD0F0D7"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3B41F2E"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501CEE98" w14:textId="77777777" w:rsidR="00C13FF3" w:rsidRPr="005626DC" w:rsidRDefault="00C13FF3" w:rsidP="00C13FF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0FA109E"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45C373F" w14:textId="77777777" w:rsidR="00C13FF3" w:rsidRPr="005626DC" w:rsidRDefault="00C13FF3" w:rsidP="00C13FF3">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30C0280E"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56CD80F5"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4D90D5C"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5E25631"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4711727D" w14:textId="77777777" w:rsidR="00C13FF3" w:rsidRPr="005626DC" w:rsidRDefault="00C13FF3" w:rsidP="00C13FF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361F357" w14:textId="77777777" w:rsidR="00C13FF3" w:rsidRPr="005626DC" w:rsidRDefault="00C13FF3" w:rsidP="00C13FF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5FC1007C" w14:textId="77777777" w:rsidR="00C13FF3" w:rsidRPr="005626DC" w:rsidRDefault="00C13FF3" w:rsidP="00C13FF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A3C7183" w14:textId="77777777" w:rsidR="00C13FF3" w:rsidRPr="005626DC" w:rsidRDefault="00C13FF3" w:rsidP="00C13FF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4BDB679C" w14:textId="77777777" w:rsidR="00C13FF3" w:rsidRPr="005626DC" w:rsidRDefault="00C13FF3" w:rsidP="002F6039">
      <w:pPr>
        <w:pStyle w:val="Prrafodelista"/>
        <w:numPr>
          <w:ilvl w:val="0"/>
          <w:numId w:val="47"/>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3B22AE47" w14:textId="77777777" w:rsidR="00C13FF3" w:rsidRPr="005626DC" w:rsidRDefault="00C13FF3" w:rsidP="002F6039">
      <w:pPr>
        <w:numPr>
          <w:ilvl w:val="0"/>
          <w:numId w:val="47"/>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3C84B522" w14:textId="77777777" w:rsidR="00C13FF3" w:rsidRPr="005626DC" w:rsidRDefault="00C13FF3" w:rsidP="00C13FF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4A259CF0"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00276E2"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99791D2"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6C1F755"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A3A741C" w14:textId="77777777" w:rsidR="00C13FF3" w:rsidRPr="005626DC" w:rsidRDefault="00C13FF3" w:rsidP="00C13FF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6F853627"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47B6A28" w14:textId="77777777" w:rsidR="00C13FF3" w:rsidRPr="005626DC" w:rsidRDefault="00C13FF3" w:rsidP="002F6039">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DA46143" w14:textId="77777777" w:rsidR="00C13FF3" w:rsidRPr="00EC5599" w:rsidRDefault="00C13FF3" w:rsidP="002F6039">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56343449" w14:textId="77777777" w:rsidR="00C13FF3" w:rsidRPr="00EC5599" w:rsidRDefault="00C13FF3" w:rsidP="002F6039">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2BC6B28E" w14:textId="77777777" w:rsidR="00C13FF3" w:rsidRPr="005626DC" w:rsidRDefault="00C13FF3" w:rsidP="00C13FF3">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0BCC9DB" w14:textId="77777777" w:rsidR="00C13FF3" w:rsidRPr="005626DC" w:rsidRDefault="00C13FF3" w:rsidP="00C13FF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659888FC"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7CC0EC1" w14:textId="77777777" w:rsidR="00C13FF3" w:rsidRPr="005626DC" w:rsidRDefault="00C13FF3" w:rsidP="00C13FF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5A5ED3EF"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2F55F28" w14:textId="77777777" w:rsidR="00C13FF3" w:rsidRPr="005626DC" w:rsidRDefault="00C13FF3" w:rsidP="00C13FF3">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A502127" w14:textId="77777777" w:rsidR="00C13FF3" w:rsidRPr="005626DC" w:rsidRDefault="00C13FF3" w:rsidP="00C13FF3">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0F14A1AD"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258B1F6C"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lastRenderedPageBreak/>
        <w:t>El presente Contrato concluirá por una de las siguientes causas:</w:t>
      </w:r>
    </w:p>
    <w:p w14:paraId="65414733" w14:textId="77777777" w:rsidR="00C13FF3" w:rsidRPr="005626DC" w:rsidRDefault="00C13FF3" w:rsidP="00C13FF3">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14556EFC" w14:textId="77777777" w:rsidR="00C13FF3" w:rsidRPr="005626DC" w:rsidRDefault="00C13FF3" w:rsidP="00C13FF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C8F6BE6" w14:textId="77777777" w:rsidR="00C13FF3" w:rsidRPr="005626DC" w:rsidRDefault="00C13FF3" w:rsidP="00C13FF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152B32CB" w14:textId="77777777" w:rsidR="00C13FF3" w:rsidRPr="005626DC" w:rsidRDefault="00C13FF3" w:rsidP="00C13FF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548603A" w14:textId="77777777" w:rsidR="00C13FF3" w:rsidRPr="005626DC" w:rsidRDefault="00C13FF3" w:rsidP="00C13FF3">
      <w:pPr>
        <w:spacing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34A059AD" w14:textId="77777777" w:rsidR="00C13FF3" w:rsidRPr="005626DC" w:rsidRDefault="00C13FF3" w:rsidP="00C13FF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069D1C11" w14:textId="77777777" w:rsidR="00C13FF3" w:rsidRPr="005626DC" w:rsidRDefault="00C13FF3" w:rsidP="002F6039">
      <w:pPr>
        <w:numPr>
          <w:ilvl w:val="0"/>
          <w:numId w:val="42"/>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544A5FF6" w14:textId="77777777" w:rsidR="00C13FF3" w:rsidRPr="005626DC" w:rsidRDefault="00C13FF3" w:rsidP="002F6039">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44504B84" w14:textId="77777777" w:rsidR="00C13FF3" w:rsidRPr="005626DC" w:rsidRDefault="00C13FF3" w:rsidP="002F6039">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576DD70D" w14:textId="77777777" w:rsidR="00C13FF3" w:rsidRPr="005626DC" w:rsidRDefault="00C13FF3" w:rsidP="002F6039">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BDFEE3B" w14:textId="77777777" w:rsidR="00C13FF3" w:rsidRPr="005626DC" w:rsidRDefault="00C13FF3" w:rsidP="002F6039">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48C32579" w14:textId="77777777" w:rsidR="00C13FF3" w:rsidRPr="005626DC" w:rsidRDefault="00C13FF3" w:rsidP="002F6039">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1817D36" w14:textId="77777777" w:rsidR="00C13FF3" w:rsidRPr="005626DC" w:rsidRDefault="00C13FF3" w:rsidP="002F6039">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5FAD2375" w14:textId="77777777" w:rsidR="00C13FF3" w:rsidRPr="005626DC" w:rsidRDefault="00C13FF3" w:rsidP="00C13FF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10362B1B" w14:textId="77777777" w:rsidR="00C13FF3" w:rsidRPr="005626DC" w:rsidRDefault="00C13FF3" w:rsidP="00C13FF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9206375" w14:textId="77777777" w:rsidR="00C13FF3" w:rsidRPr="005626DC" w:rsidRDefault="00C13FF3" w:rsidP="002F6039">
      <w:pPr>
        <w:pStyle w:val="Prrafodelista"/>
        <w:numPr>
          <w:ilvl w:val="0"/>
          <w:numId w:val="5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3A943F45" w14:textId="77777777" w:rsidR="00C13FF3" w:rsidRPr="005626DC" w:rsidRDefault="00C13FF3" w:rsidP="002F6039">
      <w:pPr>
        <w:pStyle w:val="Prrafodelista"/>
        <w:numPr>
          <w:ilvl w:val="0"/>
          <w:numId w:val="5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44C03A5" w14:textId="77777777" w:rsidR="00C13FF3" w:rsidRPr="005626DC" w:rsidRDefault="00C13FF3" w:rsidP="00C13FF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334B904" w14:textId="77777777" w:rsidR="00C13FF3" w:rsidRPr="005626DC" w:rsidRDefault="00C13FF3" w:rsidP="00C13FF3">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8AAB3C2" w14:textId="77777777" w:rsidR="00C13FF3" w:rsidRPr="00323C2E" w:rsidRDefault="00C13FF3" w:rsidP="002F6039">
      <w:pPr>
        <w:pStyle w:val="Prrafodelista"/>
        <w:numPr>
          <w:ilvl w:val="2"/>
          <w:numId w:val="53"/>
        </w:numPr>
        <w:tabs>
          <w:tab w:val="left" w:pos="1985"/>
        </w:tabs>
        <w:spacing w:after="120"/>
        <w:ind w:left="1985" w:hanging="1134"/>
        <w:jc w:val="both"/>
        <w:rPr>
          <w:rFonts w:ascii="Arial" w:hAnsi="Arial" w:cs="Arial"/>
          <w:lang w:val="es-ES_tradnl"/>
        </w:rPr>
      </w:pPr>
      <w:r w:rsidRPr="005626DC">
        <w:rPr>
          <w:rFonts w:ascii="Arial" w:hAnsi="Arial" w:cs="Arial"/>
          <w:b/>
          <w:lang w:val="es-ES_tradnl"/>
        </w:rPr>
        <w:lastRenderedPageBreak/>
        <w:t xml:space="preserve">Reglas aplicables </w:t>
      </w:r>
      <w:r w:rsidRPr="00323C2E">
        <w:rPr>
          <w:rFonts w:ascii="Arial" w:hAnsi="Arial" w:cs="Arial"/>
          <w:b/>
          <w:lang w:val="es-ES_tradnl"/>
        </w:rPr>
        <w:t xml:space="preserve">a la resolución: </w:t>
      </w:r>
    </w:p>
    <w:p w14:paraId="37BEE322" w14:textId="77777777" w:rsidR="00C13FF3" w:rsidRPr="005626DC" w:rsidRDefault="00C13FF3" w:rsidP="00C13FF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311C5809" w14:textId="77777777" w:rsidR="00C13FF3" w:rsidRPr="005626DC" w:rsidRDefault="00C13FF3" w:rsidP="00C13FF3">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76A0C17" w14:textId="77777777" w:rsidR="00C13FF3" w:rsidRPr="005626DC" w:rsidRDefault="00C13FF3" w:rsidP="00C13FF3">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A5E9863" w14:textId="77777777" w:rsidR="00C13FF3" w:rsidRPr="005626DC" w:rsidRDefault="00C13FF3" w:rsidP="00C13FF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A08D321" w14:textId="77777777" w:rsidR="00C13FF3" w:rsidRPr="005626DC" w:rsidRDefault="00C13FF3" w:rsidP="00C13FF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F983F34" w14:textId="77777777" w:rsidR="00C13FF3" w:rsidRDefault="00C13FF3" w:rsidP="00C13FF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5EBD79CB" w14:textId="77777777" w:rsidR="00C13FF3" w:rsidRPr="005626DC" w:rsidRDefault="00C13FF3" w:rsidP="00C13FF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25F63AA9" w14:textId="77777777" w:rsidR="00C13FF3" w:rsidRPr="005626DC" w:rsidRDefault="00C13FF3" w:rsidP="00C13FF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72353E08" w14:textId="77777777" w:rsidR="00C13FF3" w:rsidRDefault="00C13FF3" w:rsidP="00C13FF3">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F99B489" w14:textId="77777777" w:rsidR="00C13FF3" w:rsidRPr="005626DC" w:rsidRDefault="00C13FF3" w:rsidP="00C13FF3">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46AFE0E2"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4531458" w14:textId="77777777" w:rsidR="00C13FF3" w:rsidRPr="005626DC" w:rsidRDefault="00C13FF3" w:rsidP="00C13FF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6240506E" w14:textId="77777777" w:rsidR="00C13FF3" w:rsidRPr="005626DC" w:rsidRDefault="00C13FF3" w:rsidP="00C13FF3">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585A6B58" w14:textId="77777777" w:rsidR="00C13FF3" w:rsidRPr="005626DC" w:rsidRDefault="00C13FF3" w:rsidP="00C13FF3">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1FD4F194" w14:textId="77777777" w:rsidR="00C13FF3" w:rsidRPr="00EC5599" w:rsidRDefault="00C13FF3" w:rsidP="00C13FF3">
      <w:pPr>
        <w:spacing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47446FBD" w14:textId="77777777" w:rsidR="00C13FF3" w:rsidRPr="00EC5599" w:rsidRDefault="00C13FF3" w:rsidP="00C13FF3">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277F8F9C" w14:textId="5B3740A0" w:rsidR="00C13FF3" w:rsidRPr="00EC5599" w:rsidRDefault="00C13FF3" w:rsidP="00C13FF3">
      <w:pPr>
        <w:spacing w:after="120"/>
        <w:jc w:val="both"/>
        <w:rPr>
          <w:rFonts w:ascii="Arial" w:hAnsi="Arial" w:cs="Arial"/>
          <w:b/>
          <w:u w:val="single"/>
          <w:lang w:val="es-BO"/>
        </w:rPr>
      </w:pPr>
      <w:r>
        <w:rPr>
          <w:noProof/>
          <w:lang w:val="es-BO" w:eastAsia="es-BO"/>
        </w:rPr>
        <w:drawing>
          <wp:anchor distT="0" distB="0" distL="114300" distR="114300" simplePos="0" relativeHeight="251658240" behindDoc="1" locked="0" layoutInCell="0" allowOverlap="1" wp14:anchorId="50F2E593" wp14:editId="16DDEF6F">
            <wp:simplePos x="0" y="0"/>
            <wp:positionH relativeFrom="margin">
              <wp:posOffset>155575</wp:posOffset>
            </wp:positionH>
            <wp:positionV relativeFrom="margin">
              <wp:posOffset>2319655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6192" behindDoc="1" locked="0" layoutInCell="0" allowOverlap="1" wp14:anchorId="115E0881" wp14:editId="713142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63B5275D" w14:textId="77777777" w:rsidR="00C13FF3" w:rsidRPr="00EC5599" w:rsidRDefault="00C13FF3" w:rsidP="00C13FF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37B416DE" w14:textId="77777777" w:rsidR="00C13FF3" w:rsidRPr="00EC5599" w:rsidRDefault="00C13FF3" w:rsidP="00C13FF3">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12DE14B3" w14:textId="77777777" w:rsidR="00C13FF3" w:rsidRPr="00EC5599" w:rsidRDefault="00C13FF3" w:rsidP="00C13FF3">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6CCCC688" w14:textId="77777777" w:rsidR="00C13FF3" w:rsidRDefault="00C13FF3" w:rsidP="00C13FF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6E92F65" w14:textId="77777777" w:rsidR="00C13FF3" w:rsidRPr="00E0225A" w:rsidRDefault="00C13FF3" w:rsidP="00C13FF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3ACBDD08" w14:textId="77777777" w:rsidR="00C13FF3" w:rsidRPr="00E0225A" w:rsidRDefault="00C13FF3" w:rsidP="00C13FF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39EB3D3F" w14:textId="77777777" w:rsidR="00C13FF3" w:rsidRPr="00E0225A" w:rsidRDefault="00C13FF3" w:rsidP="00C13FF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10995C5A" w14:textId="77777777" w:rsidR="00C13FF3" w:rsidRPr="00E0225A" w:rsidRDefault="00C13FF3" w:rsidP="00C13FF3">
      <w:pPr>
        <w:spacing w:after="120"/>
        <w:jc w:val="both"/>
        <w:rPr>
          <w:rFonts w:ascii="Arial" w:hAnsi="Arial" w:cs="Arial"/>
          <w:sz w:val="21"/>
          <w:szCs w:val="21"/>
        </w:rPr>
      </w:pPr>
      <w:r w:rsidRPr="00E0225A">
        <w:rPr>
          <w:rFonts w:ascii="Arial" w:hAnsi="Arial" w:cs="Arial"/>
          <w:sz w:val="21"/>
          <w:szCs w:val="21"/>
        </w:rPr>
        <w:t>Originales o fotocopias legalizadas de:</w:t>
      </w:r>
    </w:p>
    <w:p w14:paraId="6678A097" w14:textId="77777777" w:rsidR="00C13FF3" w:rsidRPr="00E0225A" w:rsidRDefault="00C13FF3" w:rsidP="002F603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CB5AE07" w14:textId="77777777" w:rsidR="00C13FF3" w:rsidRPr="00E0225A" w:rsidRDefault="00C13FF3" w:rsidP="002F6039">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0E20EF9" w14:textId="77777777" w:rsidR="00C13FF3" w:rsidRPr="00E0225A" w:rsidRDefault="00C13FF3" w:rsidP="002F603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1B65246D" w14:textId="77777777" w:rsidR="00C13FF3" w:rsidRPr="00E0225A" w:rsidRDefault="00C13FF3" w:rsidP="00C13FF3">
      <w:pPr>
        <w:jc w:val="both"/>
        <w:rPr>
          <w:rFonts w:ascii="Arial" w:hAnsi="Arial" w:cs="Arial"/>
          <w:sz w:val="21"/>
          <w:szCs w:val="21"/>
        </w:rPr>
      </w:pPr>
      <w:r w:rsidRPr="00E0225A">
        <w:rPr>
          <w:rFonts w:ascii="Arial" w:hAnsi="Arial" w:cs="Arial"/>
          <w:sz w:val="21"/>
          <w:szCs w:val="21"/>
        </w:rPr>
        <w:t>Fotocopias simples de:</w:t>
      </w:r>
    </w:p>
    <w:p w14:paraId="12332565" w14:textId="77777777" w:rsidR="00C13FF3" w:rsidRPr="00E0225A" w:rsidRDefault="00C13FF3" w:rsidP="002F603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4F2E4538" w14:textId="77777777" w:rsidR="00C13FF3" w:rsidRPr="00E0225A" w:rsidRDefault="00C13FF3" w:rsidP="002F603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D2251A8" w14:textId="77777777" w:rsidR="00C13FF3" w:rsidRPr="00E0225A" w:rsidRDefault="00C13FF3" w:rsidP="002F603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8A36B7A" w14:textId="77777777" w:rsidR="00C13FF3" w:rsidRPr="00E0225A" w:rsidRDefault="00C13FF3" w:rsidP="00C13FF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05F122B" w14:textId="77777777" w:rsidR="00C13FF3" w:rsidRPr="005626DC" w:rsidRDefault="00C13FF3" w:rsidP="00C13FF3">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3A48D636" w14:textId="77777777" w:rsidR="00C13FF3" w:rsidRPr="005626DC" w:rsidRDefault="00C13FF3" w:rsidP="00C13FF3">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174EA040" w14:textId="77777777" w:rsidR="00C13FF3" w:rsidRDefault="00C13FF3" w:rsidP="00C13FF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3E66676E" w14:textId="77777777" w:rsidR="00C13FF3" w:rsidRDefault="00C13FF3" w:rsidP="00C13FF3">
      <w:pPr>
        <w:spacing w:before="120" w:after="120"/>
        <w:jc w:val="both"/>
        <w:rPr>
          <w:rFonts w:ascii="Arial" w:hAnsi="Arial" w:cs="Arial"/>
          <w:lang w:val="es-ES_tradnl"/>
        </w:rPr>
      </w:pPr>
    </w:p>
    <w:p w14:paraId="38A5B6C4" w14:textId="77777777" w:rsidR="00FF4409" w:rsidRDefault="00FF4409" w:rsidP="00C13FF3">
      <w:pPr>
        <w:spacing w:before="120" w:after="120"/>
        <w:rPr>
          <w:rFonts w:ascii="Arial" w:hAnsi="Arial" w:cs="Arial"/>
          <w:lang w:val="es-BO"/>
        </w:rPr>
      </w:pPr>
    </w:p>
    <w:p w14:paraId="3555D3CD" w14:textId="77777777" w:rsidR="00C13FF3" w:rsidRPr="005626DC" w:rsidRDefault="00C13FF3" w:rsidP="00C13FF3">
      <w:pPr>
        <w:spacing w:before="120" w:after="120"/>
        <w:jc w:val="both"/>
        <w:rPr>
          <w:rFonts w:ascii="Arial" w:hAnsi="Arial" w:cs="Arial"/>
          <w:lang w:val="es-ES_tradnl"/>
        </w:rPr>
      </w:pPr>
    </w:p>
    <w:tbl>
      <w:tblPr>
        <w:tblW w:w="0" w:type="auto"/>
        <w:tblLook w:val="04A0" w:firstRow="1" w:lastRow="0" w:firstColumn="1" w:lastColumn="0" w:noHBand="0" w:noVBand="1"/>
      </w:tblPr>
      <w:tblGrid>
        <w:gridCol w:w="4470"/>
        <w:gridCol w:w="4653"/>
      </w:tblGrid>
      <w:tr w:rsidR="00C13FF3" w14:paraId="3B919360" w14:textId="77777777" w:rsidTr="00C23ACD">
        <w:tc>
          <w:tcPr>
            <w:tcW w:w="4914" w:type="dxa"/>
            <w:shd w:val="clear" w:color="auto" w:fill="auto"/>
          </w:tcPr>
          <w:p w14:paraId="38AB3A36" w14:textId="77777777" w:rsidR="00C13FF3" w:rsidRPr="009F6557" w:rsidRDefault="00C13FF3" w:rsidP="00C23ACD">
            <w:pPr>
              <w:jc w:val="both"/>
              <w:rPr>
                <w:rFonts w:ascii="Arial" w:eastAsia="Calibri" w:hAnsi="Arial" w:cs="Arial"/>
              </w:rPr>
            </w:pPr>
            <w:r w:rsidRPr="009F6557">
              <w:rPr>
                <w:rFonts w:ascii="Arial" w:eastAsia="Calibri" w:hAnsi="Arial" w:cs="Arial"/>
              </w:rPr>
              <w:t xml:space="preserve">         Lic. __________________</w:t>
            </w:r>
          </w:p>
        </w:tc>
        <w:tc>
          <w:tcPr>
            <w:tcW w:w="4914" w:type="dxa"/>
            <w:shd w:val="clear" w:color="auto" w:fill="auto"/>
          </w:tcPr>
          <w:p w14:paraId="1BE5022F" w14:textId="77777777" w:rsidR="00C13FF3" w:rsidRPr="009F6557" w:rsidRDefault="00C13FF3" w:rsidP="00C23ACD">
            <w:pPr>
              <w:jc w:val="both"/>
              <w:rPr>
                <w:rFonts w:ascii="Arial" w:eastAsia="Calibri" w:hAnsi="Arial" w:cs="Arial"/>
              </w:rPr>
            </w:pPr>
            <w:r w:rsidRPr="009F6557">
              <w:rPr>
                <w:rFonts w:ascii="Arial" w:eastAsia="Calibri" w:hAnsi="Arial" w:cs="Arial"/>
              </w:rPr>
              <w:t xml:space="preserve">          Sr. ____________________________</w:t>
            </w:r>
          </w:p>
        </w:tc>
      </w:tr>
      <w:tr w:rsidR="00C13FF3" w14:paraId="4B40154F" w14:textId="77777777" w:rsidTr="00C23ACD">
        <w:tc>
          <w:tcPr>
            <w:tcW w:w="4914" w:type="dxa"/>
            <w:shd w:val="clear" w:color="auto" w:fill="auto"/>
          </w:tcPr>
          <w:p w14:paraId="5ACF9C98" w14:textId="77777777" w:rsidR="00C13FF3" w:rsidRPr="009F6557" w:rsidRDefault="00C13FF3" w:rsidP="00C23ACD">
            <w:pPr>
              <w:jc w:val="both"/>
              <w:rPr>
                <w:rFonts w:ascii="Arial" w:eastAsia="Calibri" w:hAnsi="Arial" w:cs="Arial"/>
                <w:i/>
              </w:rPr>
            </w:pPr>
            <w:r w:rsidRPr="009F6557">
              <w:rPr>
                <w:rFonts w:ascii="Arial" w:eastAsia="Calibri" w:hAnsi="Arial" w:cs="Arial"/>
                <w:i/>
              </w:rPr>
              <w:t xml:space="preserve">                       cargo</w:t>
            </w:r>
          </w:p>
          <w:p w14:paraId="69B76170" w14:textId="77777777" w:rsidR="00C13FF3" w:rsidRPr="009F6557" w:rsidRDefault="00C13FF3" w:rsidP="00C23ACD">
            <w:pPr>
              <w:jc w:val="both"/>
              <w:rPr>
                <w:rFonts w:ascii="Arial" w:eastAsia="Calibri" w:hAnsi="Arial" w:cs="Arial"/>
                <w:b/>
              </w:rPr>
            </w:pPr>
            <w:r w:rsidRPr="009F6557">
              <w:rPr>
                <w:rFonts w:ascii="Arial" w:eastAsia="Calibri" w:hAnsi="Arial" w:cs="Arial"/>
                <w:b/>
              </w:rPr>
              <w:t>YPFB</w:t>
            </w:r>
          </w:p>
          <w:p w14:paraId="3B21E6F2" w14:textId="77777777" w:rsidR="00C13FF3" w:rsidRPr="009F6557" w:rsidRDefault="00C13FF3" w:rsidP="00C23ACD">
            <w:pPr>
              <w:rPr>
                <w:rFonts w:ascii="Arial" w:eastAsia="Calibri" w:hAnsi="Arial" w:cs="Arial"/>
                <w:b/>
              </w:rPr>
            </w:pPr>
            <w:r w:rsidRPr="009F6557">
              <w:rPr>
                <w:rFonts w:ascii="Arial" w:eastAsia="Calibri" w:hAnsi="Arial" w:cs="Arial"/>
                <w:b/>
              </w:rPr>
              <w:t>ENTIDAD</w:t>
            </w:r>
          </w:p>
        </w:tc>
        <w:tc>
          <w:tcPr>
            <w:tcW w:w="4914" w:type="dxa"/>
            <w:shd w:val="clear" w:color="auto" w:fill="auto"/>
          </w:tcPr>
          <w:p w14:paraId="1EA5A2EA" w14:textId="77777777" w:rsidR="00C13FF3" w:rsidRPr="009F6557" w:rsidRDefault="00C13FF3" w:rsidP="00C23ACD">
            <w:pPr>
              <w:jc w:val="both"/>
              <w:rPr>
                <w:rFonts w:ascii="Arial" w:eastAsia="Calibri" w:hAnsi="Arial" w:cs="Arial"/>
                <w:i/>
              </w:rPr>
            </w:pPr>
            <w:r w:rsidRPr="009F6557">
              <w:rPr>
                <w:rFonts w:ascii="Arial" w:eastAsia="Calibri" w:hAnsi="Arial" w:cs="Arial"/>
                <w:i/>
              </w:rPr>
              <w:t xml:space="preserve">                         Nombre empresa</w:t>
            </w:r>
          </w:p>
          <w:p w14:paraId="5367AC0B" w14:textId="77777777" w:rsidR="00C13FF3" w:rsidRPr="009F6557" w:rsidRDefault="00C13FF3" w:rsidP="00C23ACD">
            <w:pPr>
              <w:jc w:val="both"/>
              <w:rPr>
                <w:rFonts w:ascii="Arial" w:eastAsia="Calibri" w:hAnsi="Arial" w:cs="Arial"/>
                <w:b/>
              </w:rPr>
            </w:pPr>
            <w:r w:rsidRPr="009F6557">
              <w:rPr>
                <w:rFonts w:ascii="Arial" w:eastAsia="Calibri" w:hAnsi="Arial" w:cs="Arial"/>
                <w:b/>
              </w:rPr>
              <w:t>PROVEEDOR</w:t>
            </w:r>
          </w:p>
        </w:tc>
      </w:tr>
    </w:tbl>
    <w:p w14:paraId="747E6671" w14:textId="77777777" w:rsidR="00C13FF3" w:rsidRPr="005626DC" w:rsidRDefault="00C13FF3" w:rsidP="00C13FF3">
      <w:pPr>
        <w:jc w:val="both"/>
        <w:rPr>
          <w:rFonts w:ascii="Arial" w:hAnsi="Arial" w:cs="Arial"/>
        </w:rPr>
      </w:pPr>
    </w:p>
    <w:p w14:paraId="302CE8B9" w14:textId="77777777" w:rsidR="00C13FF3" w:rsidRPr="005626DC" w:rsidRDefault="00C13FF3" w:rsidP="00C13FF3">
      <w:pPr>
        <w:jc w:val="both"/>
        <w:rPr>
          <w:rFonts w:ascii="Arial" w:hAnsi="Arial" w:cs="Arial"/>
        </w:rPr>
      </w:pPr>
    </w:p>
    <w:p w14:paraId="45E8DBCC" w14:textId="77777777" w:rsidR="00C13FF3" w:rsidRPr="005626DC" w:rsidRDefault="00C13FF3" w:rsidP="00C13FF3">
      <w:pPr>
        <w:jc w:val="both"/>
        <w:rPr>
          <w:rFonts w:ascii="Arial" w:hAnsi="Arial" w:cs="Arial"/>
        </w:rPr>
      </w:pPr>
    </w:p>
    <w:p w14:paraId="0A553073" w14:textId="77777777" w:rsidR="00C13FF3" w:rsidRPr="00BD420D" w:rsidRDefault="00C13FF3" w:rsidP="00C13FF3">
      <w:pPr>
        <w:spacing w:before="120" w:after="120"/>
        <w:rPr>
          <w:rFonts w:asciiTheme="minorHAnsi" w:hAnsiTheme="minorHAnsi" w:cstheme="minorHAnsi"/>
          <w:b/>
          <w:bCs/>
          <w:sz w:val="22"/>
          <w:szCs w:val="22"/>
          <w:lang w:val="es-ES_tradnl"/>
        </w:rPr>
      </w:pPr>
    </w:p>
    <w:sectPr w:rsidR="00C13FF3" w:rsidRPr="00BD420D" w:rsidSect="00996D61">
      <w:pgSz w:w="12242" w:h="15842" w:code="1"/>
      <w:pgMar w:top="1701" w:right="1418" w:bottom="1701"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F7F29" w14:textId="77777777" w:rsidR="00C23ACD" w:rsidRDefault="00C23ACD">
      <w:r>
        <w:separator/>
      </w:r>
    </w:p>
  </w:endnote>
  <w:endnote w:type="continuationSeparator" w:id="0">
    <w:p w14:paraId="5E1A9DD1" w14:textId="77777777" w:rsidR="00C23ACD" w:rsidRDefault="00C2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23ACD" w:rsidRDefault="00C23ACD">
    <w:pPr>
      <w:pStyle w:val="Piedepgina"/>
      <w:jc w:val="right"/>
    </w:pPr>
    <w:r>
      <w:fldChar w:fldCharType="begin"/>
    </w:r>
    <w:r>
      <w:instrText xml:space="preserve"> PAGE   \* MERGEFORMAT </w:instrText>
    </w:r>
    <w:r>
      <w:fldChar w:fldCharType="separate"/>
    </w:r>
    <w:r w:rsidR="00A57701">
      <w:rPr>
        <w:noProof/>
      </w:rPr>
      <w:t>34</w:t>
    </w:r>
    <w:r>
      <w:fldChar w:fldCharType="end"/>
    </w:r>
  </w:p>
  <w:p w14:paraId="310C69EE" w14:textId="77777777" w:rsidR="00C23ACD" w:rsidRDefault="00C23A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4AB57" w14:textId="77777777" w:rsidR="00C23ACD" w:rsidRDefault="00C23ACD">
      <w:r>
        <w:separator/>
      </w:r>
    </w:p>
  </w:footnote>
  <w:footnote w:type="continuationSeparator" w:id="0">
    <w:p w14:paraId="38AB5979" w14:textId="77777777" w:rsidR="00C23ACD" w:rsidRDefault="00C23A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11B25FC"/>
    <w:multiLevelType w:val="hybridMultilevel"/>
    <w:tmpl w:val="5E4C0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459058F"/>
    <w:multiLevelType w:val="hybridMultilevel"/>
    <w:tmpl w:val="B31493B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6C94C01"/>
    <w:multiLevelType w:val="hybridMultilevel"/>
    <w:tmpl w:val="39D2B95E"/>
    <w:lvl w:ilvl="0" w:tplc="5ECE9F74">
      <w:start w:val="1"/>
      <w:numFmt w:val="bullet"/>
      <w:lvlText w:val="-"/>
      <w:lvlJc w:val="left"/>
      <w:pPr>
        <w:tabs>
          <w:tab w:val="num" w:pos="720"/>
        </w:tabs>
        <w:ind w:left="720" w:hanging="360"/>
      </w:pPr>
      <w:rPr>
        <w:rFonts w:ascii="Times New Roman" w:eastAsia="Times New Roman" w:hAnsi="Times New Roman" w:cs="Times New Roman" w:hint="default"/>
      </w:rPr>
    </w:lvl>
    <w:lvl w:ilvl="1" w:tplc="400A000F">
      <w:start w:val="1"/>
      <w:numFmt w:val="decimal"/>
      <w:lvlText w:val="%2."/>
      <w:lvlJc w:val="left"/>
      <w:pPr>
        <w:tabs>
          <w:tab w:val="num" w:pos="1070"/>
        </w:tabs>
        <w:ind w:left="107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B36232"/>
    <w:multiLevelType w:val="hybridMultilevel"/>
    <w:tmpl w:val="81CCE170"/>
    <w:lvl w:ilvl="0" w:tplc="B2E2F7A0">
      <w:start w:val="37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2BD5B45"/>
    <w:multiLevelType w:val="hybridMultilevel"/>
    <w:tmpl w:val="BEEAA80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EC211D"/>
    <w:multiLevelType w:val="hybridMultilevel"/>
    <w:tmpl w:val="66A8B7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CD75546"/>
    <w:multiLevelType w:val="hybridMultilevel"/>
    <w:tmpl w:val="2F9E15D0"/>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5"/>
  </w:num>
  <w:num w:numId="4">
    <w:abstractNumId w:val="11"/>
  </w:num>
  <w:num w:numId="5">
    <w:abstractNumId w:val="26"/>
  </w:num>
  <w:num w:numId="6">
    <w:abstractNumId w:val="28"/>
  </w:num>
  <w:num w:numId="7">
    <w:abstractNumId w:val="0"/>
  </w:num>
  <w:num w:numId="8">
    <w:abstractNumId w:val="52"/>
  </w:num>
  <w:num w:numId="9">
    <w:abstractNumId w:val="20"/>
  </w:num>
  <w:num w:numId="10">
    <w:abstractNumId w:val="54"/>
  </w:num>
  <w:num w:numId="11">
    <w:abstractNumId w:val="9"/>
  </w:num>
  <w:num w:numId="12">
    <w:abstractNumId w:val="8"/>
  </w:num>
  <w:num w:numId="13">
    <w:abstractNumId w:val="12"/>
  </w:num>
  <w:num w:numId="14">
    <w:abstractNumId w:val="36"/>
  </w:num>
  <w:num w:numId="15">
    <w:abstractNumId w:val="34"/>
  </w:num>
  <w:num w:numId="16">
    <w:abstractNumId w:val="40"/>
  </w:num>
  <w:num w:numId="17">
    <w:abstractNumId w:val="15"/>
  </w:num>
  <w:num w:numId="18">
    <w:abstractNumId w:val="2"/>
  </w:num>
  <w:num w:numId="19">
    <w:abstractNumId w:val="48"/>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1"/>
  </w:num>
  <w:num w:numId="26">
    <w:abstractNumId w:val="31"/>
  </w:num>
  <w:num w:numId="27">
    <w:abstractNumId w:val="49"/>
  </w:num>
  <w:num w:numId="28">
    <w:abstractNumId w:val="44"/>
  </w:num>
  <w:num w:numId="29">
    <w:abstractNumId w:val="25"/>
  </w:num>
  <w:num w:numId="30">
    <w:abstractNumId w:val="23"/>
  </w:num>
  <w:num w:numId="31">
    <w:abstractNumId w:val="35"/>
  </w:num>
  <w:num w:numId="32">
    <w:abstractNumId w:val="32"/>
  </w:num>
  <w:num w:numId="33">
    <w:abstractNumId w:val="5"/>
  </w:num>
  <w:num w:numId="34">
    <w:abstractNumId w:val="18"/>
  </w:num>
  <w:num w:numId="35">
    <w:abstractNumId w:val="27"/>
  </w:num>
  <w:num w:numId="36">
    <w:abstractNumId w:val="38"/>
  </w:num>
  <w:num w:numId="37">
    <w:abstractNumId w:val="39"/>
  </w:num>
  <w:num w:numId="38">
    <w:abstractNumId w:val="37"/>
  </w:num>
  <w:num w:numId="39">
    <w:abstractNumId w:val="29"/>
  </w:num>
  <w:num w:numId="40">
    <w:abstractNumId w:val="24"/>
  </w:num>
  <w:num w:numId="41">
    <w:abstractNumId w:val="47"/>
  </w:num>
  <w:num w:numId="42">
    <w:abstractNumId w:val="1"/>
    <w:lvlOverride w:ilvl="0">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42"/>
  </w:num>
  <w:num w:numId="46">
    <w:abstractNumId w:val="46"/>
  </w:num>
  <w:num w:numId="47">
    <w:abstractNumId w:val="53"/>
  </w:num>
  <w:num w:numId="48">
    <w:abstractNumId w:val="33"/>
  </w:num>
  <w:num w:numId="49">
    <w:abstractNumId w:val="43"/>
  </w:num>
  <w:num w:numId="50">
    <w:abstractNumId w:val="6"/>
  </w:num>
  <w:num w:numId="51">
    <w:abstractNumId w:val="50"/>
  </w:num>
  <w:num w:numId="52">
    <w:abstractNumId w:val="10"/>
  </w:num>
  <w:num w:numId="53">
    <w:abstractNumId w:val="17"/>
  </w:num>
  <w:num w:numId="54">
    <w:abstractNumId w:val="51"/>
  </w:num>
  <w:num w:numId="55">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5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4BD"/>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814"/>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450"/>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039"/>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426"/>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37"/>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503"/>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D61"/>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701"/>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3EFA"/>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3FF3"/>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ACD"/>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38B6"/>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D11A0-C03A-4E38-8FDF-7B50B205B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Pages>
  <Words>16348</Words>
  <Characters>92706</Characters>
  <Application>Microsoft Office Word</Application>
  <DocSecurity>0</DocSecurity>
  <Lines>772</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108837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10</cp:revision>
  <cp:lastPrinted>2015-02-19T14:27:00Z</cp:lastPrinted>
  <dcterms:created xsi:type="dcterms:W3CDTF">2016-10-25T01:09:00Z</dcterms:created>
  <dcterms:modified xsi:type="dcterms:W3CDTF">2016-10-25T01:34:00Z</dcterms:modified>
</cp:coreProperties>
</file>