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17.- MONITOREO DE RUIDO EN AL MENOS 3 PUNTOS PARA CADA UNA DE LAS SIGUIENTES ACTIVIDADES CUANDO APLIQUE: 1) CORTADO DE ACERA, 2) RUPTURA DE ACERA, </w:t>
            </w:r>
            <w:r w:rsidRPr="00F91200">
              <w:rPr>
                <w:rFonts w:ascii="Times" w:hAnsi="Times" w:cs="Times"/>
                <w:color w:val="000000"/>
                <w:sz w:val="18"/>
                <w:szCs w:val="16"/>
                <w:lang w:val="es-BO" w:eastAsia="es-BO"/>
              </w:rPr>
              <w:lastRenderedPageBreak/>
              <w:t>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w:t>
            </w:r>
            <w:bookmarkStart w:id="0" w:name="_GoBack"/>
            <w:bookmarkEnd w:id="0"/>
            <w:r w:rsidRPr="00F91200">
              <w:rPr>
                <w:rFonts w:ascii="Times" w:hAnsi="Times" w:cs="Times"/>
                <w:color w:val="000000"/>
                <w:sz w:val="18"/>
                <w:szCs w:val="16"/>
                <w:lang w:val="es-BO" w:eastAsia="es-BO"/>
              </w:rPr>
              <w:t>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lastRenderedPageBreak/>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15.- MONITOREO DE RUIDO EN AL MENOS 3 PUNTOS PARA CADA UNA DE LAS SIGUIENTES ACTIVIDADES CUANDO APLIQUE: 1) USO DE MAQUINARIA Y/O VEHÍCULOS PESADOS </w:t>
            </w:r>
            <w:r w:rsidRPr="00F91200">
              <w:rPr>
                <w:rFonts w:ascii="Times" w:hAnsi="Times" w:cs="Times"/>
                <w:color w:val="000000"/>
                <w:sz w:val="18"/>
                <w:szCs w:val="16"/>
                <w:lang w:val="es-BO" w:eastAsia="es-BO"/>
              </w:rPr>
              <w:lastRenderedPageBreak/>
              <w:t>EN DESFILE DE TUBERIA, 2) AMOLADO DE JUNTA, 3) 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2350D1" w:rsidRDefault="002350D1" w:rsidP="007B05A4">
      <w:pPr>
        <w:rPr>
          <w:lang w:val="es-BO"/>
        </w:rPr>
      </w:pPr>
    </w:p>
    <w:tbl>
      <w:tblPr>
        <w:tblW w:w="9112" w:type="dxa"/>
        <w:tblInd w:w="155" w:type="dxa"/>
        <w:tblCellMar>
          <w:left w:w="70" w:type="dxa"/>
          <w:right w:w="70" w:type="dxa"/>
        </w:tblCellMar>
        <w:tblLook w:val="04A0" w:firstRow="1" w:lastRow="0" w:firstColumn="1" w:lastColumn="0" w:noHBand="0" w:noVBand="1"/>
      </w:tblPr>
      <w:tblGrid>
        <w:gridCol w:w="2084"/>
        <w:gridCol w:w="3256"/>
        <w:gridCol w:w="1490"/>
        <w:gridCol w:w="2282"/>
      </w:tblGrid>
      <w:tr w:rsidR="00F91200" w:rsidRPr="00F91200" w:rsidTr="002350D1">
        <w:trPr>
          <w:trHeight w:val="279"/>
        </w:trPr>
        <w:tc>
          <w:tcPr>
            <w:tcW w:w="9112"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F91200" w:rsidRPr="00F91200" w:rsidRDefault="00F91200" w:rsidP="00F91200">
            <w:pPr>
              <w:rPr>
                <w:color w:val="FFFFFF"/>
                <w:sz w:val="22"/>
                <w:szCs w:val="22"/>
                <w:lang w:val="es-BO" w:eastAsia="es-BO"/>
              </w:rPr>
            </w:pPr>
            <w:r w:rsidRPr="00F91200">
              <w:rPr>
                <w:color w:val="FFFFFF"/>
                <w:sz w:val="22"/>
                <w:szCs w:val="22"/>
                <w:lang w:val="es-BO" w:eastAsia="es-BO"/>
              </w:rPr>
              <w:t>2</w:t>
            </w:r>
            <w:r>
              <w:rPr>
                <w:color w:val="FFFFFF"/>
                <w:sz w:val="22"/>
                <w:szCs w:val="22"/>
                <w:lang w:val="es-BO" w:eastAsia="es-BO"/>
              </w:rPr>
              <w:t>.2</w:t>
            </w:r>
            <w:r w:rsidRPr="00F91200">
              <w:rPr>
                <w:color w:val="FFFFFF"/>
                <w:sz w:val="22"/>
                <w:szCs w:val="22"/>
                <w:lang w:val="es-BO" w:eastAsia="es-BO"/>
              </w:rPr>
              <w:t xml:space="preserve"> OBRAS MECANICAS EDR</w:t>
            </w:r>
          </w:p>
        </w:tc>
      </w:tr>
      <w:tr w:rsidR="00F91200" w:rsidRPr="00F91200" w:rsidTr="002350D1">
        <w:trPr>
          <w:trHeight w:val="207"/>
        </w:trPr>
        <w:tc>
          <w:tcPr>
            <w:tcW w:w="9112"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12"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9"/>
        </w:trPr>
        <w:tc>
          <w:tcPr>
            <w:tcW w:w="5340"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82"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40"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210"/>
        </w:trPr>
        <w:tc>
          <w:tcPr>
            <w:tcW w:w="5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51"/>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3.-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4.- REGISTRO DE EXTINTORES Y SU MANTENIMIENTO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23"/>
        </w:trPr>
        <w:tc>
          <w:tcPr>
            <w:tcW w:w="2084" w:type="dxa"/>
            <w:vMerge w:val="restart"/>
            <w:tcBorders>
              <w:top w:val="nil"/>
              <w:left w:val="single" w:sz="8"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56"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82" w:type="dxa"/>
            <w:vMerge w:val="restart"/>
            <w:tcBorders>
              <w:top w:val="nil"/>
              <w:left w:val="single" w:sz="4" w:space="0" w:color="auto"/>
              <w:bottom w:val="single" w:sz="4" w:space="0" w:color="auto"/>
              <w:right w:val="single" w:sz="8" w:space="0" w:color="000000"/>
            </w:tcBorders>
            <w:shd w:val="clear" w:color="000000" w:fill="D6DCE4"/>
            <w:vAlign w:val="center"/>
            <w:hideMark/>
          </w:tcPr>
          <w:p w:rsidR="00F91200" w:rsidRPr="00F91200" w:rsidRDefault="00F91200" w:rsidP="00F91200">
            <w:pPr>
              <w:jc w:val="cente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2350D1">
        <w:trPr>
          <w:trHeight w:val="238"/>
        </w:trPr>
        <w:tc>
          <w:tcPr>
            <w:tcW w:w="2084"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56"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82"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F91200" w:rsidP="00907D7F">
            <w:pPr>
              <w:rPr>
                <w:b/>
                <w:sz w:val="22"/>
                <w:szCs w:val="22"/>
                <w:lang w:val="es-BO" w:eastAsia="es-BO"/>
              </w:rPr>
            </w:pPr>
            <w:r w:rsidRPr="00F91200">
              <w:rPr>
                <w:b/>
                <w:sz w:val="22"/>
                <w:szCs w:val="22"/>
                <w:lang w:val="es-BO" w:eastAsia="es-BO"/>
              </w:rPr>
              <w:lastRenderedPageBreak/>
              <w:t xml:space="preserve">3 REQUISITOS DE PROTECCION AMBIENTAL CONTRATISTAS RED SECUNDARIA </w:t>
            </w:r>
          </w:p>
        </w:tc>
      </w:tr>
      <w:tr w:rsidR="00907D7F"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07D7F" w:rsidRPr="00F91200" w:rsidRDefault="00907D7F" w:rsidP="00907D7F">
            <w:pPr>
              <w:jc w:val="both"/>
              <w:rPr>
                <w:b/>
                <w:sz w:val="22"/>
                <w:szCs w:val="22"/>
                <w:lang w:val="es-BO" w:eastAsia="es-BO"/>
              </w:rPr>
            </w:pPr>
            <w:r>
              <w:rPr>
                <w:b/>
                <w:sz w:val="22"/>
                <w:szCs w:val="22"/>
                <w:lang w:val="es-BO" w:eastAsia="es-BO"/>
              </w:rPr>
              <w:t xml:space="preserve">3.1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F91200" w:rsidRPr="00F91200" w:rsidTr="00F91200">
        <w:trPr>
          <w:trHeight w:val="212"/>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12"/>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5F1A81">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5F1A81">
        <w:trPr>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5F1A81">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lastRenderedPageBreak/>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36" w:rsidRDefault="00B12536" w:rsidP="00E92156">
      <w:r>
        <w:separator/>
      </w:r>
    </w:p>
  </w:endnote>
  <w:endnote w:type="continuationSeparator" w:id="0">
    <w:p w:rsidR="00B12536" w:rsidRDefault="00B12536"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36" w:rsidRDefault="00B12536" w:rsidP="00E92156">
      <w:r>
        <w:separator/>
      </w:r>
    </w:p>
  </w:footnote>
  <w:footnote w:type="continuationSeparator" w:id="0">
    <w:p w:rsidR="00B12536" w:rsidRDefault="00B12536"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D5BF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D5BF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C33DB"/>
    <w:rsid w:val="00301A4E"/>
    <w:rsid w:val="003301D5"/>
    <w:rsid w:val="003E2753"/>
    <w:rsid w:val="003E6F3A"/>
    <w:rsid w:val="005F1A81"/>
    <w:rsid w:val="005F6881"/>
    <w:rsid w:val="006569BE"/>
    <w:rsid w:val="006E7255"/>
    <w:rsid w:val="007B05A4"/>
    <w:rsid w:val="007C38E7"/>
    <w:rsid w:val="00820DD3"/>
    <w:rsid w:val="008241DE"/>
    <w:rsid w:val="00843492"/>
    <w:rsid w:val="00904DC4"/>
    <w:rsid w:val="00907D7F"/>
    <w:rsid w:val="009D5BF8"/>
    <w:rsid w:val="00B12536"/>
    <w:rsid w:val="00D24C3F"/>
    <w:rsid w:val="00DF6936"/>
    <w:rsid w:val="00E30D3B"/>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2354</Words>
  <Characters>12949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4</cp:revision>
  <cp:lastPrinted>2016-07-08T18:50:00Z</cp:lastPrinted>
  <dcterms:created xsi:type="dcterms:W3CDTF">2016-07-08T16:15:00Z</dcterms:created>
  <dcterms:modified xsi:type="dcterms:W3CDTF">2016-08-08T21:28:00Z</dcterms:modified>
</cp:coreProperties>
</file>