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3B606A" w:rsidRPr="003B606A" w:rsidTr="00624C41">
        <w:trPr>
          <w:jc w:val="right"/>
        </w:trPr>
        <w:tc>
          <w:tcPr>
            <w:tcW w:w="8432" w:type="dxa"/>
            <w:shd w:val="clear" w:color="auto" w:fill="auto"/>
          </w:tcPr>
          <w:p w:rsidR="003B606A" w:rsidRPr="003B606A" w:rsidRDefault="003B606A" w:rsidP="003B606A">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3B606A" w:rsidRPr="003B606A" w:rsidTr="00624C41">
              <w:trPr>
                <w:trHeight w:val="424"/>
                <w:jc w:val="center"/>
              </w:trPr>
              <w:tc>
                <w:tcPr>
                  <w:tcW w:w="6200" w:type="dxa"/>
                  <w:tcBorders>
                    <w:bottom w:val="single" w:sz="4" w:space="0" w:color="auto"/>
                  </w:tcBorders>
                  <w:shd w:val="clear" w:color="auto" w:fill="92D050"/>
                  <w:vAlign w:val="center"/>
                </w:tcPr>
                <w:p w:rsidR="003B606A" w:rsidRPr="003B606A" w:rsidRDefault="003B606A" w:rsidP="003B606A">
                  <w:pPr>
                    <w:spacing w:after="0" w:line="240" w:lineRule="auto"/>
                    <w:jc w:val="center"/>
                    <w:rPr>
                      <w:rFonts w:ascii="Calibri" w:eastAsia="Calibri" w:hAnsi="Calibri" w:cs="Calibri"/>
                      <w:b/>
                      <w:lang w:val="es-ES"/>
                    </w:rPr>
                  </w:pPr>
                  <w:r w:rsidRPr="003B606A">
                    <w:rPr>
                      <w:rFonts w:ascii="Calibri" w:eastAsia="Calibri" w:hAnsi="Calibri" w:cs="Calibri"/>
                      <w:b/>
                      <w:lang w:val="es-ES"/>
                    </w:rPr>
                    <w:t>CODIGO DE LA CONTRATACION</w:t>
                  </w:r>
                </w:p>
              </w:tc>
            </w:tr>
            <w:tr w:rsidR="003B606A" w:rsidRPr="003B606A" w:rsidTr="00624C41">
              <w:trPr>
                <w:trHeight w:val="210"/>
                <w:jc w:val="center"/>
              </w:trPr>
              <w:tc>
                <w:tcPr>
                  <w:tcW w:w="6200" w:type="dxa"/>
                  <w:tcBorders>
                    <w:top w:val="single" w:sz="4" w:space="0" w:color="auto"/>
                  </w:tcBorders>
                  <w:shd w:val="clear" w:color="auto" w:fill="auto"/>
                </w:tcPr>
                <w:p w:rsidR="003B606A" w:rsidRPr="003B606A" w:rsidRDefault="003B606A" w:rsidP="003B606A">
                  <w:pPr>
                    <w:spacing w:after="0" w:line="240" w:lineRule="auto"/>
                    <w:jc w:val="center"/>
                    <w:rPr>
                      <w:rFonts w:ascii="Calibri" w:eastAsia="Calibri" w:hAnsi="Calibri" w:cs="Calibri"/>
                      <w:lang w:val="es-ES"/>
                    </w:rPr>
                  </w:pPr>
                  <w:r w:rsidRPr="003B606A">
                    <w:rPr>
                      <w:rFonts w:ascii="Century Gothic" w:eastAsia="Times New Roman" w:hAnsi="Century Gothic" w:cs="Century Gothic"/>
                      <w:b/>
                      <w:bCs/>
                      <w:color w:val="0F243E"/>
                      <w:sz w:val="28"/>
                      <w:szCs w:val="28"/>
                      <w:lang w:val="es-ES"/>
                    </w:rPr>
                    <w:t>DRCO-EPNE-GOP-280-16</w:t>
                  </w:r>
                </w:p>
              </w:tc>
            </w:tr>
          </w:tbl>
          <w:p w:rsidR="003B606A" w:rsidRPr="003B606A" w:rsidRDefault="003B606A" w:rsidP="003B606A">
            <w:pPr>
              <w:spacing w:after="0" w:line="240" w:lineRule="auto"/>
              <w:jc w:val="center"/>
              <w:rPr>
                <w:rFonts w:ascii="Calibri" w:eastAsia="Calibri" w:hAnsi="Calibri" w:cs="Calibri"/>
                <w:b/>
                <w:lang w:val="es-ES"/>
              </w:rPr>
            </w:pPr>
          </w:p>
          <w:p w:rsidR="003B606A" w:rsidRPr="003B606A" w:rsidRDefault="003B606A" w:rsidP="003B606A">
            <w:pPr>
              <w:spacing w:after="0" w:line="240" w:lineRule="auto"/>
              <w:jc w:val="center"/>
              <w:rPr>
                <w:rFonts w:ascii="Calibri" w:eastAsia="Calibri" w:hAnsi="Calibri" w:cs="Calibri"/>
                <w:b/>
                <w:lang w:val="es-ES"/>
              </w:rPr>
            </w:pPr>
            <w:r w:rsidRPr="003B606A">
              <w:rPr>
                <w:rFonts w:ascii="Calibri" w:eastAsia="Calibri" w:hAnsi="Calibri" w:cs="Calibri"/>
                <w:b/>
                <w:lang w:val="es-ES"/>
              </w:rPr>
              <w:t>YACIMIENTOS PETROLIFEROS FISCALES BOLIVIANOS</w:t>
            </w:r>
          </w:p>
          <w:p w:rsidR="003B606A" w:rsidRPr="003B606A" w:rsidRDefault="003B606A" w:rsidP="003B606A">
            <w:pPr>
              <w:spacing w:after="0" w:line="240" w:lineRule="auto"/>
              <w:rPr>
                <w:rFonts w:ascii="Calibri" w:eastAsia="Calibri" w:hAnsi="Calibri" w:cs="Calibri"/>
                <w:b/>
                <w:lang w:val="es-ES"/>
              </w:rPr>
            </w:pPr>
          </w:p>
          <w:p w:rsidR="003B606A" w:rsidRPr="003B606A" w:rsidRDefault="003B606A" w:rsidP="003B606A">
            <w:pPr>
              <w:spacing w:after="0" w:line="240" w:lineRule="auto"/>
              <w:rPr>
                <w:rFonts w:ascii="Calibri" w:eastAsia="Calibri" w:hAnsi="Calibri" w:cs="Calibri"/>
                <w:lang w:val="es-ES_tradnl"/>
              </w:rPr>
            </w:pPr>
          </w:p>
          <w:p w:rsidR="003B606A" w:rsidRPr="003B606A" w:rsidRDefault="003B606A" w:rsidP="003B606A">
            <w:pPr>
              <w:spacing w:after="0" w:line="240" w:lineRule="auto"/>
              <w:rPr>
                <w:rFonts w:ascii="Calibri" w:eastAsia="Calibri" w:hAnsi="Calibri" w:cs="Calibri"/>
                <w:b/>
                <w:lang w:val="es-ES_tradnl"/>
              </w:rPr>
            </w:pPr>
            <w:r w:rsidRPr="003B606A">
              <w:rPr>
                <w:rFonts w:ascii="Calibri" w:eastAsia="Calibri" w:hAnsi="Calibri" w:cs="Calibri"/>
                <w:b/>
                <w:lang w:val="es-ES_tradnl"/>
              </w:rPr>
              <w:t>NOMBRE DEL PROPONENTE</w:t>
            </w:r>
            <w:r w:rsidRPr="003B606A">
              <w:rPr>
                <w:rFonts w:ascii="Calibri" w:eastAsia="Calibri" w:hAnsi="Calibri" w:cs="Calibri"/>
                <w:lang w:val="es-ES_tradnl"/>
              </w:rPr>
              <w:t>:____________________________________________</w:t>
            </w:r>
            <w:r w:rsidRPr="003B606A">
              <w:rPr>
                <w:rFonts w:ascii="Calibri" w:eastAsia="Calibri" w:hAnsi="Calibri" w:cs="Calibri"/>
                <w:b/>
                <w:lang w:val="es-ES_tradnl"/>
              </w:rPr>
              <w:t xml:space="preserve"> </w:t>
            </w:r>
          </w:p>
          <w:p w:rsidR="003B606A" w:rsidRPr="003B606A" w:rsidRDefault="003B606A" w:rsidP="003B606A">
            <w:pPr>
              <w:spacing w:after="0" w:line="240" w:lineRule="auto"/>
              <w:rPr>
                <w:rFonts w:ascii="Calibri" w:eastAsia="Calibri" w:hAnsi="Calibri" w:cs="Calibri"/>
                <w:b/>
                <w:lang w:val="es-ES_tradnl"/>
              </w:rPr>
            </w:pPr>
          </w:p>
          <w:p w:rsidR="003B606A" w:rsidRPr="003B606A" w:rsidRDefault="003B606A" w:rsidP="003B606A">
            <w:pPr>
              <w:spacing w:after="0" w:line="240" w:lineRule="auto"/>
              <w:rPr>
                <w:rFonts w:ascii="Calibri" w:eastAsia="Calibri" w:hAnsi="Calibri" w:cs="Calibri"/>
                <w:b/>
                <w:lang w:val="es-ES_tradnl"/>
              </w:rPr>
            </w:pPr>
          </w:p>
          <w:p w:rsidR="003B606A" w:rsidRPr="003B606A" w:rsidRDefault="003B606A" w:rsidP="003B606A">
            <w:pPr>
              <w:spacing w:after="0" w:line="240" w:lineRule="auto"/>
              <w:rPr>
                <w:rFonts w:ascii="Calibri" w:eastAsia="Calibri" w:hAnsi="Calibri" w:cs="Calibri"/>
                <w:b/>
                <w:lang w:val="es-ES"/>
              </w:rPr>
            </w:pPr>
            <w:r w:rsidRPr="003B606A">
              <w:rPr>
                <w:rFonts w:ascii="Calibri" w:eastAsia="Calibri" w:hAnsi="Calibri" w:cs="Calibri"/>
                <w:b/>
                <w:lang w:val="es-ES"/>
              </w:rPr>
              <w:t xml:space="preserve">OBJETO DE LA CONTRATACION: </w:t>
            </w:r>
          </w:p>
          <w:p w:rsidR="003B606A" w:rsidRPr="003B606A" w:rsidRDefault="003B606A" w:rsidP="003B606A">
            <w:pPr>
              <w:spacing w:after="0" w:line="240" w:lineRule="auto"/>
              <w:rPr>
                <w:rFonts w:ascii="Calibri" w:eastAsia="Calibri" w:hAnsi="Calibri" w:cs="Calibri"/>
                <w:lang w:val="es-ES"/>
              </w:rPr>
            </w:pPr>
          </w:p>
          <w:p w:rsidR="003B606A" w:rsidRPr="003B606A" w:rsidRDefault="003B606A" w:rsidP="003B606A">
            <w:pPr>
              <w:spacing w:after="0" w:line="240" w:lineRule="auto"/>
              <w:jc w:val="both"/>
              <w:rPr>
                <w:rFonts w:ascii="Calibri" w:eastAsia="Calibri" w:hAnsi="Calibri" w:cs="Calibri"/>
                <w:lang w:val="es-ES"/>
              </w:rPr>
            </w:pPr>
            <w:r w:rsidRPr="003B606A">
              <w:rPr>
                <w:rFonts w:ascii="Century Gothic" w:eastAsia="Times New Roman" w:hAnsi="Century Gothic" w:cs="Century Gothic"/>
                <w:b/>
                <w:bCs/>
                <w:color w:val="0F243E"/>
                <w:sz w:val="28"/>
                <w:szCs w:val="28"/>
                <w:lang w:val="es-ES"/>
              </w:rPr>
              <w:t>SERVICIO DE TV SATELITAL PARA EL CAMPAMENTO DEL COMPLEJO DE FRACCIONAMIENTO Y LICUEFACCIÓN DE GAS NATURAL RIO GRANDE – GESTIÓN 2017</w:t>
            </w:r>
          </w:p>
          <w:p w:rsidR="003B606A" w:rsidRPr="003B606A" w:rsidRDefault="003B606A" w:rsidP="003B606A">
            <w:pPr>
              <w:spacing w:after="0" w:line="240" w:lineRule="auto"/>
              <w:jc w:val="both"/>
              <w:rPr>
                <w:rFonts w:ascii="Calibri" w:eastAsia="Calibri" w:hAnsi="Calibri" w:cs="Calibri"/>
                <w:lang w:val="es-ES"/>
              </w:rPr>
            </w:pPr>
          </w:p>
        </w:tc>
      </w:tr>
    </w:tbl>
    <w:p w:rsidR="00E824DA" w:rsidRDefault="00E824D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3B606A" w:rsidRDefault="003B606A">
      <w:pPr>
        <w:rPr>
          <w:lang w:val="es-ES"/>
        </w:rPr>
      </w:pPr>
    </w:p>
    <w:p w:rsidR="005243A5" w:rsidRDefault="005243A5">
      <w:pPr>
        <w:rPr>
          <w:lang w:val="es-ES"/>
        </w:rPr>
      </w:pPr>
      <w:bookmarkStart w:id="0" w:name="_GoBack"/>
      <w:bookmarkEnd w:id="0"/>
    </w:p>
    <w:p w:rsidR="003B606A" w:rsidRPr="003B606A" w:rsidRDefault="003B606A" w:rsidP="003B606A">
      <w:pPr>
        <w:spacing w:after="0" w:line="240" w:lineRule="auto"/>
        <w:jc w:val="center"/>
        <w:rPr>
          <w:rFonts w:ascii="Verdana" w:eastAsia="Times New Roman" w:hAnsi="Verdana" w:cs="Calibri"/>
          <w:b/>
          <w:sz w:val="18"/>
          <w:szCs w:val="18"/>
          <w:lang w:val="es-ES"/>
        </w:rPr>
      </w:pPr>
      <w:r w:rsidRPr="003B606A">
        <w:rPr>
          <w:rFonts w:ascii="Verdana" w:eastAsia="Times New Roman" w:hAnsi="Verdana" w:cs="Calibri"/>
          <w:b/>
          <w:sz w:val="18"/>
          <w:szCs w:val="18"/>
          <w:lang w:val="es-ES"/>
        </w:rPr>
        <w:lastRenderedPageBreak/>
        <w:t>FORMULARIO A-1</w:t>
      </w:r>
    </w:p>
    <w:p w:rsidR="003B606A" w:rsidRPr="003B606A" w:rsidRDefault="003B606A" w:rsidP="003B606A">
      <w:pPr>
        <w:spacing w:after="0" w:line="240" w:lineRule="auto"/>
        <w:jc w:val="center"/>
        <w:rPr>
          <w:rFonts w:ascii="Verdana" w:eastAsia="Times New Roman" w:hAnsi="Verdana" w:cs="Calibri"/>
          <w:b/>
          <w:sz w:val="18"/>
          <w:szCs w:val="18"/>
          <w:lang w:val="es-ES"/>
        </w:rPr>
      </w:pPr>
      <w:r w:rsidRPr="003B606A">
        <w:rPr>
          <w:rFonts w:ascii="Verdana" w:eastAsia="Times New Roman" w:hAnsi="Verdana" w:cs="Calibri"/>
          <w:b/>
          <w:sz w:val="18"/>
          <w:szCs w:val="18"/>
          <w:lang w:val="es-ES"/>
        </w:rPr>
        <w:t xml:space="preserve">PRESENTACIÓN DE LA OFERTA </w:t>
      </w:r>
    </w:p>
    <w:p w:rsidR="003B606A" w:rsidRPr="003B606A" w:rsidRDefault="003B606A" w:rsidP="003B606A">
      <w:pPr>
        <w:spacing w:after="0" w:line="240" w:lineRule="auto"/>
        <w:rPr>
          <w:rFonts w:ascii="Verdana" w:eastAsia="Times New Roman" w:hAnsi="Verdana" w:cs="Arial"/>
          <w:b/>
          <w:bCs/>
          <w:kern w:val="28"/>
          <w:sz w:val="18"/>
          <w:szCs w:val="18"/>
          <w:lang w:eastAsia="x-none"/>
        </w:rPr>
      </w:pPr>
      <w:r w:rsidRPr="003B606A">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3B606A" w:rsidRPr="003B606A" w:rsidTr="00624C41">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p>
        </w:tc>
      </w:tr>
      <w:tr w:rsidR="003B606A" w:rsidRPr="003B606A" w:rsidTr="00624C41">
        <w:tc>
          <w:tcPr>
            <w:tcW w:w="2870"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b/>
                <w:sz w:val="18"/>
                <w:szCs w:val="18"/>
                <w:lang w:val="es-ES"/>
              </w:rPr>
            </w:pPr>
            <w:r w:rsidRPr="003B606A">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r w:rsidRPr="003B606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Calibri"/>
                <w:sz w:val="18"/>
                <w:szCs w:val="18"/>
                <w:lang w:val="es-ES"/>
              </w:rPr>
            </w:pPr>
          </w:p>
          <w:p w:rsidR="003B606A" w:rsidRPr="003B606A" w:rsidRDefault="003B606A" w:rsidP="003B606A">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r>
      <w:tr w:rsidR="003B606A" w:rsidRPr="003B606A" w:rsidTr="00624C41">
        <w:tc>
          <w:tcPr>
            <w:tcW w:w="2870"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r>
      <w:tr w:rsidR="003B606A" w:rsidRPr="003B606A" w:rsidTr="00624C41">
        <w:tc>
          <w:tcPr>
            <w:tcW w:w="2870"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b/>
                <w:sz w:val="18"/>
                <w:szCs w:val="18"/>
                <w:lang w:val="es-ES"/>
              </w:rPr>
            </w:pPr>
            <w:r w:rsidRPr="003B606A">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r w:rsidRPr="003B606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Calibri"/>
                <w:sz w:val="20"/>
                <w:szCs w:val="20"/>
                <w:lang w:val="es-ES"/>
              </w:rPr>
            </w:pPr>
            <w:r w:rsidRPr="003B606A">
              <w:rPr>
                <w:rFonts w:ascii="Century Gothic" w:eastAsia="Times New Roman" w:hAnsi="Century Gothic" w:cs="Century Gothic"/>
                <w:b/>
                <w:bCs/>
                <w:color w:val="0F243E"/>
                <w:sz w:val="20"/>
                <w:szCs w:val="20"/>
                <w:lang w:val="es-ES"/>
              </w:rPr>
              <w:t>DRCO-EPNE-GOP-280-16</w:t>
            </w:r>
          </w:p>
        </w:tc>
        <w:tc>
          <w:tcPr>
            <w:tcW w:w="142" w:type="dxa"/>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r>
      <w:tr w:rsidR="003B606A" w:rsidRPr="003B606A" w:rsidTr="00624C41">
        <w:tc>
          <w:tcPr>
            <w:tcW w:w="2870"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20"/>
                <w:szCs w:val="20"/>
                <w:lang w:val="es-ES"/>
              </w:rPr>
            </w:pPr>
          </w:p>
        </w:tc>
      </w:tr>
      <w:tr w:rsidR="003B606A" w:rsidRPr="003B606A" w:rsidTr="00624C41">
        <w:tc>
          <w:tcPr>
            <w:tcW w:w="2870"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b/>
                <w:sz w:val="18"/>
                <w:szCs w:val="18"/>
                <w:lang w:val="es-ES"/>
              </w:rPr>
            </w:pPr>
            <w:r w:rsidRPr="003B606A">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r w:rsidRPr="003B606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B606A" w:rsidRPr="003B606A" w:rsidRDefault="003B606A" w:rsidP="003B606A">
            <w:pPr>
              <w:autoSpaceDE w:val="0"/>
              <w:autoSpaceDN w:val="0"/>
              <w:adjustRightInd w:val="0"/>
              <w:spacing w:after="0" w:line="240" w:lineRule="auto"/>
              <w:ind w:left="142"/>
              <w:jc w:val="center"/>
              <w:rPr>
                <w:rFonts w:ascii="Century Gothic" w:eastAsia="Times New Roman" w:hAnsi="Century Gothic" w:cs="Century Gothic"/>
                <w:b/>
                <w:bCs/>
                <w:color w:val="0F243E"/>
                <w:sz w:val="20"/>
                <w:szCs w:val="20"/>
                <w:lang w:val="es-ES"/>
              </w:rPr>
            </w:pPr>
            <w:r w:rsidRPr="003B606A">
              <w:rPr>
                <w:rFonts w:ascii="Century Gothic" w:eastAsia="Times New Roman" w:hAnsi="Century Gothic" w:cs="Century Gothic"/>
                <w:b/>
                <w:bCs/>
                <w:color w:val="0F243E"/>
                <w:sz w:val="20"/>
                <w:szCs w:val="20"/>
                <w:lang w:val="es-ES"/>
              </w:rPr>
              <w:t>SERVICIO DE TV SATELITAL PARA EL CAMPAMENTO DEL COMPLEJO DE FRACCIONAMIENTO Y LICUEFACCIÓN DE GAS NATURAL RIO GRANDE – GESTIÓN 2017</w:t>
            </w:r>
          </w:p>
        </w:tc>
        <w:tc>
          <w:tcPr>
            <w:tcW w:w="142" w:type="dxa"/>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r>
      <w:tr w:rsidR="003B606A" w:rsidRPr="003B606A" w:rsidTr="00624C41">
        <w:tc>
          <w:tcPr>
            <w:tcW w:w="2870"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r>
      <w:tr w:rsidR="003B606A" w:rsidRPr="003B606A" w:rsidTr="00624C41">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3B606A" w:rsidRPr="003B606A" w:rsidRDefault="003B606A" w:rsidP="003B606A">
            <w:pPr>
              <w:spacing w:after="0" w:line="240" w:lineRule="auto"/>
              <w:rPr>
                <w:rFonts w:ascii="Verdana" w:eastAsia="Times New Roman" w:hAnsi="Verdana" w:cs="Calibri"/>
                <w:sz w:val="18"/>
                <w:szCs w:val="18"/>
                <w:lang w:val="es-ES"/>
              </w:rPr>
            </w:pPr>
          </w:p>
        </w:tc>
      </w:tr>
    </w:tbl>
    <w:p w:rsidR="003B606A" w:rsidRPr="003B606A" w:rsidRDefault="003B606A" w:rsidP="003B606A">
      <w:pPr>
        <w:spacing w:after="0" w:line="240" w:lineRule="auto"/>
        <w:jc w:val="center"/>
        <w:rPr>
          <w:rFonts w:ascii="Verdana" w:eastAsia="Times New Roman" w:hAnsi="Verdana" w:cs="Calibri"/>
          <w:sz w:val="18"/>
          <w:szCs w:val="18"/>
          <w:lang w:val="es-ES"/>
        </w:rPr>
      </w:pPr>
    </w:p>
    <w:p w:rsidR="003B606A" w:rsidRPr="003B606A" w:rsidRDefault="003B606A" w:rsidP="003B606A">
      <w:pPr>
        <w:spacing w:after="0" w:line="240" w:lineRule="auto"/>
        <w:jc w:val="both"/>
        <w:rPr>
          <w:rFonts w:ascii="Calibri" w:eastAsia="Times New Roman" w:hAnsi="Calibri" w:cs="Calibri"/>
          <w:lang w:val="es-ES"/>
        </w:rPr>
      </w:pPr>
      <w:r w:rsidRPr="003B606A">
        <w:rPr>
          <w:rFonts w:ascii="Calibri" w:eastAsia="Times New Roman" w:hAnsi="Calibri" w:cs="Calibri"/>
          <w:lang w:val="es-ES"/>
        </w:rPr>
        <w:t>De mi consideración:</w:t>
      </w:r>
    </w:p>
    <w:p w:rsidR="003B606A" w:rsidRPr="003B606A" w:rsidRDefault="003B606A" w:rsidP="003B606A">
      <w:pPr>
        <w:spacing w:after="0" w:line="240" w:lineRule="auto"/>
        <w:jc w:val="both"/>
        <w:rPr>
          <w:rFonts w:ascii="Calibri" w:eastAsia="Times New Roman" w:hAnsi="Calibri" w:cs="Calibri"/>
          <w:lang w:val="es-ES"/>
        </w:rPr>
      </w:pPr>
    </w:p>
    <w:p w:rsidR="003B606A" w:rsidRPr="003B606A" w:rsidRDefault="003B606A" w:rsidP="003B606A">
      <w:pPr>
        <w:spacing w:after="0" w:line="240" w:lineRule="auto"/>
        <w:jc w:val="both"/>
        <w:rPr>
          <w:rFonts w:ascii="Calibri" w:eastAsia="Times New Roman" w:hAnsi="Calibri" w:cs="Calibri"/>
          <w:lang w:val="es-ES_tradnl"/>
        </w:rPr>
      </w:pPr>
      <w:r w:rsidRPr="003B606A">
        <w:rPr>
          <w:rFonts w:ascii="Calibri" w:eastAsia="Times New Roman" w:hAnsi="Calibri" w:cs="Calibri"/>
          <w:lang w:val="es-ES"/>
        </w:rPr>
        <w:t xml:space="preserve">A nombre de </w:t>
      </w:r>
      <w:r w:rsidRPr="003B606A">
        <w:rPr>
          <w:rFonts w:ascii="Calibri" w:eastAsia="Times New Roman" w:hAnsi="Calibri" w:cs="Calibri"/>
          <w:b/>
          <w:lang w:val="es-ES"/>
        </w:rPr>
        <w:t>(…………………………………..………</w:t>
      </w:r>
      <w:r w:rsidRPr="003B606A">
        <w:rPr>
          <w:rFonts w:ascii="Calibri" w:eastAsia="Times New Roman" w:hAnsi="Calibri" w:cs="Calibri"/>
          <w:b/>
          <w:i/>
          <w:lang w:val="es-ES"/>
        </w:rPr>
        <w:t xml:space="preserve">Nombre de la Empresa o Asociación Accidental) </w:t>
      </w:r>
      <w:r w:rsidRPr="003B606A">
        <w:rPr>
          <w:rFonts w:ascii="Calibri" w:eastAsia="Times New Roman" w:hAnsi="Calibri" w:cs="Calibri"/>
          <w:lang w:val="es-ES"/>
        </w:rPr>
        <w:t xml:space="preserve">a la cual represento, remito la presente propuesta, declarando </w:t>
      </w:r>
      <w:r w:rsidRPr="003B606A">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3B606A" w:rsidRPr="003B606A" w:rsidRDefault="003B606A" w:rsidP="003B606A">
      <w:pPr>
        <w:spacing w:after="0" w:line="240" w:lineRule="auto"/>
        <w:jc w:val="both"/>
        <w:rPr>
          <w:rFonts w:ascii="Calibri" w:eastAsia="Times New Roman" w:hAnsi="Calibri" w:cs="Calibri"/>
          <w:lang w:val="es-ES_tradnl"/>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3B606A" w:rsidRPr="003B606A" w:rsidRDefault="003B606A" w:rsidP="003B606A">
      <w:pPr>
        <w:spacing w:after="0" w:line="240" w:lineRule="auto"/>
        <w:ind w:left="360"/>
        <w:jc w:val="both"/>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3B606A" w:rsidRPr="003B606A" w:rsidRDefault="003B606A" w:rsidP="003B606A">
      <w:pPr>
        <w:spacing w:after="0" w:line="240" w:lineRule="auto"/>
        <w:ind w:left="360"/>
        <w:jc w:val="both"/>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3B606A" w:rsidRPr="003B606A" w:rsidRDefault="003B606A" w:rsidP="003B606A">
      <w:pPr>
        <w:spacing w:after="0" w:line="240" w:lineRule="auto"/>
        <w:ind w:left="360"/>
        <w:jc w:val="both"/>
        <w:rPr>
          <w:rFonts w:ascii="Calibri" w:eastAsia="Times New Roman" w:hAnsi="Calibri" w:cs="Calibri"/>
          <w:b/>
          <w:lang w:val="es-ES"/>
        </w:rPr>
      </w:pPr>
    </w:p>
    <w:p w:rsidR="003B606A" w:rsidRPr="003B606A" w:rsidRDefault="003B606A" w:rsidP="003B606A">
      <w:pPr>
        <w:numPr>
          <w:ilvl w:val="0"/>
          <w:numId w:val="2"/>
        </w:numPr>
        <w:spacing w:after="0" w:line="240" w:lineRule="auto"/>
        <w:jc w:val="both"/>
        <w:rPr>
          <w:rFonts w:ascii="Calibri" w:eastAsia="Times New Roman" w:hAnsi="Calibri" w:cs="Calibri"/>
          <w:b/>
          <w:lang w:val="es-ES"/>
        </w:rPr>
      </w:pPr>
      <w:r w:rsidRPr="003B606A">
        <w:rPr>
          <w:rFonts w:ascii="Calibri" w:eastAsia="Times New Roman" w:hAnsi="Calibri" w:cs="Calibri"/>
          <w:lang w:val="es-ES"/>
        </w:rPr>
        <w:t>En caso de ser adjudicado, la propuesta constituirá un compromiso obligatorio hasta que se prepare y suscriba el contrato u orden de compra u orden de servicio.</w:t>
      </w:r>
    </w:p>
    <w:p w:rsidR="003B606A" w:rsidRPr="003B606A" w:rsidRDefault="003B606A" w:rsidP="003B606A">
      <w:pPr>
        <w:spacing w:after="0" w:line="240" w:lineRule="auto"/>
        <w:ind w:left="720"/>
        <w:rPr>
          <w:rFonts w:ascii="Calibri" w:eastAsia="Times New Roman" w:hAnsi="Calibri" w:cs="Calibri"/>
          <w:b/>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_tradnl"/>
        </w:rPr>
        <w:t>R</w:t>
      </w:r>
      <w:r w:rsidRPr="003B606A">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Declaro no tener conflicto de intereses para el presente proceso de contratación.</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Como proponente, no me encuentro en las causales de impedimento, establecidas en el DCD.</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La empresa a la que represento No se encuentra en trámite ni se ha declarado su disolución o quiebra.</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lang w:val="es-ES"/>
        </w:rPr>
      </w:pPr>
      <w:r w:rsidRPr="003B606A">
        <w:rPr>
          <w:rFonts w:ascii="Calibri" w:eastAsia="Times New Roman" w:hAnsi="Calibri" w:cs="Calibri"/>
          <w:lang w:val="es-ES"/>
        </w:rPr>
        <w:t>La empresa a la que represento cuenta con la capacidad financiera solicitada por YPFB.</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76" w:lineRule="auto"/>
        <w:contextualSpacing/>
        <w:jc w:val="both"/>
        <w:rPr>
          <w:rFonts w:ascii="Calibri" w:eastAsia="Calibri" w:hAnsi="Calibri" w:cs="Calibri"/>
          <w:lang w:val="es-ES"/>
        </w:rPr>
      </w:pPr>
      <w:r w:rsidRPr="003B606A">
        <w:rPr>
          <w:rFonts w:ascii="Calibri" w:eastAsia="Calibri" w:hAnsi="Calibri" w:cs="Calibri"/>
          <w:lang w:val="es-ES"/>
        </w:rPr>
        <w:t xml:space="preserve">Declaro contar con el consentimiento expreso de todo el personal propuesto para presentar los datos de sus hojas de vida para la presente oferta </w:t>
      </w:r>
      <w:r w:rsidRPr="003B606A">
        <w:rPr>
          <w:rFonts w:ascii="Calibri" w:eastAsia="Calibri" w:hAnsi="Calibri" w:cs="Calibri"/>
          <w:b/>
          <w:i/>
          <w:lang w:val="es-ES"/>
        </w:rPr>
        <w:t>(Cuando sea solicitado en el presente DCD)</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76" w:lineRule="auto"/>
        <w:contextualSpacing/>
        <w:jc w:val="both"/>
        <w:rPr>
          <w:rFonts w:ascii="Calibri" w:eastAsia="Calibri" w:hAnsi="Calibri" w:cs="Calibri"/>
          <w:lang w:val="es-ES"/>
        </w:rPr>
      </w:pPr>
      <w:r w:rsidRPr="003B606A">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3B606A">
        <w:rPr>
          <w:rFonts w:ascii="Calibri" w:eastAsia="Calibri" w:hAnsi="Calibri" w:cs="Calibri"/>
          <w:b/>
          <w:i/>
          <w:lang w:val="es-ES"/>
        </w:rPr>
        <w:t>Cuando sea solicitado en el presente DCD)</w:t>
      </w:r>
    </w:p>
    <w:p w:rsidR="003B606A" w:rsidRPr="003B606A" w:rsidRDefault="003B606A" w:rsidP="003B606A">
      <w:pPr>
        <w:spacing w:after="0" w:line="240" w:lineRule="auto"/>
        <w:ind w:left="720"/>
        <w:rPr>
          <w:rFonts w:ascii="Calibri" w:eastAsia="Times New Roman" w:hAnsi="Calibri" w:cs="Calibri"/>
          <w:lang w:val="es-ES"/>
        </w:rPr>
      </w:pPr>
    </w:p>
    <w:p w:rsidR="003B606A" w:rsidRPr="003B606A" w:rsidRDefault="003B606A" w:rsidP="003B606A">
      <w:pPr>
        <w:numPr>
          <w:ilvl w:val="0"/>
          <w:numId w:val="2"/>
        </w:numPr>
        <w:spacing w:after="0" w:line="240" w:lineRule="auto"/>
        <w:jc w:val="both"/>
        <w:rPr>
          <w:rFonts w:ascii="Calibri" w:eastAsia="Times New Roman" w:hAnsi="Calibri" w:cs="Calibri"/>
          <w:sz w:val="20"/>
          <w:szCs w:val="20"/>
          <w:lang w:val="es-ES"/>
        </w:rPr>
      </w:pPr>
      <w:r w:rsidRPr="003B606A">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3B606A" w:rsidRPr="003B606A" w:rsidRDefault="003B606A" w:rsidP="003B606A">
      <w:pPr>
        <w:spacing w:after="0" w:line="276" w:lineRule="auto"/>
        <w:contextualSpacing/>
        <w:jc w:val="both"/>
        <w:rPr>
          <w:rFonts w:ascii="Calibri" w:eastAsia="Calibri" w:hAnsi="Calibri" w:cs="Calibri"/>
          <w:b/>
          <w:sz w:val="20"/>
          <w:szCs w:val="20"/>
          <w:lang w:val="es-ES"/>
        </w:rPr>
      </w:pPr>
    </w:p>
    <w:p w:rsidR="003B606A" w:rsidRPr="003B606A" w:rsidRDefault="003B606A" w:rsidP="003B606A">
      <w:pPr>
        <w:spacing w:after="0" w:line="240" w:lineRule="auto"/>
        <w:rPr>
          <w:rFonts w:ascii="Calibri" w:eastAsia="Times New Roman" w:hAnsi="Calibri" w:cs="Calibri"/>
          <w:lang w:val="es-ES"/>
        </w:rPr>
      </w:pPr>
      <w:r w:rsidRPr="003B606A">
        <w:rPr>
          <w:rFonts w:ascii="Calibri" w:eastAsia="Times New Roman" w:hAnsi="Calibri" w:cs="Calibri"/>
          <w:b/>
          <w:lang w:val="es-ES"/>
        </w:rPr>
        <w:t>De la Presentación de Documentos</w:t>
      </w:r>
    </w:p>
    <w:p w:rsidR="003B606A" w:rsidRPr="003B606A" w:rsidRDefault="003B606A" w:rsidP="003B606A">
      <w:pPr>
        <w:spacing w:after="0" w:line="240" w:lineRule="auto"/>
        <w:rPr>
          <w:rFonts w:ascii="Calibri" w:eastAsia="Calibri" w:hAnsi="Calibri" w:cs="Calibri"/>
        </w:rPr>
      </w:pPr>
    </w:p>
    <w:p w:rsidR="003B606A" w:rsidRPr="003B606A" w:rsidRDefault="003B606A" w:rsidP="003B606A">
      <w:pPr>
        <w:spacing w:after="0" w:line="240" w:lineRule="auto"/>
        <w:jc w:val="both"/>
        <w:rPr>
          <w:rFonts w:ascii="Calibri" w:eastAsia="Calibri" w:hAnsi="Calibri" w:cs="Calibri"/>
        </w:rPr>
      </w:pPr>
      <w:r w:rsidRPr="003B606A">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3B606A" w:rsidRPr="003B606A" w:rsidRDefault="003B606A" w:rsidP="003B606A">
      <w:pPr>
        <w:spacing w:after="0" w:line="240" w:lineRule="auto"/>
        <w:jc w:val="both"/>
        <w:rPr>
          <w:rFonts w:ascii="Calibri" w:eastAsia="Times New Roman" w:hAnsi="Calibri" w:cs="Calibri"/>
          <w:lang w:val="es-ES"/>
        </w:rPr>
      </w:pPr>
    </w:p>
    <w:p w:rsidR="003B606A" w:rsidRPr="003B606A" w:rsidRDefault="003B606A" w:rsidP="003B606A">
      <w:pPr>
        <w:numPr>
          <w:ilvl w:val="0"/>
          <w:numId w:val="4"/>
        </w:numPr>
        <w:spacing w:after="0" w:line="240" w:lineRule="auto"/>
        <w:ind w:left="709"/>
        <w:jc w:val="both"/>
        <w:rPr>
          <w:rFonts w:ascii="Calibri" w:eastAsia="Times New Roman" w:hAnsi="Calibri" w:cs="Calibri"/>
          <w:lang w:val="es-ES"/>
        </w:rPr>
      </w:pPr>
      <w:r w:rsidRPr="003B606A">
        <w:rPr>
          <w:rFonts w:ascii="Calibri" w:eastAsia="Calibri" w:hAnsi="Calibri" w:cs="Calibri"/>
        </w:rPr>
        <w:t>Certificado</w:t>
      </w:r>
      <w:r w:rsidRPr="003B606A">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3B606A" w:rsidRPr="003B606A" w:rsidRDefault="003B606A" w:rsidP="003B606A">
      <w:pPr>
        <w:numPr>
          <w:ilvl w:val="0"/>
          <w:numId w:val="4"/>
        </w:numPr>
        <w:spacing w:after="0" w:line="240" w:lineRule="auto"/>
        <w:ind w:left="709"/>
        <w:jc w:val="both"/>
        <w:rPr>
          <w:rFonts w:ascii="Calibri" w:eastAsia="Times New Roman" w:hAnsi="Calibri" w:cs="Calibri"/>
          <w:lang w:val="es-ES"/>
        </w:rPr>
      </w:pPr>
      <w:r w:rsidRPr="003B606A">
        <w:rPr>
          <w:rFonts w:ascii="Calibri" w:eastAsia="Calibri" w:hAnsi="Calibri" w:cs="Calibri"/>
        </w:rPr>
        <w:t xml:space="preserve">Original o Fotocopia legalizada </w:t>
      </w:r>
      <w:r w:rsidRPr="003B606A">
        <w:rPr>
          <w:rFonts w:ascii="Calibri" w:eastAsia="Times New Roman" w:hAnsi="Calibri" w:cs="Calibri"/>
          <w:lang w:val="es-ES"/>
        </w:rPr>
        <w:t>del Documento de Constitución de la empresa y de todas sus modificaciones registradas en FUNDEMPRESA, excepto empresas unipersonales.</w:t>
      </w:r>
    </w:p>
    <w:p w:rsidR="003B606A" w:rsidRPr="003B606A" w:rsidRDefault="003B606A" w:rsidP="003B606A">
      <w:pPr>
        <w:numPr>
          <w:ilvl w:val="0"/>
          <w:numId w:val="4"/>
        </w:numPr>
        <w:spacing w:after="0" w:line="240" w:lineRule="auto"/>
        <w:ind w:left="720"/>
        <w:jc w:val="both"/>
        <w:rPr>
          <w:rFonts w:ascii="Calibri" w:eastAsia="Times New Roman" w:hAnsi="Calibri" w:cs="Calibri"/>
          <w:strike/>
          <w:lang w:val="es-ES"/>
        </w:rPr>
      </w:pPr>
      <w:r w:rsidRPr="003B606A">
        <w:rPr>
          <w:rFonts w:ascii="Calibri" w:eastAsia="Calibri" w:hAnsi="Calibri" w:cs="Calibri"/>
        </w:rPr>
        <w:t>Original o Fotocopia legalizada</w:t>
      </w:r>
      <w:r w:rsidRPr="003B606A">
        <w:rPr>
          <w:rFonts w:ascii="Calibri" w:eastAsia="Times New Roman" w:hAnsi="Calibri" w:cs="Calibri"/>
          <w:lang w:val="es-ES"/>
        </w:rPr>
        <w:t xml:space="preserve"> del Poder del Representante Legal de la empresa, con atribuciones específicas de </w:t>
      </w:r>
      <w:r w:rsidRPr="003B606A">
        <w:rPr>
          <w:rFonts w:ascii="Calibri" w:eastAsia="Times New Roman" w:hAnsi="Calibri" w:cs="Calibri"/>
          <w:u w:val="single"/>
          <w:lang w:val="es-ES"/>
        </w:rPr>
        <w:t>presentar propuestas y suscribir contratos</w:t>
      </w:r>
      <w:r w:rsidRPr="003B606A">
        <w:rPr>
          <w:rFonts w:ascii="Calibri" w:eastAsia="Times New Roman" w:hAnsi="Calibri" w:cs="Calibri"/>
          <w:lang w:val="es-ES"/>
        </w:rPr>
        <w:t xml:space="preserve"> incluidas las empresas unipersonales cuando el representante legal sea diferente al propietario registrado en FUNDEMPRESA. </w:t>
      </w:r>
    </w:p>
    <w:p w:rsidR="003B606A" w:rsidRPr="003B606A" w:rsidRDefault="003B606A" w:rsidP="003B606A">
      <w:pPr>
        <w:numPr>
          <w:ilvl w:val="0"/>
          <w:numId w:val="4"/>
        </w:numPr>
        <w:spacing w:after="0" w:line="240" w:lineRule="auto"/>
        <w:ind w:left="720"/>
        <w:jc w:val="both"/>
        <w:rPr>
          <w:rFonts w:ascii="Calibri" w:eastAsia="Times New Roman" w:hAnsi="Calibri" w:cs="Calibri"/>
          <w:lang w:val="es-ES"/>
        </w:rPr>
      </w:pPr>
      <w:r w:rsidRPr="003B606A">
        <w:rPr>
          <w:rFonts w:ascii="Calibri" w:eastAsia="Times New Roman" w:hAnsi="Calibri" w:cs="Calibri"/>
          <w:lang w:val="es-ES"/>
        </w:rPr>
        <w:t xml:space="preserve">Fotocopia simple del documento de identificación personal del representante legal o propietario. </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Fotocopia simple del SIGMA o SIGEP.</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3B606A" w:rsidRPr="003B606A" w:rsidRDefault="003B606A" w:rsidP="003B606A">
      <w:pPr>
        <w:spacing w:after="0" w:line="240" w:lineRule="auto"/>
        <w:jc w:val="both"/>
        <w:rPr>
          <w:rFonts w:ascii="Calibri" w:eastAsia="Calibri" w:hAnsi="Calibri" w:cs="Calibri"/>
        </w:rPr>
      </w:pPr>
    </w:p>
    <w:p w:rsidR="003B606A" w:rsidRPr="003B606A" w:rsidRDefault="003B606A" w:rsidP="003B606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3B606A">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3B606A" w:rsidRPr="003B606A" w:rsidRDefault="003B606A" w:rsidP="003B606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3B606A">
        <w:rPr>
          <w:rFonts w:ascii="Calibri" w:eastAsia="Times New Roman" w:hAnsi="Calibri" w:cs="Calibri"/>
          <w:color w:val="000000"/>
          <w:lang w:val="es-ES"/>
        </w:rPr>
        <w:lastRenderedPageBreak/>
        <w:t xml:space="preserve">Cuando el empleador tiene a sus dependientes registrados en ambas </w:t>
      </w:r>
      <w:proofErr w:type="spellStart"/>
      <w:r w:rsidRPr="003B606A">
        <w:rPr>
          <w:rFonts w:ascii="Calibri" w:eastAsia="Times New Roman" w:hAnsi="Calibri" w:cs="Calibri"/>
          <w:color w:val="000000"/>
          <w:lang w:val="es-ES"/>
        </w:rPr>
        <w:t>AFP’s</w:t>
      </w:r>
      <w:proofErr w:type="spellEnd"/>
      <w:r w:rsidRPr="003B606A">
        <w:rPr>
          <w:rFonts w:ascii="Calibri" w:eastAsia="Times New Roman" w:hAnsi="Calibri" w:cs="Calibri"/>
          <w:color w:val="000000"/>
          <w:lang w:val="es-ES"/>
        </w:rPr>
        <w:t xml:space="preserve"> deberá presentar los certificados de no adeudo emitidos tanto por Futuro de Bolivia S.A. como por BBVA previsión AFP S.A.</w:t>
      </w:r>
    </w:p>
    <w:p w:rsidR="003B606A" w:rsidRPr="003B606A" w:rsidRDefault="003B606A" w:rsidP="003B606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3B606A">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3B606A">
        <w:rPr>
          <w:rFonts w:ascii="Calibri" w:eastAsia="Times New Roman" w:hAnsi="Calibri" w:cs="Calibri"/>
          <w:color w:val="000000"/>
          <w:lang w:val="es-ES"/>
        </w:rPr>
        <w:t>AFP’s</w:t>
      </w:r>
      <w:proofErr w:type="spellEnd"/>
    </w:p>
    <w:p w:rsidR="003B606A" w:rsidRPr="003B606A" w:rsidRDefault="003B606A" w:rsidP="003B606A">
      <w:pPr>
        <w:spacing w:after="0" w:line="240" w:lineRule="auto"/>
        <w:jc w:val="both"/>
        <w:rPr>
          <w:rFonts w:ascii="Calibri" w:eastAsia="Calibri" w:hAnsi="Calibri" w:cs="Calibri"/>
          <w:lang w:val="es-ES"/>
        </w:rPr>
      </w:pP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Original del Certificado de Solvencia Fiscal, emitido por la Contraloría General del Estado (CGE). (Solo cuando el monto adjudicado sea igual o superior a Bs. 1.000.000)</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3B606A">
        <w:rPr>
          <w:rFonts w:ascii="Calibri" w:eastAsia="Times New Roman" w:hAnsi="Calibri" w:cs="Calibri"/>
          <w:lang w:val="es-ES"/>
        </w:rPr>
        <w:t xml:space="preserve"> y que este facultada expresamente.</w:t>
      </w:r>
      <w:r w:rsidRPr="003B606A">
        <w:rPr>
          <w:rFonts w:ascii="Calibri" w:eastAsia="Calibri" w:hAnsi="Calibri" w:cs="Calibri"/>
        </w:rPr>
        <w:t xml:space="preserve"> (Cuando corresponda).</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 xml:space="preserve">Original o Fotocopia legalizada del </w:t>
      </w:r>
      <w:r w:rsidRPr="003B606A">
        <w:rPr>
          <w:rFonts w:ascii="Calibri" w:eastAsia="Times New Roman" w:hAnsi="Calibri" w:cs="Calibri"/>
          <w:lang w:val="es-ES"/>
        </w:rPr>
        <w:t>Poder del Representante Legal de la empresa registrado en FUNDEMPRESA, de cada uno de los socios que conforman la Asociación Accidental o Consorcio.</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Fotocopia simple de los respaldos de la experiencia declarada en los Formularios A-2 y A-3, las mismas que serán cotejadas con los originales o fotocopias legalizadas.</w:t>
      </w:r>
    </w:p>
    <w:p w:rsidR="003B606A" w:rsidRPr="003B606A" w:rsidRDefault="003B606A" w:rsidP="003B606A">
      <w:pPr>
        <w:numPr>
          <w:ilvl w:val="0"/>
          <w:numId w:val="4"/>
        </w:numPr>
        <w:spacing w:after="0" w:line="240" w:lineRule="auto"/>
        <w:ind w:left="720"/>
        <w:jc w:val="both"/>
        <w:rPr>
          <w:rFonts w:ascii="Calibri" w:eastAsia="Calibri" w:hAnsi="Calibri" w:cs="Calibri"/>
        </w:rPr>
      </w:pPr>
      <w:r w:rsidRPr="003B606A">
        <w:rPr>
          <w:rFonts w:ascii="Calibri" w:eastAsia="Calibri" w:hAnsi="Calibri" w:cs="Calibri"/>
        </w:rPr>
        <w:t>Otra documentación requerida por YPFB.</w:t>
      </w:r>
    </w:p>
    <w:p w:rsidR="003B606A" w:rsidRPr="003B606A" w:rsidRDefault="003B606A" w:rsidP="003B606A">
      <w:pPr>
        <w:spacing w:after="0" w:line="240" w:lineRule="auto"/>
        <w:ind w:left="360"/>
        <w:jc w:val="both"/>
        <w:rPr>
          <w:rFonts w:ascii="Calibri" w:eastAsia="Times New Roman" w:hAnsi="Calibri" w:cs="Calibri"/>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 xml:space="preserve">Nombre completo y firma del Representante Legal </w:t>
      </w:r>
    </w:p>
    <w:p w:rsidR="003B606A" w:rsidRPr="003B606A" w:rsidRDefault="003B606A" w:rsidP="003B606A">
      <w:pPr>
        <w:spacing w:after="0" w:line="240" w:lineRule="auto"/>
        <w:jc w:val="center"/>
        <w:rPr>
          <w:rFonts w:ascii="Verdana" w:eastAsia="Times New Roman" w:hAnsi="Verdana" w:cs="Arial"/>
          <w:b/>
          <w:sz w:val="18"/>
          <w:szCs w:val="18"/>
          <w:lang w:val="es-ES"/>
        </w:rPr>
      </w:pPr>
      <w:proofErr w:type="gramStart"/>
      <w:r w:rsidRPr="003B606A">
        <w:rPr>
          <w:rFonts w:ascii="Verdana" w:eastAsia="Times New Roman" w:hAnsi="Verdana" w:cs="Arial"/>
          <w:b/>
          <w:sz w:val="18"/>
          <w:szCs w:val="18"/>
          <w:lang w:val="es-ES"/>
        </w:rPr>
        <w:t>o</w:t>
      </w:r>
      <w:proofErr w:type="gramEnd"/>
      <w:r w:rsidRPr="003B606A">
        <w:rPr>
          <w:rFonts w:ascii="Verdana" w:eastAsia="Times New Roman" w:hAnsi="Verdana" w:cs="Arial"/>
          <w:b/>
          <w:sz w:val="18"/>
          <w:szCs w:val="18"/>
          <w:lang w:val="es-ES"/>
        </w:rPr>
        <w:t xml:space="preserve"> Propietario de la empresa ofertante</w:t>
      </w:r>
      <w:r w:rsidRPr="003B606A">
        <w:rPr>
          <w:rFonts w:ascii="Verdana" w:eastAsia="Times New Roman" w:hAnsi="Verdana" w:cs="Calibri"/>
          <w:b/>
          <w:bCs/>
          <w:i/>
          <w:iCs/>
          <w:sz w:val="18"/>
          <w:szCs w:val="18"/>
          <w:lang w:val="es-ES"/>
        </w:rPr>
        <w:br w:type="page"/>
      </w:r>
      <w:r w:rsidRPr="003B606A">
        <w:rPr>
          <w:rFonts w:ascii="Verdana" w:eastAsia="Times New Roman" w:hAnsi="Verdana" w:cs="Arial"/>
          <w:b/>
          <w:sz w:val="18"/>
          <w:szCs w:val="18"/>
          <w:lang w:val="es-ES"/>
        </w:rPr>
        <w:lastRenderedPageBreak/>
        <w:t xml:space="preserve">FORMULARIO </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 xml:space="preserve"> IDENTIFICACIÓN DEL OFERENTE</w:t>
      </w:r>
    </w:p>
    <w:p w:rsidR="003B606A" w:rsidRPr="003B606A" w:rsidRDefault="003B606A" w:rsidP="003B606A">
      <w:pPr>
        <w:spacing w:after="0" w:line="240" w:lineRule="auto"/>
        <w:rPr>
          <w:rFonts w:ascii="Verdana" w:eastAsia="Times New Roman" w:hAnsi="Verdana" w:cs="Arial"/>
          <w:b/>
          <w:sz w:val="18"/>
          <w:szCs w:val="18"/>
          <w:lang w:val="es-ES"/>
        </w:rPr>
      </w:pPr>
    </w:p>
    <w:p w:rsidR="003B606A" w:rsidRPr="003B606A" w:rsidRDefault="003B606A" w:rsidP="003B606A">
      <w:pPr>
        <w:spacing w:after="0" w:line="240" w:lineRule="auto"/>
        <w:rPr>
          <w:rFonts w:ascii="Verdana" w:eastAsia="Times New Roman" w:hAnsi="Verdana" w:cs="Arial"/>
          <w:b/>
          <w:sz w:val="18"/>
          <w:szCs w:val="18"/>
          <w:lang w:val="es-ES"/>
        </w:rPr>
      </w:pPr>
    </w:p>
    <w:p w:rsidR="003B606A" w:rsidRPr="003B606A" w:rsidRDefault="003B606A" w:rsidP="003B606A">
      <w:pPr>
        <w:numPr>
          <w:ilvl w:val="0"/>
          <w:numId w:val="3"/>
        </w:numPr>
        <w:tabs>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Nombre o razón social:_____________________________________________________________</w:t>
      </w:r>
    </w:p>
    <w:p w:rsidR="003B606A" w:rsidRPr="003B606A" w:rsidRDefault="003B606A" w:rsidP="003B606A">
      <w:pPr>
        <w:spacing w:after="0" w:line="240" w:lineRule="auto"/>
        <w:rPr>
          <w:rFonts w:ascii="Verdana" w:eastAsia="Times New Roman" w:hAnsi="Verdana" w:cs="Arial"/>
          <w:b/>
          <w:sz w:val="18"/>
          <w:szCs w:val="18"/>
          <w:lang w:val="es-ES"/>
        </w:rPr>
      </w:pPr>
    </w:p>
    <w:p w:rsidR="003B606A" w:rsidRPr="003B606A" w:rsidRDefault="003B606A" w:rsidP="003B606A">
      <w:pPr>
        <w:spacing w:after="0" w:line="240" w:lineRule="auto"/>
        <w:rPr>
          <w:rFonts w:ascii="Verdana" w:eastAsia="Times New Roman" w:hAnsi="Verdana" w:cs="Arial"/>
          <w:b/>
          <w:sz w:val="18"/>
          <w:szCs w:val="18"/>
          <w:lang w:val="es-ES"/>
        </w:rPr>
      </w:pPr>
    </w:p>
    <w:p w:rsidR="003B606A" w:rsidRPr="003B606A" w:rsidRDefault="003B606A" w:rsidP="003B606A">
      <w:pPr>
        <w:numPr>
          <w:ilvl w:val="0"/>
          <w:numId w:val="3"/>
        </w:numPr>
        <w:tabs>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 xml:space="preserve">Forma de Constitución </w:t>
      </w:r>
      <w:r w:rsidRPr="003B606A">
        <w:rPr>
          <w:rFonts w:ascii="Verdana" w:eastAsia="Times New Roman" w:hAnsi="Verdana" w:cs="Times New Roman"/>
          <w:sz w:val="14"/>
          <w:szCs w:val="14"/>
          <w:lang w:val="es-ES_tradnl"/>
        </w:rPr>
        <w:t>(UNIPERSONAL, SRL, S.A., Otras)</w:t>
      </w:r>
      <w:r w:rsidRPr="003B606A">
        <w:rPr>
          <w:rFonts w:ascii="Verdana" w:eastAsia="Times New Roman" w:hAnsi="Verdana" w:cs="Times New Roman"/>
          <w:sz w:val="18"/>
          <w:szCs w:val="18"/>
          <w:lang w:val="es-ES_tradnl"/>
        </w:rPr>
        <w:t>: _______________________________________</w:t>
      </w:r>
    </w:p>
    <w:p w:rsidR="003B606A" w:rsidRPr="003B606A" w:rsidRDefault="003B606A" w:rsidP="003B606A">
      <w:pPr>
        <w:tabs>
          <w:tab w:val="right" w:pos="6663"/>
          <w:tab w:val="right" w:pos="8364"/>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 w:val="right" w:pos="8364"/>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Dirección principal:</w:t>
      </w:r>
      <w:r w:rsidRPr="003B606A">
        <w:rPr>
          <w:rFonts w:ascii="Verdana" w:eastAsia="Times New Roman" w:hAnsi="Verdana" w:cs="Times New Roman"/>
          <w:sz w:val="18"/>
          <w:szCs w:val="18"/>
          <w:lang w:val="es-ES_tradnl"/>
        </w:rPr>
        <w:tab/>
        <w:t>_________________________________________________________________</w:t>
      </w: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Ciudad:</w:t>
      </w:r>
      <w:r w:rsidRPr="003B606A">
        <w:rPr>
          <w:rFonts w:ascii="Verdana" w:eastAsia="Times New Roman" w:hAnsi="Verdana" w:cs="Times New Roman"/>
          <w:sz w:val="18"/>
          <w:szCs w:val="18"/>
          <w:lang w:val="es-ES_tradnl"/>
        </w:rPr>
        <w:tab/>
        <w:t>__________________________________________________________________________</w:t>
      </w: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País:</w:t>
      </w:r>
      <w:r w:rsidRPr="003B606A">
        <w:rPr>
          <w:rFonts w:ascii="Verdana" w:eastAsia="Times New Roman" w:hAnsi="Verdana" w:cs="Times New Roman"/>
          <w:sz w:val="18"/>
          <w:szCs w:val="18"/>
          <w:lang w:val="es-ES_tradnl"/>
        </w:rPr>
        <w:tab/>
        <w:t>____________________________________________________________________________</w:t>
      </w: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Casilla:</w:t>
      </w:r>
      <w:r w:rsidRPr="003B606A">
        <w:rPr>
          <w:rFonts w:ascii="Verdana" w:eastAsia="Times New Roman" w:hAnsi="Verdana" w:cs="Times New Roman"/>
          <w:sz w:val="18"/>
          <w:szCs w:val="18"/>
          <w:lang w:val="es-ES_tradnl"/>
        </w:rPr>
        <w:tab/>
        <w:t>__________________________________________________________________________</w:t>
      </w: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Teléfonos: _______________________________________________________________________</w:t>
      </w: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Fax:</w:t>
      </w:r>
      <w:r w:rsidRPr="003B606A">
        <w:rPr>
          <w:rFonts w:ascii="Verdana" w:eastAsia="Times New Roman" w:hAnsi="Verdana" w:cs="Times New Roman"/>
          <w:sz w:val="18"/>
          <w:szCs w:val="18"/>
          <w:lang w:val="es-ES_tradnl"/>
        </w:rPr>
        <w:tab/>
        <w:t>___________________________Dirección electrónica: ________________________________</w:t>
      </w: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 xml:space="preserve">Nombre del Representante Legal acreditado para la presentación de la propuesta:  </w:t>
      </w:r>
      <w:r w:rsidRPr="003B606A">
        <w:rPr>
          <w:rFonts w:ascii="Verdana" w:eastAsia="Times New Roman" w:hAnsi="Verdana" w:cs="Times New Roman"/>
          <w:sz w:val="18"/>
          <w:szCs w:val="18"/>
          <w:lang w:val="es-ES_tradnl"/>
        </w:rPr>
        <w:tab/>
      </w:r>
    </w:p>
    <w:p w:rsidR="003B606A" w:rsidRPr="003B606A" w:rsidRDefault="003B606A" w:rsidP="003B606A">
      <w:pPr>
        <w:tabs>
          <w:tab w:val="right" w:pos="6663"/>
          <w:tab w:val="right" w:pos="8364"/>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 w:val="right" w:pos="8364"/>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___________________________________________________________________________________</w:t>
      </w: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Nombre de la Persona de contacto en la empresa ________________________________________</w:t>
      </w:r>
    </w:p>
    <w:p w:rsidR="003B606A" w:rsidRPr="003B606A" w:rsidRDefault="003B606A" w:rsidP="003B606A">
      <w:pPr>
        <w:tabs>
          <w:tab w:val="right" w:pos="6663"/>
        </w:tabs>
        <w:spacing w:after="0" w:line="240" w:lineRule="exact"/>
        <w:ind w:left="360"/>
        <w:rPr>
          <w:rFonts w:ascii="Verdana" w:eastAsia="Times New Roman" w:hAnsi="Verdana" w:cs="Times New Roman"/>
          <w:sz w:val="18"/>
          <w:szCs w:val="18"/>
          <w:lang w:val="es-ES_tradnl"/>
        </w:rPr>
      </w:pPr>
    </w:p>
    <w:p w:rsidR="003B606A" w:rsidRPr="003B606A" w:rsidRDefault="003B606A" w:rsidP="003B606A">
      <w:pPr>
        <w:tabs>
          <w:tab w:val="right" w:pos="6663"/>
        </w:tabs>
        <w:spacing w:after="0" w:line="240" w:lineRule="exact"/>
        <w:ind w:left="360"/>
        <w:rPr>
          <w:rFonts w:ascii="Verdana" w:eastAsia="Times New Roman" w:hAnsi="Verdana" w:cs="Times New Roman"/>
          <w:sz w:val="18"/>
          <w:szCs w:val="18"/>
          <w:lang w:val="es-ES_tradnl"/>
        </w:rPr>
      </w:pPr>
    </w:p>
    <w:p w:rsidR="003B606A" w:rsidRPr="003B606A" w:rsidRDefault="003B606A" w:rsidP="003B606A">
      <w:pPr>
        <w:numPr>
          <w:ilvl w:val="0"/>
          <w:numId w:val="3"/>
        </w:numPr>
        <w:tabs>
          <w:tab w:val="right" w:pos="6663"/>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Correo electrónico de la persona de contacto ____________________________________________</w:t>
      </w:r>
    </w:p>
    <w:p w:rsidR="003B606A" w:rsidRPr="003B606A" w:rsidRDefault="003B606A" w:rsidP="003B606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 xml:space="preserve">Número de Registro de Identificación Tributaria: ________________________________________ </w:t>
      </w:r>
    </w:p>
    <w:p w:rsidR="003B606A" w:rsidRPr="003B606A" w:rsidRDefault="003B606A" w:rsidP="003B606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3B606A" w:rsidRPr="003B606A" w:rsidRDefault="003B606A" w:rsidP="003B606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3B606A" w:rsidRPr="003B606A" w:rsidRDefault="003B606A" w:rsidP="003B606A">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3B606A">
        <w:rPr>
          <w:rFonts w:ascii="Verdana" w:eastAsia="Times New Roman" w:hAnsi="Verdana" w:cs="Times New Roman"/>
          <w:sz w:val="18"/>
          <w:szCs w:val="18"/>
          <w:lang w:val="es-ES_tradnl"/>
        </w:rPr>
        <w:t>Número de Matrícula de Registro de Comercio Vigente: ___________________________________</w:t>
      </w:r>
    </w:p>
    <w:p w:rsidR="003B606A" w:rsidRPr="003B606A" w:rsidRDefault="003B606A" w:rsidP="003B606A">
      <w:pPr>
        <w:spacing w:after="0" w:line="240" w:lineRule="auto"/>
        <w:rPr>
          <w:rFonts w:ascii="Verdana" w:eastAsia="Times New Roman" w:hAnsi="Verdana" w:cs="Arial"/>
          <w:b/>
          <w:sz w:val="18"/>
          <w:szCs w:val="18"/>
          <w:lang w:val="es-ES_tradnl"/>
        </w:rPr>
      </w:pPr>
    </w:p>
    <w:p w:rsidR="003B606A" w:rsidRPr="003B606A" w:rsidRDefault="003B606A" w:rsidP="003B606A">
      <w:pPr>
        <w:spacing w:after="0" w:line="240" w:lineRule="auto"/>
        <w:jc w:val="center"/>
        <w:rPr>
          <w:rFonts w:ascii="Verdana" w:eastAsia="Times New Roman" w:hAnsi="Verdana" w:cs="Arial"/>
          <w:b/>
          <w:sz w:val="18"/>
          <w:szCs w:val="18"/>
          <w:lang w:val="es-ES_tradnl"/>
        </w:rPr>
      </w:pPr>
    </w:p>
    <w:p w:rsidR="003B606A" w:rsidRPr="003B606A" w:rsidRDefault="003B606A" w:rsidP="003B606A">
      <w:pPr>
        <w:spacing w:after="0" w:line="240" w:lineRule="auto"/>
        <w:jc w:val="center"/>
        <w:rPr>
          <w:rFonts w:ascii="Verdana" w:eastAsia="Times New Roman" w:hAnsi="Verdana" w:cs="Arial"/>
          <w:b/>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 xml:space="preserve">Nombre completo y firma del Representante Legal </w:t>
      </w:r>
    </w:p>
    <w:p w:rsidR="003B606A" w:rsidRPr="003B606A" w:rsidRDefault="003B606A" w:rsidP="003B606A">
      <w:pPr>
        <w:spacing w:after="0" w:line="240" w:lineRule="auto"/>
        <w:jc w:val="center"/>
        <w:rPr>
          <w:rFonts w:ascii="Verdana" w:eastAsia="Times New Roman" w:hAnsi="Verdana" w:cs="Arial"/>
          <w:b/>
          <w:color w:val="000000"/>
          <w:sz w:val="18"/>
          <w:szCs w:val="16"/>
          <w:lang w:val="es-ES"/>
        </w:rPr>
      </w:pPr>
      <w:proofErr w:type="gramStart"/>
      <w:r w:rsidRPr="003B606A">
        <w:rPr>
          <w:rFonts w:ascii="Verdana" w:eastAsia="Times New Roman" w:hAnsi="Verdana" w:cs="Arial"/>
          <w:b/>
          <w:sz w:val="18"/>
          <w:szCs w:val="18"/>
          <w:lang w:val="es-ES"/>
        </w:rPr>
        <w:t>o</w:t>
      </w:r>
      <w:proofErr w:type="gramEnd"/>
      <w:r w:rsidRPr="003B606A">
        <w:rPr>
          <w:rFonts w:ascii="Verdana" w:eastAsia="Times New Roman" w:hAnsi="Verdana" w:cs="Arial"/>
          <w:b/>
          <w:sz w:val="18"/>
          <w:szCs w:val="18"/>
          <w:lang w:val="es-ES"/>
        </w:rPr>
        <w:t xml:space="preserve"> Propietario de la empresa ofertante</w:t>
      </w:r>
    </w:p>
    <w:p w:rsidR="003B606A" w:rsidRPr="003B606A" w:rsidRDefault="003B606A" w:rsidP="003B606A">
      <w:pPr>
        <w:spacing w:after="0" w:line="240" w:lineRule="auto"/>
        <w:jc w:val="center"/>
        <w:rPr>
          <w:rFonts w:ascii="Verdana" w:eastAsia="Times New Roman" w:hAnsi="Verdana" w:cs="Arial"/>
          <w:b/>
          <w:color w:val="000000"/>
          <w:sz w:val="18"/>
          <w:szCs w:val="16"/>
          <w:lang w:val="es-ES"/>
        </w:rPr>
      </w:pPr>
    </w:p>
    <w:p w:rsidR="003B606A" w:rsidRPr="003B606A" w:rsidRDefault="003B606A" w:rsidP="003B606A">
      <w:pPr>
        <w:spacing w:after="0" w:line="240" w:lineRule="auto"/>
        <w:jc w:val="center"/>
        <w:rPr>
          <w:rFonts w:ascii="Verdana" w:eastAsia="Times New Roman" w:hAnsi="Verdana" w:cs="Arial"/>
          <w:b/>
          <w:color w:val="000000"/>
          <w:sz w:val="18"/>
          <w:szCs w:val="16"/>
          <w:lang w:val="es-ES"/>
        </w:rPr>
      </w:pPr>
    </w:p>
    <w:p w:rsidR="003B606A" w:rsidRPr="003B606A" w:rsidRDefault="003B606A" w:rsidP="003B606A">
      <w:pPr>
        <w:spacing w:after="0" w:line="240" w:lineRule="auto"/>
        <w:ind w:left="360"/>
        <w:jc w:val="both"/>
        <w:rPr>
          <w:rFonts w:ascii="Verdana" w:eastAsia="Times New Roman" w:hAnsi="Verdana" w:cs="Arial"/>
          <w:b/>
          <w:color w:val="000000"/>
          <w:sz w:val="18"/>
          <w:szCs w:val="18"/>
          <w:lang w:val="es-ES"/>
        </w:rPr>
        <w:sectPr w:rsidR="003B606A" w:rsidRPr="003B606A" w:rsidSect="00D31F5B">
          <w:footerReference w:type="default" r:id="rId5"/>
          <w:pgSz w:w="12240" w:h="15840" w:code="1"/>
          <w:pgMar w:top="1418" w:right="1276" w:bottom="1134" w:left="1418" w:header="709" w:footer="709" w:gutter="0"/>
          <w:cols w:space="708"/>
          <w:docGrid w:linePitch="360"/>
        </w:sectPr>
      </w:pPr>
    </w:p>
    <w:p w:rsidR="003B606A" w:rsidRPr="003B606A" w:rsidRDefault="003B606A" w:rsidP="003B606A">
      <w:pPr>
        <w:spacing w:after="0" w:line="240" w:lineRule="auto"/>
        <w:jc w:val="center"/>
        <w:rPr>
          <w:rFonts w:ascii="Verdana" w:eastAsia="Times New Roman" w:hAnsi="Verdana" w:cs="Arial"/>
          <w:b/>
          <w:sz w:val="16"/>
          <w:szCs w:val="12"/>
          <w:lang w:val="es-ES"/>
        </w:rPr>
      </w:pPr>
      <w:r w:rsidRPr="003B606A">
        <w:rPr>
          <w:rFonts w:ascii="Verdana" w:eastAsia="Times New Roman" w:hAnsi="Verdana" w:cs="Arial"/>
          <w:b/>
          <w:sz w:val="16"/>
          <w:szCs w:val="12"/>
          <w:lang w:val="es-ES"/>
        </w:rPr>
        <w:lastRenderedPageBreak/>
        <w:t>FORMULARIO A-2</w:t>
      </w:r>
    </w:p>
    <w:p w:rsidR="003B606A" w:rsidRPr="003B606A" w:rsidRDefault="003B606A" w:rsidP="003B606A">
      <w:pPr>
        <w:spacing w:after="0" w:line="240" w:lineRule="auto"/>
        <w:jc w:val="center"/>
        <w:rPr>
          <w:rFonts w:ascii="Verdana" w:eastAsia="Times New Roman" w:hAnsi="Verdana" w:cs="Times New Roman"/>
          <w:b/>
          <w:bCs/>
          <w:sz w:val="16"/>
          <w:szCs w:val="12"/>
          <w:lang w:val="es-ES" w:eastAsia="es-BO"/>
        </w:rPr>
      </w:pPr>
      <w:r w:rsidRPr="003B606A">
        <w:rPr>
          <w:rFonts w:ascii="Verdana" w:eastAsia="Times New Roman" w:hAnsi="Verdana" w:cs="Times New Roman"/>
          <w:b/>
          <w:bCs/>
          <w:sz w:val="16"/>
          <w:szCs w:val="12"/>
          <w:lang w:val="es-ES" w:eastAsia="es-BO"/>
        </w:rPr>
        <w:t>EXPERIENCIA GENERAL Y ESPECÍFICA DE LA EMPRESA</w:t>
      </w:r>
    </w:p>
    <w:p w:rsidR="003B606A" w:rsidRPr="003B606A" w:rsidRDefault="003B606A" w:rsidP="003B606A">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654"/>
        <w:gridCol w:w="686"/>
        <w:gridCol w:w="1926"/>
        <w:gridCol w:w="692"/>
        <w:gridCol w:w="692"/>
        <w:gridCol w:w="1333"/>
        <w:gridCol w:w="1307"/>
        <w:gridCol w:w="892"/>
      </w:tblGrid>
      <w:tr w:rsidR="003B606A" w:rsidRPr="003B606A" w:rsidTr="00624C41">
        <w:trPr>
          <w:trHeight w:val="225"/>
          <w:jc w:val="center"/>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3B606A" w:rsidRPr="003B606A" w:rsidRDefault="003B606A" w:rsidP="003B606A">
            <w:pPr>
              <w:spacing w:after="0" w:line="240" w:lineRule="auto"/>
              <w:jc w:val="center"/>
              <w:rPr>
                <w:rFonts w:ascii="Verdana" w:eastAsia="Times New Roman" w:hAnsi="Verdana" w:cs="Arial"/>
                <w:b/>
                <w:bCs/>
                <w:i/>
                <w:iCs/>
                <w:sz w:val="16"/>
                <w:szCs w:val="12"/>
                <w:lang w:val="es-ES" w:eastAsia="es-BO"/>
              </w:rPr>
            </w:pPr>
            <w:r w:rsidRPr="003B606A">
              <w:rPr>
                <w:rFonts w:ascii="Verdana" w:eastAsia="Times New Roman" w:hAnsi="Verdana" w:cs="Arial"/>
                <w:b/>
                <w:bCs/>
                <w:i/>
                <w:iCs/>
                <w:sz w:val="16"/>
                <w:szCs w:val="12"/>
                <w:lang w:val="es-ES" w:eastAsia="es-BO"/>
              </w:rPr>
              <w:t>[NOMBRE DEL PROPONENTE]</w:t>
            </w:r>
          </w:p>
        </w:tc>
      </w:tr>
      <w:tr w:rsidR="003B606A" w:rsidRPr="003B606A" w:rsidTr="00624C41">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Entidad Contratante</w:t>
            </w:r>
          </w:p>
        </w:tc>
        <w:tc>
          <w:tcPr>
            <w:tcW w:w="2276"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Objeto de la Contratación</w:t>
            </w:r>
          </w:p>
        </w:tc>
        <w:tc>
          <w:tcPr>
            <w:tcW w:w="192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Lugar de Realización</w:t>
            </w:r>
          </w:p>
        </w:tc>
        <w:tc>
          <w:tcPr>
            <w:tcW w:w="1384"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EXPERIENCIA (marcar una o ambas)</w:t>
            </w:r>
          </w:p>
        </w:tc>
        <w:tc>
          <w:tcPr>
            <w:tcW w:w="1333" w:type="dxa"/>
            <w:vMerge w:val="restart"/>
            <w:tcBorders>
              <w:top w:val="nil"/>
              <w:left w:val="single" w:sz="8" w:space="0" w:color="auto"/>
              <w:right w:val="single" w:sz="8" w:space="0" w:color="000000"/>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Monto final del contrato en Bs. (*)</w:t>
            </w:r>
          </w:p>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p>
        </w:tc>
        <w:tc>
          <w:tcPr>
            <w:tcW w:w="1307" w:type="dxa"/>
            <w:vMerge w:val="restart"/>
            <w:tcBorders>
              <w:top w:val="nil"/>
              <w:left w:val="single" w:sz="8" w:space="0" w:color="000000"/>
              <w:bottom w:val="single" w:sz="12" w:space="0" w:color="000000"/>
              <w:right w:val="single" w:sz="8" w:space="0" w:color="auto"/>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Nombre del Socio(s) (***)</w:t>
            </w:r>
          </w:p>
        </w:tc>
      </w:tr>
      <w:tr w:rsidR="003B606A" w:rsidRPr="003B606A" w:rsidTr="00624C41">
        <w:trPr>
          <w:cantSplit/>
          <w:trHeight w:val="1344"/>
          <w:jc w:val="center"/>
        </w:trPr>
        <w:tc>
          <w:tcPr>
            <w:tcW w:w="370" w:type="dxa"/>
            <w:vMerge/>
            <w:tcBorders>
              <w:top w:val="nil"/>
              <w:left w:val="single" w:sz="8" w:space="0" w:color="auto"/>
              <w:bottom w:val="single" w:sz="12" w:space="0" w:color="000000"/>
              <w:right w:val="single" w:sz="8" w:space="0" w:color="auto"/>
            </w:tcBorders>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p>
        </w:tc>
        <w:tc>
          <w:tcPr>
            <w:tcW w:w="2276" w:type="dxa"/>
            <w:gridSpan w:val="3"/>
            <w:vMerge/>
            <w:tcBorders>
              <w:top w:val="nil"/>
              <w:left w:val="single" w:sz="8" w:space="0" w:color="auto"/>
              <w:bottom w:val="single" w:sz="12" w:space="0" w:color="000000"/>
              <w:right w:val="single" w:sz="8" w:space="0" w:color="auto"/>
            </w:tcBorders>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p>
        </w:tc>
        <w:tc>
          <w:tcPr>
            <w:tcW w:w="1926" w:type="dxa"/>
            <w:vMerge/>
            <w:tcBorders>
              <w:top w:val="nil"/>
              <w:left w:val="single" w:sz="8" w:space="0" w:color="auto"/>
              <w:bottom w:val="single" w:sz="12" w:space="0" w:color="000000"/>
              <w:right w:val="single" w:sz="8" w:space="0" w:color="auto"/>
            </w:tcBorders>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p>
        </w:tc>
        <w:tc>
          <w:tcPr>
            <w:tcW w:w="692" w:type="dxa"/>
            <w:tcBorders>
              <w:top w:val="nil"/>
              <w:left w:val="single" w:sz="8" w:space="0" w:color="auto"/>
              <w:bottom w:val="single" w:sz="12" w:space="0" w:color="000000"/>
              <w:right w:val="single" w:sz="8" w:space="0" w:color="auto"/>
            </w:tcBorders>
            <w:shd w:val="clear" w:color="auto" w:fill="DBE5F1"/>
            <w:textDirection w:val="btLr"/>
            <w:vAlign w:val="center"/>
          </w:tcPr>
          <w:p w:rsidR="003B606A" w:rsidRPr="003B606A" w:rsidRDefault="003B606A" w:rsidP="003B606A">
            <w:pPr>
              <w:spacing w:after="0" w:line="240" w:lineRule="auto"/>
              <w:ind w:left="113" w:right="113"/>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General</w:t>
            </w:r>
          </w:p>
        </w:tc>
        <w:tc>
          <w:tcPr>
            <w:tcW w:w="692" w:type="dxa"/>
            <w:tcBorders>
              <w:top w:val="nil"/>
              <w:left w:val="single" w:sz="8" w:space="0" w:color="auto"/>
              <w:bottom w:val="single" w:sz="12" w:space="0" w:color="000000"/>
              <w:right w:val="single" w:sz="8" w:space="0" w:color="auto"/>
            </w:tcBorders>
            <w:shd w:val="clear" w:color="auto" w:fill="DBE5F1"/>
            <w:textDirection w:val="btLr"/>
            <w:vAlign w:val="center"/>
          </w:tcPr>
          <w:p w:rsidR="003B606A" w:rsidRPr="003B606A" w:rsidRDefault="003B606A" w:rsidP="003B606A">
            <w:pPr>
              <w:spacing w:after="0" w:line="240" w:lineRule="auto"/>
              <w:ind w:left="113" w:right="113"/>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Especifica</w:t>
            </w:r>
          </w:p>
        </w:tc>
        <w:tc>
          <w:tcPr>
            <w:tcW w:w="1333" w:type="dxa"/>
            <w:vMerge/>
            <w:tcBorders>
              <w:left w:val="single" w:sz="8" w:space="0" w:color="auto"/>
              <w:bottom w:val="single" w:sz="12" w:space="0" w:color="000000"/>
              <w:right w:val="single" w:sz="8" w:space="0" w:color="000000"/>
            </w:tcBorders>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p>
        </w:tc>
        <w:tc>
          <w:tcPr>
            <w:tcW w:w="1307" w:type="dxa"/>
            <w:vMerge/>
            <w:tcBorders>
              <w:top w:val="nil"/>
              <w:left w:val="single" w:sz="8" w:space="0" w:color="000000"/>
              <w:bottom w:val="single" w:sz="12" w:space="0" w:color="000000"/>
              <w:right w:val="single" w:sz="8" w:space="0" w:color="auto"/>
            </w:tcBorders>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p>
        </w:tc>
      </w:tr>
      <w:tr w:rsidR="003B606A" w:rsidRPr="003B606A" w:rsidTr="00624C41">
        <w:trPr>
          <w:trHeight w:val="373"/>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 </w:t>
            </w:r>
          </w:p>
        </w:tc>
        <w:tc>
          <w:tcPr>
            <w:tcW w:w="692" w:type="dxa"/>
            <w:tcBorders>
              <w:top w:val="nil"/>
              <w:left w:val="nil"/>
              <w:bottom w:val="single" w:sz="4"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12" w:space="0" w:color="000000"/>
              <w:left w:val="single" w:sz="8" w:space="0" w:color="auto"/>
              <w:bottom w:val="single" w:sz="4"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33" w:type="dxa"/>
            <w:tcBorders>
              <w:top w:val="nil"/>
              <w:left w:val="single" w:sz="8" w:space="0" w:color="auto"/>
              <w:bottom w:val="single" w:sz="4" w:space="0" w:color="auto"/>
              <w:right w:val="single" w:sz="8" w:space="0" w:color="auto"/>
            </w:tcBorders>
            <w:shd w:val="clear" w:color="000000" w:fill="FFFFFF"/>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 </w:t>
            </w:r>
          </w:p>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  </w:t>
            </w:r>
          </w:p>
        </w:tc>
        <w:tc>
          <w:tcPr>
            <w:tcW w:w="1307" w:type="dxa"/>
            <w:tcBorders>
              <w:top w:val="nil"/>
              <w:left w:val="nil"/>
              <w:bottom w:val="single" w:sz="4" w:space="0" w:color="auto"/>
              <w:right w:val="single" w:sz="2" w:space="0" w:color="auto"/>
            </w:tcBorders>
            <w:shd w:val="clear" w:color="000000" w:fill="FFFFFF"/>
            <w:vAlign w:val="center"/>
            <w:hideMark/>
          </w:tcPr>
          <w:p w:rsidR="003B606A" w:rsidRPr="003B606A" w:rsidRDefault="003B606A" w:rsidP="003B606A">
            <w:pPr>
              <w:spacing w:after="0" w:line="240" w:lineRule="auto"/>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4" w:space="0" w:color="auto"/>
              <w:right w:val="single" w:sz="8" w:space="0" w:color="auto"/>
            </w:tcBorders>
            <w:shd w:val="clear" w:color="000000" w:fill="FFFFFF"/>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  </w:t>
            </w:r>
          </w:p>
        </w:tc>
      </w:tr>
      <w:tr w:rsidR="003B606A" w:rsidRPr="003B606A" w:rsidTr="00624C4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2</w:t>
            </w:r>
          </w:p>
        </w:tc>
        <w:tc>
          <w:tcPr>
            <w:tcW w:w="1212" w:type="dxa"/>
            <w:tcBorders>
              <w:top w:val="nil"/>
              <w:left w:val="nil"/>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4"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r>
      <w:tr w:rsidR="003B606A" w:rsidRPr="003B606A" w:rsidTr="00624C4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3</w:t>
            </w:r>
          </w:p>
        </w:tc>
        <w:tc>
          <w:tcPr>
            <w:tcW w:w="1212" w:type="dxa"/>
            <w:tcBorders>
              <w:top w:val="single" w:sz="4" w:space="0" w:color="auto"/>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2276" w:type="dxa"/>
            <w:gridSpan w:val="3"/>
            <w:tcBorders>
              <w:top w:val="single" w:sz="4" w:space="0" w:color="auto"/>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8"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r>
      <w:tr w:rsidR="003B606A" w:rsidRPr="003B606A" w:rsidTr="00624C4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4</w:t>
            </w:r>
          </w:p>
        </w:tc>
        <w:tc>
          <w:tcPr>
            <w:tcW w:w="1212" w:type="dxa"/>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rPr>
                <w:rFonts w:ascii="Verdana" w:eastAsia="Times New Roman" w:hAnsi="Verdana" w:cs="Arial"/>
                <w:sz w:val="16"/>
                <w:szCs w:val="12"/>
                <w:lang w:val="es-ES" w:eastAsia="es-BO"/>
              </w:rPr>
            </w:pPr>
          </w:p>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nil"/>
              <w:left w:val="nil"/>
              <w:bottom w:val="single" w:sz="4"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r>
      <w:tr w:rsidR="003B606A" w:rsidRPr="003B606A" w:rsidTr="00624C4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5</w:t>
            </w:r>
          </w:p>
        </w:tc>
        <w:tc>
          <w:tcPr>
            <w:tcW w:w="1212" w:type="dxa"/>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rPr>
                <w:rFonts w:ascii="Verdana" w:eastAsia="Times New Roman" w:hAnsi="Verdana" w:cs="Arial"/>
                <w:sz w:val="16"/>
                <w:szCs w:val="12"/>
                <w:lang w:val="es-ES" w:eastAsia="es-BO"/>
              </w:rPr>
            </w:pPr>
          </w:p>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8"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8" w:space="0" w:color="auto"/>
              <w:right w:val="single" w:sz="8" w:space="0" w:color="auto"/>
            </w:tcBorders>
            <w:shd w:val="clear" w:color="000000" w:fill="FFFFFF"/>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8" w:space="0" w:color="auto"/>
              <w:right w:val="single" w:sz="2"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Verdana" w:eastAsia="Times New Roman" w:hAnsi="Verdana" w:cs="Arial"/>
                <w:sz w:val="16"/>
                <w:szCs w:val="12"/>
                <w:lang w:val="es-ES" w:eastAsia="es-BO"/>
              </w:rPr>
            </w:pPr>
          </w:p>
        </w:tc>
      </w:tr>
      <w:tr w:rsidR="003B606A" w:rsidRPr="003B606A" w:rsidTr="00624C41">
        <w:trPr>
          <w:trHeight w:val="304"/>
          <w:jc w:val="center"/>
        </w:trPr>
        <w:tc>
          <w:tcPr>
            <w:tcW w:w="5784" w:type="dxa"/>
            <w:gridSpan w:val="6"/>
            <w:tcBorders>
              <w:top w:val="single" w:sz="8" w:space="0" w:color="auto"/>
              <w:left w:val="single" w:sz="8" w:space="0" w:color="auto"/>
              <w:bottom w:val="nil"/>
              <w:right w:val="nil"/>
            </w:tcBorders>
            <w:shd w:val="clear" w:color="000000" w:fill="244061"/>
            <w:vAlign w:val="center"/>
            <w:hideMark/>
          </w:tcPr>
          <w:p w:rsidR="003B606A" w:rsidRPr="003B606A" w:rsidRDefault="003B606A" w:rsidP="003B606A">
            <w:pPr>
              <w:spacing w:after="0" w:line="240" w:lineRule="auto"/>
              <w:jc w:val="center"/>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 xml:space="preserve">TOTAL FACTURADO EN BOLIVIANOS </w:t>
            </w:r>
          </w:p>
        </w:tc>
        <w:tc>
          <w:tcPr>
            <w:tcW w:w="1384" w:type="dxa"/>
            <w:gridSpan w:val="2"/>
            <w:tcBorders>
              <w:top w:val="nil"/>
              <w:left w:val="single" w:sz="8" w:space="0" w:color="auto"/>
              <w:bottom w:val="nil"/>
              <w:right w:val="single" w:sz="8" w:space="0" w:color="auto"/>
            </w:tcBorders>
            <w:shd w:val="clear" w:color="000000" w:fill="FFFFFF"/>
          </w:tcPr>
          <w:p w:rsidR="003B606A" w:rsidRPr="003B606A" w:rsidRDefault="003B606A" w:rsidP="003B606A">
            <w:pPr>
              <w:spacing w:after="0" w:line="240" w:lineRule="auto"/>
              <w:rPr>
                <w:rFonts w:ascii="Verdana" w:eastAsia="Times New Roman" w:hAnsi="Verdana" w:cs="Arial"/>
                <w:b/>
                <w:bCs/>
                <w:sz w:val="16"/>
                <w:szCs w:val="12"/>
                <w:lang w:val="es-ES" w:eastAsia="es-BO"/>
              </w:rPr>
            </w:pPr>
          </w:p>
        </w:tc>
        <w:tc>
          <w:tcPr>
            <w:tcW w:w="1333" w:type="dxa"/>
            <w:tcBorders>
              <w:top w:val="nil"/>
              <w:left w:val="single" w:sz="8" w:space="0" w:color="auto"/>
              <w:bottom w:val="nil"/>
              <w:right w:val="single" w:sz="8" w:space="0" w:color="auto"/>
            </w:tcBorders>
            <w:shd w:val="clear" w:color="000000" w:fill="FFFFFF"/>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 </w:t>
            </w:r>
          </w:p>
          <w:p w:rsidR="003B606A" w:rsidRPr="003B606A" w:rsidRDefault="003B606A" w:rsidP="003B606A">
            <w:pPr>
              <w:spacing w:after="0" w:line="240" w:lineRule="auto"/>
              <w:rPr>
                <w:rFonts w:ascii="Verdana" w:eastAsia="Times New Roman" w:hAnsi="Verdana" w:cs="Arial"/>
                <w:b/>
                <w:bCs/>
                <w:sz w:val="16"/>
                <w:szCs w:val="12"/>
                <w:lang w:val="es-ES" w:eastAsia="es-BO"/>
              </w:rPr>
            </w:pPr>
            <w:r w:rsidRPr="003B606A">
              <w:rPr>
                <w:rFonts w:ascii="Verdana" w:eastAsia="Times New Roman" w:hAnsi="Verdana" w:cs="Arial"/>
                <w:b/>
                <w:bCs/>
                <w:sz w:val="16"/>
                <w:szCs w:val="12"/>
                <w:lang w:val="es-ES" w:eastAsia="es-BO"/>
              </w:rPr>
              <w:t> </w:t>
            </w:r>
          </w:p>
        </w:tc>
        <w:tc>
          <w:tcPr>
            <w:tcW w:w="2199" w:type="dxa"/>
            <w:gridSpan w:val="2"/>
            <w:tcBorders>
              <w:top w:val="single" w:sz="8" w:space="0" w:color="auto"/>
              <w:left w:val="single" w:sz="8" w:space="0" w:color="auto"/>
              <w:bottom w:val="nil"/>
              <w:right w:val="single" w:sz="8" w:space="0" w:color="auto"/>
            </w:tcBorders>
            <w:shd w:val="clear" w:color="000000" w:fill="244061"/>
            <w:vAlign w:val="center"/>
            <w:hideMark/>
          </w:tcPr>
          <w:p w:rsidR="003B606A" w:rsidRPr="003B606A" w:rsidRDefault="003B606A" w:rsidP="003B606A">
            <w:pPr>
              <w:spacing w:after="0" w:line="240" w:lineRule="auto"/>
              <w:rPr>
                <w:rFonts w:ascii="Verdana" w:eastAsia="Times New Roman" w:hAnsi="Verdana" w:cs="Arial"/>
                <w:b/>
                <w:bCs/>
                <w:sz w:val="16"/>
                <w:szCs w:val="12"/>
                <w:lang w:val="es-ES" w:eastAsia="es-BO"/>
              </w:rPr>
            </w:pPr>
          </w:p>
        </w:tc>
      </w:tr>
      <w:tr w:rsidR="003B606A" w:rsidRPr="003B606A" w:rsidTr="00624C41">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654" w:type="dxa"/>
            <w:tcBorders>
              <w:top w:val="nil"/>
              <w:left w:val="nil"/>
              <w:bottom w:val="single" w:sz="8" w:space="0" w:color="auto"/>
              <w:right w:val="nil"/>
            </w:tcBorders>
            <w:shd w:val="clear" w:color="000000" w:fill="DBE5F1"/>
          </w:tcPr>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7528" w:type="dxa"/>
            <w:gridSpan w:val="7"/>
            <w:tcBorders>
              <w:top w:val="nil"/>
              <w:left w:val="nil"/>
              <w:bottom w:val="single" w:sz="8" w:space="0" w:color="auto"/>
              <w:right w:val="single" w:sz="8" w:space="0" w:color="000000"/>
            </w:tcBorders>
            <w:shd w:val="clear" w:color="000000" w:fill="DBE5F1"/>
            <w:vAlign w:val="center"/>
            <w:hideMark/>
          </w:tcPr>
          <w:p w:rsidR="003B606A" w:rsidRPr="003B606A" w:rsidRDefault="003B606A" w:rsidP="003B606A">
            <w:pPr>
              <w:spacing w:after="0" w:line="240" w:lineRule="auto"/>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Monto a la fecha de Recepción Final del Servicio (T/C de la fecha de firma del contrato)</w:t>
            </w:r>
          </w:p>
        </w:tc>
      </w:tr>
      <w:tr w:rsidR="003B606A" w:rsidRPr="003B606A" w:rsidTr="00624C41">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654" w:type="dxa"/>
            <w:tcBorders>
              <w:top w:val="single" w:sz="8" w:space="0" w:color="auto"/>
              <w:left w:val="nil"/>
              <w:bottom w:val="single" w:sz="8" w:space="0" w:color="auto"/>
              <w:right w:val="nil"/>
            </w:tcBorders>
            <w:shd w:val="clear" w:color="000000" w:fill="DBE5F1"/>
          </w:tcPr>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7528" w:type="dxa"/>
            <w:gridSpan w:val="7"/>
            <w:tcBorders>
              <w:top w:val="single" w:sz="8" w:space="0" w:color="auto"/>
              <w:left w:val="nil"/>
              <w:bottom w:val="single" w:sz="8" w:space="0" w:color="auto"/>
              <w:right w:val="single" w:sz="8" w:space="0" w:color="000000"/>
            </w:tcBorders>
            <w:shd w:val="clear" w:color="000000" w:fill="DBE5F1"/>
            <w:vAlign w:val="center"/>
            <w:hideMark/>
          </w:tcPr>
          <w:p w:rsidR="003B606A" w:rsidRPr="003B606A" w:rsidRDefault="003B606A" w:rsidP="003B606A">
            <w:pPr>
              <w:spacing w:after="0" w:line="240" w:lineRule="auto"/>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3B606A" w:rsidRPr="003B606A" w:rsidTr="00624C41">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B606A" w:rsidRPr="003B606A" w:rsidRDefault="003B606A" w:rsidP="003B606A">
            <w:pPr>
              <w:spacing w:after="0" w:line="240" w:lineRule="auto"/>
              <w:jc w:val="center"/>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654" w:type="dxa"/>
            <w:tcBorders>
              <w:top w:val="single" w:sz="8" w:space="0" w:color="auto"/>
              <w:left w:val="nil"/>
              <w:bottom w:val="single" w:sz="8" w:space="0" w:color="auto"/>
              <w:right w:val="nil"/>
            </w:tcBorders>
            <w:shd w:val="clear" w:color="000000" w:fill="DBE5F1"/>
          </w:tcPr>
          <w:p w:rsidR="003B606A" w:rsidRPr="003B606A" w:rsidRDefault="003B606A" w:rsidP="003B606A">
            <w:pPr>
              <w:spacing w:after="0" w:line="240" w:lineRule="auto"/>
              <w:rPr>
                <w:rFonts w:ascii="Verdana" w:eastAsia="Times New Roman" w:hAnsi="Verdana" w:cs="Arial"/>
                <w:sz w:val="16"/>
                <w:szCs w:val="12"/>
                <w:lang w:val="es-ES" w:eastAsia="es-BO"/>
              </w:rPr>
            </w:pPr>
          </w:p>
        </w:tc>
        <w:tc>
          <w:tcPr>
            <w:tcW w:w="7528" w:type="dxa"/>
            <w:gridSpan w:val="7"/>
            <w:tcBorders>
              <w:top w:val="single" w:sz="8" w:space="0" w:color="auto"/>
              <w:left w:val="nil"/>
              <w:bottom w:val="single" w:sz="8" w:space="0" w:color="auto"/>
              <w:right w:val="single" w:sz="8" w:space="0" w:color="000000"/>
            </w:tcBorders>
            <w:shd w:val="clear" w:color="000000" w:fill="DBE5F1"/>
            <w:vAlign w:val="center"/>
            <w:hideMark/>
          </w:tcPr>
          <w:p w:rsidR="003B606A" w:rsidRPr="003B606A" w:rsidRDefault="003B606A" w:rsidP="003B606A">
            <w:pPr>
              <w:spacing w:after="0" w:line="240" w:lineRule="auto"/>
              <w:rPr>
                <w:rFonts w:ascii="Verdana" w:eastAsia="Times New Roman" w:hAnsi="Verdana" w:cs="Arial"/>
                <w:sz w:val="16"/>
                <w:szCs w:val="12"/>
                <w:lang w:val="es-ES" w:eastAsia="es-BO"/>
              </w:rPr>
            </w:pPr>
            <w:r w:rsidRPr="003B606A">
              <w:rPr>
                <w:rFonts w:ascii="Verdana" w:eastAsia="Times New Roman" w:hAnsi="Verdana" w:cs="Arial"/>
                <w:sz w:val="16"/>
                <w:szCs w:val="12"/>
                <w:lang w:val="es-ES" w:eastAsia="es-BO"/>
              </w:rPr>
              <w:t>Si el contrato lo ejecutó asociado, indicar en esta casilla el nombre del o los socios.</w:t>
            </w:r>
          </w:p>
        </w:tc>
      </w:tr>
      <w:tr w:rsidR="003B606A" w:rsidRPr="003B606A" w:rsidTr="00624C41">
        <w:trPr>
          <w:trHeight w:val="1221"/>
          <w:jc w:val="center"/>
        </w:trPr>
        <w:tc>
          <w:tcPr>
            <w:tcW w:w="10700" w:type="dxa"/>
            <w:gridSpan w:val="11"/>
            <w:tcBorders>
              <w:top w:val="single" w:sz="8" w:space="0" w:color="auto"/>
              <w:left w:val="single" w:sz="8" w:space="0" w:color="auto"/>
              <w:bottom w:val="single" w:sz="8" w:space="0" w:color="auto"/>
              <w:right w:val="single" w:sz="8" w:space="0" w:color="000000"/>
            </w:tcBorders>
            <w:shd w:val="clear" w:color="000000" w:fill="DBE5F1"/>
            <w:vAlign w:val="center"/>
          </w:tcPr>
          <w:p w:rsidR="003B606A" w:rsidRPr="003B606A" w:rsidRDefault="003B606A" w:rsidP="003B606A">
            <w:pPr>
              <w:spacing w:after="0" w:line="240" w:lineRule="auto"/>
              <w:jc w:val="both"/>
              <w:rPr>
                <w:rFonts w:ascii="Verdana" w:eastAsia="Times New Roman" w:hAnsi="Verdana" w:cs="Arial"/>
                <w:b/>
                <w:sz w:val="18"/>
                <w:szCs w:val="12"/>
                <w:lang w:val="es-ES" w:eastAsia="es-BO"/>
              </w:rPr>
            </w:pPr>
          </w:p>
          <w:p w:rsidR="003B606A" w:rsidRPr="003B606A" w:rsidRDefault="003B606A" w:rsidP="003B606A">
            <w:pPr>
              <w:spacing w:after="0" w:line="240" w:lineRule="auto"/>
              <w:jc w:val="both"/>
              <w:rPr>
                <w:rFonts w:ascii="Arial" w:eastAsia="Times New Roman" w:hAnsi="Arial" w:cs="Arial"/>
                <w:bCs/>
                <w:sz w:val="18"/>
                <w:szCs w:val="16"/>
              </w:rPr>
            </w:pPr>
            <w:r w:rsidRPr="003B606A">
              <w:rPr>
                <w:rFonts w:ascii="Verdana" w:eastAsia="Times New Roman" w:hAnsi="Verdana" w:cs="Arial"/>
                <w:b/>
                <w:sz w:val="18"/>
                <w:szCs w:val="12"/>
                <w:lang w:val="es-ES" w:eastAsia="es-BO"/>
              </w:rPr>
              <w:t>Nota.-</w:t>
            </w:r>
            <w:r w:rsidRPr="003B606A">
              <w:rPr>
                <w:rFonts w:ascii="Verdana" w:eastAsia="Times New Roman" w:hAnsi="Verdana" w:cs="Times New Roman"/>
                <w:sz w:val="18"/>
                <w:szCs w:val="12"/>
                <w:lang w:val="es-ES"/>
              </w:rPr>
              <w:t xml:space="preserve"> </w:t>
            </w:r>
            <w:r w:rsidRPr="003B606A">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3B606A" w:rsidRPr="003B606A" w:rsidRDefault="003B606A" w:rsidP="003B606A">
            <w:pPr>
              <w:spacing w:after="0" w:line="240" w:lineRule="auto"/>
              <w:jc w:val="both"/>
              <w:rPr>
                <w:rFonts w:ascii="Verdana" w:eastAsia="Times New Roman" w:hAnsi="Verdana" w:cs="Arial"/>
                <w:sz w:val="18"/>
                <w:szCs w:val="12"/>
                <w:lang w:eastAsia="es-BO"/>
              </w:rPr>
            </w:pPr>
          </w:p>
          <w:p w:rsidR="003B606A" w:rsidRPr="003B606A" w:rsidRDefault="003B606A" w:rsidP="003B606A">
            <w:pPr>
              <w:spacing w:after="0" w:line="240" w:lineRule="auto"/>
              <w:jc w:val="both"/>
              <w:rPr>
                <w:rFonts w:ascii="Verdana" w:eastAsia="Times New Roman" w:hAnsi="Verdana" w:cs="Arial"/>
                <w:bCs/>
                <w:sz w:val="18"/>
                <w:szCs w:val="12"/>
                <w:lang w:val="es-ES" w:eastAsia="es-BO"/>
              </w:rPr>
            </w:pPr>
            <w:r w:rsidRPr="003B606A">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3B606A" w:rsidRPr="003B606A" w:rsidRDefault="003B606A" w:rsidP="003B606A">
            <w:pPr>
              <w:spacing w:after="0" w:line="240" w:lineRule="auto"/>
              <w:jc w:val="both"/>
              <w:rPr>
                <w:rFonts w:ascii="Verdana" w:eastAsia="Times New Roman" w:hAnsi="Verdana" w:cs="Arial"/>
                <w:sz w:val="16"/>
                <w:szCs w:val="12"/>
                <w:lang w:val="es-ES" w:eastAsia="es-BO"/>
              </w:rPr>
            </w:pPr>
          </w:p>
        </w:tc>
      </w:tr>
    </w:tbl>
    <w:p w:rsidR="003B606A" w:rsidRPr="003B606A" w:rsidRDefault="003B606A" w:rsidP="003B606A">
      <w:pPr>
        <w:spacing w:after="0" w:line="240" w:lineRule="auto"/>
        <w:jc w:val="center"/>
        <w:rPr>
          <w:rFonts w:ascii="Verdana" w:eastAsia="Times New Roman" w:hAnsi="Verdana" w:cs="Arial"/>
          <w:b/>
          <w:i/>
          <w:sz w:val="16"/>
          <w:szCs w:val="12"/>
          <w:lang w:val="es-ES"/>
        </w:rPr>
      </w:pPr>
    </w:p>
    <w:p w:rsidR="003B606A" w:rsidRPr="003B606A" w:rsidRDefault="003B606A" w:rsidP="003B606A">
      <w:pPr>
        <w:spacing w:after="0" w:line="240" w:lineRule="auto"/>
        <w:jc w:val="center"/>
        <w:rPr>
          <w:rFonts w:ascii="Verdana" w:eastAsia="Times New Roman" w:hAnsi="Verdana" w:cs="Arial"/>
          <w:b/>
          <w:i/>
          <w:sz w:val="16"/>
          <w:szCs w:val="12"/>
          <w:lang w:val="es-ES"/>
        </w:rPr>
      </w:pPr>
    </w:p>
    <w:p w:rsidR="003B606A" w:rsidRPr="003B606A" w:rsidRDefault="003B606A" w:rsidP="003B606A">
      <w:pPr>
        <w:spacing w:after="0" w:line="240" w:lineRule="auto"/>
        <w:jc w:val="center"/>
        <w:rPr>
          <w:rFonts w:ascii="Verdana" w:eastAsia="Times New Roman" w:hAnsi="Verdana" w:cs="Arial"/>
          <w:b/>
          <w:i/>
          <w:sz w:val="16"/>
          <w:szCs w:val="12"/>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 xml:space="preserve">Nombre completo y firma del Representante Legal </w:t>
      </w:r>
    </w:p>
    <w:p w:rsidR="003B606A" w:rsidRPr="003B606A" w:rsidRDefault="003B606A" w:rsidP="003B606A">
      <w:pPr>
        <w:spacing w:after="0" w:line="240" w:lineRule="auto"/>
        <w:jc w:val="center"/>
        <w:rPr>
          <w:rFonts w:ascii="Verdana" w:eastAsia="Times New Roman" w:hAnsi="Verdana" w:cs="Arial"/>
          <w:b/>
          <w:bCs/>
          <w:i/>
          <w:iCs/>
          <w:sz w:val="18"/>
          <w:szCs w:val="18"/>
          <w:lang w:val="es-ES"/>
        </w:rPr>
      </w:pPr>
      <w:proofErr w:type="gramStart"/>
      <w:r w:rsidRPr="003B606A">
        <w:rPr>
          <w:rFonts w:ascii="Verdana" w:eastAsia="Times New Roman" w:hAnsi="Verdana" w:cs="Arial"/>
          <w:b/>
          <w:sz w:val="18"/>
          <w:szCs w:val="18"/>
          <w:lang w:val="es-ES"/>
        </w:rPr>
        <w:t>o</w:t>
      </w:r>
      <w:proofErr w:type="gramEnd"/>
      <w:r w:rsidRPr="003B606A">
        <w:rPr>
          <w:rFonts w:ascii="Verdana" w:eastAsia="Times New Roman" w:hAnsi="Verdana" w:cs="Arial"/>
          <w:b/>
          <w:sz w:val="18"/>
          <w:szCs w:val="18"/>
          <w:lang w:val="es-ES"/>
        </w:rPr>
        <w:t xml:space="preserve"> Propietario de la empresa ofertante</w:t>
      </w:r>
    </w:p>
    <w:p w:rsidR="003B606A" w:rsidRPr="003B606A" w:rsidRDefault="003B606A" w:rsidP="003B606A">
      <w:pPr>
        <w:spacing w:after="0" w:line="240" w:lineRule="auto"/>
        <w:jc w:val="both"/>
        <w:rPr>
          <w:rFonts w:ascii="Verdana" w:eastAsia="Times New Roman" w:hAnsi="Verdana" w:cs="Arial"/>
          <w:sz w:val="18"/>
          <w:szCs w:val="18"/>
          <w:highlight w:val="yellow"/>
        </w:rPr>
        <w:sectPr w:rsidR="003B606A" w:rsidRPr="003B606A" w:rsidSect="00C25412">
          <w:pgSz w:w="15840" w:h="12240" w:orient="landscape" w:code="1"/>
          <w:pgMar w:top="1276" w:right="947" w:bottom="1610" w:left="851" w:header="425" w:footer="709" w:gutter="0"/>
          <w:cols w:space="708"/>
          <w:docGrid w:linePitch="360"/>
        </w:sectPr>
      </w:pPr>
    </w:p>
    <w:p w:rsidR="003B606A" w:rsidRPr="003B606A" w:rsidRDefault="003B606A" w:rsidP="003B606A">
      <w:pPr>
        <w:spacing w:after="0" w:line="240" w:lineRule="auto"/>
        <w:jc w:val="center"/>
        <w:rPr>
          <w:rFonts w:ascii="Verdana" w:eastAsia="Times New Roman" w:hAnsi="Verdana" w:cs="Arial"/>
          <w:b/>
          <w:sz w:val="18"/>
          <w:szCs w:val="18"/>
          <w:lang w:val="es-ES"/>
        </w:rPr>
      </w:pPr>
      <w:bookmarkStart w:id="1" w:name="_Toc351628703"/>
      <w:r w:rsidRPr="003B606A">
        <w:rPr>
          <w:rFonts w:ascii="Verdana" w:eastAsia="Times New Roman" w:hAnsi="Verdana" w:cs="Arial"/>
          <w:b/>
          <w:sz w:val="18"/>
          <w:szCs w:val="18"/>
          <w:lang w:val="es-ES"/>
        </w:rPr>
        <w:lastRenderedPageBreak/>
        <w:t>FORMULARIO A-3</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EXPERIENCIA GENERAL Y ESPECÍFICA</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DEL PERSONAL PROPUESTO (uno por cada persona)</w:t>
      </w:r>
    </w:p>
    <w:p w:rsidR="003B606A" w:rsidRPr="003B606A" w:rsidRDefault="003B606A" w:rsidP="003B606A">
      <w:pPr>
        <w:spacing w:after="0" w:line="240" w:lineRule="auto"/>
        <w:ind w:left="2268" w:hanging="1559"/>
        <w:jc w:val="both"/>
        <w:rPr>
          <w:rFonts w:ascii="Calibri" w:eastAsia="Times New Roman" w:hAnsi="Calibri" w:cs="Calibri"/>
          <w:b/>
          <w:i/>
          <w:sz w:val="20"/>
          <w:szCs w:val="20"/>
          <w:lang w:val="es-ES"/>
        </w:rPr>
      </w:pPr>
      <w:r w:rsidRPr="003B606A">
        <w:rPr>
          <w:rFonts w:ascii="Calibri" w:eastAsia="Times New Roman" w:hAnsi="Calibri" w:cs="Calibri"/>
          <w:b/>
          <w:sz w:val="20"/>
          <w:szCs w:val="20"/>
        </w:rPr>
        <w:t xml:space="preserve">(Aplicar </w:t>
      </w:r>
      <w:r w:rsidRPr="003B606A">
        <w:rPr>
          <w:rFonts w:ascii="Calibri" w:eastAsia="Times New Roman" w:hAnsi="Calibri" w:cs="Calibri"/>
          <w:b/>
          <w:i/>
          <w:sz w:val="20"/>
          <w:szCs w:val="20"/>
          <w:lang w:val="es-ES"/>
        </w:rPr>
        <w:t>cuando la Unidad Solicitante hubiese solicitado la evaluación de este requisito)</w:t>
      </w:r>
    </w:p>
    <w:p w:rsidR="003B606A" w:rsidRPr="003B606A" w:rsidRDefault="003B606A" w:rsidP="003B606A">
      <w:pPr>
        <w:spacing w:after="0" w:line="240" w:lineRule="auto"/>
        <w:jc w:val="center"/>
        <w:rPr>
          <w:rFonts w:ascii="Verdana" w:eastAsia="Times New Roman" w:hAnsi="Verdana" w:cs="Arial"/>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3B606A" w:rsidRPr="003B606A" w:rsidTr="00624C41">
        <w:trPr>
          <w:jc w:val="center"/>
        </w:trPr>
        <w:tc>
          <w:tcPr>
            <w:tcW w:w="9781" w:type="dxa"/>
            <w:gridSpan w:val="11"/>
            <w:tcBorders>
              <w:top w:val="single" w:sz="12" w:space="0" w:color="auto"/>
            </w:tcBorders>
            <w:shd w:val="clear" w:color="auto" w:fill="17365D"/>
            <w:vAlign w:val="center"/>
          </w:tcPr>
          <w:p w:rsidR="003B606A" w:rsidRPr="003B606A" w:rsidRDefault="003B606A" w:rsidP="003B606A">
            <w:pPr>
              <w:spacing w:after="0" w:line="240" w:lineRule="auto"/>
              <w:rPr>
                <w:rFonts w:ascii="Verdana" w:eastAsia="Times New Roman" w:hAnsi="Verdana" w:cs="Arial"/>
                <w:b/>
                <w:sz w:val="16"/>
                <w:szCs w:val="16"/>
                <w:lang w:val="es-ES"/>
              </w:rPr>
            </w:pPr>
            <w:r w:rsidRPr="003B606A">
              <w:rPr>
                <w:rFonts w:ascii="Verdana" w:eastAsia="Times New Roman" w:hAnsi="Verdana" w:cs="Arial"/>
                <w:b/>
                <w:sz w:val="16"/>
                <w:szCs w:val="16"/>
                <w:lang w:val="es-ES"/>
              </w:rPr>
              <w:t>1. DATOS GENERALES</w:t>
            </w:r>
          </w:p>
        </w:tc>
      </w:tr>
      <w:tr w:rsidR="003B606A" w:rsidRPr="003B606A" w:rsidTr="00624C41">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single" w:sz="4" w:space="0" w:color="auto"/>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5828" w:type="dxa"/>
            <w:gridSpan w:val="8"/>
            <w:tcBorders>
              <w:top w:val="single" w:sz="4" w:space="0" w:color="auto"/>
              <w:left w:val="nil"/>
              <w:bottom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617" w:type="dxa"/>
            <w:gridSpan w:val="2"/>
            <w:tcBorders>
              <w:top w:val="nil"/>
              <w:left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r w:rsidRPr="003B606A">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p>
        </w:tc>
        <w:tc>
          <w:tcPr>
            <w:tcW w:w="1726" w:type="dxa"/>
            <w:tcBorders>
              <w:top w:val="nil"/>
              <w:left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r w:rsidRPr="003B606A">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p>
        </w:tc>
        <w:tc>
          <w:tcPr>
            <w:tcW w:w="2192" w:type="dxa"/>
            <w:gridSpan w:val="2"/>
            <w:tcBorders>
              <w:top w:val="nil"/>
              <w:left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r w:rsidRPr="003B606A">
              <w:rPr>
                <w:rFonts w:ascii="Verdana" w:eastAsia="Times New Roman" w:hAnsi="Verdana" w:cs="Arial"/>
                <w:i/>
                <w:sz w:val="16"/>
                <w:szCs w:val="16"/>
                <w:lang w:val="es-ES"/>
              </w:rPr>
              <w:t>Nombre(s)</w:t>
            </w:r>
          </w:p>
        </w:tc>
        <w:tc>
          <w:tcPr>
            <w:tcW w:w="141" w:type="dxa"/>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r w:rsidRPr="003B606A">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726" w:type="dxa"/>
            <w:tcBorders>
              <w:left w:val="single" w:sz="4" w:space="0" w:color="auto"/>
              <w:bottom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41" w:type="dxa"/>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5828" w:type="dxa"/>
            <w:gridSpan w:val="8"/>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617" w:type="dxa"/>
            <w:gridSpan w:val="2"/>
            <w:tcBorders>
              <w:top w:val="nil"/>
              <w:left w:val="nil"/>
              <w:bottom w:val="single" w:sz="4" w:space="0" w:color="auto"/>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r w:rsidRPr="003B606A">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p>
        </w:tc>
        <w:tc>
          <w:tcPr>
            <w:tcW w:w="1726" w:type="dxa"/>
            <w:tcBorders>
              <w:top w:val="nil"/>
              <w:left w:val="nil"/>
              <w:bottom w:val="single" w:sz="4" w:space="0" w:color="auto"/>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r w:rsidRPr="003B606A">
              <w:rPr>
                <w:rFonts w:ascii="Verdana" w:eastAsia="Times New Roman" w:hAnsi="Verdana" w:cs="Arial"/>
                <w:i/>
                <w:sz w:val="16"/>
                <w:szCs w:val="16"/>
                <w:lang w:val="es-ES"/>
              </w:rPr>
              <w:t>Lugar de expedición</w:t>
            </w:r>
          </w:p>
        </w:tc>
        <w:tc>
          <w:tcPr>
            <w:tcW w:w="2160" w:type="dxa"/>
            <w:gridSpan w:val="2"/>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i/>
                <w:sz w:val="16"/>
                <w:szCs w:val="16"/>
                <w:lang w:val="es-ES"/>
              </w:rPr>
            </w:pPr>
          </w:p>
        </w:tc>
        <w:tc>
          <w:tcPr>
            <w:tcW w:w="249" w:type="dxa"/>
            <w:gridSpan w:val="2"/>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r w:rsidRPr="003B606A">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2409" w:type="dxa"/>
            <w:gridSpan w:val="4"/>
            <w:tcBorders>
              <w:top w:val="nil"/>
              <w:left w:val="nil"/>
              <w:bottom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r w:rsidRPr="003B606A">
              <w:rPr>
                <w:rFonts w:ascii="Verdana" w:eastAsia="Times New Roman" w:hAnsi="Verdana" w:cs="Arial"/>
                <w:b/>
                <w:sz w:val="16"/>
                <w:szCs w:val="16"/>
                <w:lang w:val="es-ES"/>
              </w:rPr>
              <w:t xml:space="preserve">Edad </w:t>
            </w: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r w:rsidRPr="003B606A">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r w:rsidRPr="003B606A">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41" w:type="dxa"/>
            <w:tcBorders>
              <w:top w:val="nil"/>
              <w:left w:val="single" w:sz="4" w:space="0" w:color="auto"/>
              <w:bottom w:val="nil"/>
            </w:tcBorders>
            <w:shd w:val="clear" w:color="auto" w:fill="FFFFFF"/>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r w:rsidRPr="003B606A">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4252" w:type="dxa"/>
            <w:gridSpan w:val="7"/>
            <w:tcBorders>
              <w:top w:val="nil"/>
              <w:left w:val="single" w:sz="4" w:space="0" w:color="auto"/>
              <w:bottom w:val="nil"/>
            </w:tcBorders>
            <w:shd w:val="clear" w:color="auto" w:fill="FFFFFF"/>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r w:rsidR="003B606A" w:rsidRPr="003B606A" w:rsidTr="00624C41">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3B606A" w:rsidRPr="003B606A" w:rsidRDefault="003B606A" w:rsidP="003B606A">
            <w:pPr>
              <w:spacing w:after="0" w:line="240" w:lineRule="auto"/>
              <w:jc w:val="right"/>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c>
          <w:tcPr>
            <w:tcW w:w="5828" w:type="dxa"/>
            <w:gridSpan w:val="8"/>
            <w:tcBorders>
              <w:top w:val="nil"/>
              <w:left w:val="nil"/>
              <w:bottom w:val="single" w:sz="12" w:space="0" w:color="auto"/>
            </w:tcBorders>
            <w:shd w:val="clear" w:color="auto" w:fill="auto"/>
            <w:vAlign w:val="center"/>
          </w:tcPr>
          <w:p w:rsidR="003B606A" w:rsidRPr="003B606A" w:rsidRDefault="003B606A" w:rsidP="003B606A">
            <w:pPr>
              <w:spacing w:after="0" w:line="240" w:lineRule="auto"/>
              <w:rPr>
                <w:rFonts w:ascii="Verdana" w:eastAsia="Times New Roman" w:hAnsi="Verdana" w:cs="Arial"/>
                <w:sz w:val="16"/>
                <w:szCs w:val="16"/>
                <w:lang w:val="es-ES"/>
              </w:rPr>
            </w:pPr>
          </w:p>
        </w:tc>
      </w:tr>
    </w:tbl>
    <w:p w:rsidR="003B606A" w:rsidRPr="003B606A" w:rsidRDefault="003B606A" w:rsidP="003B606A">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3B606A" w:rsidRPr="003B606A" w:rsidTr="00624C41">
        <w:trPr>
          <w:jc w:val="center"/>
        </w:trPr>
        <w:tc>
          <w:tcPr>
            <w:tcW w:w="9781" w:type="dxa"/>
            <w:gridSpan w:val="5"/>
            <w:tcBorders>
              <w:top w:val="single" w:sz="12" w:space="0" w:color="auto"/>
              <w:bottom w:val="single" w:sz="12" w:space="0" w:color="auto"/>
            </w:tcBorders>
            <w:shd w:val="clear" w:color="auto" w:fill="17365D"/>
            <w:vAlign w:val="center"/>
          </w:tcPr>
          <w:p w:rsidR="003B606A" w:rsidRPr="003B606A" w:rsidRDefault="003B606A" w:rsidP="003B606A">
            <w:pPr>
              <w:spacing w:after="0" w:line="240" w:lineRule="auto"/>
              <w:rPr>
                <w:rFonts w:ascii="Verdana" w:eastAsia="Times New Roman" w:hAnsi="Verdana" w:cs="Arial"/>
                <w:b/>
                <w:sz w:val="16"/>
                <w:szCs w:val="16"/>
                <w:lang w:val="es-ES"/>
              </w:rPr>
            </w:pPr>
            <w:r w:rsidRPr="003B606A">
              <w:rPr>
                <w:rFonts w:ascii="Verdana" w:eastAsia="Times New Roman" w:hAnsi="Verdana" w:cs="Arial"/>
                <w:b/>
                <w:sz w:val="16"/>
                <w:szCs w:val="16"/>
                <w:lang w:val="es-ES"/>
              </w:rPr>
              <w:t xml:space="preserve">2. FORMACIÓN ACADÉMICA </w:t>
            </w:r>
          </w:p>
        </w:tc>
      </w:tr>
      <w:tr w:rsidR="003B606A" w:rsidRPr="003B606A" w:rsidTr="00624C41">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Fecha Título en Provisión Nacional</w:t>
            </w:r>
          </w:p>
        </w:tc>
      </w:tr>
      <w:tr w:rsidR="003B606A" w:rsidRPr="003B606A" w:rsidTr="00624C41">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bl>
    <w:p w:rsidR="003B606A" w:rsidRPr="003B606A" w:rsidRDefault="003B606A" w:rsidP="003B606A">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3B606A" w:rsidRPr="003B606A" w:rsidTr="00624C41">
        <w:trPr>
          <w:jc w:val="center"/>
        </w:trPr>
        <w:tc>
          <w:tcPr>
            <w:tcW w:w="9781" w:type="dxa"/>
            <w:gridSpan w:val="5"/>
            <w:tcBorders>
              <w:top w:val="single" w:sz="12" w:space="0" w:color="auto"/>
              <w:bottom w:val="single" w:sz="12" w:space="0" w:color="auto"/>
            </w:tcBorders>
            <w:shd w:val="clear" w:color="auto" w:fill="17365D"/>
            <w:vAlign w:val="center"/>
          </w:tcPr>
          <w:p w:rsidR="003B606A" w:rsidRPr="003B606A" w:rsidRDefault="003B606A" w:rsidP="003B606A">
            <w:pPr>
              <w:spacing w:after="0" w:line="240" w:lineRule="auto"/>
              <w:rPr>
                <w:rFonts w:ascii="Verdana" w:eastAsia="Times New Roman" w:hAnsi="Verdana" w:cs="Arial"/>
                <w:b/>
                <w:sz w:val="16"/>
                <w:szCs w:val="16"/>
                <w:lang w:val="es-ES"/>
              </w:rPr>
            </w:pPr>
            <w:r w:rsidRPr="003B606A">
              <w:rPr>
                <w:rFonts w:ascii="Verdana" w:eastAsia="Times New Roman" w:hAnsi="Verdana" w:cs="Arial"/>
                <w:b/>
                <w:sz w:val="16"/>
                <w:szCs w:val="16"/>
                <w:lang w:val="es-ES"/>
              </w:rPr>
              <w:t xml:space="preserve">3. CURSOS DE ESPECIALIZACIÓN </w:t>
            </w:r>
          </w:p>
        </w:tc>
      </w:tr>
      <w:tr w:rsidR="003B606A" w:rsidRPr="003B606A" w:rsidTr="00624C41">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Duración en Horas</w:t>
            </w:r>
          </w:p>
        </w:tc>
      </w:tr>
      <w:tr w:rsidR="003B606A" w:rsidRPr="003B606A" w:rsidTr="00624C41">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3543" w:type="dxa"/>
            <w:tcBorders>
              <w:top w:val="single" w:sz="12" w:space="0" w:color="auto"/>
              <w:lef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134" w:type="dxa"/>
            <w:tcBorders>
              <w:top w:val="single" w:sz="12" w:space="0" w:color="auto"/>
              <w:lef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3543" w:type="dxa"/>
            <w:tcBorders>
              <w:lef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134" w:type="dxa"/>
            <w:tcBorders>
              <w:lef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r w:rsidR="003B606A" w:rsidRPr="003B606A" w:rsidTr="00624C41">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p>
        </w:tc>
      </w:tr>
    </w:tbl>
    <w:p w:rsidR="003B606A" w:rsidRPr="003B606A" w:rsidRDefault="003B606A" w:rsidP="003B606A">
      <w:pPr>
        <w:spacing w:after="0" w:line="240" w:lineRule="auto"/>
        <w:rPr>
          <w:rFonts w:ascii="Verdana" w:eastAsia="Times New Roman" w:hAnsi="Verdana" w:cs="Arial"/>
          <w:b/>
          <w:sz w:val="16"/>
          <w:szCs w:val="16"/>
          <w:lang w:val="es-ES"/>
        </w:rPr>
      </w:pPr>
    </w:p>
    <w:p w:rsidR="003B606A" w:rsidRPr="003B606A" w:rsidRDefault="003B606A" w:rsidP="003B606A">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3B606A" w:rsidRPr="003B606A" w:rsidTr="00624C41">
        <w:trPr>
          <w:jc w:val="center"/>
        </w:trPr>
        <w:tc>
          <w:tcPr>
            <w:tcW w:w="9781" w:type="dxa"/>
            <w:gridSpan w:val="7"/>
            <w:tcBorders>
              <w:top w:val="single" w:sz="12" w:space="0" w:color="auto"/>
              <w:bottom w:val="single" w:sz="12" w:space="0" w:color="auto"/>
            </w:tcBorders>
            <w:shd w:val="clear" w:color="auto" w:fill="17365D"/>
            <w:vAlign w:val="center"/>
          </w:tcPr>
          <w:p w:rsidR="003B606A" w:rsidRPr="003B606A" w:rsidRDefault="003B606A" w:rsidP="003B606A">
            <w:pPr>
              <w:spacing w:after="0" w:line="240" w:lineRule="auto"/>
              <w:rPr>
                <w:rFonts w:ascii="Verdana" w:eastAsia="Times New Roman" w:hAnsi="Verdana" w:cs="Arial"/>
                <w:b/>
                <w:sz w:val="16"/>
                <w:szCs w:val="16"/>
                <w:lang w:val="es-ES"/>
              </w:rPr>
            </w:pPr>
            <w:r w:rsidRPr="003B606A">
              <w:rPr>
                <w:rFonts w:ascii="Verdana" w:eastAsia="Times New Roman" w:hAnsi="Verdana" w:cs="Arial"/>
                <w:b/>
                <w:sz w:val="16"/>
                <w:szCs w:val="16"/>
                <w:lang w:val="es-ES"/>
              </w:rPr>
              <w:t xml:space="preserve">4. EXPERIENCIA ESPECÍFICA </w:t>
            </w:r>
          </w:p>
        </w:tc>
      </w:tr>
      <w:tr w:rsidR="003B606A" w:rsidRPr="003B606A" w:rsidTr="00624C41">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4"/>
                <w:szCs w:val="16"/>
                <w:lang w:val="es-ES"/>
              </w:rPr>
            </w:pPr>
            <w:r w:rsidRPr="003B606A">
              <w:rPr>
                <w:rFonts w:ascii="Verdana" w:eastAsia="Times New Roman" w:hAnsi="Verdana" w:cs="Arial"/>
                <w:b/>
                <w:sz w:val="14"/>
                <w:szCs w:val="16"/>
                <w:lang w:val="es-ES"/>
              </w:rPr>
              <w:t>Fecha (día/mes/año)</w:t>
            </w:r>
          </w:p>
        </w:tc>
      </w:tr>
      <w:tr w:rsidR="003B606A" w:rsidRPr="003B606A" w:rsidTr="00624C41">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3B606A" w:rsidRPr="003B606A" w:rsidRDefault="003B606A" w:rsidP="003B606A">
            <w:pPr>
              <w:spacing w:after="0" w:line="240" w:lineRule="auto"/>
              <w:jc w:val="center"/>
              <w:rPr>
                <w:rFonts w:ascii="Verdana" w:eastAsia="Times New Roman" w:hAnsi="Verdana" w:cs="Arial"/>
                <w:b/>
                <w:sz w:val="16"/>
                <w:szCs w:val="16"/>
                <w:lang w:val="es-ES"/>
              </w:rPr>
            </w:pPr>
            <w:r w:rsidRPr="003B606A">
              <w:rPr>
                <w:rFonts w:ascii="Verdana" w:eastAsia="Times New Roman" w:hAnsi="Verdana" w:cs="Arial"/>
                <w:b/>
                <w:sz w:val="16"/>
                <w:szCs w:val="16"/>
                <w:lang w:val="es-ES"/>
              </w:rPr>
              <w:t>Hasta</w:t>
            </w:r>
          </w:p>
        </w:tc>
      </w:tr>
      <w:tr w:rsidR="003B606A" w:rsidRPr="003B606A" w:rsidTr="00624C41">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r w:rsidRPr="003B606A">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r>
      <w:tr w:rsidR="003B606A" w:rsidRPr="003B606A" w:rsidTr="00624C4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r w:rsidRPr="003B606A">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3B606A" w:rsidRPr="003B606A" w:rsidRDefault="003B606A" w:rsidP="003B606A">
            <w:pPr>
              <w:spacing w:after="0" w:line="240" w:lineRule="auto"/>
              <w:jc w:val="center"/>
              <w:rPr>
                <w:rFonts w:ascii="Verdana" w:eastAsia="Times New Roman" w:hAnsi="Verdana" w:cs="Arial"/>
                <w:sz w:val="16"/>
                <w:szCs w:val="16"/>
                <w:lang w:val="es-ES"/>
              </w:rPr>
            </w:pPr>
          </w:p>
        </w:tc>
      </w:tr>
      <w:tr w:rsidR="003B606A" w:rsidRPr="003B606A" w:rsidTr="00624C41">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3B606A" w:rsidRPr="003B606A" w:rsidRDefault="003B606A" w:rsidP="003B606A">
            <w:pPr>
              <w:spacing w:after="0" w:line="240" w:lineRule="auto"/>
              <w:jc w:val="both"/>
              <w:rPr>
                <w:rFonts w:ascii="Calibri" w:eastAsia="Times New Roman" w:hAnsi="Calibri" w:cs="Calibri"/>
                <w:bCs/>
                <w:sz w:val="20"/>
                <w:szCs w:val="20"/>
              </w:rPr>
            </w:pPr>
            <w:r w:rsidRPr="003B606A">
              <w:rPr>
                <w:rFonts w:ascii="Calibri" w:eastAsia="Times New Roman" w:hAnsi="Calibri" w:cs="Calibri"/>
                <w:b/>
                <w:sz w:val="20"/>
                <w:szCs w:val="20"/>
                <w:lang w:val="es-ES" w:eastAsia="es-BO"/>
              </w:rPr>
              <w:t>Nota.-</w:t>
            </w:r>
            <w:r w:rsidRPr="003B606A">
              <w:rPr>
                <w:rFonts w:ascii="Calibri" w:eastAsia="Times New Roman" w:hAnsi="Calibri" w:cs="Calibri"/>
                <w:sz w:val="20"/>
                <w:szCs w:val="20"/>
                <w:lang w:val="es-ES"/>
              </w:rPr>
              <w:t xml:space="preserve"> </w:t>
            </w:r>
            <w:r w:rsidRPr="003B606A">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3B606A" w:rsidRPr="003B606A" w:rsidRDefault="003B606A" w:rsidP="003B606A">
            <w:pPr>
              <w:spacing w:after="0" w:line="240" w:lineRule="auto"/>
              <w:jc w:val="both"/>
              <w:rPr>
                <w:rFonts w:ascii="Calibri" w:eastAsia="Times New Roman" w:hAnsi="Calibri" w:cs="Calibri"/>
                <w:sz w:val="20"/>
                <w:szCs w:val="20"/>
                <w:lang w:val="es-ES" w:eastAsia="es-BO"/>
              </w:rPr>
            </w:pPr>
            <w:r w:rsidRPr="003B606A">
              <w:rPr>
                <w:rFonts w:ascii="Calibri" w:eastAsia="Times New Roman" w:hAnsi="Calibri" w:cs="Calibri"/>
                <w:sz w:val="20"/>
                <w:szCs w:val="20"/>
                <w:lang w:val="es-ES" w:eastAsia="es-BO"/>
              </w:rPr>
              <w:t>El Representante Legal del proponente, ha verificado que el profesional ofertado sólo se presenta a esta propuesta. De encontrarse propuesto sus servicios en otra oferta para la misma contratación, asumo la descalificación de la presente propuesta.</w:t>
            </w:r>
          </w:p>
          <w:p w:rsidR="003B606A" w:rsidRPr="003B606A" w:rsidRDefault="003B606A" w:rsidP="003B606A">
            <w:pPr>
              <w:spacing w:after="0" w:line="240" w:lineRule="auto"/>
              <w:jc w:val="both"/>
              <w:rPr>
                <w:rFonts w:ascii="Verdana" w:eastAsia="Times New Roman" w:hAnsi="Verdana" w:cs="Arial"/>
                <w:sz w:val="16"/>
                <w:szCs w:val="16"/>
                <w:lang w:val="es-ES"/>
              </w:rPr>
            </w:pPr>
            <w:r w:rsidRPr="003B606A">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tc>
      </w:tr>
    </w:tbl>
    <w:p w:rsidR="003B606A" w:rsidRPr="003B606A" w:rsidRDefault="003B606A" w:rsidP="003B606A">
      <w:pPr>
        <w:keepNext/>
        <w:keepLines/>
        <w:spacing w:after="0" w:line="240" w:lineRule="auto"/>
        <w:jc w:val="center"/>
        <w:outlineLvl w:val="2"/>
        <w:rPr>
          <w:rFonts w:ascii="Verdana" w:eastAsia="Times New Roman" w:hAnsi="Verdana" w:cs="Arial"/>
          <w:b/>
          <w:color w:val="4F81BD"/>
          <w:sz w:val="18"/>
          <w:szCs w:val="18"/>
          <w:lang w:eastAsia="es-ES"/>
        </w:rPr>
      </w:pPr>
    </w:p>
    <w:p w:rsidR="003B606A" w:rsidRPr="003B606A" w:rsidRDefault="003B606A" w:rsidP="003B606A">
      <w:pPr>
        <w:keepNext/>
        <w:keepLines/>
        <w:spacing w:after="0" w:line="240" w:lineRule="auto"/>
        <w:jc w:val="center"/>
        <w:outlineLvl w:val="2"/>
        <w:rPr>
          <w:rFonts w:ascii="Verdana" w:eastAsia="Times New Roman" w:hAnsi="Verdana" w:cs="Arial"/>
          <w:b/>
          <w:color w:val="4F81BD"/>
          <w:sz w:val="18"/>
          <w:szCs w:val="18"/>
          <w:lang w:eastAsia="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 xml:space="preserve">Nombre completo y firma del Representante Legal </w:t>
      </w:r>
    </w:p>
    <w:p w:rsidR="003B606A" w:rsidRPr="003B606A" w:rsidRDefault="003B606A" w:rsidP="003B606A">
      <w:pPr>
        <w:spacing w:after="0" w:line="240" w:lineRule="auto"/>
        <w:jc w:val="center"/>
        <w:rPr>
          <w:rFonts w:ascii="Verdana" w:eastAsia="Times New Roman" w:hAnsi="Verdana" w:cs="Times New Roman"/>
          <w:sz w:val="18"/>
          <w:szCs w:val="18"/>
          <w:lang w:eastAsia="es-ES"/>
        </w:rPr>
      </w:pPr>
      <w:proofErr w:type="gramStart"/>
      <w:r w:rsidRPr="003B606A">
        <w:rPr>
          <w:rFonts w:ascii="Verdana" w:eastAsia="Times New Roman" w:hAnsi="Verdana" w:cs="Arial"/>
          <w:b/>
          <w:sz w:val="18"/>
          <w:szCs w:val="18"/>
          <w:lang w:val="es-ES"/>
        </w:rPr>
        <w:t>o</w:t>
      </w:r>
      <w:proofErr w:type="gramEnd"/>
      <w:r w:rsidRPr="003B606A">
        <w:rPr>
          <w:rFonts w:ascii="Verdana" w:eastAsia="Times New Roman" w:hAnsi="Verdana" w:cs="Arial"/>
          <w:b/>
          <w:sz w:val="18"/>
          <w:szCs w:val="18"/>
          <w:lang w:val="es-ES"/>
        </w:rPr>
        <w:t xml:space="preserve"> Propietario de la empresa ofertante</w:t>
      </w:r>
    </w:p>
    <w:bookmarkEnd w:id="1"/>
    <w:p w:rsidR="003B606A" w:rsidRPr="003B606A" w:rsidRDefault="003B606A" w:rsidP="003B606A">
      <w:pPr>
        <w:spacing w:after="0" w:line="240" w:lineRule="auto"/>
        <w:jc w:val="center"/>
        <w:rPr>
          <w:rFonts w:ascii="Verdana" w:eastAsia="Times New Roman" w:hAnsi="Verdana" w:cs="Arial"/>
          <w:b/>
          <w:sz w:val="18"/>
          <w:szCs w:val="18"/>
        </w:rPr>
      </w:pPr>
    </w:p>
    <w:p w:rsidR="003B606A" w:rsidRPr="003B606A" w:rsidRDefault="003B606A" w:rsidP="003B606A">
      <w:pPr>
        <w:spacing w:after="0" w:line="240" w:lineRule="auto"/>
        <w:jc w:val="center"/>
        <w:rPr>
          <w:rFonts w:ascii="Verdana" w:eastAsia="Times New Roman" w:hAnsi="Verdana" w:cs="Arial"/>
          <w:b/>
          <w:sz w:val="18"/>
          <w:szCs w:val="18"/>
        </w:rPr>
      </w:pPr>
    </w:p>
    <w:p w:rsidR="003B606A" w:rsidRPr="003B606A" w:rsidRDefault="003B606A" w:rsidP="003B606A">
      <w:pPr>
        <w:spacing w:after="0" w:line="240" w:lineRule="auto"/>
        <w:rPr>
          <w:rFonts w:ascii="Verdana" w:eastAsia="Times New Roman" w:hAnsi="Verdana" w:cs="Arial"/>
          <w:b/>
          <w:sz w:val="18"/>
          <w:szCs w:val="18"/>
          <w:lang w:val="es-ES"/>
        </w:rPr>
      </w:pPr>
    </w:p>
    <w:p w:rsidR="003B606A" w:rsidRPr="003B606A" w:rsidRDefault="003B606A" w:rsidP="003B606A">
      <w:pPr>
        <w:spacing w:after="0" w:line="240" w:lineRule="auto"/>
        <w:rPr>
          <w:rFonts w:ascii="Verdana" w:eastAsia="Times New Roman" w:hAnsi="Verdana" w:cs="Arial"/>
          <w:b/>
          <w:sz w:val="18"/>
          <w:szCs w:val="18"/>
          <w:lang w:val="es-ES"/>
        </w:rPr>
      </w:pPr>
    </w:p>
    <w:p w:rsidR="003B606A" w:rsidRPr="003B606A" w:rsidRDefault="003B606A" w:rsidP="003B606A">
      <w:pPr>
        <w:spacing w:after="0" w:line="240" w:lineRule="auto"/>
        <w:rPr>
          <w:rFonts w:ascii="Verdana" w:eastAsia="Times New Roman" w:hAnsi="Verdana" w:cs="Arial"/>
          <w:b/>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rPr>
      </w:pPr>
    </w:p>
    <w:p w:rsidR="003B606A" w:rsidRPr="003B606A" w:rsidRDefault="003B606A" w:rsidP="003B606A">
      <w:pPr>
        <w:spacing w:after="0" w:line="180" w:lineRule="exact"/>
        <w:jc w:val="center"/>
        <w:rPr>
          <w:rFonts w:ascii="Verdana" w:eastAsia="Times New Roman" w:hAnsi="Verdana" w:cs="Times New Roman"/>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spacing w:after="0" w:line="240" w:lineRule="auto"/>
        <w:jc w:val="center"/>
        <w:rPr>
          <w:rFonts w:ascii="Calibri" w:eastAsia="Times New Roman" w:hAnsi="Calibri" w:cs="Calibri"/>
          <w:b/>
          <w:sz w:val="20"/>
          <w:szCs w:val="20"/>
          <w:lang w:val="es-ES"/>
        </w:rPr>
      </w:pPr>
    </w:p>
    <w:p w:rsidR="003B606A" w:rsidRPr="003B606A" w:rsidRDefault="003B606A" w:rsidP="003B606A">
      <w:pPr>
        <w:spacing w:after="0" w:line="240" w:lineRule="auto"/>
        <w:jc w:val="center"/>
        <w:rPr>
          <w:rFonts w:ascii="Calibri" w:eastAsia="Times New Roman" w:hAnsi="Calibri" w:cs="Calibri"/>
          <w:b/>
          <w:sz w:val="20"/>
          <w:szCs w:val="20"/>
          <w:lang w:val="es-ES"/>
        </w:rPr>
      </w:pPr>
      <w:r w:rsidRPr="003B606A">
        <w:rPr>
          <w:rFonts w:ascii="Calibri" w:eastAsia="Times New Roman" w:hAnsi="Calibri" w:cs="Calibri"/>
          <w:b/>
          <w:sz w:val="20"/>
          <w:szCs w:val="20"/>
          <w:lang w:val="es-ES"/>
        </w:rPr>
        <w:t>FORMULARIO B-1</w:t>
      </w:r>
    </w:p>
    <w:p w:rsidR="003B606A" w:rsidRPr="003B606A" w:rsidRDefault="003B606A" w:rsidP="003B606A">
      <w:pPr>
        <w:spacing w:after="0" w:line="240" w:lineRule="auto"/>
        <w:jc w:val="center"/>
        <w:rPr>
          <w:rFonts w:ascii="Calibri" w:eastAsia="Times New Roman" w:hAnsi="Calibri" w:cs="Calibri"/>
          <w:b/>
          <w:sz w:val="20"/>
          <w:szCs w:val="20"/>
          <w:lang w:val="es-ES"/>
        </w:rPr>
      </w:pPr>
      <w:r w:rsidRPr="003B606A">
        <w:rPr>
          <w:rFonts w:ascii="Calibri" w:eastAsia="Times New Roman" w:hAnsi="Calibri" w:cs="Calibri"/>
          <w:b/>
          <w:sz w:val="20"/>
          <w:szCs w:val="20"/>
          <w:lang w:val="es-ES"/>
        </w:rPr>
        <w:t>PROPUESTA ECONOMICA</w:t>
      </w:r>
    </w:p>
    <w:p w:rsidR="003B606A" w:rsidRPr="003B606A" w:rsidRDefault="003B606A" w:rsidP="003B606A">
      <w:pPr>
        <w:spacing w:after="0" w:line="240" w:lineRule="auto"/>
        <w:jc w:val="center"/>
        <w:rPr>
          <w:rFonts w:ascii="Calibri" w:eastAsia="Times New Roman" w:hAnsi="Calibri" w:cs="Calibri"/>
          <w:b/>
          <w:sz w:val="20"/>
          <w:szCs w:val="20"/>
          <w:lang w:val="es-ES"/>
        </w:rPr>
      </w:pPr>
    </w:p>
    <w:tbl>
      <w:tblPr>
        <w:tblW w:w="9096" w:type="dxa"/>
        <w:jc w:val="center"/>
        <w:tblCellMar>
          <w:left w:w="70" w:type="dxa"/>
          <w:right w:w="70" w:type="dxa"/>
        </w:tblCellMar>
        <w:tblLook w:val="04A0" w:firstRow="1" w:lastRow="0" w:firstColumn="1" w:lastColumn="0" w:noHBand="0" w:noVBand="1"/>
      </w:tblPr>
      <w:tblGrid>
        <w:gridCol w:w="554"/>
        <w:gridCol w:w="4183"/>
        <w:gridCol w:w="1275"/>
        <w:gridCol w:w="1134"/>
        <w:gridCol w:w="1950"/>
      </w:tblGrid>
      <w:tr w:rsidR="003B606A" w:rsidRPr="003B606A" w:rsidTr="00624C41">
        <w:trPr>
          <w:trHeight w:val="447"/>
          <w:jc w:val="center"/>
        </w:trPr>
        <w:tc>
          <w:tcPr>
            <w:tcW w:w="9096" w:type="dxa"/>
            <w:gridSpan w:val="5"/>
            <w:tcBorders>
              <w:top w:val="single" w:sz="4" w:space="0" w:color="auto"/>
              <w:left w:val="single" w:sz="8" w:space="0" w:color="auto"/>
              <w:bottom w:val="single" w:sz="8" w:space="0" w:color="000000"/>
              <w:right w:val="single" w:sz="8" w:space="0" w:color="auto"/>
            </w:tcBorders>
            <w:shd w:val="clear" w:color="auto" w:fill="DEEAF6"/>
            <w:vAlign w:val="center"/>
          </w:tcPr>
          <w:p w:rsidR="003B606A" w:rsidRPr="003B606A" w:rsidRDefault="003B606A" w:rsidP="003B606A">
            <w:pPr>
              <w:spacing w:after="0" w:line="240" w:lineRule="auto"/>
              <w:ind w:left="705"/>
              <w:jc w:val="center"/>
              <w:rPr>
                <w:rFonts w:ascii="Calibri" w:eastAsia="Times New Roman" w:hAnsi="Calibri" w:cs="Calibri"/>
                <w:b/>
                <w:bCs/>
                <w:color w:val="000000"/>
                <w:sz w:val="18"/>
                <w:szCs w:val="18"/>
                <w:lang w:eastAsia="es-BO"/>
              </w:rPr>
            </w:pPr>
            <w:r w:rsidRPr="003B606A">
              <w:rPr>
                <w:rFonts w:ascii="Calibri" w:eastAsia="Times New Roman" w:hAnsi="Calibri" w:cs="Calibri"/>
                <w:b/>
                <w:bCs/>
                <w:sz w:val="18"/>
                <w:szCs w:val="18"/>
              </w:rPr>
              <w:t>DATOS PARA SER LLENADOS POR EL PROPONENTE</w:t>
            </w:r>
          </w:p>
        </w:tc>
      </w:tr>
      <w:tr w:rsidR="003B606A" w:rsidRPr="003B606A" w:rsidTr="00624C41">
        <w:trPr>
          <w:trHeight w:val="529"/>
          <w:jc w:val="center"/>
        </w:trPr>
        <w:tc>
          <w:tcPr>
            <w:tcW w:w="554" w:type="dxa"/>
            <w:tcBorders>
              <w:top w:val="single" w:sz="4" w:space="0" w:color="auto"/>
              <w:left w:val="single" w:sz="8" w:space="0" w:color="auto"/>
              <w:bottom w:val="single" w:sz="8" w:space="0" w:color="000000"/>
              <w:right w:val="single" w:sz="8" w:space="0" w:color="auto"/>
            </w:tcBorders>
            <w:shd w:val="clear" w:color="auto" w:fill="DEEAF6"/>
            <w:vAlign w:val="center"/>
            <w:hideMark/>
          </w:tcPr>
          <w:p w:rsidR="003B606A" w:rsidRPr="003B606A" w:rsidRDefault="003B606A" w:rsidP="003B606A">
            <w:pPr>
              <w:spacing w:after="0" w:line="240" w:lineRule="auto"/>
              <w:jc w:val="center"/>
              <w:rPr>
                <w:rFonts w:ascii="Calibri" w:eastAsia="Times New Roman" w:hAnsi="Calibri" w:cs="Calibri"/>
                <w:b/>
                <w:bCs/>
                <w:color w:val="000000"/>
                <w:sz w:val="18"/>
                <w:szCs w:val="18"/>
                <w:lang w:eastAsia="es-BO"/>
              </w:rPr>
            </w:pPr>
            <w:r w:rsidRPr="003B606A">
              <w:rPr>
                <w:rFonts w:ascii="Calibri" w:eastAsia="Times New Roman" w:hAnsi="Calibri" w:cs="Calibri"/>
                <w:b/>
                <w:bCs/>
                <w:color w:val="000000"/>
                <w:sz w:val="18"/>
                <w:szCs w:val="18"/>
                <w:lang w:eastAsia="es-BO"/>
              </w:rPr>
              <w:t>Nº</w:t>
            </w:r>
          </w:p>
        </w:tc>
        <w:tc>
          <w:tcPr>
            <w:tcW w:w="4183" w:type="dxa"/>
            <w:tcBorders>
              <w:top w:val="single" w:sz="4" w:space="0" w:color="auto"/>
              <w:left w:val="single" w:sz="8" w:space="0" w:color="auto"/>
              <w:bottom w:val="single" w:sz="8" w:space="0" w:color="000000"/>
              <w:right w:val="single" w:sz="4" w:space="0" w:color="auto"/>
            </w:tcBorders>
            <w:shd w:val="clear" w:color="auto" w:fill="DEEAF6"/>
            <w:vAlign w:val="center"/>
            <w:hideMark/>
          </w:tcPr>
          <w:p w:rsidR="003B606A" w:rsidRPr="003B606A" w:rsidRDefault="003B606A" w:rsidP="003B606A">
            <w:pPr>
              <w:spacing w:after="0" w:line="240" w:lineRule="auto"/>
              <w:jc w:val="center"/>
              <w:rPr>
                <w:rFonts w:ascii="Calibri" w:eastAsia="Times New Roman" w:hAnsi="Calibri" w:cs="Calibri"/>
                <w:b/>
                <w:bCs/>
                <w:color w:val="000000"/>
                <w:sz w:val="18"/>
                <w:szCs w:val="18"/>
                <w:lang w:eastAsia="es-BO"/>
              </w:rPr>
            </w:pPr>
            <w:r w:rsidRPr="003B606A">
              <w:rPr>
                <w:rFonts w:ascii="Calibri" w:eastAsia="Times New Roman" w:hAnsi="Calibri" w:cs="Calibri"/>
                <w:b/>
                <w:bCs/>
                <w:color w:val="000000"/>
                <w:sz w:val="18"/>
                <w:szCs w:val="18"/>
                <w:lang w:eastAsia="es-BO"/>
              </w:rPr>
              <w:t>DETALLE  DEL SERVICIO</w:t>
            </w:r>
          </w:p>
        </w:tc>
        <w:tc>
          <w:tcPr>
            <w:tcW w:w="1275" w:type="dxa"/>
            <w:tcBorders>
              <w:top w:val="single" w:sz="4" w:space="0" w:color="auto"/>
              <w:left w:val="single" w:sz="4" w:space="0" w:color="auto"/>
              <w:bottom w:val="single" w:sz="8" w:space="0" w:color="000000"/>
              <w:right w:val="single" w:sz="8" w:space="0" w:color="auto"/>
            </w:tcBorders>
            <w:shd w:val="clear" w:color="auto" w:fill="DEEAF6"/>
            <w:vAlign w:val="center"/>
          </w:tcPr>
          <w:p w:rsidR="003B606A" w:rsidRPr="003B606A" w:rsidRDefault="003B606A" w:rsidP="003B606A">
            <w:pPr>
              <w:spacing w:after="0" w:line="240" w:lineRule="auto"/>
              <w:jc w:val="center"/>
              <w:rPr>
                <w:rFonts w:ascii="Calibri" w:eastAsia="Times New Roman" w:hAnsi="Calibri" w:cs="Calibri"/>
                <w:b/>
                <w:bCs/>
                <w:color w:val="000000"/>
                <w:sz w:val="18"/>
                <w:szCs w:val="18"/>
                <w:lang w:eastAsia="es-BO"/>
              </w:rPr>
            </w:pPr>
            <w:r w:rsidRPr="003B606A">
              <w:rPr>
                <w:rFonts w:ascii="Calibri" w:eastAsia="Times New Roman" w:hAnsi="Calibri" w:cs="Calibri"/>
                <w:b/>
                <w:bCs/>
                <w:color w:val="000000"/>
                <w:sz w:val="18"/>
                <w:szCs w:val="18"/>
                <w:lang w:eastAsia="es-BO"/>
              </w:rPr>
              <w:t>UNIDAD DE MEDIDA</w:t>
            </w:r>
          </w:p>
        </w:tc>
        <w:tc>
          <w:tcPr>
            <w:tcW w:w="1134" w:type="dxa"/>
            <w:tcBorders>
              <w:top w:val="single" w:sz="4" w:space="0" w:color="auto"/>
              <w:left w:val="nil"/>
              <w:bottom w:val="single" w:sz="8" w:space="0" w:color="auto"/>
              <w:right w:val="single" w:sz="8" w:space="0" w:color="auto"/>
            </w:tcBorders>
            <w:shd w:val="clear" w:color="auto" w:fill="DEEAF6"/>
            <w:vAlign w:val="center"/>
            <w:hideMark/>
          </w:tcPr>
          <w:p w:rsidR="003B606A" w:rsidRPr="003B606A" w:rsidRDefault="003B606A" w:rsidP="003B606A">
            <w:pPr>
              <w:spacing w:after="0" w:line="240" w:lineRule="auto"/>
              <w:jc w:val="center"/>
              <w:rPr>
                <w:rFonts w:ascii="Calibri" w:eastAsia="Times New Roman" w:hAnsi="Calibri" w:cs="Calibri"/>
                <w:b/>
                <w:bCs/>
                <w:color w:val="000000"/>
                <w:sz w:val="18"/>
                <w:szCs w:val="18"/>
                <w:lang w:eastAsia="es-BO"/>
              </w:rPr>
            </w:pPr>
            <w:r w:rsidRPr="003B606A">
              <w:rPr>
                <w:rFonts w:ascii="Calibri" w:eastAsia="Times New Roman" w:hAnsi="Calibri" w:cs="Calibri"/>
                <w:b/>
                <w:bCs/>
                <w:color w:val="000000"/>
                <w:sz w:val="18"/>
                <w:szCs w:val="18"/>
                <w:lang w:eastAsia="es-BO"/>
              </w:rPr>
              <w:t>CANTIDAD</w:t>
            </w:r>
          </w:p>
        </w:tc>
        <w:tc>
          <w:tcPr>
            <w:tcW w:w="1950" w:type="dxa"/>
            <w:tcBorders>
              <w:top w:val="single" w:sz="4" w:space="0" w:color="auto"/>
              <w:left w:val="nil"/>
              <w:bottom w:val="single" w:sz="8" w:space="0" w:color="auto"/>
              <w:right w:val="single" w:sz="8" w:space="0" w:color="auto"/>
            </w:tcBorders>
            <w:shd w:val="clear" w:color="auto" w:fill="DEEAF6"/>
            <w:vAlign w:val="center"/>
            <w:hideMark/>
          </w:tcPr>
          <w:p w:rsidR="003B606A" w:rsidRPr="003B606A" w:rsidRDefault="003B606A" w:rsidP="003B606A">
            <w:pPr>
              <w:spacing w:after="0" w:line="240" w:lineRule="auto"/>
              <w:jc w:val="center"/>
              <w:rPr>
                <w:rFonts w:ascii="Calibri" w:eastAsia="Times New Roman" w:hAnsi="Calibri" w:cs="Calibri"/>
                <w:b/>
                <w:bCs/>
                <w:color w:val="000000"/>
                <w:sz w:val="18"/>
                <w:szCs w:val="18"/>
                <w:lang w:eastAsia="es-BO"/>
              </w:rPr>
            </w:pPr>
            <w:r w:rsidRPr="003B606A">
              <w:rPr>
                <w:rFonts w:ascii="Calibri" w:eastAsia="Times New Roman" w:hAnsi="Calibri" w:cs="Calibri"/>
                <w:b/>
                <w:bCs/>
                <w:color w:val="000000"/>
                <w:sz w:val="18"/>
                <w:szCs w:val="18"/>
                <w:lang w:eastAsia="es-BO"/>
              </w:rPr>
              <w:t>PRECIO UNITARIO</w:t>
            </w:r>
          </w:p>
          <w:p w:rsidR="003B606A" w:rsidRPr="003B606A" w:rsidRDefault="003B606A" w:rsidP="003B606A">
            <w:pPr>
              <w:spacing w:after="0" w:line="240" w:lineRule="auto"/>
              <w:jc w:val="center"/>
              <w:rPr>
                <w:rFonts w:ascii="Calibri" w:eastAsia="Times New Roman" w:hAnsi="Calibri" w:cs="Calibri"/>
                <w:b/>
                <w:bCs/>
                <w:color w:val="000000"/>
                <w:sz w:val="18"/>
                <w:szCs w:val="18"/>
                <w:lang w:eastAsia="es-BO"/>
              </w:rPr>
            </w:pPr>
            <w:r w:rsidRPr="003B606A">
              <w:rPr>
                <w:rFonts w:ascii="Calibri" w:eastAsia="Times New Roman" w:hAnsi="Calibri" w:cs="Calibri"/>
                <w:b/>
                <w:bCs/>
                <w:color w:val="000000"/>
                <w:sz w:val="18"/>
                <w:szCs w:val="18"/>
                <w:lang w:eastAsia="es-BO"/>
              </w:rPr>
              <w:t>(Bs.)</w:t>
            </w:r>
          </w:p>
        </w:tc>
      </w:tr>
      <w:tr w:rsidR="003B606A" w:rsidRPr="003B606A" w:rsidTr="00624C41">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1</w:t>
            </w:r>
          </w:p>
        </w:tc>
        <w:tc>
          <w:tcPr>
            <w:tcW w:w="4183" w:type="dxa"/>
            <w:tcBorders>
              <w:top w:val="nil"/>
              <w:left w:val="nil"/>
              <w:bottom w:val="single" w:sz="8" w:space="0" w:color="auto"/>
              <w:right w:val="single" w:sz="4" w:space="0" w:color="auto"/>
            </w:tcBorders>
            <w:shd w:val="clear" w:color="000000" w:fill="FFFFFF"/>
            <w:vAlign w:val="center"/>
          </w:tcPr>
          <w:p w:rsidR="003B606A" w:rsidRPr="003B606A" w:rsidRDefault="003B606A" w:rsidP="003B606A">
            <w:pPr>
              <w:spacing w:after="0" w:line="240" w:lineRule="auto"/>
              <w:jc w:val="both"/>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ALQUILER DE EQUIPOS PARA SEÑAL DE TV SATELITAL EN EL CAMPAMENTO YPFB-GOP RIO GRANDE</w:t>
            </w:r>
          </w:p>
        </w:tc>
        <w:tc>
          <w:tcPr>
            <w:tcW w:w="1275" w:type="dxa"/>
            <w:tcBorders>
              <w:top w:val="nil"/>
              <w:left w:val="single" w:sz="4"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EQUIPO/MES</w:t>
            </w:r>
          </w:p>
        </w:tc>
        <w:tc>
          <w:tcPr>
            <w:tcW w:w="1134" w:type="dxa"/>
            <w:tcBorders>
              <w:top w:val="nil"/>
              <w:left w:val="nil"/>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1</w:t>
            </w:r>
          </w:p>
        </w:tc>
        <w:tc>
          <w:tcPr>
            <w:tcW w:w="1950" w:type="dxa"/>
            <w:tcBorders>
              <w:top w:val="nil"/>
              <w:left w:val="nil"/>
              <w:bottom w:val="single" w:sz="8" w:space="0" w:color="auto"/>
              <w:right w:val="single" w:sz="8" w:space="0" w:color="auto"/>
            </w:tcBorders>
            <w:shd w:val="clear" w:color="auto" w:fill="auto"/>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p>
        </w:tc>
      </w:tr>
      <w:tr w:rsidR="003B606A" w:rsidRPr="003B606A" w:rsidTr="00624C41">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2</w:t>
            </w:r>
          </w:p>
        </w:tc>
        <w:tc>
          <w:tcPr>
            <w:tcW w:w="4183" w:type="dxa"/>
            <w:tcBorders>
              <w:top w:val="nil"/>
              <w:left w:val="nil"/>
              <w:bottom w:val="single" w:sz="8" w:space="0" w:color="auto"/>
              <w:right w:val="single" w:sz="4" w:space="0" w:color="auto"/>
            </w:tcBorders>
            <w:shd w:val="clear" w:color="000000" w:fill="FFFFFF"/>
            <w:vAlign w:val="center"/>
          </w:tcPr>
          <w:p w:rsidR="003B606A" w:rsidRPr="003B606A" w:rsidRDefault="003B606A" w:rsidP="003B606A">
            <w:pPr>
              <w:spacing w:after="0" w:line="240" w:lineRule="auto"/>
              <w:jc w:val="both"/>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INSTALACIÓN DE EQUIPOS ADICIONALES  (POR PUNTO)</w:t>
            </w:r>
          </w:p>
        </w:tc>
        <w:tc>
          <w:tcPr>
            <w:tcW w:w="1275" w:type="dxa"/>
            <w:tcBorders>
              <w:top w:val="nil"/>
              <w:left w:val="single" w:sz="4"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PIEZA</w:t>
            </w:r>
          </w:p>
        </w:tc>
        <w:tc>
          <w:tcPr>
            <w:tcW w:w="1134" w:type="dxa"/>
            <w:tcBorders>
              <w:top w:val="nil"/>
              <w:left w:val="nil"/>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1</w:t>
            </w:r>
          </w:p>
        </w:tc>
        <w:tc>
          <w:tcPr>
            <w:tcW w:w="1950" w:type="dxa"/>
            <w:tcBorders>
              <w:top w:val="nil"/>
              <w:left w:val="nil"/>
              <w:bottom w:val="single" w:sz="8" w:space="0" w:color="auto"/>
              <w:right w:val="single" w:sz="8" w:space="0" w:color="auto"/>
            </w:tcBorders>
            <w:shd w:val="clear" w:color="auto" w:fill="auto"/>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p>
        </w:tc>
      </w:tr>
      <w:tr w:rsidR="003B606A" w:rsidRPr="003B606A" w:rsidTr="00624C41">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3</w:t>
            </w:r>
          </w:p>
        </w:tc>
        <w:tc>
          <w:tcPr>
            <w:tcW w:w="4183" w:type="dxa"/>
            <w:tcBorders>
              <w:top w:val="nil"/>
              <w:left w:val="nil"/>
              <w:bottom w:val="single" w:sz="8" w:space="0" w:color="auto"/>
              <w:right w:val="single" w:sz="4" w:space="0" w:color="auto"/>
            </w:tcBorders>
            <w:shd w:val="clear" w:color="000000" w:fill="FFFFFF"/>
            <w:vAlign w:val="center"/>
          </w:tcPr>
          <w:p w:rsidR="003B606A" w:rsidRPr="003B606A" w:rsidRDefault="003B606A" w:rsidP="003B606A">
            <w:pPr>
              <w:spacing w:after="0" w:line="240" w:lineRule="auto"/>
              <w:jc w:val="both"/>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MANO DE OBRA PARA INSTALACIÓN DEL SERVICIO (A REQUERIMIENTO)</w:t>
            </w:r>
          </w:p>
        </w:tc>
        <w:tc>
          <w:tcPr>
            <w:tcW w:w="1275" w:type="dxa"/>
            <w:tcBorders>
              <w:top w:val="nil"/>
              <w:left w:val="single" w:sz="4"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DIA</w:t>
            </w:r>
          </w:p>
        </w:tc>
        <w:tc>
          <w:tcPr>
            <w:tcW w:w="1134" w:type="dxa"/>
            <w:tcBorders>
              <w:top w:val="nil"/>
              <w:left w:val="nil"/>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1</w:t>
            </w:r>
          </w:p>
        </w:tc>
        <w:tc>
          <w:tcPr>
            <w:tcW w:w="1950" w:type="dxa"/>
            <w:tcBorders>
              <w:top w:val="nil"/>
              <w:left w:val="nil"/>
              <w:bottom w:val="single" w:sz="8" w:space="0" w:color="auto"/>
              <w:right w:val="single" w:sz="8" w:space="0" w:color="auto"/>
            </w:tcBorders>
            <w:shd w:val="clear" w:color="auto" w:fill="auto"/>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p>
        </w:tc>
      </w:tr>
      <w:tr w:rsidR="003B606A" w:rsidRPr="003B606A" w:rsidTr="00624C41">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4</w:t>
            </w:r>
          </w:p>
        </w:tc>
        <w:tc>
          <w:tcPr>
            <w:tcW w:w="4183" w:type="dxa"/>
            <w:tcBorders>
              <w:top w:val="nil"/>
              <w:left w:val="nil"/>
              <w:bottom w:val="single" w:sz="8" w:space="0" w:color="auto"/>
              <w:right w:val="single" w:sz="4" w:space="0" w:color="auto"/>
            </w:tcBorders>
            <w:shd w:val="clear" w:color="000000" w:fill="FFFFFF"/>
            <w:vAlign w:val="center"/>
          </w:tcPr>
          <w:p w:rsidR="003B606A" w:rsidRPr="003B606A" w:rsidRDefault="003B606A" w:rsidP="003B606A">
            <w:pPr>
              <w:spacing w:after="0" w:line="240" w:lineRule="auto"/>
              <w:jc w:val="both"/>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MANO DE OBRA PARA DESINSTALACIÓN DEL SERVICIO (A REQUERIMIENTO)</w:t>
            </w:r>
          </w:p>
        </w:tc>
        <w:tc>
          <w:tcPr>
            <w:tcW w:w="1275" w:type="dxa"/>
            <w:tcBorders>
              <w:top w:val="nil"/>
              <w:left w:val="single" w:sz="4" w:space="0" w:color="auto"/>
              <w:bottom w:val="single" w:sz="8" w:space="0" w:color="auto"/>
              <w:right w:val="single" w:sz="8" w:space="0" w:color="auto"/>
            </w:tcBorders>
            <w:shd w:val="clear" w:color="000000" w:fill="FFFFFF"/>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DIA</w:t>
            </w:r>
          </w:p>
        </w:tc>
        <w:tc>
          <w:tcPr>
            <w:tcW w:w="1134" w:type="dxa"/>
            <w:tcBorders>
              <w:top w:val="nil"/>
              <w:left w:val="nil"/>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r w:rsidRPr="003B606A">
              <w:rPr>
                <w:rFonts w:ascii="Calibri" w:eastAsia="Times New Roman" w:hAnsi="Calibri" w:cs="Calibri"/>
                <w:color w:val="000000"/>
                <w:sz w:val="18"/>
                <w:szCs w:val="18"/>
                <w:lang w:eastAsia="es-BO"/>
              </w:rPr>
              <w:t>1</w:t>
            </w:r>
          </w:p>
        </w:tc>
        <w:tc>
          <w:tcPr>
            <w:tcW w:w="1950" w:type="dxa"/>
            <w:tcBorders>
              <w:top w:val="nil"/>
              <w:left w:val="nil"/>
              <w:bottom w:val="single" w:sz="8" w:space="0" w:color="auto"/>
              <w:right w:val="single" w:sz="8" w:space="0" w:color="auto"/>
            </w:tcBorders>
            <w:shd w:val="clear" w:color="auto" w:fill="auto"/>
            <w:vAlign w:val="center"/>
          </w:tcPr>
          <w:p w:rsidR="003B606A" w:rsidRPr="003B606A" w:rsidRDefault="003B606A" w:rsidP="003B606A">
            <w:pPr>
              <w:spacing w:after="0" w:line="240" w:lineRule="auto"/>
              <w:jc w:val="center"/>
              <w:rPr>
                <w:rFonts w:ascii="Calibri" w:eastAsia="Times New Roman" w:hAnsi="Calibri" w:cs="Calibri"/>
                <w:color w:val="000000"/>
                <w:sz w:val="18"/>
                <w:szCs w:val="18"/>
                <w:lang w:eastAsia="es-BO"/>
              </w:rPr>
            </w:pPr>
          </w:p>
        </w:tc>
      </w:tr>
      <w:tr w:rsidR="003B606A" w:rsidRPr="003B606A" w:rsidTr="00624C41">
        <w:trPr>
          <w:trHeight w:val="358"/>
          <w:jc w:val="center"/>
        </w:trPr>
        <w:tc>
          <w:tcPr>
            <w:tcW w:w="7146" w:type="dxa"/>
            <w:gridSpan w:val="4"/>
            <w:tcBorders>
              <w:top w:val="single" w:sz="8" w:space="0" w:color="auto"/>
              <w:left w:val="single" w:sz="8" w:space="0" w:color="auto"/>
              <w:right w:val="single" w:sz="8" w:space="0" w:color="000000"/>
            </w:tcBorders>
            <w:shd w:val="clear" w:color="auto" w:fill="auto"/>
            <w:noWrap/>
            <w:vAlign w:val="center"/>
            <w:hideMark/>
          </w:tcPr>
          <w:p w:rsidR="003B606A" w:rsidRPr="003B606A" w:rsidRDefault="003B606A" w:rsidP="003B606A">
            <w:pPr>
              <w:spacing w:after="0" w:line="240" w:lineRule="auto"/>
              <w:jc w:val="right"/>
              <w:rPr>
                <w:rFonts w:ascii="Calibri" w:eastAsia="Times New Roman" w:hAnsi="Calibri" w:cs="Calibri"/>
                <w:b/>
                <w:bCs/>
                <w:color w:val="000000"/>
                <w:sz w:val="18"/>
                <w:szCs w:val="18"/>
                <w:lang w:eastAsia="es-BO"/>
              </w:rPr>
            </w:pPr>
            <w:r w:rsidRPr="003B606A">
              <w:rPr>
                <w:rFonts w:ascii="Calibri" w:eastAsia="Times New Roman" w:hAnsi="Calibri" w:cs="Calibri"/>
                <w:b/>
                <w:bCs/>
                <w:color w:val="000000"/>
                <w:sz w:val="18"/>
                <w:szCs w:val="18"/>
                <w:lang w:eastAsia="es-BO"/>
              </w:rPr>
              <w:t>TOTAL (Numeral)</w:t>
            </w:r>
          </w:p>
        </w:tc>
        <w:tc>
          <w:tcPr>
            <w:tcW w:w="1950" w:type="dxa"/>
            <w:tcBorders>
              <w:top w:val="nil"/>
              <w:left w:val="nil"/>
              <w:right w:val="single" w:sz="8" w:space="0" w:color="auto"/>
            </w:tcBorders>
            <w:shd w:val="clear" w:color="auto" w:fill="auto"/>
            <w:noWrap/>
            <w:vAlign w:val="center"/>
          </w:tcPr>
          <w:p w:rsidR="003B606A" w:rsidRPr="003B606A" w:rsidRDefault="003B606A" w:rsidP="003B606A">
            <w:pPr>
              <w:spacing w:after="0" w:line="240" w:lineRule="auto"/>
              <w:jc w:val="right"/>
              <w:rPr>
                <w:rFonts w:ascii="Calibri" w:eastAsia="Times New Roman" w:hAnsi="Calibri" w:cs="Calibri"/>
                <w:b/>
                <w:color w:val="000000"/>
                <w:sz w:val="18"/>
                <w:szCs w:val="18"/>
                <w:lang w:eastAsia="es-BO"/>
              </w:rPr>
            </w:pPr>
          </w:p>
        </w:tc>
      </w:tr>
      <w:tr w:rsidR="003B606A" w:rsidRPr="003B606A" w:rsidTr="00624C41">
        <w:trPr>
          <w:trHeight w:val="562"/>
          <w:jc w:val="center"/>
        </w:trPr>
        <w:tc>
          <w:tcPr>
            <w:tcW w:w="9096"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B606A" w:rsidRPr="003B606A" w:rsidRDefault="003B606A" w:rsidP="003B606A">
            <w:pPr>
              <w:spacing w:after="0" w:line="240" w:lineRule="auto"/>
              <w:rPr>
                <w:rFonts w:ascii="Calibri" w:eastAsia="Times New Roman" w:hAnsi="Calibri" w:cs="Calibri"/>
                <w:b/>
                <w:color w:val="000000"/>
                <w:sz w:val="18"/>
                <w:szCs w:val="18"/>
                <w:lang w:eastAsia="es-BO"/>
              </w:rPr>
            </w:pPr>
            <w:r w:rsidRPr="003B606A">
              <w:rPr>
                <w:rFonts w:ascii="Calibri" w:eastAsia="Times New Roman" w:hAnsi="Calibri" w:cs="Calibri"/>
                <w:b/>
                <w:bCs/>
                <w:color w:val="000000"/>
                <w:sz w:val="18"/>
                <w:szCs w:val="18"/>
                <w:lang w:eastAsia="es-BO"/>
              </w:rPr>
              <w:t>(Literal)</w:t>
            </w:r>
          </w:p>
        </w:tc>
      </w:tr>
    </w:tbl>
    <w:p w:rsidR="003B606A" w:rsidRPr="003B606A" w:rsidRDefault="003B606A" w:rsidP="003B606A">
      <w:pPr>
        <w:spacing w:after="0" w:line="276" w:lineRule="auto"/>
        <w:jc w:val="center"/>
        <w:rPr>
          <w:rFonts w:ascii="Calibri" w:eastAsia="Times New Roman" w:hAnsi="Calibri" w:cs="Calibri"/>
          <w:b/>
          <w:sz w:val="20"/>
          <w:szCs w:val="20"/>
          <w:lang w:val="es-ES"/>
        </w:rPr>
      </w:pPr>
    </w:p>
    <w:p w:rsidR="003B606A" w:rsidRPr="003B606A" w:rsidRDefault="003B606A" w:rsidP="003B606A">
      <w:pPr>
        <w:spacing w:after="0" w:line="276" w:lineRule="auto"/>
        <w:jc w:val="center"/>
        <w:rPr>
          <w:rFonts w:ascii="Calibri" w:eastAsia="Times New Roman" w:hAnsi="Calibri" w:cs="Calibri"/>
          <w:b/>
          <w:sz w:val="20"/>
          <w:szCs w:val="20"/>
          <w:lang w:val="es-ES"/>
        </w:rPr>
      </w:pPr>
    </w:p>
    <w:p w:rsidR="003B606A" w:rsidRPr="003B606A" w:rsidRDefault="003B606A" w:rsidP="003B606A">
      <w:pPr>
        <w:spacing w:after="0" w:line="276" w:lineRule="auto"/>
        <w:jc w:val="center"/>
        <w:rPr>
          <w:rFonts w:ascii="Calibri" w:eastAsia="Times New Roman" w:hAnsi="Calibri" w:cs="Calibri"/>
          <w:sz w:val="20"/>
          <w:szCs w:val="20"/>
          <w:lang w:val="es-ES"/>
        </w:rPr>
      </w:pPr>
      <w:r w:rsidRPr="003B606A">
        <w:rPr>
          <w:rFonts w:ascii="Calibri" w:eastAsia="Times New Roman" w:hAnsi="Calibri" w:cs="Calibri"/>
          <w:b/>
          <w:sz w:val="20"/>
          <w:szCs w:val="20"/>
          <w:lang w:val="es-ES"/>
        </w:rPr>
        <w:t xml:space="preserve">Nota: </w:t>
      </w:r>
      <w:r w:rsidRPr="003B606A">
        <w:rPr>
          <w:rFonts w:ascii="Calibri" w:eastAsia="Times New Roman" w:hAnsi="Calibri" w:cs="Calibri"/>
          <w:sz w:val="20"/>
          <w:szCs w:val="20"/>
          <w:lang w:val="es-ES"/>
        </w:rPr>
        <w:t>Los precios cotizados (Unitario) deben ser expresados máximo con dos decimales.</w:t>
      </w:r>
    </w:p>
    <w:p w:rsidR="003B606A" w:rsidRPr="003B606A" w:rsidRDefault="003B606A" w:rsidP="003B606A">
      <w:pPr>
        <w:spacing w:after="0" w:line="276" w:lineRule="auto"/>
        <w:jc w:val="center"/>
        <w:rPr>
          <w:rFonts w:ascii="Calibri" w:eastAsia="Times New Roman" w:hAnsi="Calibri" w:cs="Calibri"/>
          <w:b/>
          <w:sz w:val="20"/>
          <w:szCs w:val="20"/>
          <w:lang w:val="es-ES"/>
        </w:rPr>
      </w:pPr>
    </w:p>
    <w:p w:rsidR="003B606A" w:rsidRPr="003B606A" w:rsidRDefault="003B606A" w:rsidP="003B606A">
      <w:pPr>
        <w:spacing w:after="0" w:line="276" w:lineRule="auto"/>
        <w:jc w:val="center"/>
        <w:rPr>
          <w:rFonts w:ascii="Calibri" w:eastAsia="Times New Roman" w:hAnsi="Calibri" w:cs="Calibri"/>
          <w:b/>
          <w:sz w:val="20"/>
          <w:szCs w:val="20"/>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r w:rsidRPr="003B606A">
        <w:rPr>
          <w:rFonts w:ascii="Calibri" w:eastAsia="Times New Roman" w:hAnsi="Calibri" w:cs="Calibri"/>
          <w:b/>
          <w:sz w:val="18"/>
          <w:szCs w:val="18"/>
          <w:lang w:val="es-ES"/>
        </w:rPr>
        <w:t xml:space="preserve">  </w:t>
      </w: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 xml:space="preserve">Nombre completo y firma del Representante Legal </w:t>
      </w:r>
    </w:p>
    <w:p w:rsidR="003B606A" w:rsidRPr="003B606A" w:rsidRDefault="003B606A" w:rsidP="003B606A">
      <w:pPr>
        <w:spacing w:after="0" w:line="276" w:lineRule="auto"/>
        <w:jc w:val="center"/>
        <w:rPr>
          <w:rFonts w:ascii="Verdana" w:eastAsia="Times New Roman" w:hAnsi="Verdana" w:cs="Arial"/>
          <w:b/>
          <w:sz w:val="18"/>
          <w:szCs w:val="18"/>
        </w:rPr>
      </w:pPr>
      <w:proofErr w:type="gramStart"/>
      <w:r w:rsidRPr="003B606A">
        <w:rPr>
          <w:rFonts w:ascii="Verdana" w:eastAsia="Times New Roman" w:hAnsi="Verdana" w:cs="Arial"/>
          <w:b/>
          <w:sz w:val="18"/>
          <w:szCs w:val="18"/>
          <w:lang w:val="es-ES"/>
        </w:rPr>
        <w:t>o</w:t>
      </w:r>
      <w:proofErr w:type="gramEnd"/>
      <w:r w:rsidRPr="003B606A">
        <w:rPr>
          <w:rFonts w:ascii="Verdana" w:eastAsia="Times New Roman" w:hAnsi="Verdana" w:cs="Arial"/>
          <w:b/>
          <w:sz w:val="18"/>
          <w:szCs w:val="18"/>
          <w:lang w:val="es-ES"/>
        </w:rPr>
        <w:t xml:space="preserve"> Propietario de la empresa ofertante</w:t>
      </w:r>
    </w:p>
    <w:p w:rsidR="003B606A" w:rsidRPr="003B606A" w:rsidRDefault="003B606A" w:rsidP="003B606A">
      <w:pPr>
        <w:spacing w:after="0" w:line="240" w:lineRule="auto"/>
        <w:jc w:val="center"/>
        <w:rPr>
          <w:rFonts w:ascii="Verdana" w:eastAsia="Times New Roman" w:hAnsi="Verdana" w:cs="Arial"/>
          <w:b/>
          <w:sz w:val="18"/>
          <w:szCs w:val="18"/>
          <w:lang w:val="es-ES_tradnl"/>
        </w:rPr>
      </w:pPr>
    </w:p>
    <w:p w:rsidR="003B606A" w:rsidRPr="003B606A" w:rsidRDefault="003B606A" w:rsidP="003B606A">
      <w:pPr>
        <w:spacing w:after="0" w:line="240" w:lineRule="auto"/>
        <w:jc w:val="center"/>
        <w:rPr>
          <w:rFonts w:ascii="Times New Roman" w:eastAsia="Times New Roman" w:hAnsi="Times New Roman" w:cs="Arial"/>
          <w:b/>
          <w:sz w:val="18"/>
          <w:szCs w:val="18"/>
          <w:lang w:val="es-ES"/>
        </w:rPr>
      </w:pPr>
    </w:p>
    <w:p w:rsidR="003B606A" w:rsidRPr="003B606A" w:rsidRDefault="003B606A" w:rsidP="003B606A">
      <w:pPr>
        <w:spacing w:after="0" w:line="240" w:lineRule="auto"/>
        <w:jc w:val="both"/>
        <w:rPr>
          <w:rFonts w:ascii="Verdana" w:eastAsia="Times New Roman" w:hAnsi="Verdana" w:cs="Arial"/>
          <w:sz w:val="16"/>
          <w:szCs w:val="16"/>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tabs>
          <w:tab w:val="left" w:pos="3282"/>
          <w:tab w:val="center" w:pos="4631"/>
        </w:tabs>
        <w:spacing w:after="0" w:line="240" w:lineRule="auto"/>
        <w:rPr>
          <w:rFonts w:ascii="Verdana" w:eastAsia="Times New Roman" w:hAnsi="Verdana" w:cs="Arial"/>
          <w:b/>
          <w:sz w:val="18"/>
          <w:szCs w:val="18"/>
          <w:lang w:val="es-ES"/>
        </w:rPr>
      </w:pPr>
    </w:p>
    <w:p w:rsidR="003B606A" w:rsidRPr="003B606A" w:rsidRDefault="003B606A" w:rsidP="003B606A">
      <w:pPr>
        <w:spacing w:after="0" w:line="240" w:lineRule="auto"/>
        <w:jc w:val="center"/>
        <w:rPr>
          <w:rFonts w:ascii="Calibri" w:eastAsia="Times New Roman" w:hAnsi="Calibri" w:cs="Calibri"/>
          <w:b/>
          <w:sz w:val="20"/>
          <w:szCs w:val="20"/>
          <w:lang w:val="es-ES"/>
        </w:rPr>
      </w:pPr>
      <w:r w:rsidRPr="003B606A">
        <w:rPr>
          <w:rFonts w:ascii="Calibri" w:eastAsia="Times New Roman" w:hAnsi="Calibri" w:cs="Calibri"/>
          <w:b/>
          <w:sz w:val="20"/>
          <w:szCs w:val="20"/>
          <w:lang w:val="es-ES"/>
        </w:rPr>
        <w:t>FORMULARIO C-1</w:t>
      </w:r>
    </w:p>
    <w:p w:rsidR="003B606A" w:rsidRPr="003B606A" w:rsidRDefault="003B606A" w:rsidP="003B606A">
      <w:pPr>
        <w:spacing w:after="0" w:line="240" w:lineRule="auto"/>
        <w:jc w:val="center"/>
        <w:rPr>
          <w:rFonts w:ascii="Calibri" w:eastAsia="Times New Roman" w:hAnsi="Calibri" w:cs="Calibri"/>
          <w:b/>
          <w:sz w:val="20"/>
          <w:szCs w:val="20"/>
          <w:lang w:val="es-ES"/>
        </w:rPr>
      </w:pPr>
      <w:r w:rsidRPr="003B606A">
        <w:rPr>
          <w:rFonts w:ascii="Calibri" w:eastAsia="Times New Roman" w:hAnsi="Calibri" w:cs="Calibri"/>
          <w:b/>
          <w:sz w:val="20"/>
          <w:szCs w:val="20"/>
          <w:lang w:val="es-ES"/>
        </w:rPr>
        <w:t>FORMULARIO DE ESPECIFICACIONES TÉCNICAS</w:t>
      </w:r>
    </w:p>
    <w:p w:rsidR="003B606A" w:rsidRPr="003B606A" w:rsidRDefault="003B606A" w:rsidP="003B606A">
      <w:pPr>
        <w:spacing w:after="0" w:line="240" w:lineRule="auto"/>
        <w:jc w:val="center"/>
        <w:rPr>
          <w:rFonts w:ascii="Calibri" w:eastAsia="Times New Roman" w:hAnsi="Calibri" w:cs="Calibri"/>
          <w:b/>
          <w:sz w:val="20"/>
          <w:szCs w:val="20"/>
          <w:lang w:val="es-ES"/>
        </w:rPr>
      </w:pPr>
      <w:r w:rsidRPr="003B606A">
        <w:rPr>
          <w:rFonts w:ascii="Calibri" w:eastAsia="Times New Roman" w:hAnsi="Calibri" w:cs="Calibri"/>
          <w:b/>
          <w:sz w:val="20"/>
          <w:szCs w:val="20"/>
          <w:lang w:val="es-ES"/>
        </w:rPr>
        <w:t>SOLICITADAS Y PROPUESTAS</w:t>
      </w:r>
    </w:p>
    <w:p w:rsidR="003B606A" w:rsidRPr="003B606A" w:rsidRDefault="003B606A" w:rsidP="003B606A">
      <w:pPr>
        <w:spacing w:after="0" w:line="240" w:lineRule="auto"/>
        <w:jc w:val="center"/>
        <w:rPr>
          <w:rFonts w:ascii="Calibri" w:eastAsia="Times New Roman" w:hAnsi="Calibri" w:cs="Calibri"/>
          <w:b/>
          <w:sz w:val="18"/>
          <w:szCs w:val="18"/>
          <w:lang w:val="es-ES"/>
        </w:rPr>
      </w:pPr>
    </w:p>
    <w:tbl>
      <w:tblPr>
        <w:tblW w:w="1037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90"/>
        <w:gridCol w:w="3396"/>
        <w:gridCol w:w="347"/>
        <w:gridCol w:w="335"/>
        <w:gridCol w:w="1308"/>
      </w:tblGrid>
      <w:tr w:rsidR="003B606A" w:rsidRPr="003B606A" w:rsidTr="00624C41">
        <w:trPr>
          <w:tblHeader/>
          <w:jc w:val="center"/>
        </w:trPr>
        <w:tc>
          <w:tcPr>
            <w:tcW w:w="4990" w:type="dxa"/>
            <w:shd w:val="clear" w:color="auto" w:fill="DBE5F1"/>
            <w:vAlign w:val="center"/>
          </w:tcPr>
          <w:p w:rsidR="003B606A" w:rsidRPr="003B606A" w:rsidRDefault="003B606A" w:rsidP="003B606A">
            <w:pPr>
              <w:spacing w:after="0" w:line="240" w:lineRule="auto"/>
              <w:jc w:val="center"/>
              <w:rPr>
                <w:rFonts w:ascii="Calibri" w:eastAsia="Times New Roman" w:hAnsi="Calibri" w:cs="Calibri"/>
                <w:b/>
                <w:sz w:val="18"/>
                <w:szCs w:val="18"/>
                <w:lang w:val="es-ES"/>
              </w:rPr>
            </w:pPr>
            <w:r w:rsidRPr="003B606A">
              <w:rPr>
                <w:rFonts w:ascii="Calibri" w:eastAsia="Times New Roman" w:hAnsi="Calibri" w:cs="Calibri"/>
                <w:b/>
                <w:sz w:val="18"/>
                <w:szCs w:val="18"/>
                <w:lang w:val="es-ES"/>
              </w:rPr>
              <w:t>Descripción de las Especificaciones Técnicas</w:t>
            </w:r>
          </w:p>
        </w:tc>
        <w:tc>
          <w:tcPr>
            <w:tcW w:w="3396" w:type="dxa"/>
            <w:shd w:val="clear" w:color="auto" w:fill="DBE5F1"/>
            <w:vAlign w:val="center"/>
          </w:tcPr>
          <w:p w:rsidR="003B606A" w:rsidRPr="003B606A" w:rsidRDefault="003B606A" w:rsidP="003B606A">
            <w:pPr>
              <w:spacing w:after="0" w:line="240" w:lineRule="auto"/>
              <w:jc w:val="center"/>
              <w:rPr>
                <w:rFonts w:ascii="Calibri" w:eastAsia="Times New Roman" w:hAnsi="Calibri" w:cs="Calibri"/>
                <w:b/>
                <w:sz w:val="18"/>
                <w:szCs w:val="18"/>
                <w:lang w:val="es-ES"/>
              </w:rPr>
            </w:pPr>
            <w:r w:rsidRPr="003B606A">
              <w:rPr>
                <w:rFonts w:ascii="Calibri" w:eastAsia="Times New Roman" w:hAnsi="Calibri" w:cs="Calibri"/>
                <w:b/>
                <w:sz w:val="18"/>
                <w:szCs w:val="18"/>
                <w:lang w:val="es-ES"/>
              </w:rPr>
              <w:t>Para ser llenado por el proponente al momento de elaborar su oferta</w:t>
            </w:r>
          </w:p>
        </w:tc>
        <w:tc>
          <w:tcPr>
            <w:tcW w:w="1990" w:type="dxa"/>
            <w:gridSpan w:val="3"/>
            <w:tcBorders>
              <w:top w:val="single" w:sz="12" w:space="0" w:color="auto"/>
              <w:bottom w:val="single" w:sz="2" w:space="0" w:color="000000"/>
            </w:tcBorders>
            <w:shd w:val="clear" w:color="auto" w:fill="D6E3BC"/>
            <w:vAlign w:val="center"/>
          </w:tcPr>
          <w:p w:rsidR="003B606A" w:rsidRPr="003B606A" w:rsidRDefault="003B606A" w:rsidP="003B606A">
            <w:pPr>
              <w:spacing w:after="0" w:line="240" w:lineRule="auto"/>
              <w:jc w:val="both"/>
              <w:rPr>
                <w:rFonts w:ascii="Calibri" w:eastAsia="Times New Roman" w:hAnsi="Calibri" w:cs="Calibri"/>
                <w:b/>
                <w:sz w:val="18"/>
                <w:szCs w:val="18"/>
                <w:lang w:val="es-ES"/>
              </w:rPr>
            </w:pPr>
            <w:r w:rsidRPr="003B606A">
              <w:rPr>
                <w:rFonts w:ascii="Calibri" w:eastAsia="Times New Roman" w:hAnsi="Calibri" w:cs="Calibri"/>
                <w:b/>
                <w:sz w:val="18"/>
                <w:szCs w:val="18"/>
                <w:lang w:val="es-ES"/>
              </w:rPr>
              <w:t>Evaluación (para ser llenado por el personal técnico del Comité de Contratación)</w:t>
            </w:r>
          </w:p>
        </w:tc>
      </w:tr>
      <w:tr w:rsidR="003B606A" w:rsidRPr="003B606A" w:rsidTr="00624C41">
        <w:trPr>
          <w:cantSplit/>
          <w:trHeight w:val="1448"/>
          <w:jc w:val="center"/>
        </w:trPr>
        <w:tc>
          <w:tcPr>
            <w:tcW w:w="4990" w:type="dxa"/>
            <w:shd w:val="clear" w:color="auto" w:fill="DBE5F1"/>
            <w:vAlign w:val="center"/>
          </w:tcPr>
          <w:p w:rsidR="003B606A" w:rsidRPr="003B606A" w:rsidRDefault="003B606A" w:rsidP="003B606A">
            <w:pPr>
              <w:spacing w:after="0" w:line="240" w:lineRule="auto"/>
              <w:jc w:val="center"/>
              <w:rPr>
                <w:rFonts w:ascii="Calibri" w:eastAsia="Times New Roman" w:hAnsi="Calibri" w:cs="Calibri"/>
                <w:b/>
                <w:sz w:val="18"/>
                <w:szCs w:val="18"/>
                <w:lang w:val="es-ES"/>
              </w:rPr>
            </w:pPr>
            <w:r w:rsidRPr="003B606A">
              <w:rPr>
                <w:rFonts w:ascii="Calibri" w:eastAsia="Times New Roman" w:hAnsi="Calibri" w:cs="Calibri"/>
                <w:b/>
                <w:sz w:val="18"/>
                <w:szCs w:val="18"/>
                <w:lang w:val="es-ES"/>
              </w:rPr>
              <w:t>Característica del Servicio requerido por YPFB</w:t>
            </w:r>
          </w:p>
        </w:tc>
        <w:tc>
          <w:tcPr>
            <w:tcW w:w="3396" w:type="dxa"/>
            <w:shd w:val="clear" w:color="auto" w:fill="DBE5F1"/>
            <w:vAlign w:val="center"/>
          </w:tcPr>
          <w:p w:rsidR="003B606A" w:rsidRPr="003B606A" w:rsidRDefault="003B606A" w:rsidP="003B606A">
            <w:pPr>
              <w:spacing w:after="0" w:line="240" w:lineRule="auto"/>
              <w:jc w:val="center"/>
              <w:rPr>
                <w:rFonts w:ascii="Calibri" w:eastAsia="Times New Roman" w:hAnsi="Calibri" w:cs="Calibri"/>
                <w:b/>
                <w:sz w:val="18"/>
                <w:szCs w:val="18"/>
                <w:lang w:val="es-ES"/>
              </w:rPr>
            </w:pPr>
            <w:r w:rsidRPr="003B606A">
              <w:rPr>
                <w:rFonts w:ascii="Calibri" w:eastAsia="Times New Roman" w:hAnsi="Calibri" w:cs="Calibri"/>
                <w:b/>
                <w:sz w:val="18"/>
                <w:szCs w:val="18"/>
                <w:lang w:val="es-ES"/>
              </w:rPr>
              <w:t>Característica Ofertadas</w:t>
            </w:r>
          </w:p>
        </w:tc>
        <w:tc>
          <w:tcPr>
            <w:tcW w:w="347" w:type="dxa"/>
            <w:tcBorders>
              <w:top w:val="single" w:sz="2" w:space="0" w:color="000000"/>
              <w:bottom w:val="single" w:sz="2" w:space="0" w:color="000000"/>
            </w:tcBorders>
            <w:shd w:val="clear" w:color="auto" w:fill="D6E3BC"/>
            <w:textDirection w:val="btLr"/>
            <w:vAlign w:val="center"/>
          </w:tcPr>
          <w:p w:rsidR="003B606A" w:rsidRPr="003B606A" w:rsidRDefault="003B606A" w:rsidP="003B606A">
            <w:pPr>
              <w:spacing w:after="0" w:line="240" w:lineRule="auto"/>
              <w:jc w:val="center"/>
              <w:rPr>
                <w:rFonts w:ascii="Calibri" w:eastAsia="Times New Roman" w:hAnsi="Calibri" w:cs="Calibri"/>
                <w:b/>
                <w:sz w:val="18"/>
                <w:szCs w:val="18"/>
                <w:lang w:val="es-ES"/>
              </w:rPr>
            </w:pPr>
            <w:r w:rsidRPr="003B606A">
              <w:rPr>
                <w:rFonts w:ascii="Calibri" w:eastAsia="Times New Roman" w:hAnsi="Calibri" w:cs="Calibri"/>
                <w:b/>
                <w:sz w:val="18"/>
                <w:szCs w:val="18"/>
                <w:lang w:val="es-ES"/>
              </w:rPr>
              <w:t>CUMPLE</w:t>
            </w:r>
          </w:p>
        </w:tc>
        <w:tc>
          <w:tcPr>
            <w:tcW w:w="335" w:type="dxa"/>
            <w:tcBorders>
              <w:top w:val="single" w:sz="2" w:space="0" w:color="000000"/>
              <w:bottom w:val="single" w:sz="2" w:space="0" w:color="000000"/>
            </w:tcBorders>
            <w:shd w:val="clear" w:color="auto" w:fill="D6E3BC"/>
            <w:textDirection w:val="btLr"/>
            <w:vAlign w:val="center"/>
          </w:tcPr>
          <w:p w:rsidR="003B606A" w:rsidRPr="003B606A" w:rsidRDefault="003B606A" w:rsidP="003B606A">
            <w:pPr>
              <w:spacing w:after="0" w:line="240" w:lineRule="auto"/>
              <w:jc w:val="center"/>
              <w:rPr>
                <w:rFonts w:ascii="Calibri" w:eastAsia="Times New Roman" w:hAnsi="Calibri" w:cs="Calibri"/>
                <w:b/>
                <w:sz w:val="18"/>
                <w:szCs w:val="18"/>
                <w:lang w:val="es-ES"/>
              </w:rPr>
            </w:pPr>
            <w:r w:rsidRPr="003B606A">
              <w:rPr>
                <w:rFonts w:ascii="Calibri" w:eastAsia="Times New Roman" w:hAnsi="Calibri" w:cs="Calibri"/>
                <w:b/>
                <w:sz w:val="18"/>
                <w:szCs w:val="18"/>
                <w:lang w:val="es-ES"/>
              </w:rPr>
              <w:t>NO CUMPLE</w:t>
            </w:r>
          </w:p>
        </w:tc>
        <w:tc>
          <w:tcPr>
            <w:tcW w:w="1308" w:type="dxa"/>
            <w:tcBorders>
              <w:top w:val="single" w:sz="2" w:space="0" w:color="000000"/>
              <w:bottom w:val="single" w:sz="2" w:space="0" w:color="000000"/>
            </w:tcBorders>
            <w:shd w:val="clear" w:color="auto" w:fill="D6E3BC"/>
            <w:textDirection w:val="btLr"/>
            <w:vAlign w:val="center"/>
          </w:tcPr>
          <w:p w:rsidR="003B606A" w:rsidRPr="003B606A" w:rsidRDefault="003B606A" w:rsidP="003B606A">
            <w:pPr>
              <w:spacing w:after="0" w:line="240" w:lineRule="auto"/>
              <w:jc w:val="center"/>
              <w:rPr>
                <w:rFonts w:ascii="Calibri" w:eastAsia="Times New Roman" w:hAnsi="Calibri" w:cs="Calibri"/>
                <w:b/>
                <w:sz w:val="18"/>
                <w:szCs w:val="18"/>
                <w:lang w:val="es-ES"/>
              </w:rPr>
            </w:pPr>
            <w:r w:rsidRPr="003B606A">
              <w:rPr>
                <w:rFonts w:ascii="Calibri" w:eastAsia="Times New Roman" w:hAnsi="Calibri" w:cs="Calibri"/>
                <w:b/>
                <w:sz w:val="18"/>
                <w:szCs w:val="18"/>
                <w:lang w:val="es-ES"/>
              </w:rPr>
              <w:t>OBSERVACIÓN (porque no cumple)</w:t>
            </w:r>
          </w:p>
        </w:tc>
      </w:tr>
      <w:tr w:rsidR="003B606A" w:rsidRPr="003B606A" w:rsidTr="00624C41">
        <w:trPr>
          <w:jc w:val="center"/>
        </w:trPr>
        <w:tc>
          <w:tcPr>
            <w:tcW w:w="10376" w:type="dxa"/>
            <w:gridSpan w:val="5"/>
            <w:shd w:val="clear" w:color="auto" w:fill="B4C6E7"/>
            <w:vAlign w:val="center"/>
          </w:tcPr>
          <w:p w:rsidR="003B606A" w:rsidRPr="003B606A" w:rsidRDefault="003B606A" w:rsidP="003B606A">
            <w:pPr>
              <w:spacing w:after="0" w:line="240" w:lineRule="auto"/>
              <w:rPr>
                <w:rFonts w:ascii="Calibri" w:eastAsia="Times New Roman" w:hAnsi="Calibri" w:cs="Calibri"/>
                <w:b/>
                <w:sz w:val="18"/>
                <w:szCs w:val="18"/>
                <w:lang w:val="es-ES"/>
              </w:rPr>
            </w:pPr>
            <w:r w:rsidRPr="003B606A">
              <w:rPr>
                <w:rFonts w:ascii="Calibri" w:eastAsia="Times New Roman" w:hAnsi="Calibri" w:cs="Calibri"/>
                <w:b/>
                <w:bCs/>
                <w:sz w:val="18"/>
                <w:szCs w:val="18"/>
                <w:lang w:val="es-ES" w:eastAsia="es-ES"/>
              </w:rPr>
              <w:t>DESCRIPCIÓN DEL SERVICIO.</w:t>
            </w:r>
          </w:p>
        </w:tc>
      </w:tr>
      <w:tr w:rsidR="003B606A" w:rsidRPr="003B606A" w:rsidTr="00624C41">
        <w:trPr>
          <w:jc w:val="center"/>
        </w:trPr>
        <w:tc>
          <w:tcPr>
            <w:tcW w:w="4990" w:type="dxa"/>
          </w:tcPr>
          <w:p w:rsidR="003B606A" w:rsidRPr="003B606A" w:rsidRDefault="003B606A" w:rsidP="003B606A">
            <w:pPr>
              <w:autoSpaceDE w:val="0"/>
              <w:autoSpaceDN w:val="0"/>
              <w:adjustRightInd w:val="0"/>
              <w:spacing w:after="0" w:line="240" w:lineRule="auto"/>
              <w:jc w:val="both"/>
              <w:rPr>
                <w:rFonts w:ascii="Calibri" w:eastAsia="Times New Roman" w:hAnsi="Calibri" w:cs="Calibri"/>
                <w:b/>
                <w:sz w:val="18"/>
                <w:szCs w:val="18"/>
                <w:lang w:val="es-ES" w:eastAsia="es-ES"/>
              </w:rPr>
            </w:pPr>
            <w:r w:rsidRPr="003B606A">
              <w:rPr>
                <w:rFonts w:ascii="Calibri" w:eastAsia="Times New Roman" w:hAnsi="Calibri" w:cs="Calibri"/>
                <w:b/>
                <w:sz w:val="18"/>
                <w:szCs w:val="18"/>
                <w:u w:val="single"/>
                <w:lang w:val="es-ES" w:eastAsia="es-ES"/>
              </w:rPr>
              <w:t>ÍTEM 1</w:t>
            </w:r>
            <w:r w:rsidRPr="003B606A">
              <w:rPr>
                <w:rFonts w:ascii="Calibri" w:eastAsia="Times New Roman" w:hAnsi="Calibri" w:cs="Calibri"/>
                <w:b/>
                <w:sz w:val="18"/>
                <w:szCs w:val="18"/>
                <w:lang w:val="es-ES" w:eastAsia="es-ES"/>
              </w:rPr>
              <w:t xml:space="preserve">. </w:t>
            </w:r>
          </w:p>
          <w:p w:rsidR="003B606A" w:rsidRPr="003B606A" w:rsidRDefault="003B606A" w:rsidP="003B606A">
            <w:pPr>
              <w:autoSpaceDE w:val="0"/>
              <w:autoSpaceDN w:val="0"/>
              <w:adjustRightInd w:val="0"/>
              <w:spacing w:after="0" w:line="240" w:lineRule="auto"/>
              <w:jc w:val="both"/>
              <w:rPr>
                <w:rFonts w:ascii="Calibri" w:eastAsia="Times New Roman" w:hAnsi="Calibri" w:cs="Calibri"/>
                <w:b/>
                <w:sz w:val="18"/>
                <w:szCs w:val="18"/>
                <w:lang w:val="es-ES" w:eastAsia="es-ES"/>
              </w:rPr>
            </w:pPr>
            <w:r w:rsidRPr="003B606A">
              <w:rPr>
                <w:rFonts w:ascii="Calibri" w:eastAsia="Times New Roman" w:hAnsi="Calibri" w:cs="Calibri"/>
                <w:b/>
                <w:sz w:val="18"/>
                <w:szCs w:val="18"/>
                <w:u w:val="single"/>
                <w:lang w:val="es-ES" w:eastAsia="es-ES"/>
              </w:rPr>
              <w:t>ALQUILER DE EQUIPOS PARA SEÑAL DE TV SATELITAL EN EL CAMPAMENTO YPFB-GOP RIO GRANDE</w:t>
            </w:r>
            <w:r w:rsidRPr="003B606A">
              <w:rPr>
                <w:rFonts w:ascii="Calibri" w:eastAsia="Times New Roman" w:hAnsi="Calibri" w:cs="Calibri"/>
                <w:b/>
                <w:sz w:val="18"/>
                <w:szCs w:val="18"/>
                <w:lang w:val="es-ES" w:eastAsia="es-ES"/>
              </w:rPr>
              <w:t>.</w:t>
            </w:r>
          </w:p>
          <w:p w:rsidR="003B606A" w:rsidRPr="003B606A" w:rsidRDefault="003B606A" w:rsidP="003B606A">
            <w:pPr>
              <w:autoSpaceDE w:val="0"/>
              <w:autoSpaceDN w:val="0"/>
              <w:adjustRightInd w:val="0"/>
              <w:spacing w:after="0" w:line="240" w:lineRule="auto"/>
              <w:jc w:val="both"/>
              <w:rPr>
                <w:rFonts w:ascii="Calibri" w:eastAsia="Times New Roman" w:hAnsi="Calibri" w:cs="Calibri"/>
                <w:b/>
                <w:sz w:val="18"/>
                <w:szCs w:val="18"/>
                <w:lang w:val="es-ES" w:eastAsia="es-ES"/>
              </w:rPr>
            </w:pP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La cantidad inicial es de 56, variable a requerimiento de YPFB.</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 xml:space="preserve">Este servicio deberá incluir </w:t>
            </w:r>
          </w:p>
          <w:p w:rsidR="003B606A" w:rsidRPr="003B606A" w:rsidRDefault="003B606A" w:rsidP="003B606A">
            <w:pPr>
              <w:numPr>
                <w:ilvl w:val="3"/>
                <w:numId w:val="5"/>
              </w:numPr>
              <w:spacing w:after="0" w:line="240" w:lineRule="auto"/>
              <w:ind w:left="709"/>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La instalación completa de todos los equipos.</w:t>
            </w:r>
          </w:p>
          <w:p w:rsidR="003B606A" w:rsidRPr="003B606A" w:rsidRDefault="003B606A" w:rsidP="003B606A">
            <w:pPr>
              <w:numPr>
                <w:ilvl w:val="3"/>
                <w:numId w:val="5"/>
              </w:numPr>
              <w:spacing w:after="0" w:line="240" w:lineRule="auto"/>
              <w:ind w:left="709"/>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Con 120 canales como mínimo.</w:t>
            </w:r>
          </w:p>
          <w:p w:rsidR="003B606A" w:rsidRPr="003B606A" w:rsidRDefault="003B606A" w:rsidP="003B606A">
            <w:pPr>
              <w:numPr>
                <w:ilvl w:val="3"/>
                <w:numId w:val="5"/>
              </w:numPr>
              <w:spacing w:after="0" w:line="240" w:lineRule="auto"/>
              <w:ind w:left="709"/>
              <w:jc w:val="both"/>
              <w:rPr>
                <w:rFonts w:ascii="Calibri" w:eastAsia="Arial Unicode MS" w:hAnsi="Calibri" w:cs="Calibri"/>
                <w:b/>
                <w:sz w:val="18"/>
                <w:szCs w:val="18"/>
                <w:lang w:val="es-MX" w:eastAsia="es-ES"/>
              </w:rPr>
            </w:pPr>
            <w:r w:rsidRPr="003B606A">
              <w:rPr>
                <w:rFonts w:ascii="Calibri" w:eastAsia="Times New Roman" w:hAnsi="Calibri" w:cs="Calibri"/>
                <w:sz w:val="18"/>
                <w:szCs w:val="18"/>
                <w:lang w:val="es-ES" w:eastAsia="es-ES"/>
              </w:rPr>
              <w:t>El plazo estimado del servicio es de 12 meses (Enero – Diciembre 2017)</w:t>
            </w:r>
          </w:p>
          <w:p w:rsidR="003B606A" w:rsidRPr="003B606A" w:rsidRDefault="003B606A" w:rsidP="003B606A">
            <w:pPr>
              <w:spacing w:after="0" w:line="240" w:lineRule="auto"/>
              <w:jc w:val="both"/>
              <w:rPr>
                <w:rFonts w:ascii="Calibri" w:eastAsia="Arial Unicode MS" w:hAnsi="Calibri" w:cs="Calibri"/>
                <w:b/>
                <w:sz w:val="18"/>
                <w:szCs w:val="18"/>
                <w:lang w:val="es-MX" w:eastAsia="es-ES"/>
              </w:rPr>
            </w:pPr>
          </w:p>
          <w:p w:rsidR="003B606A" w:rsidRPr="003B606A" w:rsidRDefault="003B606A" w:rsidP="003B606A">
            <w:pPr>
              <w:spacing w:after="0" w:line="240" w:lineRule="auto"/>
              <w:jc w:val="both"/>
              <w:rPr>
                <w:rFonts w:ascii="Calibri" w:eastAsia="Times New Roman" w:hAnsi="Calibri" w:cs="Calibri"/>
                <w:color w:val="000000"/>
                <w:sz w:val="18"/>
                <w:szCs w:val="18"/>
                <w:lang w:val="es-ES" w:eastAsia="es-ES"/>
              </w:rPr>
            </w:pPr>
            <w:r w:rsidRPr="003B606A">
              <w:rPr>
                <w:rFonts w:ascii="Calibri" w:eastAsia="Times New Roman" w:hAnsi="Calibri" w:cs="Calibri"/>
                <w:sz w:val="18"/>
                <w:szCs w:val="18"/>
                <w:lang w:val="es-ES" w:eastAsia="es-ES"/>
              </w:rPr>
              <w:t xml:space="preserve">Asimismo la empresa proponente debe considerar en su propuesta las </w:t>
            </w:r>
            <w:r w:rsidRPr="003B606A">
              <w:rPr>
                <w:rFonts w:ascii="Calibri" w:eastAsia="Times New Roman" w:hAnsi="Calibri" w:cs="Calibri"/>
                <w:color w:val="000000"/>
                <w:sz w:val="18"/>
                <w:szCs w:val="18"/>
                <w:lang w:val="es-ES" w:eastAsia="es-ES"/>
              </w:rPr>
              <w:t xml:space="preserve">visitas técnicas para mantenimiento preventivo y correctivo </w:t>
            </w:r>
            <w:r w:rsidRPr="003B606A">
              <w:rPr>
                <w:rFonts w:ascii="Calibri" w:eastAsia="Times New Roman" w:hAnsi="Calibri" w:cs="Calibri"/>
                <w:color w:val="000000"/>
                <w:sz w:val="18"/>
                <w:szCs w:val="18"/>
                <w:u w:val="single"/>
                <w:lang w:val="es-ES" w:eastAsia="es-ES"/>
              </w:rPr>
              <w:t>sin costo adicional para YPFB</w:t>
            </w:r>
            <w:r w:rsidRPr="003B606A">
              <w:rPr>
                <w:rFonts w:ascii="Calibri" w:eastAsia="Times New Roman" w:hAnsi="Calibri" w:cs="Calibri"/>
                <w:color w:val="000000"/>
                <w:sz w:val="18"/>
                <w:szCs w:val="18"/>
                <w:lang w:val="es-ES" w:eastAsia="es-ES"/>
              </w:rPr>
              <w:t xml:space="preserve"> de acuerdo al siguiente detalle:</w:t>
            </w:r>
          </w:p>
          <w:p w:rsidR="003B606A" w:rsidRPr="003B606A" w:rsidRDefault="003B606A" w:rsidP="003B606A">
            <w:pPr>
              <w:spacing w:after="0" w:line="240" w:lineRule="auto"/>
              <w:jc w:val="both"/>
              <w:rPr>
                <w:rFonts w:ascii="Calibri" w:eastAsia="Calibri" w:hAnsi="Calibri" w:cs="Calibri"/>
                <w:b/>
                <w:color w:val="000000"/>
                <w:sz w:val="18"/>
                <w:szCs w:val="18"/>
                <w:lang w:eastAsia="es-ES"/>
              </w:rPr>
            </w:pPr>
          </w:p>
          <w:p w:rsidR="003B606A" w:rsidRPr="003B606A" w:rsidRDefault="003B606A" w:rsidP="003B606A">
            <w:pPr>
              <w:numPr>
                <w:ilvl w:val="0"/>
                <w:numId w:val="6"/>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b/>
                <w:sz w:val="18"/>
                <w:szCs w:val="18"/>
                <w:lang w:val="es-ES" w:eastAsia="es-ES"/>
              </w:rPr>
              <w:t xml:space="preserve">Personal: 2 (Dos) Técnicos </w:t>
            </w:r>
            <w:r w:rsidRPr="003B606A">
              <w:rPr>
                <w:rFonts w:ascii="Calibri" w:eastAsia="Times New Roman" w:hAnsi="Calibri" w:cs="Calibri"/>
                <w:sz w:val="18"/>
                <w:szCs w:val="18"/>
                <w:lang w:val="es-ES" w:eastAsia="es-ES"/>
              </w:rPr>
              <w:t>que realizarán los trabajos de mantenimiento preventivo y/o correctivo previa coordinación y programación de fechas con el personal designado por YPFB (fiscales de servicio).</w:t>
            </w:r>
          </w:p>
          <w:p w:rsidR="003B606A" w:rsidRPr="003B606A" w:rsidRDefault="003B606A" w:rsidP="003B606A">
            <w:pPr>
              <w:spacing w:after="0" w:line="240" w:lineRule="auto"/>
              <w:ind w:left="720"/>
              <w:jc w:val="both"/>
              <w:rPr>
                <w:rFonts w:ascii="Calibri" w:eastAsia="Times New Roman" w:hAnsi="Calibri" w:cs="Calibri"/>
                <w:sz w:val="18"/>
                <w:szCs w:val="18"/>
                <w:lang w:val="es-ES" w:eastAsia="es-ES"/>
              </w:rPr>
            </w:pPr>
          </w:p>
          <w:p w:rsidR="003B606A" w:rsidRPr="003B606A" w:rsidRDefault="003B606A" w:rsidP="003B606A">
            <w:pPr>
              <w:numPr>
                <w:ilvl w:val="0"/>
                <w:numId w:val="6"/>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Los mantenimientos preventivos se realizaran cada tres meses, con una revisión general a todos los equipos, debiendo programarse la fecha de las visitas en coordinación con los fiscales del servicio, se dejara un documento de constancia por la empresa.</w:t>
            </w:r>
          </w:p>
          <w:p w:rsidR="003B606A" w:rsidRPr="003B606A" w:rsidRDefault="003B606A" w:rsidP="003B606A">
            <w:pPr>
              <w:spacing w:after="0" w:line="240" w:lineRule="auto"/>
              <w:ind w:left="720"/>
              <w:jc w:val="both"/>
              <w:rPr>
                <w:rFonts w:ascii="Calibri" w:eastAsia="Times New Roman" w:hAnsi="Calibri" w:cs="Calibri"/>
                <w:sz w:val="18"/>
                <w:szCs w:val="18"/>
                <w:lang w:val="es-ES" w:eastAsia="es-ES"/>
              </w:rPr>
            </w:pPr>
          </w:p>
          <w:p w:rsidR="003B606A" w:rsidRPr="003B606A" w:rsidRDefault="003B606A" w:rsidP="003B606A">
            <w:pPr>
              <w:numPr>
                <w:ilvl w:val="0"/>
                <w:numId w:val="6"/>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Para los mantenimientos correctivos que YPFB o la empresa proveedora del servicio considere necesarios deben programarse las fecha para realizar el servicio en coordinación entre partes, los mantenimientos correctivos no implicaran costo adicional para YPFB, cuando sea fruto del uso normal de los equipos o causas atribuibles a la naturaleza.</w:t>
            </w:r>
          </w:p>
          <w:p w:rsidR="003B606A" w:rsidRPr="003B606A" w:rsidRDefault="003B606A" w:rsidP="003B606A">
            <w:pPr>
              <w:spacing w:after="0" w:line="240" w:lineRule="auto"/>
              <w:rPr>
                <w:rFonts w:ascii="Calibri" w:eastAsia="Times New Roman" w:hAnsi="Calibri" w:cs="Calibri"/>
                <w:b/>
                <w:sz w:val="18"/>
                <w:szCs w:val="18"/>
                <w:lang w:val="es-ES" w:eastAsia="es-ES"/>
              </w:rPr>
            </w:pPr>
          </w:p>
          <w:p w:rsidR="003B606A" w:rsidRPr="003B606A" w:rsidRDefault="003B606A" w:rsidP="003B606A">
            <w:pPr>
              <w:spacing w:after="0" w:line="240" w:lineRule="auto"/>
              <w:jc w:val="both"/>
              <w:rPr>
                <w:rFonts w:ascii="Calibri" w:eastAsia="Times New Roman" w:hAnsi="Calibri" w:cs="Calibri"/>
                <w:b/>
                <w:sz w:val="18"/>
                <w:szCs w:val="18"/>
                <w:lang w:val="es-ES" w:eastAsia="es-ES"/>
              </w:rPr>
            </w:pPr>
            <w:r w:rsidRPr="003B606A">
              <w:rPr>
                <w:rFonts w:ascii="Calibri" w:eastAsia="Times New Roman" w:hAnsi="Calibri" w:cs="Calibri"/>
                <w:b/>
                <w:sz w:val="18"/>
                <w:szCs w:val="18"/>
                <w:lang w:val="es-ES" w:eastAsia="es-ES"/>
              </w:rPr>
              <w:t xml:space="preserve">PREVISIÓN DE ALQUILER DE EQUIPOS PARA SEÑAL DE TV SATELITAL EN EL </w:t>
            </w:r>
            <w:r w:rsidRPr="003B606A">
              <w:rPr>
                <w:rFonts w:ascii="Calibri" w:eastAsia="Arial Unicode MS" w:hAnsi="Calibri" w:cs="Calibri"/>
                <w:b/>
                <w:sz w:val="18"/>
                <w:szCs w:val="18"/>
                <w:lang w:val="es-MX" w:eastAsia="es-ES"/>
              </w:rPr>
              <w:t>CAMPAMENTO YPFB-GOP RÍO GRANDE</w:t>
            </w:r>
            <w:r w:rsidRPr="003B606A">
              <w:rPr>
                <w:rFonts w:ascii="Calibri" w:eastAsia="Times New Roman" w:hAnsi="Calibri" w:cs="Calibri"/>
                <w:b/>
                <w:sz w:val="18"/>
                <w:szCs w:val="18"/>
                <w:lang w:val="es-ES" w:eastAsia="es-ES"/>
              </w:rPr>
              <w:t>.</w:t>
            </w:r>
          </w:p>
          <w:p w:rsidR="003B606A" w:rsidRPr="003B606A" w:rsidRDefault="003B606A" w:rsidP="003B606A">
            <w:pPr>
              <w:spacing w:after="0" w:line="240" w:lineRule="auto"/>
              <w:rPr>
                <w:rFonts w:ascii="Calibri" w:eastAsia="Batang" w:hAnsi="Calibri" w:cs="Calibri"/>
                <w:sz w:val="18"/>
                <w:szCs w:val="18"/>
                <w:lang w:val="es-ES" w:eastAsia="es-ES"/>
              </w:rPr>
            </w:pPr>
          </w:p>
          <w:p w:rsidR="003B606A" w:rsidRPr="003B606A" w:rsidRDefault="003B606A" w:rsidP="003B606A">
            <w:pPr>
              <w:widowControl w:val="0"/>
              <w:autoSpaceDE w:val="0"/>
              <w:autoSpaceDN w:val="0"/>
              <w:adjustRightInd w:val="0"/>
              <w:spacing w:after="0" w:line="256" w:lineRule="auto"/>
              <w:jc w:val="both"/>
              <w:rPr>
                <w:rFonts w:ascii="Calibri" w:eastAsia="Batang" w:hAnsi="Calibri" w:cs="Calibri"/>
                <w:bCs/>
                <w:sz w:val="18"/>
                <w:szCs w:val="18"/>
                <w:lang w:val="es-ES" w:eastAsia="es-ES"/>
              </w:rPr>
            </w:pPr>
            <w:r w:rsidRPr="003B606A">
              <w:rPr>
                <w:rFonts w:ascii="Calibri" w:eastAsia="Times New Roman" w:hAnsi="Calibri" w:cs="Calibri"/>
                <w:sz w:val="18"/>
                <w:szCs w:val="18"/>
                <w:lang w:val="es-ES" w:eastAsia="es-ES"/>
              </w:rPr>
              <w:t>YPFB a requerimiento podrá solicitar el incremento de EQUIPOS PARA SEÑAL DE TV SATELITAL EN EL CAMPAMENTO YPFB-GOP RÍO GRANDE</w:t>
            </w:r>
            <w:r w:rsidRPr="003B606A">
              <w:rPr>
                <w:rFonts w:ascii="Calibri" w:eastAsia="Arial Unicode MS" w:hAnsi="Calibri" w:cs="Calibri"/>
                <w:b/>
                <w:color w:val="000000"/>
                <w:sz w:val="18"/>
                <w:szCs w:val="18"/>
                <w:lang w:val="es-MX" w:eastAsia="es-ES"/>
              </w:rPr>
              <w:t xml:space="preserve"> </w:t>
            </w:r>
            <w:r w:rsidRPr="003B606A">
              <w:rPr>
                <w:rFonts w:ascii="Calibri" w:eastAsia="Times New Roman" w:hAnsi="Calibri" w:cs="Calibri"/>
                <w:sz w:val="18"/>
                <w:szCs w:val="18"/>
                <w:lang w:val="es-ES" w:eastAsia="es-ES"/>
              </w:rPr>
              <w:t>(con las mismas características a excepción de la instalación) en base a los precios unitarios establecidos, previa solicitud escrita por parte del Fiscal del Servicio de YPFB, con el Visto Bueno de la máxima autoridad de la Unidad Solicitante (GOP) a partir del cual la empresa proveedora tendrá un plazo de 7 días calendario para su atención. Para lo cual el proveedor del servicio deberá contar con disponibilidad para atender dicho requerimiento</w:t>
            </w:r>
            <w:r w:rsidRPr="003B606A">
              <w:rPr>
                <w:rFonts w:ascii="Calibri" w:eastAsia="Batang" w:hAnsi="Calibri" w:cs="Calibri"/>
                <w:bCs/>
                <w:sz w:val="18"/>
                <w:szCs w:val="18"/>
                <w:lang w:val="es-ES" w:eastAsia="es-ES"/>
              </w:rPr>
              <w:t xml:space="preserve">. </w:t>
            </w:r>
          </w:p>
          <w:p w:rsidR="003B606A" w:rsidRPr="003B606A" w:rsidRDefault="003B606A" w:rsidP="003B606A">
            <w:pPr>
              <w:autoSpaceDE w:val="0"/>
              <w:autoSpaceDN w:val="0"/>
              <w:adjustRightInd w:val="0"/>
              <w:spacing w:after="0" w:line="240" w:lineRule="auto"/>
              <w:jc w:val="both"/>
              <w:rPr>
                <w:rFonts w:ascii="Calibri" w:eastAsia="Calibri"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Calibri"/>
                <w:b/>
                <w:sz w:val="18"/>
                <w:szCs w:val="18"/>
                <w:lang w:val="es-ES" w:eastAsia="es-ES"/>
              </w:rPr>
            </w:pPr>
            <w:r w:rsidRPr="003B606A">
              <w:rPr>
                <w:rFonts w:ascii="Calibri" w:eastAsia="Times New Roman" w:hAnsi="Calibri" w:cs="Calibri"/>
                <w:b/>
                <w:sz w:val="18"/>
                <w:szCs w:val="18"/>
                <w:u w:val="single"/>
                <w:lang w:val="es-ES" w:eastAsia="es-ES"/>
              </w:rPr>
              <w:t>ÍTEM 2</w:t>
            </w:r>
            <w:r w:rsidRPr="003B606A">
              <w:rPr>
                <w:rFonts w:ascii="Calibri" w:eastAsia="Times New Roman" w:hAnsi="Calibri" w:cs="Calibri"/>
                <w:b/>
                <w:sz w:val="18"/>
                <w:szCs w:val="18"/>
                <w:lang w:val="es-ES" w:eastAsia="es-ES"/>
              </w:rPr>
              <w:t xml:space="preserve">. </w:t>
            </w:r>
          </w:p>
          <w:p w:rsidR="003B606A" w:rsidRPr="003B606A" w:rsidRDefault="003B606A" w:rsidP="003B606A">
            <w:pPr>
              <w:spacing w:after="0" w:line="240" w:lineRule="auto"/>
              <w:jc w:val="both"/>
              <w:rPr>
                <w:rFonts w:ascii="Calibri" w:eastAsia="Times New Roman" w:hAnsi="Calibri" w:cs="Calibri"/>
                <w:b/>
                <w:sz w:val="18"/>
                <w:szCs w:val="18"/>
                <w:u w:val="single"/>
                <w:lang w:val="es-ES" w:eastAsia="es-ES"/>
              </w:rPr>
            </w:pPr>
            <w:r w:rsidRPr="003B606A">
              <w:rPr>
                <w:rFonts w:ascii="Calibri" w:eastAsia="Times New Roman" w:hAnsi="Calibri" w:cs="Calibri"/>
                <w:b/>
                <w:sz w:val="18"/>
                <w:szCs w:val="18"/>
                <w:u w:val="single"/>
                <w:lang w:val="es-ES" w:eastAsia="es-ES"/>
              </w:rPr>
              <w:t>INSTALACIÓN DE EQUIPOS ADICIONALES (POR PUNTO).</w:t>
            </w:r>
          </w:p>
          <w:p w:rsidR="003B606A" w:rsidRPr="003B606A" w:rsidRDefault="003B606A" w:rsidP="003B606A">
            <w:pPr>
              <w:spacing w:after="0" w:line="240" w:lineRule="auto"/>
              <w:jc w:val="both"/>
              <w:rPr>
                <w:rFonts w:ascii="Calibri" w:eastAsia="Times New Roman" w:hAnsi="Calibri" w:cs="Calibri"/>
                <w:b/>
                <w:sz w:val="18"/>
                <w:szCs w:val="18"/>
                <w:lang w:val="es-ES" w:eastAsia="es-ES"/>
              </w:rPr>
            </w:pPr>
          </w:p>
          <w:p w:rsidR="003B606A" w:rsidRPr="003B606A" w:rsidRDefault="003B606A" w:rsidP="003B606A">
            <w:pPr>
              <w:numPr>
                <w:ilvl w:val="0"/>
                <w:numId w:val="5"/>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 xml:space="preserve">La instalación de equipos nuevos de TV Satelital se realizará a requerimiento de YPFB con una notificación previa de 7 días calendarios. Este ítem será activado mediante </w:t>
            </w:r>
            <w:r w:rsidRPr="003B606A">
              <w:rPr>
                <w:rFonts w:ascii="Calibri" w:eastAsia="Times New Roman" w:hAnsi="Calibri" w:cs="Times New Roman"/>
                <w:b/>
                <w:color w:val="000000"/>
                <w:sz w:val="18"/>
                <w:szCs w:val="18"/>
                <w:lang w:val="es-ES" w:eastAsia="es-ES"/>
              </w:rPr>
              <w:t>Formulario de Aprobación del Servicio</w:t>
            </w:r>
            <w:r w:rsidRPr="003B606A">
              <w:rPr>
                <w:rFonts w:ascii="Calibri" w:eastAsia="Times New Roman" w:hAnsi="Calibri" w:cs="Times New Roman"/>
                <w:color w:val="000000"/>
                <w:sz w:val="18"/>
                <w:szCs w:val="18"/>
                <w:lang w:val="es-ES" w:eastAsia="es-ES"/>
              </w:rPr>
              <w:t xml:space="preserve">, mismo que será elaborado por el Fiscal del Servicio y contará con el Visto Bueno de la máxima autoridad </w:t>
            </w:r>
            <w:r w:rsidRPr="003B606A">
              <w:rPr>
                <w:rFonts w:ascii="Calibri" w:eastAsia="Times New Roman" w:hAnsi="Calibri" w:cs="Calibri"/>
                <w:sz w:val="18"/>
                <w:szCs w:val="18"/>
                <w:lang w:val="es-ES" w:eastAsia="es-ES"/>
              </w:rPr>
              <w:t>de la Unidad Administrativa de la GOP.</w:t>
            </w:r>
          </w:p>
          <w:p w:rsidR="003B606A" w:rsidRPr="003B606A" w:rsidRDefault="003B606A" w:rsidP="003B606A">
            <w:pPr>
              <w:spacing w:after="0" w:line="240" w:lineRule="auto"/>
              <w:ind w:left="720"/>
              <w:jc w:val="both"/>
              <w:rPr>
                <w:rFonts w:ascii="Calibri" w:eastAsia="Times New Roman" w:hAnsi="Calibri" w:cs="Calibri"/>
                <w:sz w:val="18"/>
                <w:szCs w:val="18"/>
                <w:lang w:val="es-ES" w:eastAsia="es-ES"/>
              </w:rPr>
            </w:pPr>
          </w:p>
          <w:p w:rsidR="003B606A" w:rsidRPr="003B606A" w:rsidRDefault="003B606A" w:rsidP="003B606A">
            <w:pPr>
              <w:numPr>
                <w:ilvl w:val="0"/>
                <w:numId w:val="5"/>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Todos los materiales necesarios para la instalación del servicio, corre a cuenta del proveedor del servicio.</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numPr>
                <w:ilvl w:val="0"/>
                <w:numId w:val="5"/>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El traslado del personal técnico de la empresa proveedora del servicio hasta el campamento de Rio Grande corre a cuenta del proveedor del servicio y debe ser coordinado con el personal designado por YPFB.</w:t>
            </w:r>
          </w:p>
          <w:p w:rsidR="003B606A" w:rsidRPr="003B606A" w:rsidRDefault="003B606A" w:rsidP="003B606A">
            <w:pPr>
              <w:spacing w:after="0" w:line="240" w:lineRule="auto"/>
              <w:jc w:val="both"/>
              <w:rPr>
                <w:rFonts w:ascii="Calibri" w:eastAsia="Times New Roman" w:hAnsi="Calibri" w:cs="Calibri"/>
                <w:sz w:val="18"/>
                <w:szCs w:val="18"/>
                <w:highlight w:val="yellow"/>
                <w:lang w:val="es-ES" w:eastAsia="es-ES"/>
              </w:rPr>
            </w:pPr>
          </w:p>
          <w:p w:rsidR="003B606A" w:rsidRPr="003B606A" w:rsidRDefault="003B606A" w:rsidP="003B606A">
            <w:pPr>
              <w:numPr>
                <w:ilvl w:val="0"/>
                <w:numId w:val="5"/>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b/>
                <w:sz w:val="18"/>
                <w:szCs w:val="18"/>
                <w:lang w:val="es-ES" w:eastAsia="es-ES"/>
              </w:rPr>
              <w:t>Personal: 2 (Dos) Técnicos</w:t>
            </w:r>
            <w:r w:rsidRPr="003B606A">
              <w:rPr>
                <w:rFonts w:ascii="Calibri" w:eastAsia="Times New Roman" w:hAnsi="Calibri" w:cs="Calibri"/>
                <w:sz w:val="18"/>
                <w:szCs w:val="18"/>
                <w:lang w:val="es-ES" w:eastAsia="es-ES"/>
              </w:rPr>
              <w:t xml:space="preserve"> que</w:t>
            </w:r>
            <w:r w:rsidRPr="003B606A">
              <w:rPr>
                <w:rFonts w:ascii="Calibri" w:eastAsia="Times New Roman" w:hAnsi="Calibri" w:cs="Calibri"/>
                <w:b/>
                <w:sz w:val="18"/>
                <w:szCs w:val="18"/>
                <w:lang w:val="es-ES" w:eastAsia="es-ES"/>
              </w:rPr>
              <w:t xml:space="preserve"> </w:t>
            </w:r>
            <w:r w:rsidRPr="003B606A">
              <w:rPr>
                <w:rFonts w:ascii="Calibri" w:eastAsia="Times New Roman" w:hAnsi="Calibri" w:cs="Calibri"/>
                <w:sz w:val="18"/>
                <w:szCs w:val="18"/>
                <w:lang w:val="es-ES" w:eastAsia="es-ES"/>
              </w:rPr>
              <w:t>realizarán los trabajos de instalación previa coordinación y programación de fechas con el personal designado por YPFB (fiscales de servicio)</w:t>
            </w:r>
          </w:p>
          <w:p w:rsidR="003B606A" w:rsidRPr="003B606A" w:rsidRDefault="003B606A" w:rsidP="003B606A">
            <w:pPr>
              <w:autoSpaceDE w:val="0"/>
              <w:autoSpaceDN w:val="0"/>
              <w:adjustRightInd w:val="0"/>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Calibri"/>
                <w:b/>
                <w:sz w:val="18"/>
                <w:szCs w:val="18"/>
                <w:lang w:val="es-ES" w:eastAsia="es-ES"/>
              </w:rPr>
            </w:pPr>
            <w:r w:rsidRPr="003B606A">
              <w:rPr>
                <w:rFonts w:ascii="Calibri" w:eastAsia="Times New Roman" w:hAnsi="Calibri" w:cs="Calibri"/>
                <w:b/>
                <w:sz w:val="18"/>
                <w:szCs w:val="18"/>
                <w:u w:val="single"/>
                <w:lang w:val="es-ES" w:eastAsia="es-ES"/>
              </w:rPr>
              <w:t>ÍTEM 3</w:t>
            </w:r>
            <w:r w:rsidRPr="003B606A">
              <w:rPr>
                <w:rFonts w:ascii="Calibri" w:eastAsia="Times New Roman" w:hAnsi="Calibri" w:cs="Calibri"/>
                <w:b/>
                <w:sz w:val="18"/>
                <w:szCs w:val="18"/>
                <w:lang w:val="es-ES" w:eastAsia="es-ES"/>
              </w:rPr>
              <w:t>.</w:t>
            </w:r>
          </w:p>
          <w:p w:rsidR="003B606A" w:rsidRPr="003B606A" w:rsidRDefault="003B606A" w:rsidP="003B606A">
            <w:pPr>
              <w:spacing w:after="0" w:line="240" w:lineRule="auto"/>
              <w:jc w:val="both"/>
              <w:rPr>
                <w:rFonts w:ascii="Calibri" w:eastAsia="Times New Roman" w:hAnsi="Calibri" w:cs="Calibri"/>
                <w:b/>
                <w:sz w:val="18"/>
                <w:szCs w:val="18"/>
                <w:u w:val="single"/>
                <w:lang w:val="es-ES" w:eastAsia="es-ES"/>
              </w:rPr>
            </w:pPr>
            <w:r w:rsidRPr="003B606A">
              <w:rPr>
                <w:rFonts w:ascii="Calibri" w:eastAsia="Times New Roman" w:hAnsi="Calibri" w:cs="Calibri"/>
                <w:b/>
                <w:sz w:val="18"/>
                <w:szCs w:val="18"/>
                <w:u w:val="single"/>
                <w:lang w:val="es-ES" w:eastAsia="es-ES"/>
              </w:rPr>
              <w:t>MANO DE OBRA PARA INSTALACIÓN DEL SERVICIO (A REQUERIMIENTO)</w:t>
            </w:r>
            <w:r w:rsidRPr="003B606A">
              <w:rPr>
                <w:rFonts w:ascii="Calibri" w:eastAsia="Times New Roman" w:hAnsi="Calibri" w:cs="Calibri"/>
                <w:b/>
                <w:sz w:val="18"/>
                <w:szCs w:val="18"/>
                <w:lang w:val="es-ES" w:eastAsia="es-ES"/>
              </w:rPr>
              <w:t>.</w:t>
            </w:r>
          </w:p>
          <w:p w:rsidR="003B606A" w:rsidRPr="003B606A" w:rsidRDefault="003B606A" w:rsidP="003B606A">
            <w:pPr>
              <w:spacing w:after="0" w:line="240" w:lineRule="auto"/>
              <w:jc w:val="both"/>
              <w:rPr>
                <w:rFonts w:ascii="Calibri" w:eastAsia="Times New Roman" w:hAnsi="Calibri" w:cs="Calibri"/>
                <w:b/>
                <w:sz w:val="18"/>
                <w:szCs w:val="18"/>
                <w:lang w:val="es-ES" w:eastAsia="es-ES"/>
              </w:rPr>
            </w:pPr>
          </w:p>
          <w:p w:rsidR="003B606A" w:rsidRPr="003B606A" w:rsidRDefault="003B606A" w:rsidP="003B606A">
            <w:pPr>
              <w:numPr>
                <w:ilvl w:val="0"/>
                <w:numId w:val="7"/>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b/>
                <w:sz w:val="18"/>
                <w:szCs w:val="18"/>
                <w:lang w:val="es-ES" w:eastAsia="es-ES"/>
              </w:rPr>
              <w:t xml:space="preserve">Personal: </w:t>
            </w:r>
            <w:r w:rsidRPr="003B606A">
              <w:rPr>
                <w:rFonts w:ascii="Calibri" w:eastAsia="Times New Roman" w:hAnsi="Calibri" w:cs="Calibri"/>
                <w:sz w:val="18"/>
                <w:szCs w:val="18"/>
                <w:lang w:val="es-ES" w:eastAsia="es-ES"/>
              </w:rPr>
              <w:t>2(dos) Técnicos que realizarán la instalación previa coordinación con el personal designado por YPFB.</w:t>
            </w:r>
          </w:p>
          <w:p w:rsidR="003B606A" w:rsidRPr="003B606A" w:rsidRDefault="003B606A" w:rsidP="003B606A">
            <w:pPr>
              <w:spacing w:after="0" w:line="240" w:lineRule="auto"/>
              <w:ind w:left="720"/>
              <w:jc w:val="both"/>
              <w:rPr>
                <w:rFonts w:ascii="Calibri" w:eastAsia="Times New Roman" w:hAnsi="Calibri" w:cs="Calibri"/>
                <w:sz w:val="18"/>
                <w:szCs w:val="18"/>
                <w:lang w:val="es-ES" w:eastAsia="es-ES"/>
              </w:rPr>
            </w:pPr>
          </w:p>
          <w:p w:rsidR="003B606A" w:rsidRPr="003B606A" w:rsidRDefault="003B606A" w:rsidP="003B606A">
            <w:pPr>
              <w:numPr>
                <w:ilvl w:val="0"/>
                <w:numId w:val="7"/>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Los técnicos deberán tener la capacidad de realizar la instalación de 8 equipos por día, sin que ello implique el incremento del costo del servicio de la mano de obra por día.</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 xml:space="preserve">Es de exclusiva responsabilidad del Proveedor contar con los debidos Seguros para la protección de su personal dependiente, seguro contra accidentes, seguro de vida y otros, así como también la dotación de indumentaria adecuada y EPP para la realización de los trabajos. YPFB queda liberado de cualquier responsabilidad ocasionado por cualquier incidente y/o accidente ocurrido en el desarrollo de las actividades.  </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Por lo que el Proveedor deberá dotar a su personal de los equipos necesarios para el ingreso al campamento y coordinará con la Dirección de Seguridad (SMS) de YPFB a fin de cumplir con los requisitos en caso de ingresar a la Planta.</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Calibri"/>
                <w:b/>
                <w:sz w:val="18"/>
                <w:szCs w:val="18"/>
                <w:lang w:val="es-ES" w:eastAsia="es-ES"/>
              </w:rPr>
            </w:pPr>
            <w:r w:rsidRPr="003B606A">
              <w:rPr>
                <w:rFonts w:ascii="Calibri" w:eastAsia="Times New Roman" w:hAnsi="Calibri" w:cs="Calibri"/>
                <w:b/>
                <w:sz w:val="18"/>
                <w:szCs w:val="18"/>
                <w:u w:val="single"/>
                <w:lang w:val="es-ES" w:eastAsia="es-ES"/>
              </w:rPr>
              <w:t>ÍTEM 4</w:t>
            </w:r>
            <w:r w:rsidRPr="003B606A">
              <w:rPr>
                <w:rFonts w:ascii="Calibri" w:eastAsia="Times New Roman" w:hAnsi="Calibri" w:cs="Calibri"/>
                <w:b/>
                <w:sz w:val="18"/>
                <w:szCs w:val="18"/>
                <w:lang w:val="es-ES" w:eastAsia="es-ES"/>
              </w:rPr>
              <w:t>.</w:t>
            </w:r>
          </w:p>
          <w:p w:rsidR="003B606A" w:rsidRPr="003B606A" w:rsidRDefault="003B606A" w:rsidP="003B606A">
            <w:pPr>
              <w:spacing w:after="0" w:line="240" w:lineRule="auto"/>
              <w:jc w:val="both"/>
              <w:rPr>
                <w:rFonts w:ascii="Calibri" w:eastAsia="Times New Roman" w:hAnsi="Calibri" w:cs="Calibri"/>
                <w:b/>
                <w:sz w:val="18"/>
                <w:szCs w:val="18"/>
                <w:u w:val="single"/>
                <w:lang w:val="es-ES" w:eastAsia="es-ES"/>
              </w:rPr>
            </w:pPr>
            <w:r w:rsidRPr="003B606A">
              <w:rPr>
                <w:rFonts w:ascii="Calibri" w:eastAsia="Times New Roman" w:hAnsi="Calibri" w:cs="Calibri"/>
                <w:b/>
                <w:sz w:val="18"/>
                <w:szCs w:val="18"/>
                <w:u w:val="single"/>
                <w:lang w:val="es-ES" w:eastAsia="es-ES"/>
              </w:rPr>
              <w:t>MANO DE OBRA PARA DESINSTALACIÓN DEL SERVICIO (A REQUERIMIENTO)</w:t>
            </w:r>
          </w:p>
          <w:p w:rsidR="003B606A" w:rsidRPr="003B606A" w:rsidRDefault="003B606A" w:rsidP="003B606A">
            <w:pPr>
              <w:spacing w:after="0" w:line="240" w:lineRule="auto"/>
              <w:jc w:val="both"/>
              <w:rPr>
                <w:rFonts w:ascii="Calibri" w:eastAsia="Times New Roman" w:hAnsi="Calibri" w:cs="Calibri"/>
                <w:b/>
                <w:sz w:val="18"/>
                <w:szCs w:val="18"/>
                <w:u w:val="single"/>
                <w:lang w:val="es-ES" w:eastAsia="es-ES"/>
              </w:rPr>
            </w:pPr>
          </w:p>
          <w:p w:rsidR="003B606A" w:rsidRPr="003B606A" w:rsidRDefault="003B606A" w:rsidP="003B606A">
            <w:pPr>
              <w:numPr>
                <w:ilvl w:val="0"/>
                <w:numId w:val="8"/>
              </w:num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b/>
                <w:sz w:val="18"/>
                <w:szCs w:val="18"/>
                <w:lang w:val="es-ES" w:eastAsia="es-ES"/>
              </w:rPr>
              <w:t>Personal: 2 (Dos) Técnicos,</w:t>
            </w:r>
            <w:r w:rsidRPr="003B606A">
              <w:rPr>
                <w:rFonts w:ascii="Calibri" w:eastAsia="Times New Roman" w:hAnsi="Calibri" w:cs="Calibri"/>
                <w:sz w:val="18"/>
                <w:szCs w:val="18"/>
                <w:lang w:val="es-ES" w:eastAsia="es-ES"/>
              </w:rPr>
              <w:t xml:space="preserve"> quienes realizarán los trabajos de desinstalación de los equipos será previa coordinación con el personal designado por YPFB, en un plazo máximo de 3 días (que será realizada la conclusión del contrato y/o requerimiento de YPFB).</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numPr>
                <w:ilvl w:val="0"/>
                <w:numId w:val="8"/>
              </w:numPr>
              <w:spacing w:after="0" w:line="256"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 xml:space="preserve">El personal debe contar con formación Técnica en el área de Telecomunicaciones y/o instalación de Antenas Satelitales. </w:t>
            </w:r>
            <w:r w:rsidRPr="003B606A">
              <w:rPr>
                <w:rFonts w:ascii="Calibri" w:eastAsia="Times New Roman" w:hAnsi="Calibri" w:cs="Calibri"/>
                <w:bCs/>
                <w:sz w:val="18"/>
                <w:szCs w:val="18"/>
                <w:lang w:val="es-ES" w:eastAsia="es-ES"/>
              </w:rPr>
              <w:t>Deberá adjuntar documentación de respaldo en fotocopias simple de certificados de trabajo y títulos que demuestren la experiencia requerida</w:t>
            </w:r>
            <w:r w:rsidRPr="003B606A">
              <w:rPr>
                <w:rFonts w:ascii="Calibri" w:eastAsia="Times New Roman" w:hAnsi="Calibri" w:cs="Calibri"/>
                <w:sz w:val="18"/>
                <w:szCs w:val="18"/>
                <w:lang w:val="es-ES" w:eastAsia="es-ES"/>
              </w:rPr>
              <w:t>.</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 xml:space="preserve">Es de exclusiva responsabilidad del Proveedor contar con los debidos Seguros para la protección de su personal dependiente, seguro contra accidentes, seguro de vida y otros, así como también la dotación de indumentaria adecuada y EPP para la realización de los trabajos. YPFB queda liberado de cualquier responsabilidad ocasionado por cualquier incidente y/o accidente ocurrido en el desarrollo de las actividades.  </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Por lo que el Proveedor deberá dotar a su personal de los equipos necesarios para el ingreso al campamento y coordinara con la Dirección de Seguridad (SMS) de YPFB a fin de cumplir con los requisitos en caso de ingresar a la Planta.</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56" w:lineRule="auto"/>
              <w:jc w:val="both"/>
              <w:rPr>
                <w:rFonts w:ascii="Calibri" w:eastAsia="Times New Roman" w:hAnsi="Calibri" w:cs="Calibri"/>
                <w:b/>
                <w:sz w:val="18"/>
                <w:szCs w:val="18"/>
                <w:lang w:val="es-ES" w:eastAsia="es-ES"/>
              </w:rPr>
            </w:pPr>
            <w:r w:rsidRPr="003B606A">
              <w:rPr>
                <w:rFonts w:ascii="Calibri" w:eastAsia="Times New Roman" w:hAnsi="Calibri" w:cs="Calibri"/>
                <w:b/>
                <w:bCs/>
                <w:sz w:val="18"/>
                <w:szCs w:val="18"/>
                <w:lang w:val="es-ES" w:eastAsia="es-ES"/>
              </w:rPr>
              <w:t>CONSIDERACIONES O REQUERIMIENTOS ADICIONALES</w:t>
            </w:r>
            <w:r w:rsidRPr="003B606A">
              <w:rPr>
                <w:rFonts w:ascii="Calibri" w:eastAsia="Times New Roman" w:hAnsi="Calibri" w:cs="Calibri"/>
                <w:b/>
                <w:sz w:val="18"/>
                <w:szCs w:val="18"/>
                <w:lang w:val="es-ES" w:eastAsia="es-ES"/>
              </w:rPr>
              <w:t>:</w:t>
            </w:r>
          </w:p>
          <w:p w:rsidR="003B606A" w:rsidRPr="003B606A" w:rsidRDefault="003B606A" w:rsidP="003B606A">
            <w:pPr>
              <w:numPr>
                <w:ilvl w:val="0"/>
                <w:numId w:val="9"/>
              </w:numPr>
              <w:spacing w:after="0" w:line="256" w:lineRule="auto"/>
              <w:jc w:val="both"/>
              <w:rPr>
                <w:rFonts w:ascii="Calibri" w:eastAsia="Times New Roman" w:hAnsi="Calibri" w:cs="Calibri"/>
                <w:b/>
                <w:sz w:val="18"/>
                <w:szCs w:val="18"/>
                <w:lang w:val="es-ES" w:eastAsia="es-ES"/>
              </w:rPr>
            </w:pPr>
            <w:r w:rsidRPr="003B606A">
              <w:rPr>
                <w:rFonts w:ascii="Calibri" w:eastAsia="Times New Roman" w:hAnsi="Calibri" w:cs="Calibri"/>
                <w:sz w:val="18"/>
                <w:szCs w:val="18"/>
                <w:lang w:val="es-ES" w:eastAsia="es-ES"/>
              </w:rPr>
              <w:t>L</w:t>
            </w:r>
            <w:r w:rsidRPr="003B606A">
              <w:rPr>
                <w:rFonts w:ascii="Calibri" w:eastAsia="Times New Roman" w:hAnsi="Calibri" w:cs="Calibri"/>
                <w:sz w:val="18"/>
                <w:szCs w:val="18"/>
                <w:lang w:eastAsia="es-ES"/>
              </w:rPr>
              <w:t>a habilitación de puntos adicionales para TV satelital serán realizados previo requerimiento de YPFB-GOP con una anticipación de 7 días calendarios.</w:t>
            </w:r>
          </w:p>
          <w:p w:rsidR="003B606A" w:rsidRPr="003B606A" w:rsidRDefault="003B606A" w:rsidP="003B606A">
            <w:pPr>
              <w:numPr>
                <w:ilvl w:val="0"/>
                <w:numId w:val="9"/>
              </w:numPr>
              <w:spacing w:after="0" w:line="256" w:lineRule="auto"/>
              <w:ind w:left="709"/>
              <w:contextualSpacing/>
              <w:jc w:val="both"/>
              <w:rPr>
                <w:rFonts w:ascii="Calibri" w:eastAsia="Times New Roman" w:hAnsi="Calibri" w:cs="Calibri"/>
                <w:sz w:val="18"/>
                <w:szCs w:val="18"/>
                <w:lang w:eastAsia="es-ES"/>
              </w:rPr>
            </w:pPr>
            <w:r w:rsidRPr="003B606A">
              <w:rPr>
                <w:rFonts w:ascii="Calibri" w:eastAsia="Times New Roman" w:hAnsi="Calibri" w:cs="Calibri"/>
                <w:sz w:val="18"/>
                <w:szCs w:val="18"/>
                <w:lang w:eastAsia="es-ES"/>
              </w:rPr>
              <w:t xml:space="preserve">La empresa adjudicada deberá realizar visitas técnicas a requerimiento, </w:t>
            </w:r>
            <w:r w:rsidRPr="003B606A">
              <w:rPr>
                <w:rFonts w:ascii="Calibri" w:eastAsia="Times New Roman" w:hAnsi="Calibri" w:cs="Calibri"/>
                <w:color w:val="000000"/>
                <w:sz w:val="18"/>
                <w:szCs w:val="18"/>
                <w:u w:val="single"/>
                <w:lang w:val="es-ES" w:eastAsia="es-ES"/>
              </w:rPr>
              <w:t>sin costo adicional para YPFB.</w:t>
            </w:r>
          </w:p>
          <w:p w:rsidR="003B606A" w:rsidRPr="003B606A" w:rsidRDefault="003B606A" w:rsidP="003B606A">
            <w:pPr>
              <w:spacing w:after="0" w:line="256" w:lineRule="auto"/>
              <w:ind w:left="709"/>
              <w:contextualSpacing/>
              <w:jc w:val="both"/>
              <w:rPr>
                <w:rFonts w:ascii="Calibri" w:eastAsia="Times New Roman" w:hAnsi="Calibri" w:cs="Calibri"/>
                <w:sz w:val="18"/>
                <w:szCs w:val="18"/>
                <w:lang w:eastAsia="es-ES"/>
              </w:rPr>
            </w:pPr>
          </w:p>
          <w:p w:rsidR="003B606A" w:rsidRPr="003B606A" w:rsidRDefault="003B606A" w:rsidP="003B606A">
            <w:pPr>
              <w:numPr>
                <w:ilvl w:val="0"/>
                <w:numId w:val="9"/>
              </w:numPr>
              <w:spacing w:after="0" w:line="256" w:lineRule="auto"/>
              <w:ind w:left="709"/>
              <w:contextualSpacing/>
              <w:jc w:val="both"/>
              <w:rPr>
                <w:rFonts w:ascii="Calibri" w:eastAsia="Times New Roman" w:hAnsi="Calibri" w:cs="Calibri"/>
                <w:sz w:val="18"/>
                <w:szCs w:val="18"/>
                <w:lang w:eastAsia="es-ES"/>
              </w:rPr>
            </w:pPr>
            <w:r w:rsidRPr="003B606A">
              <w:rPr>
                <w:rFonts w:ascii="Calibri" w:eastAsia="Times New Roman" w:hAnsi="Calibri" w:cs="Calibri"/>
                <w:sz w:val="18"/>
                <w:szCs w:val="18"/>
                <w:lang w:eastAsia="es-ES"/>
              </w:rPr>
              <w:t>De presentarse alguna falla en la prestación del servicio, YPFB comunicará a la empresa proveedora del servicio debiendo dar atención y solución en un plazo no mayor a 3 días (Sin costo adicional para YPFB).</w:t>
            </w:r>
          </w:p>
          <w:p w:rsidR="003B606A" w:rsidRPr="003B606A" w:rsidRDefault="003B606A" w:rsidP="003B606A">
            <w:pPr>
              <w:spacing w:after="0" w:line="256" w:lineRule="auto"/>
              <w:contextualSpacing/>
              <w:jc w:val="both"/>
              <w:rPr>
                <w:rFonts w:ascii="Calibri" w:eastAsia="Times New Roman" w:hAnsi="Calibri" w:cs="Calibri"/>
                <w:sz w:val="18"/>
                <w:szCs w:val="18"/>
                <w:lang w:eastAsia="es-ES"/>
              </w:rPr>
            </w:pPr>
          </w:p>
          <w:p w:rsidR="003B606A" w:rsidRPr="003B606A" w:rsidRDefault="003B606A" w:rsidP="003B606A">
            <w:pPr>
              <w:numPr>
                <w:ilvl w:val="0"/>
                <w:numId w:val="9"/>
              </w:numPr>
              <w:spacing w:after="0" w:line="256" w:lineRule="auto"/>
              <w:ind w:left="709"/>
              <w:contextualSpacing/>
              <w:jc w:val="both"/>
              <w:rPr>
                <w:rFonts w:ascii="Calibri" w:eastAsia="Times New Roman" w:hAnsi="Calibri" w:cs="Calibri"/>
                <w:sz w:val="18"/>
                <w:szCs w:val="18"/>
                <w:lang w:eastAsia="es-ES"/>
              </w:rPr>
            </w:pPr>
            <w:r w:rsidRPr="003B606A">
              <w:rPr>
                <w:rFonts w:ascii="Calibri" w:eastAsia="Times New Roman" w:hAnsi="Calibri" w:cs="Calibri"/>
                <w:sz w:val="18"/>
                <w:szCs w:val="18"/>
                <w:lang w:eastAsia="es-ES"/>
              </w:rPr>
              <w:t xml:space="preserve">La asistencia, reparación y reposición de equipos ante cualquier daño, por el uso normal o causas atribuibles a la naturaleza, correrá por parte de la empresa prestadora del servicio a excepción de aquellos daños que sean causados por mal uso por parte del personal de YPFB, previa presentación de informe que determine dichas causas. En </w:t>
            </w:r>
            <w:r w:rsidRPr="003B606A">
              <w:rPr>
                <w:rFonts w:ascii="Calibri" w:eastAsia="Times New Roman" w:hAnsi="Calibri" w:cs="Calibri"/>
                <w:sz w:val="18"/>
                <w:szCs w:val="18"/>
                <w:lang w:eastAsia="es-ES"/>
              </w:rPr>
              <w:lastRenderedPageBreak/>
              <w:t>cuyo caso se procederá al pago previa presentación de proformas de acuerdo a precios de mercado.</w:t>
            </w:r>
          </w:p>
          <w:p w:rsidR="003B606A" w:rsidRPr="003B606A" w:rsidRDefault="003B606A" w:rsidP="003B606A">
            <w:pPr>
              <w:spacing w:after="0" w:line="240" w:lineRule="auto"/>
              <w:ind w:left="708"/>
              <w:rPr>
                <w:rFonts w:ascii="Calibri" w:eastAsia="Times New Roman" w:hAnsi="Calibri" w:cs="Times New Roman"/>
                <w:color w:val="000000"/>
                <w:sz w:val="18"/>
                <w:szCs w:val="18"/>
                <w:lang w:val="es-ES" w:eastAsia="es-ES"/>
              </w:rPr>
            </w:pPr>
          </w:p>
          <w:p w:rsidR="003B606A" w:rsidRPr="003B606A" w:rsidRDefault="003B606A" w:rsidP="003B606A">
            <w:pPr>
              <w:numPr>
                <w:ilvl w:val="0"/>
                <w:numId w:val="9"/>
              </w:numPr>
              <w:spacing w:after="0" w:line="256" w:lineRule="auto"/>
              <w:ind w:left="709"/>
              <w:contextualSpacing/>
              <w:jc w:val="both"/>
              <w:rPr>
                <w:rFonts w:ascii="Calibri" w:eastAsia="Times New Roman" w:hAnsi="Calibri" w:cs="Calibri"/>
                <w:sz w:val="18"/>
                <w:szCs w:val="18"/>
                <w:lang w:eastAsia="es-ES"/>
              </w:rPr>
            </w:pPr>
            <w:r w:rsidRPr="003B606A">
              <w:rPr>
                <w:rFonts w:ascii="Calibri" w:eastAsia="Times New Roman" w:hAnsi="Calibri" w:cs="Times New Roman"/>
                <w:color w:val="000000"/>
                <w:sz w:val="18"/>
                <w:szCs w:val="18"/>
                <w:lang w:val="es-ES" w:eastAsia="es-ES"/>
              </w:rPr>
              <w:t xml:space="preserve">Todos los servicios catalogados como a requerimiento previo a su ejecución deberán ser autorizadas mediante </w:t>
            </w:r>
            <w:r w:rsidRPr="003B606A">
              <w:rPr>
                <w:rFonts w:ascii="Calibri" w:eastAsia="Times New Roman" w:hAnsi="Calibri" w:cs="Times New Roman"/>
                <w:b/>
                <w:color w:val="000000"/>
                <w:sz w:val="18"/>
                <w:szCs w:val="18"/>
                <w:lang w:val="es-ES" w:eastAsia="es-ES"/>
              </w:rPr>
              <w:t>Formulario de Aprobación del Servicio</w:t>
            </w:r>
            <w:r w:rsidRPr="003B606A">
              <w:rPr>
                <w:rFonts w:ascii="Calibri" w:eastAsia="Times New Roman" w:hAnsi="Calibri" w:cs="Times New Roman"/>
                <w:color w:val="000000"/>
                <w:sz w:val="18"/>
                <w:szCs w:val="18"/>
                <w:lang w:val="es-ES" w:eastAsia="es-ES"/>
              </w:rPr>
              <w:t xml:space="preserve"> donde se defina el servicio requerido, mismo que será elaborado por el Fiscal del Servicio y contará con el Visto Bueno de la máxima autoridad del Jefe Administrativo de la GOP.</w:t>
            </w:r>
          </w:p>
          <w:p w:rsidR="003B606A" w:rsidRPr="003B606A" w:rsidRDefault="003B606A" w:rsidP="003B606A">
            <w:pPr>
              <w:spacing w:after="0" w:line="256" w:lineRule="auto"/>
              <w:ind w:left="496"/>
              <w:contextualSpacing/>
              <w:jc w:val="both"/>
              <w:rPr>
                <w:rFonts w:ascii="Calibri" w:eastAsia="Times New Roman" w:hAnsi="Calibri" w:cs="Calibri"/>
                <w:sz w:val="18"/>
                <w:szCs w:val="18"/>
                <w:lang w:val="es-ES" w:eastAsia="es-ES"/>
              </w:rPr>
            </w:pPr>
          </w:p>
          <w:p w:rsidR="003B606A" w:rsidRPr="003B606A" w:rsidRDefault="003B606A" w:rsidP="003B606A">
            <w:pPr>
              <w:spacing w:after="0" w:line="256" w:lineRule="auto"/>
              <w:jc w:val="both"/>
              <w:rPr>
                <w:rFonts w:ascii="Calibri" w:eastAsia="Times New Roman" w:hAnsi="Calibri" w:cs="Calibri"/>
                <w:b/>
                <w:bCs/>
                <w:sz w:val="18"/>
                <w:szCs w:val="18"/>
                <w:lang w:val="es-ES" w:eastAsia="es-ES"/>
              </w:rPr>
            </w:pPr>
            <w:r w:rsidRPr="003B606A">
              <w:rPr>
                <w:rFonts w:ascii="Calibri" w:eastAsia="Times New Roman" w:hAnsi="Calibri" w:cs="Calibri"/>
                <w:b/>
                <w:bCs/>
                <w:sz w:val="18"/>
                <w:szCs w:val="18"/>
                <w:u w:val="single"/>
                <w:lang w:val="es-ES" w:eastAsia="es-ES"/>
              </w:rPr>
              <w:t>NOTA</w:t>
            </w:r>
            <w:r w:rsidRPr="003B606A">
              <w:rPr>
                <w:rFonts w:ascii="Calibri" w:eastAsia="Times New Roman" w:hAnsi="Calibri" w:cs="Calibri"/>
                <w:b/>
                <w:bCs/>
                <w:sz w:val="18"/>
                <w:szCs w:val="18"/>
                <w:lang w:val="es-ES" w:eastAsia="es-ES"/>
              </w:rPr>
              <w:t>.</w:t>
            </w:r>
          </w:p>
          <w:p w:rsidR="003B606A" w:rsidRPr="003B606A" w:rsidRDefault="003B606A" w:rsidP="003B606A">
            <w:pPr>
              <w:spacing w:after="0" w:line="256" w:lineRule="auto"/>
              <w:jc w:val="both"/>
              <w:rPr>
                <w:rFonts w:ascii="Calibri" w:eastAsia="Times New Roman" w:hAnsi="Calibri" w:cs="Calibri"/>
                <w:b/>
                <w:bCs/>
                <w:sz w:val="18"/>
                <w:szCs w:val="18"/>
                <w:lang w:val="es-ES" w:eastAsia="es-ES"/>
              </w:rPr>
            </w:pPr>
            <w:r w:rsidRPr="003B606A">
              <w:rPr>
                <w:rFonts w:ascii="Calibri" w:eastAsia="Times New Roman" w:hAnsi="Calibri" w:cs="Calibri"/>
                <w:b/>
                <w:bCs/>
                <w:sz w:val="18"/>
                <w:szCs w:val="18"/>
                <w:lang w:val="es-ES" w:eastAsia="es-ES"/>
              </w:rPr>
              <w:t>A requerimiento de YPFB se podrá realizar el traslado total de los equipos hacia el Nuevo Campamento de YPFB sin costo adicional.</w:t>
            </w:r>
          </w:p>
          <w:p w:rsidR="003B606A" w:rsidRPr="003B606A" w:rsidRDefault="003B606A" w:rsidP="003B606A">
            <w:pPr>
              <w:spacing w:after="0" w:line="256" w:lineRule="auto"/>
              <w:jc w:val="both"/>
              <w:rPr>
                <w:rFonts w:ascii="Calibri" w:eastAsia="Times New Roman" w:hAnsi="Calibri" w:cs="Calibri"/>
                <w:b/>
                <w:bCs/>
                <w:sz w:val="18"/>
                <w:szCs w:val="18"/>
                <w:lang w:val="es-ES" w:eastAsia="es-ES"/>
              </w:rPr>
            </w:pPr>
          </w:p>
          <w:p w:rsidR="003B606A" w:rsidRPr="003B606A" w:rsidRDefault="003B606A" w:rsidP="003B606A">
            <w:pPr>
              <w:spacing w:after="0" w:line="256" w:lineRule="auto"/>
              <w:jc w:val="both"/>
              <w:rPr>
                <w:rFonts w:ascii="Calibri" w:eastAsia="Times New Roman" w:hAnsi="Calibri" w:cs="Calibri"/>
                <w:b/>
                <w:bCs/>
                <w:sz w:val="18"/>
                <w:szCs w:val="18"/>
                <w:lang w:val="es-ES" w:eastAsia="es-ES"/>
              </w:rPr>
            </w:pPr>
            <w:r w:rsidRPr="003B606A">
              <w:rPr>
                <w:rFonts w:ascii="Calibri" w:eastAsia="Times New Roman" w:hAnsi="Calibri" w:cs="Calibri"/>
                <w:b/>
                <w:bCs/>
                <w:sz w:val="18"/>
                <w:szCs w:val="18"/>
                <w:lang w:val="es-ES" w:eastAsia="es-ES"/>
              </w:rPr>
              <w:t xml:space="preserve">TERMINACIÓN DEL CONTRATO ANTICIPADO. </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u w:val="single"/>
                <w:lang w:val="es-ES" w:eastAsia="es-ES"/>
              </w:rPr>
              <w:t>YPFB se reserva el derecho de comunicar e informar por escrito con 30 días de anticipación la terminación del contrato por causas justificadas en resguardo de los intereses de YPFB</w:t>
            </w:r>
            <w:r w:rsidRPr="003B606A">
              <w:rPr>
                <w:rFonts w:ascii="Calibri" w:eastAsia="Times New Roman" w:hAnsi="Calibri" w:cs="Calibri"/>
                <w:sz w:val="18"/>
                <w:szCs w:val="18"/>
                <w:lang w:val="es-ES" w:eastAsia="es-ES"/>
              </w:rPr>
              <w:t>.</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tc>
        <w:tc>
          <w:tcPr>
            <w:tcW w:w="3396"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47"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35"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1308"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r>
      <w:tr w:rsidR="003B606A" w:rsidRPr="003B606A" w:rsidTr="00624C41">
        <w:trPr>
          <w:jc w:val="center"/>
        </w:trPr>
        <w:tc>
          <w:tcPr>
            <w:tcW w:w="10376" w:type="dxa"/>
            <w:gridSpan w:val="5"/>
            <w:shd w:val="clear" w:color="auto" w:fill="B4C6E7"/>
          </w:tcPr>
          <w:p w:rsidR="003B606A" w:rsidRPr="003B606A" w:rsidRDefault="003B606A" w:rsidP="003B606A">
            <w:pPr>
              <w:spacing w:after="0" w:line="240" w:lineRule="auto"/>
              <w:rPr>
                <w:rFonts w:ascii="Calibri" w:eastAsia="Times New Roman" w:hAnsi="Calibri" w:cs="Calibri"/>
                <w:b/>
                <w:sz w:val="18"/>
                <w:szCs w:val="18"/>
                <w:lang w:val="es-ES"/>
              </w:rPr>
            </w:pPr>
            <w:r w:rsidRPr="003B606A">
              <w:rPr>
                <w:rFonts w:ascii="Calibri" w:eastAsia="Times New Roman" w:hAnsi="Calibri" w:cs="Calibri"/>
                <w:b/>
                <w:bCs/>
                <w:sz w:val="18"/>
                <w:szCs w:val="18"/>
                <w:lang w:val="es-ES" w:eastAsia="es-ES"/>
              </w:rPr>
              <w:lastRenderedPageBreak/>
              <w:t>PLAZO DEL SERVICIO.</w:t>
            </w:r>
          </w:p>
        </w:tc>
      </w:tr>
      <w:tr w:rsidR="003B606A" w:rsidRPr="003B606A" w:rsidTr="00624C41">
        <w:trPr>
          <w:trHeight w:val="1292"/>
          <w:jc w:val="center"/>
        </w:trPr>
        <w:tc>
          <w:tcPr>
            <w:tcW w:w="4990" w:type="dxa"/>
          </w:tcPr>
          <w:p w:rsidR="003B606A" w:rsidRPr="003B606A" w:rsidRDefault="003B606A" w:rsidP="003B606A">
            <w:pPr>
              <w:spacing w:after="0" w:line="256" w:lineRule="auto"/>
              <w:jc w:val="both"/>
              <w:rPr>
                <w:rFonts w:ascii="Calibri" w:eastAsia="Times New Roman" w:hAnsi="Calibri" w:cs="Calibri"/>
                <w:bCs/>
                <w:sz w:val="18"/>
                <w:szCs w:val="18"/>
                <w:lang w:val="es-ES" w:eastAsia="es-ES"/>
              </w:rPr>
            </w:pPr>
            <w:r w:rsidRPr="003B606A">
              <w:rPr>
                <w:rFonts w:ascii="Calibri" w:eastAsia="Times New Roman" w:hAnsi="Calibri" w:cs="Calibri"/>
                <w:bCs/>
                <w:sz w:val="18"/>
                <w:szCs w:val="18"/>
                <w:lang w:val="es-ES" w:eastAsia="es-ES"/>
              </w:rPr>
              <w:t xml:space="preserve">El plazo de prestación del servicio será computable </w:t>
            </w:r>
            <w:r w:rsidRPr="003B606A">
              <w:rPr>
                <w:rFonts w:ascii="Calibri" w:eastAsia="Times New Roman" w:hAnsi="Calibri" w:cs="Calibri"/>
                <w:bCs/>
                <w:color w:val="000000"/>
                <w:sz w:val="18"/>
                <w:szCs w:val="18"/>
                <w:lang w:val="es-ES" w:eastAsia="es-ES"/>
              </w:rPr>
              <w:t>a partir de la Orden de Proceder, una vez suscrito el contrato, hasta el 31 de diciembre del 2017</w:t>
            </w:r>
            <w:r w:rsidRPr="003B606A">
              <w:rPr>
                <w:rFonts w:ascii="Calibri" w:eastAsia="Times New Roman" w:hAnsi="Calibri" w:cs="Calibri"/>
                <w:bCs/>
                <w:sz w:val="18"/>
                <w:szCs w:val="18"/>
                <w:lang w:val="es-ES" w:eastAsia="es-ES"/>
              </w:rPr>
              <w:t>.</w:t>
            </w:r>
          </w:p>
          <w:p w:rsidR="003B606A" w:rsidRPr="003B606A" w:rsidRDefault="003B606A" w:rsidP="003B606A">
            <w:pPr>
              <w:spacing w:after="0" w:line="256" w:lineRule="auto"/>
              <w:jc w:val="both"/>
              <w:rPr>
                <w:rFonts w:ascii="Calibri" w:eastAsia="Times New Roman" w:hAnsi="Calibri" w:cs="Calibri"/>
                <w:bCs/>
                <w:sz w:val="18"/>
                <w:szCs w:val="18"/>
                <w:lang w:val="es-ES" w:eastAsia="es-ES"/>
              </w:rPr>
            </w:pPr>
          </w:p>
          <w:p w:rsidR="003B606A" w:rsidRPr="003B606A" w:rsidRDefault="003B606A" w:rsidP="003B606A">
            <w:pPr>
              <w:spacing w:after="0" w:line="256" w:lineRule="auto"/>
              <w:jc w:val="both"/>
              <w:rPr>
                <w:rFonts w:ascii="Calibri" w:eastAsia="Times New Roman" w:hAnsi="Calibri" w:cs="Calibri"/>
                <w:bCs/>
                <w:sz w:val="18"/>
                <w:szCs w:val="18"/>
                <w:lang w:val="es-ES" w:eastAsia="es-ES"/>
              </w:rPr>
            </w:pPr>
            <w:r w:rsidRPr="003B606A">
              <w:rPr>
                <w:rFonts w:ascii="Calibri" w:eastAsia="Times New Roman" w:hAnsi="Calibri" w:cs="Calibri"/>
                <w:bCs/>
                <w:sz w:val="18"/>
                <w:szCs w:val="18"/>
                <w:lang w:val="es-ES" w:eastAsia="es-ES"/>
              </w:rPr>
              <w:t>Servicio de carácter recurrente.</w:t>
            </w:r>
          </w:p>
        </w:tc>
        <w:tc>
          <w:tcPr>
            <w:tcW w:w="3396"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47"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35"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1308"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r>
      <w:tr w:rsidR="003B606A" w:rsidRPr="003B606A" w:rsidTr="00624C41">
        <w:trPr>
          <w:jc w:val="center"/>
        </w:trPr>
        <w:tc>
          <w:tcPr>
            <w:tcW w:w="10376" w:type="dxa"/>
            <w:gridSpan w:val="5"/>
            <w:shd w:val="clear" w:color="auto" w:fill="B4C6E7"/>
          </w:tcPr>
          <w:p w:rsidR="003B606A" w:rsidRPr="003B606A" w:rsidRDefault="003B606A" w:rsidP="003B606A">
            <w:pPr>
              <w:spacing w:after="0" w:line="240" w:lineRule="auto"/>
              <w:rPr>
                <w:rFonts w:ascii="Calibri" w:eastAsia="Times New Roman" w:hAnsi="Calibri" w:cs="Calibri"/>
                <w:b/>
                <w:sz w:val="18"/>
                <w:szCs w:val="18"/>
                <w:lang w:val="es-ES"/>
              </w:rPr>
            </w:pPr>
            <w:r w:rsidRPr="003B606A">
              <w:rPr>
                <w:rFonts w:ascii="Calibri" w:eastAsia="Times New Roman" w:hAnsi="Calibri" w:cs="Calibri"/>
                <w:b/>
                <w:bCs/>
                <w:sz w:val="18"/>
                <w:szCs w:val="18"/>
                <w:lang w:val="es-ES" w:eastAsia="es-ES"/>
              </w:rPr>
              <w:t>PERSONAL.</w:t>
            </w:r>
          </w:p>
        </w:tc>
      </w:tr>
      <w:tr w:rsidR="003B606A" w:rsidRPr="003B606A" w:rsidTr="00624C41">
        <w:trPr>
          <w:jc w:val="center"/>
        </w:trPr>
        <w:tc>
          <w:tcPr>
            <w:tcW w:w="4990" w:type="dxa"/>
          </w:tcPr>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Times New Roman"/>
                <w:sz w:val="18"/>
                <w:szCs w:val="18"/>
                <w:lang w:val="es-ES" w:eastAsia="es-ES"/>
              </w:rPr>
              <w:t xml:space="preserve">Se requiere </w:t>
            </w:r>
            <w:r w:rsidRPr="003B606A">
              <w:rPr>
                <w:rFonts w:ascii="Calibri" w:eastAsia="Times New Roman" w:hAnsi="Calibri" w:cs="Calibri"/>
                <w:b/>
                <w:sz w:val="18"/>
                <w:szCs w:val="18"/>
                <w:lang w:val="es-ES" w:eastAsia="es-ES"/>
              </w:rPr>
              <w:t>2 (Dos) personas con formación técnica en el área de Telecomunicaciones y/o instalación de Antenas Satelitales</w:t>
            </w:r>
            <w:r w:rsidRPr="003B606A">
              <w:rPr>
                <w:rFonts w:ascii="Calibri" w:eastAsia="Times New Roman" w:hAnsi="Calibri" w:cs="Calibri"/>
                <w:sz w:val="18"/>
                <w:szCs w:val="18"/>
                <w:lang w:val="es-ES" w:eastAsia="es-ES"/>
              </w:rPr>
              <w:t>, el personal que realizara el servicio deberá contar con la idoneidad, experiencia suficiente y responsabilidad para tener la capacidad de instalar, desinstalar y de solucionar problemas que se presenten en la ejecución de los servicios contratados.</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bCs/>
                <w:sz w:val="18"/>
                <w:szCs w:val="18"/>
                <w:lang w:val="es-ES" w:eastAsia="es-ES"/>
              </w:rPr>
              <w:t>Deberá adjuntar documentación de respaldo en fotocopias simple de certificados de trabajo y títulos que demuestren la formación requerida</w:t>
            </w:r>
            <w:r w:rsidRPr="003B606A">
              <w:rPr>
                <w:rFonts w:ascii="Calibri" w:eastAsia="Times New Roman" w:hAnsi="Calibri" w:cs="Calibri"/>
                <w:sz w:val="18"/>
                <w:szCs w:val="18"/>
                <w:lang w:val="es-ES" w:eastAsia="es-ES"/>
              </w:rPr>
              <w:t>.</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jc w:val="both"/>
              <w:rPr>
                <w:rFonts w:ascii="Calibri" w:eastAsia="Times New Roman" w:hAnsi="Calibri" w:cs="Times New Roman"/>
                <w:sz w:val="18"/>
                <w:szCs w:val="18"/>
                <w:lang w:val="es-ES" w:eastAsia="es-ES"/>
              </w:rPr>
            </w:pPr>
            <w:r w:rsidRPr="003B606A">
              <w:rPr>
                <w:rFonts w:ascii="Calibri" w:eastAsia="Times New Roman" w:hAnsi="Calibri" w:cs="Times New Roman"/>
                <w:sz w:val="18"/>
                <w:szCs w:val="18"/>
                <w:lang w:val="es-ES" w:eastAsia="es-ES"/>
              </w:rPr>
              <w:t xml:space="preserve">Así también la empresa que resulte adjudicada deberá:  </w:t>
            </w:r>
          </w:p>
          <w:p w:rsidR="003B606A" w:rsidRPr="003B606A" w:rsidRDefault="003B606A" w:rsidP="003B606A">
            <w:pPr>
              <w:spacing w:after="0" w:line="240" w:lineRule="auto"/>
              <w:jc w:val="both"/>
              <w:rPr>
                <w:rFonts w:ascii="Calibri" w:eastAsia="Times New Roman" w:hAnsi="Calibri" w:cs="Times New Roman"/>
                <w:sz w:val="18"/>
                <w:szCs w:val="18"/>
                <w:lang w:val="es-ES" w:eastAsia="es-ES"/>
              </w:rPr>
            </w:pPr>
          </w:p>
          <w:p w:rsidR="003B606A" w:rsidRPr="003B606A" w:rsidRDefault="003B606A" w:rsidP="003B606A">
            <w:pPr>
              <w:numPr>
                <w:ilvl w:val="0"/>
                <w:numId w:val="10"/>
              </w:numPr>
              <w:spacing w:after="0" w:line="240" w:lineRule="auto"/>
              <w:ind w:left="567"/>
              <w:jc w:val="both"/>
              <w:rPr>
                <w:rFonts w:ascii="Calibri" w:eastAsia="Times New Roman" w:hAnsi="Calibri" w:cs="Times New Roman"/>
                <w:color w:val="000000"/>
                <w:sz w:val="18"/>
                <w:szCs w:val="18"/>
                <w:lang w:val="es-ES" w:eastAsia="es-ES"/>
              </w:rPr>
            </w:pPr>
            <w:r w:rsidRPr="003B606A">
              <w:rPr>
                <w:rFonts w:ascii="Calibri" w:eastAsia="Times New Roman" w:hAnsi="Calibri" w:cs="Times New Roman"/>
                <w:color w:val="000000"/>
                <w:sz w:val="18"/>
                <w:szCs w:val="18"/>
                <w:lang w:val="es-ES" w:eastAsia="es-ES"/>
              </w:rPr>
              <w:t>Dotar a su personal ropa de seguridad apropiada para el trabajo, equipamiento de protección personal, que cumpla con normas de seguridad industrial (camisa, pantalón, gafas, zapatos de seguridad, guantes, cinturón de seguridad, arnés, etc.).</w:t>
            </w:r>
          </w:p>
          <w:p w:rsidR="003B606A" w:rsidRPr="003B606A" w:rsidRDefault="003B606A" w:rsidP="003B606A">
            <w:pPr>
              <w:spacing w:after="0" w:line="240" w:lineRule="auto"/>
              <w:ind w:left="567"/>
              <w:jc w:val="both"/>
              <w:rPr>
                <w:rFonts w:ascii="Calibri" w:eastAsia="Times New Roman" w:hAnsi="Calibri" w:cs="Times New Roman"/>
                <w:color w:val="000000"/>
                <w:sz w:val="18"/>
                <w:szCs w:val="18"/>
                <w:lang w:val="es-ES" w:eastAsia="es-ES"/>
              </w:rPr>
            </w:pPr>
          </w:p>
          <w:p w:rsidR="003B606A" w:rsidRPr="003B606A" w:rsidRDefault="003B606A" w:rsidP="003B606A">
            <w:pPr>
              <w:numPr>
                <w:ilvl w:val="0"/>
                <w:numId w:val="10"/>
              </w:numPr>
              <w:spacing w:after="0" w:line="240" w:lineRule="auto"/>
              <w:ind w:left="567"/>
              <w:jc w:val="both"/>
              <w:rPr>
                <w:rFonts w:ascii="Calibri" w:eastAsia="Times New Roman" w:hAnsi="Calibri" w:cs="Times New Roman"/>
                <w:color w:val="000000"/>
                <w:sz w:val="18"/>
                <w:szCs w:val="18"/>
                <w:lang w:val="es-ES" w:eastAsia="es-ES"/>
              </w:rPr>
            </w:pPr>
            <w:r w:rsidRPr="003B606A">
              <w:rPr>
                <w:rFonts w:ascii="Calibri" w:eastAsia="Times New Roman" w:hAnsi="Calibri" w:cs="Times New Roman"/>
                <w:color w:val="000000"/>
                <w:sz w:val="18"/>
                <w:szCs w:val="18"/>
                <w:lang w:val="es-ES" w:eastAsia="es-ES"/>
              </w:rPr>
              <w:t>Cada empleado de la empresa adjudicada deberá estar debidamente uniformado e identificado, con una credencial de su empresa, deben cuidar su imagen y aseo personal y ofrecer trato cordial y respetuoso.</w:t>
            </w:r>
          </w:p>
          <w:p w:rsidR="003B606A" w:rsidRPr="003B606A" w:rsidRDefault="003B606A" w:rsidP="003B606A">
            <w:pPr>
              <w:spacing w:after="0" w:line="276" w:lineRule="auto"/>
              <w:ind w:left="567"/>
              <w:contextualSpacing/>
              <w:jc w:val="both"/>
              <w:rPr>
                <w:rFonts w:ascii="Calibri" w:eastAsia="Times New Roman" w:hAnsi="Calibri" w:cs="Times New Roman"/>
                <w:sz w:val="18"/>
                <w:szCs w:val="18"/>
                <w:lang w:val="es-ES" w:eastAsia="es-ES"/>
              </w:rPr>
            </w:pPr>
          </w:p>
          <w:p w:rsidR="003B606A" w:rsidRPr="003B606A" w:rsidRDefault="003B606A" w:rsidP="003B606A">
            <w:pPr>
              <w:numPr>
                <w:ilvl w:val="0"/>
                <w:numId w:val="10"/>
              </w:numPr>
              <w:spacing w:after="0" w:line="256" w:lineRule="auto"/>
              <w:ind w:left="567"/>
              <w:jc w:val="both"/>
              <w:rPr>
                <w:rFonts w:ascii="Calibri" w:eastAsia="Times New Roman" w:hAnsi="Calibri" w:cs="Times New Roman"/>
                <w:sz w:val="18"/>
                <w:szCs w:val="18"/>
                <w:lang w:val="es-ES" w:eastAsia="es-ES"/>
              </w:rPr>
            </w:pPr>
            <w:r w:rsidRPr="003B606A">
              <w:rPr>
                <w:rFonts w:ascii="Calibri" w:eastAsia="Times New Roman" w:hAnsi="Calibri" w:cs="Times New Roman"/>
                <w:sz w:val="18"/>
                <w:szCs w:val="18"/>
                <w:lang w:val="es-ES" w:eastAsia="es-ES"/>
              </w:rPr>
              <w:t xml:space="preserve">La empresa adjudicada por ninguna circunstancia podrá trasladar su personal a otros lugares de trabajo que no sean </w:t>
            </w:r>
            <w:r w:rsidRPr="003B606A">
              <w:rPr>
                <w:rFonts w:ascii="Calibri" w:eastAsia="Times New Roman" w:hAnsi="Calibri" w:cs="Times New Roman"/>
                <w:sz w:val="18"/>
                <w:szCs w:val="18"/>
                <w:lang w:val="es-ES" w:eastAsia="es-ES"/>
              </w:rPr>
              <w:lastRenderedPageBreak/>
              <w:t>de interés de YPFB dentro del horario establecido. El incumplimiento de las cláusulas de las Especificaciones Técnicas será sujeto a las multas correspondientes.</w:t>
            </w:r>
          </w:p>
          <w:p w:rsidR="003B606A" w:rsidRPr="003B606A" w:rsidRDefault="003B606A" w:rsidP="003B606A">
            <w:pPr>
              <w:spacing w:after="0" w:line="256" w:lineRule="auto"/>
              <w:ind w:left="567"/>
              <w:contextualSpacing/>
              <w:jc w:val="both"/>
              <w:rPr>
                <w:rFonts w:ascii="Calibri" w:eastAsia="Times New Roman" w:hAnsi="Calibri" w:cs="Times New Roman"/>
                <w:sz w:val="18"/>
                <w:szCs w:val="18"/>
                <w:lang w:val="es-ES" w:eastAsia="es-ES"/>
              </w:rPr>
            </w:pPr>
          </w:p>
          <w:p w:rsidR="003B606A" w:rsidRPr="003B606A" w:rsidRDefault="003B606A" w:rsidP="003B606A">
            <w:pPr>
              <w:numPr>
                <w:ilvl w:val="0"/>
                <w:numId w:val="10"/>
              </w:numPr>
              <w:spacing w:after="0" w:line="240" w:lineRule="auto"/>
              <w:ind w:left="567"/>
              <w:jc w:val="both"/>
              <w:rPr>
                <w:rFonts w:ascii="Calibri" w:eastAsia="Times New Roman" w:hAnsi="Calibri" w:cs="Times New Roman"/>
                <w:color w:val="000000"/>
                <w:sz w:val="18"/>
                <w:szCs w:val="18"/>
                <w:lang w:val="es-ES" w:eastAsia="es-ES"/>
              </w:rPr>
            </w:pPr>
            <w:r w:rsidRPr="003B606A">
              <w:rPr>
                <w:rFonts w:ascii="Calibri" w:eastAsia="Times New Roman" w:hAnsi="Calibri" w:cs="Times New Roman"/>
                <w:color w:val="000000"/>
                <w:sz w:val="18"/>
                <w:szCs w:val="18"/>
                <w:lang w:val="es-ES" w:eastAsia="es-ES"/>
              </w:rPr>
              <w:t xml:space="preserve">Previa al inicio de la prestación del servicio, deberá presentar la lista de personal que trabajará prestando el servicio, acompañando la Cédula de Identidad vigente en fotocopia y Certificado de Buena Conducta expedido por la FELCC. </w:t>
            </w:r>
          </w:p>
          <w:p w:rsidR="003B606A" w:rsidRPr="003B606A" w:rsidRDefault="003B606A" w:rsidP="003B606A">
            <w:pPr>
              <w:spacing w:after="0" w:line="240" w:lineRule="auto"/>
              <w:ind w:left="720"/>
              <w:jc w:val="both"/>
              <w:rPr>
                <w:rFonts w:ascii="Calibri" w:eastAsia="Times New Roman" w:hAnsi="Calibri" w:cs="Times New Roman"/>
                <w:color w:val="000000"/>
                <w:sz w:val="18"/>
                <w:szCs w:val="18"/>
                <w:lang w:val="es-ES" w:eastAsia="es-ES"/>
              </w:rPr>
            </w:pPr>
          </w:p>
          <w:p w:rsidR="003B606A" w:rsidRPr="003B606A" w:rsidRDefault="003B606A" w:rsidP="003B606A">
            <w:pPr>
              <w:spacing w:before="6" w:after="6" w:line="240" w:lineRule="auto"/>
              <w:jc w:val="both"/>
              <w:rPr>
                <w:rFonts w:ascii="Calibri" w:eastAsia="Times New Roman" w:hAnsi="Calibri" w:cs="Times New Roman"/>
                <w:sz w:val="18"/>
                <w:szCs w:val="18"/>
                <w:lang w:val="es-ES" w:eastAsia="es-ES"/>
              </w:rPr>
            </w:pPr>
            <w:r w:rsidRPr="003B606A">
              <w:rPr>
                <w:rFonts w:ascii="Calibri" w:eastAsia="Times New Roman" w:hAnsi="Calibri" w:cs="Calibri"/>
                <w:b/>
                <w:bCs/>
                <w:sz w:val="18"/>
                <w:szCs w:val="18"/>
                <w:lang w:val="es-ES" w:eastAsia="es-ES"/>
              </w:rPr>
              <w:t xml:space="preserve">Nota: </w:t>
            </w:r>
            <w:r w:rsidRPr="003B606A">
              <w:rPr>
                <w:rFonts w:ascii="Calibri" w:eastAsia="Times New Roman" w:hAnsi="Calibri" w:cs="Times New Roman"/>
                <w:sz w:val="18"/>
                <w:szCs w:val="18"/>
                <w:lang w:val="es-ES" w:eastAsia="es-ES"/>
              </w:rPr>
              <w:t>YPFB podrá requerir el cambio de uno o más empleados que considere inhabilitados para desempeñar las labores asignadas o haya(n) infringido normas disciplinarias.</w:t>
            </w:r>
          </w:p>
          <w:p w:rsidR="003B606A" w:rsidRPr="003B606A" w:rsidRDefault="003B606A" w:rsidP="003B606A">
            <w:pPr>
              <w:spacing w:before="6" w:after="6" w:line="240" w:lineRule="auto"/>
              <w:jc w:val="both"/>
              <w:rPr>
                <w:rFonts w:ascii="Calibri" w:eastAsia="Times New Roman" w:hAnsi="Calibri" w:cs="Times New Roman"/>
                <w:sz w:val="18"/>
                <w:szCs w:val="18"/>
                <w:lang w:val="es-ES" w:eastAsia="es-ES"/>
              </w:rPr>
            </w:pPr>
          </w:p>
          <w:p w:rsidR="003B606A" w:rsidRPr="003B606A" w:rsidRDefault="003B606A" w:rsidP="003B606A">
            <w:pPr>
              <w:spacing w:after="0" w:line="240" w:lineRule="auto"/>
              <w:jc w:val="both"/>
              <w:rPr>
                <w:rFonts w:ascii="Calibri" w:eastAsia="Times New Roman" w:hAnsi="Calibri" w:cs="Calibri"/>
                <w:sz w:val="18"/>
                <w:szCs w:val="18"/>
                <w:lang w:val="es-ES" w:eastAsia="es-ES"/>
              </w:rPr>
            </w:pPr>
            <w:r w:rsidRPr="003B606A">
              <w:rPr>
                <w:rFonts w:ascii="Calibri" w:eastAsia="Times New Roman" w:hAnsi="Calibri" w:cs="Calibri"/>
                <w:sz w:val="18"/>
                <w:szCs w:val="18"/>
                <w:lang w:val="es-ES" w:eastAsia="es-ES"/>
              </w:rPr>
              <w:t>El personal deberá estar bajo la responsabilidad y garantía de la empresa adjudicada, permaneciendo en su puesto de trabajo durante toda la jornada laboral cumpliendo sus funciones.</w:t>
            </w:r>
          </w:p>
          <w:p w:rsidR="003B606A" w:rsidRPr="003B606A" w:rsidRDefault="003B606A" w:rsidP="003B606A">
            <w:pPr>
              <w:spacing w:after="0" w:line="240" w:lineRule="auto"/>
              <w:jc w:val="both"/>
              <w:rPr>
                <w:rFonts w:ascii="Calibri" w:eastAsia="Times New Roman" w:hAnsi="Calibri" w:cs="Calibri"/>
                <w:sz w:val="18"/>
                <w:szCs w:val="18"/>
                <w:lang w:val="es-ES" w:eastAsia="es-ES"/>
              </w:rPr>
            </w:pPr>
          </w:p>
          <w:p w:rsidR="003B606A" w:rsidRPr="003B606A" w:rsidRDefault="003B606A" w:rsidP="003B606A">
            <w:pPr>
              <w:spacing w:after="0" w:line="240" w:lineRule="auto"/>
              <w:ind w:right="114"/>
              <w:jc w:val="both"/>
              <w:rPr>
                <w:rFonts w:ascii="Calibri" w:eastAsia="Times New Roman" w:hAnsi="Calibri" w:cs="Calibri"/>
                <w:b/>
                <w:bCs/>
                <w:sz w:val="18"/>
                <w:szCs w:val="18"/>
                <w:lang w:val="es-ES" w:eastAsia="es-ES"/>
              </w:rPr>
            </w:pPr>
            <w:r w:rsidRPr="003B606A">
              <w:rPr>
                <w:rFonts w:ascii="Calibri" w:eastAsia="Times New Roman" w:hAnsi="Calibri" w:cs="Calibri"/>
                <w:b/>
                <w:bCs/>
                <w:sz w:val="18"/>
                <w:szCs w:val="18"/>
                <w:lang w:val="es-ES" w:eastAsia="es-ES"/>
              </w:rPr>
              <w:t>Beneficios Sociales.</w:t>
            </w:r>
          </w:p>
          <w:p w:rsidR="003B606A" w:rsidRPr="003B606A" w:rsidRDefault="003B606A" w:rsidP="003B606A">
            <w:pPr>
              <w:spacing w:after="0" w:line="240" w:lineRule="auto"/>
              <w:ind w:right="114"/>
              <w:jc w:val="both"/>
              <w:rPr>
                <w:rFonts w:ascii="Calibri" w:eastAsia="Times New Roman" w:hAnsi="Calibri" w:cs="Calibri"/>
                <w:bCs/>
                <w:sz w:val="18"/>
                <w:szCs w:val="18"/>
                <w:lang w:val="es-ES" w:eastAsia="es-ES"/>
              </w:rPr>
            </w:pPr>
            <w:r w:rsidRPr="003B606A">
              <w:rPr>
                <w:rFonts w:ascii="Calibri" w:eastAsia="Times New Roman" w:hAnsi="Calibri" w:cs="Calibri"/>
                <w:bCs/>
                <w:sz w:val="18"/>
                <w:szCs w:val="18"/>
                <w:lang w:val="es-ES" w:eastAsia="es-ES"/>
              </w:rPr>
              <w:t>Los sueldos del personal, beneficios sociales, vacaciones seguros de salud, aportes a la Gestora Pública de la Seguridad Social, bonos y otros beneficios inherentes a la relación obrero/patronal, correrán por cuenta del proveedor del servicio.</w:t>
            </w:r>
          </w:p>
          <w:p w:rsidR="003B606A" w:rsidRPr="003B606A" w:rsidRDefault="003B606A" w:rsidP="003B606A">
            <w:pPr>
              <w:spacing w:after="0" w:line="240" w:lineRule="auto"/>
              <w:ind w:right="114"/>
              <w:jc w:val="both"/>
              <w:rPr>
                <w:rFonts w:ascii="Calibri" w:eastAsia="Times New Roman" w:hAnsi="Calibri" w:cs="Calibri"/>
                <w:bCs/>
                <w:sz w:val="18"/>
                <w:szCs w:val="18"/>
                <w:lang w:val="es-ES" w:eastAsia="es-ES"/>
              </w:rPr>
            </w:pPr>
          </w:p>
          <w:p w:rsidR="003B606A" w:rsidRPr="003B606A" w:rsidRDefault="003B606A" w:rsidP="003B606A">
            <w:pPr>
              <w:spacing w:after="0" w:line="240" w:lineRule="auto"/>
              <w:ind w:right="114"/>
              <w:jc w:val="both"/>
              <w:rPr>
                <w:rFonts w:ascii="Calibri" w:eastAsia="Times New Roman" w:hAnsi="Calibri" w:cs="Calibri"/>
                <w:bCs/>
                <w:sz w:val="18"/>
                <w:szCs w:val="18"/>
                <w:lang w:val="es-ES" w:eastAsia="es-ES"/>
              </w:rPr>
            </w:pPr>
            <w:r w:rsidRPr="003B606A">
              <w:rPr>
                <w:rFonts w:ascii="Calibri" w:eastAsia="Times New Roman" w:hAnsi="Calibri" w:cs="Calibri"/>
                <w:bCs/>
                <w:sz w:val="18"/>
                <w:szCs w:val="18"/>
                <w:lang w:val="es-ES" w:eastAsia="es-ES"/>
              </w:rPr>
              <w:t>Quedando claramente establecido que YPFB no tendrá ninguna relación contractual ni laboral con el personal de la empresa de servicio.</w:t>
            </w:r>
          </w:p>
          <w:p w:rsidR="003B606A" w:rsidRPr="003B606A" w:rsidRDefault="003B606A" w:rsidP="003B606A">
            <w:pPr>
              <w:spacing w:after="0" w:line="240" w:lineRule="auto"/>
              <w:ind w:right="114"/>
              <w:jc w:val="both"/>
              <w:rPr>
                <w:rFonts w:ascii="Calibri" w:eastAsia="Times New Roman" w:hAnsi="Calibri" w:cs="Calibri"/>
                <w:bCs/>
                <w:sz w:val="18"/>
                <w:szCs w:val="18"/>
                <w:lang w:val="es-ES" w:eastAsia="es-ES"/>
              </w:rPr>
            </w:pPr>
          </w:p>
        </w:tc>
        <w:tc>
          <w:tcPr>
            <w:tcW w:w="3396"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47"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35"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1308"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r>
      <w:tr w:rsidR="003B606A" w:rsidRPr="003B606A" w:rsidTr="00624C41">
        <w:trPr>
          <w:jc w:val="center"/>
        </w:trPr>
        <w:tc>
          <w:tcPr>
            <w:tcW w:w="10376" w:type="dxa"/>
            <w:gridSpan w:val="5"/>
            <w:shd w:val="clear" w:color="auto" w:fill="B4C6E7"/>
            <w:vAlign w:val="center"/>
          </w:tcPr>
          <w:p w:rsidR="003B606A" w:rsidRPr="003B606A" w:rsidRDefault="003B606A" w:rsidP="003B606A">
            <w:pPr>
              <w:spacing w:after="0" w:line="240" w:lineRule="auto"/>
              <w:rPr>
                <w:rFonts w:ascii="Calibri" w:eastAsia="Times New Roman" w:hAnsi="Calibri" w:cs="Calibri"/>
                <w:b/>
                <w:sz w:val="18"/>
                <w:szCs w:val="18"/>
                <w:lang w:val="es-ES"/>
              </w:rPr>
            </w:pPr>
            <w:r w:rsidRPr="003B606A">
              <w:rPr>
                <w:rFonts w:ascii="Calibri" w:eastAsia="Times New Roman" w:hAnsi="Calibri" w:cs="Calibri"/>
                <w:b/>
                <w:bCs/>
                <w:sz w:val="18"/>
                <w:szCs w:val="18"/>
                <w:lang w:val="es-ES" w:eastAsia="es-ES"/>
              </w:rPr>
              <w:lastRenderedPageBreak/>
              <w:t>EXPERIENCIA DEL PROVEEDOR DEL SERVICIO.</w:t>
            </w:r>
          </w:p>
        </w:tc>
      </w:tr>
      <w:tr w:rsidR="003B606A" w:rsidRPr="003B606A" w:rsidTr="00624C41">
        <w:trPr>
          <w:jc w:val="center"/>
        </w:trPr>
        <w:tc>
          <w:tcPr>
            <w:tcW w:w="4990" w:type="dxa"/>
          </w:tcPr>
          <w:p w:rsidR="003B606A" w:rsidRPr="003B606A" w:rsidRDefault="003B606A" w:rsidP="003B606A">
            <w:pPr>
              <w:spacing w:after="0" w:line="240" w:lineRule="auto"/>
              <w:jc w:val="both"/>
              <w:rPr>
                <w:rFonts w:ascii="Calibri" w:eastAsia="Times New Roman" w:hAnsi="Calibri" w:cs="Calibri"/>
                <w:bCs/>
                <w:sz w:val="18"/>
                <w:szCs w:val="18"/>
                <w:lang w:val="es-ES" w:eastAsia="es-ES"/>
              </w:rPr>
            </w:pPr>
            <w:r w:rsidRPr="003B606A">
              <w:rPr>
                <w:rFonts w:ascii="Calibri" w:eastAsia="Times New Roman" w:hAnsi="Calibri" w:cs="Calibri"/>
                <w:bCs/>
                <w:sz w:val="18"/>
                <w:szCs w:val="18"/>
                <w:lang w:val="es-ES" w:eastAsia="es-ES"/>
              </w:rPr>
              <w:t xml:space="preserve">La empresa proponente deberá contar con una </w:t>
            </w:r>
            <w:r w:rsidRPr="003B606A">
              <w:rPr>
                <w:rFonts w:ascii="Calibri" w:eastAsia="Times New Roman" w:hAnsi="Calibri" w:cs="Calibri"/>
                <w:b/>
                <w:bCs/>
                <w:sz w:val="18"/>
                <w:szCs w:val="18"/>
                <w:lang w:val="es-ES" w:eastAsia="es-ES"/>
              </w:rPr>
              <w:t>Experiencia General</w:t>
            </w:r>
            <w:r w:rsidRPr="003B606A">
              <w:rPr>
                <w:rFonts w:ascii="Calibri" w:eastAsia="Times New Roman" w:hAnsi="Calibri" w:cs="Calibri"/>
                <w:bCs/>
                <w:sz w:val="18"/>
                <w:szCs w:val="18"/>
                <w:lang w:val="es-ES" w:eastAsia="es-ES"/>
              </w:rPr>
              <w:t xml:space="preserve"> de 3 años que será computada a partir de la emisión de su Matrícula de Comercio (Registro en FUNDEMPRESA) o su NIT; adjuntar fotocopia simple de la documentación de respaldo.</w:t>
            </w:r>
          </w:p>
          <w:p w:rsidR="003B606A" w:rsidRPr="003B606A" w:rsidRDefault="003B606A" w:rsidP="003B606A">
            <w:pPr>
              <w:spacing w:after="0" w:line="240" w:lineRule="auto"/>
              <w:jc w:val="both"/>
              <w:rPr>
                <w:rFonts w:ascii="Calibri" w:eastAsia="Times New Roman" w:hAnsi="Calibri" w:cs="Calibri"/>
                <w:bCs/>
                <w:sz w:val="18"/>
                <w:szCs w:val="18"/>
                <w:lang w:val="es-ES" w:eastAsia="es-ES"/>
              </w:rPr>
            </w:pPr>
          </w:p>
          <w:p w:rsidR="003B606A" w:rsidRPr="003B606A" w:rsidRDefault="003B606A" w:rsidP="003B606A">
            <w:pPr>
              <w:spacing w:after="0" w:line="240" w:lineRule="auto"/>
              <w:jc w:val="both"/>
              <w:rPr>
                <w:rFonts w:ascii="Calibri" w:eastAsia="Times New Roman" w:hAnsi="Calibri" w:cs="Calibri"/>
                <w:bCs/>
                <w:sz w:val="18"/>
                <w:szCs w:val="18"/>
                <w:lang w:val="es-ES" w:eastAsia="es-ES"/>
              </w:rPr>
            </w:pPr>
            <w:r w:rsidRPr="003B606A">
              <w:rPr>
                <w:rFonts w:ascii="Calibri" w:eastAsia="Times New Roman" w:hAnsi="Calibri" w:cs="Calibri"/>
                <w:bCs/>
                <w:sz w:val="18"/>
                <w:szCs w:val="18"/>
                <w:lang w:val="es-ES" w:eastAsia="es-ES"/>
              </w:rPr>
              <w:t xml:space="preserve">En cuanto a la </w:t>
            </w:r>
            <w:r w:rsidRPr="003B606A">
              <w:rPr>
                <w:rFonts w:ascii="Calibri" w:eastAsia="Times New Roman" w:hAnsi="Calibri" w:cs="Calibri"/>
                <w:b/>
                <w:bCs/>
                <w:sz w:val="18"/>
                <w:szCs w:val="18"/>
                <w:lang w:val="es-ES" w:eastAsia="es-ES"/>
              </w:rPr>
              <w:t>Experiencia Especifica</w:t>
            </w:r>
            <w:r w:rsidRPr="003B606A">
              <w:rPr>
                <w:rFonts w:ascii="Calibri" w:eastAsia="Times New Roman" w:hAnsi="Calibri" w:cs="Calibri"/>
                <w:bCs/>
                <w:sz w:val="18"/>
                <w:szCs w:val="18"/>
                <w:lang w:val="es-ES" w:eastAsia="es-ES"/>
              </w:rPr>
              <w:t>, mínimo 3 servicios en la prestación de servicios de similares características al del objeto de la presente contratación ya sea en el sector petrolero, empresarial privado, u otro. Deberá adjuntar documentación de respaldo en fotocopias simple de órdenes de servicio, contratos, certificados de cumplimiento del servicio, etc.</w:t>
            </w:r>
          </w:p>
          <w:p w:rsidR="003B606A" w:rsidRPr="003B606A" w:rsidRDefault="003B606A" w:rsidP="003B606A">
            <w:pPr>
              <w:spacing w:after="0" w:line="240" w:lineRule="auto"/>
              <w:jc w:val="both"/>
              <w:rPr>
                <w:rFonts w:ascii="Calibri" w:eastAsia="Times New Roman" w:hAnsi="Calibri" w:cs="Calibri"/>
                <w:bCs/>
                <w:sz w:val="18"/>
                <w:szCs w:val="18"/>
                <w:lang w:val="es-ES" w:eastAsia="es-ES"/>
              </w:rPr>
            </w:pPr>
          </w:p>
        </w:tc>
        <w:tc>
          <w:tcPr>
            <w:tcW w:w="3396"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47"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335"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c>
          <w:tcPr>
            <w:tcW w:w="1308" w:type="dxa"/>
            <w:vAlign w:val="center"/>
          </w:tcPr>
          <w:p w:rsidR="003B606A" w:rsidRPr="003B606A" w:rsidRDefault="003B606A" w:rsidP="003B606A">
            <w:pPr>
              <w:spacing w:after="0" w:line="240" w:lineRule="auto"/>
              <w:rPr>
                <w:rFonts w:ascii="Calibri" w:eastAsia="Times New Roman" w:hAnsi="Calibri" w:cs="Calibri"/>
                <w:b/>
                <w:sz w:val="18"/>
                <w:szCs w:val="18"/>
                <w:lang w:val="es-ES"/>
              </w:rPr>
            </w:pPr>
          </w:p>
        </w:tc>
      </w:tr>
    </w:tbl>
    <w:p w:rsidR="003B606A" w:rsidRPr="003B606A" w:rsidRDefault="003B606A" w:rsidP="003B606A">
      <w:pPr>
        <w:spacing w:after="0" w:line="240" w:lineRule="auto"/>
        <w:jc w:val="center"/>
        <w:rPr>
          <w:rFonts w:ascii="Calibri" w:eastAsia="Times New Roman" w:hAnsi="Calibri" w:cs="Calibri"/>
          <w:b/>
          <w:sz w:val="18"/>
          <w:szCs w:val="18"/>
          <w:lang w:val="es-ES"/>
        </w:rPr>
      </w:pPr>
    </w:p>
    <w:p w:rsidR="003B606A" w:rsidRPr="003B606A" w:rsidRDefault="003B606A" w:rsidP="003B606A">
      <w:pPr>
        <w:spacing w:after="0" w:line="240" w:lineRule="auto"/>
        <w:jc w:val="center"/>
        <w:rPr>
          <w:rFonts w:ascii="Calibri" w:eastAsia="Times New Roman" w:hAnsi="Calibri" w:cs="Calibri"/>
          <w:b/>
          <w:sz w:val="18"/>
          <w:szCs w:val="18"/>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ind w:left="360"/>
        <w:jc w:val="both"/>
        <w:rPr>
          <w:rFonts w:ascii="Verdana" w:eastAsia="Times New Roman" w:hAnsi="Verdana" w:cs="Calibri"/>
          <w:sz w:val="18"/>
          <w:szCs w:val="18"/>
          <w:lang w:val="es-ES"/>
        </w:rPr>
      </w:pP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w:t>
      </w:r>
    </w:p>
    <w:p w:rsidR="003B606A" w:rsidRPr="003B606A" w:rsidRDefault="003B606A" w:rsidP="003B606A">
      <w:pPr>
        <w:spacing w:after="0" w:line="240" w:lineRule="auto"/>
        <w:jc w:val="center"/>
        <w:rPr>
          <w:rFonts w:ascii="Verdana" w:eastAsia="Times New Roman" w:hAnsi="Verdana" w:cs="Arial"/>
          <w:b/>
          <w:sz w:val="18"/>
          <w:szCs w:val="18"/>
          <w:lang w:val="es-ES"/>
        </w:rPr>
      </w:pPr>
      <w:r w:rsidRPr="003B606A">
        <w:rPr>
          <w:rFonts w:ascii="Verdana" w:eastAsia="Times New Roman" w:hAnsi="Verdana" w:cs="Arial"/>
          <w:b/>
          <w:sz w:val="18"/>
          <w:szCs w:val="18"/>
          <w:lang w:val="es-ES"/>
        </w:rPr>
        <w:t xml:space="preserve">Nombre completo y firma del Representante Legal </w:t>
      </w:r>
    </w:p>
    <w:p w:rsidR="003B606A" w:rsidRPr="003B606A" w:rsidRDefault="003B606A" w:rsidP="003B606A">
      <w:pPr>
        <w:spacing w:after="0" w:line="240" w:lineRule="auto"/>
        <w:jc w:val="center"/>
        <w:rPr>
          <w:rFonts w:ascii="Calibri" w:eastAsia="Times New Roman" w:hAnsi="Calibri" w:cs="Calibri"/>
          <w:b/>
          <w:sz w:val="18"/>
          <w:szCs w:val="18"/>
        </w:rPr>
      </w:pPr>
      <w:proofErr w:type="gramStart"/>
      <w:r w:rsidRPr="003B606A">
        <w:rPr>
          <w:rFonts w:ascii="Verdana" w:eastAsia="Times New Roman" w:hAnsi="Verdana" w:cs="Arial"/>
          <w:b/>
          <w:sz w:val="18"/>
          <w:szCs w:val="18"/>
          <w:lang w:val="es-ES"/>
        </w:rPr>
        <w:t>o</w:t>
      </w:r>
      <w:proofErr w:type="gramEnd"/>
      <w:r w:rsidRPr="003B606A">
        <w:rPr>
          <w:rFonts w:ascii="Verdana" w:eastAsia="Times New Roman" w:hAnsi="Verdana" w:cs="Arial"/>
          <w:b/>
          <w:sz w:val="18"/>
          <w:szCs w:val="18"/>
          <w:lang w:val="es-ES"/>
        </w:rPr>
        <w:t xml:space="preserve"> Propietario de la empresa ofertante</w:t>
      </w:r>
    </w:p>
    <w:p w:rsidR="003B606A" w:rsidRPr="003B606A" w:rsidRDefault="003B606A"/>
    <w:sectPr w:rsidR="003B606A" w:rsidRPr="003B60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A5D" w:rsidRDefault="005243A5" w:rsidP="001F6F84">
    <w:pPr>
      <w:pStyle w:val="Piedepgina"/>
      <w:tabs>
        <w:tab w:val="clear" w:pos="4419"/>
        <w:tab w:val="clear" w:pos="8838"/>
        <w:tab w:val="left" w:pos="2145"/>
      </w:tabs>
    </w:pPr>
  </w:p>
  <w:p w:rsidR="00E90A5D" w:rsidRDefault="005243A5"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15:restartNumberingAfterBreak="0">
    <w:nsid w:val="30851650"/>
    <w:multiLevelType w:val="hybridMultilevel"/>
    <w:tmpl w:val="67046D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F082DB4"/>
    <w:multiLevelType w:val="hybridMultilevel"/>
    <w:tmpl w:val="4288CB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5BF350ED"/>
    <w:multiLevelType w:val="hybridMultilevel"/>
    <w:tmpl w:val="3B6022AA"/>
    <w:lvl w:ilvl="0" w:tplc="400A0001">
      <w:start w:val="1"/>
      <w:numFmt w:val="bullet"/>
      <w:lvlText w:val=""/>
      <w:lvlJc w:val="left"/>
      <w:pPr>
        <w:ind w:left="720" w:hanging="360"/>
      </w:pPr>
      <w:rPr>
        <w:rFonts w:ascii="Symbol" w:hAnsi="Symbo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6C6935C2"/>
    <w:multiLevelType w:val="hybridMultilevel"/>
    <w:tmpl w:val="2A1E28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70FD693C"/>
    <w:multiLevelType w:val="hybridMultilevel"/>
    <w:tmpl w:val="CD0AB6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9" w15:restartNumberingAfterBreak="0">
    <w:nsid w:val="7D7B3CC6"/>
    <w:multiLevelType w:val="hybridMultilevel"/>
    <w:tmpl w:val="634CEE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5"/>
    <w:lvlOverride w:ilvl="0"/>
    <w:lvlOverride w:ilvl="1"/>
    <w:lvlOverride w:ilvl="2"/>
    <w:lvlOverride w:ilvl="3"/>
    <w:lvlOverride w:ilvl="4"/>
    <w:lvlOverride w:ilvl="5"/>
    <w:lvlOverride w:ilvl="6"/>
    <w:lvlOverride w:ilvl="7"/>
    <w:lvlOverride w:ilvl="8"/>
  </w:num>
  <w:num w:numId="6">
    <w:abstractNumId w:val="3"/>
  </w:num>
  <w:num w:numId="7">
    <w:abstractNumId w:val="9"/>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F4"/>
    <w:rsid w:val="003B606A"/>
    <w:rsid w:val="005243A5"/>
    <w:rsid w:val="005715F4"/>
    <w:rsid w:val="00E824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EE15F-FDC2-48DB-87C3-8BABE80C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B606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3B606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3576</Words>
  <Characters>19670</Characters>
  <Application>Microsoft Office Word</Application>
  <DocSecurity>0</DocSecurity>
  <Lines>163</Lines>
  <Paragraphs>46</Paragraphs>
  <ScaleCrop>false</ScaleCrop>
  <Company>Hewlett-Packard Company</Company>
  <LinksUpToDate>false</LinksUpToDate>
  <CharactersWithSpaces>23200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2016-10-28T16:27:00Z</dcterms:created>
  <dcterms:modified xsi:type="dcterms:W3CDTF">2016-10-28T16:30:00Z</dcterms:modified>
</cp:coreProperties>
</file>