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661BC8"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01C4781E" wp14:editId="6940C8CC">
            <wp:simplePos x="0" y="0"/>
            <wp:positionH relativeFrom="column">
              <wp:posOffset>14605</wp:posOffset>
            </wp:positionH>
            <wp:positionV relativeFrom="paragraph">
              <wp:posOffset>-432583</wp:posOffset>
            </wp:positionV>
            <wp:extent cx="819150" cy="59817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981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50E03B17" wp14:editId="4547B580">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05F6DD"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6B0AC8AA" wp14:editId="17C10172">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C3D9BB"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6261243D" wp14:editId="43B83058">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C041A" w:rsidRPr="00AD6AF2" w:rsidRDefault="001C041A" w:rsidP="00B26F20">
                            <w:pPr>
                              <w:ind w:right="930"/>
                              <w:jc w:val="center"/>
                              <w:rPr>
                                <w:rFonts w:ascii="Century Gothic" w:hAnsi="Century Gothic"/>
                                <w:sz w:val="14"/>
                                <w:lang w:val="es-ES_tradnl"/>
                              </w:rPr>
                            </w:pPr>
                          </w:p>
                          <w:p w:rsidR="001C041A" w:rsidRDefault="001C041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1C041A" w:rsidRPr="00AD6AF2" w:rsidRDefault="001C041A"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61243D"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1C041A" w:rsidRPr="00AD6AF2" w:rsidRDefault="001C041A" w:rsidP="00B26F20">
                      <w:pPr>
                        <w:ind w:right="930"/>
                        <w:jc w:val="center"/>
                        <w:rPr>
                          <w:rFonts w:ascii="Century Gothic" w:hAnsi="Century Gothic"/>
                          <w:sz w:val="14"/>
                          <w:lang w:val="es-ES_tradnl"/>
                        </w:rPr>
                      </w:pPr>
                    </w:p>
                    <w:p w:rsidR="001C041A" w:rsidRDefault="001C041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1C041A" w:rsidRPr="00AD6AF2" w:rsidRDefault="001C041A"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C041A" w:rsidRPr="00B26F20" w:rsidRDefault="001C041A" w:rsidP="00BC21BB">
                            <w:pPr>
                              <w:pStyle w:val="Ttulo1"/>
                              <w:ind w:left="142"/>
                              <w:jc w:val="center"/>
                              <w:rPr>
                                <w:rFonts w:ascii="Century Gothic" w:hAnsi="Century Gothic"/>
                                <w:sz w:val="10"/>
                                <w:szCs w:val="28"/>
                              </w:rPr>
                            </w:pPr>
                          </w:p>
                          <w:p w:rsidR="001C041A" w:rsidRDefault="001C041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C041A" w:rsidRPr="00196858" w:rsidRDefault="001C041A" w:rsidP="00196858"/>
                          <w:p w:rsidR="001C041A" w:rsidRDefault="001C041A" w:rsidP="00BC21BB">
                            <w:pPr>
                              <w:ind w:left="142"/>
                              <w:jc w:val="center"/>
                              <w:rPr>
                                <w:rFonts w:ascii="Verdana" w:hAnsi="Verdana"/>
                                <w:b/>
                              </w:rPr>
                            </w:pPr>
                          </w:p>
                          <w:p w:rsidR="001C041A" w:rsidRDefault="001C041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C041A" w:rsidRPr="00103622" w:rsidRDefault="001C041A" w:rsidP="00963B46">
                            <w:pPr>
                              <w:ind w:left="142"/>
                              <w:jc w:val="center"/>
                              <w:rPr>
                                <w:rFonts w:ascii="Century Gothic" w:hAnsi="Century Gothic" w:cs="Arial"/>
                                <w:b/>
                                <w:sz w:val="32"/>
                                <w:szCs w:val="32"/>
                                <w:lang w:val="es-MX"/>
                              </w:rPr>
                            </w:pPr>
                          </w:p>
                          <w:p w:rsidR="001C041A" w:rsidRPr="00103622" w:rsidRDefault="001C041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C041A" w:rsidRDefault="001C041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1C041A" w:rsidRDefault="001C041A" w:rsidP="00BC6236">
                            <w:pPr>
                              <w:jc w:val="center"/>
                              <w:rPr>
                                <w:rFonts w:ascii="Century Gothic" w:hAnsi="Century Gothic" w:cs="Arial"/>
                                <w:b/>
                                <w:sz w:val="28"/>
                                <w:szCs w:val="32"/>
                              </w:rPr>
                            </w:pPr>
                          </w:p>
                          <w:p w:rsidR="001C041A" w:rsidRDefault="001C041A" w:rsidP="00BC6236">
                            <w:pPr>
                              <w:jc w:val="center"/>
                              <w:rPr>
                                <w:rFonts w:ascii="Century Gothic" w:hAnsi="Century Gothic" w:cs="Arial"/>
                                <w:b/>
                                <w:sz w:val="28"/>
                                <w:szCs w:val="32"/>
                              </w:rPr>
                            </w:pPr>
                          </w:p>
                          <w:p w:rsidR="001C041A" w:rsidRPr="00D94CE2" w:rsidRDefault="001C041A"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C041A" w:rsidRPr="00D94CE2" w:rsidRDefault="001C041A"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1C041A" w:rsidRPr="00F40D69" w:rsidRDefault="001C041A" w:rsidP="003606AD">
                            <w:pPr>
                              <w:ind w:left="142"/>
                              <w:jc w:val="center"/>
                              <w:rPr>
                                <w:rFonts w:ascii="Century Gothic" w:hAnsi="Century Gothic" w:cs="Arial"/>
                                <w:b/>
                                <w:sz w:val="28"/>
                                <w:szCs w:val="28"/>
                              </w:rPr>
                            </w:pPr>
                          </w:p>
                          <w:p w:rsidR="001C041A" w:rsidRDefault="001C041A" w:rsidP="003606AD">
                            <w:pPr>
                              <w:ind w:left="142"/>
                              <w:jc w:val="center"/>
                              <w:rPr>
                                <w:rFonts w:ascii="Century Gothic" w:hAnsi="Century Gothic" w:cs="Arial"/>
                                <w:b/>
                                <w:sz w:val="28"/>
                                <w:szCs w:val="28"/>
                                <w:lang w:val="es-MX"/>
                              </w:rPr>
                            </w:pPr>
                          </w:p>
                          <w:p w:rsidR="001C041A" w:rsidRPr="00103622" w:rsidRDefault="001C041A"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C041A" w:rsidRPr="005F6C94" w:rsidRDefault="001C041A" w:rsidP="003606AD">
                            <w:pPr>
                              <w:ind w:left="142"/>
                              <w:rPr>
                                <w:rFonts w:ascii="Century Gothic" w:hAnsi="Century Gothic"/>
                                <w:b/>
                                <w:sz w:val="28"/>
                                <w:szCs w:val="28"/>
                                <w:lang w:val="es-MX"/>
                              </w:rPr>
                            </w:pPr>
                          </w:p>
                          <w:p w:rsidR="001C041A" w:rsidRPr="00661BC8" w:rsidRDefault="001C041A" w:rsidP="003606AD">
                            <w:pPr>
                              <w:jc w:val="center"/>
                              <w:rPr>
                                <w:rFonts w:ascii="Century Gothic" w:hAnsi="Century Gothic" w:cs="Century Gothic"/>
                                <w:b/>
                                <w:bCs/>
                                <w:sz w:val="28"/>
                                <w:szCs w:val="28"/>
                              </w:rPr>
                            </w:pPr>
                            <w:r w:rsidRPr="00661BC8">
                              <w:rPr>
                                <w:rFonts w:ascii="Century Gothic" w:hAnsi="Century Gothic" w:cs="Century Gothic"/>
                                <w:b/>
                                <w:bCs/>
                                <w:sz w:val="28"/>
                                <w:szCs w:val="28"/>
                              </w:rPr>
                              <w:t>OBJETO: SERVICIO DE TRANSPORTE DE COMBUSTIBLES LIQUIDOS PARA EESS ADMINISTRADAS POR EL DCLP – YPFB (GESTIÓN 2017)</w:t>
                            </w:r>
                          </w:p>
                          <w:p w:rsidR="001C041A" w:rsidRPr="00661BC8" w:rsidRDefault="001C041A" w:rsidP="003606AD">
                            <w:pPr>
                              <w:jc w:val="center"/>
                              <w:rPr>
                                <w:rFonts w:ascii="Century Gothic" w:hAnsi="Century Gothic" w:cs="Century Gothic"/>
                                <w:b/>
                                <w:bCs/>
                                <w:sz w:val="28"/>
                                <w:szCs w:val="28"/>
                              </w:rPr>
                            </w:pPr>
                          </w:p>
                          <w:p w:rsidR="001C041A" w:rsidRPr="00661BC8" w:rsidRDefault="001C041A" w:rsidP="003606AD">
                            <w:pPr>
                              <w:jc w:val="center"/>
                              <w:rPr>
                                <w:rFonts w:ascii="Century Gothic" w:hAnsi="Century Gothic" w:cs="Century Gothic"/>
                                <w:b/>
                                <w:bCs/>
                                <w:sz w:val="28"/>
                                <w:szCs w:val="28"/>
                              </w:rPr>
                            </w:pPr>
                            <w:r w:rsidRPr="00661BC8">
                              <w:rPr>
                                <w:rFonts w:ascii="Century Gothic" w:hAnsi="Century Gothic" w:cs="Century Gothic"/>
                                <w:b/>
                                <w:bCs/>
                                <w:sz w:val="28"/>
                                <w:szCs w:val="28"/>
                              </w:rPr>
                              <w:t>CODIGO: GCC-CDL-DCLP-6</w:t>
                            </w:r>
                            <w:r>
                              <w:rPr>
                                <w:rFonts w:ascii="Century Gothic" w:hAnsi="Century Gothic" w:cs="Century Gothic"/>
                                <w:b/>
                                <w:bCs/>
                                <w:sz w:val="28"/>
                                <w:szCs w:val="28"/>
                              </w:rPr>
                              <w:t>2</w:t>
                            </w:r>
                            <w:r w:rsidRPr="00661BC8">
                              <w:rPr>
                                <w:rFonts w:ascii="Century Gothic" w:hAnsi="Century Gothic" w:cs="Century Gothic"/>
                                <w:b/>
                                <w:bCs/>
                                <w:sz w:val="28"/>
                                <w:szCs w:val="28"/>
                              </w:rPr>
                              <w:t>-16</w:t>
                            </w:r>
                          </w:p>
                          <w:p w:rsidR="001C041A" w:rsidRPr="00661BC8" w:rsidRDefault="001C041A" w:rsidP="003606AD">
                            <w:pPr>
                              <w:jc w:val="center"/>
                              <w:rPr>
                                <w:rFonts w:ascii="Century Gothic" w:hAnsi="Century Gothic" w:cs="Century Gothic"/>
                                <w:b/>
                                <w:bCs/>
                                <w:sz w:val="28"/>
                                <w:szCs w:val="28"/>
                              </w:rPr>
                            </w:pPr>
                          </w:p>
                          <w:p w:rsidR="001C041A" w:rsidRPr="00661BC8" w:rsidRDefault="001C041A" w:rsidP="003606AD">
                            <w:pPr>
                              <w:jc w:val="center"/>
                              <w:rPr>
                                <w:rFonts w:ascii="Century Gothic" w:hAnsi="Century Gothic" w:cs="Century Gothic"/>
                                <w:b/>
                                <w:bCs/>
                                <w:sz w:val="28"/>
                                <w:szCs w:val="28"/>
                              </w:rPr>
                            </w:pPr>
                          </w:p>
                          <w:p w:rsidR="001C041A" w:rsidRPr="00661BC8" w:rsidRDefault="001C041A" w:rsidP="003606AD">
                            <w:pPr>
                              <w:jc w:val="center"/>
                              <w:rPr>
                                <w:rFonts w:ascii="Century Gothic" w:hAnsi="Century Gothic"/>
                                <w:b/>
                                <w:sz w:val="28"/>
                                <w:szCs w:val="28"/>
                                <w:lang w:val="es-ES_tradnl"/>
                              </w:rPr>
                            </w:pPr>
                            <w:r w:rsidRPr="00661BC8">
                              <w:rPr>
                                <w:rFonts w:ascii="Century Gothic" w:hAnsi="Century Gothic" w:cs="Century Gothic"/>
                                <w:b/>
                                <w:bCs/>
                                <w:sz w:val="28"/>
                                <w:szCs w:val="28"/>
                              </w:rPr>
                              <w:t>(Primera Convocatoria</w:t>
                            </w:r>
                            <w:r w:rsidRPr="00661BC8">
                              <w:rPr>
                                <w:rFonts w:ascii="Century Gothic" w:hAnsi="Century Gothic"/>
                                <w:b/>
                                <w:sz w:val="28"/>
                                <w:szCs w:val="28"/>
                                <w:lang w:val="es-ES_tradnl"/>
                              </w:rPr>
                              <w:t>)</w:t>
                            </w:r>
                          </w:p>
                          <w:p w:rsidR="001C041A" w:rsidRPr="00661BC8" w:rsidRDefault="001C041A" w:rsidP="003606AD">
                            <w:pPr>
                              <w:jc w:val="center"/>
                              <w:rPr>
                                <w:rFonts w:ascii="Century Gothic" w:hAnsi="Century Gothic"/>
                                <w:sz w:val="32"/>
                                <w:szCs w:val="32"/>
                                <w:lang w:val="es-ES_tradnl"/>
                              </w:rPr>
                            </w:pPr>
                          </w:p>
                          <w:p w:rsidR="001C041A" w:rsidRPr="00103622" w:rsidRDefault="001C041A" w:rsidP="00BC21BB">
                            <w:pPr>
                              <w:ind w:right="930"/>
                              <w:jc w:val="center"/>
                              <w:rPr>
                                <w:rFonts w:ascii="Century Gothic" w:hAnsi="Century Gothic"/>
                                <w:sz w:val="32"/>
                                <w:szCs w:val="32"/>
                                <w:lang w:val="es-ES_tradnl"/>
                              </w:rPr>
                            </w:pPr>
                          </w:p>
                          <w:p w:rsidR="001C041A" w:rsidRPr="00103622" w:rsidRDefault="001C041A" w:rsidP="00BC21BB">
                            <w:pPr>
                              <w:ind w:right="930"/>
                              <w:jc w:val="center"/>
                              <w:rPr>
                                <w:rFonts w:ascii="Century Gothic" w:hAnsi="Century Gothic"/>
                                <w:sz w:val="32"/>
                                <w:szCs w:val="32"/>
                                <w:lang w:val="es-ES_tradnl"/>
                              </w:rPr>
                            </w:pPr>
                          </w:p>
                          <w:p w:rsidR="001C041A" w:rsidRDefault="001C041A" w:rsidP="00BC21BB">
                            <w:pPr>
                              <w:ind w:right="930"/>
                              <w:jc w:val="center"/>
                              <w:rPr>
                                <w:rFonts w:ascii="Century Gothic" w:hAnsi="Century Gothic"/>
                                <w:lang w:val="es-ES_tradnl"/>
                              </w:rPr>
                            </w:pPr>
                          </w:p>
                          <w:p w:rsidR="001C041A" w:rsidRPr="009C5A35" w:rsidRDefault="001C041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1C041A" w:rsidRPr="00B26F20" w:rsidRDefault="001C041A" w:rsidP="00BC21BB">
                      <w:pPr>
                        <w:pStyle w:val="Ttulo1"/>
                        <w:ind w:left="142"/>
                        <w:jc w:val="center"/>
                        <w:rPr>
                          <w:rFonts w:ascii="Century Gothic" w:hAnsi="Century Gothic"/>
                          <w:sz w:val="10"/>
                          <w:szCs w:val="28"/>
                        </w:rPr>
                      </w:pPr>
                    </w:p>
                    <w:p w:rsidR="001C041A" w:rsidRDefault="001C041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C041A" w:rsidRPr="00196858" w:rsidRDefault="001C041A" w:rsidP="00196858"/>
                    <w:p w:rsidR="001C041A" w:rsidRDefault="001C041A" w:rsidP="00BC21BB">
                      <w:pPr>
                        <w:ind w:left="142"/>
                        <w:jc w:val="center"/>
                        <w:rPr>
                          <w:rFonts w:ascii="Verdana" w:hAnsi="Verdana"/>
                          <w:b/>
                        </w:rPr>
                      </w:pPr>
                    </w:p>
                    <w:p w:rsidR="001C041A" w:rsidRDefault="001C041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C041A" w:rsidRPr="00103622" w:rsidRDefault="001C041A" w:rsidP="00963B46">
                      <w:pPr>
                        <w:ind w:left="142"/>
                        <w:jc w:val="center"/>
                        <w:rPr>
                          <w:rFonts w:ascii="Century Gothic" w:hAnsi="Century Gothic" w:cs="Arial"/>
                          <w:b/>
                          <w:sz w:val="32"/>
                          <w:szCs w:val="32"/>
                          <w:lang w:val="es-MX"/>
                        </w:rPr>
                      </w:pPr>
                    </w:p>
                    <w:p w:rsidR="001C041A" w:rsidRPr="00103622" w:rsidRDefault="001C041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C041A" w:rsidRDefault="001C041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1C041A" w:rsidRDefault="001C041A" w:rsidP="00BC6236">
                      <w:pPr>
                        <w:jc w:val="center"/>
                        <w:rPr>
                          <w:rFonts w:ascii="Century Gothic" w:hAnsi="Century Gothic" w:cs="Arial"/>
                          <w:b/>
                          <w:sz w:val="28"/>
                          <w:szCs w:val="32"/>
                        </w:rPr>
                      </w:pPr>
                    </w:p>
                    <w:p w:rsidR="001C041A" w:rsidRDefault="001C041A" w:rsidP="00BC6236">
                      <w:pPr>
                        <w:jc w:val="center"/>
                        <w:rPr>
                          <w:rFonts w:ascii="Century Gothic" w:hAnsi="Century Gothic" w:cs="Arial"/>
                          <w:b/>
                          <w:sz w:val="28"/>
                          <w:szCs w:val="32"/>
                        </w:rPr>
                      </w:pPr>
                    </w:p>
                    <w:p w:rsidR="001C041A" w:rsidRPr="00D94CE2" w:rsidRDefault="001C041A"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C041A" w:rsidRPr="00D94CE2" w:rsidRDefault="001C041A"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1C041A" w:rsidRPr="00F40D69" w:rsidRDefault="001C041A" w:rsidP="003606AD">
                      <w:pPr>
                        <w:ind w:left="142"/>
                        <w:jc w:val="center"/>
                        <w:rPr>
                          <w:rFonts w:ascii="Century Gothic" w:hAnsi="Century Gothic" w:cs="Arial"/>
                          <w:b/>
                          <w:sz w:val="28"/>
                          <w:szCs w:val="28"/>
                        </w:rPr>
                      </w:pPr>
                    </w:p>
                    <w:p w:rsidR="001C041A" w:rsidRDefault="001C041A" w:rsidP="003606AD">
                      <w:pPr>
                        <w:ind w:left="142"/>
                        <w:jc w:val="center"/>
                        <w:rPr>
                          <w:rFonts w:ascii="Century Gothic" w:hAnsi="Century Gothic" w:cs="Arial"/>
                          <w:b/>
                          <w:sz w:val="28"/>
                          <w:szCs w:val="28"/>
                          <w:lang w:val="es-MX"/>
                        </w:rPr>
                      </w:pPr>
                    </w:p>
                    <w:p w:rsidR="001C041A" w:rsidRPr="00103622" w:rsidRDefault="001C041A"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C041A" w:rsidRPr="005F6C94" w:rsidRDefault="001C041A" w:rsidP="003606AD">
                      <w:pPr>
                        <w:ind w:left="142"/>
                        <w:rPr>
                          <w:rFonts w:ascii="Century Gothic" w:hAnsi="Century Gothic"/>
                          <w:b/>
                          <w:sz w:val="28"/>
                          <w:szCs w:val="28"/>
                          <w:lang w:val="es-MX"/>
                        </w:rPr>
                      </w:pPr>
                    </w:p>
                    <w:p w:rsidR="001C041A" w:rsidRPr="00661BC8" w:rsidRDefault="001C041A" w:rsidP="003606AD">
                      <w:pPr>
                        <w:jc w:val="center"/>
                        <w:rPr>
                          <w:rFonts w:ascii="Century Gothic" w:hAnsi="Century Gothic" w:cs="Century Gothic"/>
                          <w:b/>
                          <w:bCs/>
                          <w:sz w:val="28"/>
                          <w:szCs w:val="28"/>
                        </w:rPr>
                      </w:pPr>
                      <w:r w:rsidRPr="00661BC8">
                        <w:rPr>
                          <w:rFonts w:ascii="Century Gothic" w:hAnsi="Century Gothic" w:cs="Century Gothic"/>
                          <w:b/>
                          <w:bCs/>
                          <w:sz w:val="28"/>
                          <w:szCs w:val="28"/>
                        </w:rPr>
                        <w:t>OBJETO: SERVICIO DE TRANSPORTE DE COMBUSTIBLES LIQUIDOS PARA EESS ADMINISTRADAS POR EL DCLP – YPFB (GESTIÓN 2017)</w:t>
                      </w:r>
                    </w:p>
                    <w:p w:rsidR="001C041A" w:rsidRPr="00661BC8" w:rsidRDefault="001C041A" w:rsidP="003606AD">
                      <w:pPr>
                        <w:jc w:val="center"/>
                        <w:rPr>
                          <w:rFonts w:ascii="Century Gothic" w:hAnsi="Century Gothic" w:cs="Century Gothic"/>
                          <w:b/>
                          <w:bCs/>
                          <w:sz w:val="28"/>
                          <w:szCs w:val="28"/>
                        </w:rPr>
                      </w:pPr>
                    </w:p>
                    <w:p w:rsidR="001C041A" w:rsidRPr="00661BC8" w:rsidRDefault="001C041A" w:rsidP="003606AD">
                      <w:pPr>
                        <w:jc w:val="center"/>
                        <w:rPr>
                          <w:rFonts w:ascii="Century Gothic" w:hAnsi="Century Gothic" w:cs="Century Gothic"/>
                          <w:b/>
                          <w:bCs/>
                          <w:sz w:val="28"/>
                          <w:szCs w:val="28"/>
                        </w:rPr>
                      </w:pPr>
                      <w:r w:rsidRPr="00661BC8">
                        <w:rPr>
                          <w:rFonts w:ascii="Century Gothic" w:hAnsi="Century Gothic" w:cs="Century Gothic"/>
                          <w:b/>
                          <w:bCs/>
                          <w:sz w:val="28"/>
                          <w:szCs w:val="28"/>
                        </w:rPr>
                        <w:t>CODIGO: GCC-CDL-DCLP-6</w:t>
                      </w:r>
                      <w:r>
                        <w:rPr>
                          <w:rFonts w:ascii="Century Gothic" w:hAnsi="Century Gothic" w:cs="Century Gothic"/>
                          <w:b/>
                          <w:bCs/>
                          <w:sz w:val="28"/>
                          <w:szCs w:val="28"/>
                        </w:rPr>
                        <w:t>2</w:t>
                      </w:r>
                      <w:r w:rsidRPr="00661BC8">
                        <w:rPr>
                          <w:rFonts w:ascii="Century Gothic" w:hAnsi="Century Gothic" w:cs="Century Gothic"/>
                          <w:b/>
                          <w:bCs/>
                          <w:sz w:val="28"/>
                          <w:szCs w:val="28"/>
                        </w:rPr>
                        <w:t>-16</w:t>
                      </w:r>
                    </w:p>
                    <w:p w:rsidR="001C041A" w:rsidRPr="00661BC8" w:rsidRDefault="001C041A" w:rsidP="003606AD">
                      <w:pPr>
                        <w:jc w:val="center"/>
                        <w:rPr>
                          <w:rFonts w:ascii="Century Gothic" w:hAnsi="Century Gothic" w:cs="Century Gothic"/>
                          <w:b/>
                          <w:bCs/>
                          <w:sz w:val="28"/>
                          <w:szCs w:val="28"/>
                        </w:rPr>
                      </w:pPr>
                    </w:p>
                    <w:p w:rsidR="001C041A" w:rsidRPr="00661BC8" w:rsidRDefault="001C041A" w:rsidP="003606AD">
                      <w:pPr>
                        <w:jc w:val="center"/>
                        <w:rPr>
                          <w:rFonts w:ascii="Century Gothic" w:hAnsi="Century Gothic" w:cs="Century Gothic"/>
                          <w:b/>
                          <w:bCs/>
                          <w:sz w:val="28"/>
                          <w:szCs w:val="28"/>
                        </w:rPr>
                      </w:pPr>
                    </w:p>
                    <w:p w:rsidR="001C041A" w:rsidRPr="00661BC8" w:rsidRDefault="001C041A" w:rsidP="003606AD">
                      <w:pPr>
                        <w:jc w:val="center"/>
                        <w:rPr>
                          <w:rFonts w:ascii="Century Gothic" w:hAnsi="Century Gothic"/>
                          <w:b/>
                          <w:sz w:val="28"/>
                          <w:szCs w:val="28"/>
                          <w:lang w:val="es-ES_tradnl"/>
                        </w:rPr>
                      </w:pPr>
                      <w:r w:rsidRPr="00661BC8">
                        <w:rPr>
                          <w:rFonts w:ascii="Century Gothic" w:hAnsi="Century Gothic" w:cs="Century Gothic"/>
                          <w:b/>
                          <w:bCs/>
                          <w:sz w:val="28"/>
                          <w:szCs w:val="28"/>
                        </w:rPr>
                        <w:t>(Primera Convocatoria</w:t>
                      </w:r>
                      <w:r w:rsidRPr="00661BC8">
                        <w:rPr>
                          <w:rFonts w:ascii="Century Gothic" w:hAnsi="Century Gothic"/>
                          <w:b/>
                          <w:sz w:val="28"/>
                          <w:szCs w:val="28"/>
                          <w:lang w:val="es-ES_tradnl"/>
                        </w:rPr>
                        <w:t>)</w:t>
                      </w:r>
                    </w:p>
                    <w:p w:rsidR="001C041A" w:rsidRPr="00661BC8" w:rsidRDefault="001C041A" w:rsidP="003606AD">
                      <w:pPr>
                        <w:jc w:val="center"/>
                        <w:rPr>
                          <w:rFonts w:ascii="Century Gothic" w:hAnsi="Century Gothic"/>
                          <w:sz w:val="32"/>
                          <w:szCs w:val="32"/>
                          <w:lang w:val="es-ES_tradnl"/>
                        </w:rPr>
                      </w:pPr>
                    </w:p>
                    <w:p w:rsidR="001C041A" w:rsidRPr="00103622" w:rsidRDefault="001C041A" w:rsidP="00BC21BB">
                      <w:pPr>
                        <w:ind w:right="930"/>
                        <w:jc w:val="center"/>
                        <w:rPr>
                          <w:rFonts w:ascii="Century Gothic" w:hAnsi="Century Gothic"/>
                          <w:sz w:val="32"/>
                          <w:szCs w:val="32"/>
                          <w:lang w:val="es-ES_tradnl"/>
                        </w:rPr>
                      </w:pPr>
                    </w:p>
                    <w:p w:rsidR="001C041A" w:rsidRPr="00103622" w:rsidRDefault="001C041A" w:rsidP="00BC21BB">
                      <w:pPr>
                        <w:ind w:right="930"/>
                        <w:jc w:val="center"/>
                        <w:rPr>
                          <w:rFonts w:ascii="Century Gothic" w:hAnsi="Century Gothic"/>
                          <w:sz w:val="32"/>
                          <w:szCs w:val="32"/>
                          <w:lang w:val="es-ES_tradnl"/>
                        </w:rPr>
                      </w:pPr>
                    </w:p>
                    <w:p w:rsidR="001C041A" w:rsidRDefault="001C041A" w:rsidP="00BC21BB">
                      <w:pPr>
                        <w:ind w:right="930"/>
                        <w:jc w:val="center"/>
                        <w:rPr>
                          <w:rFonts w:ascii="Century Gothic" w:hAnsi="Century Gothic"/>
                          <w:lang w:val="es-ES_tradnl"/>
                        </w:rPr>
                      </w:pPr>
                    </w:p>
                    <w:p w:rsidR="001C041A" w:rsidRPr="009C5A35" w:rsidRDefault="001C041A"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3330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3330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TRAMOS</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3330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103622" w:rsidRPr="00F1234B" w:rsidTr="00103622">
        <w:trPr>
          <w:trHeight w:val="410"/>
        </w:trPr>
        <w:tc>
          <w:tcPr>
            <w:tcW w:w="9039" w:type="dxa"/>
            <w:gridSpan w:val="6"/>
            <w:shd w:val="clear" w:color="auto" w:fill="D9D9D9"/>
            <w:vAlign w:val="center"/>
          </w:tcPr>
          <w:p w:rsidR="00103622" w:rsidRPr="00F1234B" w:rsidRDefault="00103622" w:rsidP="00456A53">
            <w:pPr>
              <w:jc w:val="center"/>
              <w:rPr>
                <w:rFonts w:asciiTheme="minorHAnsi" w:hAnsiTheme="minorHAnsi" w:cstheme="minorHAnsi"/>
                <w:b/>
                <w:sz w:val="18"/>
                <w:szCs w:val="18"/>
              </w:rPr>
            </w:pPr>
            <w:r w:rsidRPr="00F1234B">
              <w:rPr>
                <w:rFonts w:asciiTheme="minorHAnsi" w:hAnsiTheme="minorHAnsi" w:cstheme="minorHAnsi"/>
                <w:b/>
                <w:sz w:val="18"/>
                <w:szCs w:val="18"/>
              </w:rPr>
              <w:t>CRONOGRAMA DE PLAZOS</w:t>
            </w:r>
          </w:p>
        </w:tc>
      </w:tr>
      <w:tr w:rsidR="00103622" w:rsidRPr="00F1234B" w:rsidTr="00103622">
        <w:trPr>
          <w:trHeight w:val="410"/>
        </w:trPr>
        <w:tc>
          <w:tcPr>
            <w:tcW w:w="418" w:type="dxa"/>
            <w:shd w:val="clear" w:color="auto" w:fill="D9D9D9"/>
            <w:vAlign w:val="center"/>
          </w:tcPr>
          <w:p w:rsidR="00103622" w:rsidRPr="00F1234B" w:rsidRDefault="00103622" w:rsidP="00B37050">
            <w:pPr>
              <w:jc w:val="center"/>
              <w:rPr>
                <w:rFonts w:asciiTheme="minorHAnsi" w:hAnsiTheme="minorHAnsi" w:cstheme="minorHAnsi"/>
                <w:sz w:val="18"/>
                <w:szCs w:val="18"/>
              </w:rPr>
            </w:pPr>
            <w:r w:rsidRPr="00F1234B">
              <w:rPr>
                <w:rFonts w:asciiTheme="minorHAnsi" w:hAnsiTheme="minorHAnsi" w:cstheme="minorHAnsi"/>
                <w:sz w:val="18"/>
                <w:szCs w:val="18"/>
              </w:rPr>
              <w:t>N°</w:t>
            </w:r>
          </w:p>
        </w:tc>
        <w:tc>
          <w:tcPr>
            <w:tcW w:w="3044" w:type="dxa"/>
            <w:shd w:val="clear" w:color="auto" w:fill="D9D9D9"/>
            <w:vAlign w:val="center"/>
          </w:tcPr>
          <w:p w:rsidR="00103622" w:rsidRPr="00F1234B" w:rsidRDefault="00103622" w:rsidP="00B37050">
            <w:pPr>
              <w:jc w:val="center"/>
              <w:rPr>
                <w:rFonts w:asciiTheme="minorHAnsi" w:hAnsiTheme="minorHAnsi" w:cstheme="minorHAnsi"/>
                <w:b/>
                <w:sz w:val="18"/>
                <w:szCs w:val="18"/>
              </w:rPr>
            </w:pPr>
            <w:r w:rsidRPr="00F1234B">
              <w:rPr>
                <w:rFonts w:asciiTheme="minorHAnsi" w:hAnsiTheme="minorHAnsi" w:cstheme="minorHAnsi"/>
                <w:b/>
                <w:sz w:val="18"/>
                <w:szCs w:val="18"/>
              </w:rPr>
              <w:t>ACTIVIDAD</w:t>
            </w:r>
          </w:p>
        </w:tc>
        <w:tc>
          <w:tcPr>
            <w:tcW w:w="2233" w:type="dxa"/>
            <w:gridSpan w:val="3"/>
            <w:shd w:val="clear" w:color="auto" w:fill="D9D9D9"/>
            <w:vAlign w:val="center"/>
          </w:tcPr>
          <w:p w:rsidR="00103622" w:rsidRPr="00F1234B" w:rsidRDefault="00103622" w:rsidP="00B37050">
            <w:pPr>
              <w:jc w:val="center"/>
              <w:rPr>
                <w:rFonts w:asciiTheme="minorHAnsi" w:hAnsiTheme="minorHAnsi" w:cstheme="minorHAnsi"/>
                <w:b/>
                <w:sz w:val="18"/>
                <w:szCs w:val="18"/>
              </w:rPr>
            </w:pPr>
            <w:r w:rsidRPr="00F1234B">
              <w:rPr>
                <w:rFonts w:asciiTheme="minorHAnsi" w:hAnsiTheme="minorHAnsi" w:cstheme="minorHAnsi"/>
                <w:b/>
                <w:sz w:val="18"/>
                <w:szCs w:val="18"/>
              </w:rPr>
              <w:t>FECHA y HORA</w:t>
            </w:r>
          </w:p>
        </w:tc>
        <w:tc>
          <w:tcPr>
            <w:tcW w:w="3344" w:type="dxa"/>
            <w:shd w:val="clear" w:color="auto" w:fill="D9D9D9"/>
            <w:vAlign w:val="center"/>
          </w:tcPr>
          <w:p w:rsidR="00103622" w:rsidRPr="00F1234B" w:rsidRDefault="007B36AB" w:rsidP="00B37050">
            <w:pPr>
              <w:jc w:val="center"/>
              <w:rPr>
                <w:rFonts w:asciiTheme="minorHAnsi" w:hAnsiTheme="minorHAnsi" w:cstheme="minorHAnsi"/>
                <w:b/>
                <w:sz w:val="18"/>
                <w:szCs w:val="18"/>
              </w:rPr>
            </w:pPr>
            <w:r w:rsidRPr="00F1234B">
              <w:rPr>
                <w:rFonts w:asciiTheme="minorHAnsi" w:hAnsiTheme="minorHAnsi" w:cstheme="minorHAnsi"/>
                <w:b/>
                <w:sz w:val="18"/>
                <w:szCs w:val="18"/>
              </w:rPr>
              <w:t>DIRECCIÓN</w:t>
            </w:r>
            <w:r w:rsidR="009B3232" w:rsidRPr="00F1234B">
              <w:rPr>
                <w:rFonts w:asciiTheme="minorHAnsi" w:hAnsiTheme="minorHAnsi" w:cstheme="minorHAnsi"/>
                <w:b/>
                <w:sz w:val="18"/>
                <w:szCs w:val="18"/>
              </w:rPr>
              <w:t xml:space="preserve"> </w:t>
            </w:r>
          </w:p>
        </w:tc>
      </w:tr>
      <w:tr w:rsidR="00103622" w:rsidRPr="00F1234B" w:rsidTr="00103622">
        <w:trPr>
          <w:trHeight w:val="64"/>
        </w:trPr>
        <w:tc>
          <w:tcPr>
            <w:tcW w:w="418" w:type="dxa"/>
          </w:tcPr>
          <w:p w:rsidR="00103622" w:rsidRPr="00F1234B" w:rsidRDefault="00103622" w:rsidP="00B37050">
            <w:pPr>
              <w:rPr>
                <w:rFonts w:asciiTheme="minorHAnsi" w:hAnsiTheme="minorHAnsi" w:cstheme="minorHAnsi"/>
                <w:sz w:val="18"/>
                <w:szCs w:val="18"/>
              </w:rPr>
            </w:pPr>
          </w:p>
        </w:tc>
        <w:tc>
          <w:tcPr>
            <w:tcW w:w="3044" w:type="dxa"/>
          </w:tcPr>
          <w:p w:rsidR="00103622" w:rsidRPr="00F1234B" w:rsidRDefault="00103622" w:rsidP="00B37050">
            <w:pPr>
              <w:rPr>
                <w:rFonts w:asciiTheme="minorHAnsi" w:hAnsiTheme="minorHAnsi" w:cstheme="minorHAnsi"/>
                <w:sz w:val="18"/>
                <w:szCs w:val="18"/>
              </w:rPr>
            </w:pPr>
          </w:p>
        </w:tc>
        <w:tc>
          <w:tcPr>
            <w:tcW w:w="2233" w:type="dxa"/>
            <w:gridSpan w:val="3"/>
          </w:tcPr>
          <w:p w:rsidR="00103622" w:rsidRPr="00F1234B" w:rsidRDefault="00103622" w:rsidP="00B37050">
            <w:pPr>
              <w:rPr>
                <w:rFonts w:asciiTheme="minorHAnsi" w:hAnsiTheme="minorHAnsi" w:cstheme="minorHAnsi"/>
                <w:sz w:val="18"/>
                <w:szCs w:val="18"/>
                <w:highlight w:val="yellow"/>
              </w:rPr>
            </w:pPr>
          </w:p>
        </w:tc>
        <w:tc>
          <w:tcPr>
            <w:tcW w:w="3344" w:type="dxa"/>
          </w:tcPr>
          <w:p w:rsidR="00103622" w:rsidRPr="00F1234B" w:rsidRDefault="00103622" w:rsidP="00B37050">
            <w:pPr>
              <w:rPr>
                <w:rFonts w:asciiTheme="minorHAnsi" w:hAnsiTheme="minorHAnsi" w:cstheme="minorHAnsi"/>
                <w:sz w:val="18"/>
                <w:szCs w:val="18"/>
              </w:rPr>
            </w:pPr>
          </w:p>
        </w:tc>
      </w:tr>
      <w:tr w:rsidR="00103622" w:rsidRPr="00F1234B" w:rsidTr="00103622">
        <w:trPr>
          <w:trHeight w:val="300"/>
        </w:trPr>
        <w:tc>
          <w:tcPr>
            <w:tcW w:w="418" w:type="dxa"/>
            <w:vAlign w:val="center"/>
          </w:tcPr>
          <w:p w:rsidR="00103622" w:rsidRPr="00F1234B" w:rsidRDefault="00103622" w:rsidP="00B37050">
            <w:pPr>
              <w:jc w:val="center"/>
              <w:rPr>
                <w:rFonts w:asciiTheme="minorHAnsi" w:hAnsiTheme="minorHAnsi" w:cstheme="minorHAnsi"/>
                <w:sz w:val="18"/>
                <w:szCs w:val="18"/>
              </w:rPr>
            </w:pPr>
            <w:r w:rsidRPr="00F1234B">
              <w:rPr>
                <w:rFonts w:asciiTheme="minorHAnsi" w:hAnsiTheme="minorHAnsi" w:cstheme="minorHAnsi"/>
                <w:sz w:val="18"/>
                <w:szCs w:val="18"/>
              </w:rPr>
              <w:t>1</w:t>
            </w:r>
          </w:p>
        </w:tc>
        <w:tc>
          <w:tcPr>
            <w:tcW w:w="3044" w:type="dxa"/>
            <w:vAlign w:val="center"/>
          </w:tcPr>
          <w:p w:rsidR="00103622" w:rsidRPr="00F1234B" w:rsidRDefault="00103622" w:rsidP="00B37050">
            <w:pPr>
              <w:rPr>
                <w:rFonts w:asciiTheme="minorHAnsi" w:hAnsiTheme="minorHAnsi" w:cstheme="minorHAnsi"/>
                <w:sz w:val="18"/>
                <w:szCs w:val="18"/>
              </w:rPr>
            </w:pPr>
            <w:r w:rsidRPr="00F1234B">
              <w:rPr>
                <w:rFonts w:asciiTheme="minorHAnsi" w:hAnsiTheme="minorHAnsi" w:cstheme="minorHAnsi"/>
                <w:sz w:val="18"/>
                <w:szCs w:val="18"/>
              </w:rPr>
              <w:t>Inspección Previa</w:t>
            </w:r>
          </w:p>
        </w:tc>
        <w:tc>
          <w:tcPr>
            <w:tcW w:w="1144" w:type="dxa"/>
            <w:gridSpan w:val="2"/>
            <w:vAlign w:val="center"/>
          </w:tcPr>
          <w:p w:rsidR="00103622" w:rsidRPr="00F1234B" w:rsidRDefault="00103622" w:rsidP="00B37050">
            <w:pPr>
              <w:rPr>
                <w:rFonts w:asciiTheme="minorHAnsi" w:hAnsiTheme="minorHAnsi" w:cstheme="minorHAnsi"/>
                <w:sz w:val="18"/>
                <w:szCs w:val="18"/>
              </w:rPr>
            </w:pPr>
            <w:r w:rsidRPr="00F1234B">
              <w:rPr>
                <w:rFonts w:asciiTheme="minorHAnsi" w:hAnsiTheme="minorHAnsi" w:cstheme="minorHAnsi"/>
                <w:sz w:val="18"/>
                <w:szCs w:val="18"/>
              </w:rPr>
              <w:t>Fecha:</w:t>
            </w:r>
          </w:p>
          <w:p w:rsidR="00103622" w:rsidRPr="00F1234B" w:rsidRDefault="00103622" w:rsidP="00B37050">
            <w:pPr>
              <w:rPr>
                <w:rFonts w:asciiTheme="minorHAnsi" w:hAnsiTheme="minorHAnsi" w:cstheme="minorHAnsi"/>
                <w:sz w:val="18"/>
                <w:szCs w:val="18"/>
              </w:rPr>
            </w:pPr>
          </w:p>
        </w:tc>
        <w:tc>
          <w:tcPr>
            <w:tcW w:w="1089" w:type="dxa"/>
            <w:vAlign w:val="center"/>
          </w:tcPr>
          <w:p w:rsidR="00103622" w:rsidRPr="00F1234B" w:rsidRDefault="00103622" w:rsidP="00B37050">
            <w:pPr>
              <w:jc w:val="center"/>
              <w:rPr>
                <w:rFonts w:asciiTheme="minorHAnsi" w:hAnsiTheme="minorHAnsi" w:cstheme="minorHAnsi"/>
                <w:sz w:val="18"/>
                <w:szCs w:val="18"/>
              </w:rPr>
            </w:pPr>
            <w:r w:rsidRPr="00F1234B">
              <w:rPr>
                <w:rFonts w:asciiTheme="minorHAnsi" w:hAnsiTheme="minorHAnsi" w:cstheme="minorHAnsi"/>
                <w:sz w:val="18"/>
                <w:szCs w:val="18"/>
              </w:rPr>
              <w:t>Hora:</w:t>
            </w:r>
          </w:p>
          <w:p w:rsidR="00103622" w:rsidRPr="00F1234B" w:rsidRDefault="00103622" w:rsidP="00B37050">
            <w:pPr>
              <w:jc w:val="center"/>
              <w:rPr>
                <w:rFonts w:asciiTheme="minorHAnsi" w:hAnsiTheme="minorHAnsi" w:cstheme="minorHAnsi"/>
                <w:color w:val="000000"/>
                <w:sz w:val="18"/>
                <w:szCs w:val="18"/>
              </w:rPr>
            </w:pPr>
          </w:p>
        </w:tc>
        <w:tc>
          <w:tcPr>
            <w:tcW w:w="3344" w:type="dxa"/>
            <w:vAlign w:val="center"/>
          </w:tcPr>
          <w:p w:rsidR="00103622" w:rsidRPr="00F1234B" w:rsidRDefault="0013330A" w:rsidP="001B5615">
            <w:pPr>
              <w:jc w:val="both"/>
              <w:rPr>
                <w:rFonts w:asciiTheme="minorHAnsi" w:hAnsiTheme="minorHAnsi" w:cstheme="minorHAnsi"/>
                <w:color w:val="000000"/>
                <w:sz w:val="18"/>
                <w:szCs w:val="18"/>
              </w:rPr>
            </w:pPr>
            <w:r w:rsidRPr="00F1234B">
              <w:rPr>
                <w:rFonts w:asciiTheme="minorHAnsi" w:hAnsiTheme="minorHAnsi" w:cstheme="minorHAnsi"/>
                <w:color w:val="000000"/>
                <w:sz w:val="18"/>
                <w:szCs w:val="18"/>
              </w:rPr>
              <w:t>NO CORRESPONDE</w:t>
            </w:r>
          </w:p>
        </w:tc>
      </w:tr>
      <w:tr w:rsidR="00103622" w:rsidRPr="00F1234B" w:rsidTr="00103622">
        <w:trPr>
          <w:trHeight w:val="155"/>
        </w:trPr>
        <w:tc>
          <w:tcPr>
            <w:tcW w:w="418" w:type="dxa"/>
            <w:vAlign w:val="center"/>
          </w:tcPr>
          <w:p w:rsidR="00103622" w:rsidRPr="00F1234B" w:rsidRDefault="00103622" w:rsidP="00B37050">
            <w:pPr>
              <w:rPr>
                <w:rFonts w:asciiTheme="minorHAnsi" w:hAnsiTheme="minorHAnsi" w:cstheme="minorHAnsi"/>
                <w:sz w:val="18"/>
                <w:szCs w:val="18"/>
              </w:rPr>
            </w:pPr>
          </w:p>
        </w:tc>
        <w:tc>
          <w:tcPr>
            <w:tcW w:w="3044" w:type="dxa"/>
            <w:vAlign w:val="center"/>
          </w:tcPr>
          <w:p w:rsidR="00103622" w:rsidRPr="00F1234B" w:rsidRDefault="00103622" w:rsidP="00B37050">
            <w:pPr>
              <w:rPr>
                <w:rFonts w:asciiTheme="minorHAnsi" w:hAnsiTheme="minorHAnsi" w:cstheme="minorHAnsi"/>
                <w:sz w:val="18"/>
                <w:szCs w:val="18"/>
              </w:rPr>
            </w:pPr>
          </w:p>
        </w:tc>
        <w:tc>
          <w:tcPr>
            <w:tcW w:w="2233" w:type="dxa"/>
            <w:gridSpan w:val="3"/>
          </w:tcPr>
          <w:p w:rsidR="00103622" w:rsidRPr="00F1234B" w:rsidRDefault="00103622" w:rsidP="00B37050">
            <w:pPr>
              <w:jc w:val="center"/>
              <w:rPr>
                <w:rFonts w:asciiTheme="minorHAnsi" w:hAnsiTheme="minorHAnsi" w:cstheme="minorHAnsi"/>
                <w:sz w:val="18"/>
                <w:szCs w:val="18"/>
              </w:rPr>
            </w:pPr>
          </w:p>
        </w:tc>
        <w:tc>
          <w:tcPr>
            <w:tcW w:w="3344" w:type="dxa"/>
          </w:tcPr>
          <w:p w:rsidR="00103622" w:rsidRPr="00F1234B" w:rsidRDefault="00103622" w:rsidP="00B37050">
            <w:pPr>
              <w:jc w:val="both"/>
              <w:rPr>
                <w:rFonts w:asciiTheme="minorHAnsi" w:hAnsiTheme="minorHAnsi" w:cstheme="minorHAnsi"/>
                <w:sz w:val="18"/>
                <w:szCs w:val="18"/>
              </w:rPr>
            </w:pPr>
          </w:p>
        </w:tc>
      </w:tr>
      <w:tr w:rsidR="00103622" w:rsidRPr="00F1234B" w:rsidTr="00103622">
        <w:trPr>
          <w:trHeight w:val="433"/>
        </w:trPr>
        <w:tc>
          <w:tcPr>
            <w:tcW w:w="418" w:type="dxa"/>
            <w:shd w:val="clear" w:color="auto" w:fill="auto"/>
            <w:vAlign w:val="center"/>
          </w:tcPr>
          <w:p w:rsidR="00103622" w:rsidRPr="00F1234B" w:rsidRDefault="00103622" w:rsidP="00B37050">
            <w:pPr>
              <w:jc w:val="center"/>
              <w:rPr>
                <w:rFonts w:asciiTheme="minorHAnsi" w:hAnsiTheme="minorHAnsi" w:cstheme="minorHAnsi"/>
                <w:sz w:val="18"/>
                <w:szCs w:val="18"/>
              </w:rPr>
            </w:pPr>
            <w:r w:rsidRPr="00F1234B">
              <w:rPr>
                <w:rFonts w:asciiTheme="minorHAnsi" w:hAnsiTheme="minorHAnsi" w:cstheme="minorHAnsi"/>
                <w:sz w:val="18"/>
                <w:szCs w:val="18"/>
              </w:rPr>
              <w:t>2</w:t>
            </w:r>
          </w:p>
        </w:tc>
        <w:tc>
          <w:tcPr>
            <w:tcW w:w="3044" w:type="dxa"/>
            <w:vAlign w:val="center"/>
          </w:tcPr>
          <w:p w:rsidR="00103622" w:rsidRPr="00F1234B" w:rsidRDefault="00103622" w:rsidP="00B37050">
            <w:pPr>
              <w:rPr>
                <w:rFonts w:asciiTheme="minorHAnsi" w:hAnsiTheme="minorHAnsi" w:cstheme="minorHAnsi"/>
                <w:sz w:val="18"/>
                <w:szCs w:val="18"/>
              </w:rPr>
            </w:pPr>
            <w:r w:rsidRPr="00F1234B">
              <w:rPr>
                <w:rFonts w:asciiTheme="minorHAnsi" w:hAnsiTheme="minorHAnsi" w:cstheme="minorHAnsi"/>
                <w:sz w:val="18"/>
                <w:szCs w:val="18"/>
              </w:rPr>
              <w:t>Consultas Escritas</w:t>
            </w:r>
          </w:p>
        </w:tc>
        <w:tc>
          <w:tcPr>
            <w:tcW w:w="1144" w:type="dxa"/>
            <w:gridSpan w:val="2"/>
            <w:vAlign w:val="center"/>
          </w:tcPr>
          <w:p w:rsidR="00103622" w:rsidRPr="00F1234B" w:rsidRDefault="00103622" w:rsidP="00B37050">
            <w:pPr>
              <w:rPr>
                <w:rFonts w:asciiTheme="minorHAnsi" w:hAnsiTheme="minorHAnsi" w:cstheme="minorHAnsi"/>
                <w:sz w:val="18"/>
                <w:szCs w:val="18"/>
              </w:rPr>
            </w:pPr>
            <w:r w:rsidRPr="00F1234B">
              <w:rPr>
                <w:rFonts w:asciiTheme="minorHAnsi" w:hAnsiTheme="minorHAnsi" w:cstheme="minorHAnsi"/>
                <w:sz w:val="18"/>
                <w:szCs w:val="18"/>
              </w:rPr>
              <w:t>Fecha:</w:t>
            </w:r>
          </w:p>
          <w:p w:rsidR="00103622" w:rsidRPr="00F1234B" w:rsidRDefault="00103622" w:rsidP="00B37050">
            <w:pPr>
              <w:rPr>
                <w:rFonts w:asciiTheme="minorHAnsi" w:hAnsiTheme="minorHAnsi" w:cstheme="minorHAnsi"/>
                <w:sz w:val="18"/>
                <w:szCs w:val="18"/>
              </w:rPr>
            </w:pPr>
          </w:p>
        </w:tc>
        <w:tc>
          <w:tcPr>
            <w:tcW w:w="1089" w:type="dxa"/>
            <w:vAlign w:val="center"/>
          </w:tcPr>
          <w:p w:rsidR="00103622" w:rsidRPr="00F1234B" w:rsidRDefault="00103622" w:rsidP="00B37050">
            <w:pPr>
              <w:jc w:val="center"/>
              <w:rPr>
                <w:rFonts w:asciiTheme="minorHAnsi" w:hAnsiTheme="minorHAnsi" w:cstheme="minorHAnsi"/>
                <w:sz w:val="18"/>
                <w:szCs w:val="18"/>
              </w:rPr>
            </w:pPr>
            <w:r w:rsidRPr="00F1234B">
              <w:rPr>
                <w:rFonts w:asciiTheme="minorHAnsi" w:hAnsiTheme="minorHAnsi" w:cstheme="minorHAnsi"/>
                <w:sz w:val="18"/>
                <w:szCs w:val="18"/>
              </w:rPr>
              <w:t>Hasta hora:</w:t>
            </w:r>
          </w:p>
          <w:p w:rsidR="00103622" w:rsidRPr="00F1234B" w:rsidRDefault="00103622" w:rsidP="00B37050">
            <w:pPr>
              <w:rPr>
                <w:rFonts w:asciiTheme="minorHAnsi" w:hAnsiTheme="minorHAnsi" w:cstheme="minorHAnsi"/>
                <w:sz w:val="18"/>
                <w:szCs w:val="18"/>
              </w:rPr>
            </w:pPr>
          </w:p>
        </w:tc>
        <w:tc>
          <w:tcPr>
            <w:tcW w:w="3344" w:type="dxa"/>
            <w:vAlign w:val="center"/>
          </w:tcPr>
          <w:p w:rsidR="00103622" w:rsidRPr="00F1234B" w:rsidRDefault="0013330A" w:rsidP="00B37050">
            <w:pPr>
              <w:jc w:val="both"/>
              <w:rPr>
                <w:rFonts w:asciiTheme="minorHAnsi" w:hAnsiTheme="minorHAnsi" w:cstheme="minorHAnsi"/>
                <w:b/>
                <w:color w:val="000000"/>
                <w:sz w:val="18"/>
                <w:szCs w:val="18"/>
              </w:rPr>
            </w:pPr>
            <w:r w:rsidRPr="00F1234B">
              <w:rPr>
                <w:rFonts w:asciiTheme="minorHAnsi" w:hAnsiTheme="minorHAnsi" w:cstheme="minorHAnsi"/>
                <w:color w:val="000000"/>
                <w:sz w:val="18"/>
                <w:szCs w:val="18"/>
              </w:rPr>
              <w:t>NO CORRESPONDE</w:t>
            </w:r>
          </w:p>
        </w:tc>
      </w:tr>
      <w:tr w:rsidR="00103622" w:rsidRPr="00F1234B" w:rsidTr="00103622">
        <w:trPr>
          <w:trHeight w:val="65"/>
        </w:trPr>
        <w:tc>
          <w:tcPr>
            <w:tcW w:w="418" w:type="dxa"/>
            <w:vAlign w:val="center"/>
          </w:tcPr>
          <w:p w:rsidR="00103622" w:rsidRPr="00F1234B" w:rsidRDefault="00103622" w:rsidP="00B37050">
            <w:pPr>
              <w:jc w:val="center"/>
              <w:rPr>
                <w:rFonts w:asciiTheme="minorHAnsi" w:hAnsiTheme="minorHAnsi" w:cstheme="minorHAnsi"/>
                <w:sz w:val="18"/>
                <w:szCs w:val="18"/>
              </w:rPr>
            </w:pPr>
          </w:p>
        </w:tc>
        <w:tc>
          <w:tcPr>
            <w:tcW w:w="3044" w:type="dxa"/>
            <w:vAlign w:val="center"/>
          </w:tcPr>
          <w:p w:rsidR="00103622" w:rsidRPr="00F1234B" w:rsidRDefault="00103622" w:rsidP="00B37050">
            <w:pPr>
              <w:rPr>
                <w:rFonts w:asciiTheme="minorHAnsi" w:hAnsiTheme="minorHAnsi" w:cstheme="minorHAnsi"/>
                <w:sz w:val="18"/>
                <w:szCs w:val="18"/>
              </w:rPr>
            </w:pPr>
          </w:p>
        </w:tc>
        <w:tc>
          <w:tcPr>
            <w:tcW w:w="2233" w:type="dxa"/>
            <w:gridSpan w:val="3"/>
          </w:tcPr>
          <w:p w:rsidR="00103622" w:rsidRPr="00F1234B" w:rsidRDefault="00103622" w:rsidP="00B37050">
            <w:pPr>
              <w:rPr>
                <w:rFonts w:asciiTheme="minorHAnsi" w:hAnsiTheme="minorHAnsi" w:cstheme="minorHAnsi"/>
                <w:sz w:val="18"/>
                <w:szCs w:val="18"/>
              </w:rPr>
            </w:pPr>
          </w:p>
        </w:tc>
        <w:tc>
          <w:tcPr>
            <w:tcW w:w="3344" w:type="dxa"/>
          </w:tcPr>
          <w:p w:rsidR="00103622" w:rsidRPr="00F1234B" w:rsidRDefault="00103622" w:rsidP="00B37050">
            <w:pPr>
              <w:rPr>
                <w:rFonts w:asciiTheme="minorHAnsi" w:hAnsiTheme="minorHAnsi" w:cstheme="minorHAnsi"/>
                <w:sz w:val="18"/>
                <w:szCs w:val="18"/>
              </w:rPr>
            </w:pPr>
          </w:p>
        </w:tc>
      </w:tr>
      <w:tr w:rsidR="00103622" w:rsidRPr="00F1234B" w:rsidTr="0013330A">
        <w:trPr>
          <w:trHeight w:val="370"/>
        </w:trPr>
        <w:tc>
          <w:tcPr>
            <w:tcW w:w="418" w:type="dxa"/>
            <w:vAlign w:val="center"/>
          </w:tcPr>
          <w:p w:rsidR="00103622" w:rsidRPr="00F1234B" w:rsidRDefault="0022421E" w:rsidP="00B37050">
            <w:pPr>
              <w:jc w:val="center"/>
              <w:rPr>
                <w:rFonts w:asciiTheme="minorHAnsi" w:hAnsiTheme="minorHAnsi" w:cstheme="minorHAnsi"/>
                <w:sz w:val="18"/>
                <w:szCs w:val="18"/>
              </w:rPr>
            </w:pPr>
            <w:r w:rsidRPr="00F1234B">
              <w:rPr>
                <w:rFonts w:asciiTheme="minorHAnsi" w:hAnsiTheme="minorHAnsi" w:cstheme="minorHAnsi"/>
                <w:sz w:val="18"/>
                <w:szCs w:val="18"/>
              </w:rPr>
              <w:t>-</w:t>
            </w:r>
            <w:r w:rsidR="00103622" w:rsidRPr="00F1234B">
              <w:rPr>
                <w:rFonts w:asciiTheme="minorHAnsi" w:hAnsiTheme="minorHAnsi" w:cstheme="minorHAnsi"/>
                <w:sz w:val="18"/>
                <w:szCs w:val="18"/>
              </w:rPr>
              <w:t>3</w:t>
            </w:r>
          </w:p>
        </w:tc>
        <w:tc>
          <w:tcPr>
            <w:tcW w:w="3044" w:type="dxa"/>
            <w:vAlign w:val="center"/>
          </w:tcPr>
          <w:p w:rsidR="00103622" w:rsidRPr="00F1234B" w:rsidRDefault="00103622" w:rsidP="00B37050">
            <w:pPr>
              <w:jc w:val="both"/>
              <w:rPr>
                <w:rFonts w:asciiTheme="minorHAnsi" w:hAnsiTheme="minorHAnsi" w:cstheme="minorHAnsi"/>
                <w:sz w:val="18"/>
                <w:szCs w:val="18"/>
              </w:rPr>
            </w:pPr>
            <w:r w:rsidRPr="00F1234B">
              <w:rPr>
                <w:rFonts w:asciiTheme="minorHAnsi" w:hAnsiTheme="minorHAnsi" w:cstheme="minorHAnsi"/>
                <w:sz w:val="18"/>
                <w:szCs w:val="18"/>
              </w:rPr>
              <w:t>Reunión de Aclaración</w:t>
            </w:r>
          </w:p>
        </w:tc>
        <w:tc>
          <w:tcPr>
            <w:tcW w:w="1144" w:type="dxa"/>
            <w:gridSpan w:val="2"/>
            <w:vAlign w:val="center"/>
          </w:tcPr>
          <w:p w:rsidR="00103622" w:rsidRPr="00F1234B" w:rsidRDefault="00103622" w:rsidP="00B37050">
            <w:pPr>
              <w:rPr>
                <w:rFonts w:asciiTheme="minorHAnsi" w:hAnsiTheme="minorHAnsi" w:cstheme="minorHAnsi"/>
                <w:sz w:val="18"/>
                <w:szCs w:val="18"/>
              </w:rPr>
            </w:pPr>
            <w:r w:rsidRPr="00F1234B">
              <w:rPr>
                <w:rFonts w:asciiTheme="minorHAnsi" w:hAnsiTheme="minorHAnsi" w:cstheme="minorHAnsi"/>
                <w:sz w:val="18"/>
                <w:szCs w:val="18"/>
              </w:rPr>
              <w:t>Fecha:</w:t>
            </w:r>
          </w:p>
          <w:p w:rsidR="00103622" w:rsidRPr="00F1234B" w:rsidRDefault="00103622" w:rsidP="00B37050">
            <w:pPr>
              <w:rPr>
                <w:rFonts w:asciiTheme="minorHAnsi" w:hAnsiTheme="minorHAnsi" w:cstheme="minorHAnsi"/>
                <w:sz w:val="18"/>
                <w:szCs w:val="18"/>
              </w:rPr>
            </w:pPr>
          </w:p>
        </w:tc>
        <w:tc>
          <w:tcPr>
            <w:tcW w:w="1089" w:type="dxa"/>
            <w:vAlign w:val="center"/>
          </w:tcPr>
          <w:p w:rsidR="00103622" w:rsidRPr="00F1234B" w:rsidRDefault="00103622" w:rsidP="00B37050">
            <w:pPr>
              <w:jc w:val="center"/>
              <w:rPr>
                <w:rFonts w:asciiTheme="minorHAnsi" w:hAnsiTheme="minorHAnsi" w:cstheme="minorHAnsi"/>
                <w:sz w:val="18"/>
                <w:szCs w:val="18"/>
              </w:rPr>
            </w:pPr>
            <w:r w:rsidRPr="00F1234B">
              <w:rPr>
                <w:rFonts w:asciiTheme="minorHAnsi" w:hAnsiTheme="minorHAnsi" w:cstheme="minorHAnsi"/>
                <w:sz w:val="18"/>
                <w:szCs w:val="18"/>
              </w:rPr>
              <w:t>Hora:</w:t>
            </w:r>
          </w:p>
          <w:p w:rsidR="00103622" w:rsidRPr="00F1234B" w:rsidRDefault="00103622" w:rsidP="00B37050">
            <w:pPr>
              <w:rPr>
                <w:rFonts w:asciiTheme="minorHAnsi" w:hAnsiTheme="minorHAnsi" w:cstheme="minorHAnsi"/>
                <w:sz w:val="18"/>
                <w:szCs w:val="18"/>
              </w:rPr>
            </w:pPr>
          </w:p>
        </w:tc>
        <w:tc>
          <w:tcPr>
            <w:tcW w:w="3344" w:type="dxa"/>
            <w:vAlign w:val="center"/>
          </w:tcPr>
          <w:p w:rsidR="00103622" w:rsidRPr="00F1234B" w:rsidRDefault="0013330A" w:rsidP="001B5615">
            <w:pPr>
              <w:rPr>
                <w:rFonts w:asciiTheme="minorHAnsi" w:hAnsiTheme="minorHAnsi" w:cstheme="minorHAnsi"/>
                <w:color w:val="FF0000"/>
                <w:sz w:val="18"/>
                <w:szCs w:val="18"/>
              </w:rPr>
            </w:pPr>
            <w:r w:rsidRPr="00F1234B">
              <w:rPr>
                <w:rFonts w:asciiTheme="minorHAnsi" w:hAnsiTheme="minorHAnsi" w:cstheme="minorHAnsi"/>
                <w:color w:val="000000"/>
                <w:sz w:val="18"/>
                <w:szCs w:val="18"/>
              </w:rPr>
              <w:t>NO CORRESPONDE</w:t>
            </w:r>
          </w:p>
        </w:tc>
      </w:tr>
      <w:tr w:rsidR="00103622" w:rsidRPr="00F1234B" w:rsidTr="00103622">
        <w:trPr>
          <w:trHeight w:val="64"/>
        </w:trPr>
        <w:tc>
          <w:tcPr>
            <w:tcW w:w="418" w:type="dxa"/>
            <w:vAlign w:val="center"/>
          </w:tcPr>
          <w:p w:rsidR="00103622" w:rsidRPr="00F1234B" w:rsidRDefault="00103622" w:rsidP="00B37050">
            <w:pPr>
              <w:jc w:val="center"/>
              <w:rPr>
                <w:rFonts w:asciiTheme="minorHAnsi" w:hAnsiTheme="minorHAnsi" w:cstheme="minorHAnsi"/>
                <w:sz w:val="18"/>
                <w:szCs w:val="18"/>
              </w:rPr>
            </w:pPr>
          </w:p>
        </w:tc>
        <w:tc>
          <w:tcPr>
            <w:tcW w:w="3044" w:type="dxa"/>
            <w:vAlign w:val="center"/>
          </w:tcPr>
          <w:p w:rsidR="00103622" w:rsidRPr="00F1234B" w:rsidRDefault="00103622" w:rsidP="00B37050">
            <w:pPr>
              <w:jc w:val="center"/>
              <w:rPr>
                <w:rFonts w:asciiTheme="minorHAnsi" w:hAnsiTheme="minorHAnsi" w:cstheme="minorHAnsi"/>
                <w:sz w:val="18"/>
                <w:szCs w:val="18"/>
              </w:rPr>
            </w:pPr>
          </w:p>
        </w:tc>
        <w:tc>
          <w:tcPr>
            <w:tcW w:w="2233" w:type="dxa"/>
            <w:gridSpan w:val="3"/>
            <w:vAlign w:val="center"/>
          </w:tcPr>
          <w:p w:rsidR="00103622" w:rsidRPr="00F1234B" w:rsidRDefault="00103622" w:rsidP="00B37050">
            <w:pPr>
              <w:jc w:val="center"/>
              <w:rPr>
                <w:rFonts w:asciiTheme="minorHAnsi" w:hAnsiTheme="minorHAnsi" w:cstheme="minorHAnsi"/>
                <w:sz w:val="18"/>
                <w:szCs w:val="18"/>
              </w:rPr>
            </w:pPr>
          </w:p>
        </w:tc>
        <w:tc>
          <w:tcPr>
            <w:tcW w:w="3344" w:type="dxa"/>
            <w:vAlign w:val="center"/>
          </w:tcPr>
          <w:p w:rsidR="00103622" w:rsidRPr="00F1234B" w:rsidRDefault="00103622" w:rsidP="001B5615">
            <w:pPr>
              <w:rPr>
                <w:rFonts w:asciiTheme="minorHAnsi" w:hAnsiTheme="minorHAnsi" w:cstheme="minorHAnsi"/>
                <w:color w:val="FF0000"/>
                <w:sz w:val="18"/>
                <w:szCs w:val="18"/>
              </w:rPr>
            </w:pPr>
          </w:p>
        </w:tc>
      </w:tr>
      <w:tr w:rsidR="00103622" w:rsidRPr="00F1234B" w:rsidTr="00103622">
        <w:trPr>
          <w:trHeight w:val="370"/>
        </w:trPr>
        <w:tc>
          <w:tcPr>
            <w:tcW w:w="418" w:type="dxa"/>
            <w:vAlign w:val="center"/>
          </w:tcPr>
          <w:p w:rsidR="00103622" w:rsidRPr="00F1234B" w:rsidRDefault="00103622" w:rsidP="00B37050">
            <w:pPr>
              <w:jc w:val="center"/>
              <w:rPr>
                <w:rFonts w:asciiTheme="minorHAnsi" w:hAnsiTheme="minorHAnsi" w:cstheme="minorHAnsi"/>
                <w:sz w:val="18"/>
                <w:szCs w:val="18"/>
              </w:rPr>
            </w:pPr>
            <w:r w:rsidRPr="00F1234B">
              <w:rPr>
                <w:rFonts w:asciiTheme="minorHAnsi" w:hAnsiTheme="minorHAnsi" w:cstheme="minorHAnsi"/>
                <w:sz w:val="18"/>
                <w:szCs w:val="18"/>
              </w:rPr>
              <w:t>4</w:t>
            </w:r>
          </w:p>
        </w:tc>
        <w:tc>
          <w:tcPr>
            <w:tcW w:w="3044" w:type="dxa"/>
            <w:vAlign w:val="center"/>
          </w:tcPr>
          <w:p w:rsidR="00103622" w:rsidRPr="00F1234B" w:rsidRDefault="00103622" w:rsidP="00B37050">
            <w:pPr>
              <w:rPr>
                <w:rFonts w:asciiTheme="minorHAnsi" w:hAnsiTheme="minorHAnsi" w:cstheme="minorHAnsi"/>
                <w:sz w:val="18"/>
                <w:szCs w:val="18"/>
              </w:rPr>
            </w:pPr>
            <w:r w:rsidRPr="00F1234B">
              <w:rPr>
                <w:rFonts w:asciiTheme="minorHAnsi" w:hAnsiTheme="minorHAnsi" w:cstheme="minorHAnsi"/>
                <w:sz w:val="18"/>
                <w:szCs w:val="18"/>
              </w:rPr>
              <w:t>Presentación de Propuestas.</w:t>
            </w:r>
          </w:p>
        </w:tc>
        <w:tc>
          <w:tcPr>
            <w:tcW w:w="1144" w:type="dxa"/>
            <w:gridSpan w:val="2"/>
            <w:vAlign w:val="center"/>
          </w:tcPr>
          <w:p w:rsidR="00103622" w:rsidRPr="00F1234B" w:rsidRDefault="00103622" w:rsidP="00B37050">
            <w:pPr>
              <w:rPr>
                <w:rFonts w:asciiTheme="minorHAnsi" w:hAnsiTheme="minorHAnsi" w:cstheme="minorHAnsi"/>
                <w:sz w:val="18"/>
                <w:szCs w:val="18"/>
              </w:rPr>
            </w:pPr>
            <w:r w:rsidRPr="00F1234B">
              <w:rPr>
                <w:rFonts w:asciiTheme="minorHAnsi" w:hAnsiTheme="minorHAnsi" w:cstheme="minorHAnsi"/>
                <w:sz w:val="18"/>
                <w:szCs w:val="18"/>
              </w:rPr>
              <w:t>Fecha:</w:t>
            </w:r>
          </w:p>
          <w:p w:rsidR="00103622" w:rsidRPr="00F1234B" w:rsidRDefault="0013330A" w:rsidP="00B37050">
            <w:pPr>
              <w:rPr>
                <w:rFonts w:asciiTheme="minorHAnsi" w:hAnsiTheme="minorHAnsi" w:cstheme="minorHAnsi"/>
                <w:sz w:val="18"/>
                <w:szCs w:val="18"/>
              </w:rPr>
            </w:pPr>
            <w:r w:rsidRPr="00F1234B">
              <w:rPr>
                <w:rFonts w:asciiTheme="minorHAnsi" w:hAnsiTheme="minorHAnsi" w:cstheme="minorHAnsi"/>
                <w:sz w:val="18"/>
                <w:szCs w:val="18"/>
              </w:rPr>
              <w:t>09/11/2016</w:t>
            </w:r>
          </w:p>
        </w:tc>
        <w:tc>
          <w:tcPr>
            <w:tcW w:w="1089" w:type="dxa"/>
            <w:vAlign w:val="center"/>
          </w:tcPr>
          <w:p w:rsidR="00103622" w:rsidRPr="00F1234B" w:rsidRDefault="00103622" w:rsidP="00B37050">
            <w:pPr>
              <w:jc w:val="center"/>
              <w:rPr>
                <w:rFonts w:asciiTheme="minorHAnsi" w:hAnsiTheme="minorHAnsi" w:cstheme="minorHAnsi"/>
                <w:sz w:val="18"/>
                <w:szCs w:val="18"/>
              </w:rPr>
            </w:pPr>
            <w:r w:rsidRPr="00F1234B">
              <w:rPr>
                <w:rFonts w:asciiTheme="minorHAnsi" w:hAnsiTheme="minorHAnsi" w:cstheme="minorHAnsi"/>
                <w:sz w:val="18"/>
                <w:szCs w:val="18"/>
              </w:rPr>
              <w:t>Hasta hora:</w:t>
            </w:r>
          </w:p>
          <w:p w:rsidR="00103622" w:rsidRPr="00F1234B" w:rsidRDefault="00F1234B" w:rsidP="00B37050">
            <w:pPr>
              <w:rPr>
                <w:rFonts w:asciiTheme="minorHAnsi" w:hAnsiTheme="minorHAnsi" w:cstheme="minorHAnsi"/>
                <w:sz w:val="18"/>
                <w:szCs w:val="18"/>
              </w:rPr>
            </w:pPr>
            <w:r w:rsidRPr="00F1234B">
              <w:rPr>
                <w:rFonts w:asciiTheme="minorHAnsi" w:hAnsiTheme="minorHAnsi" w:cstheme="minorHAnsi"/>
                <w:sz w:val="18"/>
                <w:szCs w:val="18"/>
              </w:rPr>
              <w:t>17:30</w:t>
            </w:r>
          </w:p>
        </w:tc>
        <w:tc>
          <w:tcPr>
            <w:tcW w:w="3344" w:type="dxa"/>
          </w:tcPr>
          <w:p w:rsidR="0013330A" w:rsidRPr="00F1234B" w:rsidRDefault="0013330A" w:rsidP="0013330A">
            <w:pPr>
              <w:jc w:val="both"/>
              <w:rPr>
                <w:rFonts w:asciiTheme="minorHAnsi" w:hAnsiTheme="minorHAnsi" w:cstheme="minorHAnsi"/>
                <w:sz w:val="18"/>
                <w:szCs w:val="18"/>
              </w:rPr>
            </w:pPr>
            <w:r w:rsidRPr="00F1234B">
              <w:rPr>
                <w:rFonts w:asciiTheme="minorHAnsi" w:hAnsiTheme="minorHAnsi" w:cstheme="minorHAnsi"/>
                <w:sz w:val="18"/>
                <w:szCs w:val="18"/>
              </w:rPr>
              <w:t>Campo ferial FEXPOCRUZ - SALON GUARAYOS – Santa Cruz de la Sierra. </w:t>
            </w:r>
          </w:p>
          <w:p w:rsidR="00103622" w:rsidRPr="00F1234B" w:rsidRDefault="0013330A" w:rsidP="0013330A">
            <w:pPr>
              <w:rPr>
                <w:rFonts w:asciiTheme="minorHAnsi" w:hAnsiTheme="minorHAnsi" w:cstheme="minorHAnsi"/>
                <w:color w:val="FF0000"/>
                <w:sz w:val="18"/>
                <w:szCs w:val="18"/>
              </w:rPr>
            </w:pPr>
            <w:r w:rsidRPr="00F1234B">
              <w:rPr>
                <w:rFonts w:asciiTheme="minorHAnsi" w:hAnsiTheme="minorHAnsi" w:cstheme="minorHAnsi"/>
                <w:sz w:val="18"/>
                <w:szCs w:val="18"/>
              </w:rPr>
              <w:t>Mesa N° 1. YPFB – CASA MATRIZ</w:t>
            </w:r>
          </w:p>
        </w:tc>
      </w:tr>
      <w:tr w:rsidR="00103622" w:rsidRPr="00F1234B" w:rsidTr="00103622">
        <w:trPr>
          <w:trHeight w:val="64"/>
        </w:trPr>
        <w:tc>
          <w:tcPr>
            <w:tcW w:w="418" w:type="dxa"/>
            <w:vAlign w:val="center"/>
          </w:tcPr>
          <w:p w:rsidR="00103622" w:rsidRPr="00F1234B" w:rsidRDefault="00103622" w:rsidP="00B37050">
            <w:pPr>
              <w:jc w:val="center"/>
              <w:rPr>
                <w:rFonts w:asciiTheme="minorHAnsi" w:hAnsiTheme="minorHAnsi" w:cstheme="minorHAnsi"/>
                <w:sz w:val="18"/>
                <w:szCs w:val="18"/>
              </w:rPr>
            </w:pPr>
          </w:p>
        </w:tc>
        <w:tc>
          <w:tcPr>
            <w:tcW w:w="3044" w:type="dxa"/>
            <w:vAlign w:val="center"/>
          </w:tcPr>
          <w:p w:rsidR="00103622" w:rsidRPr="00F1234B" w:rsidRDefault="00103622" w:rsidP="00B37050">
            <w:pPr>
              <w:rPr>
                <w:rFonts w:asciiTheme="minorHAnsi" w:hAnsiTheme="minorHAnsi" w:cstheme="minorHAnsi"/>
                <w:sz w:val="18"/>
                <w:szCs w:val="18"/>
              </w:rPr>
            </w:pPr>
          </w:p>
        </w:tc>
        <w:tc>
          <w:tcPr>
            <w:tcW w:w="2233" w:type="dxa"/>
            <w:gridSpan w:val="3"/>
            <w:vAlign w:val="center"/>
          </w:tcPr>
          <w:p w:rsidR="00103622" w:rsidRPr="00F1234B" w:rsidRDefault="00103622" w:rsidP="00B37050">
            <w:pPr>
              <w:jc w:val="center"/>
              <w:rPr>
                <w:rFonts w:asciiTheme="minorHAnsi" w:hAnsiTheme="minorHAnsi" w:cstheme="minorHAnsi"/>
                <w:sz w:val="18"/>
                <w:szCs w:val="18"/>
              </w:rPr>
            </w:pPr>
          </w:p>
        </w:tc>
        <w:tc>
          <w:tcPr>
            <w:tcW w:w="3344" w:type="dxa"/>
          </w:tcPr>
          <w:p w:rsidR="00103622" w:rsidRPr="00F1234B" w:rsidRDefault="00103622" w:rsidP="001B5615">
            <w:pPr>
              <w:rPr>
                <w:rFonts w:asciiTheme="minorHAnsi" w:hAnsiTheme="minorHAnsi" w:cstheme="minorHAnsi"/>
                <w:color w:val="FF0000"/>
                <w:sz w:val="18"/>
                <w:szCs w:val="18"/>
              </w:rPr>
            </w:pPr>
          </w:p>
        </w:tc>
      </w:tr>
      <w:tr w:rsidR="00103622" w:rsidRPr="00F1234B" w:rsidTr="00103622">
        <w:trPr>
          <w:trHeight w:val="246"/>
        </w:trPr>
        <w:tc>
          <w:tcPr>
            <w:tcW w:w="418" w:type="dxa"/>
            <w:vAlign w:val="center"/>
          </w:tcPr>
          <w:p w:rsidR="00103622" w:rsidRPr="00F1234B" w:rsidRDefault="00103622" w:rsidP="00B37050">
            <w:pPr>
              <w:jc w:val="center"/>
              <w:rPr>
                <w:rFonts w:asciiTheme="minorHAnsi" w:hAnsiTheme="minorHAnsi" w:cstheme="minorHAnsi"/>
                <w:sz w:val="18"/>
                <w:szCs w:val="18"/>
              </w:rPr>
            </w:pPr>
            <w:r w:rsidRPr="00F1234B">
              <w:rPr>
                <w:rFonts w:asciiTheme="minorHAnsi" w:hAnsiTheme="minorHAnsi" w:cstheme="minorHAnsi"/>
                <w:sz w:val="18"/>
                <w:szCs w:val="18"/>
              </w:rPr>
              <w:t>5</w:t>
            </w:r>
          </w:p>
        </w:tc>
        <w:tc>
          <w:tcPr>
            <w:tcW w:w="3044" w:type="dxa"/>
            <w:vAlign w:val="center"/>
          </w:tcPr>
          <w:p w:rsidR="00103622" w:rsidRPr="00F1234B" w:rsidRDefault="00103622" w:rsidP="00B37050">
            <w:pPr>
              <w:rPr>
                <w:rFonts w:asciiTheme="minorHAnsi" w:hAnsiTheme="minorHAnsi" w:cstheme="minorHAnsi"/>
                <w:sz w:val="18"/>
                <w:szCs w:val="18"/>
              </w:rPr>
            </w:pPr>
            <w:r w:rsidRPr="00F1234B">
              <w:rPr>
                <w:rFonts w:asciiTheme="minorHAnsi" w:hAnsiTheme="minorHAnsi" w:cstheme="minorHAnsi"/>
                <w:sz w:val="18"/>
                <w:szCs w:val="18"/>
              </w:rPr>
              <w:t>Apertura de Propuestas.</w:t>
            </w:r>
          </w:p>
        </w:tc>
        <w:tc>
          <w:tcPr>
            <w:tcW w:w="1094" w:type="dxa"/>
            <w:vAlign w:val="center"/>
          </w:tcPr>
          <w:p w:rsidR="00103622" w:rsidRPr="00F1234B" w:rsidRDefault="00103622" w:rsidP="00B37050">
            <w:pPr>
              <w:rPr>
                <w:rFonts w:asciiTheme="minorHAnsi" w:hAnsiTheme="minorHAnsi" w:cstheme="minorHAnsi"/>
                <w:sz w:val="18"/>
                <w:szCs w:val="18"/>
              </w:rPr>
            </w:pPr>
            <w:r w:rsidRPr="00F1234B">
              <w:rPr>
                <w:rFonts w:asciiTheme="minorHAnsi" w:hAnsiTheme="minorHAnsi" w:cstheme="minorHAnsi"/>
                <w:sz w:val="18"/>
                <w:szCs w:val="18"/>
              </w:rPr>
              <w:t>Fecha:</w:t>
            </w:r>
          </w:p>
          <w:p w:rsidR="00103622" w:rsidRPr="00F1234B" w:rsidRDefault="0013330A" w:rsidP="00B37050">
            <w:pPr>
              <w:rPr>
                <w:rFonts w:asciiTheme="minorHAnsi" w:hAnsiTheme="minorHAnsi" w:cstheme="minorHAnsi"/>
                <w:sz w:val="18"/>
                <w:szCs w:val="18"/>
              </w:rPr>
            </w:pPr>
            <w:r w:rsidRPr="00F1234B">
              <w:rPr>
                <w:rFonts w:asciiTheme="minorHAnsi" w:hAnsiTheme="minorHAnsi" w:cstheme="minorHAnsi"/>
                <w:sz w:val="18"/>
                <w:szCs w:val="18"/>
              </w:rPr>
              <w:t>09/11/2016</w:t>
            </w:r>
          </w:p>
        </w:tc>
        <w:tc>
          <w:tcPr>
            <w:tcW w:w="1139" w:type="dxa"/>
            <w:gridSpan w:val="2"/>
            <w:vAlign w:val="center"/>
          </w:tcPr>
          <w:p w:rsidR="00103622" w:rsidRPr="00F1234B" w:rsidRDefault="00103622" w:rsidP="00B37050">
            <w:pPr>
              <w:jc w:val="center"/>
              <w:rPr>
                <w:rFonts w:asciiTheme="minorHAnsi" w:hAnsiTheme="minorHAnsi" w:cstheme="minorHAnsi"/>
                <w:sz w:val="18"/>
                <w:szCs w:val="18"/>
              </w:rPr>
            </w:pPr>
            <w:r w:rsidRPr="00F1234B">
              <w:rPr>
                <w:rFonts w:asciiTheme="minorHAnsi" w:hAnsiTheme="minorHAnsi" w:cstheme="minorHAnsi"/>
                <w:sz w:val="18"/>
                <w:szCs w:val="18"/>
              </w:rPr>
              <w:t>Hora:</w:t>
            </w:r>
          </w:p>
          <w:p w:rsidR="00103622" w:rsidRPr="00F1234B" w:rsidRDefault="00F1234B" w:rsidP="00B37050">
            <w:pPr>
              <w:rPr>
                <w:rFonts w:asciiTheme="minorHAnsi" w:hAnsiTheme="minorHAnsi" w:cstheme="minorHAnsi"/>
                <w:sz w:val="18"/>
                <w:szCs w:val="18"/>
              </w:rPr>
            </w:pPr>
            <w:r w:rsidRPr="00F1234B">
              <w:rPr>
                <w:rFonts w:asciiTheme="minorHAnsi" w:hAnsiTheme="minorHAnsi" w:cstheme="minorHAnsi"/>
                <w:sz w:val="18"/>
                <w:szCs w:val="18"/>
              </w:rPr>
              <w:t>18:00</w:t>
            </w:r>
          </w:p>
        </w:tc>
        <w:tc>
          <w:tcPr>
            <w:tcW w:w="3344" w:type="dxa"/>
            <w:vAlign w:val="center"/>
          </w:tcPr>
          <w:p w:rsidR="0013330A" w:rsidRPr="00F1234B" w:rsidRDefault="0013330A" w:rsidP="0013330A">
            <w:pPr>
              <w:jc w:val="both"/>
              <w:rPr>
                <w:rFonts w:asciiTheme="minorHAnsi" w:hAnsiTheme="minorHAnsi" w:cstheme="minorHAnsi"/>
                <w:sz w:val="18"/>
                <w:szCs w:val="18"/>
              </w:rPr>
            </w:pPr>
            <w:r w:rsidRPr="00F1234B">
              <w:rPr>
                <w:rFonts w:asciiTheme="minorHAnsi" w:hAnsiTheme="minorHAnsi" w:cstheme="minorHAnsi"/>
                <w:sz w:val="18"/>
                <w:szCs w:val="18"/>
              </w:rPr>
              <w:t>Campo ferial FEXPOCRUZ - SALON GUARAYOS – Santa Cruz de la Sierra. </w:t>
            </w:r>
          </w:p>
          <w:p w:rsidR="00103622" w:rsidRPr="00F1234B" w:rsidRDefault="0013330A" w:rsidP="0013330A">
            <w:pPr>
              <w:rPr>
                <w:rFonts w:asciiTheme="minorHAnsi" w:hAnsiTheme="minorHAnsi" w:cstheme="minorHAnsi"/>
                <w:color w:val="FF0000"/>
                <w:sz w:val="18"/>
                <w:szCs w:val="18"/>
                <w:lang w:val="es-BO"/>
              </w:rPr>
            </w:pPr>
            <w:r w:rsidRPr="00F1234B">
              <w:rPr>
                <w:rFonts w:asciiTheme="minorHAnsi" w:hAnsiTheme="minorHAnsi" w:cstheme="minorHAnsi"/>
                <w:sz w:val="18"/>
                <w:szCs w:val="18"/>
              </w:rPr>
              <w:t>Mesa N° 1. YPFB – CASA MATRIZ</w:t>
            </w:r>
          </w:p>
        </w:tc>
      </w:tr>
      <w:tr w:rsidR="00A73638" w:rsidRPr="00F1234B" w:rsidTr="00103622">
        <w:trPr>
          <w:trHeight w:val="246"/>
        </w:trPr>
        <w:tc>
          <w:tcPr>
            <w:tcW w:w="418" w:type="dxa"/>
            <w:vAlign w:val="center"/>
          </w:tcPr>
          <w:p w:rsidR="00A73638" w:rsidRPr="00F1234B" w:rsidRDefault="00A73638" w:rsidP="00B37050">
            <w:pPr>
              <w:jc w:val="center"/>
              <w:rPr>
                <w:rFonts w:asciiTheme="minorHAnsi" w:hAnsiTheme="minorHAnsi" w:cstheme="minorHAnsi"/>
                <w:sz w:val="18"/>
                <w:szCs w:val="18"/>
              </w:rPr>
            </w:pPr>
          </w:p>
        </w:tc>
        <w:tc>
          <w:tcPr>
            <w:tcW w:w="3044" w:type="dxa"/>
            <w:vAlign w:val="center"/>
          </w:tcPr>
          <w:p w:rsidR="00A73638" w:rsidRPr="00F1234B" w:rsidRDefault="00A73638" w:rsidP="00B37050">
            <w:pPr>
              <w:rPr>
                <w:rFonts w:asciiTheme="minorHAnsi" w:hAnsiTheme="minorHAnsi" w:cstheme="minorHAnsi"/>
                <w:sz w:val="18"/>
                <w:szCs w:val="18"/>
              </w:rPr>
            </w:pPr>
          </w:p>
        </w:tc>
        <w:tc>
          <w:tcPr>
            <w:tcW w:w="1094" w:type="dxa"/>
            <w:vAlign w:val="center"/>
          </w:tcPr>
          <w:p w:rsidR="00A73638" w:rsidRPr="00F1234B" w:rsidRDefault="00A73638" w:rsidP="00B37050">
            <w:pPr>
              <w:rPr>
                <w:rFonts w:asciiTheme="minorHAnsi" w:hAnsiTheme="minorHAnsi" w:cstheme="minorHAnsi"/>
                <w:sz w:val="18"/>
                <w:szCs w:val="18"/>
              </w:rPr>
            </w:pPr>
          </w:p>
        </w:tc>
        <w:tc>
          <w:tcPr>
            <w:tcW w:w="1139" w:type="dxa"/>
            <w:gridSpan w:val="2"/>
            <w:vAlign w:val="center"/>
          </w:tcPr>
          <w:p w:rsidR="00A73638" w:rsidRPr="00F1234B" w:rsidRDefault="00A73638" w:rsidP="00B37050">
            <w:pPr>
              <w:jc w:val="center"/>
              <w:rPr>
                <w:rFonts w:asciiTheme="minorHAnsi" w:hAnsiTheme="minorHAnsi" w:cstheme="minorHAnsi"/>
                <w:sz w:val="18"/>
                <w:szCs w:val="18"/>
              </w:rPr>
            </w:pPr>
          </w:p>
        </w:tc>
        <w:tc>
          <w:tcPr>
            <w:tcW w:w="3344" w:type="dxa"/>
            <w:vAlign w:val="center"/>
          </w:tcPr>
          <w:p w:rsidR="00A73638" w:rsidRPr="00F1234B" w:rsidRDefault="00A73638" w:rsidP="00B37050">
            <w:pPr>
              <w:rPr>
                <w:rFonts w:asciiTheme="minorHAnsi" w:hAnsiTheme="minorHAnsi" w:cstheme="minorHAnsi"/>
                <w:color w:val="000000"/>
                <w:sz w:val="18"/>
                <w:szCs w:val="18"/>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848"/>
        <w:gridCol w:w="3964"/>
        <w:gridCol w:w="1176"/>
        <w:gridCol w:w="1314"/>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F1234B" w:rsidRDefault="00103622" w:rsidP="00F1234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6F058D">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p w:rsidR="00F1234B" w:rsidRPr="00552079" w:rsidRDefault="00F1234B" w:rsidP="00B3705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TRAMO</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00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r w:rsidR="00F1234B">
              <w:rPr>
                <w:rFonts w:asciiTheme="minorHAnsi" w:hAnsiTheme="minorHAnsi" w:cstheme="minorHAnsi"/>
                <w:b/>
                <w:bCs/>
                <w:color w:val="000000"/>
                <w:sz w:val="22"/>
                <w:szCs w:val="22"/>
                <w:lang w:val="es-BO" w:eastAsia="es-BO"/>
              </w:rPr>
              <w:t xml:space="preserve"> DE VIAJES PROMEDIO</w:t>
            </w:r>
          </w:p>
        </w:tc>
        <w:tc>
          <w:tcPr>
            <w:tcW w:w="149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6F058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F1234B" w:rsidRDefault="00F1234B" w:rsidP="00F1234B">
            <w:pPr>
              <w:jc w:val="center"/>
              <w:rPr>
                <w:rFonts w:ascii="Calibri" w:hAnsi="Calibri" w:cs="Calibri"/>
                <w:bCs/>
                <w:sz w:val="18"/>
                <w:szCs w:val="18"/>
                <w:lang w:val="es-BO" w:eastAsia="es-BO"/>
              </w:rPr>
            </w:pPr>
            <w:r w:rsidRPr="00F1234B">
              <w:rPr>
                <w:rFonts w:ascii="Calibri" w:hAnsi="Calibri" w:cs="Calibri"/>
                <w:bCs/>
                <w:sz w:val="18"/>
                <w:szCs w:val="18"/>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F1234B" w:rsidRDefault="00F1234B" w:rsidP="00F1234B">
            <w:pPr>
              <w:jc w:val="both"/>
              <w:rPr>
                <w:rFonts w:asciiTheme="minorHAnsi" w:hAnsiTheme="minorHAnsi" w:cstheme="minorHAnsi"/>
                <w:color w:val="000000"/>
                <w:sz w:val="18"/>
                <w:szCs w:val="18"/>
                <w:lang w:val="es-BO" w:eastAsia="es-BO"/>
              </w:rPr>
            </w:pPr>
            <w:r w:rsidRPr="00F1234B">
              <w:rPr>
                <w:rFonts w:asciiTheme="minorHAnsi" w:hAnsiTheme="minorHAnsi" w:cstheme="minorHAnsi"/>
                <w:color w:val="000000"/>
                <w:sz w:val="18"/>
                <w:szCs w:val="18"/>
                <w:lang w:val="es-BO" w:eastAsia="es-BO"/>
              </w:rPr>
              <w:t xml:space="preserve">DE: </w:t>
            </w:r>
            <w:r w:rsidRPr="00F1234B">
              <w:rPr>
                <w:rFonts w:ascii="Calibri" w:hAnsi="Calibri" w:cs="Calibri"/>
                <w:sz w:val="18"/>
                <w:szCs w:val="18"/>
                <w:lang w:val="es-BO" w:eastAsia="es-BO"/>
              </w:rPr>
              <w:t xml:space="preserve">Planta YPFB Logística </w:t>
            </w:r>
            <w:proofErr w:type="spellStart"/>
            <w:r w:rsidRPr="00F1234B">
              <w:rPr>
                <w:rFonts w:ascii="Calibri" w:hAnsi="Calibri" w:cs="Calibri"/>
                <w:sz w:val="18"/>
                <w:szCs w:val="18"/>
                <w:lang w:val="es-BO" w:eastAsia="es-BO"/>
              </w:rPr>
              <w:t>Senkata</w:t>
            </w:r>
            <w:proofErr w:type="spellEnd"/>
            <w:r w:rsidRPr="00F1234B">
              <w:rPr>
                <w:rFonts w:ascii="Calibri" w:hAnsi="Calibri" w:cs="Calibri"/>
                <w:sz w:val="18"/>
                <w:szCs w:val="18"/>
                <w:lang w:val="es-BO" w:eastAsia="es-BO"/>
              </w:rPr>
              <w:t xml:space="preserve"> El Alto A: </w:t>
            </w:r>
            <w:r w:rsidRPr="00F1234B">
              <w:rPr>
                <w:rFonts w:ascii="Calibri" w:hAnsi="Calibri" w:cs="Calibri"/>
                <w:bCs/>
                <w:sz w:val="18"/>
                <w:szCs w:val="18"/>
                <w:lang w:val="es-BO" w:eastAsia="es-BO"/>
              </w:rPr>
              <w:t>Estación de Servicio Patacamaya</w:t>
            </w:r>
          </w:p>
        </w:tc>
        <w:tc>
          <w:tcPr>
            <w:tcW w:w="1003" w:type="dxa"/>
            <w:tcBorders>
              <w:top w:val="nil"/>
              <w:left w:val="single" w:sz="4" w:space="0" w:color="auto"/>
              <w:bottom w:val="single" w:sz="8" w:space="0" w:color="auto"/>
              <w:right w:val="single" w:sz="8" w:space="0" w:color="auto"/>
            </w:tcBorders>
            <w:shd w:val="clear" w:color="000000" w:fill="FFFFFF"/>
            <w:vAlign w:val="center"/>
          </w:tcPr>
          <w:p w:rsidR="006F058D" w:rsidRPr="00F1234B" w:rsidRDefault="00F1234B" w:rsidP="00B37050">
            <w:pPr>
              <w:jc w:val="center"/>
              <w:rPr>
                <w:rFonts w:ascii="Calibri" w:hAnsi="Calibri" w:cs="Calibri"/>
                <w:bCs/>
                <w:sz w:val="18"/>
                <w:szCs w:val="18"/>
                <w:lang w:val="es-BO" w:eastAsia="es-BO"/>
              </w:rPr>
            </w:pPr>
            <w:r w:rsidRPr="00F1234B">
              <w:rPr>
                <w:rFonts w:ascii="Calibri" w:hAnsi="Calibri" w:cs="Calibri"/>
                <w:bCs/>
                <w:sz w:val="18"/>
                <w:szCs w:val="18"/>
                <w:lang w:val="es-BO" w:eastAsia="es-BO"/>
              </w:rPr>
              <w:t>326</w:t>
            </w:r>
          </w:p>
        </w:tc>
        <w:tc>
          <w:tcPr>
            <w:tcW w:w="1499" w:type="dxa"/>
            <w:tcBorders>
              <w:top w:val="nil"/>
              <w:left w:val="nil"/>
              <w:bottom w:val="single" w:sz="8" w:space="0" w:color="auto"/>
              <w:right w:val="single" w:sz="8" w:space="0" w:color="auto"/>
            </w:tcBorders>
            <w:shd w:val="clear" w:color="auto" w:fill="auto"/>
            <w:vAlign w:val="center"/>
          </w:tcPr>
          <w:p w:rsidR="006F058D" w:rsidRPr="00552079" w:rsidRDefault="00F1234B"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1.872,00</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F1234B"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610.272,00</w:t>
            </w:r>
          </w:p>
        </w:tc>
      </w:tr>
      <w:tr w:rsidR="006F058D" w:rsidRPr="00552079" w:rsidTr="006F058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F1234B" w:rsidRDefault="00F1234B" w:rsidP="00F1234B">
            <w:pPr>
              <w:jc w:val="center"/>
              <w:rPr>
                <w:rFonts w:ascii="Calibri" w:hAnsi="Calibri" w:cs="Calibri"/>
                <w:bCs/>
                <w:sz w:val="18"/>
                <w:szCs w:val="18"/>
                <w:lang w:val="es-BO" w:eastAsia="es-BO"/>
              </w:rPr>
            </w:pPr>
            <w:r w:rsidRPr="00F1234B">
              <w:rPr>
                <w:rFonts w:ascii="Calibri" w:hAnsi="Calibri" w:cs="Calibri"/>
                <w:bCs/>
                <w:sz w:val="18"/>
                <w:szCs w:val="18"/>
                <w:lang w:val="es-BO" w:eastAsia="es-BO"/>
              </w:rPr>
              <w:t>2</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F1234B" w:rsidP="00F1234B">
            <w:pPr>
              <w:jc w:val="both"/>
              <w:rPr>
                <w:rFonts w:asciiTheme="minorHAnsi" w:hAnsiTheme="minorHAnsi" w:cstheme="minorHAnsi"/>
                <w:color w:val="000000"/>
                <w:sz w:val="22"/>
                <w:szCs w:val="22"/>
                <w:lang w:val="es-BO" w:eastAsia="es-BO"/>
              </w:rPr>
            </w:pPr>
            <w:r w:rsidRPr="00F1234B">
              <w:rPr>
                <w:rFonts w:asciiTheme="minorHAnsi" w:hAnsiTheme="minorHAnsi" w:cstheme="minorHAnsi"/>
                <w:color w:val="000000"/>
                <w:sz w:val="18"/>
                <w:szCs w:val="18"/>
                <w:lang w:val="es-BO" w:eastAsia="es-BO"/>
              </w:rPr>
              <w:t xml:space="preserve">DE: </w:t>
            </w:r>
            <w:r w:rsidRPr="00F1234B">
              <w:rPr>
                <w:rFonts w:ascii="Calibri" w:hAnsi="Calibri" w:cs="Calibri"/>
                <w:sz w:val="18"/>
                <w:szCs w:val="18"/>
                <w:lang w:val="es-BO" w:eastAsia="es-BO"/>
              </w:rPr>
              <w:t xml:space="preserve">Planta YPFB Logística </w:t>
            </w:r>
            <w:proofErr w:type="spellStart"/>
            <w:r w:rsidRPr="00F1234B">
              <w:rPr>
                <w:rFonts w:ascii="Calibri" w:hAnsi="Calibri" w:cs="Calibri"/>
                <w:sz w:val="18"/>
                <w:szCs w:val="18"/>
                <w:lang w:val="es-BO" w:eastAsia="es-BO"/>
              </w:rPr>
              <w:t>Senkata</w:t>
            </w:r>
            <w:proofErr w:type="spellEnd"/>
            <w:r w:rsidRPr="00F1234B">
              <w:rPr>
                <w:rFonts w:ascii="Calibri" w:hAnsi="Calibri" w:cs="Calibri"/>
                <w:sz w:val="18"/>
                <w:szCs w:val="18"/>
                <w:lang w:val="es-BO" w:eastAsia="es-BO"/>
              </w:rPr>
              <w:t xml:space="preserve"> El Alto A: </w:t>
            </w:r>
            <w:r w:rsidRPr="00F1234B">
              <w:rPr>
                <w:rFonts w:ascii="Calibri" w:hAnsi="Calibri" w:cs="Calibri"/>
                <w:bCs/>
                <w:sz w:val="18"/>
                <w:szCs w:val="18"/>
                <w:lang w:val="es-BO" w:eastAsia="es-BO"/>
              </w:rPr>
              <w:t>Estación de S</w:t>
            </w:r>
            <w:r>
              <w:rPr>
                <w:rFonts w:ascii="Calibri" w:hAnsi="Calibri" w:cs="Calibri"/>
                <w:bCs/>
                <w:sz w:val="18"/>
                <w:szCs w:val="18"/>
                <w:lang w:val="es-BO" w:eastAsia="es-BO"/>
              </w:rPr>
              <w:t xml:space="preserve">ervicio Achacachi </w:t>
            </w:r>
          </w:p>
        </w:tc>
        <w:tc>
          <w:tcPr>
            <w:tcW w:w="1003" w:type="dxa"/>
            <w:tcBorders>
              <w:top w:val="nil"/>
              <w:left w:val="single" w:sz="4" w:space="0" w:color="auto"/>
              <w:bottom w:val="single" w:sz="8" w:space="0" w:color="auto"/>
              <w:right w:val="single" w:sz="8" w:space="0" w:color="auto"/>
            </w:tcBorders>
            <w:shd w:val="clear" w:color="000000" w:fill="FFFFFF"/>
            <w:vAlign w:val="center"/>
          </w:tcPr>
          <w:p w:rsidR="006F058D" w:rsidRPr="00F1234B" w:rsidRDefault="00F1234B" w:rsidP="00B37050">
            <w:pPr>
              <w:jc w:val="center"/>
              <w:rPr>
                <w:rFonts w:ascii="Calibri" w:hAnsi="Calibri" w:cs="Calibri"/>
                <w:bCs/>
                <w:sz w:val="18"/>
                <w:szCs w:val="18"/>
                <w:lang w:val="es-BO" w:eastAsia="es-BO"/>
              </w:rPr>
            </w:pPr>
            <w:r w:rsidRPr="00F1234B">
              <w:rPr>
                <w:rFonts w:ascii="Calibri" w:hAnsi="Calibri" w:cs="Calibri"/>
                <w:bCs/>
                <w:sz w:val="18"/>
                <w:szCs w:val="18"/>
                <w:lang w:val="es-BO" w:eastAsia="es-BO"/>
              </w:rPr>
              <w:t>200</w:t>
            </w:r>
          </w:p>
        </w:tc>
        <w:tc>
          <w:tcPr>
            <w:tcW w:w="1499" w:type="dxa"/>
            <w:tcBorders>
              <w:top w:val="nil"/>
              <w:left w:val="nil"/>
              <w:bottom w:val="single" w:sz="8" w:space="0" w:color="auto"/>
              <w:right w:val="single" w:sz="8" w:space="0" w:color="auto"/>
            </w:tcBorders>
            <w:shd w:val="clear" w:color="auto" w:fill="auto"/>
            <w:vAlign w:val="center"/>
          </w:tcPr>
          <w:p w:rsidR="006F058D" w:rsidRPr="00552079" w:rsidRDefault="00F1234B"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2.450,00</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F1234B"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490.000,00</w:t>
            </w:r>
          </w:p>
        </w:tc>
      </w:tr>
      <w:tr w:rsidR="00F1234B" w:rsidRPr="00552079" w:rsidTr="006F058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1234B" w:rsidRPr="00F1234B" w:rsidRDefault="00F1234B" w:rsidP="00F1234B">
            <w:pPr>
              <w:jc w:val="center"/>
              <w:rPr>
                <w:rFonts w:ascii="Calibri" w:hAnsi="Calibri" w:cs="Calibri"/>
                <w:bCs/>
                <w:sz w:val="18"/>
                <w:szCs w:val="18"/>
                <w:lang w:val="es-BO" w:eastAsia="es-BO"/>
              </w:rPr>
            </w:pPr>
            <w:r w:rsidRPr="00F1234B">
              <w:rPr>
                <w:rFonts w:ascii="Calibri" w:hAnsi="Calibri" w:cs="Calibri"/>
                <w:bCs/>
                <w:sz w:val="18"/>
                <w:szCs w:val="18"/>
                <w:lang w:val="es-BO" w:eastAsia="es-BO"/>
              </w:rPr>
              <w:t>3</w:t>
            </w:r>
          </w:p>
        </w:tc>
        <w:tc>
          <w:tcPr>
            <w:tcW w:w="4245" w:type="dxa"/>
            <w:tcBorders>
              <w:top w:val="nil"/>
              <w:left w:val="nil"/>
              <w:bottom w:val="single" w:sz="8" w:space="0" w:color="auto"/>
              <w:right w:val="single" w:sz="4" w:space="0" w:color="auto"/>
            </w:tcBorders>
            <w:shd w:val="clear" w:color="000000" w:fill="FFFFFF"/>
            <w:vAlign w:val="center"/>
          </w:tcPr>
          <w:p w:rsidR="00F1234B" w:rsidRPr="00552079" w:rsidRDefault="00F1234B" w:rsidP="00F1234B">
            <w:pPr>
              <w:jc w:val="both"/>
              <w:rPr>
                <w:rFonts w:asciiTheme="minorHAnsi" w:hAnsiTheme="minorHAnsi" w:cstheme="minorHAnsi"/>
                <w:color w:val="000000"/>
                <w:sz w:val="22"/>
                <w:szCs w:val="22"/>
                <w:lang w:val="es-BO" w:eastAsia="es-BO"/>
              </w:rPr>
            </w:pPr>
            <w:r w:rsidRPr="00F1234B">
              <w:rPr>
                <w:rFonts w:asciiTheme="minorHAnsi" w:hAnsiTheme="minorHAnsi" w:cstheme="minorHAnsi"/>
                <w:color w:val="000000"/>
                <w:sz w:val="18"/>
                <w:szCs w:val="18"/>
                <w:lang w:val="es-BO" w:eastAsia="es-BO"/>
              </w:rPr>
              <w:t xml:space="preserve">DE: </w:t>
            </w:r>
            <w:r w:rsidRPr="00F1234B">
              <w:rPr>
                <w:rFonts w:ascii="Calibri" w:hAnsi="Calibri" w:cs="Calibri"/>
                <w:sz w:val="18"/>
                <w:szCs w:val="18"/>
                <w:lang w:val="es-BO" w:eastAsia="es-BO"/>
              </w:rPr>
              <w:t xml:space="preserve">Planta YPFB Logística </w:t>
            </w:r>
            <w:proofErr w:type="spellStart"/>
            <w:r w:rsidRPr="00F1234B">
              <w:rPr>
                <w:rFonts w:ascii="Calibri" w:hAnsi="Calibri" w:cs="Calibri"/>
                <w:sz w:val="18"/>
                <w:szCs w:val="18"/>
                <w:lang w:val="es-BO" w:eastAsia="es-BO"/>
              </w:rPr>
              <w:t>Senkata</w:t>
            </w:r>
            <w:proofErr w:type="spellEnd"/>
            <w:r w:rsidRPr="00F1234B">
              <w:rPr>
                <w:rFonts w:ascii="Calibri" w:hAnsi="Calibri" w:cs="Calibri"/>
                <w:sz w:val="18"/>
                <w:szCs w:val="18"/>
                <w:lang w:val="es-BO" w:eastAsia="es-BO"/>
              </w:rPr>
              <w:t xml:space="preserve"> El Alto A: </w:t>
            </w:r>
            <w:r w:rsidRPr="00F1234B">
              <w:rPr>
                <w:rFonts w:ascii="Calibri" w:hAnsi="Calibri" w:cs="Calibri"/>
                <w:bCs/>
                <w:sz w:val="18"/>
                <w:szCs w:val="18"/>
                <w:lang w:val="es-BO" w:eastAsia="es-BO"/>
              </w:rPr>
              <w:t xml:space="preserve">Estación de Servicio </w:t>
            </w:r>
            <w:r w:rsidR="00926744">
              <w:rPr>
                <w:rFonts w:ascii="Calibri" w:hAnsi="Calibri" w:cs="Calibri"/>
                <w:bCs/>
                <w:sz w:val="18"/>
                <w:szCs w:val="18"/>
                <w:lang w:val="es-BO" w:eastAsia="es-BO"/>
              </w:rPr>
              <w:t>Sorata</w:t>
            </w:r>
          </w:p>
        </w:tc>
        <w:tc>
          <w:tcPr>
            <w:tcW w:w="1003" w:type="dxa"/>
            <w:tcBorders>
              <w:top w:val="nil"/>
              <w:left w:val="single" w:sz="4" w:space="0" w:color="auto"/>
              <w:bottom w:val="single" w:sz="8" w:space="0" w:color="auto"/>
              <w:right w:val="single" w:sz="8" w:space="0" w:color="auto"/>
            </w:tcBorders>
            <w:shd w:val="clear" w:color="000000" w:fill="FFFFFF"/>
            <w:vAlign w:val="center"/>
          </w:tcPr>
          <w:p w:rsidR="00F1234B" w:rsidRPr="00F1234B" w:rsidRDefault="00F1234B" w:rsidP="00B37050">
            <w:pPr>
              <w:jc w:val="center"/>
              <w:rPr>
                <w:rFonts w:ascii="Calibri" w:hAnsi="Calibri" w:cs="Calibri"/>
                <w:bCs/>
                <w:sz w:val="18"/>
                <w:szCs w:val="18"/>
                <w:lang w:val="es-BO" w:eastAsia="es-BO"/>
              </w:rPr>
            </w:pPr>
            <w:r w:rsidRPr="00F1234B">
              <w:rPr>
                <w:rFonts w:ascii="Calibri" w:hAnsi="Calibri" w:cs="Calibri"/>
                <w:bCs/>
                <w:sz w:val="18"/>
                <w:szCs w:val="18"/>
                <w:lang w:val="es-BO" w:eastAsia="es-BO"/>
              </w:rPr>
              <w:t>172</w:t>
            </w:r>
          </w:p>
        </w:tc>
        <w:tc>
          <w:tcPr>
            <w:tcW w:w="1499" w:type="dxa"/>
            <w:tcBorders>
              <w:top w:val="nil"/>
              <w:left w:val="nil"/>
              <w:bottom w:val="single" w:sz="8" w:space="0" w:color="auto"/>
              <w:right w:val="single" w:sz="8" w:space="0" w:color="auto"/>
            </w:tcBorders>
            <w:shd w:val="clear" w:color="auto" w:fill="auto"/>
            <w:vAlign w:val="center"/>
          </w:tcPr>
          <w:p w:rsidR="00F1234B" w:rsidRPr="00552079" w:rsidRDefault="00F1234B"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2.985,00</w:t>
            </w:r>
          </w:p>
        </w:tc>
        <w:tc>
          <w:tcPr>
            <w:tcW w:w="1772" w:type="dxa"/>
            <w:tcBorders>
              <w:top w:val="nil"/>
              <w:left w:val="nil"/>
              <w:bottom w:val="single" w:sz="8" w:space="0" w:color="auto"/>
              <w:right w:val="single" w:sz="8" w:space="0" w:color="auto"/>
            </w:tcBorders>
            <w:shd w:val="clear" w:color="auto" w:fill="auto"/>
            <w:noWrap/>
            <w:vAlign w:val="center"/>
          </w:tcPr>
          <w:p w:rsidR="00F1234B" w:rsidRPr="00552079" w:rsidRDefault="00F1234B"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513.420,00</w:t>
            </w:r>
          </w:p>
        </w:tc>
      </w:tr>
      <w:tr w:rsidR="00F1234B" w:rsidRPr="00552079" w:rsidTr="006F058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1234B" w:rsidRPr="00F1234B" w:rsidRDefault="00F1234B" w:rsidP="00F1234B">
            <w:pPr>
              <w:jc w:val="center"/>
              <w:rPr>
                <w:rFonts w:ascii="Calibri" w:hAnsi="Calibri" w:cs="Calibri"/>
                <w:bCs/>
                <w:sz w:val="18"/>
                <w:szCs w:val="18"/>
                <w:lang w:val="es-BO" w:eastAsia="es-BO"/>
              </w:rPr>
            </w:pPr>
            <w:r w:rsidRPr="00F1234B">
              <w:rPr>
                <w:rFonts w:ascii="Calibri" w:hAnsi="Calibri" w:cs="Calibri"/>
                <w:bCs/>
                <w:sz w:val="18"/>
                <w:szCs w:val="18"/>
                <w:lang w:val="es-BO" w:eastAsia="es-BO"/>
              </w:rPr>
              <w:t>4</w:t>
            </w:r>
          </w:p>
        </w:tc>
        <w:tc>
          <w:tcPr>
            <w:tcW w:w="4245" w:type="dxa"/>
            <w:tcBorders>
              <w:top w:val="nil"/>
              <w:left w:val="nil"/>
              <w:bottom w:val="single" w:sz="8" w:space="0" w:color="auto"/>
              <w:right w:val="single" w:sz="4" w:space="0" w:color="auto"/>
            </w:tcBorders>
            <w:shd w:val="clear" w:color="000000" w:fill="FFFFFF"/>
            <w:vAlign w:val="center"/>
          </w:tcPr>
          <w:p w:rsidR="00F1234B" w:rsidRPr="00552079" w:rsidRDefault="00F1234B" w:rsidP="00F1234B">
            <w:pPr>
              <w:jc w:val="both"/>
              <w:rPr>
                <w:rFonts w:asciiTheme="minorHAnsi" w:hAnsiTheme="minorHAnsi" w:cstheme="minorHAnsi"/>
                <w:color w:val="000000"/>
                <w:sz w:val="22"/>
                <w:szCs w:val="22"/>
                <w:lang w:val="es-BO" w:eastAsia="es-BO"/>
              </w:rPr>
            </w:pPr>
            <w:r w:rsidRPr="00F1234B">
              <w:rPr>
                <w:rFonts w:asciiTheme="minorHAnsi" w:hAnsiTheme="minorHAnsi" w:cstheme="minorHAnsi"/>
                <w:color w:val="000000"/>
                <w:sz w:val="18"/>
                <w:szCs w:val="18"/>
                <w:lang w:val="es-BO" w:eastAsia="es-BO"/>
              </w:rPr>
              <w:t xml:space="preserve">DE: </w:t>
            </w:r>
            <w:r w:rsidRPr="00F1234B">
              <w:rPr>
                <w:rFonts w:ascii="Calibri" w:hAnsi="Calibri" w:cs="Calibri"/>
                <w:sz w:val="18"/>
                <w:szCs w:val="18"/>
                <w:lang w:val="es-BO" w:eastAsia="es-BO"/>
              </w:rPr>
              <w:t xml:space="preserve">Planta YPFB Logística </w:t>
            </w:r>
            <w:proofErr w:type="spellStart"/>
            <w:r w:rsidRPr="00F1234B">
              <w:rPr>
                <w:rFonts w:ascii="Calibri" w:hAnsi="Calibri" w:cs="Calibri"/>
                <w:sz w:val="18"/>
                <w:szCs w:val="18"/>
                <w:lang w:val="es-BO" w:eastAsia="es-BO"/>
              </w:rPr>
              <w:t>Senkata</w:t>
            </w:r>
            <w:proofErr w:type="spellEnd"/>
            <w:r w:rsidRPr="00F1234B">
              <w:rPr>
                <w:rFonts w:ascii="Calibri" w:hAnsi="Calibri" w:cs="Calibri"/>
                <w:sz w:val="18"/>
                <w:szCs w:val="18"/>
                <w:lang w:val="es-BO" w:eastAsia="es-BO"/>
              </w:rPr>
              <w:t xml:space="preserve"> El Alto A: </w:t>
            </w:r>
            <w:r w:rsidRPr="00F1234B">
              <w:rPr>
                <w:rFonts w:ascii="Calibri" w:hAnsi="Calibri" w:cs="Calibri"/>
                <w:bCs/>
                <w:sz w:val="18"/>
                <w:szCs w:val="18"/>
                <w:lang w:val="es-BO" w:eastAsia="es-BO"/>
              </w:rPr>
              <w:t>Estación de S</w:t>
            </w:r>
            <w:r w:rsidR="00926744">
              <w:rPr>
                <w:rFonts w:ascii="Calibri" w:hAnsi="Calibri" w:cs="Calibri"/>
                <w:bCs/>
                <w:sz w:val="18"/>
                <w:szCs w:val="18"/>
                <w:lang w:val="es-BO" w:eastAsia="es-BO"/>
              </w:rPr>
              <w:t>ervicio Apolo Intervenida</w:t>
            </w:r>
          </w:p>
        </w:tc>
        <w:tc>
          <w:tcPr>
            <w:tcW w:w="1003" w:type="dxa"/>
            <w:tcBorders>
              <w:top w:val="nil"/>
              <w:left w:val="single" w:sz="4" w:space="0" w:color="auto"/>
              <w:bottom w:val="single" w:sz="8" w:space="0" w:color="auto"/>
              <w:right w:val="single" w:sz="8" w:space="0" w:color="auto"/>
            </w:tcBorders>
            <w:shd w:val="clear" w:color="000000" w:fill="FFFFFF"/>
            <w:vAlign w:val="center"/>
          </w:tcPr>
          <w:p w:rsidR="00F1234B" w:rsidRPr="00F1234B" w:rsidRDefault="00F1234B" w:rsidP="00B37050">
            <w:pPr>
              <w:jc w:val="center"/>
              <w:rPr>
                <w:rFonts w:ascii="Calibri" w:hAnsi="Calibri" w:cs="Calibri"/>
                <w:bCs/>
                <w:sz w:val="18"/>
                <w:szCs w:val="18"/>
                <w:lang w:val="es-BO" w:eastAsia="es-BO"/>
              </w:rPr>
            </w:pPr>
            <w:r w:rsidRPr="00F1234B">
              <w:rPr>
                <w:rFonts w:ascii="Calibri" w:hAnsi="Calibri" w:cs="Calibri"/>
                <w:bCs/>
                <w:sz w:val="18"/>
                <w:szCs w:val="18"/>
                <w:lang w:val="es-BO" w:eastAsia="es-BO"/>
              </w:rPr>
              <w:t>160</w:t>
            </w:r>
          </w:p>
        </w:tc>
        <w:tc>
          <w:tcPr>
            <w:tcW w:w="1499" w:type="dxa"/>
            <w:tcBorders>
              <w:top w:val="nil"/>
              <w:left w:val="nil"/>
              <w:bottom w:val="single" w:sz="8" w:space="0" w:color="auto"/>
              <w:right w:val="single" w:sz="8" w:space="0" w:color="auto"/>
            </w:tcBorders>
            <w:shd w:val="clear" w:color="auto" w:fill="auto"/>
            <w:vAlign w:val="center"/>
          </w:tcPr>
          <w:p w:rsidR="00F1234B" w:rsidRPr="00552079" w:rsidRDefault="00F1234B"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12.850,00</w:t>
            </w:r>
          </w:p>
        </w:tc>
        <w:tc>
          <w:tcPr>
            <w:tcW w:w="1772" w:type="dxa"/>
            <w:tcBorders>
              <w:top w:val="nil"/>
              <w:left w:val="nil"/>
              <w:bottom w:val="single" w:sz="8" w:space="0" w:color="auto"/>
              <w:right w:val="single" w:sz="8" w:space="0" w:color="auto"/>
            </w:tcBorders>
            <w:shd w:val="clear" w:color="auto" w:fill="auto"/>
            <w:noWrap/>
            <w:vAlign w:val="center"/>
          </w:tcPr>
          <w:p w:rsidR="00F1234B" w:rsidRPr="00552079" w:rsidRDefault="00F1234B"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2.056.000,00</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472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926744" w:rsidRDefault="00926744" w:rsidP="00B37050">
            <w:pPr>
              <w:jc w:val="right"/>
              <w:rPr>
                <w:rFonts w:asciiTheme="minorHAnsi" w:hAnsiTheme="minorHAnsi" w:cstheme="minorHAnsi"/>
                <w:b/>
                <w:color w:val="000000"/>
                <w:sz w:val="22"/>
                <w:szCs w:val="22"/>
                <w:lang w:val="es-BO" w:eastAsia="es-BO"/>
              </w:rPr>
            </w:pPr>
            <w:r w:rsidRPr="00926744">
              <w:rPr>
                <w:rFonts w:asciiTheme="minorHAnsi" w:hAnsiTheme="minorHAnsi" w:cstheme="minorHAnsi"/>
                <w:b/>
                <w:color w:val="000000"/>
                <w:sz w:val="22"/>
                <w:szCs w:val="22"/>
                <w:lang w:val="es-BO" w:eastAsia="es-BO"/>
              </w:rPr>
              <w:t>3.669.692,00</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234F5E">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234F5E">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234F5E">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234F5E">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234F5E">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234F5E">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234F5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234F5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234F5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234F5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234F5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234F5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234F5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234F5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234F5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234F5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234F5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234F5E">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234F5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234F5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234F5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234F5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234F5E">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234F5E">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234F5E">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234F5E">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234F5E">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234F5E">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234F5E">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234F5E">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234F5E">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234F5E">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234F5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234F5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234F5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234F5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234F5E">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234F5E">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234F5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234F5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234F5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926744" w:rsidRDefault="00926744" w:rsidP="00897820">
      <w:pPr>
        <w:ind w:firstLine="426"/>
        <w:jc w:val="center"/>
        <w:rPr>
          <w:rFonts w:asciiTheme="minorHAnsi" w:hAnsiTheme="minorHAnsi" w:cstheme="minorHAnsi"/>
          <w:b/>
          <w:sz w:val="22"/>
          <w:szCs w:val="22"/>
        </w:rPr>
      </w:pPr>
    </w:p>
    <w:p w:rsidR="00926744" w:rsidRDefault="00926744" w:rsidP="00897820">
      <w:pPr>
        <w:ind w:firstLine="426"/>
        <w:jc w:val="center"/>
        <w:rPr>
          <w:rFonts w:asciiTheme="minorHAnsi" w:hAnsiTheme="minorHAnsi" w:cstheme="minorHAnsi"/>
          <w:b/>
          <w:sz w:val="22"/>
          <w:szCs w:val="22"/>
        </w:rPr>
      </w:pPr>
    </w:p>
    <w:p w:rsidR="00926744" w:rsidRDefault="00926744" w:rsidP="00897820">
      <w:pPr>
        <w:ind w:firstLine="426"/>
        <w:jc w:val="center"/>
        <w:rPr>
          <w:rFonts w:asciiTheme="minorHAnsi" w:hAnsiTheme="minorHAnsi" w:cstheme="minorHAnsi"/>
          <w:b/>
          <w:sz w:val="22"/>
          <w:szCs w:val="22"/>
        </w:rPr>
      </w:pPr>
    </w:p>
    <w:p w:rsidR="00661BC8" w:rsidRDefault="00661BC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926744" w:rsidRDefault="00926744" w:rsidP="00661BC8">
            <w:pPr>
              <w:jc w:val="center"/>
              <w:rPr>
                <w:rFonts w:asciiTheme="minorHAnsi" w:hAnsiTheme="minorHAnsi" w:cstheme="minorHAnsi"/>
                <w:b/>
                <w:sz w:val="22"/>
                <w:szCs w:val="22"/>
              </w:rPr>
            </w:pPr>
            <w:r w:rsidRPr="00926744">
              <w:rPr>
                <w:rFonts w:asciiTheme="minorHAnsi" w:hAnsiTheme="minorHAnsi" w:cstheme="minorHAnsi"/>
                <w:b/>
                <w:sz w:val="22"/>
                <w:szCs w:val="22"/>
              </w:rPr>
              <w:t>SERVICIO DE TRANSPORTE DE COMBUSTIBLE</w:t>
            </w:r>
            <w:r>
              <w:rPr>
                <w:rFonts w:asciiTheme="minorHAnsi" w:hAnsiTheme="minorHAnsi" w:cstheme="minorHAnsi"/>
                <w:b/>
                <w:sz w:val="22"/>
                <w:szCs w:val="22"/>
              </w:rPr>
              <w:t>S</w:t>
            </w:r>
            <w:r w:rsidRPr="00926744">
              <w:rPr>
                <w:rFonts w:asciiTheme="minorHAnsi" w:hAnsiTheme="minorHAnsi" w:cstheme="minorHAnsi"/>
                <w:b/>
                <w:sz w:val="22"/>
                <w:szCs w:val="22"/>
              </w:rPr>
              <w:t xml:space="preserve"> LIQUIDOS PARA EESS ADMINISTRADAS POR EL DCLP-YPFB (GESTIÓN 2017)</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661BC8" w:rsidRDefault="00661BC8" w:rsidP="001B1268">
      <w:pPr>
        <w:rPr>
          <w:rFonts w:asciiTheme="minorHAnsi" w:hAnsiTheme="minorHAnsi" w:cstheme="minorHAnsi"/>
          <w:b/>
          <w:sz w:val="22"/>
          <w:szCs w:val="22"/>
        </w:rPr>
      </w:pPr>
    </w:p>
    <w:p w:rsidR="00661BC8" w:rsidRDefault="00661BC8" w:rsidP="001B1268">
      <w:pPr>
        <w:rPr>
          <w:rFonts w:asciiTheme="minorHAnsi" w:hAnsiTheme="minorHAnsi" w:cstheme="minorHAnsi"/>
          <w:b/>
          <w:sz w:val="22"/>
          <w:szCs w:val="22"/>
        </w:rPr>
      </w:pPr>
    </w:p>
    <w:p w:rsidR="00661BC8" w:rsidRDefault="00661BC8" w:rsidP="001B1268">
      <w:pPr>
        <w:rPr>
          <w:rFonts w:asciiTheme="minorHAnsi" w:hAnsiTheme="minorHAnsi" w:cstheme="minorHAnsi"/>
          <w:b/>
          <w:sz w:val="22"/>
          <w:szCs w:val="22"/>
        </w:rPr>
      </w:pPr>
    </w:p>
    <w:p w:rsidR="00661BC8" w:rsidRDefault="00661BC8" w:rsidP="001B1268">
      <w:pPr>
        <w:rPr>
          <w:rFonts w:asciiTheme="minorHAnsi" w:hAnsiTheme="minorHAnsi" w:cstheme="minorHAnsi"/>
          <w:b/>
          <w:sz w:val="22"/>
          <w:szCs w:val="22"/>
        </w:rPr>
      </w:pPr>
    </w:p>
    <w:p w:rsidR="00661BC8" w:rsidRDefault="00661BC8" w:rsidP="001B1268">
      <w:pPr>
        <w:rPr>
          <w:rFonts w:asciiTheme="minorHAnsi" w:hAnsiTheme="minorHAnsi" w:cstheme="minorHAnsi"/>
          <w:b/>
          <w:sz w:val="22"/>
          <w:szCs w:val="22"/>
        </w:rPr>
      </w:pPr>
    </w:p>
    <w:p w:rsidR="00661BC8" w:rsidRDefault="00661BC8" w:rsidP="001B1268">
      <w:pPr>
        <w:rPr>
          <w:rFonts w:asciiTheme="minorHAnsi" w:hAnsiTheme="minorHAnsi" w:cstheme="minorHAnsi"/>
          <w:b/>
          <w:sz w:val="22"/>
          <w:szCs w:val="22"/>
        </w:rPr>
      </w:pPr>
    </w:p>
    <w:p w:rsidR="00661BC8" w:rsidRDefault="00661BC8" w:rsidP="001B1268">
      <w:pPr>
        <w:rPr>
          <w:rFonts w:asciiTheme="minorHAnsi" w:hAnsiTheme="minorHAnsi" w:cstheme="minorHAnsi"/>
          <w:b/>
          <w:sz w:val="22"/>
          <w:szCs w:val="22"/>
        </w:rPr>
      </w:pPr>
    </w:p>
    <w:p w:rsidR="00661BC8" w:rsidRDefault="00661BC8" w:rsidP="001B1268">
      <w:pPr>
        <w:rPr>
          <w:rFonts w:asciiTheme="minorHAnsi" w:hAnsiTheme="minorHAnsi" w:cstheme="minorHAnsi"/>
          <w:b/>
          <w:sz w:val="22"/>
          <w:szCs w:val="22"/>
        </w:rPr>
      </w:pPr>
    </w:p>
    <w:p w:rsidR="00661BC8" w:rsidRDefault="00661BC8" w:rsidP="001B1268">
      <w:pPr>
        <w:rPr>
          <w:rFonts w:asciiTheme="minorHAnsi" w:hAnsiTheme="minorHAnsi" w:cstheme="minorHAnsi"/>
          <w:b/>
          <w:sz w:val="22"/>
          <w:szCs w:val="22"/>
        </w:rPr>
      </w:pPr>
    </w:p>
    <w:p w:rsidR="00661BC8" w:rsidRDefault="00661BC8"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Default="00F17C85" w:rsidP="00B37050">
      <w:pPr>
        <w:ind w:left="567"/>
        <w:jc w:val="both"/>
        <w:rPr>
          <w:rFonts w:asciiTheme="minorHAnsi" w:hAnsiTheme="minorHAnsi" w:cstheme="minorHAnsi"/>
          <w:sz w:val="22"/>
          <w:szCs w:val="22"/>
          <w:lang w:val="es-BO"/>
        </w:rPr>
      </w:pPr>
    </w:p>
    <w:p w:rsidR="00926744" w:rsidRPr="00552079" w:rsidRDefault="00926744"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234F5E">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234F5E">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661BC8" w:rsidRDefault="00661BC8" w:rsidP="00B37050">
      <w:pPr>
        <w:jc w:val="center"/>
        <w:rPr>
          <w:rFonts w:asciiTheme="minorHAnsi" w:hAnsiTheme="minorHAnsi" w:cstheme="minorHAnsi"/>
          <w:b/>
          <w:sz w:val="22"/>
          <w:szCs w:val="22"/>
          <w:highlight w:val="yellow"/>
        </w:rPr>
      </w:pPr>
    </w:p>
    <w:p w:rsidR="00661BC8" w:rsidRDefault="00661BC8" w:rsidP="00B37050">
      <w:pPr>
        <w:jc w:val="center"/>
        <w:rPr>
          <w:rFonts w:asciiTheme="minorHAnsi" w:hAnsiTheme="minorHAnsi" w:cstheme="minorHAnsi"/>
          <w:b/>
          <w:sz w:val="22"/>
          <w:szCs w:val="22"/>
          <w:highlight w:val="yellow"/>
        </w:rPr>
      </w:pPr>
    </w:p>
    <w:p w:rsidR="00661BC8" w:rsidRDefault="00661BC8" w:rsidP="00B37050">
      <w:pPr>
        <w:jc w:val="center"/>
        <w:rPr>
          <w:rFonts w:asciiTheme="minorHAnsi" w:hAnsiTheme="minorHAnsi" w:cstheme="minorHAnsi"/>
          <w:b/>
          <w:sz w:val="22"/>
          <w:szCs w:val="22"/>
          <w:highlight w:val="yellow"/>
        </w:rPr>
      </w:pPr>
    </w:p>
    <w:p w:rsidR="00661BC8" w:rsidRDefault="00661BC8" w:rsidP="00B37050">
      <w:pPr>
        <w:jc w:val="center"/>
        <w:rPr>
          <w:rFonts w:asciiTheme="minorHAnsi" w:hAnsiTheme="minorHAnsi" w:cstheme="minorHAnsi"/>
          <w:b/>
          <w:sz w:val="22"/>
          <w:szCs w:val="22"/>
          <w:highlight w:val="yellow"/>
        </w:rPr>
      </w:pPr>
    </w:p>
    <w:p w:rsidR="00661BC8" w:rsidRDefault="00661BC8" w:rsidP="00B37050">
      <w:pPr>
        <w:jc w:val="center"/>
        <w:rPr>
          <w:rFonts w:asciiTheme="minorHAnsi" w:hAnsiTheme="minorHAnsi" w:cstheme="minorHAnsi"/>
          <w:b/>
          <w:sz w:val="22"/>
          <w:szCs w:val="22"/>
          <w:highlight w:val="yellow"/>
        </w:rPr>
      </w:pPr>
    </w:p>
    <w:p w:rsidR="00661BC8" w:rsidRDefault="00661BC8"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33410E" w:rsidRPr="00B857A6" w:rsidRDefault="0033410E" w:rsidP="00F50C94">
      <w:pPr>
        <w:jc w:val="center"/>
        <w:rPr>
          <w:rFonts w:asciiTheme="minorHAnsi" w:hAnsiTheme="minorHAnsi" w:cstheme="minorHAnsi"/>
          <w:b/>
          <w:bCs/>
          <w:sz w:val="22"/>
          <w:szCs w:val="22"/>
          <w:lang w:val="es-ES_tradnl"/>
        </w:rPr>
      </w:pPr>
    </w:p>
    <w:p w:rsidR="0033410E" w:rsidRPr="00157436" w:rsidRDefault="0033410E" w:rsidP="0033410E">
      <w:pPr>
        <w:pStyle w:val="Prrafodelista"/>
        <w:ind w:left="0"/>
        <w:jc w:val="both"/>
        <w:rPr>
          <w:rFonts w:ascii="Calibri" w:hAnsi="Calibri" w:cs="Calibri"/>
          <w:sz w:val="22"/>
          <w:szCs w:val="22"/>
        </w:rPr>
      </w:pPr>
      <w:r w:rsidRPr="00157436">
        <w:rPr>
          <w:rFonts w:ascii="Calibri" w:hAnsi="Calibri" w:cs="Calibri"/>
          <w:sz w:val="22"/>
          <w:szCs w:val="22"/>
        </w:rPr>
        <w:t>A elección de la empresa (proponente o adjudicada, según corresponda) ésta podrá optar por uno de los siguientes instrumentos financieros:</w:t>
      </w:r>
    </w:p>
    <w:p w:rsidR="0033410E" w:rsidRPr="00157436" w:rsidRDefault="0033410E" w:rsidP="0033410E">
      <w:pPr>
        <w:pStyle w:val="Prrafodelista"/>
        <w:ind w:left="0"/>
        <w:jc w:val="both"/>
        <w:rPr>
          <w:rFonts w:ascii="Calibri" w:hAnsi="Calibri" w:cs="Calibri"/>
          <w:sz w:val="22"/>
          <w:szCs w:val="22"/>
        </w:rPr>
      </w:pPr>
    </w:p>
    <w:p w:rsidR="0033410E" w:rsidRPr="00157436" w:rsidRDefault="0033410E" w:rsidP="0033410E">
      <w:pPr>
        <w:pStyle w:val="Prrafodelista"/>
        <w:ind w:left="0"/>
        <w:jc w:val="both"/>
        <w:rPr>
          <w:rFonts w:ascii="Calibri" w:hAnsi="Calibri" w:cs="Calibri"/>
          <w:b/>
          <w:sz w:val="22"/>
          <w:szCs w:val="22"/>
        </w:rPr>
      </w:pPr>
      <w:r w:rsidRPr="00157436">
        <w:rPr>
          <w:rFonts w:ascii="Calibri" w:hAnsi="Calibri" w:cs="Calibri"/>
          <w:b/>
          <w:sz w:val="22"/>
          <w:szCs w:val="22"/>
        </w:rPr>
        <w:t>GARANTÍA DE SERIEDAD DE PROPUESTA</w:t>
      </w:r>
    </w:p>
    <w:p w:rsidR="0033410E" w:rsidRPr="00157436" w:rsidRDefault="0033410E" w:rsidP="0033410E">
      <w:pPr>
        <w:pStyle w:val="Prrafodelista"/>
        <w:ind w:left="0"/>
        <w:jc w:val="both"/>
        <w:rPr>
          <w:rFonts w:ascii="Calibri" w:hAnsi="Calibri" w:cs="Calibri"/>
          <w:sz w:val="22"/>
          <w:szCs w:val="22"/>
        </w:rPr>
      </w:pPr>
    </w:p>
    <w:p w:rsidR="0033410E" w:rsidRPr="00157436" w:rsidRDefault="0033410E" w:rsidP="00234F5E">
      <w:pPr>
        <w:pStyle w:val="Prrafodelista"/>
        <w:numPr>
          <w:ilvl w:val="0"/>
          <w:numId w:val="31"/>
        </w:numPr>
        <w:jc w:val="both"/>
        <w:rPr>
          <w:rFonts w:ascii="Calibri" w:hAnsi="Calibri" w:cs="Calibri"/>
          <w:sz w:val="22"/>
          <w:szCs w:val="22"/>
        </w:rPr>
      </w:pPr>
      <w:r w:rsidRPr="00157436">
        <w:rPr>
          <w:rFonts w:ascii="Calibri" w:hAnsi="Calibri" w:cs="Calibri"/>
          <w:b/>
          <w:sz w:val="22"/>
          <w:szCs w:val="22"/>
        </w:rPr>
        <w:t>Boleta de Garantía</w:t>
      </w:r>
      <w:r w:rsidRPr="00157436">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0.5 (%) del valor total de la propuesta económica.</w:t>
      </w:r>
    </w:p>
    <w:p w:rsidR="0033410E" w:rsidRPr="00157436" w:rsidRDefault="0033410E" w:rsidP="0033410E">
      <w:pPr>
        <w:pStyle w:val="Prrafodelista"/>
        <w:ind w:left="0"/>
        <w:jc w:val="both"/>
        <w:rPr>
          <w:rFonts w:ascii="Calibri" w:hAnsi="Calibri" w:cs="Calibri"/>
          <w:sz w:val="22"/>
          <w:szCs w:val="22"/>
        </w:rPr>
      </w:pPr>
    </w:p>
    <w:p w:rsidR="0033410E" w:rsidRPr="00157436" w:rsidRDefault="0033410E" w:rsidP="00234F5E">
      <w:pPr>
        <w:pStyle w:val="Prrafodelista"/>
        <w:numPr>
          <w:ilvl w:val="0"/>
          <w:numId w:val="31"/>
        </w:numPr>
        <w:jc w:val="both"/>
        <w:rPr>
          <w:rFonts w:ascii="Calibri" w:hAnsi="Calibri" w:cs="Calibri"/>
          <w:sz w:val="22"/>
          <w:szCs w:val="22"/>
        </w:rPr>
      </w:pPr>
      <w:r w:rsidRPr="00157436">
        <w:rPr>
          <w:rFonts w:ascii="Calibri" w:hAnsi="Calibri" w:cs="Calibri"/>
          <w:b/>
          <w:sz w:val="22"/>
          <w:szCs w:val="22"/>
        </w:rPr>
        <w:t>Garantía a Primer Requerimiento</w:t>
      </w:r>
      <w:r w:rsidRPr="00157436">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 del valor total la propuesta económica.</w:t>
      </w:r>
    </w:p>
    <w:p w:rsidR="0033410E" w:rsidRPr="00157436" w:rsidRDefault="0033410E" w:rsidP="0033410E">
      <w:pPr>
        <w:pStyle w:val="Prrafodelista"/>
        <w:rPr>
          <w:rFonts w:ascii="Calibri" w:hAnsi="Calibri" w:cs="Calibri"/>
          <w:sz w:val="22"/>
          <w:szCs w:val="22"/>
        </w:rPr>
      </w:pPr>
    </w:p>
    <w:p w:rsidR="0033410E" w:rsidRPr="00981ABC" w:rsidRDefault="0033410E" w:rsidP="00234F5E">
      <w:pPr>
        <w:pStyle w:val="Prrafodelista"/>
        <w:numPr>
          <w:ilvl w:val="0"/>
          <w:numId w:val="31"/>
        </w:numPr>
        <w:jc w:val="both"/>
        <w:rPr>
          <w:rFonts w:ascii="Calibri" w:hAnsi="Calibri" w:cs="Calibri"/>
          <w:sz w:val="22"/>
          <w:szCs w:val="22"/>
          <w:lang w:val="es-BO"/>
        </w:rPr>
      </w:pPr>
      <w:r w:rsidRPr="00981ABC">
        <w:rPr>
          <w:rFonts w:ascii="Calibri" w:hAnsi="Calibri" w:cs="Calibri"/>
          <w:b/>
          <w:bCs/>
          <w:sz w:val="22"/>
          <w:szCs w:val="22"/>
        </w:rPr>
        <w:t>Póliza de caución a Primer requerimiento para Entidades Públicas</w:t>
      </w:r>
      <w:r w:rsidRPr="00981ABC">
        <w:rPr>
          <w:rFonts w:ascii="Calibri" w:hAnsi="Calibri" w:cs="Calibri"/>
          <w:b/>
          <w:sz w:val="22"/>
          <w:szCs w:val="22"/>
        </w:rPr>
        <w:t xml:space="preserve">, </w:t>
      </w:r>
      <w:r w:rsidRPr="00981ABC">
        <w:rPr>
          <w:rFonts w:ascii="Calibri" w:hAnsi="Calibri" w:cs="Calibr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981ABC">
        <w:rPr>
          <w:rFonts w:ascii="Calibri" w:hAnsi="Calibri" w:cs="Calibri"/>
          <w:bCs/>
          <w:sz w:val="22"/>
          <w:szCs w:val="22"/>
        </w:rPr>
        <w:t>renovable, irrevocable y de ejecución a primer requerimiento</w:t>
      </w:r>
      <w:r>
        <w:rPr>
          <w:rFonts w:ascii="Calibri" w:hAnsi="Calibri" w:cs="Calibri"/>
          <w:sz w:val="22"/>
          <w:szCs w:val="22"/>
        </w:rPr>
        <w:t xml:space="preserve"> con vigencia de 90</w:t>
      </w:r>
      <w:r w:rsidRPr="00981ABC">
        <w:rPr>
          <w:rFonts w:ascii="Calibri" w:hAnsi="Calibri" w:cs="Calibri"/>
          <w:sz w:val="22"/>
          <w:szCs w:val="22"/>
        </w:rPr>
        <w:t xml:space="preserve"> días a contar de la fecha prevista para la presentación de propuestas y por un importe equival</w:t>
      </w:r>
      <w:r>
        <w:rPr>
          <w:rFonts w:ascii="Calibri" w:hAnsi="Calibri" w:cs="Calibri"/>
          <w:sz w:val="22"/>
          <w:szCs w:val="22"/>
        </w:rPr>
        <w:t xml:space="preserve">ente de al menos a 0.5 </w:t>
      </w:r>
      <w:r w:rsidRPr="00981ABC">
        <w:rPr>
          <w:rFonts w:ascii="Calibri" w:hAnsi="Calibri" w:cs="Calibri"/>
          <w:sz w:val="22"/>
          <w:szCs w:val="22"/>
        </w:rPr>
        <w:t>(%) del valor total de la propuesta económica</w:t>
      </w:r>
    </w:p>
    <w:p w:rsidR="0033410E" w:rsidRPr="00157436" w:rsidRDefault="0033410E" w:rsidP="0033410E">
      <w:pPr>
        <w:pStyle w:val="Prrafodelista"/>
        <w:ind w:left="0"/>
        <w:jc w:val="both"/>
        <w:rPr>
          <w:rFonts w:ascii="Calibri" w:hAnsi="Calibri" w:cs="Calibri"/>
          <w:b/>
          <w:sz w:val="22"/>
          <w:szCs w:val="22"/>
          <w:lang w:val="es-BO"/>
        </w:rPr>
      </w:pPr>
    </w:p>
    <w:p w:rsidR="0033410E" w:rsidRPr="00157436" w:rsidRDefault="0033410E" w:rsidP="0033410E">
      <w:pPr>
        <w:pStyle w:val="Prrafodelista"/>
        <w:ind w:left="0"/>
        <w:jc w:val="both"/>
        <w:rPr>
          <w:rFonts w:ascii="Calibri" w:hAnsi="Calibri" w:cs="Calibri"/>
          <w:b/>
          <w:sz w:val="22"/>
          <w:szCs w:val="22"/>
        </w:rPr>
      </w:pPr>
      <w:r w:rsidRPr="00157436">
        <w:rPr>
          <w:rFonts w:ascii="Calibri" w:hAnsi="Calibri" w:cs="Calibri"/>
          <w:b/>
          <w:sz w:val="22"/>
          <w:szCs w:val="22"/>
        </w:rPr>
        <w:t>GARANTÍA DE CUMPLIMIENTO DE CONTRATO</w:t>
      </w:r>
    </w:p>
    <w:p w:rsidR="0033410E" w:rsidRPr="00157436" w:rsidRDefault="0033410E" w:rsidP="0033410E">
      <w:pPr>
        <w:pStyle w:val="Prrafodelista"/>
        <w:ind w:left="0"/>
        <w:jc w:val="both"/>
        <w:rPr>
          <w:rFonts w:ascii="Calibri" w:hAnsi="Calibri" w:cs="Calibri"/>
          <w:sz w:val="22"/>
          <w:szCs w:val="22"/>
        </w:rPr>
      </w:pPr>
    </w:p>
    <w:p w:rsidR="0033410E" w:rsidRPr="00157436" w:rsidRDefault="0033410E" w:rsidP="00234F5E">
      <w:pPr>
        <w:pStyle w:val="Prrafodelista"/>
        <w:numPr>
          <w:ilvl w:val="0"/>
          <w:numId w:val="32"/>
        </w:numPr>
        <w:jc w:val="both"/>
        <w:rPr>
          <w:rFonts w:ascii="Calibri" w:hAnsi="Calibri" w:cs="Calibri"/>
          <w:sz w:val="22"/>
          <w:szCs w:val="22"/>
        </w:rPr>
      </w:pPr>
      <w:r w:rsidRPr="00157436">
        <w:rPr>
          <w:rFonts w:ascii="Calibri" w:hAnsi="Calibri" w:cs="Calibri"/>
          <w:b/>
          <w:sz w:val="22"/>
          <w:szCs w:val="22"/>
        </w:rPr>
        <w:t>Boleta de Garantía</w:t>
      </w:r>
      <w:r w:rsidRPr="00157436">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sidR="0017221E">
        <w:rPr>
          <w:rFonts w:ascii="Calibri" w:hAnsi="Calibri" w:cs="Calibri"/>
          <w:sz w:val="22"/>
          <w:szCs w:val="22"/>
        </w:rPr>
        <w:t>60</w:t>
      </w:r>
      <w:r w:rsidRPr="00157436">
        <w:rPr>
          <w:rFonts w:ascii="Calibri" w:hAnsi="Calibri" w:cs="Calibri"/>
          <w:sz w:val="22"/>
          <w:szCs w:val="22"/>
        </w:rPr>
        <w:t xml:space="preserve"> días calendario adicionales a la vigencia del contrato, por un importe equivalente al 7% del valor total del contrato.</w:t>
      </w:r>
    </w:p>
    <w:p w:rsidR="0033410E" w:rsidRPr="00157436" w:rsidRDefault="0033410E" w:rsidP="0033410E">
      <w:pPr>
        <w:pStyle w:val="Prrafodelista"/>
        <w:ind w:left="0"/>
        <w:jc w:val="both"/>
        <w:rPr>
          <w:rFonts w:ascii="Calibri" w:hAnsi="Calibri" w:cs="Calibri"/>
          <w:sz w:val="22"/>
          <w:szCs w:val="22"/>
        </w:rPr>
      </w:pPr>
    </w:p>
    <w:p w:rsidR="0017221E" w:rsidRPr="0017221E" w:rsidRDefault="0033410E" w:rsidP="00234F5E">
      <w:pPr>
        <w:pStyle w:val="Prrafodelista"/>
        <w:numPr>
          <w:ilvl w:val="0"/>
          <w:numId w:val="32"/>
        </w:numPr>
        <w:jc w:val="both"/>
        <w:rPr>
          <w:rFonts w:asciiTheme="minorHAnsi" w:hAnsiTheme="minorHAnsi" w:cstheme="minorHAnsi"/>
          <w:b/>
          <w:bCs/>
          <w:color w:val="FF0000"/>
          <w:sz w:val="22"/>
          <w:szCs w:val="22"/>
          <w:lang w:val="es-ES_tradnl"/>
        </w:rPr>
      </w:pPr>
      <w:r w:rsidRPr="0017221E">
        <w:rPr>
          <w:rFonts w:ascii="Calibri" w:hAnsi="Calibri" w:cs="Calibri"/>
          <w:b/>
          <w:sz w:val="22"/>
          <w:szCs w:val="22"/>
        </w:rPr>
        <w:t>Garantía a Primer Requerimiento</w:t>
      </w:r>
      <w:r w:rsidRPr="0017221E">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w:t>
      </w:r>
      <w:r w:rsidR="0017221E">
        <w:rPr>
          <w:rFonts w:ascii="Calibri" w:hAnsi="Calibri" w:cs="Calibri"/>
          <w:sz w:val="22"/>
          <w:szCs w:val="22"/>
        </w:rPr>
        <w:t>equerimiento con vigencia de 60</w:t>
      </w:r>
      <w:r w:rsidRPr="0017221E">
        <w:rPr>
          <w:rFonts w:ascii="Calibri" w:hAnsi="Calibri" w:cs="Calibri"/>
          <w:sz w:val="22"/>
          <w:szCs w:val="22"/>
        </w:rPr>
        <w:t xml:space="preserve"> días calendario adicionales a la vigencia del contrato, por un importe equivalente al 7% del valor total del contrato.</w:t>
      </w:r>
    </w:p>
    <w:p w:rsidR="0017221E" w:rsidRPr="0017221E" w:rsidRDefault="0017221E" w:rsidP="0017221E">
      <w:pPr>
        <w:pStyle w:val="Prrafodelista"/>
        <w:jc w:val="both"/>
        <w:rPr>
          <w:rFonts w:asciiTheme="minorHAnsi" w:hAnsiTheme="minorHAnsi" w:cstheme="minorHAnsi"/>
          <w:b/>
          <w:bCs/>
          <w:color w:val="FF0000"/>
          <w:sz w:val="22"/>
          <w:szCs w:val="22"/>
          <w:lang w:val="es-ES_tradnl"/>
        </w:rPr>
      </w:pPr>
    </w:p>
    <w:p w:rsidR="0017221E" w:rsidRPr="0017221E" w:rsidRDefault="0017221E" w:rsidP="00234F5E">
      <w:pPr>
        <w:pStyle w:val="Prrafodelista"/>
        <w:numPr>
          <w:ilvl w:val="0"/>
          <w:numId w:val="32"/>
        </w:numPr>
        <w:jc w:val="both"/>
        <w:rPr>
          <w:rFonts w:asciiTheme="minorHAnsi" w:hAnsiTheme="minorHAnsi" w:cstheme="minorHAnsi"/>
          <w:sz w:val="22"/>
          <w:szCs w:val="22"/>
          <w:lang w:val="es-BO"/>
        </w:rPr>
      </w:pPr>
      <w:r w:rsidRPr="0017221E">
        <w:rPr>
          <w:rFonts w:asciiTheme="minorHAnsi" w:hAnsiTheme="minorHAnsi" w:cstheme="minorHAnsi"/>
          <w:b/>
          <w:bCs/>
          <w:sz w:val="22"/>
          <w:szCs w:val="22"/>
        </w:rPr>
        <w:lastRenderedPageBreak/>
        <w:t>Póliza de caución a Primer requerimiento para Entidades Públicas</w:t>
      </w:r>
      <w:r w:rsidRPr="0017221E">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17221E">
        <w:rPr>
          <w:rFonts w:asciiTheme="minorHAnsi" w:hAnsiTheme="minorHAnsi" w:cstheme="minorHAnsi"/>
          <w:b/>
          <w:bCs/>
          <w:sz w:val="22"/>
          <w:szCs w:val="22"/>
        </w:rPr>
        <w:t>renovable, irrevocable y de ejecución a primer requerimiento</w:t>
      </w:r>
      <w:r>
        <w:rPr>
          <w:rFonts w:asciiTheme="minorHAnsi" w:hAnsiTheme="minorHAnsi" w:cstheme="minorHAnsi"/>
          <w:sz w:val="22"/>
          <w:szCs w:val="22"/>
        </w:rPr>
        <w:t xml:space="preserve"> con vigencia de 60</w:t>
      </w:r>
      <w:r w:rsidRPr="0017221E">
        <w:rPr>
          <w:rFonts w:asciiTheme="minorHAnsi" w:hAnsiTheme="minorHAnsi" w:cstheme="minorHAnsi"/>
          <w:sz w:val="22"/>
          <w:szCs w:val="22"/>
        </w:rPr>
        <w:t xml:space="preserve"> días calendario adicionales a la vigencia del contrato, por un importe equivalente al 7% del valor total del contrato.</w:t>
      </w:r>
    </w:p>
    <w:p w:rsidR="0017221E" w:rsidRPr="0017221E" w:rsidRDefault="0017221E" w:rsidP="0017221E">
      <w:pPr>
        <w:pStyle w:val="Prrafodelista"/>
        <w:jc w:val="both"/>
        <w:rPr>
          <w:rFonts w:asciiTheme="minorHAnsi" w:hAnsiTheme="minorHAnsi" w:cstheme="minorHAnsi"/>
          <w:sz w:val="22"/>
          <w:szCs w:val="22"/>
          <w:lang w:val="es-BO"/>
        </w:rPr>
      </w:pPr>
    </w:p>
    <w:p w:rsidR="0017221E" w:rsidRPr="0017221E" w:rsidRDefault="0017221E" w:rsidP="00234F5E">
      <w:pPr>
        <w:pStyle w:val="Prrafodelista"/>
        <w:numPr>
          <w:ilvl w:val="0"/>
          <w:numId w:val="32"/>
        </w:numPr>
        <w:jc w:val="both"/>
        <w:rPr>
          <w:rFonts w:asciiTheme="minorHAnsi" w:hAnsiTheme="minorHAnsi" w:cstheme="minorHAnsi"/>
          <w:sz w:val="22"/>
          <w:szCs w:val="22"/>
          <w:lang w:val="es-BO"/>
        </w:rPr>
      </w:pPr>
      <w:r w:rsidRPr="0017221E">
        <w:rPr>
          <w:rFonts w:asciiTheme="minorHAnsi" w:hAnsiTheme="minorHAnsi" w:cstheme="minorHAnsi"/>
          <w:b/>
          <w:bCs/>
          <w:sz w:val="22"/>
          <w:szCs w:val="22"/>
        </w:rPr>
        <w:t xml:space="preserve">Retenciones, </w:t>
      </w:r>
      <w:r w:rsidRPr="0017221E">
        <w:rPr>
          <w:rFonts w:asciiTheme="minorHAnsi" w:hAnsiTheme="minorHAnsi" w:cstheme="minorHAnsi"/>
          <w:sz w:val="22"/>
          <w:szCs w:val="22"/>
        </w:rPr>
        <w:t>el proponente podrá solicitar expresamente a Yacimientos Petrolíferos Fiscales Bolivianos, la retención del 7% de cada pago parcial recibido.</w:t>
      </w:r>
    </w:p>
    <w:p w:rsidR="0017221E" w:rsidRPr="0017221E" w:rsidRDefault="0017221E" w:rsidP="0017221E">
      <w:pPr>
        <w:pStyle w:val="Prrafodelista"/>
        <w:rPr>
          <w:rFonts w:asciiTheme="minorHAnsi" w:hAnsiTheme="minorHAnsi" w:cstheme="minorHAnsi"/>
          <w:b/>
          <w:bCs/>
          <w:color w:val="FF0000"/>
          <w:sz w:val="22"/>
          <w:szCs w:val="22"/>
          <w:lang w:val="es-BO"/>
        </w:rPr>
      </w:pPr>
    </w:p>
    <w:p w:rsidR="0017221E" w:rsidRDefault="0017221E" w:rsidP="0017221E">
      <w:pPr>
        <w:jc w:val="both"/>
        <w:rPr>
          <w:rFonts w:asciiTheme="minorHAnsi" w:hAnsiTheme="minorHAnsi" w:cstheme="minorHAnsi"/>
          <w:b/>
          <w:bCs/>
          <w:color w:val="FF0000"/>
          <w:sz w:val="22"/>
          <w:szCs w:val="22"/>
          <w:lang w:val="es-ES_tradnl"/>
        </w:rPr>
      </w:pPr>
    </w:p>
    <w:p w:rsidR="00661BC8" w:rsidRDefault="00661BC8" w:rsidP="0017221E">
      <w:pPr>
        <w:jc w:val="both"/>
        <w:rPr>
          <w:rFonts w:asciiTheme="minorHAnsi" w:hAnsiTheme="minorHAnsi" w:cstheme="minorHAnsi"/>
          <w:b/>
          <w:bCs/>
          <w:color w:val="FF0000"/>
          <w:sz w:val="22"/>
          <w:szCs w:val="22"/>
          <w:lang w:val="es-ES_tradnl"/>
        </w:rPr>
      </w:pPr>
    </w:p>
    <w:p w:rsidR="00661BC8" w:rsidRDefault="00661BC8" w:rsidP="0017221E">
      <w:pPr>
        <w:jc w:val="both"/>
        <w:rPr>
          <w:rFonts w:asciiTheme="minorHAnsi" w:hAnsiTheme="minorHAnsi" w:cstheme="minorHAnsi"/>
          <w:b/>
          <w:bCs/>
          <w:color w:val="FF0000"/>
          <w:sz w:val="22"/>
          <w:szCs w:val="22"/>
          <w:lang w:val="es-ES_tradnl"/>
        </w:rPr>
      </w:pPr>
    </w:p>
    <w:p w:rsidR="00661BC8" w:rsidRDefault="00661BC8" w:rsidP="0017221E">
      <w:pPr>
        <w:jc w:val="both"/>
        <w:rPr>
          <w:rFonts w:asciiTheme="minorHAnsi" w:hAnsiTheme="minorHAnsi" w:cstheme="minorHAnsi"/>
          <w:b/>
          <w:bCs/>
          <w:color w:val="FF0000"/>
          <w:sz w:val="22"/>
          <w:szCs w:val="22"/>
          <w:lang w:val="es-ES_tradnl"/>
        </w:rPr>
      </w:pPr>
    </w:p>
    <w:p w:rsidR="00661BC8" w:rsidRDefault="00661BC8" w:rsidP="0017221E">
      <w:pPr>
        <w:jc w:val="both"/>
        <w:rPr>
          <w:rFonts w:asciiTheme="minorHAnsi" w:hAnsiTheme="minorHAnsi" w:cstheme="minorHAnsi"/>
          <w:b/>
          <w:bCs/>
          <w:color w:val="FF0000"/>
          <w:sz w:val="22"/>
          <w:szCs w:val="22"/>
          <w:lang w:val="es-ES_tradnl"/>
        </w:rPr>
      </w:pPr>
    </w:p>
    <w:p w:rsidR="00661BC8" w:rsidRDefault="00661BC8" w:rsidP="0017221E">
      <w:pPr>
        <w:jc w:val="both"/>
        <w:rPr>
          <w:rFonts w:asciiTheme="minorHAnsi" w:hAnsiTheme="minorHAnsi" w:cstheme="minorHAnsi"/>
          <w:b/>
          <w:bCs/>
          <w:color w:val="FF0000"/>
          <w:sz w:val="22"/>
          <w:szCs w:val="22"/>
          <w:lang w:val="es-ES_tradnl"/>
        </w:rPr>
      </w:pPr>
    </w:p>
    <w:p w:rsidR="00661BC8" w:rsidRDefault="00661BC8" w:rsidP="0017221E">
      <w:pPr>
        <w:jc w:val="both"/>
        <w:rPr>
          <w:rFonts w:asciiTheme="minorHAnsi" w:hAnsiTheme="minorHAnsi" w:cstheme="minorHAnsi"/>
          <w:b/>
          <w:bCs/>
          <w:color w:val="FF0000"/>
          <w:sz w:val="22"/>
          <w:szCs w:val="22"/>
          <w:lang w:val="es-ES_tradnl"/>
        </w:rPr>
      </w:pPr>
    </w:p>
    <w:p w:rsidR="00661BC8" w:rsidRDefault="00661BC8" w:rsidP="0017221E">
      <w:pPr>
        <w:jc w:val="both"/>
        <w:rPr>
          <w:rFonts w:asciiTheme="minorHAnsi" w:hAnsiTheme="minorHAnsi" w:cstheme="minorHAnsi"/>
          <w:b/>
          <w:bCs/>
          <w:color w:val="FF0000"/>
          <w:sz w:val="22"/>
          <w:szCs w:val="22"/>
          <w:lang w:val="es-ES_tradnl"/>
        </w:rPr>
      </w:pPr>
    </w:p>
    <w:p w:rsidR="00661BC8" w:rsidRDefault="00661BC8" w:rsidP="0017221E">
      <w:pPr>
        <w:jc w:val="both"/>
        <w:rPr>
          <w:rFonts w:asciiTheme="minorHAnsi" w:hAnsiTheme="minorHAnsi" w:cstheme="minorHAnsi"/>
          <w:b/>
          <w:bCs/>
          <w:color w:val="FF0000"/>
          <w:sz w:val="22"/>
          <w:szCs w:val="22"/>
          <w:lang w:val="es-ES_tradnl"/>
        </w:rPr>
      </w:pPr>
    </w:p>
    <w:p w:rsidR="00661BC8" w:rsidRDefault="00661BC8" w:rsidP="0017221E">
      <w:pPr>
        <w:jc w:val="both"/>
        <w:rPr>
          <w:rFonts w:asciiTheme="minorHAnsi" w:hAnsiTheme="minorHAnsi" w:cstheme="minorHAnsi"/>
          <w:b/>
          <w:bCs/>
          <w:color w:val="FF0000"/>
          <w:sz w:val="22"/>
          <w:szCs w:val="22"/>
          <w:lang w:val="es-ES_tradnl"/>
        </w:rPr>
      </w:pPr>
    </w:p>
    <w:p w:rsidR="00661BC8" w:rsidRDefault="00661BC8" w:rsidP="0017221E">
      <w:pPr>
        <w:jc w:val="both"/>
        <w:rPr>
          <w:rFonts w:asciiTheme="minorHAnsi" w:hAnsiTheme="minorHAnsi" w:cstheme="minorHAnsi"/>
          <w:b/>
          <w:bCs/>
          <w:color w:val="FF0000"/>
          <w:sz w:val="22"/>
          <w:szCs w:val="22"/>
          <w:lang w:val="es-ES_tradnl"/>
        </w:rPr>
      </w:pPr>
    </w:p>
    <w:p w:rsidR="00661BC8" w:rsidRDefault="00661BC8" w:rsidP="0017221E">
      <w:pPr>
        <w:jc w:val="both"/>
        <w:rPr>
          <w:rFonts w:asciiTheme="minorHAnsi" w:hAnsiTheme="minorHAnsi" w:cstheme="minorHAnsi"/>
          <w:b/>
          <w:bCs/>
          <w:color w:val="FF0000"/>
          <w:sz w:val="22"/>
          <w:szCs w:val="22"/>
          <w:lang w:val="es-ES_tradnl"/>
        </w:rPr>
      </w:pPr>
    </w:p>
    <w:p w:rsidR="00661BC8" w:rsidRDefault="00661BC8" w:rsidP="0017221E">
      <w:pPr>
        <w:jc w:val="both"/>
        <w:rPr>
          <w:rFonts w:asciiTheme="minorHAnsi" w:hAnsiTheme="minorHAnsi" w:cstheme="minorHAnsi"/>
          <w:b/>
          <w:bCs/>
          <w:color w:val="FF0000"/>
          <w:sz w:val="22"/>
          <w:szCs w:val="22"/>
          <w:lang w:val="es-ES_tradnl"/>
        </w:rPr>
      </w:pPr>
    </w:p>
    <w:p w:rsidR="00661BC8" w:rsidRDefault="00661BC8" w:rsidP="0017221E">
      <w:pPr>
        <w:jc w:val="both"/>
        <w:rPr>
          <w:rFonts w:asciiTheme="minorHAnsi" w:hAnsiTheme="minorHAnsi" w:cstheme="minorHAnsi"/>
          <w:b/>
          <w:bCs/>
          <w:color w:val="FF0000"/>
          <w:sz w:val="22"/>
          <w:szCs w:val="22"/>
          <w:lang w:val="es-ES_tradnl"/>
        </w:rPr>
      </w:pPr>
    </w:p>
    <w:p w:rsidR="00661BC8" w:rsidRDefault="00661BC8" w:rsidP="0017221E">
      <w:pPr>
        <w:jc w:val="both"/>
        <w:rPr>
          <w:rFonts w:asciiTheme="minorHAnsi" w:hAnsiTheme="minorHAnsi" w:cstheme="minorHAnsi"/>
          <w:b/>
          <w:bCs/>
          <w:color w:val="FF0000"/>
          <w:sz w:val="22"/>
          <w:szCs w:val="22"/>
          <w:lang w:val="es-ES_tradnl"/>
        </w:rPr>
      </w:pPr>
    </w:p>
    <w:p w:rsidR="00661BC8" w:rsidRDefault="00661BC8" w:rsidP="0017221E">
      <w:pPr>
        <w:jc w:val="both"/>
        <w:rPr>
          <w:rFonts w:asciiTheme="minorHAnsi" w:hAnsiTheme="minorHAnsi" w:cstheme="minorHAnsi"/>
          <w:b/>
          <w:bCs/>
          <w:color w:val="FF0000"/>
          <w:sz w:val="22"/>
          <w:szCs w:val="22"/>
          <w:lang w:val="es-ES_tradnl"/>
        </w:rPr>
      </w:pPr>
    </w:p>
    <w:p w:rsidR="00661BC8" w:rsidRDefault="00661BC8" w:rsidP="0017221E">
      <w:pPr>
        <w:jc w:val="both"/>
        <w:rPr>
          <w:rFonts w:asciiTheme="minorHAnsi" w:hAnsiTheme="minorHAnsi" w:cstheme="minorHAnsi"/>
          <w:b/>
          <w:bCs/>
          <w:color w:val="FF0000"/>
          <w:sz w:val="22"/>
          <w:szCs w:val="22"/>
          <w:lang w:val="es-ES_tradnl"/>
        </w:rPr>
      </w:pPr>
    </w:p>
    <w:p w:rsidR="00661BC8" w:rsidRDefault="00661BC8" w:rsidP="0017221E">
      <w:pPr>
        <w:jc w:val="both"/>
        <w:rPr>
          <w:rFonts w:asciiTheme="minorHAnsi" w:hAnsiTheme="minorHAnsi" w:cstheme="minorHAnsi"/>
          <w:b/>
          <w:bCs/>
          <w:color w:val="FF0000"/>
          <w:sz w:val="22"/>
          <w:szCs w:val="22"/>
          <w:lang w:val="es-ES_tradnl"/>
        </w:rPr>
      </w:pPr>
    </w:p>
    <w:p w:rsidR="00661BC8" w:rsidRDefault="00661BC8" w:rsidP="0017221E">
      <w:pPr>
        <w:jc w:val="both"/>
        <w:rPr>
          <w:rFonts w:asciiTheme="minorHAnsi" w:hAnsiTheme="minorHAnsi" w:cstheme="minorHAnsi"/>
          <w:b/>
          <w:bCs/>
          <w:color w:val="FF0000"/>
          <w:sz w:val="22"/>
          <w:szCs w:val="22"/>
          <w:lang w:val="es-ES_tradnl"/>
        </w:rPr>
      </w:pPr>
    </w:p>
    <w:p w:rsidR="00661BC8" w:rsidRDefault="00661BC8" w:rsidP="0017221E">
      <w:pPr>
        <w:jc w:val="both"/>
        <w:rPr>
          <w:rFonts w:asciiTheme="minorHAnsi" w:hAnsiTheme="minorHAnsi" w:cstheme="minorHAnsi"/>
          <w:b/>
          <w:bCs/>
          <w:color w:val="FF0000"/>
          <w:sz w:val="22"/>
          <w:szCs w:val="22"/>
          <w:lang w:val="es-ES_tradnl"/>
        </w:rPr>
      </w:pPr>
    </w:p>
    <w:p w:rsidR="00661BC8" w:rsidRDefault="00661BC8" w:rsidP="0017221E">
      <w:pPr>
        <w:jc w:val="both"/>
        <w:rPr>
          <w:rFonts w:asciiTheme="minorHAnsi" w:hAnsiTheme="minorHAnsi" w:cstheme="minorHAnsi"/>
          <w:b/>
          <w:bCs/>
          <w:color w:val="FF0000"/>
          <w:sz w:val="22"/>
          <w:szCs w:val="22"/>
          <w:lang w:val="es-ES_tradnl"/>
        </w:rPr>
      </w:pPr>
    </w:p>
    <w:p w:rsidR="00661BC8" w:rsidRDefault="00661BC8" w:rsidP="0017221E">
      <w:pPr>
        <w:jc w:val="both"/>
        <w:rPr>
          <w:rFonts w:asciiTheme="minorHAnsi" w:hAnsiTheme="minorHAnsi" w:cstheme="minorHAnsi"/>
          <w:b/>
          <w:bCs/>
          <w:color w:val="FF0000"/>
          <w:sz w:val="22"/>
          <w:szCs w:val="22"/>
          <w:lang w:val="es-ES_tradnl"/>
        </w:rPr>
      </w:pPr>
    </w:p>
    <w:p w:rsidR="00661BC8" w:rsidRDefault="00661BC8" w:rsidP="0017221E">
      <w:pPr>
        <w:jc w:val="both"/>
        <w:rPr>
          <w:rFonts w:asciiTheme="minorHAnsi" w:hAnsiTheme="minorHAnsi" w:cstheme="minorHAnsi"/>
          <w:b/>
          <w:bCs/>
          <w:color w:val="FF0000"/>
          <w:sz w:val="22"/>
          <w:szCs w:val="22"/>
          <w:lang w:val="es-ES_tradnl"/>
        </w:rPr>
      </w:pPr>
    </w:p>
    <w:p w:rsidR="00661BC8" w:rsidRDefault="00661BC8" w:rsidP="0017221E">
      <w:pPr>
        <w:jc w:val="both"/>
        <w:rPr>
          <w:rFonts w:asciiTheme="minorHAnsi" w:hAnsiTheme="minorHAnsi" w:cstheme="minorHAnsi"/>
          <w:b/>
          <w:bCs/>
          <w:color w:val="FF0000"/>
          <w:sz w:val="22"/>
          <w:szCs w:val="22"/>
          <w:lang w:val="es-ES_tradnl"/>
        </w:rPr>
      </w:pPr>
    </w:p>
    <w:p w:rsidR="00661BC8" w:rsidRDefault="00661BC8" w:rsidP="0017221E">
      <w:pPr>
        <w:jc w:val="both"/>
        <w:rPr>
          <w:rFonts w:asciiTheme="minorHAnsi" w:hAnsiTheme="minorHAnsi" w:cstheme="minorHAnsi"/>
          <w:b/>
          <w:bCs/>
          <w:color w:val="FF0000"/>
          <w:sz w:val="22"/>
          <w:szCs w:val="22"/>
          <w:lang w:val="es-ES_tradnl"/>
        </w:rPr>
      </w:pPr>
    </w:p>
    <w:p w:rsidR="00661BC8" w:rsidRDefault="00661BC8" w:rsidP="0017221E">
      <w:pPr>
        <w:jc w:val="both"/>
        <w:rPr>
          <w:rFonts w:asciiTheme="minorHAnsi" w:hAnsiTheme="minorHAnsi" w:cstheme="minorHAnsi"/>
          <w:b/>
          <w:bCs/>
          <w:color w:val="FF0000"/>
          <w:sz w:val="22"/>
          <w:szCs w:val="22"/>
          <w:lang w:val="es-ES_tradnl"/>
        </w:rPr>
      </w:pPr>
    </w:p>
    <w:p w:rsidR="00661BC8" w:rsidRDefault="00661BC8" w:rsidP="0017221E">
      <w:pPr>
        <w:jc w:val="both"/>
        <w:rPr>
          <w:rFonts w:asciiTheme="minorHAnsi" w:hAnsiTheme="minorHAnsi" w:cstheme="minorHAnsi"/>
          <w:b/>
          <w:bCs/>
          <w:color w:val="FF0000"/>
          <w:sz w:val="22"/>
          <w:szCs w:val="22"/>
          <w:lang w:val="es-ES_tradnl"/>
        </w:rPr>
      </w:pPr>
    </w:p>
    <w:p w:rsidR="00661BC8" w:rsidRDefault="00661BC8" w:rsidP="0017221E">
      <w:pPr>
        <w:jc w:val="both"/>
        <w:rPr>
          <w:rFonts w:asciiTheme="minorHAnsi" w:hAnsiTheme="minorHAnsi" w:cstheme="minorHAnsi"/>
          <w:b/>
          <w:bCs/>
          <w:color w:val="FF0000"/>
          <w:sz w:val="22"/>
          <w:szCs w:val="22"/>
          <w:lang w:val="es-ES_tradnl"/>
        </w:rPr>
      </w:pPr>
    </w:p>
    <w:p w:rsidR="00661BC8" w:rsidRDefault="00661BC8" w:rsidP="0017221E">
      <w:pPr>
        <w:jc w:val="both"/>
        <w:rPr>
          <w:rFonts w:asciiTheme="minorHAnsi" w:hAnsiTheme="minorHAnsi" w:cstheme="minorHAnsi"/>
          <w:b/>
          <w:bCs/>
          <w:color w:val="FF0000"/>
          <w:sz w:val="22"/>
          <w:szCs w:val="22"/>
          <w:lang w:val="es-ES_tradnl"/>
        </w:rPr>
      </w:pPr>
    </w:p>
    <w:p w:rsidR="00661BC8" w:rsidRDefault="00661BC8" w:rsidP="0017221E">
      <w:pPr>
        <w:jc w:val="both"/>
        <w:rPr>
          <w:rFonts w:asciiTheme="minorHAnsi" w:hAnsiTheme="minorHAnsi" w:cstheme="minorHAnsi"/>
          <w:b/>
          <w:bCs/>
          <w:color w:val="FF0000"/>
          <w:sz w:val="22"/>
          <w:szCs w:val="22"/>
          <w:lang w:val="es-ES_tradnl"/>
        </w:rPr>
      </w:pPr>
    </w:p>
    <w:p w:rsidR="00661BC8" w:rsidRDefault="00661BC8" w:rsidP="0017221E">
      <w:pPr>
        <w:jc w:val="both"/>
        <w:rPr>
          <w:rFonts w:asciiTheme="minorHAnsi" w:hAnsiTheme="minorHAnsi" w:cstheme="minorHAnsi"/>
          <w:b/>
          <w:bCs/>
          <w:color w:val="FF0000"/>
          <w:sz w:val="22"/>
          <w:szCs w:val="22"/>
          <w:lang w:val="es-ES_tradnl"/>
        </w:rPr>
      </w:pPr>
    </w:p>
    <w:p w:rsidR="00661BC8" w:rsidRDefault="00661BC8" w:rsidP="0017221E">
      <w:pPr>
        <w:jc w:val="both"/>
        <w:rPr>
          <w:rFonts w:asciiTheme="minorHAnsi" w:hAnsiTheme="minorHAnsi" w:cstheme="minorHAnsi"/>
          <w:b/>
          <w:bCs/>
          <w:color w:val="FF0000"/>
          <w:sz w:val="22"/>
          <w:szCs w:val="22"/>
          <w:lang w:val="es-ES_tradnl"/>
        </w:rPr>
      </w:pPr>
    </w:p>
    <w:p w:rsidR="0017221E" w:rsidRDefault="0017221E" w:rsidP="0017221E">
      <w:pPr>
        <w:jc w:val="both"/>
        <w:rPr>
          <w:rFonts w:asciiTheme="minorHAnsi" w:hAnsiTheme="minorHAnsi" w:cstheme="minorHAnsi"/>
          <w:b/>
          <w:bCs/>
          <w:color w:val="FF0000"/>
          <w:sz w:val="22"/>
          <w:szCs w:val="22"/>
          <w:lang w:val="es-ES_tradnl"/>
        </w:rPr>
      </w:pPr>
    </w:p>
    <w:p w:rsidR="0017221E" w:rsidRPr="0017221E" w:rsidRDefault="0017221E" w:rsidP="0017221E">
      <w:pPr>
        <w:jc w:val="both"/>
        <w:rPr>
          <w:rFonts w:asciiTheme="minorHAnsi" w:hAnsiTheme="minorHAnsi" w:cstheme="minorHAnsi"/>
          <w:b/>
          <w:bCs/>
          <w:color w:val="FF0000"/>
          <w:sz w:val="22"/>
          <w:szCs w:val="22"/>
          <w:lang w:val="es-ES_tradnl"/>
        </w:rPr>
      </w:pPr>
    </w:p>
    <w:p w:rsidR="00F50C94" w:rsidRDefault="00F50C94" w:rsidP="00B37050">
      <w:pPr>
        <w:jc w:val="center"/>
        <w:rPr>
          <w:rFonts w:asciiTheme="minorHAnsi" w:hAnsiTheme="minorHAnsi" w:cstheme="minorHAnsi"/>
          <w:b/>
          <w:sz w:val="22"/>
          <w:szCs w:val="22"/>
          <w:lang w:val="es-ES_tradnl"/>
        </w:rPr>
      </w:pPr>
    </w:p>
    <w:p w:rsidR="0017221E" w:rsidRDefault="0017221E" w:rsidP="00B37050">
      <w:pPr>
        <w:jc w:val="center"/>
        <w:rPr>
          <w:rFonts w:asciiTheme="minorHAnsi" w:hAnsiTheme="minorHAnsi" w:cstheme="minorHAnsi"/>
          <w:b/>
          <w:sz w:val="22"/>
          <w:szCs w:val="22"/>
          <w:lang w:val="es-ES_tradnl"/>
        </w:rPr>
      </w:pPr>
    </w:p>
    <w:p w:rsidR="0017221E" w:rsidRDefault="0017221E"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F17C85" w:rsidRPr="00B857A6" w:rsidRDefault="0002531B" w:rsidP="00B37050">
      <w:pPr>
        <w:jc w:val="both"/>
        <w:rPr>
          <w:rFonts w:asciiTheme="minorHAnsi" w:hAnsiTheme="minorHAnsi" w:cstheme="minorHAnsi"/>
          <w:b/>
          <w:snapToGrid w:val="0"/>
          <w:color w:val="FF0000"/>
          <w:sz w:val="22"/>
          <w:szCs w:val="22"/>
        </w:rPr>
      </w:pPr>
      <w:r w:rsidRPr="00EE2EFE">
        <w:rPr>
          <w:rFonts w:asciiTheme="minorHAnsi" w:hAnsiTheme="minorHAnsi" w:cstheme="minorHAnsi"/>
          <w:snapToGrid w:val="0"/>
          <w:color w:val="FF0000"/>
          <w:sz w:val="22"/>
          <w:szCs w:val="22"/>
          <w:highlight w:val="yellow"/>
        </w:rPr>
        <w:t>(</w:t>
      </w:r>
      <w:r w:rsidR="00651D2A" w:rsidRPr="00EE2EFE">
        <w:rPr>
          <w:rFonts w:asciiTheme="minorHAnsi" w:hAnsiTheme="minorHAnsi" w:cstheme="minorHAnsi"/>
          <w:snapToGrid w:val="0"/>
          <w:color w:val="FF0000"/>
          <w:sz w:val="22"/>
          <w:szCs w:val="22"/>
          <w:highlight w:val="yellow"/>
        </w:rPr>
        <w:t>“</w:t>
      </w:r>
      <w:r w:rsidR="00F17C85" w:rsidRPr="00EE2EFE">
        <w:rPr>
          <w:rFonts w:asciiTheme="minorHAnsi" w:hAnsiTheme="minorHAnsi" w:cstheme="minorHAnsi"/>
          <w:b/>
          <w:snapToGrid w:val="0"/>
          <w:color w:val="FF0000"/>
          <w:sz w:val="22"/>
          <w:szCs w:val="22"/>
          <w:highlight w:val="yellow"/>
        </w:rPr>
        <w:t>LAS ESPECIFICACIONES TÉ</w:t>
      </w:r>
      <w:r w:rsidR="00C43EF5" w:rsidRPr="00EE2EFE">
        <w:rPr>
          <w:rFonts w:asciiTheme="minorHAnsi" w:hAnsiTheme="minorHAnsi" w:cstheme="minorHAnsi"/>
          <w:b/>
          <w:snapToGrid w:val="0"/>
          <w:color w:val="FF0000"/>
          <w:sz w:val="22"/>
          <w:szCs w:val="22"/>
          <w:highlight w:val="yellow"/>
        </w:rPr>
        <w:t>C</w:t>
      </w:r>
      <w:r w:rsidR="00F17C85" w:rsidRPr="00EE2EFE">
        <w:rPr>
          <w:rFonts w:asciiTheme="minorHAnsi" w:hAnsiTheme="minorHAnsi" w:cstheme="minorHAnsi"/>
          <w:b/>
          <w:snapToGrid w:val="0"/>
          <w:color w:val="FF0000"/>
          <w:sz w:val="22"/>
          <w:szCs w:val="22"/>
          <w:highlight w:val="yellow"/>
        </w:rPr>
        <w:t xml:space="preserve">NICAS </w:t>
      </w:r>
      <w:r w:rsidR="00C43EF5" w:rsidRPr="00EE2EFE">
        <w:rPr>
          <w:rFonts w:asciiTheme="minorHAnsi" w:hAnsiTheme="minorHAnsi" w:cstheme="minorHAnsi"/>
          <w:b/>
          <w:snapToGrid w:val="0"/>
          <w:color w:val="FF0000"/>
          <w:sz w:val="22"/>
          <w:szCs w:val="22"/>
          <w:highlight w:val="yellow"/>
        </w:rPr>
        <w:t xml:space="preserve">SE ENCUENTRAN ADJUNTAS </w:t>
      </w:r>
      <w:r w:rsidR="00F17C85" w:rsidRPr="00EE2EFE">
        <w:rPr>
          <w:rFonts w:asciiTheme="minorHAnsi" w:hAnsiTheme="minorHAnsi" w:cstheme="minorHAnsi"/>
          <w:b/>
          <w:snapToGrid w:val="0"/>
          <w:color w:val="FF0000"/>
          <w:sz w:val="22"/>
          <w:szCs w:val="22"/>
          <w:highlight w:val="yellow"/>
        </w:rPr>
        <w:t>AL PRESENTE DOCUMENTO, LOS MISMOS FORMAN PARTE INTEGRANTE DEL DOCUMENTO BASE DE CONTRATACIÓN</w:t>
      </w:r>
      <w:r w:rsidR="00651D2A" w:rsidRPr="00EE2EFE">
        <w:rPr>
          <w:rFonts w:asciiTheme="minorHAnsi" w:hAnsiTheme="minorHAnsi" w:cstheme="minorHAnsi"/>
          <w:b/>
          <w:snapToGrid w:val="0"/>
          <w:color w:val="FF0000"/>
          <w:sz w:val="22"/>
          <w:szCs w:val="22"/>
          <w:highlight w:val="yellow"/>
        </w:rPr>
        <w:t>”</w:t>
      </w:r>
      <w:r w:rsidR="00F17C85" w:rsidRPr="00EE2EFE">
        <w:rPr>
          <w:rFonts w:asciiTheme="minorHAnsi" w:hAnsiTheme="minorHAnsi" w:cstheme="minorHAnsi"/>
          <w:b/>
          <w:snapToGrid w:val="0"/>
          <w:color w:val="FF0000"/>
          <w:sz w:val="22"/>
          <w:szCs w:val="22"/>
          <w:highlight w:val="yellow"/>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234F5E">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234F5E">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234F5E">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234F5E">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234F5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234F5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234F5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AB0118" w:rsidRDefault="000A2BD2" w:rsidP="00234F5E">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234F5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234F5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234F5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17221E" w:rsidP="00234F5E">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Matricula de Comercio FUNDEMPRESA vigente.</w:t>
      </w:r>
    </w:p>
    <w:p w:rsidR="00FE5AE8" w:rsidRPr="00552079" w:rsidRDefault="00FE5AE8" w:rsidP="00234F5E">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234F5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661BC8" w:rsidRDefault="00661BC8" w:rsidP="0024188A">
      <w:pPr>
        <w:pStyle w:val="Prrafodelista"/>
        <w:ind w:left="1080"/>
        <w:jc w:val="both"/>
        <w:rPr>
          <w:rFonts w:asciiTheme="minorHAnsi" w:hAnsiTheme="minorHAnsi" w:cstheme="minorHAnsi"/>
          <w:sz w:val="22"/>
          <w:szCs w:val="22"/>
        </w:rPr>
      </w:pPr>
    </w:p>
    <w:p w:rsidR="00141D35" w:rsidRPr="00552079" w:rsidRDefault="00141D35" w:rsidP="00234F5E">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234F5E">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234F5E">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234F5E">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234F5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234F5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234F5E">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234F5E">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234F5E">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234F5E">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234F5E">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Default="00BF45BC"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234F5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234F5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234F5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234F5E">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234F5E">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234F5E">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234F5E">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234F5E">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EE2EFE" w:rsidRDefault="00EE2EFE" w:rsidP="00EE2EFE">
      <w:pPr>
        <w:tabs>
          <w:tab w:val="left" w:pos="5025"/>
        </w:tabs>
        <w:ind w:left="709"/>
        <w:jc w:val="both"/>
        <w:rPr>
          <w:rFonts w:asciiTheme="minorHAnsi" w:hAnsiTheme="minorHAnsi" w:cstheme="minorHAnsi"/>
          <w:sz w:val="22"/>
          <w:szCs w:val="22"/>
          <w:lang w:val="es-BO"/>
        </w:rPr>
      </w:pPr>
      <w:r w:rsidRPr="00101D4D">
        <w:rPr>
          <w:rFonts w:asciiTheme="minorHAnsi" w:hAnsiTheme="minorHAnsi" w:cstheme="minorHAnsi"/>
          <w:sz w:val="22"/>
          <w:szCs w:val="22"/>
          <w:lang w:val="es-BO"/>
        </w:rPr>
        <w:t>Otros Formularios/documentos según Especificaciones Técnicas</w:t>
      </w:r>
    </w:p>
    <w:p w:rsidR="00EE2EFE" w:rsidRDefault="00EE2EFE" w:rsidP="00EE2EFE">
      <w:pPr>
        <w:pStyle w:val="Prrafodelista"/>
        <w:jc w:val="both"/>
        <w:rPr>
          <w:rFonts w:ascii="Calibri" w:hAnsi="Calibri" w:cs="Calibri"/>
        </w:rPr>
      </w:pPr>
    </w:p>
    <w:p w:rsidR="00EE2EFE" w:rsidRPr="00D03B40" w:rsidRDefault="00EE2EFE" w:rsidP="00EE2EFE">
      <w:pPr>
        <w:pStyle w:val="Prrafodelista"/>
        <w:jc w:val="both"/>
        <w:rPr>
          <w:rFonts w:ascii="Calibri" w:hAnsi="Calibri" w:cs="Calibri"/>
          <w:sz w:val="22"/>
        </w:rPr>
      </w:pPr>
      <w:r w:rsidRPr="00D03B40">
        <w:rPr>
          <w:rFonts w:ascii="Calibri" w:hAnsi="Calibri" w:cs="Calibri"/>
          <w:sz w:val="22"/>
        </w:rPr>
        <w:t>Formulario C-3</w:t>
      </w:r>
      <w:r w:rsidRPr="00D03B40">
        <w:rPr>
          <w:rFonts w:ascii="Calibri" w:hAnsi="Calibri" w:cs="Calibri"/>
          <w:sz w:val="22"/>
        </w:rPr>
        <w:tab/>
      </w:r>
      <w:r>
        <w:rPr>
          <w:rFonts w:ascii="Calibri" w:hAnsi="Calibri" w:cs="Calibri"/>
          <w:sz w:val="22"/>
        </w:rPr>
        <w:t xml:space="preserve">   </w:t>
      </w:r>
      <w:r w:rsidRPr="00D03B40">
        <w:rPr>
          <w:rFonts w:ascii="Calibri" w:hAnsi="Calibri" w:cs="Calibri"/>
          <w:sz w:val="22"/>
        </w:rPr>
        <w:t xml:space="preserve">Detalle de Camiones </w:t>
      </w:r>
      <w:r>
        <w:rPr>
          <w:rFonts w:ascii="Calibri" w:hAnsi="Calibri" w:cs="Calibri"/>
          <w:sz w:val="22"/>
        </w:rPr>
        <w:t>Cisternas</w:t>
      </w:r>
    </w:p>
    <w:p w:rsidR="006025E6" w:rsidRPr="00EE2EFE" w:rsidRDefault="006025E6" w:rsidP="006025E6">
      <w:pPr>
        <w:pStyle w:val="Normal2"/>
        <w:tabs>
          <w:tab w:val="left" w:pos="1701"/>
        </w:tabs>
        <w:ind w:left="2832" w:hanging="2124"/>
        <w:rPr>
          <w:rFonts w:asciiTheme="minorHAnsi" w:hAnsiTheme="minorHAnsi" w:cstheme="minorHAnsi"/>
          <w:sz w:val="22"/>
          <w:szCs w:val="22"/>
          <w:highlight w:val="green"/>
        </w:rPr>
      </w:pP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394DA8" w:rsidRDefault="00394DA8" w:rsidP="006025E6">
      <w:pPr>
        <w:tabs>
          <w:tab w:val="left" w:pos="5025"/>
        </w:tabs>
        <w:ind w:left="709"/>
        <w:rPr>
          <w:rFonts w:asciiTheme="minorHAnsi" w:hAnsiTheme="minorHAnsi" w:cstheme="minorHAnsi"/>
          <w:color w:val="FF0000"/>
          <w:sz w:val="22"/>
          <w:szCs w:val="22"/>
          <w:highlight w:val="green"/>
          <w:lang w:val="es-BO"/>
        </w:rPr>
      </w:pPr>
    </w:p>
    <w:p w:rsidR="00394DA8" w:rsidRDefault="00394DA8" w:rsidP="006025E6">
      <w:pPr>
        <w:tabs>
          <w:tab w:val="left" w:pos="5025"/>
        </w:tabs>
        <w:ind w:left="709"/>
        <w:rPr>
          <w:rFonts w:asciiTheme="minorHAnsi" w:hAnsiTheme="minorHAnsi" w:cstheme="minorHAnsi"/>
          <w:color w:val="FF0000"/>
          <w:sz w:val="22"/>
          <w:szCs w:val="22"/>
          <w:highlight w:val="green"/>
          <w:lang w:val="es-BO"/>
        </w:rPr>
      </w:pPr>
    </w:p>
    <w:p w:rsidR="00394DA8" w:rsidRDefault="00394DA8" w:rsidP="006025E6">
      <w:pPr>
        <w:tabs>
          <w:tab w:val="left" w:pos="5025"/>
        </w:tabs>
        <w:ind w:left="709"/>
        <w:rPr>
          <w:rFonts w:asciiTheme="minorHAnsi" w:hAnsiTheme="minorHAnsi" w:cstheme="minorHAnsi"/>
          <w:color w:val="FF0000"/>
          <w:sz w:val="22"/>
          <w:szCs w:val="22"/>
          <w:highlight w:val="green"/>
          <w:lang w:val="es-BO"/>
        </w:rPr>
      </w:pPr>
    </w:p>
    <w:p w:rsidR="00394DA8" w:rsidRDefault="00394DA8" w:rsidP="006025E6">
      <w:pPr>
        <w:tabs>
          <w:tab w:val="left" w:pos="5025"/>
        </w:tabs>
        <w:ind w:left="709"/>
        <w:rPr>
          <w:rFonts w:asciiTheme="minorHAnsi" w:hAnsiTheme="minorHAnsi" w:cstheme="minorHAnsi"/>
          <w:color w:val="FF0000"/>
          <w:sz w:val="22"/>
          <w:szCs w:val="22"/>
          <w:highlight w:val="green"/>
          <w:lang w:val="es-BO"/>
        </w:rPr>
      </w:pPr>
    </w:p>
    <w:p w:rsidR="00394DA8" w:rsidRDefault="00394DA8" w:rsidP="006025E6">
      <w:pPr>
        <w:tabs>
          <w:tab w:val="left" w:pos="5025"/>
        </w:tabs>
        <w:ind w:left="709"/>
        <w:rPr>
          <w:rFonts w:asciiTheme="minorHAnsi" w:hAnsiTheme="minorHAnsi" w:cstheme="minorHAnsi"/>
          <w:color w:val="FF0000"/>
          <w:sz w:val="22"/>
          <w:szCs w:val="22"/>
          <w:highlight w:val="green"/>
          <w:lang w:val="es-BO"/>
        </w:rPr>
      </w:pPr>
    </w:p>
    <w:p w:rsidR="00394DA8" w:rsidRDefault="00394DA8" w:rsidP="006025E6">
      <w:pPr>
        <w:tabs>
          <w:tab w:val="left" w:pos="5025"/>
        </w:tabs>
        <w:ind w:left="709"/>
        <w:rPr>
          <w:rFonts w:asciiTheme="minorHAnsi" w:hAnsiTheme="minorHAnsi" w:cstheme="minorHAnsi"/>
          <w:color w:val="FF0000"/>
          <w:sz w:val="22"/>
          <w:szCs w:val="22"/>
          <w:highlight w:val="green"/>
          <w:lang w:val="es-BO"/>
        </w:rPr>
      </w:pPr>
    </w:p>
    <w:p w:rsidR="00394DA8" w:rsidRDefault="00394DA8" w:rsidP="006025E6">
      <w:pPr>
        <w:tabs>
          <w:tab w:val="left" w:pos="5025"/>
        </w:tabs>
        <w:ind w:left="709"/>
        <w:rPr>
          <w:rFonts w:asciiTheme="minorHAnsi" w:hAnsiTheme="minorHAnsi" w:cstheme="minorHAnsi"/>
          <w:color w:val="FF0000"/>
          <w:sz w:val="22"/>
          <w:szCs w:val="22"/>
          <w:highlight w:val="green"/>
          <w:lang w:val="es-BO"/>
        </w:rPr>
      </w:pPr>
    </w:p>
    <w:p w:rsidR="00394DA8" w:rsidRDefault="00394DA8" w:rsidP="006025E6">
      <w:pPr>
        <w:tabs>
          <w:tab w:val="left" w:pos="5025"/>
        </w:tabs>
        <w:ind w:left="709"/>
        <w:rPr>
          <w:rFonts w:asciiTheme="minorHAnsi" w:hAnsiTheme="minorHAnsi" w:cstheme="minorHAnsi"/>
          <w:color w:val="FF0000"/>
          <w:sz w:val="22"/>
          <w:szCs w:val="22"/>
          <w:highlight w:val="green"/>
          <w:lang w:val="es-BO"/>
        </w:rPr>
      </w:pPr>
    </w:p>
    <w:p w:rsidR="00394DA8" w:rsidRDefault="00394DA8" w:rsidP="006025E6">
      <w:pPr>
        <w:tabs>
          <w:tab w:val="left" w:pos="5025"/>
        </w:tabs>
        <w:ind w:left="709"/>
        <w:rPr>
          <w:rFonts w:asciiTheme="minorHAnsi" w:hAnsiTheme="minorHAnsi" w:cstheme="minorHAnsi"/>
          <w:color w:val="FF0000"/>
          <w:sz w:val="22"/>
          <w:szCs w:val="22"/>
          <w:highlight w:val="green"/>
          <w:lang w:val="es-BO"/>
        </w:rPr>
      </w:pPr>
    </w:p>
    <w:p w:rsidR="00394DA8" w:rsidRDefault="00394DA8" w:rsidP="006025E6">
      <w:pPr>
        <w:tabs>
          <w:tab w:val="left" w:pos="5025"/>
        </w:tabs>
        <w:ind w:left="709"/>
        <w:rPr>
          <w:rFonts w:asciiTheme="minorHAnsi" w:hAnsiTheme="minorHAnsi" w:cstheme="minorHAnsi"/>
          <w:color w:val="FF0000"/>
          <w:sz w:val="22"/>
          <w:szCs w:val="22"/>
          <w:highlight w:val="green"/>
          <w:lang w:val="es-BO"/>
        </w:rPr>
      </w:pPr>
    </w:p>
    <w:p w:rsidR="00394DA8" w:rsidRDefault="00394DA8" w:rsidP="006025E6">
      <w:pPr>
        <w:tabs>
          <w:tab w:val="left" w:pos="5025"/>
        </w:tabs>
        <w:ind w:left="709"/>
        <w:rPr>
          <w:rFonts w:asciiTheme="minorHAnsi" w:hAnsiTheme="minorHAnsi" w:cstheme="minorHAnsi"/>
          <w:color w:val="FF0000"/>
          <w:sz w:val="22"/>
          <w:szCs w:val="22"/>
          <w:highlight w:val="green"/>
          <w:lang w:val="es-BO"/>
        </w:rPr>
      </w:pPr>
    </w:p>
    <w:p w:rsidR="00394DA8" w:rsidRDefault="00394DA8" w:rsidP="006025E6">
      <w:pPr>
        <w:tabs>
          <w:tab w:val="left" w:pos="5025"/>
        </w:tabs>
        <w:ind w:left="709"/>
        <w:rPr>
          <w:rFonts w:asciiTheme="minorHAnsi" w:hAnsiTheme="minorHAnsi" w:cstheme="minorHAnsi"/>
          <w:color w:val="FF0000"/>
          <w:sz w:val="22"/>
          <w:szCs w:val="22"/>
          <w:highlight w:val="green"/>
          <w:lang w:val="es-BO"/>
        </w:rPr>
      </w:pPr>
    </w:p>
    <w:p w:rsidR="00394DA8" w:rsidRDefault="00394DA8" w:rsidP="006025E6">
      <w:pPr>
        <w:tabs>
          <w:tab w:val="left" w:pos="5025"/>
        </w:tabs>
        <w:ind w:left="709"/>
        <w:rPr>
          <w:rFonts w:asciiTheme="minorHAnsi" w:hAnsiTheme="minorHAnsi" w:cstheme="minorHAnsi"/>
          <w:color w:val="FF0000"/>
          <w:sz w:val="22"/>
          <w:szCs w:val="22"/>
          <w:highlight w:val="green"/>
          <w:lang w:val="es-BO"/>
        </w:rPr>
      </w:pPr>
    </w:p>
    <w:p w:rsidR="00394DA8" w:rsidRDefault="00394DA8" w:rsidP="006025E6">
      <w:pPr>
        <w:tabs>
          <w:tab w:val="left" w:pos="5025"/>
        </w:tabs>
        <w:ind w:left="709"/>
        <w:rPr>
          <w:rFonts w:asciiTheme="minorHAnsi" w:hAnsiTheme="minorHAnsi" w:cstheme="minorHAnsi"/>
          <w:color w:val="FF0000"/>
          <w:sz w:val="22"/>
          <w:szCs w:val="22"/>
          <w:highlight w:val="green"/>
          <w:lang w:val="es-BO"/>
        </w:rPr>
      </w:pPr>
    </w:p>
    <w:p w:rsidR="00394DA8" w:rsidRDefault="00394DA8" w:rsidP="006025E6">
      <w:pPr>
        <w:tabs>
          <w:tab w:val="left" w:pos="5025"/>
        </w:tabs>
        <w:ind w:left="709"/>
        <w:rPr>
          <w:rFonts w:asciiTheme="minorHAnsi" w:hAnsiTheme="minorHAnsi" w:cstheme="minorHAnsi"/>
          <w:color w:val="FF0000"/>
          <w:sz w:val="22"/>
          <w:szCs w:val="22"/>
          <w:highlight w:val="green"/>
          <w:lang w:val="es-BO"/>
        </w:rPr>
      </w:pPr>
    </w:p>
    <w:p w:rsidR="00394DA8" w:rsidRDefault="00394DA8" w:rsidP="006025E6">
      <w:pPr>
        <w:tabs>
          <w:tab w:val="left" w:pos="5025"/>
        </w:tabs>
        <w:ind w:left="709"/>
        <w:rPr>
          <w:rFonts w:asciiTheme="minorHAnsi" w:hAnsiTheme="minorHAnsi" w:cstheme="minorHAnsi"/>
          <w:color w:val="FF0000"/>
          <w:sz w:val="22"/>
          <w:szCs w:val="22"/>
          <w:highlight w:val="green"/>
          <w:lang w:val="es-BO"/>
        </w:rPr>
      </w:pPr>
    </w:p>
    <w:p w:rsidR="00394DA8" w:rsidRDefault="00394DA8" w:rsidP="006025E6">
      <w:pPr>
        <w:tabs>
          <w:tab w:val="left" w:pos="5025"/>
        </w:tabs>
        <w:ind w:left="709"/>
        <w:rPr>
          <w:rFonts w:asciiTheme="minorHAnsi" w:hAnsiTheme="minorHAnsi" w:cstheme="minorHAnsi"/>
          <w:color w:val="FF0000"/>
          <w:sz w:val="22"/>
          <w:szCs w:val="22"/>
          <w:highlight w:val="green"/>
          <w:lang w:val="es-BO"/>
        </w:rPr>
      </w:pPr>
    </w:p>
    <w:p w:rsidR="00C508F9" w:rsidRDefault="00C508F9" w:rsidP="006025E6">
      <w:pPr>
        <w:tabs>
          <w:tab w:val="left" w:pos="5025"/>
        </w:tabs>
        <w:ind w:left="709"/>
        <w:rPr>
          <w:rFonts w:asciiTheme="minorHAnsi" w:hAnsiTheme="minorHAnsi" w:cstheme="minorHAnsi"/>
          <w:color w:val="FF0000"/>
          <w:sz w:val="22"/>
          <w:szCs w:val="22"/>
          <w:highlight w:val="green"/>
          <w:lang w:val="es-BO"/>
        </w:rPr>
      </w:pPr>
    </w:p>
    <w:p w:rsidR="00C508F9" w:rsidRDefault="00C508F9" w:rsidP="006025E6">
      <w:pPr>
        <w:tabs>
          <w:tab w:val="left" w:pos="5025"/>
        </w:tabs>
        <w:ind w:left="709"/>
        <w:rPr>
          <w:rFonts w:asciiTheme="minorHAnsi" w:hAnsiTheme="minorHAnsi" w:cstheme="minorHAnsi"/>
          <w:color w:val="FF0000"/>
          <w:sz w:val="22"/>
          <w:szCs w:val="22"/>
          <w:highlight w:val="green"/>
          <w:lang w:val="es-BO"/>
        </w:rPr>
      </w:pPr>
    </w:p>
    <w:p w:rsidR="00C508F9" w:rsidRDefault="00C508F9" w:rsidP="006025E6">
      <w:pPr>
        <w:tabs>
          <w:tab w:val="left" w:pos="5025"/>
        </w:tabs>
        <w:ind w:left="709"/>
        <w:rPr>
          <w:rFonts w:asciiTheme="minorHAnsi" w:hAnsiTheme="minorHAnsi" w:cstheme="minorHAnsi"/>
          <w:color w:val="FF0000"/>
          <w:sz w:val="22"/>
          <w:szCs w:val="22"/>
          <w:highlight w:val="green"/>
          <w:lang w:val="es-BO"/>
        </w:rPr>
      </w:pPr>
    </w:p>
    <w:p w:rsidR="00C508F9" w:rsidRDefault="00C508F9" w:rsidP="006025E6">
      <w:pPr>
        <w:tabs>
          <w:tab w:val="left" w:pos="5025"/>
        </w:tabs>
        <w:ind w:left="709"/>
        <w:rPr>
          <w:rFonts w:asciiTheme="minorHAnsi" w:hAnsiTheme="minorHAnsi" w:cstheme="minorHAnsi"/>
          <w:color w:val="FF0000"/>
          <w:sz w:val="22"/>
          <w:szCs w:val="22"/>
          <w:highlight w:val="green"/>
          <w:lang w:val="es-BO"/>
        </w:rPr>
      </w:pPr>
    </w:p>
    <w:p w:rsidR="00C508F9" w:rsidRDefault="00C508F9" w:rsidP="006025E6">
      <w:pPr>
        <w:tabs>
          <w:tab w:val="left" w:pos="5025"/>
        </w:tabs>
        <w:ind w:left="709"/>
        <w:rPr>
          <w:rFonts w:asciiTheme="minorHAnsi" w:hAnsiTheme="minorHAnsi" w:cstheme="minorHAnsi"/>
          <w:color w:val="FF0000"/>
          <w:sz w:val="22"/>
          <w:szCs w:val="22"/>
          <w:highlight w:val="green"/>
          <w:lang w:val="es-BO"/>
        </w:rPr>
      </w:pPr>
    </w:p>
    <w:p w:rsidR="00C508F9" w:rsidRDefault="00C508F9" w:rsidP="006025E6">
      <w:pPr>
        <w:tabs>
          <w:tab w:val="left" w:pos="5025"/>
        </w:tabs>
        <w:ind w:left="709"/>
        <w:rPr>
          <w:rFonts w:asciiTheme="minorHAnsi" w:hAnsiTheme="minorHAnsi" w:cstheme="minorHAnsi"/>
          <w:color w:val="FF0000"/>
          <w:sz w:val="22"/>
          <w:szCs w:val="22"/>
          <w:highlight w:val="green"/>
          <w:lang w:val="es-BO"/>
        </w:rPr>
      </w:pPr>
    </w:p>
    <w:p w:rsidR="00C508F9" w:rsidRDefault="00C508F9" w:rsidP="006025E6">
      <w:pPr>
        <w:tabs>
          <w:tab w:val="left" w:pos="5025"/>
        </w:tabs>
        <w:ind w:left="709"/>
        <w:rPr>
          <w:rFonts w:asciiTheme="minorHAnsi" w:hAnsiTheme="minorHAnsi" w:cstheme="minorHAnsi"/>
          <w:color w:val="FF0000"/>
          <w:sz w:val="22"/>
          <w:szCs w:val="22"/>
          <w:highlight w:val="green"/>
          <w:lang w:val="es-BO"/>
        </w:rPr>
      </w:pPr>
    </w:p>
    <w:p w:rsidR="00C508F9" w:rsidRDefault="00C508F9" w:rsidP="006025E6">
      <w:pPr>
        <w:tabs>
          <w:tab w:val="left" w:pos="5025"/>
        </w:tabs>
        <w:ind w:left="709"/>
        <w:rPr>
          <w:rFonts w:asciiTheme="minorHAnsi" w:hAnsiTheme="minorHAnsi" w:cstheme="minorHAnsi"/>
          <w:color w:val="FF0000"/>
          <w:sz w:val="22"/>
          <w:szCs w:val="22"/>
          <w:highlight w:val="green"/>
          <w:lang w:val="es-BO"/>
        </w:rPr>
      </w:pPr>
    </w:p>
    <w:p w:rsidR="00C508F9" w:rsidRDefault="00C508F9" w:rsidP="006025E6">
      <w:pPr>
        <w:tabs>
          <w:tab w:val="left" w:pos="5025"/>
        </w:tabs>
        <w:ind w:left="709"/>
        <w:rPr>
          <w:rFonts w:asciiTheme="minorHAnsi" w:hAnsiTheme="minorHAnsi" w:cstheme="minorHAnsi"/>
          <w:color w:val="FF0000"/>
          <w:sz w:val="22"/>
          <w:szCs w:val="22"/>
          <w:highlight w:val="green"/>
          <w:lang w:val="es-BO"/>
        </w:rPr>
      </w:pPr>
    </w:p>
    <w:p w:rsidR="00394DA8" w:rsidRDefault="00394DA8" w:rsidP="006025E6">
      <w:pPr>
        <w:tabs>
          <w:tab w:val="left" w:pos="5025"/>
        </w:tabs>
        <w:ind w:left="709"/>
        <w:rPr>
          <w:rFonts w:asciiTheme="minorHAnsi" w:hAnsiTheme="minorHAnsi" w:cstheme="minorHAnsi"/>
          <w:color w:val="FF0000"/>
          <w:sz w:val="22"/>
          <w:szCs w:val="22"/>
          <w:highlight w:val="green"/>
          <w:lang w:val="es-BO"/>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394DA8" w:rsidRDefault="00775867" w:rsidP="00775867">
      <w:pPr>
        <w:jc w:val="center"/>
        <w:rPr>
          <w:rFonts w:asciiTheme="minorHAnsi" w:hAnsiTheme="minorHAnsi" w:cstheme="minorHAnsi"/>
          <w:b/>
          <w:sz w:val="18"/>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394DA8">
        <w:trPr>
          <w:trHeight w:val="361"/>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94DA8">
        <w:trPr>
          <w:trHeight w:val="280"/>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94DA8">
        <w:trPr>
          <w:trHeight w:val="285"/>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Pr="00394DA8" w:rsidRDefault="00F17C85" w:rsidP="00B37050">
      <w:pPr>
        <w:jc w:val="both"/>
        <w:rPr>
          <w:rFonts w:asciiTheme="minorHAnsi" w:hAnsiTheme="minorHAnsi" w:cstheme="minorHAnsi"/>
          <w:sz w:val="14"/>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394DA8">
        <w:trPr>
          <w:trHeight w:val="195"/>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394DA8">
        <w:trPr>
          <w:trHeight w:val="3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394DA8">
        <w:trPr>
          <w:trHeight w:val="275"/>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394DA8">
        <w:trPr>
          <w:trHeight w:val="31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394DA8" w:rsidRDefault="00021727" w:rsidP="00021727">
      <w:pPr>
        <w:ind w:left="360"/>
        <w:jc w:val="both"/>
        <w:rPr>
          <w:rFonts w:asciiTheme="minorHAnsi" w:hAnsiTheme="minorHAnsi" w:cstheme="minorHAnsi"/>
          <w:sz w:val="14"/>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Pr="00FC7854" w:rsidRDefault="00653941" w:rsidP="00653941">
      <w:pPr>
        <w:jc w:val="both"/>
        <w:rPr>
          <w:rFonts w:asciiTheme="minorHAnsi" w:hAnsiTheme="minorHAnsi" w:cstheme="minorHAnsi"/>
          <w:sz w:val="1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C772A" w:rsidRPr="0016735F" w:rsidRDefault="002C772A" w:rsidP="00234F5E">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lastRenderedPageBreak/>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234F5E">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234F5E">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234F5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234F5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234F5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234F5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234F5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234F5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234F5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234F5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234F5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C508F9" w:rsidRPr="00FC7854" w:rsidRDefault="002C772A" w:rsidP="00234F5E">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C508F9">
        <w:rPr>
          <w:rFonts w:asciiTheme="minorHAnsi" w:hAnsiTheme="minorHAnsi" w:cstheme="minorHAnsi"/>
          <w:sz w:val="22"/>
          <w:szCs w:val="22"/>
        </w:rPr>
        <w:t>:</w:t>
      </w:r>
    </w:p>
    <w:p w:rsidR="00FC7854" w:rsidRPr="00FC7854" w:rsidRDefault="00FC7854" w:rsidP="00FC7854">
      <w:pPr>
        <w:ind w:left="720"/>
        <w:jc w:val="both"/>
        <w:rPr>
          <w:rFonts w:asciiTheme="minorHAnsi" w:hAnsiTheme="minorHAnsi" w:cstheme="minorHAnsi"/>
          <w:color w:val="000000"/>
          <w:sz w:val="22"/>
          <w:szCs w:val="22"/>
        </w:rPr>
      </w:pPr>
    </w:p>
    <w:p w:rsidR="00FC7854" w:rsidRDefault="00FC7854" w:rsidP="00FC7854">
      <w:pPr>
        <w:pStyle w:val="Prrafodelista"/>
        <w:jc w:val="both"/>
        <w:rPr>
          <w:rFonts w:ascii="Calibri" w:hAnsi="Calibri" w:cs="Calibri"/>
          <w:sz w:val="22"/>
          <w:szCs w:val="22"/>
        </w:rPr>
      </w:pPr>
      <w:r>
        <w:rPr>
          <w:rFonts w:ascii="Calibri" w:hAnsi="Calibri" w:cs="Calibri"/>
          <w:sz w:val="22"/>
          <w:szCs w:val="22"/>
        </w:rPr>
        <w:t>L</w:t>
      </w:r>
      <w:r w:rsidRPr="00157436">
        <w:rPr>
          <w:rFonts w:ascii="Calibri" w:hAnsi="Calibri" w:cs="Calibri"/>
          <w:sz w:val="22"/>
          <w:szCs w:val="22"/>
        </w:rPr>
        <w:t>a empresa adjudicada, podrá optar por uno de los siguientes instrumentos financieros:</w:t>
      </w:r>
    </w:p>
    <w:p w:rsidR="00FC7854" w:rsidRDefault="00FC7854" w:rsidP="00FC7854">
      <w:pPr>
        <w:pStyle w:val="Prrafodelista"/>
        <w:jc w:val="both"/>
        <w:rPr>
          <w:rFonts w:ascii="Calibri" w:hAnsi="Calibri" w:cs="Calibri"/>
          <w:sz w:val="22"/>
          <w:szCs w:val="22"/>
        </w:rPr>
      </w:pPr>
    </w:p>
    <w:p w:rsidR="00FC7854" w:rsidRPr="00157436" w:rsidRDefault="00FC7854" w:rsidP="00234F5E">
      <w:pPr>
        <w:pStyle w:val="Prrafodelista"/>
        <w:numPr>
          <w:ilvl w:val="0"/>
          <w:numId w:val="32"/>
        </w:numPr>
        <w:jc w:val="both"/>
        <w:rPr>
          <w:rFonts w:ascii="Calibri" w:hAnsi="Calibri" w:cs="Calibri"/>
          <w:sz w:val="22"/>
          <w:szCs w:val="22"/>
        </w:rPr>
      </w:pPr>
      <w:r w:rsidRPr="00157436">
        <w:rPr>
          <w:rFonts w:ascii="Calibri" w:hAnsi="Calibri" w:cs="Calibri"/>
          <w:b/>
          <w:sz w:val="22"/>
          <w:szCs w:val="22"/>
        </w:rPr>
        <w:t>Boleta de Garantía</w:t>
      </w:r>
      <w:r w:rsidRPr="00157436">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425 días calendario adicionales a la vigencia del contrato, por un importe equivalente al 7% del valor total del contrato.</w:t>
      </w:r>
    </w:p>
    <w:p w:rsidR="00FC7854" w:rsidRPr="00157436" w:rsidRDefault="00FC7854" w:rsidP="00FC7854">
      <w:pPr>
        <w:pStyle w:val="Prrafodelista"/>
        <w:ind w:left="0"/>
        <w:jc w:val="both"/>
        <w:rPr>
          <w:rFonts w:ascii="Calibri" w:hAnsi="Calibri" w:cs="Calibri"/>
          <w:sz w:val="22"/>
          <w:szCs w:val="22"/>
        </w:rPr>
      </w:pPr>
    </w:p>
    <w:p w:rsidR="00FC7854" w:rsidRPr="0006440F" w:rsidRDefault="00FC7854" w:rsidP="00234F5E">
      <w:pPr>
        <w:pStyle w:val="Prrafodelista"/>
        <w:numPr>
          <w:ilvl w:val="0"/>
          <w:numId w:val="32"/>
        </w:numPr>
        <w:jc w:val="both"/>
        <w:rPr>
          <w:rFonts w:ascii="Tahoma" w:hAnsi="Tahoma" w:cs="Tahoma"/>
        </w:rPr>
      </w:pPr>
      <w:r w:rsidRPr="00157436">
        <w:rPr>
          <w:rFonts w:ascii="Calibri" w:hAnsi="Calibri" w:cs="Calibri"/>
          <w:b/>
          <w:sz w:val="22"/>
          <w:szCs w:val="22"/>
        </w:rPr>
        <w:t>Garantía a Primer Requerimiento</w:t>
      </w:r>
      <w:r w:rsidRPr="00157436">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425 días calendario adicionales a la vigencia del contrato, por un importe equivalente al 7% del valor total del contrato.</w:t>
      </w:r>
    </w:p>
    <w:p w:rsidR="00FC7854" w:rsidRDefault="00FC7854" w:rsidP="00FC7854">
      <w:pPr>
        <w:pStyle w:val="Prrafodelista"/>
        <w:rPr>
          <w:rFonts w:ascii="Tahoma" w:hAnsi="Tahoma" w:cs="Tahoma"/>
        </w:rPr>
      </w:pPr>
    </w:p>
    <w:p w:rsidR="00FC7854" w:rsidRPr="000C1B13" w:rsidRDefault="00FC7854" w:rsidP="00234F5E">
      <w:pPr>
        <w:pStyle w:val="Prrafodelista"/>
        <w:numPr>
          <w:ilvl w:val="0"/>
          <w:numId w:val="32"/>
        </w:numPr>
        <w:jc w:val="both"/>
        <w:rPr>
          <w:rFonts w:ascii="Calibri" w:hAnsi="Calibri" w:cs="Calibri"/>
          <w:sz w:val="22"/>
          <w:szCs w:val="22"/>
          <w:lang w:val="es-BO"/>
        </w:rPr>
      </w:pPr>
      <w:r w:rsidRPr="000C1B13">
        <w:rPr>
          <w:rFonts w:ascii="Calibri" w:hAnsi="Calibri" w:cs="Calibri"/>
          <w:b/>
          <w:bCs/>
          <w:sz w:val="22"/>
          <w:szCs w:val="22"/>
        </w:rPr>
        <w:lastRenderedPageBreak/>
        <w:t>Póliza de caución a Primer requerimiento para Entidades Públicas</w:t>
      </w:r>
      <w:r w:rsidRPr="000C1B13">
        <w:rPr>
          <w:rFonts w:ascii="Calibri" w:hAnsi="Calibri" w:cs="Calibr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0C1B13">
        <w:rPr>
          <w:rFonts w:ascii="Calibri" w:hAnsi="Calibri" w:cs="Calibri"/>
          <w:b/>
          <w:bCs/>
          <w:sz w:val="22"/>
          <w:szCs w:val="22"/>
        </w:rPr>
        <w:t>renovable, irrevocable y de ejecución a primer requerimiento</w:t>
      </w:r>
      <w:r w:rsidRPr="000C1B13">
        <w:rPr>
          <w:rFonts w:ascii="Calibri" w:hAnsi="Calibri" w:cs="Calibri"/>
          <w:sz w:val="22"/>
          <w:szCs w:val="22"/>
        </w:rPr>
        <w:t xml:space="preserve"> con vigencia de 425 días calendario adicionales a la vigencia del contrato, por un importe equivalente al 7% del valor total del contrato.</w:t>
      </w:r>
    </w:p>
    <w:p w:rsidR="00FC7854" w:rsidRPr="000C1B13" w:rsidRDefault="00FC7854" w:rsidP="00FC7854">
      <w:pPr>
        <w:pStyle w:val="Prrafodelista"/>
        <w:jc w:val="both"/>
        <w:rPr>
          <w:rFonts w:ascii="Calibri" w:hAnsi="Calibri" w:cs="Calibri"/>
          <w:sz w:val="22"/>
          <w:szCs w:val="22"/>
          <w:lang w:val="es-BO"/>
        </w:rPr>
      </w:pPr>
    </w:p>
    <w:p w:rsidR="00FC7854" w:rsidRPr="00157436" w:rsidRDefault="00FC7854" w:rsidP="00234F5E">
      <w:pPr>
        <w:pStyle w:val="Prrafodelista"/>
        <w:numPr>
          <w:ilvl w:val="0"/>
          <w:numId w:val="32"/>
        </w:numPr>
        <w:jc w:val="both"/>
        <w:rPr>
          <w:rFonts w:ascii="Calibri" w:hAnsi="Calibri" w:cs="Calibri"/>
          <w:sz w:val="22"/>
          <w:szCs w:val="22"/>
        </w:rPr>
      </w:pPr>
      <w:r w:rsidRPr="000C1B13">
        <w:rPr>
          <w:rFonts w:ascii="Calibri" w:hAnsi="Calibri" w:cs="Calibri"/>
          <w:b/>
          <w:bCs/>
          <w:sz w:val="22"/>
          <w:szCs w:val="22"/>
        </w:rPr>
        <w:t xml:space="preserve">Retenciones, </w:t>
      </w:r>
      <w:r w:rsidRPr="000C1B13">
        <w:rPr>
          <w:rFonts w:ascii="Calibri" w:hAnsi="Calibri" w:cs="Calibri"/>
          <w:sz w:val="22"/>
          <w:szCs w:val="22"/>
        </w:rPr>
        <w:t>el proponente podrá solicitar expresamente a Yacimientos Petrolíferos Fiscales Bolivianos, la retención del 7% de cada pago parcial recibido.</w:t>
      </w:r>
    </w:p>
    <w:p w:rsidR="008C7CAD" w:rsidRPr="008C7CAD" w:rsidRDefault="008C7CAD" w:rsidP="00FC7854">
      <w:pPr>
        <w:jc w:val="both"/>
        <w:rPr>
          <w:rFonts w:asciiTheme="minorHAnsi" w:hAnsiTheme="minorHAnsi" w:cstheme="minorHAnsi"/>
          <w:color w:val="000000"/>
          <w:sz w:val="22"/>
          <w:szCs w:val="22"/>
        </w:rPr>
      </w:pPr>
    </w:p>
    <w:p w:rsidR="005A2A0A" w:rsidRPr="000440BF" w:rsidRDefault="005A2A0A" w:rsidP="00234F5E">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Default="002C772A" w:rsidP="00234F5E">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394DA8" w:rsidRDefault="00394DA8" w:rsidP="00394DA8">
      <w:pPr>
        <w:ind w:left="720"/>
        <w:jc w:val="both"/>
        <w:rPr>
          <w:rFonts w:asciiTheme="minorHAnsi" w:hAnsiTheme="minorHAnsi" w:cstheme="minorHAnsi"/>
          <w:color w:val="000000"/>
          <w:sz w:val="22"/>
          <w:szCs w:val="22"/>
        </w:rPr>
      </w:pPr>
    </w:p>
    <w:p w:rsidR="00FC7854" w:rsidRDefault="00FC7854" w:rsidP="00394DA8">
      <w:pPr>
        <w:ind w:left="720"/>
        <w:jc w:val="both"/>
        <w:rPr>
          <w:rFonts w:asciiTheme="minorHAnsi" w:hAnsiTheme="minorHAnsi" w:cstheme="minorHAnsi"/>
          <w:color w:val="000000"/>
          <w:sz w:val="22"/>
          <w:szCs w:val="22"/>
        </w:rPr>
      </w:pPr>
    </w:p>
    <w:p w:rsidR="00FC7854" w:rsidRDefault="00FC7854" w:rsidP="00394DA8">
      <w:pPr>
        <w:ind w:left="720"/>
        <w:jc w:val="both"/>
        <w:rPr>
          <w:rFonts w:asciiTheme="minorHAnsi" w:hAnsiTheme="minorHAnsi" w:cstheme="minorHAnsi"/>
          <w:color w:val="000000"/>
          <w:sz w:val="22"/>
          <w:szCs w:val="22"/>
        </w:rPr>
      </w:pPr>
    </w:p>
    <w:p w:rsidR="00FC7854" w:rsidRDefault="00FC7854" w:rsidP="00394DA8">
      <w:pPr>
        <w:ind w:left="720"/>
        <w:jc w:val="both"/>
        <w:rPr>
          <w:rFonts w:asciiTheme="minorHAnsi" w:hAnsiTheme="minorHAnsi" w:cstheme="minorHAnsi"/>
          <w:color w:val="000000"/>
          <w:sz w:val="22"/>
          <w:szCs w:val="22"/>
        </w:rPr>
      </w:pPr>
    </w:p>
    <w:p w:rsidR="00FC7854" w:rsidRPr="00552079" w:rsidRDefault="00FC7854" w:rsidP="00394DA8">
      <w:pPr>
        <w:ind w:left="720"/>
        <w:jc w:val="both"/>
        <w:rPr>
          <w:rFonts w:asciiTheme="minorHAnsi" w:hAnsiTheme="minorHAnsi" w:cstheme="minorHAnsi"/>
          <w:color w:val="000000"/>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66"/>
        <w:gridCol w:w="5600"/>
        <w:gridCol w:w="1701"/>
        <w:gridCol w:w="1553"/>
      </w:tblGrid>
      <w:tr w:rsidR="00394DA8" w:rsidRPr="00394DA8" w:rsidTr="00394DA8">
        <w:trPr>
          <w:trHeight w:val="404"/>
          <w:jc w:val="center"/>
        </w:trPr>
        <w:tc>
          <w:tcPr>
            <w:tcW w:w="86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394DA8" w:rsidRPr="00394DA8" w:rsidRDefault="00394DA8" w:rsidP="00C111B4">
            <w:pPr>
              <w:jc w:val="center"/>
              <w:rPr>
                <w:rFonts w:asciiTheme="minorHAnsi" w:hAnsiTheme="minorHAnsi" w:cstheme="minorHAnsi"/>
                <w:b/>
                <w:lang w:val="es-BO"/>
              </w:rPr>
            </w:pPr>
            <w:r w:rsidRPr="00394DA8">
              <w:rPr>
                <w:rFonts w:asciiTheme="minorHAnsi" w:hAnsiTheme="minorHAnsi" w:cstheme="minorHAnsi"/>
                <w:b/>
                <w:lang w:val="es-BO"/>
              </w:rPr>
              <w:t>TRAMO</w:t>
            </w:r>
          </w:p>
        </w:tc>
        <w:tc>
          <w:tcPr>
            <w:tcW w:w="560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94DA8" w:rsidRPr="00394DA8" w:rsidRDefault="00394DA8" w:rsidP="00C111B4">
            <w:pPr>
              <w:jc w:val="center"/>
              <w:rPr>
                <w:rFonts w:asciiTheme="minorHAnsi" w:hAnsiTheme="minorHAnsi" w:cstheme="minorHAnsi"/>
                <w:b/>
                <w:lang w:val="es-BO"/>
              </w:rPr>
            </w:pPr>
            <w:r w:rsidRPr="00394DA8">
              <w:rPr>
                <w:rFonts w:asciiTheme="minorHAnsi" w:hAnsiTheme="minorHAnsi" w:cstheme="minorHAnsi"/>
                <w:b/>
                <w:lang w:val="es-BO"/>
              </w:rPr>
              <w:t>Descripción del Servicio</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94DA8" w:rsidRPr="00394DA8" w:rsidRDefault="00394DA8" w:rsidP="00C111B4">
            <w:pPr>
              <w:jc w:val="center"/>
              <w:rPr>
                <w:rFonts w:asciiTheme="minorHAnsi" w:hAnsiTheme="minorHAnsi" w:cstheme="minorHAnsi"/>
                <w:b/>
                <w:lang w:val="es-BO"/>
              </w:rPr>
            </w:pPr>
            <w:r w:rsidRPr="00394DA8">
              <w:rPr>
                <w:rFonts w:asciiTheme="minorHAnsi" w:hAnsiTheme="minorHAnsi" w:cstheme="minorHAnsi"/>
                <w:b/>
                <w:lang w:val="es-BO"/>
              </w:rPr>
              <w:t>UNIDAD DE MEDIDA</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394DA8" w:rsidRDefault="00394DA8" w:rsidP="00AF28DA">
            <w:pPr>
              <w:jc w:val="center"/>
              <w:rPr>
                <w:rFonts w:asciiTheme="minorHAnsi" w:hAnsiTheme="minorHAnsi" w:cstheme="minorHAnsi"/>
                <w:b/>
                <w:lang w:val="es-BO"/>
              </w:rPr>
            </w:pPr>
            <w:r>
              <w:rPr>
                <w:rFonts w:asciiTheme="minorHAnsi" w:hAnsiTheme="minorHAnsi" w:cstheme="minorHAnsi"/>
                <w:b/>
                <w:lang w:val="es-BO"/>
              </w:rPr>
              <w:t xml:space="preserve">Precio Unitario por </w:t>
            </w:r>
            <w:r w:rsidR="00AF28DA">
              <w:rPr>
                <w:rFonts w:asciiTheme="minorHAnsi" w:hAnsiTheme="minorHAnsi" w:cstheme="minorHAnsi"/>
                <w:b/>
                <w:lang w:val="es-BO"/>
              </w:rPr>
              <w:t>viaje</w:t>
            </w:r>
            <w:r w:rsidRPr="00394DA8">
              <w:rPr>
                <w:rFonts w:asciiTheme="minorHAnsi" w:hAnsiTheme="minorHAnsi" w:cstheme="minorHAnsi"/>
                <w:b/>
                <w:lang w:val="es-BO"/>
              </w:rPr>
              <w:t xml:space="preserve"> </w:t>
            </w:r>
          </w:p>
          <w:p w:rsidR="00AF28DA" w:rsidRPr="00394DA8" w:rsidRDefault="00AF28DA" w:rsidP="00AF28DA">
            <w:pPr>
              <w:jc w:val="center"/>
              <w:rPr>
                <w:rFonts w:asciiTheme="minorHAnsi" w:hAnsiTheme="minorHAnsi" w:cstheme="minorHAnsi"/>
                <w:b/>
                <w:lang w:val="es-BO"/>
              </w:rPr>
            </w:pPr>
            <w:r>
              <w:rPr>
                <w:rFonts w:asciiTheme="minorHAnsi" w:hAnsiTheme="minorHAnsi" w:cstheme="minorHAnsi"/>
                <w:b/>
                <w:lang w:val="es-BO"/>
              </w:rPr>
              <w:t>Bs</w:t>
            </w:r>
          </w:p>
        </w:tc>
      </w:tr>
      <w:tr w:rsidR="00394DA8" w:rsidRPr="00394DA8" w:rsidTr="00394DA8">
        <w:trPr>
          <w:trHeight w:val="401"/>
          <w:jc w:val="center"/>
        </w:trPr>
        <w:tc>
          <w:tcPr>
            <w:tcW w:w="86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94DA8" w:rsidRPr="00394DA8" w:rsidRDefault="00394DA8" w:rsidP="00394DA8">
            <w:pPr>
              <w:jc w:val="center"/>
              <w:rPr>
                <w:rFonts w:asciiTheme="minorHAnsi" w:hAnsiTheme="minorHAnsi" w:cstheme="minorHAnsi"/>
                <w:lang w:val="es-BO"/>
              </w:rPr>
            </w:pPr>
            <w:r w:rsidRPr="00394DA8">
              <w:rPr>
                <w:rFonts w:asciiTheme="minorHAnsi" w:hAnsiTheme="minorHAnsi" w:cstheme="minorHAnsi"/>
                <w:lang w:val="es-BO"/>
              </w:rPr>
              <w:t>1</w:t>
            </w:r>
          </w:p>
        </w:tc>
        <w:tc>
          <w:tcPr>
            <w:tcW w:w="5600" w:type="dxa"/>
            <w:tcBorders>
              <w:top w:val="single" w:sz="12" w:space="0" w:color="auto"/>
              <w:left w:val="single" w:sz="4" w:space="0" w:color="auto"/>
              <w:bottom w:val="single" w:sz="4" w:space="0" w:color="auto"/>
              <w:right w:val="single" w:sz="4" w:space="0" w:color="auto"/>
            </w:tcBorders>
            <w:shd w:val="clear" w:color="auto" w:fill="FFFFFF"/>
            <w:vAlign w:val="center"/>
          </w:tcPr>
          <w:p w:rsidR="00394DA8" w:rsidRPr="00394DA8" w:rsidRDefault="00394DA8" w:rsidP="00394DA8">
            <w:pPr>
              <w:jc w:val="both"/>
              <w:rPr>
                <w:rFonts w:asciiTheme="minorHAnsi" w:hAnsiTheme="minorHAnsi" w:cstheme="minorHAnsi"/>
                <w:lang w:val="es-BO"/>
              </w:rPr>
            </w:pPr>
            <w:r w:rsidRPr="00394DA8">
              <w:rPr>
                <w:rFonts w:asciiTheme="minorHAnsi" w:hAnsiTheme="minorHAnsi" w:cstheme="minorHAnsi"/>
                <w:color w:val="000000"/>
                <w:lang w:val="es-BO" w:eastAsia="es-BO"/>
              </w:rPr>
              <w:t xml:space="preserve">DE: </w:t>
            </w:r>
            <w:r w:rsidRPr="00394DA8">
              <w:rPr>
                <w:rFonts w:asciiTheme="minorHAnsi" w:hAnsiTheme="minorHAnsi" w:cstheme="minorHAnsi"/>
                <w:lang w:val="es-BO" w:eastAsia="es-BO"/>
              </w:rPr>
              <w:t xml:space="preserve">Planta YPFB Logística </w:t>
            </w:r>
            <w:proofErr w:type="spellStart"/>
            <w:r w:rsidRPr="00394DA8">
              <w:rPr>
                <w:rFonts w:asciiTheme="minorHAnsi" w:hAnsiTheme="minorHAnsi" w:cstheme="minorHAnsi"/>
                <w:lang w:val="es-BO" w:eastAsia="es-BO"/>
              </w:rPr>
              <w:t>Senkata</w:t>
            </w:r>
            <w:proofErr w:type="spellEnd"/>
            <w:r w:rsidRPr="00394DA8">
              <w:rPr>
                <w:rFonts w:asciiTheme="minorHAnsi" w:hAnsiTheme="minorHAnsi" w:cstheme="minorHAnsi"/>
                <w:lang w:val="es-BO" w:eastAsia="es-BO"/>
              </w:rPr>
              <w:t xml:space="preserve"> El Alto A: </w:t>
            </w:r>
            <w:r w:rsidRPr="00394DA8">
              <w:rPr>
                <w:rFonts w:asciiTheme="minorHAnsi" w:hAnsiTheme="minorHAnsi" w:cstheme="minorHAnsi"/>
                <w:bCs/>
                <w:lang w:val="es-BO" w:eastAsia="es-BO"/>
              </w:rPr>
              <w:t>Estación de Servicio Patacamaya</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94DA8" w:rsidRPr="00394DA8" w:rsidRDefault="00394DA8" w:rsidP="00394DA8">
            <w:pPr>
              <w:jc w:val="center"/>
              <w:rPr>
                <w:rFonts w:asciiTheme="minorHAnsi" w:hAnsiTheme="minorHAnsi" w:cstheme="minorHAnsi"/>
                <w:lang w:val="es-BO"/>
              </w:rPr>
            </w:pPr>
            <w:r w:rsidRPr="00394DA8">
              <w:rPr>
                <w:rFonts w:asciiTheme="minorHAnsi" w:hAnsiTheme="minorHAnsi" w:cstheme="minorHAnsi"/>
                <w:lang w:val="es-BO"/>
              </w:rPr>
              <w:t>VIAJES</w:t>
            </w:r>
          </w:p>
        </w:tc>
        <w:tc>
          <w:tcPr>
            <w:tcW w:w="1553" w:type="dxa"/>
            <w:tcBorders>
              <w:top w:val="single" w:sz="12" w:space="0" w:color="auto"/>
              <w:left w:val="single" w:sz="4" w:space="0" w:color="auto"/>
              <w:bottom w:val="single" w:sz="4" w:space="0" w:color="auto"/>
            </w:tcBorders>
            <w:shd w:val="clear" w:color="auto" w:fill="FFFFFF"/>
            <w:vAlign w:val="center"/>
          </w:tcPr>
          <w:p w:rsidR="00394DA8" w:rsidRPr="00394DA8" w:rsidRDefault="00394DA8" w:rsidP="00394DA8">
            <w:pPr>
              <w:jc w:val="center"/>
              <w:rPr>
                <w:rFonts w:asciiTheme="minorHAnsi" w:hAnsiTheme="minorHAnsi" w:cstheme="minorHAnsi"/>
                <w:lang w:val="es-BO"/>
              </w:rPr>
            </w:pPr>
          </w:p>
        </w:tc>
      </w:tr>
      <w:tr w:rsidR="00394DA8" w:rsidRPr="00394DA8" w:rsidTr="00394DA8">
        <w:trPr>
          <w:trHeight w:val="401"/>
          <w:jc w:val="center"/>
        </w:trPr>
        <w:tc>
          <w:tcPr>
            <w:tcW w:w="86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94DA8" w:rsidRPr="00394DA8" w:rsidRDefault="00394DA8" w:rsidP="00394DA8">
            <w:pPr>
              <w:jc w:val="center"/>
              <w:rPr>
                <w:rFonts w:asciiTheme="minorHAnsi" w:hAnsiTheme="minorHAnsi" w:cstheme="minorHAnsi"/>
                <w:lang w:val="es-BO"/>
              </w:rPr>
            </w:pPr>
            <w:r w:rsidRPr="00394DA8">
              <w:rPr>
                <w:rFonts w:asciiTheme="minorHAnsi" w:hAnsiTheme="minorHAnsi" w:cstheme="minorHAnsi"/>
                <w:lang w:val="es-BO"/>
              </w:rPr>
              <w:t>2</w:t>
            </w:r>
          </w:p>
        </w:tc>
        <w:tc>
          <w:tcPr>
            <w:tcW w:w="5600" w:type="dxa"/>
            <w:tcBorders>
              <w:top w:val="single" w:sz="4" w:space="0" w:color="auto"/>
              <w:left w:val="single" w:sz="4" w:space="0" w:color="auto"/>
              <w:bottom w:val="single" w:sz="4" w:space="0" w:color="auto"/>
              <w:right w:val="single" w:sz="4" w:space="0" w:color="auto"/>
            </w:tcBorders>
            <w:shd w:val="clear" w:color="auto" w:fill="FFFFFF"/>
            <w:vAlign w:val="center"/>
          </w:tcPr>
          <w:p w:rsidR="00394DA8" w:rsidRPr="00394DA8" w:rsidRDefault="00394DA8" w:rsidP="00394DA8">
            <w:pPr>
              <w:jc w:val="both"/>
              <w:rPr>
                <w:rFonts w:asciiTheme="minorHAnsi" w:hAnsiTheme="minorHAnsi" w:cstheme="minorHAnsi"/>
                <w:lang w:val="es-BO"/>
              </w:rPr>
            </w:pPr>
            <w:r w:rsidRPr="00394DA8">
              <w:rPr>
                <w:rFonts w:asciiTheme="minorHAnsi" w:hAnsiTheme="minorHAnsi" w:cstheme="minorHAnsi"/>
                <w:color w:val="000000"/>
                <w:lang w:val="es-BO" w:eastAsia="es-BO"/>
              </w:rPr>
              <w:t xml:space="preserve">DE: </w:t>
            </w:r>
            <w:r w:rsidRPr="00394DA8">
              <w:rPr>
                <w:rFonts w:asciiTheme="minorHAnsi" w:hAnsiTheme="minorHAnsi" w:cstheme="minorHAnsi"/>
                <w:lang w:val="es-BO" w:eastAsia="es-BO"/>
              </w:rPr>
              <w:t xml:space="preserve">Planta YPFB Logística </w:t>
            </w:r>
            <w:proofErr w:type="spellStart"/>
            <w:r w:rsidRPr="00394DA8">
              <w:rPr>
                <w:rFonts w:asciiTheme="minorHAnsi" w:hAnsiTheme="minorHAnsi" w:cstheme="minorHAnsi"/>
                <w:lang w:val="es-BO" w:eastAsia="es-BO"/>
              </w:rPr>
              <w:t>Senkata</w:t>
            </w:r>
            <w:proofErr w:type="spellEnd"/>
            <w:r w:rsidRPr="00394DA8">
              <w:rPr>
                <w:rFonts w:asciiTheme="minorHAnsi" w:hAnsiTheme="minorHAnsi" w:cstheme="minorHAnsi"/>
                <w:lang w:val="es-BO" w:eastAsia="es-BO"/>
              </w:rPr>
              <w:t xml:space="preserve"> El Alto A: </w:t>
            </w:r>
            <w:r w:rsidRPr="00394DA8">
              <w:rPr>
                <w:rFonts w:asciiTheme="minorHAnsi" w:hAnsiTheme="minorHAnsi" w:cstheme="minorHAnsi"/>
                <w:bCs/>
                <w:lang w:val="es-BO" w:eastAsia="es-BO"/>
              </w:rPr>
              <w:t xml:space="preserve">Estación de Servicio Achacachi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94DA8" w:rsidRPr="00394DA8" w:rsidRDefault="00394DA8" w:rsidP="00394DA8">
            <w:pPr>
              <w:jc w:val="center"/>
              <w:rPr>
                <w:rFonts w:asciiTheme="minorHAnsi" w:hAnsiTheme="minorHAnsi" w:cstheme="minorHAnsi"/>
                <w:lang w:val="es-BO"/>
              </w:rPr>
            </w:pPr>
            <w:r w:rsidRPr="00394DA8">
              <w:rPr>
                <w:rFonts w:asciiTheme="minorHAnsi" w:hAnsiTheme="minorHAnsi" w:cstheme="minorHAnsi"/>
                <w:lang w:val="es-BO"/>
              </w:rPr>
              <w:t>VIAJES</w:t>
            </w:r>
          </w:p>
        </w:tc>
        <w:tc>
          <w:tcPr>
            <w:tcW w:w="1553" w:type="dxa"/>
            <w:tcBorders>
              <w:top w:val="single" w:sz="4" w:space="0" w:color="auto"/>
              <w:left w:val="single" w:sz="4" w:space="0" w:color="auto"/>
              <w:bottom w:val="single" w:sz="4" w:space="0" w:color="auto"/>
            </w:tcBorders>
            <w:shd w:val="clear" w:color="auto" w:fill="FFFFFF"/>
            <w:vAlign w:val="center"/>
          </w:tcPr>
          <w:p w:rsidR="00394DA8" w:rsidRPr="00394DA8" w:rsidRDefault="00394DA8" w:rsidP="00394DA8">
            <w:pPr>
              <w:jc w:val="center"/>
              <w:rPr>
                <w:rFonts w:asciiTheme="minorHAnsi" w:hAnsiTheme="minorHAnsi" w:cstheme="minorHAnsi"/>
                <w:lang w:val="es-BO"/>
              </w:rPr>
            </w:pPr>
          </w:p>
        </w:tc>
      </w:tr>
      <w:tr w:rsidR="00394DA8" w:rsidRPr="00394DA8" w:rsidTr="00394DA8">
        <w:trPr>
          <w:trHeight w:val="401"/>
          <w:jc w:val="center"/>
        </w:trPr>
        <w:tc>
          <w:tcPr>
            <w:tcW w:w="86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94DA8" w:rsidRPr="00394DA8" w:rsidRDefault="00394DA8" w:rsidP="00394DA8">
            <w:pPr>
              <w:jc w:val="center"/>
              <w:rPr>
                <w:rFonts w:asciiTheme="minorHAnsi" w:hAnsiTheme="minorHAnsi" w:cstheme="minorHAnsi"/>
                <w:lang w:val="es-BO"/>
              </w:rPr>
            </w:pPr>
            <w:r w:rsidRPr="00394DA8">
              <w:rPr>
                <w:rFonts w:asciiTheme="minorHAnsi" w:hAnsiTheme="minorHAnsi" w:cstheme="minorHAnsi"/>
                <w:lang w:val="es-BO"/>
              </w:rPr>
              <w:t>3</w:t>
            </w:r>
          </w:p>
        </w:tc>
        <w:tc>
          <w:tcPr>
            <w:tcW w:w="5600" w:type="dxa"/>
            <w:tcBorders>
              <w:top w:val="single" w:sz="4" w:space="0" w:color="auto"/>
              <w:left w:val="single" w:sz="4" w:space="0" w:color="auto"/>
              <w:bottom w:val="single" w:sz="4" w:space="0" w:color="auto"/>
              <w:right w:val="single" w:sz="4" w:space="0" w:color="auto"/>
            </w:tcBorders>
            <w:shd w:val="clear" w:color="auto" w:fill="FFFFFF"/>
            <w:vAlign w:val="center"/>
          </w:tcPr>
          <w:p w:rsidR="00394DA8" w:rsidRPr="00394DA8" w:rsidRDefault="00394DA8" w:rsidP="00394DA8">
            <w:pPr>
              <w:jc w:val="both"/>
              <w:rPr>
                <w:rFonts w:asciiTheme="minorHAnsi" w:hAnsiTheme="minorHAnsi" w:cstheme="minorHAnsi"/>
                <w:lang w:val="es-BO"/>
              </w:rPr>
            </w:pPr>
            <w:r w:rsidRPr="00394DA8">
              <w:rPr>
                <w:rFonts w:asciiTheme="minorHAnsi" w:hAnsiTheme="minorHAnsi" w:cstheme="minorHAnsi"/>
                <w:color w:val="000000"/>
                <w:lang w:val="es-BO" w:eastAsia="es-BO"/>
              </w:rPr>
              <w:t xml:space="preserve">DE: </w:t>
            </w:r>
            <w:r w:rsidRPr="00394DA8">
              <w:rPr>
                <w:rFonts w:asciiTheme="minorHAnsi" w:hAnsiTheme="minorHAnsi" w:cstheme="minorHAnsi"/>
                <w:lang w:val="es-BO" w:eastAsia="es-BO"/>
              </w:rPr>
              <w:t xml:space="preserve">Planta YPFB Logística </w:t>
            </w:r>
            <w:proofErr w:type="spellStart"/>
            <w:r w:rsidRPr="00394DA8">
              <w:rPr>
                <w:rFonts w:asciiTheme="minorHAnsi" w:hAnsiTheme="minorHAnsi" w:cstheme="minorHAnsi"/>
                <w:lang w:val="es-BO" w:eastAsia="es-BO"/>
              </w:rPr>
              <w:t>Senkata</w:t>
            </w:r>
            <w:proofErr w:type="spellEnd"/>
            <w:r w:rsidRPr="00394DA8">
              <w:rPr>
                <w:rFonts w:asciiTheme="minorHAnsi" w:hAnsiTheme="minorHAnsi" w:cstheme="minorHAnsi"/>
                <w:lang w:val="es-BO" w:eastAsia="es-BO"/>
              </w:rPr>
              <w:t xml:space="preserve"> El Alto A: </w:t>
            </w:r>
            <w:r w:rsidRPr="00394DA8">
              <w:rPr>
                <w:rFonts w:asciiTheme="minorHAnsi" w:hAnsiTheme="minorHAnsi" w:cstheme="minorHAnsi"/>
                <w:bCs/>
                <w:lang w:val="es-BO" w:eastAsia="es-BO"/>
              </w:rPr>
              <w:t>Estación de Servicio Sorata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94DA8" w:rsidRPr="00394DA8" w:rsidRDefault="00394DA8" w:rsidP="00394DA8">
            <w:pPr>
              <w:jc w:val="center"/>
              <w:rPr>
                <w:rFonts w:asciiTheme="minorHAnsi" w:hAnsiTheme="minorHAnsi" w:cstheme="minorHAnsi"/>
                <w:lang w:val="es-BO"/>
              </w:rPr>
            </w:pPr>
            <w:r w:rsidRPr="00394DA8">
              <w:rPr>
                <w:rFonts w:asciiTheme="minorHAnsi" w:hAnsiTheme="minorHAnsi" w:cstheme="minorHAnsi"/>
                <w:lang w:val="es-BO"/>
              </w:rPr>
              <w:t>VIAJES</w:t>
            </w:r>
          </w:p>
        </w:tc>
        <w:tc>
          <w:tcPr>
            <w:tcW w:w="1553" w:type="dxa"/>
            <w:tcBorders>
              <w:top w:val="single" w:sz="4" w:space="0" w:color="auto"/>
              <w:left w:val="single" w:sz="4" w:space="0" w:color="auto"/>
              <w:bottom w:val="single" w:sz="4" w:space="0" w:color="auto"/>
            </w:tcBorders>
            <w:shd w:val="clear" w:color="auto" w:fill="FFFFFF"/>
            <w:vAlign w:val="center"/>
          </w:tcPr>
          <w:p w:rsidR="00394DA8" w:rsidRPr="00394DA8" w:rsidRDefault="00394DA8" w:rsidP="00394DA8">
            <w:pPr>
              <w:jc w:val="center"/>
              <w:rPr>
                <w:rFonts w:asciiTheme="minorHAnsi" w:hAnsiTheme="minorHAnsi" w:cstheme="minorHAnsi"/>
                <w:lang w:val="es-BO"/>
              </w:rPr>
            </w:pPr>
          </w:p>
        </w:tc>
      </w:tr>
      <w:tr w:rsidR="00394DA8" w:rsidRPr="00394DA8" w:rsidTr="00394DA8">
        <w:trPr>
          <w:trHeight w:val="401"/>
          <w:jc w:val="center"/>
        </w:trPr>
        <w:tc>
          <w:tcPr>
            <w:tcW w:w="86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94DA8" w:rsidRPr="00394DA8" w:rsidRDefault="00394DA8" w:rsidP="00394DA8">
            <w:pPr>
              <w:jc w:val="center"/>
              <w:rPr>
                <w:rFonts w:asciiTheme="minorHAnsi" w:hAnsiTheme="minorHAnsi" w:cstheme="minorHAnsi"/>
                <w:lang w:val="es-BO"/>
              </w:rPr>
            </w:pPr>
            <w:r w:rsidRPr="00394DA8">
              <w:rPr>
                <w:rFonts w:asciiTheme="minorHAnsi" w:hAnsiTheme="minorHAnsi" w:cstheme="minorHAnsi"/>
                <w:lang w:val="es-BO"/>
              </w:rPr>
              <w:t>4</w:t>
            </w:r>
          </w:p>
        </w:tc>
        <w:tc>
          <w:tcPr>
            <w:tcW w:w="5600" w:type="dxa"/>
            <w:tcBorders>
              <w:top w:val="single" w:sz="4" w:space="0" w:color="auto"/>
              <w:left w:val="single" w:sz="4" w:space="0" w:color="auto"/>
              <w:bottom w:val="single" w:sz="4" w:space="0" w:color="auto"/>
              <w:right w:val="single" w:sz="4" w:space="0" w:color="auto"/>
            </w:tcBorders>
            <w:shd w:val="clear" w:color="auto" w:fill="FFFFFF"/>
            <w:vAlign w:val="center"/>
          </w:tcPr>
          <w:p w:rsidR="00394DA8" w:rsidRPr="00394DA8" w:rsidRDefault="00394DA8" w:rsidP="00394DA8">
            <w:pPr>
              <w:jc w:val="both"/>
              <w:rPr>
                <w:rFonts w:asciiTheme="minorHAnsi" w:hAnsiTheme="minorHAnsi" w:cstheme="minorHAnsi"/>
                <w:lang w:val="es-BO"/>
              </w:rPr>
            </w:pPr>
            <w:r w:rsidRPr="00394DA8">
              <w:rPr>
                <w:rFonts w:asciiTheme="minorHAnsi" w:hAnsiTheme="minorHAnsi" w:cstheme="minorHAnsi"/>
                <w:color w:val="000000"/>
                <w:lang w:val="es-BO" w:eastAsia="es-BO"/>
              </w:rPr>
              <w:t xml:space="preserve">DE: </w:t>
            </w:r>
            <w:r w:rsidRPr="00394DA8">
              <w:rPr>
                <w:rFonts w:asciiTheme="minorHAnsi" w:hAnsiTheme="minorHAnsi" w:cstheme="minorHAnsi"/>
                <w:lang w:val="es-BO" w:eastAsia="es-BO"/>
              </w:rPr>
              <w:t xml:space="preserve">Planta YPFB Logística </w:t>
            </w:r>
            <w:proofErr w:type="spellStart"/>
            <w:r w:rsidRPr="00394DA8">
              <w:rPr>
                <w:rFonts w:asciiTheme="minorHAnsi" w:hAnsiTheme="minorHAnsi" w:cstheme="minorHAnsi"/>
                <w:lang w:val="es-BO" w:eastAsia="es-BO"/>
              </w:rPr>
              <w:t>Senkata</w:t>
            </w:r>
            <w:proofErr w:type="spellEnd"/>
            <w:r w:rsidRPr="00394DA8">
              <w:rPr>
                <w:rFonts w:asciiTheme="minorHAnsi" w:hAnsiTheme="minorHAnsi" w:cstheme="minorHAnsi"/>
                <w:lang w:val="es-BO" w:eastAsia="es-BO"/>
              </w:rPr>
              <w:t xml:space="preserve"> El Alto A: </w:t>
            </w:r>
            <w:r w:rsidRPr="00394DA8">
              <w:rPr>
                <w:rFonts w:asciiTheme="minorHAnsi" w:hAnsiTheme="minorHAnsi" w:cstheme="minorHAnsi"/>
                <w:bCs/>
                <w:lang w:val="es-BO" w:eastAsia="es-BO"/>
              </w:rPr>
              <w:t>Estación de Servicio Apolo Intervenida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94DA8" w:rsidRPr="00394DA8" w:rsidRDefault="00394DA8" w:rsidP="00394DA8">
            <w:pPr>
              <w:jc w:val="center"/>
              <w:rPr>
                <w:rFonts w:asciiTheme="minorHAnsi" w:hAnsiTheme="minorHAnsi" w:cstheme="minorHAnsi"/>
                <w:lang w:val="es-BO"/>
              </w:rPr>
            </w:pPr>
            <w:r w:rsidRPr="00394DA8">
              <w:rPr>
                <w:rFonts w:asciiTheme="minorHAnsi" w:hAnsiTheme="minorHAnsi" w:cstheme="minorHAnsi"/>
                <w:lang w:val="es-BO"/>
              </w:rPr>
              <w:t>VIAJES</w:t>
            </w:r>
          </w:p>
        </w:tc>
        <w:tc>
          <w:tcPr>
            <w:tcW w:w="1553" w:type="dxa"/>
            <w:tcBorders>
              <w:top w:val="single" w:sz="4" w:space="0" w:color="auto"/>
              <w:left w:val="single" w:sz="4" w:space="0" w:color="auto"/>
              <w:bottom w:val="single" w:sz="4" w:space="0" w:color="auto"/>
            </w:tcBorders>
            <w:shd w:val="clear" w:color="auto" w:fill="FFFFFF"/>
            <w:vAlign w:val="center"/>
          </w:tcPr>
          <w:p w:rsidR="00394DA8" w:rsidRPr="00394DA8" w:rsidRDefault="00394DA8" w:rsidP="00394DA8">
            <w:pPr>
              <w:jc w:val="center"/>
              <w:rPr>
                <w:rFonts w:asciiTheme="minorHAnsi" w:hAnsiTheme="minorHAnsi" w:cstheme="minorHAnsi"/>
                <w:lang w:val="es-BO"/>
              </w:rPr>
            </w:pPr>
          </w:p>
        </w:tc>
      </w:tr>
      <w:tr w:rsidR="00833BA2" w:rsidRPr="00394DA8" w:rsidTr="00833BA2">
        <w:trPr>
          <w:trHeight w:val="401"/>
          <w:jc w:val="center"/>
        </w:trPr>
        <w:tc>
          <w:tcPr>
            <w:tcW w:w="9720" w:type="dxa"/>
            <w:gridSpan w:val="4"/>
            <w:tcBorders>
              <w:top w:val="single" w:sz="4" w:space="0" w:color="auto"/>
              <w:left w:val="single" w:sz="12" w:space="0" w:color="auto"/>
              <w:bottom w:val="single" w:sz="4" w:space="0" w:color="auto"/>
            </w:tcBorders>
            <w:shd w:val="clear" w:color="auto" w:fill="FFFFFF"/>
            <w:tcMar>
              <w:left w:w="0" w:type="dxa"/>
              <w:right w:w="0" w:type="dxa"/>
            </w:tcMar>
            <w:vAlign w:val="center"/>
          </w:tcPr>
          <w:p w:rsidR="00833BA2" w:rsidRPr="00833BA2" w:rsidRDefault="00833BA2" w:rsidP="00833BA2">
            <w:pPr>
              <w:jc w:val="both"/>
              <w:rPr>
                <w:rFonts w:asciiTheme="minorHAnsi" w:hAnsiTheme="minorHAnsi" w:cstheme="minorHAnsi"/>
                <w:b/>
                <w:lang w:val="es-BO"/>
              </w:rPr>
            </w:pPr>
            <w:r w:rsidRPr="00833BA2">
              <w:rPr>
                <w:rFonts w:asciiTheme="minorHAnsi" w:hAnsiTheme="minorHAnsi" w:cstheme="minorHAnsi"/>
                <w:b/>
                <w:bCs/>
                <w:lang w:val="es-BO" w:eastAsia="es-BO"/>
              </w:rPr>
              <w:t>PRESUPUESTO ASIGNADO AL SERVICIO PARA LA GESTIÓN 2017, ES HASTA UN MONTO TOTAL DE Bs. 3.669.692,00 (TRES MILLONES SEISCIENTOS SESENTA Y NUEVE MIL SEISCIENTOS NOVENTA Y DOS 00/100 BOLIVIANOS)</w:t>
            </w:r>
          </w:p>
        </w:tc>
      </w:tr>
    </w:tbl>
    <w:p w:rsidR="00394DA8" w:rsidRDefault="00394DA8"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AF28DA" w:rsidRDefault="00AF28DA" w:rsidP="00FA78A9">
      <w:pPr>
        <w:rPr>
          <w:rFonts w:asciiTheme="minorHAnsi" w:hAnsiTheme="minorHAnsi" w:cstheme="minorHAnsi"/>
          <w:sz w:val="22"/>
          <w:szCs w:val="22"/>
          <w:lang w:val="es-MX"/>
        </w:rPr>
      </w:pPr>
    </w:p>
    <w:p w:rsidR="00AF28DA" w:rsidRDefault="00AF28DA"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632A9" w:rsidRDefault="00C632A9" w:rsidP="00596B5C">
      <w:pPr>
        <w:jc w:val="center"/>
        <w:rPr>
          <w:rFonts w:ascii="Calibri" w:hAnsi="Calibri" w:cs="Calibri"/>
          <w:b/>
        </w:rPr>
        <w:sectPr w:rsidR="00C632A9" w:rsidSect="00992745">
          <w:footerReference w:type="default" r:id="rId16"/>
          <w:pgSz w:w="12242" w:h="15842" w:code="1"/>
          <w:pgMar w:top="1701" w:right="1418" w:bottom="567" w:left="1701" w:header="624" w:footer="851" w:gutter="0"/>
          <w:cols w:space="708"/>
          <w:titlePg/>
          <w:docGrid w:linePitch="360"/>
        </w:sect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1448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506"/>
        <w:gridCol w:w="6422"/>
        <w:gridCol w:w="425"/>
        <w:gridCol w:w="425"/>
        <w:gridCol w:w="709"/>
      </w:tblGrid>
      <w:tr w:rsidR="00596B5C" w:rsidRPr="00C632A9" w:rsidTr="00FC7854">
        <w:trPr>
          <w:tblHeader/>
        </w:trPr>
        <w:tc>
          <w:tcPr>
            <w:tcW w:w="6506" w:type="dxa"/>
            <w:shd w:val="clear" w:color="auto" w:fill="D9D9D9" w:themeFill="background1" w:themeFillShade="D9"/>
            <w:vAlign w:val="center"/>
          </w:tcPr>
          <w:p w:rsidR="00596B5C" w:rsidRPr="00C632A9" w:rsidRDefault="00596B5C" w:rsidP="00560F45">
            <w:pPr>
              <w:jc w:val="center"/>
              <w:rPr>
                <w:rFonts w:asciiTheme="minorHAnsi" w:hAnsiTheme="minorHAnsi" w:cstheme="minorHAnsi"/>
                <w:b/>
                <w:sz w:val="18"/>
                <w:szCs w:val="18"/>
              </w:rPr>
            </w:pPr>
            <w:r w:rsidRPr="00C632A9">
              <w:rPr>
                <w:rFonts w:asciiTheme="minorHAnsi" w:hAnsiTheme="minorHAnsi" w:cstheme="minorHAnsi"/>
                <w:b/>
                <w:sz w:val="18"/>
                <w:szCs w:val="18"/>
              </w:rPr>
              <w:t>Descripción de las Especificaciones Técnicas</w:t>
            </w:r>
          </w:p>
        </w:tc>
        <w:tc>
          <w:tcPr>
            <w:tcW w:w="6422" w:type="dxa"/>
            <w:shd w:val="clear" w:color="auto" w:fill="D9D9D9" w:themeFill="background1" w:themeFillShade="D9"/>
            <w:vAlign w:val="center"/>
          </w:tcPr>
          <w:p w:rsidR="00596B5C" w:rsidRPr="00C632A9" w:rsidRDefault="00596B5C" w:rsidP="00560F45">
            <w:pPr>
              <w:jc w:val="center"/>
              <w:rPr>
                <w:rFonts w:asciiTheme="minorHAnsi" w:hAnsiTheme="minorHAnsi" w:cstheme="minorHAnsi"/>
                <w:b/>
                <w:sz w:val="18"/>
                <w:szCs w:val="18"/>
              </w:rPr>
            </w:pPr>
            <w:r w:rsidRPr="00C632A9">
              <w:rPr>
                <w:rFonts w:asciiTheme="minorHAnsi" w:hAnsiTheme="minorHAnsi" w:cstheme="minorHAnsi"/>
                <w:b/>
                <w:sz w:val="18"/>
                <w:szCs w:val="18"/>
              </w:rPr>
              <w:t xml:space="preserve">PARA SER LLENADO POR EL PROPONENTE </w:t>
            </w:r>
          </w:p>
          <w:p w:rsidR="00596B5C" w:rsidRPr="00C632A9" w:rsidRDefault="00596B5C" w:rsidP="00560F45">
            <w:pPr>
              <w:jc w:val="center"/>
              <w:rPr>
                <w:rFonts w:asciiTheme="minorHAnsi" w:hAnsiTheme="minorHAnsi" w:cstheme="minorHAnsi"/>
                <w:b/>
                <w:sz w:val="18"/>
                <w:szCs w:val="18"/>
              </w:rPr>
            </w:pPr>
            <w:r w:rsidRPr="00C632A9">
              <w:rPr>
                <w:rFonts w:asciiTheme="minorHAnsi" w:hAnsiTheme="minorHAnsi" w:cstheme="minorHAnsi"/>
                <w:b/>
                <w:sz w:val="18"/>
                <w:szCs w:val="18"/>
              </w:rPr>
              <w:t xml:space="preserve">(DESCRIBIR SU PROPUESTA EN BASE A LO SOLICITADO) </w:t>
            </w:r>
          </w:p>
        </w:tc>
        <w:tc>
          <w:tcPr>
            <w:tcW w:w="1559" w:type="dxa"/>
            <w:gridSpan w:val="3"/>
            <w:tcBorders>
              <w:top w:val="single" w:sz="12" w:space="0" w:color="auto"/>
              <w:bottom w:val="single" w:sz="2" w:space="0" w:color="000000"/>
            </w:tcBorders>
            <w:shd w:val="clear" w:color="auto" w:fill="D9D9D9" w:themeFill="background1" w:themeFillShade="D9"/>
            <w:vAlign w:val="center"/>
          </w:tcPr>
          <w:p w:rsidR="00596B5C" w:rsidRPr="00C632A9" w:rsidRDefault="00596B5C" w:rsidP="00560F45">
            <w:pPr>
              <w:jc w:val="both"/>
              <w:rPr>
                <w:rFonts w:asciiTheme="minorHAnsi" w:hAnsiTheme="minorHAnsi" w:cstheme="minorHAnsi"/>
                <w:b/>
                <w:sz w:val="18"/>
                <w:szCs w:val="18"/>
              </w:rPr>
            </w:pPr>
            <w:r w:rsidRPr="00C632A9">
              <w:rPr>
                <w:rFonts w:asciiTheme="minorHAnsi" w:hAnsiTheme="minorHAnsi" w:cstheme="minorHAnsi"/>
                <w:b/>
                <w:sz w:val="18"/>
                <w:szCs w:val="18"/>
              </w:rPr>
              <w:t>Evaluación (para ser llenado por el personal técnico del Comité de Licitación)</w:t>
            </w:r>
          </w:p>
        </w:tc>
      </w:tr>
      <w:tr w:rsidR="00C632A9" w:rsidRPr="00C632A9" w:rsidTr="00FC7854">
        <w:trPr>
          <w:cantSplit/>
          <w:trHeight w:val="1448"/>
        </w:trPr>
        <w:tc>
          <w:tcPr>
            <w:tcW w:w="6506" w:type="dxa"/>
            <w:shd w:val="clear" w:color="auto" w:fill="D9D9D9" w:themeFill="background1" w:themeFillShade="D9"/>
            <w:vAlign w:val="center"/>
          </w:tcPr>
          <w:p w:rsidR="00596B5C" w:rsidRPr="00C632A9" w:rsidRDefault="00596B5C" w:rsidP="00560F45">
            <w:pPr>
              <w:jc w:val="center"/>
              <w:rPr>
                <w:rFonts w:asciiTheme="minorHAnsi" w:hAnsiTheme="minorHAnsi" w:cstheme="minorHAnsi"/>
                <w:b/>
                <w:sz w:val="18"/>
                <w:szCs w:val="18"/>
              </w:rPr>
            </w:pPr>
            <w:r w:rsidRPr="00C632A9">
              <w:rPr>
                <w:rFonts w:asciiTheme="minorHAnsi" w:hAnsiTheme="minorHAnsi" w:cstheme="minorHAnsi"/>
                <w:b/>
                <w:sz w:val="18"/>
                <w:szCs w:val="18"/>
              </w:rPr>
              <w:t>Característica del Servicio requerido por YPFB</w:t>
            </w:r>
          </w:p>
        </w:tc>
        <w:tc>
          <w:tcPr>
            <w:tcW w:w="6422" w:type="dxa"/>
            <w:shd w:val="clear" w:color="auto" w:fill="D9D9D9" w:themeFill="background1" w:themeFillShade="D9"/>
            <w:vAlign w:val="center"/>
          </w:tcPr>
          <w:p w:rsidR="00596B5C" w:rsidRPr="00C632A9" w:rsidRDefault="00596B5C" w:rsidP="00560F45">
            <w:pPr>
              <w:jc w:val="center"/>
              <w:rPr>
                <w:rFonts w:asciiTheme="minorHAnsi" w:hAnsiTheme="minorHAnsi" w:cstheme="minorHAnsi"/>
                <w:b/>
                <w:sz w:val="18"/>
                <w:szCs w:val="18"/>
              </w:rPr>
            </w:pPr>
            <w:r w:rsidRPr="00C632A9">
              <w:rPr>
                <w:rFonts w:asciiTheme="minorHAnsi" w:hAnsiTheme="minorHAnsi" w:cstheme="minorHAnsi"/>
                <w:b/>
                <w:sz w:val="18"/>
                <w:szCs w:val="18"/>
              </w:rPr>
              <w:t xml:space="preserve">Características Propuestos por el Proponente </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C632A9" w:rsidRDefault="00596B5C" w:rsidP="00560F45">
            <w:pPr>
              <w:rPr>
                <w:rFonts w:asciiTheme="minorHAnsi" w:hAnsiTheme="minorHAnsi" w:cstheme="minorHAnsi"/>
                <w:b/>
                <w:sz w:val="18"/>
                <w:szCs w:val="18"/>
              </w:rPr>
            </w:pPr>
            <w:r w:rsidRPr="00C632A9">
              <w:rPr>
                <w:rFonts w:asciiTheme="minorHAnsi" w:hAnsiTheme="minorHAnsi" w:cstheme="minorHAns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C632A9" w:rsidRDefault="00596B5C" w:rsidP="00560F45">
            <w:pPr>
              <w:rPr>
                <w:rFonts w:asciiTheme="minorHAnsi" w:hAnsiTheme="minorHAnsi" w:cstheme="minorHAnsi"/>
                <w:b/>
                <w:sz w:val="18"/>
                <w:szCs w:val="18"/>
              </w:rPr>
            </w:pPr>
            <w:r w:rsidRPr="00C632A9">
              <w:rPr>
                <w:rFonts w:asciiTheme="minorHAnsi" w:hAnsiTheme="minorHAnsi" w:cstheme="minorHAnsi"/>
                <w:b/>
                <w:sz w:val="18"/>
                <w:szCs w:val="18"/>
              </w:rPr>
              <w:t>NO CUMPLE</w:t>
            </w:r>
          </w:p>
        </w:tc>
        <w:tc>
          <w:tcPr>
            <w:tcW w:w="709" w:type="dxa"/>
            <w:tcBorders>
              <w:top w:val="single" w:sz="2" w:space="0" w:color="000000"/>
              <w:bottom w:val="single" w:sz="2" w:space="0" w:color="000000"/>
            </w:tcBorders>
            <w:shd w:val="clear" w:color="auto" w:fill="D9D9D9" w:themeFill="background1" w:themeFillShade="D9"/>
            <w:textDirection w:val="btLr"/>
            <w:vAlign w:val="center"/>
          </w:tcPr>
          <w:p w:rsidR="00596B5C" w:rsidRPr="00C632A9" w:rsidRDefault="00596B5C" w:rsidP="00560F45">
            <w:pPr>
              <w:rPr>
                <w:rFonts w:asciiTheme="minorHAnsi" w:hAnsiTheme="minorHAnsi" w:cstheme="minorHAnsi"/>
                <w:b/>
                <w:sz w:val="18"/>
                <w:szCs w:val="18"/>
              </w:rPr>
            </w:pPr>
            <w:r w:rsidRPr="00C632A9">
              <w:rPr>
                <w:rFonts w:asciiTheme="minorHAnsi" w:hAnsiTheme="minorHAnsi" w:cstheme="minorHAnsi"/>
                <w:b/>
                <w:sz w:val="18"/>
                <w:szCs w:val="18"/>
              </w:rPr>
              <w:t>DESCRIPCION PORQUE NO CUMPLE</w:t>
            </w:r>
          </w:p>
        </w:tc>
      </w:tr>
      <w:tr w:rsidR="00C632A9" w:rsidRPr="00C632A9" w:rsidTr="00FC7854">
        <w:tc>
          <w:tcPr>
            <w:tcW w:w="6506" w:type="dxa"/>
            <w:vAlign w:val="center"/>
          </w:tcPr>
          <w:p w:rsidR="007966F2" w:rsidRPr="00C632A9" w:rsidRDefault="007966F2" w:rsidP="007966F2">
            <w:pPr>
              <w:rPr>
                <w:rFonts w:asciiTheme="minorHAnsi" w:hAnsiTheme="minorHAnsi" w:cstheme="minorHAnsi"/>
                <w:sz w:val="18"/>
                <w:szCs w:val="18"/>
              </w:rPr>
            </w:pPr>
            <w:r w:rsidRPr="00C632A9">
              <w:rPr>
                <w:rFonts w:asciiTheme="minorHAnsi" w:hAnsiTheme="minorHAnsi" w:cstheme="minorHAnsi"/>
                <w:b/>
                <w:bCs/>
                <w:sz w:val="18"/>
                <w:szCs w:val="18"/>
              </w:rPr>
              <w:t>DESCRIPCIÓN DEL SERVICIO</w:t>
            </w:r>
          </w:p>
          <w:p w:rsidR="007966F2" w:rsidRPr="00C632A9" w:rsidRDefault="007966F2" w:rsidP="00C632A9">
            <w:pPr>
              <w:jc w:val="both"/>
              <w:rPr>
                <w:rFonts w:asciiTheme="minorHAnsi" w:hAnsiTheme="minorHAnsi" w:cstheme="minorHAnsi"/>
                <w:b/>
                <w:sz w:val="18"/>
                <w:szCs w:val="18"/>
              </w:rPr>
            </w:pPr>
            <w:r w:rsidRPr="00C632A9">
              <w:rPr>
                <w:rFonts w:asciiTheme="minorHAnsi" w:hAnsiTheme="minorHAnsi" w:cstheme="minorHAnsi"/>
                <w:sz w:val="18"/>
                <w:szCs w:val="18"/>
              </w:rPr>
              <w:t>Transporte de combustible líquidos vía terrestre por cisternas desde las Plantas de Almacenaje de YPFB hasta las Estaciones de Servicio administradas por YPFB.</w:t>
            </w:r>
          </w:p>
        </w:tc>
        <w:tc>
          <w:tcPr>
            <w:tcW w:w="6422" w:type="dxa"/>
            <w:vAlign w:val="center"/>
          </w:tcPr>
          <w:p w:rsidR="00596B5C" w:rsidRPr="00C632A9" w:rsidRDefault="00596B5C" w:rsidP="00560F45">
            <w:pPr>
              <w:rPr>
                <w:rFonts w:asciiTheme="minorHAnsi" w:hAnsiTheme="minorHAnsi" w:cstheme="minorHAnsi"/>
                <w:b/>
                <w:sz w:val="18"/>
                <w:szCs w:val="18"/>
              </w:rPr>
            </w:pPr>
          </w:p>
        </w:tc>
        <w:tc>
          <w:tcPr>
            <w:tcW w:w="425" w:type="dxa"/>
            <w:tcBorders>
              <w:top w:val="single" w:sz="2" w:space="0" w:color="000000"/>
            </w:tcBorders>
            <w:vAlign w:val="center"/>
          </w:tcPr>
          <w:p w:rsidR="00596B5C" w:rsidRPr="00C632A9" w:rsidRDefault="00596B5C" w:rsidP="00560F45">
            <w:pPr>
              <w:rPr>
                <w:rFonts w:asciiTheme="minorHAnsi" w:hAnsiTheme="minorHAnsi" w:cstheme="minorHAnsi"/>
                <w:b/>
                <w:sz w:val="18"/>
                <w:szCs w:val="18"/>
              </w:rPr>
            </w:pPr>
          </w:p>
        </w:tc>
        <w:tc>
          <w:tcPr>
            <w:tcW w:w="425" w:type="dxa"/>
            <w:tcBorders>
              <w:top w:val="single" w:sz="2" w:space="0" w:color="000000"/>
            </w:tcBorders>
            <w:vAlign w:val="center"/>
          </w:tcPr>
          <w:p w:rsidR="00596B5C" w:rsidRPr="00C632A9" w:rsidRDefault="00596B5C" w:rsidP="00560F45">
            <w:pPr>
              <w:rPr>
                <w:rFonts w:asciiTheme="minorHAnsi" w:hAnsiTheme="minorHAnsi" w:cstheme="minorHAnsi"/>
                <w:b/>
                <w:sz w:val="18"/>
                <w:szCs w:val="18"/>
              </w:rPr>
            </w:pPr>
          </w:p>
        </w:tc>
        <w:tc>
          <w:tcPr>
            <w:tcW w:w="709" w:type="dxa"/>
            <w:tcBorders>
              <w:top w:val="single" w:sz="2" w:space="0" w:color="000000"/>
            </w:tcBorders>
            <w:vAlign w:val="center"/>
          </w:tcPr>
          <w:p w:rsidR="00596B5C" w:rsidRPr="00C632A9" w:rsidRDefault="00596B5C" w:rsidP="00560F45">
            <w:pPr>
              <w:rPr>
                <w:rFonts w:asciiTheme="minorHAnsi" w:hAnsiTheme="minorHAnsi" w:cstheme="minorHAnsi"/>
                <w:b/>
                <w:sz w:val="18"/>
                <w:szCs w:val="18"/>
              </w:rPr>
            </w:pPr>
          </w:p>
        </w:tc>
      </w:tr>
      <w:tr w:rsidR="00C632A9" w:rsidRPr="00C632A9" w:rsidTr="00FC7854">
        <w:tc>
          <w:tcPr>
            <w:tcW w:w="6506" w:type="dxa"/>
            <w:vAlign w:val="center"/>
          </w:tcPr>
          <w:p w:rsidR="00596B5C" w:rsidRPr="00C632A9" w:rsidRDefault="007966F2" w:rsidP="00560F45">
            <w:pPr>
              <w:autoSpaceDE w:val="0"/>
              <w:autoSpaceDN w:val="0"/>
              <w:adjustRightInd w:val="0"/>
              <w:rPr>
                <w:rFonts w:asciiTheme="minorHAnsi" w:hAnsiTheme="minorHAnsi" w:cstheme="minorHAnsi"/>
                <w:b/>
                <w:sz w:val="18"/>
                <w:szCs w:val="18"/>
              </w:rPr>
            </w:pPr>
            <w:r w:rsidRPr="00C632A9">
              <w:rPr>
                <w:rFonts w:asciiTheme="minorHAnsi" w:hAnsiTheme="minorHAnsi" w:cstheme="minorHAnsi"/>
                <w:b/>
                <w:sz w:val="18"/>
                <w:szCs w:val="18"/>
              </w:rPr>
              <w:t>PRODUCTOS A TRANSPORTAR</w:t>
            </w:r>
          </w:p>
          <w:p w:rsidR="007966F2" w:rsidRPr="00C632A9" w:rsidRDefault="007966F2" w:rsidP="00234F5E">
            <w:pPr>
              <w:pStyle w:val="Prrafodelista"/>
              <w:numPr>
                <w:ilvl w:val="0"/>
                <w:numId w:val="33"/>
              </w:numPr>
              <w:tabs>
                <w:tab w:val="left" w:pos="567"/>
              </w:tabs>
              <w:rPr>
                <w:rFonts w:asciiTheme="minorHAnsi" w:hAnsiTheme="minorHAnsi" w:cstheme="minorHAnsi"/>
                <w:sz w:val="18"/>
                <w:szCs w:val="18"/>
              </w:rPr>
            </w:pPr>
            <w:r w:rsidRPr="00C632A9">
              <w:rPr>
                <w:rFonts w:asciiTheme="minorHAnsi" w:hAnsiTheme="minorHAnsi" w:cstheme="minorHAnsi"/>
                <w:sz w:val="18"/>
                <w:szCs w:val="18"/>
              </w:rPr>
              <w:t xml:space="preserve">Gasolina Especial. </w:t>
            </w:r>
          </w:p>
          <w:p w:rsidR="007966F2" w:rsidRPr="00C632A9" w:rsidRDefault="007966F2" w:rsidP="00234F5E">
            <w:pPr>
              <w:pStyle w:val="Prrafodelista"/>
              <w:numPr>
                <w:ilvl w:val="0"/>
                <w:numId w:val="33"/>
              </w:numPr>
              <w:tabs>
                <w:tab w:val="left" w:pos="567"/>
              </w:tabs>
              <w:rPr>
                <w:rFonts w:asciiTheme="minorHAnsi" w:hAnsiTheme="minorHAnsi" w:cstheme="minorHAnsi"/>
                <w:sz w:val="18"/>
                <w:szCs w:val="18"/>
              </w:rPr>
            </w:pPr>
            <w:r w:rsidRPr="00C632A9">
              <w:rPr>
                <w:rFonts w:asciiTheme="minorHAnsi" w:hAnsiTheme="minorHAnsi" w:cstheme="minorHAnsi"/>
                <w:sz w:val="18"/>
                <w:szCs w:val="18"/>
              </w:rPr>
              <w:t>Diésel Oíl.</w:t>
            </w:r>
          </w:p>
        </w:tc>
        <w:tc>
          <w:tcPr>
            <w:tcW w:w="6422" w:type="dxa"/>
            <w:vAlign w:val="center"/>
          </w:tcPr>
          <w:p w:rsidR="00596B5C" w:rsidRPr="00C632A9" w:rsidRDefault="00596B5C" w:rsidP="00560F45">
            <w:pPr>
              <w:rPr>
                <w:rFonts w:asciiTheme="minorHAnsi" w:hAnsiTheme="minorHAnsi" w:cstheme="minorHAnsi"/>
                <w:b/>
                <w:sz w:val="18"/>
                <w:szCs w:val="18"/>
              </w:rPr>
            </w:pPr>
          </w:p>
        </w:tc>
        <w:tc>
          <w:tcPr>
            <w:tcW w:w="425" w:type="dxa"/>
            <w:vAlign w:val="center"/>
          </w:tcPr>
          <w:p w:rsidR="00596B5C" w:rsidRPr="00C632A9" w:rsidRDefault="00596B5C" w:rsidP="00560F45">
            <w:pPr>
              <w:rPr>
                <w:rFonts w:asciiTheme="minorHAnsi" w:hAnsiTheme="minorHAnsi" w:cstheme="minorHAnsi"/>
                <w:b/>
                <w:sz w:val="18"/>
                <w:szCs w:val="18"/>
              </w:rPr>
            </w:pPr>
          </w:p>
        </w:tc>
        <w:tc>
          <w:tcPr>
            <w:tcW w:w="425" w:type="dxa"/>
            <w:vAlign w:val="center"/>
          </w:tcPr>
          <w:p w:rsidR="00596B5C" w:rsidRPr="00C632A9" w:rsidRDefault="00596B5C" w:rsidP="00560F45">
            <w:pPr>
              <w:rPr>
                <w:rFonts w:asciiTheme="minorHAnsi" w:hAnsiTheme="minorHAnsi" w:cstheme="minorHAnsi"/>
                <w:b/>
                <w:sz w:val="18"/>
                <w:szCs w:val="18"/>
              </w:rPr>
            </w:pPr>
          </w:p>
        </w:tc>
        <w:tc>
          <w:tcPr>
            <w:tcW w:w="709" w:type="dxa"/>
            <w:vAlign w:val="center"/>
          </w:tcPr>
          <w:p w:rsidR="00596B5C" w:rsidRPr="00C632A9" w:rsidRDefault="00596B5C" w:rsidP="00560F45">
            <w:pPr>
              <w:rPr>
                <w:rFonts w:asciiTheme="minorHAnsi" w:hAnsiTheme="minorHAnsi" w:cstheme="minorHAnsi"/>
                <w:b/>
                <w:sz w:val="18"/>
                <w:szCs w:val="18"/>
              </w:rPr>
            </w:pPr>
          </w:p>
        </w:tc>
      </w:tr>
      <w:tr w:rsidR="00C632A9" w:rsidRPr="00C632A9" w:rsidTr="00FC7854">
        <w:tc>
          <w:tcPr>
            <w:tcW w:w="6506" w:type="dxa"/>
            <w:vAlign w:val="center"/>
          </w:tcPr>
          <w:p w:rsidR="00596B5C" w:rsidRDefault="007966F2" w:rsidP="00560F45">
            <w:pPr>
              <w:rPr>
                <w:rFonts w:asciiTheme="minorHAnsi" w:hAnsiTheme="minorHAnsi" w:cstheme="minorHAnsi"/>
                <w:b/>
                <w:sz w:val="18"/>
                <w:szCs w:val="18"/>
              </w:rPr>
            </w:pPr>
            <w:r w:rsidRPr="00C632A9">
              <w:rPr>
                <w:rFonts w:asciiTheme="minorHAnsi" w:hAnsiTheme="minorHAnsi" w:cstheme="minorHAnsi"/>
                <w:b/>
                <w:sz w:val="18"/>
                <w:szCs w:val="18"/>
              </w:rPr>
              <w:t>TRAMOS:</w:t>
            </w:r>
          </w:p>
          <w:p w:rsidR="00C632A9" w:rsidRPr="00C632A9" w:rsidRDefault="00C632A9" w:rsidP="00560F45">
            <w:pPr>
              <w:rPr>
                <w:rFonts w:asciiTheme="minorHAnsi" w:hAnsiTheme="minorHAnsi" w:cstheme="minorHAnsi"/>
                <w:b/>
                <w:sz w:val="18"/>
                <w:szCs w:val="18"/>
              </w:rPr>
            </w:pPr>
          </w:p>
          <w:tbl>
            <w:tblPr>
              <w:tblW w:w="6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3"/>
              <w:gridCol w:w="2517"/>
              <w:gridCol w:w="1928"/>
              <w:gridCol w:w="1651"/>
            </w:tblGrid>
            <w:tr w:rsidR="007966F2" w:rsidRPr="00C632A9" w:rsidTr="00FC7854">
              <w:trPr>
                <w:trHeight w:val="165"/>
                <w:jc w:val="center"/>
              </w:trPr>
              <w:tc>
                <w:tcPr>
                  <w:tcW w:w="4878" w:type="dxa"/>
                  <w:gridSpan w:val="3"/>
                  <w:shd w:val="clear" w:color="auto" w:fill="auto"/>
                  <w:vAlign w:val="center"/>
                  <w:hideMark/>
                </w:tcPr>
                <w:p w:rsidR="007966F2" w:rsidRPr="00C632A9" w:rsidRDefault="007966F2" w:rsidP="007966F2">
                  <w:pPr>
                    <w:jc w:val="center"/>
                    <w:rPr>
                      <w:rFonts w:asciiTheme="minorHAnsi" w:hAnsiTheme="minorHAnsi" w:cstheme="minorHAnsi"/>
                      <w:bCs/>
                      <w:sz w:val="18"/>
                      <w:szCs w:val="18"/>
                      <w:lang w:val="es-BO" w:eastAsia="es-BO"/>
                    </w:rPr>
                  </w:pPr>
                  <w:r w:rsidRPr="00C632A9">
                    <w:rPr>
                      <w:rFonts w:asciiTheme="minorHAnsi" w:hAnsiTheme="minorHAnsi" w:cstheme="minorHAnsi"/>
                      <w:bCs/>
                      <w:sz w:val="18"/>
                      <w:szCs w:val="18"/>
                      <w:lang w:val="es-BO" w:eastAsia="es-BO"/>
                    </w:rPr>
                    <w:t>TRAMO</w:t>
                  </w:r>
                </w:p>
              </w:tc>
              <w:tc>
                <w:tcPr>
                  <w:tcW w:w="1651" w:type="dxa"/>
                  <w:vMerge w:val="restart"/>
                  <w:vAlign w:val="center"/>
                </w:tcPr>
                <w:p w:rsidR="007966F2" w:rsidRPr="00C632A9" w:rsidRDefault="007966F2" w:rsidP="007966F2">
                  <w:pPr>
                    <w:jc w:val="center"/>
                    <w:rPr>
                      <w:rFonts w:asciiTheme="minorHAnsi" w:hAnsiTheme="minorHAnsi" w:cstheme="minorHAnsi"/>
                      <w:bCs/>
                      <w:sz w:val="18"/>
                      <w:szCs w:val="18"/>
                      <w:lang w:val="es-BO" w:eastAsia="es-BO"/>
                    </w:rPr>
                  </w:pPr>
                  <w:r w:rsidRPr="00C632A9">
                    <w:rPr>
                      <w:rFonts w:asciiTheme="minorHAnsi" w:hAnsiTheme="minorHAnsi" w:cstheme="minorHAnsi"/>
                      <w:bCs/>
                      <w:sz w:val="18"/>
                      <w:szCs w:val="18"/>
                      <w:lang w:val="es-BO" w:eastAsia="es-BO"/>
                    </w:rPr>
                    <w:t xml:space="preserve">CANTIDAD DE VIAJES PROMEDIO </w:t>
                  </w:r>
                </w:p>
              </w:tc>
            </w:tr>
            <w:tr w:rsidR="00C632A9" w:rsidRPr="00C632A9" w:rsidTr="00FC7854">
              <w:trPr>
                <w:trHeight w:val="214"/>
                <w:jc w:val="center"/>
              </w:trPr>
              <w:tc>
                <w:tcPr>
                  <w:tcW w:w="433" w:type="dxa"/>
                  <w:shd w:val="clear" w:color="auto" w:fill="auto"/>
                  <w:vAlign w:val="center"/>
                  <w:hideMark/>
                </w:tcPr>
                <w:p w:rsidR="007966F2" w:rsidRPr="00C632A9" w:rsidRDefault="007966F2" w:rsidP="007966F2">
                  <w:pPr>
                    <w:jc w:val="center"/>
                    <w:rPr>
                      <w:rFonts w:asciiTheme="minorHAnsi" w:hAnsiTheme="minorHAnsi" w:cstheme="minorHAnsi"/>
                      <w:b/>
                      <w:bCs/>
                      <w:sz w:val="18"/>
                      <w:szCs w:val="18"/>
                      <w:lang w:val="es-BO" w:eastAsia="es-BO"/>
                    </w:rPr>
                  </w:pPr>
                  <w:r w:rsidRPr="00C632A9">
                    <w:rPr>
                      <w:rFonts w:asciiTheme="minorHAnsi" w:hAnsiTheme="minorHAnsi" w:cstheme="minorHAnsi"/>
                      <w:b/>
                      <w:bCs/>
                      <w:sz w:val="18"/>
                      <w:szCs w:val="18"/>
                      <w:lang w:val="es-BO" w:eastAsia="es-BO"/>
                    </w:rPr>
                    <w:t>N°</w:t>
                  </w:r>
                </w:p>
              </w:tc>
              <w:tc>
                <w:tcPr>
                  <w:tcW w:w="2517" w:type="dxa"/>
                  <w:shd w:val="clear" w:color="auto" w:fill="auto"/>
                  <w:vAlign w:val="center"/>
                  <w:hideMark/>
                </w:tcPr>
                <w:p w:rsidR="007966F2" w:rsidRPr="00C632A9" w:rsidRDefault="007966F2" w:rsidP="007966F2">
                  <w:pPr>
                    <w:jc w:val="center"/>
                    <w:rPr>
                      <w:rFonts w:asciiTheme="minorHAnsi" w:hAnsiTheme="minorHAnsi" w:cstheme="minorHAnsi"/>
                      <w:b/>
                      <w:bCs/>
                      <w:sz w:val="18"/>
                      <w:szCs w:val="18"/>
                      <w:lang w:val="es-BO" w:eastAsia="es-BO"/>
                    </w:rPr>
                  </w:pPr>
                  <w:r w:rsidRPr="00C632A9">
                    <w:rPr>
                      <w:rFonts w:asciiTheme="minorHAnsi" w:hAnsiTheme="minorHAnsi" w:cstheme="minorHAnsi"/>
                      <w:b/>
                      <w:bCs/>
                      <w:sz w:val="18"/>
                      <w:szCs w:val="18"/>
                      <w:lang w:val="es-BO" w:eastAsia="es-BO"/>
                    </w:rPr>
                    <w:t>De:</w:t>
                  </w:r>
                </w:p>
              </w:tc>
              <w:tc>
                <w:tcPr>
                  <w:tcW w:w="1926" w:type="dxa"/>
                  <w:shd w:val="clear" w:color="auto" w:fill="auto"/>
                  <w:vAlign w:val="center"/>
                  <w:hideMark/>
                </w:tcPr>
                <w:p w:rsidR="007966F2" w:rsidRPr="00C632A9" w:rsidRDefault="007966F2" w:rsidP="007966F2">
                  <w:pPr>
                    <w:jc w:val="center"/>
                    <w:rPr>
                      <w:rFonts w:asciiTheme="minorHAnsi" w:hAnsiTheme="minorHAnsi" w:cstheme="minorHAnsi"/>
                      <w:b/>
                      <w:bCs/>
                      <w:sz w:val="18"/>
                      <w:szCs w:val="18"/>
                      <w:lang w:val="es-BO" w:eastAsia="es-BO"/>
                    </w:rPr>
                  </w:pPr>
                  <w:r w:rsidRPr="00C632A9">
                    <w:rPr>
                      <w:rFonts w:asciiTheme="minorHAnsi" w:hAnsiTheme="minorHAnsi" w:cstheme="minorHAnsi"/>
                      <w:b/>
                      <w:bCs/>
                      <w:sz w:val="18"/>
                      <w:szCs w:val="18"/>
                      <w:lang w:val="es-BO" w:eastAsia="es-BO"/>
                    </w:rPr>
                    <w:t>A:</w:t>
                  </w:r>
                </w:p>
              </w:tc>
              <w:tc>
                <w:tcPr>
                  <w:tcW w:w="1651" w:type="dxa"/>
                  <w:vMerge/>
                </w:tcPr>
                <w:p w:rsidR="007966F2" w:rsidRPr="00C632A9" w:rsidRDefault="007966F2" w:rsidP="007966F2">
                  <w:pPr>
                    <w:jc w:val="center"/>
                    <w:rPr>
                      <w:rFonts w:asciiTheme="minorHAnsi" w:hAnsiTheme="minorHAnsi" w:cstheme="minorHAnsi"/>
                      <w:b/>
                      <w:bCs/>
                      <w:sz w:val="18"/>
                      <w:szCs w:val="18"/>
                      <w:lang w:val="es-BO" w:eastAsia="es-BO"/>
                    </w:rPr>
                  </w:pPr>
                </w:p>
              </w:tc>
            </w:tr>
            <w:tr w:rsidR="00C632A9" w:rsidRPr="00C632A9" w:rsidTr="00FC7854">
              <w:trPr>
                <w:trHeight w:val="214"/>
                <w:jc w:val="center"/>
              </w:trPr>
              <w:tc>
                <w:tcPr>
                  <w:tcW w:w="433" w:type="dxa"/>
                  <w:shd w:val="clear" w:color="auto" w:fill="auto"/>
                  <w:vAlign w:val="center"/>
                </w:tcPr>
                <w:p w:rsidR="007966F2" w:rsidRPr="00C632A9" w:rsidRDefault="007966F2" w:rsidP="007966F2">
                  <w:pPr>
                    <w:jc w:val="center"/>
                    <w:rPr>
                      <w:rFonts w:asciiTheme="minorHAnsi" w:hAnsiTheme="minorHAnsi" w:cstheme="minorHAnsi"/>
                      <w:bCs/>
                      <w:sz w:val="18"/>
                      <w:szCs w:val="18"/>
                      <w:lang w:val="es-BO" w:eastAsia="es-BO"/>
                    </w:rPr>
                  </w:pPr>
                  <w:r w:rsidRPr="00C632A9">
                    <w:rPr>
                      <w:rFonts w:asciiTheme="minorHAnsi" w:hAnsiTheme="minorHAnsi" w:cstheme="minorHAnsi"/>
                      <w:bCs/>
                      <w:sz w:val="18"/>
                      <w:szCs w:val="18"/>
                      <w:lang w:val="es-BO" w:eastAsia="es-BO"/>
                    </w:rPr>
                    <w:t>1</w:t>
                  </w:r>
                </w:p>
              </w:tc>
              <w:tc>
                <w:tcPr>
                  <w:tcW w:w="2517" w:type="dxa"/>
                  <w:shd w:val="clear" w:color="auto" w:fill="auto"/>
                  <w:vAlign w:val="center"/>
                </w:tcPr>
                <w:p w:rsidR="007966F2" w:rsidRPr="00C632A9" w:rsidRDefault="007966F2" w:rsidP="007966F2">
                  <w:pPr>
                    <w:jc w:val="both"/>
                    <w:rPr>
                      <w:rFonts w:asciiTheme="minorHAnsi" w:hAnsiTheme="minorHAnsi" w:cstheme="minorHAnsi"/>
                      <w:b/>
                      <w:bCs/>
                      <w:sz w:val="18"/>
                      <w:szCs w:val="18"/>
                      <w:lang w:val="es-BO" w:eastAsia="es-BO"/>
                    </w:rPr>
                  </w:pPr>
                  <w:r w:rsidRPr="00C632A9">
                    <w:rPr>
                      <w:rFonts w:asciiTheme="minorHAnsi" w:hAnsiTheme="minorHAnsi" w:cstheme="minorHAnsi"/>
                      <w:sz w:val="18"/>
                      <w:szCs w:val="18"/>
                      <w:lang w:val="es-BO" w:eastAsia="es-BO"/>
                    </w:rPr>
                    <w:t xml:space="preserve">Planta YPFB Logística     </w:t>
                  </w:r>
                  <w:proofErr w:type="spellStart"/>
                  <w:r w:rsidRPr="00C632A9">
                    <w:rPr>
                      <w:rFonts w:asciiTheme="minorHAnsi" w:hAnsiTheme="minorHAnsi" w:cstheme="minorHAnsi"/>
                      <w:sz w:val="18"/>
                      <w:szCs w:val="18"/>
                      <w:lang w:val="es-BO" w:eastAsia="es-BO"/>
                    </w:rPr>
                    <w:t>Senkata</w:t>
                  </w:r>
                  <w:proofErr w:type="spellEnd"/>
                  <w:r w:rsidRPr="00C632A9">
                    <w:rPr>
                      <w:rFonts w:asciiTheme="minorHAnsi" w:hAnsiTheme="minorHAnsi" w:cstheme="minorHAnsi"/>
                      <w:sz w:val="18"/>
                      <w:szCs w:val="18"/>
                      <w:lang w:val="es-BO" w:eastAsia="es-BO"/>
                    </w:rPr>
                    <w:t xml:space="preserve"> El Alto</w:t>
                  </w:r>
                </w:p>
              </w:tc>
              <w:tc>
                <w:tcPr>
                  <w:tcW w:w="1926" w:type="dxa"/>
                  <w:shd w:val="clear" w:color="auto" w:fill="auto"/>
                  <w:vAlign w:val="center"/>
                </w:tcPr>
                <w:p w:rsidR="007966F2" w:rsidRPr="00C632A9" w:rsidRDefault="007966F2" w:rsidP="007966F2">
                  <w:pPr>
                    <w:jc w:val="both"/>
                    <w:rPr>
                      <w:rFonts w:asciiTheme="minorHAnsi" w:hAnsiTheme="minorHAnsi" w:cstheme="minorHAnsi"/>
                      <w:bCs/>
                      <w:sz w:val="18"/>
                      <w:szCs w:val="18"/>
                      <w:lang w:val="es-BO" w:eastAsia="es-BO"/>
                    </w:rPr>
                  </w:pPr>
                  <w:r w:rsidRPr="00C632A9">
                    <w:rPr>
                      <w:rFonts w:asciiTheme="minorHAnsi" w:hAnsiTheme="minorHAnsi" w:cstheme="minorHAnsi"/>
                      <w:bCs/>
                      <w:sz w:val="18"/>
                      <w:szCs w:val="18"/>
                      <w:lang w:val="es-BO" w:eastAsia="es-BO"/>
                    </w:rPr>
                    <w:t>Estación de Servicio Patacamaya</w:t>
                  </w:r>
                </w:p>
              </w:tc>
              <w:tc>
                <w:tcPr>
                  <w:tcW w:w="1651" w:type="dxa"/>
                  <w:vAlign w:val="center"/>
                </w:tcPr>
                <w:p w:rsidR="007966F2" w:rsidRPr="00C632A9" w:rsidRDefault="007966F2" w:rsidP="007966F2">
                  <w:pPr>
                    <w:jc w:val="center"/>
                    <w:rPr>
                      <w:rFonts w:asciiTheme="minorHAnsi" w:hAnsiTheme="minorHAnsi" w:cstheme="minorHAnsi"/>
                      <w:bCs/>
                      <w:sz w:val="18"/>
                      <w:szCs w:val="18"/>
                      <w:lang w:val="es-BO" w:eastAsia="es-BO"/>
                    </w:rPr>
                  </w:pPr>
                  <w:r w:rsidRPr="00C632A9">
                    <w:rPr>
                      <w:rFonts w:asciiTheme="minorHAnsi" w:hAnsiTheme="minorHAnsi" w:cstheme="minorHAnsi"/>
                      <w:bCs/>
                      <w:sz w:val="18"/>
                      <w:szCs w:val="18"/>
                      <w:lang w:val="es-BO" w:eastAsia="es-BO"/>
                    </w:rPr>
                    <w:t>326</w:t>
                  </w:r>
                </w:p>
              </w:tc>
            </w:tr>
            <w:tr w:rsidR="00C632A9" w:rsidRPr="00C632A9" w:rsidTr="00FC7854">
              <w:trPr>
                <w:trHeight w:val="214"/>
                <w:jc w:val="center"/>
              </w:trPr>
              <w:tc>
                <w:tcPr>
                  <w:tcW w:w="433" w:type="dxa"/>
                  <w:shd w:val="clear" w:color="auto" w:fill="auto"/>
                  <w:vAlign w:val="center"/>
                </w:tcPr>
                <w:p w:rsidR="007966F2" w:rsidRPr="00C632A9" w:rsidRDefault="007966F2" w:rsidP="007966F2">
                  <w:pPr>
                    <w:jc w:val="center"/>
                    <w:rPr>
                      <w:rFonts w:asciiTheme="minorHAnsi" w:hAnsiTheme="minorHAnsi" w:cstheme="minorHAnsi"/>
                      <w:bCs/>
                      <w:sz w:val="18"/>
                      <w:szCs w:val="18"/>
                      <w:lang w:val="es-BO" w:eastAsia="es-BO"/>
                    </w:rPr>
                  </w:pPr>
                  <w:r w:rsidRPr="00C632A9">
                    <w:rPr>
                      <w:rFonts w:asciiTheme="minorHAnsi" w:hAnsiTheme="minorHAnsi" w:cstheme="minorHAnsi"/>
                      <w:bCs/>
                      <w:sz w:val="18"/>
                      <w:szCs w:val="18"/>
                      <w:lang w:val="es-BO" w:eastAsia="es-BO"/>
                    </w:rPr>
                    <w:t>2</w:t>
                  </w:r>
                </w:p>
              </w:tc>
              <w:tc>
                <w:tcPr>
                  <w:tcW w:w="2517" w:type="dxa"/>
                  <w:shd w:val="clear" w:color="auto" w:fill="auto"/>
                  <w:vAlign w:val="center"/>
                </w:tcPr>
                <w:p w:rsidR="007966F2" w:rsidRPr="00C632A9" w:rsidRDefault="007966F2" w:rsidP="007966F2">
                  <w:pPr>
                    <w:jc w:val="both"/>
                    <w:rPr>
                      <w:rFonts w:asciiTheme="minorHAnsi" w:hAnsiTheme="minorHAnsi" w:cstheme="minorHAnsi"/>
                      <w:b/>
                      <w:bCs/>
                      <w:sz w:val="18"/>
                      <w:szCs w:val="18"/>
                      <w:lang w:val="es-BO" w:eastAsia="es-BO"/>
                    </w:rPr>
                  </w:pPr>
                  <w:r w:rsidRPr="00C632A9">
                    <w:rPr>
                      <w:rFonts w:asciiTheme="minorHAnsi" w:hAnsiTheme="minorHAnsi" w:cstheme="minorHAnsi"/>
                      <w:sz w:val="18"/>
                      <w:szCs w:val="18"/>
                      <w:lang w:val="es-BO" w:eastAsia="es-BO"/>
                    </w:rPr>
                    <w:t xml:space="preserve">Planta YPFB Logística     </w:t>
                  </w:r>
                  <w:proofErr w:type="spellStart"/>
                  <w:r w:rsidRPr="00C632A9">
                    <w:rPr>
                      <w:rFonts w:asciiTheme="minorHAnsi" w:hAnsiTheme="minorHAnsi" w:cstheme="minorHAnsi"/>
                      <w:sz w:val="18"/>
                      <w:szCs w:val="18"/>
                      <w:lang w:val="es-BO" w:eastAsia="es-BO"/>
                    </w:rPr>
                    <w:t>Senkata</w:t>
                  </w:r>
                  <w:proofErr w:type="spellEnd"/>
                  <w:r w:rsidRPr="00C632A9">
                    <w:rPr>
                      <w:rFonts w:asciiTheme="minorHAnsi" w:hAnsiTheme="minorHAnsi" w:cstheme="minorHAnsi"/>
                      <w:sz w:val="18"/>
                      <w:szCs w:val="18"/>
                      <w:lang w:val="es-BO" w:eastAsia="es-BO"/>
                    </w:rPr>
                    <w:t xml:space="preserve"> El Alto</w:t>
                  </w:r>
                </w:p>
              </w:tc>
              <w:tc>
                <w:tcPr>
                  <w:tcW w:w="1926" w:type="dxa"/>
                  <w:shd w:val="clear" w:color="auto" w:fill="auto"/>
                  <w:vAlign w:val="center"/>
                </w:tcPr>
                <w:p w:rsidR="007966F2" w:rsidRPr="00C632A9" w:rsidRDefault="007966F2" w:rsidP="007966F2">
                  <w:pPr>
                    <w:jc w:val="both"/>
                    <w:rPr>
                      <w:rFonts w:asciiTheme="minorHAnsi" w:hAnsiTheme="minorHAnsi" w:cstheme="minorHAnsi"/>
                      <w:bCs/>
                      <w:sz w:val="18"/>
                      <w:szCs w:val="18"/>
                      <w:lang w:val="es-BO" w:eastAsia="es-BO"/>
                    </w:rPr>
                  </w:pPr>
                  <w:r w:rsidRPr="00C632A9">
                    <w:rPr>
                      <w:rFonts w:asciiTheme="minorHAnsi" w:hAnsiTheme="minorHAnsi" w:cstheme="minorHAnsi"/>
                      <w:bCs/>
                      <w:sz w:val="18"/>
                      <w:szCs w:val="18"/>
                      <w:lang w:val="es-BO" w:eastAsia="es-BO"/>
                    </w:rPr>
                    <w:t>Estación de Servicio Achacachi</w:t>
                  </w:r>
                </w:p>
              </w:tc>
              <w:tc>
                <w:tcPr>
                  <w:tcW w:w="1651" w:type="dxa"/>
                  <w:vAlign w:val="center"/>
                </w:tcPr>
                <w:p w:rsidR="007966F2" w:rsidRPr="00C632A9" w:rsidRDefault="007966F2" w:rsidP="007966F2">
                  <w:pPr>
                    <w:jc w:val="center"/>
                    <w:rPr>
                      <w:rFonts w:asciiTheme="minorHAnsi" w:hAnsiTheme="minorHAnsi" w:cstheme="minorHAnsi"/>
                      <w:bCs/>
                      <w:sz w:val="18"/>
                      <w:szCs w:val="18"/>
                      <w:lang w:val="es-BO" w:eastAsia="es-BO"/>
                    </w:rPr>
                  </w:pPr>
                  <w:r w:rsidRPr="00C632A9">
                    <w:rPr>
                      <w:rFonts w:asciiTheme="minorHAnsi" w:hAnsiTheme="minorHAnsi" w:cstheme="minorHAnsi"/>
                      <w:bCs/>
                      <w:sz w:val="18"/>
                      <w:szCs w:val="18"/>
                      <w:lang w:val="es-BO" w:eastAsia="es-BO"/>
                    </w:rPr>
                    <w:t>200</w:t>
                  </w:r>
                </w:p>
              </w:tc>
            </w:tr>
            <w:tr w:rsidR="00C632A9" w:rsidRPr="00C632A9" w:rsidTr="00FC7854">
              <w:trPr>
                <w:trHeight w:val="214"/>
                <w:jc w:val="center"/>
              </w:trPr>
              <w:tc>
                <w:tcPr>
                  <w:tcW w:w="433" w:type="dxa"/>
                  <w:shd w:val="clear" w:color="auto" w:fill="auto"/>
                  <w:vAlign w:val="center"/>
                </w:tcPr>
                <w:p w:rsidR="007966F2" w:rsidRPr="00C632A9" w:rsidRDefault="007966F2" w:rsidP="007966F2">
                  <w:pPr>
                    <w:jc w:val="center"/>
                    <w:rPr>
                      <w:rFonts w:asciiTheme="minorHAnsi" w:hAnsiTheme="minorHAnsi" w:cstheme="minorHAnsi"/>
                      <w:bCs/>
                      <w:sz w:val="18"/>
                      <w:szCs w:val="18"/>
                      <w:lang w:val="es-BO" w:eastAsia="es-BO"/>
                    </w:rPr>
                  </w:pPr>
                  <w:r w:rsidRPr="00C632A9">
                    <w:rPr>
                      <w:rFonts w:asciiTheme="minorHAnsi" w:hAnsiTheme="minorHAnsi" w:cstheme="minorHAnsi"/>
                      <w:bCs/>
                      <w:sz w:val="18"/>
                      <w:szCs w:val="18"/>
                      <w:lang w:val="es-BO" w:eastAsia="es-BO"/>
                    </w:rPr>
                    <w:t>3</w:t>
                  </w:r>
                </w:p>
              </w:tc>
              <w:tc>
                <w:tcPr>
                  <w:tcW w:w="2517" w:type="dxa"/>
                  <w:shd w:val="clear" w:color="auto" w:fill="auto"/>
                  <w:vAlign w:val="center"/>
                </w:tcPr>
                <w:p w:rsidR="007966F2" w:rsidRPr="00C632A9" w:rsidRDefault="007966F2" w:rsidP="007966F2">
                  <w:pPr>
                    <w:jc w:val="both"/>
                    <w:rPr>
                      <w:rFonts w:asciiTheme="minorHAnsi" w:hAnsiTheme="minorHAnsi" w:cstheme="minorHAnsi"/>
                      <w:b/>
                      <w:bCs/>
                      <w:sz w:val="18"/>
                      <w:szCs w:val="18"/>
                      <w:lang w:val="es-BO" w:eastAsia="es-BO"/>
                    </w:rPr>
                  </w:pPr>
                  <w:r w:rsidRPr="00C632A9">
                    <w:rPr>
                      <w:rFonts w:asciiTheme="minorHAnsi" w:hAnsiTheme="minorHAnsi" w:cstheme="minorHAnsi"/>
                      <w:sz w:val="18"/>
                      <w:szCs w:val="18"/>
                      <w:lang w:val="es-BO" w:eastAsia="es-BO"/>
                    </w:rPr>
                    <w:t xml:space="preserve">Planta YPFB Logística     </w:t>
                  </w:r>
                  <w:proofErr w:type="spellStart"/>
                  <w:r w:rsidRPr="00C632A9">
                    <w:rPr>
                      <w:rFonts w:asciiTheme="minorHAnsi" w:hAnsiTheme="minorHAnsi" w:cstheme="minorHAnsi"/>
                      <w:sz w:val="18"/>
                      <w:szCs w:val="18"/>
                      <w:lang w:val="es-BO" w:eastAsia="es-BO"/>
                    </w:rPr>
                    <w:t>Senkata</w:t>
                  </w:r>
                  <w:proofErr w:type="spellEnd"/>
                  <w:r w:rsidRPr="00C632A9">
                    <w:rPr>
                      <w:rFonts w:asciiTheme="minorHAnsi" w:hAnsiTheme="minorHAnsi" w:cstheme="minorHAnsi"/>
                      <w:sz w:val="18"/>
                      <w:szCs w:val="18"/>
                      <w:lang w:val="es-BO" w:eastAsia="es-BO"/>
                    </w:rPr>
                    <w:t xml:space="preserve"> El Alto</w:t>
                  </w:r>
                </w:p>
              </w:tc>
              <w:tc>
                <w:tcPr>
                  <w:tcW w:w="1926" w:type="dxa"/>
                  <w:shd w:val="clear" w:color="auto" w:fill="auto"/>
                  <w:vAlign w:val="center"/>
                </w:tcPr>
                <w:p w:rsidR="007966F2" w:rsidRPr="00C632A9" w:rsidRDefault="007966F2" w:rsidP="007966F2">
                  <w:pPr>
                    <w:jc w:val="both"/>
                    <w:rPr>
                      <w:rFonts w:asciiTheme="minorHAnsi" w:hAnsiTheme="minorHAnsi" w:cstheme="minorHAnsi"/>
                      <w:bCs/>
                      <w:sz w:val="18"/>
                      <w:szCs w:val="18"/>
                      <w:lang w:val="es-BO" w:eastAsia="es-BO"/>
                    </w:rPr>
                  </w:pPr>
                  <w:r w:rsidRPr="00C632A9">
                    <w:rPr>
                      <w:rFonts w:asciiTheme="minorHAnsi" w:hAnsiTheme="minorHAnsi" w:cstheme="minorHAnsi"/>
                      <w:bCs/>
                      <w:sz w:val="18"/>
                      <w:szCs w:val="18"/>
                      <w:lang w:val="es-BO" w:eastAsia="es-BO"/>
                    </w:rPr>
                    <w:t>Estación de Servicio Sorata</w:t>
                  </w:r>
                </w:p>
              </w:tc>
              <w:tc>
                <w:tcPr>
                  <w:tcW w:w="1651" w:type="dxa"/>
                  <w:vAlign w:val="center"/>
                </w:tcPr>
                <w:p w:rsidR="007966F2" w:rsidRPr="00C632A9" w:rsidRDefault="007966F2" w:rsidP="007966F2">
                  <w:pPr>
                    <w:jc w:val="center"/>
                    <w:rPr>
                      <w:rFonts w:asciiTheme="minorHAnsi" w:hAnsiTheme="minorHAnsi" w:cstheme="minorHAnsi"/>
                      <w:bCs/>
                      <w:sz w:val="18"/>
                      <w:szCs w:val="18"/>
                      <w:lang w:val="es-BO" w:eastAsia="es-BO"/>
                    </w:rPr>
                  </w:pPr>
                  <w:r w:rsidRPr="00C632A9">
                    <w:rPr>
                      <w:rFonts w:asciiTheme="minorHAnsi" w:hAnsiTheme="minorHAnsi" w:cstheme="minorHAnsi"/>
                      <w:bCs/>
                      <w:sz w:val="18"/>
                      <w:szCs w:val="18"/>
                      <w:lang w:val="es-BO" w:eastAsia="es-BO"/>
                    </w:rPr>
                    <w:t>172</w:t>
                  </w:r>
                </w:p>
              </w:tc>
            </w:tr>
            <w:tr w:rsidR="00C632A9" w:rsidRPr="00C632A9" w:rsidTr="00FC7854">
              <w:trPr>
                <w:trHeight w:val="214"/>
                <w:jc w:val="center"/>
              </w:trPr>
              <w:tc>
                <w:tcPr>
                  <w:tcW w:w="433" w:type="dxa"/>
                  <w:shd w:val="clear" w:color="auto" w:fill="auto"/>
                  <w:vAlign w:val="center"/>
                </w:tcPr>
                <w:p w:rsidR="007966F2" w:rsidRPr="00C632A9" w:rsidRDefault="007966F2" w:rsidP="007966F2">
                  <w:pPr>
                    <w:jc w:val="center"/>
                    <w:rPr>
                      <w:rFonts w:asciiTheme="minorHAnsi" w:hAnsiTheme="minorHAnsi" w:cstheme="minorHAnsi"/>
                      <w:bCs/>
                      <w:sz w:val="18"/>
                      <w:szCs w:val="18"/>
                      <w:lang w:val="es-BO" w:eastAsia="es-BO"/>
                    </w:rPr>
                  </w:pPr>
                  <w:r w:rsidRPr="00C632A9">
                    <w:rPr>
                      <w:rFonts w:asciiTheme="minorHAnsi" w:hAnsiTheme="minorHAnsi" w:cstheme="minorHAnsi"/>
                      <w:bCs/>
                      <w:sz w:val="18"/>
                      <w:szCs w:val="18"/>
                      <w:lang w:val="es-BO" w:eastAsia="es-BO"/>
                    </w:rPr>
                    <w:t>4</w:t>
                  </w:r>
                </w:p>
              </w:tc>
              <w:tc>
                <w:tcPr>
                  <w:tcW w:w="2517" w:type="dxa"/>
                  <w:shd w:val="clear" w:color="auto" w:fill="auto"/>
                  <w:vAlign w:val="center"/>
                </w:tcPr>
                <w:p w:rsidR="007966F2" w:rsidRPr="00C632A9" w:rsidRDefault="007966F2" w:rsidP="007966F2">
                  <w:pPr>
                    <w:jc w:val="both"/>
                    <w:rPr>
                      <w:rFonts w:asciiTheme="minorHAnsi" w:hAnsiTheme="minorHAnsi" w:cstheme="minorHAnsi"/>
                      <w:b/>
                      <w:bCs/>
                      <w:sz w:val="18"/>
                      <w:szCs w:val="18"/>
                      <w:lang w:val="es-BO" w:eastAsia="es-BO"/>
                    </w:rPr>
                  </w:pPr>
                  <w:r w:rsidRPr="00C632A9">
                    <w:rPr>
                      <w:rFonts w:asciiTheme="minorHAnsi" w:hAnsiTheme="minorHAnsi" w:cstheme="minorHAnsi"/>
                      <w:sz w:val="18"/>
                      <w:szCs w:val="18"/>
                      <w:lang w:val="es-BO" w:eastAsia="es-BO"/>
                    </w:rPr>
                    <w:t xml:space="preserve">Planta YPFB Logística     </w:t>
                  </w:r>
                  <w:proofErr w:type="spellStart"/>
                  <w:r w:rsidRPr="00C632A9">
                    <w:rPr>
                      <w:rFonts w:asciiTheme="minorHAnsi" w:hAnsiTheme="minorHAnsi" w:cstheme="minorHAnsi"/>
                      <w:sz w:val="18"/>
                      <w:szCs w:val="18"/>
                      <w:lang w:val="es-BO" w:eastAsia="es-BO"/>
                    </w:rPr>
                    <w:t>Senkata</w:t>
                  </w:r>
                  <w:proofErr w:type="spellEnd"/>
                  <w:r w:rsidRPr="00C632A9">
                    <w:rPr>
                      <w:rFonts w:asciiTheme="minorHAnsi" w:hAnsiTheme="minorHAnsi" w:cstheme="minorHAnsi"/>
                      <w:sz w:val="18"/>
                      <w:szCs w:val="18"/>
                      <w:lang w:val="es-BO" w:eastAsia="es-BO"/>
                    </w:rPr>
                    <w:t xml:space="preserve"> El Alto</w:t>
                  </w:r>
                </w:p>
              </w:tc>
              <w:tc>
                <w:tcPr>
                  <w:tcW w:w="1926" w:type="dxa"/>
                  <w:shd w:val="clear" w:color="auto" w:fill="auto"/>
                  <w:vAlign w:val="center"/>
                </w:tcPr>
                <w:p w:rsidR="007966F2" w:rsidRPr="00C632A9" w:rsidRDefault="007966F2" w:rsidP="007966F2">
                  <w:pPr>
                    <w:jc w:val="both"/>
                    <w:rPr>
                      <w:rFonts w:asciiTheme="minorHAnsi" w:hAnsiTheme="minorHAnsi" w:cstheme="minorHAnsi"/>
                      <w:bCs/>
                      <w:sz w:val="18"/>
                      <w:szCs w:val="18"/>
                      <w:lang w:val="es-BO" w:eastAsia="es-BO"/>
                    </w:rPr>
                  </w:pPr>
                  <w:r w:rsidRPr="00C632A9">
                    <w:rPr>
                      <w:rFonts w:asciiTheme="minorHAnsi" w:hAnsiTheme="minorHAnsi" w:cstheme="minorHAnsi"/>
                      <w:bCs/>
                      <w:sz w:val="18"/>
                      <w:szCs w:val="18"/>
                      <w:lang w:val="es-BO" w:eastAsia="es-BO"/>
                    </w:rPr>
                    <w:t>Estación de Servicio Apolo Intervenida</w:t>
                  </w:r>
                </w:p>
              </w:tc>
              <w:tc>
                <w:tcPr>
                  <w:tcW w:w="1651" w:type="dxa"/>
                  <w:vAlign w:val="center"/>
                </w:tcPr>
                <w:p w:rsidR="007966F2" w:rsidRPr="00C632A9" w:rsidRDefault="007966F2" w:rsidP="007966F2">
                  <w:pPr>
                    <w:jc w:val="center"/>
                    <w:rPr>
                      <w:rFonts w:asciiTheme="minorHAnsi" w:hAnsiTheme="minorHAnsi" w:cstheme="minorHAnsi"/>
                      <w:bCs/>
                      <w:sz w:val="18"/>
                      <w:szCs w:val="18"/>
                      <w:lang w:val="es-BO" w:eastAsia="es-BO"/>
                    </w:rPr>
                  </w:pPr>
                  <w:r w:rsidRPr="00C632A9">
                    <w:rPr>
                      <w:rFonts w:asciiTheme="minorHAnsi" w:hAnsiTheme="minorHAnsi" w:cstheme="minorHAnsi"/>
                      <w:bCs/>
                      <w:sz w:val="18"/>
                      <w:szCs w:val="18"/>
                      <w:lang w:val="es-BO" w:eastAsia="es-BO"/>
                    </w:rPr>
                    <w:t>160</w:t>
                  </w:r>
                </w:p>
              </w:tc>
            </w:tr>
          </w:tbl>
          <w:p w:rsidR="00C632A9" w:rsidRDefault="00C632A9" w:rsidP="00560F45">
            <w:pPr>
              <w:rPr>
                <w:rFonts w:asciiTheme="minorHAnsi" w:hAnsiTheme="minorHAnsi" w:cstheme="minorHAnsi"/>
                <w:b/>
                <w:bCs/>
                <w:sz w:val="18"/>
                <w:szCs w:val="18"/>
              </w:rPr>
            </w:pPr>
          </w:p>
          <w:p w:rsidR="00C632A9" w:rsidRDefault="00C632A9" w:rsidP="00560F45">
            <w:pPr>
              <w:rPr>
                <w:rFonts w:asciiTheme="minorHAnsi" w:hAnsiTheme="minorHAnsi" w:cstheme="minorHAnsi"/>
                <w:b/>
                <w:bCs/>
                <w:sz w:val="18"/>
                <w:szCs w:val="18"/>
              </w:rPr>
            </w:pPr>
          </w:p>
          <w:p w:rsidR="00C632A9" w:rsidRDefault="00C632A9" w:rsidP="00560F45">
            <w:pPr>
              <w:rPr>
                <w:rFonts w:asciiTheme="minorHAnsi" w:hAnsiTheme="minorHAnsi" w:cstheme="minorHAnsi"/>
                <w:b/>
                <w:bCs/>
                <w:sz w:val="18"/>
                <w:szCs w:val="18"/>
              </w:rPr>
            </w:pPr>
          </w:p>
          <w:p w:rsidR="00C632A9" w:rsidRDefault="00C632A9" w:rsidP="00560F45">
            <w:pPr>
              <w:rPr>
                <w:rFonts w:asciiTheme="minorHAnsi" w:hAnsiTheme="minorHAnsi" w:cstheme="minorHAnsi"/>
                <w:b/>
                <w:bCs/>
                <w:sz w:val="18"/>
                <w:szCs w:val="18"/>
              </w:rPr>
            </w:pPr>
          </w:p>
          <w:p w:rsidR="00C632A9" w:rsidRDefault="00C632A9" w:rsidP="00560F45">
            <w:pPr>
              <w:rPr>
                <w:rFonts w:asciiTheme="minorHAnsi" w:hAnsiTheme="minorHAnsi" w:cstheme="minorHAnsi"/>
                <w:b/>
                <w:bCs/>
                <w:sz w:val="18"/>
                <w:szCs w:val="18"/>
              </w:rPr>
            </w:pPr>
          </w:p>
          <w:p w:rsidR="00C632A9" w:rsidRDefault="00C632A9" w:rsidP="00560F45">
            <w:pPr>
              <w:rPr>
                <w:rFonts w:asciiTheme="minorHAnsi" w:hAnsiTheme="minorHAnsi" w:cstheme="minorHAnsi"/>
                <w:b/>
                <w:bCs/>
                <w:sz w:val="18"/>
                <w:szCs w:val="18"/>
              </w:rPr>
            </w:pPr>
          </w:p>
          <w:p w:rsidR="007966F2" w:rsidRPr="00C632A9" w:rsidRDefault="008675B4" w:rsidP="00560F45">
            <w:pPr>
              <w:rPr>
                <w:rFonts w:asciiTheme="minorHAnsi" w:hAnsiTheme="minorHAnsi" w:cstheme="minorHAnsi"/>
                <w:b/>
                <w:bCs/>
                <w:sz w:val="18"/>
                <w:szCs w:val="18"/>
              </w:rPr>
            </w:pPr>
            <w:r w:rsidRPr="00C632A9">
              <w:rPr>
                <w:rFonts w:asciiTheme="minorHAnsi" w:hAnsiTheme="minorHAnsi" w:cstheme="minorHAnsi"/>
                <w:b/>
                <w:bCs/>
                <w:sz w:val="18"/>
                <w:szCs w:val="18"/>
              </w:rPr>
              <w:lastRenderedPageBreak/>
              <w:t>CAPACIDAD DE LA CISTERNA Y DOCUMENTACION NECESARIA</w:t>
            </w:r>
          </w:p>
          <w:p w:rsidR="008675B4" w:rsidRPr="00C632A9" w:rsidRDefault="008675B4" w:rsidP="008675B4">
            <w:pPr>
              <w:jc w:val="both"/>
              <w:rPr>
                <w:rFonts w:asciiTheme="minorHAnsi" w:hAnsiTheme="minorHAnsi" w:cstheme="minorHAnsi"/>
                <w:sz w:val="18"/>
                <w:szCs w:val="18"/>
              </w:rPr>
            </w:pPr>
            <w:r w:rsidRPr="00C632A9">
              <w:rPr>
                <w:rFonts w:asciiTheme="minorHAnsi" w:hAnsiTheme="minorHAnsi" w:cstheme="minorHAnsi"/>
                <w:sz w:val="18"/>
                <w:szCs w:val="18"/>
              </w:rPr>
              <w:t>Capacidad de transporte requerida:</w:t>
            </w:r>
          </w:p>
          <w:tbl>
            <w:tblPr>
              <w:tblW w:w="6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9"/>
              <w:gridCol w:w="1683"/>
              <w:gridCol w:w="1472"/>
              <w:gridCol w:w="1456"/>
              <w:gridCol w:w="1086"/>
            </w:tblGrid>
            <w:tr w:rsidR="00C632A9" w:rsidRPr="00C632A9" w:rsidTr="00C632A9">
              <w:trPr>
                <w:trHeight w:val="291"/>
                <w:jc w:val="center"/>
              </w:trPr>
              <w:tc>
                <w:tcPr>
                  <w:tcW w:w="419" w:type="dxa"/>
                  <w:vAlign w:val="center"/>
                </w:tcPr>
                <w:p w:rsidR="008675B4" w:rsidRPr="00CB342B" w:rsidRDefault="008675B4" w:rsidP="008675B4">
                  <w:pPr>
                    <w:jc w:val="center"/>
                    <w:rPr>
                      <w:rFonts w:asciiTheme="minorHAnsi" w:hAnsiTheme="minorHAnsi" w:cstheme="minorHAnsi"/>
                      <w:b/>
                      <w:bCs/>
                      <w:sz w:val="16"/>
                      <w:szCs w:val="16"/>
                      <w:lang w:val="es-BO" w:eastAsia="es-BO"/>
                    </w:rPr>
                  </w:pPr>
                  <w:r w:rsidRPr="00CB342B">
                    <w:rPr>
                      <w:rFonts w:asciiTheme="minorHAnsi" w:hAnsiTheme="minorHAnsi" w:cstheme="minorHAnsi"/>
                      <w:b/>
                      <w:bCs/>
                      <w:sz w:val="16"/>
                      <w:szCs w:val="16"/>
                      <w:lang w:val="es-BO" w:eastAsia="es-BO"/>
                    </w:rPr>
                    <w:t>N°</w:t>
                  </w:r>
                </w:p>
              </w:tc>
              <w:tc>
                <w:tcPr>
                  <w:tcW w:w="1683" w:type="dxa"/>
                  <w:shd w:val="clear" w:color="auto" w:fill="auto"/>
                  <w:vAlign w:val="center"/>
                  <w:hideMark/>
                </w:tcPr>
                <w:p w:rsidR="008675B4" w:rsidRPr="00CB342B" w:rsidRDefault="008675B4" w:rsidP="008675B4">
                  <w:pPr>
                    <w:jc w:val="center"/>
                    <w:rPr>
                      <w:rFonts w:asciiTheme="minorHAnsi" w:hAnsiTheme="minorHAnsi" w:cstheme="minorHAnsi"/>
                      <w:b/>
                      <w:bCs/>
                      <w:sz w:val="16"/>
                      <w:szCs w:val="16"/>
                      <w:lang w:val="es-BO" w:eastAsia="es-BO"/>
                    </w:rPr>
                  </w:pPr>
                  <w:r w:rsidRPr="00CB342B">
                    <w:rPr>
                      <w:rFonts w:asciiTheme="minorHAnsi" w:hAnsiTheme="minorHAnsi" w:cstheme="minorHAnsi"/>
                      <w:b/>
                      <w:bCs/>
                      <w:sz w:val="16"/>
                      <w:szCs w:val="16"/>
                      <w:lang w:val="es-BO" w:eastAsia="es-BO"/>
                    </w:rPr>
                    <w:t>ESTACION DE SERVICIO</w:t>
                  </w:r>
                </w:p>
              </w:tc>
              <w:tc>
                <w:tcPr>
                  <w:tcW w:w="1472" w:type="dxa"/>
                  <w:vAlign w:val="center"/>
                </w:tcPr>
                <w:p w:rsidR="008675B4" w:rsidRPr="00CB342B" w:rsidRDefault="008675B4" w:rsidP="008675B4">
                  <w:pPr>
                    <w:jc w:val="center"/>
                    <w:rPr>
                      <w:rFonts w:asciiTheme="minorHAnsi" w:hAnsiTheme="minorHAnsi" w:cstheme="minorHAnsi"/>
                      <w:b/>
                      <w:bCs/>
                      <w:sz w:val="16"/>
                      <w:szCs w:val="16"/>
                      <w:lang w:val="es-BO" w:eastAsia="es-BO"/>
                    </w:rPr>
                  </w:pPr>
                  <w:r w:rsidRPr="00CB342B">
                    <w:rPr>
                      <w:rFonts w:asciiTheme="minorHAnsi" w:hAnsiTheme="minorHAnsi" w:cstheme="minorHAnsi"/>
                      <w:b/>
                      <w:bCs/>
                      <w:sz w:val="16"/>
                      <w:szCs w:val="16"/>
                      <w:lang w:val="es-BO" w:eastAsia="es-BO"/>
                    </w:rPr>
                    <w:t>CAPACIDAD DE LOS CAMIONES CISTERNA (LITROS)</w:t>
                  </w:r>
                </w:p>
              </w:tc>
              <w:tc>
                <w:tcPr>
                  <w:tcW w:w="1456" w:type="dxa"/>
                  <w:vAlign w:val="center"/>
                </w:tcPr>
                <w:p w:rsidR="008675B4" w:rsidRPr="00CB342B" w:rsidRDefault="008675B4" w:rsidP="008675B4">
                  <w:pPr>
                    <w:jc w:val="center"/>
                    <w:rPr>
                      <w:rFonts w:asciiTheme="minorHAnsi" w:hAnsiTheme="minorHAnsi" w:cstheme="minorHAnsi"/>
                      <w:b/>
                      <w:bCs/>
                      <w:sz w:val="16"/>
                      <w:szCs w:val="16"/>
                      <w:lang w:val="es-BO" w:eastAsia="es-BO"/>
                    </w:rPr>
                  </w:pPr>
                  <w:r w:rsidRPr="00CB342B">
                    <w:rPr>
                      <w:rFonts w:asciiTheme="minorHAnsi" w:hAnsiTheme="minorHAnsi" w:cstheme="minorHAnsi"/>
                      <w:b/>
                      <w:bCs/>
                      <w:sz w:val="16"/>
                      <w:szCs w:val="16"/>
                      <w:lang w:val="es-BO" w:eastAsia="es-BO"/>
                    </w:rPr>
                    <w:t xml:space="preserve">CAPACIDAD MINIMA REQUERIDA </w:t>
                  </w:r>
                </w:p>
                <w:p w:rsidR="008675B4" w:rsidRPr="00CB342B" w:rsidRDefault="008675B4" w:rsidP="008675B4">
                  <w:pPr>
                    <w:jc w:val="center"/>
                    <w:rPr>
                      <w:rFonts w:asciiTheme="minorHAnsi" w:hAnsiTheme="minorHAnsi" w:cstheme="minorHAnsi"/>
                      <w:b/>
                      <w:bCs/>
                      <w:sz w:val="16"/>
                      <w:szCs w:val="16"/>
                      <w:lang w:val="es-BO" w:eastAsia="es-BO"/>
                    </w:rPr>
                  </w:pPr>
                  <w:r w:rsidRPr="00CB342B">
                    <w:rPr>
                      <w:rFonts w:asciiTheme="minorHAnsi" w:hAnsiTheme="minorHAnsi" w:cstheme="minorHAnsi"/>
                      <w:b/>
                      <w:bCs/>
                      <w:sz w:val="16"/>
                      <w:szCs w:val="16"/>
                      <w:lang w:val="es-BO" w:eastAsia="es-BO"/>
                    </w:rPr>
                    <w:t xml:space="preserve">(LITROS) </w:t>
                  </w:r>
                </w:p>
              </w:tc>
              <w:tc>
                <w:tcPr>
                  <w:tcW w:w="1086" w:type="dxa"/>
                  <w:vAlign w:val="center"/>
                </w:tcPr>
                <w:p w:rsidR="008675B4" w:rsidRPr="00CB342B" w:rsidRDefault="008675B4" w:rsidP="008675B4">
                  <w:pPr>
                    <w:jc w:val="center"/>
                    <w:rPr>
                      <w:rFonts w:asciiTheme="minorHAnsi" w:hAnsiTheme="minorHAnsi" w:cstheme="minorHAnsi"/>
                      <w:b/>
                      <w:bCs/>
                      <w:sz w:val="16"/>
                      <w:szCs w:val="16"/>
                      <w:lang w:val="es-BO" w:eastAsia="es-BO"/>
                    </w:rPr>
                  </w:pPr>
                  <w:r w:rsidRPr="00CB342B">
                    <w:rPr>
                      <w:rFonts w:asciiTheme="minorHAnsi" w:hAnsiTheme="minorHAnsi" w:cstheme="minorHAnsi"/>
                      <w:b/>
                      <w:bCs/>
                      <w:sz w:val="16"/>
                      <w:szCs w:val="16"/>
                      <w:lang w:val="es-BO" w:eastAsia="es-BO"/>
                    </w:rPr>
                    <w:t>CANTIDAD DE CISTERNAS REQUERIDAS</w:t>
                  </w:r>
                </w:p>
              </w:tc>
            </w:tr>
            <w:tr w:rsidR="00C632A9" w:rsidRPr="00C632A9" w:rsidTr="00CB342B">
              <w:trPr>
                <w:trHeight w:val="312"/>
                <w:jc w:val="center"/>
              </w:trPr>
              <w:tc>
                <w:tcPr>
                  <w:tcW w:w="419" w:type="dxa"/>
                  <w:vAlign w:val="center"/>
                </w:tcPr>
                <w:p w:rsidR="008675B4" w:rsidRPr="00CB342B" w:rsidRDefault="008675B4" w:rsidP="008675B4">
                  <w:pPr>
                    <w:jc w:val="center"/>
                    <w:rPr>
                      <w:rFonts w:asciiTheme="minorHAnsi" w:hAnsiTheme="minorHAnsi" w:cstheme="minorHAnsi"/>
                      <w:bCs/>
                      <w:sz w:val="16"/>
                      <w:szCs w:val="16"/>
                      <w:lang w:val="es-BO" w:eastAsia="es-BO"/>
                    </w:rPr>
                  </w:pPr>
                  <w:r w:rsidRPr="00CB342B">
                    <w:rPr>
                      <w:rFonts w:asciiTheme="minorHAnsi" w:hAnsiTheme="minorHAnsi" w:cstheme="minorHAnsi"/>
                      <w:bCs/>
                      <w:sz w:val="16"/>
                      <w:szCs w:val="16"/>
                      <w:lang w:val="es-BO" w:eastAsia="es-BO"/>
                    </w:rPr>
                    <w:t>1</w:t>
                  </w:r>
                </w:p>
              </w:tc>
              <w:tc>
                <w:tcPr>
                  <w:tcW w:w="1683" w:type="dxa"/>
                  <w:shd w:val="clear" w:color="auto" w:fill="auto"/>
                  <w:vAlign w:val="center"/>
                </w:tcPr>
                <w:p w:rsidR="008675B4" w:rsidRPr="00CB342B" w:rsidRDefault="008675B4" w:rsidP="008675B4">
                  <w:pPr>
                    <w:jc w:val="both"/>
                    <w:rPr>
                      <w:rFonts w:asciiTheme="minorHAnsi" w:hAnsiTheme="minorHAnsi" w:cstheme="minorHAnsi"/>
                      <w:bCs/>
                      <w:sz w:val="16"/>
                      <w:szCs w:val="16"/>
                      <w:lang w:val="es-BO" w:eastAsia="es-BO"/>
                    </w:rPr>
                  </w:pPr>
                  <w:r w:rsidRPr="00CB342B">
                    <w:rPr>
                      <w:rFonts w:asciiTheme="minorHAnsi" w:hAnsiTheme="minorHAnsi" w:cstheme="minorHAnsi"/>
                      <w:bCs/>
                      <w:sz w:val="16"/>
                      <w:szCs w:val="16"/>
                      <w:lang w:val="es-BO" w:eastAsia="es-BO"/>
                    </w:rPr>
                    <w:t>Patacamaya</w:t>
                  </w:r>
                </w:p>
              </w:tc>
              <w:tc>
                <w:tcPr>
                  <w:tcW w:w="1472" w:type="dxa"/>
                  <w:vAlign w:val="center"/>
                </w:tcPr>
                <w:p w:rsidR="008675B4" w:rsidRPr="00CB342B" w:rsidRDefault="008675B4" w:rsidP="008675B4">
                  <w:pPr>
                    <w:jc w:val="center"/>
                    <w:rPr>
                      <w:rFonts w:asciiTheme="minorHAnsi" w:hAnsiTheme="minorHAnsi" w:cstheme="minorHAnsi"/>
                      <w:bCs/>
                      <w:sz w:val="16"/>
                      <w:szCs w:val="16"/>
                      <w:lang w:val="es-BO" w:eastAsia="es-BO"/>
                    </w:rPr>
                  </w:pPr>
                  <w:r w:rsidRPr="00CB342B">
                    <w:rPr>
                      <w:rFonts w:asciiTheme="minorHAnsi" w:hAnsiTheme="minorHAnsi" w:cstheme="minorHAnsi"/>
                      <w:bCs/>
                      <w:sz w:val="16"/>
                      <w:szCs w:val="16"/>
                      <w:lang w:val="es-BO" w:eastAsia="es-BO"/>
                    </w:rPr>
                    <w:t>35.000</w:t>
                  </w:r>
                </w:p>
              </w:tc>
              <w:tc>
                <w:tcPr>
                  <w:tcW w:w="1456" w:type="dxa"/>
                  <w:vAlign w:val="center"/>
                </w:tcPr>
                <w:p w:rsidR="008675B4" w:rsidRPr="00CB342B" w:rsidRDefault="008675B4" w:rsidP="008675B4">
                  <w:pPr>
                    <w:jc w:val="center"/>
                    <w:rPr>
                      <w:rFonts w:asciiTheme="minorHAnsi" w:hAnsiTheme="minorHAnsi" w:cstheme="minorHAnsi"/>
                      <w:sz w:val="16"/>
                      <w:szCs w:val="16"/>
                      <w:lang w:val="es-BO" w:eastAsia="es-BO"/>
                    </w:rPr>
                  </w:pPr>
                  <w:r w:rsidRPr="00CB342B">
                    <w:rPr>
                      <w:rFonts w:asciiTheme="minorHAnsi" w:hAnsiTheme="minorHAnsi" w:cstheme="minorHAnsi"/>
                      <w:sz w:val="16"/>
                      <w:szCs w:val="16"/>
                      <w:lang w:val="es-BO" w:eastAsia="es-BO"/>
                    </w:rPr>
                    <w:t>34.000</w:t>
                  </w:r>
                </w:p>
              </w:tc>
              <w:tc>
                <w:tcPr>
                  <w:tcW w:w="1086" w:type="dxa"/>
                  <w:vAlign w:val="center"/>
                </w:tcPr>
                <w:p w:rsidR="008675B4" w:rsidRPr="00CB342B" w:rsidRDefault="008675B4" w:rsidP="008675B4">
                  <w:pPr>
                    <w:jc w:val="center"/>
                    <w:rPr>
                      <w:rFonts w:asciiTheme="minorHAnsi" w:hAnsiTheme="minorHAnsi" w:cstheme="minorHAnsi"/>
                      <w:sz w:val="16"/>
                      <w:szCs w:val="16"/>
                      <w:lang w:val="es-BO" w:eastAsia="es-BO"/>
                    </w:rPr>
                  </w:pPr>
                  <w:r w:rsidRPr="00CB342B">
                    <w:rPr>
                      <w:rFonts w:asciiTheme="minorHAnsi" w:hAnsiTheme="minorHAnsi" w:cstheme="minorHAnsi"/>
                      <w:sz w:val="16"/>
                      <w:szCs w:val="16"/>
                      <w:lang w:val="es-BO" w:eastAsia="es-BO"/>
                    </w:rPr>
                    <w:t>2 unidades</w:t>
                  </w:r>
                </w:p>
              </w:tc>
            </w:tr>
            <w:tr w:rsidR="00C632A9" w:rsidRPr="00C632A9" w:rsidTr="00C632A9">
              <w:trPr>
                <w:trHeight w:val="303"/>
                <w:jc w:val="center"/>
              </w:trPr>
              <w:tc>
                <w:tcPr>
                  <w:tcW w:w="419" w:type="dxa"/>
                  <w:vAlign w:val="center"/>
                </w:tcPr>
                <w:p w:rsidR="008675B4" w:rsidRPr="00CB342B" w:rsidRDefault="008675B4" w:rsidP="008675B4">
                  <w:pPr>
                    <w:jc w:val="center"/>
                    <w:rPr>
                      <w:rFonts w:asciiTheme="minorHAnsi" w:hAnsiTheme="minorHAnsi" w:cstheme="minorHAnsi"/>
                      <w:bCs/>
                      <w:sz w:val="16"/>
                      <w:szCs w:val="16"/>
                      <w:lang w:val="es-BO" w:eastAsia="es-BO"/>
                    </w:rPr>
                  </w:pPr>
                  <w:r w:rsidRPr="00CB342B">
                    <w:rPr>
                      <w:rFonts w:asciiTheme="minorHAnsi" w:hAnsiTheme="minorHAnsi" w:cstheme="minorHAnsi"/>
                      <w:bCs/>
                      <w:sz w:val="16"/>
                      <w:szCs w:val="16"/>
                      <w:lang w:val="es-BO" w:eastAsia="es-BO"/>
                    </w:rPr>
                    <w:t>2</w:t>
                  </w:r>
                </w:p>
              </w:tc>
              <w:tc>
                <w:tcPr>
                  <w:tcW w:w="1683" w:type="dxa"/>
                  <w:shd w:val="clear" w:color="auto" w:fill="auto"/>
                  <w:vAlign w:val="center"/>
                </w:tcPr>
                <w:p w:rsidR="008675B4" w:rsidRPr="00CB342B" w:rsidRDefault="008675B4" w:rsidP="008675B4">
                  <w:pPr>
                    <w:jc w:val="both"/>
                    <w:rPr>
                      <w:rFonts w:asciiTheme="minorHAnsi" w:hAnsiTheme="minorHAnsi" w:cstheme="minorHAnsi"/>
                      <w:bCs/>
                      <w:sz w:val="16"/>
                      <w:szCs w:val="16"/>
                      <w:lang w:val="es-BO" w:eastAsia="es-BO"/>
                    </w:rPr>
                  </w:pPr>
                  <w:r w:rsidRPr="00CB342B">
                    <w:rPr>
                      <w:rFonts w:asciiTheme="minorHAnsi" w:hAnsiTheme="minorHAnsi" w:cstheme="minorHAnsi"/>
                      <w:bCs/>
                      <w:sz w:val="16"/>
                      <w:szCs w:val="16"/>
                      <w:lang w:val="es-BO" w:eastAsia="es-BO"/>
                    </w:rPr>
                    <w:t>Achacachi</w:t>
                  </w:r>
                </w:p>
              </w:tc>
              <w:tc>
                <w:tcPr>
                  <w:tcW w:w="1472" w:type="dxa"/>
                  <w:vAlign w:val="center"/>
                </w:tcPr>
                <w:p w:rsidR="008675B4" w:rsidRPr="00CB342B" w:rsidRDefault="008675B4" w:rsidP="008675B4">
                  <w:pPr>
                    <w:jc w:val="center"/>
                    <w:rPr>
                      <w:rFonts w:asciiTheme="minorHAnsi" w:hAnsiTheme="minorHAnsi" w:cstheme="minorHAnsi"/>
                      <w:bCs/>
                      <w:sz w:val="16"/>
                      <w:szCs w:val="16"/>
                      <w:lang w:val="es-BO" w:eastAsia="es-BO"/>
                    </w:rPr>
                  </w:pPr>
                  <w:r w:rsidRPr="00CB342B">
                    <w:rPr>
                      <w:rFonts w:asciiTheme="minorHAnsi" w:hAnsiTheme="minorHAnsi" w:cstheme="minorHAnsi"/>
                      <w:bCs/>
                      <w:sz w:val="16"/>
                      <w:szCs w:val="16"/>
                      <w:lang w:val="es-BO" w:eastAsia="es-BO"/>
                    </w:rPr>
                    <w:t>35.000</w:t>
                  </w:r>
                </w:p>
              </w:tc>
              <w:tc>
                <w:tcPr>
                  <w:tcW w:w="1456" w:type="dxa"/>
                  <w:vAlign w:val="center"/>
                </w:tcPr>
                <w:p w:rsidR="008675B4" w:rsidRPr="00CB342B" w:rsidRDefault="008675B4" w:rsidP="008675B4">
                  <w:pPr>
                    <w:jc w:val="center"/>
                    <w:rPr>
                      <w:rFonts w:asciiTheme="minorHAnsi" w:hAnsiTheme="minorHAnsi" w:cstheme="minorHAnsi"/>
                      <w:sz w:val="16"/>
                      <w:szCs w:val="16"/>
                      <w:lang w:val="es-BO" w:eastAsia="es-BO"/>
                    </w:rPr>
                  </w:pPr>
                  <w:r w:rsidRPr="00CB342B">
                    <w:rPr>
                      <w:rFonts w:asciiTheme="minorHAnsi" w:hAnsiTheme="minorHAnsi" w:cstheme="minorHAnsi"/>
                      <w:sz w:val="16"/>
                      <w:szCs w:val="16"/>
                      <w:lang w:val="es-BO" w:eastAsia="es-BO"/>
                    </w:rPr>
                    <w:t>34.000</w:t>
                  </w:r>
                </w:p>
              </w:tc>
              <w:tc>
                <w:tcPr>
                  <w:tcW w:w="1086" w:type="dxa"/>
                  <w:vAlign w:val="center"/>
                </w:tcPr>
                <w:p w:rsidR="008675B4" w:rsidRPr="00CB342B" w:rsidRDefault="008675B4" w:rsidP="008675B4">
                  <w:pPr>
                    <w:jc w:val="center"/>
                    <w:rPr>
                      <w:rFonts w:asciiTheme="minorHAnsi" w:hAnsiTheme="minorHAnsi" w:cstheme="minorHAnsi"/>
                      <w:sz w:val="16"/>
                      <w:szCs w:val="16"/>
                      <w:lang w:val="es-BO" w:eastAsia="es-BO"/>
                    </w:rPr>
                  </w:pPr>
                  <w:r w:rsidRPr="00CB342B">
                    <w:rPr>
                      <w:rFonts w:asciiTheme="minorHAnsi" w:hAnsiTheme="minorHAnsi" w:cstheme="minorHAnsi"/>
                      <w:sz w:val="16"/>
                      <w:szCs w:val="16"/>
                      <w:lang w:val="es-BO" w:eastAsia="es-BO"/>
                    </w:rPr>
                    <w:t>2 unidades</w:t>
                  </w:r>
                </w:p>
              </w:tc>
            </w:tr>
            <w:tr w:rsidR="00C632A9" w:rsidRPr="00C632A9" w:rsidTr="00C632A9">
              <w:trPr>
                <w:trHeight w:val="254"/>
                <w:jc w:val="center"/>
              </w:trPr>
              <w:tc>
                <w:tcPr>
                  <w:tcW w:w="419" w:type="dxa"/>
                  <w:vAlign w:val="center"/>
                </w:tcPr>
                <w:p w:rsidR="008675B4" w:rsidRPr="00CB342B" w:rsidRDefault="008675B4" w:rsidP="008675B4">
                  <w:pPr>
                    <w:jc w:val="center"/>
                    <w:rPr>
                      <w:rFonts w:asciiTheme="minorHAnsi" w:hAnsiTheme="minorHAnsi" w:cstheme="minorHAnsi"/>
                      <w:bCs/>
                      <w:sz w:val="16"/>
                      <w:szCs w:val="16"/>
                      <w:lang w:val="es-BO" w:eastAsia="es-BO"/>
                    </w:rPr>
                  </w:pPr>
                  <w:r w:rsidRPr="00CB342B">
                    <w:rPr>
                      <w:rFonts w:asciiTheme="minorHAnsi" w:hAnsiTheme="minorHAnsi" w:cstheme="minorHAnsi"/>
                      <w:bCs/>
                      <w:sz w:val="16"/>
                      <w:szCs w:val="16"/>
                      <w:lang w:val="es-BO" w:eastAsia="es-BO"/>
                    </w:rPr>
                    <w:t>3</w:t>
                  </w:r>
                </w:p>
              </w:tc>
              <w:tc>
                <w:tcPr>
                  <w:tcW w:w="1683" w:type="dxa"/>
                  <w:shd w:val="clear" w:color="auto" w:fill="auto"/>
                  <w:vAlign w:val="center"/>
                </w:tcPr>
                <w:p w:rsidR="008675B4" w:rsidRPr="00CB342B" w:rsidRDefault="008675B4" w:rsidP="008675B4">
                  <w:pPr>
                    <w:jc w:val="both"/>
                    <w:rPr>
                      <w:rFonts w:asciiTheme="minorHAnsi" w:hAnsiTheme="minorHAnsi" w:cstheme="minorHAnsi"/>
                      <w:bCs/>
                      <w:sz w:val="16"/>
                      <w:szCs w:val="16"/>
                      <w:lang w:val="es-BO" w:eastAsia="es-BO"/>
                    </w:rPr>
                  </w:pPr>
                  <w:r w:rsidRPr="00CB342B">
                    <w:rPr>
                      <w:rFonts w:asciiTheme="minorHAnsi" w:hAnsiTheme="minorHAnsi" w:cstheme="minorHAnsi"/>
                      <w:bCs/>
                      <w:sz w:val="16"/>
                      <w:szCs w:val="16"/>
                      <w:lang w:val="es-BO" w:eastAsia="es-BO"/>
                    </w:rPr>
                    <w:t>Sorata</w:t>
                  </w:r>
                </w:p>
              </w:tc>
              <w:tc>
                <w:tcPr>
                  <w:tcW w:w="1472" w:type="dxa"/>
                  <w:vAlign w:val="center"/>
                </w:tcPr>
                <w:p w:rsidR="008675B4" w:rsidRPr="00CB342B" w:rsidRDefault="008675B4" w:rsidP="008675B4">
                  <w:pPr>
                    <w:jc w:val="center"/>
                    <w:rPr>
                      <w:rFonts w:asciiTheme="minorHAnsi" w:hAnsiTheme="minorHAnsi" w:cstheme="minorHAnsi"/>
                      <w:bCs/>
                      <w:sz w:val="16"/>
                      <w:szCs w:val="16"/>
                      <w:lang w:val="es-BO" w:eastAsia="es-BO"/>
                    </w:rPr>
                  </w:pPr>
                  <w:r w:rsidRPr="00CB342B">
                    <w:rPr>
                      <w:rFonts w:asciiTheme="minorHAnsi" w:hAnsiTheme="minorHAnsi" w:cstheme="minorHAnsi"/>
                      <w:bCs/>
                      <w:sz w:val="16"/>
                      <w:szCs w:val="16"/>
                      <w:lang w:val="es-BO" w:eastAsia="es-BO"/>
                    </w:rPr>
                    <w:t>24.000</w:t>
                  </w:r>
                </w:p>
              </w:tc>
              <w:tc>
                <w:tcPr>
                  <w:tcW w:w="1456" w:type="dxa"/>
                  <w:vAlign w:val="center"/>
                </w:tcPr>
                <w:p w:rsidR="008675B4" w:rsidRPr="00CB342B" w:rsidRDefault="008675B4" w:rsidP="008675B4">
                  <w:pPr>
                    <w:jc w:val="center"/>
                    <w:rPr>
                      <w:rFonts w:asciiTheme="minorHAnsi" w:hAnsiTheme="minorHAnsi" w:cstheme="minorHAnsi"/>
                      <w:sz w:val="16"/>
                      <w:szCs w:val="16"/>
                      <w:lang w:val="es-BO" w:eastAsia="es-BO"/>
                    </w:rPr>
                  </w:pPr>
                  <w:r w:rsidRPr="00CB342B">
                    <w:rPr>
                      <w:rFonts w:asciiTheme="minorHAnsi" w:hAnsiTheme="minorHAnsi" w:cstheme="minorHAnsi"/>
                      <w:sz w:val="16"/>
                      <w:szCs w:val="16"/>
                      <w:lang w:val="es-BO" w:eastAsia="es-BO"/>
                    </w:rPr>
                    <w:t>20.000</w:t>
                  </w:r>
                </w:p>
              </w:tc>
              <w:tc>
                <w:tcPr>
                  <w:tcW w:w="1086" w:type="dxa"/>
                  <w:vAlign w:val="center"/>
                </w:tcPr>
                <w:p w:rsidR="008675B4" w:rsidRPr="00CB342B" w:rsidRDefault="008675B4" w:rsidP="008675B4">
                  <w:pPr>
                    <w:jc w:val="center"/>
                    <w:rPr>
                      <w:rFonts w:asciiTheme="minorHAnsi" w:hAnsiTheme="minorHAnsi" w:cstheme="minorHAnsi"/>
                      <w:sz w:val="16"/>
                      <w:szCs w:val="16"/>
                      <w:lang w:val="es-BO" w:eastAsia="es-BO"/>
                    </w:rPr>
                  </w:pPr>
                  <w:r w:rsidRPr="00CB342B">
                    <w:rPr>
                      <w:rFonts w:asciiTheme="minorHAnsi" w:hAnsiTheme="minorHAnsi" w:cstheme="minorHAnsi"/>
                      <w:sz w:val="16"/>
                      <w:szCs w:val="16"/>
                      <w:lang w:val="es-BO" w:eastAsia="es-BO"/>
                    </w:rPr>
                    <w:t>2 unidades</w:t>
                  </w:r>
                </w:p>
              </w:tc>
            </w:tr>
            <w:tr w:rsidR="00C632A9" w:rsidRPr="00C632A9" w:rsidTr="00CB342B">
              <w:trPr>
                <w:trHeight w:val="281"/>
                <w:jc w:val="center"/>
              </w:trPr>
              <w:tc>
                <w:tcPr>
                  <w:tcW w:w="419" w:type="dxa"/>
                  <w:vAlign w:val="center"/>
                </w:tcPr>
                <w:p w:rsidR="008675B4" w:rsidRPr="00CB342B" w:rsidRDefault="008675B4" w:rsidP="008675B4">
                  <w:pPr>
                    <w:jc w:val="center"/>
                    <w:rPr>
                      <w:rFonts w:asciiTheme="minorHAnsi" w:hAnsiTheme="minorHAnsi" w:cstheme="minorHAnsi"/>
                      <w:bCs/>
                      <w:sz w:val="16"/>
                      <w:szCs w:val="16"/>
                      <w:lang w:val="es-BO" w:eastAsia="es-BO"/>
                    </w:rPr>
                  </w:pPr>
                  <w:r w:rsidRPr="00CB342B">
                    <w:rPr>
                      <w:rFonts w:asciiTheme="minorHAnsi" w:hAnsiTheme="minorHAnsi" w:cstheme="minorHAnsi"/>
                      <w:bCs/>
                      <w:sz w:val="16"/>
                      <w:szCs w:val="16"/>
                      <w:lang w:val="es-BO" w:eastAsia="es-BO"/>
                    </w:rPr>
                    <w:t>4</w:t>
                  </w:r>
                </w:p>
              </w:tc>
              <w:tc>
                <w:tcPr>
                  <w:tcW w:w="1683" w:type="dxa"/>
                  <w:shd w:val="clear" w:color="auto" w:fill="auto"/>
                  <w:vAlign w:val="center"/>
                </w:tcPr>
                <w:p w:rsidR="008675B4" w:rsidRPr="00CB342B" w:rsidRDefault="008675B4" w:rsidP="008675B4">
                  <w:pPr>
                    <w:jc w:val="both"/>
                    <w:rPr>
                      <w:rFonts w:asciiTheme="minorHAnsi" w:hAnsiTheme="minorHAnsi" w:cstheme="minorHAnsi"/>
                      <w:bCs/>
                      <w:sz w:val="16"/>
                      <w:szCs w:val="16"/>
                      <w:lang w:val="es-BO" w:eastAsia="es-BO"/>
                    </w:rPr>
                  </w:pPr>
                  <w:r w:rsidRPr="00CB342B">
                    <w:rPr>
                      <w:rFonts w:asciiTheme="minorHAnsi" w:hAnsiTheme="minorHAnsi" w:cstheme="minorHAnsi"/>
                      <w:bCs/>
                      <w:sz w:val="16"/>
                      <w:szCs w:val="16"/>
                      <w:lang w:val="es-BO" w:eastAsia="es-BO"/>
                    </w:rPr>
                    <w:t>Apolo Intervenida</w:t>
                  </w:r>
                </w:p>
              </w:tc>
              <w:tc>
                <w:tcPr>
                  <w:tcW w:w="1472" w:type="dxa"/>
                  <w:vAlign w:val="center"/>
                </w:tcPr>
                <w:p w:rsidR="008675B4" w:rsidRPr="00CB342B" w:rsidRDefault="008675B4" w:rsidP="008675B4">
                  <w:pPr>
                    <w:jc w:val="center"/>
                    <w:rPr>
                      <w:rFonts w:asciiTheme="minorHAnsi" w:hAnsiTheme="minorHAnsi" w:cstheme="minorHAnsi"/>
                      <w:bCs/>
                      <w:sz w:val="16"/>
                      <w:szCs w:val="16"/>
                      <w:lang w:val="es-BO" w:eastAsia="es-BO"/>
                    </w:rPr>
                  </w:pPr>
                  <w:r w:rsidRPr="00CB342B">
                    <w:rPr>
                      <w:rFonts w:asciiTheme="minorHAnsi" w:hAnsiTheme="minorHAnsi" w:cstheme="minorHAnsi"/>
                      <w:bCs/>
                      <w:sz w:val="16"/>
                      <w:szCs w:val="16"/>
                      <w:lang w:val="es-BO" w:eastAsia="es-BO"/>
                    </w:rPr>
                    <w:t>24.000</w:t>
                  </w:r>
                </w:p>
              </w:tc>
              <w:tc>
                <w:tcPr>
                  <w:tcW w:w="1456" w:type="dxa"/>
                  <w:vAlign w:val="center"/>
                </w:tcPr>
                <w:p w:rsidR="008675B4" w:rsidRPr="00CB342B" w:rsidRDefault="008675B4" w:rsidP="008675B4">
                  <w:pPr>
                    <w:jc w:val="center"/>
                    <w:rPr>
                      <w:rFonts w:asciiTheme="minorHAnsi" w:hAnsiTheme="minorHAnsi" w:cstheme="minorHAnsi"/>
                      <w:sz w:val="16"/>
                      <w:szCs w:val="16"/>
                      <w:lang w:val="es-BO" w:eastAsia="es-BO"/>
                    </w:rPr>
                  </w:pPr>
                  <w:r w:rsidRPr="00CB342B">
                    <w:rPr>
                      <w:rFonts w:asciiTheme="minorHAnsi" w:hAnsiTheme="minorHAnsi" w:cstheme="minorHAnsi"/>
                      <w:sz w:val="16"/>
                      <w:szCs w:val="16"/>
                      <w:lang w:val="es-BO" w:eastAsia="es-BO"/>
                    </w:rPr>
                    <w:t>24.000</w:t>
                  </w:r>
                </w:p>
              </w:tc>
              <w:tc>
                <w:tcPr>
                  <w:tcW w:w="1086" w:type="dxa"/>
                  <w:vAlign w:val="center"/>
                </w:tcPr>
                <w:p w:rsidR="008675B4" w:rsidRPr="00CB342B" w:rsidRDefault="008675B4" w:rsidP="008675B4">
                  <w:pPr>
                    <w:jc w:val="center"/>
                    <w:rPr>
                      <w:rFonts w:asciiTheme="minorHAnsi" w:hAnsiTheme="minorHAnsi" w:cstheme="minorHAnsi"/>
                      <w:sz w:val="16"/>
                      <w:szCs w:val="16"/>
                      <w:lang w:val="es-BO" w:eastAsia="es-BO"/>
                    </w:rPr>
                  </w:pPr>
                  <w:r w:rsidRPr="00CB342B">
                    <w:rPr>
                      <w:rFonts w:asciiTheme="minorHAnsi" w:hAnsiTheme="minorHAnsi" w:cstheme="minorHAnsi"/>
                      <w:sz w:val="16"/>
                      <w:szCs w:val="16"/>
                      <w:lang w:val="es-BO" w:eastAsia="es-BO"/>
                    </w:rPr>
                    <w:t>2 unidades</w:t>
                  </w:r>
                </w:p>
              </w:tc>
            </w:tr>
          </w:tbl>
          <w:p w:rsidR="00CB342B" w:rsidRPr="00CB342B" w:rsidRDefault="00CB342B" w:rsidP="008675B4">
            <w:pPr>
              <w:jc w:val="both"/>
              <w:rPr>
                <w:rFonts w:asciiTheme="minorHAnsi" w:hAnsiTheme="minorHAnsi" w:cstheme="minorHAnsi"/>
                <w:sz w:val="10"/>
                <w:szCs w:val="18"/>
              </w:rPr>
            </w:pPr>
          </w:p>
          <w:p w:rsidR="008675B4" w:rsidRPr="00C632A9" w:rsidRDefault="008675B4" w:rsidP="008675B4">
            <w:pPr>
              <w:jc w:val="both"/>
              <w:rPr>
                <w:rFonts w:asciiTheme="minorHAnsi" w:hAnsiTheme="minorHAnsi" w:cstheme="minorHAnsi"/>
                <w:sz w:val="18"/>
                <w:szCs w:val="18"/>
              </w:rPr>
            </w:pPr>
            <w:r w:rsidRPr="00C632A9">
              <w:rPr>
                <w:rFonts w:asciiTheme="minorHAnsi" w:hAnsiTheme="minorHAnsi" w:cstheme="minorHAnsi"/>
                <w:sz w:val="18"/>
                <w:szCs w:val="18"/>
              </w:rPr>
              <w:t>En calidad de constancia de la capacidad de transporte propuesta, se debe hacer llegar junto con la propuesta la nómina de las cisternas que el proponente pondrá a disposición del servicio requerido:</w:t>
            </w:r>
          </w:p>
          <w:p w:rsidR="008675B4" w:rsidRPr="00C632A9" w:rsidRDefault="008675B4" w:rsidP="008675B4">
            <w:pPr>
              <w:rPr>
                <w:rFonts w:asciiTheme="minorHAnsi" w:hAnsiTheme="minorHAnsi" w:cstheme="minorHAnsi"/>
                <w:sz w:val="18"/>
                <w:szCs w:val="18"/>
              </w:rPr>
            </w:pPr>
          </w:p>
          <w:tbl>
            <w:tblPr>
              <w:tblW w:w="6035" w:type="dxa"/>
              <w:jc w:val="center"/>
              <w:tblLayout w:type="fixed"/>
              <w:tblCellMar>
                <w:left w:w="70" w:type="dxa"/>
                <w:right w:w="70" w:type="dxa"/>
              </w:tblCellMar>
              <w:tblLook w:val="00A0" w:firstRow="1" w:lastRow="0" w:firstColumn="1" w:lastColumn="0" w:noHBand="0" w:noVBand="0"/>
            </w:tblPr>
            <w:tblGrid>
              <w:gridCol w:w="356"/>
              <w:gridCol w:w="553"/>
              <w:gridCol w:w="587"/>
              <w:gridCol w:w="610"/>
              <w:gridCol w:w="682"/>
              <w:gridCol w:w="553"/>
              <w:gridCol w:w="587"/>
              <w:gridCol w:w="610"/>
              <w:gridCol w:w="679"/>
              <w:gridCol w:w="818"/>
            </w:tblGrid>
            <w:tr w:rsidR="00C632A9" w:rsidRPr="00C632A9" w:rsidTr="00C632A9">
              <w:trPr>
                <w:trHeight w:val="20"/>
                <w:jc w:val="center"/>
              </w:trPr>
              <w:tc>
                <w:tcPr>
                  <w:tcW w:w="356" w:type="dxa"/>
                  <w:vMerge w:val="restart"/>
                  <w:tcBorders>
                    <w:top w:val="single" w:sz="8" w:space="0" w:color="auto"/>
                    <w:left w:val="single" w:sz="8" w:space="0" w:color="auto"/>
                    <w:bottom w:val="single" w:sz="8" w:space="0" w:color="000000"/>
                    <w:right w:val="nil"/>
                  </w:tcBorders>
                  <w:shd w:val="clear" w:color="auto" w:fill="BFBFBF"/>
                  <w:noWrap/>
                  <w:vAlign w:val="center"/>
                </w:tcPr>
                <w:p w:rsidR="008675B4" w:rsidRPr="00CB342B" w:rsidRDefault="008675B4" w:rsidP="008675B4">
                  <w:pPr>
                    <w:jc w:val="center"/>
                    <w:rPr>
                      <w:rFonts w:asciiTheme="minorHAnsi" w:hAnsiTheme="minorHAnsi" w:cstheme="minorHAnsi"/>
                      <w:b/>
                      <w:bCs/>
                      <w:sz w:val="14"/>
                      <w:szCs w:val="14"/>
                    </w:rPr>
                  </w:pPr>
                  <w:r w:rsidRPr="00CB342B">
                    <w:rPr>
                      <w:rFonts w:asciiTheme="minorHAnsi" w:hAnsiTheme="minorHAnsi" w:cstheme="minorHAnsi"/>
                      <w:b/>
                      <w:bCs/>
                      <w:sz w:val="14"/>
                      <w:szCs w:val="14"/>
                    </w:rPr>
                    <w:t>N°</w:t>
                  </w:r>
                </w:p>
              </w:tc>
              <w:tc>
                <w:tcPr>
                  <w:tcW w:w="2432"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8675B4" w:rsidRPr="00CB342B" w:rsidRDefault="008675B4" w:rsidP="008675B4">
                  <w:pPr>
                    <w:jc w:val="center"/>
                    <w:rPr>
                      <w:rFonts w:asciiTheme="minorHAnsi" w:hAnsiTheme="minorHAnsi" w:cstheme="minorHAnsi"/>
                      <w:b/>
                      <w:bCs/>
                      <w:sz w:val="14"/>
                      <w:szCs w:val="14"/>
                    </w:rPr>
                  </w:pPr>
                  <w:r w:rsidRPr="00CB342B">
                    <w:rPr>
                      <w:rFonts w:asciiTheme="minorHAnsi" w:hAnsiTheme="minorHAnsi" w:cstheme="minorHAnsi"/>
                      <w:b/>
                      <w:bCs/>
                      <w:sz w:val="14"/>
                      <w:szCs w:val="14"/>
                    </w:rPr>
                    <w:t>CAMION - TRACTO</w:t>
                  </w:r>
                </w:p>
              </w:tc>
              <w:tc>
                <w:tcPr>
                  <w:tcW w:w="3247" w:type="dxa"/>
                  <w:gridSpan w:val="5"/>
                  <w:tcBorders>
                    <w:top w:val="single" w:sz="8" w:space="0" w:color="auto"/>
                    <w:left w:val="nil"/>
                    <w:bottom w:val="single" w:sz="4" w:space="0" w:color="auto"/>
                    <w:right w:val="single" w:sz="8" w:space="0" w:color="000000"/>
                  </w:tcBorders>
                  <w:shd w:val="clear" w:color="auto" w:fill="BFBFBF"/>
                </w:tcPr>
                <w:p w:rsidR="008675B4" w:rsidRPr="00CB342B" w:rsidRDefault="008675B4" w:rsidP="008675B4">
                  <w:pPr>
                    <w:jc w:val="center"/>
                    <w:rPr>
                      <w:rFonts w:asciiTheme="minorHAnsi" w:hAnsiTheme="minorHAnsi" w:cstheme="minorHAnsi"/>
                      <w:b/>
                      <w:bCs/>
                      <w:sz w:val="14"/>
                      <w:szCs w:val="14"/>
                    </w:rPr>
                  </w:pPr>
                  <w:r w:rsidRPr="00CB342B">
                    <w:rPr>
                      <w:rFonts w:asciiTheme="minorHAnsi" w:hAnsiTheme="minorHAnsi" w:cstheme="minorHAnsi"/>
                      <w:b/>
                      <w:bCs/>
                      <w:sz w:val="14"/>
                      <w:szCs w:val="14"/>
                    </w:rPr>
                    <w:t>SEMI - REMOLQUE</w:t>
                  </w:r>
                </w:p>
              </w:tc>
            </w:tr>
            <w:tr w:rsidR="00C632A9" w:rsidRPr="00C632A9" w:rsidTr="00C632A9">
              <w:trPr>
                <w:trHeight w:val="20"/>
                <w:jc w:val="center"/>
              </w:trPr>
              <w:tc>
                <w:tcPr>
                  <w:tcW w:w="356" w:type="dxa"/>
                  <w:vMerge/>
                  <w:tcBorders>
                    <w:top w:val="single" w:sz="8" w:space="0" w:color="auto"/>
                    <w:left w:val="single" w:sz="8" w:space="0" w:color="auto"/>
                    <w:bottom w:val="single" w:sz="8" w:space="0" w:color="000000"/>
                    <w:right w:val="nil"/>
                  </w:tcBorders>
                  <w:shd w:val="clear" w:color="auto" w:fill="BFBFBF"/>
                  <w:vAlign w:val="center"/>
                </w:tcPr>
                <w:p w:rsidR="008675B4" w:rsidRPr="00CB342B" w:rsidRDefault="008675B4" w:rsidP="008675B4">
                  <w:pPr>
                    <w:rPr>
                      <w:rFonts w:asciiTheme="minorHAnsi" w:hAnsiTheme="minorHAnsi" w:cstheme="minorHAnsi"/>
                      <w:b/>
                      <w:bCs/>
                      <w:sz w:val="14"/>
                      <w:szCs w:val="14"/>
                    </w:rPr>
                  </w:pPr>
                </w:p>
              </w:tc>
              <w:tc>
                <w:tcPr>
                  <w:tcW w:w="553" w:type="dxa"/>
                  <w:tcBorders>
                    <w:top w:val="nil"/>
                    <w:left w:val="single" w:sz="8" w:space="0" w:color="auto"/>
                    <w:bottom w:val="single" w:sz="8" w:space="0" w:color="auto"/>
                    <w:right w:val="single" w:sz="4" w:space="0" w:color="auto"/>
                  </w:tcBorders>
                  <w:shd w:val="clear" w:color="auto" w:fill="BFBFBF"/>
                  <w:vAlign w:val="center"/>
                </w:tcPr>
                <w:p w:rsidR="008675B4" w:rsidRPr="00CB342B" w:rsidRDefault="008675B4" w:rsidP="008675B4">
                  <w:pPr>
                    <w:jc w:val="center"/>
                    <w:rPr>
                      <w:rFonts w:asciiTheme="minorHAnsi" w:hAnsiTheme="minorHAnsi" w:cstheme="minorHAnsi"/>
                      <w:b/>
                      <w:bCs/>
                      <w:sz w:val="14"/>
                      <w:szCs w:val="14"/>
                    </w:rPr>
                  </w:pPr>
                  <w:r w:rsidRPr="00CB342B">
                    <w:rPr>
                      <w:rFonts w:asciiTheme="minorHAnsi" w:hAnsiTheme="minorHAnsi" w:cstheme="minorHAnsi"/>
                      <w:b/>
                      <w:bCs/>
                      <w:sz w:val="14"/>
                      <w:szCs w:val="14"/>
                    </w:rPr>
                    <w:t>N° DE PLACA</w:t>
                  </w:r>
                </w:p>
              </w:tc>
              <w:tc>
                <w:tcPr>
                  <w:tcW w:w="587" w:type="dxa"/>
                  <w:tcBorders>
                    <w:top w:val="nil"/>
                    <w:left w:val="nil"/>
                    <w:bottom w:val="single" w:sz="8" w:space="0" w:color="auto"/>
                    <w:right w:val="single" w:sz="4" w:space="0" w:color="auto"/>
                  </w:tcBorders>
                  <w:shd w:val="clear" w:color="auto" w:fill="BFBFBF"/>
                  <w:vAlign w:val="center"/>
                </w:tcPr>
                <w:p w:rsidR="008675B4" w:rsidRPr="00CB342B" w:rsidRDefault="008675B4" w:rsidP="008675B4">
                  <w:pPr>
                    <w:jc w:val="center"/>
                    <w:rPr>
                      <w:rFonts w:asciiTheme="minorHAnsi" w:hAnsiTheme="minorHAnsi" w:cstheme="minorHAnsi"/>
                      <w:b/>
                      <w:bCs/>
                      <w:sz w:val="14"/>
                      <w:szCs w:val="14"/>
                    </w:rPr>
                  </w:pPr>
                  <w:r w:rsidRPr="00CB342B">
                    <w:rPr>
                      <w:rFonts w:asciiTheme="minorHAnsi" w:hAnsiTheme="minorHAnsi" w:cstheme="minorHAnsi"/>
                      <w:b/>
                      <w:bCs/>
                      <w:sz w:val="14"/>
                      <w:szCs w:val="14"/>
                    </w:rPr>
                    <w:t>N° DE CHASIS</w:t>
                  </w:r>
                </w:p>
              </w:tc>
              <w:tc>
                <w:tcPr>
                  <w:tcW w:w="610" w:type="dxa"/>
                  <w:tcBorders>
                    <w:top w:val="nil"/>
                    <w:left w:val="nil"/>
                    <w:bottom w:val="single" w:sz="8" w:space="0" w:color="auto"/>
                    <w:right w:val="single" w:sz="4" w:space="0" w:color="auto"/>
                  </w:tcBorders>
                  <w:shd w:val="clear" w:color="auto" w:fill="BFBFBF"/>
                  <w:vAlign w:val="center"/>
                </w:tcPr>
                <w:p w:rsidR="008675B4" w:rsidRPr="00CB342B" w:rsidRDefault="008675B4" w:rsidP="008675B4">
                  <w:pPr>
                    <w:jc w:val="center"/>
                    <w:rPr>
                      <w:rFonts w:asciiTheme="minorHAnsi" w:hAnsiTheme="minorHAnsi" w:cstheme="minorHAnsi"/>
                      <w:b/>
                      <w:bCs/>
                      <w:sz w:val="14"/>
                      <w:szCs w:val="14"/>
                    </w:rPr>
                  </w:pPr>
                  <w:r w:rsidRPr="00CB342B">
                    <w:rPr>
                      <w:rFonts w:asciiTheme="minorHAnsi" w:hAnsiTheme="minorHAnsi" w:cstheme="minorHAnsi"/>
                      <w:b/>
                      <w:bCs/>
                      <w:sz w:val="14"/>
                      <w:szCs w:val="14"/>
                    </w:rPr>
                    <w:t>MARCA</w:t>
                  </w:r>
                </w:p>
              </w:tc>
              <w:tc>
                <w:tcPr>
                  <w:tcW w:w="680" w:type="dxa"/>
                  <w:tcBorders>
                    <w:top w:val="nil"/>
                    <w:left w:val="nil"/>
                    <w:bottom w:val="single" w:sz="8" w:space="0" w:color="auto"/>
                    <w:right w:val="single" w:sz="8" w:space="0" w:color="auto"/>
                  </w:tcBorders>
                  <w:shd w:val="clear" w:color="auto" w:fill="BFBFBF"/>
                  <w:vAlign w:val="center"/>
                </w:tcPr>
                <w:p w:rsidR="008675B4" w:rsidRPr="00CB342B" w:rsidRDefault="008675B4" w:rsidP="008675B4">
                  <w:pPr>
                    <w:jc w:val="center"/>
                    <w:rPr>
                      <w:rFonts w:asciiTheme="minorHAnsi" w:hAnsiTheme="minorHAnsi" w:cstheme="minorHAnsi"/>
                      <w:b/>
                      <w:bCs/>
                      <w:sz w:val="14"/>
                      <w:szCs w:val="14"/>
                    </w:rPr>
                  </w:pPr>
                  <w:r w:rsidRPr="00CB342B">
                    <w:rPr>
                      <w:rFonts w:asciiTheme="minorHAnsi" w:hAnsiTheme="minorHAnsi" w:cstheme="minorHAnsi"/>
                      <w:b/>
                      <w:bCs/>
                      <w:sz w:val="14"/>
                      <w:szCs w:val="14"/>
                    </w:rPr>
                    <w:t>MODELO</w:t>
                  </w:r>
                </w:p>
              </w:tc>
              <w:tc>
                <w:tcPr>
                  <w:tcW w:w="553" w:type="dxa"/>
                  <w:tcBorders>
                    <w:top w:val="nil"/>
                    <w:left w:val="nil"/>
                    <w:bottom w:val="single" w:sz="8" w:space="0" w:color="auto"/>
                    <w:right w:val="single" w:sz="4" w:space="0" w:color="auto"/>
                  </w:tcBorders>
                  <w:shd w:val="clear" w:color="auto" w:fill="BFBFBF"/>
                  <w:vAlign w:val="center"/>
                </w:tcPr>
                <w:p w:rsidR="008675B4" w:rsidRPr="00CB342B" w:rsidRDefault="008675B4" w:rsidP="008675B4">
                  <w:pPr>
                    <w:jc w:val="center"/>
                    <w:rPr>
                      <w:rFonts w:asciiTheme="minorHAnsi" w:hAnsiTheme="minorHAnsi" w:cstheme="minorHAnsi"/>
                      <w:b/>
                      <w:bCs/>
                      <w:sz w:val="14"/>
                      <w:szCs w:val="14"/>
                    </w:rPr>
                  </w:pPr>
                  <w:r w:rsidRPr="00CB342B">
                    <w:rPr>
                      <w:rFonts w:asciiTheme="minorHAnsi" w:hAnsiTheme="minorHAnsi" w:cstheme="minorHAnsi"/>
                      <w:b/>
                      <w:bCs/>
                      <w:sz w:val="14"/>
                      <w:szCs w:val="14"/>
                    </w:rPr>
                    <w:t>N° DE PLACA</w:t>
                  </w:r>
                </w:p>
              </w:tc>
              <w:tc>
                <w:tcPr>
                  <w:tcW w:w="587" w:type="dxa"/>
                  <w:tcBorders>
                    <w:top w:val="single" w:sz="4" w:space="0" w:color="auto"/>
                    <w:left w:val="nil"/>
                    <w:bottom w:val="single" w:sz="4" w:space="0" w:color="auto"/>
                    <w:right w:val="single" w:sz="4" w:space="0" w:color="auto"/>
                  </w:tcBorders>
                  <w:shd w:val="clear" w:color="auto" w:fill="BFBFBF"/>
                  <w:vAlign w:val="center"/>
                </w:tcPr>
                <w:p w:rsidR="008675B4" w:rsidRPr="00CB342B" w:rsidRDefault="008675B4" w:rsidP="008675B4">
                  <w:pPr>
                    <w:jc w:val="center"/>
                    <w:rPr>
                      <w:rFonts w:asciiTheme="minorHAnsi" w:hAnsiTheme="minorHAnsi" w:cstheme="minorHAnsi"/>
                      <w:b/>
                      <w:bCs/>
                      <w:sz w:val="14"/>
                      <w:szCs w:val="14"/>
                    </w:rPr>
                  </w:pPr>
                  <w:r w:rsidRPr="00CB342B">
                    <w:rPr>
                      <w:rFonts w:asciiTheme="minorHAnsi" w:hAnsiTheme="minorHAnsi" w:cstheme="minorHAnsi"/>
                      <w:b/>
                      <w:bCs/>
                      <w:sz w:val="14"/>
                      <w:szCs w:val="14"/>
                    </w:rPr>
                    <w:t>N° DE CHASIS</w:t>
                  </w:r>
                </w:p>
              </w:tc>
              <w:tc>
                <w:tcPr>
                  <w:tcW w:w="610" w:type="dxa"/>
                  <w:tcBorders>
                    <w:top w:val="single" w:sz="4" w:space="0" w:color="auto"/>
                    <w:left w:val="single" w:sz="4" w:space="0" w:color="auto"/>
                    <w:bottom w:val="single" w:sz="4" w:space="0" w:color="auto"/>
                    <w:right w:val="single" w:sz="4" w:space="0" w:color="auto"/>
                  </w:tcBorders>
                  <w:shd w:val="clear" w:color="auto" w:fill="BFBFBF"/>
                  <w:vAlign w:val="center"/>
                </w:tcPr>
                <w:p w:rsidR="008675B4" w:rsidRPr="00CB342B" w:rsidRDefault="008675B4" w:rsidP="008675B4">
                  <w:pPr>
                    <w:jc w:val="center"/>
                    <w:rPr>
                      <w:rFonts w:asciiTheme="minorHAnsi" w:hAnsiTheme="minorHAnsi" w:cstheme="minorHAnsi"/>
                      <w:b/>
                      <w:bCs/>
                      <w:sz w:val="14"/>
                      <w:szCs w:val="14"/>
                    </w:rPr>
                  </w:pPr>
                  <w:r w:rsidRPr="00CB342B">
                    <w:rPr>
                      <w:rFonts w:asciiTheme="minorHAnsi" w:hAnsiTheme="minorHAnsi" w:cstheme="minorHAnsi"/>
                      <w:b/>
                      <w:bCs/>
                      <w:sz w:val="14"/>
                      <w:szCs w:val="14"/>
                    </w:rPr>
                    <w:t>MARCA</w:t>
                  </w:r>
                </w:p>
              </w:tc>
              <w:tc>
                <w:tcPr>
                  <w:tcW w:w="679" w:type="dxa"/>
                  <w:tcBorders>
                    <w:top w:val="nil"/>
                    <w:left w:val="nil"/>
                    <w:bottom w:val="single" w:sz="8" w:space="0" w:color="auto"/>
                    <w:right w:val="single" w:sz="8" w:space="0" w:color="auto"/>
                  </w:tcBorders>
                  <w:shd w:val="clear" w:color="auto" w:fill="BFBFBF"/>
                  <w:vAlign w:val="center"/>
                </w:tcPr>
                <w:p w:rsidR="008675B4" w:rsidRPr="00CB342B" w:rsidRDefault="008675B4" w:rsidP="008675B4">
                  <w:pPr>
                    <w:jc w:val="center"/>
                    <w:rPr>
                      <w:rFonts w:asciiTheme="minorHAnsi" w:hAnsiTheme="minorHAnsi" w:cstheme="minorHAnsi"/>
                      <w:b/>
                      <w:bCs/>
                      <w:sz w:val="14"/>
                      <w:szCs w:val="14"/>
                    </w:rPr>
                  </w:pPr>
                  <w:r w:rsidRPr="00CB342B">
                    <w:rPr>
                      <w:rFonts w:asciiTheme="minorHAnsi" w:hAnsiTheme="minorHAnsi" w:cstheme="minorHAnsi"/>
                      <w:b/>
                      <w:bCs/>
                      <w:sz w:val="14"/>
                      <w:szCs w:val="14"/>
                    </w:rPr>
                    <w:t>MODELO</w:t>
                  </w:r>
                </w:p>
              </w:tc>
              <w:tc>
                <w:tcPr>
                  <w:tcW w:w="816" w:type="dxa"/>
                  <w:tcBorders>
                    <w:top w:val="nil"/>
                    <w:left w:val="single" w:sz="4" w:space="0" w:color="auto"/>
                    <w:bottom w:val="single" w:sz="8" w:space="0" w:color="auto"/>
                    <w:right w:val="single" w:sz="8" w:space="0" w:color="auto"/>
                  </w:tcBorders>
                  <w:shd w:val="clear" w:color="auto" w:fill="BFBFBF"/>
                  <w:vAlign w:val="center"/>
                </w:tcPr>
                <w:p w:rsidR="008675B4" w:rsidRPr="00CB342B" w:rsidRDefault="008675B4" w:rsidP="008675B4">
                  <w:pPr>
                    <w:jc w:val="center"/>
                    <w:rPr>
                      <w:rFonts w:asciiTheme="minorHAnsi" w:hAnsiTheme="minorHAnsi" w:cstheme="minorHAnsi"/>
                      <w:b/>
                      <w:bCs/>
                      <w:sz w:val="14"/>
                      <w:szCs w:val="14"/>
                    </w:rPr>
                  </w:pPr>
                  <w:r w:rsidRPr="00CB342B">
                    <w:rPr>
                      <w:rFonts w:asciiTheme="minorHAnsi" w:hAnsiTheme="minorHAnsi" w:cstheme="minorHAnsi"/>
                      <w:b/>
                      <w:bCs/>
                      <w:sz w:val="14"/>
                      <w:szCs w:val="14"/>
                    </w:rPr>
                    <w:t>CAPACIDAD EN M3</w:t>
                  </w:r>
                </w:p>
              </w:tc>
            </w:tr>
            <w:tr w:rsidR="00C632A9" w:rsidRPr="00C632A9" w:rsidTr="00C632A9">
              <w:trPr>
                <w:trHeight w:val="20"/>
                <w:jc w:val="center"/>
              </w:trPr>
              <w:tc>
                <w:tcPr>
                  <w:tcW w:w="356" w:type="dxa"/>
                  <w:tcBorders>
                    <w:top w:val="nil"/>
                    <w:left w:val="single" w:sz="8" w:space="0" w:color="auto"/>
                    <w:bottom w:val="single" w:sz="4" w:space="0" w:color="auto"/>
                    <w:right w:val="nil"/>
                  </w:tcBorders>
                  <w:noWrap/>
                  <w:vAlign w:val="center"/>
                </w:tcPr>
                <w:p w:rsidR="008675B4" w:rsidRPr="00C632A9" w:rsidRDefault="008675B4" w:rsidP="008675B4">
                  <w:pPr>
                    <w:rPr>
                      <w:rFonts w:asciiTheme="minorHAnsi" w:hAnsiTheme="minorHAnsi" w:cstheme="minorHAnsi"/>
                      <w:sz w:val="18"/>
                      <w:szCs w:val="18"/>
                    </w:rPr>
                  </w:pPr>
                  <w:r w:rsidRPr="00C632A9">
                    <w:rPr>
                      <w:rFonts w:asciiTheme="minorHAnsi" w:hAnsiTheme="minorHAnsi" w:cstheme="minorHAnsi"/>
                      <w:sz w:val="18"/>
                      <w:szCs w:val="18"/>
                    </w:rPr>
                    <w:t> </w:t>
                  </w:r>
                </w:p>
              </w:tc>
              <w:tc>
                <w:tcPr>
                  <w:tcW w:w="553" w:type="dxa"/>
                  <w:tcBorders>
                    <w:top w:val="nil"/>
                    <w:left w:val="single" w:sz="8" w:space="0" w:color="auto"/>
                    <w:bottom w:val="single" w:sz="4" w:space="0" w:color="auto"/>
                    <w:right w:val="single" w:sz="4" w:space="0" w:color="auto"/>
                  </w:tcBorders>
                  <w:noWrap/>
                  <w:vAlign w:val="center"/>
                </w:tcPr>
                <w:p w:rsidR="008675B4" w:rsidRPr="00C632A9" w:rsidRDefault="008675B4" w:rsidP="008675B4">
                  <w:pPr>
                    <w:rPr>
                      <w:rFonts w:asciiTheme="minorHAnsi" w:hAnsiTheme="minorHAnsi" w:cstheme="minorHAnsi"/>
                      <w:sz w:val="18"/>
                      <w:szCs w:val="18"/>
                    </w:rPr>
                  </w:pPr>
                  <w:r w:rsidRPr="00C632A9">
                    <w:rPr>
                      <w:rFonts w:asciiTheme="minorHAnsi" w:hAnsiTheme="minorHAnsi" w:cstheme="minorHAnsi"/>
                      <w:sz w:val="18"/>
                      <w:szCs w:val="18"/>
                    </w:rPr>
                    <w:t> </w:t>
                  </w:r>
                </w:p>
              </w:tc>
              <w:tc>
                <w:tcPr>
                  <w:tcW w:w="587" w:type="dxa"/>
                  <w:tcBorders>
                    <w:top w:val="nil"/>
                    <w:left w:val="nil"/>
                    <w:bottom w:val="single" w:sz="4" w:space="0" w:color="auto"/>
                    <w:right w:val="single" w:sz="4" w:space="0" w:color="auto"/>
                  </w:tcBorders>
                  <w:noWrap/>
                  <w:vAlign w:val="center"/>
                </w:tcPr>
                <w:p w:rsidR="008675B4" w:rsidRPr="00C632A9" w:rsidRDefault="008675B4" w:rsidP="008675B4">
                  <w:pPr>
                    <w:rPr>
                      <w:rFonts w:asciiTheme="minorHAnsi" w:hAnsiTheme="minorHAnsi" w:cstheme="minorHAnsi"/>
                      <w:sz w:val="18"/>
                      <w:szCs w:val="18"/>
                    </w:rPr>
                  </w:pPr>
                  <w:r w:rsidRPr="00C632A9">
                    <w:rPr>
                      <w:rFonts w:asciiTheme="minorHAnsi" w:hAnsiTheme="minorHAnsi" w:cstheme="minorHAnsi"/>
                      <w:sz w:val="18"/>
                      <w:szCs w:val="18"/>
                    </w:rPr>
                    <w:t> </w:t>
                  </w:r>
                </w:p>
              </w:tc>
              <w:tc>
                <w:tcPr>
                  <w:tcW w:w="610" w:type="dxa"/>
                  <w:tcBorders>
                    <w:top w:val="nil"/>
                    <w:left w:val="nil"/>
                    <w:bottom w:val="single" w:sz="4" w:space="0" w:color="auto"/>
                    <w:right w:val="single" w:sz="4" w:space="0" w:color="auto"/>
                  </w:tcBorders>
                  <w:noWrap/>
                  <w:vAlign w:val="center"/>
                </w:tcPr>
                <w:p w:rsidR="008675B4" w:rsidRPr="00C632A9" w:rsidRDefault="008675B4" w:rsidP="008675B4">
                  <w:pPr>
                    <w:rPr>
                      <w:rFonts w:asciiTheme="minorHAnsi" w:hAnsiTheme="minorHAnsi" w:cstheme="minorHAnsi"/>
                      <w:sz w:val="18"/>
                      <w:szCs w:val="18"/>
                    </w:rPr>
                  </w:pPr>
                  <w:r w:rsidRPr="00C632A9">
                    <w:rPr>
                      <w:rFonts w:asciiTheme="minorHAnsi" w:hAnsiTheme="minorHAnsi" w:cstheme="minorHAnsi"/>
                      <w:sz w:val="18"/>
                      <w:szCs w:val="18"/>
                    </w:rPr>
                    <w:t> </w:t>
                  </w:r>
                </w:p>
              </w:tc>
              <w:tc>
                <w:tcPr>
                  <w:tcW w:w="680" w:type="dxa"/>
                  <w:tcBorders>
                    <w:top w:val="nil"/>
                    <w:left w:val="nil"/>
                    <w:bottom w:val="single" w:sz="4" w:space="0" w:color="auto"/>
                    <w:right w:val="single" w:sz="8" w:space="0" w:color="auto"/>
                  </w:tcBorders>
                  <w:noWrap/>
                  <w:vAlign w:val="center"/>
                </w:tcPr>
                <w:p w:rsidR="008675B4" w:rsidRPr="00C632A9" w:rsidRDefault="008675B4" w:rsidP="008675B4">
                  <w:pPr>
                    <w:rPr>
                      <w:rFonts w:asciiTheme="minorHAnsi" w:hAnsiTheme="minorHAnsi" w:cstheme="minorHAnsi"/>
                      <w:sz w:val="18"/>
                      <w:szCs w:val="18"/>
                    </w:rPr>
                  </w:pPr>
                  <w:r w:rsidRPr="00C632A9">
                    <w:rPr>
                      <w:rFonts w:asciiTheme="minorHAnsi" w:hAnsiTheme="minorHAnsi" w:cstheme="minorHAnsi"/>
                      <w:sz w:val="18"/>
                      <w:szCs w:val="18"/>
                    </w:rPr>
                    <w:t> </w:t>
                  </w:r>
                </w:p>
              </w:tc>
              <w:tc>
                <w:tcPr>
                  <w:tcW w:w="553" w:type="dxa"/>
                  <w:tcBorders>
                    <w:top w:val="nil"/>
                    <w:left w:val="nil"/>
                    <w:bottom w:val="single" w:sz="4" w:space="0" w:color="auto"/>
                    <w:right w:val="single" w:sz="4" w:space="0" w:color="auto"/>
                  </w:tcBorders>
                  <w:noWrap/>
                  <w:vAlign w:val="center"/>
                </w:tcPr>
                <w:p w:rsidR="008675B4" w:rsidRPr="00C632A9" w:rsidRDefault="008675B4" w:rsidP="008675B4">
                  <w:pPr>
                    <w:rPr>
                      <w:rFonts w:asciiTheme="minorHAnsi" w:hAnsiTheme="minorHAnsi" w:cstheme="minorHAnsi"/>
                      <w:sz w:val="18"/>
                      <w:szCs w:val="18"/>
                    </w:rPr>
                  </w:pPr>
                  <w:r w:rsidRPr="00C632A9">
                    <w:rPr>
                      <w:rFonts w:asciiTheme="minorHAnsi" w:hAnsiTheme="minorHAnsi" w:cstheme="minorHAnsi"/>
                      <w:sz w:val="18"/>
                      <w:szCs w:val="18"/>
                    </w:rPr>
                    <w:t> </w:t>
                  </w:r>
                </w:p>
              </w:tc>
              <w:tc>
                <w:tcPr>
                  <w:tcW w:w="587" w:type="dxa"/>
                  <w:tcBorders>
                    <w:top w:val="single" w:sz="4" w:space="0" w:color="auto"/>
                    <w:left w:val="nil"/>
                    <w:bottom w:val="single" w:sz="4" w:space="0" w:color="auto"/>
                    <w:right w:val="single" w:sz="4" w:space="0" w:color="auto"/>
                  </w:tcBorders>
                </w:tcPr>
                <w:p w:rsidR="008675B4" w:rsidRPr="00C632A9" w:rsidRDefault="008675B4" w:rsidP="008675B4">
                  <w:pPr>
                    <w:rPr>
                      <w:rFonts w:asciiTheme="minorHAnsi" w:hAnsiTheme="minorHAnsi" w:cstheme="minorHAnsi"/>
                      <w:sz w:val="18"/>
                      <w:szCs w:val="18"/>
                    </w:rPr>
                  </w:pPr>
                </w:p>
              </w:tc>
              <w:tc>
                <w:tcPr>
                  <w:tcW w:w="610" w:type="dxa"/>
                  <w:tcBorders>
                    <w:top w:val="single" w:sz="4" w:space="0" w:color="auto"/>
                    <w:left w:val="single" w:sz="4" w:space="0" w:color="auto"/>
                    <w:bottom w:val="single" w:sz="4" w:space="0" w:color="auto"/>
                    <w:right w:val="single" w:sz="4" w:space="0" w:color="auto"/>
                  </w:tcBorders>
                  <w:noWrap/>
                  <w:vAlign w:val="center"/>
                </w:tcPr>
                <w:p w:rsidR="008675B4" w:rsidRPr="00C632A9" w:rsidRDefault="008675B4" w:rsidP="008675B4">
                  <w:pPr>
                    <w:rPr>
                      <w:rFonts w:asciiTheme="minorHAnsi" w:hAnsiTheme="minorHAnsi" w:cstheme="minorHAnsi"/>
                      <w:sz w:val="18"/>
                      <w:szCs w:val="18"/>
                    </w:rPr>
                  </w:pPr>
                  <w:r w:rsidRPr="00C632A9">
                    <w:rPr>
                      <w:rFonts w:asciiTheme="minorHAnsi" w:hAnsiTheme="minorHAnsi" w:cstheme="minorHAnsi"/>
                      <w:sz w:val="18"/>
                      <w:szCs w:val="18"/>
                    </w:rPr>
                    <w:t> </w:t>
                  </w:r>
                </w:p>
              </w:tc>
              <w:tc>
                <w:tcPr>
                  <w:tcW w:w="679" w:type="dxa"/>
                  <w:tcBorders>
                    <w:top w:val="nil"/>
                    <w:left w:val="nil"/>
                    <w:bottom w:val="single" w:sz="4" w:space="0" w:color="auto"/>
                    <w:right w:val="nil"/>
                  </w:tcBorders>
                  <w:noWrap/>
                  <w:vAlign w:val="center"/>
                </w:tcPr>
                <w:p w:rsidR="008675B4" w:rsidRPr="00C632A9" w:rsidRDefault="008675B4" w:rsidP="008675B4">
                  <w:pPr>
                    <w:rPr>
                      <w:rFonts w:asciiTheme="minorHAnsi" w:hAnsiTheme="minorHAnsi" w:cstheme="minorHAnsi"/>
                      <w:sz w:val="18"/>
                      <w:szCs w:val="18"/>
                    </w:rPr>
                  </w:pPr>
                  <w:r w:rsidRPr="00C632A9">
                    <w:rPr>
                      <w:rFonts w:asciiTheme="minorHAnsi" w:hAnsiTheme="minorHAnsi" w:cstheme="minorHAnsi"/>
                      <w:sz w:val="18"/>
                      <w:szCs w:val="18"/>
                    </w:rPr>
                    <w:t> </w:t>
                  </w:r>
                </w:p>
              </w:tc>
              <w:tc>
                <w:tcPr>
                  <w:tcW w:w="816" w:type="dxa"/>
                  <w:tcBorders>
                    <w:top w:val="nil"/>
                    <w:left w:val="single" w:sz="4" w:space="0" w:color="auto"/>
                    <w:bottom w:val="single" w:sz="4" w:space="0" w:color="auto"/>
                    <w:right w:val="single" w:sz="8" w:space="0" w:color="auto"/>
                  </w:tcBorders>
                  <w:noWrap/>
                  <w:vAlign w:val="center"/>
                </w:tcPr>
                <w:p w:rsidR="008675B4" w:rsidRPr="00C632A9" w:rsidRDefault="008675B4" w:rsidP="008675B4">
                  <w:pPr>
                    <w:rPr>
                      <w:rFonts w:asciiTheme="minorHAnsi" w:hAnsiTheme="minorHAnsi" w:cstheme="minorHAnsi"/>
                      <w:sz w:val="18"/>
                      <w:szCs w:val="18"/>
                    </w:rPr>
                  </w:pPr>
                  <w:r w:rsidRPr="00C632A9">
                    <w:rPr>
                      <w:rFonts w:asciiTheme="minorHAnsi" w:hAnsiTheme="minorHAnsi" w:cstheme="minorHAnsi"/>
                      <w:sz w:val="18"/>
                      <w:szCs w:val="18"/>
                    </w:rPr>
                    <w:t> </w:t>
                  </w:r>
                </w:p>
              </w:tc>
            </w:tr>
          </w:tbl>
          <w:p w:rsidR="008675B4" w:rsidRPr="00CB342B" w:rsidRDefault="008675B4" w:rsidP="008675B4">
            <w:pPr>
              <w:jc w:val="both"/>
              <w:rPr>
                <w:rFonts w:asciiTheme="minorHAnsi" w:hAnsiTheme="minorHAnsi" w:cstheme="minorHAnsi"/>
                <w:sz w:val="12"/>
                <w:szCs w:val="18"/>
              </w:rPr>
            </w:pPr>
          </w:p>
          <w:p w:rsidR="008675B4" w:rsidRPr="00C632A9" w:rsidRDefault="008675B4" w:rsidP="008675B4">
            <w:pPr>
              <w:autoSpaceDE w:val="0"/>
              <w:autoSpaceDN w:val="0"/>
              <w:adjustRightInd w:val="0"/>
              <w:rPr>
                <w:rFonts w:asciiTheme="minorHAnsi" w:hAnsiTheme="minorHAnsi" w:cstheme="minorHAnsi"/>
                <w:sz w:val="18"/>
                <w:szCs w:val="18"/>
              </w:rPr>
            </w:pPr>
            <w:r w:rsidRPr="00C632A9">
              <w:rPr>
                <w:rFonts w:asciiTheme="minorHAnsi" w:hAnsiTheme="minorHAnsi" w:cstheme="minorHAnsi"/>
                <w:sz w:val="18"/>
                <w:szCs w:val="18"/>
              </w:rPr>
              <w:t>Nota: Los camiones cisternas detalladas en el cuadro, deberán ser de Dos y Tres compartimientos.</w:t>
            </w:r>
          </w:p>
          <w:p w:rsidR="008675B4" w:rsidRPr="00C632A9" w:rsidRDefault="008675B4" w:rsidP="008675B4">
            <w:pPr>
              <w:autoSpaceDE w:val="0"/>
              <w:autoSpaceDN w:val="0"/>
              <w:adjustRightInd w:val="0"/>
              <w:jc w:val="both"/>
              <w:rPr>
                <w:rFonts w:asciiTheme="minorHAnsi" w:hAnsiTheme="minorHAnsi" w:cstheme="minorHAnsi"/>
                <w:sz w:val="18"/>
                <w:szCs w:val="18"/>
              </w:rPr>
            </w:pPr>
            <w:r w:rsidRPr="00C632A9">
              <w:rPr>
                <w:rFonts w:asciiTheme="minorHAnsi" w:hAnsiTheme="minorHAnsi" w:cstheme="minorHAnsi"/>
                <w:sz w:val="18"/>
                <w:szCs w:val="18"/>
              </w:rPr>
              <w:t xml:space="preserve">Las empresas deberán presentar en su propuesta:  </w:t>
            </w:r>
          </w:p>
          <w:p w:rsidR="008675B4" w:rsidRPr="00C632A9" w:rsidRDefault="008675B4" w:rsidP="00234F5E">
            <w:pPr>
              <w:numPr>
                <w:ilvl w:val="0"/>
                <w:numId w:val="35"/>
              </w:numPr>
              <w:autoSpaceDE w:val="0"/>
              <w:autoSpaceDN w:val="0"/>
              <w:adjustRightInd w:val="0"/>
              <w:jc w:val="both"/>
              <w:rPr>
                <w:rFonts w:asciiTheme="minorHAnsi" w:hAnsiTheme="minorHAnsi" w:cstheme="minorHAnsi"/>
                <w:sz w:val="18"/>
                <w:szCs w:val="18"/>
              </w:rPr>
            </w:pPr>
            <w:r w:rsidRPr="00C632A9">
              <w:rPr>
                <w:rFonts w:asciiTheme="minorHAnsi" w:hAnsiTheme="minorHAnsi" w:cstheme="minorHAnsi"/>
                <w:sz w:val="18"/>
                <w:szCs w:val="18"/>
              </w:rPr>
              <w:t>Certificado de la FELCN y REJAP, de los representantes legales, subcontratistas, asociados, socios y/o accionistas, de los proponentes y de los propietarios de las cisternas.</w:t>
            </w:r>
          </w:p>
          <w:p w:rsidR="008675B4" w:rsidRPr="00C632A9" w:rsidRDefault="008675B4" w:rsidP="00234F5E">
            <w:pPr>
              <w:numPr>
                <w:ilvl w:val="0"/>
                <w:numId w:val="35"/>
              </w:numPr>
              <w:autoSpaceDE w:val="0"/>
              <w:autoSpaceDN w:val="0"/>
              <w:adjustRightInd w:val="0"/>
              <w:jc w:val="both"/>
              <w:rPr>
                <w:rFonts w:asciiTheme="minorHAnsi" w:hAnsiTheme="minorHAnsi" w:cstheme="minorHAnsi"/>
                <w:sz w:val="18"/>
                <w:szCs w:val="18"/>
              </w:rPr>
            </w:pPr>
            <w:r w:rsidRPr="00C632A9">
              <w:rPr>
                <w:rFonts w:asciiTheme="minorHAnsi" w:hAnsiTheme="minorHAnsi" w:cstheme="minorHAnsi"/>
                <w:sz w:val="18"/>
                <w:szCs w:val="18"/>
              </w:rPr>
              <w:t>En caso de que exista administración del camión cisterna se deberá presentar el poder de administración del mismo, conjuntamente los certificados de la FELCN y REJAP de (los) propietario(s) y del administrador del camión cisterna.</w:t>
            </w:r>
          </w:p>
          <w:p w:rsidR="008675B4" w:rsidRPr="00C632A9" w:rsidRDefault="008675B4" w:rsidP="00234F5E">
            <w:pPr>
              <w:numPr>
                <w:ilvl w:val="0"/>
                <w:numId w:val="35"/>
              </w:numPr>
              <w:autoSpaceDE w:val="0"/>
              <w:autoSpaceDN w:val="0"/>
              <w:adjustRightInd w:val="0"/>
              <w:jc w:val="both"/>
              <w:rPr>
                <w:rFonts w:asciiTheme="minorHAnsi" w:hAnsiTheme="minorHAnsi" w:cstheme="minorHAnsi"/>
                <w:sz w:val="18"/>
                <w:szCs w:val="18"/>
              </w:rPr>
            </w:pPr>
            <w:r w:rsidRPr="00C632A9">
              <w:rPr>
                <w:rFonts w:asciiTheme="minorHAnsi" w:hAnsiTheme="minorHAnsi" w:cstheme="minorHAnsi"/>
                <w:sz w:val="18"/>
                <w:szCs w:val="18"/>
              </w:rPr>
              <w:t>El listado de unidades (propias y subcontratadas) con las que prestará el Servicio debiendo adjuntar fotocopia simple del RUAT de cada uno de los camiones cisternas ofertadas.</w:t>
            </w:r>
          </w:p>
          <w:p w:rsidR="008675B4" w:rsidRPr="00C632A9" w:rsidRDefault="008675B4" w:rsidP="00234F5E">
            <w:pPr>
              <w:numPr>
                <w:ilvl w:val="0"/>
                <w:numId w:val="35"/>
              </w:numPr>
              <w:autoSpaceDE w:val="0"/>
              <w:autoSpaceDN w:val="0"/>
              <w:adjustRightInd w:val="0"/>
              <w:jc w:val="both"/>
              <w:rPr>
                <w:rFonts w:asciiTheme="minorHAnsi" w:hAnsiTheme="minorHAnsi" w:cstheme="minorHAnsi"/>
                <w:sz w:val="18"/>
                <w:szCs w:val="18"/>
              </w:rPr>
            </w:pPr>
            <w:r w:rsidRPr="00C632A9">
              <w:rPr>
                <w:rFonts w:asciiTheme="minorHAnsi" w:hAnsiTheme="minorHAnsi" w:cstheme="minorHAnsi"/>
                <w:sz w:val="18"/>
                <w:szCs w:val="18"/>
              </w:rPr>
              <w:t>En caso de no haber obtenido aún el RUAT, alternativamente deberá presentar la minuta de transferencia y una fotocopia simple del comprobante de pago de IMT (Impuesto Municipal a la Transferencia) de cada uno de los camiones cisternas ofertadas.</w:t>
            </w:r>
          </w:p>
          <w:p w:rsidR="008675B4" w:rsidRPr="00C632A9" w:rsidRDefault="008675B4" w:rsidP="00234F5E">
            <w:pPr>
              <w:numPr>
                <w:ilvl w:val="0"/>
                <w:numId w:val="35"/>
              </w:numPr>
              <w:autoSpaceDE w:val="0"/>
              <w:autoSpaceDN w:val="0"/>
              <w:adjustRightInd w:val="0"/>
              <w:jc w:val="both"/>
              <w:rPr>
                <w:rFonts w:asciiTheme="minorHAnsi" w:hAnsiTheme="minorHAnsi" w:cstheme="minorHAnsi"/>
                <w:sz w:val="18"/>
                <w:szCs w:val="18"/>
              </w:rPr>
            </w:pPr>
            <w:r w:rsidRPr="00C632A9">
              <w:rPr>
                <w:rFonts w:asciiTheme="minorHAnsi" w:hAnsiTheme="minorHAnsi" w:cstheme="minorHAnsi"/>
                <w:sz w:val="18"/>
                <w:szCs w:val="18"/>
              </w:rPr>
              <w:lastRenderedPageBreak/>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8675B4" w:rsidRPr="00CB342B" w:rsidRDefault="008675B4" w:rsidP="008675B4">
            <w:pPr>
              <w:autoSpaceDE w:val="0"/>
              <w:autoSpaceDN w:val="0"/>
              <w:adjustRightInd w:val="0"/>
              <w:jc w:val="both"/>
              <w:rPr>
                <w:rFonts w:asciiTheme="minorHAnsi" w:hAnsiTheme="minorHAnsi" w:cstheme="minorHAnsi"/>
                <w:sz w:val="10"/>
                <w:szCs w:val="18"/>
              </w:rPr>
            </w:pPr>
          </w:p>
          <w:p w:rsidR="008675B4" w:rsidRPr="00C632A9" w:rsidRDefault="008675B4" w:rsidP="008675B4">
            <w:pPr>
              <w:autoSpaceDE w:val="0"/>
              <w:autoSpaceDN w:val="0"/>
              <w:adjustRightInd w:val="0"/>
              <w:jc w:val="both"/>
              <w:rPr>
                <w:rFonts w:asciiTheme="minorHAnsi" w:hAnsiTheme="minorHAnsi" w:cstheme="minorHAnsi"/>
                <w:sz w:val="18"/>
                <w:szCs w:val="18"/>
              </w:rPr>
            </w:pPr>
            <w:r w:rsidRPr="00C632A9">
              <w:rPr>
                <w:rFonts w:asciiTheme="minorHAnsi" w:hAnsiTheme="minorHAnsi" w:cstheme="minorHAnsi"/>
                <w:sz w:val="18"/>
                <w:szCs w:val="18"/>
              </w:rPr>
              <w:t>Durante la etapa de calificación se considerará los siguientes criterios:</w:t>
            </w:r>
          </w:p>
          <w:p w:rsidR="008675B4" w:rsidRPr="00CB342B" w:rsidRDefault="008675B4" w:rsidP="008675B4">
            <w:pPr>
              <w:autoSpaceDE w:val="0"/>
              <w:autoSpaceDN w:val="0"/>
              <w:adjustRightInd w:val="0"/>
              <w:jc w:val="both"/>
              <w:rPr>
                <w:rFonts w:asciiTheme="minorHAnsi" w:hAnsiTheme="minorHAnsi" w:cstheme="minorHAnsi"/>
                <w:sz w:val="10"/>
                <w:szCs w:val="18"/>
              </w:rPr>
            </w:pPr>
          </w:p>
          <w:p w:rsidR="008675B4" w:rsidRPr="00C632A9" w:rsidRDefault="008675B4" w:rsidP="00234F5E">
            <w:pPr>
              <w:numPr>
                <w:ilvl w:val="0"/>
                <w:numId w:val="34"/>
              </w:numPr>
              <w:autoSpaceDE w:val="0"/>
              <w:autoSpaceDN w:val="0"/>
              <w:adjustRightInd w:val="0"/>
              <w:jc w:val="both"/>
              <w:rPr>
                <w:rFonts w:asciiTheme="minorHAnsi" w:hAnsiTheme="minorHAnsi" w:cstheme="minorHAnsi"/>
                <w:sz w:val="18"/>
                <w:szCs w:val="18"/>
              </w:rPr>
            </w:pPr>
            <w:r w:rsidRPr="00C632A9">
              <w:rPr>
                <w:rFonts w:asciiTheme="minorHAnsi" w:hAnsiTheme="minorHAnsi" w:cstheme="minorHAnsi"/>
                <w:sz w:val="18"/>
                <w:szCs w:val="18"/>
              </w:rPr>
              <w:t xml:space="preserve">Las unidades (propias y subcontratadas) podrán ser descontadas  cuando se evidencie que éstas forman parte de la oferta presentada por: </w:t>
            </w:r>
          </w:p>
          <w:p w:rsidR="008675B4" w:rsidRPr="00C632A9" w:rsidRDefault="008675B4" w:rsidP="008675B4">
            <w:pPr>
              <w:autoSpaceDE w:val="0"/>
              <w:autoSpaceDN w:val="0"/>
              <w:adjustRightInd w:val="0"/>
              <w:jc w:val="both"/>
              <w:rPr>
                <w:rFonts w:asciiTheme="minorHAnsi" w:hAnsiTheme="minorHAnsi" w:cstheme="minorHAnsi"/>
                <w:sz w:val="18"/>
                <w:szCs w:val="18"/>
              </w:rPr>
            </w:pPr>
          </w:p>
          <w:p w:rsidR="008675B4" w:rsidRPr="00C632A9" w:rsidRDefault="008675B4" w:rsidP="00234F5E">
            <w:pPr>
              <w:numPr>
                <w:ilvl w:val="0"/>
                <w:numId w:val="33"/>
              </w:numPr>
              <w:autoSpaceDE w:val="0"/>
              <w:autoSpaceDN w:val="0"/>
              <w:adjustRightInd w:val="0"/>
              <w:ind w:left="1134"/>
              <w:jc w:val="both"/>
              <w:rPr>
                <w:rFonts w:asciiTheme="minorHAnsi" w:hAnsiTheme="minorHAnsi" w:cstheme="minorHAnsi"/>
                <w:sz w:val="18"/>
                <w:szCs w:val="18"/>
              </w:rPr>
            </w:pPr>
            <w:r w:rsidRPr="00C632A9">
              <w:rPr>
                <w:rFonts w:asciiTheme="minorHAnsi" w:hAnsiTheme="minorHAnsi" w:cstheme="minorHAnsi"/>
                <w:sz w:val="18"/>
                <w:szCs w:val="18"/>
              </w:rPr>
              <w:t xml:space="preserve">Alguna persona natural y/o jurídica, sus representantes legales, accionistas y/o socios , con la que YPFB haya resuelto contrato, o </w:t>
            </w:r>
          </w:p>
          <w:p w:rsidR="008675B4" w:rsidRPr="00C632A9" w:rsidRDefault="008675B4" w:rsidP="00234F5E">
            <w:pPr>
              <w:numPr>
                <w:ilvl w:val="0"/>
                <w:numId w:val="33"/>
              </w:numPr>
              <w:autoSpaceDE w:val="0"/>
              <w:autoSpaceDN w:val="0"/>
              <w:adjustRightInd w:val="0"/>
              <w:ind w:left="1134"/>
              <w:jc w:val="both"/>
              <w:rPr>
                <w:rFonts w:asciiTheme="minorHAnsi" w:hAnsiTheme="minorHAnsi" w:cstheme="minorHAnsi"/>
                <w:sz w:val="18"/>
                <w:szCs w:val="18"/>
              </w:rPr>
            </w:pPr>
            <w:r w:rsidRPr="00C632A9">
              <w:rPr>
                <w:rFonts w:asciiTheme="minorHAnsi" w:hAnsiTheme="minorHAnsi" w:cstheme="minorHAnsi"/>
                <w:sz w:val="18"/>
                <w:szCs w:val="18"/>
              </w:rPr>
              <w:t>Alguna persona natural y/o jurídica,  sus representantes legales, accionistas y/o socios ,  que se encuentre impedida de participar, o</w:t>
            </w:r>
          </w:p>
          <w:p w:rsidR="008675B4" w:rsidRPr="00C632A9" w:rsidRDefault="008675B4" w:rsidP="00234F5E">
            <w:pPr>
              <w:numPr>
                <w:ilvl w:val="0"/>
                <w:numId w:val="33"/>
              </w:numPr>
              <w:autoSpaceDE w:val="0"/>
              <w:autoSpaceDN w:val="0"/>
              <w:adjustRightInd w:val="0"/>
              <w:ind w:left="1134"/>
              <w:jc w:val="both"/>
              <w:rPr>
                <w:rFonts w:asciiTheme="minorHAnsi" w:hAnsiTheme="minorHAnsi" w:cstheme="minorHAnsi"/>
                <w:sz w:val="18"/>
                <w:szCs w:val="18"/>
              </w:rPr>
            </w:pPr>
            <w:r w:rsidRPr="00C632A9">
              <w:rPr>
                <w:rFonts w:asciiTheme="minorHAnsi" w:hAnsiTheme="minorHAnsi" w:cstheme="minorHAnsi"/>
                <w:sz w:val="18"/>
                <w:szCs w:val="18"/>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8675B4" w:rsidRPr="00C632A9" w:rsidRDefault="008675B4" w:rsidP="008675B4">
            <w:pPr>
              <w:autoSpaceDE w:val="0"/>
              <w:autoSpaceDN w:val="0"/>
              <w:adjustRightInd w:val="0"/>
              <w:jc w:val="both"/>
              <w:rPr>
                <w:rFonts w:asciiTheme="minorHAnsi" w:hAnsiTheme="minorHAnsi" w:cstheme="minorHAnsi"/>
                <w:sz w:val="18"/>
                <w:szCs w:val="18"/>
              </w:rPr>
            </w:pPr>
          </w:p>
          <w:p w:rsidR="008675B4" w:rsidRPr="00C632A9" w:rsidRDefault="008675B4" w:rsidP="00234F5E">
            <w:pPr>
              <w:numPr>
                <w:ilvl w:val="0"/>
                <w:numId w:val="34"/>
              </w:numPr>
              <w:autoSpaceDE w:val="0"/>
              <w:autoSpaceDN w:val="0"/>
              <w:adjustRightInd w:val="0"/>
              <w:jc w:val="both"/>
              <w:rPr>
                <w:rFonts w:asciiTheme="minorHAnsi" w:hAnsiTheme="minorHAnsi" w:cstheme="minorHAnsi"/>
                <w:sz w:val="18"/>
                <w:szCs w:val="18"/>
              </w:rPr>
            </w:pPr>
            <w:r w:rsidRPr="00C632A9">
              <w:rPr>
                <w:rFonts w:asciiTheme="minorHAnsi" w:hAnsiTheme="minorHAnsi" w:cstheme="minorHAnsi"/>
                <w:sz w:val="18"/>
                <w:szCs w:val="18"/>
              </w:rPr>
              <w:t>Se descontarán las unidades presentadas que se repitan en otra empresa que también presente su propuesta. Para la evaluación de la capacidad de carga se consideraran únicamente cisternas con placa de circulación nacional. Es obligatoria la presentación de un respaldo que acredite que las cisternas subcontratadas prestarán sus servicios como parte de la empresa proponente.</w:t>
            </w:r>
          </w:p>
          <w:p w:rsidR="008675B4" w:rsidRPr="00C632A9" w:rsidRDefault="008675B4" w:rsidP="008675B4">
            <w:pPr>
              <w:autoSpaceDE w:val="0"/>
              <w:autoSpaceDN w:val="0"/>
              <w:adjustRightInd w:val="0"/>
              <w:ind w:left="720"/>
              <w:jc w:val="both"/>
              <w:rPr>
                <w:rFonts w:asciiTheme="minorHAnsi" w:hAnsiTheme="minorHAnsi" w:cstheme="minorHAnsi"/>
                <w:sz w:val="18"/>
                <w:szCs w:val="18"/>
              </w:rPr>
            </w:pPr>
          </w:p>
          <w:p w:rsidR="008675B4" w:rsidRPr="00CB342B" w:rsidRDefault="008675B4" w:rsidP="00234F5E">
            <w:pPr>
              <w:numPr>
                <w:ilvl w:val="0"/>
                <w:numId w:val="34"/>
              </w:numPr>
              <w:autoSpaceDE w:val="0"/>
              <w:autoSpaceDN w:val="0"/>
              <w:adjustRightInd w:val="0"/>
              <w:jc w:val="both"/>
              <w:rPr>
                <w:rFonts w:asciiTheme="minorHAnsi" w:hAnsiTheme="minorHAnsi" w:cstheme="minorHAnsi"/>
                <w:color w:val="000000"/>
                <w:sz w:val="18"/>
                <w:szCs w:val="18"/>
                <w:lang w:val="es-BO"/>
              </w:rPr>
            </w:pPr>
            <w:r w:rsidRPr="00C632A9">
              <w:rPr>
                <w:rFonts w:asciiTheme="minorHAnsi" w:hAnsiTheme="minorHAnsi" w:cstheme="minorHAnsi"/>
                <w:sz w:val="18"/>
                <w:szCs w:val="18"/>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c>
          <w:tcPr>
            <w:tcW w:w="6422" w:type="dxa"/>
            <w:vAlign w:val="center"/>
          </w:tcPr>
          <w:p w:rsidR="00596B5C" w:rsidRPr="00C632A9" w:rsidRDefault="00596B5C" w:rsidP="00560F45">
            <w:pPr>
              <w:rPr>
                <w:rFonts w:asciiTheme="minorHAnsi" w:hAnsiTheme="minorHAnsi" w:cstheme="minorHAnsi"/>
                <w:b/>
                <w:sz w:val="18"/>
                <w:szCs w:val="18"/>
                <w:lang w:val="es-BO"/>
              </w:rPr>
            </w:pPr>
          </w:p>
        </w:tc>
        <w:tc>
          <w:tcPr>
            <w:tcW w:w="425" w:type="dxa"/>
            <w:vAlign w:val="center"/>
          </w:tcPr>
          <w:p w:rsidR="00596B5C" w:rsidRPr="00C632A9" w:rsidRDefault="00596B5C" w:rsidP="00560F45">
            <w:pPr>
              <w:rPr>
                <w:rFonts w:asciiTheme="minorHAnsi" w:hAnsiTheme="minorHAnsi" w:cstheme="minorHAnsi"/>
                <w:b/>
                <w:sz w:val="18"/>
                <w:szCs w:val="18"/>
              </w:rPr>
            </w:pPr>
          </w:p>
        </w:tc>
        <w:tc>
          <w:tcPr>
            <w:tcW w:w="425" w:type="dxa"/>
            <w:vAlign w:val="center"/>
          </w:tcPr>
          <w:p w:rsidR="00596B5C" w:rsidRPr="00C632A9" w:rsidRDefault="00596B5C" w:rsidP="00560F45">
            <w:pPr>
              <w:rPr>
                <w:rFonts w:asciiTheme="minorHAnsi" w:hAnsiTheme="minorHAnsi" w:cstheme="minorHAnsi"/>
                <w:b/>
                <w:sz w:val="18"/>
                <w:szCs w:val="18"/>
              </w:rPr>
            </w:pPr>
          </w:p>
        </w:tc>
        <w:tc>
          <w:tcPr>
            <w:tcW w:w="709" w:type="dxa"/>
            <w:vAlign w:val="center"/>
          </w:tcPr>
          <w:p w:rsidR="00596B5C" w:rsidRPr="00C632A9" w:rsidRDefault="00596B5C" w:rsidP="00560F45">
            <w:pPr>
              <w:rPr>
                <w:rFonts w:asciiTheme="minorHAnsi" w:hAnsiTheme="minorHAnsi" w:cstheme="minorHAnsi"/>
                <w:b/>
                <w:sz w:val="18"/>
                <w:szCs w:val="18"/>
              </w:rPr>
            </w:pPr>
          </w:p>
        </w:tc>
      </w:tr>
      <w:tr w:rsidR="00C632A9" w:rsidRPr="00C632A9" w:rsidTr="00FC7854">
        <w:tc>
          <w:tcPr>
            <w:tcW w:w="6506" w:type="dxa"/>
            <w:vAlign w:val="center"/>
          </w:tcPr>
          <w:p w:rsidR="00596B5C" w:rsidRPr="00C632A9" w:rsidRDefault="008675B4" w:rsidP="00560F45">
            <w:pPr>
              <w:ind w:right="141"/>
              <w:jc w:val="both"/>
              <w:rPr>
                <w:rFonts w:asciiTheme="minorHAnsi" w:hAnsiTheme="minorHAnsi" w:cstheme="minorHAnsi"/>
                <w:b/>
                <w:sz w:val="18"/>
                <w:szCs w:val="18"/>
                <w:lang w:val="es-ES_tradnl"/>
              </w:rPr>
            </w:pPr>
            <w:r w:rsidRPr="00C632A9">
              <w:rPr>
                <w:rFonts w:asciiTheme="minorHAnsi" w:hAnsiTheme="minorHAnsi" w:cstheme="minorHAnsi"/>
                <w:b/>
                <w:sz w:val="18"/>
                <w:szCs w:val="18"/>
                <w:lang w:val="es-ES_tradnl"/>
              </w:rPr>
              <w:lastRenderedPageBreak/>
              <w:t>CONDICIONES GENERALES DEL SERVICIO</w:t>
            </w:r>
          </w:p>
          <w:p w:rsidR="008675B4" w:rsidRPr="00C632A9" w:rsidRDefault="008675B4" w:rsidP="00234F5E">
            <w:pPr>
              <w:numPr>
                <w:ilvl w:val="0"/>
                <w:numId w:val="36"/>
              </w:numPr>
              <w:tabs>
                <w:tab w:val="left" w:pos="709"/>
              </w:tabs>
              <w:jc w:val="both"/>
              <w:rPr>
                <w:rFonts w:asciiTheme="minorHAnsi" w:hAnsiTheme="minorHAnsi" w:cstheme="minorHAnsi"/>
                <w:sz w:val="18"/>
                <w:szCs w:val="18"/>
              </w:rPr>
            </w:pPr>
            <w:r w:rsidRPr="00C632A9">
              <w:rPr>
                <w:rFonts w:asciiTheme="minorHAnsi" w:hAnsiTheme="minorHAnsi" w:cstheme="minorHAnsi"/>
                <w:sz w:val="18"/>
                <w:szCs w:val="18"/>
              </w:rPr>
              <w:t>El Contratante, en caso que sea necesario, podrá requerir Camión - Cisternas adicionales al Transportista, el costo por cada Camión - Cisterna adicional debe ser el indicado en la cláusula (Tarifa del Servicio); requerimiento que será comunicado al Transportista con un plazo de 2 días antes de la prestación del Servicio.</w:t>
            </w:r>
          </w:p>
          <w:p w:rsidR="008675B4" w:rsidRPr="00C632A9" w:rsidRDefault="008675B4" w:rsidP="00234F5E">
            <w:pPr>
              <w:numPr>
                <w:ilvl w:val="0"/>
                <w:numId w:val="36"/>
              </w:numPr>
              <w:tabs>
                <w:tab w:val="left" w:pos="709"/>
              </w:tabs>
              <w:jc w:val="both"/>
              <w:rPr>
                <w:rFonts w:asciiTheme="minorHAnsi" w:hAnsiTheme="minorHAnsi" w:cstheme="minorHAnsi"/>
                <w:sz w:val="18"/>
                <w:szCs w:val="18"/>
              </w:rPr>
            </w:pPr>
            <w:r w:rsidRPr="00C632A9">
              <w:rPr>
                <w:rFonts w:asciiTheme="minorHAnsi" w:hAnsiTheme="minorHAnsi" w:cstheme="minorHAnsi"/>
                <w:sz w:val="18"/>
                <w:szCs w:val="18"/>
              </w:rPr>
              <w:t>El Contratante remitirá un cronograma de carguíos estimado, antes del inicio de un periodo de operación, de acuerdo a su necesidad.</w:t>
            </w:r>
          </w:p>
          <w:p w:rsidR="008675B4" w:rsidRPr="00C632A9" w:rsidRDefault="008675B4" w:rsidP="00234F5E">
            <w:pPr>
              <w:numPr>
                <w:ilvl w:val="0"/>
                <w:numId w:val="36"/>
              </w:numPr>
              <w:tabs>
                <w:tab w:val="left" w:pos="709"/>
              </w:tabs>
              <w:jc w:val="both"/>
              <w:rPr>
                <w:rFonts w:asciiTheme="minorHAnsi" w:hAnsiTheme="minorHAnsi" w:cstheme="minorHAnsi"/>
                <w:sz w:val="18"/>
                <w:szCs w:val="18"/>
              </w:rPr>
            </w:pPr>
            <w:r w:rsidRPr="00C632A9">
              <w:rPr>
                <w:rFonts w:asciiTheme="minorHAnsi" w:hAnsiTheme="minorHAnsi" w:cstheme="minorHAnsi"/>
                <w:sz w:val="18"/>
                <w:szCs w:val="18"/>
              </w:rPr>
              <w:t>En caso de necesidad de aplazar una programación de carga, en función al requerimiento y/o disponibilidad de Producto, el Contratante comunicará al Transportista antes de iniciar cualquier carga.</w:t>
            </w:r>
          </w:p>
          <w:p w:rsidR="008675B4" w:rsidRPr="00C632A9" w:rsidRDefault="008675B4" w:rsidP="00234F5E">
            <w:pPr>
              <w:numPr>
                <w:ilvl w:val="0"/>
                <w:numId w:val="36"/>
              </w:numPr>
              <w:tabs>
                <w:tab w:val="left" w:pos="709"/>
              </w:tabs>
              <w:jc w:val="both"/>
              <w:rPr>
                <w:rFonts w:asciiTheme="minorHAnsi" w:hAnsiTheme="minorHAnsi" w:cstheme="minorHAnsi"/>
                <w:sz w:val="18"/>
                <w:szCs w:val="18"/>
              </w:rPr>
            </w:pPr>
            <w:r w:rsidRPr="00C632A9">
              <w:rPr>
                <w:rFonts w:asciiTheme="minorHAnsi" w:hAnsiTheme="minorHAnsi" w:cstheme="minorHAnsi"/>
                <w:sz w:val="18"/>
                <w:szCs w:val="18"/>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8675B4" w:rsidRPr="00C632A9" w:rsidRDefault="008675B4" w:rsidP="00234F5E">
            <w:pPr>
              <w:numPr>
                <w:ilvl w:val="0"/>
                <w:numId w:val="36"/>
              </w:numPr>
              <w:tabs>
                <w:tab w:val="left" w:pos="709"/>
              </w:tabs>
              <w:rPr>
                <w:rFonts w:asciiTheme="minorHAnsi" w:hAnsiTheme="minorHAnsi" w:cstheme="minorHAnsi"/>
                <w:sz w:val="18"/>
                <w:szCs w:val="18"/>
              </w:rPr>
            </w:pPr>
            <w:r w:rsidRPr="00C632A9">
              <w:rPr>
                <w:rFonts w:asciiTheme="minorHAnsi" w:hAnsiTheme="minorHAnsi" w:cstheme="minorHAnsi"/>
                <w:sz w:val="18"/>
                <w:szCs w:val="18"/>
              </w:rPr>
              <w:t xml:space="preserve">El Transportista durante la ejecución del Servicio, queda prohibido de incluir cualquier tipo de carga y/o bienes, que sean ajenos al Servicio. </w:t>
            </w:r>
          </w:p>
          <w:p w:rsidR="008675B4" w:rsidRPr="00C632A9" w:rsidRDefault="008675B4" w:rsidP="00234F5E">
            <w:pPr>
              <w:numPr>
                <w:ilvl w:val="0"/>
                <w:numId w:val="36"/>
              </w:numPr>
              <w:tabs>
                <w:tab w:val="left" w:pos="709"/>
              </w:tabs>
              <w:jc w:val="both"/>
              <w:rPr>
                <w:rFonts w:asciiTheme="minorHAnsi" w:hAnsiTheme="minorHAnsi" w:cstheme="minorHAnsi"/>
                <w:sz w:val="18"/>
                <w:szCs w:val="18"/>
              </w:rPr>
            </w:pPr>
            <w:r w:rsidRPr="00C632A9">
              <w:rPr>
                <w:rFonts w:asciiTheme="minorHAnsi" w:hAnsiTheme="minorHAnsi" w:cstheme="minorHAnsi"/>
                <w:sz w:val="18"/>
                <w:szCs w:val="18"/>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8675B4" w:rsidRPr="00C632A9" w:rsidRDefault="008675B4" w:rsidP="00234F5E">
            <w:pPr>
              <w:numPr>
                <w:ilvl w:val="0"/>
                <w:numId w:val="36"/>
              </w:numPr>
              <w:tabs>
                <w:tab w:val="left" w:pos="709"/>
              </w:tabs>
              <w:jc w:val="both"/>
              <w:rPr>
                <w:rFonts w:asciiTheme="minorHAnsi" w:hAnsiTheme="minorHAnsi" w:cstheme="minorHAnsi"/>
                <w:sz w:val="18"/>
                <w:szCs w:val="18"/>
              </w:rPr>
            </w:pPr>
            <w:r w:rsidRPr="00C632A9">
              <w:rPr>
                <w:rFonts w:asciiTheme="minorHAnsi" w:hAnsiTheme="minorHAnsi" w:cstheme="minorHAnsi"/>
                <w:sz w:val="18"/>
                <w:szCs w:val="18"/>
              </w:rPr>
              <w:t xml:space="preserve">Las comunicaciones del Contratante serán realizadas por escrito, mediante nota o correo electrónico (e-mail). </w:t>
            </w:r>
          </w:p>
          <w:p w:rsidR="008675B4" w:rsidRPr="00C632A9" w:rsidRDefault="008675B4" w:rsidP="00234F5E">
            <w:pPr>
              <w:numPr>
                <w:ilvl w:val="0"/>
                <w:numId w:val="36"/>
              </w:numPr>
              <w:tabs>
                <w:tab w:val="left" w:pos="709"/>
              </w:tabs>
              <w:jc w:val="both"/>
              <w:rPr>
                <w:rFonts w:asciiTheme="minorHAnsi" w:hAnsiTheme="minorHAnsi" w:cstheme="minorHAnsi"/>
                <w:sz w:val="18"/>
                <w:szCs w:val="18"/>
              </w:rPr>
            </w:pPr>
            <w:r w:rsidRPr="00C632A9">
              <w:rPr>
                <w:rFonts w:asciiTheme="minorHAnsi" w:hAnsiTheme="minorHAnsi" w:cstheme="minorHAnsi"/>
                <w:sz w:val="18"/>
                <w:szCs w:val="18"/>
              </w:rPr>
              <w:t>El Transportista deberá, dentro de los términos indicados cumplir con la entrega y recepción del Producto.</w:t>
            </w:r>
          </w:p>
          <w:p w:rsidR="008675B4" w:rsidRPr="00C632A9" w:rsidRDefault="008675B4" w:rsidP="00234F5E">
            <w:pPr>
              <w:numPr>
                <w:ilvl w:val="0"/>
                <w:numId w:val="36"/>
              </w:numPr>
              <w:tabs>
                <w:tab w:val="left" w:pos="709"/>
              </w:tabs>
              <w:jc w:val="both"/>
              <w:rPr>
                <w:rFonts w:asciiTheme="minorHAnsi" w:hAnsiTheme="minorHAnsi" w:cstheme="minorHAnsi"/>
                <w:sz w:val="18"/>
                <w:szCs w:val="18"/>
              </w:rPr>
            </w:pPr>
            <w:r w:rsidRPr="00C632A9">
              <w:rPr>
                <w:rFonts w:asciiTheme="minorHAnsi" w:hAnsiTheme="minorHAnsi" w:cstheme="minorHAnsi"/>
                <w:sz w:val="18"/>
                <w:szCs w:val="18"/>
              </w:rPr>
              <w:t xml:space="preserve">El Transportista entregará al Contratante el Producto en el Punto de Entrega, con las mismas especificaciones de calidad de origen. </w:t>
            </w:r>
          </w:p>
          <w:p w:rsidR="008675B4" w:rsidRPr="00C632A9" w:rsidRDefault="008675B4" w:rsidP="00234F5E">
            <w:pPr>
              <w:numPr>
                <w:ilvl w:val="0"/>
                <w:numId w:val="36"/>
              </w:numPr>
              <w:tabs>
                <w:tab w:val="left" w:pos="709"/>
              </w:tabs>
              <w:jc w:val="both"/>
              <w:rPr>
                <w:rFonts w:asciiTheme="minorHAnsi" w:hAnsiTheme="minorHAnsi" w:cstheme="minorHAnsi"/>
                <w:sz w:val="18"/>
                <w:szCs w:val="18"/>
              </w:rPr>
            </w:pPr>
            <w:r w:rsidRPr="00C632A9">
              <w:rPr>
                <w:rFonts w:asciiTheme="minorHAnsi" w:hAnsiTheme="minorHAnsi" w:cstheme="minorHAnsi"/>
                <w:sz w:val="18"/>
                <w:szCs w:val="18"/>
              </w:rPr>
              <w:t>El Contratante de así requerirlo podrá solicitar al Transportista la incorporación de un conductor relevo para ciertas rutas con tramo interno.</w:t>
            </w:r>
          </w:p>
        </w:tc>
        <w:tc>
          <w:tcPr>
            <w:tcW w:w="6422" w:type="dxa"/>
            <w:vAlign w:val="center"/>
          </w:tcPr>
          <w:p w:rsidR="00596B5C" w:rsidRPr="00C632A9" w:rsidRDefault="00596B5C" w:rsidP="00560F45">
            <w:pPr>
              <w:rPr>
                <w:rFonts w:asciiTheme="minorHAnsi" w:hAnsiTheme="minorHAnsi" w:cstheme="minorHAnsi"/>
                <w:b/>
                <w:sz w:val="18"/>
                <w:szCs w:val="18"/>
              </w:rPr>
            </w:pPr>
          </w:p>
        </w:tc>
        <w:tc>
          <w:tcPr>
            <w:tcW w:w="425" w:type="dxa"/>
            <w:vAlign w:val="center"/>
          </w:tcPr>
          <w:p w:rsidR="00596B5C" w:rsidRPr="00C632A9" w:rsidRDefault="00596B5C" w:rsidP="00560F45">
            <w:pPr>
              <w:rPr>
                <w:rFonts w:asciiTheme="minorHAnsi" w:hAnsiTheme="minorHAnsi" w:cstheme="minorHAnsi"/>
                <w:b/>
                <w:sz w:val="18"/>
                <w:szCs w:val="18"/>
              </w:rPr>
            </w:pPr>
          </w:p>
        </w:tc>
        <w:tc>
          <w:tcPr>
            <w:tcW w:w="425" w:type="dxa"/>
            <w:vAlign w:val="center"/>
          </w:tcPr>
          <w:p w:rsidR="00596B5C" w:rsidRPr="00C632A9" w:rsidRDefault="00596B5C" w:rsidP="00560F45">
            <w:pPr>
              <w:rPr>
                <w:rFonts w:asciiTheme="minorHAnsi" w:hAnsiTheme="minorHAnsi" w:cstheme="minorHAnsi"/>
                <w:b/>
                <w:sz w:val="18"/>
                <w:szCs w:val="18"/>
              </w:rPr>
            </w:pPr>
          </w:p>
        </w:tc>
        <w:tc>
          <w:tcPr>
            <w:tcW w:w="709" w:type="dxa"/>
            <w:vAlign w:val="center"/>
          </w:tcPr>
          <w:p w:rsidR="00596B5C" w:rsidRPr="00C632A9" w:rsidRDefault="00596B5C" w:rsidP="00560F45">
            <w:pPr>
              <w:rPr>
                <w:rFonts w:asciiTheme="minorHAnsi" w:hAnsiTheme="minorHAnsi" w:cstheme="minorHAnsi"/>
                <w:b/>
                <w:sz w:val="18"/>
                <w:szCs w:val="18"/>
              </w:rPr>
            </w:pPr>
          </w:p>
        </w:tc>
      </w:tr>
      <w:tr w:rsidR="00C632A9" w:rsidRPr="00C632A9" w:rsidTr="00FC7854">
        <w:tc>
          <w:tcPr>
            <w:tcW w:w="6506" w:type="dxa"/>
            <w:vAlign w:val="center"/>
          </w:tcPr>
          <w:p w:rsidR="00596B5C" w:rsidRPr="00C632A9" w:rsidRDefault="008675B4" w:rsidP="00560F45">
            <w:pPr>
              <w:rPr>
                <w:rFonts w:asciiTheme="minorHAnsi" w:hAnsiTheme="minorHAnsi" w:cstheme="minorHAnsi"/>
                <w:b/>
                <w:sz w:val="18"/>
                <w:szCs w:val="18"/>
                <w:lang w:val="es-ES_tradnl"/>
              </w:rPr>
            </w:pPr>
            <w:r w:rsidRPr="00C632A9">
              <w:rPr>
                <w:rFonts w:asciiTheme="minorHAnsi" w:hAnsiTheme="minorHAnsi" w:cstheme="minorHAnsi"/>
                <w:b/>
                <w:sz w:val="18"/>
                <w:szCs w:val="18"/>
                <w:lang w:val="es-ES_tradnl"/>
              </w:rPr>
              <w:t>OBLIGACIONES DEL TRANSPORTISTA</w:t>
            </w:r>
          </w:p>
          <w:p w:rsidR="008675B4" w:rsidRPr="00C632A9" w:rsidRDefault="008675B4" w:rsidP="00234F5E">
            <w:pPr>
              <w:pStyle w:val="Prrafodelista"/>
              <w:numPr>
                <w:ilvl w:val="0"/>
                <w:numId w:val="37"/>
              </w:numPr>
              <w:ind w:left="709"/>
              <w:jc w:val="both"/>
              <w:rPr>
                <w:rFonts w:asciiTheme="minorHAnsi" w:hAnsiTheme="minorHAnsi" w:cstheme="minorHAnsi"/>
                <w:color w:val="000000"/>
                <w:sz w:val="18"/>
                <w:szCs w:val="18"/>
                <w:lang w:val="es-BO"/>
              </w:rPr>
            </w:pPr>
            <w:r w:rsidRPr="00C632A9">
              <w:rPr>
                <w:rFonts w:asciiTheme="minorHAnsi" w:hAnsiTheme="minorHAnsi" w:cstheme="minorHAnsi"/>
                <w:color w:val="000000"/>
                <w:sz w:val="18"/>
                <w:szCs w:val="18"/>
              </w:rPr>
              <w:t>Cumplir el Servicio con el personal y dentro de las especificaciones establecidas en el Contrato y conforme a procedimientos y normas técnicas usuales en trabajos de esta naturaleza.</w:t>
            </w:r>
            <w:r w:rsidRPr="00C632A9">
              <w:rPr>
                <w:rFonts w:asciiTheme="minorHAnsi" w:hAnsiTheme="minorHAnsi" w:cstheme="minorHAnsi"/>
                <w:color w:val="000000"/>
                <w:sz w:val="18"/>
                <w:szCs w:val="18"/>
                <w:lang w:val="es-BO"/>
              </w:rPr>
              <w:t xml:space="preserve"> </w:t>
            </w:r>
          </w:p>
          <w:p w:rsidR="008675B4" w:rsidRPr="00C632A9" w:rsidRDefault="008675B4" w:rsidP="00234F5E">
            <w:pPr>
              <w:pStyle w:val="Prrafodelista"/>
              <w:numPr>
                <w:ilvl w:val="0"/>
                <w:numId w:val="37"/>
              </w:numPr>
              <w:ind w:left="709"/>
              <w:jc w:val="both"/>
              <w:rPr>
                <w:rFonts w:asciiTheme="minorHAnsi" w:hAnsiTheme="minorHAnsi" w:cstheme="minorHAnsi"/>
                <w:color w:val="000000"/>
                <w:sz w:val="18"/>
                <w:szCs w:val="18"/>
              </w:rPr>
            </w:pPr>
            <w:r w:rsidRPr="00C632A9">
              <w:rPr>
                <w:rFonts w:asciiTheme="minorHAnsi" w:hAnsiTheme="minorHAnsi" w:cstheme="minorHAnsi"/>
                <w:color w:val="000000"/>
                <w:sz w:val="18"/>
                <w:szCs w:val="18"/>
              </w:rPr>
              <w:lastRenderedPageBreak/>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8675B4" w:rsidRPr="00C632A9" w:rsidRDefault="008675B4" w:rsidP="00234F5E">
            <w:pPr>
              <w:pStyle w:val="Prrafodelista"/>
              <w:numPr>
                <w:ilvl w:val="0"/>
                <w:numId w:val="37"/>
              </w:numPr>
              <w:ind w:left="709"/>
              <w:jc w:val="both"/>
              <w:rPr>
                <w:rFonts w:asciiTheme="minorHAnsi" w:hAnsiTheme="minorHAnsi" w:cstheme="minorHAnsi"/>
                <w:color w:val="000000"/>
                <w:sz w:val="18"/>
                <w:szCs w:val="18"/>
              </w:rPr>
            </w:pPr>
            <w:r w:rsidRPr="00C632A9">
              <w:rPr>
                <w:rFonts w:asciiTheme="minorHAnsi" w:hAnsiTheme="minorHAnsi" w:cstheme="minorHAnsi"/>
                <w:color w:val="000000"/>
                <w:sz w:val="18"/>
                <w:szCs w:val="18"/>
              </w:rPr>
              <w:t>Cumplir con las normas laborables respecto al pago de incremento salarial, bonos, aguinaldo, doble aguinaldo, primas y cualquier otra obligación laboral, las cuales deben ser asumidas exclusivamente a cuenta y cargo del Transportista.</w:t>
            </w:r>
          </w:p>
          <w:p w:rsidR="008675B4" w:rsidRPr="00C632A9" w:rsidRDefault="008675B4" w:rsidP="00234F5E">
            <w:pPr>
              <w:pStyle w:val="Prrafodelista"/>
              <w:numPr>
                <w:ilvl w:val="0"/>
                <w:numId w:val="37"/>
              </w:numPr>
              <w:ind w:left="709"/>
              <w:jc w:val="both"/>
              <w:rPr>
                <w:rFonts w:asciiTheme="minorHAnsi" w:hAnsiTheme="minorHAnsi" w:cstheme="minorHAnsi"/>
                <w:sz w:val="18"/>
                <w:szCs w:val="18"/>
                <w:lang w:val="es-ES_tradnl"/>
              </w:rPr>
            </w:pPr>
            <w:r w:rsidRPr="00C632A9">
              <w:rPr>
                <w:rFonts w:asciiTheme="minorHAnsi" w:hAnsiTheme="minorHAnsi" w:cstheme="minorHAnsi"/>
                <w:color w:val="000000"/>
                <w:sz w:val="18"/>
                <w:szCs w:val="18"/>
              </w:rPr>
              <w:t>Salvaguardar, liberar y mantener indemne al Contratante de la responsabilidad de todos y cualquiera reivindicaciones, reclamos, representaciones y procesos judiciales de cualquier naturaleza</w:t>
            </w:r>
            <w:r w:rsidRPr="00C632A9">
              <w:rPr>
                <w:rFonts w:asciiTheme="minorHAnsi" w:hAnsiTheme="minorHAnsi" w:cstheme="minorHAnsi"/>
                <w:sz w:val="18"/>
                <w:szCs w:val="18"/>
                <w:lang w:val="es-ES_tradnl"/>
              </w:rPr>
              <w:t xml:space="preserve">, relacionados con la ejecución del Contrato, cuya prestación es obligación del Transportista, así como reclamos de su personal y/o proveedores. </w:t>
            </w:r>
          </w:p>
          <w:p w:rsidR="008675B4" w:rsidRPr="00C632A9" w:rsidRDefault="008675B4" w:rsidP="00234F5E">
            <w:pPr>
              <w:pStyle w:val="Prrafodelista"/>
              <w:numPr>
                <w:ilvl w:val="0"/>
                <w:numId w:val="37"/>
              </w:numPr>
              <w:ind w:left="709"/>
              <w:jc w:val="both"/>
              <w:rPr>
                <w:rFonts w:asciiTheme="minorHAnsi" w:hAnsiTheme="minorHAnsi" w:cstheme="minorHAnsi"/>
                <w:sz w:val="18"/>
                <w:szCs w:val="18"/>
                <w:lang w:val="es-ES_tradnl"/>
              </w:rPr>
            </w:pPr>
            <w:r w:rsidRPr="00C632A9">
              <w:rPr>
                <w:rFonts w:asciiTheme="minorHAnsi" w:hAnsiTheme="minorHAnsi" w:cstheme="minorHAnsi"/>
                <w:sz w:val="18"/>
                <w:szCs w:val="18"/>
                <w:lang w:val="es-ES_tradnl"/>
              </w:rPr>
              <w:t>Realizar el transporte del Producto de acuerdo a la Ley Aplicable y las autorizaciones y asegurar el cumplimiento de las mismas por parte de sus trabajadores y sus subcontratistas.</w:t>
            </w:r>
          </w:p>
          <w:p w:rsidR="008675B4" w:rsidRPr="00C632A9" w:rsidRDefault="008675B4" w:rsidP="00234F5E">
            <w:pPr>
              <w:pStyle w:val="Prrafodelista"/>
              <w:numPr>
                <w:ilvl w:val="0"/>
                <w:numId w:val="37"/>
              </w:numPr>
              <w:ind w:left="709"/>
              <w:jc w:val="both"/>
              <w:rPr>
                <w:rFonts w:asciiTheme="minorHAnsi" w:hAnsiTheme="minorHAnsi" w:cstheme="minorHAnsi"/>
                <w:sz w:val="18"/>
                <w:szCs w:val="18"/>
                <w:lang w:val="es-ES_tradnl"/>
              </w:rPr>
            </w:pPr>
            <w:r w:rsidRPr="00C632A9">
              <w:rPr>
                <w:rFonts w:asciiTheme="minorHAnsi" w:hAnsiTheme="minorHAnsi" w:cstheme="minorHAnsi"/>
                <w:color w:val="000000"/>
                <w:sz w:val="18"/>
                <w:szCs w:val="18"/>
                <w:lang w:val="es-BO"/>
              </w:rPr>
              <w:t xml:space="preserve">Cumplir y acatar por sí, por su personal, subcontratistas, las estipulaciones contenidas en toda norma de medio ambiente, salud, seguridad, así como normas del sector </w:t>
            </w:r>
            <w:proofErr w:type="spellStart"/>
            <w:r w:rsidRPr="00C632A9">
              <w:rPr>
                <w:rFonts w:asciiTheme="minorHAnsi" w:hAnsiTheme="minorHAnsi" w:cstheme="minorHAnsi"/>
                <w:color w:val="000000"/>
                <w:sz w:val="18"/>
                <w:szCs w:val="18"/>
                <w:lang w:val="es-BO"/>
              </w:rPr>
              <w:t>hidrocarburífero</w:t>
            </w:r>
            <w:proofErr w:type="spellEnd"/>
            <w:r w:rsidRPr="00C632A9">
              <w:rPr>
                <w:rFonts w:asciiTheme="minorHAnsi" w:hAnsiTheme="minorHAnsi" w:cstheme="minorHAnsi"/>
                <w:color w:val="000000"/>
                <w:sz w:val="18"/>
                <w:szCs w:val="18"/>
                <w:lang w:val="es-BO"/>
              </w:rPr>
              <w:t>.</w:t>
            </w:r>
          </w:p>
          <w:p w:rsidR="008675B4" w:rsidRPr="00C632A9" w:rsidRDefault="008675B4" w:rsidP="00234F5E">
            <w:pPr>
              <w:pStyle w:val="Prrafodelista"/>
              <w:numPr>
                <w:ilvl w:val="0"/>
                <w:numId w:val="37"/>
              </w:numPr>
              <w:ind w:left="709"/>
              <w:jc w:val="both"/>
              <w:rPr>
                <w:rFonts w:asciiTheme="minorHAnsi" w:hAnsiTheme="minorHAnsi" w:cstheme="minorHAnsi"/>
                <w:sz w:val="18"/>
                <w:szCs w:val="18"/>
                <w:lang w:val="es-ES_tradnl"/>
              </w:rPr>
            </w:pPr>
            <w:r w:rsidRPr="00C632A9">
              <w:rPr>
                <w:rFonts w:asciiTheme="minorHAnsi" w:hAnsiTheme="minorHAnsi" w:cstheme="minorHAnsi"/>
                <w:color w:val="000000"/>
                <w:sz w:val="18"/>
                <w:szCs w:val="18"/>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8675B4" w:rsidRPr="00C632A9" w:rsidRDefault="008675B4" w:rsidP="00234F5E">
            <w:pPr>
              <w:pStyle w:val="Prrafodelista"/>
              <w:numPr>
                <w:ilvl w:val="0"/>
                <w:numId w:val="37"/>
              </w:numPr>
              <w:ind w:left="709"/>
              <w:jc w:val="both"/>
              <w:rPr>
                <w:rFonts w:asciiTheme="minorHAnsi" w:hAnsiTheme="minorHAnsi" w:cstheme="minorHAnsi"/>
                <w:sz w:val="18"/>
                <w:szCs w:val="18"/>
                <w:lang w:val="es-ES_tradnl"/>
              </w:rPr>
            </w:pPr>
            <w:r w:rsidRPr="00C632A9">
              <w:rPr>
                <w:rFonts w:asciiTheme="minorHAnsi" w:hAnsiTheme="minorHAnsi" w:cstheme="minorHAnsi"/>
                <w:sz w:val="18"/>
                <w:szCs w:val="18"/>
              </w:rPr>
              <w:t xml:space="preserve">Coordinar con el </w:t>
            </w:r>
            <w:r w:rsidRPr="00C632A9">
              <w:rPr>
                <w:rFonts w:asciiTheme="minorHAnsi" w:hAnsiTheme="minorHAnsi" w:cstheme="minorHAnsi"/>
                <w:bCs/>
                <w:sz w:val="18"/>
                <w:szCs w:val="18"/>
              </w:rPr>
              <w:t>Contratante</w:t>
            </w:r>
            <w:r w:rsidRPr="00C632A9">
              <w:rPr>
                <w:rFonts w:asciiTheme="minorHAnsi" w:hAnsiTheme="minorHAnsi" w:cstheme="minorHAnsi"/>
                <w:sz w:val="18"/>
                <w:szCs w:val="18"/>
              </w:rPr>
              <w:t xml:space="preserve">, los volúmenes de Producto a ser </w:t>
            </w:r>
            <w:r w:rsidRPr="00C632A9">
              <w:rPr>
                <w:rFonts w:asciiTheme="minorHAnsi" w:hAnsiTheme="minorHAnsi" w:cstheme="minorHAnsi"/>
                <w:bCs/>
                <w:sz w:val="18"/>
                <w:szCs w:val="18"/>
              </w:rPr>
              <w:t xml:space="preserve">entregados en el </w:t>
            </w:r>
            <w:r w:rsidRPr="00C632A9">
              <w:rPr>
                <w:rFonts w:asciiTheme="minorHAnsi" w:hAnsiTheme="minorHAnsi" w:cstheme="minorHAnsi"/>
                <w:sz w:val="18"/>
                <w:szCs w:val="18"/>
              </w:rPr>
              <w:t xml:space="preserve">Punto de Entrega. </w:t>
            </w:r>
          </w:p>
          <w:p w:rsidR="008675B4" w:rsidRPr="00C632A9" w:rsidRDefault="008675B4" w:rsidP="00234F5E">
            <w:pPr>
              <w:pStyle w:val="Prrafodelista"/>
              <w:numPr>
                <w:ilvl w:val="0"/>
                <w:numId w:val="37"/>
              </w:numPr>
              <w:ind w:left="709"/>
              <w:jc w:val="both"/>
              <w:rPr>
                <w:rFonts w:asciiTheme="minorHAnsi" w:hAnsiTheme="minorHAnsi" w:cstheme="minorHAnsi"/>
                <w:sz w:val="18"/>
                <w:szCs w:val="18"/>
                <w:lang w:val="es-ES_tradnl"/>
              </w:rPr>
            </w:pPr>
            <w:r w:rsidRPr="00C632A9">
              <w:rPr>
                <w:rFonts w:asciiTheme="minorHAnsi" w:hAnsiTheme="minorHAnsi" w:cstheme="minorHAnsi"/>
                <w:sz w:val="18"/>
                <w:szCs w:val="18"/>
              </w:rPr>
              <w:t>Mantener el Producto a ser transportado en las mismas condiciones de calidad, volumen y número de precintos de seguridad, mientras se encuentra bajo su responsabilidad, control y riesgo del Transportista.</w:t>
            </w:r>
            <w:r w:rsidRPr="00C632A9">
              <w:rPr>
                <w:rFonts w:asciiTheme="minorHAnsi" w:hAnsiTheme="minorHAnsi" w:cstheme="minorHAnsi"/>
                <w:sz w:val="18"/>
                <w:szCs w:val="18"/>
                <w:lang w:val="es-ES_tradnl"/>
              </w:rPr>
              <w:t xml:space="preserve"> </w:t>
            </w:r>
          </w:p>
          <w:p w:rsidR="008675B4" w:rsidRPr="00C632A9" w:rsidRDefault="008675B4" w:rsidP="00234F5E">
            <w:pPr>
              <w:pStyle w:val="Prrafodelista"/>
              <w:numPr>
                <w:ilvl w:val="0"/>
                <w:numId w:val="37"/>
              </w:numPr>
              <w:ind w:left="709"/>
              <w:jc w:val="both"/>
              <w:rPr>
                <w:rFonts w:asciiTheme="minorHAnsi" w:hAnsiTheme="minorHAnsi" w:cstheme="minorHAnsi"/>
                <w:sz w:val="18"/>
                <w:szCs w:val="18"/>
                <w:lang w:val="es-ES_tradnl"/>
              </w:rPr>
            </w:pPr>
            <w:r w:rsidRPr="00C632A9">
              <w:rPr>
                <w:rFonts w:asciiTheme="minorHAnsi" w:hAnsiTheme="minorHAnsi" w:cstheme="minorHAnsi"/>
                <w:sz w:val="18"/>
                <w:szCs w:val="18"/>
                <w:lang w:val="es-ES_tradnl"/>
              </w:rPr>
              <w:t>Cumplir con los requisitos mínimos establecidos en los Anexos del Contrato.</w:t>
            </w:r>
          </w:p>
          <w:p w:rsidR="008675B4" w:rsidRPr="00C632A9" w:rsidRDefault="008675B4" w:rsidP="00234F5E">
            <w:pPr>
              <w:pStyle w:val="Prrafodelista"/>
              <w:numPr>
                <w:ilvl w:val="0"/>
                <w:numId w:val="37"/>
              </w:numPr>
              <w:ind w:left="709"/>
              <w:jc w:val="both"/>
              <w:rPr>
                <w:rFonts w:asciiTheme="minorHAnsi" w:hAnsiTheme="minorHAnsi" w:cstheme="minorHAnsi"/>
                <w:sz w:val="18"/>
                <w:szCs w:val="18"/>
                <w:lang w:val="es-ES_tradnl"/>
              </w:rPr>
            </w:pPr>
            <w:r w:rsidRPr="00C632A9">
              <w:rPr>
                <w:rFonts w:asciiTheme="minorHAnsi" w:hAnsiTheme="minorHAnsi" w:cstheme="minorHAnsi"/>
                <w:sz w:val="18"/>
                <w:szCs w:val="18"/>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8675B4" w:rsidRPr="00C632A9" w:rsidRDefault="008675B4" w:rsidP="00234F5E">
            <w:pPr>
              <w:pStyle w:val="Prrafodelista"/>
              <w:numPr>
                <w:ilvl w:val="0"/>
                <w:numId w:val="37"/>
              </w:numPr>
              <w:ind w:left="709"/>
              <w:jc w:val="both"/>
              <w:rPr>
                <w:rFonts w:asciiTheme="minorHAnsi" w:hAnsiTheme="minorHAnsi" w:cstheme="minorHAnsi"/>
                <w:sz w:val="18"/>
                <w:szCs w:val="18"/>
                <w:lang w:val="es-ES_tradnl"/>
              </w:rPr>
            </w:pPr>
            <w:r w:rsidRPr="00C632A9">
              <w:rPr>
                <w:rFonts w:asciiTheme="minorHAnsi" w:hAnsiTheme="minorHAnsi" w:cstheme="minorHAnsi"/>
                <w:sz w:val="18"/>
                <w:szCs w:val="18"/>
                <w:lang w:val="es-ES_tradnl"/>
              </w:rPr>
              <w:lastRenderedPageBreak/>
              <w:t>El Transportista tiene la obligación de presentar la documentación detallada en la cláusula séptima del Contrato a suscribir, concerniente a la facturación y forma de pago.</w:t>
            </w:r>
          </w:p>
          <w:p w:rsidR="008675B4" w:rsidRPr="00C632A9" w:rsidRDefault="008675B4" w:rsidP="00234F5E">
            <w:pPr>
              <w:pStyle w:val="Prrafodelista"/>
              <w:numPr>
                <w:ilvl w:val="0"/>
                <w:numId w:val="37"/>
              </w:numPr>
              <w:ind w:left="709"/>
              <w:jc w:val="both"/>
              <w:rPr>
                <w:rFonts w:asciiTheme="minorHAnsi" w:hAnsiTheme="minorHAnsi" w:cstheme="minorHAnsi"/>
                <w:sz w:val="18"/>
                <w:szCs w:val="18"/>
                <w:lang w:val="es-ES_tradnl"/>
              </w:rPr>
            </w:pPr>
            <w:r w:rsidRPr="00C632A9">
              <w:rPr>
                <w:rFonts w:asciiTheme="minorHAnsi" w:hAnsiTheme="minorHAnsi" w:cstheme="minorHAnsi"/>
                <w:color w:val="000000"/>
                <w:sz w:val="18"/>
                <w:szCs w:val="18"/>
                <w:lang w:val="es-BO"/>
              </w:rPr>
              <w:t>El Transportista será responsable de mantener vigente y renovar las pólizas de seguro exigidas por el Contrato.</w:t>
            </w:r>
          </w:p>
          <w:p w:rsidR="008675B4" w:rsidRPr="00C632A9" w:rsidRDefault="008675B4" w:rsidP="00234F5E">
            <w:pPr>
              <w:pStyle w:val="Prrafodelista"/>
              <w:numPr>
                <w:ilvl w:val="0"/>
                <w:numId w:val="37"/>
              </w:numPr>
              <w:ind w:left="709"/>
              <w:jc w:val="both"/>
              <w:rPr>
                <w:rFonts w:asciiTheme="minorHAnsi" w:hAnsiTheme="minorHAnsi" w:cstheme="minorHAnsi"/>
                <w:sz w:val="18"/>
                <w:szCs w:val="18"/>
                <w:lang w:val="es-ES_tradnl"/>
              </w:rPr>
            </w:pPr>
            <w:r w:rsidRPr="00C632A9">
              <w:rPr>
                <w:rFonts w:asciiTheme="minorHAnsi" w:hAnsiTheme="minorHAnsi" w:cstheme="minorHAnsi"/>
                <w:color w:val="000000"/>
                <w:sz w:val="18"/>
                <w:szCs w:val="18"/>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8675B4" w:rsidRPr="00C632A9" w:rsidRDefault="008675B4" w:rsidP="00234F5E">
            <w:pPr>
              <w:pStyle w:val="Prrafodelista"/>
              <w:numPr>
                <w:ilvl w:val="0"/>
                <w:numId w:val="37"/>
              </w:numPr>
              <w:ind w:left="709"/>
              <w:jc w:val="both"/>
              <w:rPr>
                <w:rFonts w:asciiTheme="minorHAnsi" w:hAnsiTheme="minorHAnsi" w:cstheme="minorHAnsi"/>
                <w:sz w:val="18"/>
                <w:szCs w:val="18"/>
                <w:lang w:val="es-ES_tradnl"/>
              </w:rPr>
            </w:pPr>
            <w:r w:rsidRPr="00C632A9">
              <w:rPr>
                <w:rFonts w:asciiTheme="minorHAnsi" w:hAnsiTheme="minorHAnsi" w:cstheme="minorHAnsi"/>
                <w:color w:val="000000"/>
                <w:sz w:val="18"/>
                <w:szCs w:val="18"/>
                <w:lang w:val="es-BO"/>
              </w:rPr>
              <w:t xml:space="preserve">Ninguna subcontratación liberará al Transportista de cualquier responsabilidad bajo el Contrato.  </w:t>
            </w:r>
          </w:p>
          <w:p w:rsidR="008675B4" w:rsidRPr="00C632A9" w:rsidRDefault="008675B4" w:rsidP="00234F5E">
            <w:pPr>
              <w:pStyle w:val="Prrafodelista"/>
              <w:numPr>
                <w:ilvl w:val="0"/>
                <w:numId w:val="37"/>
              </w:numPr>
              <w:ind w:left="709"/>
              <w:jc w:val="both"/>
              <w:rPr>
                <w:rFonts w:asciiTheme="minorHAnsi" w:hAnsiTheme="minorHAnsi" w:cstheme="minorHAnsi"/>
                <w:sz w:val="18"/>
                <w:szCs w:val="18"/>
                <w:lang w:val="es-ES_tradnl"/>
              </w:rPr>
            </w:pPr>
            <w:r w:rsidRPr="00C632A9">
              <w:rPr>
                <w:rFonts w:asciiTheme="minorHAnsi" w:hAnsiTheme="minorHAnsi" w:cstheme="minorHAnsi"/>
                <w:color w:val="000000"/>
                <w:sz w:val="18"/>
                <w:szCs w:val="18"/>
                <w:lang w:val="es-BO"/>
              </w:rPr>
              <w:t>De ocurrir desabastecimiento y/o incumplimiento en la provisión de Productos a los clientes del Contratante, por causas atribuibles al Transportista; este será responsable de los daños, perjuicios y sanciones emergentes.</w:t>
            </w:r>
          </w:p>
          <w:p w:rsidR="008675B4" w:rsidRPr="00C632A9" w:rsidRDefault="008675B4" w:rsidP="00234F5E">
            <w:pPr>
              <w:pStyle w:val="Prrafodelista"/>
              <w:numPr>
                <w:ilvl w:val="0"/>
                <w:numId w:val="37"/>
              </w:numPr>
              <w:ind w:left="709"/>
              <w:jc w:val="both"/>
              <w:rPr>
                <w:rFonts w:asciiTheme="minorHAnsi" w:hAnsiTheme="minorHAnsi" w:cstheme="minorHAnsi"/>
                <w:sz w:val="18"/>
                <w:szCs w:val="18"/>
                <w:lang w:val="es-ES_tradnl"/>
              </w:rPr>
            </w:pPr>
            <w:r w:rsidRPr="00C632A9">
              <w:rPr>
                <w:rFonts w:asciiTheme="minorHAnsi" w:hAnsiTheme="minorHAnsi" w:cstheme="minorHAnsi"/>
                <w:sz w:val="18"/>
                <w:szCs w:val="18"/>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8675B4" w:rsidRPr="00C632A9" w:rsidRDefault="008675B4" w:rsidP="00560F45">
            <w:pPr>
              <w:rPr>
                <w:rFonts w:asciiTheme="minorHAnsi" w:hAnsiTheme="minorHAnsi" w:cstheme="minorHAnsi"/>
                <w:b/>
                <w:sz w:val="18"/>
                <w:szCs w:val="18"/>
                <w:lang w:val="es-ES_tradnl"/>
              </w:rPr>
            </w:pPr>
          </w:p>
        </w:tc>
        <w:tc>
          <w:tcPr>
            <w:tcW w:w="6422" w:type="dxa"/>
            <w:vAlign w:val="center"/>
          </w:tcPr>
          <w:p w:rsidR="00596B5C" w:rsidRPr="00C632A9" w:rsidRDefault="00596B5C" w:rsidP="00560F45">
            <w:pPr>
              <w:rPr>
                <w:rFonts w:asciiTheme="minorHAnsi" w:hAnsiTheme="minorHAnsi" w:cstheme="minorHAnsi"/>
                <w:b/>
                <w:sz w:val="18"/>
                <w:szCs w:val="18"/>
              </w:rPr>
            </w:pPr>
          </w:p>
        </w:tc>
        <w:tc>
          <w:tcPr>
            <w:tcW w:w="425" w:type="dxa"/>
            <w:vAlign w:val="center"/>
          </w:tcPr>
          <w:p w:rsidR="00596B5C" w:rsidRPr="00C632A9" w:rsidRDefault="00596B5C" w:rsidP="00560F45">
            <w:pPr>
              <w:rPr>
                <w:rFonts w:asciiTheme="minorHAnsi" w:hAnsiTheme="minorHAnsi" w:cstheme="minorHAnsi"/>
                <w:b/>
                <w:sz w:val="18"/>
                <w:szCs w:val="18"/>
              </w:rPr>
            </w:pPr>
          </w:p>
        </w:tc>
        <w:tc>
          <w:tcPr>
            <w:tcW w:w="425" w:type="dxa"/>
            <w:vAlign w:val="center"/>
          </w:tcPr>
          <w:p w:rsidR="00596B5C" w:rsidRPr="00C632A9" w:rsidRDefault="00596B5C" w:rsidP="00560F45">
            <w:pPr>
              <w:rPr>
                <w:rFonts w:asciiTheme="minorHAnsi" w:hAnsiTheme="minorHAnsi" w:cstheme="minorHAnsi"/>
                <w:b/>
                <w:sz w:val="18"/>
                <w:szCs w:val="18"/>
              </w:rPr>
            </w:pPr>
          </w:p>
        </w:tc>
        <w:tc>
          <w:tcPr>
            <w:tcW w:w="709" w:type="dxa"/>
            <w:vAlign w:val="center"/>
          </w:tcPr>
          <w:p w:rsidR="00596B5C" w:rsidRPr="00C632A9" w:rsidRDefault="00596B5C" w:rsidP="00560F45">
            <w:pPr>
              <w:rPr>
                <w:rFonts w:asciiTheme="minorHAnsi" w:hAnsiTheme="minorHAnsi" w:cstheme="minorHAnsi"/>
                <w:b/>
                <w:sz w:val="18"/>
                <w:szCs w:val="18"/>
              </w:rPr>
            </w:pPr>
          </w:p>
        </w:tc>
      </w:tr>
      <w:tr w:rsidR="00C632A9" w:rsidRPr="00C632A9" w:rsidTr="00FC7854">
        <w:tc>
          <w:tcPr>
            <w:tcW w:w="6506" w:type="dxa"/>
            <w:vAlign w:val="center"/>
          </w:tcPr>
          <w:p w:rsidR="00596B5C" w:rsidRPr="00C632A9" w:rsidRDefault="008675B4" w:rsidP="00560F45">
            <w:pPr>
              <w:ind w:right="141"/>
              <w:jc w:val="both"/>
              <w:rPr>
                <w:rFonts w:asciiTheme="minorHAnsi" w:hAnsiTheme="minorHAnsi" w:cstheme="minorHAnsi"/>
                <w:b/>
                <w:sz w:val="18"/>
                <w:szCs w:val="18"/>
              </w:rPr>
            </w:pPr>
            <w:r w:rsidRPr="00C632A9">
              <w:rPr>
                <w:rFonts w:asciiTheme="minorHAnsi" w:hAnsiTheme="minorHAnsi" w:cstheme="minorHAnsi"/>
                <w:b/>
                <w:sz w:val="18"/>
                <w:szCs w:val="18"/>
              </w:rPr>
              <w:lastRenderedPageBreak/>
              <w:t>TARJETAS DE CALIBRACIÓN</w:t>
            </w:r>
          </w:p>
          <w:p w:rsidR="008675B4" w:rsidRPr="00C632A9" w:rsidRDefault="008675B4" w:rsidP="008675B4">
            <w:pPr>
              <w:jc w:val="both"/>
              <w:rPr>
                <w:rFonts w:asciiTheme="minorHAnsi" w:hAnsiTheme="minorHAnsi" w:cstheme="minorHAnsi"/>
                <w:sz w:val="18"/>
                <w:szCs w:val="18"/>
              </w:rPr>
            </w:pPr>
            <w:r w:rsidRPr="00C632A9">
              <w:rPr>
                <w:rFonts w:asciiTheme="minorHAnsi" w:hAnsiTheme="minorHAnsi" w:cstheme="minorHAnsi"/>
                <w:sz w:val="18"/>
                <w:szCs w:val="18"/>
              </w:rPr>
              <w:t>Todos los camiones cisternas deben contar con sus Tarjetas de Calibración vigentes y validadas por IBMETRO, por lo que es necesario que se presente con la propuesta la copia simple de estos documentos como constancia.</w:t>
            </w:r>
          </w:p>
          <w:p w:rsidR="008675B4" w:rsidRPr="00C632A9" w:rsidRDefault="008675B4" w:rsidP="008675B4">
            <w:pPr>
              <w:jc w:val="both"/>
              <w:rPr>
                <w:rFonts w:asciiTheme="minorHAnsi" w:hAnsiTheme="minorHAnsi" w:cstheme="minorHAnsi"/>
                <w:sz w:val="18"/>
                <w:szCs w:val="18"/>
              </w:rPr>
            </w:pPr>
          </w:p>
          <w:p w:rsidR="008675B4" w:rsidRPr="00C632A9" w:rsidRDefault="008675B4" w:rsidP="008675B4">
            <w:pPr>
              <w:jc w:val="both"/>
              <w:rPr>
                <w:rFonts w:asciiTheme="minorHAnsi" w:hAnsiTheme="minorHAnsi" w:cstheme="minorHAnsi"/>
                <w:sz w:val="18"/>
                <w:szCs w:val="18"/>
              </w:rPr>
            </w:pPr>
            <w:r w:rsidRPr="00C632A9">
              <w:rPr>
                <w:rFonts w:asciiTheme="minorHAnsi" w:hAnsiTheme="minorHAnsi" w:cstheme="minorHAnsi"/>
                <w:sz w:val="18"/>
                <w:szCs w:val="18"/>
              </w:rPr>
              <w:t>Se aceptará para la presentación de propuestas certificados de calibraciones internacionales vigentes, debiendo presentar en caso de ser adjudicado el certificado de IBMETRO para el inicio de operaciones.</w:t>
            </w:r>
          </w:p>
          <w:p w:rsidR="008675B4" w:rsidRPr="00C632A9" w:rsidRDefault="008675B4" w:rsidP="008675B4">
            <w:pPr>
              <w:ind w:left="567"/>
              <w:jc w:val="both"/>
              <w:rPr>
                <w:rFonts w:asciiTheme="minorHAnsi" w:hAnsiTheme="minorHAnsi" w:cstheme="minorHAnsi"/>
                <w:sz w:val="18"/>
                <w:szCs w:val="18"/>
              </w:rPr>
            </w:pPr>
          </w:p>
          <w:p w:rsidR="008675B4" w:rsidRPr="00C632A9" w:rsidRDefault="008675B4" w:rsidP="008675B4">
            <w:pPr>
              <w:jc w:val="both"/>
              <w:rPr>
                <w:rFonts w:asciiTheme="minorHAnsi" w:hAnsiTheme="minorHAnsi" w:cstheme="minorHAnsi"/>
                <w:sz w:val="18"/>
                <w:szCs w:val="18"/>
              </w:rPr>
            </w:pPr>
            <w:r w:rsidRPr="00C632A9">
              <w:rPr>
                <w:rFonts w:asciiTheme="minorHAnsi" w:hAnsiTheme="minorHAnsi" w:cstheme="minorHAnsi"/>
                <w:sz w:val="18"/>
                <w:szCs w:val="18"/>
              </w:rPr>
              <w:t>En caso que el certificado de calibración de alguna/s cisterna/s no esté vigente, se descontara el volumen de estas cisternas de la propuesta.</w:t>
            </w:r>
          </w:p>
          <w:p w:rsidR="008675B4" w:rsidRPr="00C632A9" w:rsidRDefault="008675B4" w:rsidP="008675B4">
            <w:pPr>
              <w:jc w:val="both"/>
              <w:rPr>
                <w:rFonts w:asciiTheme="minorHAnsi" w:hAnsiTheme="minorHAnsi" w:cstheme="minorHAnsi"/>
                <w:sz w:val="18"/>
                <w:szCs w:val="18"/>
              </w:rPr>
            </w:pPr>
          </w:p>
          <w:p w:rsidR="008675B4" w:rsidRDefault="008675B4" w:rsidP="008675B4">
            <w:pPr>
              <w:ind w:right="141"/>
              <w:jc w:val="both"/>
              <w:rPr>
                <w:rFonts w:asciiTheme="minorHAnsi" w:hAnsiTheme="minorHAnsi" w:cstheme="minorHAnsi"/>
                <w:sz w:val="18"/>
                <w:szCs w:val="18"/>
              </w:rPr>
            </w:pPr>
            <w:r w:rsidRPr="00C632A9">
              <w:rPr>
                <w:rFonts w:asciiTheme="minorHAnsi" w:hAnsiTheme="minorHAnsi" w:cstheme="minorHAnsi"/>
                <w:sz w:val="18"/>
                <w:szCs w:val="18"/>
              </w:rPr>
              <w:t>El Certificado de Calibración emitido por IBMETRO podría estar en trámite, sin embargo la calibración debe haber sido ya efectuado, en este caso es necesario un respaldo emitido por la entidad que certifique lo indicado.</w:t>
            </w:r>
          </w:p>
          <w:p w:rsidR="00FC7854" w:rsidRDefault="00FC7854" w:rsidP="008675B4">
            <w:pPr>
              <w:ind w:right="141"/>
              <w:jc w:val="both"/>
              <w:rPr>
                <w:rFonts w:asciiTheme="minorHAnsi" w:hAnsiTheme="minorHAnsi" w:cstheme="minorHAnsi"/>
                <w:sz w:val="18"/>
                <w:szCs w:val="18"/>
              </w:rPr>
            </w:pPr>
          </w:p>
          <w:p w:rsidR="00FC7854" w:rsidRPr="00C632A9" w:rsidRDefault="00FC7854" w:rsidP="008675B4">
            <w:pPr>
              <w:ind w:right="141"/>
              <w:jc w:val="both"/>
              <w:rPr>
                <w:rFonts w:asciiTheme="minorHAnsi" w:hAnsiTheme="minorHAnsi" w:cstheme="minorHAnsi"/>
                <w:sz w:val="18"/>
                <w:szCs w:val="18"/>
              </w:rPr>
            </w:pPr>
          </w:p>
        </w:tc>
        <w:tc>
          <w:tcPr>
            <w:tcW w:w="6422" w:type="dxa"/>
            <w:vAlign w:val="center"/>
          </w:tcPr>
          <w:p w:rsidR="00596B5C" w:rsidRPr="00C632A9" w:rsidRDefault="00596B5C" w:rsidP="00560F45">
            <w:pPr>
              <w:rPr>
                <w:rFonts w:asciiTheme="minorHAnsi" w:hAnsiTheme="minorHAnsi" w:cstheme="minorHAnsi"/>
                <w:b/>
                <w:sz w:val="18"/>
                <w:szCs w:val="18"/>
              </w:rPr>
            </w:pPr>
          </w:p>
        </w:tc>
        <w:tc>
          <w:tcPr>
            <w:tcW w:w="425" w:type="dxa"/>
            <w:vAlign w:val="center"/>
          </w:tcPr>
          <w:p w:rsidR="00596B5C" w:rsidRPr="00C632A9" w:rsidRDefault="00596B5C" w:rsidP="00560F45">
            <w:pPr>
              <w:rPr>
                <w:rFonts w:asciiTheme="minorHAnsi" w:hAnsiTheme="minorHAnsi" w:cstheme="minorHAnsi"/>
                <w:b/>
                <w:sz w:val="18"/>
                <w:szCs w:val="18"/>
              </w:rPr>
            </w:pPr>
          </w:p>
        </w:tc>
        <w:tc>
          <w:tcPr>
            <w:tcW w:w="425" w:type="dxa"/>
            <w:vAlign w:val="center"/>
          </w:tcPr>
          <w:p w:rsidR="00596B5C" w:rsidRPr="00C632A9" w:rsidRDefault="00596B5C" w:rsidP="00560F45">
            <w:pPr>
              <w:rPr>
                <w:rFonts w:asciiTheme="minorHAnsi" w:hAnsiTheme="minorHAnsi" w:cstheme="minorHAnsi"/>
                <w:b/>
                <w:sz w:val="18"/>
                <w:szCs w:val="18"/>
              </w:rPr>
            </w:pPr>
          </w:p>
        </w:tc>
        <w:tc>
          <w:tcPr>
            <w:tcW w:w="709" w:type="dxa"/>
            <w:vAlign w:val="center"/>
          </w:tcPr>
          <w:p w:rsidR="00596B5C" w:rsidRPr="00C632A9" w:rsidRDefault="00596B5C" w:rsidP="00560F45">
            <w:pPr>
              <w:rPr>
                <w:rFonts w:asciiTheme="minorHAnsi" w:hAnsiTheme="minorHAnsi" w:cstheme="minorHAnsi"/>
                <w:b/>
                <w:sz w:val="18"/>
                <w:szCs w:val="18"/>
              </w:rPr>
            </w:pPr>
          </w:p>
        </w:tc>
      </w:tr>
      <w:tr w:rsidR="00C632A9" w:rsidRPr="00C632A9" w:rsidTr="00FC7854">
        <w:tc>
          <w:tcPr>
            <w:tcW w:w="6506" w:type="dxa"/>
            <w:vAlign w:val="center"/>
          </w:tcPr>
          <w:p w:rsidR="00596B5C" w:rsidRPr="00C632A9" w:rsidRDefault="008675B4" w:rsidP="00560F45">
            <w:pPr>
              <w:rPr>
                <w:rFonts w:asciiTheme="minorHAnsi" w:hAnsiTheme="minorHAnsi" w:cstheme="minorHAnsi"/>
                <w:b/>
                <w:sz w:val="18"/>
                <w:szCs w:val="18"/>
              </w:rPr>
            </w:pPr>
            <w:r w:rsidRPr="00C632A9">
              <w:rPr>
                <w:rFonts w:asciiTheme="minorHAnsi" w:hAnsiTheme="minorHAnsi" w:cstheme="minorHAnsi"/>
                <w:b/>
                <w:sz w:val="18"/>
                <w:szCs w:val="18"/>
              </w:rPr>
              <w:lastRenderedPageBreak/>
              <w:t>NORMATIVA DE CARGAS</w:t>
            </w:r>
          </w:p>
          <w:p w:rsidR="008675B4" w:rsidRPr="00C632A9" w:rsidRDefault="008675B4" w:rsidP="008675B4">
            <w:pPr>
              <w:tabs>
                <w:tab w:val="left" w:pos="567"/>
              </w:tabs>
              <w:jc w:val="both"/>
              <w:rPr>
                <w:rFonts w:asciiTheme="minorHAnsi" w:hAnsiTheme="minorHAnsi" w:cstheme="minorHAnsi"/>
                <w:sz w:val="18"/>
                <w:szCs w:val="18"/>
              </w:rPr>
            </w:pPr>
            <w:r w:rsidRPr="00C632A9">
              <w:rPr>
                <w:rFonts w:asciiTheme="minorHAnsi" w:hAnsiTheme="minorHAnsi" w:cstheme="minorHAnsi"/>
                <w:sz w:val="18"/>
                <w:szCs w:val="18"/>
              </w:rPr>
              <w:t>La empresa de transporte será responsable en su totalidad por el cumplimiento de la normativa vigente según la Ley de Cargas de los países por los cuales realice el tránsito.</w:t>
            </w:r>
          </w:p>
          <w:p w:rsidR="008675B4" w:rsidRPr="00C632A9" w:rsidRDefault="008675B4" w:rsidP="008675B4">
            <w:pPr>
              <w:tabs>
                <w:tab w:val="left" w:pos="567"/>
              </w:tabs>
              <w:jc w:val="both"/>
              <w:rPr>
                <w:rFonts w:asciiTheme="minorHAnsi" w:hAnsiTheme="minorHAnsi" w:cstheme="minorHAnsi"/>
                <w:sz w:val="18"/>
                <w:szCs w:val="18"/>
              </w:rPr>
            </w:pPr>
          </w:p>
          <w:p w:rsidR="008675B4" w:rsidRPr="00C632A9" w:rsidRDefault="008675B4" w:rsidP="008675B4">
            <w:pPr>
              <w:tabs>
                <w:tab w:val="left" w:pos="567"/>
              </w:tabs>
              <w:jc w:val="both"/>
              <w:rPr>
                <w:rFonts w:asciiTheme="minorHAnsi" w:hAnsiTheme="minorHAnsi" w:cstheme="minorHAnsi"/>
                <w:sz w:val="18"/>
                <w:szCs w:val="18"/>
              </w:rPr>
            </w:pPr>
            <w:r w:rsidRPr="00C632A9">
              <w:rPr>
                <w:rFonts w:asciiTheme="minorHAnsi" w:hAnsiTheme="minorHAnsi" w:cstheme="minorHAnsi"/>
                <w:sz w:val="18"/>
                <w:szCs w:val="18"/>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YPFB.</w:t>
            </w:r>
          </w:p>
          <w:p w:rsidR="008675B4" w:rsidRPr="00C632A9" w:rsidRDefault="008675B4" w:rsidP="008675B4">
            <w:pPr>
              <w:tabs>
                <w:tab w:val="left" w:pos="567"/>
              </w:tabs>
              <w:rPr>
                <w:rFonts w:asciiTheme="minorHAnsi" w:hAnsiTheme="minorHAnsi" w:cstheme="minorHAnsi"/>
                <w:sz w:val="18"/>
                <w:szCs w:val="18"/>
              </w:rPr>
            </w:pPr>
          </w:p>
          <w:p w:rsidR="008675B4" w:rsidRPr="00C632A9" w:rsidRDefault="008675B4" w:rsidP="008675B4">
            <w:pPr>
              <w:tabs>
                <w:tab w:val="left" w:pos="567"/>
              </w:tabs>
              <w:jc w:val="both"/>
              <w:rPr>
                <w:rFonts w:asciiTheme="minorHAnsi" w:hAnsiTheme="minorHAnsi" w:cstheme="minorHAnsi"/>
                <w:sz w:val="18"/>
                <w:szCs w:val="18"/>
              </w:rPr>
            </w:pPr>
            <w:r w:rsidRPr="00C632A9">
              <w:rPr>
                <w:rFonts w:asciiTheme="minorHAnsi" w:hAnsiTheme="minorHAnsi" w:cstheme="minorHAnsi"/>
                <w:sz w:val="18"/>
                <w:szCs w:val="18"/>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8675B4" w:rsidRPr="00C632A9" w:rsidRDefault="008675B4" w:rsidP="00560F45">
            <w:pPr>
              <w:rPr>
                <w:rFonts w:asciiTheme="minorHAnsi" w:hAnsiTheme="minorHAnsi" w:cstheme="minorHAnsi"/>
                <w:b/>
                <w:sz w:val="18"/>
                <w:szCs w:val="18"/>
              </w:rPr>
            </w:pPr>
          </w:p>
        </w:tc>
        <w:tc>
          <w:tcPr>
            <w:tcW w:w="6422" w:type="dxa"/>
            <w:vAlign w:val="center"/>
          </w:tcPr>
          <w:p w:rsidR="00596B5C" w:rsidRPr="00C632A9" w:rsidRDefault="00596B5C" w:rsidP="00560F45">
            <w:pPr>
              <w:rPr>
                <w:rFonts w:asciiTheme="minorHAnsi" w:hAnsiTheme="minorHAnsi" w:cstheme="minorHAnsi"/>
                <w:b/>
                <w:sz w:val="18"/>
                <w:szCs w:val="18"/>
              </w:rPr>
            </w:pPr>
          </w:p>
        </w:tc>
        <w:tc>
          <w:tcPr>
            <w:tcW w:w="425" w:type="dxa"/>
            <w:vAlign w:val="center"/>
          </w:tcPr>
          <w:p w:rsidR="00596B5C" w:rsidRPr="00C632A9" w:rsidRDefault="00596B5C" w:rsidP="00560F45">
            <w:pPr>
              <w:rPr>
                <w:rFonts w:asciiTheme="minorHAnsi" w:hAnsiTheme="minorHAnsi" w:cstheme="minorHAnsi"/>
                <w:b/>
                <w:sz w:val="18"/>
                <w:szCs w:val="18"/>
              </w:rPr>
            </w:pPr>
          </w:p>
        </w:tc>
        <w:tc>
          <w:tcPr>
            <w:tcW w:w="425" w:type="dxa"/>
            <w:vAlign w:val="center"/>
          </w:tcPr>
          <w:p w:rsidR="00596B5C" w:rsidRPr="00C632A9" w:rsidRDefault="00596B5C" w:rsidP="00560F45">
            <w:pPr>
              <w:rPr>
                <w:rFonts w:asciiTheme="minorHAnsi" w:hAnsiTheme="minorHAnsi" w:cstheme="minorHAnsi"/>
                <w:b/>
                <w:sz w:val="18"/>
                <w:szCs w:val="18"/>
              </w:rPr>
            </w:pPr>
          </w:p>
        </w:tc>
        <w:tc>
          <w:tcPr>
            <w:tcW w:w="709" w:type="dxa"/>
            <w:vAlign w:val="center"/>
          </w:tcPr>
          <w:p w:rsidR="00596B5C" w:rsidRPr="00C632A9" w:rsidRDefault="00596B5C" w:rsidP="00560F45">
            <w:pPr>
              <w:rPr>
                <w:rFonts w:asciiTheme="minorHAnsi" w:hAnsiTheme="minorHAnsi" w:cstheme="minorHAnsi"/>
                <w:b/>
                <w:sz w:val="18"/>
                <w:szCs w:val="18"/>
              </w:rPr>
            </w:pPr>
          </w:p>
        </w:tc>
      </w:tr>
      <w:tr w:rsidR="00C632A9" w:rsidRPr="00C632A9" w:rsidTr="00FC7854">
        <w:tc>
          <w:tcPr>
            <w:tcW w:w="6506" w:type="dxa"/>
            <w:vAlign w:val="center"/>
          </w:tcPr>
          <w:p w:rsidR="00596B5C" w:rsidRPr="00C632A9" w:rsidRDefault="008675B4" w:rsidP="00560F45">
            <w:pPr>
              <w:jc w:val="both"/>
              <w:rPr>
                <w:rFonts w:asciiTheme="minorHAnsi" w:hAnsiTheme="minorHAnsi" w:cstheme="minorHAnsi"/>
                <w:b/>
                <w:sz w:val="18"/>
                <w:szCs w:val="18"/>
              </w:rPr>
            </w:pPr>
            <w:r w:rsidRPr="00C632A9">
              <w:rPr>
                <w:rFonts w:asciiTheme="minorHAnsi" w:hAnsiTheme="minorHAnsi" w:cstheme="minorHAnsi"/>
                <w:b/>
                <w:sz w:val="18"/>
                <w:szCs w:val="18"/>
              </w:rPr>
              <w:t>NOMINACION DE VOLUMEN</w:t>
            </w:r>
          </w:p>
          <w:p w:rsidR="008675B4" w:rsidRPr="00C632A9" w:rsidRDefault="008675B4" w:rsidP="008675B4">
            <w:pPr>
              <w:pStyle w:val="Prrafodelista"/>
              <w:widowControl w:val="0"/>
              <w:shd w:val="clear" w:color="auto" w:fill="FFFFFF"/>
              <w:autoSpaceDE w:val="0"/>
              <w:autoSpaceDN w:val="0"/>
              <w:ind w:left="0" w:right="43"/>
              <w:contextualSpacing/>
              <w:jc w:val="both"/>
              <w:rPr>
                <w:rFonts w:asciiTheme="minorHAnsi" w:hAnsiTheme="minorHAnsi" w:cstheme="minorHAnsi"/>
                <w:sz w:val="18"/>
                <w:szCs w:val="18"/>
              </w:rPr>
            </w:pPr>
            <w:r w:rsidRPr="00C632A9">
              <w:rPr>
                <w:rFonts w:asciiTheme="minorHAnsi" w:hAnsiTheme="minorHAnsi" w:cstheme="minorHAnsi"/>
                <w:sz w:val="18"/>
                <w:szCs w:val="18"/>
              </w:rPr>
              <w:t>El volumen a nominar corresponderá al porcentaje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8675B4" w:rsidRPr="00C632A9" w:rsidRDefault="008675B4" w:rsidP="008675B4">
            <w:pPr>
              <w:pStyle w:val="Prrafodelista"/>
              <w:widowControl w:val="0"/>
              <w:shd w:val="clear" w:color="auto" w:fill="FFFFFF"/>
              <w:autoSpaceDE w:val="0"/>
              <w:autoSpaceDN w:val="0"/>
              <w:ind w:left="0" w:right="43"/>
              <w:jc w:val="both"/>
              <w:rPr>
                <w:rFonts w:asciiTheme="minorHAnsi" w:hAnsiTheme="minorHAnsi" w:cstheme="minorHAnsi"/>
                <w:sz w:val="18"/>
                <w:szCs w:val="18"/>
              </w:rPr>
            </w:pPr>
          </w:p>
          <w:p w:rsidR="008675B4" w:rsidRPr="00C632A9" w:rsidRDefault="008675B4" w:rsidP="008675B4">
            <w:pPr>
              <w:jc w:val="both"/>
              <w:rPr>
                <w:rFonts w:asciiTheme="minorHAnsi" w:hAnsiTheme="minorHAnsi" w:cstheme="minorHAnsi"/>
                <w:sz w:val="18"/>
                <w:szCs w:val="18"/>
              </w:rPr>
            </w:pPr>
            <w:r w:rsidRPr="00C632A9">
              <w:rPr>
                <w:rFonts w:asciiTheme="minorHAnsi" w:hAnsiTheme="minorHAnsi" w:cstheme="minorHAnsi"/>
                <w:sz w:val="18"/>
                <w:szCs w:val="18"/>
              </w:rPr>
              <w:t>En el caso que el Transportista</w:t>
            </w:r>
            <w:r w:rsidRPr="00C632A9">
              <w:rPr>
                <w:rFonts w:asciiTheme="minorHAnsi" w:hAnsiTheme="minorHAnsi" w:cstheme="minorHAnsi"/>
                <w:b/>
                <w:bCs/>
                <w:sz w:val="18"/>
                <w:szCs w:val="18"/>
              </w:rPr>
              <w:t xml:space="preserve"> </w:t>
            </w:r>
            <w:r w:rsidRPr="00C632A9">
              <w:rPr>
                <w:rFonts w:asciiTheme="minorHAnsi" w:hAnsiTheme="minorHAnsi" w:cstheme="minorHAnsi"/>
                <w:sz w:val="18"/>
                <w:szCs w:val="18"/>
              </w:rPr>
              <w:t>no ponga a disposición del Contratante los Camiones-Cisternas requeridas y de conformidad al cronograma remitido, el Contratante podrá requerir la prestación del servicio de transporte a un tercero, que se encuentre contratado para el mismo lote, el incumplimiento no podrá ser compensado en periodos de operación subsiguientes.​</w:t>
            </w:r>
          </w:p>
        </w:tc>
        <w:tc>
          <w:tcPr>
            <w:tcW w:w="6422" w:type="dxa"/>
            <w:vAlign w:val="center"/>
          </w:tcPr>
          <w:p w:rsidR="00596B5C" w:rsidRPr="00C632A9" w:rsidRDefault="00596B5C" w:rsidP="00560F45">
            <w:pPr>
              <w:rPr>
                <w:rFonts w:asciiTheme="minorHAnsi" w:hAnsiTheme="minorHAnsi" w:cstheme="minorHAnsi"/>
                <w:b/>
                <w:sz w:val="18"/>
                <w:szCs w:val="18"/>
              </w:rPr>
            </w:pPr>
          </w:p>
        </w:tc>
        <w:tc>
          <w:tcPr>
            <w:tcW w:w="425" w:type="dxa"/>
            <w:vAlign w:val="center"/>
          </w:tcPr>
          <w:p w:rsidR="00596B5C" w:rsidRPr="00C632A9" w:rsidRDefault="00596B5C" w:rsidP="00560F45">
            <w:pPr>
              <w:rPr>
                <w:rFonts w:asciiTheme="minorHAnsi" w:hAnsiTheme="minorHAnsi" w:cstheme="minorHAnsi"/>
                <w:b/>
                <w:sz w:val="18"/>
                <w:szCs w:val="18"/>
              </w:rPr>
            </w:pPr>
          </w:p>
        </w:tc>
        <w:tc>
          <w:tcPr>
            <w:tcW w:w="425" w:type="dxa"/>
            <w:vAlign w:val="center"/>
          </w:tcPr>
          <w:p w:rsidR="00596B5C" w:rsidRPr="00C632A9" w:rsidRDefault="00596B5C" w:rsidP="00560F45">
            <w:pPr>
              <w:rPr>
                <w:rFonts w:asciiTheme="minorHAnsi" w:hAnsiTheme="minorHAnsi" w:cstheme="minorHAnsi"/>
                <w:b/>
                <w:sz w:val="18"/>
                <w:szCs w:val="18"/>
              </w:rPr>
            </w:pPr>
          </w:p>
        </w:tc>
        <w:tc>
          <w:tcPr>
            <w:tcW w:w="709" w:type="dxa"/>
            <w:vAlign w:val="center"/>
          </w:tcPr>
          <w:p w:rsidR="00596B5C" w:rsidRPr="00C632A9" w:rsidRDefault="00596B5C" w:rsidP="00560F45">
            <w:pPr>
              <w:rPr>
                <w:rFonts w:asciiTheme="minorHAnsi" w:hAnsiTheme="minorHAnsi" w:cstheme="minorHAnsi"/>
                <w:b/>
                <w:sz w:val="18"/>
                <w:szCs w:val="18"/>
              </w:rPr>
            </w:pPr>
          </w:p>
        </w:tc>
      </w:tr>
      <w:tr w:rsidR="00C632A9" w:rsidRPr="00C632A9" w:rsidTr="00FC7854">
        <w:tc>
          <w:tcPr>
            <w:tcW w:w="6506" w:type="dxa"/>
            <w:vAlign w:val="center"/>
          </w:tcPr>
          <w:p w:rsidR="00596B5C" w:rsidRPr="00C632A9" w:rsidRDefault="008675B4" w:rsidP="00560F45">
            <w:pPr>
              <w:rPr>
                <w:rFonts w:asciiTheme="minorHAnsi" w:hAnsiTheme="minorHAnsi" w:cstheme="minorHAnsi"/>
                <w:b/>
                <w:sz w:val="18"/>
                <w:szCs w:val="18"/>
                <w:lang w:val="es-ES_tradnl"/>
              </w:rPr>
            </w:pPr>
            <w:r w:rsidRPr="00C632A9">
              <w:rPr>
                <w:rFonts w:asciiTheme="minorHAnsi" w:hAnsiTheme="minorHAnsi" w:cstheme="minorHAnsi"/>
                <w:b/>
                <w:sz w:val="18"/>
                <w:szCs w:val="18"/>
                <w:lang w:val="es-ES_tradnl"/>
              </w:rPr>
              <w:t>PERSONAL Y EQUIPO DEL SERVICIO</w:t>
            </w:r>
          </w:p>
          <w:p w:rsidR="008675B4" w:rsidRPr="00C632A9" w:rsidRDefault="008675B4" w:rsidP="00234F5E">
            <w:pPr>
              <w:numPr>
                <w:ilvl w:val="0"/>
                <w:numId w:val="38"/>
              </w:numPr>
              <w:tabs>
                <w:tab w:val="left" w:pos="709"/>
              </w:tabs>
              <w:rPr>
                <w:rFonts w:asciiTheme="minorHAnsi" w:hAnsiTheme="minorHAnsi" w:cstheme="minorHAnsi"/>
                <w:sz w:val="18"/>
                <w:szCs w:val="18"/>
              </w:rPr>
            </w:pPr>
            <w:r w:rsidRPr="00C632A9">
              <w:rPr>
                <w:rFonts w:asciiTheme="minorHAnsi" w:hAnsiTheme="minorHAnsi" w:cstheme="minorHAnsi"/>
                <w:sz w:val="18"/>
                <w:szCs w:val="18"/>
              </w:rPr>
              <w:t>El Transportista declara conocer y se obliga a cumplir las leyes, regulaciones y normas sobre transporte, operación y manipuleo de productos derivados de petróleo que son consideradas sustancias peligrosas.</w:t>
            </w:r>
          </w:p>
          <w:p w:rsidR="008675B4" w:rsidRPr="00C632A9" w:rsidRDefault="008675B4" w:rsidP="00234F5E">
            <w:pPr>
              <w:numPr>
                <w:ilvl w:val="0"/>
                <w:numId w:val="38"/>
              </w:numPr>
              <w:tabs>
                <w:tab w:val="left" w:pos="709"/>
              </w:tabs>
              <w:rPr>
                <w:rFonts w:asciiTheme="minorHAnsi" w:hAnsiTheme="minorHAnsi" w:cstheme="minorHAnsi"/>
                <w:sz w:val="18"/>
                <w:szCs w:val="18"/>
              </w:rPr>
            </w:pPr>
            <w:r w:rsidRPr="00C632A9">
              <w:rPr>
                <w:rFonts w:asciiTheme="minorHAnsi" w:hAnsiTheme="minorHAnsi" w:cstheme="minorHAnsi"/>
                <w:sz w:val="18"/>
                <w:szCs w:val="18"/>
              </w:rPr>
              <w:t>En caso que el Transportista requiera Camiones Cisterna adicionales deberá cumplir con lo establecido en el Contrato.</w:t>
            </w:r>
          </w:p>
          <w:p w:rsidR="008675B4" w:rsidRPr="00C632A9" w:rsidRDefault="008675B4" w:rsidP="00234F5E">
            <w:pPr>
              <w:numPr>
                <w:ilvl w:val="0"/>
                <w:numId w:val="38"/>
              </w:numPr>
              <w:tabs>
                <w:tab w:val="left" w:pos="709"/>
              </w:tabs>
              <w:rPr>
                <w:rFonts w:asciiTheme="minorHAnsi" w:hAnsiTheme="minorHAnsi" w:cstheme="minorHAnsi"/>
                <w:sz w:val="18"/>
                <w:szCs w:val="18"/>
              </w:rPr>
            </w:pPr>
            <w:r w:rsidRPr="00C632A9">
              <w:rPr>
                <w:rFonts w:asciiTheme="minorHAnsi" w:hAnsiTheme="minorHAnsi" w:cstheme="minorHAnsi"/>
                <w:sz w:val="18"/>
                <w:szCs w:val="18"/>
              </w:rPr>
              <w:t xml:space="preserve">El Transportista se obliga a cumplir el Contrato con personal experimentado y entrenado en transporte de hidrocarburos conforme a la Ley Aplicable. </w:t>
            </w:r>
          </w:p>
          <w:p w:rsidR="008675B4" w:rsidRPr="00C632A9" w:rsidRDefault="008675B4" w:rsidP="00234F5E">
            <w:pPr>
              <w:numPr>
                <w:ilvl w:val="0"/>
                <w:numId w:val="38"/>
              </w:numPr>
              <w:tabs>
                <w:tab w:val="left" w:pos="709"/>
              </w:tabs>
              <w:rPr>
                <w:rFonts w:asciiTheme="minorHAnsi" w:hAnsiTheme="minorHAnsi" w:cstheme="minorHAnsi"/>
                <w:sz w:val="18"/>
                <w:szCs w:val="18"/>
              </w:rPr>
            </w:pPr>
            <w:r w:rsidRPr="00C632A9">
              <w:rPr>
                <w:rFonts w:asciiTheme="minorHAnsi" w:hAnsiTheme="minorHAnsi" w:cstheme="minorHAnsi"/>
                <w:sz w:val="18"/>
                <w:szCs w:val="18"/>
              </w:rPr>
              <w:lastRenderedPageBreak/>
              <w:t xml:space="preserve">El personal deberá cumplir y hacer cumplir las normas administrativas y de seguridad existentes en las Plantas. </w:t>
            </w:r>
          </w:p>
          <w:p w:rsidR="008675B4" w:rsidRPr="00C632A9" w:rsidRDefault="008675B4" w:rsidP="00234F5E">
            <w:pPr>
              <w:numPr>
                <w:ilvl w:val="0"/>
                <w:numId w:val="38"/>
              </w:numPr>
              <w:tabs>
                <w:tab w:val="left" w:pos="709"/>
              </w:tabs>
              <w:rPr>
                <w:rFonts w:asciiTheme="minorHAnsi" w:hAnsiTheme="minorHAnsi" w:cstheme="minorHAnsi"/>
                <w:sz w:val="18"/>
                <w:szCs w:val="18"/>
              </w:rPr>
            </w:pPr>
            <w:r w:rsidRPr="00C632A9">
              <w:rPr>
                <w:rFonts w:asciiTheme="minorHAnsi" w:hAnsiTheme="minorHAnsi" w:cstheme="minorHAnsi"/>
                <w:sz w:val="18"/>
                <w:szCs w:val="18"/>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8675B4" w:rsidRPr="00C632A9" w:rsidRDefault="008675B4" w:rsidP="00234F5E">
            <w:pPr>
              <w:numPr>
                <w:ilvl w:val="0"/>
                <w:numId w:val="38"/>
              </w:numPr>
              <w:tabs>
                <w:tab w:val="left" w:pos="709"/>
              </w:tabs>
              <w:rPr>
                <w:rFonts w:asciiTheme="minorHAnsi" w:hAnsiTheme="minorHAnsi" w:cstheme="minorHAnsi"/>
                <w:sz w:val="18"/>
                <w:szCs w:val="18"/>
              </w:rPr>
            </w:pPr>
            <w:r w:rsidRPr="00C632A9">
              <w:rPr>
                <w:rFonts w:asciiTheme="minorHAnsi" w:hAnsiTheme="minorHAnsi" w:cstheme="minorHAnsi"/>
                <w:sz w:val="18"/>
                <w:szCs w:val="18"/>
              </w:rPr>
              <w:t>El Contratante podrá exigir, sin expresión de causa, la sustitución de cualquier miembro del personal del Transportista que participe durante la ejecución del Servicio.</w:t>
            </w:r>
          </w:p>
          <w:p w:rsidR="008675B4" w:rsidRPr="00C632A9" w:rsidRDefault="008675B4" w:rsidP="00234F5E">
            <w:pPr>
              <w:numPr>
                <w:ilvl w:val="0"/>
                <w:numId w:val="38"/>
              </w:numPr>
              <w:tabs>
                <w:tab w:val="left" w:pos="709"/>
              </w:tabs>
              <w:rPr>
                <w:rFonts w:asciiTheme="minorHAnsi" w:hAnsiTheme="minorHAnsi" w:cstheme="minorHAnsi"/>
                <w:sz w:val="18"/>
                <w:szCs w:val="18"/>
              </w:rPr>
            </w:pPr>
            <w:r w:rsidRPr="00C632A9">
              <w:rPr>
                <w:rFonts w:asciiTheme="minorHAnsi" w:hAnsiTheme="minorHAnsi" w:cstheme="minorHAnsi"/>
                <w:sz w:val="18"/>
                <w:szCs w:val="18"/>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8675B4" w:rsidRPr="00C632A9" w:rsidRDefault="008675B4" w:rsidP="00234F5E">
            <w:pPr>
              <w:numPr>
                <w:ilvl w:val="0"/>
                <w:numId w:val="38"/>
              </w:numPr>
              <w:tabs>
                <w:tab w:val="left" w:pos="709"/>
              </w:tabs>
              <w:rPr>
                <w:rFonts w:asciiTheme="minorHAnsi" w:hAnsiTheme="minorHAnsi" w:cstheme="minorHAnsi"/>
                <w:sz w:val="18"/>
                <w:szCs w:val="18"/>
              </w:rPr>
            </w:pPr>
            <w:r w:rsidRPr="00C632A9">
              <w:rPr>
                <w:rFonts w:asciiTheme="minorHAnsi" w:hAnsiTheme="minorHAnsi" w:cstheme="minorHAnsi"/>
                <w:sz w:val="18"/>
                <w:szCs w:val="18"/>
              </w:rPr>
              <w:t xml:space="preserve">La calibración de los Camiones Cisternas deberá ser efectuada por la entidad competente, con la periodicidad que indique la Ley Aplicable. </w:t>
            </w:r>
          </w:p>
          <w:p w:rsidR="008675B4" w:rsidRPr="00C632A9" w:rsidRDefault="008675B4" w:rsidP="00234F5E">
            <w:pPr>
              <w:numPr>
                <w:ilvl w:val="0"/>
                <w:numId w:val="38"/>
              </w:numPr>
              <w:tabs>
                <w:tab w:val="left" w:pos="709"/>
              </w:tabs>
              <w:rPr>
                <w:rFonts w:asciiTheme="minorHAnsi" w:hAnsiTheme="minorHAnsi" w:cstheme="minorHAnsi"/>
                <w:sz w:val="18"/>
                <w:szCs w:val="18"/>
              </w:rPr>
            </w:pPr>
            <w:r w:rsidRPr="00C632A9">
              <w:rPr>
                <w:rFonts w:asciiTheme="minorHAnsi" w:hAnsiTheme="minorHAnsi" w:cstheme="minorHAnsi"/>
                <w:sz w:val="18"/>
                <w:szCs w:val="18"/>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8675B4" w:rsidRPr="00C632A9" w:rsidRDefault="008675B4" w:rsidP="00234F5E">
            <w:pPr>
              <w:numPr>
                <w:ilvl w:val="0"/>
                <w:numId w:val="38"/>
              </w:numPr>
              <w:tabs>
                <w:tab w:val="left" w:pos="709"/>
              </w:tabs>
              <w:rPr>
                <w:rFonts w:asciiTheme="minorHAnsi" w:hAnsiTheme="minorHAnsi" w:cstheme="minorHAnsi"/>
                <w:b/>
                <w:sz w:val="18"/>
                <w:szCs w:val="18"/>
              </w:rPr>
            </w:pPr>
            <w:r w:rsidRPr="00C632A9">
              <w:rPr>
                <w:rFonts w:asciiTheme="minorHAnsi" w:hAnsiTheme="minorHAnsi" w:cstheme="minorHAnsi"/>
                <w:sz w:val="18"/>
                <w:szCs w:val="18"/>
              </w:rPr>
              <w:t>El Personal del Transportista deberá contar con Equipo de Protección Personal (EPP), completo y en buen estado.</w:t>
            </w:r>
          </w:p>
        </w:tc>
        <w:tc>
          <w:tcPr>
            <w:tcW w:w="6422" w:type="dxa"/>
            <w:vAlign w:val="center"/>
          </w:tcPr>
          <w:p w:rsidR="00596B5C" w:rsidRPr="00C632A9" w:rsidRDefault="00596B5C" w:rsidP="00560F45">
            <w:pPr>
              <w:rPr>
                <w:rFonts w:asciiTheme="minorHAnsi" w:hAnsiTheme="minorHAnsi" w:cstheme="minorHAnsi"/>
                <w:b/>
                <w:sz w:val="18"/>
                <w:szCs w:val="18"/>
              </w:rPr>
            </w:pPr>
          </w:p>
        </w:tc>
        <w:tc>
          <w:tcPr>
            <w:tcW w:w="425" w:type="dxa"/>
            <w:vAlign w:val="center"/>
          </w:tcPr>
          <w:p w:rsidR="00596B5C" w:rsidRPr="00C632A9" w:rsidRDefault="00596B5C" w:rsidP="00560F45">
            <w:pPr>
              <w:rPr>
                <w:rFonts w:asciiTheme="minorHAnsi" w:hAnsiTheme="minorHAnsi" w:cstheme="minorHAnsi"/>
                <w:b/>
                <w:sz w:val="18"/>
                <w:szCs w:val="18"/>
              </w:rPr>
            </w:pPr>
          </w:p>
        </w:tc>
        <w:tc>
          <w:tcPr>
            <w:tcW w:w="425" w:type="dxa"/>
            <w:vAlign w:val="center"/>
          </w:tcPr>
          <w:p w:rsidR="00596B5C" w:rsidRPr="00C632A9" w:rsidRDefault="00596B5C" w:rsidP="00560F45">
            <w:pPr>
              <w:rPr>
                <w:rFonts w:asciiTheme="minorHAnsi" w:hAnsiTheme="minorHAnsi" w:cstheme="minorHAnsi"/>
                <w:b/>
                <w:sz w:val="18"/>
                <w:szCs w:val="18"/>
              </w:rPr>
            </w:pPr>
          </w:p>
        </w:tc>
        <w:tc>
          <w:tcPr>
            <w:tcW w:w="709" w:type="dxa"/>
            <w:vAlign w:val="center"/>
          </w:tcPr>
          <w:p w:rsidR="00596B5C" w:rsidRPr="00C632A9" w:rsidRDefault="00596B5C" w:rsidP="00560F45">
            <w:pPr>
              <w:rPr>
                <w:rFonts w:asciiTheme="minorHAnsi" w:hAnsiTheme="minorHAnsi" w:cstheme="minorHAnsi"/>
                <w:b/>
                <w:sz w:val="18"/>
                <w:szCs w:val="18"/>
              </w:rPr>
            </w:pPr>
          </w:p>
        </w:tc>
      </w:tr>
      <w:tr w:rsidR="00C632A9" w:rsidRPr="00C632A9" w:rsidTr="00FC7854">
        <w:tc>
          <w:tcPr>
            <w:tcW w:w="6506" w:type="dxa"/>
            <w:vAlign w:val="center"/>
          </w:tcPr>
          <w:p w:rsidR="00596B5C" w:rsidRPr="00C632A9" w:rsidRDefault="008675B4" w:rsidP="00560F45">
            <w:pPr>
              <w:rPr>
                <w:rFonts w:asciiTheme="minorHAnsi" w:hAnsiTheme="minorHAnsi" w:cstheme="minorHAnsi"/>
                <w:b/>
                <w:sz w:val="18"/>
                <w:szCs w:val="18"/>
                <w:lang w:val="es-ES_tradnl"/>
              </w:rPr>
            </w:pPr>
            <w:r w:rsidRPr="00C632A9">
              <w:rPr>
                <w:rFonts w:asciiTheme="minorHAnsi" w:hAnsiTheme="minorHAnsi" w:cstheme="minorHAnsi"/>
                <w:b/>
                <w:sz w:val="18"/>
                <w:szCs w:val="18"/>
                <w:lang w:val="es-ES_tradnl"/>
              </w:rPr>
              <w:lastRenderedPageBreak/>
              <w:t>PROVISIONES Y MANTENIMIENTO</w:t>
            </w:r>
          </w:p>
          <w:p w:rsidR="008675B4" w:rsidRPr="00C632A9" w:rsidRDefault="008675B4" w:rsidP="008675B4">
            <w:pPr>
              <w:keepNext/>
              <w:autoSpaceDE w:val="0"/>
              <w:autoSpaceDN w:val="0"/>
              <w:adjustRightInd w:val="0"/>
              <w:jc w:val="both"/>
              <w:rPr>
                <w:rFonts w:asciiTheme="minorHAnsi" w:hAnsiTheme="minorHAnsi" w:cstheme="minorHAnsi"/>
                <w:color w:val="000000"/>
                <w:sz w:val="18"/>
                <w:szCs w:val="18"/>
                <w:lang w:val="es-BO"/>
              </w:rPr>
            </w:pPr>
            <w:r w:rsidRPr="00C632A9">
              <w:rPr>
                <w:rFonts w:asciiTheme="minorHAnsi" w:hAnsiTheme="minorHAnsi" w:cstheme="minorHAnsi"/>
                <w:color w:val="000000"/>
                <w:sz w:val="18"/>
                <w:szCs w:val="18"/>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8675B4" w:rsidRPr="00C632A9" w:rsidRDefault="008675B4" w:rsidP="008675B4">
            <w:pPr>
              <w:autoSpaceDE w:val="0"/>
              <w:autoSpaceDN w:val="0"/>
              <w:adjustRightInd w:val="0"/>
              <w:jc w:val="both"/>
              <w:rPr>
                <w:rFonts w:asciiTheme="minorHAnsi" w:hAnsiTheme="minorHAnsi" w:cstheme="minorHAnsi"/>
                <w:sz w:val="18"/>
                <w:szCs w:val="18"/>
              </w:rPr>
            </w:pPr>
          </w:p>
          <w:p w:rsidR="008675B4" w:rsidRPr="00C632A9" w:rsidRDefault="008675B4" w:rsidP="008675B4">
            <w:pPr>
              <w:rPr>
                <w:rFonts w:asciiTheme="minorHAnsi" w:hAnsiTheme="minorHAnsi" w:cstheme="minorHAnsi"/>
                <w:b/>
                <w:sz w:val="18"/>
                <w:szCs w:val="18"/>
              </w:rPr>
            </w:pPr>
            <w:r w:rsidRPr="00C632A9">
              <w:rPr>
                <w:rFonts w:asciiTheme="minorHAnsi" w:hAnsiTheme="minorHAnsi" w:cstheme="minorHAnsi"/>
                <w:color w:val="000000"/>
                <w:sz w:val="18"/>
                <w:szCs w:val="18"/>
                <w:lang w:val="es-BO"/>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tc>
        <w:tc>
          <w:tcPr>
            <w:tcW w:w="6422" w:type="dxa"/>
            <w:vAlign w:val="center"/>
          </w:tcPr>
          <w:p w:rsidR="00596B5C" w:rsidRPr="00C632A9" w:rsidRDefault="00596B5C" w:rsidP="00560F45">
            <w:pPr>
              <w:rPr>
                <w:rFonts w:asciiTheme="minorHAnsi" w:hAnsiTheme="minorHAnsi" w:cstheme="minorHAnsi"/>
                <w:b/>
                <w:sz w:val="18"/>
                <w:szCs w:val="18"/>
              </w:rPr>
            </w:pPr>
          </w:p>
        </w:tc>
        <w:tc>
          <w:tcPr>
            <w:tcW w:w="425" w:type="dxa"/>
            <w:vAlign w:val="center"/>
          </w:tcPr>
          <w:p w:rsidR="00596B5C" w:rsidRPr="00C632A9" w:rsidRDefault="00596B5C" w:rsidP="00560F45">
            <w:pPr>
              <w:rPr>
                <w:rFonts w:asciiTheme="minorHAnsi" w:hAnsiTheme="minorHAnsi" w:cstheme="minorHAnsi"/>
                <w:b/>
                <w:sz w:val="18"/>
                <w:szCs w:val="18"/>
              </w:rPr>
            </w:pPr>
          </w:p>
        </w:tc>
        <w:tc>
          <w:tcPr>
            <w:tcW w:w="425" w:type="dxa"/>
            <w:vAlign w:val="center"/>
          </w:tcPr>
          <w:p w:rsidR="00596B5C" w:rsidRPr="00C632A9" w:rsidRDefault="00596B5C" w:rsidP="00560F45">
            <w:pPr>
              <w:rPr>
                <w:rFonts w:asciiTheme="minorHAnsi" w:hAnsiTheme="minorHAnsi" w:cstheme="minorHAnsi"/>
                <w:b/>
                <w:sz w:val="18"/>
                <w:szCs w:val="18"/>
              </w:rPr>
            </w:pPr>
          </w:p>
        </w:tc>
        <w:tc>
          <w:tcPr>
            <w:tcW w:w="709" w:type="dxa"/>
            <w:vAlign w:val="center"/>
          </w:tcPr>
          <w:p w:rsidR="00596B5C" w:rsidRPr="00C632A9" w:rsidRDefault="00596B5C" w:rsidP="00560F45">
            <w:pPr>
              <w:rPr>
                <w:rFonts w:asciiTheme="minorHAnsi" w:hAnsiTheme="minorHAnsi" w:cstheme="minorHAnsi"/>
                <w:b/>
                <w:sz w:val="18"/>
                <w:szCs w:val="18"/>
              </w:rPr>
            </w:pPr>
          </w:p>
        </w:tc>
      </w:tr>
      <w:tr w:rsidR="00C632A9" w:rsidRPr="00C632A9" w:rsidTr="00FC7854">
        <w:tc>
          <w:tcPr>
            <w:tcW w:w="6506" w:type="dxa"/>
            <w:vAlign w:val="center"/>
          </w:tcPr>
          <w:p w:rsidR="00596B5C" w:rsidRPr="00C632A9" w:rsidRDefault="008675B4" w:rsidP="00560F45">
            <w:pPr>
              <w:rPr>
                <w:rFonts w:asciiTheme="minorHAnsi" w:hAnsiTheme="minorHAnsi" w:cstheme="minorHAnsi"/>
                <w:b/>
                <w:bCs/>
                <w:sz w:val="18"/>
                <w:szCs w:val="18"/>
              </w:rPr>
            </w:pPr>
            <w:r w:rsidRPr="00C632A9">
              <w:rPr>
                <w:rFonts w:asciiTheme="minorHAnsi" w:hAnsiTheme="minorHAnsi" w:cstheme="minorHAnsi"/>
                <w:b/>
                <w:bCs/>
                <w:sz w:val="18"/>
                <w:szCs w:val="18"/>
              </w:rPr>
              <w:t>RESPONSABILIDAD Y RIESGO</w:t>
            </w:r>
          </w:p>
          <w:p w:rsidR="008675B4" w:rsidRPr="00C632A9" w:rsidRDefault="008675B4" w:rsidP="008675B4">
            <w:pPr>
              <w:autoSpaceDE w:val="0"/>
              <w:autoSpaceDN w:val="0"/>
              <w:adjustRightInd w:val="0"/>
              <w:jc w:val="both"/>
              <w:rPr>
                <w:rFonts w:asciiTheme="minorHAnsi" w:hAnsiTheme="minorHAnsi" w:cstheme="minorHAnsi"/>
                <w:sz w:val="18"/>
                <w:szCs w:val="18"/>
              </w:rPr>
            </w:pPr>
            <w:r w:rsidRPr="00C632A9">
              <w:rPr>
                <w:rFonts w:asciiTheme="minorHAnsi" w:hAnsiTheme="minorHAnsi" w:cstheme="minorHAnsi"/>
                <w:sz w:val="18"/>
                <w:szCs w:val="18"/>
              </w:rPr>
              <w:t xml:space="preserve">La responsabilidad y el riesgo de los volúmenes de Producto, serán transferidos por YPFB al Transportista en el momento en que el Producto traspase la brida de la válvula de </w:t>
            </w:r>
            <w:r w:rsidRPr="00C632A9">
              <w:rPr>
                <w:rFonts w:asciiTheme="minorHAnsi" w:hAnsiTheme="minorHAnsi" w:cstheme="minorHAnsi"/>
                <w:sz w:val="18"/>
                <w:szCs w:val="18"/>
              </w:rPr>
              <w:lastRenderedPageBreak/>
              <w:t>Control a Distancia del Tanque de la Cisterna en la Planta de Almacenaje de Combustibles Líquidos, deslindando el Transportista la responsabilidad y riesgo de los volúmenes de Producto una vez que el Producto sea descargado en las mismas condiciones en el Punto de Entrega.</w:t>
            </w:r>
          </w:p>
          <w:p w:rsidR="008675B4" w:rsidRPr="00C632A9" w:rsidRDefault="008675B4" w:rsidP="008675B4">
            <w:pPr>
              <w:autoSpaceDE w:val="0"/>
              <w:autoSpaceDN w:val="0"/>
              <w:adjustRightInd w:val="0"/>
              <w:jc w:val="both"/>
              <w:rPr>
                <w:rFonts w:asciiTheme="minorHAnsi" w:hAnsiTheme="minorHAnsi" w:cstheme="minorHAnsi"/>
                <w:sz w:val="18"/>
                <w:szCs w:val="18"/>
              </w:rPr>
            </w:pPr>
          </w:p>
          <w:p w:rsidR="008675B4" w:rsidRPr="00CB342B" w:rsidRDefault="008675B4" w:rsidP="00CB342B">
            <w:pPr>
              <w:autoSpaceDE w:val="0"/>
              <w:autoSpaceDN w:val="0"/>
              <w:adjustRightInd w:val="0"/>
              <w:jc w:val="both"/>
              <w:rPr>
                <w:rFonts w:asciiTheme="minorHAnsi" w:hAnsiTheme="minorHAnsi" w:cstheme="minorHAnsi"/>
                <w:bCs/>
                <w:iCs/>
                <w:sz w:val="18"/>
                <w:szCs w:val="18"/>
              </w:rPr>
            </w:pPr>
            <w:r w:rsidRPr="00C632A9">
              <w:rPr>
                <w:rFonts w:asciiTheme="minorHAnsi" w:hAnsiTheme="minorHAnsi" w:cstheme="minorHAnsi"/>
                <w:bCs/>
                <w:iCs/>
                <w:sz w:val="18"/>
                <w:szCs w:val="18"/>
              </w:rPr>
              <w:t>YPFB tiene la libertad de realizar inspecciones al vehículo para determinar si se encuentra apto para el transporte antes de cada carga. En caso de no autorizar la carga, el adjudicado proveerá otro vehículo de similares características.</w:t>
            </w:r>
          </w:p>
        </w:tc>
        <w:tc>
          <w:tcPr>
            <w:tcW w:w="6422" w:type="dxa"/>
            <w:vAlign w:val="center"/>
          </w:tcPr>
          <w:p w:rsidR="00596B5C" w:rsidRPr="00C632A9" w:rsidRDefault="00596B5C" w:rsidP="00560F45">
            <w:pPr>
              <w:rPr>
                <w:rFonts w:asciiTheme="minorHAnsi" w:hAnsiTheme="minorHAnsi" w:cstheme="minorHAnsi"/>
                <w:b/>
                <w:sz w:val="18"/>
                <w:szCs w:val="18"/>
              </w:rPr>
            </w:pPr>
          </w:p>
        </w:tc>
        <w:tc>
          <w:tcPr>
            <w:tcW w:w="425" w:type="dxa"/>
            <w:vAlign w:val="center"/>
          </w:tcPr>
          <w:p w:rsidR="00596B5C" w:rsidRPr="00C632A9" w:rsidRDefault="00596B5C" w:rsidP="00560F45">
            <w:pPr>
              <w:rPr>
                <w:rFonts w:asciiTheme="minorHAnsi" w:hAnsiTheme="minorHAnsi" w:cstheme="minorHAnsi"/>
                <w:b/>
                <w:sz w:val="18"/>
                <w:szCs w:val="18"/>
              </w:rPr>
            </w:pPr>
          </w:p>
        </w:tc>
        <w:tc>
          <w:tcPr>
            <w:tcW w:w="425" w:type="dxa"/>
            <w:vAlign w:val="center"/>
          </w:tcPr>
          <w:p w:rsidR="00596B5C" w:rsidRPr="00C632A9" w:rsidRDefault="00596B5C" w:rsidP="00560F45">
            <w:pPr>
              <w:rPr>
                <w:rFonts w:asciiTheme="minorHAnsi" w:hAnsiTheme="minorHAnsi" w:cstheme="minorHAnsi"/>
                <w:b/>
                <w:sz w:val="18"/>
                <w:szCs w:val="18"/>
              </w:rPr>
            </w:pPr>
          </w:p>
        </w:tc>
        <w:tc>
          <w:tcPr>
            <w:tcW w:w="709" w:type="dxa"/>
            <w:vAlign w:val="center"/>
          </w:tcPr>
          <w:p w:rsidR="00596B5C" w:rsidRPr="00C632A9" w:rsidRDefault="00596B5C" w:rsidP="00560F45">
            <w:pPr>
              <w:rPr>
                <w:rFonts w:asciiTheme="minorHAnsi" w:hAnsiTheme="minorHAnsi" w:cstheme="minorHAnsi"/>
                <w:b/>
                <w:sz w:val="18"/>
                <w:szCs w:val="18"/>
              </w:rPr>
            </w:pPr>
          </w:p>
        </w:tc>
      </w:tr>
      <w:tr w:rsidR="00C632A9" w:rsidRPr="00C632A9" w:rsidTr="00FC7854">
        <w:tc>
          <w:tcPr>
            <w:tcW w:w="6506" w:type="dxa"/>
            <w:vAlign w:val="center"/>
          </w:tcPr>
          <w:p w:rsidR="00596B5C" w:rsidRPr="00C632A9" w:rsidRDefault="008675B4" w:rsidP="00560F45">
            <w:pPr>
              <w:tabs>
                <w:tab w:val="left" w:pos="1843"/>
              </w:tabs>
              <w:jc w:val="both"/>
              <w:rPr>
                <w:rFonts w:asciiTheme="minorHAnsi" w:hAnsiTheme="minorHAnsi" w:cstheme="minorHAnsi"/>
                <w:b/>
                <w:sz w:val="18"/>
                <w:szCs w:val="18"/>
              </w:rPr>
            </w:pPr>
            <w:r w:rsidRPr="00C632A9">
              <w:rPr>
                <w:rFonts w:asciiTheme="minorHAnsi" w:hAnsiTheme="minorHAnsi" w:cstheme="minorHAnsi"/>
                <w:b/>
                <w:sz w:val="18"/>
                <w:szCs w:val="18"/>
              </w:rPr>
              <w:lastRenderedPageBreak/>
              <w:t>MERMA PERMISIBLE</w:t>
            </w:r>
          </w:p>
          <w:p w:rsidR="008675B4" w:rsidRPr="00C632A9" w:rsidRDefault="008675B4" w:rsidP="008675B4">
            <w:pPr>
              <w:autoSpaceDE w:val="0"/>
              <w:autoSpaceDN w:val="0"/>
              <w:adjustRightInd w:val="0"/>
              <w:jc w:val="both"/>
              <w:rPr>
                <w:rFonts w:asciiTheme="minorHAnsi" w:hAnsiTheme="minorHAnsi" w:cstheme="minorHAnsi"/>
                <w:sz w:val="18"/>
                <w:szCs w:val="18"/>
              </w:rPr>
            </w:pPr>
            <w:r w:rsidRPr="00C632A9">
              <w:rPr>
                <w:rFonts w:asciiTheme="minorHAnsi" w:hAnsiTheme="minorHAnsi" w:cstheme="minorHAnsi"/>
                <w:sz w:val="18"/>
                <w:szCs w:val="18"/>
              </w:rPr>
              <w:t>YPFB reconocerá una merma máxima por concepto de manipulación del Producto de acuerdo al siguiente detalle, del total del volumen despachado y registrado en el CRE:</w:t>
            </w:r>
          </w:p>
          <w:p w:rsidR="008675B4" w:rsidRPr="00C632A9" w:rsidRDefault="008675B4" w:rsidP="008675B4">
            <w:pPr>
              <w:autoSpaceDE w:val="0"/>
              <w:autoSpaceDN w:val="0"/>
              <w:adjustRightInd w:val="0"/>
              <w:rPr>
                <w:rFonts w:asciiTheme="minorHAnsi" w:hAnsiTheme="minorHAnsi" w:cstheme="minorHAnsi"/>
                <w:sz w:val="18"/>
                <w:szCs w:val="18"/>
              </w:rPr>
            </w:pPr>
          </w:p>
          <w:tbl>
            <w:tblPr>
              <w:tblW w:w="5525" w:type="dxa"/>
              <w:jc w:val="center"/>
              <w:tblLayout w:type="fixed"/>
              <w:tblCellMar>
                <w:left w:w="70" w:type="dxa"/>
                <w:right w:w="70" w:type="dxa"/>
              </w:tblCellMar>
              <w:tblLook w:val="04A0" w:firstRow="1" w:lastRow="0" w:firstColumn="1" w:lastColumn="0" w:noHBand="0" w:noVBand="1"/>
            </w:tblPr>
            <w:tblGrid>
              <w:gridCol w:w="1524"/>
              <w:gridCol w:w="1417"/>
              <w:gridCol w:w="2584"/>
            </w:tblGrid>
            <w:tr w:rsidR="008675B4" w:rsidRPr="00C632A9" w:rsidTr="00CB342B">
              <w:trPr>
                <w:trHeight w:val="217"/>
                <w:jc w:val="center"/>
              </w:trPr>
              <w:tc>
                <w:tcPr>
                  <w:tcW w:w="1524" w:type="dxa"/>
                  <w:tcBorders>
                    <w:top w:val="double" w:sz="6" w:space="0" w:color="auto"/>
                    <w:left w:val="double" w:sz="6" w:space="0" w:color="auto"/>
                    <w:bottom w:val="single" w:sz="4" w:space="0" w:color="auto"/>
                    <w:right w:val="single" w:sz="4" w:space="0" w:color="auto"/>
                  </w:tcBorders>
                  <w:shd w:val="clear" w:color="auto" w:fill="D9D9D9"/>
                  <w:vAlign w:val="center"/>
                </w:tcPr>
                <w:p w:rsidR="008675B4" w:rsidRPr="00C632A9" w:rsidRDefault="008675B4" w:rsidP="008675B4">
                  <w:pPr>
                    <w:autoSpaceDE w:val="0"/>
                    <w:autoSpaceDN w:val="0"/>
                    <w:adjustRightInd w:val="0"/>
                    <w:jc w:val="center"/>
                    <w:rPr>
                      <w:rFonts w:asciiTheme="minorHAnsi" w:hAnsiTheme="minorHAnsi" w:cstheme="minorHAnsi"/>
                      <w:b/>
                      <w:bCs/>
                      <w:sz w:val="18"/>
                      <w:szCs w:val="18"/>
                    </w:rPr>
                  </w:pPr>
                  <w:r w:rsidRPr="00C632A9">
                    <w:rPr>
                      <w:rFonts w:asciiTheme="minorHAnsi" w:hAnsiTheme="minorHAnsi" w:cstheme="minorHAnsi"/>
                      <w:b/>
                      <w:bCs/>
                      <w:sz w:val="18"/>
                      <w:szCs w:val="18"/>
                    </w:rPr>
                    <w:t>Producto</w:t>
                  </w:r>
                </w:p>
              </w:tc>
              <w:tc>
                <w:tcPr>
                  <w:tcW w:w="1417" w:type="dxa"/>
                  <w:tcBorders>
                    <w:top w:val="double" w:sz="6" w:space="0" w:color="auto"/>
                    <w:left w:val="nil"/>
                    <w:bottom w:val="single" w:sz="4" w:space="0" w:color="auto"/>
                    <w:right w:val="single" w:sz="4" w:space="0" w:color="auto"/>
                  </w:tcBorders>
                  <w:shd w:val="clear" w:color="auto" w:fill="D9D9D9"/>
                  <w:vAlign w:val="center"/>
                </w:tcPr>
                <w:p w:rsidR="008675B4" w:rsidRPr="00C632A9" w:rsidRDefault="008675B4" w:rsidP="008675B4">
                  <w:pPr>
                    <w:autoSpaceDE w:val="0"/>
                    <w:autoSpaceDN w:val="0"/>
                    <w:adjustRightInd w:val="0"/>
                    <w:jc w:val="center"/>
                    <w:rPr>
                      <w:rFonts w:asciiTheme="minorHAnsi" w:hAnsiTheme="minorHAnsi" w:cstheme="minorHAnsi"/>
                      <w:b/>
                      <w:bCs/>
                      <w:sz w:val="18"/>
                      <w:szCs w:val="18"/>
                    </w:rPr>
                  </w:pPr>
                  <w:r w:rsidRPr="00C632A9">
                    <w:rPr>
                      <w:rFonts w:asciiTheme="minorHAnsi" w:hAnsiTheme="minorHAnsi" w:cstheme="minorHAnsi"/>
                      <w:b/>
                      <w:bCs/>
                      <w:sz w:val="18"/>
                      <w:szCs w:val="18"/>
                    </w:rPr>
                    <w:t>Merma Máxima Permisible</w:t>
                  </w:r>
                </w:p>
              </w:tc>
              <w:tc>
                <w:tcPr>
                  <w:tcW w:w="2584" w:type="dxa"/>
                  <w:tcBorders>
                    <w:top w:val="double" w:sz="6" w:space="0" w:color="auto"/>
                    <w:left w:val="single" w:sz="4" w:space="0" w:color="auto"/>
                    <w:bottom w:val="single" w:sz="4" w:space="0" w:color="auto"/>
                    <w:right w:val="double" w:sz="6" w:space="0" w:color="auto"/>
                  </w:tcBorders>
                  <w:shd w:val="clear" w:color="auto" w:fill="D9D9D9"/>
                  <w:vAlign w:val="center"/>
                </w:tcPr>
                <w:p w:rsidR="008675B4" w:rsidRPr="00C632A9" w:rsidRDefault="008675B4" w:rsidP="008675B4">
                  <w:pPr>
                    <w:autoSpaceDE w:val="0"/>
                    <w:autoSpaceDN w:val="0"/>
                    <w:adjustRightInd w:val="0"/>
                    <w:jc w:val="center"/>
                    <w:rPr>
                      <w:rFonts w:asciiTheme="minorHAnsi" w:hAnsiTheme="minorHAnsi" w:cstheme="minorHAnsi"/>
                      <w:b/>
                      <w:bCs/>
                      <w:sz w:val="18"/>
                      <w:szCs w:val="18"/>
                    </w:rPr>
                  </w:pPr>
                  <w:r w:rsidRPr="00C632A9">
                    <w:rPr>
                      <w:rFonts w:asciiTheme="minorHAnsi" w:hAnsiTheme="minorHAnsi" w:cstheme="minorHAnsi"/>
                      <w:b/>
                      <w:bCs/>
                      <w:sz w:val="18"/>
                      <w:szCs w:val="18"/>
                    </w:rPr>
                    <w:t>Costo Merma</w:t>
                  </w:r>
                </w:p>
              </w:tc>
            </w:tr>
            <w:tr w:rsidR="008675B4" w:rsidRPr="00C632A9" w:rsidTr="00CB342B">
              <w:trPr>
                <w:trHeight w:val="132"/>
                <w:jc w:val="center"/>
              </w:trPr>
              <w:tc>
                <w:tcPr>
                  <w:tcW w:w="1524" w:type="dxa"/>
                  <w:tcBorders>
                    <w:top w:val="nil"/>
                    <w:left w:val="double" w:sz="6" w:space="0" w:color="auto"/>
                    <w:bottom w:val="single" w:sz="4" w:space="0" w:color="auto"/>
                    <w:right w:val="single" w:sz="4" w:space="0" w:color="auto"/>
                  </w:tcBorders>
                  <w:shd w:val="clear" w:color="auto" w:fill="auto"/>
                  <w:vAlign w:val="center"/>
                </w:tcPr>
                <w:p w:rsidR="008675B4" w:rsidRPr="00C632A9" w:rsidRDefault="008675B4" w:rsidP="008675B4">
                  <w:pPr>
                    <w:autoSpaceDE w:val="0"/>
                    <w:autoSpaceDN w:val="0"/>
                    <w:adjustRightInd w:val="0"/>
                    <w:rPr>
                      <w:rFonts w:asciiTheme="minorHAnsi" w:hAnsiTheme="minorHAnsi" w:cstheme="minorHAnsi"/>
                      <w:sz w:val="18"/>
                      <w:szCs w:val="18"/>
                    </w:rPr>
                  </w:pPr>
                  <w:r w:rsidRPr="00C632A9">
                    <w:rPr>
                      <w:rFonts w:asciiTheme="minorHAnsi" w:hAnsiTheme="minorHAnsi" w:cstheme="minorHAnsi"/>
                      <w:sz w:val="18"/>
                      <w:szCs w:val="18"/>
                    </w:rPr>
                    <w:t>Gasolina Especial</w:t>
                  </w:r>
                </w:p>
              </w:tc>
              <w:tc>
                <w:tcPr>
                  <w:tcW w:w="1417" w:type="dxa"/>
                  <w:tcBorders>
                    <w:top w:val="nil"/>
                    <w:left w:val="nil"/>
                    <w:bottom w:val="single" w:sz="4" w:space="0" w:color="auto"/>
                    <w:right w:val="single" w:sz="4" w:space="0" w:color="auto"/>
                  </w:tcBorders>
                  <w:shd w:val="clear" w:color="auto" w:fill="auto"/>
                  <w:vAlign w:val="center"/>
                </w:tcPr>
                <w:p w:rsidR="008675B4" w:rsidRPr="00C632A9" w:rsidRDefault="008675B4" w:rsidP="008675B4">
                  <w:pPr>
                    <w:autoSpaceDE w:val="0"/>
                    <w:autoSpaceDN w:val="0"/>
                    <w:adjustRightInd w:val="0"/>
                    <w:jc w:val="center"/>
                    <w:rPr>
                      <w:rFonts w:asciiTheme="minorHAnsi" w:hAnsiTheme="minorHAnsi" w:cstheme="minorHAnsi"/>
                      <w:sz w:val="18"/>
                      <w:szCs w:val="18"/>
                    </w:rPr>
                  </w:pPr>
                  <w:r w:rsidRPr="00C632A9">
                    <w:rPr>
                      <w:rFonts w:asciiTheme="minorHAnsi" w:hAnsiTheme="minorHAnsi" w:cstheme="minorHAnsi"/>
                      <w:sz w:val="18"/>
                      <w:szCs w:val="18"/>
                    </w:rPr>
                    <w:t>0,50%</w:t>
                  </w:r>
                </w:p>
              </w:tc>
              <w:tc>
                <w:tcPr>
                  <w:tcW w:w="2584" w:type="dxa"/>
                  <w:tcBorders>
                    <w:top w:val="single" w:sz="4" w:space="0" w:color="auto"/>
                    <w:left w:val="single" w:sz="4" w:space="0" w:color="auto"/>
                    <w:bottom w:val="single" w:sz="4" w:space="0" w:color="auto"/>
                    <w:right w:val="double" w:sz="6" w:space="0" w:color="auto"/>
                  </w:tcBorders>
                  <w:vAlign w:val="center"/>
                </w:tcPr>
                <w:p w:rsidR="008675B4" w:rsidRPr="00C632A9" w:rsidRDefault="008675B4" w:rsidP="008675B4">
                  <w:pPr>
                    <w:autoSpaceDE w:val="0"/>
                    <w:autoSpaceDN w:val="0"/>
                    <w:adjustRightInd w:val="0"/>
                    <w:rPr>
                      <w:rFonts w:asciiTheme="minorHAnsi" w:hAnsiTheme="minorHAnsi" w:cstheme="minorHAnsi"/>
                      <w:sz w:val="18"/>
                      <w:szCs w:val="18"/>
                    </w:rPr>
                  </w:pPr>
                  <w:r w:rsidRPr="00C632A9">
                    <w:rPr>
                      <w:rFonts w:asciiTheme="minorHAnsi" w:hAnsiTheme="minorHAnsi" w:cstheme="minorHAnsi"/>
                      <w:sz w:val="18"/>
                      <w:szCs w:val="18"/>
                    </w:rPr>
                    <w:t>Del Precio Pre-Terminal</w:t>
                  </w:r>
                </w:p>
              </w:tc>
            </w:tr>
            <w:tr w:rsidR="008675B4" w:rsidRPr="00C632A9" w:rsidTr="00CB342B">
              <w:trPr>
                <w:trHeight w:val="176"/>
                <w:jc w:val="center"/>
              </w:trPr>
              <w:tc>
                <w:tcPr>
                  <w:tcW w:w="1524" w:type="dxa"/>
                  <w:tcBorders>
                    <w:top w:val="nil"/>
                    <w:left w:val="double" w:sz="6" w:space="0" w:color="auto"/>
                    <w:bottom w:val="single" w:sz="4" w:space="0" w:color="auto"/>
                    <w:right w:val="single" w:sz="4" w:space="0" w:color="auto"/>
                  </w:tcBorders>
                  <w:shd w:val="clear" w:color="auto" w:fill="auto"/>
                  <w:vAlign w:val="center"/>
                </w:tcPr>
                <w:p w:rsidR="008675B4" w:rsidRPr="00C632A9" w:rsidRDefault="008675B4" w:rsidP="008675B4">
                  <w:pPr>
                    <w:autoSpaceDE w:val="0"/>
                    <w:autoSpaceDN w:val="0"/>
                    <w:adjustRightInd w:val="0"/>
                    <w:rPr>
                      <w:rFonts w:asciiTheme="minorHAnsi" w:hAnsiTheme="minorHAnsi" w:cstheme="minorHAnsi"/>
                      <w:sz w:val="18"/>
                      <w:szCs w:val="18"/>
                    </w:rPr>
                  </w:pPr>
                  <w:r w:rsidRPr="00C632A9">
                    <w:rPr>
                      <w:rFonts w:asciiTheme="minorHAnsi" w:hAnsiTheme="minorHAnsi" w:cstheme="minorHAnsi"/>
                      <w:sz w:val="18"/>
                      <w:szCs w:val="18"/>
                    </w:rPr>
                    <w:t>Diésel Oíl</w:t>
                  </w:r>
                </w:p>
              </w:tc>
              <w:tc>
                <w:tcPr>
                  <w:tcW w:w="1417" w:type="dxa"/>
                  <w:tcBorders>
                    <w:top w:val="nil"/>
                    <w:left w:val="nil"/>
                    <w:bottom w:val="single" w:sz="4" w:space="0" w:color="auto"/>
                    <w:right w:val="single" w:sz="4" w:space="0" w:color="auto"/>
                  </w:tcBorders>
                  <w:shd w:val="clear" w:color="auto" w:fill="auto"/>
                  <w:vAlign w:val="center"/>
                </w:tcPr>
                <w:p w:rsidR="008675B4" w:rsidRPr="00C632A9" w:rsidRDefault="008675B4" w:rsidP="008675B4">
                  <w:pPr>
                    <w:autoSpaceDE w:val="0"/>
                    <w:autoSpaceDN w:val="0"/>
                    <w:adjustRightInd w:val="0"/>
                    <w:jc w:val="center"/>
                    <w:rPr>
                      <w:rFonts w:asciiTheme="minorHAnsi" w:hAnsiTheme="minorHAnsi" w:cstheme="minorHAnsi"/>
                      <w:sz w:val="18"/>
                      <w:szCs w:val="18"/>
                    </w:rPr>
                  </w:pPr>
                  <w:r w:rsidRPr="00C632A9">
                    <w:rPr>
                      <w:rFonts w:asciiTheme="minorHAnsi" w:hAnsiTheme="minorHAnsi" w:cstheme="minorHAnsi"/>
                      <w:sz w:val="18"/>
                      <w:szCs w:val="18"/>
                    </w:rPr>
                    <w:t>0,25%</w:t>
                  </w:r>
                </w:p>
              </w:tc>
              <w:tc>
                <w:tcPr>
                  <w:tcW w:w="2584" w:type="dxa"/>
                  <w:tcBorders>
                    <w:top w:val="single" w:sz="4" w:space="0" w:color="auto"/>
                    <w:left w:val="single" w:sz="4" w:space="0" w:color="auto"/>
                    <w:bottom w:val="single" w:sz="4" w:space="0" w:color="auto"/>
                    <w:right w:val="double" w:sz="6" w:space="0" w:color="auto"/>
                  </w:tcBorders>
                  <w:vAlign w:val="center"/>
                </w:tcPr>
                <w:p w:rsidR="008675B4" w:rsidRPr="00C632A9" w:rsidRDefault="008675B4" w:rsidP="008675B4">
                  <w:pPr>
                    <w:autoSpaceDE w:val="0"/>
                    <w:autoSpaceDN w:val="0"/>
                    <w:adjustRightInd w:val="0"/>
                    <w:rPr>
                      <w:rFonts w:asciiTheme="minorHAnsi" w:hAnsiTheme="minorHAnsi" w:cstheme="minorHAnsi"/>
                      <w:sz w:val="18"/>
                      <w:szCs w:val="18"/>
                    </w:rPr>
                  </w:pPr>
                  <w:r w:rsidRPr="00C632A9">
                    <w:rPr>
                      <w:rFonts w:asciiTheme="minorHAnsi" w:hAnsiTheme="minorHAnsi" w:cstheme="minorHAnsi"/>
                      <w:sz w:val="18"/>
                      <w:szCs w:val="18"/>
                    </w:rPr>
                    <w:t>Del Precio Pre-Terminal</w:t>
                  </w:r>
                </w:p>
              </w:tc>
            </w:tr>
          </w:tbl>
          <w:p w:rsidR="008675B4" w:rsidRPr="00C632A9" w:rsidRDefault="008675B4" w:rsidP="008675B4">
            <w:pPr>
              <w:autoSpaceDE w:val="0"/>
              <w:autoSpaceDN w:val="0"/>
              <w:adjustRightInd w:val="0"/>
              <w:rPr>
                <w:rFonts w:asciiTheme="minorHAnsi" w:hAnsiTheme="minorHAnsi" w:cstheme="minorHAnsi"/>
                <w:sz w:val="18"/>
                <w:szCs w:val="18"/>
              </w:rPr>
            </w:pPr>
          </w:p>
          <w:p w:rsidR="008675B4" w:rsidRPr="00C632A9" w:rsidRDefault="008675B4" w:rsidP="008675B4">
            <w:pPr>
              <w:autoSpaceDE w:val="0"/>
              <w:autoSpaceDN w:val="0"/>
              <w:adjustRightInd w:val="0"/>
              <w:jc w:val="both"/>
              <w:rPr>
                <w:rFonts w:asciiTheme="minorHAnsi" w:hAnsiTheme="minorHAnsi" w:cstheme="minorHAnsi"/>
                <w:sz w:val="18"/>
                <w:szCs w:val="18"/>
              </w:rPr>
            </w:pPr>
            <w:r w:rsidRPr="00C632A9">
              <w:rPr>
                <w:rFonts w:asciiTheme="minorHAnsi" w:hAnsiTheme="minorHAnsi" w:cstheme="minorHAnsi"/>
                <w:sz w:val="18"/>
                <w:szCs w:val="18"/>
              </w:rPr>
              <w:t>YPFB aplicara una penalidad por concepto de mermas cuando estas sean mayores a la merma permisible, mismas que serán cancelados por el transportista de acuerdo a lo señalado en el cuadro anterior.</w:t>
            </w:r>
          </w:p>
          <w:p w:rsidR="008675B4" w:rsidRPr="00FC7854" w:rsidRDefault="008675B4" w:rsidP="008675B4">
            <w:pPr>
              <w:autoSpaceDE w:val="0"/>
              <w:autoSpaceDN w:val="0"/>
              <w:adjustRightInd w:val="0"/>
              <w:jc w:val="both"/>
              <w:rPr>
                <w:rFonts w:asciiTheme="minorHAnsi" w:hAnsiTheme="minorHAnsi" w:cstheme="minorHAnsi"/>
                <w:sz w:val="10"/>
                <w:szCs w:val="18"/>
              </w:rPr>
            </w:pPr>
          </w:p>
          <w:p w:rsidR="008675B4" w:rsidRPr="00C632A9" w:rsidRDefault="008675B4" w:rsidP="008675B4">
            <w:pPr>
              <w:autoSpaceDE w:val="0"/>
              <w:autoSpaceDN w:val="0"/>
              <w:adjustRightInd w:val="0"/>
              <w:jc w:val="both"/>
              <w:rPr>
                <w:rFonts w:asciiTheme="minorHAnsi" w:hAnsiTheme="minorHAnsi" w:cstheme="minorHAnsi"/>
                <w:sz w:val="18"/>
                <w:szCs w:val="18"/>
              </w:rPr>
            </w:pPr>
            <w:r w:rsidRPr="00C632A9">
              <w:rPr>
                <w:rFonts w:asciiTheme="minorHAnsi" w:hAnsiTheme="minorHAnsi" w:cstheme="minorHAnsi"/>
                <w:sz w:val="18"/>
                <w:szCs w:val="18"/>
              </w:rPr>
              <w:t>Todo monto a cancelar por parte del transportista por concepto de mermas excedentes será considerado en la conciliación mensual previa a la facturación.</w:t>
            </w:r>
          </w:p>
          <w:p w:rsidR="008675B4" w:rsidRPr="00FC7854" w:rsidRDefault="008675B4" w:rsidP="008675B4">
            <w:pPr>
              <w:autoSpaceDE w:val="0"/>
              <w:autoSpaceDN w:val="0"/>
              <w:adjustRightInd w:val="0"/>
              <w:rPr>
                <w:rFonts w:asciiTheme="minorHAnsi" w:hAnsiTheme="minorHAnsi" w:cstheme="minorHAnsi"/>
                <w:sz w:val="10"/>
                <w:szCs w:val="18"/>
              </w:rPr>
            </w:pPr>
          </w:p>
          <w:p w:rsidR="008675B4" w:rsidRPr="00C632A9" w:rsidRDefault="008675B4" w:rsidP="008675B4">
            <w:pPr>
              <w:tabs>
                <w:tab w:val="left" w:pos="1843"/>
              </w:tabs>
              <w:jc w:val="both"/>
              <w:rPr>
                <w:rFonts w:asciiTheme="minorHAnsi" w:hAnsiTheme="minorHAnsi" w:cstheme="minorHAnsi"/>
                <w:sz w:val="18"/>
                <w:szCs w:val="18"/>
              </w:rPr>
            </w:pPr>
            <w:r w:rsidRPr="00C632A9">
              <w:rPr>
                <w:rFonts w:asciiTheme="minorHAnsi" w:hAnsiTheme="minorHAnsi" w:cstheme="minorHAnsi"/>
                <w:sz w:val="18"/>
                <w:szCs w:val="18"/>
              </w:rPr>
              <w:t>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w:t>
            </w:r>
          </w:p>
        </w:tc>
        <w:tc>
          <w:tcPr>
            <w:tcW w:w="6422" w:type="dxa"/>
            <w:vAlign w:val="center"/>
          </w:tcPr>
          <w:p w:rsidR="00596B5C" w:rsidRPr="00C632A9" w:rsidRDefault="00596B5C" w:rsidP="00560F45">
            <w:pPr>
              <w:rPr>
                <w:rFonts w:asciiTheme="minorHAnsi" w:hAnsiTheme="minorHAnsi" w:cstheme="minorHAnsi"/>
                <w:b/>
                <w:sz w:val="18"/>
                <w:szCs w:val="18"/>
              </w:rPr>
            </w:pPr>
          </w:p>
        </w:tc>
        <w:tc>
          <w:tcPr>
            <w:tcW w:w="425" w:type="dxa"/>
            <w:vAlign w:val="center"/>
          </w:tcPr>
          <w:p w:rsidR="00596B5C" w:rsidRPr="00C632A9" w:rsidRDefault="00596B5C" w:rsidP="00560F45">
            <w:pPr>
              <w:rPr>
                <w:rFonts w:asciiTheme="minorHAnsi" w:hAnsiTheme="minorHAnsi" w:cstheme="minorHAnsi"/>
                <w:b/>
                <w:sz w:val="18"/>
                <w:szCs w:val="18"/>
              </w:rPr>
            </w:pPr>
          </w:p>
        </w:tc>
        <w:tc>
          <w:tcPr>
            <w:tcW w:w="425" w:type="dxa"/>
            <w:vAlign w:val="center"/>
          </w:tcPr>
          <w:p w:rsidR="00596B5C" w:rsidRPr="00C632A9" w:rsidRDefault="00596B5C" w:rsidP="00560F45">
            <w:pPr>
              <w:rPr>
                <w:rFonts w:asciiTheme="minorHAnsi" w:hAnsiTheme="minorHAnsi" w:cstheme="minorHAnsi"/>
                <w:b/>
                <w:sz w:val="18"/>
                <w:szCs w:val="18"/>
              </w:rPr>
            </w:pPr>
          </w:p>
        </w:tc>
        <w:tc>
          <w:tcPr>
            <w:tcW w:w="709" w:type="dxa"/>
            <w:vAlign w:val="center"/>
          </w:tcPr>
          <w:p w:rsidR="00596B5C" w:rsidRPr="00C632A9" w:rsidRDefault="00596B5C" w:rsidP="00560F45">
            <w:pPr>
              <w:rPr>
                <w:rFonts w:asciiTheme="minorHAnsi" w:hAnsiTheme="minorHAnsi" w:cstheme="minorHAnsi"/>
                <w:b/>
                <w:sz w:val="18"/>
                <w:szCs w:val="18"/>
              </w:rPr>
            </w:pPr>
          </w:p>
        </w:tc>
      </w:tr>
      <w:tr w:rsidR="00C632A9" w:rsidRPr="00C632A9" w:rsidTr="00FC7854">
        <w:tc>
          <w:tcPr>
            <w:tcW w:w="6506" w:type="dxa"/>
            <w:vAlign w:val="center"/>
          </w:tcPr>
          <w:p w:rsidR="008675B4" w:rsidRPr="00C632A9" w:rsidRDefault="008675B4" w:rsidP="008675B4">
            <w:pPr>
              <w:autoSpaceDE w:val="0"/>
              <w:autoSpaceDN w:val="0"/>
              <w:adjustRightInd w:val="0"/>
              <w:jc w:val="both"/>
              <w:rPr>
                <w:rFonts w:asciiTheme="minorHAnsi" w:hAnsiTheme="minorHAnsi" w:cstheme="minorHAnsi"/>
                <w:sz w:val="18"/>
                <w:szCs w:val="18"/>
              </w:rPr>
            </w:pPr>
            <w:r w:rsidRPr="00C632A9">
              <w:rPr>
                <w:rFonts w:asciiTheme="minorHAnsi" w:hAnsiTheme="minorHAnsi" w:cstheme="minorHAnsi"/>
                <w:b/>
                <w:sz w:val="18"/>
                <w:szCs w:val="18"/>
              </w:rPr>
              <w:t>TRAMITE DE HOJAS DE RUTA</w:t>
            </w:r>
          </w:p>
          <w:p w:rsidR="008675B4" w:rsidRPr="00C632A9" w:rsidRDefault="008675B4" w:rsidP="008675B4">
            <w:pPr>
              <w:autoSpaceDE w:val="0"/>
              <w:autoSpaceDN w:val="0"/>
              <w:adjustRightInd w:val="0"/>
              <w:jc w:val="both"/>
              <w:rPr>
                <w:rFonts w:asciiTheme="minorHAnsi" w:hAnsiTheme="minorHAnsi" w:cstheme="minorHAnsi"/>
                <w:sz w:val="18"/>
                <w:szCs w:val="18"/>
              </w:rPr>
            </w:pPr>
            <w:r w:rsidRPr="00C632A9">
              <w:rPr>
                <w:rFonts w:asciiTheme="minorHAnsi" w:hAnsiTheme="minorHAnsi" w:cstheme="minorHAnsi"/>
                <w:sz w:val="18"/>
                <w:szCs w:val="18"/>
              </w:rPr>
              <w:t>El trámite de Hojas de Ruta ante la DGSC para las Estaciones de Servicio ubicadas fuera del área urbana, los costos que este demande para poder realizar el transporte de combustibles, deberá ser cubierto por la empresa adjudicada.</w:t>
            </w:r>
          </w:p>
          <w:p w:rsidR="008675B4" w:rsidRPr="00FC7854" w:rsidRDefault="008675B4" w:rsidP="008675B4">
            <w:pPr>
              <w:autoSpaceDE w:val="0"/>
              <w:autoSpaceDN w:val="0"/>
              <w:adjustRightInd w:val="0"/>
              <w:jc w:val="both"/>
              <w:rPr>
                <w:rFonts w:asciiTheme="minorHAnsi" w:hAnsiTheme="minorHAnsi" w:cstheme="minorHAnsi"/>
                <w:sz w:val="10"/>
                <w:szCs w:val="18"/>
              </w:rPr>
            </w:pPr>
          </w:p>
          <w:p w:rsidR="00596B5C" w:rsidRPr="00FC7854" w:rsidRDefault="008675B4" w:rsidP="00FC7854">
            <w:pPr>
              <w:autoSpaceDE w:val="0"/>
              <w:autoSpaceDN w:val="0"/>
              <w:adjustRightInd w:val="0"/>
              <w:jc w:val="both"/>
              <w:rPr>
                <w:rFonts w:asciiTheme="minorHAnsi" w:hAnsiTheme="minorHAnsi" w:cstheme="minorHAnsi"/>
                <w:sz w:val="18"/>
                <w:szCs w:val="18"/>
              </w:rPr>
            </w:pPr>
            <w:r w:rsidRPr="00C632A9">
              <w:rPr>
                <w:rFonts w:asciiTheme="minorHAnsi" w:hAnsiTheme="minorHAnsi" w:cstheme="minorHAnsi"/>
                <w:sz w:val="18"/>
                <w:szCs w:val="18"/>
              </w:rPr>
              <w:t>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Transporte.</w:t>
            </w:r>
          </w:p>
        </w:tc>
        <w:tc>
          <w:tcPr>
            <w:tcW w:w="6422" w:type="dxa"/>
            <w:vAlign w:val="center"/>
          </w:tcPr>
          <w:p w:rsidR="00596B5C" w:rsidRPr="00C632A9" w:rsidRDefault="00596B5C" w:rsidP="00560F45">
            <w:pPr>
              <w:rPr>
                <w:rFonts w:asciiTheme="minorHAnsi" w:hAnsiTheme="minorHAnsi" w:cstheme="minorHAnsi"/>
                <w:b/>
                <w:sz w:val="18"/>
                <w:szCs w:val="18"/>
              </w:rPr>
            </w:pPr>
          </w:p>
        </w:tc>
        <w:tc>
          <w:tcPr>
            <w:tcW w:w="425" w:type="dxa"/>
            <w:vAlign w:val="center"/>
          </w:tcPr>
          <w:p w:rsidR="00596B5C" w:rsidRPr="00C632A9" w:rsidRDefault="00596B5C" w:rsidP="00560F45">
            <w:pPr>
              <w:rPr>
                <w:rFonts w:asciiTheme="minorHAnsi" w:hAnsiTheme="minorHAnsi" w:cstheme="minorHAnsi"/>
                <w:b/>
                <w:sz w:val="18"/>
                <w:szCs w:val="18"/>
              </w:rPr>
            </w:pPr>
          </w:p>
        </w:tc>
        <w:tc>
          <w:tcPr>
            <w:tcW w:w="425" w:type="dxa"/>
            <w:vAlign w:val="center"/>
          </w:tcPr>
          <w:p w:rsidR="00596B5C" w:rsidRPr="00C632A9" w:rsidRDefault="00596B5C" w:rsidP="00560F45">
            <w:pPr>
              <w:rPr>
                <w:rFonts w:asciiTheme="minorHAnsi" w:hAnsiTheme="minorHAnsi" w:cstheme="minorHAnsi"/>
                <w:b/>
                <w:sz w:val="18"/>
                <w:szCs w:val="18"/>
              </w:rPr>
            </w:pPr>
          </w:p>
        </w:tc>
        <w:tc>
          <w:tcPr>
            <w:tcW w:w="709" w:type="dxa"/>
            <w:vAlign w:val="center"/>
          </w:tcPr>
          <w:p w:rsidR="00596B5C" w:rsidRPr="00C632A9" w:rsidRDefault="00596B5C" w:rsidP="00560F45">
            <w:pPr>
              <w:rPr>
                <w:rFonts w:asciiTheme="minorHAnsi" w:hAnsiTheme="minorHAnsi" w:cstheme="minorHAnsi"/>
                <w:b/>
                <w:sz w:val="18"/>
                <w:szCs w:val="18"/>
              </w:rPr>
            </w:pPr>
          </w:p>
        </w:tc>
      </w:tr>
      <w:tr w:rsidR="00C632A9" w:rsidRPr="00C632A9" w:rsidTr="00FC7854">
        <w:tc>
          <w:tcPr>
            <w:tcW w:w="6506" w:type="dxa"/>
            <w:vAlign w:val="center"/>
          </w:tcPr>
          <w:p w:rsidR="00596B5C" w:rsidRPr="00C632A9" w:rsidRDefault="008675B4" w:rsidP="00560F45">
            <w:pPr>
              <w:rPr>
                <w:rFonts w:asciiTheme="minorHAnsi" w:hAnsiTheme="minorHAnsi" w:cstheme="minorHAnsi"/>
                <w:b/>
                <w:sz w:val="18"/>
                <w:szCs w:val="18"/>
              </w:rPr>
            </w:pPr>
            <w:r w:rsidRPr="00C632A9">
              <w:rPr>
                <w:rFonts w:asciiTheme="minorHAnsi" w:hAnsiTheme="minorHAnsi" w:cstheme="minorHAnsi"/>
                <w:b/>
                <w:sz w:val="18"/>
                <w:szCs w:val="18"/>
              </w:rPr>
              <w:lastRenderedPageBreak/>
              <w:t>OTRA DOCUMENTACION</w:t>
            </w:r>
          </w:p>
          <w:p w:rsidR="008675B4" w:rsidRPr="00C632A9" w:rsidRDefault="008675B4" w:rsidP="008675B4">
            <w:pPr>
              <w:autoSpaceDE w:val="0"/>
              <w:autoSpaceDN w:val="0"/>
              <w:adjustRightInd w:val="0"/>
              <w:jc w:val="both"/>
              <w:rPr>
                <w:rFonts w:asciiTheme="minorHAnsi" w:hAnsiTheme="minorHAnsi" w:cstheme="minorHAnsi"/>
                <w:sz w:val="18"/>
                <w:szCs w:val="18"/>
              </w:rPr>
            </w:pPr>
            <w:r w:rsidRPr="00C632A9">
              <w:rPr>
                <w:rFonts w:asciiTheme="minorHAnsi" w:hAnsiTheme="minorHAnsi" w:cstheme="minorHAnsi"/>
                <w:sz w:val="18"/>
                <w:szCs w:val="18"/>
              </w:rPr>
              <w:t>La empresa proveedora del servicio, deberá presentar para su propuesta los siguientes documentos:</w:t>
            </w:r>
          </w:p>
          <w:p w:rsidR="00CB342B" w:rsidRPr="00C632A9" w:rsidRDefault="00CB342B" w:rsidP="008675B4">
            <w:pPr>
              <w:autoSpaceDE w:val="0"/>
              <w:autoSpaceDN w:val="0"/>
              <w:adjustRightInd w:val="0"/>
              <w:jc w:val="both"/>
              <w:rPr>
                <w:rFonts w:asciiTheme="minorHAnsi" w:hAnsiTheme="minorHAnsi" w:cstheme="minorHAnsi"/>
                <w:sz w:val="18"/>
                <w:szCs w:val="18"/>
              </w:rPr>
            </w:pPr>
          </w:p>
          <w:p w:rsidR="008675B4" w:rsidRPr="00C632A9" w:rsidRDefault="008675B4" w:rsidP="00234F5E">
            <w:pPr>
              <w:numPr>
                <w:ilvl w:val="0"/>
                <w:numId w:val="39"/>
              </w:numPr>
              <w:autoSpaceDE w:val="0"/>
              <w:autoSpaceDN w:val="0"/>
              <w:adjustRightInd w:val="0"/>
              <w:jc w:val="both"/>
              <w:rPr>
                <w:rFonts w:asciiTheme="minorHAnsi" w:hAnsiTheme="minorHAnsi" w:cstheme="minorHAnsi"/>
                <w:sz w:val="18"/>
                <w:szCs w:val="18"/>
              </w:rPr>
            </w:pPr>
            <w:r w:rsidRPr="00C632A9">
              <w:rPr>
                <w:rFonts w:asciiTheme="minorHAnsi" w:hAnsiTheme="minorHAnsi" w:cstheme="minorHAnsi"/>
                <w:sz w:val="18"/>
                <w:szCs w:val="18"/>
              </w:rPr>
              <w:t>Seguro Obligatorio de Accidentes de Tránsito (SOAT) vigente hasta el 31 de diciembre de 2016 de las cisternas.</w:t>
            </w:r>
          </w:p>
          <w:p w:rsidR="008675B4" w:rsidRPr="00C632A9" w:rsidRDefault="008675B4" w:rsidP="00234F5E">
            <w:pPr>
              <w:numPr>
                <w:ilvl w:val="0"/>
                <w:numId w:val="39"/>
              </w:numPr>
              <w:autoSpaceDE w:val="0"/>
              <w:autoSpaceDN w:val="0"/>
              <w:adjustRightInd w:val="0"/>
              <w:jc w:val="both"/>
              <w:rPr>
                <w:rFonts w:asciiTheme="minorHAnsi" w:hAnsiTheme="minorHAnsi" w:cstheme="minorHAnsi"/>
                <w:sz w:val="18"/>
                <w:szCs w:val="18"/>
              </w:rPr>
            </w:pPr>
            <w:r w:rsidRPr="00C632A9">
              <w:rPr>
                <w:rFonts w:asciiTheme="minorHAnsi" w:hAnsiTheme="minorHAnsi" w:cstheme="minorHAnsi"/>
                <w:sz w:val="18"/>
                <w:szCs w:val="18"/>
              </w:rPr>
              <w:t>RUAT de las cisternas.</w:t>
            </w:r>
          </w:p>
          <w:p w:rsidR="008675B4" w:rsidRPr="00C632A9" w:rsidRDefault="008675B4" w:rsidP="00234F5E">
            <w:pPr>
              <w:numPr>
                <w:ilvl w:val="0"/>
                <w:numId w:val="39"/>
              </w:numPr>
              <w:autoSpaceDE w:val="0"/>
              <w:autoSpaceDN w:val="0"/>
              <w:adjustRightInd w:val="0"/>
              <w:jc w:val="both"/>
              <w:rPr>
                <w:rFonts w:asciiTheme="minorHAnsi" w:hAnsiTheme="minorHAnsi" w:cstheme="minorHAnsi"/>
                <w:sz w:val="18"/>
                <w:szCs w:val="18"/>
              </w:rPr>
            </w:pPr>
            <w:r w:rsidRPr="00C632A9">
              <w:rPr>
                <w:rFonts w:asciiTheme="minorHAnsi" w:hAnsiTheme="minorHAnsi" w:cstheme="minorHAnsi"/>
                <w:sz w:val="18"/>
                <w:szCs w:val="18"/>
              </w:rPr>
              <w:t>Inspección Técnica Vehicular de las cisternas emitido por el Organismo Operativo de Tránsito (vigente).</w:t>
            </w:r>
          </w:p>
          <w:p w:rsidR="008675B4" w:rsidRPr="00C632A9" w:rsidRDefault="008675B4" w:rsidP="00234F5E">
            <w:pPr>
              <w:numPr>
                <w:ilvl w:val="0"/>
                <w:numId w:val="39"/>
              </w:numPr>
              <w:autoSpaceDE w:val="0"/>
              <w:autoSpaceDN w:val="0"/>
              <w:adjustRightInd w:val="0"/>
              <w:jc w:val="both"/>
              <w:rPr>
                <w:rFonts w:asciiTheme="minorHAnsi" w:hAnsiTheme="minorHAnsi" w:cstheme="minorHAnsi"/>
                <w:sz w:val="18"/>
                <w:szCs w:val="18"/>
              </w:rPr>
            </w:pPr>
            <w:r w:rsidRPr="00C632A9">
              <w:rPr>
                <w:rFonts w:asciiTheme="minorHAnsi" w:hAnsiTheme="minorHAnsi" w:cstheme="minorHAnsi"/>
                <w:sz w:val="18"/>
                <w:szCs w:val="18"/>
              </w:rPr>
              <w:t>En cuanto a los chóferes asignados, adjuntar las Licencias de Conducir con Categoría Profesional “C”.</w:t>
            </w:r>
          </w:p>
          <w:p w:rsidR="008675B4" w:rsidRPr="00C632A9" w:rsidRDefault="008675B4" w:rsidP="008675B4">
            <w:pPr>
              <w:autoSpaceDE w:val="0"/>
              <w:autoSpaceDN w:val="0"/>
              <w:adjustRightInd w:val="0"/>
              <w:ind w:left="360"/>
              <w:jc w:val="both"/>
              <w:rPr>
                <w:rFonts w:asciiTheme="minorHAnsi" w:hAnsiTheme="minorHAnsi" w:cstheme="minorHAnsi"/>
                <w:sz w:val="18"/>
                <w:szCs w:val="18"/>
              </w:rPr>
            </w:pPr>
            <w:bookmarkStart w:id="5" w:name="_GoBack"/>
            <w:bookmarkEnd w:id="5"/>
          </w:p>
          <w:p w:rsidR="008675B4" w:rsidRPr="00C632A9" w:rsidRDefault="008675B4" w:rsidP="008675B4">
            <w:pPr>
              <w:autoSpaceDE w:val="0"/>
              <w:autoSpaceDN w:val="0"/>
              <w:adjustRightInd w:val="0"/>
              <w:jc w:val="both"/>
              <w:rPr>
                <w:rFonts w:asciiTheme="minorHAnsi" w:hAnsiTheme="minorHAnsi" w:cstheme="minorHAnsi"/>
                <w:sz w:val="18"/>
                <w:szCs w:val="18"/>
              </w:rPr>
            </w:pPr>
            <w:r w:rsidRPr="00C632A9">
              <w:rPr>
                <w:rFonts w:asciiTheme="minorHAnsi" w:hAnsiTheme="minorHAnsi" w:cstheme="minorHAnsi"/>
                <w:sz w:val="18"/>
                <w:szCs w:val="18"/>
              </w:rPr>
              <w:t>Constancia de Inscripción en el Libro de Registro de Vehículos de Transporte de Combustibles Líquidos (LTCL) de la ANH, conforme a lo previsto en la Resolución Administrativa ANH Nº 1408/2012 de 12 de junio de 2012 el cual resuelve lo siguiente: “SE INSTRUYE a todas las empresas y personas jurídicas que se dediquen al transporte de combustibles líquidos mediante vehículos, inscribirse al LIBRO DE REGISTRO DE VEHICULOS DE TRANSPORTE DE COMBUSTIBLES LIQUIDOS de la ANH.</w:t>
            </w:r>
          </w:p>
          <w:p w:rsidR="008675B4" w:rsidRPr="00C632A9" w:rsidRDefault="008675B4" w:rsidP="00560F45">
            <w:pPr>
              <w:rPr>
                <w:rFonts w:asciiTheme="minorHAnsi" w:hAnsiTheme="minorHAnsi" w:cstheme="minorHAnsi"/>
                <w:bCs/>
                <w:sz w:val="18"/>
                <w:szCs w:val="18"/>
              </w:rPr>
            </w:pPr>
          </w:p>
        </w:tc>
        <w:tc>
          <w:tcPr>
            <w:tcW w:w="6422" w:type="dxa"/>
            <w:vAlign w:val="center"/>
          </w:tcPr>
          <w:p w:rsidR="00596B5C" w:rsidRPr="00C632A9" w:rsidRDefault="00596B5C" w:rsidP="00560F45">
            <w:pPr>
              <w:rPr>
                <w:rFonts w:asciiTheme="minorHAnsi" w:hAnsiTheme="minorHAnsi" w:cstheme="minorHAnsi"/>
                <w:b/>
                <w:sz w:val="18"/>
                <w:szCs w:val="18"/>
              </w:rPr>
            </w:pPr>
          </w:p>
        </w:tc>
        <w:tc>
          <w:tcPr>
            <w:tcW w:w="425" w:type="dxa"/>
            <w:vAlign w:val="center"/>
          </w:tcPr>
          <w:p w:rsidR="00596B5C" w:rsidRPr="00C632A9" w:rsidRDefault="00596B5C" w:rsidP="00560F45">
            <w:pPr>
              <w:rPr>
                <w:rFonts w:asciiTheme="minorHAnsi" w:hAnsiTheme="minorHAnsi" w:cstheme="minorHAnsi"/>
                <w:b/>
                <w:sz w:val="18"/>
                <w:szCs w:val="18"/>
              </w:rPr>
            </w:pPr>
          </w:p>
        </w:tc>
        <w:tc>
          <w:tcPr>
            <w:tcW w:w="425" w:type="dxa"/>
            <w:vAlign w:val="center"/>
          </w:tcPr>
          <w:p w:rsidR="00596B5C" w:rsidRPr="00C632A9" w:rsidRDefault="00596B5C" w:rsidP="00560F45">
            <w:pPr>
              <w:rPr>
                <w:rFonts w:asciiTheme="minorHAnsi" w:hAnsiTheme="minorHAnsi" w:cstheme="minorHAnsi"/>
                <w:b/>
                <w:sz w:val="18"/>
                <w:szCs w:val="18"/>
              </w:rPr>
            </w:pPr>
          </w:p>
        </w:tc>
        <w:tc>
          <w:tcPr>
            <w:tcW w:w="709" w:type="dxa"/>
            <w:vAlign w:val="center"/>
          </w:tcPr>
          <w:p w:rsidR="00596B5C" w:rsidRPr="00C632A9" w:rsidRDefault="00596B5C" w:rsidP="00560F45">
            <w:pPr>
              <w:rPr>
                <w:rFonts w:asciiTheme="minorHAnsi" w:hAnsiTheme="minorHAnsi" w:cstheme="minorHAnsi"/>
                <w:b/>
                <w:sz w:val="18"/>
                <w:szCs w:val="18"/>
              </w:rPr>
            </w:pPr>
          </w:p>
        </w:tc>
      </w:tr>
      <w:tr w:rsidR="008675B4" w:rsidRPr="00C632A9" w:rsidTr="00FC7854">
        <w:tc>
          <w:tcPr>
            <w:tcW w:w="6506" w:type="dxa"/>
            <w:vAlign w:val="center"/>
          </w:tcPr>
          <w:p w:rsidR="008675B4" w:rsidRPr="00C632A9" w:rsidRDefault="008675B4" w:rsidP="00560F45">
            <w:pPr>
              <w:rPr>
                <w:rFonts w:asciiTheme="minorHAnsi" w:hAnsiTheme="minorHAnsi" w:cstheme="minorHAnsi"/>
                <w:b/>
                <w:bCs/>
                <w:sz w:val="18"/>
                <w:szCs w:val="18"/>
              </w:rPr>
            </w:pPr>
            <w:r w:rsidRPr="00C632A9">
              <w:rPr>
                <w:rFonts w:asciiTheme="minorHAnsi" w:hAnsiTheme="minorHAnsi" w:cstheme="minorHAnsi"/>
                <w:b/>
                <w:bCs/>
                <w:sz w:val="18"/>
                <w:szCs w:val="18"/>
              </w:rPr>
              <w:t>PLAZO DEL SERVICIO</w:t>
            </w:r>
          </w:p>
          <w:p w:rsidR="008675B4" w:rsidRPr="00C632A9" w:rsidRDefault="008675B4" w:rsidP="00560F45">
            <w:pPr>
              <w:rPr>
                <w:rFonts w:asciiTheme="minorHAnsi" w:hAnsiTheme="minorHAnsi" w:cstheme="minorHAnsi"/>
                <w:b/>
                <w:sz w:val="18"/>
                <w:szCs w:val="18"/>
              </w:rPr>
            </w:pPr>
            <w:r w:rsidRPr="00C632A9">
              <w:rPr>
                <w:rFonts w:asciiTheme="minorHAnsi" w:hAnsiTheme="minorHAnsi" w:cstheme="minorHAnsi"/>
                <w:sz w:val="18"/>
                <w:szCs w:val="18"/>
              </w:rPr>
              <w:t>Desde la suscrición del contrato hasta el 31 de Diciembre del 2017, o hasta que todos los camiones cisternas que cargaron durante el mes de diciembre descarguen el producto en el lugar de destino, o hasta la ejecución total del presupuesto asignado en la presente gestión</w:t>
            </w:r>
          </w:p>
        </w:tc>
        <w:tc>
          <w:tcPr>
            <w:tcW w:w="6422" w:type="dxa"/>
            <w:vAlign w:val="center"/>
          </w:tcPr>
          <w:p w:rsidR="008675B4" w:rsidRPr="00C632A9" w:rsidRDefault="008675B4" w:rsidP="00560F45">
            <w:pPr>
              <w:rPr>
                <w:rFonts w:asciiTheme="minorHAnsi" w:hAnsiTheme="minorHAnsi" w:cstheme="minorHAnsi"/>
                <w:b/>
                <w:sz w:val="18"/>
                <w:szCs w:val="18"/>
              </w:rPr>
            </w:pPr>
          </w:p>
        </w:tc>
        <w:tc>
          <w:tcPr>
            <w:tcW w:w="425" w:type="dxa"/>
            <w:vAlign w:val="center"/>
          </w:tcPr>
          <w:p w:rsidR="008675B4" w:rsidRPr="00C632A9" w:rsidRDefault="008675B4" w:rsidP="00560F45">
            <w:pPr>
              <w:rPr>
                <w:rFonts w:asciiTheme="minorHAnsi" w:hAnsiTheme="minorHAnsi" w:cstheme="minorHAnsi"/>
                <w:b/>
                <w:sz w:val="18"/>
                <w:szCs w:val="18"/>
              </w:rPr>
            </w:pPr>
          </w:p>
        </w:tc>
        <w:tc>
          <w:tcPr>
            <w:tcW w:w="425" w:type="dxa"/>
            <w:vAlign w:val="center"/>
          </w:tcPr>
          <w:p w:rsidR="008675B4" w:rsidRPr="00C632A9" w:rsidRDefault="008675B4" w:rsidP="00560F45">
            <w:pPr>
              <w:rPr>
                <w:rFonts w:asciiTheme="minorHAnsi" w:hAnsiTheme="minorHAnsi" w:cstheme="minorHAnsi"/>
                <w:b/>
                <w:sz w:val="18"/>
                <w:szCs w:val="18"/>
              </w:rPr>
            </w:pPr>
          </w:p>
        </w:tc>
        <w:tc>
          <w:tcPr>
            <w:tcW w:w="709" w:type="dxa"/>
            <w:vAlign w:val="center"/>
          </w:tcPr>
          <w:p w:rsidR="008675B4" w:rsidRPr="00C632A9" w:rsidRDefault="008675B4" w:rsidP="00560F45">
            <w:pPr>
              <w:rPr>
                <w:rFonts w:asciiTheme="minorHAnsi" w:hAnsiTheme="minorHAnsi" w:cstheme="minorHAnsi"/>
                <w:b/>
                <w:sz w:val="18"/>
                <w:szCs w:val="18"/>
              </w:rPr>
            </w:pPr>
          </w:p>
        </w:tc>
      </w:tr>
      <w:tr w:rsidR="00753A54" w:rsidRPr="00C632A9" w:rsidTr="00FC7854">
        <w:tc>
          <w:tcPr>
            <w:tcW w:w="6506" w:type="dxa"/>
            <w:vAlign w:val="center"/>
          </w:tcPr>
          <w:p w:rsidR="00753A54" w:rsidRPr="001C041A" w:rsidRDefault="001C041A" w:rsidP="00753A54">
            <w:pPr>
              <w:spacing w:before="120" w:after="120"/>
              <w:contextualSpacing/>
              <w:jc w:val="both"/>
              <w:rPr>
                <w:rFonts w:ascii="Calibri" w:hAnsi="Calibri" w:cs="Calibri"/>
                <w:b/>
                <w:sz w:val="18"/>
                <w:szCs w:val="22"/>
              </w:rPr>
            </w:pPr>
            <w:r w:rsidRPr="001C041A">
              <w:rPr>
                <w:rFonts w:ascii="Calibri" w:hAnsi="Calibri" w:cs="Calibri"/>
                <w:b/>
                <w:sz w:val="18"/>
                <w:szCs w:val="22"/>
              </w:rPr>
              <w:t>LICENCIAS AMBIENTALES PARA LA EJECUCIÓN DEL SERVICIO</w:t>
            </w:r>
          </w:p>
          <w:p w:rsidR="00753A54" w:rsidRPr="001C041A" w:rsidRDefault="00753A54" w:rsidP="00753A54">
            <w:pPr>
              <w:spacing w:before="120" w:after="120"/>
              <w:jc w:val="both"/>
              <w:rPr>
                <w:rFonts w:ascii="Calibri" w:hAnsi="Calibri" w:cs="Calibri"/>
                <w:sz w:val="18"/>
                <w:szCs w:val="22"/>
              </w:rPr>
            </w:pPr>
            <w:r w:rsidRPr="001C041A">
              <w:rPr>
                <w:rFonts w:ascii="Calibri" w:hAnsi="Calibri" w:cs="Calibri"/>
                <w:sz w:val="18"/>
                <w:szCs w:val="22"/>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1C041A">
              <w:rPr>
                <w:rFonts w:ascii="Calibri" w:hAnsi="Calibri" w:cs="Calibri"/>
                <w:sz w:val="18"/>
                <w:szCs w:val="22"/>
              </w:rPr>
              <w:t>ó</w:t>
            </w:r>
            <w:proofErr w:type="spellEnd"/>
            <w:r w:rsidRPr="001C041A">
              <w:rPr>
                <w:rFonts w:ascii="Calibri" w:hAnsi="Calibri" w:cs="Calibri"/>
                <w:sz w:val="18"/>
                <w:szCs w:val="22"/>
              </w:rPr>
              <w:t xml:space="preserve"> en su defecto, documentos cursados con las instancias ambientales correspondientes que demuestren el estado actual del trámite de obtención de dichas licencias. </w:t>
            </w:r>
          </w:p>
          <w:p w:rsidR="00753A54" w:rsidRPr="001C041A" w:rsidRDefault="00753A54" w:rsidP="00753A54">
            <w:pPr>
              <w:spacing w:before="120" w:after="120"/>
              <w:jc w:val="both"/>
              <w:rPr>
                <w:rFonts w:ascii="Calibri" w:hAnsi="Calibri" w:cs="Calibri"/>
                <w:sz w:val="18"/>
                <w:szCs w:val="22"/>
              </w:rPr>
            </w:pPr>
            <w:r w:rsidRPr="001C041A">
              <w:rPr>
                <w:rFonts w:ascii="Calibri" w:hAnsi="Calibri" w:cs="Calibri"/>
                <w:sz w:val="18"/>
                <w:szCs w:val="22"/>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w:t>
            </w:r>
            <w:r w:rsidRPr="001C041A">
              <w:rPr>
                <w:rFonts w:ascii="Calibri" w:hAnsi="Calibri" w:cs="Calibri"/>
                <w:sz w:val="18"/>
                <w:szCs w:val="22"/>
              </w:rPr>
              <w:lastRenderedPageBreak/>
              <w:t xml:space="preserve">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1C041A">
              <w:rPr>
                <w:rFonts w:ascii="Calibri" w:hAnsi="Calibri" w:cs="Calibri"/>
                <w:sz w:val="18"/>
                <w:szCs w:val="22"/>
              </w:rPr>
              <w:t>ó</w:t>
            </w:r>
            <w:proofErr w:type="spellEnd"/>
            <w:r w:rsidRPr="001C041A">
              <w:rPr>
                <w:rFonts w:ascii="Calibri" w:hAnsi="Calibri" w:cs="Calibri"/>
                <w:sz w:val="18"/>
                <w:szCs w:val="22"/>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753A54" w:rsidRPr="001C041A" w:rsidRDefault="00753A54" w:rsidP="00753A54">
            <w:pPr>
              <w:spacing w:before="120" w:after="120"/>
              <w:jc w:val="both"/>
              <w:rPr>
                <w:rFonts w:ascii="Calibri" w:hAnsi="Calibri" w:cs="Calibri"/>
                <w:sz w:val="18"/>
                <w:szCs w:val="22"/>
              </w:rPr>
            </w:pPr>
            <w:r w:rsidRPr="001C041A">
              <w:rPr>
                <w:rFonts w:ascii="Calibri" w:hAnsi="Calibri" w:cs="Calibri"/>
                <w:sz w:val="18"/>
                <w:szCs w:val="22"/>
              </w:rPr>
              <w:t>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 Para el caso en el cual la duración de contrato sea menor a los 120 días hábiles y la empresa CONTRATISTA no contara con la Licencia Ambiental deberá presentar una Declaración Jurada adjuntando toda documentación que acredite que se encuentra tramitando la licencia ambiental para este servicio.</w:t>
            </w:r>
          </w:p>
          <w:p w:rsidR="00753A54" w:rsidRPr="001C041A" w:rsidRDefault="00753A54" w:rsidP="00560F45">
            <w:pPr>
              <w:rPr>
                <w:rFonts w:asciiTheme="minorHAnsi" w:hAnsiTheme="minorHAnsi" w:cstheme="minorHAnsi"/>
                <w:b/>
                <w:bCs/>
                <w:sz w:val="18"/>
                <w:szCs w:val="18"/>
              </w:rPr>
            </w:pPr>
          </w:p>
        </w:tc>
        <w:tc>
          <w:tcPr>
            <w:tcW w:w="6422" w:type="dxa"/>
            <w:vAlign w:val="center"/>
          </w:tcPr>
          <w:p w:rsidR="00753A54" w:rsidRPr="00C632A9" w:rsidRDefault="00753A54" w:rsidP="00560F45">
            <w:pPr>
              <w:rPr>
                <w:rFonts w:asciiTheme="minorHAnsi" w:hAnsiTheme="minorHAnsi" w:cstheme="minorHAnsi"/>
                <w:b/>
                <w:sz w:val="18"/>
                <w:szCs w:val="18"/>
              </w:rPr>
            </w:pPr>
          </w:p>
        </w:tc>
        <w:tc>
          <w:tcPr>
            <w:tcW w:w="425" w:type="dxa"/>
            <w:vAlign w:val="center"/>
          </w:tcPr>
          <w:p w:rsidR="00753A54" w:rsidRPr="00C632A9" w:rsidRDefault="00753A54" w:rsidP="00560F45">
            <w:pPr>
              <w:rPr>
                <w:rFonts w:asciiTheme="minorHAnsi" w:hAnsiTheme="minorHAnsi" w:cstheme="minorHAnsi"/>
                <w:b/>
                <w:sz w:val="18"/>
                <w:szCs w:val="18"/>
              </w:rPr>
            </w:pPr>
          </w:p>
        </w:tc>
        <w:tc>
          <w:tcPr>
            <w:tcW w:w="425" w:type="dxa"/>
            <w:vAlign w:val="center"/>
          </w:tcPr>
          <w:p w:rsidR="00753A54" w:rsidRPr="00C632A9" w:rsidRDefault="00753A54" w:rsidP="00560F45">
            <w:pPr>
              <w:rPr>
                <w:rFonts w:asciiTheme="minorHAnsi" w:hAnsiTheme="minorHAnsi" w:cstheme="minorHAnsi"/>
                <w:b/>
                <w:sz w:val="18"/>
                <w:szCs w:val="18"/>
              </w:rPr>
            </w:pPr>
          </w:p>
        </w:tc>
        <w:tc>
          <w:tcPr>
            <w:tcW w:w="709" w:type="dxa"/>
            <w:vAlign w:val="center"/>
          </w:tcPr>
          <w:p w:rsidR="00753A54" w:rsidRPr="00C632A9" w:rsidRDefault="00753A54" w:rsidP="00560F45">
            <w:pPr>
              <w:rPr>
                <w:rFonts w:asciiTheme="minorHAnsi" w:hAnsiTheme="minorHAnsi" w:cstheme="minorHAnsi"/>
                <w:b/>
                <w:sz w:val="18"/>
                <w:szCs w:val="18"/>
              </w:rPr>
            </w:pPr>
          </w:p>
        </w:tc>
      </w:tr>
      <w:tr w:rsidR="00753A54" w:rsidRPr="00C632A9" w:rsidTr="00FC7854">
        <w:tc>
          <w:tcPr>
            <w:tcW w:w="6506" w:type="dxa"/>
            <w:vAlign w:val="center"/>
          </w:tcPr>
          <w:p w:rsidR="001C041A" w:rsidRPr="001C041A" w:rsidRDefault="001C041A" w:rsidP="001C041A">
            <w:pPr>
              <w:spacing w:before="60" w:after="60"/>
              <w:contextualSpacing/>
              <w:jc w:val="both"/>
              <w:rPr>
                <w:rFonts w:ascii="Calibri" w:hAnsi="Calibri" w:cs="Calibri"/>
                <w:b/>
                <w:sz w:val="18"/>
                <w:szCs w:val="22"/>
              </w:rPr>
            </w:pPr>
            <w:r w:rsidRPr="001C041A">
              <w:rPr>
                <w:rFonts w:ascii="Calibri" w:hAnsi="Calibri" w:cs="Calibri"/>
                <w:b/>
                <w:sz w:val="18"/>
                <w:szCs w:val="22"/>
              </w:rPr>
              <w:lastRenderedPageBreak/>
              <w:t>PLAN DE MEDIDAS DE PREVENCIÓN Y MITIGACIÓN</w:t>
            </w:r>
            <w:r w:rsidRPr="001C041A">
              <w:rPr>
                <w:rFonts w:ascii="Calibri" w:hAnsi="Calibri" w:cs="Calibri"/>
                <w:b/>
                <w:sz w:val="18"/>
                <w:szCs w:val="22"/>
              </w:rPr>
              <w:tab/>
            </w:r>
          </w:p>
          <w:p w:rsidR="001C041A" w:rsidRPr="001C041A" w:rsidRDefault="001C041A" w:rsidP="001C041A">
            <w:pPr>
              <w:spacing w:before="120" w:after="120"/>
              <w:jc w:val="both"/>
              <w:rPr>
                <w:rFonts w:ascii="Calibri" w:hAnsi="Calibri" w:cs="Calibri"/>
                <w:sz w:val="18"/>
                <w:szCs w:val="22"/>
              </w:rPr>
            </w:pPr>
            <w:r w:rsidRPr="001C041A">
              <w:rPr>
                <w:rFonts w:ascii="Calibri" w:hAnsi="Calibri" w:cs="Calibri"/>
                <w:sz w:val="18"/>
                <w:szCs w:val="22"/>
              </w:rPr>
              <w:t>El CONTRATISTA deberá presentar en su propuesta el “Plan de Medidas de Prevención y Mitigación”.</w:t>
            </w:r>
          </w:p>
          <w:p w:rsidR="001C041A" w:rsidRPr="001C041A" w:rsidRDefault="001C041A" w:rsidP="001C041A">
            <w:pPr>
              <w:spacing w:before="120" w:after="120"/>
              <w:jc w:val="both"/>
              <w:rPr>
                <w:rFonts w:ascii="Calibri" w:hAnsi="Calibri" w:cs="Calibri"/>
                <w:sz w:val="18"/>
                <w:szCs w:val="22"/>
              </w:rPr>
            </w:pPr>
            <w:r w:rsidRPr="001C041A">
              <w:rPr>
                <w:rFonts w:ascii="Calibri" w:hAnsi="Calibri" w:cs="Calibri"/>
                <w:sz w:val="18"/>
                <w:szCs w:val="22"/>
              </w:rPr>
              <w:t xml:space="preserve">Es imprescindible que los proponentes presenten un adecuado “Plan de Medidas de Prevención y Mitigación”, a fin de bajar la frecuencia, el efecto y la intensidad que ocasionan las contingencias.  </w:t>
            </w:r>
          </w:p>
          <w:p w:rsidR="001C041A" w:rsidRPr="001C041A" w:rsidRDefault="001C041A" w:rsidP="001C041A">
            <w:pPr>
              <w:spacing w:before="120" w:after="120"/>
              <w:jc w:val="both"/>
              <w:rPr>
                <w:rFonts w:ascii="Calibri" w:hAnsi="Calibri" w:cs="Calibri"/>
                <w:sz w:val="18"/>
                <w:szCs w:val="22"/>
              </w:rPr>
            </w:pPr>
            <w:r w:rsidRPr="001C041A">
              <w:rPr>
                <w:rFonts w:ascii="Calibri" w:hAnsi="Calibri" w:cs="Calibri"/>
                <w:sz w:val="18"/>
                <w:szCs w:val="22"/>
              </w:rPr>
              <w:t>Este Plan de Medidas de Prevención y Mitigación debe considerar las diferentes áreas y acciones que se deben realizar para evitar, reducir, mitigar y/o remediar los impactos que se generen en las contingencias en el transporte:</w:t>
            </w:r>
          </w:p>
          <w:p w:rsidR="001C041A" w:rsidRPr="001C041A" w:rsidRDefault="001C041A" w:rsidP="001C041A">
            <w:pPr>
              <w:pStyle w:val="Prrafodelista"/>
              <w:numPr>
                <w:ilvl w:val="0"/>
                <w:numId w:val="56"/>
              </w:numPr>
              <w:spacing w:before="60" w:after="60"/>
              <w:contextualSpacing/>
              <w:jc w:val="both"/>
              <w:rPr>
                <w:rFonts w:ascii="Calibri" w:hAnsi="Calibri" w:cs="Calibri"/>
                <w:sz w:val="18"/>
                <w:szCs w:val="22"/>
              </w:rPr>
            </w:pPr>
            <w:r w:rsidRPr="001C041A">
              <w:rPr>
                <w:rFonts w:ascii="Calibri" w:hAnsi="Calibri" w:cs="Calibri"/>
                <w:sz w:val="18"/>
                <w:szCs w:val="22"/>
                <w:u w:val="single"/>
              </w:rPr>
              <w:t>Prevención</w:t>
            </w:r>
            <w:r w:rsidRPr="001C041A">
              <w:rPr>
                <w:rFonts w:ascii="Calibri" w:hAnsi="Calibri" w:cs="Calibri"/>
                <w:sz w:val="18"/>
                <w:szCs w:val="22"/>
              </w:rPr>
              <w:t>: introducir medidas preventivas y/o correctoras en el desarrollo del servicio a fin de anular, atenuar, evitar o corregir las acciones que podrían ocasionar una contingencia.</w:t>
            </w:r>
          </w:p>
          <w:p w:rsidR="001C041A" w:rsidRPr="001C041A" w:rsidRDefault="001C041A" w:rsidP="001C041A">
            <w:pPr>
              <w:pStyle w:val="Prrafodelista"/>
              <w:numPr>
                <w:ilvl w:val="0"/>
                <w:numId w:val="56"/>
              </w:numPr>
              <w:spacing w:before="60" w:after="60"/>
              <w:contextualSpacing/>
              <w:jc w:val="both"/>
              <w:rPr>
                <w:rFonts w:ascii="Calibri" w:hAnsi="Calibri" w:cs="Calibri"/>
                <w:sz w:val="18"/>
                <w:szCs w:val="22"/>
              </w:rPr>
            </w:pPr>
            <w:r w:rsidRPr="001C041A">
              <w:rPr>
                <w:rFonts w:ascii="Calibri" w:hAnsi="Calibri" w:cs="Calibri"/>
                <w:sz w:val="18"/>
                <w:szCs w:val="22"/>
                <w:u w:val="single"/>
              </w:rPr>
              <w:lastRenderedPageBreak/>
              <w:t>Mitigación</w:t>
            </w:r>
            <w:r w:rsidRPr="001C041A">
              <w:rPr>
                <w:rFonts w:ascii="Calibri" w:hAnsi="Calibri" w:cs="Calibri"/>
                <w:sz w:val="18"/>
                <w:szCs w:val="22"/>
              </w:rPr>
              <w:t>: establecer un conjunto de medidas específicas para moderar, atenuar y/o reducir de manera inmediata los efectos 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1C041A" w:rsidRPr="001C041A" w:rsidRDefault="001C041A" w:rsidP="001C041A">
            <w:pPr>
              <w:spacing w:before="120" w:after="120"/>
              <w:ind w:left="426"/>
              <w:jc w:val="both"/>
              <w:rPr>
                <w:rFonts w:ascii="Calibri" w:hAnsi="Calibri" w:cs="Calibri"/>
                <w:sz w:val="18"/>
                <w:szCs w:val="22"/>
              </w:rPr>
            </w:pPr>
            <w:r w:rsidRPr="001C041A">
              <w:rPr>
                <w:rFonts w:ascii="Calibri" w:hAnsi="Calibri" w:cs="Calibri"/>
                <w:sz w:val="18"/>
                <w:szCs w:val="22"/>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1C041A" w:rsidRPr="001C041A" w:rsidRDefault="001C041A" w:rsidP="001C041A">
            <w:pPr>
              <w:spacing w:before="120" w:after="120"/>
              <w:ind w:left="426"/>
              <w:jc w:val="both"/>
              <w:rPr>
                <w:rFonts w:ascii="Calibri" w:hAnsi="Calibri" w:cs="Calibri"/>
                <w:sz w:val="18"/>
                <w:szCs w:val="22"/>
              </w:rPr>
            </w:pPr>
            <w:r w:rsidRPr="001C041A">
              <w:rPr>
                <w:rFonts w:ascii="Calibri" w:hAnsi="Calibri" w:cs="Calibri"/>
                <w:sz w:val="18"/>
                <w:szCs w:val="22"/>
              </w:rPr>
              <w:t>Este Plan debe abarcar los siguientes aspectos:</w:t>
            </w:r>
          </w:p>
          <w:p w:rsidR="001C041A" w:rsidRPr="001C041A" w:rsidRDefault="001C041A" w:rsidP="001C041A">
            <w:pPr>
              <w:spacing w:before="120" w:after="120"/>
              <w:ind w:left="426"/>
              <w:jc w:val="both"/>
              <w:rPr>
                <w:rFonts w:ascii="Calibri" w:hAnsi="Calibri" w:cs="Calibri"/>
                <w:sz w:val="18"/>
                <w:szCs w:val="22"/>
              </w:rPr>
            </w:pPr>
            <w:r w:rsidRPr="001C041A">
              <w:rPr>
                <w:rFonts w:ascii="Calibri" w:hAnsi="Calibri" w:cs="Calibri"/>
                <w:sz w:val="18"/>
                <w:szCs w:val="22"/>
              </w:rPr>
              <w:t>Logísticas de Operación para riesgos en el transporte de Hidrocarburos</w:t>
            </w:r>
          </w:p>
          <w:p w:rsidR="001C041A" w:rsidRPr="001C041A" w:rsidRDefault="001C041A" w:rsidP="001C041A">
            <w:pPr>
              <w:ind w:left="426"/>
              <w:jc w:val="both"/>
              <w:rPr>
                <w:rFonts w:ascii="Calibri" w:hAnsi="Calibri" w:cs="Calibri"/>
                <w:sz w:val="18"/>
                <w:szCs w:val="22"/>
              </w:rPr>
            </w:pPr>
            <w:r w:rsidRPr="001C041A">
              <w:rPr>
                <w:rFonts w:ascii="Calibri" w:hAnsi="Calibri" w:cs="Calibri"/>
                <w:sz w:val="18"/>
                <w:szCs w:val="22"/>
              </w:rPr>
              <w:t>Plan de Operación del Transporte</w:t>
            </w:r>
          </w:p>
          <w:p w:rsidR="001C041A" w:rsidRPr="001C041A" w:rsidRDefault="001C041A" w:rsidP="001C041A">
            <w:pPr>
              <w:pStyle w:val="Prrafodelista"/>
              <w:numPr>
                <w:ilvl w:val="0"/>
                <w:numId w:val="57"/>
              </w:numPr>
              <w:contextualSpacing/>
              <w:jc w:val="both"/>
              <w:rPr>
                <w:rFonts w:ascii="Calibri" w:hAnsi="Calibri" w:cs="Calibri"/>
                <w:sz w:val="18"/>
                <w:szCs w:val="22"/>
              </w:rPr>
            </w:pPr>
            <w:r w:rsidRPr="001C041A">
              <w:rPr>
                <w:rFonts w:ascii="Calibri" w:hAnsi="Calibri" w:cs="Calibri"/>
                <w:sz w:val="18"/>
                <w:szCs w:val="22"/>
              </w:rPr>
              <w:t>Convoy</w:t>
            </w:r>
          </w:p>
          <w:p w:rsidR="001C041A" w:rsidRPr="001C041A" w:rsidRDefault="001C041A" w:rsidP="001C041A">
            <w:pPr>
              <w:pStyle w:val="Prrafodelista"/>
              <w:numPr>
                <w:ilvl w:val="0"/>
                <w:numId w:val="57"/>
              </w:numPr>
              <w:contextualSpacing/>
              <w:jc w:val="both"/>
              <w:rPr>
                <w:rFonts w:ascii="Calibri" w:hAnsi="Calibri" w:cs="Calibri"/>
                <w:sz w:val="18"/>
                <w:szCs w:val="22"/>
              </w:rPr>
            </w:pPr>
            <w:r w:rsidRPr="001C041A">
              <w:rPr>
                <w:rFonts w:ascii="Calibri" w:hAnsi="Calibri" w:cs="Calibri"/>
                <w:sz w:val="18"/>
                <w:szCs w:val="22"/>
              </w:rPr>
              <w:t>Monitoreo</w:t>
            </w:r>
          </w:p>
          <w:p w:rsidR="001C041A" w:rsidRPr="001C041A" w:rsidRDefault="001C041A" w:rsidP="001C041A">
            <w:pPr>
              <w:pStyle w:val="Prrafodelista"/>
              <w:numPr>
                <w:ilvl w:val="0"/>
                <w:numId w:val="57"/>
              </w:numPr>
              <w:contextualSpacing/>
              <w:jc w:val="both"/>
              <w:rPr>
                <w:rFonts w:ascii="Calibri" w:hAnsi="Calibri" w:cs="Calibri"/>
                <w:sz w:val="18"/>
                <w:szCs w:val="22"/>
              </w:rPr>
            </w:pPr>
            <w:r w:rsidRPr="001C041A">
              <w:rPr>
                <w:rFonts w:ascii="Calibri" w:hAnsi="Calibri" w:cs="Calibri"/>
                <w:sz w:val="18"/>
                <w:szCs w:val="22"/>
              </w:rPr>
              <w:t>Procedimiento Zonal de Contingencias</w:t>
            </w:r>
          </w:p>
          <w:p w:rsidR="001C041A" w:rsidRPr="001C041A" w:rsidRDefault="001C041A" w:rsidP="001C041A">
            <w:pPr>
              <w:pStyle w:val="Prrafodelista"/>
              <w:numPr>
                <w:ilvl w:val="0"/>
                <w:numId w:val="57"/>
              </w:numPr>
              <w:contextualSpacing/>
              <w:jc w:val="both"/>
              <w:rPr>
                <w:rFonts w:ascii="Calibri" w:hAnsi="Calibri" w:cs="Calibri"/>
                <w:sz w:val="18"/>
                <w:szCs w:val="22"/>
              </w:rPr>
            </w:pPr>
            <w:r w:rsidRPr="001C041A">
              <w:rPr>
                <w:rFonts w:ascii="Calibri" w:hAnsi="Calibri" w:cs="Calibri"/>
                <w:sz w:val="18"/>
                <w:szCs w:val="22"/>
              </w:rPr>
              <w:t>Permisos y Licencias Ambientales (vigente o en trámite)</w:t>
            </w:r>
          </w:p>
          <w:p w:rsidR="001C041A" w:rsidRPr="001C041A" w:rsidRDefault="001C041A" w:rsidP="001C041A">
            <w:pPr>
              <w:ind w:left="426"/>
              <w:jc w:val="both"/>
              <w:rPr>
                <w:rFonts w:ascii="Calibri" w:hAnsi="Calibri" w:cs="Calibri"/>
                <w:sz w:val="18"/>
                <w:szCs w:val="22"/>
              </w:rPr>
            </w:pPr>
            <w:r w:rsidRPr="001C041A">
              <w:rPr>
                <w:rFonts w:ascii="Calibri" w:hAnsi="Calibri" w:cs="Calibri"/>
                <w:sz w:val="18"/>
                <w:szCs w:val="22"/>
              </w:rPr>
              <w:t>Plan de Prevención</w:t>
            </w:r>
          </w:p>
          <w:p w:rsidR="001C041A" w:rsidRPr="001C041A" w:rsidRDefault="001C041A" w:rsidP="001C041A">
            <w:pPr>
              <w:pStyle w:val="Prrafodelista"/>
              <w:numPr>
                <w:ilvl w:val="0"/>
                <w:numId w:val="57"/>
              </w:numPr>
              <w:contextualSpacing/>
              <w:jc w:val="both"/>
              <w:rPr>
                <w:rFonts w:ascii="Calibri" w:hAnsi="Calibri" w:cs="Calibri"/>
                <w:sz w:val="18"/>
                <w:szCs w:val="22"/>
              </w:rPr>
            </w:pPr>
            <w:r w:rsidRPr="001C041A">
              <w:rPr>
                <w:rFonts w:ascii="Calibri" w:hAnsi="Calibri" w:cs="Calibri"/>
                <w:sz w:val="18"/>
                <w:szCs w:val="22"/>
              </w:rPr>
              <w:t>Selección del conductor y el vehículo</w:t>
            </w:r>
          </w:p>
          <w:p w:rsidR="001C041A" w:rsidRPr="001C041A" w:rsidRDefault="001C041A" w:rsidP="001C041A">
            <w:pPr>
              <w:pStyle w:val="Prrafodelista"/>
              <w:numPr>
                <w:ilvl w:val="0"/>
                <w:numId w:val="57"/>
              </w:numPr>
              <w:contextualSpacing/>
              <w:jc w:val="both"/>
              <w:rPr>
                <w:rFonts w:ascii="Calibri" w:hAnsi="Calibri" w:cs="Calibri"/>
                <w:sz w:val="18"/>
                <w:szCs w:val="22"/>
              </w:rPr>
            </w:pPr>
            <w:r w:rsidRPr="001C041A">
              <w:rPr>
                <w:rFonts w:ascii="Calibri" w:hAnsi="Calibri" w:cs="Calibri"/>
                <w:sz w:val="18"/>
                <w:szCs w:val="22"/>
              </w:rPr>
              <w:t>Manejo Defensivo</w:t>
            </w:r>
          </w:p>
          <w:p w:rsidR="001C041A" w:rsidRPr="001C041A" w:rsidRDefault="001C041A" w:rsidP="001C041A">
            <w:pPr>
              <w:pStyle w:val="Prrafodelista"/>
              <w:numPr>
                <w:ilvl w:val="0"/>
                <w:numId w:val="57"/>
              </w:numPr>
              <w:contextualSpacing/>
              <w:jc w:val="both"/>
              <w:rPr>
                <w:rFonts w:ascii="Calibri" w:hAnsi="Calibri" w:cs="Calibri"/>
                <w:sz w:val="18"/>
                <w:szCs w:val="22"/>
              </w:rPr>
            </w:pPr>
            <w:r w:rsidRPr="001C041A">
              <w:rPr>
                <w:rFonts w:ascii="Calibri" w:hAnsi="Calibri" w:cs="Calibri"/>
                <w:sz w:val="18"/>
                <w:szCs w:val="22"/>
              </w:rPr>
              <w:t>Carga horaria de conducción</w:t>
            </w:r>
          </w:p>
          <w:p w:rsidR="001C041A" w:rsidRPr="001C041A" w:rsidRDefault="001C041A" w:rsidP="001C041A">
            <w:pPr>
              <w:pStyle w:val="Prrafodelista"/>
              <w:numPr>
                <w:ilvl w:val="0"/>
                <w:numId w:val="57"/>
              </w:numPr>
              <w:contextualSpacing/>
              <w:jc w:val="both"/>
              <w:rPr>
                <w:rFonts w:ascii="Calibri" w:hAnsi="Calibri" w:cs="Calibri"/>
                <w:sz w:val="18"/>
                <w:szCs w:val="22"/>
              </w:rPr>
            </w:pPr>
            <w:r w:rsidRPr="001C041A">
              <w:rPr>
                <w:rFonts w:ascii="Calibri" w:hAnsi="Calibri" w:cs="Calibri"/>
                <w:sz w:val="18"/>
                <w:szCs w:val="22"/>
              </w:rPr>
              <w:t>Charlas de Inducción</w:t>
            </w:r>
          </w:p>
          <w:p w:rsidR="001C041A" w:rsidRPr="001C041A" w:rsidRDefault="001C041A" w:rsidP="001C041A">
            <w:pPr>
              <w:pStyle w:val="Prrafodelista"/>
              <w:numPr>
                <w:ilvl w:val="0"/>
                <w:numId w:val="57"/>
              </w:numPr>
              <w:contextualSpacing/>
              <w:jc w:val="both"/>
              <w:rPr>
                <w:rFonts w:ascii="Calibri" w:hAnsi="Calibri" w:cs="Calibri"/>
                <w:sz w:val="18"/>
                <w:szCs w:val="22"/>
              </w:rPr>
            </w:pPr>
            <w:r w:rsidRPr="001C041A">
              <w:rPr>
                <w:rFonts w:ascii="Calibri" w:hAnsi="Calibri" w:cs="Calibri"/>
                <w:sz w:val="18"/>
                <w:szCs w:val="22"/>
              </w:rPr>
              <w:t>Condiciones Técnicas del Vehículo</w:t>
            </w:r>
          </w:p>
          <w:p w:rsidR="001C041A" w:rsidRPr="001C041A" w:rsidRDefault="001C041A" w:rsidP="001C041A">
            <w:pPr>
              <w:ind w:left="426"/>
              <w:jc w:val="both"/>
              <w:rPr>
                <w:rFonts w:ascii="Calibri" w:hAnsi="Calibri" w:cs="Calibri"/>
                <w:sz w:val="18"/>
                <w:szCs w:val="22"/>
              </w:rPr>
            </w:pPr>
            <w:r w:rsidRPr="001C041A">
              <w:rPr>
                <w:rFonts w:ascii="Calibri" w:hAnsi="Calibri" w:cs="Calibri"/>
                <w:sz w:val="18"/>
                <w:szCs w:val="22"/>
              </w:rPr>
              <w:t>Plan de Mitigación</w:t>
            </w:r>
          </w:p>
          <w:p w:rsidR="001C041A" w:rsidRPr="001C041A" w:rsidRDefault="001C041A" w:rsidP="001C041A">
            <w:pPr>
              <w:pStyle w:val="Prrafodelista"/>
              <w:numPr>
                <w:ilvl w:val="0"/>
                <w:numId w:val="57"/>
              </w:numPr>
              <w:contextualSpacing/>
              <w:jc w:val="both"/>
              <w:rPr>
                <w:rFonts w:ascii="Calibri" w:hAnsi="Calibri" w:cs="Calibri"/>
                <w:sz w:val="18"/>
                <w:szCs w:val="22"/>
              </w:rPr>
            </w:pPr>
            <w:r w:rsidRPr="001C041A">
              <w:rPr>
                <w:rFonts w:ascii="Calibri" w:hAnsi="Calibri" w:cs="Calibri"/>
                <w:sz w:val="18"/>
                <w:szCs w:val="22"/>
              </w:rPr>
              <w:t>Reacción Inmediata a emergencias</w:t>
            </w:r>
          </w:p>
          <w:p w:rsidR="001C041A" w:rsidRPr="001C041A" w:rsidRDefault="001C041A" w:rsidP="001C041A">
            <w:pPr>
              <w:pStyle w:val="Prrafodelista"/>
              <w:numPr>
                <w:ilvl w:val="0"/>
                <w:numId w:val="57"/>
              </w:numPr>
              <w:contextualSpacing/>
              <w:jc w:val="both"/>
              <w:rPr>
                <w:rFonts w:ascii="Calibri" w:hAnsi="Calibri" w:cs="Calibri"/>
                <w:sz w:val="18"/>
                <w:szCs w:val="22"/>
              </w:rPr>
            </w:pPr>
            <w:r w:rsidRPr="001C041A">
              <w:rPr>
                <w:rFonts w:ascii="Calibri" w:hAnsi="Calibri" w:cs="Calibri"/>
                <w:sz w:val="18"/>
                <w:szCs w:val="22"/>
              </w:rPr>
              <w:t>Contención de Derrame (cuando corresponda)</w:t>
            </w:r>
          </w:p>
          <w:p w:rsidR="001C041A" w:rsidRPr="001C041A" w:rsidRDefault="001C041A" w:rsidP="001C041A">
            <w:pPr>
              <w:pStyle w:val="Prrafodelista"/>
              <w:numPr>
                <w:ilvl w:val="0"/>
                <w:numId w:val="57"/>
              </w:numPr>
              <w:contextualSpacing/>
              <w:jc w:val="both"/>
              <w:rPr>
                <w:rFonts w:ascii="Calibri" w:hAnsi="Calibri" w:cs="Calibri"/>
                <w:sz w:val="18"/>
                <w:szCs w:val="22"/>
              </w:rPr>
            </w:pPr>
            <w:r w:rsidRPr="001C041A">
              <w:rPr>
                <w:rFonts w:ascii="Calibri" w:hAnsi="Calibri" w:cs="Calibri"/>
                <w:sz w:val="18"/>
                <w:szCs w:val="22"/>
              </w:rPr>
              <w:t>Recuperación de Productos</w:t>
            </w:r>
          </w:p>
          <w:p w:rsidR="00753A54" w:rsidRPr="001C041A" w:rsidRDefault="001C041A" w:rsidP="001C041A">
            <w:pPr>
              <w:spacing w:before="120" w:after="120"/>
              <w:contextualSpacing/>
              <w:jc w:val="both"/>
              <w:rPr>
                <w:rFonts w:ascii="Calibri" w:hAnsi="Calibri" w:cs="Calibri"/>
                <w:b/>
                <w:sz w:val="18"/>
                <w:szCs w:val="22"/>
              </w:rPr>
            </w:pPr>
            <w:r w:rsidRPr="001C041A">
              <w:rPr>
                <w:rFonts w:ascii="Calibri" w:hAnsi="Calibri" w:cs="Calibri"/>
                <w:sz w:val="18"/>
                <w:szCs w:val="22"/>
              </w:rPr>
              <w:t>Este plan y su logística facilitara y mantendrá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tc>
        <w:tc>
          <w:tcPr>
            <w:tcW w:w="6422" w:type="dxa"/>
            <w:vAlign w:val="center"/>
          </w:tcPr>
          <w:p w:rsidR="00753A54" w:rsidRPr="00C632A9" w:rsidRDefault="00753A54" w:rsidP="00560F45">
            <w:pPr>
              <w:rPr>
                <w:rFonts w:asciiTheme="minorHAnsi" w:hAnsiTheme="minorHAnsi" w:cstheme="minorHAnsi"/>
                <w:b/>
                <w:sz w:val="18"/>
                <w:szCs w:val="18"/>
              </w:rPr>
            </w:pPr>
          </w:p>
        </w:tc>
        <w:tc>
          <w:tcPr>
            <w:tcW w:w="425" w:type="dxa"/>
            <w:vAlign w:val="center"/>
          </w:tcPr>
          <w:p w:rsidR="00753A54" w:rsidRPr="00C632A9" w:rsidRDefault="00753A54" w:rsidP="00560F45">
            <w:pPr>
              <w:rPr>
                <w:rFonts w:asciiTheme="minorHAnsi" w:hAnsiTheme="minorHAnsi" w:cstheme="minorHAnsi"/>
                <w:b/>
                <w:sz w:val="18"/>
                <w:szCs w:val="18"/>
              </w:rPr>
            </w:pPr>
          </w:p>
        </w:tc>
        <w:tc>
          <w:tcPr>
            <w:tcW w:w="425" w:type="dxa"/>
            <w:vAlign w:val="center"/>
          </w:tcPr>
          <w:p w:rsidR="00753A54" w:rsidRPr="00C632A9" w:rsidRDefault="00753A54" w:rsidP="00560F45">
            <w:pPr>
              <w:rPr>
                <w:rFonts w:asciiTheme="minorHAnsi" w:hAnsiTheme="minorHAnsi" w:cstheme="minorHAnsi"/>
                <w:b/>
                <w:sz w:val="18"/>
                <w:szCs w:val="18"/>
              </w:rPr>
            </w:pPr>
          </w:p>
        </w:tc>
        <w:tc>
          <w:tcPr>
            <w:tcW w:w="709" w:type="dxa"/>
            <w:vAlign w:val="center"/>
          </w:tcPr>
          <w:p w:rsidR="00753A54" w:rsidRPr="00C632A9" w:rsidRDefault="00753A54" w:rsidP="00560F45">
            <w:pPr>
              <w:rPr>
                <w:rFonts w:asciiTheme="minorHAnsi" w:hAnsiTheme="minorHAnsi" w:cstheme="minorHAnsi"/>
                <w:b/>
                <w:sz w:val="18"/>
                <w:szCs w:val="18"/>
              </w:rPr>
            </w:pPr>
          </w:p>
        </w:tc>
      </w:tr>
      <w:tr w:rsidR="001C041A" w:rsidRPr="00C632A9" w:rsidTr="00FC7854">
        <w:tc>
          <w:tcPr>
            <w:tcW w:w="6506" w:type="dxa"/>
            <w:vAlign w:val="center"/>
          </w:tcPr>
          <w:p w:rsidR="001C041A" w:rsidRPr="001C041A" w:rsidRDefault="001C041A" w:rsidP="001C041A">
            <w:pPr>
              <w:pStyle w:val="Prrafodelista"/>
              <w:widowControl w:val="0"/>
              <w:tabs>
                <w:tab w:val="left" w:pos="0"/>
              </w:tabs>
              <w:spacing w:before="120" w:after="120"/>
              <w:ind w:left="0"/>
              <w:contextualSpacing/>
              <w:jc w:val="both"/>
              <w:rPr>
                <w:rFonts w:ascii="Calibri" w:hAnsi="Calibri" w:cs="Arial"/>
                <w:sz w:val="18"/>
                <w:szCs w:val="22"/>
              </w:rPr>
            </w:pPr>
            <w:r w:rsidRPr="001C041A">
              <w:rPr>
                <w:rFonts w:ascii="Calibri" w:hAnsi="Calibri" w:cs="Calibri"/>
                <w:b/>
                <w:bCs/>
                <w:iCs/>
                <w:color w:val="000000"/>
                <w:sz w:val="18"/>
                <w:szCs w:val="22"/>
              </w:rPr>
              <w:lastRenderedPageBreak/>
              <w:t>CAPACITACIONES BÁSICAS DE SMS</w:t>
            </w:r>
            <w:r w:rsidRPr="001C041A">
              <w:rPr>
                <w:rFonts w:ascii="Calibri" w:hAnsi="Calibri" w:cs="Calibri"/>
                <w:b/>
                <w:bCs/>
                <w:i/>
                <w:iCs/>
                <w:color w:val="000000"/>
                <w:sz w:val="18"/>
                <w:szCs w:val="22"/>
              </w:rPr>
              <w:t xml:space="preserve">: </w:t>
            </w:r>
            <w:r w:rsidRPr="001C041A">
              <w:rPr>
                <w:rFonts w:ascii="Calibri" w:hAnsi="Calibri" w:cs="Calibri"/>
                <w:bCs/>
                <w:iCs/>
                <w:color w:val="000000"/>
                <w:sz w:val="18"/>
                <w:szCs w:val="22"/>
              </w:rPr>
              <w:t>Manejo defensivo,</w:t>
            </w:r>
            <w:r w:rsidRPr="001C041A">
              <w:rPr>
                <w:rFonts w:ascii="Calibri" w:hAnsi="Calibri" w:cs="Calibri"/>
                <w:bCs/>
                <w:i/>
                <w:iCs/>
                <w:color w:val="000000"/>
                <w:sz w:val="18"/>
                <w:szCs w:val="22"/>
              </w:rPr>
              <w:t xml:space="preserve"> </w:t>
            </w:r>
            <w:r w:rsidRPr="001C041A">
              <w:rPr>
                <w:rFonts w:ascii="Calibri" w:hAnsi="Calibri" w:cs="Calibri"/>
                <w:color w:val="000000"/>
                <w:sz w:val="18"/>
                <w:szCs w:val="22"/>
              </w:rPr>
              <w:t xml:space="preserve">Primeros Auxilios, Manejo de Extintores, Plan de Emergencia, uso de EPP y otros aplicables. </w:t>
            </w:r>
            <w:r w:rsidRPr="001C041A">
              <w:rPr>
                <w:rFonts w:ascii="Calibri" w:hAnsi="Calibri" w:cs="Arial"/>
                <w:color w:val="000000"/>
                <w:sz w:val="18"/>
                <w:szCs w:val="22"/>
              </w:rPr>
              <w:t>Aplica a todo el personal inmerso en el proyecto. (Personal propio, y sub contratistas).</w:t>
            </w:r>
          </w:p>
          <w:p w:rsidR="001C041A" w:rsidRPr="001C041A" w:rsidRDefault="001C041A" w:rsidP="001C041A">
            <w:pPr>
              <w:jc w:val="both"/>
              <w:rPr>
                <w:rFonts w:ascii="Calibri" w:hAnsi="Calibri"/>
                <w:sz w:val="18"/>
                <w:szCs w:val="22"/>
              </w:rPr>
            </w:pPr>
            <w:r w:rsidRPr="001C041A">
              <w:rPr>
                <w:rFonts w:ascii="Calibri" w:hAnsi="Calibri"/>
                <w:sz w:val="18"/>
                <w:szCs w:val="22"/>
              </w:rPr>
              <w:t xml:space="preserve">El Contratista deberá presentar con su oferta para evaluación del Contratante, una descripción del sistema de gestión de seguridad y salud a aplicar en el Servicio / Proyecto (Plan de Seguridad, salud), entre los que se encontrarán: </w:t>
            </w:r>
          </w:p>
          <w:p w:rsidR="001C041A" w:rsidRPr="001C041A" w:rsidRDefault="001C041A" w:rsidP="001C041A">
            <w:pPr>
              <w:jc w:val="both"/>
              <w:rPr>
                <w:rFonts w:ascii="Calibri" w:hAnsi="Calibri"/>
                <w:sz w:val="18"/>
                <w:szCs w:val="22"/>
              </w:rPr>
            </w:pPr>
          </w:p>
          <w:p w:rsidR="001C041A" w:rsidRPr="001C041A" w:rsidRDefault="001C041A" w:rsidP="001C041A">
            <w:pPr>
              <w:jc w:val="both"/>
              <w:rPr>
                <w:rFonts w:ascii="Calibri" w:hAnsi="Calibri"/>
                <w:sz w:val="18"/>
                <w:szCs w:val="22"/>
              </w:rPr>
            </w:pPr>
            <w:r w:rsidRPr="001C041A">
              <w:rPr>
                <w:rFonts w:ascii="Calibri" w:hAnsi="Calibri"/>
                <w:sz w:val="18"/>
                <w:szCs w:val="22"/>
              </w:rPr>
              <w:t xml:space="preserve">       •      Evaluación y cumplimiento requisitos legales</w:t>
            </w:r>
          </w:p>
          <w:p w:rsidR="001C041A" w:rsidRPr="001C041A" w:rsidRDefault="001C041A" w:rsidP="001C041A">
            <w:pPr>
              <w:jc w:val="both"/>
              <w:rPr>
                <w:rFonts w:ascii="Calibri" w:hAnsi="Calibri"/>
                <w:sz w:val="18"/>
                <w:szCs w:val="22"/>
              </w:rPr>
            </w:pPr>
            <w:r w:rsidRPr="001C041A">
              <w:rPr>
                <w:rFonts w:ascii="Calibri" w:hAnsi="Calibri"/>
                <w:sz w:val="18"/>
                <w:szCs w:val="22"/>
              </w:rPr>
              <w:t xml:space="preserve">       •      Programas de medidas preventivas en seguridad y salud</w:t>
            </w:r>
          </w:p>
          <w:p w:rsidR="001C041A" w:rsidRPr="001C041A" w:rsidRDefault="001C041A" w:rsidP="001C041A">
            <w:pPr>
              <w:jc w:val="both"/>
              <w:rPr>
                <w:rFonts w:ascii="Calibri" w:hAnsi="Calibri"/>
                <w:sz w:val="18"/>
                <w:szCs w:val="22"/>
              </w:rPr>
            </w:pPr>
            <w:r w:rsidRPr="001C041A">
              <w:rPr>
                <w:rFonts w:ascii="Calibri" w:hAnsi="Calibri"/>
                <w:sz w:val="18"/>
                <w:szCs w:val="22"/>
              </w:rPr>
              <w:t xml:space="preserve">       •      Planes de emergencias</w:t>
            </w:r>
          </w:p>
          <w:p w:rsidR="001C041A" w:rsidRPr="001C041A" w:rsidRDefault="001C041A" w:rsidP="001C041A">
            <w:pPr>
              <w:jc w:val="both"/>
              <w:rPr>
                <w:rFonts w:ascii="Calibri" w:hAnsi="Calibri"/>
                <w:sz w:val="18"/>
                <w:szCs w:val="22"/>
              </w:rPr>
            </w:pPr>
            <w:r w:rsidRPr="001C041A">
              <w:rPr>
                <w:rFonts w:ascii="Calibri" w:hAnsi="Calibri"/>
                <w:sz w:val="18"/>
                <w:szCs w:val="22"/>
              </w:rPr>
              <w:t xml:space="preserve">       •      Capacitación del personal</w:t>
            </w:r>
          </w:p>
          <w:p w:rsidR="001C041A" w:rsidRPr="001C041A" w:rsidRDefault="001C041A" w:rsidP="001C041A">
            <w:pPr>
              <w:jc w:val="both"/>
              <w:rPr>
                <w:rFonts w:ascii="Calibri" w:hAnsi="Calibri"/>
                <w:sz w:val="18"/>
                <w:szCs w:val="22"/>
              </w:rPr>
            </w:pPr>
            <w:r w:rsidRPr="001C041A">
              <w:rPr>
                <w:rFonts w:ascii="Calibri" w:hAnsi="Calibri"/>
                <w:sz w:val="18"/>
                <w:szCs w:val="22"/>
              </w:rPr>
              <w:t xml:space="preserve">       •      Reporte de accidentes</w:t>
            </w:r>
          </w:p>
          <w:p w:rsidR="001C041A" w:rsidRPr="001C041A" w:rsidRDefault="001C041A" w:rsidP="001C041A">
            <w:pPr>
              <w:spacing w:before="60" w:after="60"/>
              <w:contextualSpacing/>
              <w:jc w:val="both"/>
              <w:rPr>
                <w:rFonts w:ascii="Calibri" w:hAnsi="Calibri" w:cs="Calibri"/>
                <w:b/>
                <w:sz w:val="18"/>
                <w:szCs w:val="22"/>
              </w:rPr>
            </w:pPr>
            <w:r w:rsidRPr="001C041A">
              <w:rPr>
                <w:rFonts w:ascii="Calibri" w:hAnsi="Calibri"/>
                <w:sz w:val="18"/>
                <w:szCs w:val="22"/>
              </w:rPr>
              <w:t xml:space="preserve">       •      Identificación y evaluación de riesgos</w:t>
            </w:r>
          </w:p>
        </w:tc>
        <w:tc>
          <w:tcPr>
            <w:tcW w:w="6422" w:type="dxa"/>
            <w:vAlign w:val="center"/>
          </w:tcPr>
          <w:p w:rsidR="001C041A" w:rsidRPr="00C632A9" w:rsidRDefault="001C041A" w:rsidP="00560F45">
            <w:pPr>
              <w:rPr>
                <w:rFonts w:asciiTheme="minorHAnsi" w:hAnsiTheme="minorHAnsi" w:cstheme="minorHAnsi"/>
                <w:b/>
                <w:sz w:val="18"/>
                <w:szCs w:val="18"/>
              </w:rPr>
            </w:pPr>
          </w:p>
        </w:tc>
        <w:tc>
          <w:tcPr>
            <w:tcW w:w="425" w:type="dxa"/>
            <w:vAlign w:val="center"/>
          </w:tcPr>
          <w:p w:rsidR="001C041A" w:rsidRPr="00C632A9" w:rsidRDefault="001C041A" w:rsidP="00560F45">
            <w:pPr>
              <w:rPr>
                <w:rFonts w:asciiTheme="minorHAnsi" w:hAnsiTheme="minorHAnsi" w:cstheme="minorHAnsi"/>
                <w:b/>
                <w:sz w:val="18"/>
                <w:szCs w:val="18"/>
              </w:rPr>
            </w:pPr>
          </w:p>
        </w:tc>
        <w:tc>
          <w:tcPr>
            <w:tcW w:w="425" w:type="dxa"/>
            <w:vAlign w:val="center"/>
          </w:tcPr>
          <w:p w:rsidR="001C041A" w:rsidRPr="00C632A9" w:rsidRDefault="001C041A" w:rsidP="00560F45">
            <w:pPr>
              <w:rPr>
                <w:rFonts w:asciiTheme="minorHAnsi" w:hAnsiTheme="minorHAnsi" w:cstheme="minorHAnsi"/>
                <w:b/>
                <w:sz w:val="18"/>
                <w:szCs w:val="18"/>
              </w:rPr>
            </w:pPr>
          </w:p>
        </w:tc>
        <w:tc>
          <w:tcPr>
            <w:tcW w:w="709" w:type="dxa"/>
            <w:vAlign w:val="center"/>
          </w:tcPr>
          <w:p w:rsidR="001C041A" w:rsidRPr="00C632A9" w:rsidRDefault="001C041A" w:rsidP="00560F45">
            <w:pPr>
              <w:rPr>
                <w:rFonts w:asciiTheme="minorHAnsi" w:hAnsiTheme="minorHAnsi" w:cstheme="minorHAns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EE2EFE" w:rsidRDefault="00EE2EFE" w:rsidP="00FA78A9">
      <w:pPr>
        <w:jc w:val="center"/>
        <w:rPr>
          <w:rFonts w:asciiTheme="minorHAnsi" w:hAnsiTheme="minorHAnsi" w:cstheme="minorHAnsi"/>
          <w:b/>
          <w:sz w:val="22"/>
          <w:szCs w:val="22"/>
        </w:rPr>
      </w:pPr>
    </w:p>
    <w:p w:rsidR="00EE2EFE" w:rsidRDefault="00EE2EFE" w:rsidP="00FA78A9">
      <w:pPr>
        <w:jc w:val="center"/>
        <w:rPr>
          <w:rFonts w:asciiTheme="minorHAnsi" w:hAnsiTheme="minorHAnsi" w:cstheme="minorHAnsi"/>
          <w:b/>
          <w:sz w:val="22"/>
          <w:szCs w:val="22"/>
        </w:rPr>
      </w:pPr>
    </w:p>
    <w:p w:rsidR="00EE2EFE" w:rsidRDefault="00EE2EFE" w:rsidP="00FA78A9">
      <w:pPr>
        <w:jc w:val="center"/>
        <w:rPr>
          <w:rFonts w:asciiTheme="minorHAnsi" w:hAnsiTheme="minorHAnsi" w:cstheme="minorHAnsi"/>
          <w:b/>
          <w:sz w:val="22"/>
          <w:szCs w:val="22"/>
        </w:rPr>
      </w:pPr>
    </w:p>
    <w:p w:rsidR="001C041A" w:rsidRDefault="001C041A" w:rsidP="00FA78A9">
      <w:pPr>
        <w:jc w:val="center"/>
        <w:rPr>
          <w:rFonts w:asciiTheme="minorHAnsi" w:hAnsiTheme="minorHAnsi" w:cstheme="minorHAnsi"/>
          <w:b/>
          <w:sz w:val="22"/>
          <w:szCs w:val="22"/>
        </w:rPr>
      </w:pPr>
    </w:p>
    <w:p w:rsidR="001C041A" w:rsidRDefault="001C041A" w:rsidP="00FA78A9">
      <w:pPr>
        <w:jc w:val="center"/>
        <w:rPr>
          <w:rFonts w:asciiTheme="minorHAnsi" w:hAnsiTheme="minorHAnsi" w:cstheme="minorHAnsi"/>
          <w:b/>
          <w:sz w:val="22"/>
          <w:szCs w:val="22"/>
        </w:rPr>
      </w:pPr>
    </w:p>
    <w:p w:rsidR="001C041A" w:rsidRDefault="001C041A" w:rsidP="00FA78A9">
      <w:pPr>
        <w:jc w:val="center"/>
        <w:rPr>
          <w:rFonts w:asciiTheme="minorHAnsi" w:hAnsiTheme="minorHAnsi" w:cstheme="minorHAnsi"/>
          <w:b/>
          <w:sz w:val="22"/>
          <w:szCs w:val="22"/>
        </w:rPr>
      </w:pPr>
    </w:p>
    <w:p w:rsidR="001C041A" w:rsidRDefault="001C041A" w:rsidP="00FA78A9">
      <w:pPr>
        <w:jc w:val="center"/>
        <w:rPr>
          <w:rFonts w:asciiTheme="minorHAnsi" w:hAnsiTheme="minorHAnsi" w:cstheme="minorHAnsi"/>
          <w:b/>
          <w:sz w:val="22"/>
          <w:szCs w:val="22"/>
        </w:rPr>
      </w:pPr>
    </w:p>
    <w:p w:rsidR="001C041A" w:rsidRDefault="001C041A" w:rsidP="00FA78A9">
      <w:pPr>
        <w:jc w:val="center"/>
        <w:rPr>
          <w:rFonts w:asciiTheme="minorHAnsi" w:hAnsiTheme="minorHAnsi" w:cstheme="minorHAnsi"/>
          <w:b/>
          <w:sz w:val="22"/>
          <w:szCs w:val="22"/>
        </w:rPr>
      </w:pPr>
    </w:p>
    <w:p w:rsidR="001C041A" w:rsidRDefault="001C041A" w:rsidP="00FA78A9">
      <w:pPr>
        <w:jc w:val="center"/>
        <w:rPr>
          <w:rFonts w:asciiTheme="minorHAnsi" w:hAnsiTheme="minorHAnsi" w:cstheme="minorHAnsi"/>
          <w:b/>
          <w:sz w:val="22"/>
          <w:szCs w:val="22"/>
        </w:rPr>
      </w:pPr>
    </w:p>
    <w:p w:rsidR="001C041A" w:rsidRDefault="001C041A" w:rsidP="00FA78A9">
      <w:pPr>
        <w:jc w:val="center"/>
        <w:rPr>
          <w:rFonts w:asciiTheme="minorHAnsi" w:hAnsiTheme="minorHAnsi" w:cstheme="minorHAnsi"/>
          <w:b/>
          <w:sz w:val="22"/>
          <w:szCs w:val="22"/>
        </w:rPr>
      </w:pPr>
    </w:p>
    <w:p w:rsidR="00EE2EFE" w:rsidRDefault="00EE2EFE" w:rsidP="00FA78A9">
      <w:pPr>
        <w:jc w:val="center"/>
        <w:rPr>
          <w:rFonts w:asciiTheme="minorHAnsi" w:hAnsiTheme="minorHAnsi" w:cstheme="minorHAnsi"/>
          <w:b/>
          <w:sz w:val="22"/>
          <w:szCs w:val="22"/>
        </w:rPr>
      </w:pPr>
    </w:p>
    <w:p w:rsidR="001C041A" w:rsidRDefault="001C041A" w:rsidP="00FA78A9">
      <w:pPr>
        <w:jc w:val="center"/>
        <w:rPr>
          <w:rFonts w:asciiTheme="minorHAnsi" w:hAnsiTheme="minorHAnsi" w:cstheme="minorHAnsi"/>
          <w:b/>
          <w:sz w:val="22"/>
          <w:szCs w:val="22"/>
        </w:rPr>
      </w:pPr>
    </w:p>
    <w:p w:rsidR="00EE2EFE" w:rsidRDefault="00EE2EFE" w:rsidP="00FA78A9">
      <w:pPr>
        <w:jc w:val="center"/>
        <w:rPr>
          <w:rFonts w:asciiTheme="minorHAnsi" w:hAnsiTheme="minorHAnsi" w:cstheme="minorHAnsi"/>
          <w:b/>
          <w:sz w:val="22"/>
          <w:szCs w:val="22"/>
        </w:rPr>
      </w:pPr>
    </w:p>
    <w:p w:rsidR="00EE2EFE" w:rsidRDefault="00EE2EFE" w:rsidP="00FA78A9">
      <w:pPr>
        <w:jc w:val="center"/>
        <w:rPr>
          <w:rFonts w:asciiTheme="minorHAnsi" w:hAnsiTheme="minorHAnsi" w:cstheme="minorHAnsi"/>
          <w:b/>
          <w:sz w:val="22"/>
          <w:szCs w:val="22"/>
        </w:rPr>
      </w:pPr>
    </w:p>
    <w:p w:rsidR="00EE2EFE" w:rsidRPr="00552079" w:rsidRDefault="00EE2EFE" w:rsidP="00EE2EFE">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EE2EFE" w:rsidRPr="00F15C08" w:rsidRDefault="00EE2EFE" w:rsidP="00EE2EFE">
      <w:pPr>
        <w:jc w:val="center"/>
        <w:rPr>
          <w:rFonts w:ascii="Calibri" w:hAnsi="Calibri" w:cs="Calibri"/>
          <w:b/>
          <w:sz w:val="18"/>
          <w:szCs w:val="18"/>
        </w:rPr>
      </w:pPr>
    </w:p>
    <w:p w:rsidR="00EE2EFE" w:rsidRPr="00951748" w:rsidRDefault="00EE2EFE" w:rsidP="00EE2EFE">
      <w:pPr>
        <w:jc w:val="center"/>
        <w:rPr>
          <w:rFonts w:ascii="Calibri" w:hAnsi="Calibri" w:cs="Calibri"/>
          <w:b/>
          <w:szCs w:val="18"/>
        </w:rPr>
      </w:pPr>
      <w:r w:rsidRPr="00951748">
        <w:rPr>
          <w:rFonts w:ascii="Calibri" w:hAnsi="Calibri" w:cs="Calibri"/>
          <w:b/>
          <w:szCs w:val="18"/>
        </w:rPr>
        <w:t>DETALLE DE CAMIONES</w:t>
      </w:r>
      <w:r>
        <w:rPr>
          <w:rFonts w:ascii="Calibri" w:hAnsi="Calibri" w:cs="Calibri"/>
          <w:b/>
          <w:szCs w:val="18"/>
        </w:rPr>
        <w:t xml:space="preserve"> CISTERNAS</w:t>
      </w:r>
    </w:p>
    <w:p w:rsidR="00EE2EFE" w:rsidRPr="00F15C08" w:rsidRDefault="00EE2EFE" w:rsidP="00EE2EFE">
      <w:pPr>
        <w:rPr>
          <w:rFonts w:ascii="Calibri" w:hAnsi="Calibri" w:cs="Calibri"/>
          <w:sz w:val="18"/>
          <w:szCs w:val="18"/>
        </w:rPr>
      </w:pPr>
    </w:p>
    <w:p w:rsidR="00EE2EFE" w:rsidRPr="00F15C08" w:rsidRDefault="00EE2EFE" w:rsidP="00EE2EFE">
      <w:pPr>
        <w:jc w:val="center"/>
        <w:rPr>
          <w:rFonts w:ascii="Calibri" w:hAnsi="Calibri" w:cs="Calibri"/>
          <w:b/>
          <w:sz w:val="18"/>
          <w:szCs w:val="18"/>
        </w:rPr>
      </w:pPr>
    </w:p>
    <w:tbl>
      <w:tblPr>
        <w:tblW w:w="9781" w:type="dxa"/>
        <w:jc w:val="center"/>
        <w:tblLayout w:type="fixed"/>
        <w:tblCellMar>
          <w:left w:w="70" w:type="dxa"/>
          <w:right w:w="70" w:type="dxa"/>
        </w:tblCellMar>
        <w:tblLook w:val="00A0" w:firstRow="1" w:lastRow="0" w:firstColumn="1" w:lastColumn="0" w:noHBand="0" w:noVBand="0"/>
      </w:tblPr>
      <w:tblGrid>
        <w:gridCol w:w="416"/>
        <w:gridCol w:w="992"/>
        <w:gridCol w:w="1134"/>
        <w:gridCol w:w="1134"/>
        <w:gridCol w:w="1274"/>
        <w:gridCol w:w="781"/>
        <w:gridCol w:w="817"/>
        <w:gridCol w:w="823"/>
        <w:gridCol w:w="993"/>
        <w:gridCol w:w="1417"/>
      </w:tblGrid>
      <w:tr w:rsidR="00EE2EFE" w:rsidRPr="003F7DBB" w:rsidTr="00EE2EFE">
        <w:trPr>
          <w:trHeight w:val="108"/>
          <w:jc w:val="center"/>
        </w:trPr>
        <w:tc>
          <w:tcPr>
            <w:tcW w:w="416" w:type="dxa"/>
            <w:vMerge w:val="restart"/>
            <w:tcBorders>
              <w:top w:val="single" w:sz="8" w:space="0" w:color="auto"/>
              <w:left w:val="single" w:sz="8" w:space="0" w:color="auto"/>
              <w:bottom w:val="single" w:sz="8" w:space="0" w:color="000000"/>
              <w:right w:val="nil"/>
            </w:tcBorders>
            <w:shd w:val="clear" w:color="auto" w:fill="BFBFBF"/>
            <w:noWrap/>
            <w:vAlign w:val="center"/>
          </w:tcPr>
          <w:p w:rsidR="00EE2EFE" w:rsidRPr="003F7DBB" w:rsidRDefault="00EE2EFE" w:rsidP="00EE2EFE">
            <w:pPr>
              <w:jc w:val="center"/>
              <w:rPr>
                <w:rFonts w:ascii="Calibri" w:hAnsi="Calibri" w:cs="Calibri"/>
                <w:b/>
                <w:bCs/>
                <w:szCs w:val="16"/>
              </w:rPr>
            </w:pPr>
            <w:r w:rsidRPr="003F7DBB">
              <w:rPr>
                <w:rFonts w:ascii="Calibri" w:hAnsi="Calibri" w:cs="Calibri"/>
                <w:b/>
                <w:bCs/>
                <w:szCs w:val="16"/>
              </w:rPr>
              <w:t>N°</w:t>
            </w:r>
          </w:p>
        </w:tc>
        <w:tc>
          <w:tcPr>
            <w:tcW w:w="4534"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EE2EFE" w:rsidRPr="003F7DBB" w:rsidRDefault="00EE2EFE" w:rsidP="00EE2EFE">
            <w:pPr>
              <w:jc w:val="center"/>
              <w:rPr>
                <w:rFonts w:ascii="Calibri" w:hAnsi="Calibri" w:cs="Calibri"/>
                <w:b/>
                <w:bCs/>
                <w:szCs w:val="16"/>
              </w:rPr>
            </w:pPr>
            <w:r w:rsidRPr="003F7DBB">
              <w:rPr>
                <w:rFonts w:ascii="Calibri" w:hAnsi="Calibri" w:cs="Calibri"/>
                <w:b/>
                <w:bCs/>
                <w:szCs w:val="16"/>
              </w:rPr>
              <w:t>CAMION - TRACTO</w:t>
            </w:r>
          </w:p>
        </w:tc>
        <w:tc>
          <w:tcPr>
            <w:tcW w:w="4831" w:type="dxa"/>
            <w:gridSpan w:val="5"/>
            <w:tcBorders>
              <w:top w:val="single" w:sz="8" w:space="0" w:color="auto"/>
              <w:left w:val="nil"/>
              <w:bottom w:val="single" w:sz="4" w:space="0" w:color="auto"/>
              <w:right w:val="single" w:sz="8" w:space="0" w:color="000000"/>
            </w:tcBorders>
            <w:shd w:val="clear" w:color="auto" w:fill="BFBFBF"/>
          </w:tcPr>
          <w:p w:rsidR="00EE2EFE" w:rsidRPr="003F7DBB" w:rsidRDefault="00EE2EFE" w:rsidP="00EE2EFE">
            <w:pPr>
              <w:jc w:val="center"/>
              <w:rPr>
                <w:rFonts w:ascii="Calibri" w:hAnsi="Calibri" w:cs="Calibri"/>
                <w:b/>
                <w:bCs/>
                <w:szCs w:val="16"/>
              </w:rPr>
            </w:pPr>
            <w:r w:rsidRPr="003F7DBB">
              <w:rPr>
                <w:rFonts w:ascii="Calibri" w:hAnsi="Calibri" w:cs="Calibri"/>
                <w:b/>
                <w:bCs/>
                <w:szCs w:val="16"/>
              </w:rPr>
              <w:t>SEMI - REMOLQUE</w:t>
            </w:r>
          </w:p>
        </w:tc>
      </w:tr>
      <w:tr w:rsidR="00EE2EFE" w:rsidRPr="003F7DBB" w:rsidTr="00EE2EFE">
        <w:trPr>
          <w:trHeight w:val="199"/>
          <w:jc w:val="center"/>
        </w:trPr>
        <w:tc>
          <w:tcPr>
            <w:tcW w:w="416" w:type="dxa"/>
            <w:vMerge/>
            <w:tcBorders>
              <w:top w:val="single" w:sz="8" w:space="0" w:color="auto"/>
              <w:left w:val="single" w:sz="8" w:space="0" w:color="auto"/>
              <w:bottom w:val="single" w:sz="8" w:space="0" w:color="000000"/>
              <w:right w:val="nil"/>
            </w:tcBorders>
            <w:shd w:val="clear" w:color="auto" w:fill="BFBFBF"/>
            <w:vAlign w:val="center"/>
          </w:tcPr>
          <w:p w:rsidR="00EE2EFE" w:rsidRPr="003F7DBB" w:rsidRDefault="00EE2EFE" w:rsidP="00EE2EFE">
            <w:pPr>
              <w:rPr>
                <w:rFonts w:ascii="Calibri" w:hAnsi="Calibri" w:cs="Calibri"/>
                <w:b/>
                <w:bCs/>
                <w:szCs w:val="16"/>
              </w:rPr>
            </w:pPr>
          </w:p>
        </w:tc>
        <w:tc>
          <w:tcPr>
            <w:tcW w:w="992" w:type="dxa"/>
            <w:tcBorders>
              <w:top w:val="nil"/>
              <w:left w:val="single" w:sz="8" w:space="0" w:color="auto"/>
              <w:bottom w:val="single" w:sz="8" w:space="0" w:color="auto"/>
              <w:right w:val="single" w:sz="4" w:space="0" w:color="auto"/>
            </w:tcBorders>
            <w:shd w:val="clear" w:color="auto" w:fill="BFBFBF"/>
            <w:vAlign w:val="center"/>
          </w:tcPr>
          <w:p w:rsidR="00EE2EFE" w:rsidRPr="003F7DBB" w:rsidRDefault="00EE2EFE" w:rsidP="00EE2EFE">
            <w:pPr>
              <w:jc w:val="center"/>
              <w:rPr>
                <w:rFonts w:ascii="Calibri" w:hAnsi="Calibri" w:cs="Calibri"/>
                <w:b/>
                <w:bCs/>
                <w:szCs w:val="16"/>
              </w:rPr>
            </w:pPr>
            <w:r w:rsidRPr="003F7DBB">
              <w:rPr>
                <w:rFonts w:ascii="Calibri" w:hAnsi="Calibri" w:cs="Calibri"/>
                <w:b/>
                <w:bCs/>
                <w:szCs w:val="16"/>
              </w:rPr>
              <w:t>N° DE PLACA</w:t>
            </w:r>
          </w:p>
        </w:tc>
        <w:tc>
          <w:tcPr>
            <w:tcW w:w="1134" w:type="dxa"/>
            <w:tcBorders>
              <w:top w:val="nil"/>
              <w:left w:val="nil"/>
              <w:bottom w:val="single" w:sz="8" w:space="0" w:color="auto"/>
              <w:right w:val="single" w:sz="4" w:space="0" w:color="auto"/>
            </w:tcBorders>
            <w:shd w:val="clear" w:color="auto" w:fill="BFBFBF"/>
            <w:vAlign w:val="center"/>
          </w:tcPr>
          <w:p w:rsidR="00EE2EFE" w:rsidRPr="003F7DBB" w:rsidRDefault="00EE2EFE" w:rsidP="00EE2EFE">
            <w:pPr>
              <w:jc w:val="center"/>
              <w:rPr>
                <w:rFonts w:ascii="Calibri" w:hAnsi="Calibri" w:cs="Calibri"/>
                <w:b/>
                <w:bCs/>
                <w:szCs w:val="16"/>
              </w:rPr>
            </w:pPr>
            <w:r w:rsidRPr="003F7DBB">
              <w:rPr>
                <w:rFonts w:ascii="Calibri" w:hAnsi="Calibri" w:cs="Calibri"/>
                <w:b/>
                <w:bCs/>
                <w:szCs w:val="16"/>
              </w:rPr>
              <w:t>N° DE CHASIS</w:t>
            </w:r>
          </w:p>
        </w:tc>
        <w:tc>
          <w:tcPr>
            <w:tcW w:w="1134" w:type="dxa"/>
            <w:tcBorders>
              <w:top w:val="nil"/>
              <w:left w:val="nil"/>
              <w:bottom w:val="single" w:sz="8" w:space="0" w:color="auto"/>
              <w:right w:val="single" w:sz="4" w:space="0" w:color="auto"/>
            </w:tcBorders>
            <w:shd w:val="clear" w:color="auto" w:fill="BFBFBF"/>
            <w:vAlign w:val="center"/>
          </w:tcPr>
          <w:p w:rsidR="00EE2EFE" w:rsidRPr="003F7DBB" w:rsidRDefault="00EE2EFE" w:rsidP="00EE2EFE">
            <w:pPr>
              <w:jc w:val="center"/>
              <w:rPr>
                <w:rFonts w:ascii="Calibri" w:hAnsi="Calibri" w:cs="Calibri"/>
                <w:b/>
                <w:bCs/>
                <w:szCs w:val="16"/>
              </w:rPr>
            </w:pPr>
            <w:r w:rsidRPr="003F7DBB">
              <w:rPr>
                <w:rFonts w:ascii="Calibri" w:hAnsi="Calibri" w:cs="Calibri"/>
                <w:b/>
                <w:bCs/>
                <w:szCs w:val="16"/>
              </w:rPr>
              <w:t>MARCA</w:t>
            </w:r>
          </w:p>
        </w:tc>
        <w:tc>
          <w:tcPr>
            <w:tcW w:w="1274" w:type="dxa"/>
            <w:tcBorders>
              <w:top w:val="nil"/>
              <w:left w:val="nil"/>
              <w:bottom w:val="single" w:sz="8" w:space="0" w:color="auto"/>
              <w:right w:val="single" w:sz="8" w:space="0" w:color="auto"/>
            </w:tcBorders>
            <w:shd w:val="clear" w:color="auto" w:fill="BFBFBF"/>
            <w:vAlign w:val="center"/>
          </w:tcPr>
          <w:p w:rsidR="00EE2EFE" w:rsidRPr="003F7DBB" w:rsidRDefault="00EE2EFE" w:rsidP="00EE2EFE">
            <w:pPr>
              <w:jc w:val="center"/>
              <w:rPr>
                <w:rFonts w:ascii="Calibri" w:hAnsi="Calibri" w:cs="Calibri"/>
                <w:b/>
                <w:bCs/>
                <w:szCs w:val="16"/>
              </w:rPr>
            </w:pPr>
            <w:r w:rsidRPr="003F7DBB">
              <w:rPr>
                <w:rFonts w:ascii="Calibri" w:hAnsi="Calibri" w:cs="Calibri"/>
                <w:b/>
                <w:bCs/>
                <w:szCs w:val="16"/>
              </w:rPr>
              <w:t>MODELO</w:t>
            </w:r>
          </w:p>
        </w:tc>
        <w:tc>
          <w:tcPr>
            <w:tcW w:w="781" w:type="dxa"/>
            <w:tcBorders>
              <w:top w:val="nil"/>
              <w:left w:val="nil"/>
              <w:bottom w:val="single" w:sz="8" w:space="0" w:color="auto"/>
              <w:right w:val="single" w:sz="4" w:space="0" w:color="auto"/>
            </w:tcBorders>
            <w:shd w:val="clear" w:color="auto" w:fill="BFBFBF"/>
            <w:vAlign w:val="center"/>
          </w:tcPr>
          <w:p w:rsidR="00EE2EFE" w:rsidRPr="003F7DBB" w:rsidRDefault="00EE2EFE" w:rsidP="00EE2EFE">
            <w:pPr>
              <w:jc w:val="center"/>
              <w:rPr>
                <w:rFonts w:ascii="Calibri" w:hAnsi="Calibri" w:cs="Calibri"/>
                <w:b/>
                <w:bCs/>
                <w:szCs w:val="16"/>
              </w:rPr>
            </w:pPr>
            <w:r w:rsidRPr="003F7DBB">
              <w:rPr>
                <w:rFonts w:ascii="Calibri" w:hAnsi="Calibri" w:cs="Calibri"/>
                <w:b/>
                <w:bCs/>
                <w:szCs w:val="16"/>
              </w:rPr>
              <w:t>N° DE PLACA</w:t>
            </w:r>
          </w:p>
        </w:tc>
        <w:tc>
          <w:tcPr>
            <w:tcW w:w="817" w:type="dxa"/>
            <w:tcBorders>
              <w:top w:val="single" w:sz="4" w:space="0" w:color="auto"/>
              <w:left w:val="nil"/>
              <w:bottom w:val="single" w:sz="4" w:space="0" w:color="auto"/>
              <w:right w:val="single" w:sz="4" w:space="0" w:color="auto"/>
            </w:tcBorders>
            <w:shd w:val="clear" w:color="auto" w:fill="BFBFBF"/>
            <w:vAlign w:val="center"/>
          </w:tcPr>
          <w:p w:rsidR="00EE2EFE" w:rsidRPr="003F7DBB" w:rsidRDefault="00EE2EFE" w:rsidP="00EE2EFE">
            <w:pPr>
              <w:jc w:val="center"/>
              <w:rPr>
                <w:rFonts w:ascii="Calibri" w:hAnsi="Calibri" w:cs="Calibri"/>
                <w:b/>
                <w:bCs/>
                <w:szCs w:val="16"/>
              </w:rPr>
            </w:pPr>
            <w:r w:rsidRPr="003F7DBB">
              <w:rPr>
                <w:rFonts w:ascii="Calibri" w:hAnsi="Calibri" w:cs="Calibri"/>
                <w:b/>
                <w:bCs/>
                <w:szCs w:val="16"/>
              </w:rPr>
              <w:t>N° DE CHASIS</w:t>
            </w:r>
          </w:p>
        </w:tc>
        <w:tc>
          <w:tcPr>
            <w:tcW w:w="823" w:type="dxa"/>
            <w:tcBorders>
              <w:top w:val="single" w:sz="4" w:space="0" w:color="auto"/>
              <w:left w:val="single" w:sz="4" w:space="0" w:color="auto"/>
              <w:bottom w:val="single" w:sz="4" w:space="0" w:color="auto"/>
              <w:right w:val="single" w:sz="4" w:space="0" w:color="auto"/>
            </w:tcBorders>
            <w:shd w:val="clear" w:color="auto" w:fill="BFBFBF"/>
            <w:vAlign w:val="center"/>
          </w:tcPr>
          <w:p w:rsidR="00EE2EFE" w:rsidRPr="003F7DBB" w:rsidRDefault="00EE2EFE" w:rsidP="00EE2EFE">
            <w:pPr>
              <w:jc w:val="center"/>
              <w:rPr>
                <w:rFonts w:ascii="Calibri" w:hAnsi="Calibri" w:cs="Calibri"/>
                <w:b/>
                <w:bCs/>
                <w:szCs w:val="16"/>
              </w:rPr>
            </w:pPr>
            <w:r w:rsidRPr="003F7DBB">
              <w:rPr>
                <w:rFonts w:ascii="Calibri" w:hAnsi="Calibri" w:cs="Calibri"/>
                <w:b/>
                <w:bCs/>
                <w:szCs w:val="16"/>
              </w:rPr>
              <w:t>MARCA</w:t>
            </w:r>
          </w:p>
        </w:tc>
        <w:tc>
          <w:tcPr>
            <w:tcW w:w="993" w:type="dxa"/>
            <w:tcBorders>
              <w:top w:val="nil"/>
              <w:left w:val="nil"/>
              <w:bottom w:val="single" w:sz="8" w:space="0" w:color="auto"/>
              <w:right w:val="single" w:sz="8" w:space="0" w:color="auto"/>
            </w:tcBorders>
            <w:shd w:val="clear" w:color="auto" w:fill="BFBFBF"/>
            <w:vAlign w:val="center"/>
          </w:tcPr>
          <w:p w:rsidR="00EE2EFE" w:rsidRPr="003F7DBB" w:rsidRDefault="00EE2EFE" w:rsidP="00EE2EFE">
            <w:pPr>
              <w:jc w:val="center"/>
              <w:rPr>
                <w:rFonts w:ascii="Calibri" w:hAnsi="Calibri" w:cs="Calibri"/>
                <w:b/>
                <w:bCs/>
                <w:szCs w:val="16"/>
              </w:rPr>
            </w:pPr>
            <w:r w:rsidRPr="003F7DBB">
              <w:rPr>
                <w:rFonts w:ascii="Calibri" w:hAnsi="Calibri" w:cs="Calibri"/>
                <w:b/>
                <w:bCs/>
                <w:szCs w:val="16"/>
              </w:rPr>
              <w:t>MODELO</w:t>
            </w:r>
          </w:p>
        </w:tc>
        <w:tc>
          <w:tcPr>
            <w:tcW w:w="1417" w:type="dxa"/>
            <w:tcBorders>
              <w:top w:val="nil"/>
              <w:left w:val="single" w:sz="4" w:space="0" w:color="auto"/>
              <w:bottom w:val="single" w:sz="8" w:space="0" w:color="auto"/>
              <w:right w:val="single" w:sz="8" w:space="0" w:color="auto"/>
            </w:tcBorders>
            <w:shd w:val="clear" w:color="auto" w:fill="BFBFBF"/>
            <w:vAlign w:val="center"/>
          </w:tcPr>
          <w:p w:rsidR="00EE2EFE" w:rsidRPr="003F7DBB" w:rsidRDefault="00EE2EFE" w:rsidP="00EE2EFE">
            <w:pPr>
              <w:jc w:val="center"/>
              <w:rPr>
                <w:rFonts w:ascii="Calibri" w:hAnsi="Calibri" w:cs="Calibri"/>
                <w:b/>
                <w:bCs/>
                <w:szCs w:val="16"/>
              </w:rPr>
            </w:pPr>
            <w:r w:rsidRPr="003F7DBB">
              <w:rPr>
                <w:rFonts w:ascii="Calibri" w:hAnsi="Calibri" w:cs="Calibri"/>
                <w:b/>
                <w:bCs/>
                <w:szCs w:val="16"/>
              </w:rPr>
              <w:t>CAPACIDAD EN M3</w:t>
            </w:r>
          </w:p>
        </w:tc>
      </w:tr>
      <w:tr w:rsidR="00EE2EFE" w:rsidRPr="003F7DBB" w:rsidTr="00EE2EFE">
        <w:trPr>
          <w:trHeight w:val="108"/>
          <w:jc w:val="center"/>
        </w:trPr>
        <w:tc>
          <w:tcPr>
            <w:tcW w:w="416" w:type="dxa"/>
            <w:tcBorders>
              <w:top w:val="nil"/>
              <w:left w:val="single" w:sz="8" w:space="0" w:color="auto"/>
              <w:bottom w:val="single" w:sz="4" w:space="0" w:color="auto"/>
              <w:right w:val="nil"/>
            </w:tcBorders>
            <w:noWrap/>
            <w:vAlign w:val="center"/>
          </w:tcPr>
          <w:p w:rsidR="00EE2EFE" w:rsidRPr="003F7DBB" w:rsidRDefault="00EE2EFE" w:rsidP="00EE2EFE">
            <w:pPr>
              <w:rPr>
                <w:rFonts w:ascii="Calibri" w:hAnsi="Calibri" w:cs="Calibri"/>
                <w:szCs w:val="16"/>
              </w:rPr>
            </w:pPr>
            <w:r w:rsidRPr="003F7DBB">
              <w:rPr>
                <w:rFonts w:ascii="Calibri" w:hAnsi="Calibri" w:cs="Calibri"/>
                <w:szCs w:val="16"/>
              </w:rPr>
              <w:t> </w:t>
            </w:r>
          </w:p>
        </w:tc>
        <w:tc>
          <w:tcPr>
            <w:tcW w:w="992" w:type="dxa"/>
            <w:tcBorders>
              <w:top w:val="nil"/>
              <w:left w:val="single" w:sz="8" w:space="0" w:color="auto"/>
              <w:bottom w:val="single" w:sz="4" w:space="0" w:color="auto"/>
              <w:right w:val="single" w:sz="4" w:space="0" w:color="auto"/>
            </w:tcBorders>
            <w:noWrap/>
            <w:vAlign w:val="center"/>
          </w:tcPr>
          <w:p w:rsidR="00EE2EFE" w:rsidRPr="003F7DBB" w:rsidRDefault="00EE2EFE" w:rsidP="00EE2EFE">
            <w:pPr>
              <w:rPr>
                <w:rFonts w:ascii="Calibri" w:hAnsi="Calibri" w:cs="Calibri"/>
                <w:szCs w:val="16"/>
              </w:rPr>
            </w:pPr>
            <w:r w:rsidRPr="003F7DBB">
              <w:rPr>
                <w:rFonts w:ascii="Calibri" w:hAnsi="Calibri" w:cs="Calibri"/>
                <w:szCs w:val="16"/>
              </w:rPr>
              <w:t> </w:t>
            </w:r>
          </w:p>
        </w:tc>
        <w:tc>
          <w:tcPr>
            <w:tcW w:w="1134" w:type="dxa"/>
            <w:tcBorders>
              <w:top w:val="nil"/>
              <w:left w:val="nil"/>
              <w:bottom w:val="single" w:sz="4" w:space="0" w:color="auto"/>
              <w:right w:val="single" w:sz="4" w:space="0" w:color="auto"/>
            </w:tcBorders>
            <w:noWrap/>
            <w:vAlign w:val="center"/>
          </w:tcPr>
          <w:p w:rsidR="00EE2EFE" w:rsidRPr="003F7DBB" w:rsidRDefault="00EE2EFE" w:rsidP="00EE2EFE">
            <w:pPr>
              <w:rPr>
                <w:rFonts w:ascii="Calibri" w:hAnsi="Calibri" w:cs="Calibri"/>
                <w:szCs w:val="16"/>
              </w:rPr>
            </w:pPr>
            <w:r w:rsidRPr="003F7DBB">
              <w:rPr>
                <w:rFonts w:ascii="Calibri" w:hAnsi="Calibri" w:cs="Calibri"/>
                <w:szCs w:val="16"/>
              </w:rPr>
              <w:t> </w:t>
            </w:r>
          </w:p>
        </w:tc>
        <w:tc>
          <w:tcPr>
            <w:tcW w:w="1134" w:type="dxa"/>
            <w:tcBorders>
              <w:top w:val="nil"/>
              <w:left w:val="nil"/>
              <w:bottom w:val="single" w:sz="4" w:space="0" w:color="auto"/>
              <w:right w:val="single" w:sz="4" w:space="0" w:color="auto"/>
            </w:tcBorders>
            <w:noWrap/>
            <w:vAlign w:val="center"/>
          </w:tcPr>
          <w:p w:rsidR="00EE2EFE" w:rsidRPr="003F7DBB" w:rsidRDefault="00EE2EFE" w:rsidP="00EE2EFE">
            <w:pPr>
              <w:rPr>
                <w:rFonts w:ascii="Calibri" w:hAnsi="Calibri" w:cs="Calibri"/>
                <w:szCs w:val="16"/>
              </w:rPr>
            </w:pPr>
            <w:r w:rsidRPr="003F7DBB">
              <w:rPr>
                <w:rFonts w:ascii="Calibri" w:hAnsi="Calibri" w:cs="Calibri"/>
                <w:szCs w:val="16"/>
              </w:rPr>
              <w:t> </w:t>
            </w:r>
          </w:p>
        </w:tc>
        <w:tc>
          <w:tcPr>
            <w:tcW w:w="1274" w:type="dxa"/>
            <w:tcBorders>
              <w:top w:val="nil"/>
              <w:left w:val="nil"/>
              <w:bottom w:val="single" w:sz="4" w:space="0" w:color="auto"/>
              <w:right w:val="single" w:sz="8" w:space="0" w:color="auto"/>
            </w:tcBorders>
            <w:noWrap/>
            <w:vAlign w:val="center"/>
          </w:tcPr>
          <w:p w:rsidR="00EE2EFE" w:rsidRPr="003F7DBB" w:rsidRDefault="00EE2EFE" w:rsidP="00EE2EFE">
            <w:pPr>
              <w:rPr>
                <w:rFonts w:ascii="Calibri" w:hAnsi="Calibri" w:cs="Calibri"/>
                <w:szCs w:val="16"/>
              </w:rPr>
            </w:pPr>
            <w:r w:rsidRPr="003F7DBB">
              <w:rPr>
                <w:rFonts w:ascii="Calibri" w:hAnsi="Calibri" w:cs="Calibri"/>
                <w:szCs w:val="16"/>
              </w:rPr>
              <w:t> </w:t>
            </w:r>
          </w:p>
        </w:tc>
        <w:tc>
          <w:tcPr>
            <w:tcW w:w="781" w:type="dxa"/>
            <w:tcBorders>
              <w:top w:val="nil"/>
              <w:left w:val="nil"/>
              <w:bottom w:val="single" w:sz="4" w:space="0" w:color="auto"/>
              <w:right w:val="single" w:sz="4" w:space="0" w:color="auto"/>
            </w:tcBorders>
            <w:noWrap/>
            <w:vAlign w:val="center"/>
          </w:tcPr>
          <w:p w:rsidR="00EE2EFE" w:rsidRPr="003F7DBB" w:rsidRDefault="00EE2EFE" w:rsidP="00EE2EFE">
            <w:pPr>
              <w:rPr>
                <w:rFonts w:ascii="Calibri" w:hAnsi="Calibri" w:cs="Calibri"/>
                <w:szCs w:val="16"/>
              </w:rPr>
            </w:pPr>
            <w:r w:rsidRPr="003F7DBB">
              <w:rPr>
                <w:rFonts w:ascii="Calibri" w:hAnsi="Calibri" w:cs="Calibri"/>
                <w:szCs w:val="16"/>
              </w:rPr>
              <w:t> </w:t>
            </w:r>
          </w:p>
        </w:tc>
        <w:tc>
          <w:tcPr>
            <w:tcW w:w="817" w:type="dxa"/>
            <w:tcBorders>
              <w:top w:val="single" w:sz="4" w:space="0" w:color="auto"/>
              <w:left w:val="nil"/>
              <w:bottom w:val="single" w:sz="4" w:space="0" w:color="auto"/>
              <w:right w:val="single" w:sz="4" w:space="0" w:color="auto"/>
            </w:tcBorders>
          </w:tcPr>
          <w:p w:rsidR="00EE2EFE" w:rsidRPr="003F7DBB" w:rsidRDefault="00EE2EFE" w:rsidP="00EE2EFE">
            <w:pPr>
              <w:rPr>
                <w:rFonts w:ascii="Calibri" w:hAnsi="Calibri" w:cs="Calibri"/>
                <w:szCs w:val="16"/>
              </w:rPr>
            </w:pPr>
          </w:p>
        </w:tc>
        <w:tc>
          <w:tcPr>
            <w:tcW w:w="823" w:type="dxa"/>
            <w:tcBorders>
              <w:top w:val="single" w:sz="4" w:space="0" w:color="auto"/>
              <w:left w:val="single" w:sz="4" w:space="0" w:color="auto"/>
              <w:bottom w:val="single" w:sz="4" w:space="0" w:color="auto"/>
              <w:right w:val="single" w:sz="4" w:space="0" w:color="auto"/>
            </w:tcBorders>
            <w:noWrap/>
            <w:vAlign w:val="center"/>
          </w:tcPr>
          <w:p w:rsidR="00EE2EFE" w:rsidRPr="003F7DBB" w:rsidRDefault="00EE2EFE" w:rsidP="00EE2EFE">
            <w:pPr>
              <w:rPr>
                <w:rFonts w:ascii="Calibri" w:hAnsi="Calibri" w:cs="Calibri"/>
                <w:szCs w:val="16"/>
              </w:rPr>
            </w:pPr>
            <w:r w:rsidRPr="003F7DBB">
              <w:rPr>
                <w:rFonts w:ascii="Calibri" w:hAnsi="Calibri" w:cs="Calibri"/>
                <w:szCs w:val="16"/>
              </w:rPr>
              <w:t> </w:t>
            </w:r>
          </w:p>
        </w:tc>
        <w:tc>
          <w:tcPr>
            <w:tcW w:w="993" w:type="dxa"/>
            <w:tcBorders>
              <w:top w:val="nil"/>
              <w:left w:val="nil"/>
              <w:bottom w:val="single" w:sz="4" w:space="0" w:color="auto"/>
              <w:right w:val="nil"/>
            </w:tcBorders>
            <w:noWrap/>
            <w:vAlign w:val="center"/>
          </w:tcPr>
          <w:p w:rsidR="00EE2EFE" w:rsidRPr="003F7DBB" w:rsidRDefault="00EE2EFE" w:rsidP="00EE2EFE">
            <w:pPr>
              <w:rPr>
                <w:rFonts w:ascii="Calibri" w:hAnsi="Calibri" w:cs="Calibri"/>
                <w:szCs w:val="16"/>
              </w:rPr>
            </w:pPr>
            <w:r w:rsidRPr="003F7DBB">
              <w:rPr>
                <w:rFonts w:ascii="Calibri" w:hAnsi="Calibri" w:cs="Calibri"/>
                <w:szCs w:val="16"/>
              </w:rPr>
              <w:t> </w:t>
            </w:r>
          </w:p>
        </w:tc>
        <w:tc>
          <w:tcPr>
            <w:tcW w:w="1417" w:type="dxa"/>
            <w:tcBorders>
              <w:top w:val="nil"/>
              <w:left w:val="single" w:sz="4" w:space="0" w:color="auto"/>
              <w:bottom w:val="single" w:sz="4" w:space="0" w:color="auto"/>
              <w:right w:val="single" w:sz="8" w:space="0" w:color="auto"/>
            </w:tcBorders>
            <w:noWrap/>
            <w:vAlign w:val="center"/>
          </w:tcPr>
          <w:p w:rsidR="00EE2EFE" w:rsidRPr="003F7DBB" w:rsidRDefault="00EE2EFE" w:rsidP="00EE2EFE">
            <w:pPr>
              <w:rPr>
                <w:rFonts w:ascii="Calibri" w:hAnsi="Calibri" w:cs="Calibri"/>
                <w:szCs w:val="16"/>
              </w:rPr>
            </w:pPr>
            <w:r w:rsidRPr="003F7DBB">
              <w:rPr>
                <w:rFonts w:ascii="Calibri" w:hAnsi="Calibri" w:cs="Calibri"/>
                <w:szCs w:val="16"/>
              </w:rPr>
              <w:t> </w:t>
            </w: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CB342B" w:rsidRDefault="00CB342B" w:rsidP="00FC7854">
      <w:pPr>
        <w:rPr>
          <w:rFonts w:asciiTheme="minorHAnsi" w:hAnsiTheme="minorHAnsi" w:cstheme="minorHAnsi"/>
          <w:b/>
          <w:sz w:val="22"/>
          <w:szCs w:val="22"/>
        </w:rPr>
      </w:pPr>
    </w:p>
    <w:p w:rsidR="00EE2EFE" w:rsidRDefault="00EE2EFE" w:rsidP="00FC7854">
      <w:pPr>
        <w:rPr>
          <w:rFonts w:asciiTheme="minorHAnsi" w:hAnsiTheme="minorHAnsi" w:cstheme="minorHAnsi"/>
          <w:b/>
          <w:sz w:val="22"/>
          <w:szCs w:val="22"/>
        </w:rPr>
      </w:pPr>
    </w:p>
    <w:p w:rsidR="00EE2EFE" w:rsidRDefault="00EE2EFE" w:rsidP="00FC7854">
      <w:pPr>
        <w:rPr>
          <w:rFonts w:asciiTheme="minorHAnsi" w:hAnsiTheme="minorHAnsi" w:cstheme="minorHAnsi"/>
          <w:b/>
          <w:sz w:val="22"/>
          <w:szCs w:val="22"/>
        </w:rPr>
      </w:pPr>
    </w:p>
    <w:p w:rsidR="00EE2EFE" w:rsidRDefault="00EE2EFE" w:rsidP="00FC7854">
      <w:pPr>
        <w:rPr>
          <w:rFonts w:asciiTheme="minorHAnsi" w:hAnsiTheme="minorHAnsi" w:cstheme="minorHAnsi"/>
          <w:b/>
          <w:sz w:val="22"/>
          <w:szCs w:val="22"/>
        </w:rPr>
      </w:pPr>
    </w:p>
    <w:p w:rsidR="00EE2EFE" w:rsidRDefault="00EE2EFE" w:rsidP="00FC7854">
      <w:pPr>
        <w:rPr>
          <w:rFonts w:asciiTheme="minorHAnsi" w:hAnsiTheme="minorHAnsi" w:cstheme="minorHAnsi"/>
          <w:b/>
          <w:sz w:val="22"/>
          <w:szCs w:val="22"/>
        </w:rPr>
      </w:pPr>
    </w:p>
    <w:p w:rsidR="00EE2EFE" w:rsidRDefault="00EE2EFE" w:rsidP="00FC7854">
      <w:pPr>
        <w:rPr>
          <w:rFonts w:asciiTheme="minorHAnsi" w:hAnsiTheme="minorHAnsi" w:cstheme="minorHAnsi"/>
          <w:b/>
          <w:sz w:val="22"/>
          <w:szCs w:val="22"/>
        </w:rPr>
        <w:sectPr w:rsidR="00EE2EFE" w:rsidSect="00C632A9">
          <w:pgSz w:w="15842" w:h="12242" w:orient="landscape" w:code="1"/>
          <w:pgMar w:top="1701" w:right="1701" w:bottom="1418" w:left="567" w:header="624" w:footer="851" w:gutter="0"/>
          <w:cols w:space="708"/>
          <w:titlePg/>
          <w:docGrid w:linePitch="360"/>
        </w:sect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234F5E">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234F5E">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234F5E">
      <w:pPr>
        <w:pStyle w:val="Prrafodelista"/>
        <w:numPr>
          <w:ilvl w:val="0"/>
          <w:numId w:val="19"/>
        </w:numPr>
        <w:jc w:val="both"/>
        <w:rPr>
          <w:rFonts w:asciiTheme="minorHAnsi" w:hAnsiTheme="minorHAnsi" w:cstheme="minorHAnsi"/>
          <w:b/>
          <w:vanish/>
          <w:sz w:val="22"/>
          <w:szCs w:val="22"/>
        </w:rPr>
      </w:pPr>
    </w:p>
    <w:p w:rsidR="0070385B" w:rsidRPr="00987515" w:rsidRDefault="0070385B" w:rsidP="00234F5E">
      <w:pPr>
        <w:pStyle w:val="Prrafodelista"/>
        <w:numPr>
          <w:ilvl w:val="0"/>
          <w:numId w:val="19"/>
        </w:numPr>
        <w:jc w:val="both"/>
        <w:rPr>
          <w:rFonts w:asciiTheme="minorHAnsi" w:hAnsiTheme="minorHAnsi" w:cstheme="minorHAnsi"/>
          <w:b/>
          <w:vanish/>
          <w:sz w:val="22"/>
          <w:szCs w:val="22"/>
        </w:rPr>
      </w:pPr>
    </w:p>
    <w:p w:rsidR="0070385B" w:rsidRPr="00A303EE" w:rsidRDefault="005F6C94" w:rsidP="00234F5E">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234F5E">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BA0330" w:rsidRDefault="0070385B" w:rsidP="0070385B">
      <w:pPr>
        <w:pStyle w:val="Sinespaciado"/>
        <w:jc w:val="both"/>
        <w:rPr>
          <w:rFonts w:asciiTheme="minorHAnsi" w:hAnsiTheme="minorHAnsi" w:cstheme="minorHAnsi"/>
          <w:sz w:val="18"/>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BA0330" w:rsidRDefault="0070385B" w:rsidP="00476B5A">
      <w:pPr>
        <w:pStyle w:val="Sinespaciado"/>
        <w:ind w:left="851"/>
        <w:jc w:val="both"/>
        <w:rPr>
          <w:rFonts w:asciiTheme="minorHAnsi" w:hAnsiTheme="minorHAnsi" w:cstheme="minorHAnsi"/>
          <w:sz w:val="12"/>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BA0330" w:rsidRDefault="0070385B" w:rsidP="0070385B">
      <w:pPr>
        <w:pStyle w:val="Sinespaciado"/>
        <w:jc w:val="both"/>
        <w:rPr>
          <w:rFonts w:asciiTheme="minorHAnsi" w:hAnsiTheme="minorHAnsi" w:cstheme="minorHAnsi"/>
          <w:sz w:val="10"/>
        </w:rPr>
      </w:pPr>
    </w:p>
    <w:p w:rsidR="0070385B" w:rsidRPr="00376859" w:rsidRDefault="0070385B" w:rsidP="00234F5E">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BA0330" w:rsidRDefault="0070385B" w:rsidP="0070385B">
      <w:pPr>
        <w:pStyle w:val="Sinespaciado"/>
        <w:jc w:val="both"/>
        <w:rPr>
          <w:rFonts w:asciiTheme="minorHAnsi" w:hAnsiTheme="minorHAnsi" w:cstheme="minorHAnsi"/>
          <w:b/>
          <w:sz w:val="10"/>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234F5E">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234F5E">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234F5E">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234F5E">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lastRenderedPageBreak/>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234F5E">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1C041A"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234F5E">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234F5E">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FC7854" w:rsidRDefault="00FC7854" w:rsidP="00FC7854">
      <w:pPr>
        <w:pStyle w:val="Sinespaciado"/>
        <w:jc w:val="both"/>
        <w:rPr>
          <w:rFonts w:asciiTheme="minorHAnsi" w:hAnsiTheme="minorHAnsi" w:cstheme="minorHAnsi"/>
        </w:rPr>
      </w:pPr>
    </w:p>
    <w:p w:rsidR="00FC7854" w:rsidRDefault="00FC7854" w:rsidP="00FC7854">
      <w:pPr>
        <w:pStyle w:val="Sinespaciado"/>
        <w:jc w:val="both"/>
        <w:rPr>
          <w:rFonts w:asciiTheme="minorHAnsi" w:hAnsiTheme="minorHAnsi" w:cstheme="minorHAnsi"/>
        </w:rPr>
      </w:pPr>
    </w:p>
    <w:p w:rsidR="00FC7854" w:rsidRDefault="00FC7854" w:rsidP="00FC7854">
      <w:pPr>
        <w:pStyle w:val="Sinespaciado"/>
        <w:jc w:val="both"/>
        <w:rPr>
          <w:rFonts w:asciiTheme="minorHAnsi" w:hAnsiTheme="minorHAnsi" w:cstheme="minorHAnsi"/>
        </w:rPr>
      </w:pPr>
    </w:p>
    <w:p w:rsidR="0070385B" w:rsidRPr="00B35A56" w:rsidRDefault="0070385B" w:rsidP="00234F5E">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lastRenderedPageBreak/>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234F5E">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CB342B" w:rsidRDefault="00CB342B" w:rsidP="0070385B">
      <w:pPr>
        <w:jc w:val="center"/>
        <w:rPr>
          <w:rFonts w:asciiTheme="minorHAnsi" w:hAnsiTheme="minorHAnsi" w:cstheme="minorHAnsi"/>
          <w:b/>
          <w:bCs/>
          <w:sz w:val="22"/>
          <w:szCs w:val="22"/>
        </w:rPr>
      </w:pPr>
    </w:p>
    <w:p w:rsidR="00CB342B" w:rsidRDefault="00CB342B" w:rsidP="0070385B">
      <w:pPr>
        <w:jc w:val="center"/>
        <w:rPr>
          <w:rFonts w:asciiTheme="minorHAnsi" w:hAnsiTheme="minorHAnsi" w:cstheme="minorHAnsi"/>
          <w:b/>
          <w:bCs/>
          <w:sz w:val="22"/>
          <w:szCs w:val="22"/>
        </w:rPr>
      </w:pPr>
    </w:p>
    <w:p w:rsidR="00CB342B" w:rsidRDefault="00CB342B" w:rsidP="0070385B">
      <w:pPr>
        <w:jc w:val="center"/>
        <w:rPr>
          <w:rFonts w:asciiTheme="minorHAnsi" w:hAnsiTheme="minorHAnsi" w:cstheme="minorHAnsi"/>
          <w:b/>
          <w:bCs/>
          <w:sz w:val="22"/>
          <w:szCs w:val="22"/>
        </w:rPr>
      </w:pPr>
    </w:p>
    <w:p w:rsidR="00CB342B" w:rsidRDefault="00CB342B" w:rsidP="0070385B">
      <w:pPr>
        <w:jc w:val="center"/>
        <w:rPr>
          <w:rFonts w:asciiTheme="minorHAnsi" w:hAnsiTheme="minorHAnsi" w:cstheme="minorHAnsi"/>
          <w:b/>
          <w:bCs/>
          <w:sz w:val="22"/>
          <w:szCs w:val="22"/>
        </w:rPr>
      </w:pPr>
    </w:p>
    <w:p w:rsidR="00CB342B" w:rsidRDefault="00CB342B" w:rsidP="0070385B">
      <w:pPr>
        <w:jc w:val="center"/>
        <w:rPr>
          <w:rFonts w:asciiTheme="minorHAnsi" w:hAnsiTheme="minorHAnsi" w:cstheme="minorHAnsi"/>
          <w:b/>
          <w:bCs/>
          <w:sz w:val="22"/>
          <w:szCs w:val="22"/>
        </w:rPr>
      </w:pPr>
    </w:p>
    <w:p w:rsidR="00CB342B" w:rsidRDefault="00CB342B" w:rsidP="0070385B">
      <w:pPr>
        <w:jc w:val="center"/>
        <w:rPr>
          <w:rFonts w:asciiTheme="minorHAnsi" w:hAnsiTheme="minorHAnsi" w:cstheme="minorHAnsi"/>
          <w:b/>
          <w:bCs/>
          <w:sz w:val="22"/>
          <w:szCs w:val="22"/>
        </w:rPr>
      </w:pPr>
    </w:p>
    <w:p w:rsidR="00CB342B" w:rsidRDefault="00CB342B" w:rsidP="0070385B">
      <w:pPr>
        <w:jc w:val="center"/>
        <w:rPr>
          <w:rFonts w:asciiTheme="minorHAnsi" w:hAnsiTheme="minorHAnsi" w:cstheme="minorHAnsi"/>
          <w:b/>
          <w:bCs/>
          <w:sz w:val="22"/>
          <w:szCs w:val="22"/>
        </w:rPr>
      </w:pPr>
    </w:p>
    <w:p w:rsidR="00CB342B" w:rsidRDefault="00CB342B" w:rsidP="0070385B">
      <w:pPr>
        <w:jc w:val="center"/>
        <w:rPr>
          <w:rFonts w:asciiTheme="minorHAnsi" w:hAnsiTheme="minorHAnsi" w:cstheme="minorHAnsi"/>
          <w:b/>
          <w:bCs/>
          <w:sz w:val="22"/>
          <w:szCs w:val="22"/>
        </w:rPr>
      </w:pPr>
    </w:p>
    <w:p w:rsidR="00CB342B" w:rsidRDefault="00CB342B" w:rsidP="0070385B">
      <w:pPr>
        <w:jc w:val="center"/>
        <w:rPr>
          <w:rFonts w:asciiTheme="minorHAnsi" w:hAnsiTheme="minorHAnsi" w:cstheme="minorHAnsi"/>
          <w:b/>
          <w:bCs/>
          <w:sz w:val="22"/>
          <w:szCs w:val="22"/>
        </w:rPr>
      </w:pPr>
    </w:p>
    <w:p w:rsidR="00CB342B" w:rsidRDefault="00CB342B" w:rsidP="0070385B">
      <w:pPr>
        <w:jc w:val="center"/>
        <w:rPr>
          <w:rFonts w:asciiTheme="minorHAnsi" w:hAnsiTheme="minorHAnsi" w:cstheme="minorHAnsi"/>
          <w:b/>
          <w:bCs/>
          <w:sz w:val="22"/>
          <w:szCs w:val="22"/>
        </w:rPr>
      </w:pPr>
    </w:p>
    <w:p w:rsidR="00CB342B" w:rsidRDefault="00CB342B" w:rsidP="0070385B">
      <w:pPr>
        <w:jc w:val="center"/>
        <w:rPr>
          <w:rFonts w:asciiTheme="minorHAnsi" w:hAnsiTheme="minorHAnsi" w:cstheme="minorHAnsi"/>
          <w:b/>
          <w:bCs/>
          <w:sz w:val="22"/>
          <w:szCs w:val="22"/>
        </w:rPr>
      </w:pPr>
    </w:p>
    <w:p w:rsidR="00CB342B" w:rsidRDefault="00CB342B" w:rsidP="0070385B">
      <w:pPr>
        <w:jc w:val="center"/>
        <w:rPr>
          <w:rFonts w:asciiTheme="minorHAnsi" w:hAnsiTheme="minorHAnsi" w:cstheme="minorHAnsi"/>
          <w:b/>
          <w:bCs/>
          <w:sz w:val="22"/>
          <w:szCs w:val="22"/>
        </w:rPr>
      </w:pPr>
    </w:p>
    <w:p w:rsidR="00BA0330" w:rsidRDefault="00BA0330" w:rsidP="0070385B">
      <w:pPr>
        <w:jc w:val="center"/>
        <w:rPr>
          <w:rFonts w:asciiTheme="minorHAnsi" w:hAnsiTheme="minorHAnsi" w:cstheme="minorHAnsi"/>
          <w:b/>
          <w:bCs/>
          <w:sz w:val="22"/>
          <w:szCs w:val="22"/>
        </w:rPr>
      </w:pPr>
    </w:p>
    <w:p w:rsidR="00BA0330" w:rsidRDefault="00BA0330" w:rsidP="0070385B">
      <w:pPr>
        <w:jc w:val="center"/>
        <w:rPr>
          <w:rFonts w:asciiTheme="minorHAnsi" w:hAnsiTheme="minorHAnsi" w:cstheme="minorHAnsi"/>
          <w:b/>
          <w:bCs/>
          <w:sz w:val="22"/>
          <w:szCs w:val="22"/>
        </w:rPr>
      </w:pPr>
    </w:p>
    <w:p w:rsidR="00BA0330" w:rsidRDefault="00BA0330" w:rsidP="0070385B">
      <w:pPr>
        <w:jc w:val="center"/>
        <w:rPr>
          <w:rFonts w:asciiTheme="minorHAnsi" w:hAnsiTheme="minorHAnsi" w:cstheme="minorHAnsi"/>
          <w:b/>
          <w:bCs/>
          <w:sz w:val="22"/>
          <w:szCs w:val="22"/>
        </w:rPr>
      </w:pPr>
    </w:p>
    <w:p w:rsidR="00CB342B" w:rsidRDefault="00CB342B" w:rsidP="0070385B">
      <w:pPr>
        <w:jc w:val="center"/>
        <w:rPr>
          <w:rFonts w:asciiTheme="minorHAnsi" w:hAnsiTheme="minorHAnsi" w:cstheme="minorHAnsi"/>
          <w:b/>
          <w:bCs/>
          <w:sz w:val="22"/>
          <w:szCs w:val="22"/>
        </w:rPr>
      </w:pPr>
    </w:p>
    <w:p w:rsidR="00CB342B" w:rsidRDefault="00CB342B" w:rsidP="0070385B">
      <w:pPr>
        <w:jc w:val="center"/>
        <w:rPr>
          <w:rFonts w:asciiTheme="minorHAnsi" w:hAnsiTheme="minorHAnsi" w:cstheme="minorHAnsi"/>
          <w:b/>
          <w:bCs/>
          <w:sz w:val="22"/>
          <w:szCs w:val="22"/>
        </w:rPr>
      </w:pPr>
    </w:p>
    <w:p w:rsidR="00CB342B" w:rsidRDefault="00CB342B" w:rsidP="0070385B">
      <w:pPr>
        <w:jc w:val="center"/>
        <w:rPr>
          <w:rFonts w:asciiTheme="minorHAnsi" w:hAnsiTheme="minorHAnsi" w:cstheme="minorHAnsi"/>
          <w:b/>
          <w:bCs/>
          <w:sz w:val="22"/>
          <w:szCs w:val="22"/>
        </w:rPr>
      </w:pPr>
    </w:p>
    <w:p w:rsidR="00FC7854" w:rsidRDefault="00FC7854" w:rsidP="0070385B">
      <w:pPr>
        <w:jc w:val="center"/>
        <w:rPr>
          <w:rFonts w:asciiTheme="minorHAnsi" w:hAnsiTheme="minorHAnsi" w:cstheme="minorHAnsi"/>
          <w:b/>
          <w:bCs/>
          <w:sz w:val="22"/>
          <w:szCs w:val="22"/>
        </w:rPr>
      </w:pPr>
    </w:p>
    <w:p w:rsidR="00FC7854" w:rsidRDefault="00FC7854"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Default="0070385B" w:rsidP="0070385B">
      <w:pPr>
        <w:jc w:val="center"/>
        <w:rPr>
          <w:rFonts w:asciiTheme="minorHAnsi" w:hAnsiTheme="minorHAnsi" w:cstheme="minorHAnsi"/>
          <w:b/>
          <w:bCs/>
          <w:sz w:val="22"/>
          <w:szCs w:val="22"/>
        </w:rPr>
      </w:pPr>
    </w:p>
    <w:p w:rsidR="00C62F17" w:rsidRPr="0033313E" w:rsidRDefault="00C62F17" w:rsidP="00C62F17">
      <w:pPr>
        <w:autoSpaceDE w:val="0"/>
        <w:autoSpaceDN w:val="0"/>
        <w:adjustRightInd w:val="0"/>
        <w:jc w:val="center"/>
        <w:rPr>
          <w:rFonts w:ascii="Arial" w:hAnsi="Arial" w:cs="Arial"/>
          <w:b/>
          <w:bCs/>
        </w:rPr>
      </w:pPr>
      <w:r w:rsidRPr="0033313E">
        <w:rPr>
          <w:rFonts w:ascii="Arial" w:hAnsi="Arial" w:cs="Arial"/>
          <w:b/>
        </w:rPr>
        <w:t xml:space="preserve">CONTRATO </w:t>
      </w:r>
      <w:r w:rsidRPr="0033313E">
        <w:rPr>
          <w:rFonts w:ascii="Arial" w:hAnsi="Arial" w:cs="Arial"/>
          <w:b/>
          <w:bCs/>
        </w:rPr>
        <w:t xml:space="preserve">DE SERVICIO DE TRANSPORTE </w:t>
      </w:r>
      <w:r>
        <w:rPr>
          <w:rFonts w:ascii="Arial" w:hAnsi="Arial" w:cs="Arial"/>
          <w:b/>
          <w:bCs/>
        </w:rPr>
        <w:t xml:space="preserve">DE COMBUSTIBLES </w:t>
      </w:r>
      <w:r w:rsidRPr="000C0BB7">
        <w:rPr>
          <w:rFonts w:ascii="Arial" w:hAnsi="Arial" w:cs="Arial"/>
          <w:b/>
        </w:rPr>
        <w:t xml:space="preserve">POR </w:t>
      </w:r>
      <w:r>
        <w:rPr>
          <w:rFonts w:ascii="Arial" w:hAnsi="Arial" w:cs="Arial"/>
          <w:b/>
        </w:rPr>
        <w:t xml:space="preserve">CAMIÓN - </w:t>
      </w:r>
      <w:r w:rsidRPr="000C0BB7">
        <w:rPr>
          <w:rFonts w:ascii="Arial" w:hAnsi="Arial" w:cs="Arial"/>
          <w:b/>
        </w:rPr>
        <w:t>CISTERNA</w:t>
      </w:r>
      <w:r>
        <w:rPr>
          <w:rFonts w:ascii="Arial" w:hAnsi="Arial" w:cs="Arial"/>
          <w:b/>
        </w:rPr>
        <w:t xml:space="preserve"> PRESURIZADO</w:t>
      </w:r>
    </w:p>
    <w:p w:rsidR="00C62F17" w:rsidRDefault="00C62F17" w:rsidP="00C62F17">
      <w:pPr>
        <w:autoSpaceDE w:val="0"/>
        <w:autoSpaceDN w:val="0"/>
        <w:adjustRightInd w:val="0"/>
        <w:jc w:val="center"/>
        <w:rPr>
          <w:rFonts w:ascii="Arial" w:hAnsi="Arial" w:cs="Arial"/>
          <w:b/>
          <w:bCs/>
        </w:rPr>
      </w:pPr>
    </w:p>
    <w:p w:rsidR="00C62F17" w:rsidRPr="0033313E" w:rsidRDefault="00C62F17" w:rsidP="00C62F17">
      <w:pPr>
        <w:autoSpaceDE w:val="0"/>
        <w:autoSpaceDN w:val="0"/>
        <w:adjustRightInd w:val="0"/>
        <w:ind w:left="708" w:firstLine="708"/>
        <w:jc w:val="center"/>
        <w:rPr>
          <w:rFonts w:ascii="Arial" w:hAnsi="Arial" w:cs="Arial"/>
          <w:b/>
          <w:bCs/>
        </w:rPr>
      </w:pPr>
      <w:r w:rsidRPr="0033313E">
        <w:rPr>
          <w:rFonts w:ascii="Arial" w:hAnsi="Arial" w:cs="Arial"/>
          <w:b/>
          <w:bCs/>
        </w:rPr>
        <w:t xml:space="preserve">DLG: / </w:t>
      </w:r>
    </w:p>
    <w:p w:rsidR="00C62F17" w:rsidRDefault="00C62F17" w:rsidP="00C62F17">
      <w:pPr>
        <w:autoSpaceDE w:val="0"/>
        <w:autoSpaceDN w:val="0"/>
        <w:adjustRightInd w:val="0"/>
        <w:jc w:val="center"/>
        <w:rPr>
          <w:rFonts w:ascii="Arial" w:hAnsi="Arial" w:cs="Arial"/>
          <w:b/>
          <w:u w:val="single"/>
        </w:rPr>
      </w:pPr>
    </w:p>
    <w:p w:rsidR="00C62F17" w:rsidRPr="0033313E" w:rsidRDefault="00C62F17" w:rsidP="00C62F17">
      <w:pPr>
        <w:autoSpaceDE w:val="0"/>
        <w:autoSpaceDN w:val="0"/>
        <w:adjustRightInd w:val="0"/>
        <w:jc w:val="both"/>
        <w:rPr>
          <w:rFonts w:ascii="Arial" w:hAnsi="Arial" w:cs="Arial"/>
          <w:u w:val="single"/>
        </w:rPr>
      </w:pPr>
      <w:r w:rsidRPr="0033313E">
        <w:rPr>
          <w:rFonts w:ascii="Arial" w:hAnsi="Arial" w:cs="Arial"/>
          <w:b/>
          <w:u w:val="single"/>
        </w:rPr>
        <w:t xml:space="preserve">CLÁUSULA </w:t>
      </w:r>
      <w:r w:rsidRPr="0033313E">
        <w:rPr>
          <w:rFonts w:ascii="Arial" w:hAnsi="Arial" w:cs="Arial"/>
          <w:b/>
          <w:bCs/>
          <w:u w:val="single"/>
        </w:rPr>
        <w:t>PRIMERA.-</w:t>
      </w:r>
      <w:r w:rsidRPr="0033313E">
        <w:rPr>
          <w:rFonts w:ascii="Arial" w:hAnsi="Arial" w:cs="Arial"/>
          <w:b/>
          <w:u w:val="single"/>
        </w:rPr>
        <w:t xml:space="preserve"> PARTES CONTRATANTES</w:t>
      </w:r>
      <w:r w:rsidRPr="0033313E">
        <w:rPr>
          <w:rFonts w:ascii="Arial" w:hAnsi="Arial" w:cs="Arial"/>
          <w:u w:val="single"/>
        </w:rPr>
        <w:t xml:space="preserve"> </w:t>
      </w:r>
    </w:p>
    <w:p w:rsidR="00C62F17" w:rsidRPr="0033313E" w:rsidRDefault="00C62F17" w:rsidP="00C62F17">
      <w:pPr>
        <w:autoSpaceDE w:val="0"/>
        <w:autoSpaceDN w:val="0"/>
        <w:adjustRightInd w:val="0"/>
        <w:jc w:val="both"/>
        <w:rPr>
          <w:rFonts w:ascii="Arial" w:hAnsi="Arial" w:cs="Arial"/>
          <w:u w:val="single"/>
        </w:rPr>
      </w:pPr>
    </w:p>
    <w:p w:rsidR="00C62F17" w:rsidRPr="0033313E" w:rsidRDefault="00C62F17" w:rsidP="00EA065D">
      <w:pPr>
        <w:numPr>
          <w:ilvl w:val="1"/>
          <w:numId w:val="41"/>
        </w:numPr>
        <w:ind w:left="851" w:hanging="851"/>
        <w:contextualSpacing/>
        <w:jc w:val="both"/>
        <w:rPr>
          <w:rFonts w:ascii="Arial" w:hAnsi="Arial" w:cs="Arial"/>
          <w:b/>
        </w:rPr>
      </w:pPr>
      <w:r w:rsidRPr="0033313E">
        <w:rPr>
          <w:rFonts w:ascii="Arial" w:hAnsi="Arial" w:cs="Arial"/>
          <w:b/>
        </w:rPr>
        <w:t>YACIMIENTOS PETROLÍFEROS FISCALES BOLIVIANOS</w:t>
      </w:r>
      <w:r w:rsidRPr="0033313E">
        <w:rPr>
          <w:rFonts w:ascii="Arial" w:hAnsi="Arial" w:cs="Arial"/>
        </w:rPr>
        <w:t>, empresa autárquica d</w:t>
      </w:r>
      <w:r w:rsidRPr="0033313E">
        <w:rPr>
          <w:rFonts w:ascii="Arial" w:hAnsi="Arial" w:cs="Arial"/>
          <w:bCs/>
        </w:rPr>
        <w:t>el Estado Plurinacional de Bolivia,</w:t>
      </w:r>
      <w:r w:rsidRPr="0033313E">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w:t>
      </w:r>
      <w:r>
        <w:rPr>
          <w:rFonts w:ascii="Arial" w:hAnsi="Arial" w:cs="Arial"/>
        </w:rPr>
        <w:t xml:space="preserve"> por ……….</w:t>
      </w:r>
      <w:r w:rsidRPr="0033313E">
        <w:rPr>
          <w:rFonts w:ascii="Arial" w:hAnsi="Arial" w:cs="Arial"/>
        </w:rPr>
        <w:t>………………., con cédula de identidad N°……. expedida en</w:t>
      </w:r>
      <w:r>
        <w:rPr>
          <w:rFonts w:ascii="Arial" w:hAnsi="Arial" w:cs="Arial"/>
        </w:rPr>
        <w:t xml:space="preserve"> la ciudad de …….</w:t>
      </w:r>
      <w:r w:rsidRPr="0033313E">
        <w:rPr>
          <w:rFonts w:ascii="Arial" w:hAnsi="Arial" w:cs="Arial"/>
        </w:rPr>
        <w:t>…….., designado mediante</w:t>
      </w:r>
      <w:r w:rsidRPr="0033313E">
        <w:rPr>
          <w:rFonts w:ascii="Arial" w:hAnsi="Arial" w:cs="Arial"/>
          <w:b/>
        </w:rPr>
        <w:t xml:space="preserve"> </w:t>
      </w:r>
      <w:r w:rsidRPr="0033313E">
        <w:rPr>
          <w:rFonts w:ascii="Arial" w:hAnsi="Arial" w:cs="Arial"/>
        </w:rPr>
        <w:t>Resolución Suprema N°……. de ……….. de 20</w:t>
      </w:r>
      <w:r>
        <w:rPr>
          <w:rFonts w:ascii="Arial" w:hAnsi="Arial" w:cs="Arial"/>
        </w:rPr>
        <w:t>….</w:t>
      </w:r>
      <w:r w:rsidRPr="0033313E">
        <w:rPr>
          <w:rFonts w:ascii="Arial" w:hAnsi="Arial" w:cs="Arial"/>
        </w:rPr>
        <w:t>….</w:t>
      </w:r>
      <w:r>
        <w:rPr>
          <w:rFonts w:ascii="Arial" w:hAnsi="Arial" w:cs="Arial"/>
        </w:rPr>
        <w:t>,</w:t>
      </w:r>
      <w:r w:rsidRPr="0033313E">
        <w:rPr>
          <w:rFonts w:ascii="Arial" w:hAnsi="Arial" w:cs="Arial"/>
        </w:rPr>
        <w:t xml:space="preserve"> a denominarse en adelante el Contratante</w:t>
      </w:r>
      <w:r w:rsidRPr="0033313E">
        <w:rPr>
          <w:rFonts w:ascii="Arial" w:hAnsi="Arial" w:cs="Arial"/>
          <w:b/>
        </w:rPr>
        <w:t>.</w:t>
      </w:r>
    </w:p>
    <w:p w:rsidR="00C62F17" w:rsidRPr="0033313E" w:rsidRDefault="00C62F17" w:rsidP="00C62F17">
      <w:pPr>
        <w:ind w:left="851"/>
        <w:contextualSpacing/>
        <w:jc w:val="both"/>
        <w:rPr>
          <w:rFonts w:ascii="Arial" w:hAnsi="Arial" w:cs="Arial"/>
          <w:b/>
        </w:rPr>
      </w:pPr>
    </w:p>
    <w:p w:rsidR="00C62F17" w:rsidRPr="0033313E" w:rsidRDefault="00C62F17" w:rsidP="00EA065D">
      <w:pPr>
        <w:pStyle w:val="Prrafodelista"/>
        <w:numPr>
          <w:ilvl w:val="1"/>
          <w:numId w:val="41"/>
        </w:numPr>
        <w:autoSpaceDE w:val="0"/>
        <w:autoSpaceDN w:val="0"/>
        <w:adjustRightInd w:val="0"/>
        <w:ind w:left="851" w:hanging="851"/>
        <w:contextualSpacing/>
        <w:jc w:val="both"/>
        <w:rPr>
          <w:rFonts w:ascii="Arial" w:hAnsi="Arial" w:cs="Arial"/>
          <w:bCs/>
        </w:rPr>
      </w:pPr>
      <w:r w:rsidRPr="0033313E">
        <w:rPr>
          <w:rFonts w:ascii="Arial" w:hAnsi="Arial" w:cs="Arial"/>
          <w:bCs/>
        </w:rPr>
        <w:t>____________________</w:t>
      </w:r>
      <w:r w:rsidRPr="0033313E">
        <w:rPr>
          <w:rFonts w:ascii="Arial" w:hAnsi="Arial" w:cs="Arial"/>
          <w:b/>
          <w:bCs/>
        </w:rPr>
        <w:t xml:space="preserve">, </w:t>
      </w:r>
      <w:r w:rsidRPr="0033313E">
        <w:rPr>
          <w:rFonts w:ascii="Arial" w:hAnsi="Arial" w:cs="Arial"/>
          <w:bCs/>
        </w:rPr>
        <w:t xml:space="preserve">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w:t>
      </w:r>
      <w:r>
        <w:rPr>
          <w:rFonts w:ascii="Arial" w:hAnsi="Arial" w:cs="Arial"/>
          <w:bCs/>
        </w:rPr>
        <w:t>la ciudad de ……….</w:t>
      </w:r>
      <w:r w:rsidRPr="0033313E">
        <w:rPr>
          <w:rFonts w:ascii="Arial" w:hAnsi="Arial" w:cs="Arial"/>
          <w:bCs/>
        </w:rPr>
        <w:t xml:space="preserve">….., en virtud del Testimonio de Poder N°…… de ……de ……20…., otorgado ante la Notaria de Fe Pública N° ……del Distrito Judicial de ………., a cargo de </w:t>
      </w:r>
      <w:r>
        <w:rPr>
          <w:rFonts w:ascii="Arial" w:hAnsi="Arial" w:cs="Arial"/>
          <w:bCs/>
        </w:rPr>
        <w:t>……………..</w:t>
      </w:r>
      <w:r w:rsidRPr="0033313E">
        <w:rPr>
          <w:rFonts w:ascii="Arial" w:hAnsi="Arial" w:cs="Arial"/>
          <w:bCs/>
        </w:rPr>
        <w:t>….., en lo sucesivo denominado el Transportista</w:t>
      </w:r>
      <w:r w:rsidRPr="0033313E">
        <w:rPr>
          <w:rFonts w:ascii="Arial" w:hAnsi="Arial" w:cs="Arial"/>
          <w:b/>
          <w:bCs/>
        </w:rPr>
        <w:t>.</w:t>
      </w:r>
    </w:p>
    <w:p w:rsidR="00C62F17" w:rsidRPr="0033313E" w:rsidRDefault="00C62F17" w:rsidP="00C62F17">
      <w:pPr>
        <w:pStyle w:val="Prrafodelista"/>
        <w:rPr>
          <w:rFonts w:ascii="Arial" w:hAnsi="Arial" w:cs="Arial"/>
          <w:bCs/>
        </w:rPr>
      </w:pPr>
    </w:p>
    <w:p w:rsidR="00C62F17" w:rsidRPr="00F14E55" w:rsidRDefault="00C62F17" w:rsidP="00C62F17">
      <w:pPr>
        <w:autoSpaceDE w:val="0"/>
        <w:autoSpaceDN w:val="0"/>
        <w:adjustRightInd w:val="0"/>
        <w:jc w:val="both"/>
        <w:rPr>
          <w:rFonts w:ascii="Arial" w:hAnsi="Arial" w:cs="Arial"/>
          <w:bCs/>
        </w:rPr>
      </w:pPr>
      <w:r w:rsidRPr="00F14E55">
        <w:rPr>
          <w:rFonts w:ascii="Arial" w:hAnsi="Arial" w:cs="Arial"/>
          <w:bCs/>
        </w:rPr>
        <w:t>Tanto el Contratante como el Transportista podrán ser denominados individual e indistintamente como "Parte" y conjuntamente como " Partes".</w:t>
      </w:r>
    </w:p>
    <w:p w:rsidR="00C62F17" w:rsidRPr="0033313E" w:rsidRDefault="00C62F17" w:rsidP="00C62F17">
      <w:pPr>
        <w:autoSpaceDE w:val="0"/>
        <w:autoSpaceDN w:val="0"/>
        <w:adjustRightInd w:val="0"/>
        <w:ind w:left="851"/>
        <w:jc w:val="both"/>
        <w:rPr>
          <w:rFonts w:ascii="Arial" w:hAnsi="Arial" w:cs="Arial"/>
          <w:bCs/>
        </w:rPr>
      </w:pPr>
      <w:r w:rsidRPr="0033313E">
        <w:rPr>
          <w:rFonts w:ascii="Arial" w:hAnsi="Arial" w:cs="Arial"/>
          <w:bCs/>
        </w:rPr>
        <w:t xml:space="preserve"> </w:t>
      </w:r>
    </w:p>
    <w:p w:rsidR="00C62F17" w:rsidRPr="0033313E" w:rsidRDefault="00C62F17" w:rsidP="00C62F17">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SEGUNDA.-</w:t>
      </w:r>
      <w:r w:rsidRPr="0033313E">
        <w:rPr>
          <w:rFonts w:ascii="Arial" w:hAnsi="Arial" w:cs="Arial"/>
          <w:b/>
          <w:u w:val="single"/>
        </w:rPr>
        <w:t xml:space="preserve"> </w:t>
      </w:r>
      <w:r w:rsidRPr="0033313E">
        <w:rPr>
          <w:rFonts w:ascii="Arial" w:hAnsi="Arial" w:cs="Arial"/>
          <w:b/>
          <w:bCs/>
          <w:u w:val="single"/>
        </w:rPr>
        <w:t>ANTECEDENTES</w:t>
      </w:r>
    </w:p>
    <w:p w:rsidR="00C62F17" w:rsidRPr="0033313E" w:rsidRDefault="00C62F17" w:rsidP="00C62F17">
      <w:pPr>
        <w:autoSpaceDE w:val="0"/>
        <w:autoSpaceDN w:val="0"/>
        <w:adjustRightInd w:val="0"/>
        <w:jc w:val="both"/>
        <w:rPr>
          <w:rFonts w:ascii="Arial" w:hAnsi="Arial" w:cs="Arial"/>
          <w:b/>
          <w:bCs/>
          <w:u w:val="single"/>
        </w:rPr>
      </w:pPr>
    </w:p>
    <w:p w:rsidR="00C62F17" w:rsidRPr="0033313E" w:rsidRDefault="00C62F17" w:rsidP="00EA065D">
      <w:pPr>
        <w:pStyle w:val="Prrafodelista"/>
        <w:numPr>
          <w:ilvl w:val="0"/>
          <w:numId w:val="41"/>
        </w:numPr>
        <w:autoSpaceDE w:val="0"/>
        <w:autoSpaceDN w:val="0"/>
        <w:adjustRightInd w:val="0"/>
        <w:contextualSpacing/>
        <w:jc w:val="both"/>
        <w:rPr>
          <w:rFonts w:ascii="Arial" w:hAnsi="Arial" w:cs="Arial"/>
          <w:bCs/>
          <w:vanish/>
        </w:rPr>
      </w:pPr>
    </w:p>
    <w:p w:rsidR="00C62F17" w:rsidRPr="0033313E" w:rsidRDefault="00C62F17" w:rsidP="00EA065D">
      <w:pPr>
        <w:pStyle w:val="Prrafodelista"/>
        <w:numPr>
          <w:ilvl w:val="1"/>
          <w:numId w:val="41"/>
        </w:numPr>
        <w:autoSpaceDE w:val="0"/>
        <w:autoSpaceDN w:val="0"/>
        <w:adjustRightInd w:val="0"/>
        <w:ind w:left="851" w:hanging="851"/>
        <w:contextualSpacing/>
        <w:jc w:val="both"/>
        <w:rPr>
          <w:rFonts w:ascii="Arial" w:hAnsi="Arial" w:cs="Arial"/>
          <w:bCs/>
        </w:rPr>
      </w:pPr>
      <w:r w:rsidRPr="0033313E">
        <w:rPr>
          <w:rFonts w:ascii="Arial" w:hAnsi="Arial" w:cs="Arial"/>
          <w:bCs/>
        </w:rPr>
        <w:t>El Contratante es una empresa que requiere se realice el servicio de transporte</w:t>
      </w:r>
      <w:r>
        <w:rPr>
          <w:rFonts w:ascii="Arial" w:hAnsi="Arial" w:cs="Arial"/>
          <w:bCs/>
        </w:rPr>
        <w:t xml:space="preserve"> nacional/internacional </w:t>
      </w:r>
      <w:proofErr w:type="gramStart"/>
      <w:r w:rsidRPr="0033313E">
        <w:rPr>
          <w:rFonts w:ascii="Arial" w:hAnsi="Arial" w:cs="Arial"/>
          <w:bCs/>
        </w:rPr>
        <w:t xml:space="preserve">de </w:t>
      </w:r>
      <w:r>
        <w:rPr>
          <w:rFonts w:ascii="Arial" w:hAnsi="Arial" w:cs="Arial"/>
          <w:bCs/>
        </w:rPr>
        <w:t>…</w:t>
      </w:r>
      <w:proofErr w:type="gramEnd"/>
      <w:r>
        <w:rPr>
          <w:rFonts w:ascii="Arial" w:hAnsi="Arial" w:cs="Arial"/>
          <w:bCs/>
        </w:rPr>
        <w:t xml:space="preserve">………………….. </w:t>
      </w:r>
      <w:r w:rsidRPr="0033313E">
        <w:rPr>
          <w:rFonts w:ascii="Arial" w:hAnsi="Arial" w:cs="Arial"/>
          <w:bCs/>
        </w:rPr>
        <w:t xml:space="preserve">por </w:t>
      </w:r>
      <w:r>
        <w:rPr>
          <w:rFonts w:ascii="Arial" w:hAnsi="Arial" w:cs="Arial"/>
          <w:bCs/>
        </w:rPr>
        <w:t>Camiones - Cisterna</w:t>
      </w:r>
      <w:r w:rsidRPr="0033313E">
        <w:rPr>
          <w:rFonts w:ascii="Arial" w:hAnsi="Arial" w:cs="Arial"/>
          <w:bCs/>
        </w:rPr>
        <w:t xml:space="preserve">, detallado en el presente Contrato y para lo cual convocó </w:t>
      </w:r>
      <w:proofErr w:type="gramStart"/>
      <w:r w:rsidRPr="0033313E">
        <w:rPr>
          <w:rFonts w:ascii="Arial" w:hAnsi="Arial" w:cs="Arial"/>
          <w:bCs/>
        </w:rPr>
        <w:t>a …</w:t>
      </w:r>
      <w:proofErr w:type="gramEnd"/>
      <w:r w:rsidRPr="0033313E">
        <w:rPr>
          <w:rFonts w:ascii="Arial" w:hAnsi="Arial" w:cs="Arial"/>
          <w:bCs/>
        </w:rPr>
        <w:t xml:space="preserve">……………… </w:t>
      </w:r>
    </w:p>
    <w:p w:rsidR="00C62F17" w:rsidRPr="0033313E" w:rsidRDefault="00C62F17" w:rsidP="00C62F17">
      <w:pPr>
        <w:pStyle w:val="Prrafodelista"/>
        <w:autoSpaceDE w:val="0"/>
        <w:autoSpaceDN w:val="0"/>
        <w:adjustRightInd w:val="0"/>
        <w:ind w:left="851" w:hanging="851"/>
        <w:jc w:val="both"/>
        <w:rPr>
          <w:rFonts w:ascii="Arial" w:hAnsi="Arial" w:cs="Arial"/>
          <w:bCs/>
        </w:rPr>
      </w:pPr>
    </w:p>
    <w:p w:rsidR="00C62F17" w:rsidRPr="0033313E" w:rsidRDefault="00C62F17" w:rsidP="00EA065D">
      <w:pPr>
        <w:pStyle w:val="Prrafodelista"/>
        <w:numPr>
          <w:ilvl w:val="1"/>
          <w:numId w:val="41"/>
        </w:numPr>
        <w:autoSpaceDE w:val="0"/>
        <w:autoSpaceDN w:val="0"/>
        <w:adjustRightInd w:val="0"/>
        <w:ind w:left="851" w:hanging="851"/>
        <w:contextualSpacing/>
        <w:jc w:val="both"/>
        <w:rPr>
          <w:rFonts w:ascii="Arial" w:hAnsi="Arial" w:cs="Arial"/>
          <w:bCs/>
        </w:rPr>
      </w:pPr>
      <w:r w:rsidRPr="0033313E">
        <w:rPr>
          <w:rFonts w:ascii="Arial" w:hAnsi="Arial" w:cs="Arial"/>
          <w:bCs/>
        </w:rPr>
        <w:t xml:space="preserve">Cumplidos los requisitos y procedimientos establecidos al efecto, se adjudicó la referida licitación al Transportista. </w:t>
      </w:r>
    </w:p>
    <w:p w:rsidR="00C62F17" w:rsidRPr="0033313E" w:rsidRDefault="00C62F17" w:rsidP="00C62F17">
      <w:pPr>
        <w:widowControl w:val="0"/>
        <w:ind w:left="851" w:hanging="851"/>
        <w:jc w:val="both"/>
        <w:rPr>
          <w:rFonts w:ascii="Arial" w:hAnsi="Arial" w:cs="Arial"/>
        </w:rPr>
      </w:pPr>
    </w:p>
    <w:p w:rsidR="00C62F17" w:rsidRPr="0033313E" w:rsidRDefault="00C62F17" w:rsidP="00C62F17">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TERCERA.-</w:t>
      </w:r>
      <w:r w:rsidRPr="0033313E">
        <w:rPr>
          <w:rFonts w:ascii="Arial" w:hAnsi="Arial" w:cs="Arial"/>
          <w:b/>
          <w:u w:val="single"/>
        </w:rPr>
        <w:t xml:space="preserve"> </w:t>
      </w:r>
      <w:r w:rsidRPr="0033313E">
        <w:rPr>
          <w:rFonts w:ascii="Arial" w:hAnsi="Arial" w:cs="Arial"/>
          <w:b/>
          <w:bCs/>
          <w:u w:val="single"/>
        </w:rPr>
        <w:t xml:space="preserve">DISPOSICIONES GENERALES </w:t>
      </w:r>
    </w:p>
    <w:p w:rsidR="00C62F17" w:rsidRPr="0033313E" w:rsidRDefault="00C62F17" w:rsidP="00C62F17">
      <w:pPr>
        <w:autoSpaceDE w:val="0"/>
        <w:autoSpaceDN w:val="0"/>
        <w:adjustRightInd w:val="0"/>
        <w:jc w:val="both"/>
        <w:rPr>
          <w:rFonts w:ascii="Arial" w:hAnsi="Arial" w:cs="Arial"/>
          <w:b/>
          <w:bCs/>
          <w:u w:val="single"/>
        </w:rPr>
      </w:pPr>
    </w:p>
    <w:p w:rsidR="00C62F17" w:rsidRPr="0033313E" w:rsidRDefault="00C62F17" w:rsidP="00EA065D">
      <w:pPr>
        <w:pStyle w:val="Prrafodelista"/>
        <w:numPr>
          <w:ilvl w:val="0"/>
          <w:numId w:val="41"/>
        </w:numPr>
        <w:autoSpaceDE w:val="0"/>
        <w:autoSpaceDN w:val="0"/>
        <w:adjustRightInd w:val="0"/>
        <w:contextualSpacing/>
        <w:jc w:val="both"/>
        <w:rPr>
          <w:rFonts w:ascii="Arial" w:hAnsi="Arial" w:cs="Arial"/>
          <w:bCs/>
          <w:vanish/>
        </w:rPr>
      </w:pPr>
    </w:p>
    <w:p w:rsidR="00C62F17" w:rsidRPr="0033313E" w:rsidRDefault="00C62F17" w:rsidP="00EA065D">
      <w:pPr>
        <w:pStyle w:val="Prrafodelista"/>
        <w:numPr>
          <w:ilvl w:val="1"/>
          <w:numId w:val="41"/>
        </w:numPr>
        <w:autoSpaceDE w:val="0"/>
        <w:autoSpaceDN w:val="0"/>
        <w:adjustRightInd w:val="0"/>
        <w:ind w:left="851" w:hanging="851"/>
        <w:contextualSpacing/>
        <w:jc w:val="both"/>
        <w:rPr>
          <w:rFonts w:ascii="Arial" w:hAnsi="Arial" w:cs="Arial"/>
          <w:bCs/>
        </w:rPr>
      </w:pPr>
      <w:r w:rsidRPr="0033313E">
        <w:rPr>
          <w:rFonts w:ascii="Arial" w:hAnsi="Arial" w:cs="Arial"/>
          <w:b/>
          <w:bCs/>
        </w:rPr>
        <w:t>Definiciones</w:t>
      </w:r>
      <w:r w:rsidRPr="0033313E">
        <w:rPr>
          <w:rFonts w:ascii="Arial" w:hAnsi="Arial" w:cs="Arial"/>
          <w:bCs/>
        </w:rPr>
        <w:t>: A menos que el contexto exija otra cosa, cuando se utilicen en este Contrato los siguientes términos, en plural o singular, tendrán los significados que se indican a continuación:</w:t>
      </w:r>
    </w:p>
    <w:p w:rsidR="00C62F17" w:rsidRPr="0033313E" w:rsidRDefault="00C62F17" w:rsidP="00C62F17">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C62F17" w:rsidRPr="0033313E" w:rsidTr="00833BA2">
        <w:trPr>
          <w:trHeight w:val="1276"/>
          <w:jc w:val="center"/>
        </w:trPr>
        <w:tc>
          <w:tcPr>
            <w:tcW w:w="1973" w:type="dxa"/>
            <w:vAlign w:val="center"/>
          </w:tcPr>
          <w:p w:rsidR="00C62F17" w:rsidRPr="0033313E" w:rsidRDefault="00C62F17" w:rsidP="00833BA2">
            <w:pPr>
              <w:autoSpaceDE w:val="0"/>
              <w:autoSpaceDN w:val="0"/>
              <w:adjustRightInd w:val="0"/>
              <w:rPr>
                <w:rFonts w:ascii="Arial" w:hAnsi="Arial" w:cs="Arial"/>
                <w:b/>
                <w:bCs/>
              </w:rPr>
            </w:pPr>
            <w:r w:rsidRPr="00107E6E">
              <w:rPr>
                <w:rFonts w:ascii="Arial" w:hAnsi="Arial" w:cs="Arial"/>
                <w:b/>
                <w:bCs/>
              </w:rPr>
              <w:lastRenderedPageBreak/>
              <w:t>Carta de Porte Internacional (CRT)</w:t>
            </w:r>
            <w:r>
              <w:rPr>
                <w:rFonts w:ascii="Arial" w:hAnsi="Arial" w:cs="Arial"/>
                <w:b/>
                <w:bCs/>
              </w:rPr>
              <w:t xml:space="preserve"> </w:t>
            </w:r>
            <w:r w:rsidRPr="00F839ED">
              <w:rPr>
                <w:rFonts w:ascii="Arial" w:hAnsi="Arial" w:cs="Arial"/>
                <w:b/>
                <w:bCs/>
                <w:i/>
              </w:rPr>
              <w:t>(para transporte internacional)</w:t>
            </w:r>
            <w:r w:rsidRPr="00107E6E">
              <w:rPr>
                <w:rFonts w:ascii="Arial" w:hAnsi="Arial" w:cs="Arial"/>
                <w:b/>
                <w:bCs/>
              </w:rPr>
              <w:t>:</w:t>
            </w:r>
          </w:p>
        </w:tc>
        <w:tc>
          <w:tcPr>
            <w:tcW w:w="6857" w:type="dxa"/>
            <w:vAlign w:val="center"/>
          </w:tcPr>
          <w:p w:rsidR="00C62F17" w:rsidRPr="0033313E" w:rsidRDefault="00C62F17" w:rsidP="00833BA2">
            <w:pPr>
              <w:autoSpaceDE w:val="0"/>
              <w:autoSpaceDN w:val="0"/>
              <w:adjustRightInd w:val="0"/>
              <w:jc w:val="both"/>
              <w:rPr>
                <w:rFonts w:ascii="Arial" w:hAnsi="Arial" w:cs="Arial"/>
              </w:rPr>
            </w:pPr>
            <w:r w:rsidRPr="00107E6E">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C62F17" w:rsidRPr="0033313E" w:rsidTr="00833BA2">
        <w:trPr>
          <w:trHeight w:val="725"/>
          <w:jc w:val="center"/>
        </w:trPr>
        <w:tc>
          <w:tcPr>
            <w:tcW w:w="1973" w:type="dxa"/>
            <w:vAlign w:val="center"/>
          </w:tcPr>
          <w:p w:rsidR="00C62F17" w:rsidRPr="0033313E" w:rsidRDefault="00C62F17" w:rsidP="00833BA2">
            <w:pPr>
              <w:autoSpaceDE w:val="0"/>
              <w:autoSpaceDN w:val="0"/>
              <w:adjustRightInd w:val="0"/>
              <w:rPr>
                <w:rFonts w:ascii="Arial" w:hAnsi="Arial" w:cs="Arial"/>
                <w:b/>
                <w:bCs/>
              </w:rPr>
            </w:pPr>
            <w:r w:rsidRPr="0033313E">
              <w:rPr>
                <w:rFonts w:ascii="Arial" w:hAnsi="Arial" w:cs="Arial"/>
                <w:b/>
                <w:bCs/>
              </w:rPr>
              <w:t xml:space="preserve">Contrato: </w:t>
            </w:r>
          </w:p>
        </w:tc>
        <w:tc>
          <w:tcPr>
            <w:tcW w:w="6857" w:type="dxa"/>
            <w:vAlign w:val="center"/>
          </w:tcPr>
          <w:p w:rsidR="00C62F17" w:rsidRPr="0033313E" w:rsidRDefault="00C62F17" w:rsidP="00833BA2">
            <w:pPr>
              <w:autoSpaceDE w:val="0"/>
              <w:autoSpaceDN w:val="0"/>
              <w:adjustRightInd w:val="0"/>
              <w:jc w:val="both"/>
              <w:rPr>
                <w:rFonts w:ascii="Arial" w:hAnsi="Arial" w:cs="Arial"/>
                <w:b/>
                <w:bCs/>
                <w:u w:val="single"/>
              </w:rPr>
            </w:pPr>
            <w:r w:rsidRPr="0033313E">
              <w:rPr>
                <w:rFonts w:ascii="Arial" w:hAnsi="Arial" w:cs="Arial"/>
              </w:rPr>
              <w:t>Es el presente documento celebrado entre las Partes, junto con todos los anexos que forman parte integrante del mismo.</w:t>
            </w:r>
          </w:p>
        </w:tc>
      </w:tr>
      <w:tr w:rsidR="00C62F17" w:rsidRPr="0033313E" w:rsidTr="00833BA2">
        <w:trPr>
          <w:trHeight w:val="851"/>
          <w:jc w:val="center"/>
        </w:trPr>
        <w:tc>
          <w:tcPr>
            <w:tcW w:w="1973" w:type="dxa"/>
            <w:vAlign w:val="center"/>
          </w:tcPr>
          <w:p w:rsidR="00C62F17" w:rsidRPr="0033313E" w:rsidRDefault="00C62F17" w:rsidP="00833BA2">
            <w:pPr>
              <w:autoSpaceDE w:val="0"/>
              <w:autoSpaceDN w:val="0"/>
              <w:adjustRightInd w:val="0"/>
              <w:rPr>
                <w:rFonts w:ascii="Arial" w:hAnsi="Arial" w:cs="Arial"/>
                <w:b/>
              </w:rPr>
            </w:pPr>
            <w:r w:rsidRPr="0033313E">
              <w:rPr>
                <w:rFonts w:ascii="Arial" w:hAnsi="Arial" w:cs="Arial"/>
                <w:b/>
                <w:bCs/>
              </w:rPr>
              <w:t>Camión - Cisterna</w:t>
            </w:r>
            <w:r w:rsidRPr="0033313E">
              <w:rPr>
                <w:rFonts w:ascii="Arial" w:hAnsi="Arial" w:cs="Arial"/>
                <w:b/>
              </w:rPr>
              <w:t xml:space="preserve">: </w:t>
            </w:r>
          </w:p>
        </w:tc>
        <w:tc>
          <w:tcPr>
            <w:tcW w:w="6857" w:type="dxa"/>
            <w:vAlign w:val="center"/>
          </w:tcPr>
          <w:p w:rsidR="00C62F17" w:rsidRPr="0033313E" w:rsidRDefault="00C62F17" w:rsidP="00833BA2">
            <w:pPr>
              <w:autoSpaceDE w:val="0"/>
              <w:autoSpaceDN w:val="0"/>
              <w:adjustRightInd w:val="0"/>
              <w:jc w:val="both"/>
              <w:rPr>
                <w:rFonts w:ascii="Arial" w:hAnsi="Arial" w:cs="Arial"/>
                <w:b/>
                <w:bCs/>
                <w:u w:val="single"/>
              </w:rPr>
            </w:pPr>
            <w:r w:rsidRPr="0033313E">
              <w:rPr>
                <w:rFonts w:ascii="Arial" w:hAnsi="Arial" w:cs="Arial"/>
              </w:rPr>
              <w:t>Vehículo motorizado que cuenta con un recipiente presurizado, en el cual se transporta el Producto de forma masiva o en volúmenes determinados por la capacidad y diseño del tanque.</w:t>
            </w:r>
          </w:p>
        </w:tc>
      </w:tr>
      <w:tr w:rsidR="00C62F17" w:rsidRPr="0033313E" w:rsidTr="00833BA2">
        <w:trPr>
          <w:trHeight w:val="1213"/>
          <w:jc w:val="center"/>
        </w:trPr>
        <w:tc>
          <w:tcPr>
            <w:tcW w:w="1973" w:type="dxa"/>
            <w:vAlign w:val="center"/>
          </w:tcPr>
          <w:p w:rsidR="00C62F17" w:rsidRPr="0033313E" w:rsidRDefault="00C62F17" w:rsidP="00833BA2">
            <w:pPr>
              <w:autoSpaceDE w:val="0"/>
              <w:autoSpaceDN w:val="0"/>
              <w:adjustRightInd w:val="0"/>
              <w:rPr>
                <w:rFonts w:ascii="Arial" w:hAnsi="Arial" w:cs="Arial"/>
                <w:b/>
                <w:bCs/>
              </w:rPr>
            </w:pPr>
            <w:r w:rsidRPr="0033313E">
              <w:rPr>
                <w:rFonts w:ascii="Arial" w:hAnsi="Arial" w:cs="Arial"/>
                <w:b/>
                <w:bCs/>
              </w:rPr>
              <w:t xml:space="preserve">Contrabando: </w:t>
            </w:r>
          </w:p>
          <w:p w:rsidR="00C62F17" w:rsidRPr="0033313E" w:rsidRDefault="00C62F17" w:rsidP="00833BA2">
            <w:pPr>
              <w:autoSpaceDE w:val="0"/>
              <w:autoSpaceDN w:val="0"/>
              <w:adjustRightInd w:val="0"/>
              <w:rPr>
                <w:rFonts w:ascii="Arial" w:hAnsi="Arial" w:cs="Arial"/>
                <w:b/>
                <w:bCs/>
                <w:u w:val="single"/>
              </w:rPr>
            </w:pPr>
          </w:p>
        </w:tc>
        <w:tc>
          <w:tcPr>
            <w:tcW w:w="6857" w:type="dxa"/>
            <w:vAlign w:val="center"/>
          </w:tcPr>
          <w:p w:rsidR="00C62F17" w:rsidRPr="0033313E" w:rsidRDefault="00C62F17" w:rsidP="00833BA2">
            <w:pPr>
              <w:autoSpaceDE w:val="0"/>
              <w:autoSpaceDN w:val="0"/>
              <w:adjustRightInd w:val="0"/>
              <w:jc w:val="both"/>
              <w:rPr>
                <w:rFonts w:ascii="Arial" w:hAnsi="Arial" w:cs="Arial"/>
                <w:b/>
                <w:bCs/>
                <w:u w:val="single"/>
              </w:rPr>
            </w:pPr>
            <w:r w:rsidRPr="0033313E">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C62F17" w:rsidRPr="0033313E" w:rsidTr="00833BA2">
        <w:trPr>
          <w:trHeight w:val="999"/>
          <w:jc w:val="center"/>
        </w:trPr>
        <w:tc>
          <w:tcPr>
            <w:tcW w:w="1973" w:type="dxa"/>
            <w:vAlign w:val="center"/>
          </w:tcPr>
          <w:p w:rsidR="00C62F17" w:rsidRPr="0033313E" w:rsidRDefault="00C62F17" w:rsidP="00833BA2">
            <w:pPr>
              <w:autoSpaceDE w:val="0"/>
              <w:autoSpaceDN w:val="0"/>
              <w:adjustRightInd w:val="0"/>
              <w:rPr>
                <w:rFonts w:ascii="Arial" w:hAnsi="Arial" w:cs="Arial"/>
              </w:rPr>
            </w:pPr>
            <w:r w:rsidRPr="0033313E">
              <w:rPr>
                <w:rFonts w:ascii="Arial" w:hAnsi="Arial" w:cs="Arial"/>
                <w:b/>
                <w:bCs/>
              </w:rPr>
              <w:t>Día Hábil</w:t>
            </w:r>
            <w:r w:rsidRPr="0033313E">
              <w:rPr>
                <w:rFonts w:ascii="Arial" w:hAnsi="Arial" w:cs="Arial"/>
                <w:b/>
              </w:rPr>
              <w:t>:</w:t>
            </w:r>
            <w:r w:rsidRPr="0033313E">
              <w:rPr>
                <w:rFonts w:ascii="Arial" w:hAnsi="Arial" w:cs="Arial"/>
              </w:rPr>
              <w:t xml:space="preserve"> </w:t>
            </w:r>
          </w:p>
          <w:p w:rsidR="00C62F17" w:rsidRPr="0033313E" w:rsidRDefault="00C62F17" w:rsidP="00833BA2">
            <w:pPr>
              <w:autoSpaceDE w:val="0"/>
              <w:autoSpaceDN w:val="0"/>
              <w:adjustRightInd w:val="0"/>
              <w:rPr>
                <w:rFonts w:ascii="Arial" w:hAnsi="Arial" w:cs="Arial"/>
                <w:b/>
                <w:bCs/>
                <w:u w:val="single"/>
              </w:rPr>
            </w:pPr>
          </w:p>
        </w:tc>
        <w:tc>
          <w:tcPr>
            <w:tcW w:w="6857" w:type="dxa"/>
            <w:vAlign w:val="center"/>
          </w:tcPr>
          <w:p w:rsidR="00C62F17" w:rsidRPr="0033313E" w:rsidRDefault="00C62F17" w:rsidP="00833BA2">
            <w:pPr>
              <w:pStyle w:val="Ttulo6"/>
              <w:ind w:right="-7"/>
              <w:rPr>
                <w:rFonts w:ascii="Arial" w:hAnsi="Arial" w:cs="Arial"/>
                <w:b w:val="0"/>
                <w:bCs/>
                <w:u w:val="single"/>
              </w:rPr>
            </w:pPr>
            <w:r w:rsidRPr="0033313E">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C62F17" w:rsidRPr="0033313E" w:rsidTr="00833BA2">
        <w:trPr>
          <w:trHeight w:val="1009"/>
          <w:jc w:val="center"/>
        </w:trPr>
        <w:tc>
          <w:tcPr>
            <w:tcW w:w="1973" w:type="dxa"/>
            <w:vAlign w:val="center"/>
          </w:tcPr>
          <w:p w:rsidR="00C62F17" w:rsidRPr="00982E9D" w:rsidRDefault="00C62F17" w:rsidP="00833BA2">
            <w:pPr>
              <w:autoSpaceDE w:val="0"/>
              <w:autoSpaceDN w:val="0"/>
              <w:adjustRightInd w:val="0"/>
              <w:rPr>
                <w:rFonts w:ascii="Arial" w:hAnsi="Arial" w:cs="Arial"/>
              </w:rPr>
            </w:pPr>
            <w:r w:rsidRPr="00982E9D">
              <w:rPr>
                <w:rFonts w:ascii="Arial" w:hAnsi="Arial" w:cs="Arial"/>
                <w:b/>
                <w:bCs/>
              </w:rPr>
              <w:t>Documento de Transferencia</w:t>
            </w:r>
            <w:r w:rsidRPr="00982E9D">
              <w:rPr>
                <w:rFonts w:ascii="Arial" w:hAnsi="Arial" w:cs="Arial"/>
                <w:b/>
              </w:rPr>
              <w:t xml:space="preserve">: </w:t>
            </w:r>
          </w:p>
          <w:p w:rsidR="00C62F17" w:rsidRPr="0033313E" w:rsidRDefault="00C62F17" w:rsidP="00833BA2">
            <w:pPr>
              <w:autoSpaceDE w:val="0"/>
              <w:autoSpaceDN w:val="0"/>
              <w:adjustRightInd w:val="0"/>
              <w:rPr>
                <w:rFonts w:ascii="Arial" w:hAnsi="Arial" w:cs="Arial"/>
                <w:b/>
              </w:rPr>
            </w:pPr>
          </w:p>
        </w:tc>
        <w:tc>
          <w:tcPr>
            <w:tcW w:w="6857" w:type="dxa"/>
            <w:vAlign w:val="center"/>
          </w:tcPr>
          <w:p w:rsidR="00C62F17" w:rsidRPr="00982E9D" w:rsidRDefault="00C62F17" w:rsidP="00833BA2">
            <w:pPr>
              <w:autoSpaceDE w:val="0"/>
              <w:autoSpaceDN w:val="0"/>
              <w:adjustRightInd w:val="0"/>
              <w:jc w:val="both"/>
              <w:rPr>
                <w:rFonts w:ascii="Arial" w:hAnsi="Arial" w:cs="Arial"/>
              </w:rPr>
            </w:pPr>
            <w:r w:rsidRPr="00982E9D">
              <w:rPr>
                <w:rFonts w:ascii="Arial" w:hAnsi="Arial" w:cs="Arial"/>
              </w:rPr>
              <w:t xml:space="preserve">Es el documento que certifica la recepción o transferencia de una determinada cantidad másica o volumétrica de Producto; el cual varía su denominación de acuerdo al Punto de Recepción y Entrega. </w:t>
            </w:r>
          </w:p>
        </w:tc>
      </w:tr>
      <w:tr w:rsidR="00C62F17" w:rsidRPr="0033313E" w:rsidTr="00833BA2">
        <w:trPr>
          <w:trHeight w:val="734"/>
          <w:jc w:val="center"/>
        </w:trPr>
        <w:tc>
          <w:tcPr>
            <w:tcW w:w="1973" w:type="dxa"/>
            <w:vAlign w:val="center"/>
          </w:tcPr>
          <w:p w:rsidR="00C62F17" w:rsidRPr="0033313E" w:rsidRDefault="00C62F17" w:rsidP="00833BA2">
            <w:pPr>
              <w:autoSpaceDE w:val="0"/>
              <w:autoSpaceDN w:val="0"/>
              <w:adjustRightInd w:val="0"/>
              <w:rPr>
                <w:rFonts w:ascii="Arial" w:hAnsi="Arial" w:cs="Arial"/>
                <w:b/>
                <w:bCs/>
                <w:u w:val="single"/>
              </w:rPr>
            </w:pPr>
            <w:r w:rsidRPr="0033313E">
              <w:rPr>
                <w:rFonts w:ascii="Arial" w:hAnsi="Arial" w:cs="Arial"/>
                <w:b/>
              </w:rPr>
              <w:t xml:space="preserve">Producto: </w:t>
            </w:r>
          </w:p>
        </w:tc>
        <w:tc>
          <w:tcPr>
            <w:tcW w:w="6857" w:type="dxa"/>
            <w:vAlign w:val="center"/>
          </w:tcPr>
          <w:p w:rsidR="00C62F17" w:rsidRPr="0033313E" w:rsidRDefault="00C62F17" w:rsidP="00833BA2">
            <w:pPr>
              <w:autoSpaceDE w:val="0"/>
              <w:autoSpaceDN w:val="0"/>
              <w:adjustRightInd w:val="0"/>
              <w:jc w:val="both"/>
              <w:rPr>
                <w:rFonts w:ascii="Arial" w:hAnsi="Arial" w:cs="Arial"/>
                <w:b/>
                <w:bCs/>
                <w:u w:val="single"/>
              </w:rPr>
            </w:pPr>
            <w:r w:rsidRPr="00982E9D">
              <w:rPr>
                <w:rFonts w:ascii="Arial" w:hAnsi="Arial" w:cs="Arial"/>
              </w:rPr>
              <w:t xml:space="preserve">Es el </w:t>
            </w:r>
            <w:proofErr w:type="spellStart"/>
            <w:r>
              <w:rPr>
                <w:rFonts w:ascii="Arial" w:hAnsi="Arial" w:cs="Arial"/>
              </w:rPr>
              <w:t>isopentano</w:t>
            </w:r>
            <w:proofErr w:type="spellEnd"/>
            <w:r>
              <w:rPr>
                <w:rFonts w:ascii="Arial" w:hAnsi="Arial" w:cs="Arial"/>
              </w:rPr>
              <w:t xml:space="preserve"> y/o </w:t>
            </w:r>
            <w:r w:rsidRPr="00982E9D">
              <w:rPr>
                <w:rFonts w:ascii="Arial" w:hAnsi="Arial" w:cs="Arial"/>
              </w:rPr>
              <w:t>propano y/o butano y/o el gas licuado de petróleo (resultante de la mezcla de propano y butano en proporciones variables),</w:t>
            </w:r>
          </w:p>
        </w:tc>
      </w:tr>
      <w:tr w:rsidR="00C62F17" w:rsidRPr="0033313E" w:rsidTr="00833BA2">
        <w:trPr>
          <w:trHeight w:val="1407"/>
          <w:jc w:val="center"/>
        </w:trPr>
        <w:tc>
          <w:tcPr>
            <w:tcW w:w="1973" w:type="dxa"/>
            <w:vAlign w:val="center"/>
          </w:tcPr>
          <w:p w:rsidR="00C62F17" w:rsidRPr="0033313E" w:rsidRDefault="00C62F17" w:rsidP="00833BA2">
            <w:pPr>
              <w:autoSpaceDE w:val="0"/>
              <w:autoSpaceDN w:val="0"/>
              <w:adjustRightInd w:val="0"/>
              <w:rPr>
                <w:rFonts w:ascii="Arial" w:hAnsi="Arial" w:cs="Arial"/>
              </w:rPr>
            </w:pPr>
            <w:r w:rsidRPr="0033313E">
              <w:rPr>
                <w:rFonts w:ascii="Arial" w:hAnsi="Arial" w:cs="Arial"/>
                <w:b/>
                <w:bCs/>
              </w:rPr>
              <w:t>Ley Aplicable</w:t>
            </w:r>
            <w:r w:rsidRPr="0033313E">
              <w:rPr>
                <w:rFonts w:ascii="Arial" w:hAnsi="Arial" w:cs="Arial"/>
                <w:b/>
              </w:rPr>
              <w:t xml:space="preserve">: </w:t>
            </w:r>
          </w:p>
          <w:p w:rsidR="00C62F17" w:rsidRPr="0033313E" w:rsidRDefault="00C62F17" w:rsidP="00833BA2">
            <w:pPr>
              <w:autoSpaceDE w:val="0"/>
              <w:autoSpaceDN w:val="0"/>
              <w:adjustRightInd w:val="0"/>
              <w:rPr>
                <w:rFonts w:ascii="Arial" w:hAnsi="Arial" w:cs="Arial"/>
                <w:b/>
                <w:bCs/>
                <w:u w:val="single"/>
              </w:rPr>
            </w:pPr>
          </w:p>
        </w:tc>
        <w:tc>
          <w:tcPr>
            <w:tcW w:w="6857" w:type="dxa"/>
            <w:vAlign w:val="center"/>
          </w:tcPr>
          <w:p w:rsidR="00C62F17" w:rsidRPr="0033313E" w:rsidRDefault="00C62F17" w:rsidP="00833BA2">
            <w:pPr>
              <w:autoSpaceDE w:val="0"/>
              <w:autoSpaceDN w:val="0"/>
              <w:adjustRightInd w:val="0"/>
              <w:jc w:val="both"/>
              <w:rPr>
                <w:rFonts w:ascii="Arial" w:hAnsi="Arial" w:cs="Arial"/>
                <w:b/>
                <w:bCs/>
                <w:u w:val="single"/>
              </w:rPr>
            </w:pPr>
            <w:r w:rsidRPr="0033313E">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C62F17" w:rsidRPr="0033313E" w:rsidTr="00833BA2">
        <w:trPr>
          <w:trHeight w:val="1096"/>
          <w:jc w:val="center"/>
        </w:trPr>
        <w:tc>
          <w:tcPr>
            <w:tcW w:w="1973" w:type="dxa"/>
            <w:vAlign w:val="center"/>
          </w:tcPr>
          <w:p w:rsidR="00C62F17" w:rsidRPr="0033313E" w:rsidRDefault="00C62F17" w:rsidP="00833BA2">
            <w:pPr>
              <w:autoSpaceDE w:val="0"/>
              <w:autoSpaceDN w:val="0"/>
              <w:adjustRightInd w:val="0"/>
              <w:rPr>
                <w:rFonts w:ascii="Arial" w:hAnsi="Arial" w:cs="Arial"/>
                <w:b/>
                <w:bCs/>
              </w:rPr>
            </w:pPr>
            <w:r w:rsidRPr="00107E6E">
              <w:rPr>
                <w:rFonts w:ascii="Arial" w:hAnsi="Arial" w:cs="Arial"/>
                <w:b/>
                <w:bCs/>
              </w:rPr>
              <w:t>Manifiesto Internacional de Carga (MIC)</w:t>
            </w:r>
            <w:r>
              <w:rPr>
                <w:rFonts w:ascii="Arial" w:hAnsi="Arial" w:cs="Arial"/>
                <w:b/>
                <w:bCs/>
              </w:rPr>
              <w:t xml:space="preserve"> </w:t>
            </w:r>
            <w:r w:rsidRPr="00F839ED">
              <w:rPr>
                <w:rFonts w:ascii="Arial" w:hAnsi="Arial" w:cs="Arial"/>
                <w:b/>
                <w:bCs/>
                <w:i/>
              </w:rPr>
              <w:t>(para transporte internacional)</w:t>
            </w:r>
            <w:r>
              <w:rPr>
                <w:rFonts w:ascii="Arial" w:hAnsi="Arial" w:cs="Arial"/>
                <w:b/>
                <w:bCs/>
                <w:i/>
              </w:rPr>
              <w:t>:</w:t>
            </w:r>
          </w:p>
        </w:tc>
        <w:tc>
          <w:tcPr>
            <w:tcW w:w="6857" w:type="dxa"/>
            <w:vAlign w:val="center"/>
          </w:tcPr>
          <w:p w:rsidR="00C62F17" w:rsidRPr="0033313E" w:rsidRDefault="00C62F17" w:rsidP="00833BA2">
            <w:pPr>
              <w:autoSpaceDE w:val="0"/>
              <w:autoSpaceDN w:val="0"/>
              <w:adjustRightInd w:val="0"/>
              <w:jc w:val="both"/>
              <w:rPr>
                <w:rFonts w:ascii="Arial" w:hAnsi="Arial" w:cs="Arial"/>
              </w:rPr>
            </w:pPr>
            <w:r w:rsidRPr="00107E6E">
              <w:rPr>
                <w:rFonts w:ascii="Arial" w:hAnsi="Arial" w:cs="Arial"/>
              </w:rPr>
              <w:t>Documento de embarque que contiene la información sobre las mercancías, que amparan el transporte de mercancías en los medios o unidades de transporte habilitados</w:t>
            </w:r>
          </w:p>
        </w:tc>
      </w:tr>
      <w:tr w:rsidR="00C62F17" w:rsidRPr="0033313E" w:rsidTr="00833BA2">
        <w:trPr>
          <w:trHeight w:val="800"/>
          <w:jc w:val="center"/>
        </w:trPr>
        <w:tc>
          <w:tcPr>
            <w:tcW w:w="1973" w:type="dxa"/>
            <w:vAlign w:val="center"/>
          </w:tcPr>
          <w:p w:rsidR="00C62F17" w:rsidRPr="0033313E" w:rsidRDefault="00C62F17" w:rsidP="00833BA2">
            <w:pPr>
              <w:autoSpaceDE w:val="0"/>
              <w:autoSpaceDN w:val="0"/>
              <w:adjustRightInd w:val="0"/>
              <w:rPr>
                <w:rFonts w:ascii="Arial" w:hAnsi="Arial" w:cs="Arial"/>
              </w:rPr>
            </w:pPr>
            <w:r w:rsidRPr="0033313E">
              <w:rPr>
                <w:rFonts w:ascii="Arial" w:hAnsi="Arial" w:cs="Arial"/>
                <w:b/>
                <w:bCs/>
              </w:rPr>
              <w:t>Punto de Entrega</w:t>
            </w:r>
            <w:r w:rsidRPr="0033313E">
              <w:rPr>
                <w:rFonts w:ascii="Arial" w:hAnsi="Arial" w:cs="Arial"/>
                <w:b/>
              </w:rPr>
              <w:t>:</w:t>
            </w:r>
            <w:r w:rsidRPr="0033313E">
              <w:rPr>
                <w:rFonts w:ascii="Arial" w:hAnsi="Arial" w:cs="Arial"/>
              </w:rPr>
              <w:t xml:space="preserve"> </w:t>
            </w:r>
          </w:p>
          <w:p w:rsidR="00C62F17" w:rsidRPr="0033313E" w:rsidRDefault="00C62F17" w:rsidP="00833BA2">
            <w:pPr>
              <w:autoSpaceDE w:val="0"/>
              <w:autoSpaceDN w:val="0"/>
              <w:adjustRightInd w:val="0"/>
              <w:rPr>
                <w:rFonts w:ascii="Arial" w:hAnsi="Arial" w:cs="Arial"/>
                <w:b/>
                <w:bCs/>
              </w:rPr>
            </w:pPr>
          </w:p>
        </w:tc>
        <w:tc>
          <w:tcPr>
            <w:tcW w:w="6857" w:type="dxa"/>
            <w:vAlign w:val="center"/>
          </w:tcPr>
          <w:p w:rsidR="00C62F17" w:rsidRPr="0033313E" w:rsidRDefault="00C62F17" w:rsidP="00833BA2">
            <w:pPr>
              <w:autoSpaceDE w:val="0"/>
              <w:autoSpaceDN w:val="0"/>
              <w:adjustRightInd w:val="0"/>
              <w:jc w:val="both"/>
              <w:rPr>
                <w:rFonts w:ascii="Arial" w:hAnsi="Arial" w:cs="Arial"/>
              </w:rPr>
            </w:pPr>
            <w:r w:rsidRPr="0033313E">
              <w:rPr>
                <w:rFonts w:ascii="Arial" w:hAnsi="Arial" w:cs="Arial"/>
              </w:rPr>
              <w:t>Es el lugar donde se recibe el Producto del Transportista, conforme a las condiciones establecidas en el presente Contrato.</w:t>
            </w:r>
          </w:p>
        </w:tc>
      </w:tr>
      <w:tr w:rsidR="00C62F17" w:rsidRPr="0033313E" w:rsidTr="00833BA2">
        <w:trPr>
          <w:trHeight w:val="765"/>
          <w:jc w:val="center"/>
        </w:trPr>
        <w:tc>
          <w:tcPr>
            <w:tcW w:w="1973" w:type="dxa"/>
            <w:vAlign w:val="center"/>
          </w:tcPr>
          <w:p w:rsidR="00C62F17" w:rsidRPr="0033313E" w:rsidRDefault="00C62F17" w:rsidP="00833BA2">
            <w:pPr>
              <w:autoSpaceDE w:val="0"/>
              <w:autoSpaceDN w:val="0"/>
              <w:adjustRightInd w:val="0"/>
              <w:rPr>
                <w:rFonts w:ascii="Arial" w:hAnsi="Arial" w:cs="Arial"/>
                <w:b/>
                <w:bCs/>
              </w:rPr>
            </w:pPr>
            <w:r w:rsidRPr="0033313E">
              <w:rPr>
                <w:rFonts w:ascii="Arial" w:hAnsi="Arial" w:cs="Arial"/>
                <w:b/>
                <w:bCs/>
              </w:rPr>
              <w:t>Punto de Recepción</w:t>
            </w:r>
            <w:r w:rsidRPr="0033313E">
              <w:rPr>
                <w:rFonts w:ascii="Arial" w:hAnsi="Arial" w:cs="Arial"/>
                <w:b/>
              </w:rPr>
              <w:t>:</w:t>
            </w:r>
            <w:r w:rsidRPr="0033313E">
              <w:rPr>
                <w:rFonts w:ascii="Arial" w:hAnsi="Arial" w:cs="Arial"/>
              </w:rPr>
              <w:t xml:space="preserve"> </w:t>
            </w:r>
          </w:p>
        </w:tc>
        <w:tc>
          <w:tcPr>
            <w:tcW w:w="6857" w:type="dxa"/>
            <w:vAlign w:val="center"/>
          </w:tcPr>
          <w:p w:rsidR="00C62F17" w:rsidRPr="0033313E" w:rsidRDefault="00C62F17" w:rsidP="00833BA2">
            <w:pPr>
              <w:autoSpaceDE w:val="0"/>
              <w:autoSpaceDN w:val="0"/>
              <w:adjustRightInd w:val="0"/>
              <w:jc w:val="both"/>
              <w:rPr>
                <w:rFonts w:ascii="Arial" w:hAnsi="Arial" w:cs="Arial"/>
              </w:rPr>
            </w:pPr>
            <w:r w:rsidRPr="0033313E">
              <w:rPr>
                <w:rFonts w:ascii="Arial" w:hAnsi="Arial" w:cs="Arial"/>
              </w:rPr>
              <w:t>Es el lugar donde se entrega el Producto al Transportista, conforme a las condiciones establecidas en el presente Contrato.</w:t>
            </w:r>
          </w:p>
        </w:tc>
      </w:tr>
      <w:tr w:rsidR="00C62F17" w:rsidRPr="0033313E" w:rsidTr="00833BA2">
        <w:trPr>
          <w:trHeight w:val="715"/>
          <w:jc w:val="center"/>
        </w:trPr>
        <w:tc>
          <w:tcPr>
            <w:tcW w:w="1973" w:type="dxa"/>
            <w:vAlign w:val="center"/>
          </w:tcPr>
          <w:p w:rsidR="00C62F17" w:rsidRPr="0033313E" w:rsidRDefault="00C62F17" w:rsidP="00833BA2">
            <w:pPr>
              <w:autoSpaceDE w:val="0"/>
              <w:autoSpaceDN w:val="0"/>
              <w:adjustRightInd w:val="0"/>
              <w:rPr>
                <w:rFonts w:ascii="Arial" w:hAnsi="Arial" w:cs="Arial"/>
                <w:b/>
                <w:bCs/>
              </w:rPr>
            </w:pPr>
            <w:r w:rsidRPr="0033313E">
              <w:rPr>
                <w:rFonts w:ascii="Arial" w:hAnsi="Arial" w:cs="Arial"/>
                <w:b/>
                <w:bCs/>
              </w:rPr>
              <w:t>Planta y/o Refinería (s):</w:t>
            </w:r>
          </w:p>
        </w:tc>
        <w:tc>
          <w:tcPr>
            <w:tcW w:w="6857" w:type="dxa"/>
            <w:vAlign w:val="center"/>
          </w:tcPr>
          <w:p w:rsidR="00C62F17" w:rsidRPr="0033313E" w:rsidRDefault="00C62F17" w:rsidP="00833BA2">
            <w:pPr>
              <w:autoSpaceDE w:val="0"/>
              <w:autoSpaceDN w:val="0"/>
              <w:adjustRightInd w:val="0"/>
              <w:jc w:val="both"/>
              <w:rPr>
                <w:rFonts w:ascii="Arial" w:hAnsi="Arial" w:cs="Arial"/>
              </w:rPr>
            </w:pPr>
            <w:r w:rsidRPr="0033313E">
              <w:rPr>
                <w:rFonts w:ascii="Arial" w:hAnsi="Arial" w:cs="Arial"/>
              </w:rPr>
              <w:t>Es el conjunto de instalaciones donde se almacena el Producto.</w:t>
            </w:r>
          </w:p>
        </w:tc>
      </w:tr>
      <w:tr w:rsidR="00C62F17" w:rsidRPr="0033313E" w:rsidTr="00833BA2">
        <w:trPr>
          <w:trHeight w:val="1657"/>
          <w:jc w:val="center"/>
        </w:trPr>
        <w:tc>
          <w:tcPr>
            <w:tcW w:w="1973" w:type="dxa"/>
            <w:vAlign w:val="center"/>
          </w:tcPr>
          <w:p w:rsidR="00C62F17" w:rsidRPr="0033313E" w:rsidRDefault="00C62F17" w:rsidP="00833BA2">
            <w:pPr>
              <w:autoSpaceDE w:val="0"/>
              <w:autoSpaceDN w:val="0"/>
              <w:adjustRightInd w:val="0"/>
              <w:rPr>
                <w:rFonts w:ascii="Arial" w:hAnsi="Arial" w:cs="Arial"/>
                <w:bCs/>
              </w:rPr>
            </w:pPr>
            <w:r w:rsidRPr="0033313E">
              <w:rPr>
                <w:rFonts w:ascii="Arial" w:hAnsi="Arial" w:cs="Arial"/>
                <w:b/>
                <w:bCs/>
              </w:rPr>
              <w:lastRenderedPageBreak/>
              <w:t xml:space="preserve">Servicio: </w:t>
            </w:r>
          </w:p>
          <w:p w:rsidR="00C62F17" w:rsidRPr="0033313E" w:rsidRDefault="00C62F17" w:rsidP="00833BA2">
            <w:pPr>
              <w:autoSpaceDE w:val="0"/>
              <w:autoSpaceDN w:val="0"/>
              <w:adjustRightInd w:val="0"/>
              <w:rPr>
                <w:rFonts w:ascii="Arial" w:hAnsi="Arial" w:cs="Arial"/>
                <w:b/>
                <w:bCs/>
              </w:rPr>
            </w:pPr>
          </w:p>
        </w:tc>
        <w:tc>
          <w:tcPr>
            <w:tcW w:w="6857" w:type="dxa"/>
            <w:vAlign w:val="center"/>
          </w:tcPr>
          <w:p w:rsidR="00C62F17" w:rsidRPr="0033313E" w:rsidRDefault="00C62F17" w:rsidP="00833BA2">
            <w:pPr>
              <w:autoSpaceDE w:val="0"/>
              <w:autoSpaceDN w:val="0"/>
              <w:adjustRightInd w:val="0"/>
              <w:jc w:val="both"/>
              <w:rPr>
                <w:rFonts w:ascii="Arial" w:hAnsi="Arial" w:cs="Arial"/>
              </w:rPr>
            </w:pPr>
            <w:r w:rsidRPr="0033313E">
              <w:rPr>
                <w:rFonts w:ascii="Arial" w:hAnsi="Arial" w:cs="Arial"/>
                <w:bCs/>
              </w:rPr>
              <w:t>Significa el transporte nacional</w:t>
            </w:r>
            <w:r>
              <w:rPr>
                <w:rFonts w:ascii="Arial" w:hAnsi="Arial" w:cs="Arial"/>
                <w:bCs/>
              </w:rPr>
              <w:t>/internacional</w:t>
            </w:r>
            <w:r w:rsidRPr="0033313E">
              <w:rPr>
                <w:rFonts w:ascii="Arial" w:hAnsi="Arial" w:cs="Arial"/>
                <w:bCs/>
              </w:rPr>
              <w:t xml:space="preserve"> del Producto de </w:t>
            </w:r>
            <w:r w:rsidRPr="00774F70">
              <w:rPr>
                <w:rFonts w:ascii="Arial" w:hAnsi="Arial" w:cs="Arial"/>
              </w:rPr>
              <w:t>propiedad o solicitado</w:t>
            </w:r>
            <w:r>
              <w:rPr>
                <w:rFonts w:ascii="Arial" w:hAnsi="Arial" w:cs="Arial"/>
              </w:rPr>
              <w:t xml:space="preserve"> por e</w:t>
            </w:r>
            <w:r w:rsidRPr="0033313E">
              <w:rPr>
                <w:rFonts w:ascii="Arial" w:hAnsi="Arial" w:cs="Arial"/>
                <w:bCs/>
              </w:rPr>
              <w:t xml:space="preserve">l Contratante, </w:t>
            </w:r>
            <w:r w:rsidRPr="0033313E">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C62F17" w:rsidRPr="0033313E" w:rsidTr="00833BA2">
        <w:trPr>
          <w:trHeight w:val="384"/>
          <w:jc w:val="center"/>
        </w:trPr>
        <w:tc>
          <w:tcPr>
            <w:tcW w:w="1973" w:type="dxa"/>
            <w:vAlign w:val="center"/>
          </w:tcPr>
          <w:p w:rsidR="00C62F17" w:rsidRPr="000C0BB7" w:rsidRDefault="00C62F17" w:rsidP="00833BA2">
            <w:pPr>
              <w:autoSpaceDE w:val="0"/>
              <w:autoSpaceDN w:val="0"/>
              <w:adjustRightInd w:val="0"/>
              <w:rPr>
                <w:rFonts w:ascii="Arial" w:hAnsi="Arial" w:cs="Arial"/>
                <w:b/>
                <w:bCs/>
              </w:rPr>
            </w:pPr>
            <w:r w:rsidRPr="000C0BB7">
              <w:rPr>
                <w:rFonts w:ascii="Arial" w:hAnsi="Arial" w:cs="Arial"/>
                <w:b/>
                <w:bCs/>
              </w:rPr>
              <w:t xml:space="preserve">Tonelada Métrica: </w:t>
            </w:r>
          </w:p>
        </w:tc>
        <w:tc>
          <w:tcPr>
            <w:tcW w:w="6857" w:type="dxa"/>
            <w:vAlign w:val="center"/>
          </w:tcPr>
          <w:p w:rsidR="00C62F17" w:rsidRPr="000C0BB7" w:rsidRDefault="00C62F17" w:rsidP="00833BA2">
            <w:pPr>
              <w:autoSpaceDE w:val="0"/>
              <w:autoSpaceDN w:val="0"/>
              <w:adjustRightInd w:val="0"/>
              <w:rPr>
                <w:rFonts w:ascii="Arial" w:hAnsi="Arial" w:cs="Arial"/>
              </w:rPr>
            </w:pPr>
            <w:r w:rsidRPr="000C0BB7">
              <w:rPr>
                <w:rFonts w:ascii="Arial" w:hAnsi="Arial" w:cs="Arial"/>
              </w:rPr>
              <w:t xml:space="preserve">Unidad de masa equivalente a </w:t>
            </w:r>
            <w:proofErr w:type="gramStart"/>
            <w:r w:rsidRPr="000C0BB7">
              <w:rPr>
                <w:rFonts w:ascii="Arial" w:hAnsi="Arial" w:cs="Arial"/>
              </w:rPr>
              <w:t>un</w:t>
            </w:r>
            <w:proofErr w:type="gramEnd"/>
            <w:r w:rsidRPr="000C0BB7">
              <w:rPr>
                <w:rFonts w:ascii="Arial" w:hAnsi="Arial" w:cs="Arial"/>
              </w:rPr>
              <w:t xml:space="preserve"> mil kilogramos (1000 Kg).</w:t>
            </w:r>
          </w:p>
        </w:tc>
      </w:tr>
      <w:tr w:rsidR="00C62F17" w:rsidRPr="0033313E" w:rsidTr="00833BA2">
        <w:trPr>
          <w:trHeight w:val="1974"/>
          <w:jc w:val="center"/>
        </w:trPr>
        <w:tc>
          <w:tcPr>
            <w:tcW w:w="1973" w:type="dxa"/>
            <w:vAlign w:val="center"/>
          </w:tcPr>
          <w:p w:rsidR="00C62F17" w:rsidRPr="0033313E" w:rsidRDefault="00C62F17" w:rsidP="00833BA2">
            <w:pPr>
              <w:autoSpaceDE w:val="0"/>
              <w:autoSpaceDN w:val="0"/>
              <w:adjustRightInd w:val="0"/>
              <w:rPr>
                <w:rFonts w:ascii="Arial" w:hAnsi="Arial" w:cs="Arial"/>
                <w:b/>
                <w:bCs/>
              </w:rPr>
            </w:pPr>
            <w:r w:rsidRPr="0033313E">
              <w:rPr>
                <w:rFonts w:ascii="Arial" w:hAnsi="Arial" w:cs="Arial"/>
                <w:b/>
                <w:bCs/>
              </w:rPr>
              <w:t>Tráfico ilícito de Sustancias Controladas:</w:t>
            </w:r>
          </w:p>
        </w:tc>
        <w:tc>
          <w:tcPr>
            <w:tcW w:w="6857" w:type="dxa"/>
            <w:vAlign w:val="center"/>
          </w:tcPr>
          <w:p w:rsidR="00C62F17" w:rsidRPr="0033313E" w:rsidRDefault="00C62F17" w:rsidP="00833BA2">
            <w:pPr>
              <w:autoSpaceDE w:val="0"/>
              <w:autoSpaceDN w:val="0"/>
              <w:adjustRightInd w:val="0"/>
              <w:jc w:val="both"/>
              <w:rPr>
                <w:rFonts w:ascii="Arial" w:hAnsi="Arial" w:cs="Arial"/>
              </w:rPr>
            </w:pPr>
            <w:r w:rsidRPr="0033313E">
              <w:rPr>
                <w:rFonts w:ascii="Arial" w:hAnsi="Arial" w:cs="Arial"/>
              </w:rPr>
              <w:t xml:space="preserve">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  </w:t>
            </w:r>
          </w:p>
        </w:tc>
      </w:tr>
    </w:tbl>
    <w:p w:rsidR="00C62F17" w:rsidRPr="0033313E" w:rsidRDefault="00C62F17" w:rsidP="00C62F1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C62F17" w:rsidRPr="0033313E" w:rsidRDefault="00C62F17" w:rsidP="00EA065D">
      <w:pPr>
        <w:pStyle w:val="Prrafodelista"/>
        <w:numPr>
          <w:ilvl w:val="1"/>
          <w:numId w:val="41"/>
        </w:numPr>
        <w:autoSpaceDE w:val="0"/>
        <w:autoSpaceDN w:val="0"/>
        <w:adjustRightInd w:val="0"/>
        <w:ind w:left="851" w:hanging="851"/>
        <w:contextualSpacing/>
        <w:jc w:val="both"/>
        <w:rPr>
          <w:rFonts w:ascii="Arial" w:hAnsi="Arial" w:cs="Arial"/>
          <w:bCs/>
        </w:rPr>
      </w:pPr>
      <w:r w:rsidRPr="0033313E">
        <w:rPr>
          <w:rFonts w:ascii="Arial" w:hAnsi="Arial" w:cs="Arial"/>
          <w:b/>
          <w:bCs/>
        </w:rPr>
        <w:t>Relación entre las Partes</w:t>
      </w:r>
      <w:r w:rsidRPr="0033313E">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C62F17" w:rsidRPr="0033313E" w:rsidRDefault="00C62F17" w:rsidP="00C62F17">
      <w:pPr>
        <w:pStyle w:val="Prrafodelista"/>
        <w:autoSpaceDE w:val="0"/>
        <w:autoSpaceDN w:val="0"/>
        <w:adjustRightInd w:val="0"/>
        <w:ind w:left="851"/>
        <w:jc w:val="both"/>
        <w:rPr>
          <w:rFonts w:ascii="Arial" w:hAnsi="Arial" w:cs="Arial"/>
          <w:b/>
          <w:bCs/>
        </w:rPr>
      </w:pPr>
    </w:p>
    <w:p w:rsidR="00C62F17" w:rsidRPr="0033313E" w:rsidRDefault="00C62F17" w:rsidP="00EA065D">
      <w:pPr>
        <w:pStyle w:val="Prrafodelista"/>
        <w:numPr>
          <w:ilvl w:val="1"/>
          <w:numId w:val="41"/>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Ley que rige el Contrato: </w:t>
      </w:r>
      <w:r w:rsidRPr="0033313E">
        <w:rPr>
          <w:rFonts w:ascii="Arial" w:hAnsi="Arial" w:cs="Arial"/>
          <w:bCs/>
        </w:rPr>
        <w:t>Este Contrato, su significado e interpretación y la relación que crea entre las Partes, se regirá por la Ley Aplicable.</w:t>
      </w:r>
    </w:p>
    <w:p w:rsidR="00C62F17" w:rsidRPr="0033313E" w:rsidRDefault="00C62F17" w:rsidP="00C62F17">
      <w:pPr>
        <w:pStyle w:val="Prrafodelista"/>
        <w:rPr>
          <w:rFonts w:ascii="Arial" w:hAnsi="Arial" w:cs="Arial"/>
          <w:bCs/>
        </w:rPr>
      </w:pPr>
    </w:p>
    <w:p w:rsidR="00C62F17" w:rsidRPr="0033313E" w:rsidRDefault="00C62F17" w:rsidP="00EA065D">
      <w:pPr>
        <w:pStyle w:val="Prrafodelista"/>
        <w:numPr>
          <w:ilvl w:val="1"/>
          <w:numId w:val="41"/>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Idioma: </w:t>
      </w:r>
      <w:r w:rsidRPr="0033313E">
        <w:rPr>
          <w:rFonts w:ascii="Arial" w:hAnsi="Arial" w:cs="Arial"/>
          <w:bCs/>
        </w:rPr>
        <w:t>Este Contrato se ha celebrado en español, idioma por el que se regirán obligatoriamente todas las materias relacionadas con el mismo o su interpretación.</w:t>
      </w:r>
    </w:p>
    <w:p w:rsidR="00C62F17" w:rsidRPr="0033313E" w:rsidRDefault="00C62F17" w:rsidP="00C62F17">
      <w:pPr>
        <w:pStyle w:val="Prrafodelista"/>
        <w:rPr>
          <w:rFonts w:ascii="Arial" w:hAnsi="Arial" w:cs="Arial"/>
          <w:bCs/>
        </w:rPr>
      </w:pPr>
    </w:p>
    <w:p w:rsidR="00C62F17" w:rsidRPr="0033313E" w:rsidRDefault="00C62F17" w:rsidP="00EA065D">
      <w:pPr>
        <w:pStyle w:val="Prrafodelista"/>
        <w:numPr>
          <w:ilvl w:val="1"/>
          <w:numId w:val="41"/>
        </w:numPr>
        <w:autoSpaceDE w:val="0"/>
        <w:autoSpaceDN w:val="0"/>
        <w:adjustRightInd w:val="0"/>
        <w:ind w:left="851" w:hanging="851"/>
        <w:contextualSpacing/>
        <w:jc w:val="both"/>
        <w:rPr>
          <w:rFonts w:ascii="Arial" w:hAnsi="Arial" w:cs="Arial"/>
          <w:bCs/>
        </w:rPr>
      </w:pPr>
      <w:r w:rsidRPr="0033313E">
        <w:rPr>
          <w:rFonts w:ascii="Arial" w:hAnsi="Arial" w:cs="Arial"/>
          <w:b/>
          <w:bCs/>
        </w:rPr>
        <w:t>Encabezamientos</w:t>
      </w:r>
      <w:r w:rsidRPr="0033313E">
        <w:rPr>
          <w:rFonts w:ascii="Arial" w:hAnsi="Arial" w:cs="Arial"/>
          <w:bCs/>
        </w:rPr>
        <w:t>: El contenido de este Contrato no se verá restringido, modificado o afectado por los encabezamientos.</w:t>
      </w:r>
    </w:p>
    <w:p w:rsidR="00C62F17" w:rsidRPr="0033313E" w:rsidRDefault="00C62F17" w:rsidP="00C62F17">
      <w:pPr>
        <w:pStyle w:val="Prrafodelista"/>
        <w:rPr>
          <w:rFonts w:ascii="Arial" w:hAnsi="Arial" w:cs="Arial"/>
          <w:b/>
          <w:bCs/>
        </w:rPr>
      </w:pPr>
    </w:p>
    <w:p w:rsidR="00C62F17" w:rsidRPr="0033313E" w:rsidRDefault="00C62F17" w:rsidP="00EA065D">
      <w:pPr>
        <w:pStyle w:val="Prrafodelista"/>
        <w:numPr>
          <w:ilvl w:val="1"/>
          <w:numId w:val="41"/>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Documentos que forman parte del Contrato: </w:t>
      </w:r>
      <w:r w:rsidRPr="0033313E">
        <w:rPr>
          <w:rFonts w:ascii="Arial" w:hAnsi="Arial" w:cs="Arial"/>
          <w:bCs/>
        </w:rPr>
        <w:t>Forman parte del presente Contrato los siguientes documentos:</w:t>
      </w:r>
    </w:p>
    <w:p w:rsidR="00C62F17" w:rsidRDefault="00C62F17" w:rsidP="00C62F17">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C62F17" w:rsidRPr="0033313E" w:rsidRDefault="00C62F17" w:rsidP="00C62F17">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33313E">
        <w:rPr>
          <w:rFonts w:ascii="Arial" w:hAnsi="Arial" w:cs="Arial"/>
        </w:rPr>
        <w:t xml:space="preserve">Anexo  1    </w:t>
      </w:r>
    </w:p>
    <w:p w:rsidR="00C62F17" w:rsidRDefault="00C62F17" w:rsidP="00C62F17">
      <w:pPr>
        <w:tabs>
          <w:tab w:val="left" w:pos="1701"/>
          <w:tab w:val="left" w:pos="2694"/>
        </w:tabs>
        <w:ind w:left="851"/>
        <w:jc w:val="both"/>
        <w:rPr>
          <w:rFonts w:ascii="Arial" w:hAnsi="Arial" w:cs="Arial"/>
        </w:rPr>
      </w:pPr>
      <w:r w:rsidRPr="0033313E">
        <w:rPr>
          <w:rFonts w:ascii="Arial" w:hAnsi="Arial" w:cs="Arial"/>
        </w:rPr>
        <w:t>Anexo  2</w:t>
      </w:r>
      <w:r w:rsidRPr="0033313E">
        <w:rPr>
          <w:rFonts w:ascii="Arial" w:hAnsi="Arial" w:cs="Arial"/>
        </w:rPr>
        <w:tab/>
      </w:r>
    </w:p>
    <w:p w:rsidR="00C62F17" w:rsidRPr="0033313E" w:rsidRDefault="00C62F17" w:rsidP="00C62F17">
      <w:pPr>
        <w:tabs>
          <w:tab w:val="left" w:pos="1701"/>
          <w:tab w:val="left" w:pos="2694"/>
        </w:tabs>
        <w:ind w:left="851"/>
        <w:jc w:val="both"/>
        <w:rPr>
          <w:rFonts w:ascii="Arial" w:hAnsi="Arial" w:cs="Arial"/>
        </w:rPr>
      </w:pPr>
      <w:r>
        <w:rPr>
          <w:rFonts w:ascii="Arial" w:hAnsi="Arial" w:cs="Arial"/>
        </w:rPr>
        <w:t>Anexo  3</w:t>
      </w:r>
    </w:p>
    <w:p w:rsidR="00C62F17" w:rsidRPr="0033313E" w:rsidRDefault="00C62F17" w:rsidP="00C62F17">
      <w:pPr>
        <w:ind w:left="851"/>
        <w:jc w:val="both"/>
        <w:rPr>
          <w:rFonts w:ascii="Arial" w:hAnsi="Arial" w:cs="Arial"/>
        </w:rPr>
      </w:pPr>
      <w:r w:rsidRPr="0033313E">
        <w:rPr>
          <w:rFonts w:ascii="Arial" w:hAnsi="Arial" w:cs="Arial"/>
        </w:rPr>
        <w:t xml:space="preserve"> </w:t>
      </w:r>
    </w:p>
    <w:p w:rsidR="00C62F17" w:rsidRPr="0033313E" w:rsidRDefault="00C62F17" w:rsidP="00EA065D">
      <w:pPr>
        <w:pStyle w:val="Prrafodelista"/>
        <w:numPr>
          <w:ilvl w:val="1"/>
          <w:numId w:val="41"/>
        </w:numPr>
        <w:autoSpaceDE w:val="0"/>
        <w:autoSpaceDN w:val="0"/>
        <w:adjustRightInd w:val="0"/>
        <w:ind w:left="851" w:hanging="851"/>
        <w:contextualSpacing/>
        <w:jc w:val="both"/>
        <w:rPr>
          <w:rFonts w:ascii="Arial" w:hAnsi="Arial" w:cs="Arial"/>
          <w:bCs/>
        </w:rPr>
      </w:pPr>
      <w:r w:rsidRPr="0033313E">
        <w:rPr>
          <w:rFonts w:ascii="Arial" w:hAnsi="Arial" w:cs="Arial"/>
          <w:b/>
          <w:bCs/>
        </w:rPr>
        <w:t>Totalidad del acuerdo</w:t>
      </w:r>
      <w:r w:rsidRPr="0033313E">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62F17" w:rsidRPr="0033313E" w:rsidRDefault="00C62F17" w:rsidP="00C62F17">
      <w:pPr>
        <w:pStyle w:val="Prrafodelista"/>
        <w:autoSpaceDE w:val="0"/>
        <w:autoSpaceDN w:val="0"/>
        <w:adjustRightInd w:val="0"/>
        <w:ind w:left="851"/>
        <w:jc w:val="both"/>
        <w:rPr>
          <w:rFonts w:ascii="Arial" w:hAnsi="Arial" w:cs="Arial"/>
          <w:b/>
          <w:bCs/>
        </w:rPr>
      </w:pPr>
    </w:p>
    <w:p w:rsidR="00C62F17" w:rsidRPr="0033313E" w:rsidRDefault="00C62F17" w:rsidP="00EA065D">
      <w:pPr>
        <w:pStyle w:val="Prrafodelista"/>
        <w:numPr>
          <w:ilvl w:val="1"/>
          <w:numId w:val="41"/>
        </w:numPr>
        <w:autoSpaceDE w:val="0"/>
        <w:autoSpaceDN w:val="0"/>
        <w:adjustRightInd w:val="0"/>
        <w:ind w:left="851" w:hanging="851"/>
        <w:contextualSpacing/>
        <w:jc w:val="both"/>
        <w:rPr>
          <w:rFonts w:ascii="Arial" w:hAnsi="Arial" w:cs="Arial"/>
          <w:b/>
          <w:bCs/>
        </w:rPr>
      </w:pPr>
      <w:r w:rsidRPr="0033313E">
        <w:rPr>
          <w:rFonts w:ascii="Arial" w:hAnsi="Arial" w:cs="Arial"/>
          <w:b/>
          <w:bCs/>
        </w:rPr>
        <w:t>Modificaciones</w:t>
      </w:r>
      <w:r w:rsidRPr="0033313E">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33313E">
        <w:rPr>
          <w:rFonts w:ascii="Arial" w:hAnsi="Arial" w:cs="Arial"/>
          <w:b/>
          <w:bCs/>
        </w:rPr>
        <w:t xml:space="preserve"> </w:t>
      </w:r>
    </w:p>
    <w:p w:rsidR="00C62F17" w:rsidRPr="0033313E" w:rsidRDefault="00C62F17" w:rsidP="00C62F17">
      <w:pPr>
        <w:pStyle w:val="Prrafodelista"/>
        <w:autoSpaceDE w:val="0"/>
        <w:autoSpaceDN w:val="0"/>
        <w:adjustRightInd w:val="0"/>
        <w:ind w:left="851"/>
        <w:jc w:val="both"/>
        <w:rPr>
          <w:rFonts w:ascii="Arial" w:hAnsi="Arial" w:cs="Arial"/>
          <w:b/>
          <w:bCs/>
        </w:rPr>
      </w:pPr>
    </w:p>
    <w:p w:rsidR="00C62F17" w:rsidRPr="0033313E" w:rsidRDefault="00C62F17" w:rsidP="00EA065D">
      <w:pPr>
        <w:pStyle w:val="Prrafodelista"/>
        <w:numPr>
          <w:ilvl w:val="1"/>
          <w:numId w:val="41"/>
        </w:numPr>
        <w:autoSpaceDE w:val="0"/>
        <w:autoSpaceDN w:val="0"/>
        <w:adjustRightInd w:val="0"/>
        <w:ind w:left="851" w:hanging="851"/>
        <w:contextualSpacing/>
        <w:jc w:val="both"/>
        <w:rPr>
          <w:rFonts w:ascii="Arial" w:hAnsi="Arial" w:cs="Arial"/>
          <w:b/>
          <w:bCs/>
        </w:rPr>
      </w:pPr>
      <w:r w:rsidRPr="0033313E">
        <w:rPr>
          <w:rFonts w:ascii="Arial" w:hAnsi="Arial" w:cs="Arial"/>
          <w:b/>
          <w:bCs/>
        </w:rPr>
        <w:t>Plazos</w:t>
      </w:r>
      <w:r w:rsidRPr="0033313E">
        <w:rPr>
          <w:rFonts w:ascii="Arial" w:hAnsi="Arial" w:cs="Arial"/>
          <w:bCs/>
        </w:rPr>
        <w:t>: Todos los plazos establecidos en este Contrato y sus anexos se entenderán como días calendario, salvo indicación expresa en contrario.</w:t>
      </w:r>
    </w:p>
    <w:p w:rsidR="00C62F17" w:rsidRPr="0033313E" w:rsidRDefault="00C62F17" w:rsidP="00C62F17">
      <w:pPr>
        <w:pStyle w:val="Prrafodelista"/>
        <w:rPr>
          <w:rFonts w:ascii="Arial" w:hAnsi="Arial" w:cs="Arial"/>
          <w:b/>
          <w:bCs/>
        </w:rPr>
      </w:pPr>
    </w:p>
    <w:p w:rsidR="00C62F17" w:rsidRPr="0033313E" w:rsidRDefault="00C62F17" w:rsidP="00EA065D">
      <w:pPr>
        <w:pStyle w:val="Prrafodelista"/>
        <w:numPr>
          <w:ilvl w:val="1"/>
          <w:numId w:val="41"/>
        </w:numPr>
        <w:autoSpaceDE w:val="0"/>
        <w:autoSpaceDN w:val="0"/>
        <w:adjustRightInd w:val="0"/>
        <w:ind w:left="851" w:hanging="851"/>
        <w:contextualSpacing/>
        <w:jc w:val="both"/>
        <w:rPr>
          <w:rFonts w:ascii="Arial" w:hAnsi="Arial" w:cs="Arial"/>
          <w:bCs/>
        </w:rPr>
      </w:pPr>
      <w:r w:rsidRPr="0033313E">
        <w:rPr>
          <w:rFonts w:ascii="Arial" w:hAnsi="Arial" w:cs="Arial"/>
          <w:b/>
          <w:bCs/>
        </w:rPr>
        <w:lastRenderedPageBreak/>
        <w:t>Mayúsculas</w:t>
      </w:r>
      <w:r w:rsidRPr="0033313E">
        <w:rPr>
          <w:rFonts w:ascii="Arial" w:hAnsi="Arial" w:cs="Arial"/>
          <w:bCs/>
        </w:rPr>
        <w:t>: El uso de las mayúsculas se entenderá conforme a las denominaciones otorgadas en este instrumento o de acuerdo a su contexto, usando indistintamente en plural o singular.</w:t>
      </w:r>
    </w:p>
    <w:p w:rsidR="00C62F17" w:rsidRPr="0033313E" w:rsidRDefault="00C62F17" w:rsidP="00C62F17">
      <w:pPr>
        <w:pStyle w:val="Prrafodelista"/>
        <w:rPr>
          <w:rFonts w:ascii="Arial" w:hAnsi="Arial" w:cs="Arial"/>
          <w:bCs/>
        </w:rPr>
      </w:pPr>
    </w:p>
    <w:p w:rsidR="00C62F17" w:rsidRPr="0033313E" w:rsidRDefault="00C62F17" w:rsidP="00EA065D">
      <w:pPr>
        <w:pStyle w:val="Prrafodelista"/>
        <w:numPr>
          <w:ilvl w:val="1"/>
          <w:numId w:val="41"/>
        </w:numPr>
        <w:autoSpaceDE w:val="0"/>
        <w:autoSpaceDN w:val="0"/>
        <w:adjustRightInd w:val="0"/>
        <w:ind w:left="851" w:hanging="851"/>
        <w:contextualSpacing/>
        <w:jc w:val="both"/>
        <w:rPr>
          <w:rFonts w:ascii="Arial" w:hAnsi="Arial" w:cs="Arial"/>
          <w:bCs/>
        </w:rPr>
      </w:pPr>
      <w:r w:rsidRPr="0033313E">
        <w:rPr>
          <w:rFonts w:ascii="Arial" w:hAnsi="Arial" w:cs="Arial"/>
          <w:b/>
          <w:bCs/>
        </w:rPr>
        <w:t>Discrepancias</w:t>
      </w:r>
      <w:r w:rsidRPr="0033313E">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62F17" w:rsidRPr="0033313E" w:rsidRDefault="00C62F17" w:rsidP="00C62F17">
      <w:pPr>
        <w:autoSpaceDE w:val="0"/>
        <w:autoSpaceDN w:val="0"/>
        <w:adjustRightInd w:val="0"/>
        <w:jc w:val="both"/>
        <w:rPr>
          <w:rFonts w:ascii="Arial" w:hAnsi="Arial" w:cs="Arial"/>
          <w:b/>
          <w:u w:val="single"/>
        </w:rPr>
      </w:pPr>
    </w:p>
    <w:p w:rsidR="00C62F17" w:rsidRPr="0033313E" w:rsidRDefault="00C62F17" w:rsidP="00C62F17">
      <w:pPr>
        <w:autoSpaceDE w:val="0"/>
        <w:autoSpaceDN w:val="0"/>
        <w:adjustRightInd w:val="0"/>
        <w:jc w:val="both"/>
        <w:rPr>
          <w:rFonts w:ascii="Arial" w:hAnsi="Arial" w:cs="Arial"/>
          <w:b/>
          <w:u w:val="single"/>
        </w:rPr>
      </w:pPr>
      <w:r w:rsidRPr="0033313E">
        <w:rPr>
          <w:rFonts w:ascii="Arial" w:hAnsi="Arial" w:cs="Arial"/>
          <w:b/>
          <w:u w:val="single"/>
        </w:rPr>
        <w:t>CLAUSULA CUARTA.- OBJETO DEL CONTRATO</w:t>
      </w:r>
    </w:p>
    <w:p w:rsidR="00C62F17" w:rsidRPr="0033313E" w:rsidRDefault="00C62F17" w:rsidP="00C62F17">
      <w:pPr>
        <w:autoSpaceDE w:val="0"/>
        <w:autoSpaceDN w:val="0"/>
        <w:adjustRightInd w:val="0"/>
        <w:jc w:val="both"/>
        <w:rPr>
          <w:rFonts w:ascii="Arial" w:hAnsi="Arial" w:cs="Arial"/>
        </w:rPr>
      </w:pPr>
    </w:p>
    <w:p w:rsidR="00C62F17" w:rsidRPr="0033313E" w:rsidRDefault="00C62F17" w:rsidP="00C62F17">
      <w:pPr>
        <w:autoSpaceDE w:val="0"/>
        <w:autoSpaceDN w:val="0"/>
        <w:adjustRightInd w:val="0"/>
        <w:jc w:val="both"/>
        <w:rPr>
          <w:rFonts w:ascii="Arial" w:hAnsi="Arial" w:cs="Arial"/>
        </w:rPr>
      </w:pPr>
      <w:r w:rsidRPr="0033313E">
        <w:rPr>
          <w:rFonts w:ascii="Arial" w:hAnsi="Arial" w:cs="Arial"/>
        </w:rPr>
        <w:t xml:space="preserve">El presente Contrato tiene por objeto la prestación del Servicio de transporte </w:t>
      </w:r>
      <w:r>
        <w:rPr>
          <w:rFonts w:ascii="Arial" w:hAnsi="Arial" w:cs="Arial"/>
        </w:rPr>
        <w:t>nacional/</w:t>
      </w:r>
      <w:r w:rsidRPr="0033313E">
        <w:rPr>
          <w:rFonts w:ascii="Arial" w:hAnsi="Arial" w:cs="Arial"/>
        </w:rPr>
        <w:t xml:space="preserve">internacional por Camión – Cisterna, del Producto de </w:t>
      </w:r>
      <w:r w:rsidRPr="00774F70">
        <w:rPr>
          <w:rFonts w:ascii="Arial" w:hAnsi="Arial" w:cs="Arial"/>
        </w:rPr>
        <w:t>propiedad o solicitado por el Contratante, desde el Punto de Recepción hasta el Punto de Entrega, designado por el Contratante, a ser llevado a cabo de conformidad al presente Contrato.</w:t>
      </w:r>
      <w:r w:rsidRPr="0033313E">
        <w:rPr>
          <w:rFonts w:ascii="Arial" w:hAnsi="Arial" w:cs="Arial"/>
        </w:rPr>
        <w:t xml:space="preserve"> </w:t>
      </w:r>
    </w:p>
    <w:p w:rsidR="00C62F17" w:rsidRPr="0033313E" w:rsidRDefault="00C62F17" w:rsidP="00C62F17">
      <w:pPr>
        <w:autoSpaceDE w:val="0"/>
        <w:autoSpaceDN w:val="0"/>
        <w:adjustRightInd w:val="0"/>
        <w:jc w:val="both"/>
        <w:rPr>
          <w:rFonts w:ascii="Arial" w:hAnsi="Arial" w:cs="Arial"/>
        </w:rPr>
      </w:pPr>
    </w:p>
    <w:p w:rsidR="00C62F17" w:rsidRPr="0033313E" w:rsidRDefault="00C62F17" w:rsidP="00C62F17">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 xml:space="preserve">QUINTA.- VIGENCIA </w:t>
      </w:r>
    </w:p>
    <w:p w:rsidR="00C62F17" w:rsidRPr="0033313E" w:rsidRDefault="00C62F17" w:rsidP="00C62F17">
      <w:pPr>
        <w:autoSpaceDE w:val="0"/>
        <w:autoSpaceDN w:val="0"/>
        <w:adjustRightInd w:val="0"/>
        <w:jc w:val="both"/>
        <w:rPr>
          <w:rFonts w:ascii="Arial" w:hAnsi="Arial" w:cs="Arial"/>
        </w:rPr>
      </w:pPr>
    </w:p>
    <w:p w:rsidR="00C62F17" w:rsidRPr="0033313E" w:rsidRDefault="00C62F17" w:rsidP="00C62F17">
      <w:pPr>
        <w:autoSpaceDE w:val="0"/>
        <w:autoSpaceDN w:val="0"/>
        <w:adjustRightInd w:val="0"/>
        <w:jc w:val="both"/>
        <w:rPr>
          <w:rFonts w:ascii="Arial" w:hAnsi="Arial" w:cs="Arial"/>
        </w:rPr>
      </w:pPr>
      <w:r w:rsidRPr="0033313E">
        <w:rPr>
          <w:rFonts w:ascii="Arial" w:hAnsi="Arial" w:cs="Arial"/>
        </w:rPr>
        <w:t>El presente Contrato entrará en vigencia a partir de ___________ hasta el ___________ o hasta que las cisternas que cargaron durante el _____ descarguen el producto en el Punto de Entrega.</w:t>
      </w:r>
    </w:p>
    <w:p w:rsidR="00C62F17" w:rsidRPr="0033313E" w:rsidRDefault="00C62F17" w:rsidP="00C62F17">
      <w:pPr>
        <w:autoSpaceDE w:val="0"/>
        <w:autoSpaceDN w:val="0"/>
        <w:adjustRightInd w:val="0"/>
        <w:jc w:val="both"/>
        <w:rPr>
          <w:rFonts w:ascii="Arial" w:hAnsi="Arial" w:cs="Arial"/>
          <w:b/>
          <w:u w:val="single"/>
        </w:rPr>
      </w:pPr>
    </w:p>
    <w:p w:rsidR="00C62F17" w:rsidRPr="0033313E" w:rsidRDefault="00C62F17" w:rsidP="00C62F17">
      <w:pPr>
        <w:autoSpaceDE w:val="0"/>
        <w:autoSpaceDN w:val="0"/>
        <w:adjustRightInd w:val="0"/>
        <w:jc w:val="both"/>
        <w:rPr>
          <w:rFonts w:ascii="Arial" w:hAnsi="Arial" w:cs="Arial"/>
          <w:b/>
          <w:u w:val="single"/>
        </w:rPr>
      </w:pPr>
      <w:r w:rsidRPr="0033313E">
        <w:rPr>
          <w:rFonts w:ascii="Arial" w:hAnsi="Arial" w:cs="Arial"/>
          <w:b/>
          <w:u w:val="single"/>
        </w:rPr>
        <w:t>CLAUSULA SEXTA.- TARIFA DEL SERVICIO</w:t>
      </w:r>
    </w:p>
    <w:p w:rsidR="00C62F17" w:rsidRPr="0033313E" w:rsidRDefault="00C62F17" w:rsidP="00C62F17">
      <w:pPr>
        <w:autoSpaceDE w:val="0"/>
        <w:autoSpaceDN w:val="0"/>
        <w:adjustRightInd w:val="0"/>
        <w:ind w:left="709" w:hanging="709"/>
        <w:jc w:val="both"/>
        <w:rPr>
          <w:rFonts w:ascii="Arial" w:hAnsi="Arial" w:cs="Arial"/>
        </w:rPr>
      </w:pPr>
    </w:p>
    <w:p w:rsidR="00C62F17" w:rsidRPr="0033313E" w:rsidRDefault="00C62F17" w:rsidP="00C62F17">
      <w:pPr>
        <w:autoSpaceDE w:val="0"/>
        <w:autoSpaceDN w:val="0"/>
        <w:adjustRightInd w:val="0"/>
        <w:ind w:left="709" w:hanging="709"/>
        <w:jc w:val="both"/>
        <w:rPr>
          <w:rFonts w:ascii="Arial" w:hAnsi="Arial" w:cs="Arial"/>
        </w:rPr>
      </w:pPr>
      <w:r w:rsidRPr="0033313E">
        <w:rPr>
          <w:rFonts w:ascii="Arial" w:hAnsi="Arial" w:cs="Arial"/>
        </w:rPr>
        <w:t>La tarifa que se establece por la prestación del Servicio para cada tramo, es la siguiente:</w:t>
      </w:r>
    </w:p>
    <w:p w:rsidR="00C62F17" w:rsidRPr="0033313E" w:rsidRDefault="00C62F17" w:rsidP="00C62F17">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C62F17" w:rsidRPr="0033313E" w:rsidTr="00833BA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C62F17" w:rsidRPr="0033313E" w:rsidRDefault="00C62F17" w:rsidP="00833BA2">
            <w:pPr>
              <w:jc w:val="center"/>
              <w:rPr>
                <w:rFonts w:ascii="Arial" w:hAnsi="Arial" w:cs="Arial"/>
                <w:color w:val="auto"/>
                <w:lang w:val="es-BO" w:eastAsia="es-ES"/>
              </w:rPr>
            </w:pPr>
            <w:r w:rsidRPr="0033313E">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C62F17" w:rsidRPr="0033313E" w:rsidRDefault="00C62F17" w:rsidP="00833BA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33313E">
              <w:rPr>
                <w:rFonts w:ascii="Arial" w:hAnsi="Arial" w:cs="Arial"/>
                <w:color w:val="auto"/>
                <w:lang w:val="es-BO" w:eastAsia="es-ES"/>
              </w:rPr>
              <w:t>TARIFA</w:t>
            </w:r>
          </w:p>
        </w:tc>
      </w:tr>
      <w:tr w:rsidR="00C62F17" w:rsidRPr="0033313E" w:rsidTr="00833B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C62F17" w:rsidRPr="0033313E" w:rsidRDefault="00C62F17" w:rsidP="00833BA2">
            <w:pPr>
              <w:jc w:val="center"/>
              <w:rPr>
                <w:rFonts w:ascii="Arial" w:hAnsi="Arial" w:cs="Arial"/>
                <w:color w:val="auto"/>
                <w:lang w:val="es-BO" w:eastAsia="es-ES"/>
              </w:rPr>
            </w:pPr>
            <w:r w:rsidRPr="0033313E">
              <w:rPr>
                <w:rFonts w:ascii="Arial" w:hAnsi="Arial" w:cs="Arial"/>
                <w:color w:val="auto"/>
                <w:lang w:val="es-BO" w:eastAsia="es-ES"/>
              </w:rPr>
              <w:t>PUNTO DE RECEPCIÓN</w:t>
            </w:r>
          </w:p>
        </w:tc>
        <w:tc>
          <w:tcPr>
            <w:tcW w:w="2641" w:type="dxa"/>
            <w:shd w:val="clear" w:color="auto" w:fill="auto"/>
            <w:vAlign w:val="center"/>
          </w:tcPr>
          <w:p w:rsidR="00C62F17" w:rsidRPr="0033313E" w:rsidRDefault="00C62F17" w:rsidP="00833BA2">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33313E">
              <w:rPr>
                <w:rFonts w:ascii="Arial" w:hAnsi="Arial" w:cs="Arial"/>
                <w:b/>
                <w:color w:val="auto"/>
                <w:lang w:val="es-BO" w:eastAsia="es-ES"/>
              </w:rPr>
              <w:t>PUNTO DE ENTREGA</w:t>
            </w:r>
          </w:p>
        </w:tc>
        <w:tc>
          <w:tcPr>
            <w:tcW w:w="1417" w:type="dxa"/>
            <w:vMerge/>
            <w:shd w:val="clear" w:color="auto" w:fill="auto"/>
            <w:vAlign w:val="center"/>
          </w:tcPr>
          <w:p w:rsidR="00C62F17" w:rsidRPr="0033313E" w:rsidRDefault="00C62F17" w:rsidP="00833BA2">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C62F17" w:rsidRPr="0033313E" w:rsidTr="00833BA2">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C62F17" w:rsidRPr="0033313E" w:rsidRDefault="00C62F17" w:rsidP="00833BA2">
            <w:pPr>
              <w:jc w:val="center"/>
              <w:rPr>
                <w:rFonts w:ascii="Arial" w:hAnsi="Arial" w:cs="Arial"/>
                <w:i/>
                <w:color w:val="auto"/>
                <w:lang w:val="es-BO" w:eastAsia="es-ES"/>
              </w:rPr>
            </w:pPr>
          </w:p>
        </w:tc>
        <w:tc>
          <w:tcPr>
            <w:tcW w:w="2641" w:type="dxa"/>
            <w:shd w:val="clear" w:color="auto" w:fill="auto"/>
            <w:vAlign w:val="center"/>
          </w:tcPr>
          <w:p w:rsidR="00C62F17" w:rsidRPr="0033313E" w:rsidRDefault="00C62F17" w:rsidP="00833BA2">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C62F17" w:rsidRPr="0033313E" w:rsidRDefault="00C62F17" w:rsidP="00833BA2">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C62F17" w:rsidRPr="0033313E" w:rsidTr="00833B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C62F17" w:rsidRPr="0033313E" w:rsidRDefault="00C62F17" w:rsidP="00833BA2">
            <w:pPr>
              <w:jc w:val="center"/>
              <w:rPr>
                <w:rFonts w:ascii="Arial" w:hAnsi="Arial" w:cs="Arial"/>
                <w:i/>
                <w:color w:val="auto"/>
                <w:lang w:val="es-BO" w:eastAsia="es-ES"/>
              </w:rPr>
            </w:pPr>
          </w:p>
        </w:tc>
        <w:tc>
          <w:tcPr>
            <w:tcW w:w="2641" w:type="dxa"/>
            <w:shd w:val="clear" w:color="auto" w:fill="auto"/>
            <w:vAlign w:val="center"/>
          </w:tcPr>
          <w:p w:rsidR="00C62F17" w:rsidRPr="0033313E" w:rsidRDefault="00C62F17" w:rsidP="00833BA2">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C62F17" w:rsidRPr="0033313E" w:rsidRDefault="00C62F17" w:rsidP="00833BA2">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C62F17" w:rsidRPr="0033313E" w:rsidTr="00833BA2">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C62F17" w:rsidRPr="0033313E" w:rsidRDefault="00C62F17" w:rsidP="00833BA2">
            <w:pPr>
              <w:jc w:val="center"/>
              <w:rPr>
                <w:rFonts w:ascii="Arial" w:hAnsi="Arial" w:cs="Arial"/>
                <w:i/>
                <w:color w:val="auto"/>
                <w:lang w:val="es-BO" w:eastAsia="es-ES"/>
              </w:rPr>
            </w:pPr>
          </w:p>
        </w:tc>
        <w:tc>
          <w:tcPr>
            <w:tcW w:w="2641" w:type="dxa"/>
            <w:shd w:val="clear" w:color="auto" w:fill="auto"/>
            <w:vAlign w:val="center"/>
          </w:tcPr>
          <w:p w:rsidR="00C62F17" w:rsidRPr="0033313E" w:rsidRDefault="00C62F17" w:rsidP="00833BA2">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C62F17" w:rsidRPr="0033313E" w:rsidRDefault="00C62F17" w:rsidP="00833BA2">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C62F17" w:rsidRPr="0033313E" w:rsidRDefault="00C62F17" w:rsidP="00C62F17">
      <w:pPr>
        <w:widowControl w:val="0"/>
        <w:ind w:hanging="11"/>
        <w:jc w:val="both"/>
        <w:rPr>
          <w:rFonts w:ascii="Arial" w:hAnsi="Arial" w:cs="Arial"/>
        </w:rPr>
      </w:pPr>
    </w:p>
    <w:p w:rsidR="00C62F17" w:rsidRPr="0033313E" w:rsidRDefault="00C62F17" w:rsidP="00C62F17">
      <w:pPr>
        <w:widowControl w:val="0"/>
        <w:ind w:hanging="11"/>
        <w:jc w:val="both"/>
        <w:rPr>
          <w:rFonts w:ascii="Arial" w:hAnsi="Arial" w:cs="Arial"/>
        </w:rPr>
      </w:pPr>
      <w:r w:rsidRPr="0033313E">
        <w:rPr>
          <w:rFonts w:ascii="Arial" w:hAnsi="Arial" w:cs="Arial"/>
        </w:rPr>
        <w:t>La tarifa comprende todos los componentes, seguros, accesorios, insumos, impuestos</w:t>
      </w:r>
      <w:r>
        <w:rPr>
          <w:rFonts w:ascii="Arial" w:hAnsi="Arial" w:cs="Arial"/>
        </w:rPr>
        <w:t xml:space="preserve"> indirectos</w:t>
      </w:r>
      <w:r w:rsidRPr="0033313E">
        <w:rPr>
          <w:rFonts w:ascii="Arial" w:hAnsi="Arial" w:cs="Arial"/>
        </w:rPr>
        <w:t xml:space="preserve">,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C62F17" w:rsidRPr="0033313E" w:rsidRDefault="00C62F17" w:rsidP="00C62F17">
      <w:pPr>
        <w:widowControl w:val="0"/>
        <w:ind w:hanging="11"/>
        <w:jc w:val="both"/>
        <w:rPr>
          <w:rFonts w:ascii="Arial" w:hAnsi="Arial" w:cs="Arial"/>
          <w:b/>
        </w:rPr>
      </w:pPr>
    </w:p>
    <w:p w:rsidR="00C62F17" w:rsidRPr="0033313E" w:rsidRDefault="00C62F17" w:rsidP="00C62F17">
      <w:pPr>
        <w:keepNext/>
        <w:autoSpaceDE w:val="0"/>
        <w:autoSpaceDN w:val="0"/>
        <w:adjustRightInd w:val="0"/>
        <w:jc w:val="both"/>
        <w:rPr>
          <w:rFonts w:ascii="Arial" w:hAnsi="Arial" w:cs="Arial"/>
          <w:b/>
          <w:u w:val="single"/>
        </w:rPr>
      </w:pPr>
      <w:r w:rsidRPr="0033313E">
        <w:rPr>
          <w:rFonts w:ascii="Arial" w:hAnsi="Arial" w:cs="Arial"/>
          <w:b/>
          <w:u w:val="single"/>
        </w:rPr>
        <w:t>CLAUSULA SÉPTIMA.- GASTOS REEMBOLSABLES</w:t>
      </w:r>
      <w:r>
        <w:rPr>
          <w:rFonts w:ascii="Arial" w:hAnsi="Arial" w:cs="Arial"/>
          <w:b/>
          <w:u w:val="single"/>
        </w:rPr>
        <w:t xml:space="preserve"> (OPCIONAL)</w:t>
      </w:r>
    </w:p>
    <w:p w:rsidR="00C62F17" w:rsidRDefault="00C62F17" w:rsidP="00C62F17">
      <w:pPr>
        <w:keepNext/>
        <w:ind w:left="3" w:right="11"/>
        <w:jc w:val="both"/>
        <w:rPr>
          <w:rFonts w:ascii="Arial" w:hAnsi="Arial" w:cs="Arial"/>
        </w:rPr>
      </w:pPr>
    </w:p>
    <w:p w:rsidR="00C62F17" w:rsidRPr="00816591" w:rsidRDefault="00C62F17" w:rsidP="00C62F17">
      <w:pPr>
        <w:keepNext/>
        <w:ind w:left="3" w:right="11"/>
        <w:jc w:val="both"/>
        <w:rPr>
          <w:rFonts w:ascii="Arial" w:hAnsi="Arial" w:cs="Arial"/>
          <w:i/>
        </w:rPr>
      </w:pPr>
      <w:r w:rsidRPr="00816591">
        <w:rPr>
          <w:rFonts w:ascii="Arial" w:hAnsi="Arial" w:cs="Arial"/>
          <w:i/>
        </w:rPr>
        <w:t>Opción A</w:t>
      </w:r>
      <w:r>
        <w:rPr>
          <w:rFonts w:ascii="Arial" w:hAnsi="Arial" w:cs="Arial"/>
          <w:i/>
        </w:rPr>
        <w:t xml:space="preserve"> (Transporte Nacional)</w:t>
      </w:r>
    </w:p>
    <w:p w:rsidR="00C62F17" w:rsidRDefault="00C62F17" w:rsidP="00C62F17">
      <w:pPr>
        <w:keepNext/>
        <w:ind w:left="3" w:right="11"/>
        <w:jc w:val="both"/>
        <w:rPr>
          <w:rFonts w:ascii="Arial" w:hAnsi="Arial" w:cs="Arial"/>
        </w:rPr>
      </w:pPr>
    </w:p>
    <w:p w:rsidR="00C62F17" w:rsidRDefault="00C62F17" w:rsidP="00C62F17">
      <w:pPr>
        <w:keepNext/>
        <w:ind w:left="3" w:right="11"/>
        <w:jc w:val="both"/>
        <w:rPr>
          <w:rFonts w:ascii="Arial" w:hAnsi="Arial" w:cs="Arial"/>
        </w:rPr>
      </w:pPr>
      <w:r>
        <w:rPr>
          <w:rFonts w:ascii="Arial" w:hAnsi="Arial" w:cs="Arial"/>
        </w:rPr>
        <w:t>No aplica.</w:t>
      </w:r>
    </w:p>
    <w:p w:rsidR="00C62F17" w:rsidRDefault="00C62F17" w:rsidP="00C62F17">
      <w:pPr>
        <w:keepNext/>
        <w:ind w:left="3" w:right="11"/>
        <w:jc w:val="both"/>
        <w:rPr>
          <w:rFonts w:ascii="Arial" w:hAnsi="Arial" w:cs="Arial"/>
        </w:rPr>
      </w:pPr>
    </w:p>
    <w:p w:rsidR="00C62F17" w:rsidRPr="00816591" w:rsidRDefault="00C62F17" w:rsidP="00C62F17">
      <w:pPr>
        <w:keepNext/>
        <w:ind w:left="3" w:right="11"/>
        <w:jc w:val="both"/>
        <w:rPr>
          <w:rFonts w:ascii="Arial" w:hAnsi="Arial" w:cs="Arial"/>
          <w:i/>
        </w:rPr>
      </w:pPr>
      <w:r w:rsidRPr="00816591">
        <w:rPr>
          <w:rFonts w:ascii="Arial" w:hAnsi="Arial" w:cs="Arial"/>
          <w:i/>
        </w:rPr>
        <w:t>Opción B</w:t>
      </w:r>
      <w:r>
        <w:rPr>
          <w:rFonts w:ascii="Arial" w:hAnsi="Arial" w:cs="Arial"/>
          <w:i/>
        </w:rPr>
        <w:t xml:space="preserve"> (Transporte Internacional)</w:t>
      </w:r>
    </w:p>
    <w:p w:rsidR="00C62F17" w:rsidRDefault="00C62F17" w:rsidP="00C62F17">
      <w:pPr>
        <w:keepNext/>
        <w:ind w:left="3" w:right="11"/>
        <w:jc w:val="both"/>
        <w:rPr>
          <w:rFonts w:ascii="Arial" w:hAnsi="Arial" w:cs="Arial"/>
        </w:rPr>
      </w:pPr>
    </w:p>
    <w:p w:rsidR="00C62F17" w:rsidRPr="00774F70" w:rsidRDefault="00C62F17" w:rsidP="00C62F17">
      <w:pPr>
        <w:keepNext/>
        <w:ind w:left="3" w:right="11"/>
        <w:jc w:val="both"/>
        <w:rPr>
          <w:rFonts w:ascii="Arial" w:hAnsi="Arial" w:cs="Arial"/>
        </w:rPr>
      </w:pPr>
      <w:r w:rsidRPr="00774F70">
        <w:rPr>
          <w:rFonts w:ascii="Arial" w:hAnsi="Arial" w:cs="Arial"/>
        </w:rPr>
        <w:t>El Contratante realizará pagos al transportista, conjuntamente con el pago del servicio de cada período por concepto de los  siguientes gastos reembolsables</w:t>
      </w:r>
      <w:r>
        <w:rPr>
          <w:rFonts w:ascii="Arial" w:hAnsi="Arial" w:cs="Arial"/>
        </w:rPr>
        <w:t>, siempre y cuando no estén incluidos en la tarifa del servicio</w:t>
      </w:r>
      <w:r w:rsidRPr="00774F70">
        <w:rPr>
          <w:rFonts w:ascii="Arial" w:hAnsi="Arial" w:cs="Arial"/>
        </w:rPr>
        <w:t>:</w:t>
      </w:r>
    </w:p>
    <w:p w:rsidR="00C62F17" w:rsidRPr="00774F70" w:rsidRDefault="00C62F17" w:rsidP="00C62F17">
      <w:pPr>
        <w:ind w:left="3" w:right="11"/>
        <w:jc w:val="both"/>
        <w:rPr>
          <w:rFonts w:ascii="Arial" w:hAnsi="Arial" w:cs="Arial"/>
        </w:rPr>
      </w:pPr>
      <w:r w:rsidRPr="00774F70">
        <w:rPr>
          <w:rFonts w:ascii="Arial" w:hAnsi="Arial" w:cs="Arial"/>
        </w:rPr>
        <w:t xml:space="preserve"> </w:t>
      </w:r>
    </w:p>
    <w:p w:rsidR="00C62F17" w:rsidRPr="00774F70" w:rsidRDefault="00C62F17" w:rsidP="00EA065D">
      <w:pPr>
        <w:numPr>
          <w:ilvl w:val="0"/>
          <w:numId w:val="51"/>
        </w:numPr>
        <w:ind w:left="851" w:right="11" w:hanging="284"/>
        <w:jc w:val="both"/>
        <w:rPr>
          <w:rFonts w:ascii="Arial" w:hAnsi="Arial" w:cs="Arial"/>
        </w:rPr>
      </w:pPr>
      <w:r w:rsidRPr="00774F70">
        <w:rPr>
          <w:rFonts w:ascii="Arial" w:hAnsi="Arial" w:cs="Arial"/>
        </w:rPr>
        <w:t xml:space="preserve">Costo de precintos, cuando se incurra en este costo. </w:t>
      </w:r>
    </w:p>
    <w:p w:rsidR="00C62F17" w:rsidRPr="00774F70" w:rsidRDefault="00C62F17" w:rsidP="00EA065D">
      <w:pPr>
        <w:numPr>
          <w:ilvl w:val="0"/>
          <w:numId w:val="51"/>
        </w:numPr>
        <w:ind w:left="851" w:right="11" w:hanging="284"/>
        <w:jc w:val="both"/>
        <w:rPr>
          <w:rFonts w:ascii="Arial" w:hAnsi="Arial" w:cs="Arial"/>
        </w:rPr>
      </w:pPr>
      <w:r w:rsidRPr="00774F70">
        <w:rPr>
          <w:rFonts w:ascii="Arial" w:hAnsi="Arial" w:cs="Arial"/>
        </w:rPr>
        <w:t xml:space="preserve">Pagos de concesionarios de aduana por almacenaje y tránsito (cuyas facturas y/o documento equivalente deberán ser emitidas a nombre del Contratante), cuando se incurra en este costo. </w:t>
      </w:r>
    </w:p>
    <w:p w:rsidR="00C62F17" w:rsidRPr="00774F70" w:rsidRDefault="00C62F17" w:rsidP="00C62F17">
      <w:pPr>
        <w:ind w:left="708"/>
        <w:rPr>
          <w:rFonts w:ascii="Arial" w:hAnsi="Arial" w:cs="Arial"/>
        </w:rPr>
      </w:pPr>
    </w:p>
    <w:p w:rsidR="00C62F17" w:rsidRPr="0033313E" w:rsidRDefault="00C62F17" w:rsidP="00C62F17">
      <w:pPr>
        <w:ind w:left="3" w:right="11"/>
        <w:jc w:val="both"/>
        <w:rPr>
          <w:rFonts w:ascii="Arial" w:hAnsi="Arial" w:cs="Arial"/>
        </w:rPr>
      </w:pPr>
      <w:r w:rsidRPr="00774F70">
        <w:rPr>
          <w:rFonts w:ascii="Arial" w:hAnsi="Arial" w:cs="Arial"/>
        </w:rPr>
        <w:t>La solicitud de los gastos reembolsables debe efectuarse conjuntamente con la solicitud del pago de transporte correspondiente, en</w:t>
      </w:r>
      <w:r>
        <w:rPr>
          <w:rFonts w:ascii="Arial" w:hAnsi="Arial" w:cs="Arial"/>
        </w:rPr>
        <w:t xml:space="preserve"> base a </w:t>
      </w:r>
      <w:r w:rsidRPr="0033313E">
        <w:rPr>
          <w:rFonts w:ascii="Arial" w:hAnsi="Arial" w:cs="Arial"/>
        </w:rPr>
        <w:t xml:space="preserve">las facturas emitidas a nombre del Contratante y/o los </w:t>
      </w:r>
      <w:r w:rsidRPr="0033313E">
        <w:rPr>
          <w:rFonts w:ascii="Arial" w:hAnsi="Arial" w:cs="Arial"/>
        </w:rPr>
        <w:lastRenderedPageBreak/>
        <w:t xml:space="preserve">documentos de respaldo respectivos a reembolsar. Si la solicitud de gastos reembolsables no es presentada </w:t>
      </w:r>
      <w:r>
        <w:rPr>
          <w:rFonts w:ascii="Arial" w:hAnsi="Arial" w:cs="Arial"/>
        </w:rPr>
        <w:t xml:space="preserve">oportunamente en </w:t>
      </w:r>
      <w:r w:rsidRPr="0033313E">
        <w:rPr>
          <w:rFonts w:ascii="Arial" w:hAnsi="Arial" w:cs="Arial"/>
        </w:rPr>
        <w:t>el periodo del servicio correspondiente, el Contratante no reconocerá dichos gastos.</w:t>
      </w:r>
    </w:p>
    <w:p w:rsidR="00C62F17" w:rsidRPr="0033313E" w:rsidRDefault="00C62F17" w:rsidP="00C62F17">
      <w:pPr>
        <w:widowControl w:val="0"/>
        <w:ind w:hanging="11"/>
        <w:jc w:val="both"/>
        <w:rPr>
          <w:rFonts w:ascii="Arial" w:hAnsi="Arial" w:cs="Arial"/>
          <w:b/>
        </w:rPr>
      </w:pPr>
    </w:p>
    <w:p w:rsidR="00C62F17" w:rsidRPr="0033313E" w:rsidRDefault="00C62F17" w:rsidP="00C62F17">
      <w:pPr>
        <w:autoSpaceDE w:val="0"/>
        <w:autoSpaceDN w:val="0"/>
        <w:adjustRightInd w:val="0"/>
        <w:jc w:val="both"/>
        <w:rPr>
          <w:rFonts w:ascii="Arial" w:hAnsi="Arial" w:cs="Arial"/>
          <w:b/>
          <w:u w:val="single"/>
        </w:rPr>
      </w:pPr>
      <w:r w:rsidRPr="0033313E">
        <w:rPr>
          <w:rFonts w:ascii="Arial" w:hAnsi="Arial" w:cs="Arial"/>
          <w:b/>
          <w:u w:val="single"/>
        </w:rPr>
        <w:t xml:space="preserve">CLÁUSULA </w:t>
      </w:r>
      <w:r>
        <w:rPr>
          <w:rFonts w:ascii="Arial" w:hAnsi="Arial" w:cs="Arial"/>
          <w:b/>
          <w:u w:val="single"/>
        </w:rPr>
        <w:t>OCTAVA</w:t>
      </w:r>
      <w:r w:rsidRPr="0033313E">
        <w:rPr>
          <w:rFonts w:ascii="Arial" w:hAnsi="Arial" w:cs="Arial"/>
          <w:b/>
          <w:u w:val="single"/>
        </w:rPr>
        <w:t>.- CIERRES DE TRAMITES ADUANEROS</w:t>
      </w:r>
    </w:p>
    <w:p w:rsidR="00C62F17" w:rsidRDefault="00C62F17" w:rsidP="00C62F17">
      <w:pPr>
        <w:widowControl w:val="0"/>
        <w:shd w:val="clear" w:color="auto" w:fill="FFFFFF"/>
        <w:autoSpaceDE w:val="0"/>
        <w:autoSpaceDN w:val="0"/>
        <w:ind w:right="43"/>
        <w:contextualSpacing/>
        <w:jc w:val="both"/>
        <w:rPr>
          <w:rFonts w:ascii="Arial" w:hAnsi="Arial" w:cs="Arial"/>
        </w:rPr>
      </w:pPr>
    </w:p>
    <w:p w:rsidR="00C62F17" w:rsidRPr="00816591" w:rsidRDefault="00C62F17" w:rsidP="00C62F17">
      <w:pPr>
        <w:keepNext/>
        <w:ind w:left="3" w:right="11"/>
        <w:jc w:val="both"/>
        <w:rPr>
          <w:rFonts w:ascii="Arial" w:hAnsi="Arial" w:cs="Arial"/>
          <w:i/>
        </w:rPr>
      </w:pPr>
      <w:r w:rsidRPr="00816591">
        <w:rPr>
          <w:rFonts w:ascii="Arial" w:hAnsi="Arial" w:cs="Arial"/>
          <w:i/>
        </w:rPr>
        <w:t>Opción A</w:t>
      </w:r>
      <w:r>
        <w:rPr>
          <w:rFonts w:ascii="Arial" w:hAnsi="Arial" w:cs="Arial"/>
          <w:i/>
        </w:rPr>
        <w:t xml:space="preserve"> (Transporte Nacional)</w:t>
      </w:r>
    </w:p>
    <w:p w:rsidR="00C62F17" w:rsidRDefault="00C62F17" w:rsidP="00C62F17">
      <w:pPr>
        <w:keepNext/>
        <w:ind w:left="3" w:right="11"/>
        <w:jc w:val="both"/>
        <w:rPr>
          <w:rFonts w:ascii="Arial" w:hAnsi="Arial" w:cs="Arial"/>
        </w:rPr>
      </w:pPr>
    </w:p>
    <w:p w:rsidR="00C62F17" w:rsidRDefault="00C62F17" w:rsidP="00C62F17">
      <w:pPr>
        <w:keepNext/>
        <w:ind w:left="3" w:right="11"/>
        <w:jc w:val="both"/>
        <w:rPr>
          <w:rFonts w:ascii="Arial" w:hAnsi="Arial" w:cs="Arial"/>
        </w:rPr>
      </w:pPr>
      <w:r>
        <w:rPr>
          <w:rFonts w:ascii="Arial" w:hAnsi="Arial" w:cs="Arial"/>
        </w:rPr>
        <w:t>No aplica.</w:t>
      </w:r>
    </w:p>
    <w:p w:rsidR="00C62F17" w:rsidRDefault="00C62F17" w:rsidP="00C62F17">
      <w:pPr>
        <w:keepNext/>
        <w:ind w:left="3" w:right="11"/>
        <w:jc w:val="both"/>
        <w:rPr>
          <w:rFonts w:ascii="Arial" w:hAnsi="Arial" w:cs="Arial"/>
        </w:rPr>
      </w:pPr>
    </w:p>
    <w:p w:rsidR="00C62F17" w:rsidRPr="00816591" w:rsidRDefault="00C62F17" w:rsidP="00C62F17">
      <w:pPr>
        <w:keepNext/>
        <w:ind w:left="3" w:right="11"/>
        <w:jc w:val="both"/>
        <w:rPr>
          <w:rFonts w:ascii="Arial" w:hAnsi="Arial" w:cs="Arial"/>
          <w:i/>
        </w:rPr>
      </w:pPr>
      <w:r w:rsidRPr="00816591">
        <w:rPr>
          <w:rFonts w:ascii="Arial" w:hAnsi="Arial" w:cs="Arial"/>
          <w:i/>
        </w:rPr>
        <w:t>Opción B</w:t>
      </w:r>
      <w:r>
        <w:rPr>
          <w:rFonts w:ascii="Arial" w:hAnsi="Arial" w:cs="Arial"/>
          <w:i/>
        </w:rPr>
        <w:t xml:space="preserve"> (Transporte Internacional)</w:t>
      </w:r>
    </w:p>
    <w:p w:rsidR="00C62F17" w:rsidRPr="0033313E" w:rsidRDefault="00C62F17" w:rsidP="00C62F17">
      <w:pPr>
        <w:widowControl w:val="0"/>
        <w:shd w:val="clear" w:color="auto" w:fill="FFFFFF"/>
        <w:autoSpaceDE w:val="0"/>
        <w:autoSpaceDN w:val="0"/>
        <w:ind w:right="43"/>
        <w:contextualSpacing/>
        <w:jc w:val="both"/>
        <w:rPr>
          <w:rFonts w:ascii="Arial" w:hAnsi="Arial" w:cs="Arial"/>
        </w:rPr>
      </w:pPr>
    </w:p>
    <w:p w:rsidR="00C62F17" w:rsidRPr="0033313E" w:rsidRDefault="00C62F17" w:rsidP="00EA065D">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C62F17" w:rsidRPr="0033313E" w:rsidRDefault="00C62F17" w:rsidP="00EA065D">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C62F17" w:rsidRPr="0033313E" w:rsidRDefault="00C62F17" w:rsidP="00EA065D">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C62F17" w:rsidRPr="0033313E" w:rsidRDefault="00C62F17" w:rsidP="00EA065D">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C62F17" w:rsidRPr="0033313E" w:rsidRDefault="00C62F17" w:rsidP="00EA065D">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C62F17" w:rsidRPr="0033313E" w:rsidRDefault="00C62F17" w:rsidP="00EA065D">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C62F17" w:rsidRPr="0033313E" w:rsidRDefault="00C62F17" w:rsidP="00EA065D">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C62F17" w:rsidRPr="0033313E" w:rsidRDefault="00C62F17" w:rsidP="00EA065D">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C62F17" w:rsidRPr="0033313E" w:rsidRDefault="00C62F17" w:rsidP="00EA065D">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en el plazo de _____________ (__________) Días Hábiles siguientes a la finalización de la descarga del Producto de la última cisterna que cierra la DU</w:t>
      </w:r>
      <w:r>
        <w:rPr>
          <w:rFonts w:ascii="Arial" w:hAnsi="Arial" w:cs="Arial"/>
        </w:rPr>
        <w:t xml:space="preserve">E </w:t>
      </w:r>
      <w:r w:rsidRPr="0033313E">
        <w:rPr>
          <w:rFonts w:ascii="Arial" w:hAnsi="Arial" w:cs="Arial"/>
        </w:rPr>
        <w:t xml:space="preserve">asignada, deberá hacer entrega de los siguientes documentos, ordenados de manera cronológica tomando como fecha de referencia el día de la emisión del CRT: </w:t>
      </w:r>
    </w:p>
    <w:p w:rsidR="00C62F17" w:rsidRPr="0033313E" w:rsidRDefault="00C62F17" w:rsidP="00C62F17">
      <w:pPr>
        <w:widowControl w:val="0"/>
        <w:shd w:val="clear" w:color="auto" w:fill="FFFFFF"/>
        <w:autoSpaceDE w:val="0"/>
        <w:autoSpaceDN w:val="0"/>
        <w:ind w:left="1134" w:right="43"/>
        <w:contextualSpacing/>
        <w:jc w:val="both"/>
        <w:rPr>
          <w:rFonts w:ascii="Arial" w:hAnsi="Arial" w:cs="Arial"/>
        </w:rPr>
      </w:pPr>
    </w:p>
    <w:p w:rsidR="00C62F17" w:rsidRPr="0033313E" w:rsidRDefault="00C62F17" w:rsidP="00EA065D">
      <w:pPr>
        <w:widowControl w:val="0"/>
        <w:numPr>
          <w:ilvl w:val="0"/>
          <w:numId w:val="52"/>
        </w:numPr>
        <w:shd w:val="clear" w:color="auto" w:fill="FFFFFF"/>
        <w:autoSpaceDE w:val="0"/>
        <w:autoSpaceDN w:val="0"/>
        <w:ind w:left="1134" w:right="43" w:hanging="283"/>
        <w:contextualSpacing/>
        <w:jc w:val="both"/>
        <w:rPr>
          <w:rFonts w:ascii="Arial" w:hAnsi="Arial" w:cs="Arial"/>
        </w:rPr>
      </w:pPr>
      <w:proofErr w:type="spellStart"/>
      <w:r w:rsidRPr="0033313E">
        <w:rPr>
          <w:rFonts w:ascii="Arial" w:hAnsi="Arial" w:cs="Arial"/>
        </w:rPr>
        <w:t>CRT’s</w:t>
      </w:r>
      <w:proofErr w:type="spellEnd"/>
      <w:r w:rsidRPr="0033313E">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C62F17" w:rsidRPr="00B16D41" w:rsidRDefault="00C62F17" w:rsidP="00EA065D">
      <w:pPr>
        <w:widowControl w:val="0"/>
        <w:numPr>
          <w:ilvl w:val="0"/>
          <w:numId w:val="52"/>
        </w:numPr>
        <w:shd w:val="clear" w:color="auto" w:fill="FFFFFF"/>
        <w:autoSpaceDE w:val="0"/>
        <w:autoSpaceDN w:val="0"/>
        <w:ind w:left="1134" w:right="43" w:hanging="283"/>
        <w:contextualSpacing/>
        <w:jc w:val="both"/>
        <w:rPr>
          <w:rFonts w:ascii="Arial" w:hAnsi="Arial" w:cs="Arial"/>
        </w:rPr>
      </w:pPr>
      <w:proofErr w:type="spellStart"/>
      <w:r w:rsidRPr="00B16D41">
        <w:rPr>
          <w:rFonts w:ascii="Arial" w:hAnsi="Arial" w:cs="Arial"/>
        </w:rPr>
        <w:t>MIC’s</w:t>
      </w:r>
      <w:proofErr w:type="spellEnd"/>
      <w:r w:rsidRPr="00B16D41">
        <w:rPr>
          <w:rFonts w:ascii="Arial" w:hAnsi="Arial" w:cs="Arial"/>
        </w:rPr>
        <w:t xml:space="preserve"> originales que se emiten uno por cada cisterna, con firmas y sellos correspondientes </w:t>
      </w:r>
    </w:p>
    <w:p w:rsidR="00C62F17" w:rsidRPr="00B16D41" w:rsidRDefault="00C62F17" w:rsidP="00EA065D">
      <w:pPr>
        <w:widowControl w:val="0"/>
        <w:numPr>
          <w:ilvl w:val="0"/>
          <w:numId w:val="52"/>
        </w:numPr>
        <w:shd w:val="clear" w:color="auto" w:fill="FFFFFF"/>
        <w:autoSpaceDE w:val="0"/>
        <w:autoSpaceDN w:val="0"/>
        <w:ind w:left="1134" w:right="43" w:hanging="283"/>
        <w:contextualSpacing/>
        <w:jc w:val="both"/>
        <w:rPr>
          <w:rFonts w:ascii="Arial" w:hAnsi="Arial" w:cs="Arial"/>
        </w:rPr>
      </w:pPr>
      <w:r w:rsidRPr="00B16D41">
        <w:rPr>
          <w:rFonts w:ascii="Arial" w:hAnsi="Arial" w:cs="Arial"/>
        </w:rPr>
        <w:t>Planillas del movimiento de peso, en medio físico y magnético, que registre:</w:t>
      </w:r>
    </w:p>
    <w:p w:rsidR="00C62F17" w:rsidRPr="00B16D41" w:rsidRDefault="00C62F17" w:rsidP="00EA065D">
      <w:pPr>
        <w:widowControl w:val="0"/>
        <w:numPr>
          <w:ilvl w:val="2"/>
          <w:numId w:val="52"/>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Fecha de carga</w:t>
      </w:r>
    </w:p>
    <w:p w:rsidR="00C62F17" w:rsidRPr="00B16D41" w:rsidRDefault="00C62F17" w:rsidP="00EA065D">
      <w:pPr>
        <w:widowControl w:val="0"/>
        <w:numPr>
          <w:ilvl w:val="2"/>
          <w:numId w:val="52"/>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Nro. de CRT</w:t>
      </w:r>
    </w:p>
    <w:p w:rsidR="00C62F17" w:rsidRPr="00B16D41" w:rsidRDefault="00C62F17" w:rsidP="00EA065D">
      <w:pPr>
        <w:widowControl w:val="0"/>
        <w:numPr>
          <w:ilvl w:val="2"/>
          <w:numId w:val="52"/>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 de placa</w:t>
      </w:r>
    </w:p>
    <w:p w:rsidR="00C62F17" w:rsidRPr="00B16D41" w:rsidRDefault="00C62F17" w:rsidP="00EA065D">
      <w:pPr>
        <w:widowControl w:val="0"/>
        <w:numPr>
          <w:ilvl w:val="2"/>
          <w:numId w:val="52"/>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Número de  MIC</w:t>
      </w:r>
    </w:p>
    <w:p w:rsidR="00C62F17" w:rsidRPr="00B16D41" w:rsidRDefault="00C62F17" w:rsidP="00EA065D">
      <w:pPr>
        <w:widowControl w:val="0"/>
        <w:numPr>
          <w:ilvl w:val="2"/>
          <w:numId w:val="52"/>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Volumen y peso del MIC</w:t>
      </w:r>
    </w:p>
    <w:p w:rsidR="00C62F17" w:rsidRPr="00B16D41" w:rsidRDefault="00C62F17" w:rsidP="00C62F17">
      <w:pPr>
        <w:pStyle w:val="Prrafodelista"/>
        <w:widowControl w:val="0"/>
        <w:shd w:val="clear" w:color="auto" w:fill="FFFFFF"/>
        <w:autoSpaceDE w:val="0"/>
        <w:autoSpaceDN w:val="0"/>
        <w:ind w:left="851" w:right="43" w:hanging="851"/>
        <w:jc w:val="both"/>
        <w:rPr>
          <w:rFonts w:ascii="Arial" w:hAnsi="Arial" w:cs="Arial"/>
        </w:rPr>
      </w:pPr>
    </w:p>
    <w:p w:rsidR="00C62F17" w:rsidRPr="00B16D41" w:rsidRDefault="00C62F17" w:rsidP="00EA065D">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B16D41">
        <w:rPr>
          <w:rFonts w:ascii="Arial" w:hAnsi="Arial" w:cs="Arial"/>
        </w:rPr>
        <w:t xml:space="preserve">La documentación deberá ser clasificada y remitida por aduana de </w:t>
      </w:r>
      <w:r>
        <w:rPr>
          <w:rFonts w:ascii="Arial" w:hAnsi="Arial" w:cs="Arial"/>
        </w:rPr>
        <w:t>salida</w:t>
      </w:r>
      <w:r w:rsidRPr="00B16D41">
        <w:rPr>
          <w:rFonts w:ascii="Arial" w:hAnsi="Arial" w:cs="Arial"/>
        </w:rPr>
        <w:t>.</w:t>
      </w:r>
    </w:p>
    <w:p w:rsidR="00C62F17" w:rsidRDefault="00C62F17" w:rsidP="00C62F17">
      <w:pPr>
        <w:widowControl w:val="0"/>
        <w:jc w:val="both"/>
        <w:rPr>
          <w:rFonts w:ascii="Arial" w:hAnsi="Arial" w:cs="Arial"/>
          <w:b/>
        </w:rPr>
      </w:pPr>
    </w:p>
    <w:p w:rsidR="00C62F17" w:rsidRPr="0033313E" w:rsidRDefault="00C62F17" w:rsidP="00C62F17">
      <w:pPr>
        <w:widowControl w:val="0"/>
        <w:jc w:val="both"/>
        <w:rPr>
          <w:rFonts w:ascii="Arial" w:hAnsi="Arial" w:cs="Arial"/>
          <w:b/>
        </w:rPr>
      </w:pPr>
    </w:p>
    <w:p w:rsidR="00C62F17" w:rsidRPr="0033313E" w:rsidRDefault="00C62F17" w:rsidP="00C62F17">
      <w:pPr>
        <w:autoSpaceDE w:val="0"/>
        <w:autoSpaceDN w:val="0"/>
        <w:adjustRightInd w:val="0"/>
        <w:jc w:val="both"/>
        <w:rPr>
          <w:rFonts w:ascii="Arial" w:hAnsi="Arial" w:cs="Arial"/>
          <w:b/>
          <w:u w:val="single"/>
        </w:rPr>
      </w:pPr>
      <w:r w:rsidRPr="0033313E">
        <w:rPr>
          <w:rFonts w:ascii="Arial" w:hAnsi="Arial" w:cs="Arial"/>
          <w:b/>
          <w:u w:val="single"/>
        </w:rPr>
        <w:t>CLAUSULA NOVENA.- CONCILIACIÓN DE VOLÚMENES</w:t>
      </w:r>
    </w:p>
    <w:p w:rsidR="00C62F17" w:rsidRDefault="00C62F17" w:rsidP="00C62F17">
      <w:pPr>
        <w:autoSpaceDE w:val="0"/>
        <w:autoSpaceDN w:val="0"/>
        <w:adjustRightInd w:val="0"/>
        <w:jc w:val="both"/>
        <w:rPr>
          <w:rFonts w:ascii="Arial" w:hAnsi="Arial" w:cs="Arial"/>
          <w:b/>
          <w:u w:val="single"/>
        </w:rPr>
      </w:pPr>
    </w:p>
    <w:p w:rsidR="00C62F17" w:rsidRDefault="00C62F17" w:rsidP="00C62F17">
      <w:pPr>
        <w:autoSpaceDE w:val="0"/>
        <w:autoSpaceDN w:val="0"/>
        <w:adjustRightInd w:val="0"/>
        <w:jc w:val="both"/>
        <w:rPr>
          <w:rFonts w:ascii="Arial" w:hAnsi="Arial" w:cs="Arial"/>
          <w:i/>
        </w:rPr>
      </w:pPr>
      <w:r>
        <w:rPr>
          <w:rFonts w:ascii="Arial" w:hAnsi="Arial" w:cs="Arial"/>
          <w:i/>
        </w:rPr>
        <w:t>Opción A (Transporte  Nacional)</w:t>
      </w:r>
    </w:p>
    <w:p w:rsidR="00C62F17" w:rsidRDefault="00C62F17" w:rsidP="00C62F17">
      <w:pPr>
        <w:autoSpaceDE w:val="0"/>
        <w:autoSpaceDN w:val="0"/>
        <w:adjustRightInd w:val="0"/>
        <w:jc w:val="both"/>
        <w:rPr>
          <w:rFonts w:ascii="Arial" w:hAnsi="Arial" w:cs="Arial"/>
          <w:i/>
        </w:rPr>
      </w:pPr>
    </w:p>
    <w:p w:rsidR="00C62F17" w:rsidRPr="00A4373B" w:rsidRDefault="00C62F17" w:rsidP="00EA065D">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C62F17" w:rsidRPr="0033313E" w:rsidRDefault="00C62F17" w:rsidP="00EA065D">
      <w:pPr>
        <w:pStyle w:val="Prrafodelista"/>
        <w:widowControl w:val="0"/>
        <w:numPr>
          <w:ilvl w:val="1"/>
          <w:numId w:val="45"/>
        </w:numPr>
        <w:shd w:val="clear" w:color="auto" w:fill="FFFFFF"/>
        <w:autoSpaceDE w:val="0"/>
        <w:autoSpaceDN w:val="0"/>
        <w:ind w:left="432" w:right="43"/>
        <w:contextualSpacing/>
        <w:jc w:val="both"/>
        <w:rPr>
          <w:rFonts w:ascii="Arial" w:hAnsi="Arial" w:cs="Arial"/>
        </w:rPr>
      </w:pPr>
      <w:r w:rsidRPr="0033313E">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C62F17" w:rsidRPr="0033313E" w:rsidRDefault="00C62F17" w:rsidP="00C62F17">
      <w:pPr>
        <w:pStyle w:val="Prrafodelista"/>
        <w:widowControl w:val="0"/>
        <w:shd w:val="clear" w:color="auto" w:fill="FFFFFF"/>
        <w:autoSpaceDE w:val="0"/>
        <w:autoSpaceDN w:val="0"/>
        <w:ind w:left="567" w:right="43"/>
        <w:jc w:val="both"/>
        <w:rPr>
          <w:rFonts w:ascii="Arial" w:hAnsi="Arial" w:cs="Arial"/>
        </w:rPr>
      </w:pPr>
    </w:p>
    <w:p w:rsidR="00C62F17" w:rsidRDefault="00C62F17" w:rsidP="00EA065D">
      <w:pPr>
        <w:numPr>
          <w:ilvl w:val="0"/>
          <w:numId w:val="44"/>
        </w:numPr>
        <w:ind w:left="1134" w:hanging="283"/>
        <w:jc w:val="both"/>
        <w:rPr>
          <w:rFonts w:ascii="Arial" w:hAnsi="Arial" w:cs="Arial"/>
        </w:rPr>
      </w:pPr>
      <w:r>
        <w:rPr>
          <w:rFonts w:ascii="Arial" w:hAnsi="Arial" w:cs="Arial"/>
        </w:rPr>
        <w:t>Planilla de pre liquidación, en medio físico y magnéticos, que registre:</w:t>
      </w:r>
    </w:p>
    <w:p w:rsidR="00C62F17" w:rsidRPr="00B07AA5" w:rsidRDefault="00C62F17" w:rsidP="00EA065D">
      <w:pPr>
        <w:widowControl w:val="0"/>
        <w:numPr>
          <w:ilvl w:val="2"/>
          <w:numId w:val="44"/>
        </w:numPr>
        <w:shd w:val="clear" w:color="auto" w:fill="FFFFFF"/>
        <w:autoSpaceDE w:val="0"/>
        <w:autoSpaceDN w:val="0"/>
        <w:ind w:right="43"/>
        <w:contextualSpacing/>
        <w:jc w:val="both"/>
        <w:rPr>
          <w:rFonts w:ascii="Arial" w:hAnsi="Arial" w:cs="Arial"/>
        </w:rPr>
      </w:pPr>
      <w:r w:rsidRPr="0033313E">
        <w:rPr>
          <w:rFonts w:ascii="Arial" w:hAnsi="Arial" w:cs="Arial"/>
        </w:rPr>
        <w:t>Fecha de Carga en Planta de origen</w:t>
      </w:r>
    </w:p>
    <w:p w:rsidR="00C62F17" w:rsidRPr="0033313E" w:rsidRDefault="00C62F17" w:rsidP="00EA065D">
      <w:pPr>
        <w:widowControl w:val="0"/>
        <w:numPr>
          <w:ilvl w:val="2"/>
          <w:numId w:val="44"/>
        </w:numPr>
        <w:shd w:val="clear" w:color="auto" w:fill="FFFFFF"/>
        <w:autoSpaceDE w:val="0"/>
        <w:autoSpaceDN w:val="0"/>
        <w:ind w:right="43"/>
        <w:contextualSpacing/>
        <w:jc w:val="both"/>
        <w:rPr>
          <w:rFonts w:ascii="Arial" w:hAnsi="Arial" w:cs="Arial"/>
        </w:rPr>
      </w:pPr>
      <w:r w:rsidRPr="0033313E">
        <w:rPr>
          <w:rFonts w:ascii="Arial" w:hAnsi="Arial" w:cs="Arial"/>
        </w:rPr>
        <w:t>Nº de Placa</w:t>
      </w:r>
    </w:p>
    <w:p w:rsidR="00C62F17" w:rsidRPr="00B07AA5" w:rsidRDefault="00C62F17" w:rsidP="00EA065D">
      <w:pPr>
        <w:widowControl w:val="0"/>
        <w:numPr>
          <w:ilvl w:val="2"/>
          <w:numId w:val="44"/>
        </w:numPr>
        <w:shd w:val="clear" w:color="auto" w:fill="FFFFFF"/>
        <w:autoSpaceDE w:val="0"/>
        <w:autoSpaceDN w:val="0"/>
        <w:ind w:right="43"/>
        <w:contextualSpacing/>
        <w:jc w:val="both"/>
        <w:rPr>
          <w:rFonts w:ascii="Arial" w:hAnsi="Arial" w:cs="Arial"/>
        </w:rPr>
      </w:pPr>
      <w:r>
        <w:rPr>
          <w:rFonts w:ascii="Arial" w:hAnsi="Arial" w:cs="Arial"/>
        </w:rPr>
        <w:t>Cantidad cargada</w:t>
      </w:r>
      <w:r w:rsidRPr="0033313E">
        <w:rPr>
          <w:rFonts w:ascii="Arial" w:hAnsi="Arial" w:cs="Arial"/>
        </w:rPr>
        <w:t xml:space="preserve"> </w:t>
      </w:r>
    </w:p>
    <w:p w:rsidR="00C62F17" w:rsidRPr="0033313E" w:rsidRDefault="00C62F17" w:rsidP="00EA065D">
      <w:pPr>
        <w:widowControl w:val="0"/>
        <w:numPr>
          <w:ilvl w:val="2"/>
          <w:numId w:val="44"/>
        </w:numPr>
        <w:shd w:val="clear" w:color="auto" w:fill="FFFFFF"/>
        <w:autoSpaceDE w:val="0"/>
        <w:autoSpaceDN w:val="0"/>
        <w:ind w:right="43"/>
        <w:contextualSpacing/>
        <w:jc w:val="both"/>
        <w:rPr>
          <w:rFonts w:ascii="Arial" w:hAnsi="Arial" w:cs="Arial"/>
        </w:rPr>
      </w:pPr>
      <w:r w:rsidRPr="0033313E">
        <w:rPr>
          <w:rFonts w:ascii="Arial" w:hAnsi="Arial" w:cs="Arial"/>
        </w:rPr>
        <w:t>Fecha de recepción</w:t>
      </w:r>
    </w:p>
    <w:p w:rsidR="00C62F17" w:rsidRPr="0033313E" w:rsidRDefault="00C62F17" w:rsidP="00EA065D">
      <w:pPr>
        <w:widowControl w:val="0"/>
        <w:numPr>
          <w:ilvl w:val="2"/>
          <w:numId w:val="44"/>
        </w:numPr>
        <w:shd w:val="clear" w:color="auto" w:fill="FFFFFF"/>
        <w:autoSpaceDE w:val="0"/>
        <w:autoSpaceDN w:val="0"/>
        <w:ind w:right="43"/>
        <w:contextualSpacing/>
        <w:jc w:val="both"/>
        <w:rPr>
          <w:rFonts w:ascii="Arial" w:hAnsi="Arial" w:cs="Arial"/>
        </w:rPr>
      </w:pPr>
      <w:r>
        <w:rPr>
          <w:rFonts w:ascii="Arial" w:hAnsi="Arial" w:cs="Arial"/>
        </w:rPr>
        <w:t xml:space="preserve">Cantidad </w:t>
      </w:r>
      <w:proofErr w:type="spellStart"/>
      <w:r>
        <w:rPr>
          <w:rFonts w:ascii="Arial" w:hAnsi="Arial" w:cs="Arial"/>
        </w:rPr>
        <w:t>recepcionada</w:t>
      </w:r>
      <w:proofErr w:type="spellEnd"/>
      <w:r w:rsidRPr="0033313E">
        <w:rPr>
          <w:rFonts w:ascii="Arial" w:hAnsi="Arial" w:cs="Arial"/>
        </w:rPr>
        <w:t xml:space="preserve"> </w:t>
      </w:r>
    </w:p>
    <w:p w:rsidR="00C62F17" w:rsidRPr="00B07AA5" w:rsidRDefault="00C62F17" w:rsidP="00EA065D">
      <w:pPr>
        <w:widowControl w:val="0"/>
        <w:numPr>
          <w:ilvl w:val="2"/>
          <w:numId w:val="44"/>
        </w:numPr>
        <w:shd w:val="clear" w:color="auto" w:fill="FFFFFF"/>
        <w:autoSpaceDE w:val="0"/>
        <w:autoSpaceDN w:val="0"/>
        <w:ind w:right="43"/>
        <w:contextualSpacing/>
        <w:jc w:val="both"/>
        <w:rPr>
          <w:rFonts w:ascii="Arial" w:hAnsi="Arial" w:cs="Arial"/>
        </w:rPr>
      </w:pPr>
      <w:r w:rsidRPr="0033313E">
        <w:rPr>
          <w:rFonts w:ascii="Arial" w:hAnsi="Arial" w:cs="Arial"/>
        </w:rPr>
        <w:t xml:space="preserve">Nº de </w:t>
      </w:r>
      <w:r>
        <w:rPr>
          <w:rFonts w:ascii="Arial" w:hAnsi="Arial" w:cs="Arial"/>
        </w:rPr>
        <w:t>Documento de Transferencia</w:t>
      </w:r>
    </w:p>
    <w:p w:rsidR="00C62F17" w:rsidRDefault="00C62F17" w:rsidP="00C62F17">
      <w:pPr>
        <w:ind w:left="1134"/>
        <w:jc w:val="both"/>
        <w:rPr>
          <w:rFonts w:ascii="Arial" w:hAnsi="Arial" w:cs="Arial"/>
        </w:rPr>
      </w:pPr>
    </w:p>
    <w:p w:rsidR="00C62F17" w:rsidRDefault="00C62F17" w:rsidP="00EA065D">
      <w:pPr>
        <w:numPr>
          <w:ilvl w:val="0"/>
          <w:numId w:val="44"/>
        </w:numPr>
        <w:ind w:left="1134" w:hanging="283"/>
        <w:jc w:val="both"/>
        <w:rPr>
          <w:rFonts w:ascii="Arial" w:hAnsi="Arial" w:cs="Arial"/>
        </w:rPr>
      </w:pPr>
      <w:r w:rsidRPr="00982E9D">
        <w:rPr>
          <w:rFonts w:ascii="Arial" w:hAnsi="Arial" w:cs="Arial"/>
        </w:rPr>
        <w:t>Documento</w:t>
      </w:r>
      <w:r>
        <w:rPr>
          <w:rFonts w:ascii="Arial" w:hAnsi="Arial" w:cs="Arial"/>
        </w:rPr>
        <w:t>s</w:t>
      </w:r>
      <w:r w:rsidRPr="00982E9D">
        <w:rPr>
          <w:rFonts w:ascii="Arial" w:hAnsi="Arial" w:cs="Arial"/>
        </w:rPr>
        <w:t xml:space="preserve"> de Transferencia en el Punto de Recepción</w:t>
      </w:r>
      <w:r>
        <w:rPr>
          <w:rFonts w:ascii="Arial" w:hAnsi="Arial" w:cs="Arial"/>
        </w:rPr>
        <w:t xml:space="preserve"> con el sello de confirmación en el Punto de Entrega.</w:t>
      </w:r>
    </w:p>
    <w:p w:rsidR="00C62F17" w:rsidRPr="0033313E" w:rsidRDefault="00C62F17" w:rsidP="00EA065D">
      <w:pPr>
        <w:widowControl w:val="0"/>
        <w:numPr>
          <w:ilvl w:val="0"/>
          <w:numId w:val="52"/>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 xml:space="preserve">Fotocopia </w:t>
      </w:r>
      <w:r>
        <w:rPr>
          <w:rFonts w:ascii="Arial" w:hAnsi="Arial" w:cs="Arial"/>
        </w:rPr>
        <w:t>de</w:t>
      </w:r>
      <w:r w:rsidRPr="0033313E">
        <w:rPr>
          <w:rFonts w:ascii="Arial" w:hAnsi="Arial" w:cs="Arial"/>
        </w:rPr>
        <w:t xml:space="preserve"> respaldos de gastos reembolsables, cuando corresponda</w:t>
      </w:r>
    </w:p>
    <w:p w:rsidR="00C62F17" w:rsidRPr="00A4373B" w:rsidRDefault="00C62F17" w:rsidP="00C62F17">
      <w:pPr>
        <w:autoSpaceDE w:val="0"/>
        <w:autoSpaceDN w:val="0"/>
        <w:adjustRightInd w:val="0"/>
        <w:jc w:val="both"/>
        <w:rPr>
          <w:rFonts w:ascii="Arial" w:hAnsi="Arial" w:cs="Arial"/>
        </w:rPr>
      </w:pPr>
    </w:p>
    <w:p w:rsidR="00C62F17" w:rsidRDefault="00C62F17" w:rsidP="00C62F17">
      <w:pPr>
        <w:autoSpaceDE w:val="0"/>
        <w:autoSpaceDN w:val="0"/>
        <w:adjustRightInd w:val="0"/>
        <w:jc w:val="both"/>
        <w:rPr>
          <w:rFonts w:ascii="Arial" w:hAnsi="Arial" w:cs="Arial"/>
          <w:i/>
        </w:rPr>
      </w:pPr>
    </w:p>
    <w:p w:rsidR="00C62F17" w:rsidRDefault="00C62F17" w:rsidP="00C62F17">
      <w:pPr>
        <w:autoSpaceDE w:val="0"/>
        <w:autoSpaceDN w:val="0"/>
        <w:adjustRightInd w:val="0"/>
        <w:jc w:val="both"/>
        <w:rPr>
          <w:rFonts w:ascii="Arial" w:hAnsi="Arial" w:cs="Arial"/>
          <w:i/>
        </w:rPr>
      </w:pPr>
      <w:r>
        <w:rPr>
          <w:rFonts w:ascii="Arial" w:hAnsi="Arial" w:cs="Arial"/>
          <w:i/>
        </w:rPr>
        <w:t>Opción B (Transporte Internacional)</w:t>
      </w:r>
    </w:p>
    <w:p w:rsidR="00C62F17" w:rsidRPr="00A4373B" w:rsidRDefault="00C62F17" w:rsidP="00C62F17">
      <w:pPr>
        <w:autoSpaceDE w:val="0"/>
        <w:autoSpaceDN w:val="0"/>
        <w:adjustRightInd w:val="0"/>
        <w:jc w:val="both"/>
        <w:rPr>
          <w:rFonts w:ascii="Arial" w:hAnsi="Arial" w:cs="Arial"/>
          <w:i/>
        </w:rPr>
      </w:pPr>
    </w:p>
    <w:p w:rsidR="00C62F17" w:rsidRPr="00A4373B" w:rsidRDefault="00C62F17" w:rsidP="00EA065D">
      <w:pPr>
        <w:pStyle w:val="Prrafodelista"/>
        <w:widowControl w:val="0"/>
        <w:numPr>
          <w:ilvl w:val="0"/>
          <w:numId w:val="53"/>
        </w:numPr>
        <w:shd w:val="clear" w:color="auto" w:fill="FFFFFF"/>
        <w:autoSpaceDE w:val="0"/>
        <w:autoSpaceDN w:val="0"/>
        <w:ind w:right="43"/>
        <w:contextualSpacing/>
        <w:jc w:val="both"/>
        <w:rPr>
          <w:rFonts w:ascii="Arial" w:hAnsi="Arial" w:cs="Arial"/>
          <w:vanish/>
        </w:rPr>
      </w:pPr>
    </w:p>
    <w:p w:rsidR="00C62F17" w:rsidRPr="00A4373B" w:rsidRDefault="00C62F17" w:rsidP="00EA065D">
      <w:pPr>
        <w:pStyle w:val="Prrafodelista"/>
        <w:widowControl w:val="0"/>
        <w:numPr>
          <w:ilvl w:val="1"/>
          <w:numId w:val="54"/>
        </w:numPr>
        <w:shd w:val="clear" w:color="auto" w:fill="FFFFFF"/>
        <w:autoSpaceDE w:val="0"/>
        <w:autoSpaceDN w:val="0"/>
        <w:ind w:right="43"/>
        <w:contextualSpacing/>
        <w:jc w:val="both"/>
        <w:rPr>
          <w:rFonts w:ascii="Arial" w:hAnsi="Arial" w:cs="Arial"/>
        </w:rPr>
      </w:pPr>
      <w:r w:rsidRPr="00A4373B">
        <w:rPr>
          <w:rFonts w:ascii="Arial" w:hAnsi="Arial" w:cs="Arial"/>
        </w:rPr>
        <w:t xml:space="preserve">Dentro de los _____________ (__________) Días Hábiles posteriores a la finalización de cada </w:t>
      </w:r>
      <w:r w:rsidRPr="00A4373B">
        <w:rPr>
          <w:rFonts w:ascii="Arial" w:hAnsi="Arial" w:cs="Arial"/>
        </w:rPr>
        <w:lastRenderedPageBreak/>
        <w:t>mes, el Transportista entregará al Contratante la siguiente documentación para la conciliación de volúmenes transportados y para la liquidación del costo del servicio:</w:t>
      </w:r>
    </w:p>
    <w:p w:rsidR="00C62F17" w:rsidRPr="0033313E" w:rsidRDefault="00C62F17" w:rsidP="00C62F17">
      <w:pPr>
        <w:pStyle w:val="Prrafodelista"/>
        <w:widowControl w:val="0"/>
        <w:shd w:val="clear" w:color="auto" w:fill="FFFFFF"/>
        <w:autoSpaceDE w:val="0"/>
        <w:autoSpaceDN w:val="0"/>
        <w:ind w:left="567" w:right="43"/>
        <w:jc w:val="both"/>
        <w:rPr>
          <w:rFonts w:ascii="Arial" w:hAnsi="Arial" w:cs="Arial"/>
        </w:rPr>
      </w:pPr>
    </w:p>
    <w:p w:rsidR="00C62F17" w:rsidRDefault="00C62F17" w:rsidP="00EA065D">
      <w:pPr>
        <w:numPr>
          <w:ilvl w:val="0"/>
          <w:numId w:val="44"/>
        </w:numPr>
        <w:ind w:left="1134" w:hanging="283"/>
        <w:jc w:val="both"/>
        <w:rPr>
          <w:rFonts w:ascii="Arial" w:hAnsi="Arial" w:cs="Arial"/>
        </w:rPr>
      </w:pPr>
      <w:r>
        <w:rPr>
          <w:rFonts w:ascii="Arial" w:hAnsi="Arial" w:cs="Arial"/>
        </w:rPr>
        <w:t>Planilla de pre liquidación, en medio físico y magnéticos, que registre:</w:t>
      </w:r>
    </w:p>
    <w:p w:rsidR="00C62F17" w:rsidRPr="00B07AA5" w:rsidRDefault="00C62F17" w:rsidP="00EA065D">
      <w:pPr>
        <w:widowControl w:val="0"/>
        <w:numPr>
          <w:ilvl w:val="2"/>
          <w:numId w:val="44"/>
        </w:numPr>
        <w:shd w:val="clear" w:color="auto" w:fill="FFFFFF"/>
        <w:autoSpaceDE w:val="0"/>
        <w:autoSpaceDN w:val="0"/>
        <w:ind w:right="43"/>
        <w:contextualSpacing/>
        <w:jc w:val="both"/>
        <w:rPr>
          <w:rFonts w:ascii="Arial" w:hAnsi="Arial" w:cs="Arial"/>
        </w:rPr>
      </w:pPr>
      <w:r w:rsidRPr="0033313E">
        <w:rPr>
          <w:rFonts w:ascii="Arial" w:hAnsi="Arial" w:cs="Arial"/>
        </w:rPr>
        <w:t>Fecha de Carga en Planta de origen</w:t>
      </w:r>
    </w:p>
    <w:p w:rsidR="00C62F17" w:rsidRPr="0033313E" w:rsidRDefault="00C62F17" w:rsidP="00EA065D">
      <w:pPr>
        <w:widowControl w:val="0"/>
        <w:numPr>
          <w:ilvl w:val="2"/>
          <w:numId w:val="44"/>
        </w:numPr>
        <w:shd w:val="clear" w:color="auto" w:fill="FFFFFF"/>
        <w:autoSpaceDE w:val="0"/>
        <w:autoSpaceDN w:val="0"/>
        <w:ind w:right="43"/>
        <w:contextualSpacing/>
        <w:jc w:val="both"/>
        <w:rPr>
          <w:rFonts w:ascii="Arial" w:hAnsi="Arial" w:cs="Arial"/>
        </w:rPr>
      </w:pPr>
      <w:r w:rsidRPr="0033313E">
        <w:rPr>
          <w:rFonts w:ascii="Arial" w:hAnsi="Arial" w:cs="Arial"/>
        </w:rPr>
        <w:t>Nº de Placa</w:t>
      </w:r>
    </w:p>
    <w:p w:rsidR="00C62F17" w:rsidRPr="00B07AA5" w:rsidRDefault="00C62F17" w:rsidP="00EA065D">
      <w:pPr>
        <w:widowControl w:val="0"/>
        <w:numPr>
          <w:ilvl w:val="2"/>
          <w:numId w:val="44"/>
        </w:numPr>
        <w:shd w:val="clear" w:color="auto" w:fill="FFFFFF"/>
        <w:autoSpaceDE w:val="0"/>
        <w:autoSpaceDN w:val="0"/>
        <w:ind w:right="43"/>
        <w:contextualSpacing/>
        <w:jc w:val="both"/>
        <w:rPr>
          <w:rFonts w:ascii="Arial" w:hAnsi="Arial" w:cs="Arial"/>
        </w:rPr>
      </w:pPr>
      <w:r>
        <w:rPr>
          <w:rFonts w:ascii="Arial" w:hAnsi="Arial" w:cs="Arial"/>
        </w:rPr>
        <w:t>Cantidad cargada</w:t>
      </w:r>
      <w:r w:rsidRPr="0033313E">
        <w:rPr>
          <w:rFonts w:ascii="Arial" w:hAnsi="Arial" w:cs="Arial"/>
        </w:rPr>
        <w:t xml:space="preserve"> </w:t>
      </w:r>
    </w:p>
    <w:p w:rsidR="00C62F17" w:rsidRPr="00F839ED" w:rsidRDefault="00C62F17" w:rsidP="00EA065D">
      <w:pPr>
        <w:widowControl w:val="0"/>
        <w:numPr>
          <w:ilvl w:val="2"/>
          <w:numId w:val="44"/>
        </w:numPr>
        <w:shd w:val="clear" w:color="auto" w:fill="FFFFFF"/>
        <w:autoSpaceDE w:val="0"/>
        <w:autoSpaceDN w:val="0"/>
        <w:ind w:right="43"/>
        <w:contextualSpacing/>
        <w:jc w:val="both"/>
        <w:rPr>
          <w:rFonts w:ascii="Arial" w:hAnsi="Arial" w:cs="Arial"/>
        </w:rPr>
      </w:pPr>
      <w:r w:rsidRPr="00F839ED">
        <w:rPr>
          <w:rFonts w:ascii="Arial" w:hAnsi="Arial" w:cs="Arial"/>
        </w:rPr>
        <w:t>Fecha de recepción</w:t>
      </w:r>
    </w:p>
    <w:p w:rsidR="00C62F17" w:rsidRPr="00F839ED" w:rsidRDefault="00C62F17" w:rsidP="00EA065D">
      <w:pPr>
        <w:widowControl w:val="0"/>
        <w:numPr>
          <w:ilvl w:val="2"/>
          <w:numId w:val="44"/>
        </w:numPr>
        <w:shd w:val="clear" w:color="auto" w:fill="FFFFFF"/>
        <w:autoSpaceDE w:val="0"/>
        <w:autoSpaceDN w:val="0"/>
        <w:ind w:right="43"/>
        <w:contextualSpacing/>
        <w:jc w:val="both"/>
        <w:rPr>
          <w:rFonts w:ascii="Arial" w:hAnsi="Arial" w:cs="Arial"/>
        </w:rPr>
      </w:pPr>
      <w:r>
        <w:rPr>
          <w:rFonts w:ascii="Arial" w:hAnsi="Arial" w:cs="Arial"/>
        </w:rPr>
        <w:t xml:space="preserve">Cantidad </w:t>
      </w:r>
      <w:proofErr w:type="spellStart"/>
      <w:r>
        <w:rPr>
          <w:rFonts w:ascii="Arial" w:hAnsi="Arial" w:cs="Arial"/>
        </w:rPr>
        <w:t>recepcionada</w:t>
      </w:r>
      <w:proofErr w:type="spellEnd"/>
      <w:r w:rsidRPr="00F839ED">
        <w:rPr>
          <w:rFonts w:ascii="Arial" w:hAnsi="Arial" w:cs="Arial"/>
        </w:rPr>
        <w:t xml:space="preserve"> </w:t>
      </w:r>
    </w:p>
    <w:p w:rsidR="00C62F17" w:rsidRPr="00F839ED" w:rsidRDefault="00C62F17" w:rsidP="00EA065D">
      <w:pPr>
        <w:widowControl w:val="0"/>
        <w:numPr>
          <w:ilvl w:val="2"/>
          <w:numId w:val="44"/>
        </w:numPr>
        <w:shd w:val="clear" w:color="auto" w:fill="FFFFFF"/>
        <w:autoSpaceDE w:val="0"/>
        <w:autoSpaceDN w:val="0"/>
        <w:ind w:right="43"/>
        <w:contextualSpacing/>
        <w:jc w:val="both"/>
        <w:rPr>
          <w:rFonts w:ascii="Arial" w:hAnsi="Arial" w:cs="Arial"/>
        </w:rPr>
      </w:pPr>
      <w:r w:rsidRPr="00F839ED">
        <w:rPr>
          <w:rFonts w:ascii="Arial" w:hAnsi="Arial" w:cs="Arial"/>
        </w:rPr>
        <w:t>Nº de Documento de Transferencia</w:t>
      </w:r>
    </w:p>
    <w:p w:rsidR="00C62F17" w:rsidRPr="00F839ED" w:rsidRDefault="00C62F17" w:rsidP="00EA065D">
      <w:pPr>
        <w:widowControl w:val="0"/>
        <w:numPr>
          <w:ilvl w:val="2"/>
          <w:numId w:val="44"/>
        </w:numPr>
        <w:shd w:val="clear" w:color="auto" w:fill="FFFFFF"/>
        <w:autoSpaceDE w:val="0"/>
        <w:autoSpaceDN w:val="0"/>
        <w:ind w:right="43"/>
        <w:contextualSpacing/>
        <w:jc w:val="both"/>
        <w:rPr>
          <w:rFonts w:ascii="Arial" w:hAnsi="Arial" w:cs="Arial"/>
        </w:rPr>
      </w:pPr>
      <w:r w:rsidRPr="00F839ED">
        <w:rPr>
          <w:rFonts w:ascii="Arial" w:hAnsi="Arial" w:cs="Arial"/>
        </w:rPr>
        <w:t>Nº de DUE  que aplica</w:t>
      </w:r>
    </w:p>
    <w:p w:rsidR="00C62F17" w:rsidRPr="0033313E" w:rsidRDefault="00C62F17" w:rsidP="00C62F17">
      <w:pPr>
        <w:ind w:left="1134"/>
        <w:jc w:val="both"/>
        <w:rPr>
          <w:rFonts w:ascii="Arial" w:hAnsi="Arial" w:cs="Arial"/>
        </w:rPr>
      </w:pPr>
    </w:p>
    <w:p w:rsidR="00C62F17" w:rsidRDefault="00C62F17" w:rsidP="00EA065D">
      <w:pPr>
        <w:numPr>
          <w:ilvl w:val="0"/>
          <w:numId w:val="44"/>
        </w:numPr>
        <w:ind w:left="1134" w:hanging="283"/>
        <w:jc w:val="both"/>
        <w:rPr>
          <w:rFonts w:ascii="Arial" w:hAnsi="Arial" w:cs="Arial"/>
        </w:rPr>
      </w:pPr>
      <w:r w:rsidRPr="00982E9D">
        <w:rPr>
          <w:rFonts w:ascii="Arial" w:hAnsi="Arial" w:cs="Arial"/>
        </w:rPr>
        <w:t>Documento</w:t>
      </w:r>
      <w:r>
        <w:rPr>
          <w:rFonts w:ascii="Arial" w:hAnsi="Arial" w:cs="Arial"/>
        </w:rPr>
        <w:t>s</w:t>
      </w:r>
      <w:r w:rsidRPr="00982E9D">
        <w:rPr>
          <w:rFonts w:ascii="Arial" w:hAnsi="Arial" w:cs="Arial"/>
        </w:rPr>
        <w:t xml:space="preserve"> de Transferencia en el Punto de Recepción</w:t>
      </w:r>
      <w:r>
        <w:rPr>
          <w:rFonts w:ascii="Arial" w:hAnsi="Arial" w:cs="Arial"/>
        </w:rPr>
        <w:t xml:space="preserve"> con el sello de confirmación en el Punto de Entrega por YPFB u otro.</w:t>
      </w:r>
    </w:p>
    <w:p w:rsidR="00C62F17" w:rsidRDefault="00C62F17" w:rsidP="00EA065D">
      <w:pPr>
        <w:numPr>
          <w:ilvl w:val="0"/>
          <w:numId w:val="44"/>
        </w:numPr>
        <w:ind w:left="1134" w:hanging="283"/>
        <w:jc w:val="both"/>
        <w:rPr>
          <w:rFonts w:ascii="Arial" w:hAnsi="Arial" w:cs="Arial"/>
        </w:rPr>
      </w:pPr>
      <w:r>
        <w:rPr>
          <w:rFonts w:ascii="Arial" w:hAnsi="Arial" w:cs="Arial"/>
        </w:rPr>
        <w:t xml:space="preserve">Documento de Transferencia en el Punto de entrega con la cantidad </w:t>
      </w:r>
      <w:proofErr w:type="spellStart"/>
      <w:r>
        <w:rPr>
          <w:rFonts w:ascii="Arial" w:hAnsi="Arial" w:cs="Arial"/>
        </w:rPr>
        <w:t>recepcionada</w:t>
      </w:r>
      <w:proofErr w:type="spellEnd"/>
      <w:r>
        <w:rPr>
          <w:rFonts w:ascii="Arial" w:hAnsi="Arial" w:cs="Arial"/>
        </w:rPr>
        <w:t>.</w:t>
      </w:r>
    </w:p>
    <w:p w:rsidR="00C62F17" w:rsidRPr="0033313E" w:rsidRDefault="00C62F17" w:rsidP="00EA065D">
      <w:pPr>
        <w:widowControl w:val="0"/>
        <w:numPr>
          <w:ilvl w:val="0"/>
          <w:numId w:val="52"/>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 xml:space="preserve">Fotocopia </w:t>
      </w:r>
      <w:r>
        <w:rPr>
          <w:rFonts w:ascii="Arial" w:hAnsi="Arial" w:cs="Arial"/>
        </w:rPr>
        <w:t>de</w:t>
      </w:r>
      <w:r w:rsidRPr="0033313E">
        <w:rPr>
          <w:rFonts w:ascii="Arial" w:hAnsi="Arial" w:cs="Arial"/>
        </w:rPr>
        <w:t xml:space="preserve"> respaldos de gastos reembolsables, cuando corresponda</w:t>
      </w:r>
    </w:p>
    <w:p w:rsidR="00C62F17" w:rsidRPr="0033313E" w:rsidRDefault="00C62F17" w:rsidP="00C62F17">
      <w:pPr>
        <w:widowControl w:val="0"/>
        <w:shd w:val="clear" w:color="auto" w:fill="FFFFFF"/>
        <w:autoSpaceDE w:val="0"/>
        <w:autoSpaceDN w:val="0"/>
        <w:ind w:right="43"/>
        <w:contextualSpacing/>
        <w:jc w:val="both"/>
        <w:rPr>
          <w:rFonts w:ascii="Arial" w:hAnsi="Arial" w:cs="Arial"/>
        </w:rPr>
      </w:pPr>
    </w:p>
    <w:p w:rsidR="00C62F17" w:rsidRPr="00DE103E" w:rsidRDefault="00C62F17" w:rsidP="00EA065D">
      <w:pPr>
        <w:pStyle w:val="Prrafodelista"/>
        <w:widowControl w:val="0"/>
        <w:numPr>
          <w:ilvl w:val="1"/>
          <w:numId w:val="54"/>
        </w:numPr>
        <w:shd w:val="clear" w:color="auto" w:fill="FFFFFF"/>
        <w:autoSpaceDE w:val="0"/>
        <w:autoSpaceDN w:val="0"/>
        <w:ind w:right="43"/>
        <w:contextualSpacing/>
        <w:jc w:val="both"/>
        <w:rPr>
          <w:rFonts w:ascii="Arial" w:hAnsi="Arial" w:cs="Arial"/>
        </w:rPr>
      </w:pPr>
      <w:r w:rsidRPr="00DE103E">
        <w:rPr>
          <w:rFonts w:ascii="Arial" w:hAnsi="Arial" w:cs="Arial"/>
        </w:rPr>
        <w:t>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el servicio prestado.</w:t>
      </w:r>
    </w:p>
    <w:p w:rsidR="00C62F17" w:rsidRPr="00A4373B" w:rsidRDefault="00C62F17" w:rsidP="00C62F17">
      <w:pPr>
        <w:pStyle w:val="Prrafodelista"/>
        <w:widowControl w:val="0"/>
        <w:shd w:val="clear" w:color="auto" w:fill="FFFFFF"/>
        <w:autoSpaceDE w:val="0"/>
        <w:autoSpaceDN w:val="0"/>
        <w:ind w:left="360" w:right="43"/>
        <w:jc w:val="both"/>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Pr>
          <w:rFonts w:ascii="Arial" w:hAnsi="Arial" w:cs="Arial"/>
        </w:rPr>
        <w:t>La cantidad</w:t>
      </w:r>
      <w:r w:rsidRPr="0033313E">
        <w:rPr>
          <w:rFonts w:ascii="Arial" w:hAnsi="Arial" w:cs="Arial"/>
        </w:rPr>
        <w:t xml:space="preserve"> a considerarse para la liquidación del servicio de transporte será </w:t>
      </w:r>
      <w:r>
        <w:rPr>
          <w:rFonts w:ascii="Arial" w:hAnsi="Arial" w:cs="Arial"/>
        </w:rPr>
        <w:t>la cantidad _______________</w:t>
      </w:r>
    </w:p>
    <w:p w:rsidR="00C62F17" w:rsidRPr="0033313E" w:rsidRDefault="00C62F17" w:rsidP="00C62F17">
      <w:pPr>
        <w:pStyle w:val="Prrafodelista"/>
        <w:widowControl w:val="0"/>
        <w:shd w:val="clear" w:color="auto" w:fill="FFFFFF"/>
        <w:autoSpaceDE w:val="0"/>
        <w:autoSpaceDN w:val="0"/>
        <w:ind w:left="851" w:right="43" w:hanging="851"/>
        <w:jc w:val="both"/>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C62F17" w:rsidRPr="0033313E" w:rsidRDefault="00C62F17" w:rsidP="00C62F17">
      <w:pPr>
        <w:pStyle w:val="Prrafodelista"/>
        <w:widowControl w:val="0"/>
        <w:shd w:val="clear" w:color="auto" w:fill="FFFFFF"/>
        <w:autoSpaceDE w:val="0"/>
        <w:autoSpaceDN w:val="0"/>
        <w:ind w:left="851" w:right="43" w:hanging="851"/>
        <w:jc w:val="both"/>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la </w:t>
      </w:r>
      <w:r>
        <w:rPr>
          <w:rFonts w:ascii="Arial" w:hAnsi="Arial" w:cs="Arial"/>
        </w:rPr>
        <w:t xml:space="preserve">planilla de pre liquidación </w:t>
      </w:r>
      <w:r w:rsidRPr="0033313E">
        <w:rPr>
          <w:rFonts w:ascii="Arial" w:hAnsi="Arial" w:cs="Arial"/>
        </w:rPr>
        <w:t xml:space="preserve">junto a la documentación sea recibida por el Contratante con posterioridad al plazo estipulado en el numeral </w:t>
      </w:r>
      <w:r>
        <w:rPr>
          <w:rFonts w:ascii="Arial" w:hAnsi="Arial" w:cs="Arial"/>
        </w:rPr>
        <w:t>9</w:t>
      </w:r>
      <w:r w:rsidRPr="0033313E">
        <w:rPr>
          <w:rFonts w:ascii="Arial" w:hAnsi="Arial" w:cs="Arial"/>
        </w:rPr>
        <w:t xml:space="preserve">.1 de la presente cláusula, estará sujeta al tiempo y los plazos de conciliación establecidos para </w:t>
      </w:r>
      <w:r>
        <w:rPr>
          <w:rFonts w:ascii="Arial" w:hAnsi="Arial" w:cs="Arial"/>
        </w:rPr>
        <w:t>el Contratante</w:t>
      </w:r>
      <w:r w:rsidRPr="0033313E">
        <w:rPr>
          <w:rFonts w:ascii="Arial" w:hAnsi="Arial" w:cs="Arial"/>
        </w:rPr>
        <w:t xml:space="preserve"> o será considerada conjuntamente la documentación de servicio del siguiente mes. </w:t>
      </w:r>
    </w:p>
    <w:p w:rsidR="00C62F17" w:rsidRPr="0033313E" w:rsidRDefault="00C62F17" w:rsidP="00C62F17">
      <w:pPr>
        <w:pStyle w:val="Prrafodelista"/>
        <w:widowControl w:val="0"/>
        <w:shd w:val="clear" w:color="auto" w:fill="FFFFFF"/>
        <w:autoSpaceDE w:val="0"/>
        <w:autoSpaceDN w:val="0"/>
        <w:ind w:left="851" w:right="43" w:hanging="851"/>
        <w:jc w:val="both"/>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exista diferencia entre la </w:t>
      </w:r>
      <w:r>
        <w:rPr>
          <w:rFonts w:ascii="Arial" w:hAnsi="Arial" w:cs="Arial"/>
        </w:rPr>
        <w:t>planilla pre liquidación</w:t>
      </w:r>
      <w:r w:rsidRPr="0033313E">
        <w:rPr>
          <w:rFonts w:ascii="Arial" w:hAnsi="Arial" w:cs="Arial"/>
        </w:rPr>
        <w:t xml:space="preserve">, planilla de control impresa y/o la documentación de soporte, con relación a la información del Contratante, el documento que definirá la información final será el </w:t>
      </w:r>
      <w:r>
        <w:rPr>
          <w:rFonts w:ascii="Arial" w:hAnsi="Arial" w:cs="Arial"/>
        </w:rPr>
        <w:t xml:space="preserve">Documento de Transferencia. </w:t>
      </w:r>
      <w:r w:rsidRPr="0033313E">
        <w:rPr>
          <w:rFonts w:ascii="Arial" w:hAnsi="Arial" w:cs="Arial"/>
        </w:rPr>
        <w:t xml:space="preserve">Si se identificara documentación faltante, ésta deberá ser remitida en el siguiente plazo de envío de la documentación establecido en el numeral </w:t>
      </w:r>
      <w:r>
        <w:rPr>
          <w:rFonts w:ascii="Arial" w:hAnsi="Arial" w:cs="Arial"/>
        </w:rPr>
        <w:t>9</w:t>
      </w:r>
      <w:r w:rsidRPr="0033313E">
        <w:rPr>
          <w:rFonts w:ascii="Arial" w:hAnsi="Arial" w:cs="Arial"/>
        </w:rPr>
        <w:t>.1 de la presente cláusula,  referenciando en la solicitud que es documentación de complemento.</w:t>
      </w:r>
    </w:p>
    <w:p w:rsidR="00C62F17" w:rsidRPr="0033313E" w:rsidRDefault="00C62F17" w:rsidP="00C62F17">
      <w:pPr>
        <w:widowControl w:val="0"/>
        <w:shd w:val="clear" w:color="auto" w:fill="FFFFFF"/>
        <w:autoSpaceDE w:val="0"/>
        <w:autoSpaceDN w:val="0"/>
        <w:ind w:right="43"/>
        <w:contextualSpacing/>
        <w:jc w:val="both"/>
        <w:rPr>
          <w:rFonts w:ascii="Arial" w:hAnsi="Arial" w:cs="Arial"/>
        </w:rPr>
      </w:pPr>
    </w:p>
    <w:p w:rsidR="00C62F17" w:rsidRPr="0033313E" w:rsidRDefault="00C62F17" w:rsidP="00C62F17">
      <w:pPr>
        <w:autoSpaceDE w:val="0"/>
        <w:autoSpaceDN w:val="0"/>
        <w:adjustRightInd w:val="0"/>
        <w:jc w:val="both"/>
        <w:rPr>
          <w:rFonts w:ascii="Arial" w:hAnsi="Arial" w:cs="Arial"/>
          <w:b/>
          <w:u w:val="single"/>
        </w:rPr>
      </w:pPr>
      <w:r w:rsidRPr="0033313E">
        <w:rPr>
          <w:rFonts w:ascii="Arial" w:hAnsi="Arial" w:cs="Arial"/>
          <w:b/>
          <w:u w:val="single"/>
        </w:rPr>
        <w:t>CLÁUSULA DÉCIMA.- FACTURACIÓN Y FORMA DE PAGO</w:t>
      </w:r>
    </w:p>
    <w:p w:rsidR="00C62F17" w:rsidRPr="0033313E" w:rsidRDefault="00C62F17" w:rsidP="00C62F17">
      <w:pPr>
        <w:autoSpaceDE w:val="0"/>
        <w:autoSpaceDN w:val="0"/>
        <w:adjustRightInd w:val="0"/>
        <w:jc w:val="both"/>
        <w:rPr>
          <w:rFonts w:ascii="Arial" w:hAnsi="Arial" w:cs="Arial"/>
          <w:b/>
        </w:rPr>
      </w:pPr>
    </w:p>
    <w:p w:rsidR="00C62F17" w:rsidRPr="0033313E" w:rsidRDefault="00C62F17" w:rsidP="00EA065D">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Una vez conciliados los volúmenes, el Contratante </w:t>
      </w:r>
      <w:r>
        <w:rPr>
          <w:rFonts w:ascii="Arial" w:hAnsi="Arial" w:cs="Arial"/>
        </w:rPr>
        <w:t xml:space="preserve">hará conocer </w:t>
      </w:r>
      <w:r w:rsidRPr="0033313E">
        <w:rPr>
          <w:rFonts w:ascii="Arial" w:hAnsi="Arial" w:cs="Arial"/>
        </w:rPr>
        <w:t xml:space="preserve">al Transportista por escrito o vía e-mail, en un plazo de _____________ (__________) Días Hábiles, la </w:t>
      </w:r>
      <w:r>
        <w:rPr>
          <w:rFonts w:ascii="Arial" w:hAnsi="Arial" w:cs="Arial"/>
        </w:rPr>
        <w:t xml:space="preserve">conclusión y </w:t>
      </w:r>
      <w:r w:rsidRPr="0033313E">
        <w:rPr>
          <w:rFonts w:ascii="Arial" w:hAnsi="Arial" w:cs="Arial"/>
        </w:rPr>
        <w:t>liquidación del servicio de transporte</w:t>
      </w:r>
      <w:r>
        <w:rPr>
          <w:rFonts w:ascii="Arial" w:hAnsi="Arial" w:cs="Arial"/>
        </w:rPr>
        <w:t xml:space="preserve">, fecha en la que se deberá emitir la factura correspondiente </w:t>
      </w:r>
      <w:r>
        <w:rPr>
          <w:rFonts w:ascii="Arial" w:hAnsi="Arial" w:cs="Arial"/>
          <w:lang w:val="es-ES_tradnl"/>
        </w:rPr>
        <w:t xml:space="preserve">que deberá ser emitida de acuerdo a norma impositiva a nombre de Yacimientos Petrolíferos Fiscales Bolivianos </w:t>
      </w:r>
      <w:proofErr w:type="spellStart"/>
      <w:r>
        <w:rPr>
          <w:rFonts w:ascii="Arial" w:hAnsi="Arial" w:cs="Arial"/>
          <w:lang w:val="es-ES_tradnl"/>
        </w:rPr>
        <w:t>ó</w:t>
      </w:r>
      <w:proofErr w:type="spellEnd"/>
      <w:r>
        <w:rPr>
          <w:rFonts w:ascii="Arial" w:hAnsi="Arial" w:cs="Arial"/>
          <w:lang w:val="es-ES_tradnl"/>
        </w:rPr>
        <w:t xml:space="preserve"> YPFB con NIT 1020269020</w:t>
      </w:r>
      <w:r>
        <w:rPr>
          <w:rFonts w:ascii="Arial" w:hAnsi="Arial" w:cs="Arial"/>
        </w:rPr>
        <w:t xml:space="preserve">. </w:t>
      </w:r>
    </w:p>
    <w:p w:rsidR="00C62F17" w:rsidRPr="0033313E" w:rsidRDefault="00C62F17" w:rsidP="00C62F17">
      <w:pPr>
        <w:pStyle w:val="Prrafodelista"/>
        <w:widowControl w:val="0"/>
        <w:shd w:val="clear" w:color="auto" w:fill="FFFFFF"/>
        <w:autoSpaceDE w:val="0"/>
        <w:autoSpaceDN w:val="0"/>
        <w:ind w:left="851" w:right="43" w:hanging="851"/>
        <w:jc w:val="both"/>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C62F17" w:rsidRPr="0033313E" w:rsidRDefault="00C62F17" w:rsidP="00C62F17">
      <w:pPr>
        <w:autoSpaceDE w:val="0"/>
        <w:autoSpaceDN w:val="0"/>
        <w:adjustRightInd w:val="0"/>
        <w:ind w:left="1134" w:hanging="283"/>
        <w:jc w:val="both"/>
        <w:rPr>
          <w:rFonts w:ascii="Arial" w:hAnsi="Arial" w:cs="Arial"/>
        </w:rPr>
      </w:pPr>
      <w:r w:rsidRPr="0033313E">
        <w:rPr>
          <w:rFonts w:ascii="Arial" w:hAnsi="Arial" w:cs="Arial"/>
        </w:rPr>
        <w:t>a) Fotocopia del contrato vigente suscrito con el Contratante</w:t>
      </w:r>
    </w:p>
    <w:p w:rsidR="00C62F17" w:rsidRPr="0033313E" w:rsidRDefault="00C62F17" w:rsidP="00C62F17">
      <w:pPr>
        <w:autoSpaceDE w:val="0"/>
        <w:autoSpaceDN w:val="0"/>
        <w:adjustRightInd w:val="0"/>
        <w:ind w:left="1134" w:hanging="283"/>
        <w:jc w:val="both"/>
        <w:rPr>
          <w:rFonts w:ascii="Arial" w:hAnsi="Arial" w:cs="Arial"/>
        </w:rPr>
      </w:pPr>
      <w:r w:rsidRPr="0033313E">
        <w:rPr>
          <w:rFonts w:ascii="Arial" w:hAnsi="Arial" w:cs="Arial"/>
        </w:rPr>
        <w:lastRenderedPageBreak/>
        <w:t>b) Fotocopia del sistema integrado de gestión y modernización administrativa (SIGMA) o sistema de gestión de pública (SIGEP)</w:t>
      </w:r>
    </w:p>
    <w:p w:rsidR="00C62F17" w:rsidRPr="0033313E" w:rsidRDefault="00C62F17" w:rsidP="00C62F17">
      <w:pPr>
        <w:autoSpaceDE w:val="0"/>
        <w:autoSpaceDN w:val="0"/>
        <w:adjustRightInd w:val="0"/>
        <w:ind w:left="1134" w:hanging="283"/>
        <w:jc w:val="both"/>
        <w:rPr>
          <w:rFonts w:ascii="Arial" w:hAnsi="Arial" w:cs="Arial"/>
        </w:rPr>
      </w:pPr>
      <w:r w:rsidRPr="0033313E">
        <w:rPr>
          <w:rFonts w:ascii="Arial" w:hAnsi="Arial" w:cs="Arial"/>
        </w:rPr>
        <w:t>c) Fotocopia del Número de Identificación Tributaria (NIT)</w:t>
      </w:r>
    </w:p>
    <w:p w:rsidR="00C62F17" w:rsidRPr="0033313E" w:rsidRDefault="00C62F17" w:rsidP="00C62F17">
      <w:pPr>
        <w:autoSpaceDE w:val="0"/>
        <w:autoSpaceDN w:val="0"/>
        <w:adjustRightInd w:val="0"/>
        <w:ind w:left="851" w:hanging="851"/>
        <w:jc w:val="both"/>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C62F17" w:rsidRPr="0033313E" w:rsidRDefault="00C62F17" w:rsidP="00C62F17">
      <w:pPr>
        <w:pStyle w:val="Prrafodelista"/>
        <w:widowControl w:val="0"/>
        <w:shd w:val="clear" w:color="auto" w:fill="FFFFFF"/>
        <w:autoSpaceDE w:val="0"/>
        <w:autoSpaceDN w:val="0"/>
        <w:ind w:left="851" w:right="43" w:hanging="851"/>
        <w:jc w:val="both"/>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BF5CD5">
        <w:rPr>
          <w:rFonts w:ascii="Arial" w:hAnsi="Arial" w:cs="Arial"/>
          <w:i/>
        </w:rPr>
        <w:t>(</w:t>
      </w:r>
      <w:r>
        <w:rPr>
          <w:rFonts w:ascii="Arial" w:hAnsi="Arial" w:cs="Arial"/>
          <w:i/>
        </w:rPr>
        <w:t>P</w:t>
      </w:r>
      <w:r w:rsidRPr="00BF5CD5">
        <w:rPr>
          <w:rFonts w:ascii="Arial" w:hAnsi="Arial" w:cs="Arial"/>
          <w:i/>
        </w:rPr>
        <w:t>ara Transporte Internacional)</w:t>
      </w:r>
      <w:r>
        <w:rPr>
          <w:rFonts w:ascii="Arial" w:hAnsi="Arial" w:cs="Arial"/>
          <w:i/>
        </w:rPr>
        <w:t xml:space="preserve"> </w:t>
      </w:r>
      <w:r w:rsidRPr="0033313E">
        <w:rPr>
          <w:rFonts w:ascii="Arial" w:hAnsi="Arial" w:cs="Arial"/>
        </w:rPr>
        <w:t xml:space="preserve">En caso que la merma sea superior a la merma máxima permisible, el Contratante podrá cobrar el monto calculado de acuerdo a la cláusula </w:t>
      </w:r>
      <w:r>
        <w:rPr>
          <w:rFonts w:ascii="Arial" w:hAnsi="Arial" w:cs="Arial"/>
        </w:rPr>
        <w:t>décima segunda (Mermas)</w:t>
      </w:r>
      <w:r w:rsidRPr="0033313E">
        <w:rPr>
          <w:rFonts w:ascii="Arial" w:hAnsi="Arial" w:cs="Arial"/>
        </w:rPr>
        <w:t>, mediante el descuento de la factura del mes de solicitud de pago.</w:t>
      </w:r>
      <w:r>
        <w:rPr>
          <w:rFonts w:ascii="Arial" w:hAnsi="Arial" w:cs="Arial"/>
        </w:rPr>
        <w:t xml:space="preserve"> </w:t>
      </w:r>
    </w:p>
    <w:p w:rsidR="00C62F17" w:rsidRPr="0033313E" w:rsidRDefault="00C62F17" w:rsidP="00C62F17">
      <w:pPr>
        <w:pStyle w:val="Prrafodelista"/>
        <w:widowControl w:val="0"/>
        <w:shd w:val="clear" w:color="auto" w:fill="FFFFFF"/>
        <w:autoSpaceDE w:val="0"/>
        <w:autoSpaceDN w:val="0"/>
        <w:ind w:left="851" w:right="43" w:hanging="851"/>
        <w:jc w:val="both"/>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C62F17" w:rsidRPr="0033313E" w:rsidRDefault="00C62F17" w:rsidP="00C62F17">
      <w:pPr>
        <w:pStyle w:val="Prrafodelista"/>
        <w:widowControl w:val="0"/>
        <w:shd w:val="clear" w:color="auto" w:fill="FFFFFF"/>
        <w:autoSpaceDE w:val="0"/>
        <w:autoSpaceDN w:val="0"/>
        <w:ind w:left="851" w:right="43" w:hanging="851"/>
        <w:jc w:val="both"/>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C62F17" w:rsidRDefault="00C62F17" w:rsidP="00C62F17">
      <w:pPr>
        <w:pStyle w:val="Prrafodelista"/>
        <w:widowControl w:val="0"/>
        <w:shd w:val="clear" w:color="auto" w:fill="FFFFFF"/>
        <w:autoSpaceDE w:val="0"/>
        <w:autoSpaceDN w:val="0"/>
        <w:ind w:left="851" w:right="43"/>
        <w:jc w:val="both"/>
        <w:rPr>
          <w:rFonts w:ascii="Arial" w:hAnsi="Arial" w:cs="Arial"/>
        </w:rPr>
      </w:pPr>
    </w:p>
    <w:p w:rsidR="00C62F17" w:rsidRDefault="00C62F17" w:rsidP="00C62F17">
      <w:pPr>
        <w:pStyle w:val="Prrafodelista"/>
        <w:widowControl w:val="0"/>
        <w:shd w:val="clear" w:color="auto" w:fill="FFFFFF"/>
        <w:autoSpaceDE w:val="0"/>
        <w:autoSpaceDN w:val="0"/>
        <w:ind w:left="851" w:right="43" w:hanging="851"/>
        <w:jc w:val="both"/>
        <w:rPr>
          <w:rFonts w:ascii="Arial" w:hAnsi="Arial" w:cs="Arial"/>
          <w:i/>
        </w:rPr>
      </w:pPr>
      <w:r>
        <w:rPr>
          <w:rFonts w:ascii="Arial" w:hAnsi="Arial" w:cs="Arial"/>
          <w:i/>
        </w:rPr>
        <w:t>Opción A (</w:t>
      </w:r>
      <w:r w:rsidRPr="00BF5CD5">
        <w:rPr>
          <w:rFonts w:ascii="Arial" w:hAnsi="Arial" w:cs="Arial"/>
          <w:i/>
        </w:rPr>
        <w:t xml:space="preserve">para Transporte </w:t>
      </w:r>
      <w:r>
        <w:rPr>
          <w:rFonts w:ascii="Arial" w:hAnsi="Arial" w:cs="Arial"/>
          <w:i/>
        </w:rPr>
        <w:t>N</w:t>
      </w:r>
      <w:r w:rsidRPr="00BF5CD5">
        <w:rPr>
          <w:rFonts w:ascii="Arial" w:hAnsi="Arial" w:cs="Arial"/>
          <w:i/>
        </w:rPr>
        <w:t>acional)</w:t>
      </w:r>
    </w:p>
    <w:p w:rsidR="00C62F17" w:rsidRPr="0033313E" w:rsidRDefault="00C62F17" w:rsidP="00C62F17">
      <w:pPr>
        <w:pStyle w:val="Prrafodelista"/>
        <w:widowControl w:val="0"/>
        <w:shd w:val="clear" w:color="auto" w:fill="FFFFFF"/>
        <w:autoSpaceDE w:val="0"/>
        <w:autoSpaceDN w:val="0"/>
        <w:ind w:left="851" w:right="43" w:hanging="851"/>
        <w:jc w:val="both"/>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monto de la factura no deberá reflejar ningún descuento por pérdida de producto, penalidades u otros.</w:t>
      </w:r>
    </w:p>
    <w:p w:rsidR="00C62F17" w:rsidRDefault="00C62F17" w:rsidP="00C62F17">
      <w:pPr>
        <w:widowControl w:val="0"/>
        <w:shd w:val="clear" w:color="auto" w:fill="FFFFFF"/>
        <w:autoSpaceDE w:val="0"/>
        <w:autoSpaceDN w:val="0"/>
        <w:ind w:right="43"/>
        <w:jc w:val="both"/>
        <w:rPr>
          <w:rFonts w:ascii="Arial" w:hAnsi="Arial" w:cs="Arial"/>
          <w:i/>
        </w:rPr>
      </w:pPr>
    </w:p>
    <w:p w:rsidR="00C62F17" w:rsidRPr="00BF5CD5" w:rsidRDefault="00C62F17" w:rsidP="00C62F17">
      <w:pPr>
        <w:widowControl w:val="0"/>
        <w:shd w:val="clear" w:color="auto" w:fill="FFFFFF"/>
        <w:autoSpaceDE w:val="0"/>
        <w:autoSpaceDN w:val="0"/>
        <w:ind w:right="43"/>
        <w:jc w:val="both"/>
        <w:rPr>
          <w:rFonts w:ascii="Arial" w:hAnsi="Arial" w:cs="Arial"/>
          <w:i/>
        </w:rPr>
      </w:pPr>
      <w:r w:rsidRPr="00BF5CD5">
        <w:rPr>
          <w:rFonts w:ascii="Arial" w:hAnsi="Arial" w:cs="Arial"/>
          <w:i/>
        </w:rPr>
        <w:t xml:space="preserve">Opción </w:t>
      </w:r>
      <w:r>
        <w:rPr>
          <w:rFonts w:ascii="Arial" w:hAnsi="Arial" w:cs="Arial"/>
          <w:i/>
        </w:rPr>
        <w:t>B</w:t>
      </w:r>
      <w:r w:rsidRPr="00BF5CD5">
        <w:rPr>
          <w:rFonts w:ascii="Arial" w:hAnsi="Arial" w:cs="Arial"/>
          <w:i/>
        </w:rPr>
        <w:t xml:space="preserve"> (para Transporte </w:t>
      </w:r>
      <w:r>
        <w:rPr>
          <w:rFonts w:ascii="Arial" w:hAnsi="Arial" w:cs="Arial"/>
          <w:i/>
        </w:rPr>
        <w:t>Intern</w:t>
      </w:r>
      <w:r w:rsidRPr="00BF5CD5">
        <w:rPr>
          <w:rFonts w:ascii="Arial" w:hAnsi="Arial" w:cs="Arial"/>
          <w:i/>
        </w:rPr>
        <w:t>acional)</w:t>
      </w:r>
    </w:p>
    <w:p w:rsidR="00C62F17" w:rsidRDefault="00C62F17" w:rsidP="00C62F17">
      <w:pPr>
        <w:pStyle w:val="Prrafodelista"/>
        <w:ind w:left="851" w:hanging="851"/>
        <w:rPr>
          <w:rFonts w:ascii="Arial" w:hAnsi="Arial" w:cs="Arial"/>
        </w:rPr>
      </w:pPr>
    </w:p>
    <w:p w:rsidR="00C62F17" w:rsidRDefault="00C62F17" w:rsidP="00C62F17">
      <w:pPr>
        <w:pStyle w:val="Prrafodelista"/>
        <w:ind w:left="851" w:hanging="851"/>
        <w:rPr>
          <w:rFonts w:ascii="Arial" w:hAnsi="Arial" w:cs="Arial"/>
        </w:rPr>
      </w:pPr>
      <w:r>
        <w:rPr>
          <w:rFonts w:ascii="Arial" w:hAnsi="Arial" w:cs="Arial"/>
        </w:rPr>
        <w:t xml:space="preserve">10.7 </w:t>
      </w:r>
      <w:r>
        <w:rPr>
          <w:rFonts w:ascii="Arial" w:hAnsi="Arial" w:cs="Arial"/>
        </w:rPr>
        <w:tab/>
      </w:r>
      <w:r w:rsidRPr="0033313E">
        <w:rPr>
          <w:rFonts w:ascii="Arial" w:hAnsi="Arial" w:cs="Arial"/>
        </w:rPr>
        <w:t>El monto de la factura no deberá reflejar ningún descuento por merma, pérdida de producto, penalidades u otros.</w:t>
      </w:r>
    </w:p>
    <w:p w:rsidR="00C62F17" w:rsidRDefault="00C62F17" w:rsidP="00C62F17">
      <w:pPr>
        <w:pStyle w:val="Prrafodelista"/>
        <w:ind w:left="851" w:hanging="851"/>
        <w:rPr>
          <w:rFonts w:ascii="Arial" w:hAnsi="Arial" w:cs="Arial"/>
        </w:rPr>
      </w:pPr>
    </w:p>
    <w:p w:rsidR="00C62F17" w:rsidRPr="0033313E" w:rsidRDefault="00C62F17" w:rsidP="00C62F17">
      <w:pPr>
        <w:pStyle w:val="Prrafodelista"/>
        <w:ind w:left="851" w:hanging="851"/>
        <w:rPr>
          <w:rFonts w:ascii="Arial" w:hAnsi="Arial" w:cs="Arial"/>
        </w:rPr>
      </w:pPr>
      <w:r>
        <w:rPr>
          <w:rFonts w:ascii="Arial" w:hAnsi="Arial" w:cs="Arial"/>
          <w:i/>
        </w:rPr>
        <w:t>Opción A (</w:t>
      </w:r>
      <w:r w:rsidRPr="00BF5CD5">
        <w:rPr>
          <w:rFonts w:ascii="Arial" w:hAnsi="Arial" w:cs="Arial"/>
          <w:i/>
        </w:rPr>
        <w:t xml:space="preserve">para Transporte </w:t>
      </w:r>
      <w:r>
        <w:rPr>
          <w:rFonts w:ascii="Arial" w:hAnsi="Arial" w:cs="Arial"/>
          <w:i/>
        </w:rPr>
        <w:t>N</w:t>
      </w:r>
      <w:r w:rsidRPr="00BF5CD5">
        <w:rPr>
          <w:rFonts w:ascii="Arial" w:hAnsi="Arial" w:cs="Arial"/>
          <w:i/>
        </w:rPr>
        <w:t>acional)</w:t>
      </w: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emitirá la facturación al Transportista en los casos de descuentos por pérdida de Producto en siniestros u otros.</w:t>
      </w:r>
    </w:p>
    <w:p w:rsidR="00C62F17" w:rsidRDefault="00C62F17" w:rsidP="00C62F17">
      <w:pPr>
        <w:pStyle w:val="Prrafodelista"/>
        <w:widowControl w:val="0"/>
        <w:shd w:val="clear" w:color="auto" w:fill="FFFFFF"/>
        <w:autoSpaceDE w:val="0"/>
        <w:autoSpaceDN w:val="0"/>
        <w:ind w:left="851" w:right="43" w:hanging="851"/>
        <w:jc w:val="both"/>
        <w:rPr>
          <w:rFonts w:ascii="Arial" w:hAnsi="Arial" w:cs="Arial"/>
        </w:rPr>
      </w:pPr>
    </w:p>
    <w:p w:rsidR="00C62F17" w:rsidRDefault="00C62F17" w:rsidP="00C62F17">
      <w:pPr>
        <w:pStyle w:val="Prrafodelista"/>
        <w:widowControl w:val="0"/>
        <w:shd w:val="clear" w:color="auto" w:fill="FFFFFF"/>
        <w:autoSpaceDE w:val="0"/>
        <w:autoSpaceDN w:val="0"/>
        <w:ind w:left="851" w:right="43" w:hanging="851"/>
        <w:jc w:val="both"/>
        <w:rPr>
          <w:rFonts w:ascii="Arial" w:hAnsi="Arial" w:cs="Arial"/>
        </w:rPr>
      </w:pPr>
      <w:r>
        <w:rPr>
          <w:rFonts w:ascii="Arial" w:hAnsi="Arial" w:cs="Arial"/>
          <w:i/>
        </w:rPr>
        <w:t>Opción B (</w:t>
      </w:r>
      <w:r w:rsidRPr="00BF5CD5">
        <w:rPr>
          <w:rFonts w:ascii="Arial" w:hAnsi="Arial" w:cs="Arial"/>
          <w:i/>
        </w:rPr>
        <w:t xml:space="preserve">para Transporte </w:t>
      </w:r>
      <w:r>
        <w:rPr>
          <w:rFonts w:ascii="Arial" w:hAnsi="Arial" w:cs="Arial"/>
          <w:i/>
        </w:rPr>
        <w:t>Intern</w:t>
      </w:r>
      <w:r w:rsidRPr="00BF5CD5">
        <w:rPr>
          <w:rFonts w:ascii="Arial" w:hAnsi="Arial" w:cs="Arial"/>
          <w:i/>
        </w:rPr>
        <w:t>acional)</w:t>
      </w:r>
    </w:p>
    <w:p w:rsidR="00C62F17" w:rsidRDefault="00C62F17" w:rsidP="00C62F17">
      <w:pPr>
        <w:pStyle w:val="Prrafodelista"/>
        <w:widowControl w:val="0"/>
        <w:shd w:val="clear" w:color="auto" w:fill="FFFFFF"/>
        <w:autoSpaceDE w:val="0"/>
        <w:autoSpaceDN w:val="0"/>
        <w:ind w:left="851" w:right="43" w:hanging="851"/>
        <w:jc w:val="both"/>
        <w:rPr>
          <w:rFonts w:ascii="Arial" w:hAnsi="Arial" w:cs="Arial"/>
        </w:rPr>
      </w:pPr>
    </w:p>
    <w:p w:rsidR="00C62F17" w:rsidRDefault="00C62F17" w:rsidP="00C62F17">
      <w:pPr>
        <w:pStyle w:val="Prrafodelista"/>
        <w:widowControl w:val="0"/>
        <w:shd w:val="clear" w:color="auto" w:fill="FFFFFF"/>
        <w:autoSpaceDE w:val="0"/>
        <w:autoSpaceDN w:val="0"/>
        <w:ind w:left="851" w:right="43" w:hanging="851"/>
        <w:jc w:val="both"/>
        <w:rPr>
          <w:rFonts w:ascii="Arial" w:hAnsi="Arial" w:cs="Arial"/>
        </w:rPr>
      </w:pPr>
      <w:r>
        <w:rPr>
          <w:rFonts w:ascii="Arial" w:hAnsi="Arial" w:cs="Arial"/>
        </w:rPr>
        <w:t xml:space="preserve">10.8 </w:t>
      </w:r>
      <w:r>
        <w:rPr>
          <w:rFonts w:ascii="Arial" w:hAnsi="Arial" w:cs="Arial"/>
        </w:rPr>
        <w:tab/>
      </w:r>
      <w:r w:rsidRPr="0033313E">
        <w:rPr>
          <w:rFonts w:ascii="Arial" w:hAnsi="Arial" w:cs="Arial"/>
        </w:rPr>
        <w:t>El Contratante emitirá la facturación al Transportista en los casos de descuentos por mermas o  por pérdida de Producto en siniestros u otros.</w:t>
      </w:r>
    </w:p>
    <w:p w:rsidR="00C62F17" w:rsidRPr="0033313E" w:rsidRDefault="00C62F17" w:rsidP="00C62F17">
      <w:pPr>
        <w:pStyle w:val="Prrafodelista"/>
        <w:widowControl w:val="0"/>
        <w:shd w:val="clear" w:color="auto" w:fill="FFFFFF"/>
        <w:autoSpaceDE w:val="0"/>
        <w:autoSpaceDN w:val="0"/>
        <w:ind w:left="851" w:right="43" w:hanging="851"/>
        <w:jc w:val="both"/>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w:t>
      </w:r>
      <w:r>
        <w:rPr>
          <w:rFonts w:ascii="Arial" w:hAnsi="Arial" w:cs="Arial"/>
        </w:rPr>
        <w:t>9</w:t>
      </w:r>
      <w:r w:rsidRPr="0033313E">
        <w:rPr>
          <w:rFonts w:ascii="Arial" w:hAnsi="Arial" w:cs="Arial"/>
        </w:rPr>
        <w:t xml:space="preserve"> del presente Contrato. Si el vencimiento del plazo para el pago fuera un sábado, domingo u otro feriado bancario en el Estado Plurinacional de Bolivia, el pago se realizará al Día Hábil siguiente. </w:t>
      </w:r>
    </w:p>
    <w:p w:rsidR="00C62F17" w:rsidRPr="0033313E" w:rsidRDefault="00C62F17" w:rsidP="00C62F17">
      <w:pPr>
        <w:pStyle w:val="Prrafodelista"/>
        <w:widowControl w:val="0"/>
        <w:shd w:val="clear" w:color="auto" w:fill="FFFFFF"/>
        <w:autoSpaceDE w:val="0"/>
        <w:autoSpaceDN w:val="0"/>
        <w:ind w:left="851" w:right="43" w:hanging="851"/>
        <w:jc w:val="both"/>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C62F17" w:rsidRPr="0033313E" w:rsidRDefault="00C62F17" w:rsidP="00C62F17">
      <w:pPr>
        <w:pStyle w:val="Prrafodelista"/>
        <w:widowControl w:val="0"/>
        <w:shd w:val="clear" w:color="auto" w:fill="FFFFFF"/>
        <w:autoSpaceDE w:val="0"/>
        <w:autoSpaceDN w:val="0"/>
        <w:ind w:left="851" w:right="43" w:hanging="851"/>
        <w:jc w:val="both"/>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C62F17" w:rsidRPr="0033313E" w:rsidRDefault="00C62F17" w:rsidP="00C62F17">
      <w:pPr>
        <w:pStyle w:val="Prrafodelista"/>
        <w:widowControl w:val="0"/>
        <w:shd w:val="clear" w:color="auto" w:fill="FFFFFF"/>
        <w:autoSpaceDE w:val="0"/>
        <w:autoSpaceDN w:val="0"/>
        <w:ind w:left="851" w:right="43" w:hanging="851"/>
        <w:jc w:val="both"/>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C62F17" w:rsidRPr="0033313E" w:rsidRDefault="00C62F17" w:rsidP="00C62F17">
      <w:pPr>
        <w:autoSpaceDE w:val="0"/>
        <w:autoSpaceDN w:val="0"/>
        <w:adjustRightInd w:val="0"/>
        <w:jc w:val="both"/>
        <w:rPr>
          <w:rFonts w:ascii="Arial" w:hAnsi="Arial" w:cs="Arial"/>
          <w:b/>
          <w:u w:val="single"/>
        </w:rPr>
      </w:pPr>
    </w:p>
    <w:p w:rsidR="00C62F17" w:rsidRPr="0033313E" w:rsidRDefault="00C62F17" w:rsidP="00C62F17">
      <w:pPr>
        <w:autoSpaceDE w:val="0"/>
        <w:autoSpaceDN w:val="0"/>
        <w:adjustRightInd w:val="0"/>
        <w:jc w:val="both"/>
        <w:rPr>
          <w:rFonts w:ascii="Arial" w:hAnsi="Arial" w:cs="Arial"/>
          <w:b/>
          <w:bCs/>
          <w:u w:val="single"/>
        </w:rPr>
      </w:pPr>
      <w:r w:rsidRPr="0033313E">
        <w:rPr>
          <w:rFonts w:ascii="Arial" w:hAnsi="Arial" w:cs="Arial"/>
          <w:b/>
          <w:bCs/>
          <w:u w:val="single"/>
        </w:rPr>
        <w:t>CLAUSULA DÉCIMA</w:t>
      </w:r>
      <w:r>
        <w:rPr>
          <w:rFonts w:ascii="Arial" w:hAnsi="Arial" w:cs="Arial"/>
          <w:b/>
          <w:bCs/>
          <w:u w:val="single"/>
        </w:rPr>
        <w:t xml:space="preserve"> PRIMERA</w:t>
      </w:r>
      <w:r w:rsidRPr="0033313E">
        <w:rPr>
          <w:rFonts w:ascii="Arial" w:hAnsi="Arial" w:cs="Arial"/>
          <w:b/>
          <w:bCs/>
          <w:u w:val="single"/>
        </w:rPr>
        <w:t xml:space="preserve">.- </w:t>
      </w:r>
      <w:r w:rsidRPr="0033313E">
        <w:rPr>
          <w:rFonts w:ascii="Arial" w:hAnsi="Arial" w:cs="Arial"/>
          <w:u w:val="single"/>
        </w:rPr>
        <w:t xml:space="preserve"> </w:t>
      </w:r>
      <w:r>
        <w:rPr>
          <w:rFonts w:ascii="Arial" w:hAnsi="Arial" w:cs="Arial"/>
          <w:b/>
          <w:bCs/>
          <w:u w:val="single"/>
        </w:rPr>
        <w:t xml:space="preserve">NOMINACION </w:t>
      </w:r>
    </w:p>
    <w:p w:rsidR="00C62F17" w:rsidRPr="0033313E" w:rsidRDefault="00C62F17" w:rsidP="00C62F17">
      <w:pPr>
        <w:autoSpaceDE w:val="0"/>
        <w:autoSpaceDN w:val="0"/>
        <w:adjustRightInd w:val="0"/>
        <w:jc w:val="both"/>
        <w:rPr>
          <w:rFonts w:ascii="Arial" w:hAnsi="Arial" w:cs="Arial"/>
          <w:b/>
          <w:bCs/>
          <w:u w:val="single"/>
        </w:rPr>
      </w:pPr>
    </w:p>
    <w:p w:rsidR="00C62F17" w:rsidRPr="0033313E" w:rsidRDefault="00C62F17" w:rsidP="00EA065D">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Pr>
          <w:rFonts w:ascii="Arial" w:hAnsi="Arial" w:cs="Arial"/>
        </w:rPr>
        <w:t>La cantidad</w:t>
      </w:r>
      <w:r w:rsidRPr="0033313E">
        <w:rPr>
          <w:rFonts w:ascii="Arial" w:hAnsi="Arial" w:cs="Arial"/>
        </w:rPr>
        <w:t xml:space="preserve"> a nominar corresponderá al __________% (__________) de</w:t>
      </w:r>
      <w:r>
        <w:rPr>
          <w:rFonts w:ascii="Arial" w:hAnsi="Arial" w:cs="Arial"/>
        </w:rPr>
        <w:t xml:space="preserve"> </w:t>
      </w:r>
      <w:r w:rsidRPr="0033313E">
        <w:rPr>
          <w:rFonts w:ascii="Arial" w:hAnsi="Arial" w:cs="Arial"/>
        </w:rPr>
        <w:t>l</w:t>
      </w:r>
      <w:r>
        <w:rPr>
          <w:rFonts w:ascii="Arial" w:hAnsi="Arial" w:cs="Arial"/>
        </w:rPr>
        <w:t>a</w:t>
      </w:r>
      <w:r w:rsidRPr="0033313E">
        <w:rPr>
          <w:rFonts w:ascii="Arial" w:hAnsi="Arial" w:cs="Arial"/>
        </w:rPr>
        <w:t xml:space="preserve"> </w:t>
      </w:r>
      <w:r>
        <w:rPr>
          <w:rFonts w:ascii="Arial" w:hAnsi="Arial" w:cs="Arial"/>
        </w:rPr>
        <w:t>cantidad</w:t>
      </w:r>
      <w:r w:rsidRPr="0033313E">
        <w:rPr>
          <w:rFonts w:ascii="Arial" w:hAnsi="Arial" w:cs="Arial"/>
        </w:rPr>
        <w:t xml:space="preserve"> total del periodo de operación informado por el Contratante previo al inicio del mismo. Este porcentaje corresponde al porcentaje adjudicado al Transportista, porcentaje que fue calculado en base a la cantidad de Camiones-Cisternas ofertadas por el Transportista, validadas por el </w:t>
      </w:r>
      <w:r>
        <w:rPr>
          <w:rFonts w:ascii="Arial" w:hAnsi="Arial" w:cs="Arial"/>
        </w:rPr>
        <w:t>Contratante</w:t>
      </w:r>
      <w:r w:rsidRPr="0033313E">
        <w:rPr>
          <w:rFonts w:ascii="Arial" w:hAnsi="Arial" w:cs="Arial"/>
        </w:rPr>
        <w:t xml:space="preserve"> de la cantidad total de Camiones-Cisternas ofertadas para el Lote.</w:t>
      </w:r>
    </w:p>
    <w:p w:rsidR="00C62F17" w:rsidRPr="0033313E" w:rsidRDefault="00C62F17" w:rsidP="00C62F17">
      <w:pPr>
        <w:pStyle w:val="Prrafodelista"/>
        <w:widowControl w:val="0"/>
        <w:shd w:val="clear" w:color="auto" w:fill="FFFFFF"/>
        <w:autoSpaceDE w:val="0"/>
        <w:autoSpaceDN w:val="0"/>
        <w:ind w:left="851" w:right="43"/>
        <w:jc w:val="both"/>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el caso que el Transportista</w:t>
      </w:r>
      <w:r w:rsidRPr="0033313E">
        <w:rPr>
          <w:rFonts w:ascii="Arial" w:hAnsi="Arial" w:cs="Arial"/>
          <w:b/>
          <w:bCs/>
        </w:rPr>
        <w:t xml:space="preserve"> </w:t>
      </w:r>
      <w:r w:rsidRPr="0033313E">
        <w:rPr>
          <w:rFonts w:ascii="Arial" w:hAnsi="Arial" w:cs="Arial"/>
        </w:rPr>
        <w:t xml:space="preserve">no ponga a disposición del </w:t>
      </w:r>
      <w:r>
        <w:rPr>
          <w:rFonts w:ascii="Arial" w:hAnsi="Arial" w:cs="Arial"/>
        </w:rPr>
        <w:t>Contratante</w:t>
      </w:r>
      <w:r w:rsidRPr="0033313E">
        <w:rPr>
          <w:rFonts w:ascii="Arial" w:hAnsi="Arial" w:cs="Arial"/>
        </w:rPr>
        <w:t xml:space="preserve"> los Camiones-Cisternas requeridas y de conformidad al cronograma remitido, el </w:t>
      </w:r>
      <w:r>
        <w:rPr>
          <w:rFonts w:ascii="Arial" w:hAnsi="Arial" w:cs="Arial"/>
        </w:rPr>
        <w:t>Contratante</w:t>
      </w:r>
      <w:r w:rsidRPr="0033313E">
        <w:rPr>
          <w:rFonts w:ascii="Arial" w:hAnsi="Arial" w:cs="Arial"/>
        </w:rPr>
        <w:t xml:space="preserve"> podrá requerir la prestación del servicio de transporte a un tercero, que se encuentre contratado para el mismo lote, el incumplimiento no podrá ser compensado en periodos de operación subsiguientes.​</w:t>
      </w:r>
    </w:p>
    <w:p w:rsidR="00C62F17" w:rsidRPr="0033313E" w:rsidRDefault="00C62F17" w:rsidP="00C62F17">
      <w:pPr>
        <w:autoSpaceDE w:val="0"/>
        <w:autoSpaceDN w:val="0"/>
        <w:adjustRightInd w:val="0"/>
        <w:jc w:val="both"/>
        <w:rPr>
          <w:rFonts w:ascii="Arial" w:hAnsi="Arial" w:cs="Arial"/>
          <w:b/>
          <w:bCs/>
          <w:u w:val="single"/>
        </w:rPr>
      </w:pPr>
      <w:r w:rsidRPr="0033313E">
        <w:rPr>
          <w:rFonts w:ascii="Arial" w:hAnsi="Arial" w:cs="Arial"/>
          <w:b/>
          <w:bCs/>
          <w:u w:val="single"/>
        </w:rPr>
        <w:t>Alternativa</w:t>
      </w:r>
    </w:p>
    <w:p w:rsidR="00C62F17" w:rsidRPr="0033313E" w:rsidRDefault="00C62F17" w:rsidP="00C62F17">
      <w:pPr>
        <w:autoSpaceDE w:val="0"/>
        <w:autoSpaceDN w:val="0"/>
        <w:adjustRightInd w:val="0"/>
        <w:jc w:val="both"/>
        <w:rPr>
          <w:rFonts w:ascii="Arial" w:hAnsi="Arial" w:cs="Arial"/>
          <w:b/>
          <w:bCs/>
          <w:u w:val="single"/>
        </w:rPr>
      </w:pPr>
    </w:p>
    <w:p w:rsidR="00C62F17" w:rsidRPr="0004293A" w:rsidRDefault="00C62F17" w:rsidP="00EA065D">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C62F17" w:rsidRPr="0004293A" w:rsidRDefault="00C62F17" w:rsidP="00EA065D">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C62F17" w:rsidRPr="0004293A" w:rsidRDefault="00C62F17" w:rsidP="00EA065D">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C62F17" w:rsidRPr="00107E6E" w:rsidRDefault="00C62F17" w:rsidP="00EA065D">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107E6E">
        <w:rPr>
          <w:rFonts w:ascii="Arial" w:hAnsi="Arial" w:cs="Arial"/>
        </w:rPr>
        <w:t xml:space="preserve">Transportar </w:t>
      </w:r>
      <w:r>
        <w:rPr>
          <w:rFonts w:ascii="Arial" w:hAnsi="Arial" w:cs="Arial"/>
        </w:rPr>
        <w:t>la cantidad</w:t>
      </w:r>
      <w:r w:rsidRPr="00107E6E">
        <w:rPr>
          <w:rFonts w:ascii="Arial" w:hAnsi="Arial" w:cs="Arial"/>
        </w:rPr>
        <w:t xml:space="preserve"> referencial de _________ +/- % (___________), durante la vigencia del Contrato, a requerimiento del Contratante.</w:t>
      </w:r>
    </w:p>
    <w:p w:rsidR="00C62F17" w:rsidRPr="0033313E" w:rsidRDefault="00C62F17" w:rsidP="00C62F17">
      <w:pPr>
        <w:autoSpaceDE w:val="0"/>
        <w:autoSpaceDN w:val="0"/>
        <w:adjustRightInd w:val="0"/>
        <w:jc w:val="both"/>
        <w:rPr>
          <w:rFonts w:ascii="Arial" w:hAnsi="Arial" w:cs="Arial"/>
          <w:b/>
          <w:bCs/>
          <w:u w:val="single"/>
        </w:rPr>
      </w:pPr>
    </w:p>
    <w:p w:rsidR="00C62F17" w:rsidRPr="0033313E" w:rsidRDefault="00C62F17" w:rsidP="00C62F17">
      <w:pPr>
        <w:autoSpaceDE w:val="0"/>
        <w:autoSpaceDN w:val="0"/>
        <w:adjustRightInd w:val="0"/>
        <w:jc w:val="both"/>
        <w:rPr>
          <w:rFonts w:ascii="Arial" w:hAnsi="Arial" w:cs="Arial"/>
          <w:b/>
          <w:bCs/>
          <w:u w:val="single"/>
        </w:rPr>
      </w:pPr>
      <w:r w:rsidRPr="0033313E">
        <w:rPr>
          <w:rFonts w:ascii="Arial" w:hAnsi="Arial" w:cs="Arial"/>
          <w:b/>
          <w:bCs/>
          <w:u w:val="single"/>
        </w:rPr>
        <w:t xml:space="preserve">CLÁUSULA </w:t>
      </w:r>
      <w:r>
        <w:rPr>
          <w:rFonts w:ascii="Arial" w:hAnsi="Arial" w:cs="Arial"/>
          <w:b/>
          <w:bCs/>
          <w:u w:val="single"/>
        </w:rPr>
        <w:t>DÉCIMA SEGUNDA</w:t>
      </w:r>
      <w:r w:rsidRPr="0033313E">
        <w:rPr>
          <w:rFonts w:ascii="Arial" w:hAnsi="Arial" w:cs="Arial"/>
          <w:b/>
          <w:bCs/>
          <w:u w:val="single"/>
        </w:rPr>
        <w:t>.- MERMAS</w:t>
      </w:r>
    </w:p>
    <w:p w:rsidR="00C62F17" w:rsidRDefault="00C62F17" w:rsidP="00C62F17">
      <w:pPr>
        <w:autoSpaceDE w:val="0"/>
        <w:autoSpaceDN w:val="0"/>
        <w:adjustRightInd w:val="0"/>
        <w:jc w:val="both"/>
        <w:rPr>
          <w:rFonts w:ascii="Arial" w:hAnsi="Arial" w:cs="Arial"/>
          <w:b/>
          <w:u w:val="single"/>
        </w:rPr>
      </w:pPr>
    </w:p>
    <w:p w:rsidR="00C62F17" w:rsidRDefault="00C62F17" w:rsidP="00C62F17">
      <w:pPr>
        <w:autoSpaceDE w:val="0"/>
        <w:autoSpaceDN w:val="0"/>
        <w:adjustRightInd w:val="0"/>
        <w:jc w:val="both"/>
        <w:rPr>
          <w:rFonts w:ascii="Arial" w:hAnsi="Arial" w:cs="Arial"/>
          <w:i/>
        </w:rPr>
      </w:pPr>
      <w:r w:rsidRPr="000E407B">
        <w:rPr>
          <w:rFonts w:ascii="Arial" w:hAnsi="Arial" w:cs="Arial"/>
          <w:i/>
        </w:rPr>
        <w:t>Opción A</w:t>
      </w:r>
      <w:r>
        <w:rPr>
          <w:rFonts w:ascii="Arial" w:hAnsi="Arial" w:cs="Arial"/>
          <w:i/>
        </w:rPr>
        <w:t xml:space="preserve"> (Transporte Nacional)</w:t>
      </w:r>
    </w:p>
    <w:p w:rsidR="00C62F17" w:rsidRDefault="00C62F17" w:rsidP="00C62F17">
      <w:pPr>
        <w:autoSpaceDE w:val="0"/>
        <w:autoSpaceDN w:val="0"/>
        <w:adjustRightInd w:val="0"/>
        <w:jc w:val="both"/>
        <w:rPr>
          <w:rFonts w:ascii="Arial" w:hAnsi="Arial" w:cs="Arial"/>
          <w:i/>
        </w:rPr>
      </w:pPr>
    </w:p>
    <w:p w:rsidR="00C62F17" w:rsidRDefault="00C62F17" w:rsidP="00C62F17">
      <w:pPr>
        <w:autoSpaceDE w:val="0"/>
        <w:autoSpaceDN w:val="0"/>
        <w:adjustRightInd w:val="0"/>
        <w:jc w:val="both"/>
        <w:rPr>
          <w:rFonts w:ascii="Arial" w:hAnsi="Arial" w:cs="Arial"/>
        </w:rPr>
      </w:pPr>
      <w:r>
        <w:rPr>
          <w:rFonts w:ascii="Arial" w:hAnsi="Arial" w:cs="Arial"/>
        </w:rPr>
        <w:t>No corresponde.</w:t>
      </w:r>
    </w:p>
    <w:p w:rsidR="00C62F17" w:rsidRDefault="00C62F17" w:rsidP="00C62F17">
      <w:pPr>
        <w:autoSpaceDE w:val="0"/>
        <w:autoSpaceDN w:val="0"/>
        <w:adjustRightInd w:val="0"/>
        <w:jc w:val="both"/>
        <w:rPr>
          <w:rFonts w:ascii="Arial" w:hAnsi="Arial" w:cs="Arial"/>
        </w:rPr>
      </w:pPr>
    </w:p>
    <w:p w:rsidR="00C62F17" w:rsidRPr="000E407B" w:rsidRDefault="00C62F17" w:rsidP="00C62F17">
      <w:pPr>
        <w:autoSpaceDE w:val="0"/>
        <w:autoSpaceDN w:val="0"/>
        <w:adjustRightInd w:val="0"/>
        <w:jc w:val="both"/>
        <w:rPr>
          <w:rFonts w:ascii="Arial" w:hAnsi="Arial" w:cs="Arial"/>
          <w:i/>
        </w:rPr>
      </w:pPr>
      <w:r>
        <w:rPr>
          <w:rFonts w:ascii="Arial" w:hAnsi="Arial" w:cs="Arial"/>
          <w:i/>
        </w:rPr>
        <w:t>Opción B (Transporte Internacional)</w:t>
      </w:r>
    </w:p>
    <w:p w:rsidR="00C62F17" w:rsidRPr="000E407B" w:rsidRDefault="00C62F17" w:rsidP="00C62F17">
      <w:pPr>
        <w:autoSpaceDE w:val="0"/>
        <w:autoSpaceDN w:val="0"/>
        <w:adjustRightInd w:val="0"/>
        <w:jc w:val="both"/>
        <w:rPr>
          <w:rFonts w:ascii="Arial" w:hAnsi="Arial" w:cs="Arial"/>
        </w:rPr>
      </w:pPr>
    </w:p>
    <w:p w:rsidR="00C62F17" w:rsidRPr="0033313E" w:rsidRDefault="00C62F17" w:rsidP="00EA065D">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Pr>
          <w:rFonts w:ascii="Arial" w:hAnsi="Arial" w:cs="Arial"/>
        </w:rPr>
        <w:t>El Contratante</w:t>
      </w:r>
      <w:r w:rsidRPr="0033313E">
        <w:rPr>
          <w:rFonts w:ascii="Arial" w:hAnsi="Arial" w:cs="Arial"/>
        </w:rPr>
        <w:t xml:space="preserve"> reconocerá una merma máxima permisible por concepto de manipulación de los productos de acuerdo al siguiente detalle:  </w:t>
      </w:r>
    </w:p>
    <w:p w:rsidR="00C62F17" w:rsidRPr="0033313E" w:rsidRDefault="00C62F17" w:rsidP="00C62F17">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C62F17" w:rsidRPr="0033313E" w:rsidTr="00833BA2">
        <w:trPr>
          <w:jc w:val="center"/>
        </w:trPr>
        <w:tc>
          <w:tcPr>
            <w:tcW w:w="1978" w:type="dxa"/>
          </w:tcPr>
          <w:p w:rsidR="00C62F17" w:rsidRPr="0033313E" w:rsidRDefault="00C62F17" w:rsidP="00833BA2">
            <w:pPr>
              <w:ind w:left="851" w:hanging="851"/>
              <w:jc w:val="center"/>
              <w:rPr>
                <w:rFonts w:ascii="Arial" w:hAnsi="Arial" w:cs="Arial"/>
                <w:b/>
              </w:rPr>
            </w:pPr>
            <w:r w:rsidRPr="0033313E">
              <w:rPr>
                <w:rFonts w:ascii="Arial" w:hAnsi="Arial" w:cs="Arial"/>
                <w:b/>
              </w:rPr>
              <w:t>Producto</w:t>
            </w:r>
          </w:p>
        </w:tc>
        <w:tc>
          <w:tcPr>
            <w:tcW w:w="1991" w:type="dxa"/>
          </w:tcPr>
          <w:p w:rsidR="00C62F17" w:rsidRPr="0033313E" w:rsidRDefault="00C62F17" w:rsidP="00833BA2">
            <w:pPr>
              <w:ind w:left="40"/>
              <w:jc w:val="center"/>
              <w:rPr>
                <w:rFonts w:ascii="Arial" w:hAnsi="Arial" w:cs="Arial"/>
                <w:b/>
              </w:rPr>
            </w:pPr>
            <w:r w:rsidRPr="0033313E">
              <w:rPr>
                <w:rFonts w:ascii="Arial" w:hAnsi="Arial" w:cs="Arial"/>
                <w:b/>
              </w:rPr>
              <w:t>Merma Máxima Permisible</w:t>
            </w:r>
          </w:p>
        </w:tc>
        <w:tc>
          <w:tcPr>
            <w:tcW w:w="3712" w:type="dxa"/>
          </w:tcPr>
          <w:p w:rsidR="00C62F17" w:rsidRPr="0033313E" w:rsidRDefault="00C62F17" w:rsidP="00833BA2">
            <w:pPr>
              <w:ind w:left="851" w:hanging="851"/>
              <w:jc w:val="center"/>
              <w:rPr>
                <w:rFonts w:ascii="Arial" w:hAnsi="Arial" w:cs="Arial"/>
                <w:b/>
              </w:rPr>
            </w:pPr>
            <w:r w:rsidRPr="0033313E">
              <w:rPr>
                <w:rFonts w:ascii="Arial" w:hAnsi="Arial" w:cs="Arial"/>
                <w:b/>
              </w:rPr>
              <w:t>Costo Merma</w:t>
            </w:r>
          </w:p>
        </w:tc>
      </w:tr>
      <w:tr w:rsidR="00C62F17" w:rsidRPr="0033313E" w:rsidTr="00833BA2">
        <w:trPr>
          <w:jc w:val="center"/>
        </w:trPr>
        <w:tc>
          <w:tcPr>
            <w:tcW w:w="1978" w:type="dxa"/>
          </w:tcPr>
          <w:p w:rsidR="00C62F17" w:rsidRPr="0033313E" w:rsidRDefault="00C62F17" w:rsidP="00833BA2">
            <w:pPr>
              <w:ind w:left="851" w:hanging="851"/>
              <w:jc w:val="both"/>
              <w:rPr>
                <w:rFonts w:ascii="Arial" w:hAnsi="Arial" w:cs="Arial"/>
              </w:rPr>
            </w:pPr>
          </w:p>
        </w:tc>
        <w:tc>
          <w:tcPr>
            <w:tcW w:w="1991" w:type="dxa"/>
          </w:tcPr>
          <w:p w:rsidR="00C62F17" w:rsidRPr="0033313E" w:rsidRDefault="00C62F17" w:rsidP="00833BA2">
            <w:pPr>
              <w:ind w:left="851" w:hanging="851"/>
              <w:jc w:val="center"/>
              <w:rPr>
                <w:rFonts w:ascii="Arial" w:hAnsi="Arial" w:cs="Arial"/>
              </w:rPr>
            </w:pPr>
            <w:r w:rsidRPr="0033313E">
              <w:rPr>
                <w:rFonts w:ascii="Arial" w:hAnsi="Arial" w:cs="Arial"/>
              </w:rPr>
              <w:t>%</w:t>
            </w:r>
          </w:p>
        </w:tc>
        <w:tc>
          <w:tcPr>
            <w:tcW w:w="3712" w:type="dxa"/>
          </w:tcPr>
          <w:p w:rsidR="00C62F17" w:rsidRPr="0033313E" w:rsidRDefault="00C62F17" w:rsidP="00833BA2">
            <w:pPr>
              <w:ind w:left="851" w:hanging="851"/>
              <w:jc w:val="center"/>
              <w:rPr>
                <w:rFonts w:ascii="Arial" w:hAnsi="Arial" w:cs="Arial"/>
              </w:rPr>
            </w:pPr>
          </w:p>
        </w:tc>
      </w:tr>
      <w:tr w:rsidR="00C62F17" w:rsidRPr="0033313E" w:rsidTr="00833BA2">
        <w:trPr>
          <w:jc w:val="center"/>
        </w:trPr>
        <w:tc>
          <w:tcPr>
            <w:tcW w:w="1978" w:type="dxa"/>
          </w:tcPr>
          <w:p w:rsidR="00C62F17" w:rsidRPr="0033313E" w:rsidRDefault="00C62F17" w:rsidP="00833BA2">
            <w:pPr>
              <w:ind w:left="851" w:hanging="851"/>
              <w:jc w:val="both"/>
              <w:rPr>
                <w:rFonts w:ascii="Arial" w:hAnsi="Arial" w:cs="Arial"/>
              </w:rPr>
            </w:pPr>
          </w:p>
        </w:tc>
        <w:tc>
          <w:tcPr>
            <w:tcW w:w="1991" w:type="dxa"/>
          </w:tcPr>
          <w:p w:rsidR="00C62F17" w:rsidRPr="0033313E" w:rsidRDefault="00C62F17" w:rsidP="00833BA2">
            <w:pPr>
              <w:ind w:left="851" w:hanging="851"/>
              <w:jc w:val="center"/>
              <w:rPr>
                <w:rFonts w:ascii="Arial" w:hAnsi="Arial" w:cs="Arial"/>
              </w:rPr>
            </w:pPr>
            <w:r w:rsidRPr="0033313E">
              <w:rPr>
                <w:rFonts w:ascii="Arial" w:hAnsi="Arial" w:cs="Arial"/>
              </w:rPr>
              <w:t>%</w:t>
            </w:r>
          </w:p>
        </w:tc>
        <w:tc>
          <w:tcPr>
            <w:tcW w:w="3712" w:type="dxa"/>
          </w:tcPr>
          <w:p w:rsidR="00C62F17" w:rsidRPr="0033313E" w:rsidRDefault="00C62F17" w:rsidP="00833BA2">
            <w:pPr>
              <w:ind w:left="851" w:hanging="851"/>
              <w:jc w:val="center"/>
              <w:rPr>
                <w:rFonts w:ascii="Arial" w:hAnsi="Arial" w:cs="Arial"/>
              </w:rPr>
            </w:pPr>
          </w:p>
        </w:tc>
      </w:tr>
      <w:tr w:rsidR="00C62F17" w:rsidRPr="0033313E" w:rsidTr="00833BA2">
        <w:trPr>
          <w:jc w:val="center"/>
        </w:trPr>
        <w:tc>
          <w:tcPr>
            <w:tcW w:w="1978" w:type="dxa"/>
          </w:tcPr>
          <w:p w:rsidR="00C62F17" w:rsidRPr="0033313E" w:rsidRDefault="00C62F17" w:rsidP="00833BA2">
            <w:pPr>
              <w:ind w:left="851" w:hanging="851"/>
              <w:jc w:val="both"/>
              <w:rPr>
                <w:rFonts w:ascii="Arial" w:hAnsi="Arial" w:cs="Arial"/>
              </w:rPr>
            </w:pPr>
          </w:p>
        </w:tc>
        <w:tc>
          <w:tcPr>
            <w:tcW w:w="1991" w:type="dxa"/>
          </w:tcPr>
          <w:p w:rsidR="00C62F17" w:rsidRPr="0033313E" w:rsidRDefault="00C62F17" w:rsidP="00833BA2">
            <w:pPr>
              <w:ind w:left="851" w:hanging="851"/>
              <w:jc w:val="center"/>
              <w:rPr>
                <w:rFonts w:ascii="Arial" w:hAnsi="Arial" w:cs="Arial"/>
              </w:rPr>
            </w:pPr>
            <w:r w:rsidRPr="0033313E">
              <w:rPr>
                <w:rFonts w:ascii="Arial" w:hAnsi="Arial" w:cs="Arial"/>
              </w:rPr>
              <w:t>%</w:t>
            </w:r>
          </w:p>
        </w:tc>
        <w:tc>
          <w:tcPr>
            <w:tcW w:w="3712" w:type="dxa"/>
          </w:tcPr>
          <w:p w:rsidR="00C62F17" w:rsidRPr="0033313E" w:rsidRDefault="00C62F17" w:rsidP="00833BA2">
            <w:pPr>
              <w:ind w:left="851" w:hanging="851"/>
              <w:jc w:val="center"/>
              <w:rPr>
                <w:rFonts w:ascii="Arial" w:hAnsi="Arial" w:cs="Arial"/>
              </w:rPr>
            </w:pPr>
          </w:p>
        </w:tc>
      </w:tr>
      <w:tr w:rsidR="00C62F17" w:rsidRPr="0033313E" w:rsidTr="00833BA2">
        <w:trPr>
          <w:jc w:val="center"/>
        </w:trPr>
        <w:tc>
          <w:tcPr>
            <w:tcW w:w="1978" w:type="dxa"/>
          </w:tcPr>
          <w:p w:rsidR="00C62F17" w:rsidRPr="0033313E" w:rsidDel="00182E94" w:rsidRDefault="00C62F17" w:rsidP="00833BA2">
            <w:pPr>
              <w:ind w:left="851" w:hanging="851"/>
              <w:jc w:val="both"/>
              <w:rPr>
                <w:rFonts w:ascii="Arial" w:hAnsi="Arial" w:cs="Arial"/>
              </w:rPr>
            </w:pPr>
          </w:p>
        </w:tc>
        <w:tc>
          <w:tcPr>
            <w:tcW w:w="1991" w:type="dxa"/>
          </w:tcPr>
          <w:p w:rsidR="00C62F17" w:rsidRPr="0033313E" w:rsidRDefault="00C62F17" w:rsidP="00833BA2">
            <w:pPr>
              <w:tabs>
                <w:tab w:val="center" w:pos="1432"/>
                <w:tab w:val="right" w:pos="2864"/>
              </w:tabs>
              <w:ind w:left="851" w:hanging="851"/>
              <w:rPr>
                <w:rFonts w:ascii="Arial" w:hAnsi="Arial" w:cs="Arial"/>
              </w:rPr>
            </w:pPr>
            <w:r w:rsidRPr="0033313E">
              <w:rPr>
                <w:rFonts w:ascii="Arial" w:hAnsi="Arial" w:cs="Arial"/>
              </w:rPr>
              <w:tab/>
              <w:t>%</w:t>
            </w:r>
            <w:r w:rsidRPr="0033313E">
              <w:rPr>
                <w:rFonts w:ascii="Arial" w:hAnsi="Arial" w:cs="Arial"/>
              </w:rPr>
              <w:tab/>
            </w:r>
          </w:p>
        </w:tc>
        <w:tc>
          <w:tcPr>
            <w:tcW w:w="3712" w:type="dxa"/>
          </w:tcPr>
          <w:p w:rsidR="00C62F17" w:rsidRPr="0033313E" w:rsidRDefault="00C62F17" w:rsidP="00833BA2">
            <w:pPr>
              <w:ind w:left="851" w:hanging="851"/>
              <w:jc w:val="center"/>
              <w:rPr>
                <w:rFonts w:ascii="Arial" w:hAnsi="Arial" w:cs="Arial"/>
              </w:rPr>
            </w:pPr>
          </w:p>
        </w:tc>
      </w:tr>
    </w:tbl>
    <w:p w:rsidR="00C62F17" w:rsidRPr="0033313E" w:rsidRDefault="00C62F17" w:rsidP="00C62F17">
      <w:pPr>
        <w:ind w:left="851" w:hanging="851"/>
        <w:rPr>
          <w:rFonts w:ascii="Arial" w:hAnsi="Arial" w:cs="Arial"/>
          <w:bCs/>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porcentaje de merma máxima permisible se calculará sobre </w:t>
      </w:r>
      <w:r>
        <w:rPr>
          <w:rFonts w:ascii="Arial" w:hAnsi="Arial" w:cs="Arial"/>
        </w:rPr>
        <w:t>la cantidad cargada</w:t>
      </w:r>
      <w:r w:rsidRPr="0033313E">
        <w:rPr>
          <w:rFonts w:ascii="Arial" w:hAnsi="Arial" w:cs="Arial"/>
        </w:rPr>
        <w:t xml:space="preserve"> en Punto de Recepción.</w:t>
      </w:r>
    </w:p>
    <w:p w:rsidR="00C62F17" w:rsidRPr="0033313E" w:rsidRDefault="00C62F17" w:rsidP="00C62F17">
      <w:pPr>
        <w:pStyle w:val="Prrafodelista"/>
        <w:widowControl w:val="0"/>
        <w:shd w:val="clear" w:color="auto" w:fill="FFFFFF"/>
        <w:autoSpaceDE w:val="0"/>
        <w:autoSpaceDN w:val="0"/>
        <w:ind w:left="851" w:right="43" w:hanging="851"/>
        <w:jc w:val="both"/>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Cuando la merma sea mayor a la merma máxima permisible, será descontada al Transportista del monto facturado de acuerdo al costo detallado en el cuadro precedente.</w:t>
      </w:r>
    </w:p>
    <w:p w:rsidR="00C62F17" w:rsidRPr="0033313E" w:rsidRDefault="00C62F17" w:rsidP="00C62F17">
      <w:pPr>
        <w:pStyle w:val="Prrafodelista"/>
        <w:widowControl w:val="0"/>
        <w:shd w:val="clear" w:color="auto" w:fill="FFFFFF"/>
        <w:autoSpaceDE w:val="0"/>
        <w:autoSpaceDN w:val="0"/>
        <w:ind w:left="851" w:right="43" w:hanging="851"/>
        <w:jc w:val="both"/>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La merma permisible no se considerará cuando se obtenga mermas superiores a los ___.</w:t>
      </w:r>
    </w:p>
    <w:p w:rsidR="00C62F17" w:rsidRPr="0033313E" w:rsidRDefault="00C62F17" w:rsidP="00C62F17">
      <w:pPr>
        <w:pStyle w:val="Prrafodelista"/>
        <w:widowControl w:val="0"/>
        <w:shd w:val="clear" w:color="auto" w:fill="FFFFFF"/>
        <w:autoSpaceDE w:val="0"/>
        <w:autoSpaceDN w:val="0"/>
        <w:ind w:left="851" w:right="43" w:hanging="851"/>
        <w:jc w:val="both"/>
        <w:rPr>
          <w:rFonts w:ascii="Arial" w:hAnsi="Arial" w:cs="Arial"/>
        </w:rPr>
      </w:pPr>
    </w:p>
    <w:p w:rsidR="00C62F17"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C62F17" w:rsidRPr="005646E8" w:rsidRDefault="00C62F17" w:rsidP="00C62F17">
      <w:pPr>
        <w:pStyle w:val="Prrafodelista"/>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Pr>
          <w:rFonts w:ascii="Arial" w:hAnsi="Arial" w:cs="Arial"/>
        </w:rPr>
        <w:t xml:space="preserve">En caso de no contar con medidor con calibración certificada en origen y/o destino, el </w:t>
      </w:r>
      <w:r>
        <w:rPr>
          <w:rFonts w:ascii="Arial" w:hAnsi="Arial" w:cs="Arial"/>
        </w:rPr>
        <w:lastRenderedPageBreak/>
        <w:t>contratante podrá determinar otro porcentaje de merma permisible.</w:t>
      </w:r>
    </w:p>
    <w:p w:rsidR="00C62F17" w:rsidRPr="0033313E" w:rsidRDefault="00C62F17" w:rsidP="00C62F17">
      <w:pPr>
        <w:autoSpaceDE w:val="0"/>
        <w:autoSpaceDN w:val="0"/>
        <w:adjustRightInd w:val="0"/>
        <w:jc w:val="both"/>
        <w:rPr>
          <w:rFonts w:ascii="Arial" w:hAnsi="Arial" w:cs="Arial"/>
          <w:b/>
          <w:bCs/>
          <w:u w:val="single"/>
        </w:rPr>
      </w:pPr>
    </w:p>
    <w:p w:rsidR="00C62F17" w:rsidRPr="0033313E" w:rsidRDefault="00C62F17" w:rsidP="00C62F17">
      <w:pPr>
        <w:autoSpaceDE w:val="0"/>
        <w:autoSpaceDN w:val="0"/>
        <w:adjustRightInd w:val="0"/>
        <w:jc w:val="both"/>
        <w:rPr>
          <w:rFonts w:ascii="Arial" w:hAnsi="Arial" w:cs="Arial"/>
          <w:b/>
          <w:bCs/>
          <w:u w:val="single"/>
        </w:rPr>
      </w:pPr>
      <w:r w:rsidRPr="0033313E">
        <w:rPr>
          <w:rFonts w:ascii="Arial" w:hAnsi="Arial" w:cs="Arial"/>
          <w:b/>
          <w:bCs/>
          <w:u w:val="single"/>
        </w:rPr>
        <w:t xml:space="preserve">CLAUSULA DÉCIMA </w:t>
      </w:r>
      <w:r>
        <w:rPr>
          <w:rFonts w:ascii="Arial" w:hAnsi="Arial" w:cs="Arial"/>
          <w:b/>
          <w:bCs/>
          <w:u w:val="single"/>
        </w:rPr>
        <w:t>TERCERA</w:t>
      </w:r>
      <w:r w:rsidRPr="0033313E">
        <w:rPr>
          <w:rFonts w:ascii="Arial" w:hAnsi="Arial" w:cs="Arial"/>
          <w:b/>
          <w:bCs/>
          <w:u w:val="single"/>
        </w:rPr>
        <w:t xml:space="preserve">.- </w:t>
      </w:r>
      <w:r w:rsidRPr="0033313E">
        <w:rPr>
          <w:rFonts w:ascii="Arial" w:hAnsi="Arial" w:cs="Arial"/>
          <w:u w:val="single"/>
        </w:rPr>
        <w:t xml:space="preserve"> </w:t>
      </w:r>
      <w:r w:rsidRPr="0033313E">
        <w:rPr>
          <w:rFonts w:ascii="Arial" w:hAnsi="Arial" w:cs="Arial"/>
          <w:b/>
          <w:bCs/>
          <w:u w:val="single"/>
        </w:rPr>
        <w:t>GARANTÍA DE CUMPLIMIENTO DE CONTRATO</w:t>
      </w:r>
    </w:p>
    <w:p w:rsidR="00C62F17" w:rsidRPr="0033313E" w:rsidRDefault="00C62F17" w:rsidP="00C62F17">
      <w:pPr>
        <w:ind w:left="709" w:hanging="709"/>
        <w:jc w:val="both"/>
        <w:rPr>
          <w:rFonts w:ascii="Arial" w:hAnsi="Arial" w:cs="Arial"/>
          <w:bCs/>
        </w:rPr>
      </w:pPr>
    </w:p>
    <w:p w:rsidR="00C62F17" w:rsidRPr="0033313E" w:rsidRDefault="00C62F17" w:rsidP="00EA065D">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 xml:space="preserve">Boleta de garantía </w:t>
      </w:r>
    </w:p>
    <w:p w:rsidR="00C62F17" w:rsidRPr="0033313E" w:rsidRDefault="00C62F17" w:rsidP="00C62F17">
      <w:pPr>
        <w:ind w:left="851"/>
        <w:jc w:val="both"/>
        <w:rPr>
          <w:rFonts w:ascii="Arial" w:hAnsi="Arial" w:cs="Arial"/>
          <w:lang w:val="es-ES_tradnl"/>
        </w:rPr>
      </w:pPr>
      <w:r w:rsidRPr="0033313E">
        <w:rPr>
          <w:rFonts w:ascii="Arial" w:hAnsi="Arial" w:cs="Arial"/>
          <w:lang w:val="es-ES_tradnl"/>
        </w:rPr>
        <w:t>El Transportista garantiza el correcto cumplimiento y fiel ejecución del presente Contrato en todas sus partes con la boleta de garantía Nº ………</w:t>
      </w:r>
      <w:r w:rsidRPr="0033313E">
        <w:rPr>
          <w:rFonts w:ascii="Arial" w:hAnsi="Arial" w:cs="Arial"/>
        </w:rPr>
        <w:t xml:space="preserve"> </w:t>
      </w:r>
      <w:r w:rsidRPr="0033313E">
        <w:rPr>
          <w:rFonts w:ascii="Arial" w:hAnsi="Arial" w:cs="Arial"/>
          <w:lang w:val="es-ES_tradnl"/>
        </w:rPr>
        <w:t>emitida por  el ………………, con vigencia hasta el ……. de …</w:t>
      </w:r>
      <w:proofErr w:type="gramStart"/>
      <w:r w:rsidRPr="0033313E">
        <w:rPr>
          <w:rFonts w:ascii="Arial" w:hAnsi="Arial" w:cs="Arial"/>
          <w:lang w:val="es-ES_tradnl"/>
        </w:rPr>
        <w:t>..</w:t>
      </w:r>
      <w:proofErr w:type="gramEnd"/>
      <w:r w:rsidRPr="0033313E">
        <w:rPr>
          <w:rFonts w:ascii="Arial" w:hAnsi="Arial" w:cs="Arial"/>
          <w:lang w:val="es-ES_tradnl"/>
        </w:rPr>
        <w:t xml:space="preserve"> </w:t>
      </w:r>
      <w:proofErr w:type="gramStart"/>
      <w:r w:rsidRPr="0033313E">
        <w:rPr>
          <w:rFonts w:ascii="Arial" w:hAnsi="Arial" w:cs="Arial"/>
          <w:lang w:val="es-ES_tradnl"/>
        </w:rPr>
        <w:t>de</w:t>
      </w:r>
      <w:proofErr w:type="gramEnd"/>
      <w:r w:rsidRPr="0033313E">
        <w:rPr>
          <w:rFonts w:ascii="Arial" w:hAnsi="Arial" w:cs="Arial"/>
          <w:lang w:val="es-ES_tradnl"/>
        </w:rPr>
        <w:t xml:space="preserve"> 20……</w:t>
      </w:r>
      <w:r w:rsidRPr="0033313E">
        <w:rPr>
          <w:rFonts w:ascii="Arial" w:hAnsi="Arial" w:cs="Arial"/>
          <w:i/>
          <w:lang w:val="es-ES_tradnl"/>
        </w:rPr>
        <w:t>,</w:t>
      </w:r>
      <w:r w:rsidRPr="0033313E">
        <w:rPr>
          <w:rFonts w:ascii="Arial" w:hAnsi="Arial" w:cs="Arial"/>
          <w:b/>
          <w:i/>
          <w:lang w:val="es-ES_tradnl"/>
        </w:rPr>
        <w:t xml:space="preserve"> </w:t>
      </w:r>
      <w:r w:rsidRPr="0033313E">
        <w:rPr>
          <w:rFonts w:ascii="Arial" w:hAnsi="Arial" w:cs="Arial"/>
          <w:lang w:val="es-ES_tradnl"/>
        </w:rPr>
        <w:t>a la orden de Yacimientos Petrolíferos Fiscales Bolivianos, por la suma de …………… (…………..),</w:t>
      </w:r>
      <w:r w:rsidRPr="0033313E">
        <w:rPr>
          <w:rFonts w:ascii="Arial" w:hAnsi="Arial" w:cs="Arial"/>
          <w:b/>
          <w:i/>
          <w:lang w:val="es-ES_tradnl"/>
        </w:rPr>
        <w:t xml:space="preserve"> </w:t>
      </w:r>
      <w:r w:rsidRPr="0033313E">
        <w:rPr>
          <w:rFonts w:ascii="Arial" w:hAnsi="Arial" w:cs="Arial"/>
          <w:lang w:val="es-ES_tradnl"/>
        </w:rPr>
        <w:t xml:space="preserve">equivalente al siete por ciento (7%) del </w:t>
      </w:r>
      <w:proofErr w:type="gramStart"/>
      <w:r w:rsidRPr="0033313E">
        <w:rPr>
          <w:rFonts w:ascii="Arial" w:hAnsi="Arial" w:cs="Arial"/>
          <w:lang w:val="es-ES_tradnl"/>
        </w:rPr>
        <w:t>monto  …</w:t>
      </w:r>
      <w:proofErr w:type="gramEnd"/>
      <w:r w:rsidRPr="0033313E">
        <w:rPr>
          <w:rFonts w:ascii="Arial" w:hAnsi="Arial" w:cs="Arial"/>
          <w:lang w:val="es-ES_tradnl"/>
        </w:rPr>
        <w:t>….. del Contrato, con las características de renovable, irrevocable y a primer requerimiento.</w:t>
      </w:r>
    </w:p>
    <w:p w:rsidR="00C62F17" w:rsidRPr="0033313E" w:rsidRDefault="00C62F17" w:rsidP="00C62F17">
      <w:pPr>
        <w:ind w:left="851" w:right="-7"/>
        <w:jc w:val="both"/>
        <w:outlineLvl w:val="1"/>
        <w:rPr>
          <w:rFonts w:ascii="Arial" w:hAnsi="Arial" w:cs="Arial"/>
          <w:lang w:val="es-BO" w:eastAsia="x-none"/>
        </w:rPr>
      </w:pPr>
    </w:p>
    <w:p w:rsidR="00C62F17" w:rsidRPr="0033313E" w:rsidRDefault="00C62F17" w:rsidP="00C62F17">
      <w:pPr>
        <w:ind w:left="851" w:right="-7"/>
        <w:jc w:val="both"/>
        <w:outlineLvl w:val="1"/>
        <w:rPr>
          <w:rFonts w:ascii="Arial" w:hAnsi="Arial" w:cs="Arial"/>
          <w:lang w:val="es-BO" w:eastAsia="x-none"/>
        </w:rPr>
      </w:pPr>
      <w:r w:rsidRPr="0033313E">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C62F17" w:rsidRPr="0033313E" w:rsidRDefault="00C62F17" w:rsidP="00C62F17">
      <w:pPr>
        <w:ind w:left="851"/>
        <w:jc w:val="both"/>
        <w:rPr>
          <w:rFonts w:ascii="Arial" w:hAnsi="Arial" w:cs="Arial"/>
          <w:lang w:val="es-ES_tradnl"/>
        </w:rPr>
      </w:pPr>
    </w:p>
    <w:p w:rsidR="00C62F17" w:rsidRPr="0033313E" w:rsidRDefault="00C62F17" w:rsidP="00C62F17">
      <w:pPr>
        <w:ind w:left="851"/>
        <w:jc w:val="both"/>
        <w:rPr>
          <w:rFonts w:ascii="Arial" w:hAnsi="Arial" w:cs="Arial"/>
          <w:lang w:val="es-ES_tradnl"/>
        </w:rPr>
      </w:pPr>
      <w:r w:rsidRPr="0033313E">
        <w:rPr>
          <w:rFonts w:ascii="Arial" w:hAnsi="Arial" w:cs="Arial"/>
          <w:lang w:val="es-ES_tradnl"/>
        </w:rPr>
        <w:t xml:space="preserve">El Transportista tiene la obligación de mantener actualizada la garantía de cumplimiento de Contrato, dicha garantía estará vigente </w:t>
      </w:r>
      <w:proofErr w:type="gramStart"/>
      <w:r w:rsidRPr="0033313E">
        <w:rPr>
          <w:rFonts w:ascii="Arial" w:hAnsi="Arial" w:cs="Arial"/>
          <w:lang w:val="es-ES_tradnl"/>
        </w:rPr>
        <w:t>hasta ……</w:t>
      </w:r>
      <w:proofErr w:type="gramEnd"/>
      <w:r w:rsidRPr="0033313E">
        <w:rPr>
          <w:rFonts w:ascii="Arial"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C62F17" w:rsidRPr="0033313E" w:rsidRDefault="00C62F17" w:rsidP="00C62F17">
      <w:pPr>
        <w:jc w:val="both"/>
        <w:rPr>
          <w:rFonts w:ascii="Arial" w:hAnsi="Arial" w:cs="Arial"/>
          <w:u w:val="single"/>
          <w:lang w:val="es-ES_tradnl"/>
        </w:rPr>
      </w:pPr>
    </w:p>
    <w:p w:rsidR="00C62F17" w:rsidRPr="0033313E" w:rsidRDefault="00C62F17" w:rsidP="00C62F17">
      <w:pPr>
        <w:jc w:val="both"/>
        <w:rPr>
          <w:rFonts w:ascii="Arial" w:hAnsi="Arial" w:cs="Arial"/>
          <w:u w:val="single"/>
          <w:lang w:val="es-ES_tradnl"/>
        </w:rPr>
      </w:pPr>
      <w:r w:rsidRPr="008035A3">
        <w:rPr>
          <w:rFonts w:ascii="Arial" w:hAnsi="Arial" w:cs="Arial"/>
          <w:b/>
          <w:u w:val="single"/>
          <w:lang w:val="es-ES_tradnl"/>
        </w:rPr>
        <w:t>Alternativa</w:t>
      </w:r>
      <w:r w:rsidRPr="0033313E">
        <w:rPr>
          <w:rFonts w:ascii="Arial" w:hAnsi="Arial" w:cs="Arial"/>
          <w:u w:val="single"/>
          <w:lang w:val="es-ES_tradnl"/>
        </w:rPr>
        <w:t>:</w:t>
      </w:r>
    </w:p>
    <w:p w:rsidR="00C62F17" w:rsidRPr="0033313E" w:rsidRDefault="00C62F17" w:rsidP="00C62F17">
      <w:pPr>
        <w:jc w:val="both"/>
        <w:rPr>
          <w:rFonts w:ascii="Arial" w:hAnsi="Arial" w:cs="Arial"/>
          <w:u w:val="single"/>
          <w:lang w:val="es-ES_tradnl"/>
        </w:rPr>
      </w:pPr>
    </w:p>
    <w:p w:rsidR="00C62F17" w:rsidRPr="0033313E" w:rsidRDefault="00C62F17" w:rsidP="00C62F17">
      <w:pPr>
        <w:ind w:left="851" w:hanging="851"/>
        <w:jc w:val="both"/>
        <w:rPr>
          <w:rFonts w:ascii="Arial" w:hAnsi="Arial" w:cs="Arial"/>
          <w:b/>
          <w:bCs/>
        </w:rPr>
      </w:pPr>
      <w:r w:rsidRPr="00107E6E">
        <w:rPr>
          <w:rFonts w:ascii="Arial" w:hAnsi="Arial" w:cs="Arial"/>
          <w:b/>
          <w:bCs/>
        </w:rPr>
        <w:t>13.1</w:t>
      </w:r>
      <w:r>
        <w:rPr>
          <w:rFonts w:ascii="Arial" w:hAnsi="Arial" w:cs="Arial"/>
          <w:bCs/>
        </w:rPr>
        <w:tab/>
      </w:r>
      <w:r w:rsidRPr="0033313E">
        <w:rPr>
          <w:rFonts w:ascii="Arial" w:hAnsi="Arial" w:cs="Arial"/>
          <w:b/>
          <w:bCs/>
        </w:rPr>
        <w:t xml:space="preserve">Retención </w:t>
      </w:r>
    </w:p>
    <w:p w:rsidR="00C62F17" w:rsidRPr="0033313E" w:rsidRDefault="00C62F17" w:rsidP="00C62F17">
      <w:pPr>
        <w:pStyle w:val="prrafodelista0"/>
        <w:autoSpaceDE w:val="0"/>
        <w:autoSpaceDN w:val="0"/>
        <w:ind w:left="709" w:right="11"/>
        <w:jc w:val="both"/>
        <w:rPr>
          <w:rFonts w:ascii="Arial" w:hAnsi="Arial" w:cs="Arial"/>
        </w:rPr>
      </w:pPr>
    </w:p>
    <w:p w:rsidR="00C62F17" w:rsidRPr="0033313E" w:rsidRDefault="00C62F17" w:rsidP="00C62F17">
      <w:pPr>
        <w:pStyle w:val="prrafodelista0"/>
        <w:autoSpaceDE w:val="0"/>
        <w:autoSpaceDN w:val="0"/>
        <w:ind w:left="851" w:right="11"/>
        <w:jc w:val="both"/>
        <w:rPr>
          <w:rFonts w:ascii="Arial" w:hAnsi="Arial" w:cs="Arial"/>
        </w:rPr>
      </w:pPr>
      <w:r w:rsidRPr="0033313E">
        <w:rPr>
          <w:rFonts w:ascii="Arial" w:hAnsi="Arial" w:cs="Arial"/>
        </w:rPr>
        <w:t>El Transportista acepta que el Contratante retendrá el ______________% por ciento de cada pago parcial con el fin de constituir la garantía de cumplimiento de Contrato.</w:t>
      </w:r>
    </w:p>
    <w:p w:rsidR="00C62F17" w:rsidRPr="0033313E" w:rsidRDefault="00C62F17" w:rsidP="00C62F17">
      <w:pPr>
        <w:pStyle w:val="prrafodelista0"/>
        <w:autoSpaceDE w:val="0"/>
        <w:autoSpaceDN w:val="0"/>
        <w:ind w:left="851" w:right="11"/>
        <w:jc w:val="both"/>
        <w:rPr>
          <w:rFonts w:ascii="Arial" w:hAnsi="Arial" w:cs="Arial"/>
        </w:rPr>
      </w:pPr>
    </w:p>
    <w:p w:rsidR="00C62F17" w:rsidRPr="0033313E" w:rsidRDefault="00C62F17" w:rsidP="00C62F17">
      <w:pPr>
        <w:tabs>
          <w:tab w:val="left" w:pos="0"/>
        </w:tabs>
        <w:ind w:left="851" w:right="-7"/>
        <w:jc w:val="both"/>
        <w:outlineLvl w:val="1"/>
        <w:rPr>
          <w:rFonts w:ascii="Arial" w:hAnsi="Arial" w:cs="Arial"/>
          <w:lang w:val="es-BO" w:eastAsia="x-none"/>
        </w:rPr>
      </w:pPr>
      <w:r w:rsidRPr="0033313E">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C62F17" w:rsidRPr="0033313E" w:rsidRDefault="00C62F17" w:rsidP="00C62F17">
      <w:pPr>
        <w:tabs>
          <w:tab w:val="left" w:pos="0"/>
        </w:tabs>
        <w:ind w:left="709" w:right="-7"/>
        <w:jc w:val="both"/>
        <w:outlineLvl w:val="1"/>
        <w:rPr>
          <w:rFonts w:ascii="Arial" w:hAnsi="Arial" w:cs="Arial"/>
          <w:lang w:val="es-BO" w:eastAsia="x-none"/>
        </w:rPr>
      </w:pPr>
    </w:p>
    <w:p w:rsidR="00C62F17" w:rsidRPr="0033313E" w:rsidRDefault="00C62F17" w:rsidP="00C62F17">
      <w:pPr>
        <w:keepNext/>
        <w:autoSpaceDE w:val="0"/>
        <w:autoSpaceDN w:val="0"/>
        <w:adjustRightInd w:val="0"/>
        <w:jc w:val="both"/>
        <w:rPr>
          <w:rFonts w:ascii="Arial" w:hAnsi="Arial" w:cs="Arial"/>
          <w:b/>
          <w:u w:val="single"/>
        </w:rPr>
      </w:pPr>
      <w:r w:rsidRPr="0033313E">
        <w:rPr>
          <w:rFonts w:ascii="Arial" w:hAnsi="Arial" w:cs="Arial"/>
          <w:b/>
          <w:u w:val="single"/>
        </w:rPr>
        <w:t xml:space="preserve">CLAUSULA DECIMA </w:t>
      </w:r>
      <w:r>
        <w:rPr>
          <w:rFonts w:ascii="Arial" w:hAnsi="Arial" w:cs="Arial"/>
          <w:b/>
          <w:u w:val="single"/>
        </w:rPr>
        <w:t>CUARTA</w:t>
      </w:r>
      <w:r w:rsidRPr="0033313E">
        <w:rPr>
          <w:rFonts w:ascii="Arial" w:hAnsi="Arial" w:cs="Arial"/>
          <w:b/>
          <w:u w:val="single"/>
        </w:rPr>
        <w:t>.- SEGUROS</w:t>
      </w:r>
    </w:p>
    <w:p w:rsidR="00C62F17" w:rsidRPr="007E376A" w:rsidRDefault="00C62F17" w:rsidP="00C62F17">
      <w:pPr>
        <w:pStyle w:val="ss"/>
        <w:keepNext/>
        <w:tabs>
          <w:tab w:val="left" w:pos="1418"/>
        </w:tabs>
        <w:spacing w:after="0"/>
        <w:ind w:right="-6" w:firstLine="0"/>
        <w:rPr>
          <w:rFonts w:ascii="Arial" w:hAnsi="Arial" w:cs="Arial"/>
          <w:sz w:val="20"/>
          <w:lang w:val="es-BO"/>
        </w:rPr>
      </w:pPr>
    </w:p>
    <w:p w:rsidR="00C62F17" w:rsidRPr="007E376A" w:rsidRDefault="00C62F17" w:rsidP="00C62F17">
      <w:pPr>
        <w:pStyle w:val="ss"/>
        <w:keepNext/>
        <w:tabs>
          <w:tab w:val="left" w:pos="1418"/>
        </w:tabs>
        <w:spacing w:after="0"/>
        <w:ind w:right="-6" w:firstLine="0"/>
        <w:rPr>
          <w:rFonts w:ascii="Arial" w:hAnsi="Arial" w:cs="Arial"/>
          <w:sz w:val="20"/>
          <w:lang w:val="es-BO"/>
        </w:rPr>
      </w:pPr>
      <w:r w:rsidRPr="007E376A">
        <w:rPr>
          <w:rFonts w:ascii="Arial" w:hAnsi="Arial" w:cs="Arial"/>
          <w:sz w:val="20"/>
          <w:lang w:val="es-BO"/>
        </w:rPr>
        <w:t xml:space="preserve">El Transportista bajo su única y exclusiva responsabilidad adquirirá y mantendrá vigentes, a su cuenta y gasto, las pólizas de seguro mencionadas en el </w:t>
      </w:r>
      <w:proofErr w:type="gramStart"/>
      <w:r w:rsidRPr="007E376A">
        <w:rPr>
          <w:rFonts w:ascii="Arial" w:hAnsi="Arial" w:cs="Arial"/>
          <w:sz w:val="20"/>
          <w:lang w:val="es-BO"/>
        </w:rPr>
        <w:t>Anexo …</w:t>
      </w:r>
      <w:proofErr w:type="gramEnd"/>
      <w:r w:rsidRPr="007E376A">
        <w:rPr>
          <w:rFonts w:ascii="Arial" w:hAnsi="Arial" w:cs="Arial"/>
          <w:sz w:val="20"/>
          <w:lang w:val="es-BO"/>
        </w:rPr>
        <w:t xml:space="preserve">…… </w:t>
      </w:r>
    </w:p>
    <w:p w:rsidR="00C62F17" w:rsidRPr="007E376A" w:rsidRDefault="00C62F17" w:rsidP="00C62F17">
      <w:pPr>
        <w:pStyle w:val="ss"/>
        <w:tabs>
          <w:tab w:val="left" w:pos="1418"/>
        </w:tabs>
        <w:spacing w:after="0"/>
        <w:ind w:right="-6" w:firstLine="0"/>
        <w:rPr>
          <w:rFonts w:ascii="Arial" w:hAnsi="Arial" w:cs="Arial"/>
          <w:sz w:val="20"/>
          <w:lang w:val="es-BO"/>
        </w:rPr>
      </w:pPr>
    </w:p>
    <w:p w:rsidR="00C62F17" w:rsidRPr="0033313E" w:rsidRDefault="00C62F17" w:rsidP="00C62F17">
      <w:pPr>
        <w:keepNext/>
        <w:autoSpaceDE w:val="0"/>
        <w:autoSpaceDN w:val="0"/>
        <w:adjustRightInd w:val="0"/>
        <w:jc w:val="both"/>
        <w:rPr>
          <w:rFonts w:ascii="Arial" w:hAnsi="Arial" w:cs="Arial"/>
          <w:b/>
          <w:bCs/>
          <w:u w:val="single"/>
        </w:rPr>
      </w:pPr>
      <w:r w:rsidRPr="0033313E">
        <w:rPr>
          <w:rFonts w:ascii="Arial" w:hAnsi="Arial" w:cs="Arial"/>
          <w:b/>
          <w:bCs/>
          <w:u w:val="single"/>
        </w:rPr>
        <w:t xml:space="preserve">CLAUSULA DECIMA </w:t>
      </w:r>
      <w:r>
        <w:rPr>
          <w:rFonts w:ascii="Arial" w:hAnsi="Arial" w:cs="Arial"/>
          <w:b/>
          <w:bCs/>
          <w:u w:val="single"/>
        </w:rPr>
        <w:t>QUINTA</w:t>
      </w:r>
      <w:r w:rsidRPr="0033313E">
        <w:rPr>
          <w:rFonts w:ascii="Arial" w:hAnsi="Arial" w:cs="Arial"/>
          <w:b/>
          <w:bCs/>
          <w:u w:val="single"/>
        </w:rPr>
        <w:t>.- PENALIDAD</w:t>
      </w:r>
      <w:r>
        <w:rPr>
          <w:rFonts w:ascii="Arial" w:hAnsi="Arial" w:cs="Arial"/>
          <w:b/>
          <w:bCs/>
          <w:u w:val="single"/>
        </w:rPr>
        <w:t>ES</w:t>
      </w:r>
      <w:r w:rsidRPr="0033313E">
        <w:rPr>
          <w:rFonts w:ascii="Arial" w:hAnsi="Arial" w:cs="Arial"/>
          <w:b/>
          <w:bCs/>
          <w:u w:val="single"/>
        </w:rPr>
        <w:t xml:space="preserve"> </w:t>
      </w:r>
    </w:p>
    <w:p w:rsidR="00C62F17" w:rsidRPr="0033313E" w:rsidRDefault="00C62F17" w:rsidP="00C62F17">
      <w:pPr>
        <w:pStyle w:val="Default"/>
        <w:keepNext/>
        <w:jc w:val="both"/>
        <w:rPr>
          <w:rFonts w:ascii="Arial" w:hAnsi="Arial" w:cs="Arial"/>
          <w:sz w:val="20"/>
          <w:szCs w:val="20"/>
        </w:rPr>
      </w:pPr>
    </w:p>
    <w:p w:rsidR="00C62F17" w:rsidRDefault="00C62F17" w:rsidP="00C62F17">
      <w:pPr>
        <w:pStyle w:val="Default"/>
        <w:keepNext/>
        <w:jc w:val="both"/>
        <w:rPr>
          <w:rFonts w:ascii="Arial" w:hAnsi="Arial" w:cs="Arial"/>
          <w:sz w:val="20"/>
          <w:szCs w:val="20"/>
        </w:rPr>
      </w:pPr>
      <w:r w:rsidRPr="0033313E">
        <w:rPr>
          <w:rFonts w:ascii="Arial" w:hAnsi="Arial" w:cs="Arial"/>
          <w:sz w:val="20"/>
          <w:szCs w:val="20"/>
        </w:rPr>
        <w:t xml:space="preserve">El Contratante podrá aplicar notificando al Transportista por escrito, las penalidades indicadas a continuación: </w:t>
      </w:r>
    </w:p>
    <w:p w:rsidR="00C62F17" w:rsidRPr="0033313E" w:rsidRDefault="00C62F17" w:rsidP="00C62F17">
      <w:pPr>
        <w:pStyle w:val="Default"/>
        <w:keepNext/>
        <w:jc w:val="both"/>
        <w:rPr>
          <w:rFonts w:ascii="Arial" w:hAnsi="Arial" w:cs="Arial"/>
          <w:sz w:val="20"/>
          <w:szCs w:val="20"/>
        </w:rPr>
      </w:pPr>
    </w:p>
    <w:p w:rsidR="00C62F17" w:rsidRPr="007E376A" w:rsidRDefault="00C62F17" w:rsidP="00EA065D">
      <w:pPr>
        <w:pStyle w:val="Textoindependiente"/>
        <w:numPr>
          <w:ilvl w:val="2"/>
          <w:numId w:val="42"/>
        </w:numPr>
        <w:tabs>
          <w:tab w:val="clear" w:pos="1260"/>
        </w:tabs>
        <w:spacing w:after="0"/>
        <w:ind w:left="851" w:hanging="283"/>
        <w:jc w:val="both"/>
        <w:rPr>
          <w:rFonts w:ascii="Arial" w:hAnsi="Arial" w:cs="Arial"/>
          <w:bCs/>
          <w:color w:val="000000"/>
          <w:lang w:val="es-BO"/>
        </w:rPr>
      </w:pPr>
      <w:r w:rsidRPr="007E376A">
        <w:rPr>
          <w:rFonts w:ascii="Arial" w:hAnsi="Arial" w:cs="Arial"/>
          <w:bCs/>
          <w:color w:val="000000"/>
          <w:lang w:val="es-BO"/>
        </w:rPr>
        <w:t>Se aplicará una penalidad de Bs__________</w:t>
      </w:r>
      <w:proofErr w:type="gramStart"/>
      <w:r w:rsidRPr="007E376A">
        <w:rPr>
          <w:rFonts w:ascii="Arial" w:hAnsi="Arial" w:cs="Arial"/>
          <w:bCs/>
          <w:color w:val="000000"/>
          <w:lang w:val="es-BO"/>
        </w:rPr>
        <w:t>_(</w:t>
      </w:r>
      <w:proofErr w:type="gramEnd"/>
      <w:r w:rsidRPr="007E376A">
        <w:rPr>
          <w:rFonts w:ascii="Arial" w:hAnsi="Arial" w:cs="Arial"/>
          <w:bCs/>
          <w:color w:val="000000"/>
          <w:lang w:val="es-BO"/>
        </w:rPr>
        <w:t>___________) cada vez que  el Contratante o personal que lo represente identifique un conductor con algún nivel de alcoholemia durante la ejecución del Servicio.</w:t>
      </w:r>
    </w:p>
    <w:p w:rsidR="00C62F17" w:rsidRPr="007E376A" w:rsidRDefault="00C62F17" w:rsidP="00EA065D">
      <w:pPr>
        <w:pStyle w:val="Textoindependiente"/>
        <w:numPr>
          <w:ilvl w:val="2"/>
          <w:numId w:val="42"/>
        </w:numPr>
        <w:tabs>
          <w:tab w:val="clear" w:pos="1260"/>
        </w:tabs>
        <w:spacing w:before="120" w:after="0"/>
        <w:ind w:left="851" w:hanging="284"/>
        <w:jc w:val="both"/>
        <w:rPr>
          <w:rFonts w:ascii="Arial" w:hAnsi="Arial" w:cs="Arial"/>
          <w:bCs/>
          <w:color w:val="000000"/>
          <w:lang w:val="es-BO"/>
        </w:rPr>
      </w:pPr>
      <w:r w:rsidRPr="007E376A">
        <w:rPr>
          <w:rFonts w:ascii="Arial" w:hAnsi="Arial" w:cs="Arial"/>
          <w:bCs/>
          <w:color w:val="000000"/>
          <w:lang w:val="es-BO"/>
        </w:rPr>
        <w:t>Se aplicará una penalidad de Bs__________</w:t>
      </w:r>
      <w:proofErr w:type="gramStart"/>
      <w:r w:rsidRPr="007E376A">
        <w:rPr>
          <w:rFonts w:ascii="Arial" w:hAnsi="Arial" w:cs="Arial"/>
          <w:bCs/>
          <w:color w:val="000000"/>
          <w:lang w:val="es-BO"/>
        </w:rPr>
        <w:t>_(</w:t>
      </w:r>
      <w:proofErr w:type="gramEnd"/>
      <w:r w:rsidRPr="007E376A">
        <w:rPr>
          <w:rFonts w:ascii="Arial" w:hAnsi="Arial" w:cs="Arial"/>
          <w:bCs/>
          <w:color w:val="000000"/>
          <w:lang w:val="es-BO"/>
        </w:rPr>
        <w:t xml:space="preserve">___________) cada vez que el Contratante o personal que lo represente encuentre terceros pasajeros en los Camiones - Cisternas durante la ejecución del Servicio. </w:t>
      </w:r>
    </w:p>
    <w:p w:rsidR="00C62F17" w:rsidRPr="007E376A" w:rsidRDefault="00C62F17" w:rsidP="00EA065D">
      <w:pPr>
        <w:pStyle w:val="Textoindependiente"/>
        <w:numPr>
          <w:ilvl w:val="2"/>
          <w:numId w:val="42"/>
        </w:numPr>
        <w:tabs>
          <w:tab w:val="clear" w:pos="1260"/>
        </w:tabs>
        <w:spacing w:before="120" w:after="0"/>
        <w:ind w:left="851" w:hanging="284"/>
        <w:jc w:val="both"/>
        <w:rPr>
          <w:rFonts w:ascii="Arial" w:hAnsi="Arial" w:cs="Arial"/>
          <w:bCs/>
          <w:color w:val="000000"/>
          <w:lang w:val="es-BO"/>
        </w:rPr>
      </w:pPr>
      <w:r w:rsidRPr="007E376A">
        <w:rPr>
          <w:rFonts w:ascii="Arial" w:hAnsi="Arial" w:cs="Arial"/>
          <w:bCs/>
          <w:color w:val="000000"/>
          <w:lang w:val="es-BO"/>
        </w:rPr>
        <w:t>Se aplicará una penalidad de Bs__________</w:t>
      </w:r>
      <w:proofErr w:type="gramStart"/>
      <w:r w:rsidRPr="007E376A">
        <w:rPr>
          <w:rFonts w:ascii="Arial" w:hAnsi="Arial" w:cs="Arial"/>
          <w:bCs/>
          <w:color w:val="000000"/>
          <w:lang w:val="es-BO"/>
        </w:rPr>
        <w:t>_(</w:t>
      </w:r>
      <w:proofErr w:type="gramEnd"/>
      <w:r w:rsidRPr="007E376A">
        <w:rPr>
          <w:rFonts w:ascii="Arial" w:hAnsi="Arial" w:cs="Arial"/>
          <w:bCs/>
          <w:color w:val="000000"/>
          <w:lang w:val="es-BO"/>
        </w:rPr>
        <w:t>___________) cada vez que  el Contratante o personal que lo represente  verifique que se encuentre conduciendo un conductor vetado por el Contratante y/o Planta.</w:t>
      </w:r>
    </w:p>
    <w:p w:rsidR="00C62F17" w:rsidRPr="007E376A" w:rsidRDefault="00C62F17" w:rsidP="00EA065D">
      <w:pPr>
        <w:pStyle w:val="Textoindependiente"/>
        <w:numPr>
          <w:ilvl w:val="2"/>
          <w:numId w:val="42"/>
        </w:numPr>
        <w:tabs>
          <w:tab w:val="clear" w:pos="1260"/>
        </w:tabs>
        <w:spacing w:before="120" w:after="0"/>
        <w:ind w:left="851" w:hanging="284"/>
        <w:jc w:val="both"/>
        <w:rPr>
          <w:rFonts w:ascii="Arial" w:hAnsi="Arial" w:cs="Arial"/>
          <w:bCs/>
          <w:color w:val="000000"/>
          <w:lang w:val="es-BO"/>
        </w:rPr>
      </w:pPr>
      <w:r w:rsidRPr="007E376A">
        <w:rPr>
          <w:rFonts w:ascii="Arial" w:hAnsi="Arial" w:cs="Arial"/>
          <w:bCs/>
          <w:color w:val="000000"/>
          <w:lang w:val="es-BO"/>
        </w:rPr>
        <w:t>Se aplicará una penalidad de Bs__________</w:t>
      </w:r>
      <w:proofErr w:type="gramStart"/>
      <w:r w:rsidRPr="007E376A">
        <w:rPr>
          <w:rFonts w:ascii="Arial" w:hAnsi="Arial" w:cs="Arial"/>
          <w:bCs/>
          <w:color w:val="000000"/>
          <w:lang w:val="es-BO"/>
        </w:rPr>
        <w:t>_(</w:t>
      </w:r>
      <w:proofErr w:type="gramEnd"/>
      <w:r w:rsidRPr="007E376A">
        <w:rPr>
          <w:rFonts w:ascii="Arial" w:hAnsi="Arial" w:cs="Arial"/>
          <w:bCs/>
          <w:color w:val="000000"/>
          <w:lang w:val="es-BO"/>
        </w:rPr>
        <w:t xml:space="preserve">___________) |cada vez que  el Contratante o personal que lo represente verifique que el conductor presente documentación relacionada al Servicio y que la misma este adulterada o fuera de vigencia. </w:t>
      </w:r>
    </w:p>
    <w:p w:rsidR="00C62F17" w:rsidRPr="0033313E" w:rsidRDefault="00C62F17" w:rsidP="00C62F17">
      <w:pPr>
        <w:pStyle w:val="Prrafodelista"/>
        <w:ind w:left="0"/>
        <w:jc w:val="both"/>
        <w:rPr>
          <w:rFonts w:ascii="Arial" w:hAnsi="Arial" w:cs="Arial"/>
        </w:rPr>
      </w:pPr>
    </w:p>
    <w:p w:rsidR="00C62F17" w:rsidRPr="0033313E" w:rsidRDefault="00C62F17" w:rsidP="00C62F17">
      <w:pPr>
        <w:pStyle w:val="Prrafodelista"/>
        <w:ind w:left="0"/>
        <w:jc w:val="both"/>
        <w:rPr>
          <w:rFonts w:ascii="Arial" w:hAnsi="Arial" w:cs="Arial"/>
        </w:rPr>
      </w:pPr>
      <w:r w:rsidRPr="0033313E">
        <w:rPr>
          <w:rFonts w:ascii="Arial" w:hAnsi="Arial" w:cs="Arial"/>
        </w:rPr>
        <w:t>Las penalidades serán cobradas mediante descuentos establecidos expresamente por el Contratante</w:t>
      </w:r>
      <w:r>
        <w:rPr>
          <w:rFonts w:ascii="Arial" w:hAnsi="Arial" w:cs="Arial"/>
        </w:rPr>
        <w:t xml:space="preserve"> de acuerdo a la cláusula </w:t>
      </w:r>
      <w:r w:rsidRPr="0033313E">
        <w:rPr>
          <w:rFonts w:ascii="Arial" w:hAnsi="Arial" w:cs="Arial"/>
        </w:rPr>
        <w:t>(Facturación y Forma de Pago), sin perjuicio de que el Contratante pueda</w:t>
      </w:r>
      <w:r w:rsidRPr="0033313E">
        <w:rPr>
          <w:rFonts w:ascii="Arial" w:hAnsi="Arial" w:cs="Arial"/>
          <w:b/>
          <w:bCs/>
          <w:lang w:val="es-ES_tradnl"/>
        </w:rPr>
        <w:t xml:space="preserve"> </w:t>
      </w:r>
      <w:r w:rsidRPr="0033313E">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N°1178.</w:t>
      </w:r>
    </w:p>
    <w:p w:rsidR="00C62F17" w:rsidRPr="0033313E" w:rsidRDefault="00C62F17" w:rsidP="00C62F17">
      <w:pPr>
        <w:pStyle w:val="Prrafodelista"/>
        <w:ind w:left="0"/>
        <w:jc w:val="both"/>
        <w:rPr>
          <w:rFonts w:ascii="Arial" w:hAnsi="Arial" w:cs="Arial"/>
        </w:rPr>
      </w:pPr>
    </w:p>
    <w:p w:rsidR="00C62F17" w:rsidRPr="0033313E" w:rsidRDefault="00C62F17" w:rsidP="00C62F17">
      <w:pPr>
        <w:autoSpaceDE w:val="0"/>
        <w:autoSpaceDN w:val="0"/>
        <w:adjustRightInd w:val="0"/>
        <w:jc w:val="both"/>
        <w:rPr>
          <w:rFonts w:ascii="Arial" w:hAnsi="Arial" w:cs="Arial"/>
          <w:b/>
          <w:bCs/>
          <w:u w:val="single"/>
        </w:rPr>
      </w:pPr>
      <w:r w:rsidRPr="0033313E">
        <w:rPr>
          <w:rFonts w:ascii="Arial" w:hAnsi="Arial" w:cs="Arial"/>
          <w:b/>
          <w:bCs/>
          <w:u w:val="single"/>
        </w:rPr>
        <w:t xml:space="preserve">CLAUSULA DECIMA </w:t>
      </w:r>
      <w:r>
        <w:rPr>
          <w:rFonts w:ascii="Arial" w:hAnsi="Arial" w:cs="Arial"/>
          <w:b/>
          <w:bCs/>
          <w:u w:val="single"/>
        </w:rPr>
        <w:t>SEXTA</w:t>
      </w:r>
      <w:r w:rsidRPr="0033313E">
        <w:rPr>
          <w:rFonts w:ascii="Arial" w:hAnsi="Arial" w:cs="Arial"/>
          <w:b/>
          <w:bCs/>
          <w:u w:val="single"/>
        </w:rPr>
        <w:t>.-</w:t>
      </w:r>
      <w:r w:rsidRPr="0033313E">
        <w:rPr>
          <w:rFonts w:ascii="Arial" w:hAnsi="Arial" w:cs="Arial"/>
          <w:u w:val="single"/>
        </w:rPr>
        <w:t xml:space="preserve"> </w:t>
      </w:r>
      <w:r w:rsidRPr="0033313E">
        <w:rPr>
          <w:rFonts w:ascii="Arial" w:hAnsi="Arial" w:cs="Arial"/>
          <w:b/>
          <w:bCs/>
          <w:u w:val="single"/>
        </w:rPr>
        <w:t>NOTIFICACIONES Y COMUNICACIONES</w:t>
      </w:r>
    </w:p>
    <w:p w:rsidR="00C62F17" w:rsidRPr="0033313E" w:rsidRDefault="00C62F17" w:rsidP="00C62F17">
      <w:pPr>
        <w:autoSpaceDE w:val="0"/>
        <w:autoSpaceDN w:val="0"/>
        <w:adjustRightInd w:val="0"/>
        <w:jc w:val="both"/>
        <w:rPr>
          <w:rFonts w:ascii="Arial" w:hAnsi="Arial" w:cs="Arial"/>
        </w:rPr>
      </w:pPr>
    </w:p>
    <w:p w:rsidR="00C62F17" w:rsidRPr="0033313E" w:rsidRDefault="00C62F17" w:rsidP="00C62F17">
      <w:pPr>
        <w:autoSpaceDE w:val="0"/>
        <w:autoSpaceDN w:val="0"/>
        <w:adjustRightInd w:val="0"/>
        <w:jc w:val="both"/>
        <w:rPr>
          <w:rFonts w:ascii="Arial" w:hAnsi="Arial" w:cs="Arial"/>
        </w:rPr>
      </w:pPr>
      <w:r w:rsidRPr="0033313E">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C62F17" w:rsidRPr="0033313E" w:rsidRDefault="00C62F17" w:rsidP="00C62F17">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C62F17" w:rsidRPr="0033313E" w:rsidTr="00833BA2">
        <w:trPr>
          <w:trHeight w:val="297"/>
          <w:jc w:val="center"/>
        </w:trPr>
        <w:tc>
          <w:tcPr>
            <w:tcW w:w="3902" w:type="dxa"/>
            <w:vAlign w:val="center"/>
          </w:tcPr>
          <w:p w:rsidR="00C62F17" w:rsidRPr="0033313E" w:rsidRDefault="00C62F17" w:rsidP="00833BA2">
            <w:pPr>
              <w:autoSpaceDE w:val="0"/>
              <w:autoSpaceDN w:val="0"/>
              <w:adjustRightInd w:val="0"/>
              <w:rPr>
                <w:rFonts w:ascii="Arial" w:hAnsi="Arial" w:cs="Arial"/>
                <w:b/>
                <w:bCs/>
              </w:rPr>
            </w:pPr>
            <w:r w:rsidRPr="0033313E">
              <w:rPr>
                <w:rFonts w:ascii="Arial" w:hAnsi="Arial" w:cs="Arial"/>
                <w:b/>
                <w:bCs/>
              </w:rPr>
              <w:t>YPFB:</w:t>
            </w:r>
          </w:p>
        </w:tc>
        <w:tc>
          <w:tcPr>
            <w:tcW w:w="4303" w:type="dxa"/>
            <w:vAlign w:val="center"/>
          </w:tcPr>
          <w:p w:rsidR="00C62F17" w:rsidRPr="0033313E" w:rsidRDefault="00C62F17" w:rsidP="00833BA2">
            <w:pPr>
              <w:autoSpaceDE w:val="0"/>
              <w:autoSpaceDN w:val="0"/>
              <w:adjustRightInd w:val="0"/>
              <w:rPr>
                <w:rFonts w:ascii="Arial" w:hAnsi="Arial" w:cs="Arial"/>
                <w:b/>
                <w:bCs/>
              </w:rPr>
            </w:pPr>
            <w:r w:rsidRPr="0033313E">
              <w:rPr>
                <w:rFonts w:ascii="Arial" w:hAnsi="Arial" w:cs="Arial"/>
                <w:b/>
                <w:bCs/>
              </w:rPr>
              <w:t>TRANSPORTISTA:</w:t>
            </w:r>
          </w:p>
        </w:tc>
      </w:tr>
      <w:tr w:rsidR="00C62F17" w:rsidRPr="0033313E" w:rsidTr="00833BA2">
        <w:trPr>
          <w:trHeight w:val="1124"/>
          <w:jc w:val="center"/>
        </w:trPr>
        <w:tc>
          <w:tcPr>
            <w:tcW w:w="3902" w:type="dxa"/>
            <w:vAlign w:val="center"/>
          </w:tcPr>
          <w:p w:rsidR="00C62F17" w:rsidRPr="0033313E" w:rsidRDefault="00C62F17" w:rsidP="00833BA2">
            <w:pPr>
              <w:autoSpaceDE w:val="0"/>
              <w:autoSpaceDN w:val="0"/>
              <w:adjustRightInd w:val="0"/>
              <w:rPr>
                <w:rFonts w:ascii="Arial" w:hAnsi="Arial" w:cs="Arial"/>
              </w:rPr>
            </w:pPr>
            <w:r w:rsidRPr="0033313E">
              <w:rPr>
                <w:rFonts w:ascii="Arial" w:hAnsi="Arial" w:cs="Arial"/>
                <w:b/>
              </w:rPr>
              <w:t>Domicilio:</w:t>
            </w:r>
            <w:r w:rsidRPr="0033313E">
              <w:rPr>
                <w:rFonts w:ascii="Arial" w:hAnsi="Arial" w:cs="Arial"/>
              </w:rPr>
              <w:t xml:space="preserve"> </w:t>
            </w:r>
          </w:p>
          <w:p w:rsidR="00C62F17" w:rsidRPr="0033313E" w:rsidRDefault="00C62F17" w:rsidP="00833BA2">
            <w:pPr>
              <w:autoSpaceDE w:val="0"/>
              <w:autoSpaceDN w:val="0"/>
              <w:adjustRightInd w:val="0"/>
              <w:rPr>
                <w:rFonts w:ascii="Arial" w:hAnsi="Arial" w:cs="Arial"/>
              </w:rPr>
            </w:pPr>
            <w:r w:rsidRPr="0033313E">
              <w:rPr>
                <w:rFonts w:ascii="Arial" w:hAnsi="Arial" w:cs="Arial"/>
                <w:b/>
              </w:rPr>
              <w:t>Telf.:</w:t>
            </w:r>
            <w:r w:rsidRPr="0033313E">
              <w:rPr>
                <w:rFonts w:ascii="Arial" w:hAnsi="Arial" w:cs="Arial"/>
              </w:rPr>
              <w:t xml:space="preserve"> </w:t>
            </w:r>
          </w:p>
          <w:p w:rsidR="00C62F17" w:rsidRPr="0033313E" w:rsidRDefault="00C62F17" w:rsidP="00833BA2">
            <w:pPr>
              <w:autoSpaceDE w:val="0"/>
              <w:autoSpaceDN w:val="0"/>
              <w:adjustRightInd w:val="0"/>
              <w:rPr>
                <w:rFonts w:ascii="Arial" w:hAnsi="Arial" w:cs="Arial"/>
                <w:b/>
              </w:rPr>
            </w:pPr>
            <w:r w:rsidRPr="0033313E">
              <w:rPr>
                <w:rFonts w:ascii="Arial" w:hAnsi="Arial" w:cs="Arial"/>
                <w:b/>
              </w:rPr>
              <w:t xml:space="preserve">E-mail.: </w:t>
            </w:r>
          </w:p>
          <w:p w:rsidR="00C62F17" w:rsidRPr="0033313E" w:rsidRDefault="00C62F17" w:rsidP="00833BA2">
            <w:pPr>
              <w:autoSpaceDE w:val="0"/>
              <w:autoSpaceDN w:val="0"/>
              <w:adjustRightInd w:val="0"/>
              <w:rPr>
                <w:rFonts w:ascii="Arial" w:hAnsi="Arial" w:cs="Arial"/>
              </w:rPr>
            </w:pPr>
            <w:r w:rsidRPr="0033313E">
              <w:rPr>
                <w:rFonts w:ascii="Arial" w:hAnsi="Arial" w:cs="Arial"/>
              </w:rPr>
              <w:t>…………… - Bolivia</w:t>
            </w:r>
          </w:p>
        </w:tc>
        <w:tc>
          <w:tcPr>
            <w:tcW w:w="4303" w:type="dxa"/>
            <w:vAlign w:val="center"/>
          </w:tcPr>
          <w:p w:rsidR="00C62F17" w:rsidRPr="0033313E" w:rsidRDefault="00C62F17" w:rsidP="00833BA2">
            <w:pPr>
              <w:autoSpaceDE w:val="0"/>
              <w:autoSpaceDN w:val="0"/>
              <w:adjustRightInd w:val="0"/>
              <w:rPr>
                <w:rFonts w:ascii="Arial" w:hAnsi="Arial" w:cs="Arial"/>
              </w:rPr>
            </w:pPr>
            <w:r w:rsidRPr="0033313E">
              <w:rPr>
                <w:rFonts w:ascii="Arial" w:hAnsi="Arial" w:cs="Arial"/>
                <w:b/>
              </w:rPr>
              <w:t>Domicilio:</w:t>
            </w:r>
            <w:r w:rsidRPr="0033313E">
              <w:rPr>
                <w:rFonts w:ascii="Arial" w:hAnsi="Arial" w:cs="Arial"/>
              </w:rPr>
              <w:t xml:space="preserve"> </w:t>
            </w:r>
          </w:p>
          <w:p w:rsidR="00C62F17" w:rsidRPr="0033313E" w:rsidRDefault="00C62F17" w:rsidP="00833BA2">
            <w:pPr>
              <w:autoSpaceDE w:val="0"/>
              <w:autoSpaceDN w:val="0"/>
              <w:adjustRightInd w:val="0"/>
              <w:rPr>
                <w:rFonts w:ascii="Arial" w:hAnsi="Arial" w:cs="Arial"/>
              </w:rPr>
            </w:pPr>
            <w:r w:rsidRPr="0033313E">
              <w:rPr>
                <w:rFonts w:ascii="Arial" w:hAnsi="Arial" w:cs="Arial"/>
                <w:b/>
              </w:rPr>
              <w:t>Telf.:</w:t>
            </w:r>
          </w:p>
          <w:p w:rsidR="00C62F17" w:rsidRPr="0033313E" w:rsidRDefault="00C62F17" w:rsidP="00833BA2">
            <w:pPr>
              <w:autoSpaceDE w:val="0"/>
              <w:autoSpaceDN w:val="0"/>
              <w:adjustRightInd w:val="0"/>
              <w:rPr>
                <w:rFonts w:ascii="Arial" w:hAnsi="Arial" w:cs="Arial"/>
                <w:b/>
              </w:rPr>
            </w:pPr>
            <w:r w:rsidRPr="0033313E">
              <w:rPr>
                <w:rFonts w:ascii="Arial" w:hAnsi="Arial" w:cs="Arial"/>
                <w:b/>
              </w:rPr>
              <w:t xml:space="preserve">E-mail.: </w:t>
            </w:r>
          </w:p>
          <w:p w:rsidR="00C62F17" w:rsidRPr="0033313E" w:rsidRDefault="00C62F17" w:rsidP="00833BA2">
            <w:pPr>
              <w:autoSpaceDE w:val="0"/>
              <w:autoSpaceDN w:val="0"/>
              <w:adjustRightInd w:val="0"/>
              <w:rPr>
                <w:rFonts w:ascii="Arial" w:hAnsi="Arial" w:cs="Arial"/>
                <w:b/>
                <w:bCs/>
              </w:rPr>
            </w:pPr>
            <w:r w:rsidRPr="0033313E">
              <w:rPr>
                <w:rFonts w:ascii="Arial" w:hAnsi="Arial" w:cs="Arial"/>
              </w:rPr>
              <w:t>…………… - Bolivia</w:t>
            </w:r>
          </w:p>
        </w:tc>
      </w:tr>
    </w:tbl>
    <w:p w:rsidR="00C62F17" w:rsidRPr="0033313E" w:rsidRDefault="00C62F17" w:rsidP="00C62F17">
      <w:pPr>
        <w:widowControl w:val="0"/>
        <w:tabs>
          <w:tab w:val="num" w:pos="1134"/>
        </w:tabs>
        <w:jc w:val="both"/>
        <w:rPr>
          <w:rFonts w:ascii="Arial" w:hAnsi="Arial" w:cs="Arial"/>
          <w:lang w:val="es-ES_tradnl"/>
        </w:rPr>
      </w:pPr>
    </w:p>
    <w:p w:rsidR="00C62F17" w:rsidRPr="0033313E" w:rsidRDefault="00C62F17" w:rsidP="00C62F17">
      <w:pPr>
        <w:widowControl w:val="0"/>
        <w:tabs>
          <w:tab w:val="num" w:pos="1134"/>
        </w:tabs>
        <w:jc w:val="both"/>
        <w:rPr>
          <w:rFonts w:ascii="Arial" w:hAnsi="Arial" w:cs="Arial"/>
          <w:lang w:val="es-ES_tradnl"/>
        </w:rPr>
      </w:pPr>
      <w:r w:rsidRPr="0033313E">
        <w:rPr>
          <w:rFonts w:ascii="Arial" w:hAnsi="Arial" w:cs="Arial"/>
          <w:lang w:val="es-ES_tradnl"/>
        </w:rPr>
        <w:t>Se considerará recibida la notificación o comunicación en la fecha y hora en que se haya realizado la entrega.</w:t>
      </w:r>
    </w:p>
    <w:p w:rsidR="00C62F17" w:rsidRPr="0033313E" w:rsidRDefault="00C62F17" w:rsidP="00C62F17">
      <w:pPr>
        <w:widowControl w:val="0"/>
        <w:tabs>
          <w:tab w:val="num" w:pos="1134"/>
        </w:tabs>
        <w:jc w:val="both"/>
        <w:rPr>
          <w:rFonts w:ascii="Arial" w:hAnsi="Arial" w:cs="Arial"/>
          <w:lang w:val="es-ES_tradnl"/>
        </w:rPr>
      </w:pPr>
    </w:p>
    <w:p w:rsidR="00C62F17" w:rsidRPr="0033313E" w:rsidRDefault="00C62F17" w:rsidP="00C62F17">
      <w:pPr>
        <w:widowControl w:val="0"/>
        <w:tabs>
          <w:tab w:val="num" w:pos="1134"/>
        </w:tabs>
        <w:jc w:val="both"/>
        <w:rPr>
          <w:rFonts w:ascii="Arial" w:hAnsi="Arial" w:cs="Arial"/>
          <w:lang w:val="es-ES_tradnl"/>
        </w:rPr>
      </w:pPr>
      <w:r w:rsidRPr="0033313E">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C62F17" w:rsidRPr="0033313E" w:rsidRDefault="00C62F17" w:rsidP="00C62F17">
      <w:pPr>
        <w:widowControl w:val="0"/>
        <w:tabs>
          <w:tab w:val="num" w:pos="1134"/>
        </w:tabs>
        <w:jc w:val="both"/>
        <w:rPr>
          <w:rFonts w:ascii="Arial" w:hAnsi="Arial" w:cs="Arial"/>
          <w:lang w:val="es-ES_tradnl"/>
        </w:rPr>
      </w:pPr>
    </w:p>
    <w:p w:rsidR="00C62F17" w:rsidRPr="0033313E" w:rsidRDefault="00C62F17" w:rsidP="00C62F17">
      <w:pPr>
        <w:keepNext/>
        <w:autoSpaceDE w:val="0"/>
        <w:autoSpaceDN w:val="0"/>
        <w:adjustRightInd w:val="0"/>
        <w:jc w:val="both"/>
        <w:rPr>
          <w:rFonts w:ascii="Arial" w:hAnsi="Arial" w:cs="Arial"/>
          <w:b/>
          <w:u w:val="single"/>
        </w:rPr>
      </w:pPr>
      <w:r w:rsidRPr="0033313E">
        <w:rPr>
          <w:rFonts w:ascii="Arial" w:hAnsi="Arial" w:cs="Arial"/>
          <w:b/>
          <w:u w:val="single"/>
        </w:rPr>
        <w:t xml:space="preserve">CLAUSULA </w:t>
      </w:r>
      <w:r w:rsidRPr="0033313E">
        <w:rPr>
          <w:rFonts w:ascii="Arial" w:hAnsi="Arial" w:cs="Arial"/>
          <w:b/>
          <w:bCs/>
          <w:u w:val="single"/>
        </w:rPr>
        <w:t xml:space="preserve">DECIMA </w:t>
      </w:r>
      <w:r>
        <w:rPr>
          <w:rFonts w:ascii="Arial" w:hAnsi="Arial" w:cs="Arial"/>
          <w:b/>
          <w:bCs/>
          <w:u w:val="single"/>
        </w:rPr>
        <w:t>SÉPTIMA</w:t>
      </w:r>
      <w:r w:rsidRPr="0033313E">
        <w:rPr>
          <w:rFonts w:ascii="Arial" w:hAnsi="Arial" w:cs="Arial"/>
          <w:b/>
          <w:bCs/>
          <w:u w:val="single"/>
        </w:rPr>
        <w:t>.-</w:t>
      </w:r>
      <w:r w:rsidRPr="0033313E">
        <w:rPr>
          <w:rFonts w:ascii="Arial" w:hAnsi="Arial" w:cs="Arial"/>
          <w:b/>
          <w:u w:val="single"/>
        </w:rPr>
        <w:t xml:space="preserve"> CONDICIONES GENERALES DEL SERVICIO</w:t>
      </w:r>
    </w:p>
    <w:p w:rsidR="00C62F17" w:rsidRPr="0033313E" w:rsidRDefault="00C62F17" w:rsidP="00C62F17">
      <w:pPr>
        <w:keepNext/>
        <w:autoSpaceDE w:val="0"/>
        <w:autoSpaceDN w:val="0"/>
        <w:adjustRightInd w:val="0"/>
        <w:jc w:val="both"/>
        <w:rPr>
          <w:rFonts w:ascii="Arial" w:hAnsi="Arial" w:cs="Arial"/>
          <w:b/>
          <w:u w:val="single"/>
        </w:rPr>
      </w:pPr>
    </w:p>
    <w:p w:rsidR="00C62F17" w:rsidRPr="0033313E" w:rsidRDefault="00C62F17" w:rsidP="00EA065D">
      <w:pPr>
        <w:pStyle w:val="Prrafodelista"/>
        <w:keepNext/>
        <w:widowControl w:val="0"/>
        <w:numPr>
          <w:ilvl w:val="0"/>
          <w:numId w:val="54"/>
        </w:numPr>
        <w:shd w:val="clear" w:color="auto" w:fill="FFFFFF"/>
        <w:autoSpaceDE w:val="0"/>
        <w:autoSpaceDN w:val="0"/>
        <w:ind w:right="43"/>
        <w:contextualSpacing/>
        <w:jc w:val="both"/>
        <w:rPr>
          <w:rFonts w:ascii="Arial" w:hAnsi="Arial" w:cs="Arial"/>
          <w:vanish/>
        </w:rPr>
      </w:pPr>
    </w:p>
    <w:p w:rsidR="00C62F17" w:rsidRPr="0033313E" w:rsidRDefault="00C62F17" w:rsidP="00EA065D">
      <w:pPr>
        <w:pStyle w:val="Prrafodelista"/>
        <w:keepNext/>
        <w:widowControl w:val="0"/>
        <w:numPr>
          <w:ilvl w:val="0"/>
          <w:numId w:val="54"/>
        </w:numPr>
        <w:shd w:val="clear" w:color="auto" w:fill="FFFFFF"/>
        <w:autoSpaceDE w:val="0"/>
        <w:autoSpaceDN w:val="0"/>
        <w:ind w:right="43"/>
        <w:contextualSpacing/>
        <w:jc w:val="both"/>
        <w:rPr>
          <w:rFonts w:ascii="Arial" w:hAnsi="Arial" w:cs="Arial"/>
          <w:vanish/>
        </w:rPr>
      </w:pPr>
    </w:p>
    <w:p w:rsidR="00C62F17" w:rsidRPr="0033313E" w:rsidRDefault="00C62F17" w:rsidP="00EA065D">
      <w:pPr>
        <w:pStyle w:val="Prrafodelista"/>
        <w:keepNext/>
        <w:widowControl w:val="0"/>
        <w:numPr>
          <w:ilvl w:val="0"/>
          <w:numId w:val="54"/>
        </w:numPr>
        <w:shd w:val="clear" w:color="auto" w:fill="FFFFFF"/>
        <w:autoSpaceDE w:val="0"/>
        <w:autoSpaceDN w:val="0"/>
        <w:ind w:right="43"/>
        <w:contextualSpacing/>
        <w:jc w:val="both"/>
        <w:rPr>
          <w:rFonts w:ascii="Arial" w:hAnsi="Arial" w:cs="Arial"/>
          <w:vanish/>
        </w:rPr>
      </w:pPr>
    </w:p>
    <w:p w:rsidR="00C62F17" w:rsidRPr="0033313E" w:rsidRDefault="00C62F17" w:rsidP="00EA065D">
      <w:pPr>
        <w:pStyle w:val="Prrafodelista"/>
        <w:keepNext/>
        <w:widowControl w:val="0"/>
        <w:numPr>
          <w:ilvl w:val="0"/>
          <w:numId w:val="54"/>
        </w:numPr>
        <w:shd w:val="clear" w:color="auto" w:fill="FFFFFF"/>
        <w:autoSpaceDE w:val="0"/>
        <w:autoSpaceDN w:val="0"/>
        <w:ind w:right="43"/>
        <w:contextualSpacing/>
        <w:jc w:val="both"/>
        <w:rPr>
          <w:rFonts w:ascii="Arial" w:hAnsi="Arial" w:cs="Arial"/>
          <w:vanish/>
        </w:rPr>
      </w:pPr>
    </w:p>
    <w:p w:rsidR="00C62F17" w:rsidRPr="0033313E" w:rsidRDefault="00C62F17" w:rsidP="00EA065D">
      <w:pPr>
        <w:pStyle w:val="Prrafodelista"/>
        <w:keepNext/>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en caso que sea necesario, podrá requerir Camión -Cisternas adicionales al Transportista, el costo por cada Camión - Cisterna adicional debe ser el indicado en la cláusula (</w:t>
      </w:r>
      <w:r>
        <w:rPr>
          <w:rFonts w:ascii="Arial" w:hAnsi="Arial" w:cs="Arial"/>
        </w:rPr>
        <w:t>T</w:t>
      </w:r>
      <w:r w:rsidRPr="0033313E">
        <w:rPr>
          <w:rFonts w:ascii="Arial" w:hAnsi="Arial" w:cs="Arial"/>
        </w:rPr>
        <w:t xml:space="preserve">arifa del </w:t>
      </w:r>
      <w:r>
        <w:rPr>
          <w:rFonts w:ascii="Arial" w:hAnsi="Arial" w:cs="Arial"/>
        </w:rPr>
        <w:t>S</w:t>
      </w:r>
      <w:r w:rsidRPr="0033313E">
        <w:rPr>
          <w:rFonts w:ascii="Arial" w:hAnsi="Arial" w:cs="Arial"/>
        </w:rPr>
        <w:t>ervicio); requerimiento que será comunicado al Transportista con un plazo de _______ antes de la prestación del Servicio.</w:t>
      </w:r>
    </w:p>
    <w:p w:rsidR="00C62F17" w:rsidRPr="0033313E" w:rsidRDefault="00C62F17" w:rsidP="00C62F17">
      <w:pPr>
        <w:pStyle w:val="Prrafodelista"/>
        <w:widowControl w:val="0"/>
        <w:shd w:val="clear" w:color="auto" w:fill="FFFFFF"/>
        <w:autoSpaceDE w:val="0"/>
        <w:autoSpaceDN w:val="0"/>
        <w:ind w:left="851" w:right="43"/>
        <w:jc w:val="both"/>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remitirá un cronograma de carguíos estimado, antes del inicio de un periodo de operación, de acuerdo a su necesidad.</w:t>
      </w:r>
    </w:p>
    <w:p w:rsidR="00C62F17" w:rsidRPr="0033313E" w:rsidRDefault="00C62F17" w:rsidP="00C62F17">
      <w:pPr>
        <w:pStyle w:val="Prrafodelista"/>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de necesidad de aplazar una programación de carga, en función al requerimiento y/o disponibilidad de Producto, el Contratante comunicará al Transportista antes de iniciar cualquier carga.</w:t>
      </w:r>
    </w:p>
    <w:p w:rsidR="00C62F17" w:rsidRPr="0033313E" w:rsidRDefault="00C62F17" w:rsidP="00C62F17">
      <w:pPr>
        <w:pStyle w:val="Prrafodelista"/>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C62F17" w:rsidRPr="0033313E" w:rsidRDefault="00C62F17" w:rsidP="00C62F17">
      <w:pPr>
        <w:pStyle w:val="Prrafodelista"/>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durante la ejecución del Servicio, queda prohibido de incluir cualquier tipo de carga y/o bienes, que sean ajenos al Servicio. </w:t>
      </w:r>
    </w:p>
    <w:p w:rsidR="00C62F17" w:rsidRPr="0033313E" w:rsidRDefault="00C62F17" w:rsidP="00C62F17">
      <w:pPr>
        <w:pStyle w:val="Prrafodelista"/>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C62F17" w:rsidRPr="0033313E" w:rsidRDefault="00C62F17" w:rsidP="00C62F17">
      <w:pPr>
        <w:pStyle w:val="Prrafodelista"/>
        <w:widowControl w:val="0"/>
        <w:shd w:val="clear" w:color="auto" w:fill="FFFFFF"/>
        <w:autoSpaceDE w:val="0"/>
        <w:autoSpaceDN w:val="0"/>
        <w:ind w:left="851" w:right="43"/>
        <w:jc w:val="both"/>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lastRenderedPageBreak/>
        <w:t xml:space="preserve">Las comunicaciones del Contratante serán realizadas por escrito, mediante nota o correo electrónico (e-mail). </w:t>
      </w:r>
    </w:p>
    <w:p w:rsidR="00C62F17" w:rsidRDefault="00C62F17" w:rsidP="00C62F17">
      <w:pPr>
        <w:pStyle w:val="Prrafodelista"/>
        <w:rPr>
          <w:rFonts w:ascii="Arial" w:hAnsi="Arial" w:cs="Arial"/>
        </w:rPr>
      </w:pPr>
    </w:p>
    <w:p w:rsidR="00C62F17" w:rsidRPr="0033313E" w:rsidRDefault="00C62F17" w:rsidP="00C62F17">
      <w:pPr>
        <w:pStyle w:val="Prrafodelista"/>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deberá, dentro de los términos indicados cumplir con la entrega y recepción del Producto.</w:t>
      </w:r>
    </w:p>
    <w:p w:rsidR="00C62F17" w:rsidRPr="0033313E" w:rsidRDefault="00C62F17" w:rsidP="00C62F17">
      <w:pPr>
        <w:pStyle w:val="Prrafodelista"/>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entregará al Contratante el Producto en el Punto de Entrega, con las mismas especificaciones de calidad de origen. </w:t>
      </w:r>
    </w:p>
    <w:p w:rsidR="00C62F17" w:rsidRPr="0033313E" w:rsidRDefault="00C62F17" w:rsidP="00C62F17">
      <w:pPr>
        <w:pStyle w:val="Prrafodelista"/>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Contratante de así requerirlo podrá solicitar al Transportista la incorporación de un conductor relevo para ciertas rutas con tramo interno. </w:t>
      </w:r>
    </w:p>
    <w:p w:rsidR="00C62F17" w:rsidRPr="0033313E" w:rsidRDefault="00C62F17" w:rsidP="00C62F17">
      <w:pPr>
        <w:pStyle w:val="Prrafodelista"/>
        <w:rPr>
          <w:rFonts w:ascii="Arial" w:hAnsi="Arial" w:cs="Arial"/>
        </w:rPr>
      </w:pPr>
    </w:p>
    <w:p w:rsidR="00C62F17" w:rsidRPr="0033313E" w:rsidRDefault="00C62F17" w:rsidP="00C62F17">
      <w:pPr>
        <w:widowControl w:val="0"/>
        <w:shd w:val="clear" w:color="auto" w:fill="FFFFFF"/>
        <w:autoSpaceDE w:val="0"/>
        <w:autoSpaceDN w:val="0"/>
        <w:ind w:right="43"/>
        <w:jc w:val="both"/>
        <w:rPr>
          <w:rFonts w:ascii="Arial" w:hAnsi="Arial" w:cs="Arial"/>
          <w:u w:val="single"/>
        </w:rPr>
      </w:pPr>
      <w:r w:rsidRPr="0033313E">
        <w:rPr>
          <w:rFonts w:ascii="Arial" w:hAnsi="Arial" w:cs="Arial"/>
          <w:u w:val="single"/>
        </w:rPr>
        <w:t>(Demás condiciones que se puedan generar a partir de la suscripción del presente contrato.)</w:t>
      </w:r>
    </w:p>
    <w:p w:rsidR="00C62F17" w:rsidRDefault="00C62F17" w:rsidP="00C62F17">
      <w:pPr>
        <w:widowControl w:val="0"/>
        <w:shd w:val="clear" w:color="auto" w:fill="FFFFFF"/>
        <w:autoSpaceDE w:val="0"/>
        <w:autoSpaceDN w:val="0"/>
        <w:ind w:right="43"/>
        <w:jc w:val="both"/>
        <w:rPr>
          <w:rFonts w:ascii="Arial" w:hAnsi="Arial" w:cs="Arial"/>
        </w:rPr>
      </w:pPr>
    </w:p>
    <w:p w:rsidR="00C62F17" w:rsidRPr="0033313E" w:rsidRDefault="00C62F17" w:rsidP="00C62F17">
      <w:pPr>
        <w:autoSpaceDE w:val="0"/>
        <w:autoSpaceDN w:val="0"/>
        <w:adjustRightInd w:val="0"/>
        <w:jc w:val="both"/>
        <w:rPr>
          <w:rFonts w:ascii="Arial" w:hAnsi="Arial" w:cs="Arial"/>
          <w:b/>
          <w:u w:val="single"/>
        </w:rPr>
      </w:pPr>
      <w:r w:rsidRPr="0033313E">
        <w:rPr>
          <w:rFonts w:ascii="Arial" w:hAnsi="Arial" w:cs="Arial"/>
          <w:b/>
          <w:u w:val="single"/>
        </w:rPr>
        <w:t xml:space="preserve">CLAUSULA DÉCIMA </w:t>
      </w:r>
      <w:r>
        <w:rPr>
          <w:rFonts w:ascii="Arial" w:hAnsi="Arial" w:cs="Arial"/>
          <w:b/>
          <w:u w:val="single"/>
        </w:rPr>
        <w:t>OCTAVA.-</w:t>
      </w:r>
      <w:r w:rsidRPr="0033313E">
        <w:rPr>
          <w:rFonts w:ascii="Arial" w:hAnsi="Arial" w:cs="Arial"/>
          <w:b/>
          <w:u w:val="single"/>
        </w:rPr>
        <w:t xml:space="preserve"> OBLIGACIONES</w:t>
      </w:r>
    </w:p>
    <w:p w:rsidR="00C62F17" w:rsidRPr="0033313E" w:rsidRDefault="00C62F17" w:rsidP="00C62F17">
      <w:pPr>
        <w:autoSpaceDE w:val="0"/>
        <w:autoSpaceDN w:val="0"/>
        <w:adjustRightInd w:val="0"/>
        <w:jc w:val="both"/>
        <w:rPr>
          <w:rFonts w:ascii="Arial" w:hAnsi="Arial" w:cs="Arial"/>
          <w:b/>
          <w:u w:val="single"/>
        </w:rPr>
      </w:pPr>
    </w:p>
    <w:p w:rsidR="00C62F17" w:rsidRDefault="00C62F17" w:rsidP="00C62F17">
      <w:pPr>
        <w:autoSpaceDE w:val="0"/>
        <w:autoSpaceDN w:val="0"/>
        <w:adjustRightInd w:val="0"/>
        <w:jc w:val="both"/>
        <w:rPr>
          <w:rFonts w:ascii="Arial" w:hAnsi="Arial" w:cs="Arial"/>
          <w:b/>
          <w:bCs/>
        </w:rPr>
      </w:pPr>
      <w:r w:rsidRPr="0033313E">
        <w:rPr>
          <w:rFonts w:ascii="Arial" w:hAnsi="Arial" w:cs="Arial"/>
          <w:b/>
          <w:bCs/>
        </w:rPr>
        <w:t>Obligaciones del Transportista:</w:t>
      </w:r>
    </w:p>
    <w:p w:rsidR="00C62F17" w:rsidRPr="0033313E" w:rsidRDefault="00C62F17" w:rsidP="00C62F17">
      <w:pPr>
        <w:autoSpaceDE w:val="0"/>
        <w:autoSpaceDN w:val="0"/>
        <w:adjustRightInd w:val="0"/>
        <w:jc w:val="both"/>
        <w:rPr>
          <w:rFonts w:ascii="Arial" w:hAnsi="Arial" w:cs="Arial"/>
          <w:b/>
          <w:bCs/>
        </w:rPr>
      </w:pPr>
    </w:p>
    <w:p w:rsidR="00C62F17" w:rsidRPr="0033313E" w:rsidRDefault="00C62F17" w:rsidP="00EA065D">
      <w:pPr>
        <w:pStyle w:val="Prrafodelista"/>
        <w:numPr>
          <w:ilvl w:val="0"/>
          <w:numId w:val="43"/>
        </w:numPr>
        <w:ind w:left="851" w:hanging="284"/>
        <w:jc w:val="both"/>
        <w:rPr>
          <w:rFonts w:ascii="Arial" w:hAnsi="Arial" w:cs="Arial"/>
          <w:color w:val="000000"/>
          <w:lang w:val="es-BO"/>
        </w:rPr>
      </w:pPr>
      <w:r w:rsidRPr="0033313E">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33313E">
        <w:rPr>
          <w:rFonts w:ascii="Arial" w:hAnsi="Arial" w:cs="Arial"/>
          <w:color w:val="000000"/>
          <w:lang w:val="es-BO"/>
        </w:rPr>
        <w:t xml:space="preserve"> </w:t>
      </w:r>
    </w:p>
    <w:p w:rsidR="00C62F17" w:rsidRPr="0033313E" w:rsidRDefault="00C62F17" w:rsidP="00C62F17">
      <w:pPr>
        <w:pStyle w:val="Prrafodelista"/>
        <w:ind w:left="851"/>
        <w:jc w:val="both"/>
        <w:rPr>
          <w:rFonts w:ascii="Arial" w:hAnsi="Arial" w:cs="Arial"/>
          <w:color w:val="000000"/>
          <w:lang w:val="es-BO"/>
        </w:rPr>
      </w:pPr>
    </w:p>
    <w:p w:rsidR="00C62F17" w:rsidRPr="0033313E" w:rsidRDefault="00C62F17" w:rsidP="00EA065D">
      <w:pPr>
        <w:pStyle w:val="Prrafodelista"/>
        <w:numPr>
          <w:ilvl w:val="0"/>
          <w:numId w:val="43"/>
        </w:numPr>
        <w:ind w:left="851" w:hanging="284"/>
        <w:jc w:val="both"/>
        <w:rPr>
          <w:rFonts w:ascii="Arial" w:hAnsi="Arial" w:cs="Arial"/>
          <w:color w:val="000000"/>
          <w:lang w:val="es-BO"/>
        </w:rPr>
      </w:pPr>
      <w:r w:rsidRPr="0033313E">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33313E">
        <w:rPr>
          <w:rFonts w:ascii="Arial" w:hAnsi="Arial" w:cs="Arial"/>
          <w:color w:val="000000"/>
        </w:rPr>
        <w:t>debiendo mantener informado al Contratante de todos los reclamos que hubiera, haciendo llegar la documentación que corresponda.</w:t>
      </w:r>
    </w:p>
    <w:p w:rsidR="00C62F17" w:rsidRPr="0033313E" w:rsidRDefault="00C62F17" w:rsidP="00C62F17">
      <w:pPr>
        <w:pStyle w:val="Prrafodelista"/>
        <w:rPr>
          <w:rFonts w:ascii="Arial" w:hAnsi="Arial" w:cs="Arial"/>
          <w:color w:val="000000"/>
          <w:lang w:val="es-BO"/>
        </w:rPr>
      </w:pPr>
    </w:p>
    <w:p w:rsidR="00C62F17" w:rsidRPr="0033313E" w:rsidRDefault="00C62F17" w:rsidP="00EA065D">
      <w:pPr>
        <w:pStyle w:val="Prrafodelista"/>
        <w:numPr>
          <w:ilvl w:val="0"/>
          <w:numId w:val="43"/>
        </w:numPr>
        <w:ind w:left="851" w:hanging="284"/>
        <w:jc w:val="both"/>
        <w:rPr>
          <w:rFonts w:ascii="Arial" w:hAnsi="Arial" w:cs="Arial"/>
          <w:lang w:val="es-ES_tradnl"/>
        </w:rPr>
      </w:pPr>
      <w:r w:rsidRPr="0033313E">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C62F17" w:rsidRPr="0033313E" w:rsidRDefault="00C62F17" w:rsidP="00C62F17">
      <w:pPr>
        <w:pStyle w:val="Prrafodelista"/>
        <w:rPr>
          <w:rFonts w:ascii="Arial" w:hAnsi="Arial" w:cs="Arial"/>
          <w:lang w:val="es-ES_tradnl"/>
        </w:rPr>
      </w:pPr>
    </w:p>
    <w:p w:rsidR="00C62F17" w:rsidRPr="0033313E" w:rsidRDefault="00C62F17" w:rsidP="00EA065D">
      <w:pPr>
        <w:pStyle w:val="Prrafodelista"/>
        <w:numPr>
          <w:ilvl w:val="0"/>
          <w:numId w:val="43"/>
        </w:numPr>
        <w:ind w:left="851" w:hanging="284"/>
        <w:jc w:val="both"/>
        <w:rPr>
          <w:rFonts w:ascii="Arial" w:hAnsi="Arial" w:cs="Arial"/>
          <w:lang w:val="es-ES_tradnl"/>
        </w:rPr>
      </w:pPr>
      <w:r w:rsidRPr="0033313E">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C62F17" w:rsidRPr="0033313E" w:rsidRDefault="00C62F17" w:rsidP="00C62F17">
      <w:pPr>
        <w:pStyle w:val="Prrafodelista"/>
        <w:rPr>
          <w:rFonts w:ascii="Arial" w:hAnsi="Arial" w:cs="Arial"/>
          <w:lang w:val="es-ES_tradnl"/>
        </w:rPr>
      </w:pPr>
    </w:p>
    <w:p w:rsidR="00C62F17" w:rsidRPr="0033313E" w:rsidRDefault="00C62F17" w:rsidP="00EA065D">
      <w:pPr>
        <w:pStyle w:val="Prrafodelista"/>
        <w:numPr>
          <w:ilvl w:val="0"/>
          <w:numId w:val="43"/>
        </w:numPr>
        <w:autoSpaceDE w:val="0"/>
        <w:autoSpaceDN w:val="0"/>
        <w:adjustRightInd w:val="0"/>
        <w:ind w:left="851" w:hanging="284"/>
        <w:jc w:val="both"/>
        <w:rPr>
          <w:rFonts w:ascii="Arial" w:hAnsi="Arial" w:cs="Arial"/>
          <w:lang w:val="es-ES_tradnl"/>
        </w:rPr>
      </w:pPr>
      <w:r w:rsidRPr="0033313E">
        <w:rPr>
          <w:rFonts w:ascii="Arial" w:hAnsi="Arial" w:cs="Arial"/>
          <w:lang w:val="es-ES_tradnl"/>
        </w:rPr>
        <w:t>Realizar el transporte del Producto de acuerdo a la Ley Aplicable y las autorizaciones y asegurar el cumplimiento de las mismas por parte de sus trabajadores y sus subcontratistas.</w:t>
      </w:r>
    </w:p>
    <w:p w:rsidR="00C62F17" w:rsidRPr="0033313E" w:rsidRDefault="00C62F17" w:rsidP="00C62F17">
      <w:pPr>
        <w:pStyle w:val="Prrafodelista"/>
        <w:rPr>
          <w:rFonts w:ascii="Arial" w:hAnsi="Arial" w:cs="Arial"/>
          <w:lang w:val="es-ES_tradnl"/>
        </w:rPr>
      </w:pPr>
    </w:p>
    <w:p w:rsidR="00C62F17" w:rsidRPr="0033313E" w:rsidRDefault="00C62F17" w:rsidP="00EA065D">
      <w:pPr>
        <w:pStyle w:val="Prrafodelista"/>
        <w:numPr>
          <w:ilvl w:val="0"/>
          <w:numId w:val="43"/>
        </w:numPr>
        <w:autoSpaceDE w:val="0"/>
        <w:autoSpaceDN w:val="0"/>
        <w:adjustRightInd w:val="0"/>
        <w:ind w:left="851" w:hanging="284"/>
        <w:jc w:val="both"/>
        <w:rPr>
          <w:rFonts w:ascii="Arial" w:hAnsi="Arial" w:cs="Arial"/>
          <w:b/>
          <w:bCs/>
        </w:rPr>
      </w:pPr>
      <w:r w:rsidRPr="0033313E">
        <w:rPr>
          <w:rFonts w:ascii="Arial" w:hAnsi="Arial" w:cs="Arial"/>
          <w:color w:val="000000"/>
          <w:lang w:val="es-BO"/>
        </w:rPr>
        <w:t xml:space="preserve">Cumplir y acatar por sí, por su personal, subcontratistas, las estipulaciones contenidas en toda norma de medio ambiente, salud, seguridad, así como normas del sector </w:t>
      </w:r>
      <w:proofErr w:type="spellStart"/>
      <w:r w:rsidRPr="0033313E">
        <w:rPr>
          <w:rFonts w:ascii="Arial" w:hAnsi="Arial" w:cs="Arial"/>
          <w:color w:val="000000"/>
          <w:lang w:val="es-BO"/>
        </w:rPr>
        <w:t>hidrocarburífero</w:t>
      </w:r>
      <w:proofErr w:type="spellEnd"/>
      <w:r w:rsidRPr="0033313E">
        <w:rPr>
          <w:rFonts w:ascii="Arial" w:hAnsi="Arial" w:cs="Arial"/>
          <w:color w:val="000000"/>
          <w:lang w:val="es-BO"/>
        </w:rPr>
        <w:t>.</w:t>
      </w:r>
    </w:p>
    <w:p w:rsidR="00C62F17" w:rsidRPr="0033313E" w:rsidRDefault="00C62F17" w:rsidP="00C62F17">
      <w:pPr>
        <w:pStyle w:val="Prrafodelista"/>
        <w:rPr>
          <w:rFonts w:ascii="Arial" w:hAnsi="Arial" w:cs="Arial"/>
          <w:color w:val="000000"/>
          <w:lang w:val="es-BO"/>
        </w:rPr>
      </w:pPr>
    </w:p>
    <w:p w:rsidR="00C62F17" w:rsidRPr="0033313E" w:rsidRDefault="00C62F17" w:rsidP="00EA065D">
      <w:pPr>
        <w:pStyle w:val="Prrafodelista"/>
        <w:numPr>
          <w:ilvl w:val="0"/>
          <w:numId w:val="43"/>
        </w:numPr>
        <w:autoSpaceDE w:val="0"/>
        <w:autoSpaceDN w:val="0"/>
        <w:adjustRightInd w:val="0"/>
        <w:ind w:left="851" w:hanging="284"/>
        <w:jc w:val="both"/>
        <w:rPr>
          <w:rFonts w:ascii="Arial" w:hAnsi="Arial" w:cs="Arial"/>
          <w:b/>
          <w:bCs/>
        </w:rPr>
      </w:pPr>
      <w:r w:rsidRPr="0033313E">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C62F17" w:rsidRPr="0033313E" w:rsidRDefault="00C62F17" w:rsidP="00C62F17">
      <w:pPr>
        <w:pStyle w:val="Prrafodelista"/>
        <w:rPr>
          <w:rFonts w:ascii="Arial" w:hAnsi="Arial" w:cs="Arial"/>
          <w:b/>
          <w:bCs/>
        </w:rPr>
      </w:pPr>
    </w:p>
    <w:p w:rsidR="00C62F17" w:rsidRPr="0033313E" w:rsidRDefault="00C62F17" w:rsidP="00EA065D">
      <w:pPr>
        <w:pStyle w:val="Prrafodelista"/>
        <w:numPr>
          <w:ilvl w:val="0"/>
          <w:numId w:val="43"/>
        </w:numPr>
        <w:autoSpaceDE w:val="0"/>
        <w:autoSpaceDN w:val="0"/>
        <w:adjustRightInd w:val="0"/>
        <w:ind w:left="851" w:hanging="284"/>
        <w:jc w:val="both"/>
        <w:rPr>
          <w:rFonts w:ascii="Arial" w:hAnsi="Arial" w:cs="Arial"/>
          <w:b/>
          <w:bCs/>
        </w:rPr>
      </w:pPr>
      <w:r w:rsidRPr="0033313E">
        <w:rPr>
          <w:rFonts w:ascii="Arial" w:hAnsi="Arial" w:cs="Arial"/>
        </w:rPr>
        <w:t xml:space="preserve">Coordinar con el </w:t>
      </w:r>
      <w:r w:rsidRPr="0033313E">
        <w:rPr>
          <w:rFonts w:ascii="Arial" w:hAnsi="Arial" w:cs="Arial"/>
          <w:bCs/>
        </w:rPr>
        <w:t>Contratante</w:t>
      </w:r>
      <w:r w:rsidRPr="0033313E">
        <w:rPr>
          <w:rFonts w:ascii="Arial" w:hAnsi="Arial" w:cs="Arial"/>
        </w:rPr>
        <w:t xml:space="preserve">, los volúmenes de Producto a ser </w:t>
      </w:r>
      <w:r w:rsidRPr="0033313E">
        <w:rPr>
          <w:rFonts w:ascii="Arial" w:hAnsi="Arial" w:cs="Arial"/>
          <w:bCs/>
        </w:rPr>
        <w:t xml:space="preserve">entregados en el </w:t>
      </w:r>
      <w:r w:rsidRPr="0033313E">
        <w:rPr>
          <w:rFonts w:ascii="Arial" w:hAnsi="Arial" w:cs="Arial"/>
        </w:rPr>
        <w:t xml:space="preserve">Punto de Entrega. </w:t>
      </w:r>
    </w:p>
    <w:p w:rsidR="00C62F17" w:rsidRPr="0033313E" w:rsidRDefault="00C62F17" w:rsidP="00EA065D">
      <w:pPr>
        <w:pStyle w:val="Prrafodelista"/>
        <w:numPr>
          <w:ilvl w:val="0"/>
          <w:numId w:val="43"/>
        </w:numPr>
        <w:autoSpaceDE w:val="0"/>
        <w:autoSpaceDN w:val="0"/>
        <w:adjustRightInd w:val="0"/>
        <w:ind w:left="851" w:right="33" w:hanging="284"/>
        <w:jc w:val="both"/>
        <w:rPr>
          <w:rFonts w:ascii="Arial" w:hAnsi="Arial" w:cs="Arial"/>
          <w:lang w:val="es-ES_tradnl"/>
        </w:rPr>
      </w:pPr>
      <w:r w:rsidRPr="0033313E">
        <w:rPr>
          <w:rFonts w:ascii="Arial" w:hAnsi="Arial" w:cs="Arial"/>
        </w:rPr>
        <w:t xml:space="preserve">Mantener el Producto a ser transportado en las mismas condiciones de calidad, </w:t>
      </w:r>
      <w:r>
        <w:rPr>
          <w:rFonts w:ascii="Arial" w:hAnsi="Arial" w:cs="Arial"/>
        </w:rPr>
        <w:t xml:space="preserve">cantidad </w:t>
      </w:r>
      <w:r w:rsidRPr="0033313E">
        <w:rPr>
          <w:rFonts w:ascii="Arial" w:hAnsi="Arial" w:cs="Arial"/>
        </w:rPr>
        <w:t>y número de precintos de seguridad, mientras se encuentra bajo su responsabilidad, control y riesgo del Transportista.</w:t>
      </w:r>
      <w:r w:rsidRPr="0033313E">
        <w:rPr>
          <w:rFonts w:ascii="Arial" w:hAnsi="Arial" w:cs="Arial"/>
          <w:lang w:val="es-ES_tradnl"/>
        </w:rPr>
        <w:t xml:space="preserve"> </w:t>
      </w:r>
    </w:p>
    <w:p w:rsidR="00C62F17" w:rsidRPr="0033313E" w:rsidRDefault="00C62F17" w:rsidP="00C62F17">
      <w:pPr>
        <w:pStyle w:val="Prrafodelista"/>
        <w:rPr>
          <w:rFonts w:ascii="Arial" w:hAnsi="Arial" w:cs="Arial"/>
          <w:lang w:val="es-ES_tradnl"/>
        </w:rPr>
      </w:pPr>
    </w:p>
    <w:p w:rsidR="00C62F17" w:rsidRPr="0033313E" w:rsidRDefault="00C62F17" w:rsidP="00EA065D">
      <w:pPr>
        <w:pStyle w:val="Prrafodelista"/>
        <w:numPr>
          <w:ilvl w:val="0"/>
          <w:numId w:val="43"/>
        </w:numPr>
        <w:ind w:left="851" w:hanging="284"/>
        <w:jc w:val="both"/>
        <w:rPr>
          <w:rFonts w:ascii="Arial" w:hAnsi="Arial" w:cs="Arial"/>
          <w:lang w:val="es-ES_tradnl"/>
        </w:rPr>
      </w:pPr>
      <w:r w:rsidRPr="0033313E">
        <w:rPr>
          <w:rFonts w:ascii="Arial" w:hAnsi="Arial" w:cs="Arial"/>
          <w:lang w:val="es-ES_tradnl"/>
        </w:rPr>
        <w:t>Cumplir con los requisitos mínimos establecidos en el Anexo _____</w:t>
      </w:r>
    </w:p>
    <w:p w:rsidR="00C62F17" w:rsidRPr="0033313E" w:rsidRDefault="00C62F17" w:rsidP="00C62F17">
      <w:pPr>
        <w:pStyle w:val="Prrafodelista"/>
        <w:rPr>
          <w:rFonts w:ascii="Arial" w:hAnsi="Arial" w:cs="Arial"/>
          <w:lang w:val="es-ES_tradnl"/>
        </w:rPr>
      </w:pPr>
    </w:p>
    <w:p w:rsidR="00C62F17" w:rsidRPr="0033313E" w:rsidRDefault="00C62F17" w:rsidP="00EA065D">
      <w:pPr>
        <w:pStyle w:val="Prrafodelista"/>
        <w:numPr>
          <w:ilvl w:val="0"/>
          <w:numId w:val="43"/>
        </w:numPr>
        <w:ind w:left="851" w:hanging="284"/>
        <w:jc w:val="both"/>
        <w:rPr>
          <w:rFonts w:ascii="Arial" w:hAnsi="Arial" w:cs="Arial"/>
          <w:lang w:val="es-ES_tradnl"/>
        </w:rPr>
      </w:pPr>
      <w:r w:rsidRPr="0033313E">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C62F17" w:rsidRPr="0033313E" w:rsidRDefault="00C62F17" w:rsidP="00C62F17">
      <w:pPr>
        <w:pStyle w:val="Prrafodelista"/>
        <w:rPr>
          <w:rFonts w:ascii="Arial" w:hAnsi="Arial" w:cs="Arial"/>
          <w:lang w:val="es-ES_tradnl"/>
        </w:rPr>
      </w:pPr>
    </w:p>
    <w:p w:rsidR="00C62F17" w:rsidRPr="0033313E" w:rsidRDefault="00C62F17" w:rsidP="00EA065D">
      <w:pPr>
        <w:pStyle w:val="Prrafodelista"/>
        <w:numPr>
          <w:ilvl w:val="0"/>
          <w:numId w:val="43"/>
        </w:numPr>
        <w:autoSpaceDE w:val="0"/>
        <w:autoSpaceDN w:val="0"/>
        <w:adjustRightInd w:val="0"/>
        <w:ind w:left="851" w:right="33" w:hanging="284"/>
        <w:jc w:val="both"/>
        <w:rPr>
          <w:rFonts w:ascii="Arial" w:hAnsi="Arial" w:cs="Arial"/>
          <w:lang w:val="es-ES_tradnl"/>
        </w:rPr>
      </w:pPr>
      <w:r w:rsidRPr="0033313E">
        <w:rPr>
          <w:rFonts w:ascii="Arial" w:hAnsi="Arial" w:cs="Arial"/>
          <w:lang w:val="es-ES_tradnl"/>
        </w:rPr>
        <w:t>El Transportista tiene la obligación de presentar la documentación detallada en la cláusula séptima del presente Contrato, concerniente a la facturación y forma de pago.</w:t>
      </w:r>
    </w:p>
    <w:p w:rsidR="00C62F17" w:rsidRPr="0033313E" w:rsidRDefault="00C62F17" w:rsidP="00C62F17">
      <w:pPr>
        <w:pStyle w:val="Prrafodelista"/>
        <w:rPr>
          <w:rFonts w:ascii="Arial" w:hAnsi="Arial" w:cs="Arial"/>
          <w:lang w:val="es-ES_tradnl"/>
        </w:rPr>
      </w:pPr>
    </w:p>
    <w:p w:rsidR="00C62F17" w:rsidRPr="0033313E" w:rsidRDefault="00C62F17" w:rsidP="00EA065D">
      <w:pPr>
        <w:pStyle w:val="Prrafodelista"/>
        <w:numPr>
          <w:ilvl w:val="0"/>
          <w:numId w:val="43"/>
        </w:numPr>
        <w:ind w:left="851" w:hanging="284"/>
        <w:jc w:val="both"/>
        <w:rPr>
          <w:rFonts w:ascii="Arial" w:hAnsi="Arial" w:cs="Arial"/>
          <w:color w:val="000000"/>
          <w:lang w:val="es-BO"/>
        </w:rPr>
      </w:pPr>
      <w:r w:rsidRPr="0033313E">
        <w:rPr>
          <w:rFonts w:ascii="Arial" w:hAnsi="Arial" w:cs="Arial"/>
          <w:color w:val="000000"/>
          <w:lang w:val="es-BO"/>
        </w:rPr>
        <w:t>El Transportista será responsable de mantener vigente y renovar las pólizas de seguro exigidas por el presente Contrato.</w:t>
      </w:r>
    </w:p>
    <w:p w:rsidR="00C62F17" w:rsidRPr="0033313E" w:rsidRDefault="00C62F17" w:rsidP="00C62F17">
      <w:pPr>
        <w:pStyle w:val="Prrafodelista"/>
        <w:rPr>
          <w:rFonts w:ascii="Arial" w:hAnsi="Arial" w:cs="Arial"/>
          <w:color w:val="000000"/>
          <w:lang w:val="es-BO"/>
        </w:rPr>
      </w:pPr>
    </w:p>
    <w:p w:rsidR="00C62F17" w:rsidRPr="0033313E" w:rsidRDefault="00C62F17" w:rsidP="00EA065D">
      <w:pPr>
        <w:pStyle w:val="Prrafodelista"/>
        <w:numPr>
          <w:ilvl w:val="0"/>
          <w:numId w:val="43"/>
        </w:numPr>
        <w:ind w:left="851" w:hanging="284"/>
        <w:jc w:val="both"/>
        <w:rPr>
          <w:rFonts w:ascii="Arial" w:hAnsi="Arial" w:cs="Arial"/>
          <w:color w:val="000000"/>
          <w:lang w:val="es-BO"/>
        </w:rPr>
      </w:pPr>
      <w:r w:rsidRPr="0033313E">
        <w:rPr>
          <w:rFonts w:ascii="Arial" w:hAnsi="Arial" w:cs="Arial"/>
          <w:color w:val="000000"/>
          <w:lang w:val="es-BO"/>
        </w:rPr>
        <w:t xml:space="preserve">El Transportista será responsable por los actos, los incumplimientos y las omisiones de cualquiera de sus subcontratistas, empleados o trabajadores, al mismo grado que si fueran los actos, los incumplimientos y las omisiones del propio </w:t>
      </w:r>
      <w:r>
        <w:rPr>
          <w:rFonts w:ascii="Arial" w:hAnsi="Arial" w:cs="Arial"/>
          <w:color w:val="000000"/>
          <w:lang w:val="es-BO"/>
        </w:rPr>
        <w:t>Transportista</w:t>
      </w:r>
      <w:r w:rsidRPr="0033313E">
        <w:rPr>
          <w:rFonts w:ascii="Arial" w:hAnsi="Arial" w:cs="Arial"/>
          <w:color w:val="000000"/>
          <w:lang w:val="es-BO"/>
        </w:rPr>
        <w:t>, empleados o trabajadores.</w:t>
      </w:r>
    </w:p>
    <w:p w:rsidR="00C62F17" w:rsidRPr="0033313E" w:rsidRDefault="00C62F17" w:rsidP="00C62F17">
      <w:pPr>
        <w:pStyle w:val="Prrafodelista"/>
        <w:rPr>
          <w:rFonts w:ascii="Arial" w:hAnsi="Arial" w:cs="Arial"/>
          <w:color w:val="000000"/>
          <w:lang w:val="es-BO"/>
        </w:rPr>
      </w:pPr>
    </w:p>
    <w:p w:rsidR="00C62F17" w:rsidRPr="0033313E" w:rsidRDefault="00C62F17" w:rsidP="00EA065D">
      <w:pPr>
        <w:pStyle w:val="Prrafodelista"/>
        <w:numPr>
          <w:ilvl w:val="0"/>
          <w:numId w:val="43"/>
        </w:numPr>
        <w:ind w:left="851" w:hanging="284"/>
        <w:jc w:val="both"/>
        <w:rPr>
          <w:rFonts w:ascii="Arial" w:hAnsi="Arial" w:cs="Arial"/>
          <w:color w:val="000000"/>
          <w:lang w:val="es-BO"/>
        </w:rPr>
      </w:pPr>
      <w:r w:rsidRPr="0033313E">
        <w:rPr>
          <w:rFonts w:ascii="Arial" w:hAnsi="Arial" w:cs="Arial"/>
          <w:color w:val="000000"/>
          <w:lang w:val="es-BO"/>
        </w:rPr>
        <w:t xml:space="preserve">Ninguna subcontratación liberará al Transportista de cualquier responsabilidad bajo el Contrato.  </w:t>
      </w:r>
    </w:p>
    <w:p w:rsidR="00C62F17" w:rsidRPr="0033313E" w:rsidRDefault="00C62F17" w:rsidP="00C62F17">
      <w:pPr>
        <w:pStyle w:val="Prrafodelista"/>
        <w:rPr>
          <w:rFonts w:ascii="Arial" w:hAnsi="Arial" w:cs="Arial"/>
          <w:color w:val="000000"/>
          <w:lang w:val="es-BO"/>
        </w:rPr>
      </w:pPr>
    </w:p>
    <w:p w:rsidR="00C62F17" w:rsidRPr="0033313E" w:rsidRDefault="00C62F17" w:rsidP="00EA065D">
      <w:pPr>
        <w:pStyle w:val="Prrafodelista"/>
        <w:numPr>
          <w:ilvl w:val="0"/>
          <w:numId w:val="43"/>
        </w:numPr>
        <w:ind w:left="851" w:hanging="284"/>
        <w:jc w:val="both"/>
        <w:rPr>
          <w:rFonts w:ascii="Arial" w:hAnsi="Arial" w:cs="Arial"/>
          <w:color w:val="000000"/>
          <w:lang w:val="es-BO"/>
        </w:rPr>
      </w:pPr>
      <w:r w:rsidRPr="0033313E">
        <w:rPr>
          <w:rFonts w:ascii="Arial"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C62F17" w:rsidRPr="0033313E" w:rsidRDefault="00C62F17" w:rsidP="00C62F17">
      <w:pPr>
        <w:pStyle w:val="Prrafodelista"/>
        <w:rPr>
          <w:rFonts w:ascii="Arial" w:hAnsi="Arial" w:cs="Arial"/>
          <w:color w:val="000000"/>
          <w:lang w:val="es-BO"/>
        </w:rPr>
      </w:pPr>
    </w:p>
    <w:p w:rsidR="00C62F17" w:rsidRPr="0033313E" w:rsidRDefault="00C62F17" w:rsidP="00EA065D">
      <w:pPr>
        <w:pStyle w:val="Prrafodelista"/>
        <w:numPr>
          <w:ilvl w:val="0"/>
          <w:numId w:val="43"/>
        </w:numPr>
        <w:ind w:left="851" w:hanging="284"/>
        <w:jc w:val="both"/>
        <w:rPr>
          <w:rFonts w:ascii="Arial" w:hAnsi="Arial" w:cs="Arial"/>
        </w:rPr>
      </w:pPr>
      <w:r w:rsidRPr="0033313E">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C62F17" w:rsidRPr="0033313E" w:rsidRDefault="00C62F17" w:rsidP="00C62F17">
      <w:pPr>
        <w:widowControl w:val="0"/>
        <w:jc w:val="both"/>
        <w:rPr>
          <w:rFonts w:ascii="Arial" w:hAnsi="Arial" w:cs="Arial"/>
          <w:lang w:eastAsia="es-ES"/>
        </w:rPr>
      </w:pPr>
    </w:p>
    <w:p w:rsidR="00C62F17" w:rsidRPr="0033313E" w:rsidRDefault="00C62F17" w:rsidP="00C62F17">
      <w:pPr>
        <w:widowControl w:val="0"/>
        <w:jc w:val="both"/>
        <w:rPr>
          <w:rFonts w:ascii="Arial" w:hAnsi="Arial" w:cs="Arial"/>
          <w:lang w:eastAsia="es-ES"/>
        </w:rPr>
      </w:pPr>
      <w:r w:rsidRPr="0033313E">
        <w:rPr>
          <w:rFonts w:ascii="Arial" w:hAnsi="Arial" w:cs="Arial"/>
          <w:lang w:eastAsia="es-ES"/>
        </w:rPr>
        <w:t xml:space="preserve">Las demás obligaciones a su cargo que sin estar expresamente mencionadas, emerjan del presente Contrato. </w:t>
      </w:r>
    </w:p>
    <w:p w:rsidR="00C62F17" w:rsidRPr="0033313E" w:rsidRDefault="00C62F17" w:rsidP="00C62F17">
      <w:pPr>
        <w:widowControl w:val="0"/>
        <w:jc w:val="both"/>
        <w:rPr>
          <w:rFonts w:ascii="Arial" w:hAnsi="Arial" w:cs="Arial"/>
          <w:lang w:eastAsia="es-ES"/>
        </w:rPr>
      </w:pPr>
    </w:p>
    <w:p w:rsidR="00C62F17" w:rsidRPr="0033313E" w:rsidRDefault="00C62F17" w:rsidP="00C62F17">
      <w:pPr>
        <w:autoSpaceDE w:val="0"/>
        <w:autoSpaceDN w:val="0"/>
        <w:adjustRightInd w:val="0"/>
        <w:jc w:val="both"/>
        <w:rPr>
          <w:rFonts w:ascii="Arial" w:hAnsi="Arial" w:cs="Arial"/>
          <w:b/>
          <w:u w:val="single"/>
        </w:rPr>
      </w:pPr>
      <w:r w:rsidRPr="0033313E">
        <w:rPr>
          <w:rFonts w:ascii="Arial" w:hAnsi="Arial" w:cs="Arial"/>
          <w:b/>
          <w:u w:val="single"/>
        </w:rPr>
        <w:t xml:space="preserve">CLAUSULA DECIMA </w:t>
      </w:r>
      <w:r>
        <w:rPr>
          <w:rFonts w:ascii="Arial" w:hAnsi="Arial" w:cs="Arial"/>
          <w:b/>
          <w:u w:val="single"/>
        </w:rPr>
        <w:t>NOVENA</w:t>
      </w:r>
      <w:r w:rsidRPr="0033313E">
        <w:rPr>
          <w:rFonts w:ascii="Arial" w:hAnsi="Arial" w:cs="Arial"/>
          <w:b/>
          <w:u w:val="single"/>
        </w:rPr>
        <w:t>.- PERSONAL Y EQUIPO DEL SERVICIO</w:t>
      </w:r>
    </w:p>
    <w:p w:rsidR="00C62F17" w:rsidRPr="0033313E" w:rsidRDefault="00C62F17" w:rsidP="00C62F17">
      <w:pPr>
        <w:ind w:left="709" w:hanging="709"/>
        <w:jc w:val="both"/>
        <w:rPr>
          <w:rFonts w:ascii="Arial" w:hAnsi="Arial" w:cs="Arial"/>
          <w:color w:val="000000"/>
          <w:lang w:val="es-BO"/>
        </w:rPr>
      </w:pPr>
    </w:p>
    <w:p w:rsidR="00C62F17" w:rsidRPr="0033313E" w:rsidRDefault="00C62F17" w:rsidP="00EA065D">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C62F17" w:rsidRPr="0033313E" w:rsidRDefault="00C62F17" w:rsidP="00EA065D">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declara conocer y se obliga a cumplir las leyes, regulaciones y normas sobre transporte, operación y manipuleo de productos derivados de petróleo que son consideradas sustancias peligrosas.</w:t>
      </w:r>
    </w:p>
    <w:p w:rsidR="00C62F17" w:rsidRPr="0033313E" w:rsidRDefault="00C62F17" w:rsidP="00C62F17">
      <w:pPr>
        <w:pStyle w:val="Prrafodelista"/>
        <w:widowControl w:val="0"/>
        <w:shd w:val="clear" w:color="auto" w:fill="FFFFFF"/>
        <w:autoSpaceDE w:val="0"/>
        <w:autoSpaceDN w:val="0"/>
        <w:ind w:left="851" w:right="43"/>
        <w:jc w:val="both"/>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Transportista requiera Camiones Cisterna adicionales deberá cumplir con lo  establecido en el presente Contrato.</w:t>
      </w:r>
    </w:p>
    <w:p w:rsidR="00C62F17" w:rsidRPr="0033313E" w:rsidRDefault="00C62F17" w:rsidP="00C62F17">
      <w:pPr>
        <w:pStyle w:val="Prrafodelista"/>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obliga a cumplir el presente Contrato con personal experimentado y entrenado en transporte de hidrocarburos conforme a la Ley Aplicable. </w:t>
      </w:r>
    </w:p>
    <w:p w:rsidR="00C62F17" w:rsidRPr="0033313E" w:rsidRDefault="00C62F17" w:rsidP="00C62F17">
      <w:pPr>
        <w:pStyle w:val="Prrafodelista"/>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personal deberá cumplir y hacer cumplir las normas administrativas y de seguridad existentes en las Plantas. </w:t>
      </w:r>
    </w:p>
    <w:p w:rsidR="00C62F17" w:rsidRPr="0033313E" w:rsidRDefault="00C62F17" w:rsidP="00C62F17">
      <w:pPr>
        <w:pStyle w:val="Prrafodelista"/>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C62F17" w:rsidRPr="0033313E" w:rsidRDefault="00C62F17" w:rsidP="00C62F17">
      <w:pPr>
        <w:pStyle w:val="Prrafodelista"/>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podrá exigir, sin expresión de causa, la sustitución de cualquier miembro del personal del Transportista que participe durante la ejecución del Servicio.</w:t>
      </w:r>
    </w:p>
    <w:p w:rsidR="00C62F17" w:rsidRPr="0033313E" w:rsidRDefault="00C62F17" w:rsidP="00C62F17">
      <w:pPr>
        <w:pStyle w:val="Prrafodelista"/>
        <w:rPr>
          <w:rFonts w:ascii="Arial" w:hAnsi="Arial" w:cs="Arial"/>
        </w:rPr>
      </w:pPr>
    </w:p>
    <w:p w:rsidR="00C62F17"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lastRenderedPageBreak/>
        <w:t>El Transportista se obliga a mantener en perfectas condiciones de operatividad  los Camiones Cisterna y equipos complementarios, sin limitar los de seguridad, control contra incendios, derrames, primeros auxilios y aquellos destinados al control de evaporación.</w:t>
      </w: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 calibración de los Camiones Cisternas deberá ser efectuada por la entidad competente, con la periodicidad que indique la Ley Aplicable. </w:t>
      </w:r>
    </w:p>
    <w:p w:rsidR="00C62F17" w:rsidRPr="0033313E" w:rsidRDefault="00C62F17" w:rsidP="00C62F17">
      <w:pPr>
        <w:pStyle w:val="Prrafodelista"/>
        <w:rPr>
          <w:rFonts w:ascii="Arial" w:hAnsi="Arial" w:cs="Arial"/>
        </w:rPr>
      </w:pPr>
    </w:p>
    <w:p w:rsidR="00C62F17"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r>
        <w:rPr>
          <w:rFonts w:ascii="Arial" w:hAnsi="Arial" w:cs="Arial"/>
        </w:rPr>
        <w:t>.</w:t>
      </w:r>
    </w:p>
    <w:p w:rsidR="00C62F17" w:rsidRPr="00A314DB" w:rsidRDefault="00C62F17" w:rsidP="00C62F17">
      <w:pPr>
        <w:pStyle w:val="Prrafodelista"/>
        <w:rPr>
          <w:rFonts w:ascii="Arial" w:hAnsi="Arial" w:cs="Aria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Personal del Transportista deberá contar con Equipo de Protección Personal (EPP), completo y en buen estado.</w:t>
      </w:r>
    </w:p>
    <w:p w:rsidR="00C62F17" w:rsidRPr="0033313E" w:rsidRDefault="00C62F17" w:rsidP="00C62F17">
      <w:pPr>
        <w:jc w:val="both"/>
        <w:rPr>
          <w:rFonts w:ascii="Arial" w:hAnsi="Arial" w:cs="Arial"/>
          <w:b/>
          <w:color w:val="000000"/>
          <w:u w:val="single"/>
          <w:lang w:val="es-BO"/>
        </w:rPr>
      </w:pPr>
    </w:p>
    <w:p w:rsidR="00C62F17" w:rsidRPr="0033313E" w:rsidRDefault="00C62F17" w:rsidP="00C62F17">
      <w:pPr>
        <w:keepNext/>
        <w:jc w:val="both"/>
        <w:rPr>
          <w:rFonts w:ascii="Arial" w:hAnsi="Arial" w:cs="Arial"/>
          <w:b/>
          <w:color w:val="000000"/>
          <w:u w:val="single"/>
          <w:lang w:val="es-BO"/>
        </w:rPr>
      </w:pPr>
      <w:r w:rsidRPr="0033313E">
        <w:rPr>
          <w:rFonts w:ascii="Arial" w:hAnsi="Arial" w:cs="Arial"/>
          <w:b/>
          <w:color w:val="000000"/>
          <w:u w:val="single"/>
          <w:lang w:val="es-BO"/>
        </w:rPr>
        <w:t xml:space="preserve">CLAUSULA </w:t>
      </w:r>
      <w:r>
        <w:rPr>
          <w:rFonts w:ascii="Arial" w:hAnsi="Arial" w:cs="Arial"/>
          <w:b/>
          <w:color w:val="000000"/>
          <w:u w:val="single"/>
          <w:lang w:val="es-BO"/>
        </w:rPr>
        <w:t>VIGÉSIMA.-</w:t>
      </w:r>
      <w:r w:rsidRPr="0033313E">
        <w:rPr>
          <w:rFonts w:ascii="Arial" w:hAnsi="Arial" w:cs="Arial"/>
          <w:b/>
          <w:color w:val="000000"/>
          <w:u w:val="single"/>
          <w:lang w:val="es-BO"/>
        </w:rPr>
        <w:t xml:space="preserve"> PROVISIONES Y MANTENIMIENTO</w:t>
      </w:r>
    </w:p>
    <w:p w:rsidR="00C62F17" w:rsidRPr="0033313E" w:rsidRDefault="00C62F17" w:rsidP="00C62F17">
      <w:pPr>
        <w:keepNext/>
        <w:autoSpaceDE w:val="0"/>
        <w:autoSpaceDN w:val="0"/>
        <w:adjustRightInd w:val="0"/>
        <w:jc w:val="both"/>
        <w:rPr>
          <w:rFonts w:ascii="Arial" w:hAnsi="Arial" w:cs="Arial"/>
          <w:color w:val="000000"/>
          <w:lang w:val="es-BO"/>
        </w:rPr>
      </w:pPr>
    </w:p>
    <w:p w:rsidR="00C62F17" w:rsidRPr="0033313E" w:rsidRDefault="00C62F17" w:rsidP="00C62F17">
      <w:pPr>
        <w:keepNext/>
        <w:autoSpaceDE w:val="0"/>
        <w:autoSpaceDN w:val="0"/>
        <w:adjustRightInd w:val="0"/>
        <w:jc w:val="both"/>
        <w:rPr>
          <w:rFonts w:ascii="Arial" w:hAnsi="Arial" w:cs="Arial"/>
          <w:color w:val="000000"/>
          <w:lang w:val="es-BO"/>
        </w:rPr>
      </w:pPr>
      <w:r w:rsidRPr="0033313E">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C62F17" w:rsidRPr="0033313E" w:rsidRDefault="00C62F17" w:rsidP="00C62F17">
      <w:pPr>
        <w:autoSpaceDE w:val="0"/>
        <w:autoSpaceDN w:val="0"/>
        <w:adjustRightInd w:val="0"/>
        <w:jc w:val="both"/>
        <w:rPr>
          <w:rFonts w:ascii="Arial" w:hAnsi="Arial" w:cs="Arial"/>
        </w:rPr>
      </w:pPr>
    </w:p>
    <w:p w:rsidR="00C62F17" w:rsidRPr="0033313E" w:rsidRDefault="00C62F17" w:rsidP="00C62F17">
      <w:pPr>
        <w:pStyle w:val="Sangra3detindependiente"/>
        <w:tabs>
          <w:tab w:val="left" w:pos="0"/>
        </w:tabs>
        <w:spacing w:after="0"/>
        <w:ind w:left="0"/>
        <w:jc w:val="both"/>
        <w:rPr>
          <w:rFonts w:ascii="Arial" w:hAnsi="Arial" w:cs="Arial"/>
          <w:color w:val="000000"/>
          <w:sz w:val="20"/>
          <w:szCs w:val="20"/>
        </w:rPr>
      </w:pPr>
      <w:r w:rsidRPr="0033313E">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C62F17" w:rsidRPr="0033313E" w:rsidRDefault="00C62F17" w:rsidP="00C62F17">
      <w:pPr>
        <w:pStyle w:val="Sangra3detindependiente"/>
        <w:tabs>
          <w:tab w:val="left" w:pos="0"/>
        </w:tabs>
        <w:spacing w:after="0"/>
        <w:ind w:left="0"/>
        <w:jc w:val="both"/>
        <w:rPr>
          <w:rFonts w:ascii="Arial" w:hAnsi="Arial" w:cs="Arial"/>
          <w:color w:val="000000"/>
          <w:sz w:val="20"/>
          <w:szCs w:val="20"/>
        </w:rPr>
      </w:pPr>
    </w:p>
    <w:p w:rsidR="00C62F17" w:rsidRPr="0033313E" w:rsidRDefault="00C62F17" w:rsidP="00C62F17">
      <w:pPr>
        <w:jc w:val="both"/>
        <w:rPr>
          <w:rFonts w:ascii="Arial" w:hAnsi="Arial" w:cs="Arial"/>
          <w:b/>
          <w:u w:val="single"/>
        </w:rPr>
      </w:pPr>
      <w:r w:rsidRPr="0033313E">
        <w:rPr>
          <w:rFonts w:ascii="Arial" w:hAnsi="Arial" w:cs="Arial"/>
          <w:b/>
          <w:u w:val="single"/>
        </w:rPr>
        <w:t>CLAUSULA VIGÉSIMA</w:t>
      </w:r>
      <w:r>
        <w:rPr>
          <w:rFonts w:ascii="Arial" w:hAnsi="Arial" w:cs="Arial"/>
          <w:b/>
          <w:u w:val="single"/>
        </w:rPr>
        <w:t xml:space="preserve"> PRIMERA</w:t>
      </w:r>
      <w:r w:rsidRPr="0033313E">
        <w:rPr>
          <w:rFonts w:ascii="Arial" w:hAnsi="Arial" w:cs="Arial"/>
          <w:b/>
          <w:u w:val="single"/>
        </w:rPr>
        <w:t xml:space="preserve">.- </w:t>
      </w:r>
      <w:r>
        <w:rPr>
          <w:rFonts w:ascii="Arial" w:hAnsi="Arial" w:cs="Arial"/>
          <w:b/>
          <w:u w:val="single"/>
        </w:rPr>
        <w:t>INTRANSFERIBILIDAD DEL CONTRATO</w:t>
      </w:r>
    </w:p>
    <w:p w:rsidR="00C62F17" w:rsidRPr="0033313E" w:rsidRDefault="00C62F17" w:rsidP="00C62F17">
      <w:pPr>
        <w:jc w:val="both"/>
        <w:rPr>
          <w:rFonts w:ascii="Arial" w:hAnsi="Arial" w:cs="Arial"/>
        </w:rPr>
      </w:pPr>
    </w:p>
    <w:p w:rsidR="00C62F17" w:rsidRPr="0033313E" w:rsidRDefault="00C62F17" w:rsidP="00C62F17">
      <w:pPr>
        <w:jc w:val="both"/>
        <w:rPr>
          <w:rFonts w:ascii="Arial" w:hAnsi="Arial" w:cs="Arial"/>
        </w:rPr>
      </w:pPr>
      <w:r w:rsidRPr="0033313E">
        <w:rPr>
          <w:rFonts w:ascii="Arial" w:hAnsi="Arial" w:cs="Arial"/>
        </w:rPr>
        <w:t>El Transportista bajo ningún título podrá ceder, transferir, subrogar, total o parcialmente este Contrato.</w:t>
      </w:r>
    </w:p>
    <w:p w:rsidR="00C62F17" w:rsidRPr="0033313E" w:rsidRDefault="00C62F17" w:rsidP="00C62F17">
      <w:pPr>
        <w:jc w:val="both"/>
        <w:rPr>
          <w:rFonts w:ascii="Arial" w:hAnsi="Arial" w:cs="Arial"/>
        </w:rPr>
      </w:pPr>
    </w:p>
    <w:p w:rsidR="00C62F17" w:rsidRPr="0033313E" w:rsidRDefault="00C62F17" w:rsidP="00C62F17">
      <w:pPr>
        <w:jc w:val="both"/>
        <w:rPr>
          <w:rFonts w:ascii="Arial" w:hAnsi="Arial" w:cs="Arial"/>
        </w:rPr>
      </w:pPr>
      <w:r w:rsidRPr="0033313E">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C62F17" w:rsidRPr="0033313E" w:rsidRDefault="00C62F17" w:rsidP="00C62F17">
      <w:pPr>
        <w:jc w:val="both"/>
        <w:rPr>
          <w:rFonts w:ascii="Arial" w:hAnsi="Arial" w:cs="Arial"/>
        </w:rPr>
      </w:pPr>
    </w:p>
    <w:p w:rsidR="00C62F17" w:rsidRPr="0033313E" w:rsidRDefault="00C62F17" w:rsidP="00C62F17">
      <w:pPr>
        <w:jc w:val="both"/>
        <w:rPr>
          <w:rFonts w:ascii="Arial" w:hAnsi="Arial" w:cs="Arial"/>
        </w:rPr>
      </w:pPr>
      <w:r w:rsidRPr="0033313E">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C62F17" w:rsidRPr="0033313E" w:rsidRDefault="00C62F17" w:rsidP="00C62F17">
      <w:pPr>
        <w:jc w:val="both"/>
        <w:rPr>
          <w:rFonts w:ascii="Arial" w:hAnsi="Arial" w:cs="Arial"/>
        </w:rPr>
      </w:pPr>
    </w:p>
    <w:p w:rsidR="00C62F17" w:rsidRPr="0033313E" w:rsidRDefault="00C62F17" w:rsidP="00C62F17">
      <w:pPr>
        <w:jc w:val="both"/>
        <w:rPr>
          <w:rFonts w:ascii="Arial" w:hAnsi="Arial" w:cs="Arial"/>
        </w:rPr>
      </w:pPr>
      <w:r w:rsidRPr="0033313E">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62F17" w:rsidRPr="0033313E" w:rsidRDefault="00C62F17" w:rsidP="00C62F17">
      <w:pPr>
        <w:jc w:val="both"/>
        <w:rPr>
          <w:rFonts w:ascii="Arial" w:hAnsi="Arial" w:cs="Arial"/>
        </w:rPr>
      </w:pPr>
    </w:p>
    <w:p w:rsidR="00C62F17" w:rsidRPr="0033313E" w:rsidRDefault="00C62F17" w:rsidP="00C62F17">
      <w:pPr>
        <w:jc w:val="both"/>
        <w:rPr>
          <w:rFonts w:ascii="Arial" w:hAnsi="Arial" w:cs="Arial"/>
          <w:u w:val="single"/>
          <w:lang w:val="es-ES_tradnl"/>
        </w:rPr>
      </w:pPr>
      <w:r w:rsidRPr="0033313E">
        <w:rPr>
          <w:rFonts w:ascii="Arial" w:hAnsi="Arial" w:cs="Arial"/>
          <w:b/>
          <w:u w:val="single"/>
          <w:lang w:val="es-ES_tradnl"/>
        </w:rPr>
        <w:t xml:space="preserve">CLAUSULA VIGÉSIMA </w:t>
      </w:r>
      <w:r>
        <w:rPr>
          <w:rFonts w:ascii="Arial" w:hAnsi="Arial" w:cs="Arial"/>
          <w:b/>
          <w:u w:val="single"/>
          <w:lang w:val="es-ES_tradnl"/>
        </w:rPr>
        <w:t>SEGUNDA</w:t>
      </w:r>
      <w:r w:rsidRPr="0033313E">
        <w:rPr>
          <w:rFonts w:ascii="Arial" w:hAnsi="Arial" w:cs="Arial"/>
          <w:b/>
          <w:u w:val="single"/>
          <w:lang w:val="es-ES_tradnl"/>
        </w:rPr>
        <w:t xml:space="preserve">.- </w:t>
      </w:r>
      <w:r>
        <w:rPr>
          <w:rFonts w:ascii="Arial" w:hAnsi="Arial" w:cs="Arial"/>
          <w:b/>
          <w:u w:val="single"/>
          <w:lang w:val="es-ES_tradnl"/>
        </w:rPr>
        <w:t>TRIBUTOS</w:t>
      </w:r>
    </w:p>
    <w:p w:rsidR="00C62F17" w:rsidRPr="0033313E" w:rsidRDefault="00C62F17" w:rsidP="00C62F17">
      <w:pPr>
        <w:jc w:val="both"/>
        <w:rPr>
          <w:rFonts w:ascii="Arial" w:hAnsi="Arial" w:cs="Arial"/>
          <w:lang w:val="es-ES_tradnl"/>
        </w:rPr>
      </w:pPr>
    </w:p>
    <w:p w:rsidR="00C62F17" w:rsidRPr="0033313E" w:rsidRDefault="00C62F17" w:rsidP="00C62F17">
      <w:pPr>
        <w:jc w:val="both"/>
        <w:rPr>
          <w:rFonts w:ascii="Arial" w:hAnsi="Arial" w:cs="Arial"/>
          <w:lang w:val="es-ES_tradnl"/>
        </w:rPr>
      </w:pPr>
      <w:r w:rsidRPr="0033313E">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C62F17" w:rsidRPr="0033313E" w:rsidRDefault="00C62F17" w:rsidP="00C62F17">
      <w:pPr>
        <w:jc w:val="both"/>
        <w:rPr>
          <w:rFonts w:ascii="Arial" w:hAnsi="Arial" w:cs="Arial"/>
          <w:lang w:val="es-ES_tradnl"/>
        </w:rPr>
      </w:pPr>
    </w:p>
    <w:p w:rsidR="00C62F17" w:rsidRPr="0033313E" w:rsidRDefault="00C62F17" w:rsidP="00C62F17">
      <w:pPr>
        <w:jc w:val="both"/>
        <w:rPr>
          <w:rFonts w:ascii="Arial" w:hAnsi="Arial" w:cs="Arial"/>
          <w:lang w:val="es-ES_tradnl"/>
        </w:rPr>
      </w:pPr>
      <w:r w:rsidRPr="0033313E">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C62F17" w:rsidRDefault="00C62F17" w:rsidP="00C62F17">
      <w:pPr>
        <w:jc w:val="both"/>
        <w:rPr>
          <w:rFonts w:ascii="Arial" w:hAnsi="Arial" w:cs="Arial"/>
          <w:lang w:val="es-ES_tradnl"/>
        </w:rPr>
      </w:pPr>
    </w:p>
    <w:p w:rsidR="00833BA2" w:rsidRDefault="00833BA2" w:rsidP="00C62F17">
      <w:pPr>
        <w:jc w:val="both"/>
        <w:rPr>
          <w:rFonts w:ascii="Arial" w:hAnsi="Arial" w:cs="Arial"/>
          <w:lang w:val="es-ES_tradnl"/>
        </w:rPr>
      </w:pPr>
    </w:p>
    <w:p w:rsidR="00833BA2" w:rsidRPr="0033313E" w:rsidRDefault="00833BA2" w:rsidP="00C62F17">
      <w:pPr>
        <w:jc w:val="both"/>
        <w:rPr>
          <w:rFonts w:ascii="Arial" w:hAnsi="Arial" w:cs="Arial"/>
          <w:lang w:val="es-ES_tradnl"/>
        </w:rPr>
      </w:pPr>
    </w:p>
    <w:p w:rsidR="00C62F17" w:rsidRPr="0033313E" w:rsidRDefault="00C62F17" w:rsidP="00C62F17">
      <w:pPr>
        <w:pStyle w:val="Textoindependiente2"/>
        <w:spacing w:after="0" w:line="240" w:lineRule="auto"/>
        <w:jc w:val="both"/>
        <w:rPr>
          <w:rFonts w:ascii="Arial" w:hAnsi="Arial" w:cs="Arial"/>
          <w:b/>
          <w:u w:val="single"/>
          <w:lang w:val="es-BO"/>
        </w:rPr>
      </w:pPr>
      <w:r w:rsidRPr="0033313E">
        <w:rPr>
          <w:rFonts w:ascii="Arial" w:hAnsi="Arial" w:cs="Arial"/>
          <w:b/>
          <w:u w:val="single"/>
          <w:lang w:val="es-BO"/>
        </w:rPr>
        <w:lastRenderedPageBreak/>
        <w:t xml:space="preserve">CLAUSULA VIGÉSIMA </w:t>
      </w:r>
      <w:r>
        <w:rPr>
          <w:rFonts w:ascii="Arial" w:hAnsi="Arial" w:cs="Arial"/>
          <w:b/>
          <w:u w:val="single"/>
          <w:lang w:val="es-BO"/>
        </w:rPr>
        <w:t>TERCERA</w:t>
      </w:r>
      <w:r w:rsidRPr="0033313E">
        <w:rPr>
          <w:rFonts w:ascii="Arial" w:hAnsi="Arial" w:cs="Arial"/>
          <w:b/>
          <w:u w:val="single"/>
          <w:lang w:val="es-BO"/>
        </w:rPr>
        <w:t>.- CONFIDENCIALIDAD</w:t>
      </w:r>
    </w:p>
    <w:p w:rsidR="00C62F17" w:rsidRPr="0033313E" w:rsidRDefault="00C62F17" w:rsidP="00C62F17">
      <w:pPr>
        <w:shd w:val="clear" w:color="auto" w:fill="FFFFFF"/>
        <w:tabs>
          <w:tab w:val="left" w:pos="426"/>
        </w:tabs>
        <w:ind w:right="-6"/>
        <w:jc w:val="both"/>
        <w:rPr>
          <w:rFonts w:ascii="Arial" w:hAnsi="Arial" w:cs="Arial"/>
          <w:lang w:val="es-BO"/>
        </w:rPr>
      </w:pPr>
    </w:p>
    <w:p w:rsidR="00C62F17" w:rsidRPr="0033313E" w:rsidRDefault="00C62F17" w:rsidP="00C62F17">
      <w:pPr>
        <w:shd w:val="clear" w:color="auto" w:fill="FFFFFF"/>
        <w:tabs>
          <w:tab w:val="left" w:pos="426"/>
        </w:tabs>
        <w:ind w:right="-6"/>
        <w:jc w:val="both"/>
        <w:rPr>
          <w:rFonts w:ascii="Arial" w:hAnsi="Arial" w:cs="Arial"/>
          <w:lang w:val="es-BO"/>
        </w:rPr>
      </w:pPr>
      <w:r w:rsidRPr="0033313E">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62F17" w:rsidRPr="0033313E" w:rsidRDefault="00C62F17" w:rsidP="00C62F17">
      <w:pPr>
        <w:shd w:val="clear" w:color="auto" w:fill="FFFFFF"/>
        <w:tabs>
          <w:tab w:val="left" w:pos="426"/>
        </w:tabs>
        <w:ind w:right="-6"/>
        <w:jc w:val="both"/>
        <w:rPr>
          <w:rFonts w:ascii="Arial" w:hAnsi="Arial" w:cs="Arial"/>
          <w:lang w:val="es-BO"/>
        </w:rPr>
      </w:pPr>
    </w:p>
    <w:p w:rsidR="00C62F17" w:rsidRPr="0033313E" w:rsidRDefault="00C62F17" w:rsidP="00C62F17">
      <w:pPr>
        <w:shd w:val="clear" w:color="auto" w:fill="FFFFFF"/>
        <w:tabs>
          <w:tab w:val="left" w:pos="426"/>
        </w:tabs>
        <w:ind w:right="-6"/>
        <w:jc w:val="both"/>
        <w:rPr>
          <w:rFonts w:ascii="Arial" w:hAnsi="Arial" w:cs="Arial"/>
          <w:lang w:val="es-BO"/>
        </w:rPr>
      </w:pPr>
      <w:r w:rsidRPr="0033313E">
        <w:rPr>
          <w:rFonts w:ascii="Arial" w:hAnsi="Arial" w:cs="Arial"/>
          <w:lang w:val="es-BO"/>
        </w:rPr>
        <w:t>Las obligaciones que el Transportista asume bajo este Contrato con relación a la confidencialidad, subsistirán una vez finalizado el Contrato.</w:t>
      </w:r>
    </w:p>
    <w:p w:rsidR="00C62F17" w:rsidRPr="0033313E" w:rsidRDefault="00C62F17" w:rsidP="00C62F17">
      <w:pPr>
        <w:pStyle w:val="Prrafodelista"/>
        <w:shd w:val="clear" w:color="auto" w:fill="FFFFFF"/>
        <w:ind w:left="0" w:right="-7"/>
        <w:jc w:val="both"/>
        <w:rPr>
          <w:rFonts w:ascii="Arial" w:hAnsi="Arial" w:cs="Arial"/>
        </w:rPr>
      </w:pPr>
    </w:p>
    <w:p w:rsidR="00C62F17" w:rsidRPr="0033313E" w:rsidRDefault="00C62F17" w:rsidP="00C62F17">
      <w:pPr>
        <w:shd w:val="clear" w:color="auto" w:fill="FFFFFF"/>
        <w:tabs>
          <w:tab w:val="left" w:pos="426"/>
        </w:tabs>
        <w:ind w:right="-6"/>
        <w:jc w:val="both"/>
        <w:rPr>
          <w:rFonts w:ascii="Arial" w:hAnsi="Arial" w:cs="Arial"/>
          <w:lang w:val="es-BO"/>
        </w:rPr>
      </w:pPr>
      <w:r w:rsidRPr="0033313E">
        <w:rPr>
          <w:rFonts w:ascii="Arial" w:hAnsi="Arial" w:cs="Arial"/>
          <w:lang w:val="es-BO"/>
        </w:rPr>
        <w:t>A la terminación del presente Contrato, por resolución o por su cumplimiento, el Transportista</w:t>
      </w:r>
      <w:r w:rsidRPr="0033313E">
        <w:rPr>
          <w:rFonts w:ascii="Arial" w:hAnsi="Arial" w:cs="Arial"/>
          <w:b/>
          <w:lang w:val="es-BO"/>
        </w:rPr>
        <w:t xml:space="preserve"> </w:t>
      </w:r>
      <w:r w:rsidRPr="0033313E">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C62F17" w:rsidRPr="0033313E" w:rsidRDefault="00C62F17" w:rsidP="00C62F17">
      <w:pPr>
        <w:shd w:val="clear" w:color="auto" w:fill="FFFFFF"/>
        <w:tabs>
          <w:tab w:val="left" w:pos="426"/>
        </w:tabs>
        <w:ind w:right="-6"/>
        <w:jc w:val="both"/>
        <w:rPr>
          <w:rFonts w:ascii="Arial" w:hAnsi="Arial" w:cs="Arial"/>
          <w:lang w:val="es-BO"/>
        </w:rPr>
      </w:pPr>
    </w:p>
    <w:p w:rsidR="00C62F17" w:rsidRPr="0033313E" w:rsidRDefault="00C62F17" w:rsidP="00C62F17">
      <w:pPr>
        <w:shd w:val="clear" w:color="auto" w:fill="FFFFFF"/>
        <w:tabs>
          <w:tab w:val="left" w:pos="426"/>
        </w:tabs>
        <w:ind w:right="-6"/>
        <w:jc w:val="both"/>
        <w:rPr>
          <w:rFonts w:ascii="Arial" w:hAnsi="Arial" w:cs="Arial"/>
          <w:lang w:val="es-BO"/>
        </w:rPr>
      </w:pPr>
      <w:r w:rsidRPr="0033313E">
        <w:rPr>
          <w:rFonts w:ascii="Arial" w:hAnsi="Arial" w:cs="Arial"/>
          <w:lang w:val="es-BO"/>
        </w:rPr>
        <w:t>El incumplimiento de la obligación de confidencialidad importara:</w:t>
      </w:r>
    </w:p>
    <w:p w:rsidR="00C62F17" w:rsidRDefault="00C62F17" w:rsidP="00C62F17">
      <w:pPr>
        <w:pStyle w:val="Prrafodelista"/>
        <w:ind w:left="851"/>
        <w:jc w:val="both"/>
        <w:rPr>
          <w:rFonts w:ascii="Arial" w:hAnsi="Arial" w:cs="Arial"/>
        </w:rPr>
      </w:pPr>
    </w:p>
    <w:p w:rsidR="00C62F17" w:rsidRPr="0033313E" w:rsidRDefault="00C62F17" w:rsidP="00EA065D">
      <w:pPr>
        <w:pStyle w:val="Prrafodelista"/>
        <w:numPr>
          <w:ilvl w:val="0"/>
          <w:numId w:val="47"/>
        </w:numPr>
        <w:ind w:left="851" w:hanging="284"/>
        <w:jc w:val="both"/>
        <w:rPr>
          <w:rFonts w:ascii="Arial" w:hAnsi="Arial" w:cs="Arial"/>
        </w:rPr>
      </w:pPr>
      <w:r w:rsidRPr="0033313E">
        <w:rPr>
          <w:rFonts w:ascii="Arial" w:hAnsi="Arial" w:cs="Arial"/>
        </w:rPr>
        <w:t>La adopción de medidas judiciales y sanciones de acuerdo a normas pertinentes.</w:t>
      </w:r>
    </w:p>
    <w:p w:rsidR="00C62F17" w:rsidRDefault="00C62F17" w:rsidP="00C62F17">
      <w:pPr>
        <w:pStyle w:val="Prrafodelista"/>
        <w:ind w:left="851"/>
        <w:jc w:val="both"/>
        <w:rPr>
          <w:rFonts w:ascii="Arial" w:hAnsi="Arial" w:cs="Arial"/>
        </w:rPr>
      </w:pPr>
    </w:p>
    <w:p w:rsidR="00C62F17" w:rsidRPr="0033313E" w:rsidRDefault="00C62F17" w:rsidP="00EA065D">
      <w:pPr>
        <w:pStyle w:val="Prrafodelista"/>
        <w:numPr>
          <w:ilvl w:val="0"/>
          <w:numId w:val="47"/>
        </w:numPr>
        <w:ind w:left="851" w:hanging="284"/>
        <w:jc w:val="both"/>
        <w:rPr>
          <w:rFonts w:ascii="Arial" w:hAnsi="Arial" w:cs="Arial"/>
        </w:rPr>
      </w:pPr>
      <w:r w:rsidRPr="0033313E">
        <w:rPr>
          <w:rFonts w:ascii="Arial" w:hAnsi="Arial" w:cs="Arial"/>
        </w:rPr>
        <w:t>Responsabilidad por pérdida y daños.</w:t>
      </w:r>
    </w:p>
    <w:p w:rsidR="00C62F17" w:rsidRPr="0033313E" w:rsidRDefault="00C62F17" w:rsidP="00C62F17">
      <w:pPr>
        <w:shd w:val="clear" w:color="auto" w:fill="FFFFFF"/>
        <w:tabs>
          <w:tab w:val="left" w:pos="426"/>
        </w:tabs>
        <w:ind w:left="720" w:right="-6"/>
        <w:contextualSpacing/>
        <w:jc w:val="both"/>
        <w:rPr>
          <w:rFonts w:ascii="Arial" w:hAnsi="Arial" w:cs="Arial"/>
          <w:b/>
          <w:lang w:val="es-BO"/>
        </w:rPr>
      </w:pPr>
    </w:p>
    <w:p w:rsidR="00C62F17" w:rsidRPr="0033313E" w:rsidRDefault="00C62F17" w:rsidP="00C62F17">
      <w:pPr>
        <w:ind w:right="-7"/>
        <w:jc w:val="both"/>
        <w:rPr>
          <w:rFonts w:ascii="Arial" w:hAnsi="Arial" w:cs="Arial"/>
          <w:b/>
          <w:color w:val="000000"/>
          <w:u w:val="single"/>
          <w:lang w:val="es-BO"/>
        </w:rPr>
      </w:pPr>
      <w:r w:rsidRPr="0033313E">
        <w:rPr>
          <w:rFonts w:ascii="Arial" w:hAnsi="Arial" w:cs="Arial"/>
          <w:b/>
          <w:color w:val="000000"/>
          <w:u w:val="single"/>
          <w:lang w:val="es-BO"/>
        </w:rPr>
        <w:t xml:space="preserve">CLAUSULA VIGÉSIMA </w:t>
      </w:r>
      <w:r>
        <w:rPr>
          <w:rFonts w:ascii="Arial" w:hAnsi="Arial" w:cs="Arial"/>
          <w:b/>
          <w:color w:val="000000"/>
          <w:u w:val="single"/>
          <w:lang w:val="es-BO"/>
        </w:rPr>
        <w:t>CUARTA</w:t>
      </w:r>
      <w:r w:rsidRPr="0033313E">
        <w:rPr>
          <w:rFonts w:ascii="Arial" w:hAnsi="Arial" w:cs="Arial"/>
          <w:b/>
          <w:color w:val="000000"/>
          <w:u w:val="single"/>
          <w:lang w:val="es-BO"/>
        </w:rPr>
        <w:t>.- SUSPENSIÓN DEL SERVICIO</w:t>
      </w:r>
    </w:p>
    <w:p w:rsidR="00C62F17" w:rsidRPr="0033313E" w:rsidRDefault="00C62F17" w:rsidP="00C62F17">
      <w:pPr>
        <w:ind w:right="-7"/>
        <w:jc w:val="both"/>
        <w:outlineLvl w:val="5"/>
        <w:rPr>
          <w:rFonts w:ascii="Arial" w:hAnsi="Arial" w:cs="Arial"/>
          <w:highlight w:val="yellow"/>
        </w:rPr>
      </w:pPr>
    </w:p>
    <w:p w:rsidR="00C62F17" w:rsidRPr="0033313E" w:rsidRDefault="00C62F17" w:rsidP="00C62F17">
      <w:pPr>
        <w:ind w:right="-7"/>
        <w:jc w:val="both"/>
        <w:outlineLvl w:val="5"/>
        <w:rPr>
          <w:rFonts w:ascii="Arial" w:hAnsi="Arial" w:cs="Arial"/>
        </w:rPr>
      </w:pPr>
      <w:r w:rsidRPr="0033313E">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C62F17" w:rsidRPr="0033313E" w:rsidRDefault="00C62F17" w:rsidP="00C62F17">
      <w:pPr>
        <w:ind w:right="-7"/>
        <w:jc w:val="both"/>
        <w:outlineLvl w:val="5"/>
        <w:rPr>
          <w:rFonts w:ascii="Arial" w:hAnsi="Arial" w:cs="Arial"/>
          <w:color w:val="000000"/>
          <w:lang w:val="es-BO" w:eastAsia="x-none"/>
        </w:rPr>
      </w:pPr>
    </w:p>
    <w:p w:rsidR="00C62F17" w:rsidRPr="0033313E" w:rsidRDefault="00C62F17" w:rsidP="00C62F17">
      <w:pPr>
        <w:ind w:right="-7"/>
        <w:jc w:val="both"/>
        <w:outlineLvl w:val="5"/>
        <w:rPr>
          <w:rFonts w:ascii="Arial" w:hAnsi="Arial" w:cs="Arial"/>
          <w:color w:val="000000"/>
          <w:lang w:val="es-BO" w:eastAsia="x-none"/>
        </w:rPr>
      </w:pPr>
      <w:r w:rsidRPr="0033313E">
        <w:rPr>
          <w:rFonts w:ascii="Arial" w:hAnsi="Arial" w:cs="Arial"/>
          <w:color w:val="000000"/>
          <w:lang w:val="es-BO" w:eastAsia="x-none"/>
        </w:rPr>
        <w:t>En materia de suspensión del Servicio conforme a lo expresado, se seguirán las siguientes reglas:</w:t>
      </w:r>
    </w:p>
    <w:p w:rsidR="00C62F17" w:rsidRPr="0033313E" w:rsidRDefault="00C62F17" w:rsidP="00C62F17">
      <w:pPr>
        <w:ind w:right="-7"/>
        <w:jc w:val="both"/>
        <w:outlineLvl w:val="5"/>
        <w:rPr>
          <w:rFonts w:ascii="Arial" w:hAnsi="Arial" w:cs="Arial"/>
          <w:color w:val="000000"/>
          <w:lang w:val="es-BO" w:eastAsia="x-none"/>
        </w:rPr>
      </w:pPr>
    </w:p>
    <w:p w:rsidR="00C62F17" w:rsidRPr="0033313E" w:rsidRDefault="00C62F17" w:rsidP="00EA065D">
      <w:pPr>
        <w:pStyle w:val="Prrafodelista"/>
        <w:numPr>
          <w:ilvl w:val="0"/>
          <w:numId w:val="48"/>
        </w:numPr>
        <w:ind w:left="851" w:hanging="284"/>
        <w:jc w:val="both"/>
        <w:rPr>
          <w:rFonts w:ascii="Arial" w:hAnsi="Arial" w:cs="Arial"/>
        </w:rPr>
      </w:pPr>
      <w:r w:rsidRPr="0033313E">
        <w:rPr>
          <w:rFonts w:ascii="Arial" w:hAnsi="Arial" w:cs="Arial"/>
        </w:rPr>
        <w:t>El Contratante podrá en cualquier momento luego de una suspensión ordenada bajo la presente cláusula, requerirle al Transportista que reanude el Servicio.</w:t>
      </w:r>
    </w:p>
    <w:p w:rsidR="00C62F17" w:rsidRPr="0033313E" w:rsidRDefault="00C62F17" w:rsidP="00C62F17">
      <w:pPr>
        <w:pStyle w:val="Prrafodelista"/>
        <w:ind w:left="851"/>
        <w:jc w:val="both"/>
        <w:rPr>
          <w:rFonts w:ascii="Arial" w:hAnsi="Arial" w:cs="Arial"/>
        </w:rPr>
      </w:pPr>
    </w:p>
    <w:p w:rsidR="00C62F17" w:rsidRDefault="00C62F17" w:rsidP="00EA065D">
      <w:pPr>
        <w:pStyle w:val="Prrafodelista"/>
        <w:numPr>
          <w:ilvl w:val="0"/>
          <w:numId w:val="48"/>
        </w:numPr>
        <w:ind w:left="851" w:hanging="284"/>
        <w:jc w:val="both"/>
        <w:rPr>
          <w:rFonts w:ascii="Arial" w:hAnsi="Arial" w:cs="Arial"/>
        </w:rPr>
      </w:pPr>
      <w:r w:rsidRPr="0033313E">
        <w:rPr>
          <w:rFonts w:ascii="Arial" w:hAnsi="Arial" w:cs="Arial"/>
        </w:rPr>
        <w:t>No obstante la suspensión sea a requerimiento del Contratante, las Partes acuerdan que no podrán requerir una modificación a la cláusula (</w:t>
      </w:r>
      <w:r>
        <w:rPr>
          <w:rFonts w:ascii="Arial" w:hAnsi="Arial" w:cs="Arial"/>
        </w:rPr>
        <w:t>T</w:t>
      </w:r>
      <w:r w:rsidRPr="0033313E">
        <w:rPr>
          <w:rFonts w:ascii="Arial" w:hAnsi="Arial" w:cs="Arial"/>
        </w:rPr>
        <w:t>arifa</w:t>
      </w:r>
      <w:r>
        <w:rPr>
          <w:rFonts w:ascii="Arial" w:hAnsi="Arial" w:cs="Arial"/>
        </w:rPr>
        <w:t xml:space="preserve"> del servicio</w:t>
      </w:r>
      <w:r w:rsidRPr="0033313E">
        <w:rPr>
          <w:rFonts w:ascii="Arial" w:hAnsi="Arial" w:cs="Arial"/>
        </w:rPr>
        <w:t>) y resarcimientos por daños y perjuicio generados por la suspensión.</w:t>
      </w:r>
    </w:p>
    <w:p w:rsidR="00C62F17" w:rsidRDefault="00C62F17" w:rsidP="00C62F17">
      <w:pPr>
        <w:autoSpaceDE w:val="0"/>
        <w:autoSpaceDN w:val="0"/>
        <w:adjustRightInd w:val="0"/>
        <w:jc w:val="both"/>
        <w:rPr>
          <w:rFonts w:ascii="Arial" w:hAnsi="Arial" w:cs="Arial"/>
          <w:b/>
          <w:bCs/>
          <w:u w:val="single"/>
        </w:rPr>
      </w:pPr>
    </w:p>
    <w:p w:rsidR="00C62F17" w:rsidRPr="0033313E" w:rsidRDefault="00C62F17" w:rsidP="00C62F17">
      <w:pPr>
        <w:autoSpaceDE w:val="0"/>
        <w:autoSpaceDN w:val="0"/>
        <w:adjustRightInd w:val="0"/>
        <w:jc w:val="both"/>
        <w:rPr>
          <w:rFonts w:ascii="Arial" w:hAnsi="Arial" w:cs="Arial"/>
          <w:b/>
          <w:bCs/>
          <w:u w:val="single"/>
        </w:rPr>
      </w:pPr>
      <w:r w:rsidRPr="0033313E">
        <w:rPr>
          <w:rFonts w:ascii="Arial" w:hAnsi="Arial" w:cs="Arial"/>
          <w:b/>
          <w:bCs/>
          <w:u w:val="single"/>
        </w:rPr>
        <w:t xml:space="preserve">CLAUSULA VIGÉSIMA </w:t>
      </w:r>
      <w:r>
        <w:rPr>
          <w:rFonts w:ascii="Arial" w:hAnsi="Arial" w:cs="Arial"/>
          <w:b/>
          <w:bCs/>
          <w:u w:val="single"/>
        </w:rPr>
        <w:t>QUINTA</w:t>
      </w:r>
      <w:r w:rsidRPr="0033313E">
        <w:rPr>
          <w:rFonts w:ascii="Arial" w:hAnsi="Arial" w:cs="Arial"/>
          <w:u w:val="single"/>
        </w:rPr>
        <w:t xml:space="preserve">- </w:t>
      </w:r>
      <w:r w:rsidRPr="0033313E">
        <w:rPr>
          <w:rFonts w:ascii="Arial" w:hAnsi="Arial" w:cs="Arial"/>
          <w:b/>
          <w:bCs/>
          <w:u w:val="single"/>
        </w:rPr>
        <w:t>CASO FORTUITO Y/O FUERZA MAYOR</w:t>
      </w:r>
    </w:p>
    <w:p w:rsidR="00C62F17" w:rsidRPr="0033313E" w:rsidRDefault="00C62F17" w:rsidP="00C62F17">
      <w:pPr>
        <w:autoSpaceDE w:val="0"/>
        <w:autoSpaceDN w:val="0"/>
        <w:adjustRightInd w:val="0"/>
        <w:jc w:val="both"/>
        <w:rPr>
          <w:rFonts w:ascii="Arial" w:hAnsi="Arial" w:cs="Arial"/>
          <w:b/>
          <w:bCs/>
          <w:u w:val="single"/>
        </w:rPr>
      </w:pPr>
    </w:p>
    <w:p w:rsidR="00C62F17" w:rsidRPr="0033313E" w:rsidRDefault="00C62F17" w:rsidP="00EA065D">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C62F17" w:rsidRPr="0033313E" w:rsidRDefault="00C62F17" w:rsidP="00EA065D">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C62F17" w:rsidRPr="0033313E" w:rsidRDefault="00C62F17" w:rsidP="00EA065D">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C62F17" w:rsidRPr="0033313E" w:rsidRDefault="00C62F17" w:rsidP="00EA065D">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C62F17" w:rsidRPr="0033313E" w:rsidRDefault="00C62F17" w:rsidP="00EA065D">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C62F17" w:rsidRPr="0033313E" w:rsidRDefault="00C62F17" w:rsidP="00EA065D">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C62F17"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62F17" w:rsidRPr="0033313E" w:rsidRDefault="00C62F17" w:rsidP="00C62F17">
      <w:pPr>
        <w:pStyle w:val="Prrafodelista"/>
        <w:widowControl w:val="0"/>
        <w:shd w:val="clear" w:color="auto" w:fill="FFFFFF"/>
        <w:autoSpaceDE w:val="0"/>
        <w:autoSpaceDN w:val="0"/>
        <w:ind w:left="851" w:right="43"/>
        <w:jc w:val="both"/>
        <w:rPr>
          <w:rFonts w:ascii="Arial" w:hAnsi="Arial" w:cs="Arial"/>
        </w:rPr>
      </w:pPr>
    </w:p>
    <w:p w:rsidR="00C62F17" w:rsidRPr="0033313E" w:rsidRDefault="00C62F17" w:rsidP="00C62F17">
      <w:pPr>
        <w:widowControl w:val="0"/>
        <w:tabs>
          <w:tab w:val="left" w:pos="1134"/>
        </w:tabs>
        <w:ind w:left="851"/>
        <w:jc w:val="both"/>
        <w:rPr>
          <w:rFonts w:ascii="Arial" w:hAnsi="Arial" w:cs="Arial"/>
        </w:rPr>
      </w:pPr>
      <w:r w:rsidRPr="0033313E">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33313E">
        <w:rPr>
          <w:rFonts w:ascii="Arial" w:hAnsi="Arial" w:cs="Arial"/>
        </w:rPr>
        <w:t xml:space="preserve"> </w:t>
      </w:r>
    </w:p>
    <w:p w:rsidR="00C62F17" w:rsidRPr="0033313E" w:rsidRDefault="00C62F17" w:rsidP="00C62F17">
      <w:pPr>
        <w:widowControl w:val="0"/>
        <w:tabs>
          <w:tab w:val="left" w:pos="1134"/>
        </w:tabs>
        <w:ind w:left="851"/>
        <w:jc w:val="both"/>
        <w:rPr>
          <w:rFonts w:ascii="Arial" w:hAnsi="Arial" w:cs="Arial"/>
        </w:rPr>
      </w:pPr>
    </w:p>
    <w:p w:rsidR="00C62F17" w:rsidRPr="0033313E" w:rsidRDefault="00C62F17" w:rsidP="00C62F17">
      <w:pPr>
        <w:widowControl w:val="0"/>
        <w:tabs>
          <w:tab w:val="left" w:pos="1134"/>
        </w:tabs>
        <w:ind w:left="851"/>
        <w:jc w:val="both"/>
        <w:rPr>
          <w:rFonts w:ascii="Arial" w:hAnsi="Arial" w:cs="Arial"/>
        </w:rPr>
      </w:pPr>
      <w:r w:rsidRPr="0033313E">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C62F17" w:rsidRPr="0033313E" w:rsidRDefault="00C62F17" w:rsidP="00C62F17">
      <w:pPr>
        <w:widowControl w:val="0"/>
        <w:tabs>
          <w:tab w:val="left" w:pos="1134"/>
        </w:tabs>
        <w:ind w:left="851"/>
        <w:jc w:val="both"/>
        <w:rPr>
          <w:rFonts w:ascii="Arial" w:hAnsi="Arial" w:cs="Arial"/>
        </w:rPr>
      </w:pPr>
    </w:p>
    <w:p w:rsidR="00C62F17" w:rsidRPr="0033313E" w:rsidRDefault="00C62F17" w:rsidP="00C62F17">
      <w:pPr>
        <w:ind w:left="851"/>
        <w:jc w:val="both"/>
        <w:rPr>
          <w:rFonts w:ascii="Arial" w:hAnsi="Arial" w:cs="Arial"/>
          <w:lang w:val="es-ES_tradnl"/>
        </w:rPr>
      </w:pPr>
      <w:r w:rsidRPr="0033313E">
        <w:rPr>
          <w:rFonts w:ascii="Arial" w:hAnsi="Arial" w:cs="Arial"/>
          <w:lang w:val="es-ES_tradn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62F17" w:rsidRPr="0033313E" w:rsidRDefault="00C62F17" w:rsidP="00C62F17">
      <w:pPr>
        <w:ind w:left="851"/>
        <w:jc w:val="both"/>
        <w:rPr>
          <w:rFonts w:ascii="Arial" w:hAnsi="Arial" w:cs="Arial"/>
          <w:lang w:val="es-ES_tradnl"/>
        </w:rPr>
      </w:pPr>
    </w:p>
    <w:p w:rsidR="00C62F17" w:rsidRPr="0033313E" w:rsidRDefault="00C62F17" w:rsidP="00C62F17">
      <w:pPr>
        <w:ind w:left="851"/>
        <w:jc w:val="both"/>
        <w:rPr>
          <w:rFonts w:ascii="Arial" w:hAnsi="Arial" w:cs="Arial"/>
          <w:lang w:val="es-ES_tradnl"/>
        </w:rPr>
      </w:pPr>
      <w:r w:rsidRPr="0033313E">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C62F17" w:rsidRPr="0033313E" w:rsidRDefault="00C62F17" w:rsidP="00C62F17">
      <w:pPr>
        <w:ind w:left="705"/>
        <w:jc w:val="both"/>
        <w:rPr>
          <w:rFonts w:ascii="Arial" w:hAnsi="Arial" w:cs="Arial"/>
          <w:lang w:val="es-ES_tradnl"/>
        </w:rPr>
      </w:pPr>
    </w:p>
    <w:p w:rsidR="00C62F17" w:rsidRPr="0033313E" w:rsidRDefault="00C62F17" w:rsidP="00EA065D">
      <w:pPr>
        <w:pStyle w:val="Prrafodelista"/>
        <w:keepNext/>
        <w:widowControl w:val="0"/>
        <w:numPr>
          <w:ilvl w:val="1"/>
          <w:numId w:val="54"/>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Condiciones de Validez:</w:t>
      </w:r>
    </w:p>
    <w:p w:rsidR="00C62F17" w:rsidRPr="0033313E" w:rsidRDefault="00C62F17" w:rsidP="00C62F17">
      <w:pPr>
        <w:keepNext/>
        <w:ind w:left="851"/>
        <w:jc w:val="both"/>
        <w:rPr>
          <w:rFonts w:ascii="Arial" w:hAnsi="Arial" w:cs="Arial"/>
          <w:lang w:val="es-ES_tradnl"/>
        </w:rPr>
      </w:pPr>
      <w:r w:rsidRPr="0033313E">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C62F17" w:rsidRPr="0033313E" w:rsidRDefault="00C62F17" w:rsidP="00C62F17">
      <w:pPr>
        <w:ind w:left="851"/>
        <w:jc w:val="both"/>
        <w:rPr>
          <w:rFonts w:ascii="Arial" w:hAnsi="Arial" w:cs="Arial"/>
          <w:lang w:val="es-ES_tradnl"/>
        </w:rPr>
      </w:pPr>
    </w:p>
    <w:p w:rsidR="00C62F17" w:rsidRPr="0033313E" w:rsidRDefault="00C62F17" w:rsidP="00EA065D">
      <w:pPr>
        <w:numPr>
          <w:ilvl w:val="0"/>
          <w:numId w:val="49"/>
        </w:numPr>
        <w:ind w:left="1134" w:hanging="283"/>
        <w:jc w:val="both"/>
        <w:rPr>
          <w:rFonts w:ascii="Arial" w:hAnsi="Arial" w:cs="Arial"/>
          <w:lang w:val="es-ES_tradnl"/>
        </w:rPr>
      </w:pPr>
      <w:r w:rsidRPr="0033313E">
        <w:rPr>
          <w:rFonts w:ascii="Arial" w:hAnsi="Arial" w:cs="Arial"/>
          <w:lang w:val="es-ES_tradnl"/>
        </w:rPr>
        <w:t xml:space="preserve">Las circunstancias de la fuerza mayor o caso fortuito no hayan surgido por un incumplimiento, omisión o negligencia de la Parte </w:t>
      </w:r>
      <w:proofErr w:type="spellStart"/>
      <w:r w:rsidRPr="0033313E">
        <w:rPr>
          <w:rFonts w:ascii="Arial" w:hAnsi="Arial" w:cs="Arial"/>
          <w:lang w:val="es-ES_tradnl"/>
        </w:rPr>
        <w:t>invocante</w:t>
      </w:r>
      <w:proofErr w:type="spellEnd"/>
      <w:r w:rsidRPr="0033313E">
        <w:rPr>
          <w:rFonts w:ascii="Arial" w:hAnsi="Arial" w:cs="Arial"/>
          <w:lang w:val="es-ES_tradnl"/>
        </w:rPr>
        <w:t>, o en el caso del Transportista, será aplicable también a cualquier subcontratista.</w:t>
      </w:r>
    </w:p>
    <w:p w:rsidR="00C62F17" w:rsidRPr="0033313E" w:rsidRDefault="00C62F17" w:rsidP="00C62F17">
      <w:pPr>
        <w:ind w:left="1134"/>
        <w:jc w:val="both"/>
        <w:rPr>
          <w:rFonts w:ascii="Arial" w:hAnsi="Arial" w:cs="Arial"/>
          <w:lang w:val="es-ES_tradnl"/>
        </w:rPr>
      </w:pPr>
    </w:p>
    <w:p w:rsidR="00C62F17" w:rsidRPr="0033313E" w:rsidRDefault="00C62F17" w:rsidP="00EA065D">
      <w:pPr>
        <w:numPr>
          <w:ilvl w:val="0"/>
          <w:numId w:val="49"/>
        </w:numPr>
        <w:ind w:left="1134" w:hanging="283"/>
        <w:jc w:val="both"/>
        <w:rPr>
          <w:rFonts w:ascii="Arial" w:hAnsi="Arial" w:cs="Arial"/>
          <w:lang w:val="es-ES_tradnl"/>
        </w:rPr>
      </w:pPr>
      <w:r w:rsidRPr="0033313E">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C62F17" w:rsidRPr="0033313E" w:rsidRDefault="00C62F17" w:rsidP="00C62F17">
      <w:pPr>
        <w:ind w:left="1134"/>
        <w:jc w:val="both"/>
        <w:rPr>
          <w:rFonts w:ascii="Arial" w:hAnsi="Arial" w:cs="Arial"/>
          <w:lang w:val="es-ES_tradnl"/>
        </w:rPr>
      </w:pPr>
    </w:p>
    <w:p w:rsidR="00C62F17" w:rsidRPr="0033313E" w:rsidRDefault="00C62F17" w:rsidP="00EA065D">
      <w:pPr>
        <w:numPr>
          <w:ilvl w:val="0"/>
          <w:numId w:val="49"/>
        </w:numPr>
        <w:ind w:left="1134" w:hanging="283"/>
        <w:jc w:val="both"/>
        <w:rPr>
          <w:rFonts w:ascii="Arial" w:hAnsi="Arial" w:cs="Arial"/>
          <w:lang w:val="es-ES_tradnl"/>
        </w:rPr>
      </w:pPr>
      <w:r w:rsidRPr="0033313E">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33313E">
        <w:rPr>
          <w:rFonts w:ascii="Arial" w:hAnsi="Arial" w:cs="Arial"/>
        </w:rPr>
        <w:t>prestación del Servicio</w:t>
      </w:r>
      <w:r w:rsidRPr="0033313E">
        <w:rPr>
          <w:rFonts w:ascii="Arial" w:hAnsi="Arial" w:cs="Arial"/>
          <w:b/>
          <w:lang w:val="es-ES_tradnl"/>
        </w:rPr>
        <w:t xml:space="preserve"> </w:t>
      </w:r>
      <w:r w:rsidRPr="0033313E">
        <w:rPr>
          <w:rFonts w:ascii="Arial" w:hAnsi="Arial" w:cs="Arial"/>
          <w:lang w:val="es-ES_tradnl"/>
        </w:rPr>
        <w:t>y limitar el daño al mismo.</w:t>
      </w:r>
    </w:p>
    <w:p w:rsidR="00C62F17" w:rsidRPr="0033313E" w:rsidRDefault="00C62F17" w:rsidP="00C62F17">
      <w:pPr>
        <w:jc w:val="both"/>
        <w:rPr>
          <w:rFonts w:ascii="Arial" w:hAnsi="Arial" w:cs="Arial"/>
          <w:lang w:val="es-ES_tradnl"/>
        </w:rPr>
      </w:pPr>
    </w:p>
    <w:p w:rsidR="00C62F17" w:rsidRPr="0033313E" w:rsidRDefault="00C62F17" w:rsidP="00C62F17">
      <w:pPr>
        <w:ind w:left="851"/>
        <w:jc w:val="both"/>
        <w:rPr>
          <w:rFonts w:ascii="Arial" w:hAnsi="Arial" w:cs="Arial"/>
          <w:lang w:val="es-ES_tradnl"/>
        </w:rPr>
      </w:pPr>
      <w:r w:rsidRPr="0033313E">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C62F17" w:rsidRPr="0033313E" w:rsidRDefault="00C62F17" w:rsidP="00C62F17">
      <w:pPr>
        <w:jc w:val="both"/>
        <w:rPr>
          <w:rFonts w:ascii="Arial" w:hAnsi="Arial" w:cs="Arial"/>
          <w:lang w:val="es-ES_tradn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Cumplimiento ininterrumpido:</w:t>
      </w:r>
    </w:p>
    <w:p w:rsidR="00C62F17" w:rsidRPr="0033313E" w:rsidRDefault="00C62F17" w:rsidP="00C62F17">
      <w:pPr>
        <w:ind w:left="851"/>
        <w:jc w:val="both"/>
        <w:rPr>
          <w:rFonts w:ascii="Arial" w:hAnsi="Arial" w:cs="Arial"/>
          <w:lang w:val="es-ES_tradnl"/>
        </w:rPr>
      </w:pPr>
    </w:p>
    <w:p w:rsidR="00C62F17" w:rsidRPr="0033313E" w:rsidRDefault="00C62F17" w:rsidP="00C62F17">
      <w:pPr>
        <w:ind w:left="851"/>
        <w:jc w:val="both"/>
        <w:rPr>
          <w:rFonts w:ascii="Arial" w:hAnsi="Arial" w:cs="Arial"/>
          <w:lang w:val="es-ES_tradnl"/>
        </w:rPr>
      </w:pPr>
      <w:r w:rsidRPr="0033313E">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C62F17" w:rsidRPr="0033313E" w:rsidRDefault="00C62F17" w:rsidP="00C62F17">
      <w:pPr>
        <w:ind w:left="851"/>
        <w:jc w:val="both"/>
        <w:rPr>
          <w:rFonts w:ascii="Arial" w:hAnsi="Arial" w:cs="Arial"/>
          <w:lang w:val="es-ES_tradnl"/>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Pérdidas:</w:t>
      </w:r>
    </w:p>
    <w:p w:rsidR="00C62F17" w:rsidRPr="0033313E" w:rsidRDefault="00C62F17" w:rsidP="00C62F17">
      <w:pPr>
        <w:autoSpaceDE w:val="0"/>
        <w:autoSpaceDN w:val="0"/>
        <w:jc w:val="both"/>
        <w:rPr>
          <w:rFonts w:ascii="Arial" w:hAnsi="Arial" w:cs="Arial"/>
          <w:lang w:val="es-ES_tradnl"/>
        </w:rPr>
      </w:pPr>
    </w:p>
    <w:p w:rsidR="00C62F17" w:rsidRPr="0033313E" w:rsidRDefault="00C62F17" w:rsidP="00C62F17">
      <w:pPr>
        <w:autoSpaceDE w:val="0"/>
        <w:autoSpaceDN w:val="0"/>
        <w:ind w:left="851"/>
        <w:jc w:val="both"/>
        <w:rPr>
          <w:rFonts w:ascii="Arial" w:hAnsi="Arial" w:cs="Arial"/>
          <w:lang w:val="es-ES_tradnl"/>
        </w:rPr>
      </w:pPr>
      <w:r w:rsidRPr="0033313E">
        <w:rPr>
          <w:rFonts w:ascii="Arial" w:hAnsi="Arial" w:cs="Arial"/>
          <w:lang w:val="es-ES_tradnl"/>
        </w:rPr>
        <w:t>Durante este periodo las Partes soportarán independientemente sus respectivas perdidas por lo cual no podrán reclamar estas pérdidas como pagos debidos bajo el presente Contrato.</w:t>
      </w:r>
    </w:p>
    <w:p w:rsidR="00C62F17" w:rsidRPr="0033313E" w:rsidRDefault="00C62F17" w:rsidP="00C62F17">
      <w:pPr>
        <w:autoSpaceDE w:val="0"/>
        <w:autoSpaceDN w:val="0"/>
        <w:jc w:val="both"/>
        <w:rPr>
          <w:rFonts w:ascii="Arial" w:hAnsi="Arial" w:cs="Arial"/>
          <w:lang w:val="es-ES_tradnl"/>
        </w:rPr>
      </w:pPr>
    </w:p>
    <w:p w:rsidR="00C62F17" w:rsidRPr="0033313E" w:rsidRDefault="00C62F17" w:rsidP="00C62F17">
      <w:pPr>
        <w:ind w:left="851"/>
        <w:jc w:val="both"/>
        <w:rPr>
          <w:rFonts w:ascii="Arial" w:hAnsi="Arial" w:cs="Arial"/>
        </w:rPr>
      </w:pPr>
      <w:r w:rsidRPr="0033313E">
        <w:rPr>
          <w:rFonts w:ascii="Arial" w:hAnsi="Arial" w:cs="Arial"/>
        </w:rPr>
        <w:t>Si la razón impeditiva o sus causas perduraren por más de …</w:t>
      </w:r>
      <w:proofErr w:type="gramStart"/>
      <w:r w:rsidRPr="0033313E">
        <w:rPr>
          <w:rFonts w:ascii="Arial" w:hAnsi="Arial" w:cs="Arial"/>
        </w:rPr>
        <w:t>..</w:t>
      </w:r>
      <w:proofErr w:type="gramEnd"/>
      <w:r w:rsidRPr="0033313E">
        <w:rPr>
          <w:rFonts w:ascii="Arial" w:hAnsi="Arial" w:cs="Arial"/>
        </w:rPr>
        <w:t xml:space="preserve"> (…..) </w:t>
      </w:r>
      <w:proofErr w:type="gramStart"/>
      <w:r w:rsidRPr="0033313E">
        <w:rPr>
          <w:rFonts w:ascii="Arial" w:hAnsi="Arial" w:cs="Arial"/>
        </w:rPr>
        <w:t>días</w:t>
      </w:r>
      <w:proofErr w:type="gramEnd"/>
      <w:r w:rsidRPr="0033313E">
        <w:rPr>
          <w:rFonts w:ascii="Arial" w:hAnsi="Arial" w:cs="Arial"/>
        </w:rPr>
        <w:t xml:space="preserve"> calendarios,  cualquiera de las Partes deberá notificar a la otra, por escrito, la resolución del Contrato de conformidad a la cláusula (terminación del Contrato).</w:t>
      </w:r>
    </w:p>
    <w:p w:rsidR="00C62F17" w:rsidRPr="0033313E" w:rsidRDefault="00C62F17" w:rsidP="00C62F17">
      <w:pPr>
        <w:jc w:val="both"/>
        <w:rPr>
          <w:rFonts w:ascii="Arial" w:hAnsi="Arial" w:cs="Arial"/>
        </w:rPr>
      </w:pPr>
    </w:p>
    <w:p w:rsidR="00C62F17" w:rsidRPr="0033313E" w:rsidRDefault="00C62F17" w:rsidP="00C62F17">
      <w:pPr>
        <w:jc w:val="both"/>
        <w:rPr>
          <w:rFonts w:ascii="Arial" w:hAnsi="Arial" w:cs="Arial"/>
          <w:u w:val="single"/>
        </w:rPr>
      </w:pPr>
      <w:r w:rsidRPr="0033313E">
        <w:rPr>
          <w:rFonts w:ascii="Arial" w:hAnsi="Arial" w:cs="Arial"/>
          <w:b/>
          <w:u w:val="single"/>
        </w:rPr>
        <w:t xml:space="preserve">CLAUSULA VIGÉSIMA </w:t>
      </w:r>
      <w:r>
        <w:rPr>
          <w:rFonts w:ascii="Arial" w:hAnsi="Arial" w:cs="Arial"/>
          <w:b/>
          <w:u w:val="single"/>
        </w:rPr>
        <w:t>SEXTA</w:t>
      </w:r>
      <w:r w:rsidRPr="0033313E">
        <w:rPr>
          <w:rFonts w:ascii="Arial" w:hAnsi="Arial" w:cs="Arial"/>
          <w:b/>
          <w:u w:val="single"/>
        </w:rPr>
        <w:t xml:space="preserve">.- </w:t>
      </w:r>
      <w:r>
        <w:rPr>
          <w:rFonts w:ascii="Arial" w:hAnsi="Arial" w:cs="Arial"/>
          <w:b/>
          <w:u w:val="single"/>
        </w:rPr>
        <w:t>TERMINACIÓN DEL CONTRATO</w:t>
      </w:r>
    </w:p>
    <w:p w:rsidR="00C62F17" w:rsidRPr="0033313E" w:rsidRDefault="00C62F17" w:rsidP="00C62F17">
      <w:pPr>
        <w:jc w:val="both"/>
        <w:rPr>
          <w:rFonts w:ascii="Arial" w:hAnsi="Arial" w:cs="Arial"/>
        </w:rPr>
      </w:pPr>
    </w:p>
    <w:p w:rsidR="00C62F17" w:rsidRPr="0033313E" w:rsidRDefault="00C62F17" w:rsidP="00C62F17">
      <w:pPr>
        <w:jc w:val="both"/>
        <w:rPr>
          <w:rFonts w:ascii="Arial" w:hAnsi="Arial" w:cs="Arial"/>
        </w:rPr>
      </w:pPr>
      <w:r w:rsidRPr="0033313E">
        <w:rPr>
          <w:rFonts w:ascii="Arial" w:hAnsi="Arial" w:cs="Arial"/>
        </w:rPr>
        <w:t>El presente Contrato concluirá bajo una de las siguientes causas:</w:t>
      </w:r>
    </w:p>
    <w:p w:rsidR="00C62F17" w:rsidRPr="0033313E" w:rsidRDefault="00C62F17" w:rsidP="00C62F17">
      <w:pPr>
        <w:jc w:val="both"/>
        <w:rPr>
          <w:rFonts w:ascii="Arial" w:hAnsi="Arial" w:cs="Arial"/>
        </w:rPr>
      </w:pPr>
    </w:p>
    <w:p w:rsidR="00C62F17" w:rsidRPr="0033313E" w:rsidRDefault="00C62F17" w:rsidP="00EA065D">
      <w:pPr>
        <w:pStyle w:val="Prrafodelista"/>
        <w:widowControl w:val="0"/>
        <w:numPr>
          <w:ilvl w:val="0"/>
          <w:numId w:val="54"/>
        </w:numPr>
        <w:shd w:val="clear" w:color="auto" w:fill="FFFFFF"/>
        <w:autoSpaceDE w:val="0"/>
        <w:autoSpaceDN w:val="0"/>
        <w:ind w:right="43"/>
        <w:contextualSpacing/>
        <w:jc w:val="both"/>
        <w:rPr>
          <w:rFonts w:ascii="Arial" w:hAnsi="Arial" w:cs="Arial"/>
          <w:b/>
          <w:vanish/>
        </w:rPr>
      </w:pP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 xml:space="preserve">Por Cumplimiento del Contrato: </w:t>
      </w:r>
    </w:p>
    <w:p w:rsidR="00C62F17" w:rsidRPr="0033313E" w:rsidRDefault="00C62F17" w:rsidP="00C62F17">
      <w:pPr>
        <w:ind w:left="851"/>
        <w:jc w:val="both"/>
        <w:rPr>
          <w:rFonts w:ascii="Arial" w:hAnsi="Arial" w:cs="Arial"/>
          <w:b/>
        </w:rPr>
      </w:pPr>
      <w:r w:rsidRPr="0033313E">
        <w:rPr>
          <w:rFonts w:ascii="Arial" w:hAnsi="Arial" w:cs="Arial"/>
        </w:rPr>
        <w:t>De forma normal, tanto el Contratante</w:t>
      </w:r>
      <w:r w:rsidRPr="0033313E">
        <w:rPr>
          <w:rFonts w:ascii="Arial" w:hAnsi="Arial" w:cs="Arial"/>
          <w:b/>
        </w:rPr>
        <w:t xml:space="preserve"> </w:t>
      </w:r>
      <w:r w:rsidRPr="0033313E">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33313E">
        <w:rPr>
          <w:rFonts w:ascii="Arial" w:hAnsi="Arial" w:cs="Arial"/>
          <w:b/>
        </w:rPr>
        <w:t>.</w:t>
      </w:r>
    </w:p>
    <w:p w:rsidR="00C62F17" w:rsidRPr="0033313E" w:rsidRDefault="00C62F17" w:rsidP="00C62F17">
      <w:pPr>
        <w:tabs>
          <w:tab w:val="left" w:pos="3656"/>
        </w:tabs>
        <w:ind w:left="851" w:hanging="851"/>
        <w:jc w:val="both"/>
        <w:rPr>
          <w:rFonts w:ascii="Arial" w:hAnsi="Arial" w:cs="Arial"/>
          <w:b/>
        </w:rPr>
      </w:pPr>
      <w:r w:rsidRPr="0033313E">
        <w:rPr>
          <w:rFonts w:ascii="Arial" w:hAnsi="Arial" w:cs="Arial"/>
          <w:b/>
        </w:rPr>
        <w:tab/>
      </w:r>
      <w:r w:rsidRPr="0033313E">
        <w:rPr>
          <w:rFonts w:ascii="Arial" w:hAnsi="Arial" w:cs="Arial"/>
          <w:b/>
        </w:rPr>
        <w:tab/>
      </w:r>
    </w:p>
    <w:p w:rsidR="00C62F17" w:rsidRPr="0033313E" w:rsidRDefault="00C62F17" w:rsidP="00EA065D">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33313E">
        <w:rPr>
          <w:rFonts w:ascii="Arial" w:hAnsi="Arial" w:cs="Arial"/>
          <w:b/>
        </w:rPr>
        <w:t xml:space="preserve">Por Resolución del Contrato: </w:t>
      </w:r>
    </w:p>
    <w:p w:rsidR="00C62F17" w:rsidRPr="0033313E" w:rsidRDefault="00C62F17" w:rsidP="00C62F17">
      <w:pPr>
        <w:ind w:left="851"/>
        <w:jc w:val="both"/>
        <w:rPr>
          <w:rFonts w:ascii="Arial" w:hAnsi="Arial" w:cs="Arial"/>
        </w:rPr>
      </w:pPr>
      <w:r w:rsidRPr="0033313E">
        <w:rPr>
          <w:rFonts w:ascii="Arial" w:hAnsi="Arial" w:cs="Arial"/>
        </w:rPr>
        <w:t>Si se diera el caso y como una forma excepcional de terminar el Contrato, a los efectos legales correspondientes, el Contratante y el Transportista</w:t>
      </w:r>
      <w:r w:rsidRPr="0033313E">
        <w:rPr>
          <w:rFonts w:ascii="Arial" w:hAnsi="Arial" w:cs="Arial"/>
          <w:b/>
        </w:rPr>
        <w:t>,</w:t>
      </w:r>
      <w:r w:rsidRPr="0033313E">
        <w:rPr>
          <w:rFonts w:ascii="Arial" w:hAnsi="Arial" w:cs="Arial"/>
        </w:rPr>
        <w:t xml:space="preserve"> acuerdan las siguientes causales para procesar la resolución del Contrato:</w:t>
      </w:r>
    </w:p>
    <w:p w:rsidR="00C62F17" w:rsidRPr="0033313E" w:rsidRDefault="00C62F17" w:rsidP="00C62F17">
      <w:pPr>
        <w:ind w:left="851" w:hanging="851"/>
        <w:jc w:val="both"/>
        <w:rPr>
          <w:rFonts w:ascii="Arial" w:hAnsi="Arial" w:cs="Arial"/>
        </w:rPr>
      </w:pPr>
    </w:p>
    <w:p w:rsidR="00C62F17" w:rsidRPr="0033313E" w:rsidRDefault="00C62F17" w:rsidP="00EA065D">
      <w:pPr>
        <w:pStyle w:val="Prrafodelista"/>
        <w:widowControl w:val="0"/>
        <w:numPr>
          <w:ilvl w:val="2"/>
          <w:numId w:val="54"/>
        </w:numPr>
        <w:shd w:val="clear" w:color="auto" w:fill="FFFFFF"/>
        <w:autoSpaceDE w:val="0"/>
        <w:autoSpaceDN w:val="0"/>
        <w:ind w:left="1560" w:right="43" w:hanging="709"/>
        <w:contextualSpacing/>
        <w:jc w:val="both"/>
        <w:rPr>
          <w:rFonts w:ascii="Arial" w:hAnsi="Arial" w:cs="Arial"/>
          <w:b/>
        </w:rPr>
      </w:pPr>
      <w:r w:rsidRPr="0033313E">
        <w:rPr>
          <w:rFonts w:ascii="Arial" w:hAnsi="Arial" w:cs="Arial"/>
          <w:b/>
        </w:rPr>
        <w:t>Resolución a requerimiento del Contratante, por causales atribuibles al Transportista.</w:t>
      </w:r>
    </w:p>
    <w:p w:rsidR="00C62F17" w:rsidRPr="0033313E" w:rsidRDefault="00C62F17" w:rsidP="00C62F17">
      <w:pPr>
        <w:ind w:left="1410" w:hanging="705"/>
        <w:jc w:val="both"/>
        <w:rPr>
          <w:rFonts w:ascii="Arial" w:hAnsi="Arial" w:cs="Arial"/>
          <w:b/>
        </w:rPr>
      </w:pPr>
    </w:p>
    <w:p w:rsidR="00C62F17" w:rsidRDefault="00C62F17" w:rsidP="00C62F17">
      <w:pPr>
        <w:ind w:left="1560" w:firstLine="3"/>
        <w:jc w:val="both"/>
        <w:rPr>
          <w:rFonts w:ascii="Arial" w:hAnsi="Arial" w:cs="Arial"/>
        </w:rPr>
      </w:pPr>
      <w:r w:rsidRPr="0033313E">
        <w:rPr>
          <w:rFonts w:ascii="Arial" w:hAnsi="Arial" w:cs="Arial"/>
        </w:rPr>
        <w:t>El Contratante, podrá proceder al trámite de resolución del Contrato, en los siguientes casos:</w:t>
      </w:r>
    </w:p>
    <w:p w:rsidR="00C62F17" w:rsidRPr="0033313E" w:rsidRDefault="00C62F17" w:rsidP="00C62F17">
      <w:pPr>
        <w:ind w:left="1560" w:firstLine="3"/>
        <w:jc w:val="both"/>
        <w:rPr>
          <w:rFonts w:ascii="Arial" w:hAnsi="Arial" w:cs="Arial"/>
        </w:rPr>
      </w:pPr>
    </w:p>
    <w:p w:rsidR="00C62F17" w:rsidRPr="0033313E" w:rsidRDefault="00C62F17" w:rsidP="00EA065D">
      <w:pPr>
        <w:pStyle w:val="Prrafodelista"/>
        <w:numPr>
          <w:ilvl w:val="0"/>
          <w:numId w:val="40"/>
        </w:numPr>
        <w:ind w:left="1843" w:hanging="283"/>
        <w:jc w:val="both"/>
        <w:rPr>
          <w:rFonts w:ascii="Arial" w:hAnsi="Arial" w:cs="Arial"/>
        </w:rPr>
      </w:pPr>
      <w:r w:rsidRPr="0033313E">
        <w:rPr>
          <w:rFonts w:ascii="Arial" w:hAnsi="Arial" w:cs="Arial"/>
        </w:rPr>
        <w:t>Por disolución o liquidación del Transportista.</w:t>
      </w:r>
    </w:p>
    <w:p w:rsidR="00C62F17" w:rsidRPr="0033313E" w:rsidRDefault="00C62F17" w:rsidP="00EA065D">
      <w:pPr>
        <w:pStyle w:val="Prrafodelista"/>
        <w:numPr>
          <w:ilvl w:val="0"/>
          <w:numId w:val="40"/>
        </w:numPr>
        <w:spacing w:before="120"/>
        <w:ind w:left="1843" w:hanging="284"/>
        <w:jc w:val="both"/>
        <w:rPr>
          <w:rFonts w:ascii="Arial" w:hAnsi="Arial" w:cs="Arial"/>
        </w:rPr>
      </w:pPr>
      <w:r w:rsidRPr="0033313E">
        <w:rPr>
          <w:rFonts w:ascii="Arial" w:hAnsi="Arial" w:cs="Arial"/>
        </w:rPr>
        <w:t>Por quiebra declarada del Transportista.</w:t>
      </w:r>
    </w:p>
    <w:p w:rsidR="00C62F17" w:rsidRPr="0033313E" w:rsidRDefault="00C62F17" w:rsidP="00EA065D">
      <w:pPr>
        <w:pStyle w:val="Prrafodelista"/>
        <w:numPr>
          <w:ilvl w:val="0"/>
          <w:numId w:val="40"/>
        </w:numPr>
        <w:spacing w:before="120"/>
        <w:ind w:left="1843" w:hanging="284"/>
        <w:jc w:val="both"/>
        <w:rPr>
          <w:rFonts w:ascii="Arial" w:hAnsi="Arial" w:cs="Arial"/>
        </w:rPr>
      </w:pPr>
      <w:r w:rsidRPr="0033313E">
        <w:rPr>
          <w:rFonts w:ascii="Arial" w:hAnsi="Arial" w:cs="Arial"/>
        </w:rPr>
        <w:t>Por incumplimiento en la atención del Servicio, a requerimiento del Contratante  en asuntos relacionados con el objeto del presente Contrato.</w:t>
      </w:r>
    </w:p>
    <w:p w:rsidR="00C62F17" w:rsidRPr="0033313E" w:rsidRDefault="00C62F17" w:rsidP="00EA065D">
      <w:pPr>
        <w:pStyle w:val="Prrafodelista"/>
        <w:numPr>
          <w:ilvl w:val="0"/>
          <w:numId w:val="40"/>
        </w:numPr>
        <w:spacing w:before="120"/>
        <w:ind w:left="1843" w:hanging="284"/>
        <w:jc w:val="both"/>
        <w:rPr>
          <w:rFonts w:ascii="Arial" w:hAnsi="Arial" w:cs="Arial"/>
        </w:rPr>
      </w:pPr>
      <w:r w:rsidRPr="0033313E">
        <w:rPr>
          <w:rFonts w:ascii="Arial" w:hAnsi="Arial" w:cs="Arial"/>
        </w:rPr>
        <w:t xml:space="preserve">Por incumplimiento del Servicio de acuerdo a lo establecido en el Contrato.  </w:t>
      </w:r>
    </w:p>
    <w:p w:rsidR="00C62F17" w:rsidRPr="0033313E" w:rsidRDefault="00C62F17" w:rsidP="00EA065D">
      <w:pPr>
        <w:pStyle w:val="Prrafodelista"/>
        <w:numPr>
          <w:ilvl w:val="0"/>
          <w:numId w:val="40"/>
        </w:numPr>
        <w:spacing w:before="120"/>
        <w:ind w:left="1843" w:hanging="284"/>
        <w:jc w:val="both"/>
        <w:rPr>
          <w:rFonts w:ascii="Arial" w:hAnsi="Arial" w:cs="Arial"/>
        </w:rPr>
      </w:pPr>
      <w:r w:rsidRPr="0033313E">
        <w:rPr>
          <w:rFonts w:ascii="Arial" w:hAnsi="Arial" w:cs="Arial"/>
        </w:rPr>
        <w:t xml:space="preserve">Por falta de pago de salarios a su personal y otras obligaciones contractuales que afecten al Servicio. </w:t>
      </w:r>
    </w:p>
    <w:p w:rsidR="00C62F17" w:rsidRPr="0033313E" w:rsidRDefault="00C62F17" w:rsidP="00EA065D">
      <w:pPr>
        <w:pStyle w:val="Prrafodelista"/>
        <w:numPr>
          <w:ilvl w:val="0"/>
          <w:numId w:val="40"/>
        </w:numPr>
        <w:spacing w:before="120"/>
        <w:ind w:left="1843" w:hanging="284"/>
        <w:jc w:val="both"/>
        <w:rPr>
          <w:rFonts w:ascii="Arial" w:hAnsi="Arial" w:cs="Arial"/>
        </w:rPr>
      </w:pPr>
      <w:r w:rsidRPr="0033313E">
        <w:rPr>
          <w:rFonts w:ascii="Arial" w:hAnsi="Arial" w:cs="Arial"/>
        </w:rPr>
        <w:t xml:space="preserve">El </w:t>
      </w:r>
      <w:r>
        <w:rPr>
          <w:rFonts w:ascii="Arial" w:hAnsi="Arial" w:cs="Arial"/>
        </w:rPr>
        <w:t>Transportista</w:t>
      </w:r>
      <w:r w:rsidRPr="0033313E">
        <w:rPr>
          <w:rFonts w:ascii="Arial" w:hAnsi="Arial" w:cs="Arial"/>
        </w:rPr>
        <w:t xml:space="preserve"> no ha entregado o renovado las boletas de garantías correspondientes, las pólizas de seguros, o si estas han vencido y no se ha cumplido con la obligación de renovación.</w:t>
      </w:r>
    </w:p>
    <w:p w:rsidR="00C62F17" w:rsidRPr="0033313E" w:rsidRDefault="00C62F17" w:rsidP="00EA065D">
      <w:pPr>
        <w:pStyle w:val="Prrafodelista"/>
        <w:numPr>
          <w:ilvl w:val="0"/>
          <w:numId w:val="40"/>
        </w:numPr>
        <w:spacing w:before="120"/>
        <w:ind w:left="1843" w:hanging="284"/>
        <w:jc w:val="both"/>
        <w:rPr>
          <w:rFonts w:ascii="Arial" w:hAnsi="Arial" w:cs="Arial"/>
        </w:rPr>
      </w:pPr>
      <w:r w:rsidRPr="0033313E">
        <w:rPr>
          <w:rFonts w:ascii="Arial" w:hAnsi="Arial" w:cs="Arial"/>
        </w:rPr>
        <w:t>Por suspensión del servicio por más de _____ días calendario continuos a requerimiento del Contratante.</w:t>
      </w:r>
    </w:p>
    <w:p w:rsidR="00C62F17" w:rsidRPr="0033313E" w:rsidRDefault="00C62F17" w:rsidP="00EA065D">
      <w:pPr>
        <w:pStyle w:val="Prrafodelista"/>
        <w:numPr>
          <w:ilvl w:val="0"/>
          <w:numId w:val="40"/>
        </w:numPr>
        <w:spacing w:before="120"/>
        <w:ind w:left="1843" w:hanging="284"/>
        <w:jc w:val="both"/>
        <w:rPr>
          <w:rFonts w:ascii="Arial" w:hAnsi="Arial" w:cs="Arial"/>
        </w:rPr>
      </w:pPr>
      <w:r w:rsidRPr="0033313E">
        <w:rPr>
          <w:rFonts w:ascii="Arial" w:hAnsi="Arial" w:cs="Arial"/>
        </w:rPr>
        <w:t>Por fuerza mayor o caso fortuito.</w:t>
      </w:r>
    </w:p>
    <w:p w:rsidR="00C62F17" w:rsidRPr="0033313E" w:rsidRDefault="00C62F17" w:rsidP="00EA065D">
      <w:pPr>
        <w:pStyle w:val="Prrafodelista"/>
        <w:numPr>
          <w:ilvl w:val="0"/>
          <w:numId w:val="40"/>
        </w:numPr>
        <w:spacing w:before="120"/>
        <w:ind w:left="1843" w:hanging="284"/>
        <w:jc w:val="both"/>
        <w:rPr>
          <w:rFonts w:ascii="Arial" w:hAnsi="Arial" w:cs="Arial"/>
        </w:rPr>
      </w:pPr>
      <w:r w:rsidRPr="0033313E">
        <w:rPr>
          <w:rFonts w:ascii="Arial" w:hAnsi="Arial" w:cs="Arial"/>
        </w:rPr>
        <w:t xml:space="preserve">Por incumplimiento a la cláusula (anticorrupción). </w:t>
      </w:r>
    </w:p>
    <w:p w:rsidR="00C62F17" w:rsidRPr="0033313E" w:rsidRDefault="00C62F17" w:rsidP="00EA065D">
      <w:pPr>
        <w:pStyle w:val="Prrafodelista"/>
        <w:numPr>
          <w:ilvl w:val="0"/>
          <w:numId w:val="40"/>
        </w:numPr>
        <w:spacing w:before="120"/>
        <w:ind w:left="1843" w:hanging="284"/>
        <w:jc w:val="both"/>
        <w:rPr>
          <w:rFonts w:ascii="Arial" w:hAnsi="Arial" w:cs="Arial"/>
        </w:rPr>
      </w:pPr>
      <w:r w:rsidRPr="0033313E">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C62F17" w:rsidRPr="0033313E" w:rsidRDefault="00C62F17" w:rsidP="00C62F17">
      <w:pPr>
        <w:ind w:left="1413" w:hanging="705"/>
        <w:jc w:val="both"/>
        <w:rPr>
          <w:rFonts w:ascii="Arial" w:hAnsi="Arial" w:cs="Arial"/>
          <w:b/>
        </w:rPr>
      </w:pPr>
    </w:p>
    <w:p w:rsidR="00C62F17" w:rsidRPr="0033313E" w:rsidRDefault="00C62F17" w:rsidP="00EA065D">
      <w:pPr>
        <w:pStyle w:val="Prrafodelista"/>
        <w:widowControl w:val="0"/>
        <w:numPr>
          <w:ilvl w:val="2"/>
          <w:numId w:val="54"/>
        </w:numPr>
        <w:shd w:val="clear" w:color="auto" w:fill="FFFFFF"/>
        <w:autoSpaceDE w:val="0"/>
        <w:autoSpaceDN w:val="0"/>
        <w:ind w:left="1560" w:right="43" w:hanging="709"/>
        <w:contextualSpacing/>
        <w:jc w:val="both"/>
        <w:rPr>
          <w:rFonts w:ascii="Arial" w:hAnsi="Arial" w:cs="Arial"/>
        </w:rPr>
      </w:pPr>
      <w:r w:rsidRPr="0033313E">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C62F17" w:rsidRPr="0033313E" w:rsidRDefault="00C62F17" w:rsidP="00C62F17">
      <w:pPr>
        <w:pStyle w:val="Prrafodelista"/>
        <w:widowControl w:val="0"/>
        <w:shd w:val="clear" w:color="auto" w:fill="FFFFFF"/>
        <w:autoSpaceDE w:val="0"/>
        <w:autoSpaceDN w:val="0"/>
        <w:ind w:left="1560" w:right="43"/>
        <w:jc w:val="both"/>
        <w:rPr>
          <w:rFonts w:ascii="Arial" w:hAnsi="Arial" w:cs="Arial"/>
        </w:rPr>
      </w:pPr>
    </w:p>
    <w:p w:rsidR="00C62F17" w:rsidRPr="0033313E" w:rsidRDefault="00C62F17" w:rsidP="00EA065D">
      <w:pPr>
        <w:pStyle w:val="Prrafodelista"/>
        <w:widowControl w:val="0"/>
        <w:numPr>
          <w:ilvl w:val="2"/>
          <w:numId w:val="54"/>
        </w:numPr>
        <w:shd w:val="clear" w:color="auto" w:fill="FFFFFF"/>
        <w:autoSpaceDE w:val="0"/>
        <w:autoSpaceDN w:val="0"/>
        <w:ind w:left="1560" w:right="43" w:hanging="709"/>
        <w:contextualSpacing/>
        <w:jc w:val="both"/>
        <w:rPr>
          <w:rFonts w:ascii="Arial" w:hAnsi="Arial" w:cs="Arial"/>
        </w:rPr>
      </w:pPr>
      <w:r w:rsidRPr="0033313E">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C62F17" w:rsidRPr="0033313E" w:rsidRDefault="00C62F17" w:rsidP="00C62F17">
      <w:pPr>
        <w:pStyle w:val="Prrafodelista"/>
        <w:rPr>
          <w:rFonts w:ascii="Arial" w:hAnsi="Arial" w:cs="Arial"/>
        </w:rPr>
      </w:pPr>
    </w:p>
    <w:p w:rsidR="00C62F17" w:rsidRPr="0033313E" w:rsidRDefault="00C62F17" w:rsidP="00EA065D">
      <w:pPr>
        <w:pStyle w:val="Prrafodelista"/>
        <w:widowControl w:val="0"/>
        <w:numPr>
          <w:ilvl w:val="2"/>
          <w:numId w:val="54"/>
        </w:numPr>
        <w:shd w:val="clear" w:color="auto" w:fill="FFFFFF"/>
        <w:autoSpaceDE w:val="0"/>
        <w:autoSpaceDN w:val="0"/>
        <w:ind w:left="1560" w:right="43" w:hanging="709"/>
        <w:contextualSpacing/>
        <w:jc w:val="both"/>
        <w:rPr>
          <w:rFonts w:ascii="Arial" w:hAnsi="Arial" w:cs="Arial"/>
          <w:b/>
        </w:rPr>
      </w:pPr>
      <w:r w:rsidRPr="0033313E">
        <w:rPr>
          <w:rFonts w:ascii="Arial" w:hAnsi="Arial" w:cs="Arial"/>
          <w:b/>
        </w:rPr>
        <w:t>Reglas aplicables a la Resolución:</w:t>
      </w:r>
    </w:p>
    <w:p w:rsidR="00C62F17" w:rsidRPr="0033313E" w:rsidRDefault="00C62F17" w:rsidP="00C62F17">
      <w:pPr>
        <w:ind w:left="1413"/>
        <w:jc w:val="both"/>
        <w:rPr>
          <w:rFonts w:ascii="Arial" w:hAnsi="Arial" w:cs="Arial"/>
        </w:rPr>
      </w:pPr>
    </w:p>
    <w:p w:rsidR="00C62F17" w:rsidRPr="0033313E" w:rsidRDefault="00C62F17" w:rsidP="00C62F17">
      <w:pPr>
        <w:ind w:left="1560"/>
        <w:jc w:val="both"/>
        <w:rPr>
          <w:rFonts w:ascii="Arial" w:hAnsi="Arial" w:cs="Arial"/>
        </w:rPr>
      </w:pPr>
      <w:r w:rsidRPr="0033313E">
        <w:rPr>
          <w:rFonts w:ascii="Arial" w:hAnsi="Arial" w:cs="Arial"/>
        </w:rPr>
        <w:t xml:space="preserve">Para procesar la resolución del Contrato por cualquiera de las causales señaladas en </w:t>
      </w:r>
      <w:r>
        <w:rPr>
          <w:rFonts w:ascii="Arial" w:hAnsi="Arial" w:cs="Arial"/>
        </w:rPr>
        <w:t>e</w:t>
      </w:r>
      <w:r w:rsidRPr="0033313E">
        <w:rPr>
          <w:rFonts w:ascii="Arial" w:hAnsi="Arial" w:cs="Arial"/>
        </w:rPr>
        <w:t xml:space="preserve">l </w:t>
      </w:r>
      <w:r w:rsidRPr="00107E6E">
        <w:rPr>
          <w:rFonts w:ascii="Arial" w:hAnsi="Arial" w:cs="Arial"/>
        </w:rPr>
        <w:t>numeral 26.2.1</w:t>
      </w:r>
      <w:r w:rsidRPr="0033313E">
        <w:rPr>
          <w:rFonts w:ascii="Arial" w:hAnsi="Arial" w:cs="Arial"/>
        </w:rPr>
        <w:t xml:space="preserve">,  la Parte afectada dará aviso escrito mediante carta notariada la </w:t>
      </w:r>
      <w:r w:rsidRPr="0033313E">
        <w:rPr>
          <w:rFonts w:ascii="Arial" w:hAnsi="Arial" w:cs="Arial"/>
        </w:rPr>
        <w:lastRenderedPageBreak/>
        <w:t>resolución del Contrato, a la otra Parte, estableciendo claramente la causal que se aduce.</w:t>
      </w:r>
    </w:p>
    <w:p w:rsidR="00C62F17" w:rsidRPr="0033313E" w:rsidRDefault="00C62F17" w:rsidP="00C62F17">
      <w:pPr>
        <w:ind w:left="1560"/>
        <w:jc w:val="both"/>
        <w:rPr>
          <w:rFonts w:ascii="Arial" w:hAnsi="Arial" w:cs="Arial"/>
        </w:rPr>
      </w:pPr>
    </w:p>
    <w:p w:rsidR="00C62F17" w:rsidRPr="0033313E" w:rsidRDefault="00C62F17" w:rsidP="00C62F17">
      <w:pPr>
        <w:tabs>
          <w:tab w:val="left" w:pos="567"/>
        </w:tabs>
        <w:ind w:left="1560"/>
        <w:jc w:val="both"/>
        <w:rPr>
          <w:rFonts w:ascii="Arial" w:hAnsi="Arial" w:cs="Arial"/>
          <w:color w:val="000000"/>
        </w:rPr>
      </w:pPr>
      <w:r w:rsidRPr="0033313E">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3313E">
        <w:rPr>
          <w:rFonts w:ascii="Arial" w:hAnsi="Arial" w:cs="Arial"/>
          <w:color w:val="000000"/>
        </w:rPr>
        <w:t>incluir los montos a reconocer por las prestaciones ejecutadas por las Partes.</w:t>
      </w:r>
    </w:p>
    <w:p w:rsidR="00C62F17" w:rsidRPr="0033313E" w:rsidRDefault="00C62F17" w:rsidP="00C62F17">
      <w:pPr>
        <w:tabs>
          <w:tab w:val="left" w:pos="567"/>
        </w:tabs>
        <w:ind w:left="1560"/>
        <w:jc w:val="both"/>
        <w:rPr>
          <w:rFonts w:ascii="Arial" w:hAnsi="Arial" w:cs="Arial"/>
          <w:lang w:val="es-ES_tradnl"/>
        </w:rPr>
      </w:pPr>
    </w:p>
    <w:p w:rsidR="00C62F17" w:rsidRPr="0033313E" w:rsidRDefault="00C62F17" w:rsidP="00C62F17">
      <w:pPr>
        <w:tabs>
          <w:tab w:val="left" w:pos="567"/>
        </w:tabs>
        <w:ind w:left="1560"/>
        <w:jc w:val="both"/>
        <w:rPr>
          <w:rFonts w:ascii="Arial" w:hAnsi="Arial" w:cs="Arial"/>
        </w:rPr>
      </w:pPr>
      <w:r w:rsidRPr="0033313E">
        <w:rPr>
          <w:rFonts w:ascii="Arial" w:hAnsi="Arial" w:cs="Arial"/>
          <w:lang w:val="es-ES_tradnl"/>
        </w:rPr>
        <w:t>En caso que se proceda a la resolución del Contrato, por razones atribuibles al Transportista</w:t>
      </w:r>
      <w:r w:rsidRPr="0033313E">
        <w:rPr>
          <w:rFonts w:ascii="Arial" w:hAnsi="Arial" w:cs="Arial"/>
          <w:b/>
          <w:lang w:val="es-ES_tradnl"/>
        </w:rPr>
        <w:t xml:space="preserve">, </w:t>
      </w:r>
      <w:r w:rsidRPr="0033313E">
        <w:rPr>
          <w:rFonts w:ascii="Arial" w:hAnsi="Arial" w:cs="Arial"/>
        </w:rPr>
        <w:t xml:space="preserve">se ejecutara o consolidara en favor del Contratante la garantía de cumplimiento de Contrato. </w:t>
      </w:r>
    </w:p>
    <w:p w:rsidR="00C62F17" w:rsidRPr="0033313E" w:rsidRDefault="00C62F17" w:rsidP="00C62F17">
      <w:pPr>
        <w:tabs>
          <w:tab w:val="left" w:pos="567"/>
        </w:tabs>
        <w:ind w:left="1560"/>
        <w:jc w:val="both"/>
        <w:rPr>
          <w:rFonts w:ascii="Arial" w:hAnsi="Arial" w:cs="Arial"/>
        </w:rPr>
      </w:pPr>
    </w:p>
    <w:p w:rsidR="00C62F17" w:rsidRPr="0033313E" w:rsidRDefault="00C62F17" w:rsidP="00C62F17">
      <w:pPr>
        <w:autoSpaceDE w:val="0"/>
        <w:autoSpaceDN w:val="0"/>
        <w:adjustRightInd w:val="0"/>
        <w:ind w:left="1560"/>
        <w:jc w:val="both"/>
        <w:rPr>
          <w:rFonts w:ascii="Arial" w:hAnsi="Arial" w:cs="Arial"/>
        </w:rPr>
      </w:pPr>
      <w:r w:rsidRPr="0033313E">
        <w:rPr>
          <w:rFonts w:ascii="Arial" w:hAnsi="Arial" w:cs="Arial"/>
        </w:rPr>
        <w:t xml:space="preserve">En caso de Resolución del Contrato, el Transportista renuncia expresamente a interponer cualquier tipo de reclamo contra </w:t>
      </w:r>
      <w:r>
        <w:rPr>
          <w:rFonts w:ascii="Arial" w:hAnsi="Arial" w:cs="Arial"/>
        </w:rPr>
        <w:t>el Contratante</w:t>
      </w:r>
      <w:r w:rsidRPr="0033313E">
        <w:rPr>
          <w:rFonts w:ascii="Arial" w:hAnsi="Arial" w:cs="Arial"/>
        </w:rPr>
        <w:t xml:space="preserve"> sea en la vía judicial o extrajudicial.  </w:t>
      </w:r>
    </w:p>
    <w:p w:rsidR="00C62F17" w:rsidRPr="0033313E" w:rsidRDefault="00C62F17" w:rsidP="00C62F17">
      <w:pPr>
        <w:autoSpaceDE w:val="0"/>
        <w:autoSpaceDN w:val="0"/>
        <w:adjustRightInd w:val="0"/>
        <w:ind w:left="1560"/>
        <w:jc w:val="both"/>
        <w:rPr>
          <w:rFonts w:ascii="Arial" w:hAnsi="Arial" w:cs="Arial"/>
        </w:rPr>
      </w:pPr>
    </w:p>
    <w:p w:rsidR="00C62F17" w:rsidRPr="0033313E" w:rsidRDefault="00C62F17" w:rsidP="00C62F17">
      <w:pPr>
        <w:widowControl w:val="0"/>
        <w:jc w:val="both"/>
        <w:rPr>
          <w:rFonts w:ascii="Arial" w:hAnsi="Arial" w:cs="Arial"/>
          <w:b/>
          <w:bCs/>
          <w:u w:val="single"/>
          <w:lang w:eastAsia="es-ES"/>
        </w:rPr>
      </w:pPr>
      <w:r w:rsidRPr="0033313E">
        <w:rPr>
          <w:rFonts w:ascii="Arial" w:hAnsi="Arial" w:cs="Arial"/>
          <w:b/>
          <w:bCs/>
          <w:u w:val="single"/>
          <w:lang w:eastAsia="es-ES"/>
        </w:rPr>
        <w:t xml:space="preserve">CLAUSULA VIGÉSIMA </w:t>
      </w:r>
      <w:r>
        <w:rPr>
          <w:rFonts w:ascii="Arial" w:hAnsi="Arial" w:cs="Arial"/>
          <w:b/>
          <w:bCs/>
          <w:u w:val="single"/>
          <w:lang w:eastAsia="es-ES"/>
        </w:rPr>
        <w:t>SÉPTIMA.-</w:t>
      </w:r>
      <w:r w:rsidRPr="0033313E">
        <w:rPr>
          <w:rFonts w:ascii="Arial" w:hAnsi="Arial" w:cs="Arial"/>
          <w:b/>
          <w:bCs/>
          <w:u w:val="single"/>
          <w:lang w:eastAsia="es-ES"/>
        </w:rPr>
        <w:t xml:space="preserve"> DECLARACIONES DE LAS PARTES </w:t>
      </w:r>
    </w:p>
    <w:p w:rsidR="00C62F17" w:rsidRPr="0033313E" w:rsidRDefault="00C62F17" w:rsidP="00C62F17">
      <w:pPr>
        <w:widowControl w:val="0"/>
        <w:ind w:left="360" w:hanging="360"/>
        <w:jc w:val="both"/>
        <w:rPr>
          <w:rFonts w:ascii="Arial" w:hAnsi="Arial" w:cs="Arial"/>
          <w:lang w:eastAsia="es-ES"/>
        </w:rPr>
      </w:pPr>
    </w:p>
    <w:p w:rsidR="00C62F17" w:rsidRDefault="00C62F17" w:rsidP="00C62F17">
      <w:pPr>
        <w:widowControl w:val="0"/>
        <w:ind w:left="360" w:hanging="360"/>
        <w:jc w:val="both"/>
        <w:rPr>
          <w:rFonts w:ascii="Arial" w:hAnsi="Arial" w:cs="Arial"/>
          <w:lang w:eastAsia="es-ES"/>
        </w:rPr>
      </w:pPr>
      <w:r w:rsidRPr="0033313E">
        <w:rPr>
          <w:rFonts w:ascii="Arial" w:hAnsi="Arial" w:cs="Arial"/>
          <w:lang w:eastAsia="es-ES"/>
        </w:rPr>
        <w:t>Las Partes declaran que:</w:t>
      </w:r>
    </w:p>
    <w:p w:rsidR="00C62F17" w:rsidRPr="0033313E" w:rsidRDefault="00C62F17" w:rsidP="00C62F17">
      <w:pPr>
        <w:widowControl w:val="0"/>
        <w:ind w:left="360" w:hanging="360"/>
        <w:jc w:val="both"/>
        <w:rPr>
          <w:rFonts w:ascii="Arial" w:hAnsi="Arial" w:cs="Arial"/>
          <w:lang w:eastAsia="es-ES"/>
        </w:rPr>
      </w:pPr>
    </w:p>
    <w:p w:rsidR="00C62F17" w:rsidRDefault="00C62F17" w:rsidP="00EA065D">
      <w:pPr>
        <w:widowControl w:val="0"/>
        <w:numPr>
          <w:ilvl w:val="0"/>
          <w:numId w:val="50"/>
        </w:numPr>
        <w:tabs>
          <w:tab w:val="clear" w:pos="720"/>
        </w:tabs>
        <w:ind w:left="851" w:hanging="284"/>
        <w:jc w:val="both"/>
        <w:rPr>
          <w:rFonts w:ascii="Arial" w:hAnsi="Arial" w:cs="Arial"/>
          <w:lang w:eastAsia="es-ES"/>
        </w:rPr>
      </w:pPr>
      <w:r w:rsidRPr="0033313E">
        <w:rPr>
          <w:rFonts w:ascii="Arial" w:hAnsi="Arial" w:cs="Arial"/>
          <w:lang w:eastAsia="es-ES"/>
        </w:rPr>
        <w:t>La celebración y la ejecución de este Contrato se regirán por los principios de la probidad y buena fe.</w:t>
      </w:r>
    </w:p>
    <w:p w:rsidR="00C62F17" w:rsidRPr="0033313E" w:rsidRDefault="00C62F17" w:rsidP="00C62F17">
      <w:pPr>
        <w:widowControl w:val="0"/>
        <w:ind w:left="851"/>
        <w:jc w:val="both"/>
        <w:rPr>
          <w:rFonts w:ascii="Arial" w:hAnsi="Arial" w:cs="Arial"/>
          <w:lang w:eastAsia="es-ES"/>
        </w:rPr>
      </w:pPr>
    </w:p>
    <w:p w:rsidR="00C62F17" w:rsidRPr="0033313E" w:rsidRDefault="00C62F17" w:rsidP="00EA065D">
      <w:pPr>
        <w:widowControl w:val="0"/>
        <w:numPr>
          <w:ilvl w:val="0"/>
          <w:numId w:val="50"/>
        </w:numPr>
        <w:tabs>
          <w:tab w:val="clear" w:pos="720"/>
        </w:tabs>
        <w:ind w:left="851" w:hanging="284"/>
        <w:jc w:val="both"/>
        <w:rPr>
          <w:rFonts w:ascii="Arial" w:hAnsi="Arial" w:cs="Arial"/>
          <w:lang w:eastAsia="es-ES"/>
        </w:rPr>
      </w:pPr>
      <w:r w:rsidRPr="0033313E">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C62F17" w:rsidRDefault="00C62F17" w:rsidP="00C62F17">
      <w:pPr>
        <w:widowControl w:val="0"/>
        <w:ind w:left="851"/>
        <w:jc w:val="both"/>
        <w:rPr>
          <w:rFonts w:ascii="Arial" w:hAnsi="Arial" w:cs="Arial"/>
          <w:lang w:eastAsia="es-ES"/>
        </w:rPr>
      </w:pPr>
    </w:p>
    <w:p w:rsidR="00C62F17" w:rsidRPr="0033313E" w:rsidRDefault="00C62F17" w:rsidP="00EA065D">
      <w:pPr>
        <w:widowControl w:val="0"/>
        <w:numPr>
          <w:ilvl w:val="0"/>
          <w:numId w:val="50"/>
        </w:numPr>
        <w:tabs>
          <w:tab w:val="clear" w:pos="720"/>
        </w:tabs>
        <w:ind w:left="851" w:hanging="284"/>
        <w:jc w:val="both"/>
        <w:rPr>
          <w:rFonts w:ascii="Arial" w:hAnsi="Arial" w:cs="Arial"/>
          <w:lang w:eastAsia="es-ES"/>
        </w:rPr>
      </w:pPr>
      <w:r w:rsidRPr="0033313E">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C62F17" w:rsidRDefault="00C62F17" w:rsidP="00C62F17">
      <w:pPr>
        <w:autoSpaceDE w:val="0"/>
        <w:autoSpaceDN w:val="0"/>
        <w:adjustRightInd w:val="0"/>
        <w:jc w:val="both"/>
        <w:rPr>
          <w:rFonts w:ascii="Arial" w:hAnsi="Arial" w:cs="Arial"/>
          <w:b/>
          <w:u w:val="single"/>
        </w:rPr>
      </w:pPr>
    </w:p>
    <w:p w:rsidR="00C62F17" w:rsidRPr="0033313E" w:rsidRDefault="00C62F17" w:rsidP="00C62F17">
      <w:pPr>
        <w:autoSpaceDE w:val="0"/>
        <w:autoSpaceDN w:val="0"/>
        <w:adjustRightInd w:val="0"/>
        <w:jc w:val="both"/>
        <w:rPr>
          <w:rFonts w:ascii="Arial" w:hAnsi="Arial" w:cs="Arial"/>
          <w:b/>
          <w:bCs/>
          <w:u w:val="single"/>
        </w:rPr>
      </w:pPr>
      <w:r w:rsidRPr="0033313E">
        <w:rPr>
          <w:rFonts w:ascii="Arial" w:hAnsi="Arial" w:cs="Arial"/>
          <w:b/>
          <w:u w:val="single"/>
        </w:rPr>
        <w:t>CLAUSULA VIGÉSIMA</w:t>
      </w:r>
      <w:r w:rsidRPr="0033313E">
        <w:rPr>
          <w:rFonts w:ascii="Arial" w:hAnsi="Arial" w:cs="Arial"/>
          <w:b/>
          <w:bCs/>
          <w:u w:val="single"/>
        </w:rPr>
        <w:t xml:space="preserve"> </w:t>
      </w:r>
      <w:r>
        <w:rPr>
          <w:rFonts w:ascii="Arial" w:hAnsi="Arial" w:cs="Arial"/>
          <w:b/>
          <w:bCs/>
          <w:u w:val="single"/>
        </w:rPr>
        <w:t>OCTAVA.-</w:t>
      </w:r>
      <w:r w:rsidRPr="0033313E">
        <w:rPr>
          <w:rFonts w:ascii="Arial" w:hAnsi="Arial" w:cs="Arial"/>
          <w:b/>
          <w:bCs/>
          <w:u w:val="single"/>
        </w:rPr>
        <w:t xml:space="preserve"> </w:t>
      </w:r>
      <w:r w:rsidRPr="0033313E">
        <w:rPr>
          <w:rFonts w:ascii="Arial" w:hAnsi="Arial" w:cs="Arial"/>
          <w:b/>
          <w:u w:val="single"/>
        </w:rPr>
        <w:t>SOLUCIÓN</w:t>
      </w:r>
      <w:r w:rsidRPr="0033313E">
        <w:rPr>
          <w:rFonts w:ascii="Arial" w:hAnsi="Arial" w:cs="Arial"/>
          <w:b/>
          <w:bCs/>
          <w:u w:val="single"/>
        </w:rPr>
        <w:t xml:space="preserve"> DE CONTROVERSIAS</w:t>
      </w:r>
    </w:p>
    <w:p w:rsidR="00C62F17" w:rsidRPr="0033313E" w:rsidRDefault="00C62F17" w:rsidP="00C62F17">
      <w:pPr>
        <w:autoSpaceDE w:val="0"/>
        <w:autoSpaceDN w:val="0"/>
        <w:adjustRightInd w:val="0"/>
        <w:jc w:val="both"/>
        <w:rPr>
          <w:rFonts w:ascii="Arial" w:hAnsi="Arial" w:cs="Arial"/>
          <w:b/>
          <w:bCs/>
          <w:u w:val="single"/>
        </w:rPr>
      </w:pPr>
    </w:p>
    <w:p w:rsidR="00C62F17" w:rsidRPr="0033313E" w:rsidRDefault="00C62F17" w:rsidP="00EA065D">
      <w:pPr>
        <w:pStyle w:val="Prrafodelista"/>
        <w:widowControl w:val="0"/>
        <w:numPr>
          <w:ilvl w:val="0"/>
          <w:numId w:val="54"/>
        </w:numPr>
        <w:shd w:val="clear" w:color="auto" w:fill="FFFFFF"/>
        <w:autoSpaceDE w:val="0"/>
        <w:autoSpaceDN w:val="0"/>
        <w:ind w:right="43"/>
        <w:contextualSpacing/>
        <w:jc w:val="both"/>
        <w:rPr>
          <w:rFonts w:ascii="Arial" w:hAnsi="Arial" w:cs="Arial"/>
          <w:b/>
          <w:vanish/>
        </w:rPr>
      </w:pPr>
    </w:p>
    <w:p w:rsidR="00C62F17" w:rsidRPr="0033313E" w:rsidRDefault="00C62F17" w:rsidP="00EA065D">
      <w:pPr>
        <w:pStyle w:val="Prrafodelista"/>
        <w:widowControl w:val="0"/>
        <w:numPr>
          <w:ilvl w:val="0"/>
          <w:numId w:val="54"/>
        </w:numPr>
        <w:shd w:val="clear" w:color="auto" w:fill="FFFFFF"/>
        <w:autoSpaceDE w:val="0"/>
        <w:autoSpaceDN w:val="0"/>
        <w:ind w:right="43"/>
        <w:contextualSpacing/>
        <w:jc w:val="both"/>
        <w:rPr>
          <w:rFonts w:ascii="Arial" w:hAnsi="Arial" w:cs="Arial"/>
          <w:b/>
          <w:vanish/>
        </w:rPr>
      </w:pPr>
    </w:p>
    <w:p w:rsidR="00C62F17" w:rsidRPr="0033313E" w:rsidRDefault="00C62F17" w:rsidP="00EA065D">
      <w:pPr>
        <w:pStyle w:val="Prrafodelista"/>
        <w:widowControl w:val="0"/>
        <w:numPr>
          <w:ilvl w:val="1"/>
          <w:numId w:val="54"/>
        </w:numPr>
        <w:shd w:val="clear" w:color="auto" w:fill="FFFFFF"/>
        <w:autoSpaceDE w:val="0"/>
        <w:autoSpaceDN w:val="0"/>
        <w:ind w:left="432" w:right="43"/>
        <w:contextualSpacing/>
        <w:jc w:val="both"/>
        <w:rPr>
          <w:rFonts w:ascii="Arial" w:hAnsi="Arial" w:cs="Arial"/>
          <w:b/>
        </w:rPr>
      </w:pPr>
      <w:r w:rsidRPr="0033313E">
        <w:rPr>
          <w:rFonts w:ascii="Arial" w:hAnsi="Arial" w:cs="Arial"/>
          <w:b/>
        </w:rPr>
        <w:t>Negociaciones</w:t>
      </w:r>
    </w:p>
    <w:p w:rsidR="00C62F17" w:rsidRDefault="00C62F17" w:rsidP="00C62F17">
      <w:pPr>
        <w:ind w:left="709" w:right="49"/>
        <w:jc w:val="both"/>
        <w:rPr>
          <w:rFonts w:ascii="Arial" w:hAnsi="Arial" w:cs="Arial"/>
        </w:rPr>
      </w:pPr>
    </w:p>
    <w:p w:rsidR="00C62F17" w:rsidRPr="0033313E" w:rsidRDefault="00C62F17" w:rsidP="00C62F17">
      <w:pPr>
        <w:ind w:left="709" w:right="49"/>
        <w:jc w:val="both"/>
        <w:rPr>
          <w:rFonts w:ascii="Arial" w:hAnsi="Arial" w:cs="Arial"/>
        </w:rPr>
      </w:pPr>
      <w:r w:rsidRPr="0033313E">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C62F17" w:rsidRPr="0033313E" w:rsidRDefault="00C62F17" w:rsidP="00C62F17">
      <w:pPr>
        <w:ind w:left="709" w:right="49"/>
        <w:jc w:val="both"/>
        <w:rPr>
          <w:rFonts w:ascii="Arial" w:eastAsiaTheme="minorHAnsi" w:hAnsi="Arial" w:cs="Arial"/>
        </w:rPr>
      </w:pPr>
    </w:p>
    <w:p w:rsidR="00C62F17" w:rsidRPr="0033313E" w:rsidRDefault="00C62F17" w:rsidP="00C62F17">
      <w:pPr>
        <w:ind w:left="709"/>
        <w:jc w:val="both"/>
        <w:rPr>
          <w:rFonts w:ascii="Arial" w:hAnsi="Arial" w:cs="Arial"/>
          <w:bCs/>
          <w:lang w:val="es-BO"/>
        </w:rPr>
      </w:pPr>
      <w:r w:rsidRPr="0033313E">
        <w:rPr>
          <w:rFonts w:ascii="Arial" w:hAnsi="Arial" w:cs="Arial"/>
          <w:bCs/>
          <w:lang w:val="es-BO"/>
        </w:rPr>
        <w:t xml:space="preserve">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w:t>
      </w:r>
      <w:r>
        <w:rPr>
          <w:rFonts w:ascii="Arial" w:hAnsi="Arial" w:cs="Arial"/>
          <w:bCs/>
          <w:lang w:val="es-BO"/>
        </w:rPr>
        <w:t xml:space="preserve">y Arbitraje </w:t>
      </w:r>
      <w:r w:rsidRPr="0033313E">
        <w:rPr>
          <w:rFonts w:ascii="Arial" w:hAnsi="Arial" w:cs="Arial"/>
          <w:bCs/>
          <w:lang w:val="es-BO"/>
        </w:rPr>
        <w:t>N°</w:t>
      </w:r>
      <w:r>
        <w:rPr>
          <w:rFonts w:ascii="Arial" w:hAnsi="Arial" w:cs="Arial"/>
          <w:bCs/>
          <w:lang w:val="es-BO"/>
        </w:rPr>
        <w:t xml:space="preserve"> </w:t>
      </w:r>
      <w:r w:rsidRPr="0033313E">
        <w:rPr>
          <w:rFonts w:ascii="Arial" w:hAnsi="Arial" w:cs="Arial"/>
          <w:bCs/>
          <w:lang w:val="es-BO"/>
        </w:rPr>
        <w:t>70</w:t>
      </w:r>
      <w:r>
        <w:rPr>
          <w:rFonts w:ascii="Arial" w:hAnsi="Arial" w:cs="Arial"/>
          <w:bCs/>
          <w:lang w:val="es-BO"/>
        </w:rPr>
        <w:t>8</w:t>
      </w:r>
      <w:r w:rsidRPr="0033313E">
        <w:rPr>
          <w:rFonts w:ascii="Arial" w:hAnsi="Arial" w:cs="Arial"/>
          <w:bCs/>
          <w:lang w:val="es-BO"/>
        </w:rPr>
        <w:t xml:space="preserve"> de </w:t>
      </w:r>
      <w:r>
        <w:rPr>
          <w:rFonts w:ascii="Arial" w:hAnsi="Arial" w:cs="Arial"/>
          <w:bCs/>
          <w:lang w:val="es-BO"/>
        </w:rPr>
        <w:t>25</w:t>
      </w:r>
      <w:r w:rsidRPr="0033313E">
        <w:rPr>
          <w:rFonts w:ascii="Arial" w:hAnsi="Arial" w:cs="Arial"/>
          <w:bCs/>
          <w:lang w:val="es-BO"/>
        </w:rPr>
        <w:t xml:space="preserve"> </w:t>
      </w:r>
      <w:r>
        <w:rPr>
          <w:rFonts w:ascii="Arial" w:hAnsi="Arial" w:cs="Arial"/>
          <w:bCs/>
          <w:lang w:val="es-BO"/>
        </w:rPr>
        <w:t>de junio</w:t>
      </w:r>
      <w:r w:rsidRPr="0033313E">
        <w:rPr>
          <w:rFonts w:ascii="Arial" w:hAnsi="Arial" w:cs="Arial"/>
          <w:bCs/>
          <w:lang w:val="es-BO"/>
        </w:rPr>
        <w:t xml:space="preserve"> de </w:t>
      </w:r>
      <w:r>
        <w:rPr>
          <w:rFonts w:ascii="Arial" w:hAnsi="Arial" w:cs="Arial"/>
          <w:bCs/>
          <w:lang w:val="es-BO"/>
        </w:rPr>
        <w:t>2015</w:t>
      </w:r>
      <w:r w:rsidRPr="0033313E">
        <w:rPr>
          <w:rFonts w:ascii="Arial" w:hAnsi="Arial" w:cs="Arial"/>
          <w:bCs/>
          <w:lang w:val="es-BO"/>
        </w:rPr>
        <w:t>,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C62F17" w:rsidRPr="0033313E" w:rsidRDefault="00C62F17" w:rsidP="00C62F17">
      <w:pPr>
        <w:ind w:left="709"/>
        <w:jc w:val="both"/>
        <w:rPr>
          <w:rFonts w:ascii="Arial" w:hAnsi="Arial" w:cs="Arial"/>
          <w:bCs/>
          <w:lang w:val="es-BO"/>
        </w:rPr>
      </w:pPr>
    </w:p>
    <w:p w:rsidR="00C62F17" w:rsidRPr="0033313E" w:rsidRDefault="00C62F17" w:rsidP="00EA065D">
      <w:pPr>
        <w:pStyle w:val="Prrafodelista"/>
        <w:keepNext/>
        <w:widowControl w:val="0"/>
        <w:numPr>
          <w:ilvl w:val="1"/>
          <w:numId w:val="54"/>
        </w:numPr>
        <w:shd w:val="clear" w:color="auto" w:fill="FFFFFF"/>
        <w:autoSpaceDE w:val="0"/>
        <w:autoSpaceDN w:val="0"/>
        <w:ind w:left="432" w:right="43"/>
        <w:contextualSpacing/>
        <w:jc w:val="both"/>
        <w:rPr>
          <w:rFonts w:ascii="Arial" w:hAnsi="Arial" w:cs="Arial"/>
          <w:b/>
        </w:rPr>
      </w:pPr>
      <w:r w:rsidRPr="0033313E">
        <w:rPr>
          <w:rFonts w:ascii="Arial" w:hAnsi="Arial" w:cs="Arial"/>
          <w:b/>
        </w:rPr>
        <w:t>Continuación del objeto de Contratación</w:t>
      </w:r>
    </w:p>
    <w:p w:rsidR="00C62F17" w:rsidRDefault="00C62F17" w:rsidP="00C62F17">
      <w:pPr>
        <w:keepNext/>
        <w:ind w:left="709" w:right="333" w:hanging="1"/>
        <w:jc w:val="both"/>
        <w:rPr>
          <w:rFonts w:ascii="Arial" w:hAnsi="Arial" w:cs="Arial"/>
        </w:rPr>
      </w:pPr>
    </w:p>
    <w:p w:rsidR="00C62F17" w:rsidRPr="0033313E" w:rsidRDefault="00C62F17" w:rsidP="00C62F17">
      <w:pPr>
        <w:keepNext/>
        <w:ind w:left="709" w:right="333" w:hanging="1"/>
        <w:jc w:val="both"/>
        <w:rPr>
          <w:rFonts w:ascii="Arial" w:hAnsi="Arial" w:cs="Arial"/>
          <w:color w:val="000000"/>
          <w:lang w:eastAsia="es-BO"/>
        </w:rPr>
      </w:pPr>
      <w:r w:rsidRPr="0033313E">
        <w:rPr>
          <w:rFonts w:ascii="Arial" w:hAnsi="Arial" w:cs="Arial"/>
        </w:rPr>
        <w:t>La</w:t>
      </w:r>
      <w:r w:rsidRPr="0033313E">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C62F17" w:rsidRPr="0033313E" w:rsidRDefault="00C62F17" w:rsidP="00C62F17">
      <w:pPr>
        <w:ind w:left="709" w:right="333" w:hanging="1"/>
        <w:jc w:val="both"/>
        <w:rPr>
          <w:rFonts w:ascii="Arial" w:hAnsi="Arial" w:cs="Arial"/>
          <w:color w:val="000000"/>
          <w:lang w:eastAsia="es-BO"/>
        </w:rPr>
      </w:pPr>
    </w:p>
    <w:p w:rsidR="00C62F17" w:rsidRPr="0033313E" w:rsidRDefault="00C62F17" w:rsidP="00C62F17">
      <w:pPr>
        <w:autoSpaceDE w:val="0"/>
        <w:autoSpaceDN w:val="0"/>
        <w:adjustRightInd w:val="0"/>
        <w:jc w:val="both"/>
        <w:rPr>
          <w:rFonts w:ascii="Arial" w:hAnsi="Arial" w:cs="Arial"/>
          <w:b/>
          <w:u w:val="single"/>
        </w:rPr>
      </w:pPr>
      <w:r w:rsidRPr="0033313E">
        <w:rPr>
          <w:rFonts w:ascii="Arial" w:hAnsi="Arial" w:cs="Arial"/>
          <w:b/>
          <w:u w:val="single"/>
        </w:rPr>
        <w:t xml:space="preserve">CLAUSULA VIGÉSIMA </w:t>
      </w:r>
      <w:r>
        <w:rPr>
          <w:rFonts w:ascii="Arial" w:hAnsi="Arial" w:cs="Arial"/>
          <w:b/>
          <w:u w:val="single"/>
        </w:rPr>
        <w:t>NOVENA.-</w:t>
      </w:r>
      <w:r w:rsidRPr="0033313E">
        <w:rPr>
          <w:rFonts w:ascii="Arial" w:hAnsi="Arial" w:cs="Arial"/>
          <w:b/>
          <w:u w:val="single"/>
        </w:rPr>
        <w:t xml:space="preserve"> MODIFICACIONES</w:t>
      </w:r>
    </w:p>
    <w:p w:rsidR="00C62F17" w:rsidRPr="0033313E" w:rsidRDefault="00C62F17" w:rsidP="00C62F17">
      <w:pPr>
        <w:autoSpaceDE w:val="0"/>
        <w:autoSpaceDN w:val="0"/>
        <w:adjustRightInd w:val="0"/>
        <w:jc w:val="both"/>
        <w:rPr>
          <w:rFonts w:ascii="Arial" w:hAnsi="Arial" w:cs="Arial"/>
        </w:rPr>
      </w:pPr>
    </w:p>
    <w:p w:rsidR="00C62F17" w:rsidRPr="0033313E" w:rsidRDefault="00C62F17" w:rsidP="00C62F17">
      <w:pPr>
        <w:autoSpaceDE w:val="0"/>
        <w:autoSpaceDN w:val="0"/>
        <w:adjustRightInd w:val="0"/>
        <w:jc w:val="both"/>
        <w:rPr>
          <w:rFonts w:ascii="Arial" w:hAnsi="Arial" w:cs="Arial"/>
        </w:rPr>
      </w:pPr>
      <w:r w:rsidRPr="0033313E">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C62F17" w:rsidRDefault="00C62F17" w:rsidP="00C62F17">
      <w:pPr>
        <w:autoSpaceDE w:val="0"/>
        <w:autoSpaceDN w:val="0"/>
        <w:adjustRightInd w:val="0"/>
        <w:jc w:val="both"/>
        <w:rPr>
          <w:rFonts w:ascii="Arial" w:hAnsi="Arial" w:cs="Arial"/>
          <w:b/>
          <w:u w:val="single"/>
        </w:rPr>
      </w:pPr>
    </w:p>
    <w:p w:rsidR="00C62F17" w:rsidRPr="0033313E" w:rsidRDefault="00C62F17" w:rsidP="00C62F17">
      <w:pPr>
        <w:autoSpaceDE w:val="0"/>
        <w:autoSpaceDN w:val="0"/>
        <w:adjustRightInd w:val="0"/>
        <w:jc w:val="both"/>
        <w:rPr>
          <w:rFonts w:ascii="Arial" w:hAnsi="Arial" w:cs="Arial"/>
          <w:b/>
          <w:u w:val="single"/>
        </w:rPr>
      </w:pPr>
      <w:r w:rsidRPr="0033313E">
        <w:rPr>
          <w:rFonts w:ascii="Arial" w:hAnsi="Arial" w:cs="Arial"/>
          <w:b/>
          <w:u w:val="single"/>
        </w:rPr>
        <w:t xml:space="preserve">CLAUSULA </w:t>
      </w:r>
      <w:r>
        <w:rPr>
          <w:rFonts w:ascii="Arial" w:hAnsi="Arial" w:cs="Arial"/>
          <w:b/>
          <w:bCs/>
          <w:u w:val="single"/>
        </w:rPr>
        <w:t>TRIGÉSIMA.-</w:t>
      </w:r>
      <w:r w:rsidRPr="0033313E">
        <w:rPr>
          <w:rFonts w:ascii="Arial" w:hAnsi="Arial" w:cs="Arial"/>
          <w:b/>
          <w:bCs/>
          <w:u w:val="single"/>
        </w:rPr>
        <w:t xml:space="preserve"> </w:t>
      </w:r>
      <w:r w:rsidRPr="0033313E">
        <w:rPr>
          <w:rFonts w:ascii="Arial" w:hAnsi="Arial" w:cs="Arial"/>
          <w:b/>
          <w:u w:val="single"/>
        </w:rPr>
        <w:t>ANTICORRUPCIÓN</w:t>
      </w:r>
    </w:p>
    <w:p w:rsidR="00C62F17" w:rsidRPr="0033313E" w:rsidRDefault="00C62F17" w:rsidP="00C62F17">
      <w:pPr>
        <w:autoSpaceDE w:val="0"/>
        <w:autoSpaceDN w:val="0"/>
        <w:adjustRightInd w:val="0"/>
        <w:jc w:val="both"/>
        <w:rPr>
          <w:rFonts w:ascii="Arial" w:hAnsi="Arial" w:cs="Arial"/>
          <w:b/>
          <w:u w:val="single"/>
        </w:rPr>
      </w:pPr>
    </w:p>
    <w:p w:rsidR="00C62F17" w:rsidRPr="0033313E" w:rsidRDefault="00C62F17" w:rsidP="00C62F17">
      <w:pPr>
        <w:jc w:val="both"/>
        <w:rPr>
          <w:rFonts w:ascii="Arial" w:hAnsi="Arial" w:cs="Arial"/>
          <w:color w:val="000000"/>
        </w:rPr>
      </w:pPr>
      <w:r w:rsidRPr="0033313E">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C62F17" w:rsidRDefault="00C62F17" w:rsidP="00C62F17">
      <w:pPr>
        <w:autoSpaceDE w:val="0"/>
        <w:autoSpaceDN w:val="0"/>
        <w:adjustRightInd w:val="0"/>
        <w:jc w:val="both"/>
        <w:rPr>
          <w:rFonts w:ascii="Arial" w:hAnsi="Arial" w:cs="Arial"/>
          <w:b/>
          <w:u w:val="single"/>
        </w:rPr>
      </w:pPr>
    </w:p>
    <w:p w:rsidR="00C62F17" w:rsidRPr="0033313E" w:rsidRDefault="00C62F17" w:rsidP="00C62F17">
      <w:pPr>
        <w:autoSpaceDE w:val="0"/>
        <w:autoSpaceDN w:val="0"/>
        <w:adjustRightInd w:val="0"/>
        <w:jc w:val="both"/>
        <w:rPr>
          <w:rFonts w:ascii="Arial" w:hAnsi="Arial" w:cs="Arial"/>
          <w:u w:val="single"/>
        </w:rPr>
      </w:pPr>
      <w:r w:rsidRPr="0033313E">
        <w:rPr>
          <w:rFonts w:ascii="Arial" w:hAnsi="Arial" w:cs="Arial"/>
          <w:b/>
          <w:u w:val="single"/>
        </w:rPr>
        <w:t xml:space="preserve">CLAUSULA </w:t>
      </w:r>
      <w:r w:rsidRPr="0033313E">
        <w:rPr>
          <w:rFonts w:ascii="Arial" w:hAnsi="Arial" w:cs="Arial"/>
          <w:b/>
          <w:bCs/>
          <w:u w:val="single"/>
        </w:rPr>
        <w:t>TRIGÉSIMA</w:t>
      </w:r>
      <w:r>
        <w:rPr>
          <w:rFonts w:ascii="Arial" w:hAnsi="Arial" w:cs="Arial"/>
          <w:b/>
          <w:bCs/>
          <w:u w:val="single"/>
        </w:rPr>
        <w:t xml:space="preserve"> PRIMERA.-</w:t>
      </w:r>
      <w:r w:rsidRPr="0033313E">
        <w:rPr>
          <w:rFonts w:ascii="Arial" w:hAnsi="Arial" w:cs="Arial"/>
          <w:b/>
          <w:u w:val="single"/>
        </w:rPr>
        <w:t xml:space="preserve"> </w:t>
      </w:r>
      <w:r w:rsidRPr="0033313E">
        <w:rPr>
          <w:rFonts w:ascii="Arial" w:hAnsi="Arial" w:cs="Arial"/>
          <w:b/>
          <w:bCs/>
          <w:u w:val="single"/>
        </w:rPr>
        <w:t>CONFORMIDAD</w:t>
      </w:r>
    </w:p>
    <w:p w:rsidR="00C62F17" w:rsidRPr="0033313E" w:rsidRDefault="00C62F17" w:rsidP="00C62F17">
      <w:pPr>
        <w:autoSpaceDE w:val="0"/>
        <w:autoSpaceDN w:val="0"/>
        <w:adjustRightInd w:val="0"/>
        <w:jc w:val="both"/>
        <w:rPr>
          <w:rFonts w:ascii="Arial" w:hAnsi="Arial" w:cs="Arial"/>
        </w:rPr>
      </w:pPr>
    </w:p>
    <w:p w:rsidR="00C62F17" w:rsidRPr="0033313E" w:rsidRDefault="00C62F17" w:rsidP="00C62F17">
      <w:pPr>
        <w:autoSpaceDE w:val="0"/>
        <w:autoSpaceDN w:val="0"/>
        <w:adjustRightInd w:val="0"/>
        <w:jc w:val="both"/>
        <w:rPr>
          <w:rFonts w:ascii="Arial" w:hAnsi="Arial" w:cs="Arial"/>
        </w:rPr>
      </w:pPr>
      <w:r w:rsidRPr="0033313E">
        <w:rPr>
          <w:rFonts w:ascii="Arial" w:hAnsi="Arial" w:cs="Arial"/>
        </w:rPr>
        <w:t xml:space="preserve">Las Partes declaramos nuestra absoluta aceptación </w:t>
      </w:r>
      <w:r>
        <w:rPr>
          <w:rFonts w:ascii="Arial" w:hAnsi="Arial" w:cs="Arial"/>
        </w:rPr>
        <w:t>con el tenor í</w:t>
      </w:r>
      <w:r w:rsidRPr="0033313E">
        <w:rPr>
          <w:rFonts w:ascii="Arial" w:hAnsi="Arial" w:cs="Arial"/>
        </w:rPr>
        <w:t>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C62F17" w:rsidRPr="0033313E" w:rsidRDefault="00C62F17" w:rsidP="00C62F17">
      <w:pPr>
        <w:autoSpaceDE w:val="0"/>
        <w:autoSpaceDN w:val="0"/>
        <w:adjustRightInd w:val="0"/>
        <w:jc w:val="both"/>
        <w:rPr>
          <w:rFonts w:ascii="Arial" w:hAnsi="Arial" w:cs="Arial"/>
          <w:b/>
          <w:bCs/>
        </w:rPr>
      </w:pPr>
    </w:p>
    <w:p w:rsidR="00C62F17" w:rsidRDefault="00C62F17" w:rsidP="00C62F17">
      <w:pPr>
        <w:autoSpaceDE w:val="0"/>
        <w:autoSpaceDN w:val="0"/>
        <w:adjustRightInd w:val="0"/>
        <w:jc w:val="center"/>
        <w:rPr>
          <w:rFonts w:ascii="Arial" w:hAnsi="Arial" w:cs="Arial"/>
          <w:bCs/>
        </w:rPr>
      </w:pPr>
    </w:p>
    <w:p w:rsidR="00C62F17" w:rsidRPr="0033313E" w:rsidRDefault="00C62F17" w:rsidP="00C62F17">
      <w:pPr>
        <w:autoSpaceDE w:val="0"/>
        <w:autoSpaceDN w:val="0"/>
        <w:adjustRightInd w:val="0"/>
        <w:jc w:val="center"/>
        <w:rPr>
          <w:rFonts w:ascii="Arial" w:hAnsi="Arial" w:cs="Arial"/>
          <w:bCs/>
        </w:rPr>
      </w:pPr>
    </w:p>
    <w:p w:rsidR="00C62F17" w:rsidRPr="0033313E" w:rsidRDefault="00C62F17" w:rsidP="00C62F17">
      <w:pPr>
        <w:autoSpaceDE w:val="0"/>
        <w:autoSpaceDN w:val="0"/>
        <w:adjustRightInd w:val="0"/>
        <w:jc w:val="center"/>
        <w:rPr>
          <w:rFonts w:ascii="Arial" w:hAnsi="Arial" w:cs="Arial"/>
          <w:bCs/>
        </w:rPr>
      </w:pPr>
      <w:r w:rsidRPr="0033313E">
        <w:rPr>
          <w:rFonts w:ascii="Arial" w:hAnsi="Arial" w:cs="Arial"/>
          <w:b/>
          <w:bCs/>
        </w:rPr>
        <w:t>PRESIDENTE EJECUTIVO INTERINO</w:t>
      </w:r>
      <w:r w:rsidRPr="0033313E">
        <w:rPr>
          <w:rFonts w:ascii="Arial" w:hAnsi="Arial" w:cs="Arial"/>
          <w:bCs/>
        </w:rPr>
        <w:t xml:space="preserve">                                                                                                    </w:t>
      </w:r>
      <w:r w:rsidRPr="0033313E">
        <w:rPr>
          <w:rFonts w:ascii="Arial" w:hAnsi="Arial" w:cs="Arial"/>
          <w:b/>
          <w:bCs/>
        </w:rPr>
        <w:t>YACIMIENTOS PETROLÍFEROS FISCALES BOLIVIANOS</w:t>
      </w:r>
    </w:p>
    <w:p w:rsidR="00C62F17" w:rsidRDefault="00C62F17" w:rsidP="00C62F17">
      <w:pPr>
        <w:autoSpaceDE w:val="0"/>
        <w:autoSpaceDN w:val="0"/>
        <w:adjustRightInd w:val="0"/>
        <w:jc w:val="both"/>
        <w:rPr>
          <w:rFonts w:ascii="Arial" w:hAnsi="Arial" w:cs="Arial"/>
          <w:b/>
          <w:bCs/>
        </w:rPr>
      </w:pPr>
    </w:p>
    <w:p w:rsidR="00C62F17" w:rsidRDefault="00C62F17" w:rsidP="00C62F17">
      <w:pPr>
        <w:autoSpaceDE w:val="0"/>
        <w:autoSpaceDN w:val="0"/>
        <w:adjustRightInd w:val="0"/>
        <w:jc w:val="center"/>
        <w:rPr>
          <w:rFonts w:ascii="Arial" w:hAnsi="Arial" w:cs="Arial"/>
          <w:b/>
          <w:bCs/>
        </w:rPr>
      </w:pPr>
    </w:p>
    <w:p w:rsidR="00C62F17" w:rsidRPr="0033313E" w:rsidRDefault="00C62F17" w:rsidP="00C62F17">
      <w:pPr>
        <w:autoSpaceDE w:val="0"/>
        <w:autoSpaceDN w:val="0"/>
        <w:adjustRightInd w:val="0"/>
        <w:jc w:val="center"/>
        <w:rPr>
          <w:rFonts w:ascii="Arial" w:hAnsi="Arial" w:cs="Arial"/>
          <w:b/>
          <w:bCs/>
        </w:rPr>
      </w:pPr>
      <w:r w:rsidRPr="0033313E">
        <w:rPr>
          <w:rFonts w:ascii="Arial" w:hAnsi="Arial" w:cs="Arial"/>
          <w:b/>
          <w:bCs/>
        </w:rPr>
        <w:t>TRANSPORTISTA</w:t>
      </w:r>
    </w:p>
    <w:p w:rsidR="00C62F17" w:rsidRDefault="00C62F17" w:rsidP="00C62F17">
      <w:pPr>
        <w:jc w:val="center"/>
        <w:rPr>
          <w:rFonts w:ascii="Arial" w:hAnsi="Arial" w:cs="Arial"/>
          <w:b/>
          <w:bCs/>
        </w:rPr>
      </w:pPr>
    </w:p>
    <w:p w:rsidR="00C62F17" w:rsidRDefault="00C62F17" w:rsidP="00C62F17">
      <w:pPr>
        <w:jc w:val="center"/>
        <w:rPr>
          <w:rFonts w:ascii="Arial" w:hAnsi="Arial" w:cs="Arial"/>
          <w:b/>
          <w:bCs/>
        </w:rPr>
      </w:pPr>
    </w:p>
    <w:p w:rsidR="00C62F17" w:rsidRPr="0033313E" w:rsidRDefault="00C62F17" w:rsidP="00C62F17">
      <w:pPr>
        <w:jc w:val="center"/>
        <w:rPr>
          <w:rFonts w:ascii="Arial" w:hAnsi="Arial" w:cs="Arial"/>
          <w:b/>
          <w:bCs/>
        </w:rPr>
      </w:pPr>
      <w:r w:rsidRPr="0033313E">
        <w:rPr>
          <w:rFonts w:ascii="Arial" w:hAnsi="Arial" w:cs="Arial"/>
          <w:b/>
          <w:bCs/>
        </w:rPr>
        <w:t>ANEXO ___</w:t>
      </w:r>
    </w:p>
    <w:p w:rsidR="00C62F17" w:rsidRPr="0033313E" w:rsidRDefault="00C62F17" w:rsidP="00C62F17">
      <w:pPr>
        <w:autoSpaceDE w:val="0"/>
        <w:autoSpaceDN w:val="0"/>
        <w:adjustRightInd w:val="0"/>
        <w:jc w:val="center"/>
        <w:rPr>
          <w:rFonts w:ascii="Arial" w:hAnsi="Arial" w:cs="Arial"/>
          <w:b/>
          <w:bCs/>
        </w:rPr>
      </w:pPr>
      <w:r w:rsidRPr="0033313E">
        <w:rPr>
          <w:rFonts w:ascii="Arial" w:hAnsi="Arial" w:cs="Arial"/>
          <w:b/>
          <w:bCs/>
        </w:rPr>
        <w:t>DOCUMENTO BASE DE CONTRATACIÓN (DBC)</w:t>
      </w:r>
    </w:p>
    <w:p w:rsidR="00C62F17" w:rsidRDefault="00C62F17" w:rsidP="00C62F17">
      <w:pPr>
        <w:jc w:val="center"/>
        <w:rPr>
          <w:rFonts w:ascii="Arial" w:hAnsi="Arial" w:cs="Arial"/>
          <w:b/>
          <w:bCs/>
        </w:rPr>
      </w:pPr>
    </w:p>
    <w:p w:rsidR="00C62F17" w:rsidRDefault="00C62F17" w:rsidP="00C62F17">
      <w:pPr>
        <w:jc w:val="center"/>
        <w:rPr>
          <w:rFonts w:ascii="Arial" w:hAnsi="Arial" w:cs="Arial"/>
          <w:b/>
          <w:bCs/>
        </w:rPr>
      </w:pPr>
    </w:p>
    <w:p w:rsidR="00C62F17" w:rsidRPr="0033313E" w:rsidRDefault="00C62F17" w:rsidP="00C62F17">
      <w:pPr>
        <w:jc w:val="center"/>
        <w:rPr>
          <w:rFonts w:ascii="Arial" w:hAnsi="Arial" w:cs="Arial"/>
          <w:b/>
          <w:bCs/>
        </w:rPr>
      </w:pPr>
      <w:r w:rsidRPr="0033313E">
        <w:rPr>
          <w:rFonts w:ascii="Arial" w:hAnsi="Arial" w:cs="Arial"/>
          <w:b/>
          <w:bCs/>
        </w:rPr>
        <w:t>ANEXO __</w:t>
      </w:r>
    </w:p>
    <w:p w:rsidR="00C62F17" w:rsidRPr="0033313E" w:rsidRDefault="00C62F17" w:rsidP="00C62F17">
      <w:pPr>
        <w:autoSpaceDE w:val="0"/>
        <w:autoSpaceDN w:val="0"/>
        <w:adjustRightInd w:val="0"/>
        <w:jc w:val="center"/>
        <w:rPr>
          <w:rFonts w:ascii="Arial" w:hAnsi="Arial" w:cs="Arial"/>
          <w:b/>
          <w:bCs/>
        </w:rPr>
      </w:pPr>
      <w:r w:rsidRPr="0033313E">
        <w:rPr>
          <w:rFonts w:ascii="Arial" w:hAnsi="Arial" w:cs="Arial"/>
          <w:b/>
          <w:bCs/>
        </w:rPr>
        <w:t>CONDICIONES DEL MEDIO DE TRANSPORTE</w:t>
      </w:r>
    </w:p>
    <w:p w:rsidR="00C62F17" w:rsidRPr="0033313E" w:rsidRDefault="00C62F17" w:rsidP="00C62F17">
      <w:pPr>
        <w:rPr>
          <w:rFonts w:ascii="Arial" w:hAnsi="Arial" w:cs="Arial"/>
          <w:b/>
          <w:bCs/>
        </w:rPr>
      </w:pPr>
    </w:p>
    <w:p w:rsidR="00C62F17" w:rsidRDefault="00C62F17" w:rsidP="00C62F17">
      <w:pPr>
        <w:autoSpaceDE w:val="0"/>
        <w:autoSpaceDN w:val="0"/>
        <w:adjustRightInd w:val="0"/>
        <w:jc w:val="center"/>
        <w:rPr>
          <w:rFonts w:ascii="Arial" w:hAnsi="Arial" w:cs="Arial"/>
          <w:b/>
          <w:bCs/>
        </w:rPr>
      </w:pPr>
    </w:p>
    <w:p w:rsidR="00C62F17" w:rsidRPr="0033313E" w:rsidRDefault="00C62F17" w:rsidP="00C62F17">
      <w:pPr>
        <w:autoSpaceDE w:val="0"/>
        <w:autoSpaceDN w:val="0"/>
        <w:adjustRightInd w:val="0"/>
        <w:jc w:val="center"/>
        <w:rPr>
          <w:rFonts w:ascii="Arial" w:hAnsi="Arial" w:cs="Arial"/>
          <w:b/>
          <w:bCs/>
        </w:rPr>
      </w:pPr>
      <w:r w:rsidRPr="0033313E">
        <w:rPr>
          <w:rFonts w:ascii="Arial" w:hAnsi="Arial" w:cs="Arial"/>
          <w:b/>
          <w:bCs/>
        </w:rPr>
        <w:t>ANEXO ______</w:t>
      </w:r>
    </w:p>
    <w:p w:rsidR="00C62F17" w:rsidRPr="007E376A" w:rsidRDefault="00C62F17" w:rsidP="00C62F17">
      <w:pPr>
        <w:autoSpaceDE w:val="0"/>
        <w:autoSpaceDN w:val="0"/>
        <w:adjustRightInd w:val="0"/>
        <w:jc w:val="center"/>
        <w:rPr>
          <w:rFonts w:ascii="Arial" w:hAnsi="Arial" w:cs="Arial"/>
          <w:b/>
          <w:bCs/>
        </w:rPr>
      </w:pPr>
      <w:r w:rsidRPr="0033313E">
        <w:rPr>
          <w:rFonts w:ascii="Arial" w:hAnsi="Arial" w:cs="Arial"/>
          <w:b/>
          <w:bCs/>
        </w:rPr>
        <w:t>CONDICIONES DE LOS SEGUROS</w:t>
      </w:r>
    </w:p>
    <w:p w:rsidR="00C62F17" w:rsidRPr="00552079" w:rsidRDefault="00C62F17" w:rsidP="0070385B">
      <w:pPr>
        <w:jc w:val="center"/>
        <w:rPr>
          <w:rFonts w:asciiTheme="minorHAnsi" w:hAnsiTheme="minorHAnsi" w:cstheme="minorHAnsi"/>
          <w:b/>
          <w:bCs/>
          <w:sz w:val="22"/>
          <w:szCs w:val="22"/>
        </w:rPr>
      </w:pPr>
    </w:p>
    <w:sectPr w:rsidR="00C62F17" w:rsidRPr="00552079" w:rsidSect="00CB342B">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393D" w:rsidRDefault="001A393D">
      <w:r>
        <w:separator/>
      </w:r>
    </w:p>
  </w:endnote>
  <w:endnote w:type="continuationSeparator" w:id="0">
    <w:p w:rsidR="001A393D" w:rsidRDefault="001A3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041A" w:rsidRDefault="001C041A">
    <w:pPr>
      <w:pStyle w:val="Piedepgina"/>
      <w:jc w:val="right"/>
    </w:pPr>
    <w:r>
      <w:fldChar w:fldCharType="begin"/>
    </w:r>
    <w:r>
      <w:instrText xml:space="preserve"> PAGE   \* MERGEFORMAT </w:instrText>
    </w:r>
    <w:r>
      <w:fldChar w:fldCharType="separate"/>
    </w:r>
    <w:r w:rsidR="00DF1BE9">
      <w:rPr>
        <w:noProof/>
      </w:rPr>
      <w:t>41</w:t>
    </w:r>
    <w:r>
      <w:fldChar w:fldCharType="end"/>
    </w:r>
  </w:p>
  <w:p w:rsidR="001C041A" w:rsidRDefault="001C041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393D" w:rsidRDefault="001A393D">
      <w:r>
        <w:separator/>
      </w:r>
    </w:p>
  </w:footnote>
  <w:footnote w:type="continuationSeparator" w:id="0">
    <w:p w:rsidR="001A393D" w:rsidRDefault="001A39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6B0AC8A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BA20"/>
      </v:shape>
    </w:pict>
  </w:numPicBullet>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6">
    <w:nsid w:val="0CA30723"/>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CD62F72"/>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8BB65B2"/>
    <w:multiLevelType w:val="hybridMultilevel"/>
    <w:tmpl w:val="1F16E7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6013A4A"/>
    <w:multiLevelType w:val="hybridMultilevel"/>
    <w:tmpl w:val="B4EAF5A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7FC79B8"/>
    <w:multiLevelType w:val="hybridMultilevel"/>
    <w:tmpl w:val="D02E1ACA"/>
    <w:lvl w:ilvl="0" w:tplc="400A0017">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8">
    <w:nsid w:val="46CC4997"/>
    <w:multiLevelType w:val="multilevel"/>
    <w:tmpl w:val="D9ECC85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35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tentative="1">
      <w:start w:val="1"/>
      <w:numFmt w:val="bullet"/>
      <w:lvlText w:val="o"/>
      <w:lvlJc w:val="left"/>
      <w:pPr>
        <w:ind w:left="1506" w:hanging="360"/>
      </w:pPr>
      <w:rPr>
        <w:rFonts w:ascii="Courier New" w:hAnsi="Courier New" w:cs="Courier New" w:hint="default"/>
      </w:rPr>
    </w:lvl>
    <w:lvl w:ilvl="2" w:tplc="400A0005">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5">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6">
    <w:nsid w:val="5077361E"/>
    <w:multiLevelType w:val="hybridMultilevel"/>
    <w:tmpl w:val="00A4D140"/>
    <w:lvl w:ilvl="0" w:tplc="7DEE8C7C">
      <w:start w:val="8"/>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5696403"/>
    <w:multiLevelType w:val="hybridMultilevel"/>
    <w:tmpl w:val="4AA4CBD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8352FDD"/>
    <w:multiLevelType w:val="multilevel"/>
    <w:tmpl w:val="FC6A03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4">
    <w:nsid w:val="59991E73"/>
    <w:multiLevelType w:val="multilevel"/>
    <w:tmpl w:val="E848AA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5C156419"/>
    <w:multiLevelType w:val="hybridMultilevel"/>
    <w:tmpl w:val="99A0F800"/>
    <w:lvl w:ilvl="0" w:tplc="400A0007">
      <w:start w:val="1"/>
      <w:numFmt w:val="bullet"/>
      <w:lvlText w:val=""/>
      <w:lvlPicBulletId w:val="0"/>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C6C7438"/>
    <w:multiLevelType w:val="hybridMultilevel"/>
    <w:tmpl w:val="BD60C1DC"/>
    <w:lvl w:ilvl="0" w:tplc="4EE2C1BC">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5720188"/>
    <w:multiLevelType w:val="multilevel"/>
    <w:tmpl w:val="DF72D69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2">
    <w:nsid w:val="6C9B4DAF"/>
    <w:multiLevelType w:val="hybridMultilevel"/>
    <w:tmpl w:val="E65E571C"/>
    <w:lvl w:ilvl="0" w:tplc="400A0007">
      <w:start w:val="1"/>
      <w:numFmt w:val="bullet"/>
      <w:lvlText w:val=""/>
      <w:lvlPicBulletId w:val="0"/>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4"/>
  </w:num>
  <w:num w:numId="2">
    <w:abstractNumId w:val="17"/>
  </w:num>
  <w:num w:numId="3">
    <w:abstractNumId w:val="48"/>
  </w:num>
  <w:num w:numId="4">
    <w:abstractNumId w:val="10"/>
  </w:num>
  <w:num w:numId="5">
    <w:abstractNumId w:val="24"/>
  </w:num>
  <w:num w:numId="6">
    <w:abstractNumId w:val="26"/>
  </w:num>
  <w:num w:numId="7">
    <w:abstractNumId w:val="0"/>
  </w:num>
  <w:num w:numId="8">
    <w:abstractNumId w:val="53"/>
  </w:num>
  <w:num w:numId="9">
    <w:abstractNumId w:val="19"/>
  </w:num>
  <w:num w:numId="10">
    <w:abstractNumId w:val="9"/>
  </w:num>
  <w:num w:numId="11">
    <w:abstractNumId w:val="8"/>
  </w:num>
  <w:num w:numId="12">
    <w:abstractNumId w:val="11"/>
  </w:num>
  <w:num w:numId="13">
    <w:abstractNumId w:val="37"/>
  </w:num>
  <w:num w:numId="14">
    <w:abstractNumId w:val="32"/>
  </w:num>
  <w:num w:numId="15">
    <w:abstractNumId w:val="39"/>
  </w:num>
  <w:num w:numId="16">
    <w:abstractNumId w:val="15"/>
  </w:num>
  <w:num w:numId="17">
    <w:abstractNumId w:val="1"/>
  </w:num>
  <w:num w:numId="18">
    <w:abstractNumId w:val="49"/>
  </w:num>
  <w:num w:numId="19">
    <w:abstractNumId w:val="22"/>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6"/>
  </w:num>
  <w:num w:numId="24">
    <w:abstractNumId w:val="41"/>
  </w:num>
  <w:num w:numId="25">
    <w:abstractNumId w:val="29"/>
  </w:num>
  <w:num w:numId="26">
    <w:abstractNumId w:val="23"/>
  </w:num>
  <w:num w:numId="27">
    <w:abstractNumId w:val="33"/>
  </w:num>
  <w:num w:numId="28">
    <w:abstractNumId w:val="3"/>
  </w:num>
  <w:num w:numId="29">
    <w:abstractNumId w:val="55"/>
  </w:num>
  <w:num w:numId="30">
    <w:abstractNumId w:val="5"/>
  </w:num>
  <w:num w:numId="31">
    <w:abstractNumId w:val="52"/>
  </w:num>
  <w:num w:numId="32">
    <w:abstractNumId w:val="45"/>
  </w:num>
  <w:num w:numId="33">
    <w:abstractNumId w:val="46"/>
  </w:num>
  <w:num w:numId="34">
    <w:abstractNumId w:val="40"/>
  </w:num>
  <w:num w:numId="35">
    <w:abstractNumId w:val="6"/>
  </w:num>
  <w:num w:numId="36">
    <w:abstractNumId w:val="13"/>
  </w:num>
  <w:num w:numId="37">
    <w:abstractNumId w:val="27"/>
  </w:num>
  <w:num w:numId="38">
    <w:abstractNumId w:val="18"/>
  </w:num>
  <w:num w:numId="39">
    <w:abstractNumId w:val="36"/>
  </w:num>
  <w:num w:numId="40">
    <w:abstractNumId w:val="56"/>
  </w:num>
  <w:num w:numId="41">
    <w:abstractNumId w:val="7"/>
  </w:num>
  <w:num w:numId="42">
    <w:abstractNumId w:val="31"/>
  </w:num>
  <w:num w:numId="43">
    <w:abstractNumId w:val="54"/>
  </w:num>
  <w:num w:numId="44">
    <w:abstractNumId w:val="30"/>
  </w:num>
  <w:num w:numId="45">
    <w:abstractNumId w:val="50"/>
  </w:num>
  <w:num w:numId="46">
    <w:abstractNumId w:val="44"/>
  </w:num>
  <w:num w:numId="47">
    <w:abstractNumId w:val="43"/>
  </w:num>
  <w:num w:numId="48">
    <w:abstractNumId w:val="51"/>
  </w:num>
  <w:num w:numId="49">
    <w:abstractNumId w:val="21"/>
  </w:num>
  <w:num w:numId="50">
    <w:abstractNumId w:val="25"/>
  </w:num>
  <w:num w:numId="51">
    <w:abstractNumId w:val="38"/>
  </w:num>
  <w:num w:numId="52">
    <w:abstractNumId w:val="47"/>
  </w:num>
  <w:num w:numId="53">
    <w:abstractNumId w:val="28"/>
  </w:num>
  <w:num w:numId="54">
    <w:abstractNumId w:val="42"/>
  </w:num>
  <w:num w:numId="55">
    <w:abstractNumId w:val="12"/>
  </w:num>
  <w:num w:numId="56">
    <w:abstractNumId w:val="35"/>
  </w:num>
  <w:num w:numId="57">
    <w:abstractNumId w:val="3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0A"/>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1E"/>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93D"/>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1A"/>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4F5E"/>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832"/>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410E"/>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472AD"/>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4DA8"/>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507"/>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BC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5E7"/>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3BC"/>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3A54"/>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6F2"/>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BA2"/>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5B4"/>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744"/>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28DA"/>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C5C"/>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30"/>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08F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2F17"/>
    <w:rsid w:val="00C632A9"/>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42B"/>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278"/>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BE9"/>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65D"/>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2EFE"/>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4B"/>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854"/>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C62F17"/>
    <w:pPr>
      <w:ind w:left="708"/>
    </w:pPr>
    <w:rPr>
      <w:rFonts w:eastAsia="Calibri"/>
      <w:lang w:eastAsia="es-ES"/>
    </w:rPr>
  </w:style>
  <w:style w:type="table" w:customStyle="1" w:styleId="Tabladecuadrcula6concolores-nfasis11">
    <w:name w:val="Tabla de cuadrícula 6 con colores - Énfasis 11"/>
    <w:basedOn w:val="Tablanormal"/>
    <w:next w:val="Tablanormal"/>
    <w:uiPriority w:val="51"/>
    <w:rsid w:val="00C62F17"/>
    <w:rPr>
      <w:color w:val="365F91"/>
      <w:lang w:val="es-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C57BF-9D0D-4292-969D-739E9E263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58</Pages>
  <Words>18823</Words>
  <Characters>103532</Characters>
  <Application>Microsoft Office Word</Application>
  <DocSecurity>0</DocSecurity>
  <Lines>862</Lines>
  <Paragraphs>244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122111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9</cp:revision>
  <cp:lastPrinted>2016-10-29T01:38:00Z</cp:lastPrinted>
  <dcterms:created xsi:type="dcterms:W3CDTF">2016-10-28T22:02:00Z</dcterms:created>
  <dcterms:modified xsi:type="dcterms:W3CDTF">2016-10-29T01:39:00Z</dcterms:modified>
</cp:coreProperties>
</file>