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A76D3"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645552D" wp14:editId="1CE18328">
            <wp:simplePos x="0" y="0"/>
            <wp:positionH relativeFrom="margin">
              <wp:align>left</wp:align>
            </wp:positionH>
            <wp:positionV relativeFrom="paragraph">
              <wp:posOffset>608</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3382627" wp14:editId="5C1C6DA6">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1656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A75E15" wp14:editId="34D1313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C508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85A89F6" wp14:editId="246B80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50F" w:rsidRPr="00AD6AF2" w:rsidRDefault="0017250F" w:rsidP="00B26F20">
                            <w:pPr>
                              <w:ind w:right="930"/>
                              <w:jc w:val="center"/>
                              <w:rPr>
                                <w:rFonts w:ascii="Century Gothic" w:hAnsi="Century Gothic"/>
                                <w:sz w:val="14"/>
                                <w:lang w:val="es-ES_tradnl"/>
                              </w:rPr>
                            </w:pPr>
                          </w:p>
                          <w:p w:rsidR="0017250F" w:rsidRDefault="001725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7250F" w:rsidRPr="00AD6AF2" w:rsidRDefault="0017250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A89F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7250F" w:rsidRPr="00AD6AF2" w:rsidRDefault="0017250F" w:rsidP="00B26F20">
                      <w:pPr>
                        <w:ind w:right="930"/>
                        <w:jc w:val="center"/>
                        <w:rPr>
                          <w:rFonts w:ascii="Century Gothic" w:hAnsi="Century Gothic"/>
                          <w:sz w:val="14"/>
                          <w:lang w:val="es-ES_tradnl"/>
                        </w:rPr>
                      </w:pPr>
                    </w:p>
                    <w:p w:rsidR="0017250F" w:rsidRDefault="001725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7250F" w:rsidRPr="00AD6AF2" w:rsidRDefault="0017250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50F" w:rsidRPr="00B26F20" w:rsidRDefault="0017250F" w:rsidP="00BC21BB">
                            <w:pPr>
                              <w:pStyle w:val="Ttulo1"/>
                              <w:ind w:left="142"/>
                              <w:jc w:val="center"/>
                              <w:rPr>
                                <w:rFonts w:ascii="Century Gothic" w:hAnsi="Century Gothic"/>
                                <w:sz w:val="10"/>
                                <w:szCs w:val="28"/>
                              </w:rPr>
                            </w:pPr>
                          </w:p>
                          <w:p w:rsidR="0017250F" w:rsidRDefault="001725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50F" w:rsidRPr="00196858" w:rsidRDefault="0017250F" w:rsidP="00196858"/>
                          <w:p w:rsidR="0017250F" w:rsidRDefault="0017250F" w:rsidP="00BC21BB">
                            <w:pPr>
                              <w:ind w:left="142"/>
                              <w:jc w:val="center"/>
                              <w:rPr>
                                <w:rFonts w:ascii="Verdana" w:hAnsi="Verdana"/>
                                <w:b/>
                              </w:rPr>
                            </w:pPr>
                          </w:p>
                          <w:p w:rsidR="0017250F" w:rsidRDefault="0017250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50F" w:rsidRPr="00103622" w:rsidRDefault="0017250F" w:rsidP="00963B46">
                            <w:pPr>
                              <w:ind w:left="142"/>
                              <w:jc w:val="center"/>
                              <w:rPr>
                                <w:rFonts w:ascii="Century Gothic" w:hAnsi="Century Gothic" w:cs="Arial"/>
                                <w:b/>
                                <w:sz w:val="32"/>
                                <w:szCs w:val="32"/>
                                <w:lang w:val="es-MX"/>
                              </w:rPr>
                            </w:pPr>
                          </w:p>
                          <w:p w:rsidR="0017250F" w:rsidRPr="00103622" w:rsidRDefault="0017250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50F" w:rsidRDefault="0017250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7250F" w:rsidRDefault="0017250F" w:rsidP="00BC6236">
                            <w:pPr>
                              <w:jc w:val="center"/>
                              <w:rPr>
                                <w:rFonts w:ascii="Century Gothic" w:hAnsi="Century Gothic" w:cs="Arial"/>
                                <w:b/>
                                <w:sz w:val="28"/>
                                <w:szCs w:val="32"/>
                              </w:rPr>
                            </w:pPr>
                          </w:p>
                          <w:p w:rsidR="0017250F" w:rsidRDefault="0017250F" w:rsidP="00BC6236">
                            <w:pPr>
                              <w:jc w:val="center"/>
                              <w:rPr>
                                <w:rFonts w:ascii="Century Gothic" w:hAnsi="Century Gothic" w:cs="Arial"/>
                                <w:b/>
                                <w:sz w:val="28"/>
                                <w:szCs w:val="32"/>
                              </w:rPr>
                            </w:pPr>
                          </w:p>
                          <w:p w:rsidR="0017250F" w:rsidRPr="00D94CE2" w:rsidRDefault="0017250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50F" w:rsidRPr="00D94CE2" w:rsidRDefault="0017250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7250F" w:rsidRPr="00F40D69" w:rsidRDefault="0017250F" w:rsidP="003606AD">
                            <w:pPr>
                              <w:ind w:left="142"/>
                              <w:jc w:val="center"/>
                              <w:rPr>
                                <w:rFonts w:ascii="Century Gothic" w:hAnsi="Century Gothic" w:cs="Arial"/>
                                <w:b/>
                                <w:sz w:val="28"/>
                                <w:szCs w:val="28"/>
                              </w:rPr>
                            </w:pPr>
                          </w:p>
                          <w:p w:rsidR="0017250F" w:rsidRDefault="0017250F" w:rsidP="003606AD">
                            <w:pPr>
                              <w:ind w:left="142"/>
                              <w:jc w:val="center"/>
                              <w:rPr>
                                <w:rFonts w:ascii="Century Gothic" w:hAnsi="Century Gothic" w:cs="Arial"/>
                                <w:b/>
                                <w:sz w:val="28"/>
                                <w:szCs w:val="28"/>
                                <w:lang w:val="es-MX"/>
                              </w:rPr>
                            </w:pPr>
                          </w:p>
                          <w:p w:rsidR="0017250F" w:rsidRPr="00103622" w:rsidRDefault="0017250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50F" w:rsidRPr="005F6C94" w:rsidRDefault="0017250F" w:rsidP="003606AD">
                            <w:pPr>
                              <w:ind w:left="142"/>
                              <w:rPr>
                                <w:rFonts w:ascii="Century Gothic" w:hAnsi="Century Gothic"/>
                                <w:b/>
                                <w:sz w:val="28"/>
                                <w:szCs w:val="28"/>
                                <w:lang w:val="es-MX"/>
                              </w:rPr>
                            </w:pPr>
                          </w:p>
                          <w:p w:rsidR="0017250F" w:rsidRPr="00647076" w:rsidRDefault="0017250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COMBUSTIBLE POR CISTERNA PARA ESTACIONES DE SERVICIO ADMINISTRADAS POR YPFB DEL DTCP RECURRENTE 2017</w:t>
                            </w:r>
                          </w:p>
                          <w:p w:rsidR="0017250F" w:rsidRPr="00D94CE2" w:rsidRDefault="0017250F" w:rsidP="003606AD">
                            <w:pPr>
                              <w:jc w:val="center"/>
                              <w:rPr>
                                <w:rFonts w:ascii="Century Gothic" w:hAnsi="Century Gothic" w:cs="Century Gothic"/>
                                <w:b/>
                                <w:bCs/>
                                <w:color w:val="FF0000"/>
                                <w:sz w:val="28"/>
                                <w:szCs w:val="28"/>
                              </w:rPr>
                            </w:pPr>
                          </w:p>
                          <w:p w:rsidR="0017250F" w:rsidRPr="002379B5" w:rsidRDefault="0017250F"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GCC-CDL-DCPT-90-16</w:t>
                            </w:r>
                          </w:p>
                          <w:p w:rsidR="0017250F" w:rsidRPr="00D94CE2" w:rsidRDefault="0017250F" w:rsidP="003606AD">
                            <w:pPr>
                              <w:jc w:val="center"/>
                              <w:rPr>
                                <w:rFonts w:ascii="Century Gothic" w:hAnsi="Century Gothic" w:cs="Century Gothic"/>
                                <w:b/>
                                <w:bCs/>
                                <w:color w:val="FF0000"/>
                                <w:sz w:val="28"/>
                                <w:szCs w:val="28"/>
                              </w:rPr>
                            </w:pPr>
                          </w:p>
                          <w:p w:rsidR="0017250F" w:rsidRPr="00647076" w:rsidRDefault="0017250F" w:rsidP="003606AD">
                            <w:pPr>
                              <w:jc w:val="center"/>
                              <w:rPr>
                                <w:rFonts w:ascii="Century Gothic" w:hAnsi="Century Gothic" w:cs="Century Gothic"/>
                                <w:b/>
                                <w:bCs/>
                                <w:sz w:val="28"/>
                                <w:szCs w:val="28"/>
                              </w:rPr>
                            </w:pPr>
                          </w:p>
                          <w:p w:rsidR="0017250F" w:rsidRPr="00D94CE2" w:rsidRDefault="0017250F"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17250F" w:rsidRPr="00103622" w:rsidRDefault="0017250F" w:rsidP="003606AD">
                            <w:pPr>
                              <w:jc w:val="center"/>
                              <w:rPr>
                                <w:rFonts w:ascii="Century Gothic" w:hAnsi="Century Gothic"/>
                                <w:sz w:val="32"/>
                                <w:szCs w:val="32"/>
                                <w:lang w:val="es-ES_tradnl"/>
                              </w:rPr>
                            </w:pPr>
                          </w:p>
                          <w:p w:rsidR="0017250F" w:rsidRPr="00103622" w:rsidRDefault="0017250F" w:rsidP="00BC21BB">
                            <w:pPr>
                              <w:ind w:right="930"/>
                              <w:jc w:val="center"/>
                              <w:rPr>
                                <w:rFonts w:ascii="Century Gothic" w:hAnsi="Century Gothic"/>
                                <w:sz w:val="32"/>
                                <w:szCs w:val="32"/>
                                <w:lang w:val="es-ES_tradnl"/>
                              </w:rPr>
                            </w:pPr>
                          </w:p>
                          <w:p w:rsidR="0017250F" w:rsidRPr="00103622" w:rsidRDefault="0017250F" w:rsidP="00BC21BB">
                            <w:pPr>
                              <w:ind w:right="930"/>
                              <w:jc w:val="center"/>
                              <w:rPr>
                                <w:rFonts w:ascii="Century Gothic" w:hAnsi="Century Gothic"/>
                                <w:sz w:val="32"/>
                                <w:szCs w:val="32"/>
                                <w:lang w:val="es-ES_tradnl"/>
                              </w:rPr>
                            </w:pPr>
                          </w:p>
                          <w:p w:rsidR="0017250F" w:rsidRDefault="0017250F" w:rsidP="00BC21BB">
                            <w:pPr>
                              <w:ind w:right="930"/>
                              <w:jc w:val="center"/>
                              <w:rPr>
                                <w:rFonts w:ascii="Century Gothic" w:hAnsi="Century Gothic"/>
                                <w:lang w:val="es-ES_tradnl"/>
                              </w:rPr>
                            </w:pPr>
                          </w:p>
                          <w:p w:rsidR="0017250F" w:rsidRPr="009C5A35" w:rsidRDefault="0017250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7250F" w:rsidRPr="00B26F20" w:rsidRDefault="0017250F" w:rsidP="00BC21BB">
                      <w:pPr>
                        <w:pStyle w:val="Ttulo1"/>
                        <w:ind w:left="142"/>
                        <w:jc w:val="center"/>
                        <w:rPr>
                          <w:rFonts w:ascii="Century Gothic" w:hAnsi="Century Gothic"/>
                          <w:sz w:val="10"/>
                          <w:szCs w:val="28"/>
                        </w:rPr>
                      </w:pPr>
                    </w:p>
                    <w:p w:rsidR="0017250F" w:rsidRDefault="001725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50F" w:rsidRPr="00196858" w:rsidRDefault="0017250F" w:rsidP="00196858"/>
                    <w:p w:rsidR="0017250F" w:rsidRDefault="0017250F" w:rsidP="00BC21BB">
                      <w:pPr>
                        <w:ind w:left="142"/>
                        <w:jc w:val="center"/>
                        <w:rPr>
                          <w:rFonts w:ascii="Verdana" w:hAnsi="Verdana"/>
                          <w:b/>
                        </w:rPr>
                      </w:pPr>
                    </w:p>
                    <w:p w:rsidR="0017250F" w:rsidRDefault="0017250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50F" w:rsidRPr="00103622" w:rsidRDefault="0017250F" w:rsidP="00963B46">
                      <w:pPr>
                        <w:ind w:left="142"/>
                        <w:jc w:val="center"/>
                        <w:rPr>
                          <w:rFonts w:ascii="Century Gothic" w:hAnsi="Century Gothic" w:cs="Arial"/>
                          <w:b/>
                          <w:sz w:val="32"/>
                          <w:szCs w:val="32"/>
                          <w:lang w:val="es-MX"/>
                        </w:rPr>
                      </w:pPr>
                    </w:p>
                    <w:p w:rsidR="0017250F" w:rsidRPr="00103622" w:rsidRDefault="0017250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7250F" w:rsidRDefault="0017250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7250F" w:rsidRDefault="0017250F" w:rsidP="00BC6236">
                      <w:pPr>
                        <w:jc w:val="center"/>
                        <w:rPr>
                          <w:rFonts w:ascii="Century Gothic" w:hAnsi="Century Gothic" w:cs="Arial"/>
                          <w:b/>
                          <w:sz w:val="28"/>
                          <w:szCs w:val="32"/>
                        </w:rPr>
                      </w:pPr>
                    </w:p>
                    <w:p w:rsidR="0017250F" w:rsidRDefault="0017250F" w:rsidP="00BC6236">
                      <w:pPr>
                        <w:jc w:val="center"/>
                        <w:rPr>
                          <w:rFonts w:ascii="Century Gothic" w:hAnsi="Century Gothic" w:cs="Arial"/>
                          <w:b/>
                          <w:sz w:val="28"/>
                          <w:szCs w:val="32"/>
                        </w:rPr>
                      </w:pPr>
                    </w:p>
                    <w:p w:rsidR="0017250F" w:rsidRPr="00D94CE2" w:rsidRDefault="0017250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50F" w:rsidRPr="00D94CE2" w:rsidRDefault="0017250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7250F" w:rsidRPr="00F40D69" w:rsidRDefault="0017250F" w:rsidP="003606AD">
                      <w:pPr>
                        <w:ind w:left="142"/>
                        <w:jc w:val="center"/>
                        <w:rPr>
                          <w:rFonts w:ascii="Century Gothic" w:hAnsi="Century Gothic" w:cs="Arial"/>
                          <w:b/>
                          <w:sz w:val="28"/>
                          <w:szCs w:val="28"/>
                        </w:rPr>
                      </w:pPr>
                    </w:p>
                    <w:p w:rsidR="0017250F" w:rsidRDefault="0017250F" w:rsidP="003606AD">
                      <w:pPr>
                        <w:ind w:left="142"/>
                        <w:jc w:val="center"/>
                        <w:rPr>
                          <w:rFonts w:ascii="Century Gothic" w:hAnsi="Century Gothic" w:cs="Arial"/>
                          <w:b/>
                          <w:sz w:val="28"/>
                          <w:szCs w:val="28"/>
                          <w:lang w:val="es-MX"/>
                        </w:rPr>
                      </w:pPr>
                    </w:p>
                    <w:p w:rsidR="0017250F" w:rsidRPr="00103622" w:rsidRDefault="0017250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50F" w:rsidRPr="005F6C94" w:rsidRDefault="0017250F" w:rsidP="003606AD">
                      <w:pPr>
                        <w:ind w:left="142"/>
                        <w:rPr>
                          <w:rFonts w:ascii="Century Gothic" w:hAnsi="Century Gothic"/>
                          <w:b/>
                          <w:sz w:val="28"/>
                          <w:szCs w:val="28"/>
                          <w:lang w:val="es-MX"/>
                        </w:rPr>
                      </w:pPr>
                    </w:p>
                    <w:p w:rsidR="0017250F" w:rsidRPr="00647076" w:rsidRDefault="0017250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COMBUSTIBLE POR CISTERNA PARA ESTACIONES DE SERVICIO ADMINISTRADAS POR YPFB DEL DTCP RECURRENTE 2017</w:t>
                      </w:r>
                    </w:p>
                    <w:p w:rsidR="0017250F" w:rsidRPr="00D94CE2" w:rsidRDefault="0017250F" w:rsidP="003606AD">
                      <w:pPr>
                        <w:jc w:val="center"/>
                        <w:rPr>
                          <w:rFonts w:ascii="Century Gothic" w:hAnsi="Century Gothic" w:cs="Century Gothic"/>
                          <w:b/>
                          <w:bCs/>
                          <w:color w:val="FF0000"/>
                          <w:sz w:val="28"/>
                          <w:szCs w:val="28"/>
                        </w:rPr>
                      </w:pPr>
                    </w:p>
                    <w:p w:rsidR="0017250F" w:rsidRPr="002379B5" w:rsidRDefault="0017250F"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GCC-CDL-DCPT-90-16</w:t>
                      </w:r>
                    </w:p>
                    <w:p w:rsidR="0017250F" w:rsidRPr="00D94CE2" w:rsidRDefault="0017250F" w:rsidP="003606AD">
                      <w:pPr>
                        <w:jc w:val="center"/>
                        <w:rPr>
                          <w:rFonts w:ascii="Century Gothic" w:hAnsi="Century Gothic" w:cs="Century Gothic"/>
                          <w:b/>
                          <w:bCs/>
                          <w:color w:val="FF0000"/>
                          <w:sz w:val="28"/>
                          <w:szCs w:val="28"/>
                        </w:rPr>
                      </w:pPr>
                    </w:p>
                    <w:p w:rsidR="0017250F" w:rsidRPr="00647076" w:rsidRDefault="0017250F" w:rsidP="003606AD">
                      <w:pPr>
                        <w:jc w:val="center"/>
                        <w:rPr>
                          <w:rFonts w:ascii="Century Gothic" w:hAnsi="Century Gothic" w:cs="Century Gothic"/>
                          <w:b/>
                          <w:bCs/>
                          <w:sz w:val="28"/>
                          <w:szCs w:val="28"/>
                        </w:rPr>
                      </w:pPr>
                    </w:p>
                    <w:p w:rsidR="0017250F" w:rsidRPr="00D94CE2" w:rsidRDefault="0017250F"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17250F" w:rsidRPr="00103622" w:rsidRDefault="0017250F" w:rsidP="003606AD">
                      <w:pPr>
                        <w:jc w:val="center"/>
                        <w:rPr>
                          <w:rFonts w:ascii="Century Gothic" w:hAnsi="Century Gothic"/>
                          <w:sz w:val="32"/>
                          <w:szCs w:val="32"/>
                          <w:lang w:val="es-ES_tradnl"/>
                        </w:rPr>
                      </w:pPr>
                    </w:p>
                    <w:p w:rsidR="0017250F" w:rsidRPr="00103622" w:rsidRDefault="0017250F" w:rsidP="00BC21BB">
                      <w:pPr>
                        <w:ind w:right="930"/>
                        <w:jc w:val="center"/>
                        <w:rPr>
                          <w:rFonts w:ascii="Century Gothic" w:hAnsi="Century Gothic"/>
                          <w:sz w:val="32"/>
                          <w:szCs w:val="32"/>
                          <w:lang w:val="es-ES_tradnl"/>
                        </w:rPr>
                      </w:pPr>
                    </w:p>
                    <w:p w:rsidR="0017250F" w:rsidRPr="00103622" w:rsidRDefault="0017250F" w:rsidP="00BC21BB">
                      <w:pPr>
                        <w:ind w:right="930"/>
                        <w:jc w:val="center"/>
                        <w:rPr>
                          <w:rFonts w:ascii="Century Gothic" w:hAnsi="Century Gothic"/>
                          <w:sz w:val="32"/>
                          <w:szCs w:val="32"/>
                          <w:lang w:val="es-ES_tradnl"/>
                        </w:rPr>
                      </w:pPr>
                    </w:p>
                    <w:p w:rsidR="0017250F" w:rsidRDefault="0017250F" w:rsidP="00BC21BB">
                      <w:pPr>
                        <w:ind w:right="930"/>
                        <w:jc w:val="center"/>
                        <w:rPr>
                          <w:rFonts w:ascii="Century Gothic" w:hAnsi="Century Gothic"/>
                          <w:lang w:val="es-ES_tradnl"/>
                        </w:rPr>
                      </w:pPr>
                    </w:p>
                    <w:p w:rsidR="0017250F" w:rsidRPr="009C5A35" w:rsidRDefault="0017250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379B5" w:rsidRPr="00C75BEC" w:rsidTr="0017250F">
        <w:trPr>
          <w:trHeight w:val="507"/>
          <w:jc w:val="center"/>
        </w:trPr>
        <w:tc>
          <w:tcPr>
            <w:tcW w:w="9084" w:type="dxa"/>
            <w:tcBorders>
              <w:bottom w:val="single" w:sz="4" w:space="0" w:color="000000"/>
            </w:tcBorders>
            <w:shd w:val="clear" w:color="auto" w:fill="D9D9D9"/>
            <w:vAlign w:val="center"/>
          </w:tcPr>
          <w:p w:rsidR="002379B5" w:rsidRPr="00631500" w:rsidRDefault="002379B5" w:rsidP="0017250F">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2379B5" w:rsidRPr="00C75BEC" w:rsidTr="0017250F">
        <w:trPr>
          <w:trHeight w:val="426"/>
          <w:jc w:val="center"/>
        </w:trPr>
        <w:tc>
          <w:tcPr>
            <w:tcW w:w="9084" w:type="dxa"/>
            <w:tcBorders>
              <w:top w:val="single" w:sz="4" w:space="0" w:color="auto"/>
              <w:bottom w:val="single" w:sz="4" w:space="0" w:color="auto"/>
            </w:tcBorders>
            <w:shd w:val="clear" w:color="auto" w:fill="auto"/>
            <w:vAlign w:val="center"/>
          </w:tcPr>
          <w:p w:rsidR="002379B5" w:rsidRPr="00225BCF" w:rsidRDefault="002379B5" w:rsidP="0017250F">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379B5" w:rsidRPr="00552079" w:rsidRDefault="002379B5"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470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47076">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64707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552079" w:rsidRDefault="00103622" w:rsidP="00B37050">
            <w:pPr>
              <w:jc w:val="both"/>
              <w:rPr>
                <w:rFonts w:asciiTheme="minorHAnsi" w:hAnsiTheme="minorHAnsi" w:cstheme="minorHAnsi"/>
                <w:sz w:val="22"/>
                <w:szCs w:val="22"/>
              </w:rPr>
            </w:pPr>
          </w:p>
        </w:tc>
      </w:tr>
      <w:tr w:rsidR="00103622" w:rsidRPr="00552079" w:rsidTr="006470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552079" w:rsidRDefault="00647076"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8" w:type="dxa"/>
          </w:tcPr>
          <w:p w:rsidR="00103622" w:rsidRPr="001B5615" w:rsidRDefault="00647076"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6470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647076" w:rsidRPr="00552079" w:rsidTr="00647076">
        <w:trPr>
          <w:trHeight w:val="370"/>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Default="00647076" w:rsidP="00647076">
            <w:pPr>
              <w:rPr>
                <w:rFonts w:asciiTheme="minorHAnsi" w:hAnsiTheme="minorHAnsi" w:cstheme="minorHAnsi"/>
                <w:sz w:val="22"/>
                <w:szCs w:val="22"/>
              </w:rPr>
            </w:pP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10/11/16</w:t>
            </w:r>
          </w:p>
        </w:tc>
        <w:tc>
          <w:tcPr>
            <w:tcW w:w="1088"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7076" w:rsidRPr="00552079" w:rsidRDefault="00647076" w:rsidP="002B69CB">
            <w:pPr>
              <w:rPr>
                <w:rFonts w:asciiTheme="minorHAnsi" w:hAnsiTheme="minorHAnsi" w:cstheme="minorHAnsi"/>
                <w:sz w:val="22"/>
                <w:szCs w:val="22"/>
              </w:rPr>
            </w:pPr>
            <w:r>
              <w:rPr>
                <w:rFonts w:asciiTheme="minorHAnsi" w:hAnsiTheme="minorHAnsi" w:cstheme="minorHAnsi"/>
                <w:sz w:val="22"/>
                <w:szCs w:val="22"/>
              </w:rPr>
              <w:t>1</w:t>
            </w:r>
            <w:r w:rsidR="002B69CB">
              <w:rPr>
                <w:rFonts w:asciiTheme="minorHAnsi" w:hAnsiTheme="minorHAnsi" w:cstheme="minorHAnsi"/>
                <w:sz w:val="22"/>
                <w:szCs w:val="22"/>
              </w:rPr>
              <w:t>7</w:t>
            </w:r>
            <w:r>
              <w:rPr>
                <w:rFonts w:asciiTheme="minorHAnsi" w:hAnsiTheme="minorHAnsi" w:cstheme="minorHAnsi"/>
                <w:sz w:val="22"/>
                <w:szCs w:val="22"/>
              </w:rPr>
              <w:t>:</w:t>
            </w:r>
            <w:r w:rsidR="002B69CB">
              <w:rPr>
                <w:rFonts w:asciiTheme="minorHAnsi" w:hAnsiTheme="minorHAnsi" w:cstheme="minorHAnsi"/>
                <w:sz w:val="22"/>
                <w:szCs w:val="22"/>
              </w:rPr>
              <w:t>30</w:t>
            </w:r>
          </w:p>
        </w:tc>
        <w:tc>
          <w:tcPr>
            <w:tcW w:w="3338" w:type="dxa"/>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sz w:val="18"/>
                <w:szCs w:val="18"/>
              </w:rPr>
            </w:pPr>
            <w:r>
              <w:rPr>
                <w:rFonts w:ascii="Calibri" w:hAnsi="Calibri" w:cs="Calibri"/>
                <w:sz w:val="18"/>
                <w:szCs w:val="18"/>
              </w:rPr>
              <w:t>YPFB-CASA MATRIZ</w:t>
            </w:r>
          </w:p>
        </w:tc>
      </w:tr>
      <w:tr w:rsidR="00647076" w:rsidRPr="00552079" w:rsidTr="00647076">
        <w:trPr>
          <w:trHeight w:val="64"/>
        </w:trPr>
        <w:tc>
          <w:tcPr>
            <w:tcW w:w="433" w:type="dxa"/>
            <w:vAlign w:val="center"/>
          </w:tcPr>
          <w:p w:rsidR="00647076" w:rsidRPr="00552079" w:rsidRDefault="00647076" w:rsidP="00647076">
            <w:pPr>
              <w:jc w:val="center"/>
              <w:rPr>
                <w:rFonts w:asciiTheme="minorHAnsi" w:hAnsiTheme="minorHAnsi" w:cstheme="minorHAnsi"/>
                <w:sz w:val="22"/>
                <w:szCs w:val="22"/>
              </w:rPr>
            </w:pPr>
          </w:p>
        </w:tc>
        <w:tc>
          <w:tcPr>
            <w:tcW w:w="3037" w:type="dxa"/>
            <w:vAlign w:val="center"/>
          </w:tcPr>
          <w:p w:rsidR="00647076" w:rsidRPr="00552079" w:rsidRDefault="00647076" w:rsidP="00647076">
            <w:pPr>
              <w:rPr>
                <w:rFonts w:asciiTheme="minorHAnsi" w:hAnsiTheme="minorHAnsi" w:cstheme="minorHAnsi"/>
                <w:sz w:val="22"/>
                <w:szCs w:val="22"/>
              </w:rPr>
            </w:pPr>
          </w:p>
        </w:tc>
        <w:tc>
          <w:tcPr>
            <w:tcW w:w="2231" w:type="dxa"/>
            <w:gridSpan w:val="3"/>
            <w:vAlign w:val="center"/>
          </w:tcPr>
          <w:p w:rsidR="00647076" w:rsidRPr="00552079" w:rsidRDefault="00647076" w:rsidP="00647076">
            <w:pPr>
              <w:jc w:val="center"/>
              <w:rPr>
                <w:rFonts w:asciiTheme="minorHAnsi" w:hAnsiTheme="minorHAnsi" w:cstheme="minorHAnsi"/>
                <w:sz w:val="22"/>
                <w:szCs w:val="22"/>
              </w:rPr>
            </w:pPr>
          </w:p>
        </w:tc>
        <w:tc>
          <w:tcPr>
            <w:tcW w:w="3338" w:type="dxa"/>
          </w:tcPr>
          <w:p w:rsidR="00647076" w:rsidRPr="001B5615" w:rsidRDefault="00647076" w:rsidP="00647076">
            <w:pPr>
              <w:rPr>
                <w:rFonts w:asciiTheme="minorHAnsi" w:hAnsiTheme="minorHAnsi" w:cstheme="minorHAnsi"/>
                <w:color w:val="FF0000"/>
                <w:sz w:val="22"/>
                <w:szCs w:val="22"/>
              </w:rPr>
            </w:pPr>
          </w:p>
        </w:tc>
      </w:tr>
      <w:tr w:rsidR="00647076" w:rsidRPr="00552079" w:rsidTr="00647076">
        <w:trPr>
          <w:trHeight w:val="246"/>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647076" w:rsidP="00647076">
            <w:pPr>
              <w:rPr>
                <w:rFonts w:asciiTheme="minorHAnsi" w:hAnsiTheme="minorHAnsi" w:cstheme="minorHAnsi"/>
                <w:sz w:val="22"/>
                <w:szCs w:val="22"/>
              </w:rPr>
            </w:pPr>
            <w:r>
              <w:rPr>
                <w:rFonts w:asciiTheme="minorHAnsi" w:hAnsiTheme="minorHAnsi" w:cstheme="minorHAnsi"/>
                <w:sz w:val="22"/>
                <w:szCs w:val="22"/>
              </w:rPr>
              <w:t>10/11/16</w:t>
            </w:r>
          </w:p>
        </w:tc>
        <w:tc>
          <w:tcPr>
            <w:tcW w:w="1138" w:type="dxa"/>
            <w:gridSpan w:val="2"/>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7076" w:rsidRPr="00552079" w:rsidRDefault="00647076" w:rsidP="002B69CB">
            <w:pPr>
              <w:rPr>
                <w:rFonts w:asciiTheme="minorHAnsi" w:hAnsiTheme="minorHAnsi" w:cstheme="minorHAnsi"/>
                <w:sz w:val="22"/>
                <w:szCs w:val="22"/>
              </w:rPr>
            </w:pPr>
            <w:r>
              <w:rPr>
                <w:rFonts w:asciiTheme="minorHAnsi" w:hAnsiTheme="minorHAnsi" w:cstheme="minorHAnsi"/>
                <w:sz w:val="22"/>
                <w:szCs w:val="22"/>
              </w:rPr>
              <w:t>1</w:t>
            </w:r>
            <w:r w:rsidR="002B69CB">
              <w:rPr>
                <w:rFonts w:asciiTheme="minorHAnsi" w:hAnsiTheme="minorHAnsi" w:cstheme="minorHAnsi"/>
                <w:sz w:val="22"/>
                <w:szCs w:val="22"/>
              </w:rPr>
              <w:t>8</w:t>
            </w:r>
            <w:r>
              <w:rPr>
                <w:rFonts w:asciiTheme="minorHAnsi" w:hAnsiTheme="minorHAnsi" w:cstheme="minorHAnsi"/>
                <w:sz w:val="22"/>
                <w:szCs w:val="22"/>
              </w:rPr>
              <w:t>:</w:t>
            </w:r>
            <w:r w:rsidR="002B69CB">
              <w:rPr>
                <w:rFonts w:asciiTheme="minorHAnsi" w:hAnsiTheme="minorHAnsi" w:cstheme="minorHAnsi"/>
                <w:sz w:val="22"/>
                <w:szCs w:val="22"/>
              </w:rPr>
              <w:t>0</w:t>
            </w:r>
            <w:r>
              <w:rPr>
                <w:rFonts w:asciiTheme="minorHAnsi" w:hAnsiTheme="minorHAnsi" w:cstheme="minorHAnsi"/>
                <w:sz w:val="22"/>
                <w:szCs w:val="22"/>
              </w:rPr>
              <w:t>0</w:t>
            </w:r>
          </w:p>
        </w:tc>
        <w:tc>
          <w:tcPr>
            <w:tcW w:w="3338" w:type="dxa"/>
            <w:vAlign w:val="center"/>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color w:val="000000"/>
                <w:sz w:val="18"/>
                <w:szCs w:val="18"/>
                <w:lang w:val="es-BO"/>
              </w:rPr>
            </w:pPr>
            <w:r>
              <w:rPr>
                <w:rFonts w:ascii="Calibri" w:hAnsi="Calibri" w:cs="Calibri"/>
                <w:sz w:val="18"/>
                <w:szCs w:val="18"/>
              </w:rPr>
              <w:t>MESA N° 5 YPFB-CASA MATRIZ</w:t>
            </w:r>
          </w:p>
        </w:tc>
      </w:tr>
    </w:tbl>
    <w:p w:rsidR="00103622" w:rsidRDefault="00103622" w:rsidP="00B37050">
      <w:pPr>
        <w:jc w:val="center"/>
        <w:rPr>
          <w:rFonts w:asciiTheme="minorHAnsi" w:hAnsiTheme="minorHAnsi" w:cstheme="min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5106"/>
        <w:gridCol w:w="1570"/>
        <w:gridCol w:w="2062"/>
      </w:tblGrid>
      <w:tr w:rsidR="00B5070E" w:rsidRPr="00552079" w:rsidTr="002B69CB">
        <w:trPr>
          <w:trHeight w:val="447"/>
          <w:jc w:val="center"/>
        </w:trPr>
        <w:tc>
          <w:tcPr>
            <w:tcW w:w="9292" w:type="dxa"/>
            <w:gridSpan w:val="4"/>
            <w:shd w:val="clear" w:color="auto" w:fill="D9D9D9" w:themeFill="background1" w:themeFillShade="D9"/>
            <w:vAlign w:val="center"/>
          </w:tcPr>
          <w:p w:rsidR="00B5070E" w:rsidRDefault="00B5070E" w:rsidP="00C8110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B5070E" w:rsidRPr="00552079" w:rsidRDefault="00B5070E" w:rsidP="00C8110D">
            <w:pPr>
              <w:ind w:left="705"/>
              <w:jc w:val="center"/>
              <w:rPr>
                <w:rFonts w:asciiTheme="minorHAnsi" w:hAnsiTheme="minorHAnsi" w:cstheme="minorHAnsi"/>
                <w:b/>
                <w:bCs/>
                <w:color w:val="FF0000"/>
                <w:sz w:val="22"/>
                <w:szCs w:val="22"/>
                <w:lang w:val="es-BO" w:eastAsia="es-BO"/>
              </w:rPr>
            </w:pPr>
          </w:p>
        </w:tc>
      </w:tr>
      <w:tr w:rsidR="00B5070E" w:rsidRPr="00552079" w:rsidTr="002B69CB">
        <w:trPr>
          <w:trHeight w:val="529"/>
          <w:jc w:val="center"/>
        </w:trPr>
        <w:tc>
          <w:tcPr>
            <w:tcW w:w="554"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2379B5">
              <w:rPr>
                <w:rFonts w:asciiTheme="minorHAnsi" w:hAnsiTheme="minorHAnsi" w:cstheme="minorHAnsi"/>
                <w:b/>
                <w:bCs/>
                <w:color w:val="000000"/>
                <w:sz w:val="22"/>
                <w:szCs w:val="22"/>
                <w:lang w:val="es-BO" w:eastAsia="es-BO"/>
              </w:rPr>
              <w:t xml:space="preserve">UNITARIO </w:t>
            </w:r>
            <w:r>
              <w:rPr>
                <w:rFonts w:asciiTheme="minorHAnsi" w:hAnsiTheme="minorHAnsi" w:cstheme="minorHAnsi"/>
                <w:b/>
                <w:bCs/>
                <w:color w:val="000000"/>
                <w:sz w:val="22"/>
                <w:szCs w:val="22"/>
                <w:lang w:val="es-BO" w:eastAsia="es-BO"/>
              </w:rPr>
              <w:t>POR VIAJE Bs</w:t>
            </w:r>
          </w:p>
        </w:tc>
      </w:tr>
      <w:tr w:rsidR="00D50A80" w:rsidRPr="00552079" w:rsidTr="00D50A80">
        <w:trPr>
          <w:trHeight w:val="330"/>
          <w:jc w:val="center"/>
        </w:trPr>
        <w:tc>
          <w:tcPr>
            <w:tcW w:w="554" w:type="dxa"/>
            <w:shd w:val="clear" w:color="auto" w:fill="auto"/>
            <w:noWrap/>
            <w:vAlign w:val="center"/>
          </w:tcPr>
          <w:p w:rsidR="00D50A80" w:rsidRPr="00552079"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shd w:val="clear" w:color="000000" w:fill="FFFFFF"/>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ALLITA</w:t>
            </w:r>
          </w:p>
        </w:tc>
        <w:tc>
          <w:tcPr>
            <w:tcW w:w="1570" w:type="dxa"/>
            <w:shd w:val="clear" w:color="000000" w:fill="FFFFFF"/>
            <w:vAlign w:val="center"/>
          </w:tcPr>
          <w:p w:rsidR="00D50A80" w:rsidRPr="00552079" w:rsidRDefault="00D50A80" w:rsidP="00D50A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3.600,00</w:t>
            </w:r>
          </w:p>
        </w:tc>
      </w:tr>
      <w:tr w:rsidR="00D50A80" w:rsidRPr="00552079" w:rsidTr="00D50A80">
        <w:trPr>
          <w:trHeight w:val="330"/>
          <w:jc w:val="center"/>
        </w:trPr>
        <w:tc>
          <w:tcPr>
            <w:tcW w:w="554" w:type="dxa"/>
            <w:shd w:val="clear" w:color="auto" w:fill="auto"/>
            <w:noWrap/>
            <w:vAlign w:val="center"/>
          </w:tcPr>
          <w:p w:rsidR="00D50A80" w:rsidRPr="00552079"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106" w:type="dxa"/>
            <w:shd w:val="clear" w:color="000000" w:fill="FFFFFF"/>
            <w:vAlign w:val="center"/>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UYUNI</w:t>
            </w:r>
          </w:p>
        </w:tc>
        <w:tc>
          <w:tcPr>
            <w:tcW w:w="1570" w:type="dxa"/>
            <w:shd w:val="clear" w:color="000000" w:fill="FFFFFF"/>
            <w:vAlign w:val="center"/>
          </w:tcPr>
          <w:p w:rsidR="00D50A80" w:rsidRPr="00552079" w:rsidRDefault="00D50A80" w:rsidP="00D50A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515,25</w:t>
            </w:r>
          </w:p>
        </w:tc>
      </w:tr>
      <w:tr w:rsidR="00D50A80" w:rsidRPr="00552079" w:rsidTr="00D50A80">
        <w:trPr>
          <w:trHeight w:val="330"/>
          <w:jc w:val="center"/>
        </w:trPr>
        <w:tc>
          <w:tcPr>
            <w:tcW w:w="554" w:type="dxa"/>
            <w:shd w:val="clear" w:color="auto" w:fill="auto"/>
            <w:noWrap/>
            <w:vAlign w:val="center"/>
          </w:tcPr>
          <w:p w:rsidR="00D50A80" w:rsidRPr="00552079"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3</w:t>
            </w:r>
          </w:p>
        </w:tc>
        <w:tc>
          <w:tcPr>
            <w:tcW w:w="5106" w:type="dxa"/>
            <w:shd w:val="clear" w:color="000000" w:fill="FFFFFF"/>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ANTOFAGASTA</w:t>
            </w:r>
          </w:p>
        </w:tc>
        <w:tc>
          <w:tcPr>
            <w:tcW w:w="1570" w:type="dxa"/>
            <w:shd w:val="clear" w:color="000000" w:fill="FFFFFF"/>
            <w:vAlign w:val="center"/>
          </w:tcPr>
          <w:p w:rsidR="00D50A80" w:rsidRPr="00552079" w:rsidRDefault="00D50A80" w:rsidP="00D50A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567,50</w:t>
            </w:r>
          </w:p>
        </w:tc>
      </w:tr>
      <w:tr w:rsidR="00D50A80" w:rsidRPr="00552079" w:rsidTr="00D50A80">
        <w:trPr>
          <w:trHeight w:val="330"/>
          <w:jc w:val="center"/>
        </w:trPr>
        <w:tc>
          <w:tcPr>
            <w:tcW w:w="554" w:type="dxa"/>
            <w:shd w:val="clear" w:color="auto" w:fill="auto"/>
            <w:noWrap/>
            <w:vAlign w:val="center"/>
          </w:tcPr>
          <w:p w:rsidR="00D50A80"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5106" w:type="dxa"/>
            <w:shd w:val="clear" w:color="000000" w:fill="FFFFFF"/>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VILLA IMPERIAL</w:t>
            </w:r>
          </w:p>
        </w:tc>
        <w:tc>
          <w:tcPr>
            <w:tcW w:w="1570" w:type="dxa"/>
            <w:shd w:val="clear" w:color="000000" w:fill="FFFFFF"/>
          </w:tcPr>
          <w:p w:rsidR="00D50A80" w:rsidRDefault="00D50A80" w:rsidP="00D50A80">
            <w:pPr>
              <w:jc w:val="right"/>
            </w:pPr>
            <w:r w:rsidRPr="0036082B">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500,00</w:t>
            </w:r>
          </w:p>
        </w:tc>
      </w:tr>
      <w:tr w:rsidR="00D50A80" w:rsidRPr="00552079" w:rsidTr="00D50A80">
        <w:trPr>
          <w:trHeight w:val="330"/>
          <w:jc w:val="center"/>
        </w:trPr>
        <w:tc>
          <w:tcPr>
            <w:tcW w:w="554" w:type="dxa"/>
            <w:shd w:val="clear" w:color="auto" w:fill="auto"/>
            <w:noWrap/>
            <w:vAlign w:val="center"/>
          </w:tcPr>
          <w:p w:rsidR="00D50A80"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5106" w:type="dxa"/>
            <w:shd w:val="clear" w:color="000000" w:fill="FFFFFF"/>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TERMINAL DE BUSES</w:t>
            </w:r>
          </w:p>
        </w:tc>
        <w:tc>
          <w:tcPr>
            <w:tcW w:w="1570" w:type="dxa"/>
            <w:shd w:val="clear" w:color="000000" w:fill="FFFFFF"/>
          </w:tcPr>
          <w:p w:rsidR="00D50A80" w:rsidRDefault="00D50A80" w:rsidP="00D50A80">
            <w:pPr>
              <w:jc w:val="right"/>
            </w:pPr>
            <w:r w:rsidRPr="0036082B">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500,00</w:t>
            </w:r>
          </w:p>
        </w:tc>
      </w:tr>
      <w:tr w:rsidR="00D50A80" w:rsidRPr="00552079" w:rsidTr="00D50A80">
        <w:trPr>
          <w:trHeight w:val="330"/>
          <w:jc w:val="center"/>
        </w:trPr>
        <w:tc>
          <w:tcPr>
            <w:tcW w:w="554" w:type="dxa"/>
            <w:shd w:val="clear" w:color="auto" w:fill="auto"/>
            <w:noWrap/>
            <w:vAlign w:val="center"/>
          </w:tcPr>
          <w:p w:rsidR="00D50A80"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5106" w:type="dxa"/>
            <w:shd w:val="clear" w:color="000000" w:fill="FFFFFF"/>
          </w:tcPr>
          <w:p w:rsidR="00D50A80" w:rsidRPr="00D50A80" w:rsidRDefault="00D50A80" w:rsidP="00D50A80">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BETANZOS</w:t>
            </w:r>
          </w:p>
        </w:tc>
        <w:tc>
          <w:tcPr>
            <w:tcW w:w="1570" w:type="dxa"/>
            <w:shd w:val="clear" w:color="000000" w:fill="FFFFFF"/>
          </w:tcPr>
          <w:p w:rsidR="00D50A80" w:rsidRDefault="00D50A80" w:rsidP="00D50A80">
            <w:pPr>
              <w:jc w:val="right"/>
            </w:pPr>
            <w:r w:rsidRPr="0036082B">
              <w:rPr>
                <w:rFonts w:asciiTheme="minorHAnsi" w:hAnsiTheme="minorHAnsi" w:cstheme="minorHAnsi"/>
                <w:color w:val="000000"/>
                <w:sz w:val="22"/>
                <w:szCs w:val="22"/>
                <w:lang w:val="es-BO" w:eastAsia="es-BO"/>
              </w:rPr>
              <w:t>SERVICIO</w:t>
            </w:r>
          </w:p>
        </w:tc>
        <w:tc>
          <w:tcPr>
            <w:tcW w:w="2062" w:type="dxa"/>
            <w:shd w:val="clear" w:color="auto" w:fill="auto"/>
            <w:vAlign w:val="center"/>
          </w:tcPr>
          <w:p w:rsidR="00D50A80" w:rsidRPr="00D50A80" w:rsidRDefault="00D50A80" w:rsidP="00D50A80">
            <w:pPr>
              <w:jc w:val="center"/>
              <w:rPr>
                <w:rFonts w:ascii="Calibri" w:hAnsi="Calibri"/>
                <w:color w:val="000000"/>
                <w:sz w:val="22"/>
                <w:szCs w:val="22"/>
              </w:rPr>
            </w:pPr>
            <w:r w:rsidRPr="00D50A80">
              <w:rPr>
                <w:rFonts w:ascii="Calibri" w:hAnsi="Calibri"/>
                <w:color w:val="000000"/>
                <w:sz w:val="22"/>
                <w:szCs w:val="22"/>
              </w:rPr>
              <w:t>990,00</w:t>
            </w:r>
          </w:p>
        </w:tc>
      </w:tr>
    </w:tbl>
    <w:p w:rsidR="00392996" w:rsidRDefault="00392996" w:rsidP="00B37050">
      <w:pPr>
        <w:jc w:val="center"/>
        <w:rPr>
          <w:rFonts w:asciiTheme="minorHAnsi" w:hAnsiTheme="minorHAnsi" w:cstheme="minorHAnsi"/>
          <w:sz w:val="22"/>
          <w:szCs w:val="22"/>
        </w:rPr>
      </w:pPr>
    </w:p>
    <w:p w:rsidR="00392996" w:rsidRPr="00B5070E" w:rsidRDefault="00B5070E" w:rsidP="00B37050">
      <w:pPr>
        <w:jc w:val="center"/>
        <w:rPr>
          <w:rFonts w:asciiTheme="minorHAnsi" w:hAnsiTheme="minorHAnsi" w:cstheme="minorHAnsi"/>
          <w:sz w:val="22"/>
          <w:szCs w:val="22"/>
        </w:rPr>
      </w:pPr>
      <w:r w:rsidRPr="00B5070E">
        <w:rPr>
          <w:rFonts w:ascii="Calibri" w:hAnsi="Calibri" w:cs="Calibri"/>
          <w:b/>
          <w:sz w:val="22"/>
          <w:szCs w:val="22"/>
        </w:rPr>
        <w:t xml:space="preserve">*EL PRESUPUESTO ASIGNADO PARA LA GESTION 2017: Bs. </w:t>
      </w:r>
      <w:r w:rsidR="002B69CB">
        <w:rPr>
          <w:rFonts w:ascii="Calibri" w:hAnsi="Calibri" w:cs="Calibri"/>
          <w:b/>
          <w:sz w:val="22"/>
          <w:szCs w:val="22"/>
        </w:rPr>
        <w:t>6</w:t>
      </w:r>
      <w:r>
        <w:rPr>
          <w:rFonts w:ascii="Calibri" w:hAnsi="Calibri" w:cs="Calibri"/>
          <w:b/>
          <w:sz w:val="22"/>
          <w:szCs w:val="22"/>
        </w:rPr>
        <w:t>00</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p>
    <w:p w:rsidR="003606AD" w:rsidRPr="00552079" w:rsidRDefault="003606AD" w:rsidP="00552079">
      <w:pP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0E33F0" w:rsidRPr="00552079">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E73728" w:rsidRPr="00552079">
        <w:rPr>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763A78" w:rsidRPr="00763A78" w:rsidRDefault="00763A78" w:rsidP="00763A78">
      <w:pPr>
        <w:autoSpaceDE w:val="0"/>
        <w:autoSpaceDN w:val="0"/>
        <w:adjustRightInd w:val="0"/>
        <w:jc w:val="both"/>
        <w:rPr>
          <w:rFonts w:asciiTheme="minorHAnsi" w:hAnsiTheme="minorHAnsi" w:cstheme="minorHAnsi"/>
          <w:b/>
          <w:sz w:val="22"/>
          <w:szCs w:val="22"/>
        </w:rPr>
      </w:pPr>
      <w:r w:rsidRPr="00763A78">
        <w:rPr>
          <w:rFonts w:asciiTheme="minorHAnsi" w:hAnsiTheme="minorHAnsi" w:cstheme="minorHAnsi"/>
          <w:b/>
          <w:sz w:val="22"/>
          <w:szCs w:val="22"/>
        </w:rPr>
        <w:t>Garantía de seriedad de propuesta.</w:t>
      </w:r>
    </w:p>
    <w:p w:rsidR="00763A78" w:rsidRPr="00763A78" w:rsidRDefault="00763A78" w:rsidP="00763A78">
      <w:p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A elección de la empresa proponente, esta podrá optar por uno de los siguientes instrumentos financieros.</w:t>
      </w:r>
    </w:p>
    <w:p w:rsidR="00763A78" w:rsidRPr="00763A78" w:rsidRDefault="00763A78" w:rsidP="00763A78">
      <w:pPr>
        <w:pStyle w:val="Prrafodelista"/>
        <w:numPr>
          <w:ilvl w:val="0"/>
          <w:numId w:val="31"/>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del presupuesto asignado para el proceso.</w:t>
      </w:r>
    </w:p>
    <w:p w:rsidR="00763A78" w:rsidRPr="00763A78" w:rsidRDefault="00763A78" w:rsidP="00763A78">
      <w:pPr>
        <w:pStyle w:val="Prrafodelista"/>
        <w:autoSpaceDE w:val="0"/>
        <w:autoSpaceDN w:val="0"/>
        <w:adjustRightInd w:val="0"/>
        <w:jc w:val="both"/>
        <w:rPr>
          <w:rFonts w:asciiTheme="minorHAnsi" w:hAnsiTheme="minorHAnsi" w:cstheme="minorHAnsi"/>
          <w:sz w:val="22"/>
          <w:szCs w:val="22"/>
        </w:rPr>
      </w:pPr>
    </w:p>
    <w:p w:rsidR="00763A78" w:rsidRPr="00763A78" w:rsidRDefault="00763A78" w:rsidP="00763A78">
      <w:pPr>
        <w:pStyle w:val="Prrafodelista"/>
        <w:numPr>
          <w:ilvl w:val="0"/>
          <w:numId w:val="31"/>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del presupuesto asignado para el proceso.</w:t>
      </w:r>
    </w:p>
    <w:p w:rsidR="00763A78" w:rsidRPr="00763A78" w:rsidRDefault="00763A78" w:rsidP="00763A78">
      <w:pPr>
        <w:pStyle w:val="Prrafodelista"/>
        <w:rPr>
          <w:rFonts w:asciiTheme="minorHAnsi" w:hAnsiTheme="minorHAnsi" w:cstheme="minorHAnsi"/>
          <w:sz w:val="22"/>
          <w:szCs w:val="22"/>
        </w:rPr>
      </w:pPr>
    </w:p>
    <w:p w:rsidR="00763A78" w:rsidRPr="00763A78" w:rsidRDefault="00763A78" w:rsidP="00763A78">
      <w:pPr>
        <w:pStyle w:val="Prrafodelista"/>
        <w:numPr>
          <w:ilvl w:val="0"/>
          <w:numId w:val="31"/>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del presupuesto asignado para el proceso.</w:t>
      </w:r>
    </w:p>
    <w:p w:rsidR="00763A78" w:rsidRPr="00763A78" w:rsidRDefault="00763A78" w:rsidP="00763A78">
      <w:pPr>
        <w:pStyle w:val="Prrafodelista"/>
        <w:autoSpaceDE w:val="0"/>
        <w:autoSpaceDN w:val="0"/>
        <w:adjustRightInd w:val="0"/>
        <w:jc w:val="both"/>
        <w:rPr>
          <w:rFonts w:asciiTheme="minorHAnsi" w:hAnsiTheme="minorHAnsi" w:cstheme="minorHAnsi"/>
          <w:b/>
          <w:sz w:val="22"/>
          <w:szCs w:val="22"/>
        </w:rPr>
      </w:pPr>
    </w:p>
    <w:p w:rsidR="00763A78" w:rsidRPr="00763A78" w:rsidRDefault="00763A78" w:rsidP="00763A78">
      <w:pPr>
        <w:autoSpaceDE w:val="0"/>
        <w:autoSpaceDN w:val="0"/>
        <w:adjustRightInd w:val="0"/>
        <w:jc w:val="both"/>
        <w:rPr>
          <w:rFonts w:asciiTheme="minorHAnsi" w:hAnsiTheme="minorHAnsi" w:cstheme="minorHAnsi"/>
          <w:b/>
          <w:sz w:val="22"/>
          <w:szCs w:val="22"/>
        </w:rPr>
      </w:pPr>
      <w:r w:rsidRPr="00763A78">
        <w:rPr>
          <w:rFonts w:asciiTheme="minorHAnsi" w:hAnsiTheme="minorHAnsi" w:cstheme="minorHAnsi"/>
          <w:b/>
          <w:sz w:val="22"/>
          <w:szCs w:val="22"/>
        </w:rPr>
        <w:t>Garantía de Cumplimento de Contrato</w:t>
      </w:r>
    </w:p>
    <w:p w:rsidR="00763A78" w:rsidRPr="00763A78" w:rsidRDefault="00763A78" w:rsidP="00763A78">
      <w:p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A elección de la empresa adjudicada, esta podrá optar por uno de los siguientes instrumentos financieros.</w:t>
      </w:r>
    </w:p>
    <w:p w:rsidR="00763A78" w:rsidRPr="002379B5" w:rsidRDefault="00763A78" w:rsidP="0017250F">
      <w:pPr>
        <w:pStyle w:val="Prrafodelista"/>
        <w:numPr>
          <w:ilvl w:val="0"/>
          <w:numId w:val="31"/>
        </w:numPr>
        <w:autoSpaceDE w:val="0"/>
        <w:autoSpaceDN w:val="0"/>
        <w:adjustRightInd w:val="0"/>
        <w:jc w:val="both"/>
        <w:rPr>
          <w:rFonts w:asciiTheme="minorHAnsi" w:hAnsiTheme="minorHAnsi" w:cstheme="minorHAnsi"/>
          <w:sz w:val="22"/>
          <w:szCs w:val="22"/>
        </w:rPr>
      </w:pPr>
      <w:r w:rsidRPr="002379B5">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763A78" w:rsidRPr="00763A78" w:rsidRDefault="00763A78" w:rsidP="00763A78">
      <w:pPr>
        <w:pStyle w:val="Prrafodelista"/>
        <w:autoSpaceDE w:val="0"/>
        <w:autoSpaceDN w:val="0"/>
        <w:adjustRightInd w:val="0"/>
        <w:jc w:val="both"/>
        <w:rPr>
          <w:rFonts w:asciiTheme="minorHAnsi" w:hAnsiTheme="minorHAnsi" w:cstheme="minorHAnsi"/>
          <w:sz w:val="22"/>
          <w:szCs w:val="22"/>
        </w:rPr>
      </w:pPr>
    </w:p>
    <w:p w:rsidR="00763A78" w:rsidRPr="00763A78" w:rsidRDefault="00763A78" w:rsidP="003B5E77">
      <w:pPr>
        <w:pStyle w:val="Prrafodelista"/>
        <w:numPr>
          <w:ilvl w:val="0"/>
          <w:numId w:val="62"/>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763A78" w:rsidRPr="00763A78" w:rsidRDefault="00763A78" w:rsidP="00763A78">
      <w:pPr>
        <w:pStyle w:val="Prrafodelista"/>
        <w:ind w:left="0"/>
        <w:rPr>
          <w:rFonts w:asciiTheme="minorHAnsi" w:hAnsiTheme="minorHAnsi" w:cstheme="minorHAnsi"/>
          <w:sz w:val="22"/>
          <w:szCs w:val="22"/>
        </w:rPr>
      </w:pPr>
    </w:p>
    <w:p w:rsidR="00763A78" w:rsidRPr="00763A78" w:rsidRDefault="00763A78" w:rsidP="003B5E77">
      <w:pPr>
        <w:pStyle w:val="Prrafodelista"/>
        <w:numPr>
          <w:ilvl w:val="0"/>
          <w:numId w:val="62"/>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 xml:space="preserve">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w:t>
      </w:r>
      <w:r w:rsidRPr="00763A78">
        <w:rPr>
          <w:rFonts w:asciiTheme="minorHAnsi" w:hAnsiTheme="minorHAnsi" w:cstheme="minorHAnsi"/>
          <w:sz w:val="22"/>
          <w:szCs w:val="22"/>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763A78" w:rsidRPr="00763A78" w:rsidRDefault="00763A78" w:rsidP="00763A78">
      <w:pPr>
        <w:pStyle w:val="Prrafodelista"/>
        <w:autoSpaceDE w:val="0"/>
        <w:autoSpaceDN w:val="0"/>
        <w:adjustRightInd w:val="0"/>
        <w:ind w:left="0"/>
        <w:jc w:val="both"/>
        <w:rPr>
          <w:rFonts w:asciiTheme="minorHAnsi" w:hAnsiTheme="minorHAnsi" w:cstheme="minorHAnsi"/>
          <w:sz w:val="22"/>
          <w:szCs w:val="22"/>
        </w:rPr>
      </w:pPr>
    </w:p>
    <w:p w:rsidR="00763A78" w:rsidRPr="00763A78" w:rsidRDefault="00763A78" w:rsidP="00763A78">
      <w:pPr>
        <w:pStyle w:val="Prrafodelista"/>
        <w:numPr>
          <w:ilvl w:val="0"/>
          <w:numId w:val="31"/>
        </w:num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Retenciones, el proponente podrá solicitar expresamente a Yacimientos Petrolíferos Fiscales Bolivianos, la retención del 7% de cada pago parcial recibido</w:t>
      </w:r>
      <w:r>
        <w:rPr>
          <w:rFonts w:asciiTheme="minorHAnsi" w:hAnsiTheme="minorHAnsi" w:cstheme="minorHAnsi"/>
          <w:sz w:val="22"/>
          <w:szCs w:val="22"/>
        </w:rPr>
        <w:t>.</w:t>
      </w:r>
    </w:p>
    <w:p w:rsidR="00C53847" w:rsidRPr="00763A78" w:rsidRDefault="00C53847" w:rsidP="00763A78">
      <w:pPr>
        <w:autoSpaceDE w:val="0"/>
        <w:autoSpaceDN w:val="0"/>
        <w:adjustRightInd w:val="0"/>
        <w:ind w:left="360"/>
        <w:jc w:val="both"/>
        <w:rPr>
          <w:rFonts w:asciiTheme="minorHAnsi" w:hAnsiTheme="minorHAnsi" w:cstheme="minorHAnsi"/>
          <w:sz w:val="22"/>
          <w:szCs w:val="22"/>
        </w:rPr>
      </w:pPr>
    </w:p>
    <w:p w:rsidR="00E328AF" w:rsidRPr="00763A78" w:rsidRDefault="00E328AF" w:rsidP="00C53847">
      <w:pPr>
        <w:autoSpaceDE w:val="0"/>
        <w:autoSpaceDN w:val="0"/>
        <w:adjustRightInd w:val="0"/>
        <w:ind w:left="360"/>
        <w:jc w:val="both"/>
        <w:rPr>
          <w:rFonts w:asciiTheme="minorHAnsi" w:hAnsiTheme="minorHAnsi" w:cstheme="minorHAnsi"/>
          <w:sz w:val="22"/>
          <w:szCs w:val="22"/>
        </w:rPr>
      </w:pPr>
    </w:p>
    <w:p w:rsidR="00E328AF" w:rsidRPr="00763A78"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763A78" w:rsidRDefault="00E328AF" w:rsidP="00B37050">
      <w:pPr>
        <w:jc w:val="center"/>
        <w:rPr>
          <w:rFonts w:asciiTheme="minorHAnsi" w:hAnsiTheme="minorHAnsi" w:cstheme="minorHAnsi"/>
          <w:b/>
          <w:sz w:val="22"/>
          <w:szCs w:val="22"/>
        </w:rPr>
      </w:pPr>
    </w:p>
    <w:p w:rsidR="0002531B" w:rsidRPr="00763A78" w:rsidRDefault="0002531B"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2379B5" w:rsidRDefault="002379B5" w:rsidP="00B37050">
      <w:pPr>
        <w:jc w:val="center"/>
        <w:rPr>
          <w:rFonts w:asciiTheme="minorHAnsi" w:hAnsiTheme="minorHAnsi" w:cstheme="minorHAnsi"/>
          <w:b/>
          <w:sz w:val="22"/>
          <w:szCs w:val="22"/>
          <w:lang w:val="es-ES_tradnl"/>
        </w:rPr>
      </w:pPr>
    </w:p>
    <w:p w:rsidR="002379B5" w:rsidRDefault="002379B5" w:rsidP="00B37050">
      <w:pPr>
        <w:jc w:val="center"/>
        <w:rPr>
          <w:rFonts w:asciiTheme="minorHAnsi" w:hAnsiTheme="minorHAnsi" w:cstheme="minorHAnsi"/>
          <w:b/>
          <w:sz w:val="22"/>
          <w:szCs w:val="22"/>
          <w:lang w:val="es-ES_tradnl"/>
        </w:rPr>
      </w:pPr>
    </w:p>
    <w:p w:rsidR="002379B5" w:rsidRDefault="002379B5" w:rsidP="00B37050">
      <w:pPr>
        <w:jc w:val="center"/>
        <w:rPr>
          <w:rFonts w:asciiTheme="minorHAnsi" w:hAnsiTheme="minorHAnsi" w:cstheme="minorHAnsi"/>
          <w:b/>
          <w:sz w:val="22"/>
          <w:szCs w:val="22"/>
          <w:lang w:val="es-ES_tradnl"/>
        </w:rPr>
      </w:pPr>
    </w:p>
    <w:p w:rsidR="002379B5" w:rsidRDefault="002379B5" w:rsidP="00B37050">
      <w:pPr>
        <w:jc w:val="center"/>
        <w:rPr>
          <w:rFonts w:asciiTheme="minorHAnsi" w:hAnsiTheme="minorHAnsi" w:cstheme="minorHAnsi"/>
          <w:b/>
          <w:sz w:val="22"/>
          <w:szCs w:val="22"/>
          <w:lang w:val="es-ES_tradnl"/>
        </w:rPr>
      </w:pPr>
    </w:p>
    <w:p w:rsidR="002379B5" w:rsidRDefault="002379B5"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2546E7" w:rsidRPr="00D9259B" w:rsidRDefault="002546E7" w:rsidP="002546E7">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 xml:space="preserve">OBJETO: SERVICIO DE TRANSPORTE DE COMBUSTIBLES </w:t>
      </w:r>
      <w:r>
        <w:rPr>
          <w:rFonts w:ascii="Calibri" w:eastAsia="Arial Unicode MS" w:hAnsi="Calibri" w:cs="Calibri"/>
          <w:b/>
          <w:sz w:val="22"/>
          <w:szCs w:val="22"/>
          <w:lang w:val="es-MX"/>
        </w:rPr>
        <w:t xml:space="preserve">POR CISTERNA PARA ESTACIONES DE SERVICIO </w:t>
      </w:r>
      <w:r w:rsidRPr="0035305D">
        <w:rPr>
          <w:rFonts w:ascii="Calibri" w:eastAsia="Arial Unicode MS" w:hAnsi="Calibri" w:cs="Calibri"/>
          <w:b/>
          <w:sz w:val="22"/>
          <w:szCs w:val="22"/>
          <w:lang w:val="es-MX"/>
        </w:rPr>
        <w:t xml:space="preserve">ADMINISTRADAS POR </w:t>
      </w:r>
      <w:r>
        <w:rPr>
          <w:rFonts w:ascii="Calibri" w:eastAsia="Arial Unicode MS" w:hAnsi="Calibri" w:cs="Calibri"/>
          <w:b/>
          <w:sz w:val="22"/>
          <w:szCs w:val="22"/>
          <w:lang w:val="es-MX"/>
        </w:rPr>
        <w:t xml:space="preserve">YPFB DEL </w:t>
      </w:r>
      <w:r w:rsidRPr="0035305D">
        <w:rPr>
          <w:rFonts w:ascii="Calibri" w:eastAsia="Arial Unicode MS" w:hAnsi="Calibri" w:cs="Calibri"/>
          <w:b/>
          <w:sz w:val="22"/>
          <w:szCs w:val="22"/>
          <w:lang w:val="es-MX"/>
        </w:rPr>
        <w:t>DISTRITO COMERCIAL</w:t>
      </w:r>
      <w:r>
        <w:rPr>
          <w:rFonts w:ascii="Calibri" w:eastAsia="Arial Unicode MS" w:hAnsi="Calibri" w:cs="Calibri"/>
          <w:b/>
          <w:color w:val="FF0000"/>
          <w:sz w:val="22"/>
          <w:szCs w:val="22"/>
          <w:lang w:val="es-MX"/>
        </w:rPr>
        <w:t xml:space="preserve"> </w:t>
      </w:r>
      <w:r w:rsidRPr="00EA2437">
        <w:rPr>
          <w:rFonts w:ascii="Calibri" w:eastAsia="Arial Unicode MS" w:hAnsi="Calibri" w:cs="Calibri"/>
          <w:b/>
          <w:sz w:val="22"/>
          <w:szCs w:val="22"/>
          <w:lang w:val="es-MX"/>
        </w:rPr>
        <w:t>POTOSI</w:t>
      </w:r>
    </w:p>
    <w:p w:rsidR="002546E7" w:rsidRPr="00D9259B" w:rsidRDefault="002546E7" w:rsidP="002546E7">
      <w:pPr>
        <w:jc w:val="both"/>
        <w:rPr>
          <w:rFonts w:ascii="Calibri" w:hAnsi="Calibri" w:cs="Calibri"/>
          <w:bCs/>
          <w:color w:val="000000"/>
          <w:sz w:val="22"/>
          <w:szCs w:val="22"/>
        </w:rPr>
      </w:pPr>
    </w:p>
    <w:p w:rsidR="002546E7" w:rsidRPr="00D9259B" w:rsidRDefault="002546E7" w:rsidP="003B5E77">
      <w:pPr>
        <w:pStyle w:val="Prrafodelista"/>
        <w:numPr>
          <w:ilvl w:val="0"/>
          <w:numId w:val="5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2546E7" w:rsidRPr="00D9259B" w:rsidRDefault="002546E7" w:rsidP="002546E7">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2546E7" w:rsidTr="002546E7">
        <w:trPr>
          <w:trHeight w:val="308"/>
        </w:trPr>
        <w:tc>
          <w:tcPr>
            <w:tcW w:w="9322" w:type="dxa"/>
            <w:shd w:val="clear" w:color="auto" w:fill="D9D9D9"/>
            <w:vAlign w:val="center"/>
          </w:tcPr>
          <w:p w:rsidR="002546E7" w:rsidRPr="002546E7" w:rsidRDefault="002546E7" w:rsidP="002546E7">
            <w:pPr>
              <w:autoSpaceDE w:val="0"/>
              <w:autoSpaceDN w:val="0"/>
              <w:adjustRightInd w:val="0"/>
              <w:rPr>
                <w:rFonts w:asciiTheme="minorHAnsi" w:hAnsiTheme="minorHAnsi" w:cstheme="minorHAnsi"/>
                <w:sz w:val="22"/>
                <w:szCs w:val="22"/>
              </w:rPr>
            </w:pPr>
            <w:r w:rsidRPr="002546E7">
              <w:rPr>
                <w:rFonts w:asciiTheme="minorHAnsi" w:hAnsiTheme="minorHAnsi" w:cstheme="minorHAnsi"/>
                <w:b/>
                <w:bCs/>
                <w:sz w:val="22"/>
                <w:szCs w:val="22"/>
              </w:rPr>
              <w:t>DESCRIPCIÓN DEL SERVICIO</w:t>
            </w:r>
          </w:p>
        </w:tc>
      </w:tr>
      <w:tr w:rsidR="002546E7" w:rsidRPr="002546E7" w:rsidTr="002546E7">
        <w:trPr>
          <w:trHeight w:val="753"/>
        </w:trPr>
        <w:tc>
          <w:tcPr>
            <w:tcW w:w="9322" w:type="dxa"/>
            <w:shd w:val="clear" w:color="auto" w:fill="auto"/>
            <w:vAlign w:val="center"/>
          </w:tcPr>
          <w:p w:rsidR="002546E7" w:rsidRPr="002546E7" w:rsidRDefault="002546E7" w:rsidP="002546E7">
            <w:pPr>
              <w:tabs>
                <w:tab w:val="left" w:pos="567"/>
              </w:tabs>
              <w:jc w:val="both"/>
              <w:rPr>
                <w:rFonts w:asciiTheme="minorHAnsi" w:hAnsiTheme="minorHAnsi" w:cstheme="minorHAnsi"/>
                <w:sz w:val="22"/>
                <w:szCs w:val="22"/>
              </w:rPr>
            </w:pPr>
            <w:r w:rsidRPr="002546E7">
              <w:rPr>
                <w:rFonts w:asciiTheme="minorHAnsi" w:hAnsiTheme="minorHAnsi" w:cstheme="minorHAnsi"/>
                <w:sz w:val="22"/>
                <w:szCs w:val="22"/>
              </w:rPr>
              <w:t>Transporte de combustibles líquidos por cisterna para estaciones de servicio administradas por YPFB del distrito comercial Potosí.</w:t>
            </w:r>
          </w:p>
        </w:tc>
      </w:tr>
      <w:tr w:rsidR="002546E7" w:rsidRPr="002546E7" w:rsidTr="002546E7">
        <w:trPr>
          <w:trHeight w:val="285"/>
        </w:trPr>
        <w:tc>
          <w:tcPr>
            <w:tcW w:w="9322" w:type="dxa"/>
            <w:shd w:val="clear" w:color="auto" w:fill="D9D9D9"/>
            <w:vAlign w:val="center"/>
          </w:tcPr>
          <w:p w:rsidR="002546E7" w:rsidRPr="002546E7" w:rsidRDefault="002546E7" w:rsidP="002546E7">
            <w:pPr>
              <w:tabs>
                <w:tab w:val="left" w:pos="567"/>
              </w:tabs>
              <w:rPr>
                <w:rFonts w:asciiTheme="minorHAnsi" w:hAnsiTheme="minorHAnsi" w:cstheme="minorHAnsi"/>
                <w:sz w:val="22"/>
                <w:szCs w:val="22"/>
              </w:rPr>
            </w:pPr>
            <w:r w:rsidRPr="002546E7">
              <w:rPr>
                <w:rFonts w:asciiTheme="minorHAnsi" w:hAnsiTheme="minorHAnsi" w:cstheme="minorHAnsi"/>
                <w:b/>
                <w:sz w:val="22"/>
                <w:szCs w:val="22"/>
              </w:rPr>
              <w:t>PRODUCTOS A TRANSPORTAR</w:t>
            </w:r>
          </w:p>
        </w:tc>
      </w:tr>
      <w:tr w:rsidR="002546E7" w:rsidRPr="002546E7" w:rsidTr="002546E7">
        <w:trPr>
          <w:trHeight w:val="840"/>
        </w:trPr>
        <w:tc>
          <w:tcPr>
            <w:tcW w:w="9322" w:type="dxa"/>
            <w:shd w:val="clear" w:color="auto" w:fill="auto"/>
            <w:vAlign w:val="center"/>
          </w:tcPr>
          <w:p w:rsidR="002546E7" w:rsidRPr="002546E7" w:rsidRDefault="002546E7" w:rsidP="003B5E77">
            <w:pPr>
              <w:pStyle w:val="Prrafodelista"/>
              <w:numPr>
                <w:ilvl w:val="0"/>
                <w:numId w:val="49"/>
              </w:numPr>
              <w:tabs>
                <w:tab w:val="left" w:pos="567"/>
              </w:tabs>
              <w:rPr>
                <w:rFonts w:asciiTheme="minorHAnsi" w:hAnsiTheme="minorHAnsi" w:cstheme="minorHAnsi"/>
                <w:sz w:val="22"/>
                <w:szCs w:val="22"/>
              </w:rPr>
            </w:pPr>
            <w:r w:rsidRPr="002546E7">
              <w:rPr>
                <w:rFonts w:asciiTheme="minorHAnsi" w:hAnsiTheme="minorHAnsi" w:cstheme="minorHAnsi"/>
                <w:sz w:val="22"/>
                <w:szCs w:val="22"/>
              </w:rPr>
              <w:t xml:space="preserve">Gasolina Especial. </w:t>
            </w:r>
          </w:p>
          <w:p w:rsidR="002546E7" w:rsidRPr="002546E7" w:rsidRDefault="002546E7" w:rsidP="003B5E77">
            <w:pPr>
              <w:pStyle w:val="Prrafodelista"/>
              <w:numPr>
                <w:ilvl w:val="0"/>
                <w:numId w:val="49"/>
              </w:numPr>
              <w:tabs>
                <w:tab w:val="left" w:pos="567"/>
              </w:tabs>
              <w:rPr>
                <w:rFonts w:asciiTheme="minorHAnsi" w:hAnsiTheme="minorHAnsi" w:cstheme="minorHAnsi"/>
                <w:b/>
                <w:sz w:val="22"/>
                <w:szCs w:val="22"/>
              </w:rPr>
            </w:pPr>
            <w:r w:rsidRPr="002546E7">
              <w:rPr>
                <w:rFonts w:asciiTheme="minorHAnsi" w:hAnsiTheme="minorHAnsi" w:cstheme="minorHAnsi"/>
                <w:sz w:val="22"/>
                <w:szCs w:val="22"/>
              </w:rPr>
              <w:t xml:space="preserve">Diésel Oíl. </w:t>
            </w:r>
          </w:p>
        </w:tc>
      </w:tr>
      <w:tr w:rsidR="002546E7" w:rsidRPr="002546E7" w:rsidTr="002546E7">
        <w:trPr>
          <w:trHeight w:val="243"/>
        </w:trPr>
        <w:tc>
          <w:tcPr>
            <w:tcW w:w="9322" w:type="dxa"/>
            <w:shd w:val="clear" w:color="auto" w:fill="D9D9D9"/>
            <w:vAlign w:val="center"/>
          </w:tcPr>
          <w:p w:rsidR="002546E7" w:rsidRPr="002546E7" w:rsidRDefault="002546E7" w:rsidP="002546E7">
            <w:pPr>
              <w:autoSpaceDE w:val="0"/>
              <w:autoSpaceDN w:val="0"/>
              <w:adjustRightInd w:val="0"/>
              <w:jc w:val="both"/>
              <w:rPr>
                <w:rFonts w:asciiTheme="minorHAnsi" w:hAnsiTheme="minorHAnsi" w:cstheme="minorHAnsi"/>
                <w:b/>
                <w:sz w:val="22"/>
                <w:szCs w:val="22"/>
              </w:rPr>
            </w:pPr>
            <w:r w:rsidRPr="002546E7">
              <w:rPr>
                <w:rFonts w:asciiTheme="minorHAnsi" w:hAnsiTheme="minorHAnsi" w:cstheme="minorHAnsi"/>
                <w:b/>
                <w:sz w:val="22"/>
                <w:szCs w:val="22"/>
              </w:rPr>
              <w:t>TRAMOS:</w:t>
            </w:r>
          </w:p>
        </w:tc>
      </w:tr>
      <w:tr w:rsidR="002546E7" w:rsidRPr="002546E7" w:rsidTr="002546E7">
        <w:trPr>
          <w:trHeight w:val="3778"/>
        </w:trPr>
        <w:tc>
          <w:tcPr>
            <w:tcW w:w="9322" w:type="dxa"/>
            <w:shd w:val="clear" w:color="auto" w:fill="auto"/>
            <w:vAlign w:val="center"/>
          </w:tcPr>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2315"/>
              <w:gridCol w:w="1937"/>
            </w:tblGrid>
            <w:tr w:rsidR="002546E7" w:rsidRPr="002546E7" w:rsidTr="002546E7">
              <w:trPr>
                <w:trHeight w:val="323"/>
                <w:jc w:val="center"/>
              </w:trPr>
              <w:tc>
                <w:tcPr>
                  <w:tcW w:w="4768" w:type="dxa"/>
                  <w:gridSpan w:val="3"/>
                  <w:shd w:val="clear" w:color="auto" w:fill="auto"/>
                  <w:vAlign w:val="center"/>
                  <w:hideMark/>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TRAMO</w:t>
                  </w:r>
                </w:p>
              </w:tc>
              <w:tc>
                <w:tcPr>
                  <w:tcW w:w="2315" w:type="dxa"/>
                  <w:vMerge w:val="restart"/>
                  <w:vAlign w:val="center"/>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 xml:space="preserve">CANTIDAD DE VIAJES PROMEDIO </w:t>
                  </w:r>
                </w:p>
              </w:tc>
              <w:tc>
                <w:tcPr>
                  <w:tcW w:w="1937" w:type="dxa"/>
                  <w:vMerge w:val="restart"/>
                  <w:vAlign w:val="center"/>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CANTIDAD EN LITROS PROMEDIO A TRANSPORTAR POR CADA VIAJE</w:t>
                  </w:r>
                </w:p>
              </w:tc>
            </w:tr>
            <w:tr w:rsidR="002546E7" w:rsidRPr="002546E7" w:rsidTr="002546E7">
              <w:trPr>
                <w:trHeight w:val="417"/>
                <w:jc w:val="center"/>
              </w:trPr>
              <w:tc>
                <w:tcPr>
                  <w:tcW w:w="515" w:type="dxa"/>
                  <w:shd w:val="clear" w:color="auto" w:fill="auto"/>
                  <w:vAlign w:val="center"/>
                  <w:hideMark/>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N°</w:t>
                  </w:r>
                </w:p>
              </w:tc>
              <w:tc>
                <w:tcPr>
                  <w:tcW w:w="1985" w:type="dxa"/>
                  <w:shd w:val="clear" w:color="auto" w:fill="auto"/>
                  <w:vAlign w:val="center"/>
                  <w:hideMark/>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De:</w:t>
                  </w:r>
                </w:p>
              </w:tc>
              <w:tc>
                <w:tcPr>
                  <w:tcW w:w="2268" w:type="dxa"/>
                  <w:shd w:val="clear" w:color="auto" w:fill="auto"/>
                  <w:vAlign w:val="center"/>
                  <w:hideMark/>
                </w:tcPr>
                <w:p w:rsidR="002546E7" w:rsidRPr="002546E7" w:rsidRDefault="002546E7" w:rsidP="002546E7">
                  <w:pPr>
                    <w:jc w:val="center"/>
                    <w:rPr>
                      <w:rFonts w:asciiTheme="minorHAnsi" w:hAnsiTheme="minorHAnsi" w:cstheme="minorHAnsi"/>
                      <w:b/>
                      <w:bCs/>
                      <w:sz w:val="16"/>
                      <w:szCs w:val="16"/>
                      <w:lang w:val="es-BO" w:eastAsia="es-BO"/>
                    </w:rPr>
                  </w:pPr>
                  <w:r w:rsidRPr="002546E7">
                    <w:rPr>
                      <w:rFonts w:asciiTheme="minorHAnsi" w:hAnsiTheme="minorHAnsi" w:cstheme="minorHAnsi"/>
                      <w:b/>
                      <w:bCs/>
                      <w:sz w:val="16"/>
                      <w:szCs w:val="16"/>
                      <w:lang w:val="es-BO" w:eastAsia="es-BO"/>
                    </w:rPr>
                    <w:t>A:</w:t>
                  </w:r>
                </w:p>
              </w:tc>
              <w:tc>
                <w:tcPr>
                  <w:tcW w:w="2315" w:type="dxa"/>
                  <w:vMerge/>
                </w:tcPr>
                <w:p w:rsidR="002546E7" w:rsidRPr="002546E7" w:rsidRDefault="002546E7" w:rsidP="002546E7">
                  <w:pPr>
                    <w:jc w:val="center"/>
                    <w:rPr>
                      <w:rFonts w:asciiTheme="minorHAnsi" w:hAnsiTheme="minorHAnsi" w:cstheme="minorHAnsi"/>
                      <w:b/>
                      <w:bCs/>
                      <w:sz w:val="16"/>
                      <w:szCs w:val="16"/>
                      <w:lang w:val="es-BO" w:eastAsia="es-BO"/>
                    </w:rPr>
                  </w:pPr>
                </w:p>
              </w:tc>
              <w:tc>
                <w:tcPr>
                  <w:tcW w:w="1937" w:type="dxa"/>
                  <w:vMerge/>
                </w:tcPr>
                <w:p w:rsidR="002546E7" w:rsidRPr="002546E7" w:rsidRDefault="002546E7" w:rsidP="002546E7">
                  <w:pPr>
                    <w:jc w:val="center"/>
                    <w:rPr>
                      <w:rFonts w:asciiTheme="minorHAnsi" w:hAnsiTheme="minorHAnsi" w:cstheme="minorHAnsi"/>
                      <w:b/>
                      <w:bCs/>
                      <w:sz w:val="16"/>
                      <w:szCs w:val="16"/>
                      <w:lang w:val="es-BO" w:eastAsia="es-BO"/>
                    </w:rPr>
                  </w:pP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1</w:t>
                  </w:r>
                </w:p>
              </w:tc>
              <w:tc>
                <w:tcPr>
                  <w:tcW w:w="1985" w:type="dxa"/>
                  <w:shd w:val="clear" w:color="auto" w:fill="auto"/>
                  <w:vAlign w:val="center"/>
                </w:tcPr>
                <w:p w:rsidR="002546E7" w:rsidRPr="002546E7" w:rsidRDefault="002546E7" w:rsidP="002546E7">
                  <w:pPr>
                    <w:rPr>
                      <w:rFonts w:asciiTheme="minorHAnsi" w:hAnsiTheme="minorHAnsi" w:cstheme="minorHAnsi"/>
                      <w:b/>
                      <w:bCs/>
                      <w:sz w:val="16"/>
                      <w:szCs w:val="16"/>
                      <w:lang w:val="es-BO" w:eastAsia="es-BO"/>
                    </w:rPr>
                  </w:pPr>
                  <w:r w:rsidRPr="002546E7">
                    <w:rPr>
                      <w:rFonts w:asciiTheme="minorHAnsi" w:hAnsiTheme="minorHAnsi" w:cstheme="minorHAnsi"/>
                      <w:b/>
                      <w:sz w:val="16"/>
                      <w:szCs w:val="16"/>
                      <w:lang w:val="es-BO" w:eastAsia="es-BO"/>
                    </w:rPr>
                    <w:t>PLANTA YPFB LOGISTICA TUPIZA</w:t>
                  </w:r>
                </w:p>
              </w:tc>
              <w:tc>
                <w:tcPr>
                  <w:tcW w:w="2268"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ESTACION DE SERVICIO ALLITA</w:t>
                  </w:r>
                </w:p>
              </w:tc>
              <w:tc>
                <w:tcPr>
                  <w:tcW w:w="2315" w:type="dxa"/>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8</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2</w:t>
                  </w:r>
                </w:p>
              </w:tc>
              <w:tc>
                <w:tcPr>
                  <w:tcW w:w="1985" w:type="dxa"/>
                  <w:shd w:val="clear" w:color="auto" w:fill="auto"/>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b/>
                      <w:sz w:val="16"/>
                      <w:szCs w:val="16"/>
                      <w:lang w:val="es-BO" w:eastAsia="es-BO"/>
                    </w:rPr>
                    <w:t>PLANTA YPFB LOGISTICA VILLAZON</w:t>
                  </w:r>
                </w:p>
              </w:tc>
              <w:tc>
                <w:tcPr>
                  <w:tcW w:w="2268"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ESTACION DE SERVICIO ANTOFAGASTA</w:t>
                  </w:r>
                </w:p>
              </w:tc>
              <w:tc>
                <w:tcPr>
                  <w:tcW w:w="2315" w:type="dxa"/>
                  <w:vAlign w:val="center"/>
                </w:tcPr>
                <w:p w:rsidR="002546E7" w:rsidRPr="002546E7" w:rsidRDefault="002546E7" w:rsidP="002546E7">
                  <w:pPr>
                    <w:jc w:val="center"/>
                    <w:rPr>
                      <w:rFonts w:asciiTheme="minorHAnsi" w:hAnsiTheme="minorHAnsi" w:cstheme="minorHAnsi"/>
                      <w:sz w:val="16"/>
                      <w:szCs w:val="16"/>
                      <w:lang w:eastAsia="es-BO"/>
                    </w:rPr>
                  </w:pPr>
                  <w:r w:rsidRPr="002546E7">
                    <w:rPr>
                      <w:rFonts w:asciiTheme="minorHAnsi" w:hAnsiTheme="minorHAnsi" w:cstheme="minorHAnsi"/>
                      <w:sz w:val="16"/>
                      <w:szCs w:val="16"/>
                      <w:lang w:eastAsia="es-BO"/>
                    </w:rPr>
                    <w:t>11</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3…</w:t>
                  </w:r>
                </w:p>
              </w:tc>
              <w:tc>
                <w:tcPr>
                  <w:tcW w:w="1985" w:type="dxa"/>
                  <w:shd w:val="clear" w:color="auto" w:fill="auto"/>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b/>
                      <w:sz w:val="16"/>
                      <w:szCs w:val="16"/>
                      <w:lang w:val="es-BO" w:eastAsia="es-BO"/>
                    </w:rPr>
                    <w:t>PLANTA YPFB LOGISTICA UYUNI</w:t>
                  </w:r>
                </w:p>
              </w:tc>
              <w:tc>
                <w:tcPr>
                  <w:tcW w:w="2268"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
                      <w:sz w:val="16"/>
                      <w:szCs w:val="16"/>
                      <w:lang w:val="es-BO" w:eastAsia="es-BO"/>
                    </w:rPr>
                    <w:t>ESTACION DE SERVICIO UYUNI</w:t>
                  </w:r>
                </w:p>
              </w:tc>
              <w:tc>
                <w:tcPr>
                  <w:tcW w:w="2315" w:type="dxa"/>
                  <w:vAlign w:val="center"/>
                </w:tcPr>
                <w:p w:rsidR="002546E7" w:rsidRPr="002546E7" w:rsidRDefault="002546E7" w:rsidP="002546E7">
                  <w:pPr>
                    <w:jc w:val="center"/>
                    <w:rPr>
                      <w:rFonts w:asciiTheme="minorHAnsi" w:hAnsiTheme="minorHAnsi" w:cstheme="minorHAnsi"/>
                      <w:color w:val="000000"/>
                      <w:sz w:val="16"/>
                      <w:szCs w:val="16"/>
                      <w:lang w:eastAsia="es-BO"/>
                    </w:rPr>
                  </w:pPr>
                  <w:r w:rsidRPr="002546E7">
                    <w:rPr>
                      <w:rFonts w:asciiTheme="minorHAnsi" w:hAnsiTheme="minorHAnsi" w:cstheme="minorHAnsi"/>
                      <w:color w:val="000000"/>
                      <w:sz w:val="16"/>
                      <w:szCs w:val="16"/>
                      <w:lang w:eastAsia="es-BO"/>
                    </w:rPr>
                    <w:t>16</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4</w:t>
                  </w:r>
                </w:p>
              </w:tc>
              <w:tc>
                <w:tcPr>
                  <w:tcW w:w="1985" w:type="dxa"/>
                  <w:shd w:val="clear" w:color="auto" w:fill="auto"/>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PLANTA YPFB LOGISTICA POTOSI</w:t>
                  </w:r>
                </w:p>
              </w:tc>
              <w:tc>
                <w:tcPr>
                  <w:tcW w:w="2268" w:type="dxa"/>
                  <w:shd w:val="clear" w:color="auto" w:fill="auto"/>
                  <w:vAlign w:val="center"/>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ESTACION DE SERVICIO VILLA IMPERIAL</w:t>
                  </w:r>
                </w:p>
              </w:tc>
              <w:tc>
                <w:tcPr>
                  <w:tcW w:w="2315" w:type="dxa"/>
                  <w:vAlign w:val="center"/>
                </w:tcPr>
                <w:p w:rsidR="002546E7" w:rsidRPr="002546E7" w:rsidRDefault="002546E7" w:rsidP="002546E7">
                  <w:pPr>
                    <w:jc w:val="center"/>
                    <w:rPr>
                      <w:rFonts w:asciiTheme="minorHAnsi" w:hAnsiTheme="minorHAnsi" w:cstheme="minorHAnsi"/>
                      <w:color w:val="000000"/>
                      <w:sz w:val="16"/>
                      <w:szCs w:val="16"/>
                      <w:lang w:eastAsia="es-BO"/>
                    </w:rPr>
                  </w:pPr>
                  <w:r w:rsidRPr="002546E7">
                    <w:rPr>
                      <w:rFonts w:asciiTheme="minorHAnsi" w:hAnsiTheme="minorHAnsi" w:cstheme="minorHAnsi"/>
                      <w:color w:val="000000"/>
                      <w:sz w:val="16"/>
                      <w:szCs w:val="16"/>
                      <w:lang w:eastAsia="es-BO"/>
                    </w:rPr>
                    <w:t>28</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5</w:t>
                  </w:r>
                </w:p>
              </w:tc>
              <w:tc>
                <w:tcPr>
                  <w:tcW w:w="1985" w:type="dxa"/>
                  <w:shd w:val="clear" w:color="auto" w:fill="auto"/>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PLANTA YPFB LOGISTICA POTOSI</w:t>
                  </w:r>
                </w:p>
              </w:tc>
              <w:tc>
                <w:tcPr>
                  <w:tcW w:w="2268" w:type="dxa"/>
                  <w:shd w:val="clear" w:color="auto" w:fill="auto"/>
                  <w:vAlign w:val="center"/>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ESTACION DE SERVICIO TERMINAL DE BUSES</w:t>
                  </w:r>
                </w:p>
              </w:tc>
              <w:tc>
                <w:tcPr>
                  <w:tcW w:w="2315" w:type="dxa"/>
                  <w:vAlign w:val="center"/>
                </w:tcPr>
                <w:p w:rsidR="002546E7" w:rsidRPr="002546E7" w:rsidRDefault="002546E7" w:rsidP="002546E7">
                  <w:pPr>
                    <w:jc w:val="center"/>
                    <w:rPr>
                      <w:rFonts w:asciiTheme="minorHAnsi" w:hAnsiTheme="minorHAnsi" w:cstheme="minorHAnsi"/>
                      <w:color w:val="000000"/>
                      <w:sz w:val="16"/>
                      <w:szCs w:val="16"/>
                      <w:lang w:eastAsia="es-BO"/>
                    </w:rPr>
                  </w:pPr>
                  <w:r w:rsidRPr="002546E7">
                    <w:rPr>
                      <w:rFonts w:asciiTheme="minorHAnsi" w:hAnsiTheme="minorHAnsi" w:cstheme="minorHAnsi"/>
                      <w:color w:val="000000"/>
                      <w:sz w:val="16"/>
                      <w:szCs w:val="16"/>
                      <w:lang w:eastAsia="es-BO"/>
                    </w:rPr>
                    <w:t>28</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r w:rsidR="002546E7" w:rsidRPr="002546E7" w:rsidTr="002546E7">
              <w:trPr>
                <w:trHeight w:val="417"/>
                <w:jc w:val="center"/>
              </w:trPr>
              <w:tc>
                <w:tcPr>
                  <w:tcW w:w="515" w:type="dxa"/>
                  <w:shd w:val="clear" w:color="auto" w:fill="auto"/>
                  <w:vAlign w:val="center"/>
                </w:tcPr>
                <w:p w:rsidR="002546E7" w:rsidRPr="002546E7" w:rsidRDefault="002546E7" w:rsidP="002546E7">
                  <w:pPr>
                    <w:jc w:val="center"/>
                    <w:rPr>
                      <w:rFonts w:asciiTheme="minorHAnsi" w:hAnsiTheme="minorHAnsi" w:cstheme="minorHAnsi"/>
                      <w:bCs/>
                      <w:sz w:val="16"/>
                      <w:szCs w:val="16"/>
                      <w:lang w:val="es-BO" w:eastAsia="es-BO"/>
                    </w:rPr>
                  </w:pPr>
                  <w:r w:rsidRPr="002546E7">
                    <w:rPr>
                      <w:rFonts w:asciiTheme="minorHAnsi" w:hAnsiTheme="minorHAnsi" w:cstheme="minorHAnsi"/>
                      <w:bCs/>
                      <w:sz w:val="16"/>
                      <w:szCs w:val="16"/>
                      <w:lang w:val="es-BO" w:eastAsia="es-BO"/>
                    </w:rPr>
                    <w:t>6</w:t>
                  </w:r>
                </w:p>
              </w:tc>
              <w:tc>
                <w:tcPr>
                  <w:tcW w:w="1985" w:type="dxa"/>
                  <w:shd w:val="clear" w:color="auto" w:fill="auto"/>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PLANTA YPFB LOGISTICA POTOSI</w:t>
                  </w:r>
                </w:p>
              </w:tc>
              <w:tc>
                <w:tcPr>
                  <w:tcW w:w="2268" w:type="dxa"/>
                  <w:shd w:val="clear" w:color="auto" w:fill="auto"/>
                  <w:vAlign w:val="center"/>
                </w:tcPr>
                <w:p w:rsidR="002546E7" w:rsidRPr="002546E7" w:rsidRDefault="002546E7" w:rsidP="002546E7">
                  <w:pPr>
                    <w:jc w:val="center"/>
                    <w:rPr>
                      <w:rFonts w:asciiTheme="minorHAnsi" w:hAnsiTheme="minorHAnsi" w:cstheme="minorHAnsi"/>
                      <w:b/>
                      <w:sz w:val="16"/>
                      <w:szCs w:val="16"/>
                      <w:lang w:val="es-BO" w:eastAsia="es-BO"/>
                    </w:rPr>
                  </w:pPr>
                  <w:r w:rsidRPr="002546E7">
                    <w:rPr>
                      <w:rFonts w:asciiTheme="minorHAnsi" w:hAnsiTheme="minorHAnsi" w:cstheme="minorHAnsi"/>
                      <w:b/>
                      <w:sz w:val="16"/>
                      <w:szCs w:val="16"/>
                      <w:lang w:val="es-BO" w:eastAsia="es-BO"/>
                    </w:rPr>
                    <w:t>ESTACION DE SERVICIO BETANZOS</w:t>
                  </w:r>
                </w:p>
              </w:tc>
              <w:tc>
                <w:tcPr>
                  <w:tcW w:w="2315" w:type="dxa"/>
                  <w:vAlign w:val="center"/>
                </w:tcPr>
                <w:p w:rsidR="002546E7" w:rsidRPr="002546E7" w:rsidRDefault="002546E7" w:rsidP="002546E7">
                  <w:pPr>
                    <w:jc w:val="center"/>
                    <w:rPr>
                      <w:rFonts w:asciiTheme="minorHAnsi" w:hAnsiTheme="minorHAnsi" w:cstheme="minorHAnsi"/>
                      <w:color w:val="000000"/>
                      <w:sz w:val="16"/>
                      <w:szCs w:val="16"/>
                      <w:lang w:eastAsia="es-BO"/>
                    </w:rPr>
                  </w:pPr>
                  <w:r w:rsidRPr="002546E7">
                    <w:rPr>
                      <w:rFonts w:asciiTheme="minorHAnsi" w:hAnsiTheme="minorHAnsi" w:cstheme="minorHAnsi"/>
                      <w:color w:val="000000"/>
                      <w:sz w:val="16"/>
                      <w:szCs w:val="16"/>
                      <w:lang w:eastAsia="es-BO"/>
                    </w:rPr>
                    <w:t>6</w:t>
                  </w:r>
                </w:p>
              </w:tc>
              <w:tc>
                <w:tcPr>
                  <w:tcW w:w="1937" w:type="dxa"/>
                  <w:vAlign w:val="center"/>
                </w:tcPr>
                <w:p w:rsidR="002546E7" w:rsidRPr="002546E7" w:rsidRDefault="002546E7" w:rsidP="002546E7">
                  <w:pPr>
                    <w:jc w:val="center"/>
                    <w:rPr>
                      <w:rFonts w:asciiTheme="minorHAnsi" w:hAnsiTheme="minorHAnsi" w:cstheme="minorHAnsi"/>
                      <w:sz w:val="16"/>
                      <w:szCs w:val="16"/>
                      <w:lang w:val="es-BO" w:eastAsia="es-BO"/>
                    </w:rPr>
                  </w:pPr>
                  <w:r w:rsidRPr="002546E7">
                    <w:rPr>
                      <w:rFonts w:asciiTheme="minorHAnsi" w:hAnsiTheme="minorHAnsi" w:cstheme="minorHAnsi"/>
                      <w:sz w:val="16"/>
                      <w:szCs w:val="16"/>
                      <w:lang w:val="es-BO" w:eastAsia="es-BO"/>
                    </w:rPr>
                    <w:t>20000</w:t>
                  </w:r>
                </w:p>
              </w:tc>
            </w:tr>
          </w:tbl>
          <w:p w:rsidR="002546E7" w:rsidRPr="002546E7" w:rsidRDefault="002546E7" w:rsidP="002546E7">
            <w:pPr>
              <w:autoSpaceDE w:val="0"/>
              <w:autoSpaceDN w:val="0"/>
              <w:adjustRightInd w:val="0"/>
              <w:jc w:val="both"/>
              <w:rPr>
                <w:rFonts w:asciiTheme="minorHAnsi" w:hAnsiTheme="minorHAnsi" w:cstheme="minorHAnsi"/>
                <w:b/>
                <w:sz w:val="22"/>
                <w:szCs w:val="22"/>
              </w:rPr>
            </w:pPr>
            <w:r w:rsidRPr="002546E7">
              <w:rPr>
                <w:rFonts w:asciiTheme="minorHAnsi" w:hAnsiTheme="minorHAnsi" w:cstheme="minorHAnsi"/>
                <w:sz w:val="22"/>
                <w:szCs w:val="22"/>
                <w:lang w:val="es-BO"/>
              </w:rPr>
              <w:t>El presupuesto asignado para este proceso es de Bs. 600.000.00 (Seiscientos mil 00/100 bolivianos)</w:t>
            </w:r>
          </w:p>
        </w:tc>
      </w:tr>
      <w:tr w:rsidR="002546E7" w:rsidRPr="002546E7" w:rsidTr="002546E7">
        <w:trPr>
          <w:trHeight w:val="330"/>
        </w:trPr>
        <w:tc>
          <w:tcPr>
            <w:tcW w:w="9322" w:type="dxa"/>
            <w:shd w:val="clear" w:color="auto" w:fill="D9D9D9"/>
            <w:vAlign w:val="center"/>
          </w:tcPr>
          <w:p w:rsidR="002546E7" w:rsidRPr="002546E7" w:rsidRDefault="002546E7" w:rsidP="002546E7">
            <w:pPr>
              <w:autoSpaceDE w:val="0"/>
              <w:autoSpaceDN w:val="0"/>
              <w:adjustRightInd w:val="0"/>
              <w:rPr>
                <w:rFonts w:asciiTheme="minorHAnsi" w:hAnsiTheme="minorHAnsi" w:cstheme="minorHAnsi"/>
                <w:sz w:val="22"/>
                <w:szCs w:val="22"/>
              </w:rPr>
            </w:pPr>
            <w:r w:rsidRPr="002546E7">
              <w:rPr>
                <w:rFonts w:asciiTheme="minorHAnsi" w:hAnsiTheme="minorHAnsi" w:cstheme="minorHAnsi"/>
                <w:b/>
                <w:bCs/>
                <w:sz w:val="22"/>
                <w:szCs w:val="22"/>
              </w:rPr>
              <w:t>CAPACIDAD DE LA CISTERNA Y DOCUMENTACION NECESARIA</w:t>
            </w:r>
          </w:p>
        </w:tc>
      </w:tr>
      <w:tr w:rsidR="002546E7" w:rsidRPr="002546E7" w:rsidTr="002546E7">
        <w:trPr>
          <w:trHeight w:val="56"/>
        </w:trPr>
        <w:tc>
          <w:tcPr>
            <w:tcW w:w="9322" w:type="dxa"/>
            <w:shd w:val="clear" w:color="auto" w:fill="auto"/>
            <w:vAlign w:val="center"/>
          </w:tcPr>
          <w:p w:rsidR="002546E7" w:rsidRPr="002546E7" w:rsidRDefault="002546E7" w:rsidP="002546E7">
            <w:pPr>
              <w:autoSpaceDE w:val="0"/>
              <w:autoSpaceDN w:val="0"/>
              <w:adjustRightInd w:val="0"/>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 xml:space="preserve">Capacidad de transporte requerida: 24.000 LITROS </w:t>
            </w: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 xml:space="preserve">Capacidad Mínima de Transporte: 1.621.000 litros/ mes. Se consideran Camiones Cisternas de una capacidad mínima de 20.000 litros. </w:t>
            </w:r>
          </w:p>
          <w:p w:rsidR="002546E7" w:rsidRPr="002546E7" w:rsidRDefault="002546E7" w:rsidP="002546E7">
            <w:pPr>
              <w:jc w:val="both"/>
              <w:rPr>
                <w:rFonts w:asciiTheme="minorHAnsi" w:hAnsiTheme="minorHAnsi" w:cstheme="minorHAnsi"/>
                <w:sz w:val="22"/>
                <w:szCs w:val="16"/>
              </w:rPr>
            </w:pPr>
            <w:r w:rsidRPr="002546E7">
              <w:rPr>
                <w:rFonts w:asciiTheme="minorHAnsi" w:hAnsiTheme="minorHAnsi" w:cstheme="minorHAnsi"/>
                <w:sz w:val="22"/>
                <w:szCs w:val="16"/>
              </w:rPr>
              <w:t>En calidad de constancia de la capacidad de transporte propuesta, se debe hacer llegar junto con la propuesta la nómina de las cisternas que el proponente pondrá a disposición del servicio requerido:</w:t>
            </w:r>
          </w:p>
          <w:p w:rsidR="002546E7" w:rsidRPr="002546E7" w:rsidRDefault="002546E7" w:rsidP="002546E7">
            <w:pPr>
              <w:rPr>
                <w:rFonts w:asciiTheme="minorHAnsi" w:hAnsiTheme="minorHAnsi" w:cstheme="minorHAnsi"/>
                <w:sz w:val="16"/>
                <w:szCs w:val="16"/>
              </w:rPr>
            </w:pP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2546E7" w:rsidRPr="002546E7" w:rsidTr="002546E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SEMI - REMOLQUE</w:t>
                  </w:r>
                </w:p>
              </w:tc>
            </w:tr>
            <w:tr w:rsidR="002546E7" w:rsidRPr="002546E7" w:rsidTr="002546E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2546E7" w:rsidRPr="002546E7" w:rsidRDefault="002546E7" w:rsidP="002546E7">
                  <w:pPr>
                    <w:rPr>
                      <w:rFonts w:asciiTheme="minorHAnsi" w:hAnsiTheme="minorHAnsi" w:cstheme="minorHAns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2546E7" w:rsidRPr="002546E7" w:rsidRDefault="002546E7" w:rsidP="002546E7">
                  <w:pPr>
                    <w:jc w:val="center"/>
                    <w:rPr>
                      <w:rFonts w:asciiTheme="minorHAnsi" w:hAnsiTheme="minorHAnsi" w:cstheme="minorHAnsi"/>
                      <w:b/>
                      <w:bCs/>
                      <w:sz w:val="16"/>
                      <w:szCs w:val="16"/>
                    </w:rPr>
                  </w:pPr>
                  <w:r w:rsidRPr="002546E7">
                    <w:rPr>
                      <w:rFonts w:asciiTheme="minorHAnsi" w:hAnsiTheme="minorHAnsi" w:cstheme="minorHAnsi"/>
                      <w:b/>
                      <w:bCs/>
                      <w:sz w:val="16"/>
                      <w:szCs w:val="16"/>
                    </w:rPr>
                    <w:t>CAPACIDAD EN M3</w:t>
                  </w:r>
                </w:p>
              </w:tc>
            </w:tr>
            <w:tr w:rsidR="002546E7" w:rsidRPr="002546E7" w:rsidTr="002546E7">
              <w:trPr>
                <w:trHeight w:val="60"/>
                <w:jc w:val="center"/>
              </w:trPr>
              <w:tc>
                <w:tcPr>
                  <w:tcW w:w="0" w:type="auto"/>
                  <w:tcBorders>
                    <w:top w:val="nil"/>
                    <w:left w:val="single" w:sz="8" w:space="0" w:color="auto"/>
                    <w:bottom w:val="single" w:sz="4" w:space="0" w:color="auto"/>
                    <w:right w:val="nil"/>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single" w:sz="8" w:space="0" w:color="auto"/>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8"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single" w:sz="4" w:space="0" w:color="auto"/>
                    <w:left w:val="nil"/>
                    <w:bottom w:val="single" w:sz="4" w:space="0" w:color="auto"/>
                    <w:right w:val="single" w:sz="4" w:space="0" w:color="auto"/>
                  </w:tcBorders>
                </w:tcPr>
                <w:p w:rsidR="002546E7" w:rsidRPr="002546E7" w:rsidRDefault="002546E7" w:rsidP="002546E7">
                  <w:pPr>
                    <w:rPr>
                      <w:rFonts w:asciiTheme="minorHAnsi" w:hAnsiTheme="minorHAnsi" w:cstheme="minorHAns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nil"/>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single" w:sz="4" w:space="0" w:color="auto"/>
                    <w:bottom w:val="single" w:sz="4" w:space="0" w:color="auto"/>
                    <w:right w:val="single" w:sz="8" w:space="0" w:color="auto"/>
                  </w:tcBorders>
                  <w:noWrap/>
                  <w:vAlign w:val="center"/>
                </w:tcPr>
                <w:p w:rsidR="002546E7" w:rsidRPr="002546E7" w:rsidRDefault="002546E7" w:rsidP="002546E7">
                  <w:pPr>
                    <w:rPr>
                      <w:rFonts w:asciiTheme="minorHAnsi" w:hAnsiTheme="minorHAnsi" w:cstheme="minorHAnsi"/>
                      <w:sz w:val="16"/>
                      <w:szCs w:val="16"/>
                    </w:rPr>
                  </w:pPr>
                </w:p>
              </w:tc>
            </w:tr>
            <w:tr w:rsidR="002546E7" w:rsidRPr="002546E7" w:rsidTr="002546E7">
              <w:trPr>
                <w:trHeight w:val="60"/>
                <w:jc w:val="center"/>
              </w:trPr>
              <w:tc>
                <w:tcPr>
                  <w:tcW w:w="0" w:type="auto"/>
                  <w:tcBorders>
                    <w:top w:val="nil"/>
                    <w:left w:val="single" w:sz="8" w:space="0" w:color="auto"/>
                    <w:bottom w:val="single" w:sz="4" w:space="0" w:color="auto"/>
                    <w:right w:val="nil"/>
                  </w:tcBorders>
                  <w:noWrap/>
                  <w:vAlign w:val="center"/>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8" w:space="0" w:color="auto"/>
                  </w:tcBorders>
                  <w:noWrap/>
                  <w:vAlign w:val="center"/>
                </w:tcPr>
                <w:p w:rsidR="002546E7" w:rsidRPr="002546E7" w:rsidRDefault="002546E7" w:rsidP="002546E7">
                  <w:pPr>
                    <w:rPr>
                      <w:rFonts w:asciiTheme="minorHAnsi" w:hAnsiTheme="minorHAnsi" w:cstheme="minorHAnsi"/>
                      <w:sz w:val="16"/>
                      <w:szCs w:val="16"/>
                    </w:rPr>
                  </w:pPr>
                </w:p>
              </w:tc>
              <w:tc>
                <w:tcPr>
                  <w:tcW w:w="0" w:type="auto"/>
                  <w:tcBorders>
                    <w:top w:val="nil"/>
                    <w:left w:val="nil"/>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sz w:val="16"/>
                      <w:szCs w:val="16"/>
                    </w:rPr>
                    <w:t> </w:t>
                  </w:r>
                </w:p>
              </w:tc>
              <w:tc>
                <w:tcPr>
                  <w:tcW w:w="0" w:type="auto"/>
                  <w:tcBorders>
                    <w:top w:val="single" w:sz="4" w:space="0" w:color="auto"/>
                    <w:left w:val="nil"/>
                    <w:bottom w:val="single" w:sz="4" w:space="0" w:color="auto"/>
                    <w:right w:val="single" w:sz="4" w:space="0" w:color="auto"/>
                  </w:tcBorders>
                </w:tcPr>
                <w:p w:rsidR="002546E7" w:rsidRPr="002546E7" w:rsidRDefault="002546E7" w:rsidP="002546E7">
                  <w:pPr>
                    <w:rPr>
                      <w:rFonts w:asciiTheme="minorHAnsi" w:hAnsiTheme="minorHAnsi" w:cstheme="minorHAns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sz w:val="16"/>
                      <w:szCs w:val="16"/>
                    </w:rPr>
                    <w:t> </w:t>
                  </w:r>
                </w:p>
              </w:tc>
              <w:tc>
                <w:tcPr>
                  <w:tcW w:w="0" w:type="auto"/>
                  <w:tcBorders>
                    <w:top w:val="nil"/>
                    <w:left w:val="nil"/>
                    <w:bottom w:val="single" w:sz="4" w:space="0" w:color="auto"/>
                    <w:right w:val="nil"/>
                  </w:tcBorders>
                  <w:noWrap/>
                  <w:vAlign w:val="center"/>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2546E7" w:rsidRPr="002546E7" w:rsidRDefault="002546E7" w:rsidP="002546E7">
                  <w:pPr>
                    <w:rPr>
                      <w:rFonts w:asciiTheme="minorHAnsi" w:hAnsiTheme="minorHAnsi" w:cstheme="minorHAnsi"/>
                      <w:sz w:val="16"/>
                      <w:szCs w:val="16"/>
                    </w:rPr>
                  </w:pPr>
                  <w:r w:rsidRPr="002546E7">
                    <w:rPr>
                      <w:rFonts w:asciiTheme="minorHAnsi" w:hAnsiTheme="minorHAnsi" w:cstheme="minorHAnsi"/>
                      <w:sz w:val="16"/>
                      <w:szCs w:val="16"/>
                    </w:rPr>
                    <w:t> </w:t>
                  </w:r>
                </w:p>
              </w:tc>
            </w:tr>
          </w:tbl>
          <w:p w:rsidR="002546E7" w:rsidRPr="002546E7" w:rsidRDefault="002546E7" w:rsidP="002546E7">
            <w:pPr>
              <w:jc w:val="both"/>
              <w:rPr>
                <w:rFonts w:asciiTheme="minorHAnsi" w:hAnsiTheme="minorHAnsi" w:cstheme="minorHAnsi"/>
                <w:sz w:val="16"/>
                <w:szCs w:val="16"/>
              </w:rPr>
            </w:pPr>
          </w:p>
          <w:p w:rsidR="002546E7" w:rsidRPr="002546E7" w:rsidRDefault="002546E7" w:rsidP="002546E7">
            <w:pPr>
              <w:autoSpaceDE w:val="0"/>
              <w:autoSpaceDN w:val="0"/>
              <w:adjustRightInd w:val="0"/>
              <w:rPr>
                <w:rFonts w:asciiTheme="minorHAnsi" w:hAnsiTheme="minorHAnsi" w:cstheme="minorHAnsi"/>
                <w:sz w:val="22"/>
                <w:szCs w:val="22"/>
              </w:rPr>
            </w:pPr>
            <w:r w:rsidRPr="002546E7">
              <w:rPr>
                <w:rFonts w:asciiTheme="minorHAnsi" w:hAnsiTheme="minorHAnsi" w:cstheme="minorHAnsi"/>
                <w:sz w:val="22"/>
                <w:szCs w:val="22"/>
              </w:rPr>
              <w:t>Nota: las cisternas detalladas en el cuadro, deberán ser de Dos y Tres compartimientos.</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 xml:space="preserve">Las empresas deberán presentar en su propuesta:  </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3B5E77">
            <w:pPr>
              <w:numPr>
                <w:ilvl w:val="0"/>
                <w:numId w:val="57"/>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Certificado de la FELCN y REJAP, de los representantes legales, subcontratistas, asociados, socios y/o accionistas, de los proponentes y de los propietarios de las cisternas.</w:t>
            </w:r>
          </w:p>
          <w:p w:rsidR="002546E7" w:rsidRPr="002546E7" w:rsidRDefault="002546E7" w:rsidP="003B5E77">
            <w:pPr>
              <w:numPr>
                <w:ilvl w:val="0"/>
                <w:numId w:val="57"/>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En caso de que exista administración del camión cisterna se deberá presentar el poder de administración del mismo, conjuntamente los certificados de la FELCN y REJAP de (los) propietario(s) y del administrador del camión cisterna.</w:t>
            </w:r>
          </w:p>
          <w:p w:rsidR="002546E7" w:rsidRPr="002546E7" w:rsidRDefault="002546E7" w:rsidP="003B5E77">
            <w:pPr>
              <w:numPr>
                <w:ilvl w:val="0"/>
                <w:numId w:val="57"/>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El listado de unidades (propias y subcontratadas) con las que prestará el Servicio debiendo adjuntar fotocopia simple del RUAT de cada uno de los camiones cisternas ofertadas.</w:t>
            </w:r>
          </w:p>
          <w:p w:rsidR="002546E7" w:rsidRPr="002546E7" w:rsidRDefault="002546E7" w:rsidP="003B5E77">
            <w:pPr>
              <w:numPr>
                <w:ilvl w:val="0"/>
                <w:numId w:val="57"/>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2546E7" w:rsidRPr="002546E7" w:rsidRDefault="002546E7" w:rsidP="003B5E77">
            <w:pPr>
              <w:numPr>
                <w:ilvl w:val="0"/>
                <w:numId w:val="57"/>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Durante la etapa de calificación se considerará los siguientes criterios:</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3B5E77">
            <w:pPr>
              <w:numPr>
                <w:ilvl w:val="0"/>
                <w:numId w:val="51"/>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 xml:space="preserve">Las unidades (propias y subcontratadas) podrán ser descontadas  cuando se evidencie que éstas forman parte de la oferta presentada por: </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3B5E77">
            <w:pPr>
              <w:numPr>
                <w:ilvl w:val="0"/>
                <w:numId w:val="49"/>
              </w:numPr>
              <w:autoSpaceDE w:val="0"/>
              <w:autoSpaceDN w:val="0"/>
              <w:adjustRightInd w:val="0"/>
              <w:ind w:left="1134"/>
              <w:jc w:val="both"/>
              <w:rPr>
                <w:rFonts w:asciiTheme="minorHAnsi" w:hAnsiTheme="minorHAnsi" w:cstheme="minorHAnsi"/>
                <w:sz w:val="22"/>
                <w:szCs w:val="22"/>
              </w:rPr>
            </w:pPr>
            <w:r w:rsidRPr="002546E7">
              <w:rPr>
                <w:rFonts w:asciiTheme="minorHAnsi" w:hAnsiTheme="minorHAnsi" w:cstheme="minorHAnsi"/>
                <w:sz w:val="22"/>
                <w:szCs w:val="22"/>
              </w:rPr>
              <w:t xml:space="preserve">Alguna persona natural y/o jurídica, sus representantes legales, accionistas y/o socios , con la que YPFB haya resuelto contrato, o </w:t>
            </w:r>
          </w:p>
          <w:p w:rsidR="002546E7" w:rsidRPr="002546E7" w:rsidRDefault="002546E7" w:rsidP="003B5E77">
            <w:pPr>
              <w:numPr>
                <w:ilvl w:val="0"/>
                <w:numId w:val="49"/>
              </w:numPr>
              <w:autoSpaceDE w:val="0"/>
              <w:autoSpaceDN w:val="0"/>
              <w:adjustRightInd w:val="0"/>
              <w:ind w:left="1134"/>
              <w:jc w:val="both"/>
              <w:rPr>
                <w:rFonts w:asciiTheme="minorHAnsi" w:hAnsiTheme="minorHAnsi" w:cstheme="minorHAnsi"/>
                <w:sz w:val="22"/>
                <w:szCs w:val="22"/>
              </w:rPr>
            </w:pPr>
            <w:r w:rsidRPr="002546E7">
              <w:rPr>
                <w:rFonts w:asciiTheme="minorHAnsi" w:hAnsiTheme="minorHAnsi" w:cstheme="minorHAnsi"/>
                <w:sz w:val="22"/>
                <w:szCs w:val="22"/>
              </w:rPr>
              <w:t>Alguna persona natural y/o jurídica,  sus representantes legales, accionistas y/o socios ,  que se encuentre impedida de participar, o</w:t>
            </w:r>
          </w:p>
          <w:p w:rsidR="002546E7" w:rsidRPr="002546E7" w:rsidRDefault="002546E7" w:rsidP="003B5E77">
            <w:pPr>
              <w:numPr>
                <w:ilvl w:val="0"/>
                <w:numId w:val="49"/>
              </w:numPr>
              <w:autoSpaceDE w:val="0"/>
              <w:autoSpaceDN w:val="0"/>
              <w:adjustRightInd w:val="0"/>
              <w:ind w:left="1134"/>
              <w:jc w:val="both"/>
              <w:rPr>
                <w:rFonts w:asciiTheme="minorHAnsi" w:hAnsiTheme="minorHAnsi" w:cstheme="minorHAnsi"/>
                <w:sz w:val="22"/>
                <w:szCs w:val="22"/>
              </w:rPr>
            </w:pPr>
            <w:r w:rsidRPr="002546E7">
              <w:rPr>
                <w:rFonts w:asciiTheme="minorHAnsi" w:hAnsiTheme="minorHAnsi" w:cstheme="minorHAns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3B5E77">
            <w:pPr>
              <w:numPr>
                <w:ilvl w:val="0"/>
                <w:numId w:val="51"/>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2546E7" w:rsidRPr="002546E7" w:rsidRDefault="002546E7" w:rsidP="003B5E77">
            <w:pPr>
              <w:numPr>
                <w:ilvl w:val="0"/>
                <w:numId w:val="51"/>
              </w:numPr>
              <w:autoSpaceDE w:val="0"/>
              <w:autoSpaceDN w:val="0"/>
              <w:adjustRightInd w:val="0"/>
              <w:jc w:val="both"/>
              <w:rPr>
                <w:rFonts w:asciiTheme="minorHAnsi" w:hAnsiTheme="minorHAnsi" w:cstheme="minorHAnsi"/>
                <w:color w:val="000000"/>
                <w:sz w:val="22"/>
                <w:szCs w:val="22"/>
                <w:lang w:val="es-BO"/>
              </w:rPr>
            </w:pPr>
            <w:r w:rsidRPr="002546E7">
              <w:rPr>
                <w:rFonts w:asciiTheme="minorHAnsi" w:hAnsiTheme="minorHAnsi" w:cstheme="minorHAns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2546E7" w:rsidRPr="002546E7" w:rsidTr="002546E7">
        <w:trPr>
          <w:trHeight w:val="56"/>
        </w:trPr>
        <w:tc>
          <w:tcPr>
            <w:tcW w:w="9322" w:type="dxa"/>
            <w:shd w:val="clear" w:color="auto" w:fill="D9D9D9"/>
            <w:vAlign w:val="center"/>
          </w:tcPr>
          <w:p w:rsidR="002546E7" w:rsidRPr="002546E7" w:rsidRDefault="002546E7" w:rsidP="002546E7">
            <w:pPr>
              <w:jc w:val="both"/>
              <w:rPr>
                <w:rFonts w:asciiTheme="minorHAnsi" w:hAnsiTheme="minorHAnsi" w:cstheme="minorHAnsi"/>
                <w:b/>
                <w:sz w:val="22"/>
                <w:szCs w:val="22"/>
                <w:lang w:val="es-ES_tradnl"/>
              </w:rPr>
            </w:pPr>
            <w:r w:rsidRPr="002546E7">
              <w:rPr>
                <w:rFonts w:asciiTheme="minorHAnsi" w:hAnsiTheme="minorHAnsi" w:cstheme="minorHAnsi"/>
                <w:b/>
                <w:sz w:val="22"/>
                <w:szCs w:val="22"/>
                <w:lang w:val="es-ES_tradnl"/>
              </w:rPr>
              <w:lastRenderedPageBreak/>
              <w:t>CONDICIONES GENERALES DEL SERVICIO</w:t>
            </w:r>
          </w:p>
        </w:tc>
      </w:tr>
      <w:tr w:rsidR="002546E7" w:rsidRPr="002546E7" w:rsidTr="002546E7">
        <w:trPr>
          <w:trHeight w:val="56"/>
        </w:trPr>
        <w:tc>
          <w:tcPr>
            <w:tcW w:w="9322" w:type="dxa"/>
            <w:shd w:val="clear" w:color="auto" w:fill="auto"/>
            <w:vAlign w:val="center"/>
          </w:tcPr>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El Contratante, en caso que sea necesario, podrá requerir Camión -Cisternas adicionales al Transportista, el costo por cada Camión - Cisterna adicional debe ser el indicado en la </w:t>
            </w:r>
            <w:r w:rsidRPr="002546E7">
              <w:rPr>
                <w:rFonts w:asciiTheme="minorHAnsi" w:hAnsiTheme="minorHAnsi" w:cstheme="minorHAnsi"/>
                <w:sz w:val="22"/>
                <w:szCs w:val="22"/>
              </w:rPr>
              <w:lastRenderedPageBreak/>
              <w:t>cláusula (Tarifa del Servicio); requerimiento que será comunicado al Transportista con un plazo de 2 días antes de la prestación del Servicio.</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El Contratante remitirá un cronograma de carguíos estimado, antes del inicio de un periodo de operación, de acuerdo a su necesidad.</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2546E7" w:rsidRPr="002546E7" w:rsidRDefault="002546E7" w:rsidP="003B5E77">
            <w:pPr>
              <w:numPr>
                <w:ilvl w:val="0"/>
                <w:numId w:val="54"/>
              </w:numPr>
              <w:tabs>
                <w:tab w:val="left" w:pos="709"/>
              </w:tabs>
              <w:rPr>
                <w:rFonts w:asciiTheme="minorHAnsi" w:hAnsiTheme="minorHAnsi" w:cstheme="minorHAnsi"/>
                <w:sz w:val="22"/>
                <w:szCs w:val="22"/>
              </w:rPr>
            </w:pPr>
            <w:r w:rsidRPr="002546E7">
              <w:rPr>
                <w:rFonts w:asciiTheme="minorHAnsi" w:hAnsiTheme="minorHAnsi" w:cstheme="minorHAnsi"/>
                <w:sz w:val="22"/>
                <w:szCs w:val="22"/>
              </w:rPr>
              <w:t xml:space="preserve">El Transportista durante la ejecución del Servicio, queda prohibido de incluir cualquier tipo de carga y/o bienes, que sean ajenos al Servicio. </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Las comunicaciones del Contratante serán realizadas por escrito, mediante nota o correo electrónico (e-mail). </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El Transportista deberá, dentro de los términos indicados cumplir con la entrega y recepción del Producto.</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El Transportista entregará al Contratante el Producto en el Punto de Entrega, con las mismas especificaciones de calidad de origen. </w:t>
            </w:r>
          </w:p>
          <w:p w:rsidR="002546E7" w:rsidRPr="002546E7" w:rsidRDefault="002546E7" w:rsidP="003B5E77">
            <w:pPr>
              <w:numPr>
                <w:ilvl w:val="0"/>
                <w:numId w:val="54"/>
              </w:numPr>
              <w:tabs>
                <w:tab w:val="left" w:pos="709"/>
              </w:tabs>
              <w:jc w:val="both"/>
              <w:rPr>
                <w:rFonts w:asciiTheme="minorHAnsi" w:hAnsiTheme="minorHAnsi" w:cstheme="minorHAnsi"/>
                <w:sz w:val="22"/>
                <w:szCs w:val="22"/>
              </w:rPr>
            </w:pPr>
            <w:r w:rsidRPr="002546E7">
              <w:rPr>
                <w:rFonts w:asciiTheme="minorHAnsi" w:hAnsiTheme="minorHAnsi" w:cstheme="minorHAnsi"/>
                <w:sz w:val="22"/>
                <w:szCs w:val="22"/>
              </w:rPr>
              <w:t xml:space="preserve">El Contratante de así requerirlo podrá solicitar al Transportista la incorporación de un conductor relevo para ciertas rutas con tramo interno. </w:t>
            </w:r>
          </w:p>
        </w:tc>
      </w:tr>
      <w:tr w:rsidR="002546E7" w:rsidRPr="002546E7" w:rsidTr="002546E7">
        <w:trPr>
          <w:trHeight w:val="56"/>
        </w:trPr>
        <w:tc>
          <w:tcPr>
            <w:tcW w:w="9322" w:type="dxa"/>
            <w:shd w:val="clear" w:color="auto" w:fill="D9D9D9"/>
            <w:vAlign w:val="center"/>
          </w:tcPr>
          <w:p w:rsidR="002546E7" w:rsidRPr="002546E7" w:rsidRDefault="002546E7" w:rsidP="002546E7">
            <w:pPr>
              <w:jc w:val="both"/>
              <w:rPr>
                <w:rFonts w:asciiTheme="minorHAnsi" w:hAnsiTheme="minorHAnsi" w:cstheme="minorHAnsi"/>
                <w:b/>
                <w:sz w:val="22"/>
                <w:szCs w:val="22"/>
              </w:rPr>
            </w:pPr>
            <w:r w:rsidRPr="002546E7">
              <w:rPr>
                <w:rFonts w:asciiTheme="minorHAnsi" w:hAnsiTheme="minorHAnsi" w:cstheme="minorHAnsi"/>
                <w:b/>
                <w:sz w:val="22"/>
                <w:szCs w:val="22"/>
                <w:lang w:val="es-ES_tradnl"/>
              </w:rPr>
              <w:lastRenderedPageBreak/>
              <w:t>OBLIGACIONES DEL TRANSPORTISTA</w:t>
            </w:r>
          </w:p>
        </w:tc>
      </w:tr>
      <w:tr w:rsidR="002546E7" w:rsidRPr="002546E7" w:rsidTr="002546E7">
        <w:trPr>
          <w:trHeight w:val="56"/>
        </w:trPr>
        <w:tc>
          <w:tcPr>
            <w:tcW w:w="9322" w:type="dxa"/>
            <w:shd w:val="clear" w:color="auto" w:fill="auto"/>
            <w:vAlign w:val="center"/>
          </w:tcPr>
          <w:p w:rsidR="002546E7" w:rsidRPr="002546E7" w:rsidRDefault="002546E7" w:rsidP="003B5E77">
            <w:pPr>
              <w:pStyle w:val="Prrafodelista"/>
              <w:numPr>
                <w:ilvl w:val="0"/>
                <w:numId w:val="53"/>
              </w:numPr>
              <w:ind w:left="709"/>
              <w:jc w:val="both"/>
              <w:rPr>
                <w:rFonts w:asciiTheme="minorHAnsi" w:hAnsiTheme="minorHAnsi" w:cstheme="minorHAnsi"/>
                <w:color w:val="000000"/>
                <w:sz w:val="22"/>
                <w:szCs w:val="22"/>
                <w:lang w:val="es-BO"/>
              </w:rPr>
            </w:pPr>
            <w:r w:rsidRPr="002546E7">
              <w:rPr>
                <w:rFonts w:asciiTheme="minorHAnsi" w:hAnsiTheme="minorHAnsi" w:cstheme="minorHAnsi"/>
                <w:color w:val="000000"/>
                <w:sz w:val="22"/>
                <w:szCs w:val="22"/>
              </w:rPr>
              <w:t>Cumplir el Servicio con el personal y dentro de las especificaciones establecidas en el Contrato y conforme a procedimientos y normas técnicas usuales en trabajos de esta naturaleza.</w:t>
            </w:r>
            <w:r w:rsidRPr="002546E7">
              <w:rPr>
                <w:rFonts w:asciiTheme="minorHAnsi" w:hAnsiTheme="minorHAnsi" w:cstheme="minorHAnsi"/>
                <w:color w:val="000000"/>
                <w:sz w:val="22"/>
                <w:szCs w:val="22"/>
                <w:lang w:val="es-BO"/>
              </w:rPr>
              <w:t xml:space="preserve"> </w:t>
            </w:r>
          </w:p>
          <w:p w:rsidR="002546E7" w:rsidRPr="002546E7" w:rsidRDefault="002546E7" w:rsidP="003B5E77">
            <w:pPr>
              <w:pStyle w:val="Prrafodelista"/>
              <w:numPr>
                <w:ilvl w:val="0"/>
                <w:numId w:val="53"/>
              </w:numPr>
              <w:ind w:left="709"/>
              <w:jc w:val="both"/>
              <w:rPr>
                <w:rFonts w:asciiTheme="minorHAnsi" w:hAnsiTheme="minorHAnsi" w:cstheme="minorHAnsi"/>
                <w:color w:val="000000"/>
                <w:sz w:val="22"/>
                <w:szCs w:val="22"/>
              </w:rPr>
            </w:pPr>
            <w:r w:rsidRPr="002546E7">
              <w:rPr>
                <w:rFonts w:asciiTheme="minorHAnsi" w:hAnsiTheme="minorHAnsi" w:cstheme="minorHAnsi"/>
                <w:color w:val="000000"/>
                <w:sz w:val="22"/>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2546E7" w:rsidRPr="002546E7" w:rsidRDefault="002546E7" w:rsidP="003B5E77">
            <w:pPr>
              <w:pStyle w:val="Prrafodelista"/>
              <w:numPr>
                <w:ilvl w:val="0"/>
                <w:numId w:val="53"/>
              </w:numPr>
              <w:ind w:left="709"/>
              <w:jc w:val="both"/>
              <w:rPr>
                <w:rFonts w:asciiTheme="minorHAnsi" w:hAnsiTheme="minorHAnsi" w:cstheme="minorHAnsi"/>
                <w:color w:val="000000"/>
                <w:sz w:val="22"/>
                <w:szCs w:val="22"/>
              </w:rPr>
            </w:pPr>
            <w:r w:rsidRPr="002546E7">
              <w:rPr>
                <w:rFonts w:asciiTheme="minorHAnsi" w:hAnsiTheme="minorHAnsi" w:cstheme="minorHAns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rPr>
              <w:t>Salvaguardar, liberar y mantener indemne al Contratante de la responsabilidad de todos y cualquiera reivindicaciones, reclamos, representaciones y procesos judiciales de cualquier naturaleza</w:t>
            </w:r>
            <w:r w:rsidRPr="002546E7">
              <w:rPr>
                <w:rFonts w:asciiTheme="minorHAnsi" w:hAnsiTheme="minorHAnsi" w:cstheme="minorHAnsi"/>
                <w:sz w:val="22"/>
                <w:szCs w:val="22"/>
                <w:lang w:val="es-ES_tradnl"/>
              </w:rPr>
              <w:t xml:space="preserve">, relacionados con la ejecución del Contrato, cuya prestación es obligación del Transportista, así como reclamos de su personal y/o proveedores. </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546E7">
              <w:rPr>
                <w:rFonts w:asciiTheme="minorHAnsi" w:hAnsiTheme="minorHAnsi" w:cstheme="minorHAnsi"/>
                <w:color w:val="000000"/>
                <w:sz w:val="22"/>
                <w:szCs w:val="22"/>
                <w:lang w:val="es-BO"/>
              </w:rPr>
              <w:t>hidrocarburífero</w:t>
            </w:r>
            <w:proofErr w:type="spellEnd"/>
            <w:r w:rsidRPr="002546E7">
              <w:rPr>
                <w:rFonts w:asciiTheme="minorHAnsi" w:hAnsiTheme="minorHAnsi" w:cstheme="minorHAnsi"/>
                <w:color w:val="000000"/>
                <w:sz w:val="22"/>
                <w:szCs w:val="22"/>
                <w:lang w:val="es-BO"/>
              </w:rPr>
              <w:t>.</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 xml:space="preserve">Responsabilizarse por cualquiera de los Camiones Cisternas propios y/o subcontratados utilizados para el transporte de los Productos en caso de siniestro, pérdida de Producto, </w:t>
            </w:r>
            <w:r w:rsidRPr="002546E7">
              <w:rPr>
                <w:rFonts w:asciiTheme="minorHAnsi" w:hAnsiTheme="minorHAnsi" w:cstheme="minorHAnsi"/>
                <w:color w:val="000000"/>
                <w:sz w:val="22"/>
                <w:szCs w:val="22"/>
                <w:lang w:val="es-BO"/>
              </w:rPr>
              <w:lastRenderedPageBreak/>
              <w:t>incluyendo pero no limitándose a hurtos y robos, independientemente de dolo o culpa del Transportista y/o subcontratista.</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rPr>
              <w:t xml:space="preserve">Coordinar con el </w:t>
            </w:r>
            <w:r w:rsidRPr="002546E7">
              <w:rPr>
                <w:rFonts w:asciiTheme="minorHAnsi" w:hAnsiTheme="minorHAnsi" w:cstheme="minorHAnsi"/>
                <w:bCs/>
                <w:sz w:val="22"/>
                <w:szCs w:val="22"/>
              </w:rPr>
              <w:t>Contratante</w:t>
            </w:r>
            <w:r w:rsidRPr="002546E7">
              <w:rPr>
                <w:rFonts w:asciiTheme="minorHAnsi" w:hAnsiTheme="minorHAnsi" w:cstheme="minorHAnsi"/>
                <w:sz w:val="22"/>
                <w:szCs w:val="22"/>
              </w:rPr>
              <w:t xml:space="preserve">, los volúmenes de Producto a ser </w:t>
            </w:r>
            <w:r w:rsidRPr="002546E7">
              <w:rPr>
                <w:rFonts w:asciiTheme="minorHAnsi" w:hAnsiTheme="minorHAnsi" w:cstheme="minorHAnsi"/>
                <w:bCs/>
                <w:sz w:val="22"/>
                <w:szCs w:val="22"/>
              </w:rPr>
              <w:t xml:space="preserve">entregados en el </w:t>
            </w:r>
            <w:r w:rsidRPr="002546E7">
              <w:rPr>
                <w:rFonts w:asciiTheme="minorHAnsi" w:hAnsiTheme="minorHAnsi" w:cstheme="minorHAnsi"/>
                <w:sz w:val="22"/>
                <w:szCs w:val="22"/>
              </w:rPr>
              <w:t xml:space="preserve">Punto de Entrega. </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2546E7">
              <w:rPr>
                <w:rFonts w:asciiTheme="minorHAnsi" w:hAnsiTheme="minorHAnsi" w:cstheme="minorHAnsi"/>
                <w:sz w:val="22"/>
                <w:szCs w:val="22"/>
                <w:lang w:val="es-ES_tradnl"/>
              </w:rPr>
              <w:t xml:space="preserve"> </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lang w:val="es-ES_tradnl"/>
              </w:rPr>
              <w:t>Cumplir con los requisitos mínimos establecidos en los Anexos del Contrato.</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lang w:val="es-ES_tradnl"/>
              </w:rPr>
              <w:t>El Transportista tiene la obligación de presentar la documentación detallada en la cláusula séptima del Contrato a suscribir, concerniente a la facturación y forma de pago.</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El Transportista será responsable de mantener vigente y renovar las pólizas de seguro exigidas por el Contrato.</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 xml:space="preserve">Ninguna subcontratación liberará al Transportista de cualquier responsabilidad bajo el Contrato.  </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2546E7" w:rsidRPr="002546E7" w:rsidRDefault="002546E7" w:rsidP="003B5E77">
            <w:pPr>
              <w:pStyle w:val="Prrafodelista"/>
              <w:numPr>
                <w:ilvl w:val="0"/>
                <w:numId w:val="53"/>
              </w:numPr>
              <w:ind w:left="709"/>
              <w:jc w:val="both"/>
              <w:rPr>
                <w:rFonts w:asciiTheme="minorHAnsi" w:hAnsiTheme="minorHAnsi" w:cstheme="minorHAnsi"/>
                <w:sz w:val="22"/>
                <w:szCs w:val="22"/>
                <w:lang w:val="es-ES_tradnl"/>
              </w:rPr>
            </w:pPr>
            <w:r w:rsidRPr="002546E7">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2546E7" w:rsidRPr="002546E7" w:rsidRDefault="002546E7" w:rsidP="002546E7">
            <w:pPr>
              <w:widowControl w:val="0"/>
              <w:jc w:val="both"/>
              <w:rPr>
                <w:rFonts w:asciiTheme="minorHAnsi" w:hAnsiTheme="minorHAnsi" w:cstheme="minorHAnsi"/>
                <w:b/>
                <w:bCs/>
                <w:sz w:val="22"/>
                <w:szCs w:val="22"/>
              </w:rPr>
            </w:pPr>
          </w:p>
        </w:tc>
      </w:tr>
      <w:tr w:rsidR="002546E7" w:rsidRPr="002546E7" w:rsidTr="002546E7">
        <w:trPr>
          <w:trHeight w:val="56"/>
        </w:trPr>
        <w:tc>
          <w:tcPr>
            <w:tcW w:w="9322" w:type="dxa"/>
            <w:shd w:val="clear" w:color="auto" w:fill="D9D9D9"/>
            <w:vAlign w:val="center"/>
          </w:tcPr>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b/>
                <w:sz w:val="22"/>
                <w:szCs w:val="22"/>
              </w:rPr>
              <w:lastRenderedPageBreak/>
              <w:t xml:space="preserve">CERTIFICADO DE VERIFICACION </w:t>
            </w:r>
          </w:p>
        </w:tc>
      </w:tr>
      <w:tr w:rsidR="002546E7" w:rsidRPr="002546E7" w:rsidTr="002546E7">
        <w:trPr>
          <w:trHeight w:val="2821"/>
        </w:trPr>
        <w:tc>
          <w:tcPr>
            <w:tcW w:w="9322" w:type="dxa"/>
            <w:shd w:val="clear" w:color="auto" w:fill="auto"/>
            <w:vAlign w:val="center"/>
          </w:tcPr>
          <w:p w:rsidR="002546E7" w:rsidRPr="002546E7" w:rsidRDefault="002546E7" w:rsidP="002546E7">
            <w:pPr>
              <w:jc w:val="both"/>
              <w:rPr>
                <w:rFonts w:asciiTheme="minorHAnsi" w:hAnsiTheme="minorHAnsi" w:cstheme="minorHAnsi"/>
                <w:sz w:val="22"/>
                <w:szCs w:val="22"/>
                <w:lang w:val="es-BO" w:eastAsia="es-BO"/>
              </w:rPr>
            </w:pPr>
            <w:r w:rsidRPr="002546E7">
              <w:rPr>
                <w:rFonts w:asciiTheme="minorHAnsi" w:hAnsiTheme="minorHAnsi" w:cstheme="minorHAnsi"/>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2546E7" w:rsidRPr="002546E7" w:rsidRDefault="002546E7" w:rsidP="002546E7">
            <w:pPr>
              <w:jc w:val="both"/>
              <w:rPr>
                <w:rFonts w:asciiTheme="minorHAnsi" w:hAnsiTheme="minorHAnsi" w:cstheme="minorHAnsi"/>
              </w:rPr>
            </w:pPr>
            <w:r w:rsidRPr="002546E7">
              <w:rPr>
                <w:rFonts w:asciiTheme="minorHAnsi" w:hAnsiTheme="minorHAnsi" w:cstheme="minorHAnsi"/>
              </w:rPr>
              <w:t> </w:t>
            </w:r>
          </w:p>
          <w:p w:rsidR="002546E7" w:rsidRPr="002546E7" w:rsidRDefault="002546E7" w:rsidP="002546E7">
            <w:pPr>
              <w:jc w:val="both"/>
              <w:rPr>
                <w:rFonts w:asciiTheme="minorHAnsi" w:hAnsiTheme="minorHAnsi" w:cstheme="minorHAnsi"/>
              </w:rPr>
            </w:pPr>
            <w:r w:rsidRPr="002546E7">
              <w:rPr>
                <w:rFonts w:asciiTheme="minorHAnsi" w:hAnsiTheme="minorHAnsi" w:cstheme="minorHAnsi"/>
              </w:rPr>
              <w:t xml:space="preserve">El código QR del certificado de verificación, debe mantenerse legible para la lectura correspondiente. </w:t>
            </w:r>
          </w:p>
          <w:p w:rsidR="002546E7" w:rsidRPr="002546E7" w:rsidRDefault="002546E7" w:rsidP="002546E7">
            <w:pPr>
              <w:jc w:val="both"/>
              <w:rPr>
                <w:rFonts w:asciiTheme="minorHAnsi" w:hAnsiTheme="minorHAnsi" w:cstheme="minorHAnsi"/>
              </w:rPr>
            </w:pPr>
            <w:r w:rsidRPr="002546E7">
              <w:rPr>
                <w:rFonts w:asciiTheme="minorHAnsi" w:hAnsiTheme="minorHAnsi" w:cstheme="minorHAnsi"/>
              </w:rPr>
              <w:t> </w:t>
            </w:r>
          </w:p>
          <w:p w:rsidR="002546E7" w:rsidRPr="002546E7" w:rsidRDefault="002546E7" w:rsidP="003B5E77">
            <w:pPr>
              <w:numPr>
                <w:ilvl w:val="0"/>
                <w:numId w:val="63"/>
              </w:numPr>
              <w:jc w:val="both"/>
              <w:rPr>
                <w:rFonts w:asciiTheme="minorHAnsi" w:hAnsiTheme="minorHAnsi" w:cstheme="minorHAnsi"/>
              </w:rPr>
            </w:pPr>
            <w:r w:rsidRPr="002546E7">
              <w:rPr>
                <w:rFonts w:asciiTheme="minorHAnsi" w:hAnsiTheme="minorHAnsi" w:cstheme="minorHAnsi"/>
              </w:rPr>
              <w:t>En caso de que YPFB requiera los certificados de calibración del tanque cisterna y otros instrumentos, serán solicitados a solo requerimiento.</w:t>
            </w:r>
          </w:p>
        </w:tc>
      </w:tr>
      <w:tr w:rsidR="002546E7" w:rsidRPr="002546E7" w:rsidTr="002546E7">
        <w:trPr>
          <w:trHeight w:val="56"/>
        </w:trPr>
        <w:tc>
          <w:tcPr>
            <w:tcW w:w="9322" w:type="dxa"/>
            <w:shd w:val="clear" w:color="auto" w:fill="D9D9D9"/>
            <w:vAlign w:val="center"/>
          </w:tcPr>
          <w:p w:rsidR="002546E7" w:rsidRPr="002546E7" w:rsidRDefault="002546E7" w:rsidP="002546E7">
            <w:pPr>
              <w:ind w:right="-93"/>
              <w:jc w:val="both"/>
              <w:rPr>
                <w:rFonts w:asciiTheme="minorHAnsi" w:hAnsiTheme="minorHAnsi" w:cstheme="minorHAnsi"/>
                <w:b/>
                <w:sz w:val="22"/>
                <w:szCs w:val="22"/>
              </w:rPr>
            </w:pPr>
            <w:r w:rsidRPr="002546E7">
              <w:rPr>
                <w:rFonts w:asciiTheme="minorHAnsi" w:hAnsiTheme="minorHAnsi" w:cstheme="minorHAnsi"/>
                <w:b/>
                <w:sz w:val="22"/>
                <w:szCs w:val="22"/>
              </w:rPr>
              <w:t>NORMATIVA CARGAS</w:t>
            </w:r>
          </w:p>
        </w:tc>
      </w:tr>
      <w:tr w:rsidR="002546E7" w:rsidRPr="002546E7" w:rsidTr="002546E7">
        <w:trPr>
          <w:trHeight w:val="3431"/>
        </w:trPr>
        <w:tc>
          <w:tcPr>
            <w:tcW w:w="9322" w:type="dxa"/>
            <w:shd w:val="clear" w:color="auto" w:fill="auto"/>
            <w:vAlign w:val="center"/>
          </w:tcPr>
          <w:p w:rsidR="002546E7" w:rsidRPr="002546E7" w:rsidRDefault="002546E7" w:rsidP="002546E7">
            <w:pPr>
              <w:tabs>
                <w:tab w:val="left" w:pos="567"/>
              </w:tabs>
              <w:jc w:val="both"/>
              <w:rPr>
                <w:rFonts w:asciiTheme="minorHAnsi" w:hAnsiTheme="minorHAnsi" w:cstheme="minorHAnsi"/>
                <w:sz w:val="22"/>
                <w:szCs w:val="22"/>
              </w:rPr>
            </w:pPr>
            <w:r w:rsidRPr="002546E7">
              <w:rPr>
                <w:rFonts w:asciiTheme="minorHAnsi" w:hAnsiTheme="minorHAnsi" w:cstheme="minorHAnsi"/>
                <w:sz w:val="22"/>
                <w:szCs w:val="22"/>
              </w:rPr>
              <w:lastRenderedPageBreak/>
              <w:t>La empresa de transporte será responsable en su totalidad por el cumplimiento de la normativa vigente según la Ley de Cargas de los países por los cuales realice el tránsito.</w:t>
            </w:r>
          </w:p>
          <w:p w:rsidR="002546E7" w:rsidRPr="002546E7" w:rsidRDefault="002546E7" w:rsidP="002546E7">
            <w:pPr>
              <w:tabs>
                <w:tab w:val="left" w:pos="567"/>
              </w:tabs>
              <w:jc w:val="both"/>
              <w:rPr>
                <w:rFonts w:asciiTheme="minorHAnsi" w:hAnsiTheme="minorHAnsi" w:cstheme="minorHAnsi"/>
                <w:sz w:val="22"/>
                <w:szCs w:val="22"/>
              </w:rPr>
            </w:pPr>
          </w:p>
          <w:p w:rsidR="002546E7" w:rsidRPr="002546E7" w:rsidRDefault="002546E7" w:rsidP="002546E7">
            <w:pPr>
              <w:tabs>
                <w:tab w:val="left" w:pos="567"/>
              </w:tabs>
              <w:jc w:val="both"/>
              <w:rPr>
                <w:rFonts w:asciiTheme="minorHAnsi" w:hAnsiTheme="minorHAnsi" w:cstheme="minorHAnsi"/>
                <w:sz w:val="22"/>
                <w:szCs w:val="22"/>
              </w:rPr>
            </w:pPr>
            <w:r w:rsidRPr="002546E7">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2546E7" w:rsidRPr="002546E7" w:rsidRDefault="002546E7" w:rsidP="002546E7">
            <w:pPr>
              <w:tabs>
                <w:tab w:val="left" w:pos="567"/>
              </w:tabs>
              <w:rPr>
                <w:rFonts w:asciiTheme="minorHAnsi" w:hAnsiTheme="minorHAnsi" w:cstheme="minorHAnsi"/>
                <w:sz w:val="22"/>
                <w:szCs w:val="22"/>
              </w:rPr>
            </w:pPr>
          </w:p>
          <w:p w:rsidR="002546E7" w:rsidRPr="002546E7" w:rsidRDefault="002546E7" w:rsidP="002546E7">
            <w:pPr>
              <w:tabs>
                <w:tab w:val="left" w:pos="567"/>
              </w:tabs>
              <w:jc w:val="both"/>
              <w:rPr>
                <w:rFonts w:asciiTheme="minorHAnsi" w:hAnsiTheme="minorHAnsi" w:cstheme="minorHAnsi"/>
                <w:b/>
                <w:bCs/>
                <w:sz w:val="22"/>
                <w:szCs w:val="22"/>
              </w:rPr>
            </w:pPr>
            <w:r w:rsidRPr="002546E7">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2546E7" w:rsidRPr="002546E7" w:rsidTr="002546E7">
        <w:trPr>
          <w:trHeight w:val="56"/>
        </w:trPr>
        <w:tc>
          <w:tcPr>
            <w:tcW w:w="9322" w:type="dxa"/>
            <w:shd w:val="clear" w:color="auto" w:fill="D9D9D9"/>
            <w:vAlign w:val="center"/>
          </w:tcPr>
          <w:p w:rsidR="002546E7" w:rsidRPr="002546E7" w:rsidRDefault="002546E7" w:rsidP="002546E7">
            <w:pPr>
              <w:tabs>
                <w:tab w:val="left" w:pos="567"/>
              </w:tabs>
              <w:rPr>
                <w:rFonts w:asciiTheme="minorHAnsi" w:hAnsiTheme="minorHAnsi" w:cstheme="minorHAnsi"/>
                <w:b/>
                <w:sz w:val="22"/>
                <w:szCs w:val="22"/>
              </w:rPr>
            </w:pPr>
            <w:r w:rsidRPr="002546E7">
              <w:rPr>
                <w:rFonts w:asciiTheme="minorHAnsi" w:hAnsiTheme="minorHAnsi" w:cstheme="minorHAnsi"/>
                <w:b/>
                <w:sz w:val="22"/>
                <w:szCs w:val="22"/>
              </w:rPr>
              <w:t>NOMINACION DE VOLUMEN</w:t>
            </w:r>
          </w:p>
        </w:tc>
      </w:tr>
      <w:tr w:rsidR="002546E7" w:rsidRPr="002546E7" w:rsidTr="002546E7">
        <w:trPr>
          <w:trHeight w:val="2886"/>
          <w:hidden/>
        </w:trPr>
        <w:tc>
          <w:tcPr>
            <w:tcW w:w="9322" w:type="dxa"/>
            <w:shd w:val="clear" w:color="auto" w:fill="auto"/>
            <w:vAlign w:val="center"/>
          </w:tcPr>
          <w:p w:rsidR="002546E7" w:rsidRPr="002546E7" w:rsidRDefault="002546E7" w:rsidP="003B5E77">
            <w:pPr>
              <w:pStyle w:val="Prrafodelista"/>
              <w:widowControl w:val="0"/>
              <w:numPr>
                <w:ilvl w:val="0"/>
                <w:numId w:val="47"/>
              </w:numPr>
              <w:shd w:val="clear" w:color="auto" w:fill="FFFFFF"/>
              <w:autoSpaceDE w:val="0"/>
              <w:autoSpaceDN w:val="0"/>
              <w:ind w:right="43"/>
              <w:contextualSpacing/>
              <w:jc w:val="both"/>
              <w:rPr>
                <w:rFonts w:asciiTheme="minorHAnsi" w:hAnsiTheme="minorHAnsi" w:cstheme="minorHAnsi"/>
                <w:vanish/>
                <w:sz w:val="22"/>
                <w:szCs w:val="22"/>
              </w:rPr>
            </w:pPr>
          </w:p>
          <w:p w:rsidR="002546E7" w:rsidRPr="002546E7" w:rsidRDefault="002546E7" w:rsidP="002546E7">
            <w:pPr>
              <w:pStyle w:val="Prrafodelista"/>
              <w:widowControl w:val="0"/>
              <w:shd w:val="clear" w:color="auto" w:fill="FFFFFF"/>
              <w:autoSpaceDE w:val="0"/>
              <w:autoSpaceDN w:val="0"/>
              <w:ind w:left="0" w:right="43"/>
              <w:contextualSpacing/>
              <w:jc w:val="both"/>
              <w:rPr>
                <w:rFonts w:asciiTheme="minorHAnsi" w:hAnsiTheme="minorHAnsi" w:cstheme="minorHAnsi"/>
                <w:sz w:val="22"/>
                <w:szCs w:val="22"/>
              </w:rPr>
            </w:pPr>
            <w:r w:rsidRPr="002546E7">
              <w:rPr>
                <w:rFonts w:asciiTheme="minorHAnsi" w:hAnsiTheme="minorHAnsi" w:cstheme="minorHAnsi"/>
                <w:sz w:val="22"/>
                <w:szCs w:val="22"/>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2546E7" w:rsidRPr="002546E7" w:rsidRDefault="002546E7" w:rsidP="002546E7">
            <w:pPr>
              <w:pStyle w:val="Prrafodelista"/>
              <w:widowControl w:val="0"/>
              <w:shd w:val="clear" w:color="auto" w:fill="FFFFFF"/>
              <w:autoSpaceDE w:val="0"/>
              <w:autoSpaceDN w:val="0"/>
              <w:ind w:left="0" w:right="43"/>
              <w:jc w:val="both"/>
              <w:rPr>
                <w:rFonts w:asciiTheme="minorHAnsi" w:hAnsiTheme="minorHAnsi" w:cstheme="minorHAnsi"/>
                <w:sz w:val="22"/>
                <w:szCs w:val="22"/>
              </w:rPr>
            </w:pPr>
          </w:p>
          <w:p w:rsidR="002546E7" w:rsidRPr="002546E7" w:rsidRDefault="002546E7" w:rsidP="002546E7">
            <w:pPr>
              <w:pStyle w:val="Prrafodelista"/>
              <w:widowControl w:val="0"/>
              <w:shd w:val="clear" w:color="auto" w:fill="FFFFFF"/>
              <w:autoSpaceDE w:val="0"/>
              <w:autoSpaceDN w:val="0"/>
              <w:ind w:left="0" w:right="43"/>
              <w:contextualSpacing/>
              <w:jc w:val="both"/>
              <w:rPr>
                <w:rFonts w:asciiTheme="minorHAnsi" w:hAnsiTheme="minorHAnsi" w:cstheme="minorHAnsi"/>
                <w:b/>
                <w:bCs/>
                <w:sz w:val="22"/>
                <w:szCs w:val="22"/>
              </w:rPr>
            </w:pPr>
            <w:r w:rsidRPr="002546E7">
              <w:rPr>
                <w:rFonts w:asciiTheme="minorHAnsi" w:hAnsiTheme="minorHAnsi" w:cstheme="minorHAnsi"/>
                <w:sz w:val="22"/>
                <w:szCs w:val="22"/>
              </w:rPr>
              <w:t>En el caso que el Transportista</w:t>
            </w:r>
            <w:r w:rsidRPr="002546E7">
              <w:rPr>
                <w:rFonts w:asciiTheme="minorHAnsi" w:hAnsiTheme="minorHAnsi" w:cstheme="minorHAnsi"/>
                <w:b/>
                <w:bCs/>
                <w:sz w:val="22"/>
                <w:szCs w:val="22"/>
              </w:rPr>
              <w:t xml:space="preserve"> </w:t>
            </w:r>
            <w:r w:rsidRPr="002546E7">
              <w:rPr>
                <w:rFonts w:asciiTheme="minorHAnsi" w:hAnsiTheme="minorHAnsi" w:cstheme="minorHAns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tc>
      </w:tr>
      <w:tr w:rsidR="002546E7" w:rsidRPr="002546E7" w:rsidTr="002546E7">
        <w:trPr>
          <w:trHeight w:val="56"/>
        </w:trPr>
        <w:tc>
          <w:tcPr>
            <w:tcW w:w="9322" w:type="dxa"/>
            <w:shd w:val="clear" w:color="auto" w:fill="D9D9D9"/>
            <w:vAlign w:val="center"/>
          </w:tcPr>
          <w:p w:rsidR="002546E7" w:rsidRPr="002546E7" w:rsidRDefault="002546E7" w:rsidP="002546E7">
            <w:pPr>
              <w:jc w:val="both"/>
              <w:rPr>
                <w:rFonts w:asciiTheme="minorHAnsi" w:hAnsiTheme="minorHAnsi" w:cstheme="minorHAnsi"/>
                <w:b/>
                <w:sz w:val="22"/>
                <w:szCs w:val="22"/>
                <w:lang w:val="es-ES_tradnl"/>
              </w:rPr>
            </w:pPr>
            <w:r w:rsidRPr="002546E7">
              <w:rPr>
                <w:rFonts w:asciiTheme="minorHAnsi" w:hAnsiTheme="minorHAnsi" w:cstheme="minorHAnsi"/>
                <w:b/>
                <w:sz w:val="22"/>
                <w:szCs w:val="22"/>
                <w:lang w:val="es-ES_tradnl"/>
              </w:rPr>
              <w:t>PERSONAL Y EQUIPO DEL SERVICIO</w:t>
            </w:r>
          </w:p>
        </w:tc>
      </w:tr>
      <w:tr w:rsidR="002546E7" w:rsidRPr="002546E7" w:rsidTr="002546E7">
        <w:trPr>
          <w:trHeight w:val="56"/>
          <w:hidden/>
        </w:trPr>
        <w:tc>
          <w:tcPr>
            <w:tcW w:w="9322" w:type="dxa"/>
            <w:shd w:val="clear" w:color="auto" w:fill="auto"/>
            <w:vAlign w:val="center"/>
          </w:tcPr>
          <w:p w:rsidR="002546E7" w:rsidRPr="002546E7" w:rsidRDefault="002546E7" w:rsidP="003B5E77">
            <w:pPr>
              <w:pStyle w:val="Prrafodelista"/>
              <w:widowControl w:val="0"/>
              <w:numPr>
                <w:ilvl w:val="0"/>
                <w:numId w:val="46"/>
              </w:numPr>
              <w:shd w:val="clear" w:color="auto" w:fill="FFFFFF"/>
              <w:autoSpaceDE w:val="0"/>
              <w:autoSpaceDN w:val="0"/>
              <w:ind w:right="43"/>
              <w:contextualSpacing/>
              <w:jc w:val="both"/>
              <w:rPr>
                <w:rFonts w:asciiTheme="minorHAnsi" w:hAnsiTheme="minorHAnsi" w:cstheme="minorHAnsi"/>
                <w:vanish/>
                <w:sz w:val="22"/>
                <w:szCs w:val="22"/>
              </w:rPr>
            </w:pPr>
          </w:p>
          <w:p w:rsidR="002546E7" w:rsidRPr="002546E7" w:rsidRDefault="002546E7" w:rsidP="003B5E77">
            <w:pPr>
              <w:pStyle w:val="Prrafodelista"/>
              <w:widowControl w:val="0"/>
              <w:numPr>
                <w:ilvl w:val="0"/>
                <w:numId w:val="46"/>
              </w:numPr>
              <w:shd w:val="clear" w:color="auto" w:fill="FFFFFF"/>
              <w:autoSpaceDE w:val="0"/>
              <w:autoSpaceDN w:val="0"/>
              <w:ind w:right="43"/>
              <w:contextualSpacing/>
              <w:jc w:val="both"/>
              <w:rPr>
                <w:rFonts w:asciiTheme="minorHAnsi" w:hAnsiTheme="minorHAnsi" w:cstheme="minorHAnsi"/>
                <w:vanish/>
                <w:sz w:val="22"/>
                <w:szCs w:val="22"/>
              </w:rPr>
            </w:pPr>
          </w:p>
          <w:p w:rsidR="002546E7" w:rsidRPr="002546E7" w:rsidRDefault="002546E7" w:rsidP="003B5E77">
            <w:pPr>
              <w:pStyle w:val="Prrafodelista"/>
              <w:numPr>
                <w:ilvl w:val="0"/>
                <w:numId w:val="52"/>
              </w:numPr>
              <w:tabs>
                <w:tab w:val="left" w:pos="899"/>
              </w:tabs>
              <w:rPr>
                <w:rFonts w:asciiTheme="minorHAnsi" w:hAnsiTheme="minorHAnsi" w:cstheme="minorHAnsi"/>
                <w:vanish/>
                <w:sz w:val="22"/>
                <w:szCs w:val="22"/>
              </w:rPr>
            </w:pPr>
          </w:p>
          <w:p w:rsidR="002546E7" w:rsidRPr="002546E7" w:rsidRDefault="002546E7" w:rsidP="003B5E77">
            <w:pPr>
              <w:pStyle w:val="Prrafodelista"/>
              <w:numPr>
                <w:ilvl w:val="0"/>
                <w:numId w:val="52"/>
              </w:numPr>
              <w:tabs>
                <w:tab w:val="left" w:pos="899"/>
              </w:tabs>
              <w:rPr>
                <w:rFonts w:asciiTheme="minorHAnsi" w:hAnsiTheme="minorHAnsi" w:cstheme="minorHAnsi"/>
                <w:vanish/>
                <w:sz w:val="22"/>
                <w:szCs w:val="22"/>
              </w:rPr>
            </w:pP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En caso que el Transportista requiera Camiones Cisterna adicionales deberá cumplir con lo establecido en el Contrato.</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 xml:space="preserve">El personal deberá cumplir y hacer cumplir las normas administrativas y de seguridad existentes en las Plantas. </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2546E7" w:rsidRPr="002546E7" w:rsidRDefault="002546E7" w:rsidP="003B5E77">
            <w:pPr>
              <w:numPr>
                <w:ilvl w:val="0"/>
                <w:numId w:val="55"/>
              </w:numPr>
              <w:tabs>
                <w:tab w:val="left" w:pos="709"/>
              </w:tabs>
              <w:rPr>
                <w:rFonts w:asciiTheme="minorHAnsi" w:hAnsiTheme="minorHAnsi" w:cstheme="minorHAnsi"/>
                <w:sz w:val="22"/>
                <w:szCs w:val="22"/>
              </w:rPr>
            </w:pPr>
            <w:r w:rsidRPr="002546E7">
              <w:rPr>
                <w:rFonts w:asciiTheme="minorHAnsi" w:hAnsiTheme="minorHAnsi" w:cstheme="minorHAnsi"/>
                <w:sz w:val="22"/>
                <w:szCs w:val="22"/>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2546E7" w:rsidRPr="002546E7" w:rsidRDefault="002546E7" w:rsidP="003B5E77">
            <w:pPr>
              <w:numPr>
                <w:ilvl w:val="0"/>
                <w:numId w:val="55"/>
              </w:numPr>
              <w:tabs>
                <w:tab w:val="left" w:pos="709"/>
              </w:tabs>
              <w:rPr>
                <w:rFonts w:asciiTheme="minorHAnsi" w:hAnsiTheme="minorHAnsi" w:cstheme="minorHAnsi"/>
                <w:b/>
                <w:bCs/>
                <w:sz w:val="22"/>
                <w:szCs w:val="22"/>
              </w:rPr>
            </w:pPr>
            <w:r w:rsidRPr="002546E7">
              <w:rPr>
                <w:rFonts w:asciiTheme="minorHAnsi" w:hAnsiTheme="minorHAnsi" w:cstheme="minorHAnsi"/>
                <w:sz w:val="22"/>
                <w:szCs w:val="22"/>
              </w:rPr>
              <w:t>El Personal del Transportista deberá contar con Equipo de Protección Personal (EPP), completo y en buen estado.</w:t>
            </w:r>
          </w:p>
        </w:tc>
      </w:tr>
      <w:tr w:rsidR="002546E7" w:rsidRPr="002546E7" w:rsidTr="002546E7">
        <w:trPr>
          <w:trHeight w:val="56"/>
        </w:trPr>
        <w:tc>
          <w:tcPr>
            <w:tcW w:w="9322" w:type="dxa"/>
            <w:shd w:val="clear" w:color="auto" w:fill="D9D9D9"/>
            <w:vAlign w:val="center"/>
          </w:tcPr>
          <w:p w:rsidR="002546E7" w:rsidRPr="002546E7" w:rsidRDefault="002546E7" w:rsidP="002546E7">
            <w:pPr>
              <w:jc w:val="both"/>
              <w:rPr>
                <w:rFonts w:asciiTheme="minorHAnsi" w:hAnsiTheme="minorHAnsi" w:cstheme="minorHAnsi"/>
                <w:b/>
                <w:sz w:val="22"/>
                <w:szCs w:val="22"/>
                <w:lang w:val="es-ES_tradnl"/>
              </w:rPr>
            </w:pPr>
            <w:r w:rsidRPr="002546E7">
              <w:rPr>
                <w:rFonts w:asciiTheme="minorHAnsi" w:hAnsiTheme="minorHAnsi" w:cstheme="minorHAnsi"/>
                <w:b/>
                <w:sz w:val="22"/>
                <w:szCs w:val="22"/>
                <w:lang w:val="es-ES_tradnl"/>
              </w:rPr>
              <w:lastRenderedPageBreak/>
              <w:t>PROVISIONES Y MANTENIMIENTO</w:t>
            </w:r>
          </w:p>
        </w:tc>
      </w:tr>
      <w:tr w:rsidR="002546E7" w:rsidRPr="002546E7" w:rsidTr="002546E7">
        <w:trPr>
          <w:trHeight w:val="2593"/>
        </w:trPr>
        <w:tc>
          <w:tcPr>
            <w:tcW w:w="9322" w:type="dxa"/>
            <w:shd w:val="clear" w:color="auto" w:fill="auto"/>
            <w:vAlign w:val="center"/>
          </w:tcPr>
          <w:p w:rsidR="002546E7" w:rsidRPr="002546E7" w:rsidRDefault="002546E7" w:rsidP="002546E7">
            <w:pPr>
              <w:keepNext/>
              <w:autoSpaceDE w:val="0"/>
              <w:autoSpaceDN w:val="0"/>
              <w:adjustRightInd w:val="0"/>
              <w:jc w:val="both"/>
              <w:rPr>
                <w:rFonts w:asciiTheme="minorHAnsi" w:hAnsiTheme="minorHAnsi" w:cstheme="minorHAnsi"/>
                <w:color w:val="000000"/>
                <w:sz w:val="22"/>
                <w:szCs w:val="22"/>
                <w:lang w:val="es-BO"/>
              </w:rPr>
            </w:pPr>
            <w:r w:rsidRPr="002546E7">
              <w:rPr>
                <w:rFonts w:asciiTheme="minorHAnsi" w:hAnsiTheme="minorHAnsi" w:cstheme="minorHAns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rPr>
                <w:rFonts w:asciiTheme="minorHAnsi" w:hAnsiTheme="minorHAnsi" w:cstheme="minorHAnsi"/>
                <w:b/>
                <w:bCs/>
                <w:sz w:val="22"/>
                <w:szCs w:val="22"/>
                <w:lang w:val="es-BO"/>
              </w:rPr>
            </w:pPr>
            <w:r w:rsidRPr="002546E7">
              <w:rPr>
                <w:rFonts w:asciiTheme="minorHAnsi" w:hAnsiTheme="minorHAnsi" w:cstheme="minorHAns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2546E7" w:rsidRPr="002546E7" w:rsidTr="002546E7">
        <w:trPr>
          <w:trHeight w:val="56"/>
        </w:trPr>
        <w:tc>
          <w:tcPr>
            <w:tcW w:w="9322" w:type="dxa"/>
            <w:shd w:val="clear" w:color="auto" w:fill="D9D9D9"/>
            <w:vAlign w:val="center"/>
          </w:tcPr>
          <w:p w:rsidR="002546E7" w:rsidRPr="002546E7" w:rsidRDefault="002546E7" w:rsidP="002546E7">
            <w:pPr>
              <w:rPr>
                <w:rFonts w:asciiTheme="minorHAnsi" w:hAnsiTheme="minorHAnsi" w:cstheme="minorHAnsi"/>
                <w:b/>
                <w:bCs/>
                <w:sz w:val="22"/>
                <w:szCs w:val="22"/>
              </w:rPr>
            </w:pPr>
            <w:r w:rsidRPr="002546E7">
              <w:rPr>
                <w:rFonts w:asciiTheme="minorHAnsi" w:hAnsiTheme="minorHAnsi" w:cstheme="minorHAnsi"/>
                <w:b/>
                <w:bCs/>
                <w:sz w:val="22"/>
                <w:szCs w:val="22"/>
              </w:rPr>
              <w:t>RESPONSABILIDAD Y RIESGO</w:t>
            </w:r>
          </w:p>
        </w:tc>
      </w:tr>
      <w:tr w:rsidR="002546E7" w:rsidRPr="002546E7" w:rsidTr="002546E7">
        <w:trPr>
          <w:trHeight w:val="56"/>
        </w:trPr>
        <w:tc>
          <w:tcPr>
            <w:tcW w:w="9322" w:type="dxa"/>
            <w:shd w:val="clear" w:color="auto" w:fill="auto"/>
            <w:vAlign w:val="center"/>
          </w:tcPr>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bCs/>
                <w:iCs/>
                <w:sz w:val="22"/>
                <w:szCs w:val="22"/>
              </w:rPr>
            </w:pPr>
            <w:r w:rsidRPr="002546E7">
              <w:rPr>
                <w:rFonts w:asciiTheme="minorHAnsi" w:hAnsiTheme="minorHAnsi" w:cstheme="minorHAns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2546E7" w:rsidRPr="002546E7" w:rsidRDefault="002546E7" w:rsidP="002546E7">
            <w:pPr>
              <w:autoSpaceDE w:val="0"/>
              <w:autoSpaceDN w:val="0"/>
              <w:adjustRightInd w:val="0"/>
              <w:jc w:val="both"/>
              <w:rPr>
                <w:rFonts w:asciiTheme="minorHAnsi" w:hAnsiTheme="minorHAnsi" w:cstheme="minorHAnsi"/>
                <w:sz w:val="22"/>
                <w:szCs w:val="22"/>
              </w:rPr>
            </w:pPr>
          </w:p>
        </w:tc>
      </w:tr>
      <w:tr w:rsidR="002546E7" w:rsidRPr="002546E7" w:rsidTr="002546E7">
        <w:trPr>
          <w:trHeight w:val="141"/>
        </w:trPr>
        <w:tc>
          <w:tcPr>
            <w:tcW w:w="9322" w:type="dxa"/>
            <w:shd w:val="clear" w:color="auto" w:fill="D9D9D9"/>
            <w:vAlign w:val="center"/>
          </w:tcPr>
          <w:p w:rsidR="002546E7" w:rsidRPr="002546E7" w:rsidRDefault="002546E7" w:rsidP="002546E7">
            <w:pPr>
              <w:rPr>
                <w:rFonts w:asciiTheme="minorHAnsi" w:hAnsiTheme="minorHAnsi" w:cstheme="minorHAnsi"/>
                <w:sz w:val="22"/>
                <w:szCs w:val="22"/>
              </w:rPr>
            </w:pPr>
            <w:r w:rsidRPr="002546E7">
              <w:rPr>
                <w:rFonts w:asciiTheme="minorHAnsi" w:hAnsiTheme="minorHAnsi" w:cstheme="minorHAnsi"/>
                <w:b/>
                <w:sz w:val="22"/>
                <w:szCs w:val="18"/>
              </w:rPr>
              <w:t>MERMA PERMISIBLE</w:t>
            </w:r>
          </w:p>
        </w:tc>
      </w:tr>
      <w:tr w:rsidR="002546E7" w:rsidRPr="002546E7" w:rsidTr="002546E7">
        <w:trPr>
          <w:trHeight w:val="5347"/>
        </w:trPr>
        <w:tc>
          <w:tcPr>
            <w:tcW w:w="9322" w:type="dxa"/>
            <w:shd w:val="clear" w:color="auto" w:fill="auto"/>
            <w:vAlign w:val="center"/>
          </w:tcPr>
          <w:p w:rsidR="002546E7" w:rsidRPr="002546E7" w:rsidRDefault="002546E7" w:rsidP="002546E7">
            <w:pPr>
              <w:autoSpaceDE w:val="0"/>
              <w:autoSpaceDN w:val="0"/>
              <w:adjustRightInd w:val="0"/>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YPFB reconocerá una merma máxima por concepto de manipulación del Producto de acuerdo al siguiente detalle, del total del volumen despachado y registrado en el CRE:</w:t>
            </w:r>
          </w:p>
          <w:p w:rsidR="002546E7" w:rsidRPr="002546E7" w:rsidRDefault="002546E7" w:rsidP="002546E7">
            <w:pPr>
              <w:autoSpaceDE w:val="0"/>
              <w:autoSpaceDN w:val="0"/>
              <w:adjustRightInd w:val="0"/>
              <w:rPr>
                <w:rFonts w:asciiTheme="minorHAnsi" w:hAnsiTheme="minorHAnsi" w:cstheme="minorHAns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2546E7" w:rsidRPr="002546E7" w:rsidTr="002546E7">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2546E7" w:rsidRPr="002546E7" w:rsidRDefault="002546E7" w:rsidP="002546E7">
                  <w:pPr>
                    <w:autoSpaceDE w:val="0"/>
                    <w:autoSpaceDN w:val="0"/>
                    <w:adjustRightInd w:val="0"/>
                    <w:jc w:val="center"/>
                    <w:rPr>
                      <w:rFonts w:asciiTheme="minorHAnsi" w:hAnsiTheme="minorHAnsi" w:cstheme="minorHAnsi"/>
                      <w:b/>
                      <w:bCs/>
                      <w:sz w:val="18"/>
                      <w:szCs w:val="18"/>
                    </w:rPr>
                  </w:pPr>
                  <w:r w:rsidRPr="002546E7">
                    <w:rPr>
                      <w:rFonts w:asciiTheme="minorHAnsi" w:hAnsiTheme="minorHAnsi" w:cstheme="minorHAns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2546E7" w:rsidRPr="002546E7" w:rsidRDefault="002546E7" w:rsidP="002546E7">
                  <w:pPr>
                    <w:autoSpaceDE w:val="0"/>
                    <w:autoSpaceDN w:val="0"/>
                    <w:adjustRightInd w:val="0"/>
                    <w:jc w:val="center"/>
                    <w:rPr>
                      <w:rFonts w:asciiTheme="minorHAnsi" w:hAnsiTheme="minorHAnsi" w:cstheme="minorHAnsi"/>
                      <w:b/>
                      <w:bCs/>
                      <w:sz w:val="18"/>
                      <w:szCs w:val="18"/>
                    </w:rPr>
                  </w:pPr>
                  <w:r w:rsidRPr="002546E7">
                    <w:rPr>
                      <w:rFonts w:asciiTheme="minorHAnsi" w:hAnsiTheme="minorHAnsi" w:cstheme="minorHAns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2546E7" w:rsidRPr="002546E7" w:rsidRDefault="002546E7" w:rsidP="002546E7">
                  <w:pPr>
                    <w:autoSpaceDE w:val="0"/>
                    <w:autoSpaceDN w:val="0"/>
                    <w:adjustRightInd w:val="0"/>
                    <w:jc w:val="center"/>
                    <w:rPr>
                      <w:rFonts w:asciiTheme="minorHAnsi" w:hAnsiTheme="minorHAnsi" w:cstheme="minorHAnsi"/>
                      <w:b/>
                      <w:bCs/>
                      <w:sz w:val="18"/>
                      <w:szCs w:val="18"/>
                    </w:rPr>
                  </w:pPr>
                  <w:r w:rsidRPr="002546E7">
                    <w:rPr>
                      <w:rFonts w:asciiTheme="minorHAnsi" w:hAnsiTheme="minorHAnsi" w:cstheme="minorHAnsi"/>
                      <w:b/>
                      <w:bCs/>
                      <w:sz w:val="18"/>
                      <w:szCs w:val="18"/>
                    </w:rPr>
                    <w:t>Costo Merma</w:t>
                  </w:r>
                </w:p>
              </w:tc>
            </w:tr>
            <w:tr w:rsidR="002546E7" w:rsidRPr="002546E7" w:rsidTr="002546E7">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2546E7" w:rsidRPr="002546E7" w:rsidRDefault="002546E7" w:rsidP="002546E7">
                  <w:pPr>
                    <w:autoSpaceDE w:val="0"/>
                    <w:autoSpaceDN w:val="0"/>
                    <w:adjustRightInd w:val="0"/>
                    <w:rPr>
                      <w:rFonts w:asciiTheme="minorHAnsi" w:hAnsiTheme="minorHAnsi" w:cstheme="minorHAnsi"/>
                      <w:sz w:val="18"/>
                      <w:szCs w:val="18"/>
                    </w:rPr>
                  </w:pPr>
                  <w:r w:rsidRPr="002546E7">
                    <w:rPr>
                      <w:rFonts w:asciiTheme="minorHAnsi" w:hAnsiTheme="minorHAnsi" w:cstheme="minorHAns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2546E7" w:rsidRPr="002546E7" w:rsidRDefault="002546E7" w:rsidP="002546E7">
                  <w:pPr>
                    <w:autoSpaceDE w:val="0"/>
                    <w:autoSpaceDN w:val="0"/>
                    <w:adjustRightInd w:val="0"/>
                    <w:jc w:val="center"/>
                    <w:rPr>
                      <w:rFonts w:asciiTheme="minorHAnsi" w:hAnsiTheme="minorHAnsi" w:cstheme="minorHAnsi"/>
                      <w:sz w:val="18"/>
                      <w:szCs w:val="18"/>
                    </w:rPr>
                  </w:pPr>
                  <w:r w:rsidRPr="002546E7">
                    <w:rPr>
                      <w:rFonts w:asciiTheme="minorHAnsi" w:hAnsiTheme="minorHAnsi" w:cstheme="minorHAns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2546E7" w:rsidRPr="002546E7" w:rsidRDefault="002546E7" w:rsidP="002546E7">
                  <w:pPr>
                    <w:autoSpaceDE w:val="0"/>
                    <w:autoSpaceDN w:val="0"/>
                    <w:adjustRightInd w:val="0"/>
                    <w:rPr>
                      <w:rFonts w:asciiTheme="minorHAnsi" w:hAnsiTheme="minorHAnsi" w:cstheme="minorHAnsi"/>
                      <w:sz w:val="18"/>
                      <w:szCs w:val="18"/>
                    </w:rPr>
                  </w:pPr>
                  <w:r w:rsidRPr="002546E7">
                    <w:rPr>
                      <w:rFonts w:asciiTheme="minorHAnsi" w:hAnsiTheme="minorHAnsi" w:cstheme="minorHAnsi"/>
                      <w:sz w:val="18"/>
                      <w:szCs w:val="18"/>
                    </w:rPr>
                    <w:t>Del Precio Pre-Terminal</w:t>
                  </w:r>
                </w:p>
              </w:tc>
            </w:tr>
            <w:tr w:rsidR="002546E7" w:rsidRPr="002546E7" w:rsidTr="002546E7">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2546E7" w:rsidRPr="002546E7" w:rsidRDefault="002546E7" w:rsidP="002546E7">
                  <w:pPr>
                    <w:autoSpaceDE w:val="0"/>
                    <w:autoSpaceDN w:val="0"/>
                    <w:adjustRightInd w:val="0"/>
                    <w:rPr>
                      <w:rFonts w:asciiTheme="minorHAnsi" w:hAnsiTheme="minorHAnsi" w:cstheme="minorHAnsi"/>
                      <w:sz w:val="18"/>
                      <w:szCs w:val="18"/>
                    </w:rPr>
                  </w:pPr>
                  <w:r w:rsidRPr="002546E7">
                    <w:rPr>
                      <w:rFonts w:asciiTheme="minorHAnsi" w:hAnsiTheme="minorHAnsi" w:cstheme="minorHAns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2546E7" w:rsidRPr="002546E7" w:rsidRDefault="002546E7" w:rsidP="002546E7">
                  <w:pPr>
                    <w:autoSpaceDE w:val="0"/>
                    <w:autoSpaceDN w:val="0"/>
                    <w:adjustRightInd w:val="0"/>
                    <w:jc w:val="center"/>
                    <w:rPr>
                      <w:rFonts w:asciiTheme="minorHAnsi" w:hAnsiTheme="minorHAnsi" w:cstheme="minorHAnsi"/>
                      <w:sz w:val="18"/>
                      <w:szCs w:val="18"/>
                    </w:rPr>
                  </w:pPr>
                  <w:r w:rsidRPr="002546E7">
                    <w:rPr>
                      <w:rFonts w:asciiTheme="minorHAnsi" w:hAnsiTheme="minorHAnsi" w:cstheme="minorHAns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2546E7" w:rsidRPr="002546E7" w:rsidRDefault="002546E7" w:rsidP="002546E7">
                  <w:pPr>
                    <w:autoSpaceDE w:val="0"/>
                    <w:autoSpaceDN w:val="0"/>
                    <w:adjustRightInd w:val="0"/>
                    <w:rPr>
                      <w:rFonts w:asciiTheme="minorHAnsi" w:hAnsiTheme="minorHAnsi" w:cstheme="minorHAnsi"/>
                      <w:sz w:val="18"/>
                      <w:szCs w:val="18"/>
                    </w:rPr>
                  </w:pPr>
                  <w:r w:rsidRPr="002546E7">
                    <w:rPr>
                      <w:rFonts w:asciiTheme="minorHAnsi" w:hAnsiTheme="minorHAnsi" w:cstheme="minorHAnsi"/>
                      <w:sz w:val="18"/>
                      <w:szCs w:val="18"/>
                    </w:rPr>
                    <w:t>Del Precio Pre-Terminal</w:t>
                  </w:r>
                </w:p>
              </w:tc>
            </w:tr>
          </w:tbl>
          <w:p w:rsidR="002546E7" w:rsidRPr="002546E7" w:rsidRDefault="002546E7" w:rsidP="002546E7">
            <w:pPr>
              <w:autoSpaceDE w:val="0"/>
              <w:autoSpaceDN w:val="0"/>
              <w:adjustRightInd w:val="0"/>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YPFB aplicara una penalidad por concepto de mermas cuando estas sean mayores a la merma permisible, mismas que serán cancelados por el transportista de acuerdo a lo señalado en el cuadro anterior.</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Todo monto a cancelar por parte del transportista por concepto de mermas excedentes será considerado en la conciliación mensual previa a la facturación.</w:t>
            </w:r>
          </w:p>
          <w:p w:rsidR="002546E7" w:rsidRPr="002546E7" w:rsidRDefault="002546E7" w:rsidP="002546E7">
            <w:pPr>
              <w:autoSpaceDE w:val="0"/>
              <w:autoSpaceDN w:val="0"/>
              <w:adjustRightInd w:val="0"/>
              <w:rPr>
                <w:rFonts w:asciiTheme="minorHAnsi" w:hAnsiTheme="minorHAnsi" w:cstheme="minorHAnsi"/>
                <w:sz w:val="22"/>
                <w:szCs w:val="22"/>
              </w:rPr>
            </w:pP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2546E7" w:rsidRPr="002546E7" w:rsidTr="002546E7">
        <w:trPr>
          <w:trHeight w:val="78"/>
        </w:trPr>
        <w:tc>
          <w:tcPr>
            <w:tcW w:w="9322" w:type="dxa"/>
            <w:shd w:val="clear" w:color="auto" w:fill="D9D9D9"/>
            <w:vAlign w:val="center"/>
          </w:tcPr>
          <w:p w:rsidR="002546E7" w:rsidRPr="002546E7" w:rsidRDefault="002546E7" w:rsidP="002546E7">
            <w:pPr>
              <w:autoSpaceDE w:val="0"/>
              <w:autoSpaceDN w:val="0"/>
              <w:adjustRightInd w:val="0"/>
              <w:rPr>
                <w:rFonts w:asciiTheme="minorHAnsi" w:hAnsiTheme="minorHAnsi" w:cstheme="minorHAnsi"/>
                <w:b/>
                <w:sz w:val="22"/>
                <w:szCs w:val="22"/>
              </w:rPr>
            </w:pPr>
            <w:r w:rsidRPr="002546E7">
              <w:rPr>
                <w:rFonts w:asciiTheme="minorHAnsi" w:hAnsiTheme="minorHAnsi" w:cstheme="minorHAnsi"/>
                <w:b/>
                <w:sz w:val="22"/>
                <w:szCs w:val="22"/>
              </w:rPr>
              <w:t>TRAMITE DE HOJAS DE RUTA</w:t>
            </w:r>
          </w:p>
        </w:tc>
      </w:tr>
      <w:tr w:rsidR="002546E7" w:rsidRPr="002546E7" w:rsidTr="002546E7">
        <w:trPr>
          <w:trHeight w:val="78"/>
        </w:trPr>
        <w:tc>
          <w:tcPr>
            <w:tcW w:w="9322" w:type="dxa"/>
            <w:shd w:val="clear" w:color="auto" w:fill="auto"/>
            <w:vAlign w:val="center"/>
          </w:tcPr>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El trámite de Hojas de Ruta y los costos que este demande para poder realizar el transporte de combustible dentro de nuestro país, deberá ser cubierto por la empresa adjudicada.</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2546E7">
            <w:pPr>
              <w:autoSpaceDE w:val="0"/>
              <w:autoSpaceDN w:val="0"/>
              <w:adjustRightInd w:val="0"/>
              <w:rPr>
                <w:rFonts w:asciiTheme="minorHAnsi" w:hAnsiTheme="minorHAnsi" w:cstheme="minorHAnsi"/>
                <w:b/>
                <w:sz w:val="22"/>
                <w:szCs w:val="22"/>
              </w:rPr>
            </w:pPr>
            <w:r w:rsidRPr="002546E7">
              <w:rPr>
                <w:rFonts w:asciiTheme="minorHAnsi" w:hAnsiTheme="minorHAnsi" w:cstheme="minorHAns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2546E7" w:rsidRPr="002546E7" w:rsidTr="002546E7">
        <w:trPr>
          <w:trHeight w:val="78"/>
        </w:trPr>
        <w:tc>
          <w:tcPr>
            <w:tcW w:w="9322" w:type="dxa"/>
            <w:shd w:val="clear" w:color="auto" w:fill="D9D9D9"/>
            <w:vAlign w:val="center"/>
          </w:tcPr>
          <w:p w:rsidR="002546E7" w:rsidRPr="002546E7" w:rsidRDefault="002546E7" w:rsidP="002546E7">
            <w:pPr>
              <w:autoSpaceDE w:val="0"/>
              <w:autoSpaceDN w:val="0"/>
              <w:adjustRightInd w:val="0"/>
              <w:rPr>
                <w:rFonts w:asciiTheme="minorHAnsi" w:hAnsiTheme="minorHAnsi" w:cstheme="minorHAnsi"/>
                <w:b/>
                <w:sz w:val="22"/>
                <w:szCs w:val="22"/>
              </w:rPr>
            </w:pPr>
            <w:r w:rsidRPr="002546E7">
              <w:rPr>
                <w:rFonts w:asciiTheme="minorHAnsi" w:hAnsiTheme="minorHAnsi" w:cstheme="minorHAnsi"/>
                <w:b/>
                <w:sz w:val="22"/>
                <w:szCs w:val="22"/>
              </w:rPr>
              <w:t>OTRA DOCUMENTACION</w:t>
            </w:r>
          </w:p>
        </w:tc>
      </w:tr>
      <w:tr w:rsidR="002546E7" w:rsidRPr="002546E7" w:rsidTr="002546E7">
        <w:trPr>
          <w:trHeight w:val="2266"/>
        </w:trPr>
        <w:tc>
          <w:tcPr>
            <w:tcW w:w="9322" w:type="dxa"/>
            <w:shd w:val="clear" w:color="auto" w:fill="auto"/>
            <w:vAlign w:val="center"/>
          </w:tcPr>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La empresa proveedora del servicio, deberá presentar para su propuesta los siguientes documentos:</w:t>
            </w:r>
          </w:p>
          <w:p w:rsidR="002546E7" w:rsidRPr="002546E7" w:rsidRDefault="002546E7" w:rsidP="002546E7">
            <w:pPr>
              <w:autoSpaceDE w:val="0"/>
              <w:autoSpaceDN w:val="0"/>
              <w:adjustRightInd w:val="0"/>
              <w:jc w:val="both"/>
              <w:rPr>
                <w:rFonts w:asciiTheme="minorHAnsi" w:hAnsiTheme="minorHAnsi" w:cstheme="minorHAnsi"/>
                <w:sz w:val="22"/>
                <w:szCs w:val="22"/>
              </w:rPr>
            </w:pPr>
          </w:p>
          <w:p w:rsidR="002546E7" w:rsidRPr="002546E7" w:rsidRDefault="002546E7" w:rsidP="003B5E77">
            <w:pPr>
              <w:numPr>
                <w:ilvl w:val="0"/>
                <w:numId w:val="50"/>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Seguro Obligatorio de Accidentes de Tránsito (SOAT) vigente hasta el 31 de diciembre de 2015 de las cisternas.</w:t>
            </w:r>
          </w:p>
          <w:p w:rsidR="002546E7" w:rsidRPr="002546E7" w:rsidRDefault="002546E7" w:rsidP="003B5E77">
            <w:pPr>
              <w:numPr>
                <w:ilvl w:val="0"/>
                <w:numId w:val="50"/>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RUAT de las cisternas.</w:t>
            </w:r>
          </w:p>
          <w:p w:rsidR="002546E7" w:rsidRPr="002546E7" w:rsidRDefault="002546E7" w:rsidP="003B5E77">
            <w:pPr>
              <w:numPr>
                <w:ilvl w:val="0"/>
                <w:numId w:val="50"/>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Inspección Técnica Vehicular de las cisternas emitido por el Organismo Operativo de Tránsito (vigente).</w:t>
            </w:r>
          </w:p>
          <w:p w:rsidR="002546E7" w:rsidRPr="002546E7" w:rsidRDefault="002546E7" w:rsidP="003B5E77">
            <w:pPr>
              <w:numPr>
                <w:ilvl w:val="0"/>
                <w:numId w:val="50"/>
              </w:num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En cuanto a los chóferes asignados, adjuntar las Licencias de Conducir, Categoría Profesional “C”.</w:t>
            </w:r>
          </w:p>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Constancia de inscripción en el Libro de Registro de Vehículos de Transporte de Combustible Líquidos, conforme a lo previsto en la Resolución Administrativa ANH Nº 1408/2012 de 12 de junio de 2012.</w:t>
            </w:r>
          </w:p>
        </w:tc>
      </w:tr>
      <w:tr w:rsidR="002546E7" w:rsidRPr="002546E7" w:rsidTr="002546E7">
        <w:trPr>
          <w:trHeight w:val="391"/>
        </w:trPr>
        <w:tc>
          <w:tcPr>
            <w:tcW w:w="9322" w:type="dxa"/>
            <w:shd w:val="clear" w:color="auto" w:fill="D9D9D9"/>
            <w:vAlign w:val="center"/>
          </w:tcPr>
          <w:p w:rsidR="002546E7" w:rsidRPr="002546E7" w:rsidRDefault="002546E7" w:rsidP="002546E7">
            <w:pPr>
              <w:rPr>
                <w:rFonts w:asciiTheme="minorHAnsi" w:hAnsiTheme="minorHAnsi" w:cstheme="minorHAnsi"/>
                <w:sz w:val="22"/>
                <w:szCs w:val="22"/>
              </w:rPr>
            </w:pPr>
            <w:r w:rsidRPr="002546E7">
              <w:rPr>
                <w:rFonts w:asciiTheme="minorHAnsi" w:hAnsiTheme="minorHAnsi" w:cstheme="minorHAnsi"/>
                <w:b/>
                <w:bCs/>
                <w:sz w:val="22"/>
                <w:szCs w:val="22"/>
              </w:rPr>
              <w:t>PLAZO DEL SERVICIO</w:t>
            </w:r>
          </w:p>
        </w:tc>
      </w:tr>
      <w:tr w:rsidR="002546E7" w:rsidRPr="002546E7" w:rsidTr="002546E7">
        <w:trPr>
          <w:trHeight w:val="785"/>
        </w:trPr>
        <w:tc>
          <w:tcPr>
            <w:tcW w:w="9322" w:type="dxa"/>
            <w:shd w:val="clear" w:color="auto" w:fill="auto"/>
            <w:vAlign w:val="center"/>
          </w:tcPr>
          <w:p w:rsidR="002546E7" w:rsidRPr="002546E7" w:rsidRDefault="002546E7" w:rsidP="002546E7">
            <w:pPr>
              <w:autoSpaceDE w:val="0"/>
              <w:autoSpaceDN w:val="0"/>
              <w:adjustRightInd w:val="0"/>
              <w:jc w:val="both"/>
              <w:rPr>
                <w:rFonts w:asciiTheme="minorHAnsi" w:hAnsiTheme="minorHAnsi" w:cstheme="minorHAnsi"/>
                <w:sz w:val="22"/>
                <w:szCs w:val="22"/>
              </w:rPr>
            </w:pPr>
            <w:r w:rsidRPr="002546E7">
              <w:rPr>
                <w:rFonts w:asciiTheme="minorHAnsi" w:hAnsiTheme="minorHAnsi" w:cstheme="minorHAnsi"/>
                <w:sz w:val="22"/>
                <w:szCs w:val="22"/>
              </w:rPr>
              <w:t>Desde la suscrición del contrato hasta el 31 de Diciembre del 2017, o hasta que todos los camiones que cargaron durante el mes de diciembre descarguen el producto en el lugar de destino, o hasta la ejecución total del presupuesto asignado en la presente gestión.</w:t>
            </w:r>
          </w:p>
        </w:tc>
      </w:tr>
    </w:tbl>
    <w:p w:rsidR="002546E7" w:rsidRPr="00D9259B" w:rsidRDefault="002546E7" w:rsidP="002546E7">
      <w:pPr>
        <w:rPr>
          <w:rFonts w:ascii="Calibri" w:hAnsi="Calibri" w:cs="Calibri"/>
          <w:sz w:val="22"/>
          <w:szCs w:val="22"/>
        </w:rPr>
      </w:pPr>
    </w:p>
    <w:p w:rsidR="002546E7" w:rsidRPr="00D9259B" w:rsidRDefault="002546E7" w:rsidP="003B5E77">
      <w:pPr>
        <w:pStyle w:val="Prrafodelista"/>
        <w:numPr>
          <w:ilvl w:val="0"/>
          <w:numId w:val="5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p>
    <w:p w:rsidR="002546E7" w:rsidRPr="00D9259B" w:rsidRDefault="002546E7" w:rsidP="002546E7">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AB10D0" w:rsidTr="002546E7">
        <w:trPr>
          <w:trHeight w:val="425"/>
        </w:trPr>
        <w:tc>
          <w:tcPr>
            <w:tcW w:w="9322" w:type="dxa"/>
            <w:shd w:val="clear" w:color="auto" w:fill="D9D9D9"/>
            <w:vAlign w:val="center"/>
          </w:tcPr>
          <w:p w:rsidR="002546E7" w:rsidRPr="00AB10D0" w:rsidRDefault="002546E7" w:rsidP="002546E7">
            <w:pPr>
              <w:rPr>
                <w:rFonts w:ascii="Calibri" w:hAnsi="Calibri" w:cs="Calibri"/>
                <w:sz w:val="22"/>
                <w:szCs w:val="22"/>
              </w:rPr>
            </w:pPr>
            <w:r w:rsidRPr="00AB10D0">
              <w:rPr>
                <w:rFonts w:ascii="Calibri" w:hAnsi="Calibri" w:cs="Calibri"/>
                <w:b/>
                <w:bCs/>
                <w:sz w:val="22"/>
                <w:szCs w:val="22"/>
              </w:rPr>
              <w:t>FORMA DE PAGO</w:t>
            </w:r>
          </w:p>
        </w:tc>
      </w:tr>
      <w:tr w:rsidR="002546E7" w:rsidRPr="00D9259B" w:rsidTr="002546E7">
        <w:trPr>
          <w:trHeight w:val="3961"/>
        </w:trPr>
        <w:tc>
          <w:tcPr>
            <w:tcW w:w="9322" w:type="dxa"/>
            <w:shd w:val="clear" w:color="auto" w:fill="auto"/>
            <w:vAlign w:val="center"/>
          </w:tcPr>
          <w:p w:rsidR="002546E7" w:rsidRDefault="002546E7" w:rsidP="002546E7">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serán pagos parciales </w:t>
            </w:r>
            <w:r w:rsidRPr="00FC4809">
              <w:rPr>
                <w:rFonts w:ascii="Calibri" w:hAnsi="Calibri" w:cs="Calibri"/>
                <w:sz w:val="22"/>
                <w:szCs w:val="22"/>
              </w:rPr>
              <w:t xml:space="preserve">vía SIGEP contra mes vencido por los viajes efectuados </w:t>
            </w:r>
            <w:r>
              <w:rPr>
                <w:rFonts w:ascii="Calibri" w:hAnsi="Calibri" w:cs="Calibri"/>
                <w:sz w:val="22"/>
                <w:szCs w:val="22"/>
              </w:rPr>
              <w:t>con volúmenes t</w:t>
            </w:r>
            <w:r w:rsidRPr="00FC4809">
              <w:rPr>
                <w:rFonts w:ascii="Calibri" w:hAnsi="Calibri" w:cs="Calibri"/>
                <w:sz w:val="22"/>
                <w:szCs w:val="22"/>
              </w:rPr>
              <w:t>ransportados</w:t>
            </w:r>
            <w:r>
              <w:rPr>
                <w:rFonts w:ascii="Calibri" w:hAnsi="Calibri" w:cs="Calibri"/>
                <w:sz w:val="22"/>
                <w:szCs w:val="22"/>
              </w:rPr>
              <w:t xml:space="preserve"> hasta las Estaciones de Servicio de YPFB</w:t>
            </w:r>
            <w:r w:rsidRPr="00FC4809">
              <w:rPr>
                <w:rFonts w:ascii="Calibri" w:hAnsi="Calibri" w:cs="Calibri"/>
                <w:sz w:val="22"/>
                <w:szCs w:val="22"/>
              </w:rPr>
              <w:t>, previo informe de conformidad emitido por el fiscal del servicio.</w:t>
            </w:r>
          </w:p>
          <w:p w:rsidR="002546E7" w:rsidRPr="00FC4809" w:rsidRDefault="002546E7" w:rsidP="002546E7">
            <w:pPr>
              <w:autoSpaceDE w:val="0"/>
              <w:autoSpaceDN w:val="0"/>
              <w:adjustRightInd w:val="0"/>
              <w:jc w:val="both"/>
              <w:rPr>
                <w:rFonts w:ascii="Calibri" w:hAnsi="Calibri" w:cs="Calibri"/>
                <w:sz w:val="22"/>
                <w:szCs w:val="22"/>
              </w:rPr>
            </w:pPr>
          </w:p>
          <w:p w:rsidR="002546E7" w:rsidRPr="00FC4809" w:rsidRDefault="002546E7" w:rsidP="002546E7">
            <w:pPr>
              <w:autoSpaceDE w:val="0"/>
              <w:autoSpaceDN w:val="0"/>
              <w:adjustRightInd w:val="0"/>
              <w:jc w:val="both"/>
              <w:rPr>
                <w:rFonts w:ascii="Calibri" w:hAnsi="Calibri" w:cs="Calibri"/>
                <w:sz w:val="22"/>
                <w:szCs w:val="22"/>
              </w:rPr>
            </w:pPr>
            <w:r w:rsidRPr="00FC4809">
              <w:rPr>
                <w:rFonts w:ascii="Calibri" w:hAnsi="Calibri" w:cs="Calibri"/>
                <w:sz w:val="22"/>
                <w:szCs w:val="22"/>
              </w:rPr>
              <w:t>La facturación será gestionada contra entreg</w:t>
            </w:r>
            <w:r>
              <w:rPr>
                <w:rFonts w:ascii="Calibri" w:hAnsi="Calibri" w:cs="Calibri"/>
                <w:sz w:val="22"/>
                <w:szCs w:val="22"/>
              </w:rPr>
              <w:t>a de los siguientes documentos:</w:t>
            </w:r>
          </w:p>
          <w:p w:rsidR="002546E7" w:rsidRPr="00FC4809" w:rsidRDefault="002546E7" w:rsidP="002546E7">
            <w:pPr>
              <w:autoSpaceDE w:val="0"/>
              <w:autoSpaceDN w:val="0"/>
              <w:adjustRightInd w:val="0"/>
              <w:jc w:val="both"/>
              <w:rPr>
                <w:rFonts w:ascii="Calibri" w:hAnsi="Calibri" w:cs="Calibri"/>
                <w:b/>
                <w:sz w:val="22"/>
                <w:szCs w:val="22"/>
              </w:rPr>
            </w:pPr>
          </w:p>
          <w:p w:rsidR="002546E7" w:rsidRPr="00FC4809" w:rsidRDefault="002546E7" w:rsidP="003B5E77">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del proveedor del servicio.</w:t>
            </w:r>
          </w:p>
          <w:p w:rsidR="002546E7" w:rsidRPr="00FC4809" w:rsidRDefault="002546E7" w:rsidP="003B5E77">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por el proveedor a nombre de YPFB, </w:t>
            </w:r>
            <w:r w:rsidRPr="00A07982">
              <w:rPr>
                <w:rFonts w:ascii="Calibri" w:hAnsi="Calibri" w:cs="Calibri"/>
                <w:sz w:val="22"/>
                <w:szCs w:val="22"/>
              </w:rPr>
              <w:t>NIT: 1020269020</w:t>
            </w:r>
          </w:p>
          <w:p w:rsidR="002546E7" w:rsidRPr="00FC4809" w:rsidRDefault="002546E7" w:rsidP="003B5E77">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 emitida por YPFB</w:t>
            </w:r>
            <w:r>
              <w:rPr>
                <w:rFonts w:ascii="Calibri" w:hAnsi="Calibri" w:cs="Calibri"/>
                <w:sz w:val="22"/>
                <w:szCs w:val="22"/>
                <w:lang w:val="es-BO"/>
              </w:rPr>
              <w:t>.</w:t>
            </w:r>
          </w:p>
          <w:p w:rsidR="002546E7" w:rsidRPr="00FC4809" w:rsidRDefault="002546E7" w:rsidP="003B5E77">
            <w:pPr>
              <w:numPr>
                <w:ilvl w:val="0"/>
                <w:numId w:val="5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2546E7" w:rsidRPr="00FC4809" w:rsidRDefault="002546E7" w:rsidP="003B5E77">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r>
              <w:rPr>
                <w:rFonts w:ascii="Calibri" w:hAnsi="Calibri" w:cs="Calibri"/>
                <w:sz w:val="22"/>
                <w:szCs w:val="22"/>
                <w:lang w:val="es-BO"/>
              </w:rPr>
              <w:t xml:space="preserve"> del Proveedor</w:t>
            </w:r>
          </w:p>
          <w:p w:rsidR="002546E7" w:rsidRPr="00FC4809" w:rsidRDefault="002546E7" w:rsidP="003B5E77">
            <w:pPr>
              <w:numPr>
                <w:ilvl w:val="0"/>
                <w:numId w:val="50"/>
              </w:numPr>
              <w:autoSpaceDE w:val="0"/>
              <w:autoSpaceDN w:val="0"/>
              <w:adjustRightInd w:val="0"/>
              <w:jc w:val="both"/>
              <w:rPr>
                <w:rFonts w:ascii="Calibri" w:hAnsi="Calibri" w:cs="Calibri"/>
                <w:sz w:val="22"/>
                <w:szCs w:val="22"/>
              </w:rPr>
            </w:pPr>
            <w:r w:rsidRPr="00FC4809">
              <w:rPr>
                <w:rFonts w:ascii="Calibri" w:hAnsi="Calibri" w:cs="Calibri"/>
                <w:sz w:val="22"/>
                <w:szCs w:val="22"/>
                <w:lang w:val="es-BO"/>
              </w:rPr>
              <w:t>Fotocopia del Contrato Vigente</w:t>
            </w:r>
          </w:p>
          <w:p w:rsidR="002546E7" w:rsidRPr="00AB10D0" w:rsidRDefault="002546E7" w:rsidP="003B5E77">
            <w:pPr>
              <w:numPr>
                <w:ilvl w:val="0"/>
                <w:numId w:val="50"/>
              </w:numPr>
              <w:autoSpaceDE w:val="0"/>
              <w:autoSpaceDN w:val="0"/>
              <w:adjustRightInd w:val="0"/>
              <w:jc w:val="both"/>
              <w:rPr>
                <w:rFonts w:ascii="Calibri" w:hAnsi="Calibri" w:cs="Calibri"/>
                <w:sz w:val="22"/>
                <w:szCs w:val="22"/>
              </w:rPr>
            </w:pPr>
            <w:r w:rsidRPr="00FC4809">
              <w:rPr>
                <w:rFonts w:ascii="Calibri" w:hAnsi="Calibri" w:cs="Calibri"/>
                <w:sz w:val="22"/>
                <w:szCs w:val="22"/>
              </w:rPr>
              <w:t>Detalle de cisternas cargadas y volúmenes transportados que registre, Fecha de Carga, Fecha de recepción, copias de Hojas de Ruta por cada viaje realizado según corresponda el tramo.</w:t>
            </w:r>
          </w:p>
        </w:tc>
      </w:tr>
      <w:tr w:rsidR="002546E7" w:rsidRPr="00D9259B" w:rsidTr="002546E7">
        <w:trPr>
          <w:trHeight w:val="417"/>
        </w:trPr>
        <w:tc>
          <w:tcPr>
            <w:tcW w:w="9322" w:type="dxa"/>
            <w:shd w:val="clear" w:color="auto" w:fill="D9D9D9"/>
            <w:vAlign w:val="center"/>
          </w:tcPr>
          <w:p w:rsidR="002546E7" w:rsidRPr="00D9259B" w:rsidRDefault="002546E7" w:rsidP="002546E7">
            <w:pPr>
              <w:autoSpaceDE w:val="0"/>
              <w:autoSpaceDN w:val="0"/>
              <w:adjustRightInd w:val="0"/>
              <w:jc w:val="both"/>
              <w:rPr>
                <w:rFonts w:ascii="Calibri" w:hAnsi="Calibri" w:cs="Calibri"/>
                <w:sz w:val="22"/>
                <w:szCs w:val="22"/>
              </w:rPr>
            </w:pPr>
            <w:r w:rsidRPr="00D9259B">
              <w:rPr>
                <w:rFonts w:ascii="Calibri" w:hAnsi="Calibri" w:cs="Calibri"/>
                <w:b/>
                <w:bCs/>
                <w:sz w:val="22"/>
                <w:szCs w:val="22"/>
              </w:rPr>
              <w:t>LUGAR DE PRESTACIÓN DEL SERVICIO</w:t>
            </w:r>
          </w:p>
        </w:tc>
      </w:tr>
      <w:tr w:rsidR="002546E7" w:rsidRPr="00D9259B" w:rsidTr="002546E7">
        <w:trPr>
          <w:trHeight w:val="3088"/>
        </w:trPr>
        <w:tc>
          <w:tcPr>
            <w:tcW w:w="9322" w:type="dxa"/>
            <w:shd w:val="clear" w:color="auto" w:fill="auto"/>
            <w:vAlign w:val="center"/>
          </w:tcPr>
          <w:p w:rsidR="002546E7" w:rsidRDefault="002546E7" w:rsidP="002546E7">
            <w:pPr>
              <w:autoSpaceDE w:val="0"/>
              <w:autoSpaceDN w:val="0"/>
              <w:adjustRightInd w:val="0"/>
              <w:jc w:val="both"/>
              <w:rPr>
                <w:rFonts w:ascii="Calibri" w:hAnsi="Calibri" w:cs="Calibri"/>
                <w:sz w:val="22"/>
                <w:szCs w:val="22"/>
              </w:rPr>
            </w:pPr>
            <w:r>
              <w:rPr>
                <w:rFonts w:ascii="Calibri" w:hAnsi="Calibri" w:cs="Calibri"/>
                <w:sz w:val="22"/>
                <w:szCs w:val="22"/>
              </w:rPr>
              <w:t>El proveedor, deberá prestar el servicio de transporte de combustibles líquidos en cisternas, de acuerdo a los siguientes tramos:</w:t>
            </w:r>
          </w:p>
          <w:p w:rsidR="002546E7" w:rsidRDefault="002546E7" w:rsidP="002546E7">
            <w:pPr>
              <w:autoSpaceDE w:val="0"/>
              <w:autoSpaceDN w:val="0"/>
              <w:adjustRightInd w:val="0"/>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2546E7" w:rsidRPr="00011CC9" w:rsidTr="002546E7">
              <w:trPr>
                <w:trHeight w:val="323"/>
                <w:jc w:val="center"/>
              </w:trPr>
              <w:tc>
                <w:tcPr>
                  <w:tcW w:w="6138" w:type="dxa"/>
                  <w:gridSpan w:val="3"/>
                  <w:shd w:val="clear" w:color="auto" w:fill="auto"/>
                  <w:vAlign w:val="center"/>
                  <w:hideMark/>
                </w:tcPr>
                <w:p w:rsidR="002546E7" w:rsidRPr="00B97C1A" w:rsidRDefault="002546E7" w:rsidP="002546E7">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 xml:space="preserve"> Y DIRECCIÓN</w:t>
                  </w:r>
                </w:p>
              </w:tc>
            </w:tr>
            <w:tr w:rsidR="002546E7" w:rsidRPr="00011CC9" w:rsidTr="002546E7">
              <w:trPr>
                <w:trHeight w:val="246"/>
                <w:jc w:val="center"/>
              </w:trPr>
              <w:tc>
                <w:tcPr>
                  <w:tcW w:w="332" w:type="dxa"/>
                  <w:shd w:val="clear" w:color="auto" w:fill="auto"/>
                  <w:vAlign w:val="center"/>
                  <w:hideMark/>
                </w:tcPr>
                <w:p w:rsidR="002546E7" w:rsidRPr="00B97C1A" w:rsidRDefault="002546E7" w:rsidP="002546E7">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2862" w:type="dxa"/>
                  <w:shd w:val="clear" w:color="auto" w:fill="auto"/>
                  <w:vAlign w:val="center"/>
                  <w:hideMark/>
                </w:tcPr>
                <w:p w:rsidR="002546E7" w:rsidRPr="00B97C1A" w:rsidRDefault="002546E7" w:rsidP="002546E7">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2546E7" w:rsidRPr="00B97C1A" w:rsidRDefault="002546E7" w:rsidP="002546E7">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2546E7" w:rsidRPr="00430E25" w:rsidTr="002546E7">
              <w:trPr>
                <w:trHeight w:val="417"/>
                <w:jc w:val="center"/>
              </w:trPr>
              <w:tc>
                <w:tcPr>
                  <w:tcW w:w="332" w:type="dxa"/>
                  <w:shd w:val="clear" w:color="auto" w:fill="auto"/>
                  <w:vAlign w:val="center"/>
                </w:tcPr>
                <w:p w:rsidR="002546E7" w:rsidRPr="00430E25" w:rsidRDefault="002546E7" w:rsidP="002546E7">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Tupiza</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Dirección: zona petrolera</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w:t>
                  </w:r>
                  <w:proofErr w:type="spellStart"/>
                  <w:r w:rsidRPr="005A30F1">
                    <w:rPr>
                      <w:rFonts w:ascii="Calibri" w:hAnsi="Calibri" w:cs="Calibri"/>
                      <w:bCs/>
                      <w:sz w:val="16"/>
                      <w:szCs w:val="16"/>
                      <w:lang w:val="es-BO" w:eastAsia="es-BO"/>
                    </w:rPr>
                    <w:t>Allita</w:t>
                  </w:r>
                  <w:proofErr w:type="spellEnd"/>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Dirección: carretera Tupiza</w:t>
                  </w:r>
                  <w:r>
                    <w:rPr>
                      <w:rFonts w:ascii="Calibri" w:hAnsi="Calibri" w:cs="Calibri"/>
                      <w:b/>
                      <w:bCs/>
                      <w:sz w:val="16"/>
                      <w:szCs w:val="16"/>
                      <w:lang w:val="es-BO" w:eastAsia="es-BO"/>
                    </w:rPr>
                    <w:t>- Atocha</w:t>
                  </w:r>
                </w:p>
              </w:tc>
            </w:tr>
            <w:tr w:rsidR="002546E7" w:rsidRPr="00430E25" w:rsidTr="002546E7">
              <w:trPr>
                <w:trHeight w:val="417"/>
                <w:jc w:val="center"/>
              </w:trPr>
              <w:tc>
                <w:tcPr>
                  <w:tcW w:w="332" w:type="dxa"/>
                  <w:shd w:val="clear" w:color="auto" w:fill="auto"/>
                  <w:vAlign w:val="center"/>
                </w:tcPr>
                <w:p w:rsidR="002546E7" w:rsidRDefault="002546E7" w:rsidP="002546E7">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w:t>
                  </w:r>
                  <w:proofErr w:type="spellStart"/>
                  <w:r w:rsidRPr="005A30F1">
                    <w:rPr>
                      <w:rFonts w:ascii="Calibri" w:hAnsi="Calibri" w:cs="Calibri"/>
                      <w:sz w:val="16"/>
                      <w:szCs w:val="16"/>
                      <w:lang w:val="es-BO" w:eastAsia="es-BO"/>
                    </w:rPr>
                    <w:t>Villazon</w:t>
                  </w:r>
                  <w:proofErr w:type="spellEnd"/>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Dirección: zona petrolera</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Antofagasta</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Dirección: Av. Antofagasta</w:t>
                  </w:r>
                  <w:r>
                    <w:rPr>
                      <w:rFonts w:ascii="Calibri" w:hAnsi="Calibri" w:cs="Calibri"/>
                      <w:b/>
                      <w:bCs/>
                      <w:sz w:val="16"/>
                      <w:szCs w:val="16"/>
                      <w:lang w:val="es-BO" w:eastAsia="es-BO"/>
                    </w:rPr>
                    <w:t>-</w:t>
                  </w:r>
                  <w:proofErr w:type="spellStart"/>
                  <w:r>
                    <w:rPr>
                      <w:rFonts w:ascii="Calibri" w:hAnsi="Calibri" w:cs="Calibri"/>
                      <w:b/>
                      <w:bCs/>
                      <w:sz w:val="16"/>
                      <w:szCs w:val="16"/>
                      <w:lang w:val="es-BO" w:eastAsia="es-BO"/>
                    </w:rPr>
                    <w:t>Villazon</w:t>
                  </w:r>
                  <w:proofErr w:type="spellEnd"/>
                </w:p>
              </w:tc>
            </w:tr>
            <w:tr w:rsidR="002546E7" w:rsidRPr="00430E25" w:rsidTr="002546E7">
              <w:trPr>
                <w:trHeight w:val="417"/>
                <w:jc w:val="center"/>
              </w:trPr>
              <w:tc>
                <w:tcPr>
                  <w:tcW w:w="332" w:type="dxa"/>
                  <w:shd w:val="clear" w:color="auto" w:fill="auto"/>
                  <w:vAlign w:val="center"/>
                </w:tcPr>
                <w:p w:rsidR="002546E7" w:rsidRDefault="002546E7" w:rsidP="002546E7">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Uyuni</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Dirección: zona petrolera</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Uyuni</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 xml:space="preserve">Dirección: </w:t>
                  </w:r>
                  <w:r w:rsidRPr="005A30F1">
                    <w:rPr>
                      <w:rFonts w:ascii="Calibri" w:hAnsi="Calibri" w:cs="Calibri"/>
                      <w:b/>
                      <w:sz w:val="16"/>
                      <w:szCs w:val="16"/>
                      <w:lang w:val="es-BO" w:eastAsia="es-BO"/>
                    </w:rPr>
                    <w:t>zona petrolera</w:t>
                  </w:r>
                </w:p>
              </w:tc>
            </w:tr>
            <w:tr w:rsidR="002546E7" w:rsidRPr="00430E25" w:rsidTr="002546E7">
              <w:trPr>
                <w:trHeight w:val="417"/>
                <w:jc w:val="center"/>
              </w:trPr>
              <w:tc>
                <w:tcPr>
                  <w:tcW w:w="332" w:type="dxa"/>
                  <w:shd w:val="clear" w:color="auto" w:fill="auto"/>
                  <w:vAlign w:val="center"/>
                </w:tcPr>
                <w:p w:rsidR="002546E7" w:rsidRDefault="002546E7" w:rsidP="002546E7">
                  <w:pPr>
                    <w:jc w:val="center"/>
                    <w:rPr>
                      <w:rFonts w:ascii="Calibri" w:hAnsi="Calibri" w:cs="Calibri"/>
                      <w:bCs/>
                      <w:sz w:val="16"/>
                      <w:szCs w:val="16"/>
                      <w:lang w:val="es-BO" w:eastAsia="es-BO"/>
                    </w:rPr>
                  </w:pP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w:t>
                  </w:r>
                  <w:proofErr w:type="spellStart"/>
                  <w:r w:rsidRPr="005A30F1">
                    <w:rPr>
                      <w:rFonts w:ascii="Calibri" w:hAnsi="Calibri" w:cs="Calibri"/>
                      <w:sz w:val="16"/>
                      <w:szCs w:val="16"/>
                      <w:lang w:val="es-BO" w:eastAsia="es-BO"/>
                    </w:rPr>
                    <w:t>Potosi</w:t>
                  </w:r>
                  <w:proofErr w:type="spellEnd"/>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 xml:space="preserve">Dirección: </w:t>
                  </w:r>
                  <w:proofErr w:type="spellStart"/>
                  <w:r w:rsidRPr="005A30F1">
                    <w:rPr>
                      <w:rFonts w:ascii="Calibri" w:hAnsi="Calibri" w:cs="Calibri"/>
                      <w:b/>
                      <w:sz w:val="16"/>
                      <w:szCs w:val="16"/>
                      <w:lang w:val="es-BO" w:eastAsia="es-BO"/>
                    </w:rPr>
                    <w:t>Av</w:t>
                  </w:r>
                  <w:proofErr w:type="spellEnd"/>
                  <w:r w:rsidRPr="005A30F1">
                    <w:rPr>
                      <w:rFonts w:ascii="Calibri" w:hAnsi="Calibri" w:cs="Calibri"/>
                      <w:b/>
                      <w:sz w:val="16"/>
                      <w:szCs w:val="16"/>
                      <w:lang w:val="es-BO" w:eastAsia="es-BO"/>
                    </w:rPr>
                    <w:t xml:space="preserve"> Torrez s/n</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Villa Imperial</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 xml:space="preserve">Dirección: </w:t>
                  </w:r>
                  <w:proofErr w:type="spellStart"/>
                  <w:r w:rsidRPr="005A30F1">
                    <w:rPr>
                      <w:rFonts w:ascii="Calibri" w:hAnsi="Calibri" w:cs="Calibri"/>
                      <w:b/>
                      <w:sz w:val="16"/>
                      <w:szCs w:val="16"/>
                      <w:lang w:val="es-BO" w:eastAsia="es-BO"/>
                    </w:rPr>
                    <w:t>serrudo</w:t>
                  </w:r>
                  <w:proofErr w:type="spellEnd"/>
                  <w:r w:rsidRPr="005A30F1">
                    <w:rPr>
                      <w:rFonts w:ascii="Calibri" w:hAnsi="Calibri" w:cs="Calibri"/>
                      <w:b/>
                      <w:sz w:val="16"/>
                      <w:szCs w:val="16"/>
                      <w:lang w:val="es-BO" w:eastAsia="es-BO"/>
                    </w:rPr>
                    <w:t xml:space="preserve"> y </w:t>
                  </w:r>
                  <w:proofErr w:type="spellStart"/>
                  <w:r w:rsidRPr="005A30F1">
                    <w:rPr>
                      <w:rFonts w:ascii="Calibri" w:hAnsi="Calibri" w:cs="Calibri"/>
                      <w:b/>
                      <w:sz w:val="16"/>
                      <w:szCs w:val="16"/>
                      <w:lang w:val="es-BO" w:eastAsia="es-BO"/>
                    </w:rPr>
                    <w:t>sevilla</w:t>
                  </w:r>
                  <w:proofErr w:type="spellEnd"/>
                </w:p>
              </w:tc>
            </w:tr>
            <w:tr w:rsidR="002546E7" w:rsidRPr="00430E25" w:rsidTr="002546E7">
              <w:trPr>
                <w:trHeight w:val="417"/>
                <w:jc w:val="center"/>
              </w:trPr>
              <w:tc>
                <w:tcPr>
                  <w:tcW w:w="332" w:type="dxa"/>
                  <w:shd w:val="clear" w:color="auto" w:fill="auto"/>
                  <w:vAlign w:val="center"/>
                </w:tcPr>
                <w:p w:rsidR="002546E7" w:rsidRDefault="002546E7" w:rsidP="002546E7">
                  <w:pPr>
                    <w:jc w:val="center"/>
                    <w:rPr>
                      <w:rFonts w:ascii="Calibri" w:hAnsi="Calibri" w:cs="Calibri"/>
                      <w:bCs/>
                      <w:sz w:val="16"/>
                      <w:szCs w:val="16"/>
                      <w:lang w:val="es-BO" w:eastAsia="es-BO"/>
                    </w:rPr>
                  </w:pP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w:t>
                  </w:r>
                  <w:proofErr w:type="spellStart"/>
                  <w:r w:rsidRPr="005A30F1">
                    <w:rPr>
                      <w:rFonts w:ascii="Calibri" w:hAnsi="Calibri" w:cs="Calibri"/>
                      <w:sz w:val="16"/>
                      <w:szCs w:val="16"/>
                      <w:lang w:val="es-BO" w:eastAsia="es-BO"/>
                    </w:rPr>
                    <w:t>Potosi</w:t>
                  </w:r>
                  <w:proofErr w:type="spellEnd"/>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 xml:space="preserve">Dirección: </w:t>
                  </w:r>
                  <w:proofErr w:type="spellStart"/>
                  <w:r w:rsidRPr="005A30F1">
                    <w:rPr>
                      <w:rFonts w:ascii="Calibri" w:hAnsi="Calibri" w:cs="Calibri"/>
                      <w:b/>
                      <w:sz w:val="16"/>
                      <w:szCs w:val="16"/>
                      <w:lang w:val="es-BO" w:eastAsia="es-BO"/>
                    </w:rPr>
                    <w:t>Av</w:t>
                  </w:r>
                  <w:proofErr w:type="spellEnd"/>
                  <w:r w:rsidRPr="005A30F1">
                    <w:rPr>
                      <w:rFonts w:ascii="Calibri" w:hAnsi="Calibri" w:cs="Calibri"/>
                      <w:b/>
                      <w:sz w:val="16"/>
                      <w:szCs w:val="16"/>
                      <w:lang w:val="es-BO" w:eastAsia="es-BO"/>
                    </w:rPr>
                    <w:t xml:space="preserve"> Torrez s/n</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Terminal de Buses</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 xml:space="preserve">Dirección: </w:t>
                  </w:r>
                  <w:r w:rsidRPr="005A30F1">
                    <w:rPr>
                      <w:rFonts w:ascii="Calibri" w:hAnsi="Calibri" w:cs="Calibri"/>
                      <w:b/>
                      <w:sz w:val="16"/>
                      <w:szCs w:val="16"/>
                      <w:lang w:val="es-BO" w:eastAsia="es-BO"/>
                    </w:rPr>
                    <w:t>av. universitaria</w:t>
                  </w:r>
                </w:p>
              </w:tc>
            </w:tr>
            <w:tr w:rsidR="002546E7" w:rsidRPr="00430E25" w:rsidTr="002546E7">
              <w:trPr>
                <w:trHeight w:val="417"/>
                <w:jc w:val="center"/>
              </w:trPr>
              <w:tc>
                <w:tcPr>
                  <w:tcW w:w="332" w:type="dxa"/>
                  <w:shd w:val="clear" w:color="auto" w:fill="auto"/>
                  <w:vAlign w:val="center"/>
                </w:tcPr>
                <w:p w:rsidR="002546E7" w:rsidRDefault="002546E7" w:rsidP="002546E7">
                  <w:pPr>
                    <w:jc w:val="center"/>
                    <w:rPr>
                      <w:rFonts w:ascii="Calibri" w:hAnsi="Calibri" w:cs="Calibri"/>
                      <w:bCs/>
                      <w:sz w:val="16"/>
                      <w:szCs w:val="16"/>
                      <w:lang w:val="es-BO" w:eastAsia="es-BO"/>
                    </w:rPr>
                  </w:pPr>
                </w:p>
              </w:tc>
              <w:tc>
                <w:tcPr>
                  <w:tcW w:w="2862" w:type="dxa"/>
                  <w:shd w:val="clear" w:color="auto" w:fill="auto"/>
                  <w:vAlign w:val="center"/>
                </w:tcPr>
                <w:p w:rsidR="002546E7" w:rsidRPr="005A30F1" w:rsidRDefault="002546E7" w:rsidP="002546E7">
                  <w:pPr>
                    <w:rPr>
                      <w:rFonts w:ascii="Calibri" w:hAnsi="Calibri" w:cs="Calibri"/>
                      <w:sz w:val="16"/>
                      <w:szCs w:val="16"/>
                      <w:lang w:val="es-BO" w:eastAsia="es-BO"/>
                    </w:rPr>
                  </w:pPr>
                  <w:r w:rsidRPr="005A30F1">
                    <w:rPr>
                      <w:rFonts w:ascii="Calibri" w:hAnsi="Calibri" w:cs="Calibri"/>
                      <w:b/>
                      <w:sz w:val="16"/>
                      <w:szCs w:val="16"/>
                      <w:lang w:val="es-BO" w:eastAsia="es-BO"/>
                    </w:rPr>
                    <w:t xml:space="preserve">Planta: </w:t>
                  </w:r>
                  <w:r w:rsidRPr="005A30F1">
                    <w:rPr>
                      <w:rFonts w:ascii="Calibri" w:hAnsi="Calibri" w:cs="Calibri"/>
                      <w:sz w:val="16"/>
                      <w:szCs w:val="16"/>
                      <w:lang w:val="es-BO" w:eastAsia="es-BO"/>
                    </w:rPr>
                    <w:t xml:space="preserve"> Logística </w:t>
                  </w:r>
                  <w:proofErr w:type="spellStart"/>
                  <w:r w:rsidRPr="005A30F1">
                    <w:rPr>
                      <w:rFonts w:ascii="Calibri" w:hAnsi="Calibri" w:cs="Calibri"/>
                      <w:sz w:val="16"/>
                      <w:szCs w:val="16"/>
                      <w:lang w:val="es-BO" w:eastAsia="es-BO"/>
                    </w:rPr>
                    <w:t>Potosi</w:t>
                  </w:r>
                  <w:proofErr w:type="spellEnd"/>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sz w:val="16"/>
                      <w:szCs w:val="16"/>
                      <w:lang w:val="es-BO" w:eastAsia="es-BO"/>
                    </w:rPr>
                    <w:t xml:space="preserve">Dirección: </w:t>
                  </w:r>
                  <w:proofErr w:type="spellStart"/>
                  <w:r w:rsidRPr="005A30F1">
                    <w:rPr>
                      <w:rFonts w:ascii="Calibri" w:hAnsi="Calibri" w:cs="Calibri"/>
                      <w:b/>
                      <w:sz w:val="16"/>
                      <w:szCs w:val="16"/>
                      <w:lang w:val="es-BO" w:eastAsia="es-BO"/>
                    </w:rPr>
                    <w:t>Av</w:t>
                  </w:r>
                  <w:proofErr w:type="spellEnd"/>
                  <w:r w:rsidRPr="005A30F1">
                    <w:rPr>
                      <w:rFonts w:ascii="Calibri" w:hAnsi="Calibri" w:cs="Calibri"/>
                      <w:b/>
                      <w:sz w:val="16"/>
                      <w:szCs w:val="16"/>
                      <w:lang w:val="es-BO" w:eastAsia="es-BO"/>
                    </w:rPr>
                    <w:t xml:space="preserve"> Torrez s/n</w:t>
                  </w:r>
                </w:p>
              </w:tc>
              <w:tc>
                <w:tcPr>
                  <w:tcW w:w="2944" w:type="dxa"/>
                  <w:shd w:val="clear" w:color="auto" w:fill="auto"/>
                  <w:vAlign w:val="center"/>
                </w:tcPr>
                <w:p w:rsidR="002546E7" w:rsidRPr="005A30F1" w:rsidRDefault="002546E7" w:rsidP="002546E7">
                  <w:pPr>
                    <w:rPr>
                      <w:rFonts w:ascii="Calibri" w:hAnsi="Calibri" w:cs="Calibri"/>
                      <w:bCs/>
                      <w:sz w:val="16"/>
                      <w:szCs w:val="16"/>
                      <w:lang w:val="es-BO" w:eastAsia="es-BO"/>
                    </w:rPr>
                  </w:pPr>
                  <w:r w:rsidRPr="005A30F1">
                    <w:rPr>
                      <w:rFonts w:ascii="Calibri" w:hAnsi="Calibri" w:cs="Calibri"/>
                      <w:b/>
                      <w:bCs/>
                      <w:sz w:val="16"/>
                      <w:szCs w:val="16"/>
                      <w:lang w:val="es-BO" w:eastAsia="es-BO"/>
                    </w:rPr>
                    <w:t>Estación de Servicio:</w:t>
                  </w:r>
                  <w:r w:rsidRPr="005A30F1">
                    <w:rPr>
                      <w:rFonts w:ascii="Calibri" w:hAnsi="Calibri" w:cs="Calibri"/>
                      <w:bCs/>
                      <w:sz w:val="16"/>
                      <w:szCs w:val="16"/>
                      <w:lang w:val="es-BO" w:eastAsia="es-BO"/>
                    </w:rPr>
                    <w:t xml:space="preserve"> Betanzos</w:t>
                  </w:r>
                </w:p>
                <w:p w:rsidR="002546E7" w:rsidRPr="005A30F1" w:rsidRDefault="002546E7" w:rsidP="002546E7">
                  <w:pPr>
                    <w:rPr>
                      <w:rFonts w:ascii="Calibri" w:hAnsi="Calibri" w:cs="Calibri"/>
                      <w:b/>
                      <w:bCs/>
                      <w:sz w:val="16"/>
                      <w:szCs w:val="16"/>
                      <w:lang w:val="es-BO" w:eastAsia="es-BO"/>
                    </w:rPr>
                  </w:pPr>
                  <w:r w:rsidRPr="005A30F1">
                    <w:rPr>
                      <w:rFonts w:ascii="Calibri" w:hAnsi="Calibri" w:cs="Calibri"/>
                      <w:b/>
                      <w:bCs/>
                      <w:sz w:val="16"/>
                      <w:szCs w:val="16"/>
                      <w:lang w:val="es-BO" w:eastAsia="es-BO"/>
                    </w:rPr>
                    <w:t xml:space="preserve">Dirección: </w:t>
                  </w:r>
                  <w:r w:rsidRPr="005A30F1">
                    <w:rPr>
                      <w:rFonts w:ascii="Calibri" w:hAnsi="Calibri" w:cs="Calibri"/>
                      <w:b/>
                      <w:sz w:val="16"/>
                      <w:szCs w:val="16"/>
                      <w:lang w:val="es-BO" w:eastAsia="es-BO"/>
                    </w:rPr>
                    <w:t>Av. Chorrillos s/n</w:t>
                  </w:r>
                </w:p>
              </w:tc>
            </w:tr>
          </w:tbl>
          <w:p w:rsidR="002546E7" w:rsidRPr="00D9259B" w:rsidRDefault="002546E7" w:rsidP="002546E7">
            <w:pPr>
              <w:autoSpaceDE w:val="0"/>
              <w:autoSpaceDN w:val="0"/>
              <w:adjustRightInd w:val="0"/>
              <w:jc w:val="both"/>
              <w:rPr>
                <w:rFonts w:ascii="Calibri" w:hAnsi="Calibri" w:cs="Calibri"/>
                <w:sz w:val="22"/>
                <w:szCs w:val="22"/>
              </w:rPr>
            </w:pPr>
          </w:p>
        </w:tc>
      </w:tr>
      <w:tr w:rsidR="002546E7" w:rsidRPr="00D9259B" w:rsidTr="002546E7">
        <w:trPr>
          <w:trHeight w:val="416"/>
        </w:trPr>
        <w:tc>
          <w:tcPr>
            <w:tcW w:w="9322" w:type="dxa"/>
            <w:shd w:val="clear" w:color="auto" w:fill="D9D9D9"/>
            <w:vAlign w:val="center"/>
          </w:tcPr>
          <w:p w:rsidR="002546E7" w:rsidRPr="00D9259B" w:rsidRDefault="002546E7" w:rsidP="002546E7">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2546E7" w:rsidRPr="00D9259B" w:rsidTr="002546E7">
        <w:trPr>
          <w:trHeight w:val="547"/>
        </w:trPr>
        <w:tc>
          <w:tcPr>
            <w:tcW w:w="9322" w:type="dxa"/>
            <w:shd w:val="clear" w:color="auto" w:fill="auto"/>
            <w:vAlign w:val="center"/>
          </w:tcPr>
          <w:p w:rsidR="002546E7" w:rsidRPr="00DC4C9B" w:rsidRDefault="002546E7" w:rsidP="002546E7">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p>
          <w:p w:rsidR="002546E7" w:rsidRPr="00DC4C9B" w:rsidRDefault="002546E7" w:rsidP="002546E7">
            <w:pPr>
              <w:autoSpaceDE w:val="0"/>
              <w:autoSpaceDN w:val="0"/>
              <w:adjustRightInd w:val="0"/>
              <w:jc w:val="both"/>
              <w:rPr>
                <w:rFonts w:ascii="Calibri" w:hAnsi="Calibri" w:cs="Calibri"/>
                <w:sz w:val="22"/>
                <w:szCs w:val="22"/>
              </w:rPr>
            </w:pPr>
          </w:p>
          <w:p w:rsidR="002546E7" w:rsidRPr="00DC4C9B" w:rsidRDefault="002546E7" w:rsidP="003B5E77">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Seguimiento y control del servicio de transporte de combustibles </w:t>
            </w:r>
            <w:r>
              <w:rPr>
                <w:rFonts w:ascii="Calibri" w:hAnsi="Calibri" w:cs="Calibri"/>
                <w:sz w:val="22"/>
                <w:szCs w:val="22"/>
              </w:rPr>
              <w:t xml:space="preserve">líquidos desde las Plantas logística </w:t>
            </w:r>
            <w:r w:rsidRPr="00DC4C9B">
              <w:rPr>
                <w:rFonts w:ascii="Calibri" w:hAnsi="Calibri" w:cs="Calibri"/>
                <w:sz w:val="22"/>
                <w:szCs w:val="22"/>
              </w:rPr>
              <w:t xml:space="preserve">a las Estaciones de Servicio según requerimiento de YPFB. </w:t>
            </w:r>
          </w:p>
          <w:p w:rsidR="002546E7" w:rsidRPr="00DC4C9B" w:rsidRDefault="002546E7" w:rsidP="003B5E77">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2546E7" w:rsidRPr="00DC4C9B" w:rsidRDefault="002546E7" w:rsidP="003B5E77">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2546E7" w:rsidRPr="00DC4C9B" w:rsidRDefault="002546E7" w:rsidP="003B5E77">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2546E7" w:rsidRPr="00DC4C9B" w:rsidRDefault="002546E7" w:rsidP="003B5E77">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2546E7" w:rsidRPr="00D9259B" w:rsidRDefault="002546E7" w:rsidP="002546E7">
            <w:pPr>
              <w:autoSpaceDE w:val="0"/>
              <w:autoSpaceDN w:val="0"/>
              <w:adjustRightInd w:val="0"/>
              <w:jc w:val="both"/>
              <w:rPr>
                <w:rFonts w:ascii="Calibri" w:hAnsi="Calibri" w:cs="Calibri"/>
                <w:sz w:val="22"/>
                <w:szCs w:val="22"/>
              </w:rPr>
            </w:pPr>
          </w:p>
        </w:tc>
      </w:tr>
      <w:tr w:rsidR="002546E7" w:rsidRPr="00D9259B" w:rsidTr="002546E7">
        <w:trPr>
          <w:trHeight w:val="420"/>
        </w:trPr>
        <w:tc>
          <w:tcPr>
            <w:tcW w:w="9322" w:type="dxa"/>
            <w:shd w:val="clear" w:color="auto" w:fill="D9D9D9"/>
            <w:vAlign w:val="center"/>
          </w:tcPr>
          <w:p w:rsidR="002546E7" w:rsidRPr="00D9259B" w:rsidRDefault="002546E7" w:rsidP="002546E7">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2546E7" w:rsidRPr="00D9259B" w:rsidTr="002546E7">
        <w:trPr>
          <w:trHeight w:val="554"/>
        </w:trPr>
        <w:tc>
          <w:tcPr>
            <w:tcW w:w="9322" w:type="dxa"/>
            <w:shd w:val="clear" w:color="auto" w:fill="auto"/>
            <w:vAlign w:val="center"/>
          </w:tcPr>
          <w:p w:rsidR="002546E7" w:rsidRPr="00F27A10" w:rsidRDefault="002546E7" w:rsidP="002546E7">
            <w:pPr>
              <w:widowControl w:val="0"/>
              <w:shd w:val="clear" w:color="auto" w:fill="FFFFFF"/>
              <w:autoSpaceDE w:val="0"/>
              <w:autoSpaceDN w:val="0"/>
              <w:ind w:right="43"/>
              <w:jc w:val="both"/>
              <w:rPr>
                <w:rFonts w:ascii="Calibri" w:hAnsi="Calibri" w:cs="Calibri"/>
                <w:sz w:val="16"/>
                <w:szCs w:val="16"/>
              </w:rPr>
            </w:pPr>
          </w:p>
          <w:p w:rsidR="002546E7" w:rsidRPr="001A0E8F" w:rsidRDefault="002546E7" w:rsidP="002546E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2546E7" w:rsidRPr="001A0E8F" w:rsidRDefault="002546E7" w:rsidP="002546E7">
            <w:pPr>
              <w:widowControl w:val="0"/>
              <w:autoSpaceDE w:val="0"/>
              <w:autoSpaceDN w:val="0"/>
              <w:ind w:right="43"/>
              <w:contextualSpacing/>
              <w:jc w:val="both"/>
              <w:rPr>
                <w:rFonts w:ascii="Calibri" w:hAnsi="Calibri" w:cs="Arial"/>
                <w:sz w:val="22"/>
                <w:szCs w:val="16"/>
              </w:rPr>
            </w:pPr>
          </w:p>
          <w:p w:rsidR="002546E7" w:rsidRPr="005A30F1" w:rsidRDefault="002546E7" w:rsidP="002546E7">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w:t>
            </w:r>
            <w:r w:rsidRPr="005A30F1">
              <w:rPr>
                <w:rFonts w:ascii="Calibri" w:hAnsi="Calibri" w:cs="Arial"/>
                <w:sz w:val="22"/>
                <w:szCs w:val="16"/>
              </w:rPr>
              <w:t>de Bs 2000 (Dos Mil Bolivianos) cada vez que el Contratante o personal que lo represente identifique un conductor con algún nivel de alcoholemia durante la ejecución del Servicio.</w:t>
            </w:r>
          </w:p>
          <w:p w:rsidR="002546E7" w:rsidRPr="005A30F1" w:rsidRDefault="002546E7" w:rsidP="002546E7">
            <w:pPr>
              <w:widowControl w:val="0"/>
              <w:autoSpaceDE w:val="0"/>
              <w:autoSpaceDN w:val="0"/>
              <w:ind w:left="1182" w:right="43" w:hanging="474"/>
              <w:contextualSpacing/>
              <w:jc w:val="both"/>
              <w:rPr>
                <w:rFonts w:ascii="Calibri" w:hAnsi="Calibri" w:cs="Arial"/>
                <w:sz w:val="22"/>
                <w:szCs w:val="16"/>
              </w:rPr>
            </w:pPr>
            <w:r w:rsidRPr="005A30F1">
              <w:rPr>
                <w:rFonts w:ascii="Calibri" w:hAnsi="Calibri" w:cs="Arial"/>
                <w:sz w:val="22"/>
                <w:szCs w:val="16"/>
              </w:rPr>
              <w:t>b)</w:t>
            </w:r>
            <w:r w:rsidRPr="005A30F1">
              <w:rPr>
                <w:rFonts w:ascii="Calibri" w:hAnsi="Calibri" w:cs="Arial"/>
                <w:sz w:val="22"/>
                <w:szCs w:val="16"/>
              </w:rPr>
              <w:tab/>
              <w:t xml:space="preserve">Se aplicará una penalidad de Bs 2000 (Dos Mil Bolivianos) cada vez que el Contratante o personal que lo represente encuentre terceros pasajeros en los Camiones - Cisternas durante la ejecución del Servicio. </w:t>
            </w:r>
          </w:p>
          <w:p w:rsidR="002546E7" w:rsidRPr="005A30F1" w:rsidRDefault="002546E7" w:rsidP="002546E7">
            <w:pPr>
              <w:widowControl w:val="0"/>
              <w:autoSpaceDE w:val="0"/>
              <w:autoSpaceDN w:val="0"/>
              <w:ind w:left="1182" w:right="43" w:hanging="474"/>
              <w:contextualSpacing/>
              <w:jc w:val="both"/>
              <w:rPr>
                <w:rFonts w:ascii="Calibri" w:hAnsi="Calibri" w:cs="Arial"/>
                <w:sz w:val="22"/>
                <w:szCs w:val="16"/>
              </w:rPr>
            </w:pPr>
            <w:r w:rsidRPr="005A30F1">
              <w:rPr>
                <w:rFonts w:ascii="Calibri" w:hAnsi="Calibri" w:cs="Arial"/>
                <w:sz w:val="22"/>
                <w:szCs w:val="16"/>
              </w:rPr>
              <w:t>c)</w:t>
            </w:r>
            <w:r w:rsidRPr="005A30F1">
              <w:rPr>
                <w:rFonts w:ascii="Calibri" w:hAnsi="Calibri" w:cs="Arial"/>
                <w:sz w:val="22"/>
                <w:szCs w:val="16"/>
              </w:rPr>
              <w:tab/>
              <w:t>Se aplicará una penalidad de Bs 2000 (Dos Mil Bolivianos) cada vez que el Contratante o personal que lo represente verifique que se encuentre conduciendo un conductor vetado por el Contratante y/o Planta.</w:t>
            </w:r>
          </w:p>
          <w:p w:rsidR="002546E7" w:rsidRPr="001A0E8F" w:rsidRDefault="002546E7" w:rsidP="002546E7">
            <w:pPr>
              <w:widowControl w:val="0"/>
              <w:autoSpaceDE w:val="0"/>
              <w:autoSpaceDN w:val="0"/>
              <w:ind w:left="1182" w:right="43" w:hanging="474"/>
              <w:contextualSpacing/>
              <w:jc w:val="both"/>
              <w:rPr>
                <w:rFonts w:ascii="Calibri" w:hAnsi="Calibri" w:cs="Arial"/>
                <w:sz w:val="22"/>
                <w:szCs w:val="16"/>
              </w:rPr>
            </w:pPr>
            <w:r w:rsidRPr="005A30F1">
              <w:rPr>
                <w:rFonts w:ascii="Calibri" w:hAnsi="Calibri" w:cs="Arial"/>
                <w:sz w:val="22"/>
                <w:szCs w:val="16"/>
              </w:rPr>
              <w:t>d)</w:t>
            </w:r>
            <w:r w:rsidRPr="005A30F1">
              <w:rPr>
                <w:rFonts w:ascii="Calibri" w:hAnsi="Calibri" w:cs="Arial"/>
                <w:sz w:val="22"/>
                <w:szCs w:val="16"/>
              </w:rPr>
              <w:tab/>
              <w:t>Se aplicará una penalidad de Bs 2000 (Dos Mil Bolivianos)</w:t>
            </w:r>
            <w:r w:rsidRPr="001A0E8F">
              <w:rPr>
                <w:rFonts w:ascii="Calibri" w:hAnsi="Calibri" w:cs="Arial"/>
                <w:sz w:val="22"/>
                <w:szCs w:val="16"/>
              </w:rPr>
              <w:t xml:space="preserve"> cada vez que el Contratante o personal que lo represente verifique que el conductor presente documentación relacionada al Servicio y que la misma este adulterada o fuera de vigencia. </w:t>
            </w:r>
          </w:p>
          <w:p w:rsidR="002546E7" w:rsidRPr="001A0E8F" w:rsidRDefault="002546E7" w:rsidP="002546E7">
            <w:pPr>
              <w:widowControl w:val="0"/>
              <w:autoSpaceDE w:val="0"/>
              <w:autoSpaceDN w:val="0"/>
              <w:ind w:right="43"/>
              <w:contextualSpacing/>
              <w:jc w:val="both"/>
              <w:rPr>
                <w:rFonts w:ascii="Calibri" w:hAnsi="Calibri" w:cs="Arial"/>
                <w:sz w:val="16"/>
                <w:szCs w:val="16"/>
              </w:rPr>
            </w:pPr>
          </w:p>
          <w:p w:rsidR="002546E7" w:rsidRPr="001A0E8F" w:rsidRDefault="002546E7" w:rsidP="002546E7">
            <w:pPr>
              <w:widowControl w:val="0"/>
              <w:autoSpaceDE w:val="0"/>
              <w:autoSpaceDN w:val="0"/>
              <w:ind w:right="43"/>
              <w:contextualSpacing/>
              <w:jc w:val="both"/>
              <w:rPr>
                <w:rFonts w:ascii="Calibri" w:hAnsi="Calibri" w:cs="Arial"/>
                <w:sz w:val="16"/>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2546E7" w:rsidRPr="00D9259B" w:rsidTr="002546E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D9259B" w:rsidRDefault="002546E7" w:rsidP="002546E7">
            <w:pPr>
              <w:autoSpaceDE w:val="0"/>
              <w:autoSpaceDN w:val="0"/>
              <w:adjustRightInd w:val="0"/>
              <w:rPr>
                <w:rFonts w:ascii="Calibri" w:hAnsi="Calibri" w:cs="Calibri"/>
                <w:b/>
                <w:sz w:val="22"/>
                <w:szCs w:val="22"/>
              </w:rPr>
            </w:pPr>
            <w:r w:rsidRPr="00A07982">
              <w:rPr>
                <w:rFonts w:ascii="Calibri" w:hAnsi="Calibri" w:cs="Calibri"/>
                <w:b/>
                <w:sz w:val="22"/>
                <w:szCs w:val="22"/>
              </w:rPr>
              <w:t>ANTICIPOS</w:t>
            </w:r>
          </w:p>
        </w:tc>
      </w:tr>
      <w:tr w:rsidR="002546E7" w:rsidRPr="00D9259B" w:rsidTr="002546E7">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546E7" w:rsidRPr="00D9259B" w:rsidRDefault="002546E7" w:rsidP="002546E7">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2546E7" w:rsidRDefault="002546E7" w:rsidP="002546E7">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386B45" w:rsidTr="002546E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386B45" w:rsidRDefault="002546E7" w:rsidP="002546E7">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2546E7" w:rsidRPr="00386B45" w:rsidTr="002546E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2546E7" w:rsidRPr="00386B45" w:rsidRDefault="002546E7" w:rsidP="002546E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2546E7" w:rsidRPr="00386B45" w:rsidRDefault="002546E7" w:rsidP="002546E7">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2546E7" w:rsidRPr="00386B45" w:rsidRDefault="002546E7" w:rsidP="002546E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2546E7" w:rsidRPr="00386B45" w:rsidRDefault="002546E7" w:rsidP="002546E7">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2546E7" w:rsidRPr="00386B45" w:rsidRDefault="002546E7" w:rsidP="002546E7">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2546E7" w:rsidTr="002546E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2546E7" w:rsidRDefault="002546E7" w:rsidP="002546E7">
            <w:pPr>
              <w:autoSpaceDE w:val="0"/>
              <w:autoSpaceDN w:val="0"/>
              <w:adjustRightInd w:val="0"/>
              <w:jc w:val="center"/>
              <w:rPr>
                <w:rFonts w:asciiTheme="minorHAnsi" w:hAnsiTheme="minorHAnsi" w:cstheme="minorHAnsi"/>
                <w:b/>
                <w:sz w:val="22"/>
                <w:szCs w:val="22"/>
              </w:rPr>
            </w:pPr>
            <w:r w:rsidRPr="002546E7">
              <w:rPr>
                <w:rFonts w:asciiTheme="minorHAnsi" w:hAnsiTheme="minorHAnsi" w:cstheme="minorHAnsi"/>
                <w:b/>
                <w:sz w:val="22"/>
                <w:szCs w:val="22"/>
              </w:rPr>
              <w:t xml:space="preserve">ANEXO 1 </w:t>
            </w:r>
          </w:p>
          <w:p w:rsidR="002546E7" w:rsidRPr="002546E7" w:rsidRDefault="002546E7" w:rsidP="002546E7">
            <w:pPr>
              <w:autoSpaceDE w:val="0"/>
              <w:autoSpaceDN w:val="0"/>
              <w:adjustRightInd w:val="0"/>
              <w:jc w:val="center"/>
              <w:rPr>
                <w:rFonts w:asciiTheme="minorHAnsi" w:hAnsiTheme="minorHAnsi" w:cstheme="minorHAnsi"/>
                <w:b/>
                <w:sz w:val="22"/>
                <w:szCs w:val="22"/>
              </w:rPr>
            </w:pPr>
            <w:r w:rsidRPr="002546E7">
              <w:rPr>
                <w:rFonts w:asciiTheme="minorHAnsi" w:hAnsiTheme="minorHAnsi" w:cstheme="minorHAnsi"/>
                <w:b/>
                <w:sz w:val="22"/>
                <w:szCs w:val="22"/>
              </w:rPr>
              <w:t>VALIDACIÓN DE SEGUROS</w:t>
            </w:r>
          </w:p>
        </w:tc>
      </w:tr>
      <w:tr w:rsidR="002546E7" w:rsidRPr="002546E7" w:rsidTr="002546E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546E7" w:rsidRPr="002546E7" w:rsidRDefault="002546E7" w:rsidP="003B5E77">
            <w:pPr>
              <w:numPr>
                <w:ilvl w:val="0"/>
                <w:numId w:val="58"/>
              </w:numPr>
              <w:rPr>
                <w:rFonts w:asciiTheme="minorHAnsi" w:hAnsiTheme="minorHAnsi" w:cstheme="minorHAnsi"/>
                <w:sz w:val="22"/>
                <w:szCs w:val="22"/>
                <w:shd w:val="clear" w:color="auto" w:fill="FFFFFF"/>
                <w:lang w:val="es-BO" w:eastAsia="es-BO"/>
              </w:rPr>
            </w:pPr>
            <w:r w:rsidRPr="002546E7">
              <w:rPr>
                <w:rFonts w:asciiTheme="minorHAnsi" w:hAnsiTheme="minorHAnsi" w:cstheme="minorHAnsi"/>
                <w:b/>
                <w:bCs/>
                <w:iCs/>
                <w:sz w:val="22"/>
                <w:szCs w:val="22"/>
                <w:shd w:val="clear" w:color="auto" w:fill="FFFFFF"/>
              </w:rPr>
              <w:t xml:space="preserve">CLAUSULA DE SEGUROS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xml:space="preserve">La empresa adjudicada, deberá presentar y mantener vigente de forma ininterrumpida durante todo el periodo del contrato la Póliza de Seguro especificada a continuación: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w:t>
            </w:r>
          </w:p>
          <w:p w:rsidR="002546E7" w:rsidRPr="002546E7" w:rsidRDefault="002546E7" w:rsidP="002546E7">
            <w:pPr>
              <w:ind w:firstLine="45"/>
              <w:rPr>
                <w:rFonts w:asciiTheme="minorHAnsi" w:hAnsiTheme="minorHAnsi" w:cstheme="minorHAnsi"/>
                <w:sz w:val="22"/>
                <w:szCs w:val="22"/>
                <w:shd w:val="clear" w:color="auto" w:fill="FFFFFF"/>
              </w:rPr>
            </w:pPr>
            <w:r w:rsidRPr="002546E7">
              <w:rPr>
                <w:rFonts w:asciiTheme="minorHAnsi" w:hAnsiTheme="minorHAnsi" w:cstheme="minorHAnsi"/>
                <w:b/>
                <w:bCs/>
                <w:iCs/>
                <w:sz w:val="22"/>
                <w:szCs w:val="22"/>
                <w:shd w:val="clear" w:color="auto" w:fill="FFFFFF"/>
              </w:rPr>
              <w:t>a.</w:t>
            </w:r>
            <w:r w:rsidRPr="002546E7">
              <w:rPr>
                <w:rFonts w:asciiTheme="minorHAnsi" w:hAnsiTheme="minorHAnsi" w:cstheme="minorHAnsi"/>
                <w:sz w:val="22"/>
                <w:szCs w:val="22"/>
                <w:shd w:val="clear" w:color="auto" w:fill="FFFFFF"/>
              </w:rPr>
              <w:t xml:space="preserve">   </w:t>
            </w:r>
            <w:r w:rsidRPr="002546E7">
              <w:rPr>
                <w:rFonts w:asciiTheme="minorHAnsi" w:hAnsiTheme="minorHAnsi" w:cstheme="minorHAnsi"/>
                <w:b/>
                <w:bCs/>
                <w:iCs/>
                <w:sz w:val="22"/>
                <w:szCs w:val="22"/>
                <w:shd w:val="clear" w:color="auto" w:fill="FFFFFF"/>
              </w:rPr>
              <w:t>Póliza de Responsabilidad Civil por daños a terceros o bienes terceros</w:t>
            </w:r>
            <w:r w:rsidRPr="002546E7">
              <w:rPr>
                <w:rFonts w:asciiTheme="minorHAnsi" w:hAnsiTheme="minorHAnsi" w:cstheme="minorHAnsi"/>
                <w:iCs/>
                <w:sz w:val="22"/>
                <w:szCs w:val="22"/>
                <w:shd w:val="clear" w:color="auto" w:fill="FFFFFF"/>
              </w:rPr>
              <w:t>,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lastRenderedPageBreak/>
              <w:t>Valor asegurado hasta $</w:t>
            </w:r>
            <w:proofErr w:type="spellStart"/>
            <w:r w:rsidRPr="002546E7">
              <w:rPr>
                <w:rFonts w:asciiTheme="minorHAnsi" w:hAnsiTheme="minorHAnsi" w:cstheme="minorHAnsi"/>
                <w:iCs/>
                <w:sz w:val="22"/>
                <w:szCs w:val="22"/>
                <w:shd w:val="clear" w:color="auto" w:fill="FFFFFF"/>
              </w:rPr>
              <w:t>us</w:t>
            </w:r>
            <w:proofErr w:type="spellEnd"/>
            <w:r w:rsidRPr="002546E7">
              <w:rPr>
                <w:rFonts w:asciiTheme="minorHAnsi" w:hAnsiTheme="minorHAnsi" w:cstheme="minorHAnsi"/>
                <w:iCs/>
                <w:sz w:val="22"/>
                <w:szCs w:val="22"/>
                <w:shd w:val="clear" w:color="auto" w:fill="FFFFFF"/>
              </w:rPr>
              <w:t>. 100.000.- (CIEN MIL DÓLARES AMERICANOS), por evento y/o reclamo con agregado cantidad de $</w:t>
            </w:r>
            <w:proofErr w:type="spellStart"/>
            <w:r w:rsidRPr="002546E7">
              <w:rPr>
                <w:rFonts w:asciiTheme="minorHAnsi" w:hAnsiTheme="minorHAnsi" w:cstheme="minorHAnsi"/>
                <w:iCs/>
                <w:sz w:val="22"/>
                <w:szCs w:val="22"/>
                <w:shd w:val="clear" w:color="auto" w:fill="FFFFFF"/>
              </w:rPr>
              <w:t>us</w:t>
            </w:r>
            <w:proofErr w:type="spellEnd"/>
            <w:r w:rsidRPr="002546E7">
              <w:rPr>
                <w:rFonts w:asciiTheme="minorHAnsi" w:hAnsiTheme="minorHAnsi" w:cstheme="minorHAnsi"/>
                <w:iCs/>
                <w:sz w:val="22"/>
                <w:szCs w:val="22"/>
                <w:shd w:val="clear" w:color="auto" w:fill="FFFFFF"/>
              </w:rPr>
              <w:t xml:space="preserve">. 500.000 (QUINIENTOS MIL DÓLARES AMERICANOS) En caso de exceder el límite agregado contractual.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La póliza debe tener Límite Geográfico de acuerdo a los servicios que brindara el contrato: NACIONAL</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sz w:val="22"/>
                <w:szCs w:val="22"/>
                <w:shd w:val="clear" w:color="auto" w:fill="FFFFFF"/>
              </w:rPr>
              <w:t>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b/>
                <w:bCs/>
                <w:iCs/>
                <w:sz w:val="22"/>
                <w:szCs w:val="22"/>
                <w:shd w:val="clear" w:color="auto" w:fill="FFFFFF"/>
              </w:rPr>
              <w:t>b.</w:t>
            </w:r>
            <w:r w:rsidRPr="002546E7">
              <w:rPr>
                <w:rFonts w:asciiTheme="minorHAnsi" w:hAnsiTheme="minorHAnsi" w:cstheme="minorHAnsi"/>
                <w:b/>
                <w:bCs/>
                <w:sz w:val="22"/>
                <w:szCs w:val="22"/>
                <w:shd w:val="clear" w:color="auto" w:fill="FFFFFF"/>
              </w:rPr>
              <w:t xml:space="preserve">   </w:t>
            </w:r>
            <w:r w:rsidRPr="002546E7">
              <w:rPr>
                <w:rFonts w:asciiTheme="minorHAnsi" w:hAnsiTheme="minorHAnsi" w:cstheme="minorHAnsi"/>
                <w:b/>
                <w:bCs/>
                <w:iCs/>
                <w:sz w:val="22"/>
                <w:szCs w:val="22"/>
                <w:shd w:val="clear" w:color="auto" w:fill="FFFFFF"/>
              </w:rPr>
              <w:t>Seguro de Transporte contra todo riesgo de Producto Transportado</w:t>
            </w:r>
            <w:r w:rsidRPr="002546E7">
              <w:rPr>
                <w:rFonts w:asciiTheme="minorHAnsi" w:hAnsiTheme="minorHAnsi" w:cstheme="minorHAnsi"/>
                <w:iCs/>
                <w:sz w:val="22"/>
                <w:szCs w:val="22"/>
                <w:shd w:val="clear" w:color="auto" w:fill="FFFFFF"/>
              </w:rPr>
              <w:t xml:space="preserve"> con cobertura desde el punto de despacho y/o carguío hasta el punto de recepción y/o </w:t>
            </w:r>
            <w:proofErr w:type="spellStart"/>
            <w:r w:rsidRPr="002546E7">
              <w:rPr>
                <w:rFonts w:asciiTheme="minorHAnsi" w:hAnsiTheme="minorHAnsi" w:cstheme="minorHAnsi"/>
                <w:iCs/>
                <w:sz w:val="22"/>
                <w:szCs w:val="22"/>
                <w:shd w:val="clear" w:color="auto" w:fill="FFFFFF"/>
              </w:rPr>
              <w:t>descarguio</w:t>
            </w:r>
            <w:proofErr w:type="spellEnd"/>
            <w:r w:rsidRPr="002546E7">
              <w:rPr>
                <w:rFonts w:asciiTheme="minorHAnsi" w:hAnsiTheme="minorHAnsi" w:cstheme="minorHAnsi"/>
                <w:iCs/>
                <w:sz w:val="22"/>
                <w:szCs w:val="22"/>
                <w:shd w:val="clear" w:color="auto" w:fill="FFFFFF"/>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2546E7">
              <w:rPr>
                <w:rFonts w:asciiTheme="minorHAnsi" w:hAnsiTheme="minorHAnsi" w:cstheme="minorHAnsi"/>
                <w:iCs/>
                <w:sz w:val="22"/>
                <w:szCs w:val="22"/>
                <w:shd w:val="clear" w:color="auto" w:fill="FFFFFF"/>
              </w:rPr>
              <w:t>us</w:t>
            </w:r>
            <w:proofErr w:type="spellEnd"/>
            <w:r w:rsidRPr="002546E7">
              <w:rPr>
                <w:rFonts w:asciiTheme="minorHAnsi" w:hAnsiTheme="minorHAnsi" w:cstheme="minorHAnsi"/>
                <w:iCs/>
                <w:sz w:val="22"/>
                <w:szCs w:val="22"/>
                <w:shd w:val="clear" w:color="auto" w:fill="FFFFFF"/>
              </w:rPr>
              <w:t xml:space="preserve"> Dólares Americanos.  Esta póliza debe estar necesariamente subrogada a favor de YPFB en función al monto del contrato.</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sz w:val="22"/>
                <w:szCs w:val="22"/>
                <w:shd w:val="clear" w:color="auto" w:fill="FFFFFF"/>
              </w:rPr>
              <w:t> </w:t>
            </w:r>
          </w:p>
          <w:p w:rsidR="002546E7" w:rsidRPr="002546E7" w:rsidRDefault="002546E7" w:rsidP="003B5E77">
            <w:pPr>
              <w:numPr>
                <w:ilvl w:val="0"/>
                <w:numId w:val="59"/>
              </w:numPr>
              <w:rPr>
                <w:rFonts w:asciiTheme="minorHAnsi" w:hAnsiTheme="minorHAnsi" w:cstheme="minorHAnsi"/>
                <w:sz w:val="22"/>
                <w:szCs w:val="22"/>
                <w:shd w:val="clear" w:color="auto" w:fill="FFFFFF"/>
              </w:rPr>
            </w:pPr>
            <w:r w:rsidRPr="002546E7">
              <w:rPr>
                <w:rFonts w:asciiTheme="minorHAnsi" w:hAnsiTheme="minorHAnsi" w:cstheme="minorHAnsi"/>
                <w:b/>
                <w:bCs/>
                <w:sz w:val="22"/>
                <w:szCs w:val="22"/>
                <w:shd w:val="clear" w:color="auto" w:fill="FFFFFF"/>
              </w:rPr>
              <w:t>CONDICIONES ADICIONALES</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b/>
                <w:bCs/>
                <w:iCs/>
                <w:sz w:val="22"/>
                <w:szCs w:val="22"/>
                <w:shd w:val="clear" w:color="auto" w:fill="FFFFFF"/>
              </w:rPr>
              <w:t> </w:t>
            </w:r>
          </w:p>
          <w:p w:rsidR="002546E7" w:rsidRPr="002546E7" w:rsidRDefault="002546E7" w:rsidP="003B5E77">
            <w:pPr>
              <w:numPr>
                <w:ilvl w:val="0"/>
                <w:numId w:val="60"/>
              </w:num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2546E7" w:rsidRPr="002546E7" w:rsidRDefault="002546E7" w:rsidP="002546E7">
            <w:p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 </w:t>
            </w:r>
          </w:p>
          <w:p w:rsidR="002546E7" w:rsidRPr="002546E7" w:rsidRDefault="002546E7" w:rsidP="003B5E77">
            <w:pPr>
              <w:numPr>
                <w:ilvl w:val="0"/>
                <w:numId w:val="61"/>
              </w:numPr>
              <w:rPr>
                <w:rFonts w:asciiTheme="minorHAnsi" w:hAnsiTheme="minorHAnsi" w:cstheme="minorHAnsi"/>
                <w:sz w:val="22"/>
                <w:szCs w:val="22"/>
                <w:shd w:val="clear" w:color="auto" w:fill="FFFFFF"/>
              </w:rPr>
            </w:pPr>
            <w:r w:rsidRPr="002546E7">
              <w:rPr>
                <w:rFonts w:asciiTheme="minorHAnsi" w:hAnsiTheme="minorHAnsi" w:cstheme="minorHAnsi"/>
                <w:iCs/>
                <w:sz w:val="22"/>
                <w:szCs w:val="22"/>
                <w:shd w:val="clear" w:color="auto" w:fill="FFFFFF"/>
              </w:rPr>
              <w:t>La empresa adjudicada, deberá entregar una copia de las citadas pólizas a YPFB antes de la suscripción del contrato.</w:t>
            </w:r>
          </w:p>
          <w:p w:rsidR="002546E7" w:rsidRPr="002546E7" w:rsidRDefault="002546E7" w:rsidP="002546E7">
            <w:pPr>
              <w:autoSpaceDE w:val="0"/>
              <w:autoSpaceDN w:val="0"/>
              <w:adjustRightInd w:val="0"/>
              <w:jc w:val="center"/>
              <w:rPr>
                <w:rFonts w:asciiTheme="minorHAnsi" w:hAnsiTheme="minorHAnsi" w:cstheme="minorHAnsi"/>
                <w:b/>
                <w:sz w:val="22"/>
                <w:szCs w:val="22"/>
              </w:rPr>
            </w:pPr>
          </w:p>
        </w:tc>
      </w:tr>
    </w:tbl>
    <w:p w:rsidR="002546E7" w:rsidRPr="00386B45" w:rsidRDefault="002546E7" w:rsidP="002546E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763A78" w:rsidTr="002546E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763A78" w:rsidRDefault="002546E7" w:rsidP="002546E7">
            <w:pPr>
              <w:pStyle w:val="Prrafodelista"/>
              <w:jc w:val="center"/>
              <w:rPr>
                <w:rFonts w:asciiTheme="minorHAnsi" w:hAnsiTheme="minorHAnsi" w:cstheme="minorHAnsi"/>
                <w:b/>
              </w:rPr>
            </w:pPr>
            <w:r w:rsidRPr="00763A78">
              <w:rPr>
                <w:rFonts w:asciiTheme="minorHAnsi" w:hAnsiTheme="minorHAnsi" w:cstheme="minorHAnsi"/>
                <w:b/>
              </w:rPr>
              <w:t xml:space="preserve">ANEXO 2 </w:t>
            </w:r>
          </w:p>
          <w:p w:rsidR="002546E7" w:rsidRPr="00763A78" w:rsidRDefault="002546E7" w:rsidP="002546E7">
            <w:pPr>
              <w:pStyle w:val="Prrafodelista"/>
              <w:jc w:val="center"/>
              <w:rPr>
                <w:rFonts w:asciiTheme="minorHAnsi" w:hAnsiTheme="minorHAnsi" w:cstheme="minorHAnsi"/>
                <w:b/>
                <w:sz w:val="22"/>
                <w:szCs w:val="22"/>
              </w:rPr>
            </w:pPr>
            <w:r w:rsidRPr="00763A78">
              <w:rPr>
                <w:rFonts w:asciiTheme="minorHAnsi" w:hAnsiTheme="minorHAnsi" w:cstheme="minorHAnsi"/>
                <w:b/>
              </w:rPr>
              <w:t>VALIDACIÓN DE MEDIO AMBIENTE</w:t>
            </w:r>
          </w:p>
        </w:tc>
      </w:tr>
      <w:tr w:rsidR="002546E7" w:rsidRPr="00763A78" w:rsidTr="002546E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546E7" w:rsidRPr="00763A78" w:rsidRDefault="002546E7" w:rsidP="002546E7">
            <w:pPr>
              <w:spacing w:after="120"/>
              <w:ind w:hanging="720"/>
              <w:rPr>
                <w:rFonts w:asciiTheme="minorHAnsi" w:hAnsiTheme="minorHAnsi" w:cstheme="minorHAnsi"/>
                <w:shd w:val="clear" w:color="auto" w:fill="FFFFFF"/>
                <w:lang w:eastAsia="es-BO"/>
              </w:rPr>
            </w:pPr>
            <w:r w:rsidRPr="00763A78">
              <w:rPr>
                <w:rFonts w:asciiTheme="minorHAnsi" w:hAnsiTheme="minorHAnsi" w:cstheme="minorHAnsi"/>
                <w:b/>
                <w:bCs/>
                <w:shd w:val="clear" w:color="auto" w:fill="FFFFFF"/>
                <w:lang w:eastAsia="es-BO"/>
              </w:rPr>
              <w:t>DISPOSICIONES AMBIENTALES</w:t>
            </w:r>
          </w:p>
          <w:p w:rsidR="002546E7" w:rsidRPr="00763A78" w:rsidRDefault="002546E7" w:rsidP="002546E7">
            <w:pPr>
              <w:spacing w:after="120"/>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w:t>
            </w:r>
          </w:p>
          <w:p w:rsidR="002546E7" w:rsidRPr="00763A78" w:rsidRDefault="002546E7" w:rsidP="002546E7">
            <w:pPr>
              <w:spacing w:after="120"/>
              <w:ind w:hanging="567"/>
              <w:rPr>
                <w:rFonts w:asciiTheme="minorHAnsi" w:hAnsiTheme="minorHAnsi" w:cstheme="minorHAnsi"/>
                <w:shd w:val="clear" w:color="auto" w:fill="FFFFFF"/>
                <w:lang w:eastAsia="es-BO"/>
              </w:rPr>
            </w:pPr>
            <w:r w:rsidRPr="00763A78">
              <w:rPr>
                <w:rFonts w:asciiTheme="minorHAnsi" w:hAnsiTheme="minorHAnsi" w:cstheme="minorHAnsi"/>
                <w:b/>
                <w:bCs/>
                <w:shd w:val="clear" w:color="auto" w:fill="FFFFFF"/>
                <w:lang w:eastAsia="es-BO"/>
              </w:rPr>
              <w:t>1.1      Licencias Ambientales para la Ejecución del Servicio</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763A78">
              <w:rPr>
                <w:rFonts w:asciiTheme="minorHAnsi" w:hAnsiTheme="minorHAnsi" w:cstheme="minorHAnsi"/>
                <w:shd w:val="clear" w:color="auto" w:fill="FFFFFF"/>
                <w:lang w:eastAsia="es-BO"/>
              </w:rPr>
              <w:t>ó</w:t>
            </w:r>
            <w:proofErr w:type="spellEnd"/>
            <w:r w:rsidRPr="00763A78">
              <w:rPr>
                <w:rFonts w:asciiTheme="minorHAnsi" w:hAnsiTheme="minorHAnsi" w:cstheme="minorHAnsi"/>
                <w:shd w:val="clear" w:color="auto" w:fill="FFFFFF"/>
                <w:lang w:eastAsia="es-BO"/>
              </w:rPr>
              <w:t xml:space="preserve"> en su defecto, documentos cursados con las instancias ambientales correspondientes que demuestren el estado actual del trámite de obtención de dichas licencias. </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63A78">
              <w:rPr>
                <w:rFonts w:asciiTheme="minorHAnsi" w:hAnsiTheme="minorHAnsi" w:cstheme="minorHAnsi"/>
                <w:shd w:val="clear" w:color="auto" w:fill="FFFFFF"/>
                <w:lang w:eastAsia="es-BO"/>
              </w:rPr>
              <w:t>ó</w:t>
            </w:r>
            <w:proofErr w:type="spellEnd"/>
            <w:r w:rsidRPr="00763A78">
              <w:rPr>
                <w:rFonts w:asciiTheme="minorHAnsi" w:hAnsiTheme="minorHAnsi" w:cstheme="minorHAnsi"/>
                <w:shd w:val="clear" w:color="auto" w:fill="FFFFFF"/>
                <w:lang w:eastAsia="es-BO"/>
              </w:rPr>
              <w:t xml:space="preserve"> los comprobantes del estado del trámite de las mismas, aplicando lo descrito en los párrafos </w:t>
            </w:r>
            <w:r w:rsidRPr="00763A78">
              <w:rPr>
                <w:rFonts w:asciiTheme="minorHAnsi" w:hAnsiTheme="minorHAnsi" w:cstheme="minorHAnsi"/>
                <w:shd w:val="clear" w:color="auto" w:fill="FFFFFF"/>
                <w:lang w:eastAsia="es-BO"/>
              </w:rPr>
              <w:lastRenderedPageBreak/>
              <w:t>precedentes. En caso que una empresa que conforme la Asociación, no presente alguno de estos requisitos, la cantidad de cisternas correspondiente a esta empresa será retirada de la cantidad de cisternas ofertada por la asociación.</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2546E7" w:rsidRPr="00763A78" w:rsidRDefault="002546E7" w:rsidP="002546E7">
            <w:pPr>
              <w:spacing w:after="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w:t>
            </w:r>
          </w:p>
          <w:p w:rsidR="002546E7" w:rsidRPr="00763A78" w:rsidRDefault="002546E7" w:rsidP="002546E7">
            <w:pPr>
              <w:spacing w:after="60"/>
              <w:ind w:hanging="567"/>
              <w:jc w:val="both"/>
              <w:rPr>
                <w:rFonts w:asciiTheme="minorHAnsi" w:hAnsiTheme="minorHAnsi" w:cstheme="minorHAnsi"/>
                <w:shd w:val="clear" w:color="auto" w:fill="FFFFFF"/>
                <w:lang w:eastAsia="es-BO"/>
              </w:rPr>
            </w:pPr>
            <w:r w:rsidRPr="00763A78">
              <w:rPr>
                <w:rFonts w:asciiTheme="minorHAnsi" w:hAnsiTheme="minorHAnsi" w:cstheme="minorHAnsi"/>
                <w:b/>
                <w:bCs/>
                <w:shd w:val="clear" w:color="auto" w:fill="FFFFFF"/>
                <w:lang w:eastAsia="es-BO"/>
              </w:rPr>
              <w:t xml:space="preserve">1.2      Plan de Medidas de Prevención y Mitigación  </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El CONTRATISTA deberá presentar en su propuesta el “Plan de Medidas de Prevención y Mitigación”.</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xml:space="preserve">Es imprescindible que los proponentes presenten un adecuado “Plan de Medidas de Prevención y Mitigación”, a fin de bajar la frecuencia, el efecto y la intensidad que ocasionan las contingencias.  </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Este Plan de Medidas de Prevención y Mitigación debe considerar las diferentes áreas y acciones que se deben realizar para evitar, reducir, mitigar y/o remediar los impactos que se generen en las contingencias en el transporte:</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w:t>
            </w:r>
            <w:r w:rsidRPr="00763A78">
              <w:rPr>
                <w:rFonts w:asciiTheme="minorHAnsi" w:hAnsiTheme="minorHAnsi" w:cstheme="minorHAnsi"/>
                <w:u w:val="single"/>
                <w:shd w:val="clear" w:color="auto" w:fill="FFFFFF"/>
                <w:lang w:eastAsia="es-BO"/>
              </w:rPr>
              <w:t>Prevención</w:t>
            </w:r>
            <w:r w:rsidRPr="00763A78">
              <w:rPr>
                <w:rFonts w:asciiTheme="minorHAnsi" w:hAnsiTheme="minorHAnsi" w:cstheme="minorHAnsi"/>
                <w:shd w:val="clear" w:color="auto" w:fill="FFFFFF"/>
                <w:lang w:eastAsia="es-BO"/>
              </w:rPr>
              <w:t>: introducir medidas preventivas y/o correctoras en el desarrollo del servicio a fin de anular, atenuar, evitar o corregir las acciones que podrían ocasionar una contingencia.</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w:t>
            </w:r>
            <w:r w:rsidRPr="00763A78">
              <w:rPr>
                <w:rFonts w:asciiTheme="minorHAnsi" w:hAnsiTheme="minorHAnsi" w:cstheme="minorHAnsi"/>
                <w:u w:val="single"/>
                <w:shd w:val="clear" w:color="auto" w:fill="FFFFFF"/>
                <w:lang w:eastAsia="es-BO"/>
              </w:rPr>
              <w:t>Mitigación</w:t>
            </w:r>
            <w:r w:rsidRPr="00763A78">
              <w:rPr>
                <w:rFonts w:asciiTheme="minorHAnsi" w:hAnsiTheme="minorHAnsi" w:cstheme="minorHAnsi"/>
                <w:shd w:val="clear" w:color="auto" w:fill="FFFFFF"/>
                <w:lang w:eastAsia="es-BO"/>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Este Plan debe abarcar los siguientes aspectos:</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Logísticas de Operación para riesgos en el transporte de Hidrocarburos</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Plan de Operación del Transporte</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Convoy</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Monitoreo</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Procedimiento Zonal de Contingencias</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Permisos y Licencias Ambientales (vigente o en trámite)</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Plan de Prevención</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Selección del conductor y el vehículo</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Manejo Defensivo</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Carga horaria de conducción</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Charlas de Inducción</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Condiciones Técnicas del Vehículo</w:t>
            </w:r>
          </w:p>
          <w:p w:rsidR="002546E7" w:rsidRPr="00763A78" w:rsidRDefault="002546E7" w:rsidP="002546E7">
            <w:pPr>
              <w:spacing w:after="12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Plan de Mitigación</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Reacción Inmediata a emergencias</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lastRenderedPageBreak/>
              <w:t></w:t>
            </w:r>
            <w:r w:rsidRPr="00763A78">
              <w:rPr>
                <w:rFonts w:asciiTheme="minorHAnsi" w:hAnsiTheme="minorHAnsi" w:cstheme="minorHAnsi"/>
                <w:shd w:val="clear" w:color="auto" w:fill="FFFFFF"/>
                <w:lang w:eastAsia="es-BO"/>
              </w:rPr>
              <w:t>Contención de Derrame (cuando corresponda)</w:t>
            </w:r>
          </w:p>
          <w:p w:rsidR="002546E7" w:rsidRPr="00763A78" w:rsidRDefault="002546E7" w:rsidP="002546E7">
            <w:pPr>
              <w:spacing w:after="60"/>
              <w:ind w:hanging="3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w:t>
            </w:r>
            <w:r w:rsidRPr="00763A78">
              <w:rPr>
                <w:rFonts w:asciiTheme="minorHAnsi" w:hAnsiTheme="minorHAnsi" w:cstheme="minorHAnsi"/>
                <w:shd w:val="clear" w:color="auto" w:fill="FFFFFF"/>
                <w:lang w:eastAsia="es-BO"/>
              </w:rPr>
              <w:t>Recuperación de Productos</w:t>
            </w:r>
          </w:p>
          <w:p w:rsidR="002546E7" w:rsidRPr="00763A78" w:rsidRDefault="002546E7" w:rsidP="002546E7">
            <w:pPr>
              <w:spacing w:after="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 </w:t>
            </w:r>
          </w:p>
          <w:p w:rsidR="002546E7" w:rsidRPr="00763A78" w:rsidRDefault="002546E7" w:rsidP="002546E7">
            <w:pPr>
              <w:spacing w:after="60"/>
              <w:jc w:val="both"/>
              <w:rPr>
                <w:rFonts w:asciiTheme="minorHAnsi" w:hAnsiTheme="minorHAnsi" w:cstheme="minorHAnsi"/>
                <w:shd w:val="clear" w:color="auto" w:fill="FFFFFF"/>
                <w:lang w:eastAsia="es-BO"/>
              </w:rPr>
            </w:pPr>
            <w:r w:rsidRPr="00763A78">
              <w:rPr>
                <w:rFonts w:asciiTheme="minorHAnsi" w:hAnsiTheme="minorHAnsi" w:cstheme="minorHAnsi"/>
                <w:shd w:val="clear" w:color="auto" w:fill="FFFFFF"/>
                <w:lang w:eastAsia="es-BO"/>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2546E7" w:rsidRPr="00763A78" w:rsidRDefault="002546E7" w:rsidP="002546E7">
            <w:pPr>
              <w:pStyle w:val="Prrafodelista"/>
              <w:ind w:left="0"/>
              <w:jc w:val="both"/>
              <w:rPr>
                <w:rFonts w:asciiTheme="minorHAnsi" w:hAnsiTheme="minorHAnsi" w:cstheme="minorHAnsi"/>
                <w:b/>
              </w:rPr>
            </w:pPr>
            <w:r w:rsidRPr="00763A78">
              <w:rPr>
                <w:rFonts w:asciiTheme="minorHAnsi" w:hAnsiTheme="minorHAnsi" w:cstheme="minorHAnsi"/>
                <w:shd w:val="clear" w:color="auto" w:fill="FFFFFF"/>
                <w:lang w:eastAsia="es-BO"/>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r w:rsidRPr="00763A78">
              <w:rPr>
                <w:rFonts w:asciiTheme="minorHAnsi" w:hAnsiTheme="minorHAnsi" w:cstheme="minorHAnsi"/>
                <w:color w:val="FF0000"/>
                <w:sz w:val="18"/>
                <w:szCs w:val="18"/>
              </w:rPr>
              <w:t xml:space="preserve"> </w:t>
            </w:r>
          </w:p>
        </w:tc>
      </w:tr>
    </w:tbl>
    <w:p w:rsidR="002546E7" w:rsidRPr="00386B45" w:rsidRDefault="002546E7" w:rsidP="002546E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6E7" w:rsidRPr="00D7727F" w:rsidTr="002546E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4429D4" w:rsidRDefault="002546E7" w:rsidP="002546E7">
            <w:pPr>
              <w:jc w:val="center"/>
              <w:rPr>
                <w:rFonts w:ascii="Calibri" w:hAnsi="Calibri" w:cs="Calibri"/>
                <w:b/>
                <w:bCs/>
              </w:rPr>
            </w:pPr>
            <w:r w:rsidRPr="004429D4">
              <w:rPr>
                <w:rFonts w:ascii="Calibri" w:hAnsi="Calibri" w:cs="Calibri"/>
                <w:b/>
                <w:bCs/>
              </w:rPr>
              <w:t>ANEXO 3</w:t>
            </w:r>
          </w:p>
          <w:p w:rsidR="002546E7" w:rsidRPr="00D7727F" w:rsidRDefault="002546E7" w:rsidP="002546E7">
            <w:pPr>
              <w:jc w:val="center"/>
              <w:rPr>
                <w:rFonts w:ascii="Calibri" w:hAnsi="Calibri" w:cs="Calibri"/>
                <w:b/>
                <w:bCs/>
                <w:sz w:val="22"/>
                <w:szCs w:val="22"/>
              </w:rPr>
            </w:pPr>
            <w:r w:rsidRPr="004429D4">
              <w:rPr>
                <w:rFonts w:ascii="Calibri" w:hAnsi="Calibri" w:cs="Calibri"/>
                <w:b/>
                <w:bCs/>
              </w:rPr>
              <w:t>VALIDACIÓN DE TRIBUTOS Y FACTURACIÓN</w:t>
            </w:r>
          </w:p>
        </w:tc>
      </w:tr>
      <w:tr w:rsidR="002546E7" w:rsidRPr="00D7727F" w:rsidTr="002546E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546E7" w:rsidRDefault="002546E7" w:rsidP="002546E7">
            <w:pPr>
              <w:jc w:val="both"/>
              <w:rPr>
                <w:rFonts w:ascii="Calibri" w:hAnsi="Calibri"/>
                <w:b/>
                <w:bCs/>
                <w:color w:val="203764"/>
                <w:lang w:eastAsia="es-BO"/>
              </w:rPr>
            </w:pPr>
            <w:r w:rsidRPr="00D32E05">
              <w:rPr>
                <w:rFonts w:ascii="Calibri" w:hAnsi="Calibri"/>
                <w:b/>
                <w:bCs/>
                <w:color w:val="203764"/>
                <w:lang w:eastAsia="es-BO"/>
              </w:rPr>
              <w:t>"#FACTURACIÓN:</w:t>
            </w:r>
          </w:p>
          <w:p w:rsidR="002546E7" w:rsidRDefault="002546E7" w:rsidP="002546E7">
            <w:pPr>
              <w:jc w:val="both"/>
              <w:rPr>
                <w:rFonts w:ascii="Calibri" w:hAnsi="Calibri"/>
                <w:color w:val="000000"/>
                <w:lang w:eastAsia="es-BO"/>
              </w:rPr>
            </w:pPr>
            <w:r w:rsidRPr="00D32E05">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2546E7" w:rsidRDefault="002546E7" w:rsidP="002546E7">
            <w:pPr>
              <w:jc w:val="both"/>
              <w:rPr>
                <w:rFonts w:ascii="Calibri" w:hAnsi="Calibri"/>
                <w:color w:val="000000"/>
                <w:lang w:eastAsia="es-BO"/>
              </w:rPr>
            </w:pPr>
          </w:p>
          <w:p w:rsidR="002546E7" w:rsidRDefault="002546E7" w:rsidP="002546E7">
            <w:pPr>
              <w:jc w:val="both"/>
              <w:rPr>
                <w:rFonts w:ascii="Calibri" w:hAnsi="Calibri"/>
                <w:color w:val="000000"/>
                <w:lang w:eastAsia="es-BO"/>
              </w:rPr>
            </w:pPr>
            <w:r w:rsidRPr="00D32E05">
              <w:rPr>
                <w:rFonts w:ascii="Calibri" w:hAnsi="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2546E7" w:rsidRDefault="002546E7" w:rsidP="002546E7">
            <w:pPr>
              <w:jc w:val="both"/>
              <w:rPr>
                <w:rFonts w:ascii="Calibri" w:hAnsi="Calibri"/>
                <w:color w:val="000000"/>
                <w:lang w:eastAsia="es-BO"/>
              </w:rPr>
            </w:pPr>
          </w:p>
          <w:p w:rsidR="002546E7" w:rsidRDefault="002546E7" w:rsidP="002546E7">
            <w:pPr>
              <w:jc w:val="both"/>
              <w:rPr>
                <w:rFonts w:ascii="Calibri" w:hAnsi="Calibri"/>
                <w:color w:val="000000"/>
                <w:sz w:val="22"/>
                <w:szCs w:val="22"/>
              </w:rPr>
            </w:pPr>
            <w:r>
              <w:rPr>
                <w:rFonts w:ascii="Calibri" w:hAnsi="Calibri"/>
                <w:color w:val="000000"/>
                <w:sz w:val="22"/>
                <w:szCs w:val="22"/>
              </w:rPr>
              <w:t xml:space="preserve">El proponente adjudicado (persona natural o jurídica o sociedad accidentada) deberá(n) presentar el reporte Consulta de Padrón en original emitido por el Servicio de Impuestos Nacionales. </w:t>
            </w:r>
          </w:p>
          <w:p w:rsidR="002546E7" w:rsidRDefault="002546E7" w:rsidP="002546E7">
            <w:pPr>
              <w:jc w:val="both"/>
              <w:rPr>
                <w:rFonts w:ascii="Calibri" w:hAnsi="Calibri"/>
                <w:color w:val="000000"/>
                <w:sz w:val="22"/>
                <w:szCs w:val="22"/>
              </w:rPr>
            </w:pPr>
          </w:p>
          <w:p w:rsidR="002546E7" w:rsidRDefault="002546E7" w:rsidP="002546E7">
            <w:pPr>
              <w:jc w:val="both"/>
              <w:rPr>
                <w:rFonts w:ascii="Calibri" w:hAnsi="Calibri"/>
                <w:color w:val="000000"/>
                <w:lang w:eastAsia="es-BO"/>
              </w:rPr>
            </w:pPr>
            <w:r w:rsidRPr="00702276">
              <w:rPr>
                <w:rFonts w:ascii="Calibri" w:hAnsi="Calibri"/>
                <w:color w:val="000000"/>
                <w:lang w:eastAsia="es-BO"/>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2546E7" w:rsidRDefault="002546E7" w:rsidP="002546E7">
            <w:pPr>
              <w:jc w:val="both"/>
              <w:rPr>
                <w:rFonts w:ascii="Calibri" w:hAnsi="Calibri"/>
                <w:color w:val="000000"/>
                <w:lang w:eastAsia="es-BO"/>
              </w:rPr>
            </w:pPr>
          </w:p>
          <w:p w:rsidR="002546E7" w:rsidRDefault="002546E7" w:rsidP="002546E7">
            <w:pPr>
              <w:jc w:val="both"/>
              <w:rPr>
                <w:rFonts w:ascii="Calibri" w:hAnsi="Calibri"/>
                <w:color w:val="000000"/>
                <w:lang w:eastAsia="es-BO"/>
              </w:rPr>
            </w:pPr>
            <w:r w:rsidRPr="00702276">
              <w:rPr>
                <w:rFonts w:ascii="Calibri" w:hAnsi="Calibri"/>
                <w:color w:val="000000"/>
                <w:lang w:eastAsia="es-BO"/>
              </w:rPr>
              <w:t>En caso de que la merma sea superior a la merma máxima permisible, el Contratante podrá cobrar el monto calculado de acuerdo a la cláusula (Mermas), mediante el descuento del mes de solicitud de pago, emitiendo la factura por dicho cobro.</w:t>
            </w:r>
          </w:p>
          <w:p w:rsidR="002546E7" w:rsidRDefault="002546E7" w:rsidP="002546E7">
            <w:pPr>
              <w:jc w:val="both"/>
              <w:rPr>
                <w:rFonts w:ascii="Calibri" w:hAnsi="Calibri"/>
                <w:color w:val="000000"/>
                <w:lang w:eastAsia="es-BO"/>
              </w:rPr>
            </w:pPr>
          </w:p>
          <w:p w:rsidR="002546E7" w:rsidRPr="003934AA" w:rsidRDefault="002546E7" w:rsidP="002546E7">
            <w:pPr>
              <w:jc w:val="both"/>
              <w:rPr>
                <w:rFonts w:ascii="Calibri" w:hAnsi="Calibri"/>
                <w:color w:val="000000"/>
                <w:sz w:val="22"/>
                <w:szCs w:val="22"/>
                <w:lang w:val="es-BO" w:eastAsia="es-BO"/>
              </w:rPr>
            </w:pPr>
          </w:p>
          <w:p w:rsidR="002546E7" w:rsidRDefault="002546E7" w:rsidP="002546E7">
            <w:pPr>
              <w:jc w:val="both"/>
              <w:rPr>
                <w:rFonts w:ascii="Calibri" w:hAnsi="Calibri"/>
                <w:b/>
                <w:bCs/>
                <w:color w:val="203764"/>
                <w:lang w:eastAsia="es-BO"/>
              </w:rPr>
            </w:pPr>
            <w:r w:rsidRPr="00D32E05">
              <w:rPr>
                <w:rFonts w:ascii="Calibri" w:hAnsi="Calibri"/>
                <w:b/>
                <w:bCs/>
                <w:color w:val="203764"/>
                <w:lang w:eastAsia="es-BO"/>
              </w:rPr>
              <w:t>"#TRIBUTOS:</w:t>
            </w:r>
          </w:p>
          <w:p w:rsidR="002546E7" w:rsidRPr="004429D4" w:rsidRDefault="002546E7" w:rsidP="002546E7">
            <w:pPr>
              <w:jc w:val="both"/>
              <w:rPr>
                <w:rFonts w:ascii="Calibri" w:hAnsi="Calibri" w:cs="Calibri"/>
                <w:b/>
                <w:bCs/>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tc>
      </w:tr>
    </w:tbl>
    <w:p w:rsidR="002546E7" w:rsidRDefault="002546E7" w:rsidP="002546E7">
      <w:pPr>
        <w:ind w:left="720"/>
        <w:jc w:val="both"/>
        <w:rPr>
          <w:rFonts w:ascii="Calibri" w:hAnsi="Calibri" w:cs="Calibri"/>
          <w:b/>
          <w:sz w:val="22"/>
          <w:szCs w:val="22"/>
        </w:rPr>
      </w:pPr>
    </w:p>
    <w:p w:rsidR="002546E7" w:rsidRDefault="002546E7" w:rsidP="002546E7">
      <w:pPr>
        <w:ind w:left="720"/>
        <w:jc w:val="both"/>
        <w:rPr>
          <w:rFonts w:ascii="Calibri" w:hAnsi="Calibri" w:cs="Calibri"/>
          <w:b/>
          <w:sz w:val="22"/>
          <w:szCs w:val="22"/>
        </w:rPr>
      </w:pPr>
    </w:p>
    <w:p w:rsidR="002546E7" w:rsidRDefault="002546E7" w:rsidP="002546E7">
      <w:pPr>
        <w:ind w:left="720"/>
        <w:jc w:val="both"/>
        <w:rPr>
          <w:rFonts w:ascii="Calibri" w:hAnsi="Calibri" w:cs="Calibr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2546E7" w:rsidRPr="00386B45" w:rsidTr="002546E7">
        <w:trPr>
          <w:trHeight w:val="518"/>
        </w:trPr>
        <w:tc>
          <w:tcPr>
            <w:tcW w:w="9889" w:type="dxa"/>
            <w:tcBorders>
              <w:top w:val="single" w:sz="4" w:space="0" w:color="auto"/>
              <w:left w:val="single" w:sz="4" w:space="0" w:color="auto"/>
              <w:bottom w:val="single" w:sz="4" w:space="0" w:color="auto"/>
              <w:right w:val="single" w:sz="4" w:space="0" w:color="auto"/>
            </w:tcBorders>
            <w:shd w:val="clear" w:color="auto" w:fill="D9D9D9"/>
            <w:vAlign w:val="center"/>
          </w:tcPr>
          <w:p w:rsidR="002546E7" w:rsidRPr="004429D4" w:rsidRDefault="002546E7" w:rsidP="002546E7">
            <w:pPr>
              <w:pStyle w:val="Prrafodelista"/>
              <w:jc w:val="center"/>
              <w:rPr>
                <w:rFonts w:ascii="Calibri" w:hAnsi="Calibri" w:cs="Calibri"/>
                <w:b/>
                <w:lang w:val="es-ES_tradnl"/>
              </w:rPr>
            </w:pPr>
            <w:r w:rsidRPr="004429D4">
              <w:rPr>
                <w:rFonts w:ascii="Calibri" w:hAnsi="Calibri" w:cs="Calibri"/>
                <w:b/>
                <w:lang w:val="es-ES_tradnl"/>
              </w:rPr>
              <w:t>ANEXO 4</w:t>
            </w:r>
          </w:p>
          <w:p w:rsidR="002546E7" w:rsidRPr="00386B45" w:rsidRDefault="002546E7" w:rsidP="002546E7">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2546E7" w:rsidRPr="00386B45" w:rsidTr="002546E7">
        <w:trPr>
          <w:trHeight w:val="409"/>
        </w:trPr>
        <w:tc>
          <w:tcPr>
            <w:tcW w:w="9889" w:type="dxa"/>
            <w:tcBorders>
              <w:top w:val="single" w:sz="4" w:space="0" w:color="auto"/>
              <w:left w:val="single" w:sz="4" w:space="0" w:color="auto"/>
              <w:bottom w:val="single" w:sz="4" w:space="0" w:color="auto"/>
              <w:right w:val="single" w:sz="4" w:space="0" w:color="auto"/>
            </w:tcBorders>
            <w:shd w:val="clear" w:color="auto" w:fill="auto"/>
            <w:vAlign w:val="center"/>
          </w:tcPr>
          <w:p w:rsidR="002546E7" w:rsidRPr="00B00CA9" w:rsidRDefault="002546E7" w:rsidP="002546E7">
            <w:pPr>
              <w:autoSpaceDE w:val="0"/>
              <w:autoSpaceDN w:val="0"/>
              <w:adjustRightInd w:val="0"/>
              <w:jc w:val="both"/>
              <w:rPr>
                <w:rFonts w:ascii="Bookman Old Style" w:hAnsi="Bookman Old Style" w:cs="Calibri"/>
                <w:b/>
              </w:rPr>
            </w:pPr>
            <w:r w:rsidRPr="00B00CA9">
              <w:rPr>
                <w:rFonts w:ascii="Bookman Old Style" w:hAnsi="Bookman Old Style" w:cs="Calibri"/>
                <w:b/>
              </w:rPr>
              <w:t>Garantía de seriedad de propuesta.</w:t>
            </w:r>
          </w:p>
          <w:p w:rsidR="002546E7" w:rsidRDefault="002546E7" w:rsidP="002546E7">
            <w:pPr>
              <w:autoSpaceDE w:val="0"/>
              <w:autoSpaceDN w:val="0"/>
              <w:adjustRightInd w:val="0"/>
              <w:jc w:val="both"/>
              <w:rPr>
                <w:rFonts w:ascii="Bookman Old Style" w:hAnsi="Bookman Old Style" w:cs="Calibri"/>
                <w:b/>
              </w:rPr>
            </w:pPr>
          </w:p>
          <w:p w:rsidR="002546E7" w:rsidRPr="00B00CA9" w:rsidRDefault="002546E7" w:rsidP="002546E7">
            <w:pPr>
              <w:autoSpaceDE w:val="0"/>
              <w:autoSpaceDN w:val="0"/>
              <w:adjustRightInd w:val="0"/>
              <w:jc w:val="both"/>
              <w:rPr>
                <w:rFonts w:ascii="Bookman Old Style" w:hAnsi="Bookman Old Style" w:cs="Calibri"/>
              </w:rPr>
            </w:pPr>
            <w:r w:rsidRPr="00B00CA9">
              <w:rPr>
                <w:rFonts w:ascii="Bookman Old Style" w:hAnsi="Bookman Old Style" w:cs="Calibri"/>
              </w:rPr>
              <w:t>A elección de la empresa proponente, esta podrá optar por uno de los siguientes instrumentos financieros.</w:t>
            </w:r>
          </w:p>
          <w:p w:rsidR="002546E7" w:rsidRDefault="002546E7" w:rsidP="002546E7">
            <w:pPr>
              <w:autoSpaceDE w:val="0"/>
              <w:autoSpaceDN w:val="0"/>
              <w:adjustRightInd w:val="0"/>
              <w:jc w:val="both"/>
              <w:rPr>
                <w:rFonts w:ascii="Bookman Old Style" w:hAnsi="Bookman Old Style" w:cs="Calibri"/>
                <w:b/>
              </w:rPr>
            </w:pPr>
          </w:p>
          <w:p w:rsidR="002546E7" w:rsidRDefault="002546E7" w:rsidP="002546E7">
            <w:pPr>
              <w:pStyle w:val="Prrafodelista"/>
              <w:autoSpaceDE w:val="0"/>
              <w:autoSpaceDN w:val="0"/>
              <w:adjustRightInd w:val="0"/>
              <w:jc w:val="both"/>
              <w:rPr>
                <w:rFonts w:ascii="Bookman Old Style" w:hAnsi="Bookman Old Style" w:cs="Calibri"/>
                <w:b/>
              </w:rPr>
            </w:pPr>
          </w:p>
          <w:p w:rsidR="002546E7" w:rsidRDefault="002546E7" w:rsidP="002546E7">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del presupuesto asignado para el proceso.</w:t>
            </w:r>
          </w:p>
          <w:p w:rsidR="002546E7" w:rsidRDefault="002546E7" w:rsidP="002546E7">
            <w:pPr>
              <w:pStyle w:val="Prrafodelista"/>
              <w:autoSpaceDE w:val="0"/>
              <w:autoSpaceDN w:val="0"/>
              <w:adjustRightInd w:val="0"/>
              <w:jc w:val="both"/>
              <w:rPr>
                <w:rFonts w:ascii="Bookman Old Style" w:hAnsi="Bookman Old Style" w:cs="Calibri"/>
              </w:rPr>
            </w:pPr>
          </w:p>
          <w:p w:rsidR="002546E7" w:rsidRDefault="002546E7" w:rsidP="002546E7">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del presupuesto asignado para el proceso.</w:t>
            </w:r>
          </w:p>
          <w:p w:rsidR="002546E7" w:rsidRDefault="002546E7" w:rsidP="002546E7">
            <w:pPr>
              <w:pStyle w:val="Prrafodelista"/>
              <w:rPr>
                <w:rFonts w:ascii="Bookman Old Style" w:hAnsi="Bookman Old Style" w:cs="Calibri"/>
              </w:rPr>
            </w:pPr>
          </w:p>
          <w:p w:rsidR="002546E7" w:rsidRDefault="002546E7" w:rsidP="002546E7">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del presupuesto asignado para el proceso.</w:t>
            </w:r>
          </w:p>
          <w:p w:rsidR="002546E7" w:rsidRPr="006208CF" w:rsidRDefault="002546E7" w:rsidP="002546E7">
            <w:pPr>
              <w:autoSpaceDE w:val="0"/>
              <w:autoSpaceDN w:val="0"/>
              <w:adjustRightInd w:val="0"/>
              <w:jc w:val="both"/>
              <w:rPr>
                <w:rFonts w:ascii="Bookman Old Style" w:hAnsi="Bookman Old Style" w:cs="Calibri"/>
                <w:b/>
              </w:rPr>
            </w:pPr>
          </w:p>
          <w:p w:rsidR="002546E7" w:rsidRDefault="002546E7" w:rsidP="002546E7">
            <w:pPr>
              <w:pStyle w:val="Prrafodelista"/>
              <w:autoSpaceDE w:val="0"/>
              <w:autoSpaceDN w:val="0"/>
              <w:adjustRightInd w:val="0"/>
              <w:jc w:val="both"/>
              <w:rPr>
                <w:rFonts w:ascii="Bookman Old Style" w:hAnsi="Bookman Old Style" w:cs="Calibri"/>
                <w:b/>
              </w:rPr>
            </w:pPr>
          </w:p>
          <w:p w:rsidR="002546E7" w:rsidRPr="00B00CA9" w:rsidRDefault="002546E7" w:rsidP="002546E7">
            <w:pPr>
              <w:autoSpaceDE w:val="0"/>
              <w:autoSpaceDN w:val="0"/>
              <w:adjustRightInd w:val="0"/>
              <w:jc w:val="both"/>
              <w:rPr>
                <w:rFonts w:ascii="Bookman Old Style" w:hAnsi="Bookman Old Style" w:cs="Calibri"/>
                <w:b/>
              </w:rPr>
            </w:pPr>
            <w:r w:rsidRPr="00B00CA9">
              <w:rPr>
                <w:rFonts w:ascii="Bookman Old Style" w:hAnsi="Bookman Old Style" w:cs="Calibri"/>
                <w:b/>
              </w:rPr>
              <w:t>Garantía de Cumplimento de Contrato</w:t>
            </w:r>
          </w:p>
          <w:p w:rsidR="002546E7" w:rsidRDefault="002546E7" w:rsidP="002546E7">
            <w:pPr>
              <w:autoSpaceDE w:val="0"/>
              <w:autoSpaceDN w:val="0"/>
              <w:adjustRightInd w:val="0"/>
              <w:jc w:val="both"/>
              <w:rPr>
                <w:rFonts w:ascii="Bookman Old Style" w:hAnsi="Bookman Old Style" w:cs="Calibri"/>
                <w:b/>
              </w:rPr>
            </w:pPr>
          </w:p>
          <w:p w:rsidR="002546E7" w:rsidRPr="00B00CA9" w:rsidRDefault="002546E7" w:rsidP="002546E7">
            <w:pPr>
              <w:autoSpaceDE w:val="0"/>
              <w:autoSpaceDN w:val="0"/>
              <w:adjustRightInd w:val="0"/>
              <w:jc w:val="both"/>
              <w:rPr>
                <w:rFonts w:ascii="Bookman Old Style" w:hAnsi="Bookman Old Style" w:cs="Calibri"/>
              </w:rPr>
            </w:pPr>
            <w:r>
              <w:rPr>
                <w:rFonts w:ascii="Bookman Old Style" w:hAnsi="Bookman Old Style" w:cs="Calibri"/>
              </w:rPr>
              <w:t xml:space="preserve">A </w:t>
            </w:r>
            <w:r w:rsidRPr="00B00CA9">
              <w:rPr>
                <w:rFonts w:ascii="Bookman Old Style" w:hAnsi="Bookman Old Style" w:cs="Calibri"/>
              </w:rPr>
              <w:t>elección de la empresa adjudicada, esta podrá optar por uno de los siguientes instrumentos financieros.</w:t>
            </w:r>
          </w:p>
          <w:p w:rsidR="002546E7" w:rsidRDefault="002546E7" w:rsidP="002546E7">
            <w:pPr>
              <w:pStyle w:val="Prrafodelista"/>
              <w:autoSpaceDE w:val="0"/>
              <w:autoSpaceDN w:val="0"/>
              <w:adjustRightInd w:val="0"/>
              <w:ind w:left="0"/>
              <w:jc w:val="both"/>
              <w:rPr>
                <w:rFonts w:ascii="Bookman Old Style" w:hAnsi="Bookman Old Style" w:cs="Calibri"/>
              </w:rPr>
            </w:pPr>
          </w:p>
          <w:p w:rsidR="002546E7" w:rsidRDefault="002546E7" w:rsidP="002546E7">
            <w:pPr>
              <w:pStyle w:val="Prrafodelista"/>
              <w:numPr>
                <w:ilvl w:val="0"/>
                <w:numId w:val="31"/>
              </w:numPr>
              <w:autoSpaceDE w:val="0"/>
              <w:autoSpaceDN w:val="0"/>
              <w:adjustRightInd w:val="0"/>
              <w:jc w:val="both"/>
              <w:rPr>
                <w:rFonts w:ascii="Bookman Old Style" w:hAnsi="Bookman Old Style" w:cs="Calibri"/>
              </w:rPr>
            </w:pPr>
            <w:r w:rsidRPr="005A0C3F">
              <w:rPr>
                <w:rFonts w:ascii="Bookman Old Style" w:hAnsi="Bookman Old Style" w:cs="Calibri"/>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w:t>
            </w:r>
          </w:p>
          <w:p w:rsidR="002546E7" w:rsidRDefault="002546E7" w:rsidP="002546E7">
            <w:pPr>
              <w:pStyle w:val="Prrafodelista"/>
              <w:autoSpaceDE w:val="0"/>
              <w:autoSpaceDN w:val="0"/>
              <w:adjustRightInd w:val="0"/>
              <w:jc w:val="both"/>
              <w:rPr>
                <w:rFonts w:ascii="Bookman Old Style" w:hAnsi="Bookman Old Style" w:cs="Calibri"/>
              </w:rPr>
            </w:pPr>
          </w:p>
          <w:p w:rsidR="002546E7" w:rsidRDefault="002546E7" w:rsidP="002546E7">
            <w:pPr>
              <w:pStyle w:val="Prrafodelista"/>
              <w:autoSpaceDE w:val="0"/>
              <w:autoSpaceDN w:val="0"/>
              <w:adjustRightInd w:val="0"/>
              <w:jc w:val="both"/>
              <w:rPr>
                <w:rFonts w:ascii="Bookman Old Style" w:hAnsi="Bookman Old Style" w:cs="Calibri"/>
              </w:rPr>
            </w:pPr>
            <w:proofErr w:type="gramStart"/>
            <w:r w:rsidRPr="005A0C3F">
              <w:rPr>
                <w:rFonts w:ascii="Bookman Old Style" w:hAnsi="Bookman Old Style" w:cs="Calibri"/>
              </w:rPr>
              <w:t>calendario</w:t>
            </w:r>
            <w:proofErr w:type="gramEnd"/>
            <w:r w:rsidRPr="005A0C3F">
              <w:rPr>
                <w:rFonts w:ascii="Bookman Old Style" w:hAnsi="Bookman Old Style" w:cs="Calibri"/>
              </w:rPr>
              <w:t xml:space="preserve"> adicionales a la vigencia del contrato, por un importe equivalente al 7</w:t>
            </w:r>
            <w:r>
              <w:rPr>
                <w:rFonts w:ascii="Bookman Old Style" w:hAnsi="Bookman Old Style" w:cs="Calibri"/>
              </w:rPr>
              <w:t>% del valor total del contrato del presupuesto asignado para el proceso.</w:t>
            </w:r>
          </w:p>
          <w:p w:rsidR="002546E7" w:rsidRPr="005A0C3F" w:rsidRDefault="002546E7" w:rsidP="002546E7">
            <w:pPr>
              <w:pStyle w:val="Prrafodelista"/>
              <w:autoSpaceDE w:val="0"/>
              <w:autoSpaceDN w:val="0"/>
              <w:adjustRightInd w:val="0"/>
              <w:jc w:val="both"/>
              <w:rPr>
                <w:rFonts w:ascii="Bookman Old Style" w:hAnsi="Bookman Old Style" w:cs="Calibri"/>
              </w:rPr>
            </w:pPr>
          </w:p>
          <w:p w:rsidR="002546E7" w:rsidRDefault="002546E7" w:rsidP="003B5E77">
            <w:pPr>
              <w:pStyle w:val="Prrafodelista"/>
              <w:numPr>
                <w:ilvl w:val="0"/>
                <w:numId w:val="62"/>
              </w:numPr>
              <w:autoSpaceDE w:val="0"/>
              <w:autoSpaceDN w:val="0"/>
              <w:adjustRightInd w:val="0"/>
              <w:jc w:val="both"/>
              <w:rPr>
                <w:rFonts w:ascii="Bookman Old Style" w:hAnsi="Bookman Old Style" w:cs="Calibri"/>
              </w:rPr>
            </w:pPr>
            <w:r>
              <w:rPr>
                <w:rFonts w:ascii="Bookman Old Style" w:hAnsi="Bookman Old Style"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2546E7" w:rsidRDefault="002546E7" w:rsidP="002546E7">
            <w:pPr>
              <w:pStyle w:val="Prrafodelista"/>
              <w:ind w:left="0"/>
              <w:rPr>
                <w:rFonts w:ascii="Bookman Old Style" w:hAnsi="Bookman Old Style" w:cs="Calibri"/>
              </w:rPr>
            </w:pPr>
          </w:p>
          <w:p w:rsidR="002546E7" w:rsidRDefault="002546E7" w:rsidP="003B5E77">
            <w:pPr>
              <w:pStyle w:val="Prrafodelista"/>
              <w:numPr>
                <w:ilvl w:val="0"/>
                <w:numId w:val="62"/>
              </w:numPr>
              <w:autoSpaceDE w:val="0"/>
              <w:autoSpaceDN w:val="0"/>
              <w:adjustRightInd w:val="0"/>
              <w:jc w:val="both"/>
              <w:rPr>
                <w:rFonts w:ascii="Bookman Old Style" w:hAnsi="Bookman Old Style" w:cs="Calibri"/>
              </w:rPr>
            </w:pPr>
            <w:r>
              <w:rPr>
                <w:rFonts w:ascii="Bookman Old Style" w:hAnsi="Bookman Old Style" w:cs="Calibri"/>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2546E7" w:rsidRDefault="002546E7" w:rsidP="002546E7">
            <w:pPr>
              <w:pStyle w:val="Prrafodelista"/>
              <w:autoSpaceDE w:val="0"/>
              <w:autoSpaceDN w:val="0"/>
              <w:adjustRightInd w:val="0"/>
              <w:ind w:left="0"/>
              <w:jc w:val="both"/>
              <w:rPr>
                <w:rFonts w:ascii="Bookman Old Style" w:hAnsi="Bookman Old Style" w:cs="Calibri"/>
              </w:rPr>
            </w:pPr>
          </w:p>
          <w:p w:rsidR="002546E7" w:rsidRDefault="002546E7" w:rsidP="002546E7">
            <w:pPr>
              <w:pStyle w:val="Prrafodelista"/>
              <w:numPr>
                <w:ilvl w:val="0"/>
                <w:numId w:val="31"/>
              </w:numPr>
              <w:autoSpaceDE w:val="0"/>
              <w:autoSpaceDN w:val="0"/>
              <w:adjustRightInd w:val="0"/>
              <w:jc w:val="both"/>
              <w:rPr>
                <w:rFonts w:ascii="Bookman Old Style" w:hAnsi="Bookman Old Style" w:cs="Calibri"/>
              </w:rPr>
            </w:pPr>
            <w:r>
              <w:rPr>
                <w:rFonts w:ascii="Bookman Old Style" w:hAnsi="Bookman Old Style" w:cs="Calibri"/>
              </w:rPr>
              <w:t>Retenciones, el proponente podrá solicitar expresamente a Yacimientos Petrolíferos Fiscales Bolivianos, la retención del 7% de cada pago parcial recibido</w:t>
            </w:r>
          </w:p>
          <w:p w:rsidR="002546E7" w:rsidRDefault="002546E7" w:rsidP="002546E7">
            <w:pPr>
              <w:pStyle w:val="Prrafodelista"/>
              <w:autoSpaceDE w:val="0"/>
              <w:autoSpaceDN w:val="0"/>
              <w:adjustRightInd w:val="0"/>
              <w:jc w:val="both"/>
              <w:rPr>
                <w:rFonts w:ascii="Bookman Old Style" w:hAnsi="Bookman Old Style" w:cs="Calibri"/>
              </w:rPr>
            </w:pPr>
          </w:p>
          <w:p w:rsidR="002546E7" w:rsidRDefault="002546E7" w:rsidP="002546E7">
            <w:pPr>
              <w:pStyle w:val="Prrafodelista"/>
              <w:autoSpaceDE w:val="0"/>
              <w:autoSpaceDN w:val="0"/>
              <w:adjustRightInd w:val="0"/>
              <w:jc w:val="both"/>
              <w:rPr>
                <w:rFonts w:ascii="Bookman Old Style" w:hAnsi="Bookman Old Style" w:cs="Calibri"/>
              </w:rPr>
            </w:pPr>
          </w:p>
          <w:p w:rsidR="002546E7" w:rsidRPr="00550AE0" w:rsidRDefault="002546E7" w:rsidP="002546E7">
            <w:pPr>
              <w:pStyle w:val="Prrafodelista"/>
              <w:autoSpaceDE w:val="0"/>
              <w:autoSpaceDN w:val="0"/>
              <w:adjustRightInd w:val="0"/>
              <w:jc w:val="both"/>
              <w:rPr>
                <w:rFonts w:ascii="Verdana" w:hAnsi="Verdana" w:cs="Calibri"/>
                <w:sz w:val="18"/>
                <w:szCs w:val="18"/>
              </w:rPr>
            </w:pPr>
          </w:p>
          <w:p w:rsidR="002546E7" w:rsidRPr="008A7444" w:rsidRDefault="002546E7" w:rsidP="002546E7">
            <w:pPr>
              <w:autoSpaceDE w:val="0"/>
              <w:autoSpaceDN w:val="0"/>
              <w:adjustRightInd w:val="0"/>
              <w:jc w:val="center"/>
              <w:rPr>
                <w:rFonts w:ascii="Calibri" w:hAnsi="Calibri" w:cs="Calibri"/>
                <w:sz w:val="22"/>
                <w:szCs w:val="22"/>
              </w:rPr>
            </w:pPr>
          </w:p>
        </w:tc>
      </w:tr>
    </w:tbl>
    <w:p w:rsidR="002546E7" w:rsidRDefault="002546E7" w:rsidP="002546E7">
      <w:pPr>
        <w:ind w:left="720"/>
        <w:jc w:val="both"/>
        <w:rPr>
          <w:rFonts w:ascii="Calibri" w:hAnsi="Calibri" w:cs="Calibri"/>
          <w:b/>
          <w:bCs/>
          <w:color w:val="000000"/>
          <w:sz w:val="22"/>
          <w:szCs w:val="22"/>
        </w:rPr>
      </w:pPr>
    </w:p>
    <w:p w:rsidR="002546E7" w:rsidRDefault="002546E7" w:rsidP="002546E7">
      <w:pPr>
        <w:ind w:left="720"/>
        <w:jc w:val="both"/>
        <w:rPr>
          <w:rFonts w:ascii="Calibri" w:hAnsi="Calibri" w:cs="Calibri"/>
          <w:b/>
          <w:bCs/>
          <w:color w:val="000000"/>
          <w:sz w:val="22"/>
          <w:szCs w:val="22"/>
        </w:rPr>
      </w:pPr>
    </w:p>
    <w:p w:rsidR="002546E7" w:rsidRDefault="002546E7" w:rsidP="002546E7">
      <w:pPr>
        <w:ind w:left="720"/>
        <w:jc w:val="both"/>
        <w:rPr>
          <w:rFonts w:ascii="Calibri" w:hAnsi="Calibri" w:cs="Calibri"/>
          <w:b/>
          <w:bCs/>
          <w:color w:val="000000"/>
          <w:sz w:val="22"/>
          <w:szCs w:val="22"/>
        </w:rPr>
      </w:pPr>
    </w:p>
    <w:p w:rsidR="002546E7" w:rsidRDefault="002546E7" w:rsidP="002546E7">
      <w:pPr>
        <w:ind w:left="720"/>
        <w:jc w:val="both"/>
        <w:rPr>
          <w:rFonts w:ascii="Calibri" w:hAnsi="Calibri" w:cs="Calibri"/>
          <w:b/>
          <w:bCs/>
          <w:color w:val="000000"/>
          <w:sz w:val="22"/>
          <w:szCs w:val="22"/>
        </w:rPr>
      </w:pPr>
    </w:p>
    <w:p w:rsidR="002546E7" w:rsidRDefault="002546E7" w:rsidP="002546E7">
      <w:pPr>
        <w:ind w:left="720"/>
        <w:jc w:val="both"/>
        <w:rPr>
          <w:rFonts w:ascii="Calibri" w:hAnsi="Calibri" w:cs="Calibri"/>
          <w:b/>
          <w:bCs/>
          <w:color w:val="000000"/>
          <w:sz w:val="22"/>
          <w:szCs w:val="22"/>
        </w:rPr>
      </w:pPr>
    </w:p>
    <w:p w:rsidR="002546E7" w:rsidRDefault="002546E7" w:rsidP="002546E7">
      <w:pPr>
        <w:jc w:val="center"/>
        <w:rPr>
          <w:rFonts w:ascii="Verdana" w:hAnsi="Verdana" w:cs="Verdana"/>
          <w:b/>
          <w:bCs/>
          <w:color w:val="000000"/>
          <w:sz w:val="18"/>
          <w:szCs w:val="18"/>
        </w:rPr>
      </w:pPr>
      <w:r>
        <w:rPr>
          <w:rFonts w:ascii="Verdana" w:hAnsi="Verdana" w:cs="Verdana"/>
          <w:b/>
          <w:bCs/>
          <w:color w:val="000000"/>
          <w:sz w:val="18"/>
          <w:szCs w:val="18"/>
        </w:rPr>
        <w:t>FORMULARIO C</w:t>
      </w:r>
      <w:r w:rsidR="00FD15F4">
        <w:rPr>
          <w:rFonts w:ascii="Verdana" w:hAnsi="Verdana" w:cs="Verdana"/>
          <w:b/>
          <w:bCs/>
          <w:color w:val="000000"/>
          <w:sz w:val="18"/>
          <w:szCs w:val="18"/>
        </w:rPr>
        <w:t>….</w:t>
      </w:r>
    </w:p>
    <w:p w:rsidR="002546E7" w:rsidRDefault="002546E7" w:rsidP="002546E7">
      <w:pPr>
        <w:jc w:val="center"/>
        <w:rPr>
          <w:rFonts w:ascii="Verdana" w:hAnsi="Verdana" w:cs="Verdana"/>
          <w:b/>
          <w:bCs/>
          <w:color w:val="000000"/>
          <w:sz w:val="18"/>
          <w:szCs w:val="18"/>
        </w:rPr>
      </w:pPr>
      <w:r>
        <w:rPr>
          <w:rFonts w:ascii="Verdana" w:hAnsi="Verdana" w:cs="Verdana"/>
          <w:b/>
          <w:bCs/>
          <w:color w:val="000000"/>
          <w:sz w:val="18"/>
          <w:szCs w:val="18"/>
        </w:rPr>
        <w:t>Declaración Jurada licencia ambiental y licencia para actividades con sustancias peligrosas. (Cuando responda y el proponente lo requiera)</w:t>
      </w:r>
    </w:p>
    <w:p w:rsidR="002546E7" w:rsidRDefault="002546E7" w:rsidP="002546E7">
      <w:pPr>
        <w:jc w:val="center"/>
        <w:rPr>
          <w:rFonts w:ascii="Verdana" w:hAnsi="Verdana" w:cs="Verdana"/>
          <w:b/>
          <w:bCs/>
          <w:color w:val="000000"/>
          <w:sz w:val="18"/>
          <w:szCs w:val="18"/>
        </w:rPr>
      </w:pPr>
    </w:p>
    <w:p w:rsidR="002546E7" w:rsidRDefault="002546E7" w:rsidP="002546E7">
      <w:pPr>
        <w:jc w:val="both"/>
        <w:rPr>
          <w:rFonts w:ascii="Verdana" w:hAnsi="Verdana" w:cs="Verdana"/>
          <w:b/>
          <w:bCs/>
          <w:color w:val="000000"/>
          <w:sz w:val="18"/>
          <w:szCs w:val="18"/>
        </w:rPr>
      </w:pPr>
      <w:r>
        <w:rPr>
          <w:rFonts w:ascii="Verdana" w:hAnsi="Verdana" w:cs="Verdana"/>
          <w:b/>
          <w:bCs/>
          <w:color w:val="000000"/>
          <w:sz w:val="18"/>
          <w:szCs w:val="18"/>
        </w:rPr>
        <w:t>DECLARACION JURADA</w:t>
      </w:r>
    </w:p>
    <w:p w:rsidR="002546E7" w:rsidRDefault="002546E7" w:rsidP="002546E7">
      <w:pPr>
        <w:jc w:val="both"/>
        <w:rPr>
          <w:rFonts w:ascii="Verdana" w:hAnsi="Verdana" w:cs="Verdana"/>
          <w:b/>
          <w:bCs/>
          <w:color w:val="000000"/>
          <w:sz w:val="18"/>
          <w:szCs w:val="18"/>
        </w:rPr>
      </w:pPr>
    </w:p>
    <w:p w:rsidR="002546E7" w:rsidRDefault="0017250F" w:rsidP="002546E7">
      <w:pPr>
        <w:jc w:val="both"/>
        <w:rPr>
          <w:rFonts w:ascii="Verdana" w:hAnsi="Verdana" w:cs="Verdana"/>
          <w:bCs/>
          <w:color w:val="000000"/>
          <w:sz w:val="18"/>
          <w:szCs w:val="18"/>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2546E7" w:rsidRDefault="002546E7" w:rsidP="002546E7">
      <w:pPr>
        <w:jc w:val="both"/>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p>
    <w:p w:rsidR="002546E7" w:rsidRDefault="002546E7" w:rsidP="002546E7">
      <w:pPr>
        <w:jc w:val="right"/>
        <w:rPr>
          <w:rFonts w:ascii="Verdana" w:hAnsi="Verdana" w:cs="Verdana"/>
          <w:bCs/>
          <w:color w:val="000000"/>
          <w:sz w:val="18"/>
          <w:szCs w:val="18"/>
        </w:rPr>
      </w:pPr>
      <w:r>
        <w:rPr>
          <w:rFonts w:ascii="Verdana" w:hAnsi="Verdana" w:cs="Verdana"/>
          <w:bCs/>
          <w:color w:val="000000"/>
          <w:sz w:val="18"/>
          <w:szCs w:val="18"/>
        </w:rPr>
        <w:t>Lugar, DD de MM de 2016</w:t>
      </w:r>
    </w:p>
    <w:p w:rsidR="002546E7" w:rsidRDefault="002546E7" w:rsidP="002546E7">
      <w:pPr>
        <w:jc w:val="right"/>
        <w:rPr>
          <w:rFonts w:ascii="Verdana" w:hAnsi="Verdana" w:cs="Verdana"/>
          <w:bCs/>
          <w:color w:val="000000"/>
          <w:sz w:val="18"/>
          <w:szCs w:val="18"/>
        </w:rPr>
      </w:pPr>
    </w:p>
    <w:p w:rsidR="002546E7" w:rsidRDefault="002546E7" w:rsidP="002546E7">
      <w:pPr>
        <w:rPr>
          <w:rFonts w:ascii="Verdana" w:hAnsi="Verdana" w:cs="Verdana"/>
          <w:bCs/>
          <w:color w:val="000000"/>
          <w:sz w:val="18"/>
          <w:szCs w:val="18"/>
        </w:rPr>
      </w:pPr>
    </w:p>
    <w:p w:rsidR="002546E7" w:rsidRDefault="002546E7" w:rsidP="002546E7">
      <w:pPr>
        <w:rPr>
          <w:rFonts w:ascii="Verdana" w:hAnsi="Verdana" w:cs="Verdana"/>
          <w:bCs/>
          <w:color w:val="000000"/>
          <w:sz w:val="18"/>
          <w:szCs w:val="18"/>
        </w:rPr>
      </w:pPr>
      <w:r>
        <w:rPr>
          <w:rFonts w:ascii="Verdana" w:hAnsi="Verdana" w:cs="Verdana"/>
          <w:bCs/>
          <w:color w:val="000000"/>
          <w:sz w:val="18"/>
          <w:szCs w:val="18"/>
        </w:rPr>
        <w:t xml:space="preserve">Firma </w:t>
      </w:r>
    </w:p>
    <w:p w:rsidR="002546E7" w:rsidRDefault="002546E7" w:rsidP="002546E7">
      <w:pPr>
        <w:rPr>
          <w:rFonts w:ascii="Verdana" w:hAnsi="Verdana" w:cs="Verdana"/>
          <w:bCs/>
          <w:color w:val="000000"/>
          <w:sz w:val="18"/>
          <w:szCs w:val="18"/>
        </w:rPr>
      </w:pPr>
      <w:r>
        <w:rPr>
          <w:rFonts w:ascii="Verdana" w:hAnsi="Verdana" w:cs="Verdana"/>
          <w:bCs/>
          <w:color w:val="000000"/>
          <w:sz w:val="18"/>
          <w:szCs w:val="18"/>
        </w:rPr>
        <w:t xml:space="preserve">Aclaración de Firma </w:t>
      </w:r>
    </w:p>
    <w:p w:rsidR="002546E7" w:rsidRDefault="002546E7" w:rsidP="002546E7">
      <w:pPr>
        <w:rPr>
          <w:rFonts w:ascii="Verdana" w:hAnsi="Verdana" w:cs="Verdana"/>
          <w:bCs/>
          <w:color w:val="000000"/>
          <w:sz w:val="18"/>
          <w:szCs w:val="18"/>
        </w:rPr>
      </w:pPr>
      <w:r>
        <w:rPr>
          <w:rFonts w:ascii="Verdana" w:hAnsi="Verdana" w:cs="Verdana"/>
          <w:bCs/>
          <w:color w:val="000000"/>
          <w:sz w:val="18"/>
          <w:szCs w:val="18"/>
        </w:rPr>
        <w:t>C.I.</w:t>
      </w:r>
    </w:p>
    <w:p w:rsidR="002546E7" w:rsidRDefault="002546E7" w:rsidP="002546E7">
      <w:pPr>
        <w:jc w:val="center"/>
        <w:rPr>
          <w:rFonts w:ascii="Verdana" w:hAnsi="Verdana" w:cs="Verdana"/>
          <w:bCs/>
          <w:color w:val="000000"/>
          <w:sz w:val="18"/>
          <w:szCs w:val="18"/>
        </w:rPr>
      </w:pPr>
      <w:r>
        <w:rPr>
          <w:rFonts w:ascii="Verdana" w:hAnsi="Verdana" w:cs="Verdana"/>
          <w:bCs/>
          <w:color w:val="000000"/>
          <w:sz w:val="18"/>
          <w:szCs w:val="18"/>
        </w:rPr>
        <w:t>…………………………………..</w:t>
      </w:r>
    </w:p>
    <w:p w:rsidR="002546E7" w:rsidRDefault="002546E7" w:rsidP="002546E7">
      <w:pPr>
        <w:jc w:val="center"/>
        <w:rPr>
          <w:rFonts w:ascii="Verdana" w:hAnsi="Verdana" w:cs="Verdana"/>
          <w:bCs/>
          <w:color w:val="000000"/>
          <w:sz w:val="18"/>
          <w:szCs w:val="18"/>
        </w:rPr>
      </w:pPr>
      <w:r>
        <w:rPr>
          <w:rFonts w:ascii="Verdana" w:hAnsi="Verdana" w:cs="Verdana"/>
          <w:bCs/>
          <w:color w:val="000000"/>
          <w:sz w:val="18"/>
          <w:szCs w:val="18"/>
        </w:rPr>
        <w:t>(Nombre completo)</w:t>
      </w:r>
    </w:p>
    <w:p w:rsidR="002546E7" w:rsidRDefault="002546E7" w:rsidP="002546E7">
      <w:pPr>
        <w:jc w:val="center"/>
        <w:rPr>
          <w:rFonts w:ascii="Verdana" w:hAnsi="Verdana" w:cs="Verdana"/>
          <w:bCs/>
          <w:color w:val="000000"/>
          <w:sz w:val="18"/>
          <w:szCs w:val="18"/>
        </w:rPr>
      </w:pPr>
      <w:r>
        <w:rPr>
          <w:rFonts w:ascii="Verdana" w:hAnsi="Verdana" w:cs="Verdana"/>
          <w:bCs/>
          <w:color w:val="000000"/>
          <w:sz w:val="18"/>
          <w:szCs w:val="18"/>
        </w:rPr>
        <w:t>(111111xx)</w:t>
      </w:r>
    </w:p>
    <w:p w:rsidR="002546E7" w:rsidRDefault="002546E7" w:rsidP="002546E7">
      <w:pPr>
        <w:jc w:val="both"/>
        <w:rPr>
          <w:rFonts w:ascii="Verdana" w:hAnsi="Verdana" w:cs="Verdana"/>
          <w:b/>
          <w:bCs/>
          <w:color w:val="000000"/>
          <w:sz w:val="18"/>
          <w:szCs w:val="18"/>
        </w:rPr>
      </w:pPr>
    </w:p>
    <w:p w:rsidR="002546E7" w:rsidRDefault="002546E7" w:rsidP="002546E7">
      <w:pPr>
        <w:jc w:val="both"/>
        <w:rPr>
          <w:rFonts w:ascii="Verdana" w:hAnsi="Verdana" w:cs="Verdana"/>
          <w:b/>
          <w:bCs/>
          <w:color w:val="000000"/>
          <w:sz w:val="18"/>
          <w:szCs w:val="18"/>
        </w:rPr>
      </w:pPr>
    </w:p>
    <w:p w:rsidR="002546E7" w:rsidRDefault="002546E7" w:rsidP="002546E7">
      <w:pPr>
        <w:ind w:left="720"/>
        <w:jc w:val="both"/>
        <w:rPr>
          <w:rFonts w:ascii="Verdana" w:hAnsi="Verdana" w:cs="Verdana"/>
          <w:b/>
          <w:bCs/>
          <w:color w:val="000000"/>
          <w:sz w:val="18"/>
          <w:szCs w:val="18"/>
        </w:rPr>
      </w:pPr>
    </w:p>
    <w:p w:rsidR="00E328AF" w:rsidRPr="00E328AF" w:rsidRDefault="00E328AF" w:rsidP="00B37050">
      <w:pPr>
        <w:jc w:val="both"/>
        <w:rPr>
          <w:rFonts w:asciiTheme="minorHAnsi" w:hAnsiTheme="minorHAnsi" w:cstheme="minorHAns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7250F" w:rsidRPr="002A19C2" w:rsidRDefault="0017250F" w:rsidP="0017250F">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17250F" w:rsidRDefault="0017250F" w:rsidP="0017250F">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6025E6" w:rsidRDefault="0017250F" w:rsidP="0017250F">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ind w:left="709"/>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Retenciones, el proponente podrá solicitar expresamente a Yacimientos Petrolíferos Fiscales Bolivianos, la retención del 7% de cada pago parcial recibido</w:t>
      </w:r>
    </w:p>
    <w:p w:rsidR="008C7CAD" w:rsidRPr="008C7CAD" w:rsidRDefault="008C7CAD" w:rsidP="00C8110D">
      <w:pPr>
        <w:ind w:left="360"/>
        <w:jc w:val="both"/>
        <w:rPr>
          <w:rFonts w:asciiTheme="minorHAnsi" w:hAnsiTheme="minorHAnsi" w:cstheme="minorHAnsi"/>
          <w:color w:val="000000"/>
          <w:sz w:val="22"/>
          <w:szCs w:val="22"/>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315"/>
        <w:gridCol w:w="1559"/>
        <w:gridCol w:w="1985"/>
      </w:tblGrid>
      <w:tr w:rsidR="0007140C" w:rsidRPr="00552079" w:rsidTr="0007140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07140C"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07140C"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Por Viaje Bs.</w:t>
            </w:r>
          </w:p>
        </w:tc>
      </w:tr>
      <w:tr w:rsidR="00C53847" w:rsidRPr="00552079" w:rsidTr="00C5384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Pr="00552079" w:rsidRDefault="00C53847" w:rsidP="00C5384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169" w:type="dxa"/>
            <w:gridSpan w:val="2"/>
            <w:tcBorders>
              <w:top w:val="single" w:sz="12" w:space="0" w:color="auto"/>
              <w:left w:val="single" w:sz="4" w:space="0" w:color="auto"/>
              <w:bottom w:val="single" w:sz="4" w:space="0" w:color="auto"/>
              <w:right w:val="single" w:sz="4" w:space="0" w:color="auto"/>
            </w:tcBorders>
            <w:shd w:val="clear" w:color="auto" w:fill="FFFFFF"/>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ALLITA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12"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C53847" w:rsidRPr="00552079" w:rsidTr="0007140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Pr="00552079" w:rsidRDefault="00C53847" w:rsidP="00C5384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UYUNI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C53847" w:rsidRPr="00552079" w:rsidTr="00C538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Pr="00552079" w:rsidRDefault="00C53847" w:rsidP="00C5384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ANTOFAGASTA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C53847" w:rsidRPr="00552079" w:rsidTr="00C538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Pr="00552079"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VILLA IMPERIAL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3847" w:rsidRDefault="00C53847" w:rsidP="00C53847">
            <w:pPr>
              <w:jc w:val="center"/>
            </w:pPr>
            <w:r w:rsidRPr="0080345B">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C53847" w:rsidRPr="00552079" w:rsidTr="00C538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Pr="00552079"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TERMINAL DE BUSES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3847" w:rsidRDefault="00C53847" w:rsidP="00C53847">
            <w:pPr>
              <w:jc w:val="center"/>
            </w:pPr>
            <w:r w:rsidRPr="0080345B">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C53847" w:rsidRPr="00552079" w:rsidTr="00C538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847" w:rsidRDefault="00C53847" w:rsidP="00C5384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C53847" w:rsidRPr="00D50A80" w:rsidRDefault="00C53847" w:rsidP="00C53847">
            <w:pPr>
              <w:jc w:val="both"/>
              <w:rPr>
                <w:rFonts w:ascii="Calibri" w:hAnsi="Calibri"/>
                <w:color w:val="000000"/>
                <w:sz w:val="22"/>
                <w:szCs w:val="22"/>
              </w:rPr>
            </w:pPr>
            <w:r w:rsidRPr="00D50A80">
              <w:rPr>
                <w:rFonts w:ascii="Calibri" w:hAnsi="Calibri"/>
                <w:color w:val="000000"/>
                <w:sz w:val="22"/>
                <w:szCs w:val="22"/>
              </w:rPr>
              <w:t>SERVICIO DE TRANSPORTE DE COMBUSTIBLE POR CISTERNA PARA LA ESTACION DE SERVICIO BETANZOS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3847" w:rsidRDefault="00C53847" w:rsidP="00C53847">
            <w:pPr>
              <w:jc w:val="center"/>
            </w:pPr>
            <w:r w:rsidRPr="0080345B">
              <w:rPr>
                <w:rFonts w:asciiTheme="minorHAnsi" w:hAnsiTheme="minorHAnsi" w:cstheme="minorHAnsi"/>
                <w:sz w:val="22"/>
                <w:szCs w:val="22"/>
                <w:lang w:val="es-BO"/>
              </w:rPr>
              <w:t>SERVICIO</w:t>
            </w:r>
          </w:p>
        </w:tc>
        <w:tc>
          <w:tcPr>
            <w:tcW w:w="1985" w:type="dxa"/>
            <w:tcBorders>
              <w:top w:val="single" w:sz="4" w:space="0" w:color="auto"/>
              <w:left w:val="single" w:sz="4" w:space="0" w:color="auto"/>
              <w:bottom w:val="single" w:sz="4" w:space="0" w:color="auto"/>
            </w:tcBorders>
            <w:shd w:val="clear" w:color="auto" w:fill="FFFFFF"/>
            <w:vAlign w:val="center"/>
          </w:tcPr>
          <w:p w:rsidR="00C53847" w:rsidRPr="00552079" w:rsidRDefault="00C53847" w:rsidP="00C53847">
            <w:pPr>
              <w:jc w:val="center"/>
              <w:rPr>
                <w:rFonts w:asciiTheme="minorHAnsi" w:hAnsiTheme="minorHAnsi" w:cstheme="minorHAnsi"/>
                <w:sz w:val="22"/>
                <w:szCs w:val="22"/>
                <w:lang w:val="es-BO"/>
              </w:rPr>
            </w:pPr>
          </w:p>
        </w:tc>
      </w:tr>
      <w:tr w:rsidR="009164BB" w:rsidRPr="00552079" w:rsidTr="004A76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64BB" w:rsidRPr="00552079" w:rsidRDefault="009164BB" w:rsidP="0007140C">
            <w:pPr>
              <w:jc w:val="center"/>
              <w:rPr>
                <w:rFonts w:asciiTheme="minorHAnsi" w:hAnsiTheme="minorHAnsi" w:cstheme="minorHAnsi"/>
                <w:sz w:val="22"/>
                <w:szCs w:val="22"/>
                <w:lang w:val="es-BO"/>
              </w:rPr>
            </w:pPr>
          </w:p>
        </w:tc>
        <w:tc>
          <w:tcPr>
            <w:tcW w:w="67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64BB" w:rsidRPr="009164BB" w:rsidRDefault="009164BB" w:rsidP="009164BB">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r w:rsidR="004F2F76">
              <w:rPr>
                <w:rFonts w:asciiTheme="minorHAnsi" w:hAnsiTheme="minorHAnsi" w:cstheme="minorHAnsi"/>
                <w:b/>
                <w:sz w:val="22"/>
                <w:szCs w:val="22"/>
                <w:lang w:val="es-BO"/>
              </w:rPr>
              <w:t>*</w:t>
            </w:r>
          </w:p>
        </w:tc>
        <w:tc>
          <w:tcPr>
            <w:tcW w:w="1985" w:type="dxa"/>
            <w:tcBorders>
              <w:top w:val="single" w:sz="4" w:space="0" w:color="auto"/>
              <w:left w:val="single" w:sz="4" w:space="0" w:color="auto"/>
              <w:bottom w:val="single" w:sz="4" w:space="0" w:color="auto"/>
            </w:tcBorders>
            <w:shd w:val="clear" w:color="auto" w:fill="FFFFFF"/>
            <w:vAlign w:val="center"/>
          </w:tcPr>
          <w:p w:rsidR="009164BB" w:rsidRPr="00552079" w:rsidRDefault="009164BB" w:rsidP="0007140C">
            <w:pPr>
              <w:jc w:val="center"/>
              <w:rPr>
                <w:rFonts w:asciiTheme="minorHAnsi" w:hAnsiTheme="minorHAnsi" w:cstheme="minorHAnsi"/>
                <w:sz w:val="22"/>
                <w:szCs w:val="22"/>
                <w:lang w:val="es-BO"/>
              </w:rPr>
            </w:pPr>
          </w:p>
        </w:tc>
      </w:tr>
      <w:tr w:rsidR="00FA78A9"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sidR="004F2F76">
              <w:rPr>
                <w:rFonts w:asciiTheme="minorHAnsi" w:hAnsiTheme="minorHAnsi" w:cstheme="minorHAnsi"/>
                <w:b/>
                <w:sz w:val="22"/>
                <w:szCs w:val="22"/>
                <w:lang w:val="es-BO"/>
              </w:rPr>
              <w:t>*</w:t>
            </w:r>
          </w:p>
        </w:tc>
        <w:tc>
          <w:tcPr>
            <w:tcW w:w="6859"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2546E7" w:rsidRPr="00552079" w:rsidTr="002546E7">
        <w:trPr>
          <w:trHeight w:val="401"/>
          <w:jc w:val="center"/>
        </w:trPr>
        <w:tc>
          <w:tcPr>
            <w:tcW w:w="919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2546E7" w:rsidRDefault="002546E7" w:rsidP="002546E7">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EL DISTRITO COMERCIAL AMAZONICO.</w:t>
            </w:r>
          </w:p>
          <w:p w:rsidR="002546E7" w:rsidRDefault="002546E7" w:rsidP="002546E7">
            <w:pPr>
              <w:jc w:val="both"/>
              <w:rPr>
                <w:rFonts w:ascii="Calibri" w:hAnsi="Calibri" w:cs="Calibri"/>
                <w:sz w:val="18"/>
                <w:szCs w:val="18"/>
              </w:rPr>
            </w:pPr>
          </w:p>
          <w:p w:rsidR="002546E7" w:rsidRPr="00552079" w:rsidRDefault="002546E7" w:rsidP="002546E7">
            <w:pPr>
              <w:jc w:val="both"/>
              <w:rPr>
                <w:rFonts w:asciiTheme="minorHAnsi" w:hAnsiTheme="minorHAnsi" w:cstheme="minorHAnsi"/>
                <w:sz w:val="22"/>
                <w:szCs w:val="22"/>
                <w:lang w:val="es-BO"/>
              </w:rPr>
            </w:pPr>
            <w:r>
              <w:rPr>
                <w:rFonts w:ascii="Calibri" w:hAnsi="Calibri" w:cs="Calibri"/>
                <w:sz w:val="18"/>
                <w:szCs w:val="18"/>
              </w:rPr>
              <w:t>ASIMISMO SE ACLARA QUE LOS PRECIOS UNITARIOS NO DEBEN SER SUPERIORES A LOS PRECIOS REFENCIALES ESTABLECIDECIDOS POR YPFB, DE PRESENTAR PRECIOS UNITARIOS SUPERIORES A LOS REFERENCIALES LA PROPUESTA QUEDARA DESCALIFICADA</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C4BDA" w:rsidRDefault="00DC4BDA" w:rsidP="00FA78A9">
      <w:pPr>
        <w:rPr>
          <w:rFonts w:asciiTheme="minorHAnsi" w:hAnsiTheme="minorHAnsi" w:cstheme="minorHAnsi"/>
          <w:sz w:val="22"/>
          <w:szCs w:val="22"/>
          <w:lang w:val="es-MX"/>
        </w:rPr>
        <w:sectPr w:rsidR="00DC4BDA" w:rsidSect="00992745">
          <w:footerReference w:type="default" r:id="rId15"/>
          <w:pgSz w:w="12242" w:h="15842" w:code="1"/>
          <w:pgMar w:top="1701" w:right="1418" w:bottom="567" w:left="1701" w:header="624" w:footer="851" w:gutter="0"/>
          <w:cols w:space="708"/>
          <w:titlePg/>
          <w:docGrid w:linePitch="360"/>
        </w:sectPr>
      </w:pPr>
    </w:p>
    <w:p w:rsidR="009164BB" w:rsidRDefault="009164B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5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789"/>
        <w:gridCol w:w="4678"/>
        <w:gridCol w:w="567"/>
        <w:gridCol w:w="567"/>
        <w:gridCol w:w="992"/>
      </w:tblGrid>
      <w:tr w:rsidR="00596B5C" w:rsidRPr="00C75BEC" w:rsidTr="00DC4BDA">
        <w:trPr>
          <w:tblHeader/>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C4BDA">
        <w:trPr>
          <w:cantSplit/>
          <w:trHeight w:val="1448"/>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C4BDA">
        <w:trPr>
          <w:jc w:val="center"/>
        </w:trPr>
        <w:tc>
          <w:tcPr>
            <w:tcW w:w="6789" w:type="dxa"/>
            <w:vAlign w:val="center"/>
          </w:tcPr>
          <w:p w:rsidR="00596B5C" w:rsidRPr="00DB5AAF" w:rsidRDefault="00716396" w:rsidP="00560F45">
            <w:pPr>
              <w:rPr>
                <w:rFonts w:ascii="Calibri" w:hAnsi="Calibri" w:cs="Calibri"/>
                <w:b/>
                <w:sz w:val="18"/>
                <w:szCs w:val="18"/>
              </w:rPr>
            </w:pPr>
            <w:r w:rsidRPr="001326B3">
              <w:rPr>
                <w:rFonts w:ascii="Calibri" w:hAnsi="Calibri" w:cs="Calibri"/>
                <w:b/>
                <w:bCs/>
                <w:sz w:val="22"/>
                <w:szCs w:val="22"/>
              </w:rPr>
              <w:t>CAPACIDAD DE LA CISTERNA</w:t>
            </w:r>
            <w:r>
              <w:rPr>
                <w:rFonts w:ascii="Calibri" w:hAnsi="Calibri" w:cs="Calibri"/>
                <w:b/>
                <w:bCs/>
                <w:sz w:val="22"/>
                <w:szCs w:val="22"/>
              </w:rPr>
              <w:t xml:space="preserve"> Y DOCUMENTACION NECESARIA</w:t>
            </w:r>
          </w:p>
        </w:tc>
        <w:tc>
          <w:tcPr>
            <w:tcW w:w="467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9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716396" w:rsidRDefault="00716396" w:rsidP="0071639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de transporte requerida: </w:t>
            </w:r>
            <w:r>
              <w:rPr>
                <w:rFonts w:ascii="Calibri" w:hAnsi="Calibri" w:cs="Calibri"/>
                <w:sz w:val="22"/>
                <w:szCs w:val="22"/>
              </w:rPr>
              <w:t>24</w:t>
            </w:r>
            <w:r w:rsidRPr="00F35B7E">
              <w:rPr>
                <w:rFonts w:ascii="Calibri" w:hAnsi="Calibri" w:cs="Calibri"/>
                <w:sz w:val="22"/>
                <w:szCs w:val="22"/>
              </w:rPr>
              <w:t>.000 LITROS</w:t>
            </w:r>
            <w:r w:rsidRPr="00086092">
              <w:rPr>
                <w:rFonts w:ascii="Calibri" w:hAnsi="Calibri" w:cs="Calibri"/>
                <w:sz w:val="22"/>
                <w:szCs w:val="22"/>
              </w:rPr>
              <w:t xml:space="preserve"> </w:t>
            </w:r>
          </w:p>
          <w:p w:rsidR="00596B5C" w:rsidRPr="00DB5AAF" w:rsidRDefault="00596B5C" w:rsidP="00716396">
            <w:pPr>
              <w:autoSpaceDE w:val="0"/>
              <w:autoSpaceDN w:val="0"/>
              <w:adjustRightInd w:val="0"/>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716396" w:rsidRDefault="00716396" w:rsidP="0071639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Mínima de Transporte: </w:t>
            </w:r>
            <w:r>
              <w:rPr>
                <w:rFonts w:ascii="Calibri" w:hAnsi="Calibri" w:cs="Calibri"/>
                <w:sz w:val="22"/>
                <w:szCs w:val="22"/>
              </w:rPr>
              <w:t>1.621.000 litros</w:t>
            </w:r>
            <w:r w:rsidRPr="00086092">
              <w:rPr>
                <w:rFonts w:ascii="Calibri" w:hAnsi="Calibri" w:cs="Calibri"/>
                <w:sz w:val="22"/>
                <w:szCs w:val="22"/>
              </w:rPr>
              <w:t>/ mes</w:t>
            </w:r>
            <w:r>
              <w:rPr>
                <w:rFonts w:ascii="Calibri" w:hAnsi="Calibri" w:cs="Calibri"/>
                <w:sz w:val="22"/>
                <w:szCs w:val="22"/>
              </w:rPr>
              <w:t>.</w:t>
            </w:r>
            <w:r w:rsidRPr="00086092">
              <w:rPr>
                <w:rFonts w:ascii="Calibri" w:hAnsi="Calibri" w:cs="Calibri"/>
                <w:sz w:val="22"/>
                <w:szCs w:val="22"/>
              </w:rPr>
              <w:t xml:space="preserve"> Se consideran Camiones Cisternas de una capacidad mínima de </w:t>
            </w:r>
            <w:r>
              <w:rPr>
                <w:rFonts w:ascii="Calibri" w:hAnsi="Calibri" w:cs="Calibri"/>
                <w:sz w:val="22"/>
                <w:szCs w:val="22"/>
              </w:rPr>
              <w:t xml:space="preserve">20.000 litros. </w:t>
            </w:r>
          </w:p>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716396">
        <w:trPr>
          <w:jc w:val="center"/>
        </w:trPr>
        <w:tc>
          <w:tcPr>
            <w:tcW w:w="6789" w:type="dxa"/>
          </w:tcPr>
          <w:p w:rsidR="00716396" w:rsidRPr="00441ACA" w:rsidRDefault="00716396" w:rsidP="00716396">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tbl>
            <w:tblPr>
              <w:tblW w:w="6894" w:type="dxa"/>
              <w:jc w:val="center"/>
              <w:tblLayout w:type="fixed"/>
              <w:tblCellMar>
                <w:left w:w="70" w:type="dxa"/>
                <w:right w:w="70" w:type="dxa"/>
              </w:tblCellMar>
              <w:tblLook w:val="00A0" w:firstRow="1" w:lastRow="0" w:firstColumn="1" w:lastColumn="0" w:noHBand="0" w:noVBand="0"/>
            </w:tblPr>
            <w:tblGrid>
              <w:gridCol w:w="301"/>
              <w:gridCol w:w="639"/>
              <w:gridCol w:w="648"/>
              <w:gridCol w:w="649"/>
              <w:gridCol w:w="743"/>
              <w:gridCol w:w="734"/>
              <w:gridCol w:w="743"/>
              <w:gridCol w:w="649"/>
              <w:gridCol w:w="743"/>
              <w:gridCol w:w="1045"/>
            </w:tblGrid>
            <w:tr w:rsidR="00716396" w:rsidRPr="00F27A10" w:rsidTr="00716396">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N°</w:t>
                  </w:r>
                </w:p>
              </w:tc>
              <w:tc>
                <w:tcPr>
                  <w:tcW w:w="2679"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CAMION - TRACTO</w:t>
                  </w:r>
                </w:p>
              </w:tc>
              <w:tc>
                <w:tcPr>
                  <w:tcW w:w="3914" w:type="dxa"/>
                  <w:gridSpan w:val="5"/>
                  <w:tcBorders>
                    <w:top w:val="single" w:sz="8" w:space="0" w:color="auto"/>
                    <w:left w:val="nil"/>
                    <w:bottom w:val="single" w:sz="4" w:space="0" w:color="auto"/>
                    <w:right w:val="single" w:sz="8" w:space="0" w:color="000000"/>
                  </w:tcBorders>
                  <w:shd w:val="clear" w:color="auto" w:fill="BFBFBF"/>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SEMI - REMOLQUE</w:t>
                  </w:r>
                </w:p>
              </w:tc>
            </w:tr>
            <w:tr w:rsidR="00716396" w:rsidRPr="00F27A10" w:rsidTr="00716396">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716396" w:rsidRPr="00F27A10" w:rsidRDefault="00716396" w:rsidP="00716396">
                  <w:pPr>
                    <w:rPr>
                      <w:rFonts w:ascii="Calibri" w:hAnsi="Calibri" w:cs="Calibri"/>
                      <w:b/>
                      <w:bCs/>
                      <w:sz w:val="16"/>
                      <w:szCs w:val="16"/>
                    </w:rPr>
                  </w:pPr>
                </w:p>
              </w:tc>
              <w:tc>
                <w:tcPr>
                  <w:tcW w:w="639" w:type="dxa"/>
                  <w:tcBorders>
                    <w:top w:val="nil"/>
                    <w:left w:val="single" w:sz="8" w:space="0" w:color="auto"/>
                    <w:bottom w:val="single" w:sz="8"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N° DE PLACA</w:t>
                  </w:r>
                </w:p>
              </w:tc>
              <w:tc>
                <w:tcPr>
                  <w:tcW w:w="648" w:type="dxa"/>
                  <w:tcBorders>
                    <w:top w:val="nil"/>
                    <w:left w:val="nil"/>
                    <w:bottom w:val="single" w:sz="8"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N° DE CHASIS</w:t>
                  </w:r>
                </w:p>
              </w:tc>
              <w:tc>
                <w:tcPr>
                  <w:tcW w:w="649" w:type="dxa"/>
                  <w:tcBorders>
                    <w:top w:val="nil"/>
                    <w:left w:val="nil"/>
                    <w:bottom w:val="single" w:sz="8"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MARCA</w:t>
                  </w:r>
                </w:p>
              </w:tc>
              <w:tc>
                <w:tcPr>
                  <w:tcW w:w="743" w:type="dxa"/>
                  <w:tcBorders>
                    <w:top w:val="nil"/>
                    <w:left w:val="nil"/>
                    <w:bottom w:val="single" w:sz="8" w:space="0" w:color="auto"/>
                    <w:right w:val="single" w:sz="8"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MODELO</w:t>
                  </w:r>
                </w:p>
              </w:tc>
              <w:tc>
                <w:tcPr>
                  <w:tcW w:w="734" w:type="dxa"/>
                  <w:tcBorders>
                    <w:top w:val="nil"/>
                    <w:left w:val="nil"/>
                    <w:bottom w:val="single" w:sz="8"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N° DE PLACA</w:t>
                  </w:r>
                </w:p>
              </w:tc>
              <w:tc>
                <w:tcPr>
                  <w:tcW w:w="743" w:type="dxa"/>
                  <w:tcBorders>
                    <w:top w:val="single" w:sz="4" w:space="0" w:color="auto"/>
                    <w:left w:val="nil"/>
                    <w:bottom w:val="single" w:sz="4"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N° DE CHASIS</w:t>
                  </w:r>
                </w:p>
              </w:tc>
              <w:tc>
                <w:tcPr>
                  <w:tcW w:w="649" w:type="dxa"/>
                  <w:tcBorders>
                    <w:top w:val="single" w:sz="4" w:space="0" w:color="auto"/>
                    <w:left w:val="single" w:sz="4" w:space="0" w:color="auto"/>
                    <w:bottom w:val="single" w:sz="4" w:space="0" w:color="auto"/>
                    <w:right w:val="single" w:sz="4"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MARCA</w:t>
                  </w:r>
                </w:p>
              </w:tc>
              <w:tc>
                <w:tcPr>
                  <w:tcW w:w="743" w:type="dxa"/>
                  <w:tcBorders>
                    <w:top w:val="nil"/>
                    <w:left w:val="nil"/>
                    <w:bottom w:val="single" w:sz="8" w:space="0" w:color="auto"/>
                    <w:right w:val="single" w:sz="8"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MODELO</w:t>
                  </w:r>
                </w:p>
              </w:tc>
              <w:tc>
                <w:tcPr>
                  <w:tcW w:w="1045" w:type="dxa"/>
                  <w:tcBorders>
                    <w:top w:val="nil"/>
                    <w:left w:val="single" w:sz="4" w:space="0" w:color="auto"/>
                    <w:bottom w:val="single" w:sz="8" w:space="0" w:color="auto"/>
                    <w:right w:val="single" w:sz="8" w:space="0" w:color="auto"/>
                  </w:tcBorders>
                  <w:shd w:val="clear" w:color="auto" w:fill="BFBFBF"/>
                  <w:vAlign w:val="center"/>
                </w:tcPr>
                <w:p w:rsidR="00716396" w:rsidRPr="00F27A10" w:rsidRDefault="00716396" w:rsidP="00716396">
                  <w:pPr>
                    <w:jc w:val="center"/>
                    <w:rPr>
                      <w:rFonts w:ascii="Calibri" w:hAnsi="Calibri" w:cs="Calibri"/>
                      <w:b/>
                      <w:bCs/>
                      <w:sz w:val="16"/>
                      <w:szCs w:val="16"/>
                    </w:rPr>
                  </w:pPr>
                  <w:r w:rsidRPr="00F27A10">
                    <w:rPr>
                      <w:rFonts w:ascii="Calibri" w:hAnsi="Calibri" w:cs="Calibri"/>
                      <w:b/>
                      <w:bCs/>
                      <w:sz w:val="16"/>
                      <w:szCs w:val="16"/>
                    </w:rPr>
                    <w:t>CAPACIDAD EN M3</w:t>
                  </w:r>
                </w:p>
              </w:tc>
            </w:tr>
            <w:tr w:rsidR="00716396" w:rsidRPr="00F27A10" w:rsidTr="00716396">
              <w:trPr>
                <w:trHeight w:val="60"/>
                <w:jc w:val="center"/>
              </w:trPr>
              <w:tc>
                <w:tcPr>
                  <w:tcW w:w="301" w:type="dxa"/>
                  <w:tcBorders>
                    <w:top w:val="nil"/>
                    <w:left w:val="single" w:sz="8" w:space="0" w:color="auto"/>
                    <w:bottom w:val="single" w:sz="4" w:space="0" w:color="auto"/>
                    <w:right w:val="nil"/>
                  </w:tcBorders>
                  <w:noWrap/>
                  <w:vAlign w:val="center"/>
                </w:tcPr>
                <w:p w:rsidR="00716396" w:rsidRPr="00F27A10" w:rsidRDefault="00716396" w:rsidP="00716396">
                  <w:pPr>
                    <w:rPr>
                      <w:rFonts w:ascii="Calibri" w:hAnsi="Calibri" w:cs="Calibri"/>
                      <w:sz w:val="16"/>
                      <w:szCs w:val="16"/>
                    </w:rPr>
                  </w:pPr>
                </w:p>
              </w:tc>
              <w:tc>
                <w:tcPr>
                  <w:tcW w:w="639" w:type="dxa"/>
                  <w:tcBorders>
                    <w:top w:val="nil"/>
                    <w:left w:val="single" w:sz="8" w:space="0" w:color="auto"/>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648"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649"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743" w:type="dxa"/>
                  <w:tcBorders>
                    <w:top w:val="nil"/>
                    <w:left w:val="nil"/>
                    <w:bottom w:val="single" w:sz="4" w:space="0" w:color="auto"/>
                    <w:right w:val="single" w:sz="8" w:space="0" w:color="auto"/>
                  </w:tcBorders>
                  <w:noWrap/>
                  <w:vAlign w:val="center"/>
                </w:tcPr>
                <w:p w:rsidR="00716396" w:rsidRDefault="00716396" w:rsidP="00716396">
                  <w:pPr>
                    <w:rPr>
                      <w:rFonts w:ascii="Calibri" w:hAnsi="Calibri" w:cs="Calibri"/>
                      <w:sz w:val="16"/>
                      <w:szCs w:val="16"/>
                    </w:rPr>
                  </w:pPr>
                </w:p>
              </w:tc>
              <w:tc>
                <w:tcPr>
                  <w:tcW w:w="734"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743" w:type="dxa"/>
                  <w:tcBorders>
                    <w:top w:val="single" w:sz="4" w:space="0" w:color="auto"/>
                    <w:left w:val="nil"/>
                    <w:bottom w:val="single" w:sz="4" w:space="0" w:color="auto"/>
                    <w:right w:val="single" w:sz="4" w:space="0" w:color="auto"/>
                  </w:tcBorders>
                </w:tcPr>
                <w:p w:rsidR="00716396" w:rsidRPr="00F27A10" w:rsidRDefault="00716396" w:rsidP="00716396">
                  <w:pPr>
                    <w:rPr>
                      <w:rFonts w:ascii="Calibri" w:hAnsi="Calibri" w:cs="Calibri"/>
                      <w:sz w:val="16"/>
                      <w:szCs w:val="16"/>
                    </w:rPr>
                  </w:pPr>
                </w:p>
              </w:tc>
              <w:tc>
                <w:tcPr>
                  <w:tcW w:w="649" w:type="dxa"/>
                  <w:tcBorders>
                    <w:top w:val="single" w:sz="4" w:space="0" w:color="auto"/>
                    <w:left w:val="single" w:sz="4" w:space="0" w:color="auto"/>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743" w:type="dxa"/>
                  <w:tcBorders>
                    <w:top w:val="nil"/>
                    <w:left w:val="nil"/>
                    <w:bottom w:val="single" w:sz="4" w:space="0" w:color="auto"/>
                    <w:right w:val="nil"/>
                  </w:tcBorders>
                  <w:noWrap/>
                  <w:vAlign w:val="center"/>
                </w:tcPr>
                <w:p w:rsidR="00716396" w:rsidRPr="00F27A10" w:rsidRDefault="00716396" w:rsidP="00716396">
                  <w:pPr>
                    <w:rPr>
                      <w:rFonts w:ascii="Calibri" w:hAnsi="Calibri" w:cs="Calibri"/>
                      <w:sz w:val="16"/>
                      <w:szCs w:val="16"/>
                    </w:rPr>
                  </w:pPr>
                </w:p>
              </w:tc>
              <w:tc>
                <w:tcPr>
                  <w:tcW w:w="1045" w:type="dxa"/>
                  <w:tcBorders>
                    <w:top w:val="nil"/>
                    <w:left w:val="single" w:sz="4" w:space="0" w:color="auto"/>
                    <w:bottom w:val="single" w:sz="4" w:space="0" w:color="auto"/>
                    <w:right w:val="single" w:sz="8" w:space="0" w:color="auto"/>
                  </w:tcBorders>
                  <w:noWrap/>
                  <w:vAlign w:val="center"/>
                </w:tcPr>
                <w:p w:rsidR="00716396" w:rsidRPr="00F27A10" w:rsidRDefault="00716396" w:rsidP="00716396">
                  <w:pPr>
                    <w:rPr>
                      <w:rFonts w:ascii="Calibri" w:hAnsi="Calibri" w:cs="Calibri"/>
                      <w:sz w:val="16"/>
                      <w:szCs w:val="16"/>
                    </w:rPr>
                  </w:pPr>
                </w:p>
              </w:tc>
            </w:tr>
            <w:tr w:rsidR="00716396" w:rsidRPr="00F27A10" w:rsidTr="00716396">
              <w:trPr>
                <w:trHeight w:val="60"/>
                <w:jc w:val="center"/>
              </w:trPr>
              <w:tc>
                <w:tcPr>
                  <w:tcW w:w="301" w:type="dxa"/>
                  <w:tcBorders>
                    <w:top w:val="nil"/>
                    <w:left w:val="single" w:sz="8" w:space="0" w:color="auto"/>
                    <w:bottom w:val="single" w:sz="4" w:space="0" w:color="auto"/>
                    <w:right w:val="nil"/>
                  </w:tcBorders>
                  <w:noWrap/>
                  <w:vAlign w:val="center"/>
                </w:tcPr>
                <w:p w:rsidR="00716396" w:rsidRPr="00F27A10" w:rsidRDefault="00716396" w:rsidP="00716396">
                  <w:pPr>
                    <w:rPr>
                      <w:rFonts w:ascii="Calibri" w:hAnsi="Calibri" w:cs="Calibri"/>
                      <w:sz w:val="16"/>
                      <w:szCs w:val="16"/>
                    </w:rPr>
                  </w:pPr>
                  <w:r w:rsidRPr="00F27A10">
                    <w:rPr>
                      <w:rFonts w:ascii="Calibri" w:hAnsi="Calibri" w:cs="Calibri"/>
                      <w:sz w:val="16"/>
                      <w:szCs w:val="16"/>
                    </w:rPr>
                    <w:t> </w:t>
                  </w:r>
                </w:p>
              </w:tc>
              <w:tc>
                <w:tcPr>
                  <w:tcW w:w="639" w:type="dxa"/>
                  <w:tcBorders>
                    <w:top w:val="nil"/>
                    <w:left w:val="single" w:sz="8" w:space="0" w:color="auto"/>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648"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649"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p>
              </w:tc>
              <w:tc>
                <w:tcPr>
                  <w:tcW w:w="743" w:type="dxa"/>
                  <w:tcBorders>
                    <w:top w:val="nil"/>
                    <w:left w:val="nil"/>
                    <w:bottom w:val="single" w:sz="4" w:space="0" w:color="auto"/>
                    <w:right w:val="single" w:sz="8" w:space="0" w:color="auto"/>
                  </w:tcBorders>
                  <w:noWrap/>
                  <w:vAlign w:val="center"/>
                </w:tcPr>
                <w:p w:rsidR="00716396" w:rsidRPr="00F27A10" w:rsidRDefault="00716396" w:rsidP="00716396">
                  <w:pPr>
                    <w:rPr>
                      <w:rFonts w:ascii="Calibri" w:hAnsi="Calibri" w:cs="Calibri"/>
                      <w:sz w:val="16"/>
                      <w:szCs w:val="16"/>
                    </w:rPr>
                  </w:pPr>
                </w:p>
              </w:tc>
              <w:tc>
                <w:tcPr>
                  <w:tcW w:w="734" w:type="dxa"/>
                  <w:tcBorders>
                    <w:top w:val="nil"/>
                    <w:left w:val="nil"/>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r w:rsidRPr="00F27A10">
                    <w:rPr>
                      <w:rFonts w:ascii="Calibri" w:hAnsi="Calibri" w:cs="Calibri"/>
                      <w:sz w:val="16"/>
                      <w:szCs w:val="16"/>
                    </w:rPr>
                    <w:t> </w:t>
                  </w:r>
                </w:p>
              </w:tc>
              <w:tc>
                <w:tcPr>
                  <w:tcW w:w="743" w:type="dxa"/>
                  <w:tcBorders>
                    <w:top w:val="single" w:sz="4" w:space="0" w:color="auto"/>
                    <w:left w:val="nil"/>
                    <w:bottom w:val="single" w:sz="4" w:space="0" w:color="auto"/>
                    <w:right w:val="single" w:sz="4" w:space="0" w:color="auto"/>
                  </w:tcBorders>
                </w:tcPr>
                <w:p w:rsidR="00716396" w:rsidRPr="00F27A10" w:rsidRDefault="00716396" w:rsidP="00716396">
                  <w:pPr>
                    <w:rPr>
                      <w:rFonts w:ascii="Calibri" w:hAnsi="Calibri" w:cs="Calibri"/>
                      <w:sz w:val="16"/>
                      <w:szCs w:val="16"/>
                    </w:rPr>
                  </w:pPr>
                </w:p>
              </w:tc>
              <w:tc>
                <w:tcPr>
                  <w:tcW w:w="649" w:type="dxa"/>
                  <w:tcBorders>
                    <w:top w:val="single" w:sz="4" w:space="0" w:color="auto"/>
                    <w:left w:val="single" w:sz="4" w:space="0" w:color="auto"/>
                    <w:bottom w:val="single" w:sz="4" w:space="0" w:color="auto"/>
                    <w:right w:val="single" w:sz="4" w:space="0" w:color="auto"/>
                  </w:tcBorders>
                  <w:noWrap/>
                  <w:vAlign w:val="center"/>
                </w:tcPr>
                <w:p w:rsidR="00716396" w:rsidRPr="00F27A10" w:rsidRDefault="00716396" w:rsidP="00716396">
                  <w:pPr>
                    <w:rPr>
                      <w:rFonts w:ascii="Calibri" w:hAnsi="Calibri" w:cs="Calibri"/>
                      <w:sz w:val="16"/>
                      <w:szCs w:val="16"/>
                    </w:rPr>
                  </w:pPr>
                  <w:r w:rsidRPr="00F27A10">
                    <w:rPr>
                      <w:rFonts w:ascii="Calibri" w:hAnsi="Calibri" w:cs="Calibri"/>
                      <w:sz w:val="16"/>
                      <w:szCs w:val="16"/>
                    </w:rPr>
                    <w:t> </w:t>
                  </w:r>
                </w:p>
              </w:tc>
              <w:tc>
                <w:tcPr>
                  <w:tcW w:w="743" w:type="dxa"/>
                  <w:tcBorders>
                    <w:top w:val="nil"/>
                    <w:left w:val="nil"/>
                    <w:bottom w:val="single" w:sz="4" w:space="0" w:color="auto"/>
                    <w:right w:val="nil"/>
                  </w:tcBorders>
                  <w:noWrap/>
                  <w:vAlign w:val="center"/>
                </w:tcPr>
                <w:p w:rsidR="00716396" w:rsidRPr="00F27A10" w:rsidRDefault="00716396" w:rsidP="00716396">
                  <w:pPr>
                    <w:rPr>
                      <w:rFonts w:ascii="Calibri" w:hAnsi="Calibri" w:cs="Calibri"/>
                      <w:sz w:val="16"/>
                      <w:szCs w:val="16"/>
                    </w:rPr>
                  </w:pPr>
                  <w:r w:rsidRPr="00F27A10">
                    <w:rPr>
                      <w:rFonts w:ascii="Calibri" w:hAnsi="Calibri" w:cs="Calibri"/>
                      <w:sz w:val="16"/>
                      <w:szCs w:val="16"/>
                    </w:rPr>
                    <w:t> </w:t>
                  </w:r>
                </w:p>
              </w:tc>
              <w:tc>
                <w:tcPr>
                  <w:tcW w:w="1045" w:type="dxa"/>
                  <w:tcBorders>
                    <w:top w:val="nil"/>
                    <w:left w:val="single" w:sz="4" w:space="0" w:color="auto"/>
                    <w:bottom w:val="single" w:sz="4" w:space="0" w:color="auto"/>
                    <w:right w:val="single" w:sz="8" w:space="0" w:color="auto"/>
                  </w:tcBorders>
                  <w:noWrap/>
                  <w:vAlign w:val="center"/>
                </w:tcPr>
                <w:p w:rsidR="00716396" w:rsidRPr="00F27A10" w:rsidRDefault="00716396" w:rsidP="00716396">
                  <w:pPr>
                    <w:rPr>
                      <w:rFonts w:ascii="Calibri" w:hAnsi="Calibri" w:cs="Calibri"/>
                      <w:sz w:val="16"/>
                      <w:szCs w:val="16"/>
                    </w:rPr>
                  </w:pPr>
                  <w:r w:rsidRPr="00F27A10">
                    <w:rPr>
                      <w:rFonts w:ascii="Calibri" w:hAnsi="Calibri" w:cs="Calibri"/>
                      <w:sz w:val="16"/>
                      <w:szCs w:val="16"/>
                    </w:rPr>
                    <w:t> </w:t>
                  </w:r>
                </w:p>
              </w:tc>
            </w:tr>
          </w:tbl>
          <w:p w:rsidR="00716396" w:rsidRPr="00DB5AAF" w:rsidRDefault="00716396" w:rsidP="00716396">
            <w:pPr>
              <w:autoSpaceDE w:val="0"/>
              <w:autoSpaceDN w:val="0"/>
              <w:adjustRightInd w:val="0"/>
              <w:rPr>
                <w:rFonts w:ascii="Calibri" w:hAnsi="Calibri" w:cs="Calibri"/>
                <w:sz w:val="18"/>
                <w:szCs w:val="18"/>
              </w:rPr>
            </w:pPr>
            <w:r>
              <w:rPr>
                <w:rFonts w:ascii="Calibri" w:hAnsi="Calibri" w:cs="Calibri"/>
                <w:sz w:val="22"/>
                <w:szCs w:val="22"/>
              </w:rPr>
              <w:t>Nota: las cisternas detalladas en el cuadro, deberán ser de Dos y Tres compartimientos.</w:t>
            </w:r>
          </w:p>
        </w:tc>
        <w:tc>
          <w:tcPr>
            <w:tcW w:w="4678" w:type="dxa"/>
            <w:vAlign w:val="center"/>
          </w:tcPr>
          <w:p w:rsidR="00596B5C" w:rsidRDefault="00596B5C"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Default="00716396" w:rsidP="00560F45">
            <w:pPr>
              <w:rPr>
                <w:rFonts w:ascii="Calibri" w:hAnsi="Calibri" w:cs="Calibri"/>
                <w:b/>
                <w:sz w:val="18"/>
                <w:szCs w:val="18"/>
              </w:rPr>
            </w:pPr>
          </w:p>
          <w:p w:rsidR="00716396" w:rsidRPr="00DB5AAF" w:rsidRDefault="00716396"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596B5C" w:rsidRDefault="00596B5C" w:rsidP="00560F45">
            <w:pPr>
              <w:rPr>
                <w:rFonts w:ascii="Calibri" w:hAnsi="Calibri" w:cs="Calibri"/>
                <w:b/>
                <w:sz w:val="18"/>
                <w:szCs w:val="18"/>
              </w:rPr>
            </w:pPr>
          </w:p>
          <w:p w:rsidR="00716396" w:rsidRPr="00DB5AAF" w:rsidRDefault="00716396" w:rsidP="00716396">
            <w:pPr>
              <w:autoSpaceDE w:val="0"/>
              <w:autoSpaceDN w:val="0"/>
              <w:adjustRightInd w:val="0"/>
              <w:jc w:val="both"/>
              <w:rPr>
                <w:rFonts w:ascii="Calibri" w:hAnsi="Calibri" w:cs="Calibri"/>
                <w:b/>
                <w:sz w:val="18"/>
                <w:szCs w:val="18"/>
              </w:rPr>
            </w:pPr>
            <w:r w:rsidRPr="00441ACA">
              <w:rPr>
                <w:rFonts w:ascii="Calibri" w:hAnsi="Calibri" w:cs="Calibri"/>
                <w:sz w:val="22"/>
                <w:szCs w:val="22"/>
              </w:rPr>
              <w:t xml:space="preserve">Las empresas deberán presentar en su propuesta:  </w:t>
            </w: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716396" w:rsidRPr="00C75BEC" w:rsidTr="00DC4BDA">
        <w:trPr>
          <w:jc w:val="center"/>
        </w:trPr>
        <w:tc>
          <w:tcPr>
            <w:tcW w:w="6789" w:type="dxa"/>
          </w:tcPr>
          <w:p w:rsidR="00716396" w:rsidRPr="002A4680" w:rsidRDefault="00716396" w:rsidP="00716396">
            <w:pPr>
              <w:autoSpaceDE w:val="0"/>
              <w:autoSpaceDN w:val="0"/>
              <w:adjustRightInd w:val="0"/>
              <w:ind w:left="360"/>
              <w:jc w:val="both"/>
              <w:rPr>
                <w:rFonts w:ascii="Calibri" w:hAnsi="Calibri" w:cs="Calibri"/>
              </w:rPr>
            </w:pPr>
            <w:r w:rsidRPr="002A4680">
              <w:rPr>
                <w:rFonts w:ascii="Calibri" w:hAnsi="Calibri" w:cs="Calibri"/>
                <w:sz w:val="22"/>
                <w:szCs w:val="22"/>
              </w:rPr>
              <w:t>Certificado de la FELCN y REJAP, de los representantes legales, subcontratistas, asociados, socios y/o accionistas, de los proponentes y de los propietarios de las cisternas.</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2A4680" w:rsidRDefault="00716396" w:rsidP="00716396">
            <w:pPr>
              <w:autoSpaceDE w:val="0"/>
              <w:autoSpaceDN w:val="0"/>
              <w:adjustRightInd w:val="0"/>
              <w:ind w:left="360"/>
              <w:jc w:val="both"/>
              <w:rPr>
                <w:rFonts w:ascii="Calibri" w:hAnsi="Calibri" w:cs="Calibri"/>
              </w:rPr>
            </w:pPr>
            <w:r w:rsidRPr="002A4680">
              <w:rPr>
                <w:rFonts w:ascii="Calibri" w:hAnsi="Calibri" w:cs="Calibri"/>
                <w:sz w:val="22"/>
                <w:szCs w:val="22"/>
              </w:rPr>
              <w:t xml:space="preserve">En caso de que exista administración del camión cisterna se deberá presentar el poder de administración del mismo, conjuntamente los </w:t>
            </w:r>
            <w:r w:rsidRPr="002A4680">
              <w:rPr>
                <w:rFonts w:ascii="Calibri" w:hAnsi="Calibri" w:cs="Calibri"/>
                <w:sz w:val="22"/>
                <w:szCs w:val="22"/>
              </w:rPr>
              <w:lastRenderedPageBreak/>
              <w:t>certificados de la FELCN y REJAP de (los) propietario(s) y del administrador del camión cisterna.</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2A4680" w:rsidRDefault="00716396" w:rsidP="00716396">
            <w:pPr>
              <w:autoSpaceDE w:val="0"/>
              <w:autoSpaceDN w:val="0"/>
              <w:adjustRightInd w:val="0"/>
              <w:ind w:left="360"/>
              <w:jc w:val="both"/>
              <w:rPr>
                <w:rFonts w:ascii="Calibri" w:hAnsi="Calibri" w:cs="Calibri"/>
              </w:rPr>
            </w:pPr>
            <w:r w:rsidRPr="002A4680">
              <w:rPr>
                <w:rFonts w:ascii="Calibri" w:hAnsi="Calibri" w:cs="Calibri"/>
                <w:sz w:val="22"/>
                <w:szCs w:val="22"/>
              </w:rPr>
              <w:lastRenderedPageBreak/>
              <w:t>El listado de unidades (propias y subcontratadas) con las que prestará el Servicio debiendo adjuntar fotocopia simple del RUAT de cada uno de los camiones cisternas ofertadas.</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2A4680" w:rsidRDefault="00716396" w:rsidP="00716396">
            <w:pPr>
              <w:autoSpaceDE w:val="0"/>
              <w:autoSpaceDN w:val="0"/>
              <w:adjustRightInd w:val="0"/>
              <w:ind w:left="360"/>
              <w:jc w:val="both"/>
              <w:rPr>
                <w:rFonts w:ascii="Calibri" w:hAnsi="Calibri" w:cs="Calibri"/>
              </w:rPr>
            </w:pPr>
            <w:r w:rsidRPr="002A468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4A76D3" w:rsidRPr="00C75BEC" w:rsidTr="00DC4BDA">
        <w:trPr>
          <w:jc w:val="center"/>
        </w:trPr>
        <w:tc>
          <w:tcPr>
            <w:tcW w:w="6789" w:type="dxa"/>
          </w:tcPr>
          <w:p w:rsidR="00716396" w:rsidRPr="0021666F" w:rsidRDefault="00716396" w:rsidP="00716396">
            <w:pPr>
              <w:autoSpaceDE w:val="0"/>
              <w:autoSpaceDN w:val="0"/>
              <w:adjustRightInd w:val="0"/>
              <w:ind w:left="360"/>
              <w:jc w:val="both"/>
              <w:rPr>
                <w:rFonts w:ascii="Calibri" w:hAnsi="Calibri" w:cs="Calibri"/>
                <w:sz w:val="22"/>
                <w:szCs w:val="22"/>
              </w:rPr>
            </w:pPr>
            <w:r w:rsidRPr="0021666F">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4A76D3" w:rsidRPr="004A76D3" w:rsidRDefault="004A76D3" w:rsidP="00716396">
            <w:pPr>
              <w:ind w:left="94"/>
              <w:jc w:val="both"/>
              <w:rPr>
                <w:rFonts w:ascii="Calibri" w:hAnsi="Calibri" w:cs="Calibri"/>
              </w:rPr>
            </w:pP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4A76D3" w:rsidRDefault="00716396" w:rsidP="004A76D3">
            <w:pPr>
              <w:ind w:left="94"/>
              <w:jc w:val="both"/>
              <w:rPr>
                <w:rFonts w:ascii="Calibri" w:hAnsi="Calibri" w:cs="Calibri"/>
              </w:rPr>
            </w:pPr>
            <w:r w:rsidRPr="003548C9">
              <w:rPr>
                <w:rFonts w:ascii="Calibri" w:hAnsi="Calibri" w:cs="Calibri"/>
                <w:b/>
                <w:sz w:val="22"/>
                <w:szCs w:val="22"/>
                <w:lang w:val="es-ES_tradnl"/>
              </w:rPr>
              <w:t>CONDICIONES GENERALES DEL SERVICIO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El Contratante remitirá un cronograma de carguíos estimado, antes del inicio de un periodo de operación, de acuerdo a su necesidad.</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17250F">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rPr>
                <w:rFonts w:ascii="Calibri" w:hAnsi="Calibri" w:cs="Calibri"/>
              </w:rPr>
            </w:pPr>
            <w:r w:rsidRPr="004B79FB">
              <w:rPr>
                <w:rFonts w:ascii="Calibri" w:hAnsi="Calibri" w:cs="Calibri"/>
                <w:sz w:val="22"/>
                <w:szCs w:val="22"/>
              </w:rPr>
              <w:lastRenderedPageBreak/>
              <w:t xml:space="preserve">El Transportista durante la ejecución del Servicio, queda prohibido de incluir cualquier tipo de carga y/o bienes, que sean ajenos al Servicio. </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17250F">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 xml:space="preserve">Las comunicaciones del Contratante serán realizadas por escrito, mediante nota o correo electrónico (e-mail). </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17250F">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El Transportista deberá, dentro de los términos indicados cumplir con la entrega y recepción del Producto.</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17250F">
        <w:trPr>
          <w:jc w:val="center"/>
        </w:trPr>
        <w:tc>
          <w:tcPr>
            <w:tcW w:w="6789" w:type="dxa"/>
          </w:tcPr>
          <w:p w:rsidR="00716396" w:rsidRPr="004B79FB" w:rsidRDefault="00716396" w:rsidP="00716396">
            <w:pPr>
              <w:tabs>
                <w:tab w:val="left" w:pos="709"/>
              </w:tabs>
              <w:ind w:left="360"/>
              <w:jc w:val="both"/>
              <w:rPr>
                <w:rFonts w:ascii="Calibri" w:hAnsi="Calibri" w:cs="Calibri"/>
              </w:rPr>
            </w:pPr>
            <w:r w:rsidRPr="004B79FB">
              <w:rPr>
                <w:rFonts w:ascii="Calibri" w:hAnsi="Calibri" w:cs="Calibri"/>
                <w:sz w:val="22"/>
                <w:szCs w:val="22"/>
              </w:rPr>
              <w:t xml:space="preserve">El Transportista entregará al Contratante el Producto en el Punto de Entrega, con las mismas especificaciones de calidad de origen. </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Default="00716396" w:rsidP="00716396">
            <w:pPr>
              <w:ind w:left="360"/>
            </w:pPr>
            <w:r w:rsidRPr="00716396">
              <w:rPr>
                <w:rFonts w:ascii="Calibri" w:hAnsi="Calibri" w:cs="Calibri"/>
                <w:sz w:val="22"/>
                <w:szCs w:val="22"/>
              </w:rPr>
              <w:t>El Contratante de así requerirlo podrá solicitar al Transportista la incorporación de un conductor relevo para ciertas rutas con tramo interno.</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716396" w:rsidRPr="00C75BEC" w:rsidTr="00DC4BDA">
        <w:trPr>
          <w:jc w:val="center"/>
        </w:trPr>
        <w:tc>
          <w:tcPr>
            <w:tcW w:w="6789" w:type="dxa"/>
          </w:tcPr>
          <w:p w:rsidR="00716396" w:rsidRPr="004B79FB" w:rsidRDefault="00716396" w:rsidP="00716396">
            <w:pPr>
              <w:tabs>
                <w:tab w:val="left" w:pos="709"/>
              </w:tabs>
              <w:ind w:left="360"/>
              <w:jc w:val="both"/>
              <w:rPr>
                <w:rFonts w:ascii="Calibri" w:hAnsi="Calibri" w:cs="Calibri"/>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c>
          <w:tcPr>
            <w:tcW w:w="4678"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567" w:type="dxa"/>
            <w:vAlign w:val="center"/>
          </w:tcPr>
          <w:p w:rsidR="00716396" w:rsidRPr="00DB5AAF" w:rsidRDefault="00716396" w:rsidP="00716396">
            <w:pPr>
              <w:rPr>
                <w:rFonts w:ascii="Calibri" w:hAnsi="Calibri" w:cs="Calibri"/>
                <w:b/>
                <w:sz w:val="18"/>
                <w:szCs w:val="18"/>
              </w:rPr>
            </w:pPr>
          </w:p>
        </w:tc>
        <w:tc>
          <w:tcPr>
            <w:tcW w:w="992" w:type="dxa"/>
            <w:vAlign w:val="center"/>
          </w:tcPr>
          <w:p w:rsidR="00716396" w:rsidRPr="00DB5AAF" w:rsidRDefault="00716396" w:rsidP="00716396">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color w:val="000000"/>
              </w:rPr>
            </w:pPr>
            <w:r w:rsidRPr="00B22FC5">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B22FC5">
              <w:rPr>
                <w:rFonts w:ascii="Calibri" w:hAnsi="Calibri" w:cs="Calibri"/>
                <w:color w:val="000000"/>
                <w:sz w:val="22"/>
                <w:szCs w:val="22"/>
                <w:lang w:val="es-BO"/>
              </w:rPr>
              <w:t xml:space="preserve"> </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color w:val="000000"/>
              </w:rPr>
            </w:pPr>
            <w:r w:rsidRPr="00B22FC5">
              <w:rPr>
                <w:rFonts w:ascii="Calibri" w:hAnsi="Calibri" w:cs="Calibri"/>
                <w:color w:val="000000"/>
                <w:sz w:val="22"/>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color w:val="000000"/>
              </w:rPr>
            </w:pPr>
            <w:r w:rsidRPr="00B22FC5">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rPr>
              <w:lastRenderedPageBreak/>
              <w:t>Salvaguardar, liberar y mantener indemne al Contratante de la responsabilidad de todos y cualquiera reivindicaciones, reclamos, representaciones y procesos judiciales de cualquier naturaleza</w:t>
            </w:r>
            <w:r w:rsidRPr="00B22FC5">
              <w:rPr>
                <w:rFonts w:ascii="Calibri" w:hAnsi="Calibri" w:cs="Calibri"/>
                <w:sz w:val="22"/>
                <w:szCs w:val="22"/>
                <w:lang w:val="es-ES_tradnl"/>
              </w:rPr>
              <w:t xml:space="preserve">, relacionados con la ejecución del Contrato, cuya prestación es obligación del Transportista, así como reclamos de su personal y/o proveedores. </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B22FC5">
              <w:rPr>
                <w:rFonts w:ascii="Calibri" w:hAnsi="Calibri" w:cs="Calibri"/>
                <w:color w:val="000000"/>
                <w:sz w:val="22"/>
                <w:szCs w:val="22"/>
                <w:lang w:val="es-BO"/>
              </w:rPr>
              <w:t>hidrocarburífero</w:t>
            </w:r>
            <w:proofErr w:type="spellEnd"/>
            <w:r w:rsidRPr="00B22FC5">
              <w:rPr>
                <w:rFonts w:ascii="Calibri" w:hAnsi="Calibri" w:cs="Calibri"/>
                <w:color w:val="000000"/>
                <w:sz w:val="22"/>
                <w:szCs w:val="22"/>
                <w:lang w:val="es-BO"/>
              </w:rPr>
              <w:t>.</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rPr>
              <w:t xml:space="preserve">Coordinar con el </w:t>
            </w:r>
            <w:r w:rsidRPr="00B22FC5">
              <w:rPr>
                <w:rFonts w:ascii="Calibri" w:hAnsi="Calibri" w:cs="Calibri"/>
                <w:bCs/>
                <w:sz w:val="22"/>
                <w:szCs w:val="22"/>
              </w:rPr>
              <w:t>Contratante</w:t>
            </w:r>
            <w:r w:rsidRPr="00B22FC5">
              <w:rPr>
                <w:rFonts w:ascii="Calibri" w:hAnsi="Calibri" w:cs="Calibri"/>
                <w:sz w:val="22"/>
                <w:szCs w:val="22"/>
              </w:rPr>
              <w:t xml:space="preserve">, los volúmenes de Producto a ser </w:t>
            </w:r>
            <w:r w:rsidRPr="00B22FC5">
              <w:rPr>
                <w:rFonts w:ascii="Calibri" w:hAnsi="Calibri" w:cs="Calibri"/>
                <w:bCs/>
                <w:sz w:val="22"/>
                <w:szCs w:val="22"/>
              </w:rPr>
              <w:t xml:space="preserve">entregados en el </w:t>
            </w:r>
            <w:r w:rsidRPr="00B22FC5">
              <w:rPr>
                <w:rFonts w:ascii="Calibri" w:hAnsi="Calibri" w:cs="Calibri"/>
                <w:sz w:val="22"/>
                <w:szCs w:val="22"/>
              </w:rPr>
              <w:t xml:space="preserve">Punto de Entrega. </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B22FC5">
              <w:rPr>
                <w:rFonts w:ascii="Calibri" w:hAnsi="Calibri" w:cs="Calibri"/>
                <w:sz w:val="22"/>
                <w:szCs w:val="22"/>
                <w:lang w:val="es-ES_tradnl"/>
              </w:rPr>
              <w:t xml:space="preserve"> </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lang w:val="es-ES_tradnl"/>
              </w:rPr>
              <w:t>Cumplir con los requisitos mínimos establecidos en los Anexos del Contrato.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lang w:val="es-ES_tradnl"/>
              </w:rPr>
              <w:lastRenderedPageBreak/>
              <w:t>El Transportista tiene la obligación de presentar la documentación detallada en la cláusula séptima del Contrato a suscribir, concerniente a la facturación y forma de pago.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El Transportista será responsable de mantener vigente y renovar las pólizas de seguro exigidas por el Contrato.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 xml:space="preserve">Ninguna subcontratación liberará al Transportista de cualquier responsabilidad bajo el Contrato.  </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tcPr>
          <w:p w:rsidR="00B22FC5" w:rsidRPr="00B22FC5" w:rsidRDefault="00B22FC5" w:rsidP="00B22FC5">
            <w:pPr>
              <w:ind w:left="349"/>
              <w:jc w:val="both"/>
              <w:rPr>
                <w:rFonts w:ascii="Calibri" w:hAnsi="Calibri" w:cs="Calibri"/>
                <w:lang w:val="es-ES_tradnl"/>
              </w:rPr>
            </w:pPr>
            <w:r w:rsidRPr="00B22FC5">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4A76D3" w:rsidRPr="00C75BEC" w:rsidTr="00DC4BDA">
        <w:trPr>
          <w:jc w:val="center"/>
        </w:trPr>
        <w:tc>
          <w:tcPr>
            <w:tcW w:w="6789" w:type="dxa"/>
          </w:tcPr>
          <w:p w:rsidR="004A76D3" w:rsidRPr="00577EE0" w:rsidRDefault="00B22FC5" w:rsidP="004A76D3">
            <w:pPr>
              <w:jc w:val="both"/>
              <w:rPr>
                <w:rFonts w:ascii="Calibri" w:hAnsi="Calibri" w:cs="Calibri"/>
              </w:rPr>
            </w:pPr>
            <w:r>
              <w:rPr>
                <w:rFonts w:ascii="Calibri" w:hAnsi="Calibri" w:cs="Calibri"/>
                <w:b/>
                <w:sz w:val="22"/>
                <w:szCs w:val="22"/>
              </w:rPr>
              <w:t>CERTIFICADO DE VERIFICACION</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B22FC5" w:rsidRPr="00B22FC5" w:rsidRDefault="00B22FC5" w:rsidP="00B22FC5">
            <w:pPr>
              <w:jc w:val="both"/>
              <w:rPr>
                <w:rFonts w:ascii="Calibri" w:hAnsi="Calibri" w:cs="Calibri"/>
                <w:sz w:val="22"/>
                <w:szCs w:val="22"/>
              </w:rPr>
            </w:pPr>
            <w:r w:rsidRPr="00B22FC5">
              <w:rPr>
                <w:rFonts w:ascii="Calibri" w:hAnsi="Calibri" w:cs="Calibri"/>
                <w:sz w:val="22"/>
                <w:szCs w:val="22"/>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B22FC5" w:rsidRPr="00B22FC5" w:rsidRDefault="00B22FC5" w:rsidP="00B22FC5">
            <w:pPr>
              <w:jc w:val="both"/>
              <w:rPr>
                <w:rFonts w:ascii="Calibri" w:hAnsi="Calibri" w:cs="Calibri"/>
                <w:sz w:val="22"/>
                <w:szCs w:val="22"/>
              </w:rPr>
            </w:pPr>
            <w:r w:rsidRPr="00B22FC5">
              <w:rPr>
                <w:rFonts w:ascii="Calibri" w:hAnsi="Calibri" w:cs="Calibri"/>
                <w:sz w:val="22"/>
                <w:szCs w:val="22"/>
              </w:rPr>
              <w:t> </w:t>
            </w:r>
          </w:p>
          <w:p w:rsidR="00B22FC5" w:rsidRPr="00B22FC5" w:rsidRDefault="00B22FC5" w:rsidP="00B22FC5">
            <w:pPr>
              <w:jc w:val="both"/>
              <w:rPr>
                <w:rFonts w:ascii="Calibri" w:hAnsi="Calibri" w:cs="Calibri"/>
                <w:sz w:val="22"/>
                <w:szCs w:val="22"/>
              </w:rPr>
            </w:pPr>
            <w:r w:rsidRPr="00B22FC5">
              <w:rPr>
                <w:rFonts w:ascii="Calibri" w:hAnsi="Calibri" w:cs="Calibri"/>
                <w:sz w:val="22"/>
                <w:szCs w:val="22"/>
              </w:rPr>
              <w:t xml:space="preserve">El código QR del certificado de verificación, debe mantenerse legible para la lectura correspondiente. </w:t>
            </w:r>
          </w:p>
          <w:p w:rsidR="004A76D3" w:rsidRPr="00B22FC5" w:rsidRDefault="004A76D3" w:rsidP="004A76D3">
            <w:pPr>
              <w:jc w:val="both"/>
              <w:rPr>
                <w:rFonts w:ascii="Calibri" w:hAnsi="Calibri" w:cs="Calibri"/>
                <w:sz w:val="22"/>
                <w:szCs w:val="22"/>
              </w:rPr>
            </w:pP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tcPr>
          <w:p w:rsidR="004A76D3" w:rsidRPr="00B22FC5" w:rsidRDefault="00B22FC5" w:rsidP="004A76D3">
            <w:pPr>
              <w:jc w:val="both"/>
              <w:rPr>
                <w:rFonts w:ascii="Calibri" w:hAnsi="Calibri" w:cs="Calibri"/>
                <w:sz w:val="22"/>
                <w:szCs w:val="22"/>
              </w:rPr>
            </w:pPr>
            <w:r w:rsidRPr="00B22FC5">
              <w:rPr>
                <w:rFonts w:ascii="Calibri" w:hAnsi="Calibri" w:cs="Calibri"/>
                <w:sz w:val="22"/>
                <w:szCs w:val="22"/>
              </w:rPr>
              <w:t>En caso de que YPFB requiera los certificados de calibración del tanque cisterna y otros instrumentos, serán solicitados a solo requerimiento.</w:t>
            </w:r>
          </w:p>
        </w:tc>
        <w:tc>
          <w:tcPr>
            <w:tcW w:w="4678"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567" w:type="dxa"/>
            <w:vAlign w:val="center"/>
          </w:tcPr>
          <w:p w:rsidR="004A76D3" w:rsidRPr="00DB5AAF" w:rsidRDefault="004A76D3" w:rsidP="004A76D3">
            <w:pPr>
              <w:rPr>
                <w:rFonts w:ascii="Calibri" w:hAnsi="Calibri" w:cs="Calibri"/>
                <w:b/>
                <w:sz w:val="18"/>
                <w:szCs w:val="18"/>
              </w:rPr>
            </w:pPr>
          </w:p>
        </w:tc>
        <w:tc>
          <w:tcPr>
            <w:tcW w:w="992" w:type="dxa"/>
            <w:vAlign w:val="center"/>
          </w:tcPr>
          <w:p w:rsidR="004A76D3" w:rsidRPr="00DB5AAF" w:rsidRDefault="004A76D3" w:rsidP="004A76D3">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B22FC5" w:rsidP="00560F45">
            <w:pPr>
              <w:tabs>
                <w:tab w:val="left" w:pos="1843"/>
              </w:tabs>
              <w:jc w:val="both"/>
              <w:rPr>
                <w:rFonts w:ascii="Calibri" w:hAnsi="Calibri" w:cs="Calibri"/>
                <w:sz w:val="18"/>
                <w:szCs w:val="18"/>
              </w:rPr>
            </w:pPr>
            <w:r w:rsidRPr="00441ACA">
              <w:rPr>
                <w:rFonts w:ascii="Calibri" w:hAnsi="Calibri" w:cs="Calibri"/>
                <w:b/>
                <w:sz w:val="22"/>
                <w:szCs w:val="22"/>
              </w:rPr>
              <w:lastRenderedPageBreak/>
              <w:t>NORMATIVA CARGAS</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B22FC5" w:rsidRPr="00C75BEC" w:rsidTr="0017250F">
        <w:trPr>
          <w:jc w:val="center"/>
        </w:trPr>
        <w:tc>
          <w:tcPr>
            <w:tcW w:w="6789" w:type="dxa"/>
          </w:tcPr>
          <w:p w:rsidR="00B22FC5" w:rsidRPr="009B4987" w:rsidRDefault="00B22FC5" w:rsidP="00B22FC5">
            <w:pPr>
              <w:tabs>
                <w:tab w:val="left" w:pos="567"/>
              </w:tabs>
              <w:jc w:val="both"/>
              <w:rPr>
                <w:rFonts w:ascii="Calibri" w:hAnsi="Calibri" w:cs="Calibri"/>
              </w:rPr>
            </w:pPr>
            <w:r w:rsidRPr="009B4987">
              <w:rPr>
                <w:rFonts w:ascii="Calibri" w:hAnsi="Calibri" w:cs="Calibri"/>
                <w:sz w:val="22"/>
                <w:szCs w:val="22"/>
              </w:rPr>
              <w:t>La empresa de transporte será responsable en su totalidad por el cumplimiento de la normativa vigente según la Ley de Cargas de los países por los cuales realice el tránsito.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Pr="009B4987" w:rsidRDefault="00B22FC5" w:rsidP="00B22FC5">
            <w:pPr>
              <w:tabs>
                <w:tab w:val="left" w:pos="567"/>
              </w:tabs>
              <w:jc w:val="both"/>
              <w:rPr>
                <w:rFonts w:ascii="Calibri" w:hAnsi="Calibri" w:cs="Calibri"/>
              </w:rPr>
            </w:pPr>
            <w:r w:rsidRPr="009B4987">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17250F">
        <w:trPr>
          <w:jc w:val="center"/>
        </w:trPr>
        <w:tc>
          <w:tcPr>
            <w:tcW w:w="6789" w:type="dxa"/>
          </w:tcPr>
          <w:p w:rsidR="00B22FC5" w:rsidRDefault="00B22FC5" w:rsidP="00B22FC5">
            <w:r w:rsidRPr="009B4987">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B22FC5" w:rsidP="00560F45">
            <w:pPr>
              <w:tabs>
                <w:tab w:val="left" w:pos="1843"/>
              </w:tabs>
              <w:jc w:val="both"/>
              <w:rPr>
                <w:rFonts w:ascii="Calibri" w:hAnsi="Calibri" w:cs="Calibri"/>
                <w:sz w:val="18"/>
                <w:szCs w:val="18"/>
              </w:rPr>
            </w:pPr>
            <w:r w:rsidRPr="001A0E8F">
              <w:rPr>
                <w:rFonts w:ascii="Calibri" w:hAnsi="Calibri" w:cs="Calibri"/>
                <w:b/>
                <w:sz w:val="22"/>
                <w:szCs w:val="22"/>
              </w:rPr>
              <w:t>NOMINACION DE VOLUMEN</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B22FC5" w:rsidRPr="00C75BEC" w:rsidTr="00DC4BDA">
        <w:trPr>
          <w:jc w:val="center"/>
          <w:hidden/>
        </w:trPr>
        <w:tc>
          <w:tcPr>
            <w:tcW w:w="6789" w:type="dxa"/>
            <w:vAlign w:val="center"/>
          </w:tcPr>
          <w:p w:rsidR="00B22FC5" w:rsidRPr="001A0E8F" w:rsidRDefault="00B22FC5" w:rsidP="003B5E77">
            <w:pPr>
              <w:pStyle w:val="Prrafodelista"/>
              <w:widowControl w:val="0"/>
              <w:numPr>
                <w:ilvl w:val="0"/>
                <w:numId w:val="47"/>
              </w:numPr>
              <w:shd w:val="clear" w:color="auto" w:fill="FFFFFF"/>
              <w:autoSpaceDE w:val="0"/>
              <w:autoSpaceDN w:val="0"/>
              <w:ind w:right="43"/>
              <w:contextualSpacing/>
              <w:jc w:val="both"/>
              <w:rPr>
                <w:rFonts w:ascii="Calibri" w:hAnsi="Calibri" w:cs="Arial"/>
                <w:vanish/>
                <w:sz w:val="22"/>
                <w:szCs w:val="22"/>
              </w:rPr>
            </w:pPr>
          </w:p>
          <w:p w:rsidR="00B22FC5" w:rsidRPr="001A0E8F" w:rsidRDefault="00B22FC5" w:rsidP="00B22FC5">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22FC5" w:rsidRPr="001A0E8F" w:rsidRDefault="00B22FC5" w:rsidP="00B22FC5">
            <w:pPr>
              <w:pStyle w:val="Prrafodelista"/>
              <w:widowControl w:val="0"/>
              <w:shd w:val="clear" w:color="auto" w:fill="FFFFFF"/>
              <w:autoSpaceDE w:val="0"/>
              <w:autoSpaceDN w:val="0"/>
              <w:ind w:left="0" w:right="43"/>
              <w:jc w:val="both"/>
              <w:rPr>
                <w:rFonts w:ascii="Calibri" w:hAnsi="Calibri" w:cs="Arial"/>
                <w:sz w:val="22"/>
                <w:szCs w:val="22"/>
              </w:rPr>
            </w:pPr>
          </w:p>
          <w:p w:rsidR="00B22FC5" w:rsidRPr="005D7F8E" w:rsidRDefault="00B22FC5" w:rsidP="00B22FC5">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1A0E8F">
              <w:rPr>
                <w:rFonts w:ascii="Calibri" w:hAnsi="Calibri" w:cs="Arial"/>
                <w:sz w:val="22"/>
                <w:szCs w:val="22"/>
              </w:rPr>
              <w:t>En el caso que el Transportista</w:t>
            </w:r>
            <w:r w:rsidRPr="001A0E8F">
              <w:rPr>
                <w:rFonts w:ascii="Calibri" w:hAnsi="Calibri" w:cs="Arial"/>
                <w:b/>
                <w:bCs/>
                <w:sz w:val="22"/>
                <w:szCs w:val="22"/>
              </w:rPr>
              <w:t xml:space="preserve"> </w:t>
            </w:r>
            <w:r w:rsidRPr="001A0E8F">
              <w:rPr>
                <w:rFonts w:ascii="Calibri" w:hAnsi="Calibri" w:cs="Arial"/>
                <w:sz w:val="22"/>
                <w:szCs w:val="22"/>
              </w:rPr>
              <w:t>no ponga a disposición del Contratante los Camiones-Cisternas requeridas y de conformidad al cronograma remitido, el Contratante</w:t>
            </w:r>
            <w:r w:rsidRPr="001A0E8F">
              <w:rPr>
                <w:rFonts w:ascii="Calibri" w:hAnsi="Calibri"/>
                <w:sz w:val="22"/>
                <w:szCs w:val="22"/>
              </w:rPr>
              <w:t xml:space="preserve"> </w:t>
            </w:r>
            <w:r w:rsidRPr="001A0E8F">
              <w:rPr>
                <w:rFonts w:ascii="Calibri" w:hAnsi="Calibri" w:cs="Arial"/>
                <w:sz w:val="22"/>
                <w:szCs w:val="22"/>
              </w:rPr>
              <w:t>podrá requerir la prestación del servicio de transporte a un tercero, que se encuentre contratado para el mismo lote, el incumplimiento no podrá ser compensado en periodos de operación subsiguientes.​</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trPr>
        <w:tc>
          <w:tcPr>
            <w:tcW w:w="6789" w:type="dxa"/>
            <w:vAlign w:val="center"/>
          </w:tcPr>
          <w:p w:rsidR="00B22FC5" w:rsidRPr="00870866" w:rsidRDefault="00B22FC5" w:rsidP="00B22FC5">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B22FC5" w:rsidRPr="00C75BEC" w:rsidTr="00DC4BDA">
        <w:trPr>
          <w:jc w:val="center"/>
          <w:hidden/>
        </w:trPr>
        <w:tc>
          <w:tcPr>
            <w:tcW w:w="6789" w:type="dxa"/>
            <w:vAlign w:val="center"/>
          </w:tcPr>
          <w:p w:rsidR="00B22FC5" w:rsidRPr="001A0E8F" w:rsidRDefault="00B22FC5" w:rsidP="003B5E77">
            <w:pPr>
              <w:pStyle w:val="Prrafodelista"/>
              <w:widowControl w:val="0"/>
              <w:numPr>
                <w:ilvl w:val="0"/>
                <w:numId w:val="47"/>
              </w:numPr>
              <w:shd w:val="clear" w:color="auto" w:fill="FFFFFF"/>
              <w:autoSpaceDE w:val="0"/>
              <w:autoSpaceDN w:val="0"/>
              <w:ind w:right="43"/>
              <w:contextualSpacing/>
              <w:jc w:val="both"/>
              <w:rPr>
                <w:rFonts w:ascii="Calibri" w:hAnsi="Calibri" w:cs="Arial"/>
                <w:vanish/>
                <w:sz w:val="22"/>
                <w:szCs w:val="22"/>
              </w:rPr>
            </w:pPr>
          </w:p>
          <w:p w:rsidR="00B22FC5" w:rsidRPr="001A0E8F" w:rsidRDefault="00B22FC5" w:rsidP="00B22FC5">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corresponderá al porcentaje del volumen total del </w:t>
            </w:r>
            <w:r w:rsidRPr="001A0E8F">
              <w:rPr>
                <w:rFonts w:ascii="Calibri" w:hAnsi="Calibri" w:cs="Arial"/>
                <w:sz w:val="22"/>
                <w:szCs w:val="22"/>
              </w:rPr>
              <w:lastRenderedPageBreak/>
              <w:t>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22FC5" w:rsidRPr="001A0E8F" w:rsidRDefault="00B22FC5" w:rsidP="00B22FC5">
            <w:pPr>
              <w:pStyle w:val="Prrafodelista"/>
              <w:widowControl w:val="0"/>
              <w:shd w:val="clear" w:color="auto" w:fill="FFFFFF"/>
              <w:autoSpaceDE w:val="0"/>
              <w:autoSpaceDN w:val="0"/>
              <w:ind w:left="0" w:right="43"/>
              <w:jc w:val="both"/>
              <w:rPr>
                <w:rFonts w:ascii="Calibri" w:hAnsi="Calibri" w:cs="Arial"/>
                <w:sz w:val="22"/>
                <w:szCs w:val="22"/>
              </w:rPr>
            </w:pPr>
          </w:p>
          <w:p w:rsidR="00B22FC5" w:rsidRPr="005D7F8E" w:rsidRDefault="00B22FC5" w:rsidP="00B22FC5">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1A0E8F">
              <w:rPr>
                <w:rFonts w:ascii="Calibri" w:hAnsi="Calibri" w:cs="Arial"/>
                <w:sz w:val="22"/>
                <w:szCs w:val="22"/>
              </w:rPr>
              <w:t>En el caso que el Transportista</w:t>
            </w:r>
            <w:r w:rsidRPr="001A0E8F">
              <w:rPr>
                <w:rFonts w:ascii="Calibri" w:hAnsi="Calibri" w:cs="Arial"/>
                <w:b/>
                <w:bCs/>
                <w:sz w:val="22"/>
                <w:szCs w:val="22"/>
              </w:rPr>
              <w:t xml:space="preserve"> </w:t>
            </w:r>
            <w:r w:rsidRPr="001A0E8F">
              <w:rPr>
                <w:rFonts w:ascii="Calibri" w:hAnsi="Calibri" w:cs="Arial"/>
                <w:sz w:val="22"/>
                <w:szCs w:val="22"/>
              </w:rPr>
              <w:t>no ponga a disposición del Contratante los Camiones-Cisternas requeridas y de conformidad al cronograma remitido, el Contratante</w:t>
            </w:r>
            <w:r w:rsidRPr="001A0E8F">
              <w:rPr>
                <w:rFonts w:ascii="Calibri" w:hAnsi="Calibri"/>
                <w:sz w:val="22"/>
                <w:szCs w:val="22"/>
              </w:rPr>
              <w:t xml:space="preserve"> </w:t>
            </w:r>
            <w:r w:rsidRPr="001A0E8F">
              <w:rPr>
                <w:rFonts w:ascii="Calibri" w:hAnsi="Calibri" w:cs="Arial"/>
                <w:sz w:val="22"/>
                <w:szCs w:val="22"/>
              </w:rPr>
              <w:t>podrá requerir la prestación del servicio de transporte a un tercero, que se encuentre contratado para el mismo lote, el incumplimiento no podrá ser compensado en periodos de operación subsiguientes.​</w:t>
            </w:r>
          </w:p>
        </w:tc>
        <w:tc>
          <w:tcPr>
            <w:tcW w:w="4678"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567" w:type="dxa"/>
            <w:vAlign w:val="center"/>
          </w:tcPr>
          <w:p w:rsidR="00B22FC5" w:rsidRPr="00DB5AAF" w:rsidRDefault="00B22FC5" w:rsidP="00B22FC5">
            <w:pPr>
              <w:rPr>
                <w:rFonts w:ascii="Calibri" w:hAnsi="Calibri" w:cs="Calibri"/>
                <w:b/>
                <w:sz w:val="18"/>
                <w:szCs w:val="18"/>
              </w:rPr>
            </w:pPr>
          </w:p>
        </w:tc>
        <w:tc>
          <w:tcPr>
            <w:tcW w:w="992" w:type="dxa"/>
            <w:vAlign w:val="center"/>
          </w:tcPr>
          <w:p w:rsidR="00B22FC5" w:rsidRPr="00DB5AAF" w:rsidRDefault="00B22FC5" w:rsidP="00B22FC5">
            <w:pPr>
              <w:rPr>
                <w:rFonts w:ascii="Calibri" w:hAnsi="Calibri" w:cs="Calibri"/>
                <w:b/>
                <w:sz w:val="18"/>
                <w:szCs w:val="18"/>
              </w:rPr>
            </w:pPr>
          </w:p>
        </w:tc>
      </w:tr>
      <w:tr w:rsidR="004A76D3" w:rsidRPr="00C75BEC" w:rsidTr="00DC4BDA">
        <w:trPr>
          <w:jc w:val="center"/>
        </w:trPr>
        <w:tc>
          <w:tcPr>
            <w:tcW w:w="6789" w:type="dxa"/>
            <w:vAlign w:val="center"/>
          </w:tcPr>
          <w:p w:rsidR="004A76D3" w:rsidRPr="00DB5AAF" w:rsidRDefault="00B22FC5" w:rsidP="00560F45">
            <w:pPr>
              <w:tabs>
                <w:tab w:val="left" w:pos="1843"/>
              </w:tabs>
              <w:jc w:val="both"/>
              <w:rPr>
                <w:rFonts w:ascii="Calibri" w:hAnsi="Calibri" w:cs="Calibri"/>
                <w:sz w:val="18"/>
                <w:szCs w:val="18"/>
              </w:rPr>
            </w:pPr>
            <w:r w:rsidRPr="00274FF4">
              <w:rPr>
                <w:rFonts w:ascii="Calibri" w:hAnsi="Calibri" w:cs="Calibri"/>
                <w:b/>
                <w:sz w:val="22"/>
                <w:szCs w:val="22"/>
                <w:lang w:val="es-ES_tradnl"/>
              </w:rPr>
              <w:lastRenderedPageBreak/>
              <w:t>PERSONAL Y EQUIPO DEL SERVICIO</w:t>
            </w:r>
          </w:p>
        </w:tc>
        <w:tc>
          <w:tcPr>
            <w:tcW w:w="4678"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567" w:type="dxa"/>
            <w:vAlign w:val="center"/>
          </w:tcPr>
          <w:p w:rsidR="004A76D3" w:rsidRPr="00DB5AAF" w:rsidRDefault="004A76D3" w:rsidP="00560F45">
            <w:pPr>
              <w:rPr>
                <w:rFonts w:ascii="Calibri" w:hAnsi="Calibri" w:cs="Calibri"/>
                <w:b/>
                <w:sz w:val="18"/>
                <w:szCs w:val="18"/>
              </w:rPr>
            </w:pPr>
          </w:p>
        </w:tc>
        <w:tc>
          <w:tcPr>
            <w:tcW w:w="992" w:type="dxa"/>
            <w:vAlign w:val="center"/>
          </w:tcPr>
          <w:p w:rsidR="004A76D3" w:rsidRPr="00DB5AAF" w:rsidRDefault="004A76D3" w:rsidP="00560F45">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En caso que el Transportista requiera Camiones Cisterna adicionales deberá cumplir con lo establecido en el Contrato.</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 xml:space="preserve">El Transportista se obliga a cumplir el Contrato con personal experimentado y entrenado en transporte de hidrocarburos conforme a la Ley Aplicable. </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 xml:space="preserve">El personal deberá cumplir y hacer cumplir las normas administrativas y de seguridad existentes en las Plantas. </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lastRenderedPageBreak/>
              <w:t>El Contratante podrá exigir, sin expresión de causa, la sustitución de cualquier miembro del personal del Transportista que participe durante la ejecución del Servicio.</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 xml:space="preserve">La calibración de los Camiones Cisternas deberá ser efectuada por la entidad competente, con la periodicidad que indique la Ley Aplicable. </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8408DE">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Default="00285312" w:rsidP="00285312">
            <w:pPr>
              <w:ind w:left="99"/>
            </w:pPr>
            <w:r w:rsidRPr="00285312">
              <w:rPr>
                <w:rFonts w:ascii="Calibri" w:hAnsi="Calibri" w:cs="Calibri"/>
                <w:sz w:val="22"/>
                <w:szCs w:val="22"/>
              </w:rPr>
              <w:t>El Personal del Transportista deberá contar con Equipo de Protección Personal (EPP), completo y en buen estado.</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8408DE" w:rsidRDefault="00285312" w:rsidP="00285312">
            <w:pPr>
              <w:tabs>
                <w:tab w:val="left" w:pos="709"/>
              </w:tabs>
              <w:ind w:left="99"/>
              <w:rPr>
                <w:rFonts w:ascii="Calibri" w:hAnsi="Calibri" w:cs="Calibri"/>
              </w:rPr>
            </w:pPr>
            <w:r w:rsidRPr="00274FF4">
              <w:rPr>
                <w:rFonts w:ascii="Calibri" w:hAnsi="Calibri" w:cs="Calibri"/>
                <w:b/>
                <w:sz w:val="22"/>
                <w:szCs w:val="22"/>
                <w:lang w:val="es-ES_tradnl"/>
              </w:rPr>
              <w:t>PROVISIONES Y MANTENIMIENTO</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7E138A" w:rsidRDefault="00285312" w:rsidP="00285312">
            <w:pPr>
              <w:keepNext/>
              <w:autoSpaceDE w:val="0"/>
              <w:autoSpaceDN w:val="0"/>
              <w:adjustRightInd w:val="0"/>
              <w:jc w:val="both"/>
              <w:rPr>
                <w:rFonts w:ascii="Calibri" w:hAnsi="Calibri" w:cs="Calibri"/>
                <w:color w:val="000000"/>
              </w:rPr>
            </w:pPr>
            <w:r w:rsidRPr="007E138A">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Default="00285312" w:rsidP="00285312">
            <w:r w:rsidRPr="007E138A">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5D7F8E">
              <w:rPr>
                <w:rFonts w:ascii="Calibri" w:hAnsi="Calibri" w:cs="Calibri"/>
                <w:b/>
                <w:bCs/>
                <w:sz w:val="22"/>
                <w:szCs w:val="22"/>
              </w:rPr>
              <w:t>RESPONSABILIDAD Y RIESGO</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285312" w:rsidRPr="00C75BEC" w:rsidTr="0017250F">
        <w:trPr>
          <w:jc w:val="center"/>
        </w:trPr>
        <w:tc>
          <w:tcPr>
            <w:tcW w:w="6789" w:type="dxa"/>
          </w:tcPr>
          <w:p w:rsidR="00285312" w:rsidRPr="009609A3" w:rsidRDefault="00285312" w:rsidP="00285312">
            <w:pPr>
              <w:autoSpaceDE w:val="0"/>
              <w:autoSpaceDN w:val="0"/>
              <w:adjustRightInd w:val="0"/>
              <w:jc w:val="both"/>
              <w:rPr>
                <w:rFonts w:ascii="Calibri" w:hAnsi="Calibri" w:cs="Calibri"/>
              </w:rPr>
            </w:pPr>
            <w:r w:rsidRPr="009609A3">
              <w:rPr>
                <w:rFonts w:ascii="Calibri" w:hAnsi="Calibri" w:cs="Calibri"/>
                <w:sz w:val="22"/>
                <w:szCs w:val="22"/>
              </w:rPr>
              <w:t xml:space="preserve">La responsabilidad y el riesgo de los volúmenes de Producto, serán transferidos por YPFB al Transportista en el momento en que el Producto traspase la brida de la válvula de Control a Distancia del Tanque de la </w:t>
            </w:r>
            <w:r w:rsidRPr="009609A3">
              <w:rPr>
                <w:rFonts w:ascii="Calibri" w:hAnsi="Calibri" w:cs="Calibri"/>
                <w:sz w:val="22"/>
                <w:szCs w:val="22"/>
              </w:rPr>
              <w:lastRenderedPageBreak/>
              <w:t>Cisterna en la Planta de Almacenaje de Combustibles Líquidos, deslindando el Transportista la responsabilidad y riesgo de los volúmenes de Producto una vez que el Producto sea descargado en las mismas condiciones en el Punto de Entrega.</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9609A3" w:rsidRDefault="00285312" w:rsidP="00285312">
            <w:pPr>
              <w:autoSpaceDE w:val="0"/>
              <w:autoSpaceDN w:val="0"/>
              <w:adjustRightInd w:val="0"/>
              <w:jc w:val="both"/>
              <w:rPr>
                <w:rFonts w:ascii="Calibri" w:hAnsi="Calibri" w:cs="Calibri"/>
              </w:rPr>
            </w:pPr>
            <w:r w:rsidRPr="00274FF4">
              <w:rPr>
                <w:rFonts w:ascii="Calibri" w:hAnsi="Calibri" w:cs="Calibri"/>
                <w:b/>
                <w:sz w:val="22"/>
                <w:szCs w:val="18"/>
              </w:rPr>
              <w:lastRenderedPageBreak/>
              <w:t>MERMA PERMISIBLE</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B22FC5" w:rsidRPr="00C75BEC" w:rsidTr="00DC4BDA">
        <w:trPr>
          <w:jc w:val="center"/>
        </w:trPr>
        <w:tc>
          <w:tcPr>
            <w:tcW w:w="6789" w:type="dxa"/>
            <w:vAlign w:val="center"/>
          </w:tcPr>
          <w:p w:rsidR="00285312" w:rsidRPr="00274FF4" w:rsidRDefault="00285312" w:rsidP="00285312">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285312" w:rsidRPr="00274FF4" w:rsidRDefault="00285312" w:rsidP="00285312">
            <w:pPr>
              <w:autoSpaceDE w:val="0"/>
              <w:autoSpaceDN w:val="0"/>
              <w:adjustRightInd w:val="0"/>
              <w:rPr>
                <w:rFonts w:ascii="Calibri" w:hAnsi="Calibri" w:cs="Calibri"/>
                <w:sz w:val="22"/>
                <w:szCs w:val="22"/>
              </w:rPr>
            </w:pPr>
          </w:p>
          <w:tbl>
            <w:tblPr>
              <w:tblW w:w="5463" w:type="dxa"/>
              <w:jc w:val="center"/>
              <w:tblLayout w:type="fixed"/>
              <w:tblCellMar>
                <w:left w:w="70" w:type="dxa"/>
                <w:right w:w="70" w:type="dxa"/>
              </w:tblCellMar>
              <w:tblLook w:val="04A0" w:firstRow="1" w:lastRow="0" w:firstColumn="1" w:lastColumn="0" w:noHBand="0" w:noVBand="1"/>
            </w:tblPr>
            <w:tblGrid>
              <w:gridCol w:w="1938"/>
              <w:gridCol w:w="1804"/>
              <w:gridCol w:w="1721"/>
            </w:tblGrid>
            <w:tr w:rsidR="00285312" w:rsidRPr="00AB10D0" w:rsidTr="002379B5">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285312" w:rsidRPr="00AB10D0" w:rsidRDefault="00285312" w:rsidP="0028531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285312" w:rsidRPr="00AB10D0" w:rsidRDefault="00285312" w:rsidP="0028531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1721" w:type="dxa"/>
                  <w:tcBorders>
                    <w:top w:val="double" w:sz="6" w:space="0" w:color="auto"/>
                    <w:left w:val="single" w:sz="4" w:space="0" w:color="auto"/>
                    <w:bottom w:val="single" w:sz="4" w:space="0" w:color="auto"/>
                    <w:right w:val="double" w:sz="6" w:space="0" w:color="auto"/>
                  </w:tcBorders>
                  <w:shd w:val="clear" w:color="auto" w:fill="D9D9D9"/>
                  <w:vAlign w:val="center"/>
                </w:tcPr>
                <w:p w:rsidR="00285312" w:rsidRPr="00AB10D0" w:rsidRDefault="00285312" w:rsidP="0028531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285312" w:rsidRPr="00AB10D0" w:rsidTr="002379B5">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285312" w:rsidRPr="00AB10D0" w:rsidRDefault="00285312" w:rsidP="00285312">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285312" w:rsidRPr="00AB10D0" w:rsidRDefault="00285312" w:rsidP="00285312">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1721" w:type="dxa"/>
                  <w:tcBorders>
                    <w:top w:val="single" w:sz="4" w:space="0" w:color="auto"/>
                    <w:left w:val="single" w:sz="4" w:space="0" w:color="auto"/>
                    <w:bottom w:val="single" w:sz="4" w:space="0" w:color="auto"/>
                    <w:right w:val="double" w:sz="6" w:space="0" w:color="auto"/>
                  </w:tcBorders>
                  <w:vAlign w:val="center"/>
                </w:tcPr>
                <w:p w:rsidR="00285312" w:rsidRPr="00AB10D0" w:rsidRDefault="00285312" w:rsidP="00285312">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285312" w:rsidRPr="00AB10D0" w:rsidTr="002379B5">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285312" w:rsidRPr="00AB10D0" w:rsidRDefault="00285312" w:rsidP="00285312">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285312" w:rsidRPr="00AB10D0" w:rsidRDefault="00285312" w:rsidP="00285312">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1721" w:type="dxa"/>
                  <w:tcBorders>
                    <w:top w:val="single" w:sz="4" w:space="0" w:color="auto"/>
                    <w:left w:val="single" w:sz="4" w:space="0" w:color="auto"/>
                    <w:bottom w:val="single" w:sz="4" w:space="0" w:color="auto"/>
                    <w:right w:val="double" w:sz="6" w:space="0" w:color="auto"/>
                  </w:tcBorders>
                  <w:vAlign w:val="center"/>
                </w:tcPr>
                <w:p w:rsidR="00285312" w:rsidRPr="00AB10D0" w:rsidRDefault="00285312" w:rsidP="00285312">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285312" w:rsidRPr="00274FF4" w:rsidRDefault="00285312" w:rsidP="00285312">
            <w:pPr>
              <w:autoSpaceDE w:val="0"/>
              <w:autoSpaceDN w:val="0"/>
              <w:adjustRightInd w:val="0"/>
              <w:rPr>
                <w:rFonts w:ascii="Calibri" w:hAnsi="Calibri" w:cs="Calibri"/>
                <w:sz w:val="22"/>
                <w:szCs w:val="22"/>
              </w:rPr>
            </w:pPr>
          </w:p>
          <w:p w:rsidR="00B22FC5" w:rsidRPr="00DC4BDA" w:rsidRDefault="00B22FC5" w:rsidP="00560F45">
            <w:pPr>
              <w:tabs>
                <w:tab w:val="left" w:pos="1843"/>
              </w:tabs>
              <w:jc w:val="both"/>
              <w:rPr>
                <w:rFonts w:asciiTheme="minorHAnsi" w:hAnsiTheme="minorHAnsi" w:cstheme="minorHAnsi"/>
                <w:sz w:val="22"/>
                <w:szCs w:val="22"/>
              </w:rPr>
            </w:pP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285312" w:rsidRPr="00C75BEC" w:rsidTr="0017250F">
        <w:trPr>
          <w:jc w:val="center"/>
        </w:trPr>
        <w:tc>
          <w:tcPr>
            <w:tcW w:w="6789" w:type="dxa"/>
          </w:tcPr>
          <w:p w:rsidR="00285312" w:rsidRPr="00997595" w:rsidRDefault="00285312" w:rsidP="00285312">
            <w:pPr>
              <w:autoSpaceDE w:val="0"/>
              <w:autoSpaceDN w:val="0"/>
              <w:adjustRightInd w:val="0"/>
              <w:jc w:val="both"/>
              <w:rPr>
                <w:rFonts w:ascii="Calibri" w:hAnsi="Calibri" w:cs="Calibri"/>
              </w:rPr>
            </w:pPr>
            <w:r w:rsidRPr="00997595">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997595" w:rsidRDefault="00285312" w:rsidP="00285312">
            <w:pPr>
              <w:autoSpaceDE w:val="0"/>
              <w:autoSpaceDN w:val="0"/>
              <w:adjustRightInd w:val="0"/>
              <w:jc w:val="both"/>
              <w:rPr>
                <w:rFonts w:ascii="Calibri" w:hAnsi="Calibri" w:cs="Calibri"/>
              </w:rPr>
            </w:pPr>
            <w:r w:rsidRPr="00997595">
              <w:rPr>
                <w:rFonts w:ascii="Calibri" w:hAnsi="Calibri" w:cs="Calibri"/>
                <w:sz w:val="22"/>
                <w:szCs w:val="22"/>
              </w:rPr>
              <w:t>Todo monto a cancelar por parte del transportista por concepto de mermas excedentes será considerado en la conciliación mensual previa a la facturación.</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Default="00285312" w:rsidP="00285312">
            <w:r w:rsidRPr="00997595">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997595" w:rsidRDefault="00285312" w:rsidP="00285312">
            <w:pPr>
              <w:autoSpaceDE w:val="0"/>
              <w:autoSpaceDN w:val="0"/>
              <w:adjustRightInd w:val="0"/>
              <w:jc w:val="both"/>
              <w:rPr>
                <w:rFonts w:ascii="Calibri" w:hAnsi="Calibri" w:cs="Calibri"/>
              </w:rPr>
            </w:pPr>
            <w:r>
              <w:rPr>
                <w:rFonts w:ascii="Calibri" w:hAnsi="Calibri" w:cs="Calibri"/>
                <w:b/>
                <w:sz w:val="22"/>
                <w:szCs w:val="22"/>
              </w:rPr>
              <w:t>TRAMITE DE HOJAS DE RUTA</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8D4100">
              <w:rPr>
                <w:rFonts w:ascii="Calibri" w:hAnsi="Calibri" w:cs="Calibri"/>
                <w:sz w:val="22"/>
                <w:szCs w:val="22"/>
              </w:rPr>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970A25">
              <w:rPr>
                <w:rFonts w:ascii="Calibri" w:hAnsi="Calibri" w:cs="Calibri"/>
                <w:sz w:val="22"/>
                <w:szCs w:val="16"/>
              </w:rPr>
              <w:lastRenderedPageBreak/>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Pr>
                <w:rFonts w:ascii="Calibri" w:hAnsi="Calibri" w:cs="Calibri"/>
                <w:b/>
                <w:sz w:val="22"/>
                <w:szCs w:val="22"/>
              </w:rPr>
              <w:t>OTRA DOCUMENTACION</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285312" w:rsidRPr="00DE0972" w:rsidRDefault="00285312" w:rsidP="00285312">
            <w:pPr>
              <w:autoSpaceDE w:val="0"/>
              <w:autoSpaceDN w:val="0"/>
              <w:adjustRightInd w:val="0"/>
              <w:jc w:val="both"/>
              <w:rPr>
                <w:rFonts w:ascii="Calibri" w:hAnsi="Calibri" w:cs="Calibri"/>
                <w:sz w:val="22"/>
                <w:szCs w:val="22"/>
              </w:rPr>
            </w:pPr>
            <w:r w:rsidRPr="00DE0972">
              <w:rPr>
                <w:rFonts w:ascii="Calibri" w:hAnsi="Calibri" w:cs="Calibri"/>
                <w:sz w:val="22"/>
                <w:szCs w:val="22"/>
              </w:rPr>
              <w:t>La empresa proveedora del servicio, deberá presentar para su propuesta los siguientes documentos:</w:t>
            </w:r>
          </w:p>
          <w:p w:rsidR="00B22FC5" w:rsidRPr="00DC4BDA" w:rsidRDefault="00B22FC5" w:rsidP="00560F45">
            <w:pPr>
              <w:tabs>
                <w:tab w:val="left" w:pos="1843"/>
              </w:tabs>
              <w:jc w:val="both"/>
              <w:rPr>
                <w:rFonts w:asciiTheme="minorHAnsi" w:hAnsiTheme="minorHAnsi" w:cstheme="minorHAnsi"/>
                <w:sz w:val="22"/>
                <w:szCs w:val="22"/>
              </w:rPr>
            </w:pP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285312" w:rsidRPr="00C75BEC" w:rsidTr="0017250F">
        <w:trPr>
          <w:jc w:val="center"/>
        </w:trPr>
        <w:tc>
          <w:tcPr>
            <w:tcW w:w="6789" w:type="dxa"/>
          </w:tcPr>
          <w:p w:rsidR="00285312" w:rsidRPr="00BD75CE" w:rsidRDefault="00285312" w:rsidP="00285312">
            <w:pPr>
              <w:autoSpaceDE w:val="0"/>
              <w:autoSpaceDN w:val="0"/>
              <w:adjustRightInd w:val="0"/>
              <w:jc w:val="both"/>
              <w:rPr>
                <w:rFonts w:ascii="Calibri" w:hAnsi="Calibri" w:cs="Calibri"/>
              </w:rPr>
            </w:pPr>
            <w:r w:rsidRPr="00BD75CE">
              <w:rPr>
                <w:rFonts w:ascii="Calibri" w:hAnsi="Calibri" w:cs="Calibri"/>
                <w:sz w:val="22"/>
                <w:szCs w:val="22"/>
              </w:rPr>
              <w:t>Seguro Obligatorio de Accidentes de Tránsito (SOAT) vigente hasta el 31 de diciembre de 2015 de las cisternas.</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BD75CE" w:rsidRDefault="00285312" w:rsidP="00285312">
            <w:pPr>
              <w:autoSpaceDE w:val="0"/>
              <w:autoSpaceDN w:val="0"/>
              <w:adjustRightInd w:val="0"/>
              <w:jc w:val="both"/>
              <w:rPr>
                <w:rFonts w:ascii="Calibri" w:hAnsi="Calibri" w:cs="Calibri"/>
              </w:rPr>
            </w:pPr>
            <w:r w:rsidRPr="00BD75CE">
              <w:rPr>
                <w:rFonts w:ascii="Calibri" w:hAnsi="Calibri" w:cs="Calibri"/>
                <w:sz w:val="22"/>
                <w:szCs w:val="22"/>
              </w:rPr>
              <w:t>RUAT de las cisternas.</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BD75CE" w:rsidRDefault="00285312" w:rsidP="00285312">
            <w:pPr>
              <w:autoSpaceDE w:val="0"/>
              <w:autoSpaceDN w:val="0"/>
              <w:adjustRightInd w:val="0"/>
              <w:jc w:val="both"/>
              <w:rPr>
                <w:rFonts w:ascii="Calibri" w:hAnsi="Calibri" w:cs="Calibri"/>
              </w:rPr>
            </w:pPr>
            <w:r w:rsidRPr="00BD75CE">
              <w:rPr>
                <w:rFonts w:ascii="Calibri" w:hAnsi="Calibri" w:cs="Calibri"/>
                <w:sz w:val="22"/>
                <w:szCs w:val="22"/>
              </w:rPr>
              <w:t>Inspección Técnica Vehicular de las cisternas emitido por el Organismo Operativo de Tránsito (vigente).</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285312" w:rsidRPr="00C75BEC" w:rsidTr="0017250F">
        <w:trPr>
          <w:jc w:val="center"/>
        </w:trPr>
        <w:tc>
          <w:tcPr>
            <w:tcW w:w="6789" w:type="dxa"/>
          </w:tcPr>
          <w:p w:rsidR="00285312" w:rsidRPr="00BD75CE" w:rsidRDefault="00285312" w:rsidP="00285312">
            <w:pPr>
              <w:autoSpaceDE w:val="0"/>
              <w:autoSpaceDN w:val="0"/>
              <w:adjustRightInd w:val="0"/>
              <w:jc w:val="both"/>
              <w:rPr>
                <w:rFonts w:ascii="Calibri" w:hAnsi="Calibri" w:cs="Calibri"/>
              </w:rPr>
            </w:pPr>
            <w:r w:rsidRPr="00BD75CE">
              <w:rPr>
                <w:rFonts w:ascii="Calibri" w:hAnsi="Calibri" w:cs="Calibri"/>
                <w:sz w:val="22"/>
                <w:szCs w:val="22"/>
              </w:rPr>
              <w:t>En cuanto a los chóferes asignados, adjuntar las Licencias de Conducir, Categoría Profesional “C”.</w:t>
            </w:r>
          </w:p>
        </w:tc>
        <w:tc>
          <w:tcPr>
            <w:tcW w:w="4678"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567" w:type="dxa"/>
            <w:vAlign w:val="center"/>
          </w:tcPr>
          <w:p w:rsidR="00285312" w:rsidRPr="00DB5AAF" w:rsidRDefault="00285312" w:rsidP="00285312">
            <w:pPr>
              <w:rPr>
                <w:rFonts w:ascii="Calibri" w:hAnsi="Calibri" w:cs="Calibri"/>
                <w:b/>
                <w:sz w:val="18"/>
                <w:szCs w:val="18"/>
              </w:rPr>
            </w:pPr>
          </w:p>
        </w:tc>
        <w:tc>
          <w:tcPr>
            <w:tcW w:w="992" w:type="dxa"/>
            <w:vAlign w:val="center"/>
          </w:tcPr>
          <w:p w:rsidR="00285312" w:rsidRPr="00DB5AAF" w:rsidRDefault="00285312" w:rsidP="00285312">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DE0972">
              <w:rPr>
                <w:rFonts w:ascii="Calibri" w:hAnsi="Calibri" w:cs="Calibri"/>
                <w:sz w:val="22"/>
                <w:szCs w:val="22"/>
              </w:rPr>
              <w:t>Constancia de inscripción en el Libro de Registro de Vehículos de Transporte de Combustible Líquidos, conforme a lo previsto en la Resolución Administrativa ANH Nº 1408/2012 de 12 de junio de 2012.</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D9259B">
              <w:rPr>
                <w:rFonts w:ascii="Calibri" w:hAnsi="Calibri" w:cs="Calibri"/>
                <w:b/>
                <w:bCs/>
                <w:sz w:val="22"/>
                <w:szCs w:val="22"/>
              </w:rPr>
              <w:t>PLAZO DEL SERVICIO</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285312" w:rsidP="00560F45">
            <w:pPr>
              <w:tabs>
                <w:tab w:val="left" w:pos="1843"/>
              </w:tabs>
              <w:jc w:val="both"/>
              <w:rPr>
                <w:rFonts w:asciiTheme="minorHAnsi" w:hAnsiTheme="minorHAnsi" w:cstheme="minorHAnsi"/>
                <w:sz w:val="22"/>
                <w:szCs w:val="22"/>
              </w:rPr>
            </w:pPr>
            <w:r w:rsidRPr="006B0843">
              <w:rPr>
                <w:rFonts w:ascii="Calibri" w:hAnsi="Calibri" w:cs="Calibri"/>
                <w:sz w:val="22"/>
                <w:szCs w:val="22"/>
              </w:rPr>
              <w:t>Desde la suscrición del contrato hasta el 31 de Diciembre del 2017, o hasta que todos los camiones que cargaron durante el mes de diciembre descarguen el producto en el lugar de destino, o hasta la ejecución total del presupuesto asignado en la presente gestión.</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285312" w:rsidP="002379B5">
            <w:pPr>
              <w:tabs>
                <w:tab w:val="left" w:pos="1843"/>
              </w:tabs>
              <w:jc w:val="both"/>
              <w:rPr>
                <w:rFonts w:ascii="Calibri" w:hAnsi="Calibri" w:cs="Calibri"/>
                <w:b/>
                <w:bCs/>
                <w:sz w:val="22"/>
                <w:szCs w:val="22"/>
              </w:rPr>
            </w:pPr>
            <w:r w:rsidRPr="002379B5">
              <w:rPr>
                <w:rFonts w:ascii="Calibri" w:hAnsi="Calibri" w:cs="Calibri"/>
                <w:b/>
                <w:bCs/>
                <w:sz w:val="22"/>
                <w:szCs w:val="22"/>
              </w:rPr>
              <w:t>DISPODISPOSICIONES AMBIENTALES</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285312" w:rsidP="00285312">
            <w:pPr>
              <w:tabs>
                <w:tab w:val="left" w:pos="1843"/>
              </w:tabs>
              <w:jc w:val="both"/>
              <w:rPr>
                <w:rFonts w:ascii="Calibri" w:hAnsi="Calibri" w:cs="Calibri"/>
                <w:bCs/>
                <w:sz w:val="22"/>
                <w:szCs w:val="22"/>
              </w:rPr>
            </w:pPr>
            <w:r w:rsidRPr="002379B5">
              <w:rPr>
                <w:rFonts w:ascii="Calibri" w:hAnsi="Calibri" w:cs="Calibri"/>
                <w:bCs/>
                <w:sz w:val="22"/>
                <w:szCs w:val="22"/>
              </w:rPr>
              <w:t xml:space="preserve">Para la Presentación de Propuestas, el CONTRATANTE deberá presentar su Licencia Ambiental </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285312" w:rsidP="00503BD5">
            <w:pPr>
              <w:tabs>
                <w:tab w:val="left" w:pos="1843"/>
              </w:tabs>
              <w:jc w:val="both"/>
              <w:rPr>
                <w:rFonts w:ascii="Calibri" w:hAnsi="Calibri" w:cs="Calibri"/>
                <w:bCs/>
                <w:sz w:val="22"/>
                <w:szCs w:val="22"/>
              </w:rPr>
            </w:pPr>
            <w:r w:rsidRPr="002379B5">
              <w:rPr>
                <w:rFonts w:ascii="Calibri" w:hAnsi="Calibri" w:cs="Calibri"/>
                <w:bCs/>
                <w:sz w:val="22"/>
                <w:szCs w:val="22"/>
              </w:rPr>
              <w:t>Para la Presentación de Propuestas, el CONTRATANTE deberá presentar la Licencia para Actividades con Sustancias Peligrosas (LASP) vigentes, que cubra los tramos establecidos del presente Documento, y la sustancia peligrosa establecida dentro en los Productos</w:t>
            </w:r>
            <w:r w:rsidR="00503BD5" w:rsidRPr="002379B5">
              <w:rPr>
                <w:rFonts w:ascii="Calibri" w:hAnsi="Calibri" w:cs="Calibri"/>
                <w:bCs/>
                <w:sz w:val="22"/>
                <w:szCs w:val="22"/>
              </w:rPr>
              <w:t>.</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503BD5" w:rsidP="00503BD5">
            <w:pPr>
              <w:tabs>
                <w:tab w:val="left" w:pos="1843"/>
              </w:tabs>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lastRenderedPageBreak/>
              <w:t>En</w:t>
            </w:r>
            <w:r w:rsidR="00285312" w:rsidRPr="002379B5">
              <w:rPr>
                <w:rFonts w:asciiTheme="minorHAnsi" w:hAnsiTheme="minorHAnsi" w:cstheme="minorHAnsi"/>
                <w:sz w:val="22"/>
                <w:szCs w:val="22"/>
                <w:shd w:val="clear" w:color="auto" w:fill="FFFFFF"/>
                <w:lang w:eastAsia="es-BO"/>
              </w:rPr>
              <w:t xml:space="preserve"> su defecto, documentos cursados con las instancias ambientales correspondientes que demuestren el estado actual del trámite de obtención de dichas licencias.</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503BD5" w:rsidP="00560F45">
            <w:pPr>
              <w:tabs>
                <w:tab w:val="left" w:pos="1843"/>
              </w:tabs>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379B5">
              <w:rPr>
                <w:rFonts w:asciiTheme="minorHAnsi" w:hAnsiTheme="minorHAnsi" w:cstheme="minorHAnsi"/>
                <w:sz w:val="22"/>
                <w:szCs w:val="22"/>
                <w:shd w:val="clear" w:color="auto" w:fill="FFFFFF"/>
                <w:lang w:eastAsia="es-BO"/>
              </w:rPr>
              <w:t>ó</w:t>
            </w:r>
            <w:proofErr w:type="spellEnd"/>
            <w:r w:rsidRPr="002379B5">
              <w:rPr>
                <w:rFonts w:asciiTheme="minorHAnsi" w:hAnsiTheme="minorHAnsi" w:cstheme="minorHAnsi"/>
                <w:sz w:val="22"/>
                <w:szCs w:val="22"/>
                <w:shd w:val="clear" w:color="auto" w:fill="FFFFFF"/>
                <w:lang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503BD5" w:rsidP="00503BD5">
            <w:pPr>
              <w:spacing w:after="120"/>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503BD5" w:rsidRDefault="00503BD5" w:rsidP="00503BD5">
            <w:pPr>
              <w:spacing w:after="120"/>
              <w:jc w:val="both"/>
              <w:rPr>
                <w:rFonts w:asciiTheme="minorHAnsi" w:hAnsiTheme="minorHAnsi" w:cstheme="minorHAnsi"/>
                <w:b/>
                <w:sz w:val="22"/>
                <w:szCs w:val="22"/>
              </w:rPr>
            </w:pPr>
            <w:r w:rsidRPr="00503BD5">
              <w:rPr>
                <w:rFonts w:asciiTheme="minorHAnsi" w:hAnsiTheme="minorHAnsi" w:cstheme="minorHAnsi"/>
                <w:b/>
                <w:sz w:val="22"/>
                <w:szCs w:val="22"/>
              </w:rPr>
              <w:lastRenderedPageBreak/>
              <w:t>PLAN DE MEDIDAS DE PREVENCION Y MITIGACION</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2379B5" w:rsidRDefault="00503BD5" w:rsidP="00503BD5">
            <w:pPr>
              <w:spacing w:after="120"/>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El CONTRATISTA deberá presentar en su propuesta el “Plan de Medidas de Prevención y Mitigación”.</w:t>
            </w: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r w:rsidR="00B22FC5" w:rsidRPr="00C75BEC" w:rsidTr="00DC4BDA">
        <w:trPr>
          <w:jc w:val="center"/>
        </w:trPr>
        <w:tc>
          <w:tcPr>
            <w:tcW w:w="6789" w:type="dxa"/>
            <w:vAlign w:val="center"/>
          </w:tcPr>
          <w:p w:rsidR="00B22FC5" w:rsidRPr="00DC4BDA" w:rsidRDefault="00B22FC5" w:rsidP="00560F45">
            <w:pPr>
              <w:tabs>
                <w:tab w:val="left" w:pos="1843"/>
              </w:tabs>
              <w:jc w:val="both"/>
              <w:rPr>
                <w:rFonts w:asciiTheme="minorHAnsi" w:hAnsiTheme="minorHAnsi" w:cstheme="minorHAnsi"/>
                <w:sz w:val="22"/>
                <w:szCs w:val="22"/>
              </w:rPr>
            </w:pPr>
          </w:p>
        </w:tc>
        <w:tc>
          <w:tcPr>
            <w:tcW w:w="4678"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567" w:type="dxa"/>
            <w:vAlign w:val="center"/>
          </w:tcPr>
          <w:p w:rsidR="00B22FC5" w:rsidRPr="00DB5AAF" w:rsidRDefault="00B22FC5" w:rsidP="00560F45">
            <w:pPr>
              <w:rPr>
                <w:rFonts w:ascii="Calibri" w:hAnsi="Calibri" w:cs="Calibri"/>
                <w:b/>
                <w:sz w:val="18"/>
                <w:szCs w:val="18"/>
              </w:rPr>
            </w:pPr>
          </w:p>
        </w:tc>
        <w:tc>
          <w:tcPr>
            <w:tcW w:w="992" w:type="dxa"/>
            <w:vAlign w:val="center"/>
          </w:tcPr>
          <w:p w:rsidR="00B22FC5" w:rsidRPr="00DB5AAF" w:rsidRDefault="00B22FC5"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lastRenderedPageBreak/>
        <w:t xml:space="preserve">FORMULARIO C-2  </w:t>
      </w:r>
    </w:p>
    <w:p w:rsidR="0017250F" w:rsidRPr="00F15C08" w:rsidRDefault="0017250F" w:rsidP="0017250F">
      <w:pPr>
        <w:jc w:val="center"/>
        <w:rPr>
          <w:rFonts w:ascii="Calibri" w:hAnsi="Calibri" w:cs="Calibri"/>
          <w:b/>
          <w:sz w:val="18"/>
          <w:szCs w:val="18"/>
        </w:rPr>
      </w:pPr>
    </w:p>
    <w:p w:rsidR="0017250F" w:rsidRPr="00F15C08" w:rsidRDefault="0017250F" w:rsidP="0017250F">
      <w:pPr>
        <w:jc w:val="center"/>
        <w:rPr>
          <w:rFonts w:ascii="Calibri" w:hAnsi="Calibri" w:cs="Calibri"/>
          <w:b/>
          <w:sz w:val="18"/>
          <w:szCs w:val="18"/>
        </w:rPr>
      </w:pPr>
      <w:r w:rsidRPr="00F15C08">
        <w:rPr>
          <w:rFonts w:ascii="Calibri" w:hAnsi="Calibri" w:cs="Calibri"/>
          <w:b/>
          <w:sz w:val="18"/>
          <w:szCs w:val="18"/>
        </w:rPr>
        <w:t>DETALLE DE CISTERNAS</w:t>
      </w:r>
    </w:p>
    <w:p w:rsidR="0017250F" w:rsidRPr="00F15C08" w:rsidRDefault="0017250F" w:rsidP="0017250F">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17250F" w:rsidRPr="00F15C08" w:rsidRDefault="0017250F" w:rsidP="0017250F">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17250F" w:rsidRPr="00F15C08" w:rsidTr="0017250F">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17250F" w:rsidRPr="00F15C08" w:rsidTr="0017250F">
        <w:trPr>
          <w:trHeight w:val="431"/>
        </w:trPr>
        <w:tc>
          <w:tcPr>
            <w:tcW w:w="452" w:type="dxa"/>
            <w:vMerge/>
            <w:tcBorders>
              <w:top w:val="single" w:sz="8" w:space="0" w:color="auto"/>
              <w:left w:val="single" w:sz="8" w:space="0" w:color="auto"/>
              <w:bottom w:val="single" w:sz="4" w:space="0" w:color="auto"/>
              <w:right w:val="nil"/>
            </w:tcBorders>
            <w:vAlign w:val="center"/>
          </w:tcPr>
          <w:p w:rsidR="0017250F" w:rsidRPr="00F15C08" w:rsidRDefault="0017250F" w:rsidP="0017250F">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r>
    </w:tbl>
    <w:p w:rsidR="0017250F" w:rsidRPr="00F15C08" w:rsidRDefault="0017250F" w:rsidP="0017250F">
      <w:pPr>
        <w:jc w:val="center"/>
        <w:rPr>
          <w:rFonts w:ascii="Calibri" w:hAnsi="Calibri" w:cs="Calibri"/>
          <w:b/>
          <w:sz w:val="18"/>
          <w:szCs w:val="18"/>
        </w:rPr>
      </w:pPr>
    </w:p>
    <w:p w:rsidR="0017250F" w:rsidRPr="00F15C08" w:rsidRDefault="0017250F" w:rsidP="0017250F">
      <w:pPr>
        <w:jc w:val="center"/>
        <w:rPr>
          <w:rFonts w:ascii="Calibri" w:hAnsi="Calibri" w:cs="Calibri"/>
          <w:b/>
          <w:sz w:val="18"/>
          <w:szCs w:val="18"/>
        </w:rPr>
      </w:pPr>
    </w:p>
    <w:p w:rsidR="0017250F" w:rsidRPr="00F15C08" w:rsidRDefault="0017250F" w:rsidP="0017250F">
      <w:pPr>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proofErr w:type="spellStart"/>
      <w:r w:rsidRPr="00F15C08">
        <w:rPr>
          <w:rFonts w:ascii="Calibri" w:hAnsi="Calibri" w:cs="Calibri"/>
          <w:sz w:val="18"/>
          <w:szCs w:val="18"/>
        </w:rPr>
        <w:t>respaldatoria</w:t>
      </w:r>
      <w:proofErr w:type="spellEnd"/>
      <w:r w:rsidRPr="00F15C08">
        <w:rPr>
          <w:rFonts w:ascii="Calibri" w:hAnsi="Calibri" w:cs="Calibri"/>
          <w:sz w:val="18"/>
          <w:szCs w:val="18"/>
        </w:rPr>
        <w:t xml:space="preserve"> para cada una de las cisternas ofertadas, en caso que faltase algún documento, se descontará el volumen de esta cisterna de la propuesta.</w:t>
      </w: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sectPr w:rsidR="0017250F" w:rsidSect="00DC4BDA">
          <w:pgSz w:w="15842" w:h="12242" w:orient="landscape" w:code="1"/>
          <w:pgMar w:top="1701" w:right="1701" w:bottom="1418" w:left="567" w:header="624" w:footer="851" w:gutter="0"/>
          <w:cols w:space="708"/>
          <w:titlePg/>
          <w:docGrid w:linePitch="360"/>
        </w:sectPr>
      </w:pPr>
    </w:p>
    <w:p w:rsidR="0017250F" w:rsidRPr="0033040C" w:rsidRDefault="0017250F" w:rsidP="0017250F">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17250F" w:rsidRPr="0033040C" w:rsidRDefault="0017250F" w:rsidP="0017250F">
      <w:pPr>
        <w:pStyle w:val="2"/>
        <w:rPr>
          <w:sz w:val="22"/>
          <w:szCs w:val="22"/>
          <w:lang w:eastAsia="en-US"/>
        </w:rPr>
      </w:pPr>
    </w:p>
    <w:p w:rsidR="0017250F" w:rsidRPr="0033040C" w:rsidRDefault="0017250F" w:rsidP="0017250F">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Pr>
          <w:rFonts w:ascii="Calibri" w:hAnsi="Calibri" w:cs="Calibri"/>
          <w:b/>
          <w:sz w:val="22"/>
          <w:szCs w:val="22"/>
        </w:rPr>
        <w:t>C</w:t>
      </w:r>
      <w:r w:rsidRPr="0033040C">
        <w:rPr>
          <w:rFonts w:ascii="Calibri" w:hAnsi="Calibri" w:cs="Calibri"/>
          <w:b/>
          <w:sz w:val="22"/>
          <w:szCs w:val="22"/>
        </w:rPr>
        <w:t>uando corresponda y el proponente lo requiera)</w:t>
      </w:r>
    </w:p>
    <w:p w:rsidR="0017250F" w:rsidRPr="00BB4748" w:rsidRDefault="0017250F" w:rsidP="0017250F">
      <w:pPr>
        <w:jc w:val="center"/>
        <w:rPr>
          <w:rFonts w:ascii="Calibri" w:hAnsi="Calibri" w:cs="Calibri"/>
          <w:b/>
          <w:sz w:val="18"/>
          <w:szCs w:val="18"/>
        </w:rPr>
      </w:pPr>
    </w:p>
    <w:p w:rsidR="0017250F" w:rsidRPr="00BB4748" w:rsidRDefault="0017250F" w:rsidP="0017250F">
      <w:pPr>
        <w:jc w:val="center"/>
        <w:rPr>
          <w:rFonts w:ascii="Calibri" w:hAnsi="Calibri" w:cs="Calibri"/>
          <w:b/>
          <w:sz w:val="18"/>
          <w:szCs w:val="18"/>
        </w:rPr>
      </w:pPr>
    </w:p>
    <w:p w:rsidR="0017250F" w:rsidRPr="00BB4748" w:rsidRDefault="0017250F" w:rsidP="0017250F">
      <w:pPr>
        <w:jc w:val="center"/>
        <w:rPr>
          <w:rFonts w:ascii="Calibri" w:hAnsi="Calibri" w:cs="Calibri"/>
          <w:b/>
          <w:sz w:val="18"/>
          <w:szCs w:val="18"/>
        </w:rPr>
      </w:pPr>
    </w:p>
    <w:p w:rsidR="0017250F" w:rsidRPr="00BB4748" w:rsidRDefault="0017250F" w:rsidP="0017250F">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L</w:t>
      </w:r>
      <w:r>
        <w:rPr>
          <w:rFonts w:ascii="Calibri" w:hAnsi="Calibri"/>
          <w:noProof/>
          <w:color w:val="000000"/>
          <w:kern w:val="28"/>
          <w:sz w:val="24"/>
          <w:lang w:val="es-BO" w:eastAsia="es-BO"/>
        </w:rPr>
        <w:t>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17250F" w:rsidRPr="00BB4748" w:rsidRDefault="0017250F" w:rsidP="0017250F">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17250F" w:rsidRPr="00BB4748" w:rsidRDefault="0017250F" w:rsidP="0017250F">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17250F" w:rsidRPr="00BB4748" w:rsidRDefault="0017250F" w:rsidP="0017250F">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17250F" w:rsidRDefault="0017250F" w:rsidP="0017250F">
      <w:pPr>
        <w:rPr>
          <w:rFonts w:asciiTheme="minorHAnsi" w:hAnsiTheme="minorHAnsi" w:cstheme="minorHAnsi"/>
          <w:b/>
          <w:sz w:val="22"/>
          <w:szCs w:val="22"/>
        </w:rPr>
      </w:pPr>
      <w:r>
        <w:rPr>
          <w:rFonts w:asciiTheme="minorHAnsi" w:hAnsiTheme="minorHAnsi" w:cstheme="minorHAnsi"/>
          <w:b/>
          <w:sz w:val="22"/>
          <w:szCs w:val="22"/>
        </w:rPr>
        <w:br w:type="page"/>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17250F" w:rsidRPr="00E308B3"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7250F" w:rsidRPr="00E308B3" w:rsidTr="001725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jc w:val="center"/>
              <w:rPr>
                <w:rFonts w:asciiTheme="minorHAnsi" w:hAnsiTheme="minorHAnsi" w:cstheme="minorHAnsi"/>
                <w:sz w:val="22"/>
                <w:szCs w:val="22"/>
              </w:rPr>
            </w:pPr>
          </w:p>
          <w:p w:rsidR="0017250F" w:rsidRPr="00E308B3" w:rsidRDefault="0017250F" w:rsidP="0017250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rPr>
                <w:rFonts w:asciiTheme="minorHAnsi" w:hAnsiTheme="minorHAnsi" w:cstheme="minorHAnsi"/>
                <w:sz w:val="22"/>
                <w:szCs w:val="22"/>
              </w:rPr>
            </w:pPr>
          </w:p>
          <w:p w:rsidR="0017250F" w:rsidRPr="00E308B3" w:rsidRDefault="0017250F" w:rsidP="0017250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r>
    </w:tbl>
    <w:p w:rsidR="0017250F" w:rsidRPr="00E308B3" w:rsidRDefault="0017250F" w:rsidP="0017250F">
      <w:pPr>
        <w:jc w:val="center"/>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17250F" w:rsidRPr="00E308B3" w:rsidRDefault="0017250F" w:rsidP="0017250F">
      <w:pPr>
        <w:jc w:val="both"/>
        <w:rPr>
          <w:rFonts w:asciiTheme="minorHAnsi" w:hAnsiTheme="minorHAnsi" w:cstheme="minorHAnsi"/>
          <w:sz w:val="22"/>
          <w:szCs w:val="22"/>
        </w:rPr>
      </w:pPr>
    </w:p>
    <w:p w:rsidR="0017250F" w:rsidRPr="000D02C3" w:rsidRDefault="0017250F" w:rsidP="0017250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17250F" w:rsidRDefault="0017250F" w:rsidP="0017250F">
      <w:pPr>
        <w:jc w:val="both"/>
        <w:rPr>
          <w:rFonts w:asciiTheme="minorHAnsi" w:hAnsiTheme="minorHAnsi" w:cstheme="minorHAnsi"/>
          <w:sz w:val="22"/>
          <w:szCs w:val="22"/>
        </w:rPr>
      </w:pPr>
    </w:p>
    <w:p w:rsidR="0017250F" w:rsidRDefault="0017250F" w:rsidP="0017250F">
      <w:pPr>
        <w:jc w:val="both"/>
        <w:rPr>
          <w:rFonts w:asciiTheme="minorHAnsi" w:hAnsiTheme="minorHAnsi" w:cstheme="minorHAnsi"/>
          <w:sz w:val="22"/>
          <w:szCs w:val="22"/>
        </w:rPr>
      </w:pPr>
    </w:p>
    <w:p w:rsidR="0017250F" w:rsidRPr="003B31EF" w:rsidRDefault="0017250F" w:rsidP="0017250F">
      <w:pPr>
        <w:jc w:val="both"/>
        <w:rPr>
          <w:rFonts w:asciiTheme="minorHAnsi" w:hAnsiTheme="minorHAnsi" w:cstheme="minorHAnsi"/>
          <w:sz w:val="22"/>
          <w:szCs w:val="22"/>
        </w:rPr>
      </w:pPr>
    </w:p>
    <w:p w:rsidR="0017250F" w:rsidRPr="00A43E22"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p w:rsidR="0017250F" w:rsidRDefault="0017250F" w:rsidP="0017250F">
      <w:pPr>
        <w:jc w:val="center"/>
        <w:rPr>
          <w:rFonts w:asciiTheme="minorHAnsi" w:hAnsiTheme="minorHAnsi" w:cstheme="minorHAnsi"/>
          <w:b/>
          <w:sz w:val="22"/>
          <w:szCs w:val="22"/>
        </w:rPr>
      </w:pPr>
    </w:p>
    <w:p w:rsidR="0017250F" w:rsidRPr="00552079" w:rsidRDefault="0017250F" w:rsidP="0017250F">
      <w:pPr>
        <w:ind w:left="720"/>
        <w:jc w:val="both"/>
        <w:rPr>
          <w:rFonts w:asciiTheme="minorHAnsi" w:hAnsiTheme="minorHAnsi" w:cstheme="minorHAnsi"/>
          <w:sz w:val="22"/>
          <w:szCs w:val="22"/>
        </w:rPr>
      </w:pP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Pr="00552079" w:rsidRDefault="0017250F" w:rsidP="0017250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Default="0017250F" w:rsidP="0017250F">
      <w:pPr>
        <w:rPr>
          <w:rFonts w:asciiTheme="minorHAnsi" w:hAnsiTheme="minorHAnsi" w:cstheme="minorHAnsi"/>
          <w:b/>
          <w:sz w:val="22"/>
          <w:szCs w:val="22"/>
        </w:rPr>
      </w:pPr>
      <w:r>
        <w:rPr>
          <w:rFonts w:asciiTheme="minorHAnsi" w:hAnsiTheme="minorHAnsi" w:cstheme="minorHAnsi"/>
          <w:b/>
          <w:sz w:val="22"/>
          <w:szCs w:val="22"/>
        </w:rPr>
        <w:br w:type="page"/>
      </w:r>
    </w:p>
    <w:p w:rsidR="00DC4BDA" w:rsidRDefault="00DC4BDA" w:rsidP="0070385B">
      <w:pPr>
        <w:jc w:val="center"/>
        <w:rPr>
          <w:rFonts w:asciiTheme="minorHAnsi" w:hAnsiTheme="minorHAnsi" w:cstheme="minorHAnsi"/>
          <w:b/>
          <w:sz w:val="22"/>
          <w:szCs w:val="22"/>
        </w:rPr>
        <w:sectPr w:rsidR="00DC4BDA" w:rsidSect="0017250F">
          <w:pgSz w:w="12242" w:h="15842" w:code="1"/>
          <w:pgMar w:top="1701" w:right="1418" w:bottom="567" w:left="1701" w:header="624" w:footer="851" w:gutter="0"/>
          <w:cols w:space="708"/>
          <w:titlePg/>
          <w:docGrid w:linePitch="360"/>
        </w:sectPr>
      </w:pPr>
    </w:p>
    <w:p w:rsidR="0070385B" w:rsidRDefault="00DC4BDA" w:rsidP="0070385B">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w:t>
            </w:r>
            <w:bookmarkStart w:id="8" w:name="_GoBack"/>
            <w:bookmarkEnd w:id="8"/>
            <w:r w:rsidRPr="000941A6">
              <w:rPr>
                <w:rFonts w:ascii="Arial" w:hAnsi="Arial" w:cs="Arial"/>
                <w:sz w:val="16"/>
                <w:szCs w:val="16"/>
              </w:rPr>
              <w:t>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87D8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C53847" w:rsidRPr="00CA0D72" w:rsidRDefault="00C53847" w:rsidP="00C53847">
      <w:pPr>
        <w:autoSpaceDE w:val="0"/>
        <w:autoSpaceDN w:val="0"/>
        <w:adjustRightInd w:val="0"/>
        <w:jc w:val="center"/>
        <w:rPr>
          <w:rFonts w:ascii="Arial" w:hAnsi="Arial" w:cs="Arial"/>
          <w:b/>
          <w:bCs/>
          <w:sz w:val="16"/>
          <w:szCs w:val="16"/>
        </w:rPr>
      </w:pPr>
      <w:r w:rsidRPr="00CA0D72">
        <w:rPr>
          <w:rFonts w:ascii="Arial" w:hAnsi="Arial" w:cs="Arial"/>
          <w:b/>
          <w:sz w:val="16"/>
          <w:szCs w:val="16"/>
        </w:rPr>
        <w:t xml:space="preserve">CONTRATO </w:t>
      </w:r>
      <w:r w:rsidRPr="00CA0D72">
        <w:rPr>
          <w:rFonts w:ascii="Arial" w:hAnsi="Arial" w:cs="Arial"/>
          <w:b/>
          <w:bCs/>
          <w:sz w:val="16"/>
          <w:szCs w:val="16"/>
        </w:rPr>
        <w:t>DE SERVICIO DE TRANSPORTE DE COMBUSTIBLES LÍQUIDOS POR CAMIÓN - CISTERNA</w:t>
      </w: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ind w:left="708" w:firstLine="708"/>
        <w:jc w:val="center"/>
        <w:rPr>
          <w:rFonts w:ascii="Arial" w:hAnsi="Arial" w:cs="Arial"/>
          <w:b/>
          <w:bCs/>
          <w:sz w:val="16"/>
          <w:szCs w:val="16"/>
        </w:rPr>
      </w:pPr>
      <w:r w:rsidRPr="00CA0D72">
        <w:rPr>
          <w:rFonts w:ascii="Arial" w:hAnsi="Arial" w:cs="Arial"/>
          <w:b/>
          <w:bCs/>
          <w:sz w:val="16"/>
          <w:szCs w:val="16"/>
        </w:rPr>
        <w:t xml:space="preserve">DLG:         / </w:t>
      </w:r>
    </w:p>
    <w:p w:rsidR="00C53847" w:rsidRPr="00CA0D72" w:rsidRDefault="00C53847" w:rsidP="00C53847">
      <w:pPr>
        <w:autoSpaceDE w:val="0"/>
        <w:autoSpaceDN w:val="0"/>
        <w:adjustRightInd w:val="0"/>
        <w:jc w:val="center"/>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sz w:val="16"/>
          <w:szCs w:val="16"/>
          <w:u w:val="single"/>
        </w:rPr>
      </w:pPr>
      <w:r w:rsidRPr="00CA0D72">
        <w:rPr>
          <w:rFonts w:ascii="Arial" w:hAnsi="Arial" w:cs="Arial"/>
          <w:b/>
          <w:sz w:val="16"/>
          <w:szCs w:val="16"/>
          <w:u w:val="single"/>
        </w:rPr>
        <w:t xml:space="preserve">CLÁUSULA </w:t>
      </w:r>
      <w:r w:rsidRPr="00CA0D72">
        <w:rPr>
          <w:rFonts w:ascii="Arial" w:hAnsi="Arial" w:cs="Arial"/>
          <w:b/>
          <w:bCs/>
          <w:sz w:val="16"/>
          <w:szCs w:val="16"/>
          <w:u w:val="single"/>
        </w:rPr>
        <w:t>PRIMERA.-</w:t>
      </w:r>
      <w:r w:rsidRPr="00CA0D72">
        <w:rPr>
          <w:rFonts w:ascii="Arial" w:hAnsi="Arial" w:cs="Arial"/>
          <w:b/>
          <w:sz w:val="16"/>
          <w:szCs w:val="16"/>
          <w:u w:val="single"/>
        </w:rPr>
        <w:t xml:space="preserve"> PARTES CONTRATANTES</w:t>
      </w:r>
      <w:r w:rsidRPr="00CA0D72">
        <w:rPr>
          <w:rFonts w:ascii="Arial" w:hAnsi="Arial" w:cs="Arial"/>
          <w:sz w:val="16"/>
          <w:szCs w:val="16"/>
          <w:u w:val="single"/>
        </w:rPr>
        <w:t xml:space="preserve"> </w:t>
      </w:r>
    </w:p>
    <w:p w:rsidR="00C53847" w:rsidRPr="00CA0D72" w:rsidRDefault="00C53847" w:rsidP="00C53847">
      <w:pPr>
        <w:autoSpaceDE w:val="0"/>
        <w:autoSpaceDN w:val="0"/>
        <w:adjustRightInd w:val="0"/>
        <w:jc w:val="both"/>
        <w:rPr>
          <w:rFonts w:ascii="Arial" w:hAnsi="Arial" w:cs="Arial"/>
          <w:sz w:val="16"/>
          <w:szCs w:val="16"/>
          <w:u w:val="single"/>
        </w:rPr>
      </w:pPr>
    </w:p>
    <w:p w:rsidR="00C53847" w:rsidRPr="00CA0D72" w:rsidRDefault="00C53847" w:rsidP="003B5E77">
      <w:pPr>
        <w:numPr>
          <w:ilvl w:val="1"/>
          <w:numId w:val="35"/>
        </w:numPr>
        <w:ind w:left="851" w:hanging="851"/>
        <w:contextualSpacing/>
        <w:jc w:val="both"/>
        <w:rPr>
          <w:rFonts w:ascii="Arial" w:hAnsi="Arial" w:cs="Arial"/>
          <w:b/>
          <w:sz w:val="16"/>
          <w:szCs w:val="16"/>
        </w:rPr>
      </w:pPr>
      <w:r w:rsidRPr="00CA0D72">
        <w:rPr>
          <w:rFonts w:ascii="Arial" w:hAnsi="Arial" w:cs="Arial"/>
          <w:b/>
          <w:sz w:val="16"/>
          <w:szCs w:val="16"/>
        </w:rPr>
        <w:t>YACIMIENTOS PETROLÍFEROS FISCALES BOLIVIANOS</w:t>
      </w:r>
      <w:r w:rsidRPr="00CA0D72">
        <w:rPr>
          <w:rFonts w:ascii="Arial" w:hAnsi="Arial" w:cs="Arial"/>
          <w:sz w:val="16"/>
          <w:szCs w:val="16"/>
        </w:rPr>
        <w:t>, empresa autárquica d</w:t>
      </w:r>
      <w:r w:rsidRPr="00CA0D72">
        <w:rPr>
          <w:rFonts w:ascii="Arial" w:hAnsi="Arial" w:cs="Arial"/>
          <w:bCs/>
          <w:sz w:val="16"/>
          <w:szCs w:val="16"/>
        </w:rPr>
        <w:t>el Estado Plurinacional de Bolivia,</w:t>
      </w:r>
      <w:r w:rsidRPr="00CA0D72">
        <w:rPr>
          <w:rFonts w:ascii="Arial" w:hAnsi="Arial" w:cs="Arial"/>
          <w:sz w:val="16"/>
          <w:szCs w:val="16"/>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A0D72">
        <w:rPr>
          <w:rFonts w:ascii="Arial" w:hAnsi="Arial" w:cs="Arial"/>
          <w:b/>
          <w:sz w:val="16"/>
          <w:szCs w:val="16"/>
        </w:rPr>
        <w:t xml:space="preserve"> </w:t>
      </w:r>
      <w:r w:rsidRPr="00CA0D72">
        <w:rPr>
          <w:rFonts w:ascii="Arial" w:hAnsi="Arial" w:cs="Arial"/>
          <w:sz w:val="16"/>
          <w:szCs w:val="16"/>
        </w:rPr>
        <w:t>Resolución Suprema N°……. de ……….. de 20….…., a denominarse en adelante el Contratante</w:t>
      </w:r>
      <w:r w:rsidRPr="00CA0D72">
        <w:rPr>
          <w:rFonts w:ascii="Arial" w:hAnsi="Arial" w:cs="Arial"/>
          <w:b/>
          <w:sz w:val="16"/>
          <w:szCs w:val="16"/>
        </w:rPr>
        <w:t>.</w:t>
      </w:r>
    </w:p>
    <w:p w:rsidR="00C53847" w:rsidRPr="00CA0D72" w:rsidRDefault="00C53847" w:rsidP="00C53847">
      <w:pPr>
        <w:ind w:left="851"/>
        <w:contextualSpacing/>
        <w:jc w:val="both"/>
        <w:rPr>
          <w:rFonts w:ascii="Arial" w:hAnsi="Arial" w:cs="Arial"/>
          <w:b/>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Cs/>
          <w:sz w:val="16"/>
          <w:szCs w:val="16"/>
        </w:rPr>
        <w:t>____________________</w:t>
      </w:r>
      <w:r w:rsidRPr="00CA0D72">
        <w:rPr>
          <w:rFonts w:ascii="Arial" w:hAnsi="Arial" w:cs="Arial"/>
          <w:b/>
          <w:bCs/>
          <w:sz w:val="16"/>
          <w:szCs w:val="16"/>
        </w:rPr>
        <w:t xml:space="preserve">, </w:t>
      </w:r>
      <w:r w:rsidRPr="00CA0D72">
        <w:rPr>
          <w:rFonts w:ascii="Arial" w:hAnsi="Arial" w:cs="Arial"/>
          <w:bCs/>
          <w:sz w:val="16"/>
          <w:szCs w:val="16"/>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A0D72">
        <w:rPr>
          <w:rFonts w:ascii="Arial" w:hAnsi="Arial" w:cs="Arial"/>
          <w:b/>
          <w:bCs/>
          <w:sz w:val="16"/>
          <w:szCs w:val="16"/>
        </w:rPr>
        <w:t>.</w:t>
      </w:r>
    </w:p>
    <w:p w:rsidR="00C53847" w:rsidRPr="00CA0D72" w:rsidRDefault="00C53847" w:rsidP="00C53847">
      <w:pPr>
        <w:pStyle w:val="Prrafodelista"/>
        <w:rPr>
          <w:rFonts w:ascii="Arial" w:hAnsi="Arial" w:cs="Arial"/>
          <w:bCs/>
          <w:sz w:val="16"/>
          <w:szCs w:val="16"/>
        </w:rPr>
      </w:pPr>
    </w:p>
    <w:p w:rsidR="00C53847" w:rsidRPr="00CA0D72" w:rsidRDefault="00C53847" w:rsidP="00C53847">
      <w:pPr>
        <w:autoSpaceDE w:val="0"/>
        <w:autoSpaceDN w:val="0"/>
        <w:adjustRightInd w:val="0"/>
        <w:jc w:val="both"/>
        <w:rPr>
          <w:rFonts w:ascii="Arial" w:hAnsi="Arial" w:cs="Arial"/>
          <w:bCs/>
          <w:sz w:val="16"/>
          <w:szCs w:val="16"/>
        </w:rPr>
      </w:pPr>
      <w:r w:rsidRPr="00CA0D72">
        <w:rPr>
          <w:rFonts w:ascii="Arial" w:hAnsi="Arial" w:cs="Arial"/>
          <w:bCs/>
          <w:sz w:val="16"/>
          <w:szCs w:val="16"/>
        </w:rPr>
        <w:t>Tanto el Contratante como el Transportista podrán ser denominados individual e indistintamente como "Parte" y conjuntamente como " Partes".</w:t>
      </w:r>
    </w:p>
    <w:p w:rsidR="00C53847" w:rsidRPr="00CA0D72" w:rsidRDefault="00C53847" w:rsidP="00C53847">
      <w:pPr>
        <w:autoSpaceDE w:val="0"/>
        <w:autoSpaceDN w:val="0"/>
        <w:adjustRightInd w:val="0"/>
        <w:ind w:left="851"/>
        <w:jc w:val="both"/>
        <w:rPr>
          <w:rFonts w:ascii="Arial" w:hAnsi="Arial" w:cs="Arial"/>
          <w:bCs/>
          <w:sz w:val="16"/>
          <w:szCs w:val="16"/>
        </w:rPr>
      </w:pPr>
      <w:r w:rsidRPr="00CA0D72">
        <w:rPr>
          <w:rFonts w:ascii="Arial" w:hAnsi="Arial" w:cs="Arial"/>
          <w:bCs/>
          <w:sz w:val="16"/>
          <w:szCs w:val="16"/>
        </w:rPr>
        <w:t xml:space="preserve"> </w:t>
      </w: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SEGUNDA.-</w:t>
      </w:r>
      <w:r w:rsidRPr="00CA0D72">
        <w:rPr>
          <w:rFonts w:ascii="Arial" w:hAnsi="Arial" w:cs="Arial"/>
          <w:b/>
          <w:sz w:val="16"/>
          <w:szCs w:val="16"/>
          <w:u w:val="single"/>
        </w:rPr>
        <w:t xml:space="preserve"> </w:t>
      </w:r>
      <w:r w:rsidRPr="00CA0D72">
        <w:rPr>
          <w:rFonts w:ascii="Arial" w:hAnsi="Arial" w:cs="Arial"/>
          <w:b/>
          <w:bCs/>
          <w:sz w:val="16"/>
          <w:szCs w:val="16"/>
          <w:u w:val="single"/>
        </w:rPr>
        <w:t>ANTECEDENTES</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numPr>
          <w:ilvl w:val="0"/>
          <w:numId w:val="35"/>
        </w:numPr>
        <w:autoSpaceDE w:val="0"/>
        <w:autoSpaceDN w:val="0"/>
        <w:adjustRightInd w:val="0"/>
        <w:contextualSpacing/>
        <w:jc w:val="both"/>
        <w:rPr>
          <w:rFonts w:ascii="Arial" w:hAnsi="Arial" w:cs="Arial"/>
          <w:bCs/>
          <w:vanish/>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Cs/>
          <w:sz w:val="16"/>
          <w:szCs w:val="16"/>
        </w:rPr>
        <w:t xml:space="preserve">El Contratante es una empresa que requiere se realice el servicio de transporte nacional/internacional de Combustibles Líquidos por Camiones - Cisterna, detallado en el presente Contrato y para lo cual convocó </w:t>
      </w:r>
      <w:proofErr w:type="gramStart"/>
      <w:r w:rsidRPr="00CA0D72">
        <w:rPr>
          <w:rFonts w:ascii="Arial" w:hAnsi="Arial" w:cs="Arial"/>
          <w:bCs/>
          <w:sz w:val="16"/>
          <w:szCs w:val="16"/>
        </w:rPr>
        <w:t>a …</w:t>
      </w:r>
      <w:proofErr w:type="gramEnd"/>
      <w:r w:rsidRPr="00CA0D72">
        <w:rPr>
          <w:rFonts w:ascii="Arial" w:hAnsi="Arial" w:cs="Arial"/>
          <w:bCs/>
          <w:sz w:val="16"/>
          <w:szCs w:val="16"/>
        </w:rPr>
        <w:t xml:space="preserve">……………… </w:t>
      </w:r>
    </w:p>
    <w:p w:rsidR="00C53847" w:rsidRPr="00CA0D72" w:rsidRDefault="00C53847" w:rsidP="00C53847">
      <w:pPr>
        <w:pStyle w:val="Prrafodelista"/>
        <w:autoSpaceDE w:val="0"/>
        <w:autoSpaceDN w:val="0"/>
        <w:adjustRightInd w:val="0"/>
        <w:ind w:left="851" w:hanging="851"/>
        <w:jc w:val="both"/>
        <w:rPr>
          <w:rFonts w:ascii="Arial" w:hAnsi="Arial" w:cs="Arial"/>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Cs/>
          <w:sz w:val="16"/>
          <w:szCs w:val="16"/>
        </w:rPr>
        <w:t xml:space="preserve">Cumplidos los requisitos y procedimientos establecidos al efecto, se adjudicó la referida licitación al Transportista. </w:t>
      </w:r>
    </w:p>
    <w:p w:rsidR="00C53847" w:rsidRPr="00CA0D72" w:rsidRDefault="00C53847" w:rsidP="00C53847">
      <w:pPr>
        <w:widowControl w:val="0"/>
        <w:ind w:left="851" w:hanging="851"/>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TERCERA.-</w:t>
      </w:r>
      <w:r w:rsidRPr="00CA0D72">
        <w:rPr>
          <w:rFonts w:ascii="Arial" w:hAnsi="Arial" w:cs="Arial"/>
          <w:b/>
          <w:sz w:val="16"/>
          <w:szCs w:val="16"/>
          <w:u w:val="single"/>
        </w:rPr>
        <w:t xml:space="preserve"> </w:t>
      </w:r>
      <w:r w:rsidRPr="00CA0D72">
        <w:rPr>
          <w:rFonts w:ascii="Arial" w:hAnsi="Arial" w:cs="Arial"/>
          <w:b/>
          <w:bCs/>
          <w:sz w:val="16"/>
          <w:szCs w:val="16"/>
          <w:u w:val="single"/>
        </w:rPr>
        <w:t xml:space="preserve">DISPOSICIONES GENERALES </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numPr>
          <w:ilvl w:val="0"/>
          <w:numId w:val="35"/>
        </w:numPr>
        <w:autoSpaceDE w:val="0"/>
        <w:autoSpaceDN w:val="0"/>
        <w:adjustRightInd w:val="0"/>
        <w:contextualSpacing/>
        <w:jc w:val="both"/>
        <w:rPr>
          <w:rFonts w:ascii="Arial" w:hAnsi="Arial" w:cs="Arial"/>
          <w:bCs/>
          <w:vanish/>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Definiciones</w:t>
      </w:r>
      <w:r w:rsidRPr="00CA0D72">
        <w:rPr>
          <w:rFonts w:ascii="Arial" w:hAnsi="Arial" w:cs="Arial"/>
          <w:bCs/>
          <w:sz w:val="16"/>
          <w:szCs w:val="16"/>
        </w:rPr>
        <w:t>: A menos que el contexto exija otra cosa, cuando se utilicen en este Contrato los siguientes términos, en plural o singular, tendrán los significados que se indican a continuación:</w:t>
      </w:r>
    </w:p>
    <w:p w:rsidR="00C53847" w:rsidRPr="00CA0D72" w:rsidRDefault="00C53847" w:rsidP="00C53847">
      <w:pPr>
        <w:tabs>
          <w:tab w:val="left" w:pos="851"/>
        </w:tabs>
        <w:ind w:left="851" w:hanging="851"/>
        <w:jc w:val="both"/>
        <w:rPr>
          <w:rFonts w:ascii="Arial" w:hAnsi="Arial" w:cs="Arial"/>
          <w:sz w:val="16"/>
          <w:szCs w:val="16"/>
        </w:rPr>
      </w:pPr>
    </w:p>
    <w:tbl>
      <w:tblPr>
        <w:tblStyle w:val="Tablaconcuadrcula"/>
        <w:tblW w:w="0" w:type="auto"/>
        <w:jc w:val="center"/>
        <w:tblLook w:val="04A0" w:firstRow="1" w:lastRow="0" w:firstColumn="1" w:lastColumn="0" w:noHBand="0" w:noVBand="1"/>
      </w:tblPr>
      <w:tblGrid>
        <w:gridCol w:w="1973"/>
        <w:gridCol w:w="6857"/>
      </w:tblGrid>
      <w:tr w:rsidR="00C53847" w:rsidRPr="00CA0D72" w:rsidTr="00C53847">
        <w:trPr>
          <w:trHeight w:val="1090"/>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Carta de Porte Internacional (CRT): (Para Transporte Internacional)</w:t>
            </w: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53847" w:rsidRPr="00CA0D72" w:rsidTr="00C53847">
        <w:trPr>
          <w:trHeight w:val="709"/>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 xml:space="preserve">Contrato: </w:t>
            </w:r>
          </w:p>
        </w:tc>
        <w:tc>
          <w:tcPr>
            <w:tcW w:w="6857" w:type="dxa"/>
            <w:vAlign w:val="center"/>
          </w:tcPr>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sz w:val="16"/>
                <w:szCs w:val="16"/>
              </w:rPr>
              <w:t>Es el presente documento celebrado entre las Partes, junto con todos los anexos que forman parte integrante del mismo.</w:t>
            </w:r>
          </w:p>
        </w:tc>
      </w:tr>
      <w:tr w:rsidR="00C53847" w:rsidRPr="00CA0D72" w:rsidTr="00C53847">
        <w:trPr>
          <w:trHeight w:val="878"/>
          <w:jc w:val="center"/>
        </w:trPr>
        <w:tc>
          <w:tcPr>
            <w:tcW w:w="1973" w:type="dxa"/>
            <w:vAlign w:val="center"/>
          </w:tcPr>
          <w:p w:rsidR="00C53847" w:rsidRPr="00CA0D72" w:rsidRDefault="00C53847" w:rsidP="00C53847">
            <w:pPr>
              <w:autoSpaceDE w:val="0"/>
              <w:autoSpaceDN w:val="0"/>
              <w:adjustRightInd w:val="0"/>
              <w:rPr>
                <w:rFonts w:ascii="Arial" w:hAnsi="Arial" w:cs="Arial"/>
                <w:b/>
                <w:sz w:val="16"/>
                <w:szCs w:val="16"/>
              </w:rPr>
            </w:pPr>
            <w:r w:rsidRPr="00CA0D72">
              <w:rPr>
                <w:rFonts w:ascii="Arial" w:hAnsi="Arial" w:cs="Arial"/>
                <w:b/>
                <w:bCs/>
                <w:sz w:val="16"/>
                <w:szCs w:val="16"/>
              </w:rPr>
              <w:t>Camión - Cisterna</w:t>
            </w:r>
            <w:r w:rsidRPr="00CA0D72">
              <w:rPr>
                <w:rFonts w:ascii="Arial" w:hAnsi="Arial" w:cs="Arial"/>
                <w:b/>
                <w:sz w:val="16"/>
                <w:szCs w:val="16"/>
              </w:rPr>
              <w:t xml:space="preserve">: </w:t>
            </w:r>
          </w:p>
        </w:tc>
        <w:tc>
          <w:tcPr>
            <w:tcW w:w="6857" w:type="dxa"/>
            <w:vAlign w:val="center"/>
          </w:tcPr>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sz w:val="16"/>
                <w:szCs w:val="16"/>
              </w:rPr>
              <w:t>Vehículo motorizado que cuenta con un recipiente de acero negro presurizado, en el cual se transporta el Producto de forma masiva o en volúmenes determinados por la capacidad y diseño del tanque.</w:t>
            </w:r>
          </w:p>
        </w:tc>
      </w:tr>
      <w:tr w:rsidR="00C53847" w:rsidRPr="00CA0D72" w:rsidTr="00C53847">
        <w:trPr>
          <w:trHeight w:val="1060"/>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 xml:space="preserve">Contrabando: </w:t>
            </w:r>
          </w:p>
          <w:p w:rsidR="00C53847" w:rsidRPr="00CA0D72" w:rsidRDefault="00C53847" w:rsidP="00C53847">
            <w:pPr>
              <w:autoSpaceDE w:val="0"/>
              <w:autoSpaceDN w:val="0"/>
              <w:adjustRightInd w:val="0"/>
              <w:rPr>
                <w:rFonts w:ascii="Arial" w:hAnsi="Arial" w:cs="Arial"/>
                <w:b/>
                <w:bCs/>
                <w:sz w:val="16"/>
                <w:szCs w:val="16"/>
                <w:u w:val="single"/>
              </w:rPr>
            </w:pPr>
          </w:p>
        </w:tc>
        <w:tc>
          <w:tcPr>
            <w:tcW w:w="6857" w:type="dxa"/>
            <w:vAlign w:val="center"/>
          </w:tcPr>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sz w:val="16"/>
                <w:szCs w:val="16"/>
              </w:rPr>
              <w:t>Ilícito aduanero que consiste en extraer o introducir del o al territorio aduanero nacional clandestinamente mercancías, sin la documentación legal, en cualquier medio de transporte, sustrayéndolos así al control de aduana.</w:t>
            </w:r>
          </w:p>
        </w:tc>
      </w:tr>
      <w:tr w:rsidR="00C53847" w:rsidRPr="00CA0D72" w:rsidTr="00C53847">
        <w:trPr>
          <w:trHeight w:val="867"/>
          <w:jc w:val="center"/>
        </w:trPr>
        <w:tc>
          <w:tcPr>
            <w:tcW w:w="1973" w:type="dxa"/>
            <w:vAlign w:val="center"/>
          </w:tcPr>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bCs/>
                <w:sz w:val="16"/>
                <w:szCs w:val="16"/>
              </w:rPr>
              <w:lastRenderedPageBreak/>
              <w:t>Día Hábil</w:t>
            </w:r>
            <w:r w:rsidRPr="00CA0D72">
              <w:rPr>
                <w:rFonts w:ascii="Arial" w:hAnsi="Arial" w:cs="Arial"/>
                <w:b/>
                <w:sz w:val="16"/>
                <w:szCs w:val="16"/>
              </w:rPr>
              <w:t>:</w:t>
            </w:r>
            <w:r w:rsidRPr="00CA0D72">
              <w:rPr>
                <w:rFonts w:ascii="Arial" w:hAnsi="Arial" w:cs="Arial"/>
                <w:sz w:val="16"/>
                <w:szCs w:val="16"/>
              </w:rPr>
              <w:t xml:space="preserve"> </w:t>
            </w:r>
          </w:p>
          <w:p w:rsidR="00C53847" w:rsidRPr="00CA0D72" w:rsidRDefault="00C53847" w:rsidP="00C53847">
            <w:pPr>
              <w:autoSpaceDE w:val="0"/>
              <w:autoSpaceDN w:val="0"/>
              <w:adjustRightInd w:val="0"/>
              <w:rPr>
                <w:rFonts w:ascii="Arial" w:hAnsi="Arial" w:cs="Arial"/>
                <w:b/>
                <w:bCs/>
                <w:sz w:val="16"/>
                <w:szCs w:val="16"/>
                <w:u w:val="single"/>
              </w:rPr>
            </w:pPr>
          </w:p>
        </w:tc>
        <w:tc>
          <w:tcPr>
            <w:tcW w:w="6857" w:type="dxa"/>
            <w:vAlign w:val="center"/>
          </w:tcPr>
          <w:p w:rsidR="00C53847" w:rsidRPr="00CA0D72" w:rsidRDefault="00C53847" w:rsidP="00C53847">
            <w:pPr>
              <w:pStyle w:val="Ttulo6"/>
              <w:ind w:right="-7"/>
              <w:rPr>
                <w:rFonts w:ascii="Arial" w:hAnsi="Arial" w:cs="Arial"/>
                <w:b w:val="0"/>
                <w:bCs/>
                <w:sz w:val="16"/>
                <w:szCs w:val="16"/>
                <w:u w:val="single"/>
              </w:rPr>
            </w:pPr>
            <w:r w:rsidRPr="00CA0D72">
              <w:rPr>
                <w:rFonts w:ascii="Arial" w:hAnsi="Arial" w:cs="Arial"/>
                <w:color w:val="000000"/>
                <w:sz w:val="16"/>
                <w:szCs w:val="16"/>
              </w:rPr>
              <w:t>Significa los días lunes, martes, miércoles, jueves y viernes, excepto sábado y/o domingo y el día feriado establecido de acuerdo con la legislación del Estado Plurinacional de Bolivia.</w:t>
            </w:r>
          </w:p>
        </w:tc>
      </w:tr>
      <w:tr w:rsidR="00C53847" w:rsidRPr="00CA0D72" w:rsidTr="00C53847">
        <w:trPr>
          <w:trHeight w:val="451"/>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u w:val="single"/>
              </w:rPr>
            </w:pPr>
            <w:r w:rsidRPr="00CA0D72">
              <w:rPr>
                <w:rFonts w:ascii="Arial" w:hAnsi="Arial" w:cs="Arial"/>
                <w:b/>
                <w:sz w:val="16"/>
                <w:szCs w:val="16"/>
              </w:rPr>
              <w:t xml:space="preserve">Producto: </w:t>
            </w:r>
          </w:p>
        </w:tc>
        <w:tc>
          <w:tcPr>
            <w:tcW w:w="6857" w:type="dxa"/>
            <w:vAlign w:val="center"/>
          </w:tcPr>
          <w:p w:rsidR="00C53847" w:rsidRPr="00CA0D72" w:rsidRDefault="00C53847" w:rsidP="00C53847">
            <w:pPr>
              <w:autoSpaceDE w:val="0"/>
              <w:autoSpaceDN w:val="0"/>
              <w:adjustRightInd w:val="0"/>
              <w:rPr>
                <w:rFonts w:ascii="Arial" w:hAnsi="Arial" w:cs="Arial"/>
                <w:b/>
                <w:bCs/>
                <w:sz w:val="16"/>
                <w:szCs w:val="16"/>
                <w:u w:val="single"/>
              </w:rPr>
            </w:pPr>
            <w:proofErr w:type="spellStart"/>
            <w:r w:rsidRPr="00CA0D72">
              <w:rPr>
                <w:rFonts w:ascii="Arial" w:hAnsi="Arial" w:cs="Arial"/>
                <w:sz w:val="16"/>
                <w:szCs w:val="16"/>
              </w:rPr>
              <w:t>Diesel</w:t>
            </w:r>
            <w:proofErr w:type="spellEnd"/>
            <w:r w:rsidRPr="00CA0D72">
              <w:rPr>
                <w:rFonts w:ascii="Arial" w:hAnsi="Arial" w:cs="Arial"/>
                <w:sz w:val="16"/>
                <w:szCs w:val="16"/>
              </w:rPr>
              <w:t xml:space="preserve"> Oíl y/o Gasolina Especial y/o Gasolina Blanca y/o Gasolina Natural y/o Insumos y Aditivos y/o Petróleo Crudo y/o Condensado.</w:t>
            </w:r>
          </w:p>
        </w:tc>
      </w:tr>
      <w:tr w:rsidR="00C53847" w:rsidRPr="00CA0D72" w:rsidTr="00C53847">
        <w:trPr>
          <w:trHeight w:val="1336"/>
          <w:jc w:val="center"/>
        </w:trPr>
        <w:tc>
          <w:tcPr>
            <w:tcW w:w="1973" w:type="dxa"/>
            <w:vAlign w:val="center"/>
          </w:tcPr>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bCs/>
                <w:sz w:val="16"/>
                <w:szCs w:val="16"/>
              </w:rPr>
              <w:t>Ley Aplicable</w:t>
            </w:r>
            <w:r w:rsidRPr="00CA0D72">
              <w:rPr>
                <w:rFonts w:ascii="Arial" w:hAnsi="Arial" w:cs="Arial"/>
                <w:b/>
                <w:sz w:val="16"/>
                <w:szCs w:val="16"/>
              </w:rPr>
              <w:t xml:space="preserve">: </w:t>
            </w:r>
          </w:p>
          <w:p w:rsidR="00C53847" w:rsidRPr="00CA0D72" w:rsidRDefault="00C53847" w:rsidP="00C53847">
            <w:pPr>
              <w:autoSpaceDE w:val="0"/>
              <w:autoSpaceDN w:val="0"/>
              <w:adjustRightInd w:val="0"/>
              <w:rPr>
                <w:rFonts w:ascii="Arial" w:hAnsi="Arial" w:cs="Arial"/>
                <w:b/>
                <w:bCs/>
                <w:sz w:val="16"/>
                <w:szCs w:val="16"/>
                <w:u w:val="single"/>
              </w:rPr>
            </w:pPr>
          </w:p>
        </w:tc>
        <w:tc>
          <w:tcPr>
            <w:tcW w:w="6857" w:type="dxa"/>
            <w:vAlign w:val="center"/>
          </w:tcPr>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sz w:val="16"/>
                <w:szCs w:val="16"/>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53847" w:rsidRPr="00CA0D72" w:rsidTr="00C53847">
        <w:trPr>
          <w:trHeight w:val="868"/>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Manifiesto Internacional de Carga (MIC) (Para Transporte Internacional)</w:t>
            </w: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Documento de embarque que contiene la información sobre las mercancías, que amparan el transporte de mercancías en los medios o unidades de transporte habilitados</w:t>
            </w:r>
          </w:p>
        </w:tc>
      </w:tr>
      <w:tr w:rsidR="00C53847" w:rsidRPr="00CA0D72" w:rsidTr="00C53847">
        <w:trPr>
          <w:trHeight w:val="742"/>
          <w:jc w:val="center"/>
        </w:trPr>
        <w:tc>
          <w:tcPr>
            <w:tcW w:w="1973" w:type="dxa"/>
            <w:vAlign w:val="center"/>
          </w:tcPr>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bCs/>
                <w:sz w:val="16"/>
                <w:szCs w:val="16"/>
              </w:rPr>
              <w:t>Punto de Entrega</w:t>
            </w:r>
            <w:r w:rsidRPr="00CA0D72">
              <w:rPr>
                <w:rFonts w:ascii="Arial" w:hAnsi="Arial" w:cs="Arial"/>
                <w:b/>
                <w:sz w:val="16"/>
                <w:szCs w:val="16"/>
              </w:rPr>
              <w:t>:</w:t>
            </w:r>
            <w:r w:rsidRPr="00CA0D72">
              <w:rPr>
                <w:rFonts w:ascii="Arial" w:hAnsi="Arial" w:cs="Arial"/>
                <w:sz w:val="16"/>
                <w:szCs w:val="16"/>
              </w:rPr>
              <w:t xml:space="preserve"> </w:t>
            </w:r>
          </w:p>
          <w:p w:rsidR="00C53847" w:rsidRPr="00CA0D72" w:rsidRDefault="00C53847" w:rsidP="00C53847">
            <w:pPr>
              <w:autoSpaceDE w:val="0"/>
              <w:autoSpaceDN w:val="0"/>
              <w:adjustRightInd w:val="0"/>
              <w:rPr>
                <w:rFonts w:ascii="Arial" w:hAnsi="Arial" w:cs="Arial"/>
                <w:b/>
                <w:bCs/>
                <w:sz w:val="16"/>
                <w:szCs w:val="16"/>
              </w:rPr>
            </w:pP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Es el lugar donde se recibe el Producto del Transportista, conforme a las condiciones establecidas en el presente Contrato.</w:t>
            </w:r>
          </w:p>
        </w:tc>
      </w:tr>
      <w:tr w:rsidR="00C53847" w:rsidRPr="00CA0D72" w:rsidTr="00C53847">
        <w:trPr>
          <w:trHeight w:val="683"/>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Punto de Recepción</w:t>
            </w:r>
            <w:r w:rsidRPr="00CA0D72">
              <w:rPr>
                <w:rFonts w:ascii="Arial" w:hAnsi="Arial" w:cs="Arial"/>
                <w:b/>
                <w:sz w:val="16"/>
                <w:szCs w:val="16"/>
              </w:rPr>
              <w:t>:</w:t>
            </w:r>
            <w:r w:rsidRPr="00CA0D72">
              <w:rPr>
                <w:rFonts w:ascii="Arial" w:hAnsi="Arial" w:cs="Arial"/>
                <w:sz w:val="16"/>
                <w:szCs w:val="16"/>
              </w:rPr>
              <w:t xml:space="preserve"> </w:t>
            </w: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Es el lugar donde se entrega el Producto al Transportista, conforme a las condiciones establecidas en el presente Contrato.</w:t>
            </w:r>
          </w:p>
        </w:tc>
      </w:tr>
      <w:tr w:rsidR="00C53847" w:rsidRPr="00CA0D72" w:rsidTr="00C53847">
        <w:trPr>
          <w:trHeight w:val="707"/>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Planta y/o Refinería (s):</w:t>
            </w: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Es el conjunto de instalaciones donde se almacena el Producto.</w:t>
            </w:r>
          </w:p>
        </w:tc>
      </w:tr>
      <w:tr w:rsidR="00C53847" w:rsidRPr="00CA0D72" w:rsidTr="00C53847">
        <w:trPr>
          <w:trHeight w:val="1539"/>
          <w:jc w:val="center"/>
        </w:trPr>
        <w:tc>
          <w:tcPr>
            <w:tcW w:w="1973" w:type="dxa"/>
            <w:vAlign w:val="center"/>
          </w:tcPr>
          <w:p w:rsidR="00C53847" w:rsidRPr="00CA0D72" w:rsidRDefault="00C53847" w:rsidP="00C53847">
            <w:pPr>
              <w:autoSpaceDE w:val="0"/>
              <w:autoSpaceDN w:val="0"/>
              <w:adjustRightInd w:val="0"/>
              <w:rPr>
                <w:rFonts w:ascii="Arial" w:hAnsi="Arial" w:cs="Arial"/>
                <w:bCs/>
                <w:sz w:val="16"/>
                <w:szCs w:val="16"/>
              </w:rPr>
            </w:pPr>
            <w:r w:rsidRPr="00CA0D72">
              <w:rPr>
                <w:rFonts w:ascii="Arial" w:hAnsi="Arial" w:cs="Arial"/>
                <w:b/>
                <w:bCs/>
                <w:sz w:val="16"/>
                <w:szCs w:val="16"/>
              </w:rPr>
              <w:t xml:space="preserve">Servicio: </w:t>
            </w:r>
          </w:p>
          <w:p w:rsidR="00C53847" w:rsidRPr="00CA0D72" w:rsidRDefault="00C53847" w:rsidP="00C53847">
            <w:pPr>
              <w:autoSpaceDE w:val="0"/>
              <w:autoSpaceDN w:val="0"/>
              <w:adjustRightInd w:val="0"/>
              <w:rPr>
                <w:rFonts w:ascii="Arial" w:hAnsi="Arial" w:cs="Arial"/>
                <w:b/>
                <w:bCs/>
                <w:sz w:val="16"/>
                <w:szCs w:val="16"/>
              </w:rPr>
            </w:pP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bCs/>
                <w:sz w:val="16"/>
                <w:szCs w:val="16"/>
              </w:rPr>
              <w:t xml:space="preserve">Significa el transporte Nacional/Internacional del Producto de propiedad del Contratante, </w:t>
            </w:r>
            <w:r w:rsidRPr="00CA0D72">
              <w:rPr>
                <w:rFonts w:ascii="Arial" w:hAnsi="Arial" w:cs="Arial"/>
                <w:sz w:val="16"/>
                <w:szCs w:val="16"/>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53847" w:rsidRPr="00CA0D72" w:rsidTr="00C53847">
        <w:trPr>
          <w:trHeight w:val="1701"/>
          <w:jc w:val="center"/>
        </w:trPr>
        <w:tc>
          <w:tcPr>
            <w:tcW w:w="197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Tráfico ilícito de Sustancias Controladas:</w:t>
            </w:r>
          </w:p>
        </w:tc>
        <w:tc>
          <w:tcPr>
            <w:tcW w:w="6857" w:type="dxa"/>
            <w:vAlign w:val="center"/>
          </w:tcPr>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53847" w:rsidRPr="00CA0D72" w:rsidRDefault="00C53847" w:rsidP="00C538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Relación entre las Partes</w:t>
      </w:r>
      <w:r w:rsidRPr="00CA0D72">
        <w:rPr>
          <w:rFonts w:ascii="Arial" w:hAnsi="Arial" w:cs="Arial"/>
          <w:bCs/>
          <w:sz w:val="16"/>
          <w:szCs w:val="16"/>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53847" w:rsidRPr="00CA0D72" w:rsidRDefault="00C53847" w:rsidP="00C53847">
      <w:pPr>
        <w:pStyle w:val="Prrafodelista"/>
        <w:autoSpaceDE w:val="0"/>
        <w:autoSpaceDN w:val="0"/>
        <w:adjustRightInd w:val="0"/>
        <w:ind w:left="851"/>
        <w:jc w:val="both"/>
        <w:rPr>
          <w:rFonts w:ascii="Arial" w:hAnsi="Arial" w:cs="Arial"/>
          <w:b/>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 xml:space="preserve">Ley que rige el Contrato: </w:t>
      </w:r>
      <w:r w:rsidRPr="00CA0D72">
        <w:rPr>
          <w:rFonts w:ascii="Arial" w:hAnsi="Arial" w:cs="Arial"/>
          <w:bCs/>
          <w:sz w:val="16"/>
          <w:szCs w:val="16"/>
        </w:rPr>
        <w:t>Este Contrato, su significado e interpretación y la relación que crea entre las Partes, se regirá por la Ley Aplicable.</w:t>
      </w:r>
    </w:p>
    <w:p w:rsidR="00C53847" w:rsidRPr="00CA0D72" w:rsidRDefault="00C53847" w:rsidP="00C53847">
      <w:pPr>
        <w:pStyle w:val="Prrafodelista"/>
        <w:rPr>
          <w:rFonts w:ascii="Arial" w:hAnsi="Arial" w:cs="Arial"/>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 xml:space="preserve">Idioma: </w:t>
      </w:r>
      <w:r w:rsidRPr="00CA0D72">
        <w:rPr>
          <w:rFonts w:ascii="Arial" w:hAnsi="Arial" w:cs="Arial"/>
          <w:bCs/>
          <w:sz w:val="16"/>
          <w:szCs w:val="16"/>
        </w:rPr>
        <w:t>Este Contrato se ha celebrado en español, idioma por el que se regirán obligatoriamente todas las materias relacionadas con el mismo o su interpretación.</w:t>
      </w:r>
    </w:p>
    <w:p w:rsidR="00C53847" w:rsidRPr="00CA0D72" w:rsidRDefault="00C53847" w:rsidP="00C53847">
      <w:pPr>
        <w:pStyle w:val="Prrafodelista"/>
        <w:rPr>
          <w:rFonts w:ascii="Arial" w:hAnsi="Arial" w:cs="Arial"/>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Encabezamientos</w:t>
      </w:r>
      <w:r w:rsidRPr="00CA0D72">
        <w:rPr>
          <w:rFonts w:ascii="Arial" w:hAnsi="Arial" w:cs="Arial"/>
          <w:bCs/>
          <w:sz w:val="16"/>
          <w:szCs w:val="16"/>
        </w:rPr>
        <w:t>: El contenido de este Contrato no se verá restringido, modificado o afectado por los encabezamientos.</w:t>
      </w:r>
    </w:p>
    <w:p w:rsidR="00C53847" w:rsidRPr="00CA0D72" w:rsidRDefault="00C53847" w:rsidP="00C53847">
      <w:pPr>
        <w:pStyle w:val="Prrafodelista"/>
        <w:rPr>
          <w:rFonts w:ascii="Arial" w:hAnsi="Arial" w:cs="Arial"/>
          <w:b/>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 xml:space="preserve">Documentos que forman parte del Contrato: </w:t>
      </w:r>
      <w:r w:rsidRPr="00CA0D72">
        <w:rPr>
          <w:rFonts w:ascii="Arial" w:hAnsi="Arial" w:cs="Arial"/>
          <w:bCs/>
          <w:sz w:val="16"/>
          <w:szCs w:val="16"/>
        </w:rPr>
        <w:t>Forman parte del presente Contrato los siguientes documentos:</w:t>
      </w:r>
    </w:p>
    <w:p w:rsidR="00C53847" w:rsidRPr="00CA0D72" w:rsidRDefault="00C53847" w:rsidP="00C53847">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6"/>
          <w:szCs w:val="16"/>
        </w:rPr>
      </w:pPr>
    </w:p>
    <w:p w:rsidR="00C53847" w:rsidRPr="00CA0D72" w:rsidRDefault="00C53847" w:rsidP="00C53847">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6"/>
          <w:szCs w:val="16"/>
        </w:rPr>
      </w:pPr>
      <w:r w:rsidRPr="00CA0D72">
        <w:rPr>
          <w:rFonts w:ascii="Arial" w:hAnsi="Arial" w:cs="Arial"/>
          <w:sz w:val="16"/>
          <w:szCs w:val="16"/>
        </w:rPr>
        <w:t xml:space="preserve">Anexo  1    </w:t>
      </w:r>
    </w:p>
    <w:p w:rsidR="00C53847" w:rsidRPr="00CA0D72" w:rsidRDefault="00C53847" w:rsidP="00C53847">
      <w:pPr>
        <w:tabs>
          <w:tab w:val="left" w:pos="1701"/>
          <w:tab w:val="left" w:pos="2694"/>
        </w:tabs>
        <w:ind w:left="851"/>
        <w:jc w:val="both"/>
        <w:rPr>
          <w:rFonts w:ascii="Arial" w:hAnsi="Arial" w:cs="Arial"/>
          <w:sz w:val="16"/>
          <w:szCs w:val="16"/>
        </w:rPr>
      </w:pPr>
      <w:r w:rsidRPr="00CA0D72">
        <w:rPr>
          <w:rFonts w:ascii="Arial" w:hAnsi="Arial" w:cs="Arial"/>
          <w:sz w:val="16"/>
          <w:szCs w:val="16"/>
        </w:rPr>
        <w:t>Anexo  2</w:t>
      </w:r>
      <w:r w:rsidRPr="00CA0D72">
        <w:rPr>
          <w:rFonts w:ascii="Arial" w:hAnsi="Arial" w:cs="Arial"/>
          <w:sz w:val="16"/>
          <w:szCs w:val="16"/>
        </w:rPr>
        <w:tab/>
      </w:r>
    </w:p>
    <w:p w:rsidR="00C53847" w:rsidRPr="00CA0D72" w:rsidRDefault="00C53847" w:rsidP="00C53847">
      <w:pPr>
        <w:ind w:left="851"/>
        <w:jc w:val="both"/>
        <w:rPr>
          <w:rFonts w:ascii="Arial" w:hAnsi="Arial" w:cs="Arial"/>
          <w:sz w:val="16"/>
          <w:szCs w:val="16"/>
        </w:rPr>
      </w:pPr>
      <w:r w:rsidRPr="00CA0D72">
        <w:rPr>
          <w:rFonts w:ascii="Arial" w:hAnsi="Arial" w:cs="Arial"/>
          <w:sz w:val="16"/>
          <w:szCs w:val="16"/>
        </w:rPr>
        <w:t xml:space="preserve"> </w:t>
      </w: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lastRenderedPageBreak/>
        <w:t>Totalidad del acuerdo</w:t>
      </w:r>
      <w:r w:rsidRPr="00CA0D72">
        <w:rPr>
          <w:rFonts w:ascii="Arial" w:hAnsi="Arial" w:cs="Arial"/>
          <w:bCs/>
          <w:sz w:val="16"/>
          <w:szCs w:val="16"/>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53847" w:rsidRPr="00CA0D72" w:rsidRDefault="00C53847" w:rsidP="00C53847">
      <w:pPr>
        <w:pStyle w:val="Prrafodelista"/>
        <w:autoSpaceDE w:val="0"/>
        <w:autoSpaceDN w:val="0"/>
        <w:adjustRightInd w:val="0"/>
        <w:ind w:left="851"/>
        <w:jc w:val="both"/>
        <w:rPr>
          <w:rFonts w:ascii="Arial" w:hAnsi="Arial" w:cs="Arial"/>
          <w:b/>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
          <w:bCs/>
          <w:sz w:val="16"/>
          <w:szCs w:val="16"/>
        </w:rPr>
      </w:pPr>
      <w:r w:rsidRPr="00CA0D72">
        <w:rPr>
          <w:rFonts w:ascii="Arial" w:hAnsi="Arial" w:cs="Arial"/>
          <w:b/>
          <w:bCs/>
          <w:sz w:val="16"/>
          <w:szCs w:val="16"/>
        </w:rPr>
        <w:t>Modificaciones</w:t>
      </w:r>
      <w:r w:rsidRPr="00CA0D72">
        <w:rPr>
          <w:rFonts w:ascii="Arial" w:hAnsi="Arial" w:cs="Arial"/>
          <w:bCs/>
          <w:sz w:val="16"/>
          <w:szCs w:val="16"/>
        </w:rPr>
        <w:t>: Las Partes convienen que, cualquier variación, modificación o cambio a los términos aquí acordados deberá constar por escrito mediante la suscripción de una adenda,  debidamente firmada por sus representantes legales.</w:t>
      </w:r>
      <w:r w:rsidRPr="00CA0D72">
        <w:rPr>
          <w:rFonts w:ascii="Arial" w:hAnsi="Arial" w:cs="Arial"/>
          <w:b/>
          <w:bCs/>
          <w:sz w:val="16"/>
          <w:szCs w:val="16"/>
        </w:rPr>
        <w:t xml:space="preserve"> </w:t>
      </w:r>
    </w:p>
    <w:p w:rsidR="00C53847" w:rsidRPr="00CA0D72" w:rsidRDefault="00C53847" w:rsidP="00C53847">
      <w:pPr>
        <w:pStyle w:val="Prrafodelista"/>
        <w:autoSpaceDE w:val="0"/>
        <w:autoSpaceDN w:val="0"/>
        <w:adjustRightInd w:val="0"/>
        <w:ind w:left="851"/>
        <w:jc w:val="both"/>
        <w:rPr>
          <w:rFonts w:ascii="Arial" w:hAnsi="Arial" w:cs="Arial"/>
          <w:b/>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
          <w:bCs/>
          <w:sz w:val="16"/>
          <w:szCs w:val="16"/>
        </w:rPr>
      </w:pPr>
      <w:r w:rsidRPr="00CA0D72">
        <w:rPr>
          <w:rFonts w:ascii="Arial" w:hAnsi="Arial" w:cs="Arial"/>
          <w:b/>
          <w:bCs/>
          <w:sz w:val="16"/>
          <w:szCs w:val="16"/>
        </w:rPr>
        <w:t>Plazos</w:t>
      </w:r>
      <w:r w:rsidRPr="00CA0D72">
        <w:rPr>
          <w:rFonts w:ascii="Arial" w:hAnsi="Arial" w:cs="Arial"/>
          <w:bCs/>
          <w:sz w:val="16"/>
          <w:szCs w:val="16"/>
        </w:rPr>
        <w:t>: Todos los plazos establecidos en este Contrato y sus anexos se entenderán como días calendario, salvo indicación expresa en contrario.</w:t>
      </w:r>
    </w:p>
    <w:p w:rsidR="00C53847" w:rsidRPr="00CA0D72" w:rsidRDefault="00C53847" w:rsidP="00C53847">
      <w:pPr>
        <w:pStyle w:val="Prrafodelista"/>
        <w:rPr>
          <w:rFonts w:ascii="Arial" w:hAnsi="Arial" w:cs="Arial"/>
          <w:b/>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Mayúsculas</w:t>
      </w:r>
      <w:r w:rsidRPr="00CA0D72">
        <w:rPr>
          <w:rFonts w:ascii="Arial" w:hAnsi="Arial" w:cs="Arial"/>
          <w:bCs/>
          <w:sz w:val="16"/>
          <w:szCs w:val="16"/>
        </w:rPr>
        <w:t>: El uso de las mayúsculas se entenderá conforme a las denominaciones otorgadas en este instrumento o de acuerdo a su contexto, usando indistintamente en plural o singular.</w:t>
      </w:r>
    </w:p>
    <w:p w:rsidR="00C53847" w:rsidRPr="00CA0D72" w:rsidRDefault="00C53847" w:rsidP="00C53847">
      <w:pPr>
        <w:pStyle w:val="Prrafodelista"/>
        <w:rPr>
          <w:rFonts w:ascii="Arial" w:hAnsi="Arial" w:cs="Arial"/>
          <w:bCs/>
          <w:sz w:val="16"/>
          <w:szCs w:val="16"/>
        </w:rPr>
      </w:pPr>
    </w:p>
    <w:p w:rsidR="00C53847" w:rsidRPr="00CA0D72" w:rsidRDefault="00C53847" w:rsidP="003B5E77">
      <w:pPr>
        <w:pStyle w:val="Prrafodelista"/>
        <w:numPr>
          <w:ilvl w:val="1"/>
          <w:numId w:val="35"/>
        </w:numPr>
        <w:autoSpaceDE w:val="0"/>
        <w:autoSpaceDN w:val="0"/>
        <w:adjustRightInd w:val="0"/>
        <w:ind w:left="851" w:hanging="851"/>
        <w:contextualSpacing/>
        <w:jc w:val="both"/>
        <w:rPr>
          <w:rFonts w:ascii="Arial" w:hAnsi="Arial" w:cs="Arial"/>
          <w:bCs/>
          <w:sz w:val="16"/>
          <w:szCs w:val="16"/>
        </w:rPr>
      </w:pPr>
      <w:r w:rsidRPr="00CA0D72">
        <w:rPr>
          <w:rFonts w:ascii="Arial" w:hAnsi="Arial" w:cs="Arial"/>
          <w:b/>
          <w:bCs/>
          <w:sz w:val="16"/>
          <w:szCs w:val="16"/>
        </w:rPr>
        <w:t>Discrepancias</w:t>
      </w:r>
      <w:r w:rsidRPr="00CA0D72">
        <w:rPr>
          <w:rFonts w:ascii="Arial" w:hAnsi="Arial" w:cs="Arial"/>
          <w:bCs/>
          <w:sz w:val="16"/>
          <w:szCs w:val="16"/>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CUARTA.- OBJETO DEL CONTRATO</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 xml:space="preserve">QUINTA.- VIGENCIA </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El presente Contrato entrará en vigencia a partir de ___________ hasta el ___________ o hasta que las cisternas que cargaron durante el _____ descarguen el producto en el Punto de Entrega.</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SEXTA.- TARIFA DEL SERVICIO</w:t>
      </w:r>
    </w:p>
    <w:p w:rsidR="00C53847" w:rsidRPr="00CA0D72" w:rsidRDefault="00C53847" w:rsidP="00C53847">
      <w:pPr>
        <w:autoSpaceDE w:val="0"/>
        <w:autoSpaceDN w:val="0"/>
        <w:adjustRightInd w:val="0"/>
        <w:ind w:left="709" w:hanging="709"/>
        <w:jc w:val="both"/>
        <w:rPr>
          <w:rFonts w:ascii="Arial" w:hAnsi="Arial" w:cs="Arial"/>
          <w:sz w:val="16"/>
          <w:szCs w:val="16"/>
        </w:rPr>
      </w:pPr>
    </w:p>
    <w:p w:rsidR="00C53847" w:rsidRPr="00CA0D72" w:rsidRDefault="00C53847" w:rsidP="00C53847">
      <w:pPr>
        <w:autoSpaceDE w:val="0"/>
        <w:autoSpaceDN w:val="0"/>
        <w:adjustRightInd w:val="0"/>
        <w:ind w:left="709" w:hanging="709"/>
        <w:jc w:val="both"/>
        <w:rPr>
          <w:rFonts w:ascii="Arial" w:hAnsi="Arial" w:cs="Arial"/>
          <w:sz w:val="16"/>
          <w:szCs w:val="16"/>
        </w:rPr>
      </w:pPr>
      <w:r w:rsidRPr="00CA0D72">
        <w:rPr>
          <w:rFonts w:ascii="Arial" w:hAnsi="Arial" w:cs="Arial"/>
          <w:sz w:val="16"/>
          <w:szCs w:val="16"/>
        </w:rPr>
        <w:t>La tarifa que se establece por la prestación del Servicio para cada tramo, es la siguiente:</w:t>
      </w:r>
    </w:p>
    <w:p w:rsidR="00C53847" w:rsidRPr="00CA0D72" w:rsidRDefault="00C53847" w:rsidP="00C53847">
      <w:pPr>
        <w:autoSpaceDE w:val="0"/>
        <w:autoSpaceDN w:val="0"/>
        <w:adjustRightInd w:val="0"/>
        <w:ind w:left="709" w:hanging="709"/>
        <w:jc w:val="both"/>
        <w:rPr>
          <w:rFonts w:ascii="Arial" w:hAnsi="Arial" w:cs="Arial"/>
          <w:sz w:val="16"/>
          <w:szCs w:val="16"/>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53847" w:rsidRPr="00CA0D72" w:rsidTr="00C53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53847" w:rsidRPr="00CA0D72" w:rsidRDefault="00C53847" w:rsidP="00C53847">
            <w:pPr>
              <w:jc w:val="center"/>
              <w:rPr>
                <w:rFonts w:ascii="Arial" w:hAnsi="Arial" w:cs="Arial"/>
                <w:color w:val="auto"/>
                <w:sz w:val="16"/>
                <w:szCs w:val="16"/>
                <w:lang w:val="es-BO" w:eastAsia="es-ES"/>
              </w:rPr>
            </w:pPr>
            <w:r w:rsidRPr="00CA0D72">
              <w:rPr>
                <w:rFonts w:ascii="Arial" w:hAnsi="Arial" w:cs="Arial"/>
                <w:color w:val="auto"/>
                <w:sz w:val="16"/>
                <w:szCs w:val="16"/>
                <w:lang w:val="es-BO" w:eastAsia="es-ES"/>
              </w:rPr>
              <w:t>TRAMO</w:t>
            </w:r>
          </w:p>
        </w:tc>
        <w:tc>
          <w:tcPr>
            <w:tcW w:w="1417" w:type="dxa"/>
            <w:vMerge w:val="restart"/>
            <w:tcBorders>
              <w:bottom w:val="none" w:sz="0" w:space="0" w:color="auto"/>
            </w:tcBorders>
            <w:shd w:val="clear" w:color="auto" w:fill="auto"/>
            <w:vAlign w:val="center"/>
          </w:tcPr>
          <w:p w:rsidR="00C53847" w:rsidRPr="00CA0D72" w:rsidRDefault="00C53847" w:rsidP="00C5384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es-BO" w:eastAsia="es-ES"/>
              </w:rPr>
            </w:pPr>
            <w:r w:rsidRPr="00CA0D72">
              <w:rPr>
                <w:rFonts w:ascii="Arial" w:hAnsi="Arial" w:cs="Arial"/>
                <w:color w:val="auto"/>
                <w:sz w:val="16"/>
                <w:szCs w:val="16"/>
                <w:lang w:val="es-BO" w:eastAsia="es-ES"/>
              </w:rPr>
              <w:t>TARIFA</w:t>
            </w:r>
          </w:p>
        </w:tc>
      </w:tr>
      <w:tr w:rsidR="00C53847" w:rsidRPr="00CA0D72" w:rsidTr="00C538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53847" w:rsidRPr="00CA0D72" w:rsidRDefault="00C53847" w:rsidP="00C53847">
            <w:pPr>
              <w:jc w:val="center"/>
              <w:rPr>
                <w:rFonts w:ascii="Arial" w:hAnsi="Arial" w:cs="Arial"/>
                <w:color w:val="auto"/>
                <w:sz w:val="16"/>
                <w:szCs w:val="16"/>
                <w:lang w:val="es-BO" w:eastAsia="es-ES"/>
              </w:rPr>
            </w:pPr>
            <w:r w:rsidRPr="00CA0D72">
              <w:rPr>
                <w:rFonts w:ascii="Arial" w:hAnsi="Arial" w:cs="Arial"/>
                <w:color w:val="auto"/>
                <w:sz w:val="16"/>
                <w:szCs w:val="16"/>
                <w:lang w:val="es-BO" w:eastAsia="es-ES"/>
              </w:rPr>
              <w:t>PUNTO DE RECEPCIÓN</w:t>
            </w:r>
          </w:p>
        </w:tc>
        <w:tc>
          <w:tcPr>
            <w:tcW w:w="2641" w:type="dxa"/>
            <w:shd w:val="clear" w:color="auto" w:fill="auto"/>
            <w:vAlign w:val="center"/>
          </w:tcPr>
          <w:p w:rsidR="00C53847" w:rsidRPr="00CA0D72" w:rsidRDefault="00C53847" w:rsidP="00C5384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6"/>
                <w:szCs w:val="16"/>
                <w:lang w:val="es-BO" w:eastAsia="es-ES"/>
              </w:rPr>
            </w:pPr>
            <w:r w:rsidRPr="00CA0D72">
              <w:rPr>
                <w:rFonts w:ascii="Arial" w:hAnsi="Arial" w:cs="Arial"/>
                <w:b/>
                <w:color w:val="auto"/>
                <w:sz w:val="16"/>
                <w:szCs w:val="16"/>
                <w:lang w:val="es-BO" w:eastAsia="es-ES"/>
              </w:rPr>
              <w:t>PUNTO DE ENTREGA</w:t>
            </w:r>
          </w:p>
        </w:tc>
        <w:tc>
          <w:tcPr>
            <w:tcW w:w="1417" w:type="dxa"/>
            <w:vMerge/>
            <w:shd w:val="clear" w:color="auto" w:fill="auto"/>
            <w:vAlign w:val="center"/>
          </w:tcPr>
          <w:p w:rsidR="00C53847" w:rsidRPr="00CA0D72" w:rsidRDefault="00C53847" w:rsidP="00C5384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r>
      <w:tr w:rsidR="00C53847" w:rsidRPr="00CA0D72" w:rsidTr="00C53847">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53847" w:rsidRPr="00CA0D72" w:rsidRDefault="00C53847" w:rsidP="00C53847">
            <w:pPr>
              <w:jc w:val="center"/>
              <w:rPr>
                <w:rFonts w:ascii="Arial" w:hAnsi="Arial" w:cs="Arial"/>
                <w:i/>
                <w:color w:val="auto"/>
                <w:sz w:val="16"/>
                <w:szCs w:val="16"/>
                <w:lang w:val="es-BO" w:eastAsia="es-ES"/>
              </w:rPr>
            </w:pPr>
          </w:p>
        </w:tc>
        <w:tc>
          <w:tcPr>
            <w:tcW w:w="2641" w:type="dxa"/>
            <w:shd w:val="clear" w:color="auto" w:fill="auto"/>
            <w:vAlign w:val="center"/>
          </w:tcPr>
          <w:p w:rsidR="00C53847" w:rsidRPr="00CA0D72" w:rsidRDefault="00C53847" w:rsidP="00C5384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417" w:type="dxa"/>
            <w:shd w:val="clear" w:color="auto" w:fill="auto"/>
            <w:vAlign w:val="center"/>
          </w:tcPr>
          <w:p w:rsidR="00C53847" w:rsidRPr="00CA0D72" w:rsidRDefault="00C53847" w:rsidP="00C5384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r>
      <w:tr w:rsidR="00C53847" w:rsidRPr="00CA0D72" w:rsidTr="00C538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53847" w:rsidRPr="00CA0D72" w:rsidRDefault="00C53847" w:rsidP="00C53847">
            <w:pPr>
              <w:jc w:val="center"/>
              <w:rPr>
                <w:rFonts w:ascii="Arial" w:hAnsi="Arial" w:cs="Arial"/>
                <w:i/>
                <w:color w:val="auto"/>
                <w:sz w:val="16"/>
                <w:szCs w:val="16"/>
                <w:lang w:val="es-BO" w:eastAsia="es-ES"/>
              </w:rPr>
            </w:pPr>
          </w:p>
        </w:tc>
        <w:tc>
          <w:tcPr>
            <w:tcW w:w="2641" w:type="dxa"/>
            <w:shd w:val="clear" w:color="auto" w:fill="auto"/>
            <w:vAlign w:val="center"/>
          </w:tcPr>
          <w:p w:rsidR="00C53847" w:rsidRPr="00CA0D72" w:rsidRDefault="00C53847" w:rsidP="00C5384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417" w:type="dxa"/>
            <w:shd w:val="clear" w:color="auto" w:fill="auto"/>
            <w:vAlign w:val="center"/>
          </w:tcPr>
          <w:p w:rsidR="00C53847" w:rsidRPr="00CA0D72" w:rsidRDefault="00C53847" w:rsidP="00C5384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r>
      <w:tr w:rsidR="00C53847" w:rsidRPr="00CA0D72" w:rsidTr="00C53847">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53847" w:rsidRPr="00CA0D72" w:rsidRDefault="00C53847" w:rsidP="00C53847">
            <w:pPr>
              <w:jc w:val="center"/>
              <w:rPr>
                <w:rFonts w:ascii="Arial" w:hAnsi="Arial" w:cs="Arial"/>
                <w:i/>
                <w:color w:val="auto"/>
                <w:sz w:val="16"/>
                <w:szCs w:val="16"/>
                <w:lang w:val="es-BO" w:eastAsia="es-ES"/>
              </w:rPr>
            </w:pPr>
          </w:p>
        </w:tc>
        <w:tc>
          <w:tcPr>
            <w:tcW w:w="2641" w:type="dxa"/>
            <w:shd w:val="clear" w:color="auto" w:fill="auto"/>
            <w:vAlign w:val="center"/>
          </w:tcPr>
          <w:p w:rsidR="00C53847" w:rsidRPr="00CA0D72" w:rsidRDefault="00C53847" w:rsidP="00C5384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417" w:type="dxa"/>
            <w:shd w:val="clear" w:color="auto" w:fill="auto"/>
            <w:vAlign w:val="center"/>
          </w:tcPr>
          <w:p w:rsidR="00C53847" w:rsidRPr="00CA0D72" w:rsidRDefault="00C53847" w:rsidP="00C5384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r>
    </w:tbl>
    <w:p w:rsidR="00C53847" w:rsidRPr="00CA0D72" w:rsidRDefault="00C53847" w:rsidP="00C53847">
      <w:pPr>
        <w:widowControl w:val="0"/>
        <w:ind w:hanging="11"/>
        <w:jc w:val="both"/>
        <w:rPr>
          <w:rFonts w:ascii="Arial" w:hAnsi="Arial" w:cs="Arial"/>
          <w:sz w:val="16"/>
          <w:szCs w:val="16"/>
        </w:rPr>
      </w:pPr>
    </w:p>
    <w:p w:rsidR="00C53847" w:rsidRPr="00CA0D72" w:rsidRDefault="00C53847" w:rsidP="00C53847">
      <w:pPr>
        <w:widowControl w:val="0"/>
        <w:ind w:hanging="11"/>
        <w:jc w:val="both"/>
        <w:rPr>
          <w:rFonts w:ascii="Arial" w:hAnsi="Arial" w:cs="Arial"/>
          <w:sz w:val="16"/>
          <w:szCs w:val="16"/>
        </w:rPr>
      </w:pPr>
      <w:r w:rsidRPr="00CA0D72">
        <w:rPr>
          <w:rFonts w:ascii="Arial" w:hAnsi="Arial" w:cs="Arial"/>
          <w:sz w:val="16"/>
          <w:szCs w:val="16"/>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53847" w:rsidRPr="00CA0D72" w:rsidRDefault="00C53847" w:rsidP="00C53847">
      <w:pPr>
        <w:widowControl w:val="0"/>
        <w:ind w:hanging="11"/>
        <w:jc w:val="both"/>
        <w:rPr>
          <w:rFonts w:ascii="Arial" w:hAnsi="Arial" w:cs="Arial"/>
          <w:b/>
          <w:sz w:val="16"/>
          <w:szCs w:val="16"/>
        </w:rPr>
      </w:pPr>
    </w:p>
    <w:p w:rsidR="00C53847" w:rsidRPr="00CA0D72" w:rsidRDefault="00C53847" w:rsidP="00C53847">
      <w:pPr>
        <w:keepNext/>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SÉPTIMA.- GASTOS REEMBOLSABLES (OPCIONAL)</w:t>
      </w:r>
    </w:p>
    <w:p w:rsidR="00C53847" w:rsidRPr="00CA0D72" w:rsidRDefault="00C53847" w:rsidP="00C53847">
      <w:pPr>
        <w:keepNext/>
        <w:ind w:left="3" w:right="11"/>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OPCIÓN A (PARA TRANSPORTE NACIONAL)</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rPr>
      </w:pPr>
      <w:r w:rsidRPr="00CA0D72">
        <w:rPr>
          <w:rFonts w:ascii="Arial" w:hAnsi="Arial" w:cs="Arial"/>
          <w:b/>
          <w:sz w:val="16"/>
          <w:szCs w:val="16"/>
        </w:rPr>
        <w:t>NO APLICA</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OPCION B (PARA TRANSPORTE INTERNACIONAL)</w:t>
      </w:r>
    </w:p>
    <w:p w:rsidR="00C53847" w:rsidRPr="00CA0D72" w:rsidRDefault="00C53847" w:rsidP="00C53847">
      <w:pPr>
        <w:keepNext/>
        <w:ind w:left="3" w:right="11"/>
        <w:jc w:val="both"/>
        <w:rPr>
          <w:rFonts w:ascii="Arial" w:hAnsi="Arial" w:cs="Arial"/>
          <w:sz w:val="16"/>
          <w:szCs w:val="16"/>
        </w:rPr>
      </w:pPr>
    </w:p>
    <w:p w:rsidR="00C53847" w:rsidRPr="00CA0D72" w:rsidRDefault="00C53847" w:rsidP="00C53847">
      <w:pPr>
        <w:keepNext/>
        <w:ind w:left="3" w:right="11"/>
        <w:jc w:val="both"/>
        <w:rPr>
          <w:rFonts w:ascii="Arial" w:hAnsi="Arial" w:cs="Arial"/>
          <w:sz w:val="16"/>
          <w:szCs w:val="16"/>
        </w:rPr>
      </w:pPr>
      <w:r w:rsidRPr="00CA0D72">
        <w:rPr>
          <w:rFonts w:ascii="Arial" w:hAnsi="Arial" w:cs="Arial"/>
          <w:sz w:val="16"/>
          <w:szCs w:val="16"/>
        </w:rPr>
        <w:t>El Contratante realizará pagos al Transportista, conjuntamente con el pago del Servicio de cada período por concepto de los  siguientes gastos reembolsables:</w:t>
      </w:r>
    </w:p>
    <w:p w:rsidR="00C53847" w:rsidRPr="00CA0D72" w:rsidRDefault="00C53847" w:rsidP="00C53847">
      <w:pPr>
        <w:ind w:left="3" w:right="11"/>
        <w:jc w:val="both"/>
        <w:rPr>
          <w:rFonts w:ascii="Arial" w:hAnsi="Arial" w:cs="Arial"/>
          <w:sz w:val="16"/>
          <w:szCs w:val="16"/>
        </w:rPr>
      </w:pPr>
      <w:r w:rsidRPr="00CA0D72">
        <w:rPr>
          <w:rFonts w:ascii="Arial" w:hAnsi="Arial" w:cs="Arial"/>
          <w:sz w:val="16"/>
          <w:szCs w:val="16"/>
        </w:rPr>
        <w:t xml:space="preserve"> </w:t>
      </w:r>
    </w:p>
    <w:p w:rsidR="00C53847" w:rsidRPr="00CA0D72" w:rsidRDefault="00C53847" w:rsidP="003B5E77">
      <w:pPr>
        <w:numPr>
          <w:ilvl w:val="0"/>
          <w:numId w:val="43"/>
        </w:numPr>
        <w:ind w:left="851" w:right="11" w:hanging="284"/>
        <w:jc w:val="both"/>
        <w:rPr>
          <w:rFonts w:ascii="Arial" w:hAnsi="Arial" w:cs="Arial"/>
          <w:sz w:val="16"/>
          <w:szCs w:val="16"/>
        </w:rPr>
      </w:pPr>
      <w:r w:rsidRPr="00CA0D72">
        <w:rPr>
          <w:rFonts w:ascii="Arial" w:hAnsi="Arial" w:cs="Arial"/>
          <w:sz w:val="16"/>
          <w:szCs w:val="16"/>
        </w:rPr>
        <w:t xml:space="preserve">Trámites para hojas de ruta, cuando se incurra en este costo. </w:t>
      </w:r>
    </w:p>
    <w:p w:rsidR="00C53847" w:rsidRPr="00CA0D72" w:rsidRDefault="00C53847" w:rsidP="003B5E77">
      <w:pPr>
        <w:numPr>
          <w:ilvl w:val="0"/>
          <w:numId w:val="43"/>
        </w:numPr>
        <w:ind w:left="851" w:right="11" w:hanging="284"/>
        <w:jc w:val="both"/>
        <w:rPr>
          <w:rFonts w:ascii="Arial" w:hAnsi="Arial" w:cs="Arial"/>
          <w:sz w:val="16"/>
          <w:szCs w:val="16"/>
        </w:rPr>
      </w:pPr>
      <w:r w:rsidRPr="00CA0D72">
        <w:rPr>
          <w:rFonts w:ascii="Arial" w:hAnsi="Arial" w:cs="Arial"/>
          <w:sz w:val="16"/>
          <w:szCs w:val="16"/>
        </w:rPr>
        <w:t xml:space="preserve">Costo de precintos, cuando se incurra en este costo. </w:t>
      </w:r>
    </w:p>
    <w:p w:rsidR="00C53847" w:rsidRPr="00CA0D72" w:rsidRDefault="00C53847" w:rsidP="003B5E77">
      <w:pPr>
        <w:numPr>
          <w:ilvl w:val="0"/>
          <w:numId w:val="43"/>
        </w:numPr>
        <w:ind w:left="851" w:right="11" w:hanging="284"/>
        <w:jc w:val="both"/>
        <w:rPr>
          <w:rFonts w:ascii="Arial" w:hAnsi="Arial" w:cs="Arial"/>
          <w:sz w:val="16"/>
          <w:szCs w:val="16"/>
        </w:rPr>
      </w:pPr>
      <w:r w:rsidRPr="00CA0D72">
        <w:rPr>
          <w:rFonts w:ascii="Arial" w:hAnsi="Arial" w:cs="Arial"/>
          <w:sz w:val="16"/>
          <w:szCs w:val="16"/>
        </w:rPr>
        <w:t xml:space="preserve">Pagos de concesionarios de aduana por almacenaje y tránsito (cuyas facturas y/o documento equivalente deberán ser emitidas a nombre del Contratante), cuando se incurra en este costo. </w:t>
      </w:r>
    </w:p>
    <w:p w:rsidR="00C53847" w:rsidRPr="00CA0D72" w:rsidRDefault="00C53847" w:rsidP="00C53847">
      <w:pPr>
        <w:ind w:left="708"/>
        <w:rPr>
          <w:rFonts w:ascii="Arial" w:hAnsi="Arial" w:cs="Arial"/>
          <w:sz w:val="16"/>
          <w:szCs w:val="16"/>
        </w:rPr>
      </w:pPr>
    </w:p>
    <w:p w:rsidR="00C53847" w:rsidRPr="00CA0D72" w:rsidRDefault="00C53847" w:rsidP="00C53847">
      <w:pPr>
        <w:ind w:left="3" w:right="11"/>
        <w:jc w:val="both"/>
        <w:rPr>
          <w:rFonts w:ascii="Arial" w:hAnsi="Arial" w:cs="Arial"/>
          <w:sz w:val="16"/>
          <w:szCs w:val="16"/>
        </w:rPr>
      </w:pPr>
      <w:r w:rsidRPr="00CA0D72">
        <w:rPr>
          <w:rFonts w:ascii="Arial" w:hAnsi="Arial" w:cs="Arial"/>
          <w:sz w:val="16"/>
          <w:szCs w:val="16"/>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CLÁUSULA OCTAVA.- CIERRES DE TRAMITES ADUANEROS (PARA TRANSPORTE INTERNACIONAL)</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lastRenderedPageBreak/>
        <w:t>OPCIÓN A (PARA TRANSPORTE NACIONAL)</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rPr>
      </w:pPr>
      <w:r w:rsidRPr="00CA0D72">
        <w:rPr>
          <w:rFonts w:ascii="Arial" w:hAnsi="Arial" w:cs="Arial"/>
          <w:b/>
          <w:sz w:val="16"/>
          <w:szCs w:val="16"/>
        </w:rPr>
        <w:t>NO APLICA</w:t>
      </w:r>
    </w:p>
    <w:p w:rsidR="00C53847" w:rsidRPr="00CA0D72" w:rsidRDefault="00C53847" w:rsidP="00C53847">
      <w:pPr>
        <w:autoSpaceDE w:val="0"/>
        <w:autoSpaceDN w:val="0"/>
        <w:adjustRightInd w:val="0"/>
        <w:jc w:val="both"/>
        <w:rPr>
          <w:rFonts w:ascii="Arial" w:hAnsi="Arial" w:cs="Arial"/>
          <w:b/>
          <w:sz w:val="16"/>
          <w:szCs w:val="16"/>
        </w:rPr>
      </w:pPr>
    </w:p>
    <w:p w:rsidR="00C53847" w:rsidRPr="00CA0D72" w:rsidRDefault="00C53847" w:rsidP="00C53847">
      <w:pPr>
        <w:autoSpaceDE w:val="0"/>
        <w:autoSpaceDN w:val="0"/>
        <w:adjustRightInd w:val="0"/>
        <w:jc w:val="both"/>
        <w:rPr>
          <w:rFonts w:ascii="Arial" w:hAnsi="Arial" w:cs="Arial"/>
          <w:b/>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OPCION B (PARA TRANSPORTE INTERNACIONAL)</w:t>
      </w: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Factura Comercial, Lista de Empaque, Certificado de Origen, si corresponde.</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proofErr w:type="spellStart"/>
      <w:r w:rsidRPr="00CA0D72">
        <w:rPr>
          <w:rFonts w:ascii="Arial" w:hAnsi="Arial" w:cs="Arial"/>
          <w:sz w:val="16"/>
          <w:szCs w:val="16"/>
        </w:rPr>
        <w:t>CRT’s</w:t>
      </w:r>
      <w:proofErr w:type="spellEnd"/>
      <w:r w:rsidRPr="00CA0D72">
        <w:rPr>
          <w:rFonts w:ascii="Arial" w:hAnsi="Arial" w:cs="Arial"/>
          <w:sz w:val="16"/>
          <w:szCs w:val="16"/>
        </w:rPr>
        <w:t xml:space="preserve"> originales o copia legalizada, con firmas y sellos correspondientes (en caso de presentación del CRT original en un cobro anterior, se deberá presentar fotocopia legalizada del CRT indicando fecha de presentación del CRT original).</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proofErr w:type="spellStart"/>
      <w:r w:rsidRPr="00CA0D72">
        <w:rPr>
          <w:rFonts w:ascii="Arial" w:hAnsi="Arial" w:cs="Arial"/>
          <w:sz w:val="16"/>
          <w:szCs w:val="16"/>
        </w:rPr>
        <w:t>MIC’s</w:t>
      </w:r>
      <w:proofErr w:type="spellEnd"/>
      <w:r w:rsidRPr="00CA0D72">
        <w:rPr>
          <w:rFonts w:ascii="Arial" w:hAnsi="Arial" w:cs="Arial"/>
          <w:sz w:val="16"/>
          <w:szCs w:val="16"/>
        </w:rPr>
        <w:t xml:space="preserve"> originales que se emiten uno por cada cisterna, con firmas y sellos correspondientes tanto de la Aduana de Salida (país de origen) como de la Aduana de Ingreso a territorio nacional (Administración Aduanera de Frontera).</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Partes de Recepción originales, emitidos por el Concesionario de Recinto Aduanero, uno por cada cisterna, si el caso corresponde.</w:t>
      </w: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Planillas del movimiento de volumen y peso, en medio físico y magnético, que registre:</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Fecha de carga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Nro. de CRT</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 de placa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Número de  MIC</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Volumen y peso del MIC</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Número de Parte de Recepción</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Volumen y peso del Parte de Recepción.</w:t>
      </w:r>
    </w:p>
    <w:p w:rsidR="00C53847" w:rsidRPr="00CA0D72" w:rsidRDefault="00C53847" w:rsidP="00C53847">
      <w:pPr>
        <w:widowControl w:val="0"/>
        <w:shd w:val="clear" w:color="auto" w:fill="FFFFFF"/>
        <w:autoSpaceDE w:val="0"/>
        <w:autoSpaceDN w:val="0"/>
        <w:ind w:right="43"/>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de modificación de alguno de los documentos aduaneros, se deberá adjuntar la Resolución Administrativa (fotocopia simple), la misma que es emitida por la Administración Aduanera autorizando la modificación.</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La documentación deberá ser clasificada y remitida por aduana de ingreso.</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53847" w:rsidRPr="00CA0D72" w:rsidRDefault="00C53847" w:rsidP="00C53847">
      <w:pPr>
        <w:widowControl w:val="0"/>
        <w:ind w:hanging="11"/>
        <w:jc w:val="both"/>
        <w:rPr>
          <w:rFonts w:ascii="Arial" w:hAnsi="Arial" w:cs="Arial"/>
          <w:b/>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NOVENA.- CONCILIACIÓN DE VOLÚMENES (NACIONAL)</w:t>
      </w: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OPCIÓN A (PARA TRANSPORTE NACIONAL)</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Planilla de pre liquidación.</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 xml:space="preserve">Copia original de los </w:t>
      </w:r>
      <w:proofErr w:type="spellStart"/>
      <w:r w:rsidRPr="00CA0D72">
        <w:rPr>
          <w:rFonts w:ascii="Arial" w:hAnsi="Arial" w:cs="Arial"/>
          <w:sz w:val="16"/>
          <w:szCs w:val="16"/>
        </w:rPr>
        <w:t>CRE's</w:t>
      </w:r>
      <w:proofErr w:type="spellEnd"/>
      <w:r w:rsidRPr="00CA0D72">
        <w:rPr>
          <w:rFonts w:ascii="Arial" w:hAnsi="Arial" w:cs="Arial"/>
          <w:sz w:val="16"/>
          <w:szCs w:val="16"/>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Copia de hojas de ruta utilizadas por viaje efectuado.</w:t>
      </w:r>
    </w:p>
    <w:p w:rsidR="00C53847" w:rsidRPr="00CA0D72" w:rsidRDefault="00C53847" w:rsidP="00C53847">
      <w:pPr>
        <w:pStyle w:val="Prrafodelista"/>
        <w:widowControl w:val="0"/>
        <w:shd w:val="clear" w:color="auto" w:fill="FFFFFF"/>
        <w:autoSpaceDE w:val="0"/>
        <w:autoSpaceDN w:val="0"/>
        <w:ind w:left="360" w:right="43"/>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Dicha planilla de pre liquidación deberá ser remitida mediante nota al Contratante, y contendrá como mínimo lo siguiente:</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Nombre del Servicio</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 xml:space="preserve">Periodo </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Tramo</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Volumen transportado</w:t>
      </w: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Número de viajes</w:t>
      </w:r>
    </w:p>
    <w:p w:rsidR="00C53847" w:rsidRPr="00CA0D72" w:rsidRDefault="00C53847" w:rsidP="00C53847">
      <w:pPr>
        <w:widowControl w:val="0"/>
        <w:shd w:val="clear" w:color="auto" w:fill="FFFFFF"/>
        <w:autoSpaceDE w:val="0"/>
        <w:autoSpaceDN w:val="0"/>
        <w:ind w:left="851" w:right="43"/>
        <w:contextualSpacing/>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53847" w:rsidRPr="00CA0D72" w:rsidRDefault="00C53847" w:rsidP="00C53847">
      <w:pPr>
        <w:widowControl w:val="0"/>
        <w:shd w:val="clear" w:color="auto" w:fill="FFFFFF"/>
        <w:autoSpaceDE w:val="0"/>
        <w:autoSpaceDN w:val="0"/>
        <w:ind w:right="43"/>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Cuando el volumen efectivamente recibido en destino supere al volumen cargado en origen, el volumen a considerarse para la liquidación del servicio de transporte será el volumen cargado en origen</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53847" w:rsidRPr="00CA0D72" w:rsidRDefault="00C53847" w:rsidP="00C53847">
      <w:pPr>
        <w:pStyle w:val="Prrafodelista"/>
        <w:widowControl w:val="0"/>
        <w:shd w:val="clear" w:color="auto" w:fill="FFFFFF"/>
        <w:autoSpaceDE w:val="0"/>
        <w:autoSpaceDN w:val="0"/>
        <w:ind w:left="709" w:right="43" w:hanging="709"/>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OPCION B (PARA TRANSPORTE INTERNACIONAL)</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3B5E77">
      <w:pPr>
        <w:pStyle w:val="Prrafodelista"/>
        <w:widowControl w:val="0"/>
        <w:numPr>
          <w:ilvl w:val="0"/>
          <w:numId w:val="39"/>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53847" w:rsidRPr="00CA0D72" w:rsidRDefault="00C53847" w:rsidP="00C53847">
      <w:pPr>
        <w:pStyle w:val="Prrafodelista"/>
        <w:widowControl w:val="0"/>
        <w:shd w:val="clear" w:color="auto" w:fill="FFFFFF"/>
        <w:autoSpaceDE w:val="0"/>
        <w:autoSpaceDN w:val="0"/>
        <w:ind w:left="567" w:right="43"/>
        <w:jc w:val="both"/>
        <w:rPr>
          <w:rFonts w:ascii="Arial" w:hAnsi="Arial" w:cs="Arial"/>
          <w:sz w:val="16"/>
          <w:szCs w:val="16"/>
        </w:rPr>
      </w:pPr>
    </w:p>
    <w:p w:rsidR="00C53847" w:rsidRPr="00CA0D72" w:rsidRDefault="00C53847" w:rsidP="003B5E77">
      <w:pPr>
        <w:numPr>
          <w:ilvl w:val="0"/>
          <w:numId w:val="38"/>
        </w:numPr>
        <w:ind w:left="1134" w:hanging="283"/>
        <w:jc w:val="both"/>
        <w:rPr>
          <w:rFonts w:ascii="Arial" w:hAnsi="Arial" w:cs="Arial"/>
          <w:sz w:val="16"/>
          <w:szCs w:val="16"/>
        </w:rPr>
      </w:pPr>
      <w:r w:rsidRPr="00CA0D72">
        <w:rPr>
          <w:rFonts w:ascii="Arial" w:hAnsi="Arial" w:cs="Arial"/>
          <w:sz w:val="16"/>
          <w:szCs w:val="16"/>
        </w:rPr>
        <w:t>Planilla de pre liquidación.</w:t>
      </w:r>
    </w:p>
    <w:p w:rsidR="00C53847" w:rsidRPr="00CA0D72" w:rsidRDefault="00C53847" w:rsidP="003B5E77">
      <w:pPr>
        <w:widowControl w:val="0"/>
        <w:numPr>
          <w:ilvl w:val="0"/>
          <w:numId w:val="38"/>
        </w:numPr>
        <w:shd w:val="clear" w:color="auto" w:fill="FFFFFF"/>
        <w:autoSpaceDE w:val="0"/>
        <w:autoSpaceDN w:val="0"/>
        <w:ind w:left="1134" w:right="43" w:hanging="283"/>
        <w:contextualSpacing/>
        <w:jc w:val="both"/>
        <w:rPr>
          <w:rFonts w:ascii="Arial" w:hAnsi="Arial" w:cs="Arial"/>
          <w:sz w:val="16"/>
          <w:szCs w:val="16"/>
        </w:rPr>
      </w:pPr>
      <w:proofErr w:type="spellStart"/>
      <w:r w:rsidRPr="00CA0D72">
        <w:rPr>
          <w:rFonts w:ascii="Arial" w:hAnsi="Arial" w:cs="Arial"/>
          <w:sz w:val="16"/>
          <w:szCs w:val="16"/>
        </w:rPr>
        <w:t>CRE's</w:t>
      </w:r>
      <w:proofErr w:type="spellEnd"/>
      <w:r w:rsidRPr="00CA0D72">
        <w:rPr>
          <w:rFonts w:ascii="Arial" w:hAnsi="Arial" w:cs="Arial"/>
          <w:sz w:val="16"/>
          <w:szCs w:val="16"/>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C53847" w:rsidRPr="00CA0D72" w:rsidRDefault="00C53847" w:rsidP="003B5E77">
      <w:pPr>
        <w:widowControl w:val="0"/>
        <w:numPr>
          <w:ilvl w:val="0"/>
          <w:numId w:val="38"/>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Remitos originales, cuando corresponda</w:t>
      </w:r>
    </w:p>
    <w:p w:rsidR="00C53847" w:rsidRPr="00CA0D72" w:rsidRDefault="00C53847" w:rsidP="003B5E77">
      <w:pPr>
        <w:widowControl w:val="0"/>
        <w:numPr>
          <w:ilvl w:val="0"/>
          <w:numId w:val="38"/>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Planillas de pre-liquidación en medio físico y magnético, que registre:</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Fecha de Carga en Planta de origen</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Nº de despacho</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Nº de Placa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Volumen cargado a 60ºF</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Volumen que figure en el MIC</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Fecha de recepción</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 xml:space="preserve">Volumen </w:t>
      </w:r>
      <w:proofErr w:type="spellStart"/>
      <w:r w:rsidRPr="00CA0D72">
        <w:rPr>
          <w:rFonts w:ascii="Arial" w:hAnsi="Arial" w:cs="Arial"/>
          <w:sz w:val="16"/>
          <w:szCs w:val="16"/>
        </w:rPr>
        <w:t>recepcionado</w:t>
      </w:r>
      <w:proofErr w:type="spellEnd"/>
      <w:r w:rsidRPr="00CA0D72">
        <w:rPr>
          <w:rFonts w:ascii="Arial" w:hAnsi="Arial" w:cs="Arial"/>
          <w:sz w:val="16"/>
          <w:szCs w:val="16"/>
        </w:rPr>
        <w:t xml:space="preserve"> a 60°F</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Nº de CRE</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Nº hoja de ruta a reembolsar, cuando corresponda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Nº de DUI  que aplica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 de remito, cuando corresponda</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NOTA: Al pie de la planilla, deben referenciar cambio de tracto (placas), siniestro total o parcial (placa). Otra información que se considere.</w:t>
      </w:r>
    </w:p>
    <w:p w:rsidR="00C53847" w:rsidRPr="00CA0D72" w:rsidRDefault="00C53847" w:rsidP="003B5E77">
      <w:pPr>
        <w:widowControl w:val="0"/>
        <w:numPr>
          <w:ilvl w:val="2"/>
          <w:numId w:val="44"/>
        </w:numPr>
        <w:shd w:val="clear" w:color="auto" w:fill="FFFFFF"/>
        <w:autoSpaceDE w:val="0"/>
        <w:autoSpaceDN w:val="0"/>
        <w:ind w:left="1418" w:right="43" w:hanging="284"/>
        <w:contextualSpacing/>
        <w:jc w:val="both"/>
        <w:rPr>
          <w:rFonts w:ascii="Arial" w:hAnsi="Arial" w:cs="Arial"/>
          <w:sz w:val="16"/>
          <w:szCs w:val="16"/>
        </w:rPr>
      </w:pPr>
      <w:r w:rsidRPr="00CA0D72">
        <w:rPr>
          <w:rFonts w:ascii="Arial" w:hAnsi="Arial" w:cs="Arial"/>
          <w:sz w:val="16"/>
          <w:szCs w:val="16"/>
        </w:rPr>
        <w:t>Otros datos que considere necesarios.</w:t>
      </w:r>
    </w:p>
    <w:p w:rsidR="00C53847" w:rsidRPr="00CA0D72" w:rsidRDefault="00C53847" w:rsidP="00C53847">
      <w:pPr>
        <w:widowControl w:val="0"/>
        <w:shd w:val="clear" w:color="auto" w:fill="FFFFFF"/>
        <w:autoSpaceDE w:val="0"/>
        <w:autoSpaceDN w:val="0"/>
        <w:ind w:left="1418" w:right="43" w:hanging="284"/>
        <w:contextualSpacing/>
        <w:jc w:val="both"/>
        <w:rPr>
          <w:rFonts w:ascii="Arial" w:hAnsi="Arial" w:cs="Arial"/>
          <w:sz w:val="16"/>
          <w:szCs w:val="16"/>
        </w:rPr>
      </w:pPr>
    </w:p>
    <w:p w:rsidR="00C53847" w:rsidRPr="00CA0D72" w:rsidRDefault="00C53847" w:rsidP="003B5E77">
      <w:pPr>
        <w:widowControl w:val="0"/>
        <w:numPr>
          <w:ilvl w:val="0"/>
          <w:numId w:val="44"/>
        </w:numPr>
        <w:shd w:val="clear" w:color="auto" w:fill="FFFFFF"/>
        <w:autoSpaceDE w:val="0"/>
        <w:autoSpaceDN w:val="0"/>
        <w:ind w:left="1134" w:right="43" w:hanging="283"/>
        <w:contextualSpacing/>
        <w:jc w:val="both"/>
        <w:rPr>
          <w:rFonts w:ascii="Arial" w:hAnsi="Arial" w:cs="Arial"/>
          <w:sz w:val="16"/>
          <w:szCs w:val="16"/>
        </w:rPr>
      </w:pPr>
      <w:r w:rsidRPr="00CA0D72">
        <w:rPr>
          <w:rFonts w:ascii="Arial" w:hAnsi="Arial" w:cs="Arial"/>
          <w:sz w:val="16"/>
          <w:szCs w:val="16"/>
        </w:rPr>
        <w:t>Fotocopia de Hoja de Ruta y otros respaldos de gastos reembolsables, cuando corresponda</w:t>
      </w: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Cuando el volumen efectivamente recibido en destino supere al volumen cargado en origen, el volumen a considerarse para la liquidación del servicio de transporte será el volumen cargado en origen</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w:t>
      </w:r>
      <w:r w:rsidRPr="00CA0D72">
        <w:rPr>
          <w:rFonts w:ascii="Arial" w:hAnsi="Arial" w:cs="Arial"/>
          <w:sz w:val="16"/>
          <w:szCs w:val="16"/>
        </w:rPr>
        <w:lastRenderedPageBreak/>
        <w:t>complemento.</w:t>
      </w:r>
    </w:p>
    <w:p w:rsidR="00C53847" w:rsidRPr="00CA0D72" w:rsidRDefault="00C53847" w:rsidP="00C53847">
      <w:pPr>
        <w:widowControl w:val="0"/>
        <w:shd w:val="clear" w:color="auto" w:fill="FFFFFF"/>
        <w:autoSpaceDE w:val="0"/>
        <w:autoSpaceDN w:val="0"/>
        <w:ind w:right="43"/>
        <w:contextualSpacing/>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CLÁUSULA DÉCIMA.- FACTURACIÓN Y FORMA DE PAGO</w:t>
      </w:r>
    </w:p>
    <w:p w:rsidR="00C53847" w:rsidRPr="00CA0D72" w:rsidRDefault="00C53847" w:rsidP="00C53847">
      <w:pPr>
        <w:autoSpaceDE w:val="0"/>
        <w:autoSpaceDN w:val="0"/>
        <w:adjustRightInd w:val="0"/>
        <w:jc w:val="both"/>
        <w:rPr>
          <w:rFonts w:ascii="Arial" w:hAnsi="Arial" w:cs="Arial"/>
          <w:b/>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CA0D72">
        <w:rPr>
          <w:rFonts w:ascii="Arial" w:hAnsi="Arial" w:cs="Arial"/>
          <w:sz w:val="16"/>
          <w:szCs w:val="16"/>
          <w:lang w:val="es-ES_tradnl"/>
        </w:rPr>
        <w:t>que deberá ser emitida de acuerdo a norma impositiva a nombre de Yacimientos Petrolíferos Fiscales Bolivianos o YPFB con NIT 1020269020.</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Una vez que el Transportista reciba la liquidación por parte del Contratante, mediante nota escrita, presentará la factura respectiva, en horario de (08:30 - 12:30 y 14:30 - 18:30), adjuntando los siguientes documentos:</w:t>
      </w:r>
    </w:p>
    <w:p w:rsidR="00C53847" w:rsidRPr="00CA0D72" w:rsidRDefault="00C53847" w:rsidP="00C53847">
      <w:pPr>
        <w:widowControl w:val="0"/>
        <w:shd w:val="clear" w:color="auto" w:fill="FFFFFF"/>
        <w:autoSpaceDE w:val="0"/>
        <w:autoSpaceDN w:val="0"/>
        <w:ind w:right="43"/>
        <w:jc w:val="both"/>
        <w:rPr>
          <w:rFonts w:ascii="Arial" w:hAnsi="Arial" w:cs="Arial"/>
          <w:sz w:val="16"/>
          <w:szCs w:val="16"/>
        </w:rPr>
      </w:pPr>
    </w:p>
    <w:p w:rsidR="00C53847" w:rsidRPr="00CA0D72" w:rsidRDefault="00C53847" w:rsidP="00C53847">
      <w:pPr>
        <w:autoSpaceDE w:val="0"/>
        <w:autoSpaceDN w:val="0"/>
        <w:adjustRightInd w:val="0"/>
        <w:ind w:left="1134" w:hanging="283"/>
        <w:jc w:val="both"/>
        <w:rPr>
          <w:rFonts w:ascii="Arial" w:hAnsi="Arial" w:cs="Arial"/>
          <w:sz w:val="16"/>
          <w:szCs w:val="16"/>
        </w:rPr>
      </w:pPr>
      <w:r w:rsidRPr="00CA0D72">
        <w:rPr>
          <w:rFonts w:ascii="Arial" w:hAnsi="Arial" w:cs="Arial"/>
          <w:sz w:val="16"/>
          <w:szCs w:val="16"/>
        </w:rPr>
        <w:t>a) Fotocopia del contrato vigente suscrito con el Contratante</w:t>
      </w:r>
    </w:p>
    <w:p w:rsidR="00C53847" w:rsidRPr="00CA0D72" w:rsidRDefault="00C53847" w:rsidP="00C53847">
      <w:pPr>
        <w:autoSpaceDE w:val="0"/>
        <w:autoSpaceDN w:val="0"/>
        <w:adjustRightInd w:val="0"/>
        <w:ind w:left="1134" w:hanging="283"/>
        <w:jc w:val="both"/>
        <w:rPr>
          <w:rFonts w:ascii="Arial" w:hAnsi="Arial" w:cs="Arial"/>
          <w:sz w:val="16"/>
          <w:szCs w:val="16"/>
        </w:rPr>
      </w:pPr>
      <w:r w:rsidRPr="00CA0D72">
        <w:rPr>
          <w:rFonts w:ascii="Arial" w:hAnsi="Arial" w:cs="Arial"/>
          <w:sz w:val="16"/>
          <w:szCs w:val="16"/>
        </w:rPr>
        <w:t>b) Fotocopia del sistema integrado de gestión y modernización administrativa (SIGMA) o sistema de gestión de pública (SIGEP)</w:t>
      </w:r>
    </w:p>
    <w:p w:rsidR="00C53847" w:rsidRPr="00CA0D72" w:rsidRDefault="00C53847" w:rsidP="00C53847">
      <w:pPr>
        <w:autoSpaceDE w:val="0"/>
        <w:autoSpaceDN w:val="0"/>
        <w:adjustRightInd w:val="0"/>
        <w:ind w:left="1134" w:hanging="283"/>
        <w:jc w:val="both"/>
        <w:rPr>
          <w:rFonts w:ascii="Arial" w:hAnsi="Arial" w:cs="Arial"/>
          <w:sz w:val="16"/>
          <w:szCs w:val="16"/>
        </w:rPr>
      </w:pPr>
      <w:r w:rsidRPr="00CA0D72">
        <w:rPr>
          <w:rFonts w:ascii="Arial" w:hAnsi="Arial" w:cs="Arial"/>
          <w:sz w:val="16"/>
          <w:szCs w:val="16"/>
        </w:rPr>
        <w:t>c) Fotocopia del Número de Identificación Tributaria (NIT)</w:t>
      </w:r>
    </w:p>
    <w:p w:rsidR="00C53847" w:rsidRPr="00CA0D72" w:rsidRDefault="00C53847" w:rsidP="00C53847">
      <w:pPr>
        <w:autoSpaceDE w:val="0"/>
        <w:autoSpaceDN w:val="0"/>
        <w:adjustRightInd w:val="0"/>
        <w:ind w:left="851"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que la merma sea superior a la merma máxima permisible, el Contratante podrá cobrar el monto calculado de acuerdo a la cláusula (Mermas), mediante el descuento de la factura del mes de solicitud de pago.</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r w:rsidRPr="00CA0D72">
        <w:rPr>
          <w:rFonts w:ascii="Arial" w:hAnsi="Arial" w:cs="Arial"/>
          <w:sz w:val="16"/>
          <w:szCs w:val="16"/>
        </w:rPr>
        <w:tab/>
      </w: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monto de la factura no deberá reflejar ningún descuento por merma, pérdida de producto, penalidades u otros.</w:t>
      </w:r>
    </w:p>
    <w:p w:rsidR="00C53847" w:rsidRPr="00CA0D72" w:rsidRDefault="00C53847" w:rsidP="00C53847">
      <w:pPr>
        <w:pStyle w:val="Prrafodelista"/>
        <w:ind w:left="851" w:hanging="851"/>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Contratante emitirá la facturación al Transportista en los casos de descuentos por mermas o  por pérdida de Producto en siniestros u otros.</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 xml:space="preserve">CLAUSULA DÉCIMA PRIMERA.- </w:t>
      </w:r>
      <w:r w:rsidRPr="00CA0D72">
        <w:rPr>
          <w:rFonts w:ascii="Arial" w:hAnsi="Arial" w:cs="Arial"/>
          <w:sz w:val="16"/>
          <w:szCs w:val="16"/>
          <w:u w:val="single"/>
        </w:rPr>
        <w:t xml:space="preserve"> </w:t>
      </w:r>
      <w:r w:rsidRPr="00CA0D72">
        <w:rPr>
          <w:rFonts w:ascii="Arial" w:hAnsi="Arial" w:cs="Arial"/>
          <w:b/>
          <w:bCs/>
          <w:sz w:val="16"/>
          <w:szCs w:val="16"/>
          <w:u w:val="single"/>
        </w:rPr>
        <w:t>NOMINACION DE VOLUMEN</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widowControl w:val="0"/>
        <w:numPr>
          <w:ilvl w:val="0"/>
          <w:numId w:val="47"/>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53847" w:rsidRPr="00CA0D72" w:rsidRDefault="00C53847" w:rsidP="00C53847">
      <w:pPr>
        <w:pStyle w:val="Prrafodelista"/>
        <w:widowControl w:val="0"/>
        <w:shd w:val="clear" w:color="auto" w:fill="FFFFFF"/>
        <w:autoSpaceDE w:val="0"/>
        <w:autoSpaceDN w:val="0"/>
        <w:ind w:left="851" w:right="43"/>
        <w:jc w:val="both"/>
        <w:rPr>
          <w:rFonts w:ascii="Arial" w:hAnsi="Arial" w:cs="Arial"/>
          <w:sz w:val="16"/>
          <w:szCs w:val="16"/>
        </w:rPr>
      </w:pPr>
    </w:p>
    <w:p w:rsidR="00C53847" w:rsidRPr="00CA0D72" w:rsidRDefault="00C53847" w:rsidP="003B5E77">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el caso que el Transportista</w:t>
      </w:r>
      <w:r w:rsidRPr="00CA0D72">
        <w:rPr>
          <w:rFonts w:ascii="Arial" w:hAnsi="Arial" w:cs="Arial"/>
          <w:b/>
          <w:bCs/>
          <w:sz w:val="16"/>
          <w:szCs w:val="16"/>
        </w:rPr>
        <w:t xml:space="preserve"> </w:t>
      </w:r>
      <w:r w:rsidRPr="00CA0D72">
        <w:rPr>
          <w:rFonts w:ascii="Arial" w:hAnsi="Arial" w:cs="Arial"/>
          <w:sz w:val="16"/>
          <w:szCs w:val="16"/>
        </w:rPr>
        <w:t>no ponga a disposición del Contratante los Camiones-Cisternas requeridas y de conformidad al cronograma remitido, el Contratante</w:t>
      </w:r>
      <w:r w:rsidRPr="00CA0D72">
        <w:rPr>
          <w:rFonts w:ascii="Arial" w:hAnsi="Arial"/>
          <w:sz w:val="16"/>
          <w:szCs w:val="16"/>
        </w:rPr>
        <w:t xml:space="preserve"> </w:t>
      </w:r>
      <w:r w:rsidRPr="00CA0D72">
        <w:rPr>
          <w:rFonts w:ascii="Arial" w:hAnsi="Arial" w:cs="Arial"/>
          <w:sz w:val="16"/>
          <w:szCs w:val="16"/>
        </w:rPr>
        <w:t>podrá requerir la prestación del servicio de transporte a un tercero, que se encuentre contratado para el mismo lote, el incumplimiento no podrá ser compensado en periodos de operación subsiguientes.​</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lastRenderedPageBreak/>
        <w:t>Alternativa</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widowControl w:val="0"/>
        <w:numPr>
          <w:ilvl w:val="0"/>
          <w:numId w:val="40"/>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0"/>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Transportar un volumen referencial de _________ +/- % (___________), durante la     vigencia del Contrato, a requerimiento del Contratante.</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CLÁUSULA DÉCIMA SEGUNDA.- MERMAS</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Contratante reconocerá una merma máxima permisible por concepto de manipulación   de los productos de acuerdo al siguiente detalle:  </w:t>
      </w:r>
    </w:p>
    <w:p w:rsidR="00C53847" w:rsidRPr="00CA0D72" w:rsidRDefault="00C53847" w:rsidP="00C53847">
      <w:pPr>
        <w:ind w:left="851" w:hanging="851"/>
        <w:rPr>
          <w:rFonts w:ascii="Arial" w:hAnsi="Arial" w:cs="Arial"/>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53847" w:rsidRPr="00CA0D72" w:rsidTr="00C53847">
        <w:trPr>
          <w:jc w:val="center"/>
        </w:trPr>
        <w:tc>
          <w:tcPr>
            <w:tcW w:w="1978" w:type="dxa"/>
          </w:tcPr>
          <w:p w:rsidR="00C53847" w:rsidRPr="00CA0D72" w:rsidRDefault="00C53847" w:rsidP="00C53847">
            <w:pPr>
              <w:ind w:left="851" w:hanging="851"/>
              <w:jc w:val="center"/>
              <w:rPr>
                <w:rFonts w:ascii="Arial" w:hAnsi="Arial" w:cs="Arial"/>
                <w:b/>
                <w:sz w:val="16"/>
                <w:szCs w:val="16"/>
              </w:rPr>
            </w:pPr>
            <w:r w:rsidRPr="00CA0D72">
              <w:rPr>
                <w:rFonts w:ascii="Arial" w:hAnsi="Arial" w:cs="Arial"/>
                <w:b/>
                <w:sz w:val="16"/>
                <w:szCs w:val="16"/>
              </w:rPr>
              <w:t>Producto</w:t>
            </w:r>
          </w:p>
        </w:tc>
        <w:tc>
          <w:tcPr>
            <w:tcW w:w="1991" w:type="dxa"/>
          </w:tcPr>
          <w:p w:rsidR="00C53847" w:rsidRPr="00CA0D72" w:rsidRDefault="00C53847" w:rsidP="00C53847">
            <w:pPr>
              <w:ind w:left="40"/>
              <w:jc w:val="center"/>
              <w:rPr>
                <w:rFonts w:ascii="Arial" w:hAnsi="Arial" w:cs="Arial"/>
                <w:b/>
                <w:sz w:val="16"/>
                <w:szCs w:val="16"/>
              </w:rPr>
            </w:pPr>
            <w:r w:rsidRPr="00CA0D72">
              <w:rPr>
                <w:rFonts w:ascii="Arial" w:hAnsi="Arial" w:cs="Arial"/>
                <w:b/>
                <w:sz w:val="16"/>
                <w:szCs w:val="16"/>
              </w:rPr>
              <w:t>Merma Máxima Permisible</w:t>
            </w:r>
          </w:p>
        </w:tc>
        <w:tc>
          <w:tcPr>
            <w:tcW w:w="3712" w:type="dxa"/>
          </w:tcPr>
          <w:p w:rsidR="00C53847" w:rsidRPr="00CA0D72" w:rsidRDefault="00C53847" w:rsidP="00C53847">
            <w:pPr>
              <w:ind w:left="851" w:hanging="851"/>
              <w:jc w:val="center"/>
              <w:rPr>
                <w:rFonts w:ascii="Arial" w:hAnsi="Arial" w:cs="Arial"/>
                <w:b/>
                <w:sz w:val="16"/>
                <w:szCs w:val="16"/>
              </w:rPr>
            </w:pPr>
            <w:r w:rsidRPr="00CA0D72">
              <w:rPr>
                <w:rFonts w:ascii="Arial" w:hAnsi="Arial" w:cs="Arial"/>
                <w:b/>
                <w:sz w:val="16"/>
                <w:szCs w:val="16"/>
              </w:rPr>
              <w:t>Costo Merma</w:t>
            </w:r>
          </w:p>
        </w:tc>
      </w:tr>
      <w:tr w:rsidR="00C53847" w:rsidRPr="00CA0D72" w:rsidTr="00C53847">
        <w:trPr>
          <w:jc w:val="center"/>
        </w:trPr>
        <w:tc>
          <w:tcPr>
            <w:tcW w:w="1978" w:type="dxa"/>
          </w:tcPr>
          <w:p w:rsidR="00C53847" w:rsidRPr="00CA0D72" w:rsidRDefault="00C53847" w:rsidP="00C53847">
            <w:pPr>
              <w:ind w:left="851" w:hanging="851"/>
              <w:jc w:val="both"/>
              <w:rPr>
                <w:rFonts w:ascii="Arial" w:hAnsi="Arial" w:cs="Arial"/>
                <w:sz w:val="16"/>
                <w:szCs w:val="16"/>
              </w:rPr>
            </w:pPr>
          </w:p>
        </w:tc>
        <w:tc>
          <w:tcPr>
            <w:tcW w:w="1991" w:type="dxa"/>
          </w:tcPr>
          <w:p w:rsidR="00C53847" w:rsidRPr="00CA0D72" w:rsidRDefault="00C53847" w:rsidP="00C53847">
            <w:pPr>
              <w:ind w:left="851" w:hanging="851"/>
              <w:jc w:val="center"/>
              <w:rPr>
                <w:rFonts w:ascii="Arial" w:hAnsi="Arial" w:cs="Arial"/>
                <w:sz w:val="16"/>
                <w:szCs w:val="16"/>
              </w:rPr>
            </w:pPr>
            <w:r w:rsidRPr="00CA0D72">
              <w:rPr>
                <w:rFonts w:ascii="Arial" w:hAnsi="Arial" w:cs="Arial"/>
                <w:sz w:val="16"/>
                <w:szCs w:val="16"/>
              </w:rPr>
              <w:t>%</w:t>
            </w:r>
          </w:p>
        </w:tc>
        <w:tc>
          <w:tcPr>
            <w:tcW w:w="3712" w:type="dxa"/>
          </w:tcPr>
          <w:p w:rsidR="00C53847" w:rsidRPr="00CA0D72" w:rsidRDefault="00C53847" w:rsidP="00C53847">
            <w:pPr>
              <w:ind w:left="851" w:hanging="851"/>
              <w:jc w:val="center"/>
              <w:rPr>
                <w:rFonts w:ascii="Arial" w:hAnsi="Arial" w:cs="Arial"/>
                <w:sz w:val="16"/>
                <w:szCs w:val="16"/>
              </w:rPr>
            </w:pPr>
          </w:p>
        </w:tc>
      </w:tr>
      <w:tr w:rsidR="00C53847" w:rsidRPr="00CA0D72" w:rsidTr="00C53847">
        <w:trPr>
          <w:jc w:val="center"/>
        </w:trPr>
        <w:tc>
          <w:tcPr>
            <w:tcW w:w="1978" w:type="dxa"/>
          </w:tcPr>
          <w:p w:rsidR="00C53847" w:rsidRPr="00CA0D72" w:rsidRDefault="00C53847" w:rsidP="00C53847">
            <w:pPr>
              <w:ind w:left="851" w:hanging="851"/>
              <w:jc w:val="both"/>
              <w:rPr>
                <w:rFonts w:ascii="Arial" w:hAnsi="Arial" w:cs="Arial"/>
                <w:sz w:val="16"/>
                <w:szCs w:val="16"/>
              </w:rPr>
            </w:pPr>
          </w:p>
        </w:tc>
        <w:tc>
          <w:tcPr>
            <w:tcW w:w="1991" w:type="dxa"/>
          </w:tcPr>
          <w:p w:rsidR="00C53847" w:rsidRPr="00CA0D72" w:rsidRDefault="00C53847" w:rsidP="00C53847">
            <w:pPr>
              <w:ind w:left="851" w:hanging="851"/>
              <w:jc w:val="center"/>
              <w:rPr>
                <w:rFonts w:ascii="Arial" w:hAnsi="Arial" w:cs="Arial"/>
                <w:sz w:val="16"/>
                <w:szCs w:val="16"/>
              </w:rPr>
            </w:pPr>
            <w:r w:rsidRPr="00CA0D72">
              <w:rPr>
                <w:rFonts w:ascii="Arial" w:hAnsi="Arial" w:cs="Arial"/>
                <w:sz w:val="16"/>
                <w:szCs w:val="16"/>
              </w:rPr>
              <w:t>%</w:t>
            </w:r>
          </w:p>
        </w:tc>
        <w:tc>
          <w:tcPr>
            <w:tcW w:w="3712" w:type="dxa"/>
          </w:tcPr>
          <w:p w:rsidR="00C53847" w:rsidRPr="00CA0D72" w:rsidRDefault="00C53847" w:rsidP="00C53847">
            <w:pPr>
              <w:ind w:left="851" w:hanging="851"/>
              <w:jc w:val="center"/>
              <w:rPr>
                <w:rFonts w:ascii="Arial" w:hAnsi="Arial" w:cs="Arial"/>
                <w:sz w:val="16"/>
                <w:szCs w:val="16"/>
              </w:rPr>
            </w:pPr>
          </w:p>
        </w:tc>
      </w:tr>
      <w:tr w:rsidR="00C53847" w:rsidRPr="00CA0D72" w:rsidTr="00C53847">
        <w:trPr>
          <w:jc w:val="center"/>
        </w:trPr>
        <w:tc>
          <w:tcPr>
            <w:tcW w:w="1978" w:type="dxa"/>
          </w:tcPr>
          <w:p w:rsidR="00C53847" w:rsidRPr="00CA0D72" w:rsidRDefault="00C53847" w:rsidP="00C53847">
            <w:pPr>
              <w:ind w:left="851" w:hanging="851"/>
              <w:jc w:val="both"/>
              <w:rPr>
                <w:rFonts w:ascii="Arial" w:hAnsi="Arial" w:cs="Arial"/>
                <w:sz w:val="16"/>
                <w:szCs w:val="16"/>
              </w:rPr>
            </w:pPr>
          </w:p>
        </w:tc>
        <w:tc>
          <w:tcPr>
            <w:tcW w:w="1991" w:type="dxa"/>
          </w:tcPr>
          <w:p w:rsidR="00C53847" w:rsidRPr="00CA0D72" w:rsidRDefault="00C53847" w:rsidP="00C53847">
            <w:pPr>
              <w:ind w:left="851" w:hanging="851"/>
              <w:jc w:val="center"/>
              <w:rPr>
                <w:rFonts w:ascii="Arial" w:hAnsi="Arial" w:cs="Arial"/>
                <w:sz w:val="16"/>
                <w:szCs w:val="16"/>
              </w:rPr>
            </w:pPr>
            <w:r w:rsidRPr="00CA0D72">
              <w:rPr>
                <w:rFonts w:ascii="Arial" w:hAnsi="Arial" w:cs="Arial"/>
                <w:sz w:val="16"/>
                <w:szCs w:val="16"/>
              </w:rPr>
              <w:t>%</w:t>
            </w:r>
          </w:p>
        </w:tc>
        <w:tc>
          <w:tcPr>
            <w:tcW w:w="3712" w:type="dxa"/>
          </w:tcPr>
          <w:p w:rsidR="00C53847" w:rsidRPr="00CA0D72" w:rsidRDefault="00C53847" w:rsidP="00C53847">
            <w:pPr>
              <w:ind w:left="851" w:hanging="851"/>
              <w:jc w:val="center"/>
              <w:rPr>
                <w:rFonts w:ascii="Arial" w:hAnsi="Arial" w:cs="Arial"/>
                <w:sz w:val="16"/>
                <w:szCs w:val="16"/>
              </w:rPr>
            </w:pPr>
          </w:p>
        </w:tc>
      </w:tr>
      <w:tr w:rsidR="00C53847" w:rsidRPr="00CA0D72" w:rsidTr="00C53847">
        <w:trPr>
          <w:jc w:val="center"/>
        </w:trPr>
        <w:tc>
          <w:tcPr>
            <w:tcW w:w="1978" w:type="dxa"/>
          </w:tcPr>
          <w:p w:rsidR="00C53847" w:rsidRPr="00CA0D72" w:rsidDel="00182E94" w:rsidRDefault="00C53847" w:rsidP="00C53847">
            <w:pPr>
              <w:ind w:left="851" w:hanging="851"/>
              <w:jc w:val="both"/>
              <w:rPr>
                <w:rFonts w:ascii="Arial" w:hAnsi="Arial" w:cs="Arial"/>
                <w:sz w:val="16"/>
                <w:szCs w:val="16"/>
              </w:rPr>
            </w:pPr>
          </w:p>
        </w:tc>
        <w:tc>
          <w:tcPr>
            <w:tcW w:w="1991" w:type="dxa"/>
          </w:tcPr>
          <w:p w:rsidR="00C53847" w:rsidRPr="00CA0D72" w:rsidRDefault="00C53847" w:rsidP="00C53847">
            <w:pPr>
              <w:tabs>
                <w:tab w:val="center" w:pos="1432"/>
                <w:tab w:val="right" w:pos="2864"/>
              </w:tabs>
              <w:ind w:left="851" w:hanging="851"/>
              <w:rPr>
                <w:rFonts w:ascii="Arial" w:hAnsi="Arial" w:cs="Arial"/>
                <w:sz w:val="16"/>
                <w:szCs w:val="16"/>
              </w:rPr>
            </w:pPr>
            <w:r w:rsidRPr="00CA0D72">
              <w:rPr>
                <w:rFonts w:ascii="Arial" w:hAnsi="Arial" w:cs="Arial"/>
                <w:sz w:val="16"/>
                <w:szCs w:val="16"/>
              </w:rPr>
              <w:tab/>
              <w:t>%</w:t>
            </w:r>
            <w:r w:rsidRPr="00CA0D72">
              <w:rPr>
                <w:rFonts w:ascii="Arial" w:hAnsi="Arial" w:cs="Arial"/>
                <w:sz w:val="16"/>
                <w:szCs w:val="16"/>
              </w:rPr>
              <w:tab/>
            </w:r>
          </w:p>
        </w:tc>
        <w:tc>
          <w:tcPr>
            <w:tcW w:w="3712" w:type="dxa"/>
          </w:tcPr>
          <w:p w:rsidR="00C53847" w:rsidRPr="00CA0D72" w:rsidRDefault="00C53847" w:rsidP="00C53847">
            <w:pPr>
              <w:ind w:left="851" w:hanging="851"/>
              <w:jc w:val="center"/>
              <w:rPr>
                <w:rFonts w:ascii="Arial" w:hAnsi="Arial" w:cs="Arial"/>
                <w:sz w:val="16"/>
                <w:szCs w:val="16"/>
              </w:rPr>
            </w:pPr>
          </w:p>
        </w:tc>
      </w:tr>
    </w:tbl>
    <w:p w:rsidR="00C53847" w:rsidRPr="00CA0D72" w:rsidRDefault="00C53847" w:rsidP="00C53847">
      <w:pPr>
        <w:ind w:left="851" w:hanging="851"/>
        <w:rPr>
          <w:rFonts w:ascii="Arial" w:hAnsi="Arial" w:cs="Arial"/>
          <w:bCs/>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porcentaje de merma máxima permisible se calculará sobre el volumen cargado en Punto de Recepción.</w:t>
      </w: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Cuando la merma sea mayor a la merma máxima permisible, será descontada al Transportista del monto facturado de acuerdo al costo detallado en el cuadro precedente.</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La merma permisible no se considerará cuando se obtenga mermas superiores a los ___.</w:t>
      </w:r>
    </w:p>
    <w:p w:rsidR="00C53847" w:rsidRPr="00CA0D72" w:rsidRDefault="00C53847" w:rsidP="00C53847">
      <w:pPr>
        <w:pStyle w:val="Prrafodelista"/>
        <w:widowControl w:val="0"/>
        <w:shd w:val="clear" w:color="auto" w:fill="FFFFFF"/>
        <w:autoSpaceDE w:val="0"/>
        <w:autoSpaceDN w:val="0"/>
        <w:ind w:left="851" w:right="43" w:hanging="851"/>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53847" w:rsidRPr="00CA0D72" w:rsidRDefault="00C53847" w:rsidP="00C53847">
      <w:pPr>
        <w:pStyle w:val="Prrafodelista"/>
        <w:ind w:left="851" w:hanging="851"/>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de no contar con medidor con calibración certificada en origen y/o destino, el contratante podrá determinar otro porcentaje de merma permisible.</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CLAUSULA DÉCIMA TERCERA.-</w:t>
      </w:r>
      <w:r w:rsidRPr="00CA0D72">
        <w:rPr>
          <w:rFonts w:ascii="Arial" w:hAnsi="Arial"/>
          <w:b/>
          <w:sz w:val="16"/>
          <w:szCs w:val="16"/>
          <w:u w:val="single"/>
        </w:rPr>
        <w:t xml:space="preserve"> </w:t>
      </w:r>
      <w:r w:rsidRPr="00CA0D72">
        <w:rPr>
          <w:rFonts w:ascii="Arial" w:hAnsi="Arial" w:cs="Arial"/>
          <w:b/>
          <w:bCs/>
          <w:sz w:val="16"/>
          <w:szCs w:val="16"/>
          <w:u w:val="single"/>
        </w:rPr>
        <w:t>GARANTÍA DE CUMPLIMIENTO DE CONTRATO</w:t>
      </w:r>
    </w:p>
    <w:p w:rsidR="00C53847" w:rsidRPr="00CA0D72" w:rsidRDefault="00C53847" w:rsidP="00C53847">
      <w:pPr>
        <w:ind w:left="709" w:hanging="709"/>
        <w:jc w:val="both"/>
        <w:rPr>
          <w:rFonts w:ascii="Arial" w:hAnsi="Arial" w:cs="Arial"/>
          <w:bCs/>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sz w:val="16"/>
          <w:szCs w:val="16"/>
        </w:rPr>
      </w:pPr>
      <w:r w:rsidRPr="00CA0D72">
        <w:rPr>
          <w:rFonts w:ascii="Arial" w:hAnsi="Arial" w:cs="Arial"/>
          <w:b/>
          <w:sz w:val="16"/>
          <w:szCs w:val="16"/>
        </w:rPr>
        <w:t xml:space="preserve">Boleta de garantía </w:t>
      </w:r>
    </w:p>
    <w:p w:rsidR="00C53847" w:rsidRPr="00CA0D72" w:rsidRDefault="00C53847" w:rsidP="00C53847">
      <w:pPr>
        <w:ind w:left="709"/>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El Transportista garantiza el correcto cumplimiento y fiel ejecución del presente Contrato en todas sus partes con la boleta de garantía Nº ………</w:t>
      </w:r>
      <w:r w:rsidRPr="00CA0D72">
        <w:rPr>
          <w:rFonts w:ascii="Arial" w:hAnsi="Arial" w:cs="Arial"/>
          <w:sz w:val="16"/>
          <w:szCs w:val="16"/>
        </w:rPr>
        <w:t xml:space="preserve"> </w:t>
      </w:r>
      <w:r w:rsidRPr="00CA0D72">
        <w:rPr>
          <w:rFonts w:ascii="Arial" w:hAnsi="Arial" w:cs="Arial"/>
          <w:sz w:val="16"/>
          <w:szCs w:val="16"/>
          <w:lang w:val="es-ES_tradnl"/>
        </w:rPr>
        <w:t>emitida por  el ………………, con vigencia hasta el ……. de …</w:t>
      </w:r>
      <w:proofErr w:type="gramStart"/>
      <w:r w:rsidRPr="00CA0D72">
        <w:rPr>
          <w:rFonts w:ascii="Arial" w:hAnsi="Arial" w:cs="Arial"/>
          <w:sz w:val="16"/>
          <w:szCs w:val="16"/>
          <w:lang w:val="es-ES_tradnl"/>
        </w:rPr>
        <w:t>..</w:t>
      </w:r>
      <w:proofErr w:type="gramEnd"/>
      <w:r w:rsidRPr="00CA0D72">
        <w:rPr>
          <w:rFonts w:ascii="Arial" w:hAnsi="Arial" w:cs="Arial"/>
          <w:sz w:val="16"/>
          <w:szCs w:val="16"/>
          <w:lang w:val="es-ES_tradnl"/>
        </w:rPr>
        <w:t xml:space="preserve"> </w:t>
      </w:r>
      <w:proofErr w:type="gramStart"/>
      <w:r w:rsidRPr="00CA0D72">
        <w:rPr>
          <w:rFonts w:ascii="Arial" w:hAnsi="Arial" w:cs="Arial"/>
          <w:sz w:val="16"/>
          <w:szCs w:val="16"/>
          <w:lang w:val="es-ES_tradnl"/>
        </w:rPr>
        <w:t>de</w:t>
      </w:r>
      <w:proofErr w:type="gramEnd"/>
      <w:r w:rsidRPr="00CA0D72">
        <w:rPr>
          <w:rFonts w:ascii="Arial" w:hAnsi="Arial" w:cs="Arial"/>
          <w:sz w:val="16"/>
          <w:szCs w:val="16"/>
          <w:lang w:val="es-ES_tradnl"/>
        </w:rPr>
        <w:t xml:space="preserve"> 20……</w:t>
      </w:r>
      <w:r w:rsidRPr="00CA0D72">
        <w:rPr>
          <w:rFonts w:ascii="Arial" w:hAnsi="Arial" w:cs="Arial"/>
          <w:i/>
          <w:sz w:val="16"/>
          <w:szCs w:val="16"/>
          <w:lang w:val="es-ES_tradnl"/>
        </w:rPr>
        <w:t>,</w:t>
      </w:r>
      <w:r w:rsidRPr="00CA0D72">
        <w:rPr>
          <w:rFonts w:ascii="Arial" w:hAnsi="Arial" w:cs="Arial"/>
          <w:b/>
          <w:i/>
          <w:sz w:val="16"/>
          <w:szCs w:val="16"/>
          <w:lang w:val="es-ES_tradnl"/>
        </w:rPr>
        <w:t xml:space="preserve"> </w:t>
      </w:r>
      <w:r w:rsidRPr="00CA0D72">
        <w:rPr>
          <w:rFonts w:ascii="Arial" w:hAnsi="Arial" w:cs="Arial"/>
          <w:sz w:val="16"/>
          <w:szCs w:val="16"/>
          <w:lang w:val="es-ES_tradnl"/>
        </w:rPr>
        <w:t>a la orden de Yacimientos Petrolíferos Fiscales Bolivianos, por la suma de …………… (…………..),</w:t>
      </w:r>
      <w:r w:rsidRPr="00CA0D72">
        <w:rPr>
          <w:rFonts w:ascii="Arial" w:hAnsi="Arial" w:cs="Arial"/>
          <w:b/>
          <w:i/>
          <w:sz w:val="16"/>
          <w:szCs w:val="16"/>
          <w:lang w:val="es-ES_tradnl"/>
        </w:rPr>
        <w:t xml:space="preserve"> </w:t>
      </w:r>
      <w:r w:rsidRPr="00CA0D72">
        <w:rPr>
          <w:rFonts w:ascii="Arial" w:hAnsi="Arial" w:cs="Arial"/>
          <w:sz w:val="16"/>
          <w:szCs w:val="16"/>
          <w:lang w:val="es-ES_tradnl"/>
        </w:rPr>
        <w:t xml:space="preserve">equivalente al siete por ciento (7%) del </w:t>
      </w:r>
      <w:proofErr w:type="gramStart"/>
      <w:r w:rsidRPr="00CA0D72">
        <w:rPr>
          <w:rFonts w:ascii="Arial" w:hAnsi="Arial" w:cs="Arial"/>
          <w:sz w:val="16"/>
          <w:szCs w:val="16"/>
          <w:lang w:val="es-ES_tradnl"/>
        </w:rPr>
        <w:t>monto  …</w:t>
      </w:r>
      <w:proofErr w:type="gramEnd"/>
      <w:r w:rsidRPr="00CA0D72">
        <w:rPr>
          <w:rFonts w:ascii="Arial" w:hAnsi="Arial" w:cs="Arial"/>
          <w:sz w:val="16"/>
          <w:szCs w:val="16"/>
          <w:lang w:val="es-ES_tradnl"/>
        </w:rPr>
        <w:t>….. del Contrato, con las características de renovable, irrevocable y a primer requerimiento.</w:t>
      </w:r>
    </w:p>
    <w:p w:rsidR="00C53847" w:rsidRPr="00CA0D72" w:rsidRDefault="00C53847" w:rsidP="00C53847">
      <w:pPr>
        <w:ind w:left="851" w:right="-7"/>
        <w:jc w:val="both"/>
        <w:outlineLvl w:val="1"/>
        <w:rPr>
          <w:rFonts w:ascii="Arial" w:hAnsi="Arial" w:cs="Arial"/>
          <w:sz w:val="16"/>
          <w:szCs w:val="16"/>
          <w:lang w:val="es-BO" w:eastAsia="x-none"/>
        </w:rPr>
      </w:pPr>
    </w:p>
    <w:p w:rsidR="00C53847" w:rsidRPr="00CA0D72" w:rsidRDefault="00C53847" w:rsidP="00C53847">
      <w:pPr>
        <w:ind w:left="851" w:right="-7"/>
        <w:jc w:val="both"/>
        <w:outlineLvl w:val="1"/>
        <w:rPr>
          <w:rFonts w:ascii="Arial" w:hAnsi="Arial" w:cs="Arial"/>
          <w:sz w:val="16"/>
          <w:szCs w:val="16"/>
          <w:lang w:val="es-BO" w:eastAsia="x-none"/>
        </w:rPr>
      </w:pPr>
      <w:r w:rsidRPr="00CA0D72">
        <w:rPr>
          <w:rFonts w:ascii="Arial" w:hAnsi="Arial" w:cs="Arial"/>
          <w:sz w:val="16"/>
          <w:szCs w:val="16"/>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53847" w:rsidRPr="00CA0D72" w:rsidRDefault="00C53847" w:rsidP="00C53847">
      <w:pPr>
        <w:ind w:left="851"/>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 xml:space="preserve">El Transportista tiene la obligación de mantener actualizada la garantía de cumplimiento de Contrato, dicha garantía estará vigente </w:t>
      </w:r>
      <w:proofErr w:type="gramStart"/>
      <w:r w:rsidRPr="00CA0D72">
        <w:rPr>
          <w:rFonts w:ascii="Arial" w:hAnsi="Arial" w:cs="Arial"/>
          <w:sz w:val="16"/>
          <w:szCs w:val="16"/>
          <w:lang w:val="es-ES_tradnl"/>
        </w:rPr>
        <w:t>hasta ……</w:t>
      </w:r>
      <w:proofErr w:type="gramEnd"/>
      <w:r w:rsidRPr="00CA0D72">
        <w:rPr>
          <w:rFonts w:ascii="Arial" w:hAnsi="Arial" w:cs="Arial"/>
          <w:sz w:val="16"/>
          <w:szCs w:val="16"/>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C53847" w:rsidRPr="00CA0D72" w:rsidRDefault="00C53847" w:rsidP="00C53847">
      <w:pPr>
        <w:jc w:val="both"/>
        <w:rPr>
          <w:rFonts w:ascii="Arial" w:hAnsi="Arial" w:cs="Arial"/>
          <w:sz w:val="16"/>
          <w:szCs w:val="16"/>
          <w:u w:val="single"/>
          <w:lang w:val="es-ES_tradnl"/>
        </w:rPr>
      </w:pPr>
    </w:p>
    <w:p w:rsidR="00C53847" w:rsidRPr="00CA0D72" w:rsidRDefault="00C53847" w:rsidP="00C53847">
      <w:pPr>
        <w:jc w:val="both"/>
        <w:rPr>
          <w:rFonts w:ascii="Arial" w:hAnsi="Arial" w:cs="Arial"/>
          <w:sz w:val="16"/>
          <w:szCs w:val="16"/>
          <w:u w:val="single"/>
          <w:lang w:val="es-ES_tradnl"/>
        </w:rPr>
      </w:pPr>
      <w:r w:rsidRPr="00CA0D72">
        <w:rPr>
          <w:rFonts w:ascii="Arial" w:hAnsi="Arial"/>
          <w:b/>
          <w:sz w:val="16"/>
          <w:szCs w:val="16"/>
          <w:u w:val="single"/>
          <w:lang w:val="es-ES_tradnl"/>
        </w:rPr>
        <w:t>Alternativa</w:t>
      </w:r>
      <w:r w:rsidRPr="00CA0D72">
        <w:rPr>
          <w:rFonts w:ascii="Arial" w:hAnsi="Arial" w:cs="Arial"/>
          <w:sz w:val="16"/>
          <w:szCs w:val="16"/>
          <w:u w:val="single"/>
          <w:lang w:val="es-ES_tradnl"/>
        </w:rPr>
        <w:t>:</w:t>
      </w:r>
    </w:p>
    <w:p w:rsidR="00C53847" w:rsidRPr="00CA0D72" w:rsidRDefault="00C53847" w:rsidP="00C53847">
      <w:pPr>
        <w:jc w:val="both"/>
        <w:rPr>
          <w:rFonts w:ascii="Arial" w:hAnsi="Arial" w:cs="Arial"/>
          <w:sz w:val="16"/>
          <w:szCs w:val="16"/>
          <w:u w:val="single"/>
          <w:lang w:val="es-ES_tradnl"/>
        </w:rPr>
      </w:pPr>
    </w:p>
    <w:p w:rsidR="00C53847" w:rsidRPr="00CA0D72" w:rsidRDefault="00C53847" w:rsidP="00C53847">
      <w:pPr>
        <w:ind w:left="709" w:hanging="709"/>
        <w:jc w:val="both"/>
        <w:rPr>
          <w:rFonts w:ascii="Arial" w:hAnsi="Arial" w:cs="Arial"/>
          <w:b/>
          <w:bCs/>
          <w:sz w:val="16"/>
          <w:szCs w:val="16"/>
        </w:rPr>
      </w:pPr>
      <w:r w:rsidRPr="00CA0D72">
        <w:rPr>
          <w:rFonts w:ascii="Arial" w:hAnsi="Arial" w:cs="Arial"/>
          <w:b/>
          <w:bCs/>
          <w:sz w:val="16"/>
          <w:szCs w:val="16"/>
        </w:rPr>
        <w:t>13.1.</w:t>
      </w:r>
      <w:r w:rsidRPr="00CA0D72">
        <w:rPr>
          <w:rFonts w:ascii="Arial" w:hAnsi="Arial" w:cs="Arial"/>
          <w:bCs/>
          <w:sz w:val="16"/>
          <w:szCs w:val="16"/>
        </w:rPr>
        <w:t xml:space="preserve">       </w:t>
      </w:r>
      <w:r w:rsidRPr="00CA0D72">
        <w:rPr>
          <w:rFonts w:ascii="Arial" w:hAnsi="Arial" w:cs="Arial"/>
          <w:b/>
          <w:bCs/>
          <w:sz w:val="16"/>
          <w:szCs w:val="16"/>
        </w:rPr>
        <w:t xml:space="preserve">Retención </w:t>
      </w:r>
    </w:p>
    <w:p w:rsidR="00C53847" w:rsidRPr="00CA0D72" w:rsidRDefault="00C53847" w:rsidP="00C53847">
      <w:pPr>
        <w:pStyle w:val="prrafodelista0"/>
        <w:autoSpaceDE w:val="0"/>
        <w:autoSpaceDN w:val="0"/>
        <w:ind w:left="709" w:right="11"/>
        <w:jc w:val="both"/>
        <w:rPr>
          <w:rFonts w:ascii="Arial" w:hAnsi="Arial" w:cs="Arial"/>
          <w:sz w:val="16"/>
          <w:szCs w:val="16"/>
        </w:rPr>
      </w:pPr>
    </w:p>
    <w:p w:rsidR="00C53847" w:rsidRPr="00CA0D72" w:rsidRDefault="00C53847" w:rsidP="00C53847">
      <w:pPr>
        <w:pStyle w:val="prrafodelista0"/>
        <w:autoSpaceDE w:val="0"/>
        <w:autoSpaceDN w:val="0"/>
        <w:ind w:left="851" w:right="11"/>
        <w:jc w:val="both"/>
        <w:rPr>
          <w:rFonts w:ascii="Arial" w:hAnsi="Arial" w:cs="Arial"/>
          <w:sz w:val="16"/>
          <w:szCs w:val="16"/>
        </w:rPr>
      </w:pPr>
      <w:r w:rsidRPr="00CA0D72">
        <w:rPr>
          <w:rFonts w:ascii="Arial" w:hAnsi="Arial" w:cs="Arial"/>
          <w:sz w:val="16"/>
          <w:szCs w:val="16"/>
        </w:rPr>
        <w:t>El Transportista acepta que el Contratante retendrá el ______________% por ciento de cada pago parcial con el fin de constituir la garantía de cumplimiento de Contrato.</w:t>
      </w:r>
    </w:p>
    <w:p w:rsidR="00C53847" w:rsidRPr="00CA0D72" w:rsidRDefault="00C53847" w:rsidP="00C53847">
      <w:pPr>
        <w:pStyle w:val="prrafodelista0"/>
        <w:autoSpaceDE w:val="0"/>
        <w:autoSpaceDN w:val="0"/>
        <w:ind w:left="851" w:right="11"/>
        <w:jc w:val="both"/>
        <w:rPr>
          <w:rFonts w:ascii="Arial" w:hAnsi="Arial" w:cs="Arial"/>
          <w:sz w:val="16"/>
          <w:szCs w:val="16"/>
        </w:rPr>
      </w:pPr>
    </w:p>
    <w:p w:rsidR="00C53847" w:rsidRPr="00CA0D72" w:rsidRDefault="00C53847" w:rsidP="00C53847">
      <w:pPr>
        <w:tabs>
          <w:tab w:val="left" w:pos="0"/>
        </w:tabs>
        <w:ind w:left="851" w:right="-7"/>
        <w:jc w:val="both"/>
        <w:outlineLvl w:val="1"/>
        <w:rPr>
          <w:rFonts w:ascii="Arial" w:hAnsi="Arial" w:cs="Arial"/>
          <w:sz w:val="16"/>
          <w:szCs w:val="16"/>
          <w:lang w:val="es-BO" w:eastAsia="x-none"/>
        </w:rPr>
      </w:pPr>
      <w:r w:rsidRPr="00CA0D72">
        <w:rPr>
          <w:rFonts w:ascii="Arial" w:hAnsi="Arial" w:cs="Arial"/>
          <w:sz w:val="16"/>
          <w:szCs w:val="16"/>
          <w:lang w:val="es-BO" w:eastAsia="x-none"/>
        </w:rPr>
        <w:t xml:space="preserve">Cualquier incumplimiento contractual en que incurra el Transportista, dará lugar a la consolidación de la garantía en favor del Contratante, sin necesidad de ningún trámite o acción judicial.  </w:t>
      </w:r>
    </w:p>
    <w:p w:rsidR="00C53847" w:rsidRPr="00CA0D72" w:rsidRDefault="00C53847" w:rsidP="00C53847">
      <w:pPr>
        <w:tabs>
          <w:tab w:val="left" w:pos="0"/>
        </w:tabs>
        <w:ind w:left="709" w:right="-7"/>
        <w:jc w:val="both"/>
        <w:outlineLvl w:val="1"/>
        <w:rPr>
          <w:rFonts w:ascii="Arial" w:hAnsi="Arial" w:cs="Arial"/>
          <w:sz w:val="16"/>
          <w:szCs w:val="16"/>
          <w:lang w:val="es-BO" w:eastAsia="x-none"/>
        </w:rPr>
      </w:pPr>
    </w:p>
    <w:p w:rsidR="00C53847" w:rsidRPr="00CA0D72" w:rsidRDefault="00C53847" w:rsidP="00C53847">
      <w:pPr>
        <w:keepNext/>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DECIMA CUARTA.- SEGUROS</w:t>
      </w:r>
    </w:p>
    <w:p w:rsidR="00C53847" w:rsidRPr="00CA0D72" w:rsidRDefault="00C53847" w:rsidP="00C53847">
      <w:pPr>
        <w:pStyle w:val="ss"/>
        <w:keepNext/>
        <w:tabs>
          <w:tab w:val="left" w:pos="1418"/>
        </w:tabs>
        <w:spacing w:after="0"/>
        <w:ind w:right="-6" w:firstLine="0"/>
        <w:rPr>
          <w:rFonts w:ascii="Arial" w:hAnsi="Arial" w:cs="Arial"/>
          <w:sz w:val="16"/>
          <w:szCs w:val="16"/>
          <w:lang w:val="es-BO"/>
        </w:rPr>
      </w:pPr>
    </w:p>
    <w:p w:rsidR="00C53847" w:rsidRPr="00CA0D72" w:rsidRDefault="00C53847" w:rsidP="00C53847">
      <w:pPr>
        <w:pStyle w:val="ss"/>
        <w:keepNext/>
        <w:tabs>
          <w:tab w:val="left" w:pos="1418"/>
        </w:tabs>
        <w:spacing w:after="0"/>
        <w:ind w:right="-6" w:firstLine="0"/>
        <w:rPr>
          <w:rFonts w:ascii="Arial" w:hAnsi="Arial" w:cs="Arial"/>
          <w:sz w:val="16"/>
          <w:szCs w:val="16"/>
          <w:lang w:val="es-BO"/>
        </w:rPr>
      </w:pPr>
      <w:r w:rsidRPr="00CA0D72">
        <w:rPr>
          <w:rFonts w:ascii="Arial" w:hAnsi="Arial" w:cs="Arial"/>
          <w:sz w:val="16"/>
          <w:szCs w:val="16"/>
          <w:lang w:val="es-BO"/>
        </w:rPr>
        <w:t xml:space="preserve">El Transportista bajo su única y exclusiva responsabilidad adquirirá y mantendrá vigentes, a su cuenta y gasto, las pólizas de seguro mencionadas en el </w:t>
      </w:r>
      <w:proofErr w:type="gramStart"/>
      <w:r w:rsidRPr="00CA0D72">
        <w:rPr>
          <w:rFonts w:ascii="Arial" w:hAnsi="Arial" w:cs="Arial"/>
          <w:sz w:val="16"/>
          <w:szCs w:val="16"/>
          <w:lang w:val="es-BO"/>
        </w:rPr>
        <w:t>Anexo …</w:t>
      </w:r>
      <w:proofErr w:type="gramEnd"/>
      <w:r w:rsidRPr="00CA0D72">
        <w:rPr>
          <w:rFonts w:ascii="Arial" w:hAnsi="Arial" w:cs="Arial"/>
          <w:sz w:val="16"/>
          <w:szCs w:val="16"/>
          <w:lang w:val="es-BO"/>
        </w:rPr>
        <w:t xml:space="preserve">…… </w:t>
      </w:r>
    </w:p>
    <w:p w:rsidR="00C53847" w:rsidRPr="00CA0D72" w:rsidRDefault="00C53847" w:rsidP="00C53847">
      <w:pPr>
        <w:pStyle w:val="ss"/>
        <w:tabs>
          <w:tab w:val="left" w:pos="1418"/>
        </w:tabs>
        <w:spacing w:after="0"/>
        <w:ind w:right="-6" w:firstLine="0"/>
        <w:rPr>
          <w:rFonts w:ascii="Arial" w:hAnsi="Arial"/>
          <w:sz w:val="16"/>
          <w:szCs w:val="16"/>
          <w:lang w:val="es-BO"/>
        </w:rPr>
      </w:pPr>
    </w:p>
    <w:p w:rsidR="00C53847" w:rsidRPr="00CA0D72" w:rsidRDefault="00C53847" w:rsidP="00C53847">
      <w:pPr>
        <w:keepNext/>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 xml:space="preserve">CLAUSULA DECIMA QUINTA.- PENALIDADES </w:t>
      </w:r>
    </w:p>
    <w:p w:rsidR="00C53847" w:rsidRPr="00CA0D72" w:rsidRDefault="00C53847" w:rsidP="00C53847">
      <w:pPr>
        <w:pStyle w:val="Default"/>
        <w:keepNext/>
        <w:jc w:val="both"/>
        <w:rPr>
          <w:rFonts w:ascii="Arial" w:hAnsi="Arial" w:cs="Arial"/>
          <w:sz w:val="16"/>
          <w:szCs w:val="16"/>
        </w:rPr>
      </w:pPr>
    </w:p>
    <w:p w:rsidR="00C53847" w:rsidRPr="00CA0D72" w:rsidRDefault="00C53847" w:rsidP="00C53847">
      <w:pPr>
        <w:pStyle w:val="Default"/>
        <w:keepNext/>
        <w:jc w:val="both"/>
        <w:rPr>
          <w:rFonts w:ascii="Arial" w:hAnsi="Arial" w:cs="Arial"/>
          <w:sz w:val="16"/>
          <w:szCs w:val="16"/>
        </w:rPr>
      </w:pPr>
      <w:r w:rsidRPr="00CA0D72">
        <w:rPr>
          <w:rFonts w:ascii="Arial" w:hAnsi="Arial" w:cs="Arial"/>
          <w:sz w:val="16"/>
          <w:szCs w:val="16"/>
        </w:rPr>
        <w:t xml:space="preserve">El Contratante podrá aplicar notificando al Transportista por escrito, las penalidades indicadas a continuación: </w:t>
      </w:r>
    </w:p>
    <w:p w:rsidR="00C53847" w:rsidRPr="00CA0D72" w:rsidRDefault="00C53847" w:rsidP="00C53847">
      <w:pPr>
        <w:pStyle w:val="Default"/>
        <w:keepNext/>
        <w:jc w:val="both"/>
        <w:rPr>
          <w:rFonts w:ascii="Arial" w:hAnsi="Arial" w:cs="Arial"/>
          <w:sz w:val="16"/>
          <w:szCs w:val="16"/>
        </w:rPr>
      </w:pPr>
    </w:p>
    <w:p w:rsidR="00C53847" w:rsidRPr="00CA0D72" w:rsidRDefault="00C53847" w:rsidP="003B5E77">
      <w:pPr>
        <w:pStyle w:val="Textoindependiente"/>
        <w:numPr>
          <w:ilvl w:val="2"/>
          <w:numId w:val="36"/>
        </w:numPr>
        <w:tabs>
          <w:tab w:val="clear" w:pos="1260"/>
        </w:tabs>
        <w:spacing w:after="0"/>
        <w:ind w:left="993" w:hanging="283"/>
        <w:jc w:val="both"/>
        <w:rPr>
          <w:rFonts w:ascii="Arial" w:hAnsi="Arial" w:cs="Arial"/>
          <w:bCs/>
          <w:color w:val="000000"/>
          <w:sz w:val="16"/>
          <w:szCs w:val="16"/>
          <w:lang w:val="es-BO"/>
        </w:rPr>
      </w:pPr>
      <w:r w:rsidRPr="00CA0D72">
        <w:rPr>
          <w:rFonts w:ascii="Arial" w:hAnsi="Arial" w:cs="Arial"/>
          <w:bCs/>
          <w:color w:val="000000"/>
          <w:sz w:val="16"/>
          <w:szCs w:val="16"/>
          <w:lang w:val="es-BO"/>
        </w:rPr>
        <w:t>Se aplicará una penalidad de Bs__________</w:t>
      </w:r>
      <w:proofErr w:type="gramStart"/>
      <w:r w:rsidRPr="00CA0D72">
        <w:rPr>
          <w:rFonts w:ascii="Arial" w:hAnsi="Arial" w:cs="Arial"/>
          <w:bCs/>
          <w:color w:val="000000"/>
          <w:sz w:val="16"/>
          <w:szCs w:val="16"/>
          <w:lang w:val="es-BO"/>
        </w:rPr>
        <w:t>_(</w:t>
      </w:r>
      <w:proofErr w:type="gramEnd"/>
      <w:r w:rsidRPr="00CA0D72">
        <w:rPr>
          <w:rFonts w:ascii="Arial" w:hAnsi="Arial" w:cs="Arial"/>
          <w:bCs/>
          <w:color w:val="000000"/>
          <w:sz w:val="16"/>
          <w:szCs w:val="16"/>
          <w:lang w:val="es-BO"/>
        </w:rPr>
        <w:t>___________) cada vez que  el Contratante o personal que lo represente identifique un conductor con algún nivel de alcoholemia durante la ejecución del Servicio.</w:t>
      </w:r>
    </w:p>
    <w:p w:rsidR="00C53847" w:rsidRPr="00CA0D72" w:rsidRDefault="00C53847" w:rsidP="003B5E77">
      <w:pPr>
        <w:pStyle w:val="Textoindependiente"/>
        <w:numPr>
          <w:ilvl w:val="2"/>
          <w:numId w:val="36"/>
        </w:numPr>
        <w:tabs>
          <w:tab w:val="clear" w:pos="1260"/>
        </w:tabs>
        <w:spacing w:before="120" w:after="0"/>
        <w:ind w:left="993" w:hanging="284"/>
        <w:jc w:val="both"/>
        <w:rPr>
          <w:rFonts w:ascii="Arial" w:hAnsi="Arial" w:cs="Arial"/>
          <w:bCs/>
          <w:color w:val="000000"/>
          <w:sz w:val="16"/>
          <w:szCs w:val="16"/>
          <w:lang w:val="es-BO"/>
        </w:rPr>
      </w:pPr>
      <w:r w:rsidRPr="00CA0D72">
        <w:rPr>
          <w:rFonts w:ascii="Arial" w:hAnsi="Arial" w:cs="Arial"/>
          <w:bCs/>
          <w:color w:val="000000"/>
          <w:sz w:val="16"/>
          <w:szCs w:val="16"/>
          <w:lang w:val="es-BO"/>
        </w:rPr>
        <w:lastRenderedPageBreak/>
        <w:t>Se aplicará una penalidad de Bs__________</w:t>
      </w:r>
      <w:proofErr w:type="gramStart"/>
      <w:r w:rsidRPr="00CA0D72">
        <w:rPr>
          <w:rFonts w:ascii="Arial" w:hAnsi="Arial" w:cs="Arial"/>
          <w:bCs/>
          <w:color w:val="000000"/>
          <w:sz w:val="16"/>
          <w:szCs w:val="16"/>
          <w:lang w:val="es-BO"/>
        </w:rPr>
        <w:t>_(</w:t>
      </w:r>
      <w:proofErr w:type="gramEnd"/>
      <w:r w:rsidRPr="00CA0D72">
        <w:rPr>
          <w:rFonts w:ascii="Arial" w:hAnsi="Arial" w:cs="Arial"/>
          <w:bCs/>
          <w:color w:val="000000"/>
          <w:sz w:val="16"/>
          <w:szCs w:val="16"/>
          <w:lang w:val="es-BO"/>
        </w:rPr>
        <w:t xml:space="preserve">___________) cada vez que  el Contratante o personal que lo represente encuentre terceros pasajeros en los Camiones - Cisternas durante la ejecución del Servicio. </w:t>
      </w:r>
    </w:p>
    <w:p w:rsidR="00C53847" w:rsidRPr="00CA0D72" w:rsidRDefault="00C53847" w:rsidP="003B5E77">
      <w:pPr>
        <w:pStyle w:val="Textoindependiente"/>
        <w:numPr>
          <w:ilvl w:val="2"/>
          <w:numId w:val="36"/>
        </w:numPr>
        <w:tabs>
          <w:tab w:val="clear" w:pos="1260"/>
        </w:tabs>
        <w:spacing w:before="120" w:after="0"/>
        <w:ind w:left="993" w:hanging="284"/>
        <w:jc w:val="both"/>
        <w:rPr>
          <w:rFonts w:ascii="Arial" w:hAnsi="Arial" w:cs="Arial"/>
          <w:bCs/>
          <w:color w:val="000000"/>
          <w:sz w:val="16"/>
          <w:szCs w:val="16"/>
          <w:lang w:val="es-BO"/>
        </w:rPr>
      </w:pPr>
      <w:r w:rsidRPr="00CA0D72">
        <w:rPr>
          <w:rFonts w:ascii="Arial" w:hAnsi="Arial" w:cs="Arial"/>
          <w:bCs/>
          <w:color w:val="000000"/>
          <w:sz w:val="16"/>
          <w:szCs w:val="16"/>
          <w:lang w:val="es-BO"/>
        </w:rPr>
        <w:t>Se aplicará una penalidad de Bs__________</w:t>
      </w:r>
      <w:proofErr w:type="gramStart"/>
      <w:r w:rsidRPr="00CA0D72">
        <w:rPr>
          <w:rFonts w:ascii="Arial" w:hAnsi="Arial" w:cs="Arial"/>
          <w:bCs/>
          <w:color w:val="000000"/>
          <w:sz w:val="16"/>
          <w:szCs w:val="16"/>
          <w:lang w:val="es-BO"/>
        </w:rPr>
        <w:t>_(</w:t>
      </w:r>
      <w:proofErr w:type="gramEnd"/>
      <w:r w:rsidRPr="00CA0D72">
        <w:rPr>
          <w:rFonts w:ascii="Arial" w:hAnsi="Arial" w:cs="Arial"/>
          <w:bCs/>
          <w:color w:val="000000"/>
          <w:sz w:val="16"/>
          <w:szCs w:val="16"/>
          <w:lang w:val="es-BO"/>
        </w:rPr>
        <w:t>___________) cada vez que  el Contratante o personal que lo represente  verifique que se encuentre conduciendo un conductor vetado por el Contratante y/o Planta.</w:t>
      </w:r>
    </w:p>
    <w:p w:rsidR="00C53847" w:rsidRPr="00CA0D72" w:rsidRDefault="00C53847" w:rsidP="003B5E77">
      <w:pPr>
        <w:pStyle w:val="Textoindependiente"/>
        <w:numPr>
          <w:ilvl w:val="2"/>
          <w:numId w:val="36"/>
        </w:numPr>
        <w:tabs>
          <w:tab w:val="clear" w:pos="1260"/>
        </w:tabs>
        <w:spacing w:before="120" w:after="0"/>
        <w:ind w:left="993" w:hanging="284"/>
        <w:jc w:val="both"/>
        <w:rPr>
          <w:rFonts w:ascii="Arial" w:hAnsi="Arial" w:cs="Arial"/>
          <w:bCs/>
          <w:color w:val="000000"/>
          <w:sz w:val="16"/>
          <w:szCs w:val="16"/>
          <w:lang w:val="es-BO"/>
        </w:rPr>
      </w:pPr>
      <w:r w:rsidRPr="00CA0D72">
        <w:rPr>
          <w:rFonts w:ascii="Arial" w:hAnsi="Arial" w:cs="Arial"/>
          <w:bCs/>
          <w:color w:val="000000"/>
          <w:sz w:val="16"/>
          <w:szCs w:val="16"/>
          <w:lang w:val="es-BO"/>
        </w:rPr>
        <w:t>Se aplicará una penalidad de Bs__________</w:t>
      </w:r>
      <w:proofErr w:type="gramStart"/>
      <w:r w:rsidRPr="00CA0D72">
        <w:rPr>
          <w:rFonts w:ascii="Arial" w:hAnsi="Arial" w:cs="Arial"/>
          <w:bCs/>
          <w:color w:val="000000"/>
          <w:sz w:val="16"/>
          <w:szCs w:val="16"/>
          <w:lang w:val="es-BO"/>
        </w:rPr>
        <w:t>_(</w:t>
      </w:r>
      <w:proofErr w:type="gramEnd"/>
      <w:r w:rsidRPr="00CA0D72">
        <w:rPr>
          <w:rFonts w:ascii="Arial" w:hAnsi="Arial" w:cs="Arial"/>
          <w:bCs/>
          <w:color w:val="000000"/>
          <w:sz w:val="16"/>
          <w:szCs w:val="16"/>
          <w:lang w:val="es-BO"/>
        </w:rPr>
        <w:t xml:space="preserve">___________) |cada vez que  el Contratante o personal que lo represente verifique que el conductor presente documentación relacionada al Servicio y que la misma este adulterada o fuera de vigencia. </w:t>
      </w:r>
    </w:p>
    <w:p w:rsidR="00C53847" w:rsidRPr="00CA0D72" w:rsidRDefault="00C53847" w:rsidP="00C53847">
      <w:pPr>
        <w:pStyle w:val="Prrafodelista"/>
        <w:ind w:left="0"/>
        <w:jc w:val="both"/>
        <w:rPr>
          <w:rFonts w:ascii="Arial" w:hAnsi="Arial" w:cs="Arial"/>
          <w:sz w:val="16"/>
          <w:szCs w:val="16"/>
        </w:rPr>
      </w:pPr>
    </w:p>
    <w:p w:rsidR="00C53847" w:rsidRPr="00CA0D72" w:rsidRDefault="00C53847" w:rsidP="00C53847">
      <w:pPr>
        <w:pStyle w:val="Prrafodelista"/>
        <w:ind w:left="0"/>
        <w:jc w:val="both"/>
        <w:rPr>
          <w:rFonts w:ascii="Arial" w:hAnsi="Arial" w:cs="Arial"/>
          <w:sz w:val="16"/>
          <w:szCs w:val="16"/>
        </w:rPr>
      </w:pPr>
      <w:r w:rsidRPr="00CA0D72">
        <w:rPr>
          <w:rFonts w:ascii="Arial" w:hAnsi="Arial" w:cs="Arial"/>
          <w:sz w:val="16"/>
          <w:szCs w:val="16"/>
        </w:rPr>
        <w:t>Las penalidades serán cobradas mediante descuentos establecidos expresamente por el Contratante de acuerdo a la Cláusula (Facturación y Forma de Pago), sin perjuicio de que el Contratante pueda</w:t>
      </w:r>
      <w:r w:rsidRPr="00CA0D72">
        <w:rPr>
          <w:rFonts w:ascii="Arial" w:hAnsi="Arial" w:cs="Arial"/>
          <w:b/>
          <w:bCs/>
          <w:sz w:val="16"/>
          <w:szCs w:val="16"/>
          <w:lang w:val="es-ES_tradnl"/>
        </w:rPr>
        <w:t xml:space="preserve"> </w:t>
      </w:r>
      <w:r w:rsidRPr="00CA0D72">
        <w:rPr>
          <w:rFonts w:ascii="Arial" w:hAnsi="Arial" w:cs="Arial"/>
          <w:sz w:val="16"/>
          <w:szCs w:val="16"/>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C53847" w:rsidRPr="00CA0D72" w:rsidRDefault="00C53847" w:rsidP="00C53847">
      <w:pPr>
        <w:pStyle w:val="Prrafodelista"/>
        <w:ind w:left="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CLAUSULA DECIMA SEXTA.-</w:t>
      </w:r>
      <w:r w:rsidRPr="00CA0D72">
        <w:rPr>
          <w:rFonts w:ascii="Arial" w:hAnsi="Arial" w:cs="Arial"/>
          <w:sz w:val="16"/>
          <w:szCs w:val="16"/>
          <w:u w:val="single"/>
        </w:rPr>
        <w:t xml:space="preserve"> </w:t>
      </w:r>
      <w:r w:rsidRPr="00CA0D72">
        <w:rPr>
          <w:rFonts w:ascii="Arial" w:hAnsi="Arial" w:cs="Arial"/>
          <w:b/>
          <w:bCs/>
          <w:sz w:val="16"/>
          <w:szCs w:val="16"/>
          <w:u w:val="single"/>
        </w:rPr>
        <w:t>NOTIFICACIONES Y COMUNICACIONES</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53847" w:rsidRPr="00CA0D72" w:rsidRDefault="00C53847" w:rsidP="00C53847">
      <w:pPr>
        <w:autoSpaceDE w:val="0"/>
        <w:autoSpaceDN w:val="0"/>
        <w:adjustRightInd w:val="0"/>
        <w:jc w:val="both"/>
        <w:rPr>
          <w:rFonts w:ascii="Arial" w:hAnsi="Arial" w:cs="Arial"/>
          <w:sz w:val="16"/>
          <w:szCs w:val="16"/>
        </w:rPr>
      </w:pPr>
    </w:p>
    <w:tbl>
      <w:tblPr>
        <w:tblStyle w:val="Tablaconcuadrcula"/>
        <w:tblW w:w="0" w:type="auto"/>
        <w:jc w:val="center"/>
        <w:tblLook w:val="04A0" w:firstRow="1" w:lastRow="0" w:firstColumn="1" w:lastColumn="0" w:noHBand="0" w:noVBand="1"/>
      </w:tblPr>
      <w:tblGrid>
        <w:gridCol w:w="3902"/>
        <w:gridCol w:w="4303"/>
      </w:tblGrid>
      <w:tr w:rsidR="00C53847" w:rsidRPr="00CA0D72" w:rsidTr="00C53847">
        <w:trPr>
          <w:trHeight w:val="507"/>
          <w:jc w:val="center"/>
        </w:trPr>
        <w:tc>
          <w:tcPr>
            <w:tcW w:w="3902"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YPFB:</w:t>
            </w:r>
          </w:p>
        </w:tc>
        <w:tc>
          <w:tcPr>
            <w:tcW w:w="4303" w:type="dxa"/>
            <w:vAlign w:val="center"/>
          </w:tcPr>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b/>
                <w:bCs/>
                <w:sz w:val="16"/>
                <w:szCs w:val="16"/>
              </w:rPr>
              <w:t>TRANSPORTISTA:</w:t>
            </w:r>
          </w:p>
        </w:tc>
      </w:tr>
      <w:tr w:rsidR="00C53847" w:rsidRPr="00CA0D72" w:rsidTr="00C53847">
        <w:trPr>
          <w:trHeight w:val="1422"/>
          <w:jc w:val="center"/>
        </w:trPr>
        <w:tc>
          <w:tcPr>
            <w:tcW w:w="3902" w:type="dxa"/>
            <w:vAlign w:val="center"/>
          </w:tcPr>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sz w:val="16"/>
                <w:szCs w:val="16"/>
              </w:rPr>
              <w:t>Domicilio:</w:t>
            </w:r>
            <w:r w:rsidRPr="00CA0D72">
              <w:rPr>
                <w:rFonts w:ascii="Arial" w:hAnsi="Arial" w:cs="Arial"/>
                <w:sz w:val="16"/>
                <w:szCs w:val="16"/>
              </w:rPr>
              <w:t xml:space="preserve"> </w:t>
            </w:r>
          </w:p>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sz w:val="16"/>
                <w:szCs w:val="16"/>
              </w:rPr>
              <w:t>Telf.:</w:t>
            </w:r>
            <w:r w:rsidRPr="00CA0D72">
              <w:rPr>
                <w:rFonts w:ascii="Arial" w:hAnsi="Arial" w:cs="Arial"/>
                <w:sz w:val="16"/>
                <w:szCs w:val="16"/>
              </w:rPr>
              <w:t xml:space="preserve"> </w:t>
            </w:r>
          </w:p>
          <w:p w:rsidR="00C53847" w:rsidRPr="00CA0D72" w:rsidRDefault="00C53847" w:rsidP="00C53847">
            <w:pPr>
              <w:autoSpaceDE w:val="0"/>
              <w:autoSpaceDN w:val="0"/>
              <w:adjustRightInd w:val="0"/>
              <w:rPr>
                <w:rFonts w:ascii="Arial" w:hAnsi="Arial" w:cs="Arial"/>
                <w:b/>
                <w:sz w:val="16"/>
                <w:szCs w:val="16"/>
              </w:rPr>
            </w:pPr>
            <w:r w:rsidRPr="00CA0D72">
              <w:rPr>
                <w:rFonts w:ascii="Arial" w:hAnsi="Arial" w:cs="Arial"/>
                <w:b/>
                <w:sz w:val="16"/>
                <w:szCs w:val="16"/>
              </w:rPr>
              <w:t xml:space="preserve">E-mail.: </w:t>
            </w:r>
          </w:p>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sz w:val="16"/>
                <w:szCs w:val="16"/>
              </w:rPr>
              <w:t>…………… - Bolivia</w:t>
            </w:r>
          </w:p>
        </w:tc>
        <w:tc>
          <w:tcPr>
            <w:tcW w:w="4303" w:type="dxa"/>
            <w:vAlign w:val="center"/>
          </w:tcPr>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sz w:val="16"/>
                <w:szCs w:val="16"/>
              </w:rPr>
              <w:t>Domicilio:</w:t>
            </w:r>
            <w:r w:rsidRPr="00CA0D72">
              <w:rPr>
                <w:rFonts w:ascii="Arial" w:hAnsi="Arial" w:cs="Arial"/>
                <w:sz w:val="16"/>
                <w:szCs w:val="16"/>
              </w:rPr>
              <w:t xml:space="preserve"> </w:t>
            </w:r>
          </w:p>
          <w:p w:rsidR="00C53847" w:rsidRPr="00CA0D72" w:rsidRDefault="00C53847" w:rsidP="00C53847">
            <w:pPr>
              <w:autoSpaceDE w:val="0"/>
              <w:autoSpaceDN w:val="0"/>
              <w:adjustRightInd w:val="0"/>
              <w:rPr>
                <w:rFonts w:ascii="Arial" w:hAnsi="Arial" w:cs="Arial"/>
                <w:sz w:val="16"/>
                <w:szCs w:val="16"/>
              </w:rPr>
            </w:pPr>
            <w:r w:rsidRPr="00CA0D72">
              <w:rPr>
                <w:rFonts w:ascii="Arial" w:hAnsi="Arial" w:cs="Arial"/>
                <w:b/>
                <w:sz w:val="16"/>
                <w:szCs w:val="16"/>
              </w:rPr>
              <w:t>Telf.:</w:t>
            </w:r>
          </w:p>
          <w:p w:rsidR="00C53847" w:rsidRPr="00CA0D72" w:rsidRDefault="00C53847" w:rsidP="00C53847">
            <w:pPr>
              <w:autoSpaceDE w:val="0"/>
              <w:autoSpaceDN w:val="0"/>
              <w:adjustRightInd w:val="0"/>
              <w:rPr>
                <w:rFonts w:ascii="Arial" w:hAnsi="Arial" w:cs="Arial"/>
                <w:b/>
                <w:sz w:val="16"/>
                <w:szCs w:val="16"/>
              </w:rPr>
            </w:pPr>
            <w:r w:rsidRPr="00CA0D72">
              <w:rPr>
                <w:rFonts w:ascii="Arial" w:hAnsi="Arial" w:cs="Arial"/>
                <w:b/>
                <w:sz w:val="16"/>
                <w:szCs w:val="16"/>
              </w:rPr>
              <w:t xml:space="preserve">E-mail.: </w:t>
            </w:r>
          </w:p>
          <w:p w:rsidR="00C53847" w:rsidRPr="00CA0D72" w:rsidRDefault="00C53847" w:rsidP="00C53847">
            <w:pPr>
              <w:autoSpaceDE w:val="0"/>
              <w:autoSpaceDN w:val="0"/>
              <w:adjustRightInd w:val="0"/>
              <w:rPr>
                <w:rFonts w:ascii="Arial" w:hAnsi="Arial" w:cs="Arial"/>
                <w:b/>
                <w:bCs/>
                <w:sz w:val="16"/>
                <w:szCs w:val="16"/>
              </w:rPr>
            </w:pPr>
            <w:r w:rsidRPr="00CA0D72">
              <w:rPr>
                <w:rFonts w:ascii="Arial" w:hAnsi="Arial" w:cs="Arial"/>
                <w:sz w:val="16"/>
                <w:szCs w:val="16"/>
              </w:rPr>
              <w:t>…………… - Bolivia</w:t>
            </w:r>
          </w:p>
        </w:tc>
      </w:tr>
    </w:tbl>
    <w:p w:rsidR="00C53847" w:rsidRPr="00CA0D72" w:rsidRDefault="00C53847" w:rsidP="00C53847">
      <w:pPr>
        <w:widowControl w:val="0"/>
        <w:tabs>
          <w:tab w:val="num" w:pos="1134"/>
        </w:tabs>
        <w:jc w:val="both"/>
        <w:rPr>
          <w:rFonts w:ascii="Arial" w:hAnsi="Arial" w:cs="Arial"/>
          <w:sz w:val="16"/>
          <w:szCs w:val="16"/>
          <w:lang w:val="es-ES_tradnl"/>
        </w:rPr>
      </w:pPr>
    </w:p>
    <w:p w:rsidR="00C53847" w:rsidRPr="00CA0D72" w:rsidRDefault="00C53847" w:rsidP="00C53847">
      <w:pPr>
        <w:widowControl w:val="0"/>
        <w:tabs>
          <w:tab w:val="num" w:pos="1134"/>
        </w:tabs>
        <w:jc w:val="both"/>
        <w:rPr>
          <w:rFonts w:ascii="Arial" w:hAnsi="Arial" w:cs="Arial"/>
          <w:sz w:val="16"/>
          <w:szCs w:val="16"/>
          <w:lang w:val="es-ES_tradnl"/>
        </w:rPr>
      </w:pPr>
      <w:r w:rsidRPr="00CA0D72">
        <w:rPr>
          <w:rFonts w:ascii="Arial" w:hAnsi="Arial" w:cs="Arial"/>
          <w:sz w:val="16"/>
          <w:szCs w:val="16"/>
          <w:lang w:val="es-ES_tradnl"/>
        </w:rPr>
        <w:t>Se considerará recibida la notificación o comunicación en la fecha y hora en que se haya realizado la entrega.</w:t>
      </w:r>
    </w:p>
    <w:p w:rsidR="00C53847" w:rsidRPr="00CA0D72" w:rsidRDefault="00C53847" w:rsidP="00C53847">
      <w:pPr>
        <w:widowControl w:val="0"/>
        <w:tabs>
          <w:tab w:val="num" w:pos="1134"/>
        </w:tabs>
        <w:jc w:val="both"/>
        <w:rPr>
          <w:rFonts w:ascii="Arial" w:hAnsi="Arial" w:cs="Arial"/>
          <w:sz w:val="16"/>
          <w:szCs w:val="16"/>
          <w:lang w:val="es-ES_tradnl"/>
        </w:rPr>
      </w:pPr>
    </w:p>
    <w:p w:rsidR="00C53847" w:rsidRPr="00CA0D72" w:rsidRDefault="00C53847" w:rsidP="00C53847">
      <w:pPr>
        <w:widowControl w:val="0"/>
        <w:tabs>
          <w:tab w:val="num" w:pos="1134"/>
        </w:tabs>
        <w:jc w:val="both"/>
        <w:rPr>
          <w:rFonts w:ascii="Arial" w:hAnsi="Arial" w:cs="Arial"/>
          <w:sz w:val="16"/>
          <w:szCs w:val="16"/>
          <w:lang w:val="es-ES_tradnl"/>
        </w:rPr>
      </w:pPr>
    </w:p>
    <w:p w:rsidR="00C53847" w:rsidRPr="00CA0D72" w:rsidRDefault="00C53847" w:rsidP="00C53847">
      <w:pPr>
        <w:widowControl w:val="0"/>
        <w:tabs>
          <w:tab w:val="num" w:pos="1134"/>
        </w:tabs>
        <w:jc w:val="both"/>
        <w:rPr>
          <w:rFonts w:ascii="Arial" w:hAnsi="Arial" w:cs="Arial"/>
          <w:sz w:val="16"/>
          <w:szCs w:val="16"/>
          <w:lang w:val="es-ES_tradnl"/>
        </w:rPr>
      </w:pPr>
      <w:r w:rsidRPr="00CA0D72">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53847" w:rsidRPr="00CA0D72" w:rsidRDefault="00C53847" w:rsidP="00C53847">
      <w:pPr>
        <w:widowControl w:val="0"/>
        <w:tabs>
          <w:tab w:val="num" w:pos="1134"/>
        </w:tabs>
        <w:jc w:val="both"/>
        <w:rPr>
          <w:rFonts w:ascii="Arial" w:hAnsi="Arial" w:cs="Arial"/>
          <w:sz w:val="16"/>
          <w:szCs w:val="16"/>
          <w:lang w:val="es-ES_tradnl"/>
        </w:rPr>
      </w:pPr>
    </w:p>
    <w:p w:rsidR="00C53847" w:rsidRPr="00CA0D72" w:rsidRDefault="00C53847" w:rsidP="00C53847">
      <w:pPr>
        <w:keepNext/>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DECIMA SÉPTIMA.-</w:t>
      </w:r>
      <w:r w:rsidRPr="00CA0D72">
        <w:rPr>
          <w:rFonts w:ascii="Arial" w:hAnsi="Arial" w:cs="Arial"/>
          <w:b/>
          <w:sz w:val="16"/>
          <w:szCs w:val="16"/>
          <w:u w:val="single"/>
        </w:rPr>
        <w:t xml:space="preserve"> CONDICIONES GENERALES DEL SERVICIO</w:t>
      </w:r>
    </w:p>
    <w:p w:rsidR="00C53847" w:rsidRPr="00CA0D72" w:rsidRDefault="00C53847" w:rsidP="00C53847">
      <w:pPr>
        <w:keepNext/>
        <w:autoSpaceDE w:val="0"/>
        <w:autoSpaceDN w:val="0"/>
        <w:adjustRightInd w:val="0"/>
        <w:jc w:val="both"/>
        <w:rPr>
          <w:rFonts w:ascii="Arial" w:hAnsi="Arial" w:cs="Arial"/>
          <w:b/>
          <w:sz w:val="16"/>
          <w:szCs w:val="16"/>
          <w:u w:val="single"/>
        </w:rPr>
      </w:pPr>
    </w:p>
    <w:p w:rsidR="00C53847" w:rsidRPr="00CA0D72" w:rsidRDefault="00C53847" w:rsidP="003B5E77">
      <w:pPr>
        <w:pStyle w:val="Prrafodelista"/>
        <w:keepNext/>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keepNext/>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keepNext/>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keepNext/>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53847" w:rsidRPr="00CA0D72" w:rsidRDefault="00C53847" w:rsidP="00C53847">
      <w:pPr>
        <w:pStyle w:val="Prrafodelista"/>
        <w:widowControl w:val="0"/>
        <w:shd w:val="clear" w:color="auto" w:fill="FFFFFF"/>
        <w:autoSpaceDE w:val="0"/>
        <w:autoSpaceDN w:val="0"/>
        <w:ind w:left="851" w:right="43"/>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Contratante remitirá un cronograma de carguíos estimado, antes del inicio de un periodo de operación, de acuerdo a su necesidad.</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de necesidad de aplazar una programación de carga, en función al requerimiento y/o disponibilidad de Producto, el Contratante comunicará al Transportista antes de iniciar cualquier carga.</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durante la ejecución del Servicio, queda prohibido de incluir cualquier tipo de carga y/o bienes, que sean ajenos al Servicio.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53847" w:rsidRPr="00CA0D72" w:rsidRDefault="00C53847" w:rsidP="00C53847">
      <w:pPr>
        <w:pStyle w:val="Prrafodelista"/>
        <w:widowControl w:val="0"/>
        <w:shd w:val="clear" w:color="auto" w:fill="FFFFFF"/>
        <w:autoSpaceDE w:val="0"/>
        <w:autoSpaceDN w:val="0"/>
        <w:ind w:left="851" w:right="43"/>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Las comunicaciones del Contratante serán realizadas por escrito, mediante nota o correo electrónico (e-mail).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Transportista deberá, dentro de los términos indicados cumplir con la entrega y recepción del Producto.</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entregará al Contratante el Producto en el Punto de Entrega, con las mismas especificaciones de calidad de origen.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lastRenderedPageBreak/>
        <w:t xml:space="preserve">El Contratante de así requerirlo podrá solicitar al Transportista la incorporación de un conductor relevo para ciertas rutas con tramo interno. </w:t>
      </w:r>
    </w:p>
    <w:p w:rsidR="00C53847" w:rsidRPr="00CA0D72" w:rsidRDefault="00C53847" w:rsidP="00C53847">
      <w:pPr>
        <w:pStyle w:val="Prrafodelista"/>
        <w:rPr>
          <w:rFonts w:ascii="Arial" w:hAnsi="Arial" w:cs="Arial"/>
          <w:sz w:val="16"/>
          <w:szCs w:val="16"/>
        </w:rPr>
      </w:pPr>
    </w:p>
    <w:p w:rsidR="00C53847" w:rsidRPr="00CA0D72" w:rsidRDefault="00C53847" w:rsidP="00C53847">
      <w:pPr>
        <w:widowControl w:val="0"/>
        <w:shd w:val="clear" w:color="auto" w:fill="FFFFFF"/>
        <w:autoSpaceDE w:val="0"/>
        <w:autoSpaceDN w:val="0"/>
        <w:ind w:right="43"/>
        <w:jc w:val="both"/>
        <w:rPr>
          <w:rFonts w:ascii="Arial" w:hAnsi="Arial" w:cs="Arial"/>
          <w:sz w:val="16"/>
          <w:szCs w:val="16"/>
          <w:u w:val="single"/>
        </w:rPr>
      </w:pPr>
      <w:r w:rsidRPr="00CA0D72">
        <w:rPr>
          <w:rFonts w:ascii="Arial" w:hAnsi="Arial" w:cs="Arial"/>
          <w:sz w:val="16"/>
          <w:szCs w:val="16"/>
          <w:u w:val="single"/>
        </w:rPr>
        <w:t>(Demás condiciones que se puedan generar a partir de la suscripción del presente contrato.)</w:t>
      </w:r>
    </w:p>
    <w:p w:rsidR="00C53847" w:rsidRPr="00CA0D72" w:rsidRDefault="00C53847" w:rsidP="00C53847">
      <w:pPr>
        <w:widowControl w:val="0"/>
        <w:shd w:val="clear" w:color="auto" w:fill="FFFFFF"/>
        <w:autoSpaceDE w:val="0"/>
        <w:autoSpaceDN w:val="0"/>
        <w:ind w:right="43"/>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DÉCIMA OCTAVA.- OBLIGACIONES</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rPr>
      </w:pPr>
      <w:r w:rsidRPr="00CA0D72">
        <w:rPr>
          <w:rFonts w:ascii="Arial" w:hAnsi="Arial" w:cs="Arial"/>
          <w:b/>
          <w:bCs/>
          <w:sz w:val="16"/>
          <w:szCs w:val="16"/>
        </w:rPr>
        <w:t>Obligaciones del Transportista:</w:t>
      </w: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rPr>
        <w:t>Cumplir el Servicio con el personal y dentro de las especificaciones establecidas en el presente Contrato y conforme a procedimientos y normas técnicas usuales en trabajos de esta naturaleza.</w:t>
      </w:r>
      <w:r w:rsidRPr="00CA0D72">
        <w:rPr>
          <w:rFonts w:ascii="Arial" w:hAnsi="Arial" w:cs="Arial"/>
          <w:color w:val="000000"/>
          <w:sz w:val="16"/>
          <w:szCs w:val="16"/>
          <w:lang w:val="es-BO"/>
        </w:rPr>
        <w:t xml:space="preserve"> </w:t>
      </w:r>
    </w:p>
    <w:p w:rsidR="00C53847" w:rsidRPr="00CA0D72" w:rsidRDefault="00C53847" w:rsidP="00C53847">
      <w:pPr>
        <w:pStyle w:val="Prrafodelista"/>
        <w:ind w:left="851"/>
        <w:jc w:val="both"/>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lang w:val="es-BO"/>
        </w:rPr>
        <w:t xml:space="preserve">Mantener indemne al Contratante de cualquier reclamo, acción, proceso, que terceros efectúen por aspectos relacionados a las operaciones de transporte de los Productos, </w:t>
      </w:r>
      <w:r w:rsidRPr="00CA0D72">
        <w:rPr>
          <w:rFonts w:ascii="Arial" w:hAnsi="Arial" w:cs="Arial"/>
          <w:color w:val="000000"/>
          <w:sz w:val="16"/>
          <w:szCs w:val="16"/>
        </w:rPr>
        <w:t>debiendo mantener informado al Contratante de todos los reclamos que hubiera, haciendo llegar la documentación que corresponda.</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sz w:val="16"/>
          <w:szCs w:val="16"/>
          <w:lang w:val="es-ES_tradnl"/>
        </w:rPr>
      </w:pPr>
      <w:r w:rsidRPr="00CA0D72">
        <w:rPr>
          <w:rFonts w:ascii="Arial" w:hAnsi="Arial" w:cs="Arial"/>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ind w:left="851" w:hanging="284"/>
        <w:jc w:val="both"/>
        <w:rPr>
          <w:rFonts w:ascii="Arial" w:hAnsi="Arial" w:cs="Arial"/>
          <w:sz w:val="16"/>
          <w:szCs w:val="16"/>
          <w:lang w:val="es-ES_tradnl"/>
        </w:rPr>
      </w:pPr>
      <w:r w:rsidRPr="00CA0D72">
        <w:rPr>
          <w:rFonts w:ascii="Arial" w:hAnsi="Arial" w:cs="Arial"/>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autoSpaceDE w:val="0"/>
        <w:autoSpaceDN w:val="0"/>
        <w:adjustRightInd w:val="0"/>
        <w:ind w:left="851" w:hanging="284"/>
        <w:jc w:val="both"/>
        <w:rPr>
          <w:rFonts w:ascii="Arial" w:hAnsi="Arial" w:cs="Arial"/>
          <w:sz w:val="16"/>
          <w:szCs w:val="16"/>
          <w:lang w:val="es-ES_tradnl"/>
        </w:rPr>
      </w:pPr>
      <w:r w:rsidRPr="00CA0D72">
        <w:rPr>
          <w:rFonts w:ascii="Arial" w:hAnsi="Arial" w:cs="Arial"/>
          <w:sz w:val="16"/>
          <w:szCs w:val="16"/>
          <w:lang w:val="es-ES_tradnl"/>
        </w:rPr>
        <w:t>Realizar el transporte del Producto de acuerdo a la Ley Aplicable y las autorizaciones y asegurar el cumplimiento de las mismas por parte de sus trabajadores y sus subcontratistas.</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autoSpaceDE w:val="0"/>
        <w:autoSpaceDN w:val="0"/>
        <w:adjustRightInd w:val="0"/>
        <w:ind w:left="851" w:hanging="284"/>
        <w:jc w:val="both"/>
        <w:rPr>
          <w:rFonts w:ascii="Arial" w:hAnsi="Arial" w:cs="Arial"/>
          <w:b/>
          <w:bCs/>
          <w:sz w:val="16"/>
          <w:szCs w:val="16"/>
        </w:rPr>
      </w:pPr>
      <w:r w:rsidRPr="00CA0D72">
        <w:rPr>
          <w:rFonts w:ascii="Arial" w:hAnsi="Arial" w:cs="Arial"/>
          <w:color w:val="000000"/>
          <w:sz w:val="16"/>
          <w:szCs w:val="16"/>
          <w:lang w:val="es-BO"/>
        </w:rPr>
        <w:t xml:space="preserve">Cumplir y acatar por sí, por su personal, subcontratistas, las estipulaciones contenidas en toda norma de medio ambiente, salud, seguridad, así como normas del sector </w:t>
      </w:r>
      <w:proofErr w:type="spellStart"/>
      <w:r w:rsidRPr="00CA0D72">
        <w:rPr>
          <w:rFonts w:ascii="Arial" w:hAnsi="Arial" w:cs="Arial"/>
          <w:color w:val="000000"/>
          <w:sz w:val="16"/>
          <w:szCs w:val="16"/>
          <w:lang w:val="es-BO"/>
        </w:rPr>
        <w:t>hidrocarburífero</w:t>
      </w:r>
      <w:proofErr w:type="spellEnd"/>
      <w:r w:rsidRPr="00CA0D72">
        <w:rPr>
          <w:rFonts w:ascii="Arial" w:hAnsi="Arial" w:cs="Arial"/>
          <w:color w:val="000000"/>
          <w:sz w:val="16"/>
          <w:szCs w:val="16"/>
          <w:lang w:val="es-BO"/>
        </w:rPr>
        <w:t>.</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autoSpaceDE w:val="0"/>
        <w:autoSpaceDN w:val="0"/>
        <w:adjustRightInd w:val="0"/>
        <w:ind w:left="851" w:hanging="284"/>
        <w:jc w:val="both"/>
        <w:rPr>
          <w:rFonts w:ascii="Arial" w:hAnsi="Arial" w:cs="Arial"/>
          <w:b/>
          <w:bCs/>
          <w:sz w:val="16"/>
          <w:szCs w:val="16"/>
        </w:rPr>
      </w:pPr>
      <w:r w:rsidRPr="00CA0D72">
        <w:rPr>
          <w:rFonts w:ascii="Arial" w:hAnsi="Arial" w:cs="Arial"/>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53847" w:rsidRPr="00CA0D72" w:rsidRDefault="00C53847" w:rsidP="00C53847">
      <w:pPr>
        <w:pStyle w:val="Prrafodelista"/>
        <w:rPr>
          <w:rFonts w:ascii="Arial" w:hAnsi="Arial" w:cs="Arial"/>
          <w:b/>
          <w:bCs/>
          <w:sz w:val="16"/>
          <w:szCs w:val="16"/>
        </w:rPr>
      </w:pPr>
    </w:p>
    <w:p w:rsidR="00C53847" w:rsidRPr="00CA0D72" w:rsidRDefault="00C53847" w:rsidP="003B5E77">
      <w:pPr>
        <w:pStyle w:val="Prrafodelista"/>
        <w:numPr>
          <w:ilvl w:val="0"/>
          <w:numId w:val="37"/>
        </w:numPr>
        <w:autoSpaceDE w:val="0"/>
        <w:autoSpaceDN w:val="0"/>
        <w:adjustRightInd w:val="0"/>
        <w:ind w:left="851" w:hanging="284"/>
        <w:jc w:val="both"/>
        <w:rPr>
          <w:rFonts w:ascii="Arial" w:hAnsi="Arial" w:cs="Arial"/>
          <w:b/>
          <w:bCs/>
          <w:sz w:val="16"/>
          <w:szCs w:val="16"/>
        </w:rPr>
      </w:pPr>
      <w:r w:rsidRPr="00CA0D72">
        <w:rPr>
          <w:rFonts w:ascii="Arial" w:hAnsi="Arial" w:cs="Arial"/>
          <w:sz w:val="16"/>
          <w:szCs w:val="16"/>
        </w:rPr>
        <w:t xml:space="preserve">Coordinar con el </w:t>
      </w:r>
      <w:r w:rsidRPr="00CA0D72">
        <w:rPr>
          <w:rFonts w:ascii="Arial" w:hAnsi="Arial" w:cs="Arial"/>
          <w:bCs/>
          <w:sz w:val="16"/>
          <w:szCs w:val="16"/>
        </w:rPr>
        <w:t>Contratante</w:t>
      </w:r>
      <w:r w:rsidRPr="00CA0D72">
        <w:rPr>
          <w:rFonts w:ascii="Arial" w:hAnsi="Arial" w:cs="Arial"/>
          <w:sz w:val="16"/>
          <w:szCs w:val="16"/>
        </w:rPr>
        <w:t xml:space="preserve">, los volúmenes de Producto a ser </w:t>
      </w:r>
      <w:r w:rsidRPr="00CA0D72">
        <w:rPr>
          <w:rFonts w:ascii="Arial" w:hAnsi="Arial" w:cs="Arial"/>
          <w:bCs/>
          <w:sz w:val="16"/>
          <w:szCs w:val="16"/>
        </w:rPr>
        <w:t xml:space="preserve">entregados en el </w:t>
      </w:r>
      <w:r w:rsidRPr="00CA0D72">
        <w:rPr>
          <w:rFonts w:ascii="Arial" w:hAnsi="Arial" w:cs="Arial"/>
          <w:sz w:val="16"/>
          <w:szCs w:val="16"/>
        </w:rPr>
        <w:t xml:space="preserve">Punto de Entrega. </w:t>
      </w:r>
    </w:p>
    <w:p w:rsidR="00C53847" w:rsidRPr="00CA0D72" w:rsidRDefault="00C53847" w:rsidP="00C53847">
      <w:pPr>
        <w:pStyle w:val="Prrafodelista"/>
        <w:rPr>
          <w:rFonts w:ascii="Arial" w:hAnsi="Arial" w:cs="Arial"/>
          <w:b/>
          <w:bCs/>
          <w:sz w:val="16"/>
          <w:szCs w:val="16"/>
        </w:rPr>
      </w:pPr>
    </w:p>
    <w:p w:rsidR="00C53847" w:rsidRPr="00CA0D72" w:rsidRDefault="00C53847" w:rsidP="003B5E77">
      <w:pPr>
        <w:pStyle w:val="Prrafodelista"/>
        <w:numPr>
          <w:ilvl w:val="0"/>
          <w:numId w:val="37"/>
        </w:numPr>
        <w:autoSpaceDE w:val="0"/>
        <w:autoSpaceDN w:val="0"/>
        <w:adjustRightInd w:val="0"/>
        <w:ind w:left="851" w:right="33" w:hanging="284"/>
        <w:jc w:val="both"/>
        <w:rPr>
          <w:rFonts w:ascii="Arial" w:hAnsi="Arial" w:cs="Arial"/>
          <w:sz w:val="16"/>
          <w:szCs w:val="16"/>
          <w:lang w:val="es-ES_tradnl"/>
        </w:rPr>
      </w:pPr>
      <w:r w:rsidRPr="00CA0D72">
        <w:rPr>
          <w:rFonts w:ascii="Arial" w:hAnsi="Arial" w:cs="Arial"/>
          <w:sz w:val="16"/>
          <w:szCs w:val="16"/>
        </w:rPr>
        <w:t>Mantener el Producto a ser transportado en las mismas condiciones de calidad, volumen y número de precintos de seguridad, mientras se encuentra bajo su responsabilidad, control y riesgo del Transportista.</w:t>
      </w:r>
      <w:r w:rsidRPr="00CA0D72">
        <w:rPr>
          <w:rFonts w:ascii="Arial" w:hAnsi="Arial" w:cs="Arial"/>
          <w:sz w:val="16"/>
          <w:szCs w:val="16"/>
          <w:lang w:val="es-ES_tradnl"/>
        </w:rPr>
        <w:t xml:space="preserve"> </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ind w:left="851" w:hanging="284"/>
        <w:jc w:val="both"/>
        <w:rPr>
          <w:rFonts w:ascii="Arial" w:hAnsi="Arial" w:cs="Arial"/>
          <w:sz w:val="16"/>
          <w:szCs w:val="16"/>
          <w:lang w:val="es-ES_tradnl"/>
        </w:rPr>
      </w:pPr>
      <w:r w:rsidRPr="00CA0D72">
        <w:rPr>
          <w:rFonts w:ascii="Arial" w:hAnsi="Arial" w:cs="Arial"/>
          <w:sz w:val="16"/>
          <w:szCs w:val="16"/>
          <w:lang w:val="es-ES_tradnl"/>
        </w:rPr>
        <w:t>Cumplir con los requisitos mínimos establecidos en el Anexo _____</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ind w:left="851" w:hanging="284"/>
        <w:jc w:val="both"/>
        <w:rPr>
          <w:rFonts w:ascii="Arial" w:hAnsi="Arial" w:cs="Arial"/>
          <w:sz w:val="16"/>
          <w:szCs w:val="16"/>
          <w:lang w:val="es-ES_tradnl"/>
        </w:rPr>
      </w:pPr>
      <w:r w:rsidRPr="00CA0D72">
        <w:rPr>
          <w:rFonts w:ascii="Arial" w:hAnsi="Arial" w:cs="Arial"/>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autoSpaceDE w:val="0"/>
        <w:autoSpaceDN w:val="0"/>
        <w:adjustRightInd w:val="0"/>
        <w:ind w:left="851" w:right="33" w:hanging="284"/>
        <w:jc w:val="both"/>
        <w:rPr>
          <w:rFonts w:ascii="Arial" w:hAnsi="Arial" w:cs="Arial"/>
          <w:sz w:val="16"/>
          <w:szCs w:val="16"/>
          <w:lang w:val="es-ES_tradnl"/>
        </w:rPr>
      </w:pPr>
      <w:r w:rsidRPr="00CA0D72">
        <w:rPr>
          <w:rFonts w:ascii="Arial" w:hAnsi="Arial" w:cs="Arial"/>
          <w:sz w:val="16"/>
          <w:szCs w:val="16"/>
          <w:lang w:val="es-ES_tradnl"/>
        </w:rPr>
        <w:t>El Transportista tiene la obligación de presentar la documentación detallada en la cláusula séptima del presente Contrato, concerniente a la facturación y forma de pago.</w:t>
      </w:r>
    </w:p>
    <w:p w:rsidR="00C53847" w:rsidRPr="00CA0D72" w:rsidRDefault="00C53847" w:rsidP="00C53847">
      <w:pPr>
        <w:pStyle w:val="Prrafodelista"/>
        <w:rPr>
          <w:rFonts w:ascii="Arial" w:hAnsi="Arial" w:cs="Arial"/>
          <w:sz w:val="16"/>
          <w:szCs w:val="16"/>
          <w:lang w:val="es-ES_tradnl"/>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lang w:val="es-BO"/>
        </w:rPr>
        <w:t>El Transportista será responsable de mantener vigente y renovar las pólizas de seguro exigidas por el presente Contrato.</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lang w:val="es-BO"/>
        </w:rPr>
        <w:t xml:space="preserve">Ninguna subcontratación liberará al Transportista de cualquier responsabilidad bajo el Contrato.  </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color w:val="000000"/>
          <w:sz w:val="16"/>
          <w:szCs w:val="16"/>
          <w:lang w:val="es-BO"/>
        </w:rPr>
      </w:pPr>
      <w:r w:rsidRPr="00CA0D72">
        <w:rPr>
          <w:rFonts w:ascii="Arial" w:hAnsi="Arial" w:cs="Arial"/>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C53847" w:rsidRPr="00CA0D72" w:rsidRDefault="00C53847" w:rsidP="00C53847">
      <w:pPr>
        <w:pStyle w:val="Prrafodelista"/>
        <w:rPr>
          <w:rFonts w:ascii="Arial" w:hAnsi="Arial" w:cs="Arial"/>
          <w:color w:val="000000"/>
          <w:sz w:val="16"/>
          <w:szCs w:val="16"/>
          <w:lang w:val="es-BO"/>
        </w:rPr>
      </w:pPr>
    </w:p>
    <w:p w:rsidR="00C53847" w:rsidRPr="00CA0D72" w:rsidRDefault="00C53847" w:rsidP="003B5E77">
      <w:pPr>
        <w:pStyle w:val="Prrafodelista"/>
        <w:numPr>
          <w:ilvl w:val="0"/>
          <w:numId w:val="37"/>
        </w:numPr>
        <w:ind w:left="851" w:hanging="284"/>
        <w:jc w:val="both"/>
        <w:rPr>
          <w:rFonts w:ascii="Arial" w:hAnsi="Arial" w:cs="Arial"/>
          <w:sz w:val="16"/>
          <w:szCs w:val="16"/>
        </w:rPr>
      </w:pPr>
      <w:r w:rsidRPr="00CA0D72">
        <w:rPr>
          <w:rFonts w:ascii="Arial" w:hAnsi="Arial"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53847" w:rsidRPr="00CA0D72" w:rsidRDefault="00C53847" w:rsidP="00C53847">
      <w:pPr>
        <w:widowControl w:val="0"/>
        <w:jc w:val="both"/>
        <w:rPr>
          <w:rFonts w:ascii="Arial" w:hAnsi="Arial" w:cs="Arial"/>
          <w:sz w:val="16"/>
          <w:szCs w:val="16"/>
          <w:lang w:eastAsia="es-ES"/>
        </w:rPr>
      </w:pPr>
    </w:p>
    <w:p w:rsidR="00C53847" w:rsidRPr="00CA0D72" w:rsidRDefault="00C53847" w:rsidP="00C53847">
      <w:pPr>
        <w:widowControl w:val="0"/>
        <w:jc w:val="both"/>
        <w:rPr>
          <w:rFonts w:ascii="Arial" w:hAnsi="Arial" w:cs="Arial"/>
          <w:sz w:val="16"/>
          <w:szCs w:val="16"/>
          <w:lang w:eastAsia="es-ES"/>
        </w:rPr>
      </w:pPr>
      <w:r w:rsidRPr="00CA0D72">
        <w:rPr>
          <w:rFonts w:ascii="Arial" w:hAnsi="Arial" w:cs="Arial"/>
          <w:sz w:val="16"/>
          <w:szCs w:val="16"/>
          <w:lang w:eastAsia="es-ES"/>
        </w:rPr>
        <w:t xml:space="preserve">Las demás obligaciones a su cargo que sin estar expresamente mencionadas, emerjan del presente Contrato. </w:t>
      </w:r>
    </w:p>
    <w:p w:rsidR="00C53847" w:rsidRPr="00CA0D72" w:rsidRDefault="00C53847" w:rsidP="00C53847">
      <w:pPr>
        <w:widowControl w:val="0"/>
        <w:jc w:val="both"/>
        <w:rPr>
          <w:rFonts w:ascii="Arial" w:hAnsi="Arial" w:cs="Arial"/>
          <w:sz w:val="16"/>
          <w:szCs w:val="16"/>
          <w:lang w:eastAsia="es-ES"/>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DECIMA NOVENA.- PERSONAL Y EQUIPO DEL SERVICIO</w:t>
      </w:r>
    </w:p>
    <w:p w:rsidR="00C53847" w:rsidRPr="00CA0D72" w:rsidRDefault="00C53847" w:rsidP="00C53847">
      <w:pPr>
        <w:ind w:left="709" w:hanging="709"/>
        <w:jc w:val="both"/>
        <w:rPr>
          <w:rFonts w:ascii="Arial" w:hAnsi="Arial" w:cs="Arial"/>
          <w:color w:val="000000"/>
          <w:sz w:val="16"/>
          <w:szCs w:val="16"/>
          <w:lang w:val="es-BO"/>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Transportista declara conocer y se obliga a cumplir las leyes, regulaciones y normas sobre transporte, operación y manipuleo de productos derivados de petróleo que son consideradas sustancias peligrosas.</w:t>
      </w:r>
    </w:p>
    <w:p w:rsidR="00C53847" w:rsidRPr="00CA0D72" w:rsidRDefault="00C53847" w:rsidP="00C53847">
      <w:pPr>
        <w:pStyle w:val="Prrafodelista"/>
        <w:widowControl w:val="0"/>
        <w:shd w:val="clear" w:color="auto" w:fill="FFFFFF"/>
        <w:autoSpaceDE w:val="0"/>
        <w:autoSpaceDN w:val="0"/>
        <w:ind w:left="851" w:right="43"/>
        <w:jc w:val="both"/>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En caso que el Transportista requiera Camiones Cisterna adicionales deberá cumplir con lo  establecido en el presente Contrato.</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Transportista se obliga a cumplir el presente Contrato con personal experimentado y entrenado en transporte de hidrocarburos conforme a la Ley Aplicable.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El personal deberá cumplir y hacer cumplir las normas administrativas y de seguridad existentes en las Plantas.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Contratante podrá exigir, sin expresión de causa, la sustitución de cualquier miembro del personal del Transportista que participe durante la ejecución del Servicio.</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La calibración de los Camiones Cisternas deberá ser efectuada por la entidad competente, con la periodicidad que indique la Ley Aplicable.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El Personal del Transportista deberá contar con Equipo de Protección Personal (EPP), completo y en buen estado.</w:t>
      </w:r>
    </w:p>
    <w:p w:rsidR="00C53847" w:rsidRPr="00CA0D72" w:rsidRDefault="00C53847" w:rsidP="00C53847">
      <w:pPr>
        <w:jc w:val="both"/>
        <w:rPr>
          <w:rFonts w:ascii="Arial" w:hAnsi="Arial" w:cs="Arial"/>
          <w:b/>
          <w:color w:val="000000"/>
          <w:sz w:val="16"/>
          <w:szCs w:val="16"/>
          <w:u w:val="single"/>
          <w:lang w:val="es-BO"/>
        </w:rPr>
      </w:pPr>
    </w:p>
    <w:p w:rsidR="00C53847" w:rsidRPr="00CA0D72" w:rsidRDefault="00C53847" w:rsidP="00C53847">
      <w:pPr>
        <w:keepNext/>
        <w:jc w:val="both"/>
        <w:rPr>
          <w:rFonts w:ascii="Arial" w:hAnsi="Arial" w:cs="Arial"/>
          <w:b/>
          <w:color w:val="000000"/>
          <w:sz w:val="16"/>
          <w:szCs w:val="16"/>
          <w:u w:val="single"/>
          <w:lang w:val="es-BO"/>
        </w:rPr>
      </w:pPr>
      <w:r w:rsidRPr="00CA0D72">
        <w:rPr>
          <w:rFonts w:ascii="Arial" w:hAnsi="Arial" w:cs="Arial"/>
          <w:b/>
          <w:color w:val="000000"/>
          <w:sz w:val="16"/>
          <w:szCs w:val="16"/>
          <w:u w:val="single"/>
          <w:lang w:val="es-BO"/>
        </w:rPr>
        <w:t>CLAUSULA VIGÉSIMA.- PROVISIONES Y MANTENIMIENTO</w:t>
      </w:r>
    </w:p>
    <w:p w:rsidR="00C53847" w:rsidRPr="00CA0D72" w:rsidRDefault="00C53847" w:rsidP="00C53847">
      <w:pPr>
        <w:keepNext/>
        <w:autoSpaceDE w:val="0"/>
        <w:autoSpaceDN w:val="0"/>
        <w:adjustRightInd w:val="0"/>
        <w:jc w:val="both"/>
        <w:rPr>
          <w:rFonts w:ascii="Arial" w:hAnsi="Arial" w:cs="Arial"/>
          <w:color w:val="000000"/>
          <w:sz w:val="16"/>
          <w:szCs w:val="16"/>
          <w:lang w:val="es-BO"/>
        </w:rPr>
      </w:pPr>
    </w:p>
    <w:p w:rsidR="00C53847" w:rsidRPr="00CA0D72" w:rsidRDefault="00C53847" w:rsidP="00C53847">
      <w:pPr>
        <w:keepNext/>
        <w:autoSpaceDE w:val="0"/>
        <w:autoSpaceDN w:val="0"/>
        <w:adjustRightInd w:val="0"/>
        <w:jc w:val="both"/>
        <w:rPr>
          <w:rFonts w:ascii="Arial" w:hAnsi="Arial" w:cs="Arial"/>
          <w:color w:val="000000"/>
          <w:sz w:val="16"/>
          <w:szCs w:val="16"/>
          <w:lang w:val="es-BO"/>
        </w:rPr>
      </w:pPr>
      <w:r w:rsidRPr="00CA0D72">
        <w:rPr>
          <w:rFonts w:ascii="Arial" w:hAnsi="Arial"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pStyle w:val="Sangra3detindependiente"/>
        <w:tabs>
          <w:tab w:val="left" w:pos="0"/>
        </w:tabs>
        <w:spacing w:after="0"/>
        <w:ind w:left="0"/>
        <w:jc w:val="both"/>
        <w:rPr>
          <w:rFonts w:ascii="Arial" w:hAnsi="Arial" w:cs="Arial"/>
          <w:color w:val="000000"/>
        </w:rPr>
      </w:pPr>
      <w:r w:rsidRPr="00CA0D72">
        <w:rPr>
          <w:rFonts w:ascii="Arial" w:hAnsi="Arial" w:cs="Arial"/>
          <w:color w:val="00000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53847" w:rsidRPr="00CA0D72" w:rsidRDefault="00C53847" w:rsidP="00C53847">
      <w:pPr>
        <w:pStyle w:val="Sangra3detindependiente"/>
        <w:tabs>
          <w:tab w:val="left" w:pos="0"/>
        </w:tabs>
        <w:spacing w:after="0"/>
        <w:ind w:left="0"/>
        <w:jc w:val="both"/>
        <w:rPr>
          <w:rFonts w:ascii="Arial" w:hAnsi="Arial" w:cs="Arial"/>
          <w:color w:val="000000"/>
        </w:rPr>
      </w:pPr>
    </w:p>
    <w:p w:rsidR="00C53847" w:rsidRPr="00CA0D72" w:rsidRDefault="00C53847" w:rsidP="00C53847">
      <w:pPr>
        <w:jc w:val="both"/>
        <w:rPr>
          <w:rFonts w:ascii="Arial" w:hAnsi="Arial" w:cs="Arial"/>
          <w:b/>
          <w:sz w:val="16"/>
          <w:szCs w:val="16"/>
          <w:u w:val="single"/>
        </w:rPr>
      </w:pPr>
      <w:r w:rsidRPr="00CA0D72">
        <w:rPr>
          <w:rFonts w:ascii="Arial" w:hAnsi="Arial" w:cs="Arial"/>
          <w:b/>
          <w:sz w:val="16"/>
          <w:szCs w:val="16"/>
          <w:u w:val="single"/>
        </w:rPr>
        <w:t>CLAUSULA VIGÉSIMA PRIMERA.- INTRANSFERIBILIDAD DEL CONTRATO</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rPr>
      </w:pPr>
      <w:r w:rsidRPr="00CA0D72">
        <w:rPr>
          <w:rFonts w:ascii="Arial" w:hAnsi="Arial" w:cs="Arial"/>
          <w:sz w:val="16"/>
          <w:szCs w:val="16"/>
        </w:rPr>
        <w:t>El Transportista bajo ningún título podrá ceder, transferir, subrogar, total o parcialmente este Contrato.</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rPr>
      </w:pPr>
      <w:r w:rsidRPr="00CA0D72">
        <w:rPr>
          <w:rFonts w:ascii="Arial" w:hAnsi="Arial" w:cs="Arial"/>
          <w:sz w:val="16"/>
          <w:szCs w:val="16"/>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rPr>
      </w:pPr>
      <w:r w:rsidRPr="00CA0D72">
        <w:rPr>
          <w:rFonts w:ascii="Arial" w:hAnsi="Arial" w:cs="Arial"/>
          <w:sz w:val="16"/>
          <w:szCs w:val="16"/>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rPr>
      </w:pPr>
      <w:r w:rsidRPr="00CA0D72">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u w:val="single"/>
          <w:lang w:val="es-ES_tradnl"/>
        </w:rPr>
      </w:pPr>
      <w:r w:rsidRPr="00CA0D72">
        <w:rPr>
          <w:rFonts w:ascii="Arial" w:hAnsi="Arial" w:cs="Arial"/>
          <w:b/>
          <w:sz w:val="16"/>
          <w:szCs w:val="16"/>
          <w:u w:val="single"/>
          <w:lang w:val="es-ES_tradnl"/>
        </w:rPr>
        <w:t>CLAUSULA VIGÉSIMA SEGUNDA.- TRIBUTOS</w:t>
      </w:r>
    </w:p>
    <w:p w:rsidR="00C53847" w:rsidRPr="00CA0D72" w:rsidRDefault="00C53847" w:rsidP="00C53847">
      <w:pPr>
        <w:jc w:val="both"/>
        <w:rPr>
          <w:rFonts w:ascii="Arial" w:hAnsi="Arial" w:cs="Arial"/>
          <w:sz w:val="16"/>
          <w:szCs w:val="16"/>
          <w:lang w:val="es-ES_tradnl"/>
        </w:rPr>
      </w:pPr>
    </w:p>
    <w:p w:rsidR="00C53847" w:rsidRPr="00CA0D72" w:rsidRDefault="00C53847" w:rsidP="00C53847">
      <w:pPr>
        <w:jc w:val="both"/>
        <w:rPr>
          <w:rFonts w:ascii="Arial" w:hAnsi="Arial" w:cs="Arial"/>
          <w:sz w:val="16"/>
          <w:szCs w:val="16"/>
          <w:lang w:val="es-ES_tradnl"/>
        </w:rPr>
      </w:pPr>
      <w:r w:rsidRPr="00CA0D72">
        <w:rPr>
          <w:rFonts w:ascii="Arial" w:hAnsi="Arial" w:cs="Arial"/>
          <w:sz w:val="16"/>
          <w:szCs w:val="16"/>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53847" w:rsidRPr="00CA0D72" w:rsidRDefault="00C53847" w:rsidP="00C53847">
      <w:pPr>
        <w:jc w:val="both"/>
        <w:rPr>
          <w:rFonts w:ascii="Arial" w:hAnsi="Arial" w:cs="Arial"/>
          <w:sz w:val="16"/>
          <w:szCs w:val="16"/>
          <w:lang w:val="es-ES_tradnl"/>
        </w:rPr>
      </w:pPr>
    </w:p>
    <w:p w:rsidR="00C53847" w:rsidRPr="00CA0D72" w:rsidRDefault="00C53847" w:rsidP="00C53847">
      <w:pPr>
        <w:jc w:val="both"/>
        <w:rPr>
          <w:rFonts w:ascii="Arial" w:hAnsi="Arial" w:cs="Arial"/>
          <w:sz w:val="16"/>
          <w:szCs w:val="16"/>
          <w:lang w:val="es-ES_tradnl"/>
        </w:rPr>
      </w:pPr>
      <w:r w:rsidRPr="00CA0D72">
        <w:rPr>
          <w:rFonts w:ascii="Arial" w:hAnsi="Arial" w:cs="Arial"/>
          <w:sz w:val="16"/>
          <w:szCs w:val="16"/>
          <w:lang w:val="es-ES_tradnl"/>
        </w:rPr>
        <w:t>El Transportista declara haber considerado en su propuesta los tributos incidentes del Servicio, no correspondiendo ningún reclamo debido a error en la evaluación, ni solicitar una revisión del precio contractual.</w:t>
      </w:r>
    </w:p>
    <w:p w:rsidR="00C53847" w:rsidRPr="00CA0D72" w:rsidRDefault="00C53847" w:rsidP="00C53847">
      <w:pPr>
        <w:jc w:val="both"/>
        <w:rPr>
          <w:rFonts w:ascii="Arial" w:hAnsi="Arial" w:cs="Arial"/>
          <w:sz w:val="16"/>
          <w:szCs w:val="16"/>
          <w:lang w:val="es-ES_tradnl"/>
        </w:rPr>
      </w:pPr>
    </w:p>
    <w:p w:rsidR="00C53847" w:rsidRPr="00CA0D72" w:rsidRDefault="00C53847" w:rsidP="00C53847">
      <w:pPr>
        <w:pStyle w:val="Textoindependiente2"/>
        <w:spacing w:after="0" w:line="240" w:lineRule="auto"/>
        <w:jc w:val="both"/>
        <w:rPr>
          <w:rFonts w:ascii="Arial" w:hAnsi="Arial" w:cs="Arial"/>
          <w:b/>
          <w:sz w:val="16"/>
          <w:szCs w:val="16"/>
          <w:u w:val="single"/>
          <w:lang w:val="es-BO"/>
        </w:rPr>
      </w:pPr>
      <w:r w:rsidRPr="00CA0D72">
        <w:rPr>
          <w:rFonts w:ascii="Arial" w:hAnsi="Arial" w:cs="Arial"/>
          <w:b/>
          <w:sz w:val="16"/>
          <w:szCs w:val="16"/>
          <w:u w:val="single"/>
          <w:lang w:val="es-BO"/>
        </w:rPr>
        <w:t>CLAUSULA VIGÉSIMA TERCERA.- CONFIDENCIALIDAD</w:t>
      </w:r>
    </w:p>
    <w:p w:rsidR="00C53847" w:rsidRPr="00CA0D72" w:rsidRDefault="00C53847" w:rsidP="00C53847">
      <w:pPr>
        <w:shd w:val="clear" w:color="auto" w:fill="FFFFFF"/>
        <w:tabs>
          <w:tab w:val="left" w:pos="426"/>
        </w:tabs>
        <w:ind w:right="-6"/>
        <w:jc w:val="both"/>
        <w:rPr>
          <w:rFonts w:ascii="Arial" w:hAnsi="Arial" w:cs="Arial"/>
          <w:sz w:val="16"/>
          <w:szCs w:val="16"/>
          <w:lang w:val="es-BO"/>
        </w:rPr>
      </w:pPr>
    </w:p>
    <w:p w:rsidR="00C53847" w:rsidRPr="00CA0D72" w:rsidRDefault="00C53847" w:rsidP="00C53847">
      <w:pPr>
        <w:shd w:val="clear" w:color="auto" w:fill="FFFFFF"/>
        <w:tabs>
          <w:tab w:val="left" w:pos="426"/>
        </w:tabs>
        <w:ind w:right="-6"/>
        <w:jc w:val="both"/>
        <w:rPr>
          <w:rFonts w:ascii="Arial" w:hAnsi="Arial" w:cs="Arial"/>
          <w:sz w:val="16"/>
          <w:szCs w:val="16"/>
          <w:lang w:val="es-BO"/>
        </w:rPr>
      </w:pPr>
      <w:r w:rsidRPr="00CA0D72">
        <w:rPr>
          <w:rFonts w:ascii="Arial" w:hAnsi="Arial" w:cs="Arial"/>
          <w:sz w:val="16"/>
          <w:szCs w:val="16"/>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3847" w:rsidRPr="00CA0D72" w:rsidRDefault="00C53847" w:rsidP="00C53847">
      <w:pPr>
        <w:shd w:val="clear" w:color="auto" w:fill="FFFFFF"/>
        <w:tabs>
          <w:tab w:val="left" w:pos="426"/>
        </w:tabs>
        <w:ind w:right="-6"/>
        <w:jc w:val="both"/>
        <w:rPr>
          <w:rFonts w:ascii="Arial" w:hAnsi="Arial" w:cs="Arial"/>
          <w:sz w:val="16"/>
          <w:szCs w:val="16"/>
          <w:lang w:val="es-BO"/>
        </w:rPr>
      </w:pPr>
    </w:p>
    <w:p w:rsidR="00C53847" w:rsidRPr="00CA0D72" w:rsidRDefault="00C53847" w:rsidP="00C53847">
      <w:pPr>
        <w:shd w:val="clear" w:color="auto" w:fill="FFFFFF"/>
        <w:tabs>
          <w:tab w:val="left" w:pos="426"/>
        </w:tabs>
        <w:ind w:right="-6"/>
        <w:jc w:val="both"/>
        <w:rPr>
          <w:rFonts w:ascii="Arial" w:hAnsi="Arial" w:cs="Arial"/>
          <w:sz w:val="16"/>
          <w:szCs w:val="16"/>
          <w:lang w:val="es-BO"/>
        </w:rPr>
      </w:pPr>
      <w:r w:rsidRPr="00CA0D72">
        <w:rPr>
          <w:rFonts w:ascii="Arial" w:hAnsi="Arial" w:cs="Arial"/>
          <w:sz w:val="16"/>
          <w:szCs w:val="16"/>
          <w:lang w:val="es-BO"/>
        </w:rPr>
        <w:t>Las obligaciones que el Transportista asume bajo este Contrato con relación a la confidencialidad, subsistirán una vez finalizado el Contrato.</w:t>
      </w:r>
    </w:p>
    <w:p w:rsidR="00C53847" w:rsidRPr="00CA0D72" w:rsidRDefault="00C53847" w:rsidP="00C53847">
      <w:pPr>
        <w:pStyle w:val="Prrafodelista"/>
        <w:shd w:val="clear" w:color="auto" w:fill="FFFFFF"/>
        <w:ind w:left="0" w:right="-7"/>
        <w:jc w:val="both"/>
        <w:rPr>
          <w:rFonts w:ascii="Arial" w:hAnsi="Arial" w:cs="Arial"/>
          <w:sz w:val="16"/>
          <w:szCs w:val="16"/>
        </w:rPr>
      </w:pPr>
    </w:p>
    <w:p w:rsidR="00C53847" w:rsidRPr="00CA0D72" w:rsidRDefault="00C53847" w:rsidP="00C53847">
      <w:pPr>
        <w:shd w:val="clear" w:color="auto" w:fill="FFFFFF"/>
        <w:tabs>
          <w:tab w:val="left" w:pos="426"/>
        </w:tabs>
        <w:ind w:right="-6"/>
        <w:jc w:val="both"/>
        <w:rPr>
          <w:rFonts w:ascii="Arial" w:hAnsi="Arial" w:cs="Arial"/>
          <w:sz w:val="16"/>
          <w:szCs w:val="16"/>
          <w:lang w:val="es-BO"/>
        </w:rPr>
      </w:pPr>
      <w:r w:rsidRPr="00CA0D72">
        <w:rPr>
          <w:rFonts w:ascii="Arial" w:hAnsi="Arial" w:cs="Arial"/>
          <w:sz w:val="16"/>
          <w:szCs w:val="16"/>
          <w:lang w:val="es-BO"/>
        </w:rPr>
        <w:t>A la terminación del presente Contrato, por resolución o por su cumplimiento, el Transportista</w:t>
      </w:r>
      <w:r w:rsidRPr="00CA0D72">
        <w:rPr>
          <w:rFonts w:ascii="Arial" w:hAnsi="Arial" w:cs="Arial"/>
          <w:b/>
          <w:sz w:val="16"/>
          <w:szCs w:val="16"/>
          <w:lang w:val="es-BO"/>
        </w:rPr>
        <w:t xml:space="preserve"> </w:t>
      </w:r>
      <w:r w:rsidRPr="00CA0D72">
        <w:rPr>
          <w:rFonts w:ascii="Arial" w:hAnsi="Arial" w:cs="Arial"/>
          <w:sz w:val="16"/>
          <w:szCs w:val="16"/>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53847" w:rsidRPr="00CA0D72" w:rsidRDefault="00C53847" w:rsidP="00C53847">
      <w:pPr>
        <w:shd w:val="clear" w:color="auto" w:fill="FFFFFF"/>
        <w:tabs>
          <w:tab w:val="left" w:pos="426"/>
        </w:tabs>
        <w:ind w:right="-6"/>
        <w:jc w:val="both"/>
        <w:rPr>
          <w:rFonts w:ascii="Arial" w:hAnsi="Arial" w:cs="Arial"/>
          <w:sz w:val="16"/>
          <w:szCs w:val="16"/>
          <w:lang w:val="es-BO"/>
        </w:rPr>
      </w:pPr>
    </w:p>
    <w:p w:rsidR="00C53847" w:rsidRPr="00CA0D72" w:rsidRDefault="00C53847" w:rsidP="00C53847">
      <w:pPr>
        <w:shd w:val="clear" w:color="auto" w:fill="FFFFFF"/>
        <w:tabs>
          <w:tab w:val="left" w:pos="426"/>
        </w:tabs>
        <w:ind w:right="-6"/>
        <w:jc w:val="both"/>
        <w:rPr>
          <w:rFonts w:ascii="Arial" w:hAnsi="Arial" w:cs="Arial"/>
          <w:sz w:val="16"/>
          <w:szCs w:val="16"/>
          <w:lang w:val="es-BO"/>
        </w:rPr>
      </w:pPr>
      <w:r w:rsidRPr="00CA0D72">
        <w:rPr>
          <w:rFonts w:ascii="Arial" w:hAnsi="Arial" w:cs="Arial"/>
          <w:sz w:val="16"/>
          <w:szCs w:val="16"/>
          <w:lang w:val="es-BO"/>
        </w:rPr>
        <w:t>El incumplimiento de la obligación de confidencialidad importara:</w:t>
      </w:r>
    </w:p>
    <w:p w:rsidR="00C53847" w:rsidRPr="00CA0D72" w:rsidRDefault="00C53847" w:rsidP="00C53847">
      <w:pPr>
        <w:shd w:val="clear" w:color="auto" w:fill="FFFFFF"/>
        <w:tabs>
          <w:tab w:val="left" w:pos="426"/>
        </w:tabs>
        <w:ind w:right="-6"/>
        <w:jc w:val="both"/>
        <w:rPr>
          <w:rFonts w:ascii="Arial" w:hAnsi="Arial" w:cs="Arial"/>
          <w:sz w:val="16"/>
          <w:szCs w:val="16"/>
          <w:lang w:val="es-BO"/>
        </w:rPr>
      </w:pPr>
    </w:p>
    <w:p w:rsidR="00C53847" w:rsidRPr="00CA0D72" w:rsidRDefault="00C53847" w:rsidP="003B5E77">
      <w:pPr>
        <w:pStyle w:val="Prrafodelista"/>
        <w:numPr>
          <w:ilvl w:val="0"/>
          <w:numId w:val="34"/>
        </w:numPr>
        <w:ind w:left="851" w:hanging="284"/>
        <w:jc w:val="both"/>
        <w:rPr>
          <w:rFonts w:ascii="Arial" w:hAnsi="Arial" w:cs="Arial"/>
          <w:sz w:val="16"/>
          <w:szCs w:val="16"/>
        </w:rPr>
      </w:pPr>
      <w:r w:rsidRPr="00CA0D72">
        <w:rPr>
          <w:rFonts w:ascii="Arial" w:hAnsi="Arial" w:cs="Arial"/>
          <w:sz w:val="16"/>
          <w:szCs w:val="16"/>
        </w:rPr>
        <w:t>La adopción de medidas judiciales y sanciones de acuerdo a normas pertinentes.</w:t>
      </w:r>
    </w:p>
    <w:p w:rsidR="00C53847" w:rsidRPr="00CA0D72" w:rsidRDefault="00C53847" w:rsidP="003B5E77">
      <w:pPr>
        <w:pStyle w:val="Prrafodelista"/>
        <w:numPr>
          <w:ilvl w:val="0"/>
          <w:numId w:val="34"/>
        </w:numPr>
        <w:ind w:left="851" w:hanging="284"/>
        <w:jc w:val="both"/>
        <w:rPr>
          <w:rFonts w:ascii="Arial" w:hAnsi="Arial" w:cs="Arial"/>
          <w:sz w:val="16"/>
          <w:szCs w:val="16"/>
        </w:rPr>
      </w:pPr>
      <w:r w:rsidRPr="00CA0D72">
        <w:rPr>
          <w:rFonts w:ascii="Arial" w:hAnsi="Arial" w:cs="Arial"/>
          <w:sz w:val="16"/>
          <w:szCs w:val="16"/>
        </w:rPr>
        <w:t>Responsabilidad por pérdida y daños.</w:t>
      </w:r>
    </w:p>
    <w:p w:rsidR="00C53847" w:rsidRPr="00CA0D72" w:rsidRDefault="00C53847" w:rsidP="00C53847">
      <w:pPr>
        <w:shd w:val="clear" w:color="auto" w:fill="FFFFFF"/>
        <w:tabs>
          <w:tab w:val="left" w:pos="426"/>
        </w:tabs>
        <w:ind w:left="720" w:right="-6"/>
        <w:contextualSpacing/>
        <w:jc w:val="both"/>
        <w:rPr>
          <w:rFonts w:ascii="Arial" w:hAnsi="Arial" w:cs="Arial"/>
          <w:b/>
          <w:sz w:val="16"/>
          <w:szCs w:val="16"/>
          <w:lang w:val="es-BO"/>
        </w:rPr>
      </w:pPr>
    </w:p>
    <w:p w:rsidR="00C53847" w:rsidRPr="00CA0D72" w:rsidRDefault="00C53847" w:rsidP="00C53847">
      <w:pPr>
        <w:ind w:right="-7"/>
        <w:jc w:val="both"/>
        <w:rPr>
          <w:rFonts w:ascii="Arial" w:hAnsi="Arial" w:cs="Arial"/>
          <w:b/>
          <w:color w:val="000000"/>
          <w:sz w:val="16"/>
          <w:szCs w:val="16"/>
          <w:u w:val="single"/>
          <w:lang w:val="es-BO"/>
        </w:rPr>
      </w:pPr>
      <w:r w:rsidRPr="00CA0D72">
        <w:rPr>
          <w:rFonts w:ascii="Arial" w:hAnsi="Arial" w:cs="Arial"/>
          <w:b/>
          <w:color w:val="000000"/>
          <w:sz w:val="16"/>
          <w:szCs w:val="16"/>
          <w:u w:val="single"/>
          <w:lang w:val="es-BO"/>
        </w:rPr>
        <w:t>CLAUSULA VIGÉSIMA CUARTA.- SUSPENSIÓN DEL SERVICIO</w:t>
      </w:r>
    </w:p>
    <w:p w:rsidR="00C53847" w:rsidRPr="00CA0D72" w:rsidRDefault="00C53847" w:rsidP="00C53847">
      <w:pPr>
        <w:ind w:right="-7"/>
        <w:jc w:val="both"/>
        <w:outlineLvl w:val="5"/>
        <w:rPr>
          <w:rFonts w:ascii="Arial" w:hAnsi="Arial" w:cs="Arial"/>
          <w:sz w:val="16"/>
          <w:szCs w:val="16"/>
        </w:rPr>
      </w:pPr>
    </w:p>
    <w:p w:rsidR="00C53847" w:rsidRPr="00CA0D72" w:rsidRDefault="00C53847" w:rsidP="00C53847">
      <w:pPr>
        <w:ind w:right="-7"/>
        <w:jc w:val="both"/>
        <w:outlineLvl w:val="5"/>
        <w:rPr>
          <w:rFonts w:ascii="Arial" w:hAnsi="Arial" w:cs="Arial"/>
          <w:sz w:val="16"/>
          <w:szCs w:val="16"/>
        </w:rPr>
      </w:pPr>
      <w:r w:rsidRPr="00CA0D72">
        <w:rPr>
          <w:rFonts w:ascii="Arial" w:hAnsi="Arial" w:cs="Arial"/>
          <w:sz w:val="16"/>
          <w:szCs w:val="16"/>
        </w:rPr>
        <w:t>En caso que el Contratante decida no resolver el Contrato, en los términos de esta cláusula, y sin perjuicio de las penalidades previstas en el Contrato, el Contratante podrá a su exclusivo criterio, suspender la ejecución del Servicio.</w:t>
      </w:r>
    </w:p>
    <w:p w:rsidR="00C53847" w:rsidRPr="00CA0D72" w:rsidRDefault="00C53847" w:rsidP="00C53847">
      <w:pPr>
        <w:ind w:right="-7"/>
        <w:jc w:val="both"/>
        <w:outlineLvl w:val="5"/>
        <w:rPr>
          <w:rFonts w:ascii="Arial" w:hAnsi="Arial" w:cs="Arial"/>
          <w:color w:val="000000"/>
          <w:sz w:val="16"/>
          <w:szCs w:val="16"/>
          <w:lang w:val="es-BO" w:eastAsia="x-none"/>
        </w:rPr>
      </w:pPr>
    </w:p>
    <w:p w:rsidR="00C53847" w:rsidRPr="00CA0D72" w:rsidRDefault="00C53847" w:rsidP="00C53847">
      <w:pPr>
        <w:ind w:right="-7"/>
        <w:jc w:val="both"/>
        <w:outlineLvl w:val="5"/>
        <w:rPr>
          <w:rFonts w:ascii="Arial" w:hAnsi="Arial" w:cs="Arial"/>
          <w:color w:val="000000"/>
          <w:sz w:val="16"/>
          <w:szCs w:val="16"/>
          <w:lang w:val="es-BO" w:eastAsia="x-none"/>
        </w:rPr>
      </w:pPr>
      <w:r w:rsidRPr="00CA0D72">
        <w:rPr>
          <w:rFonts w:ascii="Arial" w:hAnsi="Arial" w:cs="Arial"/>
          <w:color w:val="000000"/>
          <w:sz w:val="16"/>
          <w:szCs w:val="16"/>
          <w:lang w:val="es-BO" w:eastAsia="x-none"/>
        </w:rPr>
        <w:t>En materia de suspensión del Servicio conforme a lo expresado, se seguirán las siguientes reglas:</w:t>
      </w:r>
    </w:p>
    <w:p w:rsidR="00C53847" w:rsidRPr="00CA0D72" w:rsidRDefault="00C53847" w:rsidP="00C53847">
      <w:pPr>
        <w:ind w:right="-7"/>
        <w:jc w:val="both"/>
        <w:outlineLvl w:val="5"/>
        <w:rPr>
          <w:rFonts w:ascii="Arial" w:hAnsi="Arial" w:cs="Arial"/>
          <w:color w:val="000000"/>
          <w:sz w:val="16"/>
          <w:szCs w:val="16"/>
          <w:lang w:val="es-BO" w:eastAsia="x-none"/>
        </w:rPr>
      </w:pPr>
    </w:p>
    <w:p w:rsidR="00C53847" w:rsidRPr="00CA0D72" w:rsidRDefault="00C53847" w:rsidP="003B5E77">
      <w:pPr>
        <w:pStyle w:val="Prrafodelista"/>
        <w:numPr>
          <w:ilvl w:val="0"/>
          <w:numId w:val="41"/>
        </w:numPr>
        <w:ind w:left="851" w:hanging="284"/>
        <w:jc w:val="both"/>
        <w:rPr>
          <w:rFonts w:ascii="Arial" w:hAnsi="Arial" w:cs="Arial"/>
          <w:sz w:val="16"/>
          <w:szCs w:val="16"/>
        </w:rPr>
      </w:pPr>
      <w:r w:rsidRPr="00CA0D72">
        <w:rPr>
          <w:rFonts w:ascii="Arial" w:hAnsi="Arial" w:cs="Arial"/>
          <w:sz w:val="16"/>
          <w:szCs w:val="16"/>
        </w:rPr>
        <w:t>El Contratante podrá en cualquier momento luego de una suspensión ordenada bajo la presente cláusula, requerirle al Transportista que reanude el Servicio.</w:t>
      </w:r>
    </w:p>
    <w:p w:rsidR="00C53847" w:rsidRPr="00CA0D72" w:rsidRDefault="00C53847" w:rsidP="00C53847">
      <w:pPr>
        <w:pStyle w:val="Prrafodelista"/>
        <w:ind w:left="851"/>
        <w:jc w:val="both"/>
        <w:rPr>
          <w:rFonts w:ascii="Arial" w:hAnsi="Arial" w:cs="Arial"/>
          <w:sz w:val="16"/>
          <w:szCs w:val="16"/>
        </w:rPr>
      </w:pPr>
    </w:p>
    <w:p w:rsidR="00C53847" w:rsidRPr="00CA0D72" w:rsidRDefault="00C53847" w:rsidP="003B5E77">
      <w:pPr>
        <w:pStyle w:val="Prrafodelista"/>
        <w:numPr>
          <w:ilvl w:val="0"/>
          <w:numId w:val="41"/>
        </w:numPr>
        <w:ind w:left="851" w:hanging="284"/>
        <w:jc w:val="both"/>
        <w:rPr>
          <w:rFonts w:ascii="Arial" w:hAnsi="Arial" w:cs="Arial"/>
          <w:sz w:val="16"/>
          <w:szCs w:val="16"/>
        </w:rPr>
      </w:pPr>
      <w:r w:rsidRPr="00CA0D72">
        <w:rPr>
          <w:rFonts w:ascii="Arial" w:hAnsi="Arial" w:cs="Arial"/>
          <w:sz w:val="16"/>
          <w:szCs w:val="16"/>
        </w:rPr>
        <w:t>No obstante la suspensión sea a requerimiento del Contratante, las Partes acuerdan que no podrán requerir una modificación a la Cláusula (Tarifa del Servicio) y resarcimientos por daños y perjuicios generados por la suspensión.</w:t>
      </w:r>
    </w:p>
    <w:p w:rsidR="00C53847" w:rsidRPr="00CA0D72" w:rsidRDefault="00C53847" w:rsidP="00C53847">
      <w:pPr>
        <w:keepNext/>
        <w:tabs>
          <w:tab w:val="left" w:pos="851"/>
        </w:tabs>
        <w:ind w:left="851" w:right="-6"/>
        <w:jc w:val="both"/>
        <w:outlineLvl w:val="1"/>
        <w:rPr>
          <w:rFonts w:ascii="Arial" w:hAnsi="Arial" w:cs="Arial"/>
          <w:color w:val="000000"/>
          <w:sz w:val="16"/>
          <w:szCs w:val="16"/>
          <w:lang w:val="es-BO" w:eastAsia="x-non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bCs/>
          <w:sz w:val="16"/>
          <w:szCs w:val="16"/>
          <w:u w:val="single"/>
        </w:rPr>
        <w:t>CLAUSULA VIGÉSIMA QUINTA.</w:t>
      </w:r>
      <w:r w:rsidRPr="00CA0D72">
        <w:rPr>
          <w:rFonts w:ascii="Arial" w:hAnsi="Arial" w:cs="Arial"/>
          <w:sz w:val="16"/>
          <w:szCs w:val="16"/>
          <w:u w:val="single"/>
        </w:rPr>
        <w:t xml:space="preserve">- </w:t>
      </w:r>
      <w:r w:rsidRPr="00CA0D72">
        <w:rPr>
          <w:rFonts w:ascii="Arial" w:hAnsi="Arial" w:cs="Arial"/>
          <w:b/>
          <w:bCs/>
          <w:sz w:val="16"/>
          <w:szCs w:val="16"/>
          <w:u w:val="single"/>
        </w:rPr>
        <w:t>CASO FORTUITO Y/O FUERZA MAYOR</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vanish/>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3847" w:rsidRPr="00CA0D72" w:rsidRDefault="00C53847" w:rsidP="00C53847">
      <w:pPr>
        <w:widowControl w:val="0"/>
        <w:tabs>
          <w:tab w:val="left" w:pos="1134"/>
        </w:tabs>
        <w:ind w:left="851"/>
        <w:jc w:val="both"/>
        <w:rPr>
          <w:rFonts w:ascii="Arial" w:hAnsi="Arial" w:cs="Arial"/>
          <w:sz w:val="16"/>
          <w:szCs w:val="16"/>
        </w:rPr>
      </w:pPr>
      <w:r w:rsidRPr="00CA0D72">
        <w:rPr>
          <w:rFonts w:ascii="Arial" w:hAnsi="Arial"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A0D72">
        <w:rPr>
          <w:rFonts w:ascii="Arial" w:hAnsi="Arial" w:cs="Arial"/>
          <w:sz w:val="16"/>
          <w:szCs w:val="16"/>
        </w:rPr>
        <w:t xml:space="preserve"> </w:t>
      </w:r>
    </w:p>
    <w:p w:rsidR="00C53847" w:rsidRPr="00CA0D72" w:rsidRDefault="00C53847" w:rsidP="00C53847">
      <w:pPr>
        <w:widowControl w:val="0"/>
        <w:tabs>
          <w:tab w:val="left" w:pos="1134"/>
        </w:tabs>
        <w:ind w:left="851"/>
        <w:jc w:val="both"/>
        <w:rPr>
          <w:rFonts w:ascii="Arial" w:hAnsi="Arial" w:cs="Arial"/>
          <w:sz w:val="16"/>
          <w:szCs w:val="16"/>
        </w:rPr>
      </w:pPr>
    </w:p>
    <w:p w:rsidR="00C53847" w:rsidRPr="00CA0D72" w:rsidRDefault="00C53847" w:rsidP="00C53847">
      <w:pPr>
        <w:widowControl w:val="0"/>
        <w:tabs>
          <w:tab w:val="left" w:pos="1134"/>
        </w:tabs>
        <w:ind w:left="851"/>
        <w:jc w:val="both"/>
        <w:rPr>
          <w:rFonts w:ascii="Arial" w:hAnsi="Arial" w:cs="Arial"/>
          <w:sz w:val="16"/>
          <w:szCs w:val="16"/>
        </w:rPr>
      </w:pPr>
      <w:r w:rsidRPr="00CA0D72">
        <w:rPr>
          <w:rFonts w:ascii="Arial" w:hAnsi="Arial" w:cs="Arial"/>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53847" w:rsidRPr="00CA0D72" w:rsidRDefault="00C53847" w:rsidP="00C53847">
      <w:pPr>
        <w:widowControl w:val="0"/>
        <w:tabs>
          <w:tab w:val="left" w:pos="1134"/>
        </w:tabs>
        <w:ind w:left="851"/>
        <w:jc w:val="both"/>
        <w:rPr>
          <w:rFonts w:ascii="Arial" w:hAnsi="Arial" w:cs="Arial"/>
          <w:sz w:val="16"/>
          <w:szCs w:val="16"/>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3847" w:rsidRPr="00CA0D72" w:rsidRDefault="00C53847" w:rsidP="00C53847">
      <w:pPr>
        <w:ind w:left="851"/>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53847" w:rsidRPr="00CA0D72" w:rsidRDefault="00C53847" w:rsidP="00C53847">
      <w:pPr>
        <w:ind w:left="705"/>
        <w:jc w:val="both"/>
        <w:rPr>
          <w:rFonts w:ascii="Arial" w:hAnsi="Arial" w:cs="Arial"/>
          <w:sz w:val="16"/>
          <w:szCs w:val="16"/>
          <w:lang w:val="es-ES_tradnl"/>
        </w:rPr>
      </w:pPr>
    </w:p>
    <w:p w:rsidR="00C53847" w:rsidRPr="00CA0D72" w:rsidRDefault="00C53847" w:rsidP="003B5E77">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b/>
          <w:sz w:val="16"/>
          <w:szCs w:val="16"/>
        </w:rPr>
      </w:pPr>
      <w:r w:rsidRPr="00CA0D72">
        <w:rPr>
          <w:rFonts w:ascii="Arial" w:hAnsi="Arial" w:cs="Arial"/>
          <w:b/>
          <w:sz w:val="16"/>
          <w:szCs w:val="16"/>
        </w:rPr>
        <w:t>Condiciones de Validez:</w:t>
      </w:r>
    </w:p>
    <w:p w:rsidR="00C53847" w:rsidRPr="00CA0D72" w:rsidRDefault="00C53847" w:rsidP="00C53847">
      <w:pPr>
        <w:keepNext/>
        <w:jc w:val="both"/>
        <w:rPr>
          <w:rFonts w:ascii="Arial" w:hAnsi="Arial" w:cs="Arial"/>
          <w:sz w:val="16"/>
          <w:szCs w:val="16"/>
          <w:lang w:val="es-ES_tradnl"/>
        </w:rPr>
      </w:pPr>
    </w:p>
    <w:p w:rsidR="00C53847" w:rsidRPr="00CA0D72" w:rsidRDefault="00C53847" w:rsidP="00C53847">
      <w:pPr>
        <w:keepNext/>
        <w:ind w:left="851"/>
        <w:jc w:val="both"/>
        <w:rPr>
          <w:rFonts w:ascii="Arial" w:hAnsi="Arial" w:cs="Arial"/>
          <w:sz w:val="16"/>
          <w:szCs w:val="16"/>
          <w:lang w:val="es-ES_tradnl"/>
        </w:rPr>
      </w:pPr>
      <w:r w:rsidRPr="00CA0D72">
        <w:rPr>
          <w:rFonts w:ascii="Arial" w:hAnsi="Arial" w:cs="Arial"/>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53847" w:rsidRPr="00CA0D72" w:rsidRDefault="00C53847" w:rsidP="00C53847">
      <w:pPr>
        <w:ind w:left="851"/>
        <w:jc w:val="both"/>
        <w:rPr>
          <w:rFonts w:ascii="Arial" w:hAnsi="Arial" w:cs="Arial"/>
          <w:sz w:val="16"/>
          <w:szCs w:val="16"/>
          <w:lang w:val="es-ES_tradnl"/>
        </w:rPr>
      </w:pPr>
    </w:p>
    <w:p w:rsidR="00C53847" w:rsidRPr="00CA0D72" w:rsidRDefault="00C53847" w:rsidP="003B5E77">
      <w:pPr>
        <w:numPr>
          <w:ilvl w:val="0"/>
          <w:numId w:val="32"/>
        </w:numPr>
        <w:ind w:left="1134" w:hanging="283"/>
        <w:jc w:val="both"/>
        <w:rPr>
          <w:rFonts w:ascii="Arial" w:hAnsi="Arial" w:cs="Arial"/>
          <w:sz w:val="16"/>
          <w:szCs w:val="16"/>
          <w:lang w:val="es-ES_tradnl"/>
        </w:rPr>
      </w:pPr>
      <w:r w:rsidRPr="00CA0D72">
        <w:rPr>
          <w:rFonts w:ascii="Arial" w:hAnsi="Arial" w:cs="Arial"/>
          <w:sz w:val="16"/>
          <w:szCs w:val="16"/>
          <w:lang w:val="es-ES_tradnl"/>
        </w:rPr>
        <w:t xml:space="preserve">Las circunstancias de la fuerza mayor o caso fortuito no hayan surgido por un incumplimiento, omisión o negligencia de la Parte </w:t>
      </w:r>
      <w:proofErr w:type="spellStart"/>
      <w:r w:rsidRPr="00CA0D72">
        <w:rPr>
          <w:rFonts w:ascii="Arial" w:hAnsi="Arial" w:cs="Arial"/>
          <w:sz w:val="16"/>
          <w:szCs w:val="16"/>
          <w:lang w:val="es-ES_tradnl"/>
        </w:rPr>
        <w:t>invocante</w:t>
      </w:r>
      <w:proofErr w:type="spellEnd"/>
      <w:r w:rsidRPr="00CA0D72">
        <w:rPr>
          <w:rFonts w:ascii="Arial" w:hAnsi="Arial" w:cs="Arial"/>
          <w:sz w:val="16"/>
          <w:szCs w:val="16"/>
          <w:lang w:val="es-ES_tradnl"/>
        </w:rPr>
        <w:t>, o en el caso del Transportista, será aplicable también a cualquier subcontratista.</w:t>
      </w:r>
    </w:p>
    <w:p w:rsidR="00C53847" w:rsidRPr="00CA0D72" w:rsidRDefault="00C53847" w:rsidP="00C53847">
      <w:pPr>
        <w:ind w:left="1134"/>
        <w:jc w:val="both"/>
        <w:rPr>
          <w:rFonts w:ascii="Arial" w:hAnsi="Arial" w:cs="Arial"/>
          <w:sz w:val="16"/>
          <w:szCs w:val="16"/>
          <w:lang w:val="es-ES_tradnl"/>
        </w:rPr>
      </w:pPr>
    </w:p>
    <w:p w:rsidR="00C53847" w:rsidRPr="00CA0D72" w:rsidRDefault="00C53847" w:rsidP="003B5E77">
      <w:pPr>
        <w:numPr>
          <w:ilvl w:val="0"/>
          <w:numId w:val="32"/>
        </w:numPr>
        <w:ind w:left="1134" w:hanging="283"/>
        <w:jc w:val="both"/>
        <w:rPr>
          <w:rFonts w:ascii="Arial" w:hAnsi="Arial" w:cs="Arial"/>
          <w:sz w:val="16"/>
          <w:szCs w:val="16"/>
          <w:lang w:val="es-ES_tradnl"/>
        </w:rPr>
      </w:pPr>
      <w:r w:rsidRPr="00CA0D72">
        <w:rPr>
          <w:rFonts w:ascii="Arial" w:hAnsi="Arial" w:cs="Arial"/>
          <w:sz w:val="16"/>
          <w:szCs w:val="16"/>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53847" w:rsidRPr="00CA0D72" w:rsidRDefault="00C53847" w:rsidP="00C53847">
      <w:pPr>
        <w:ind w:left="1134"/>
        <w:jc w:val="both"/>
        <w:rPr>
          <w:rFonts w:ascii="Arial" w:hAnsi="Arial" w:cs="Arial"/>
          <w:sz w:val="16"/>
          <w:szCs w:val="16"/>
          <w:lang w:val="es-ES_tradnl"/>
        </w:rPr>
      </w:pPr>
    </w:p>
    <w:p w:rsidR="00C53847" w:rsidRPr="00CA0D72" w:rsidRDefault="00C53847" w:rsidP="003B5E77">
      <w:pPr>
        <w:numPr>
          <w:ilvl w:val="0"/>
          <w:numId w:val="32"/>
        </w:numPr>
        <w:ind w:left="1134" w:hanging="283"/>
        <w:jc w:val="both"/>
        <w:rPr>
          <w:rFonts w:ascii="Arial" w:hAnsi="Arial" w:cs="Arial"/>
          <w:sz w:val="16"/>
          <w:szCs w:val="16"/>
          <w:lang w:val="es-ES_tradnl"/>
        </w:rPr>
      </w:pPr>
      <w:r w:rsidRPr="00CA0D72">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A0D72">
        <w:rPr>
          <w:rFonts w:ascii="Arial" w:hAnsi="Arial" w:cs="Arial"/>
          <w:sz w:val="16"/>
          <w:szCs w:val="16"/>
        </w:rPr>
        <w:t>prestación del Servicio</w:t>
      </w:r>
      <w:r w:rsidRPr="00CA0D72">
        <w:rPr>
          <w:rFonts w:ascii="Arial" w:hAnsi="Arial" w:cs="Arial"/>
          <w:b/>
          <w:sz w:val="16"/>
          <w:szCs w:val="16"/>
          <w:lang w:val="es-ES_tradnl"/>
        </w:rPr>
        <w:t xml:space="preserve"> </w:t>
      </w:r>
      <w:r w:rsidRPr="00CA0D72">
        <w:rPr>
          <w:rFonts w:ascii="Arial" w:hAnsi="Arial" w:cs="Arial"/>
          <w:sz w:val="16"/>
          <w:szCs w:val="16"/>
          <w:lang w:val="es-ES_tradnl"/>
        </w:rPr>
        <w:t>y limitar el daño al mismo.</w:t>
      </w:r>
    </w:p>
    <w:p w:rsidR="00C53847" w:rsidRPr="00CA0D72" w:rsidRDefault="00C53847" w:rsidP="00C53847">
      <w:pPr>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53847" w:rsidRPr="00CA0D72" w:rsidRDefault="00C53847" w:rsidP="00C53847">
      <w:pPr>
        <w:jc w:val="both"/>
        <w:rPr>
          <w:rFonts w:ascii="Arial" w:hAnsi="Arial" w:cs="Arial"/>
          <w:sz w:val="16"/>
          <w:szCs w:val="16"/>
          <w:lang w:val="es-ES_tradnl"/>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sz w:val="16"/>
          <w:szCs w:val="16"/>
        </w:rPr>
      </w:pPr>
      <w:r w:rsidRPr="00CA0D72">
        <w:rPr>
          <w:rFonts w:ascii="Arial" w:hAnsi="Arial" w:cs="Arial"/>
          <w:b/>
          <w:sz w:val="16"/>
          <w:szCs w:val="16"/>
        </w:rPr>
        <w:t>Cumplimiento ininterrumpido:</w:t>
      </w:r>
    </w:p>
    <w:p w:rsidR="00C53847" w:rsidRPr="00CA0D72" w:rsidRDefault="00C53847" w:rsidP="00C53847">
      <w:pPr>
        <w:ind w:left="851"/>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lang w:val="es-ES_tradnl"/>
        </w:rPr>
      </w:pPr>
      <w:r w:rsidRPr="00CA0D72">
        <w:rPr>
          <w:rFonts w:ascii="Arial" w:hAnsi="Arial" w:cs="Arial"/>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53847" w:rsidRPr="00CA0D72" w:rsidRDefault="00C53847" w:rsidP="00C53847">
      <w:pPr>
        <w:ind w:left="851"/>
        <w:jc w:val="both"/>
        <w:rPr>
          <w:rFonts w:ascii="Arial" w:hAnsi="Arial" w:cs="Arial"/>
          <w:sz w:val="16"/>
          <w:szCs w:val="16"/>
          <w:lang w:val="es-ES_tradnl"/>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sz w:val="16"/>
          <w:szCs w:val="16"/>
        </w:rPr>
      </w:pPr>
      <w:r w:rsidRPr="00CA0D72">
        <w:rPr>
          <w:rFonts w:ascii="Arial" w:hAnsi="Arial" w:cs="Arial"/>
          <w:b/>
          <w:sz w:val="16"/>
          <w:szCs w:val="16"/>
        </w:rPr>
        <w:t>Pérdidas:</w:t>
      </w:r>
    </w:p>
    <w:p w:rsidR="00C53847" w:rsidRPr="00CA0D72" w:rsidRDefault="00C53847" w:rsidP="00C53847">
      <w:pPr>
        <w:autoSpaceDE w:val="0"/>
        <w:autoSpaceDN w:val="0"/>
        <w:jc w:val="both"/>
        <w:rPr>
          <w:rFonts w:ascii="Arial" w:hAnsi="Arial" w:cs="Arial"/>
          <w:sz w:val="16"/>
          <w:szCs w:val="16"/>
          <w:lang w:val="es-ES_tradnl"/>
        </w:rPr>
      </w:pPr>
    </w:p>
    <w:p w:rsidR="00C53847" w:rsidRPr="00CA0D72" w:rsidRDefault="00C53847" w:rsidP="00C53847">
      <w:pPr>
        <w:autoSpaceDE w:val="0"/>
        <w:autoSpaceDN w:val="0"/>
        <w:ind w:left="851"/>
        <w:jc w:val="both"/>
        <w:rPr>
          <w:rFonts w:ascii="Arial" w:hAnsi="Arial" w:cs="Arial"/>
          <w:sz w:val="16"/>
          <w:szCs w:val="16"/>
          <w:lang w:val="es-ES_tradnl"/>
        </w:rPr>
      </w:pPr>
      <w:r w:rsidRPr="00CA0D72">
        <w:rPr>
          <w:rFonts w:ascii="Arial" w:hAnsi="Arial" w:cs="Arial"/>
          <w:sz w:val="16"/>
          <w:szCs w:val="16"/>
          <w:lang w:val="es-ES_tradnl"/>
        </w:rPr>
        <w:t>Durante este periodo las Partes soportarán independientemente sus respectivas perdidas por lo cual no podrán reclamar estas pérdidas como pagos debidos bajo el presente Contrato.</w:t>
      </w:r>
    </w:p>
    <w:p w:rsidR="00C53847" w:rsidRPr="00CA0D72" w:rsidRDefault="00C53847" w:rsidP="00C53847">
      <w:pPr>
        <w:autoSpaceDE w:val="0"/>
        <w:autoSpaceDN w:val="0"/>
        <w:jc w:val="both"/>
        <w:rPr>
          <w:rFonts w:ascii="Arial" w:hAnsi="Arial" w:cs="Arial"/>
          <w:sz w:val="16"/>
          <w:szCs w:val="16"/>
          <w:lang w:val="es-ES_tradnl"/>
        </w:rPr>
      </w:pPr>
    </w:p>
    <w:p w:rsidR="00C53847" w:rsidRPr="00CA0D72" w:rsidRDefault="00C53847" w:rsidP="00C53847">
      <w:pPr>
        <w:ind w:left="851"/>
        <w:jc w:val="both"/>
        <w:rPr>
          <w:rFonts w:ascii="Arial" w:hAnsi="Arial" w:cs="Arial"/>
          <w:sz w:val="16"/>
          <w:szCs w:val="16"/>
        </w:rPr>
      </w:pPr>
      <w:r w:rsidRPr="00CA0D72">
        <w:rPr>
          <w:rFonts w:ascii="Arial" w:hAnsi="Arial" w:cs="Arial"/>
          <w:sz w:val="16"/>
          <w:szCs w:val="16"/>
        </w:rPr>
        <w:t>Si la razón impeditiva o sus causas perduraren por más de …</w:t>
      </w:r>
      <w:proofErr w:type="gramStart"/>
      <w:r w:rsidRPr="00CA0D72">
        <w:rPr>
          <w:rFonts w:ascii="Arial" w:hAnsi="Arial" w:cs="Arial"/>
          <w:sz w:val="16"/>
          <w:szCs w:val="16"/>
        </w:rPr>
        <w:t>..</w:t>
      </w:r>
      <w:proofErr w:type="gramEnd"/>
      <w:r w:rsidRPr="00CA0D72">
        <w:rPr>
          <w:rFonts w:ascii="Arial" w:hAnsi="Arial" w:cs="Arial"/>
          <w:sz w:val="16"/>
          <w:szCs w:val="16"/>
        </w:rPr>
        <w:t xml:space="preserve"> (…..) </w:t>
      </w:r>
      <w:proofErr w:type="gramStart"/>
      <w:r w:rsidRPr="00CA0D72">
        <w:rPr>
          <w:rFonts w:ascii="Arial" w:hAnsi="Arial" w:cs="Arial"/>
          <w:sz w:val="16"/>
          <w:szCs w:val="16"/>
        </w:rPr>
        <w:t>días</w:t>
      </w:r>
      <w:proofErr w:type="gramEnd"/>
      <w:r w:rsidRPr="00CA0D72">
        <w:rPr>
          <w:rFonts w:ascii="Arial" w:hAnsi="Arial" w:cs="Arial"/>
          <w:sz w:val="16"/>
          <w:szCs w:val="16"/>
        </w:rPr>
        <w:t xml:space="preserve"> calendarios,  cualquiera de las Partes deberá notificar a la otra, por escrito, la resolución del Contrato de conformidad a la cláusula (terminación del Contrato).</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u w:val="single"/>
        </w:rPr>
      </w:pPr>
      <w:r w:rsidRPr="00CA0D72">
        <w:rPr>
          <w:rFonts w:ascii="Arial" w:hAnsi="Arial" w:cs="Arial"/>
          <w:b/>
          <w:sz w:val="16"/>
          <w:szCs w:val="16"/>
          <w:u w:val="single"/>
        </w:rPr>
        <w:t>CLAUSULA VIGÉSIMA SEXTA.- TERMINACIÓN DEL CONTRATO</w:t>
      </w:r>
    </w:p>
    <w:p w:rsidR="00C53847" w:rsidRPr="00CA0D72" w:rsidRDefault="00C53847" w:rsidP="00C53847">
      <w:pPr>
        <w:jc w:val="both"/>
        <w:rPr>
          <w:rFonts w:ascii="Arial" w:hAnsi="Arial" w:cs="Arial"/>
          <w:sz w:val="16"/>
          <w:szCs w:val="16"/>
        </w:rPr>
      </w:pPr>
    </w:p>
    <w:p w:rsidR="00C53847" w:rsidRPr="00CA0D72" w:rsidRDefault="00C53847" w:rsidP="00C53847">
      <w:pPr>
        <w:jc w:val="both"/>
        <w:rPr>
          <w:rFonts w:ascii="Arial" w:hAnsi="Arial" w:cs="Arial"/>
          <w:sz w:val="16"/>
          <w:szCs w:val="16"/>
        </w:rPr>
      </w:pPr>
      <w:r w:rsidRPr="00CA0D72">
        <w:rPr>
          <w:rFonts w:ascii="Arial" w:hAnsi="Arial" w:cs="Arial"/>
          <w:sz w:val="16"/>
          <w:szCs w:val="16"/>
        </w:rPr>
        <w:t>El presente Contrato concluirá bajo una de las siguientes causas:</w:t>
      </w:r>
    </w:p>
    <w:p w:rsidR="00C53847" w:rsidRPr="00CA0D72" w:rsidRDefault="00C53847" w:rsidP="00C53847">
      <w:pPr>
        <w:jc w:val="both"/>
        <w:rPr>
          <w:rFonts w:ascii="Arial" w:hAnsi="Arial" w:cs="Arial"/>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b/>
          <w:vanish/>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sz w:val="16"/>
          <w:szCs w:val="16"/>
        </w:rPr>
      </w:pPr>
      <w:r w:rsidRPr="00CA0D72">
        <w:rPr>
          <w:rFonts w:ascii="Arial" w:hAnsi="Arial" w:cs="Arial"/>
          <w:b/>
          <w:sz w:val="16"/>
          <w:szCs w:val="16"/>
        </w:rPr>
        <w:t xml:space="preserve">Por Cumplimiento del Contrato: </w:t>
      </w:r>
    </w:p>
    <w:p w:rsidR="00C53847" w:rsidRPr="00CA0D72" w:rsidRDefault="00C53847" w:rsidP="00C53847">
      <w:pPr>
        <w:ind w:left="851"/>
        <w:jc w:val="both"/>
        <w:rPr>
          <w:rFonts w:ascii="Arial" w:hAnsi="Arial" w:cs="Arial"/>
          <w:sz w:val="16"/>
          <w:szCs w:val="16"/>
        </w:rPr>
      </w:pPr>
    </w:p>
    <w:p w:rsidR="00C53847" w:rsidRPr="00CA0D72" w:rsidRDefault="00C53847" w:rsidP="00C53847">
      <w:pPr>
        <w:ind w:left="851"/>
        <w:jc w:val="both"/>
        <w:rPr>
          <w:rFonts w:ascii="Arial" w:hAnsi="Arial" w:cs="Arial"/>
          <w:b/>
          <w:sz w:val="16"/>
          <w:szCs w:val="16"/>
        </w:rPr>
      </w:pPr>
      <w:r w:rsidRPr="00CA0D72">
        <w:rPr>
          <w:rFonts w:ascii="Arial" w:hAnsi="Arial" w:cs="Arial"/>
          <w:sz w:val="16"/>
          <w:szCs w:val="16"/>
        </w:rPr>
        <w:t>De forma normal, tanto el Contratante</w:t>
      </w:r>
      <w:r w:rsidRPr="00CA0D72">
        <w:rPr>
          <w:rFonts w:ascii="Arial" w:hAnsi="Arial" w:cs="Arial"/>
          <w:b/>
          <w:sz w:val="16"/>
          <w:szCs w:val="16"/>
        </w:rPr>
        <w:t xml:space="preserve"> </w:t>
      </w:r>
      <w:r w:rsidRPr="00CA0D72">
        <w:rPr>
          <w:rFonts w:ascii="Arial" w:hAnsi="Arial" w:cs="Arial"/>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A0D72">
        <w:rPr>
          <w:rFonts w:ascii="Arial" w:hAnsi="Arial" w:cs="Arial"/>
          <w:b/>
          <w:sz w:val="16"/>
          <w:szCs w:val="16"/>
        </w:rPr>
        <w:t>.</w:t>
      </w:r>
    </w:p>
    <w:p w:rsidR="00C53847" w:rsidRPr="00CA0D72" w:rsidRDefault="00C53847" w:rsidP="00C53847">
      <w:pPr>
        <w:tabs>
          <w:tab w:val="left" w:pos="3656"/>
        </w:tabs>
        <w:ind w:left="851" w:hanging="851"/>
        <w:jc w:val="both"/>
        <w:rPr>
          <w:rFonts w:ascii="Arial" w:hAnsi="Arial" w:cs="Arial"/>
          <w:b/>
          <w:sz w:val="16"/>
          <w:szCs w:val="16"/>
        </w:rPr>
      </w:pPr>
      <w:r w:rsidRPr="00CA0D72">
        <w:rPr>
          <w:rFonts w:ascii="Arial" w:hAnsi="Arial" w:cs="Arial"/>
          <w:b/>
          <w:sz w:val="16"/>
          <w:szCs w:val="16"/>
        </w:rPr>
        <w:tab/>
      </w:r>
      <w:r w:rsidRPr="00CA0D72">
        <w:rPr>
          <w:rFonts w:ascii="Arial" w:hAnsi="Arial" w:cs="Arial"/>
          <w:b/>
          <w:sz w:val="16"/>
          <w:szCs w:val="16"/>
        </w:rPr>
        <w:tab/>
      </w:r>
    </w:p>
    <w:p w:rsidR="00C53847" w:rsidRPr="00CA0D72" w:rsidRDefault="00C53847" w:rsidP="003B5E77">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sz w:val="16"/>
          <w:szCs w:val="16"/>
        </w:rPr>
      </w:pPr>
      <w:r w:rsidRPr="00CA0D72">
        <w:rPr>
          <w:rFonts w:ascii="Arial" w:hAnsi="Arial" w:cs="Arial"/>
          <w:b/>
          <w:sz w:val="16"/>
          <w:szCs w:val="16"/>
        </w:rPr>
        <w:t xml:space="preserve">Por Resolución del Contrato: </w:t>
      </w:r>
    </w:p>
    <w:p w:rsidR="00C53847" w:rsidRPr="00CA0D72" w:rsidRDefault="00C53847" w:rsidP="00C53847">
      <w:pPr>
        <w:ind w:left="851"/>
        <w:jc w:val="both"/>
        <w:rPr>
          <w:rFonts w:ascii="Arial" w:hAnsi="Arial" w:cs="Arial"/>
          <w:sz w:val="16"/>
          <w:szCs w:val="16"/>
        </w:rPr>
      </w:pPr>
    </w:p>
    <w:p w:rsidR="00C53847" w:rsidRPr="00CA0D72" w:rsidRDefault="00C53847" w:rsidP="00C53847">
      <w:pPr>
        <w:ind w:left="851"/>
        <w:jc w:val="both"/>
        <w:rPr>
          <w:rFonts w:ascii="Arial" w:hAnsi="Arial" w:cs="Arial"/>
          <w:sz w:val="16"/>
          <w:szCs w:val="16"/>
        </w:rPr>
      </w:pPr>
      <w:r w:rsidRPr="00CA0D72">
        <w:rPr>
          <w:rFonts w:ascii="Arial" w:hAnsi="Arial" w:cs="Arial"/>
          <w:sz w:val="16"/>
          <w:szCs w:val="16"/>
        </w:rPr>
        <w:t>Si se diera el caso y como una forma excepcional de terminar el Contrato, a los efectos legales correspondientes, el Contratante y el Transportista</w:t>
      </w:r>
      <w:r w:rsidRPr="00CA0D72">
        <w:rPr>
          <w:rFonts w:ascii="Arial" w:hAnsi="Arial" w:cs="Arial"/>
          <w:b/>
          <w:sz w:val="16"/>
          <w:szCs w:val="16"/>
        </w:rPr>
        <w:t>,</w:t>
      </w:r>
      <w:r w:rsidRPr="00CA0D72">
        <w:rPr>
          <w:rFonts w:ascii="Arial" w:hAnsi="Arial" w:cs="Arial"/>
          <w:sz w:val="16"/>
          <w:szCs w:val="16"/>
        </w:rPr>
        <w:t xml:space="preserve"> acuerdan las siguientes causales para procesar la resolución del Contrato:</w:t>
      </w:r>
    </w:p>
    <w:p w:rsidR="00C53847" w:rsidRPr="00CA0D72" w:rsidRDefault="00C53847" w:rsidP="00C53847">
      <w:pPr>
        <w:ind w:left="851" w:hanging="851"/>
        <w:jc w:val="both"/>
        <w:rPr>
          <w:rFonts w:ascii="Arial" w:hAnsi="Arial" w:cs="Arial"/>
          <w:sz w:val="16"/>
          <w:szCs w:val="16"/>
        </w:rPr>
      </w:pPr>
    </w:p>
    <w:p w:rsidR="00C53847" w:rsidRPr="00CA0D72" w:rsidRDefault="00C53847" w:rsidP="00C53847">
      <w:pPr>
        <w:ind w:left="851" w:hanging="851"/>
        <w:jc w:val="both"/>
        <w:rPr>
          <w:rFonts w:ascii="Arial" w:hAnsi="Arial" w:cs="Arial"/>
          <w:sz w:val="16"/>
          <w:szCs w:val="16"/>
        </w:rPr>
      </w:pPr>
    </w:p>
    <w:p w:rsidR="00C53847" w:rsidRPr="00CA0D72" w:rsidRDefault="00C53847" w:rsidP="003B5E77">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sz w:val="16"/>
          <w:szCs w:val="16"/>
        </w:rPr>
      </w:pPr>
      <w:r w:rsidRPr="00CA0D72">
        <w:rPr>
          <w:rFonts w:ascii="Arial" w:hAnsi="Arial" w:cs="Arial"/>
          <w:b/>
          <w:sz w:val="16"/>
          <w:szCs w:val="16"/>
        </w:rPr>
        <w:t>Resolución a requerimiento del Contratante, por causales atribuibles al Transportista.</w:t>
      </w:r>
    </w:p>
    <w:p w:rsidR="00C53847" w:rsidRPr="00CA0D72" w:rsidRDefault="00C53847" w:rsidP="00C53847">
      <w:pPr>
        <w:ind w:left="1410" w:hanging="705"/>
        <w:jc w:val="both"/>
        <w:rPr>
          <w:rFonts w:ascii="Arial" w:hAnsi="Arial" w:cs="Arial"/>
          <w:b/>
          <w:sz w:val="16"/>
          <w:szCs w:val="16"/>
        </w:rPr>
      </w:pPr>
    </w:p>
    <w:p w:rsidR="00C53847" w:rsidRPr="00CA0D72" w:rsidRDefault="00C53847" w:rsidP="00C53847">
      <w:pPr>
        <w:ind w:left="1560" w:firstLine="3"/>
        <w:jc w:val="both"/>
        <w:rPr>
          <w:rFonts w:ascii="Arial" w:hAnsi="Arial" w:cs="Arial"/>
          <w:sz w:val="16"/>
          <w:szCs w:val="16"/>
        </w:rPr>
      </w:pPr>
      <w:r w:rsidRPr="00CA0D72">
        <w:rPr>
          <w:rFonts w:ascii="Arial" w:hAnsi="Arial" w:cs="Arial"/>
          <w:sz w:val="16"/>
          <w:szCs w:val="16"/>
        </w:rPr>
        <w:t>El Contratante, podrá proceder al trámite de resolución del Contrato, en los siguientes casos:</w:t>
      </w:r>
    </w:p>
    <w:p w:rsidR="00C53847" w:rsidRPr="00CA0D72" w:rsidRDefault="00C53847" w:rsidP="00C53847">
      <w:pPr>
        <w:ind w:left="1560" w:firstLine="3"/>
        <w:jc w:val="both"/>
        <w:rPr>
          <w:rFonts w:ascii="Arial" w:hAnsi="Arial" w:cs="Arial"/>
          <w:sz w:val="16"/>
          <w:szCs w:val="16"/>
        </w:rPr>
      </w:pPr>
    </w:p>
    <w:p w:rsidR="00C53847" w:rsidRPr="00CA0D72" w:rsidRDefault="00C53847" w:rsidP="003B5E77">
      <w:pPr>
        <w:pStyle w:val="Prrafodelista"/>
        <w:numPr>
          <w:ilvl w:val="0"/>
          <w:numId w:val="33"/>
        </w:numPr>
        <w:ind w:left="1843" w:hanging="283"/>
        <w:jc w:val="both"/>
        <w:rPr>
          <w:rFonts w:ascii="Arial" w:hAnsi="Arial" w:cs="Arial"/>
          <w:sz w:val="16"/>
          <w:szCs w:val="16"/>
        </w:rPr>
      </w:pPr>
      <w:r w:rsidRPr="00CA0D72">
        <w:rPr>
          <w:rFonts w:ascii="Arial" w:hAnsi="Arial" w:cs="Arial"/>
          <w:sz w:val="16"/>
          <w:szCs w:val="16"/>
        </w:rPr>
        <w:t>Por disolución o liquidación del Transportista.</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Por quiebra declarada del Transportista.</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Por incumplimiento en la atención del Servicio, a requerimiento del Contratante  en asuntos relacionados con el objeto del presente Contrato.</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 xml:space="preserve">Por incumplimiento del Servicio de acuerdo a lo establecido en el Contrato.  </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 xml:space="preserve">Por falta de pago de salarios a su personal y otras obligaciones contractuales que afecten al Servicio. </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El Transportista no ha entregado o renovado las boletas de garantías correspondientes, las pólizas de seguros, o si estas han vencido y no se ha cumplido con la obligación de renovación.</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Por suspensión del servicio por más de _____ días calendario continuos a requerimiento del Contratante.</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Por fuerza mayor o caso fortuito.</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t xml:space="preserve">Por incumplimiento a la cláusula (anticorrupción). </w:t>
      </w:r>
    </w:p>
    <w:p w:rsidR="00C53847" w:rsidRPr="00CA0D72" w:rsidRDefault="00C53847" w:rsidP="003B5E77">
      <w:pPr>
        <w:pStyle w:val="Prrafodelista"/>
        <w:numPr>
          <w:ilvl w:val="0"/>
          <w:numId w:val="33"/>
        </w:numPr>
        <w:spacing w:before="120"/>
        <w:ind w:left="1843" w:hanging="284"/>
        <w:jc w:val="both"/>
        <w:rPr>
          <w:rFonts w:ascii="Arial" w:hAnsi="Arial" w:cs="Arial"/>
          <w:sz w:val="16"/>
          <w:szCs w:val="16"/>
        </w:rPr>
      </w:pPr>
      <w:r w:rsidRPr="00CA0D72">
        <w:rPr>
          <w:rFonts w:ascii="Arial" w:hAnsi="Arial" w:cs="Arial"/>
          <w:sz w:val="16"/>
          <w:szCs w:val="16"/>
        </w:rPr>
        <w:lastRenderedPageBreak/>
        <w:t>Por incumplimiento a la Ley N° 1008 de 19 de julio de 1988 - Ley de Régimen de la Coca y Sustancias Controladas, la Ley N° 1990 de 28 de julio de 1999 - Ley General de Aduanas en concordancia con la Ley N° 2492 de 02 de agosto de 2003 - Código Tributario”.</w:t>
      </w:r>
    </w:p>
    <w:p w:rsidR="00C53847" w:rsidRPr="00CA0D72" w:rsidRDefault="00C53847" w:rsidP="003B5E77">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sz w:val="16"/>
          <w:szCs w:val="16"/>
        </w:rPr>
      </w:pPr>
      <w:r w:rsidRPr="00CA0D72">
        <w:rPr>
          <w:rFonts w:ascii="Arial" w:hAnsi="Arial" w:cs="Arial"/>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53847" w:rsidRPr="00CA0D72" w:rsidRDefault="00C53847" w:rsidP="00C53847">
      <w:pPr>
        <w:pStyle w:val="Prrafodelista"/>
        <w:widowControl w:val="0"/>
        <w:shd w:val="clear" w:color="auto" w:fill="FFFFFF"/>
        <w:autoSpaceDE w:val="0"/>
        <w:autoSpaceDN w:val="0"/>
        <w:ind w:left="1560" w:right="43"/>
        <w:jc w:val="both"/>
        <w:rPr>
          <w:rFonts w:ascii="Arial" w:hAnsi="Arial" w:cs="Arial"/>
          <w:sz w:val="16"/>
          <w:szCs w:val="16"/>
        </w:rPr>
      </w:pPr>
    </w:p>
    <w:p w:rsidR="00C53847" w:rsidRPr="00CA0D72" w:rsidRDefault="00C53847" w:rsidP="003B5E77">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sz w:val="16"/>
          <w:szCs w:val="16"/>
        </w:rPr>
      </w:pPr>
      <w:r w:rsidRPr="00CA0D72">
        <w:rPr>
          <w:rFonts w:ascii="Arial" w:hAnsi="Arial" w:cs="Arial"/>
          <w:sz w:val="16"/>
          <w:szCs w:val="16"/>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53847" w:rsidRPr="00CA0D72" w:rsidRDefault="00C53847" w:rsidP="00C53847">
      <w:pPr>
        <w:pStyle w:val="Prrafodelista"/>
        <w:rPr>
          <w:rFonts w:ascii="Arial" w:hAnsi="Arial" w:cs="Arial"/>
          <w:sz w:val="16"/>
          <w:szCs w:val="16"/>
        </w:rPr>
      </w:pPr>
    </w:p>
    <w:p w:rsidR="00C53847" w:rsidRPr="00CA0D72" w:rsidRDefault="00C53847" w:rsidP="003B5E77">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sz w:val="16"/>
          <w:szCs w:val="16"/>
        </w:rPr>
      </w:pPr>
      <w:r w:rsidRPr="00CA0D72">
        <w:rPr>
          <w:rFonts w:ascii="Arial" w:hAnsi="Arial" w:cs="Arial"/>
          <w:b/>
          <w:sz w:val="16"/>
          <w:szCs w:val="16"/>
        </w:rPr>
        <w:t>Reglas aplicables a la Resolución:</w:t>
      </w:r>
    </w:p>
    <w:p w:rsidR="00C53847" w:rsidRPr="00CA0D72" w:rsidRDefault="00C53847" w:rsidP="00C53847">
      <w:pPr>
        <w:ind w:left="1413"/>
        <w:jc w:val="both"/>
        <w:rPr>
          <w:rFonts w:ascii="Arial" w:hAnsi="Arial" w:cs="Arial"/>
          <w:sz w:val="16"/>
          <w:szCs w:val="16"/>
        </w:rPr>
      </w:pPr>
    </w:p>
    <w:p w:rsidR="00C53847" w:rsidRPr="00CA0D72" w:rsidRDefault="00C53847" w:rsidP="00C53847">
      <w:pPr>
        <w:ind w:left="1560"/>
        <w:jc w:val="both"/>
        <w:rPr>
          <w:rFonts w:ascii="Arial" w:hAnsi="Arial" w:cs="Arial"/>
          <w:sz w:val="16"/>
          <w:szCs w:val="16"/>
        </w:rPr>
      </w:pPr>
      <w:r w:rsidRPr="00CA0D72">
        <w:rPr>
          <w:rFonts w:ascii="Arial" w:hAnsi="Arial" w:cs="Arial"/>
          <w:sz w:val="16"/>
          <w:szCs w:val="16"/>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53847" w:rsidRPr="00CA0D72" w:rsidRDefault="00C53847" w:rsidP="00C53847">
      <w:pPr>
        <w:ind w:left="1560"/>
        <w:jc w:val="both"/>
        <w:rPr>
          <w:rFonts w:ascii="Arial" w:hAnsi="Arial" w:cs="Arial"/>
          <w:sz w:val="16"/>
          <w:szCs w:val="16"/>
        </w:rPr>
      </w:pPr>
    </w:p>
    <w:p w:rsidR="00C53847" w:rsidRPr="00CA0D72" w:rsidRDefault="00C53847" w:rsidP="00C53847">
      <w:pPr>
        <w:tabs>
          <w:tab w:val="left" w:pos="567"/>
        </w:tabs>
        <w:ind w:left="1560"/>
        <w:jc w:val="both"/>
        <w:rPr>
          <w:rFonts w:ascii="Arial" w:hAnsi="Arial" w:cs="Arial"/>
          <w:color w:val="000000"/>
          <w:sz w:val="16"/>
          <w:szCs w:val="16"/>
        </w:rPr>
      </w:pPr>
      <w:r w:rsidRPr="00CA0D72">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A0D72">
        <w:rPr>
          <w:rFonts w:ascii="Arial" w:hAnsi="Arial" w:cs="Arial"/>
          <w:color w:val="000000"/>
          <w:sz w:val="16"/>
          <w:szCs w:val="16"/>
        </w:rPr>
        <w:t>incluir los montos a reconocer por las prestaciones ejecutadas por las Partes.</w:t>
      </w:r>
    </w:p>
    <w:p w:rsidR="00C53847" w:rsidRPr="00CA0D72" w:rsidRDefault="00C53847" w:rsidP="00C53847">
      <w:pPr>
        <w:tabs>
          <w:tab w:val="left" w:pos="567"/>
        </w:tabs>
        <w:ind w:left="1560"/>
        <w:jc w:val="both"/>
        <w:rPr>
          <w:rFonts w:ascii="Arial" w:hAnsi="Arial" w:cs="Arial"/>
          <w:sz w:val="16"/>
          <w:szCs w:val="16"/>
          <w:lang w:val="es-ES_tradnl"/>
        </w:rPr>
      </w:pPr>
    </w:p>
    <w:p w:rsidR="00C53847" w:rsidRPr="00CA0D72" w:rsidRDefault="00C53847" w:rsidP="00C53847">
      <w:pPr>
        <w:tabs>
          <w:tab w:val="left" w:pos="567"/>
        </w:tabs>
        <w:ind w:left="1560"/>
        <w:jc w:val="both"/>
        <w:rPr>
          <w:rFonts w:ascii="Arial" w:hAnsi="Arial" w:cs="Arial"/>
          <w:sz w:val="16"/>
          <w:szCs w:val="16"/>
        </w:rPr>
      </w:pPr>
      <w:r w:rsidRPr="00CA0D72">
        <w:rPr>
          <w:rFonts w:ascii="Arial" w:hAnsi="Arial" w:cs="Arial"/>
          <w:sz w:val="16"/>
          <w:szCs w:val="16"/>
          <w:lang w:val="es-ES_tradnl"/>
        </w:rPr>
        <w:t>En caso que se proceda a la resolución del Contrato, por razones atribuibles al Transportista</w:t>
      </w:r>
      <w:r w:rsidRPr="00CA0D72">
        <w:rPr>
          <w:rFonts w:ascii="Arial" w:hAnsi="Arial" w:cs="Arial"/>
          <w:b/>
          <w:sz w:val="16"/>
          <w:szCs w:val="16"/>
          <w:lang w:val="es-ES_tradnl"/>
        </w:rPr>
        <w:t xml:space="preserve">, </w:t>
      </w:r>
      <w:r w:rsidRPr="00CA0D72">
        <w:rPr>
          <w:rFonts w:ascii="Arial" w:hAnsi="Arial" w:cs="Arial"/>
          <w:sz w:val="16"/>
          <w:szCs w:val="16"/>
        </w:rPr>
        <w:t xml:space="preserve">se ejecutara o consolidara en favor del Contratante la garantía de cumplimiento de Contrato. </w:t>
      </w:r>
    </w:p>
    <w:p w:rsidR="00C53847" w:rsidRPr="00CA0D72" w:rsidRDefault="00C53847" w:rsidP="00C53847">
      <w:pPr>
        <w:tabs>
          <w:tab w:val="left" w:pos="567"/>
        </w:tabs>
        <w:ind w:left="1560"/>
        <w:jc w:val="both"/>
        <w:rPr>
          <w:rFonts w:ascii="Arial" w:hAnsi="Arial" w:cs="Arial"/>
          <w:sz w:val="16"/>
          <w:szCs w:val="16"/>
        </w:rPr>
      </w:pPr>
    </w:p>
    <w:p w:rsidR="00C53847" w:rsidRPr="00CA0D72" w:rsidRDefault="00C53847" w:rsidP="00C53847">
      <w:pPr>
        <w:autoSpaceDE w:val="0"/>
        <w:autoSpaceDN w:val="0"/>
        <w:adjustRightInd w:val="0"/>
        <w:ind w:left="1560"/>
        <w:jc w:val="both"/>
        <w:rPr>
          <w:rFonts w:ascii="Arial" w:hAnsi="Arial" w:cs="Arial"/>
          <w:sz w:val="16"/>
          <w:szCs w:val="16"/>
        </w:rPr>
      </w:pPr>
      <w:r w:rsidRPr="00CA0D72">
        <w:rPr>
          <w:rFonts w:ascii="Arial" w:hAnsi="Arial" w:cs="Arial"/>
          <w:sz w:val="16"/>
          <w:szCs w:val="16"/>
        </w:rPr>
        <w:t xml:space="preserve">En caso de Resolución del Contrato, el Transportista renuncia expresamente a interponer cualquier tipo de reclamo contra el Contratante sea en la vía judicial o extrajudicial.  </w:t>
      </w:r>
    </w:p>
    <w:p w:rsidR="00C53847" w:rsidRPr="00CA0D72" w:rsidRDefault="00C53847" w:rsidP="00C53847">
      <w:pPr>
        <w:autoSpaceDE w:val="0"/>
        <w:autoSpaceDN w:val="0"/>
        <w:adjustRightInd w:val="0"/>
        <w:ind w:left="1560"/>
        <w:jc w:val="both"/>
        <w:rPr>
          <w:rFonts w:ascii="Arial" w:hAnsi="Arial" w:cs="Arial"/>
          <w:sz w:val="16"/>
          <w:szCs w:val="16"/>
        </w:rPr>
      </w:pPr>
    </w:p>
    <w:p w:rsidR="00C53847" w:rsidRPr="00CA0D72" w:rsidRDefault="00C53847" w:rsidP="00C53847">
      <w:pPr>
        <w:widowControl w:val="0"/>
        <w:jc w:val="both"/>
        <w:rPr>
          <w:rFonts w:ascii="Arial" w:hAnsi="Arial" w:cs="Arial"/>
          <w:b/>
          <w:bCs/>
          <w:sz w:val="16"/>
          <w:szCs w:val="16"/>
          <w:u w:val="single"/>
          <w:lang w:eastAsia="es-ES"/>
        </w:rPr>
      </w:pPr>
      <w:r w:rsidRPr="00CA0D72">
        <w:rPr>
          <w:rFonts w:ascii="Arial" w:hAnsi="Arial" w:cs="Arial"/>
          <w:b/>
          <w:bCs/>
          <w:sz w:val="16"/>
          <w:szCs w:val="16"/>
          <w:u w:val="single"/>
          <w:lang w:eastAsia="es-ES"/>
        </w:rPr>
        <w:t xml:space="preserve">CLAUSULA VIGÉSIMA SÉPTIMA.- DECLARACIONES DE LAS PARTES </w:t>
      </w:r>
    </w:p>
    <w:p w:rsidR="00C53847" w:rsidRPr="00CA0D72" w:rsidRDefault="00C53847" w:rsidP="00C53847">
      <w:pPr>
        <w:widowControl w:val="0"/>
        <w:ind w:left="360" w:hanging="360"/>
        <w:jc w:val="both"/>
        <w:rPr>
          <w:rFonts w:ascii="Arial" w:hAnsi="Arial" w:cs="Arial"/>
          <w:sz w:val="16"/>
          <w:szCs w:val="16"/>
          <w:lang w:eastAsia="es-ES"/>
        </w:rPr>
      </w:pPr>
    </w:p>
    <w:p w:rsidR="00C53847" w:rsidRPr="00CA0D72" w:rsidRDefault="00C53847" w:rsidP="00C53847">
      <w:pPr>
        <w:widowControl w:val="0"/>
        <w:ind w:left="360" w:hanging="360"/>
        <w:jc w:val="both"/>
        <w:rPr>
          <w:rFonts w:ascii="Arial" w:hAnsi="Arial" w:cs="Arial"/>
          <w:sz w:val="16"/>
          <w:szCs w:val="16"/>
          <w:lang w:eastAsia="es-ES"/>
        </w:rPr>
      </w:pPr>
      <w:r w:rsidRPr="00CA0D72">
        <w:rPr>
          <w:rFonts w:ascii="Arial" w:hAnsi="Arial" w:cs="Arial"/>
          <w:sz w:val="16"/>
          <w:szCs w:val="16"/>
          <w:lang w:eastAsia="es-ES"/>
        </w:rPr>
        <w:t>Las Partes declaran que:</w:t>
      </w:r>
    </w:p>
    <w:p w:rsidR="00C53847" w:rsidRPr="00CA0D72" w:rsidRDefault="00C53847" w:rsidP="00C53847">
      <w:pPr>
        <w:widowControl w:val="0"/>
        <w:ind w:left="360" w:hanging="360"/>
        <w:jc w:val="both"/>
        <w:rPr>
          <w:rFonts w:ascii="Arial" w:hAnsi="Arial" w:cs="Arial"/>
          <w:sz w:val="16"/>
          <w:szCs w:val="16"/>
          <w:lang w:eastAsia="es-ES"/>
        </w:rPr>
      </w:pPr>
    </w:p>
    <w:p w:rsidR="00C53847" w:rsidRPr="00CA0D72" w:rsidRDefault="00C53847" w:rsidP="003B5E77">
      <w:pPr>
        <w:widowControl w:val="0"/>
        <w:numPr>
          <w:ilvl w:val="0"/>
          <w:numId w:val="42"/>
        </w:numPr>
        <w:tabs>
          <w:tab w:val="clear" w:pos="720"/>
        </w:tabs>
        <w:ind w:left="851" w:hanging="284"/>
        <w:jc w:val="both"/>
        <w:rPr>
          <w:rFonts w:ascii="Arial" w:hAnsi="Arial" w:cs="Arial"/>
          <w:sz w:val="16"/>
          <w:szCs w:val="16"/>
          <w:lang w:eastAsia="es-ES"/>
        </w:rPr>
      </w:pPr>
      <w:r w:rsidRPr="00CA0D72">
        <w:rPr>
          <w:rFonts w:ascii="Arial" w:hAnsi="Arial" w:cs="Arial"/>
          <w:sz w:val="16"/>
          <w:szCs w:val="16"/>
          <w:lang w:eastAsia="es-ES"/>
        </w:rPr>
        <w:t>La celebración y la ejecución de este Contrato se regirán por los principios de la probidad y buena fe.</w:t>
      </w:r>
    </w:p>
    <w:p w:rsidR="00C53847" w:rsidRPr="00CA0D72" w:rsidRDefault="00C53847" w:rsidP="00C53847">
      <w:pPr>
        <w:widowControl w:val="0"/>
        <w:ind w:left="851"/>
        <w:jc w:val="both"/>
        <w:rPr>
          <w:rFonts w:ascii="Arial" w:hAnsi="Arial" w:cs="Arial"/>
          <w:sz w:val="16"/>
          <w:szCs w:val="16"/>
          <w:lang w:eastAsia="es-ES"/>
        </w:rPr>
      </w:pPr>
    </w:p>
    <w:p w:rsidR="00C53847" w:rsidRPr="00CA0D72" w:rsidRDefault="00C53847" w:rsidP="003B5E77">
      <w:pPr>
        <w:widowControl w:val="0"/>
        <w:numPr>
          <w:ilvl w:val="0"/>
          <w:numId w:val="42"/>
        </w:numPr>
        <w:tabs>
          <w:tab w:val="clear" w:pos="720"/>
        </w:tabs>
        <w:ind w:left="851" w:hanging="284"/>
        <w:jc w:val="both"/>
        <w:rPr>
          <w:rFonts w:ascii="Arial" w:hAnsi="Arial" w:cs="Arial"/>
          <w:sz w:val="16"/>
          <w:szCs w:val="16"/>
          <w:lang w:eastAsia="es-ES"/>
        </w:rPr>
      </w:pPr>
      <w:r w:rsidRPr="00CA0D72">
        <w:rPr>
          <w:rFonts w:ascii="Arial" w:hAnsi="Arial" w:cs="Arial"/>
          <w:sz w:val="16"/>
          <w:szCs w:val="16"/>
          <w:lang w:eastAsia="es-ES"/>
        </w:rPr>
        <w:t>En caso que exista nulidad parcial respecto a cualquier estipulación del Contrato, serán válidas las demás disposiciones contractuales, no afectando la validez de este documento firmado en sus términos generales.</w:t>
      </w:r>
    </w:p>
    <w:p w:rsidR="00C53847" w:rsidRPr="00CA0D72" w:rsidRDefault="00C53847" w:rsidP="00C53847">
      <w:pPr>
        <w:widowControl w:val="0"/>
        <w:jc w:val="both"/>
        <w:rPr>
          <w:rFonts w:ascii="Arial" w:hAnsi="Arial" w:cs="Arial"/>
          <w:sz w:val="16"/>
          <w:szCs w:val="16"/>
          <w:lang w:eastAsia="es-ES"/>
        </w:rPr>
      </w:pPr>
    </w:p>
    <w:p w:rsidR="00C53847" w:rsidRPr="00CA0D72" w:rsidRDefault="00C53847" w:rsidP="003B5E77">
      <w:pPr>
        <w:widowControl w:val="0"/>
        <w:numPr>
          <w:ilvl w:val="0"/>
          <w:numId w:val="42"/>
        </w:numPr>
        <w:tabs>
          <w:tab w:val="clear" w:pos="720"/>
        </w:tabs>
        <w:ind w:left="851" w:hanging="284"/>
        <w:jc w:val="both"/>
        <w:rPr>
          <w:rFonts w:ascii="Arial" w:hAnsi="Arial" w:cs="Arial"/>
          <w:sz w:val="16"/>
          <w:szCs w:val="16"/>
          <w:lang w:eastAsia="es-ES"/>
        </w:rPr>
      </w:pPr>
      <w:r w:rsidRPr="00CA0D72">
        <w:rPr>
          <w:rFonts w:ascii="Arial" w:hAnsi="Arial" w:cs="Arial"/>
          <w:sz w:val="16"/>
          <w:szCs w:val="16"/>
          <w:lang w:eastAsia="es-ES"/>
        </w:rPr>
        <w:t>Mediante la firma tendrá preferencia el presente Contrato, sustituyendo cualquier acuerdo escrito u oral que se hubiere realizado entre las Partes anterior a la suscripción de éste Contrato.</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autoSpaceDE w:val="0"/>
        <w:autoSpaceDN w:val="0"/>
        <w:adjustRightInd w:val="0"/>
        <w:jc w:val="both"/>
        <w:rPr>
          <w:rFonts w:ascii="Arial" w:hAnsi="Arial" w:cs="Arial"/>
          <w:b/>
          <w:bCs/>
          <w:sz w:val="16"/>
          <w:szCs w:val="16"/>
          <w:u w:val="single"/>
        </w:rPr>
      </w:pPr>
      <w:r w:rsidRPr="00CA0D72">
        <w:rPr>
          <w:rFonts w:ascii="Arial" w:hAnsi="Arial" w:cs="Arial"/>
          <w:b/>
          <w:sz w:val="16"/>
          <w:szCs w:val="16"/>
          <w:u w:val="single"/>
        </w:rPr>
        <w:t>CLAUSULA VIGÉSIMA</w:t>
      </w:r>
      <w:r w:rsidRPr="00CA0D72">
        <w:rPr>
          <w:rFonts w:ascii="Arial" w:hAnsi="Arial" w:cs="Arial"/>
          <w:b/>
          <w:bCs/>
          <w:sz w:val="16"/>
          <w:szCs w:val="16"/>
          <w:u w:val="single"/>
        </w:rPr>
        <w:t xml:space="preserve"> OCTAVA.- </w:t>
      </w:r>
      <w:r w:rsidRPr="00CA0D72">
        <w:rPr>
          <w:rFonts w:ascii="Arial" w:hAnsi="Arial" w:cs="Arial"/>
          <w:b/>
          <w:sz w:val="16"/>
          <w:szCs w:val="16"/>
          <w:u w:val="single"/>
        </w:rPr>
        <w:t>SOLUCIÓN</w:t>
      </w:r>
      <w:r w:rsidRPr="00CA0D72">
        <w:rPr>
          <w:rFonts w:ascii="Arial" w:hAnsi="Arial" w:cs="Arial"/>
          <w:b/>
          <w:bCs/>
          <w:sz w:val="16"/>
          <w:szCs w:val="16"/>
          <w:u w:val="single"/>
        </w:rPr>
        <w:t xml:space="preserve"> DE CONTROVERSIAS</w:t>
      </w:r>
    </w:p>
    <w:p w:rsidR="00C53847" w:rsidRPr="00CA0D72" w:rsidRDefault="00C53847" w:rsidP="00C53847">
      <w:pPr>
        <w:autoSpaceDE w:val="0"/>
        <w:autoSpaceDN w:val="0"/>
        <w:adjustRightInd w:val="0"/>
        <w:jc w:val="both"/>
        <w:rPr>
          <w:rFonts w:ascii="Arial" w:hAnsi="Arial" w:cs="Arial"/>
          <w:b/>
          <w:bCs/>
          <w:sz w:val="16"/>
          <w:szCs w:val="16"/>
          <w:u w:val="single"/>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b/>
          <w:vanish/>
          <w:sz w:val="16"/>
          <w:szCs w:val="16"/>
        </w:rPr>
      </w:pPr>
    </w:p>
    <w:p w:rsidR="00C53847" w:rsidRPr="00CA0D72" w:rsidRDefault="00C53847" w:rsidP="003B5E77">
      <w:pPr>
        <w:pStyle w:val="Prrafodelista"/>
        <w:widowControl w:val="0"/>
        <w:numPr>
          <w:ilvl w:val="0"/>
          <w:numId w:val="46"/>
        </w:numPr>
        <w:shd w:val="clear" w:color="auto" w:fill="FFFFFF"/>
        <w:autoSpaceDE w:val="0"/>
        <w:autoSpaceDN w:val="0"/>
        <w:ind w:right="43"/>
        <w:contextualSpacing/>
        <w:jc w:val="both"/>
        <w:rPr>
          <w:rFonts w:ascii="Arial" w:hAnsi="Arial" w:cs="Arial"/>
          <w:b/>
          <w:vanish/>
          <w:sz w:val="16"/>
          <w:szCs w:val="16"/>
        </w:rPr>
      </w:pPr>
    </w:p>
    <w:p w:rsidR="00C53847" w:rsidRPr="00CA0D72" w:rsidRDefault="00C53847" w:rsidP="003B5E77">
      <w:pPr>
        <w:pStyle w:val="Prrafodelista"/>
        <w:widowControl w:val="0"/>
        <w:numPr>
          <w:ilvl w:val="1"/>
          <w:numId w:val="46"/>
        </w:numPr>
        <w:shd w:val="clear" w:color="auto" w:fill="FFFFFF"/>
        <w:autoSpaceDE w:val="0"/>
        <w:autoSpaceDN w:val="0"/>
        <w:ind w:left="432" w:right="43"/>
        <w:contextualSpacing/>
        <w:jc w:val="both"/>
        <w:rPr>
          <w:rFonts w:ascii="Arial" w:hAnsi="Arial" w:cs="Arial"/>
          <w:b/>
          <w:sz w:val="16"/>
          <w:szCs w:val="16"/>
        </w:rPr>
      </w:pPr>
      <w:r w:rsidRPr="00CA0D72">
        <w:rPr>
          <w:rFonts w:ascii="Arial" w:hAnsi="Arial" w:cs="Arial"/>
          <w:b/>
          <w:sz w:val="16"/>
          <w:szCs w:val="16"/>
        </w:rPr>
        <w:t>Negociaciones</w:t>
      </w:r>
    </w:p>
    <w:p w:rsidR="00C53847" w:rsidRPr="00CA0D72" w:rsidRDefault="00C53847" w:rsidP="00C53847">
      <w:pPr>
        <w:ind w:left="709" w:right="49"/>
        <w:jc w:val="both"/>
        <w:rPr>
          <w:rFonts w:ascii="Arial" w:hAnsi="Arial"/>
          <w:sz w:val="16"/>
          <w:szCs w:val="16"/>
        </w:rPr>
      </w:pPr>
    </w:p>
    <w:p w:rsidR="00C53847" w:rsidRPr="00CA0D72" w:rsidRDefault="00C53847" w:rsidP="00C53847">
      <w:pPr>
        <w:ind w:left="709" w:right="49"/>
        <w:jc w:val="both"/>
        <w:rPr>
          <w:rFonts w:ascii="Arial" w:hAnsi="Arial" w:cs="Arial"/>
          <w:sz w:val="16"/>
          <w:szCs w:val="16"/>
        </w:rPr>
      </w:pPr>
      <w:r w:rsidRPr="00CA0D72">
        <w:rPr>
          <w:rFonts w:ascii="Arial" w:hAnsi="Arial" w:cs="Arial"/>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53847" w:rsidRPr="00CA0D72" w:rsidRDefault="00C53847" w:rsidP="00C53847">
      <w:pPr>
        <w:ind w:left="709" w:right="49"/>
        <w:jc w:val="both"/>
        <w:rPr>
          <w:rFonts w:ascii="Arial" w:eastAsiaTheme="minorHAnsi" w:hAnsi="Arial" w:cs="Arial"/>
          <w:sz w:val="16"/>
          <w:szCs w:val="16"/>
        </w:rPr>
      </w:pPr>
    </w:p>
    <w:p w:rsidR="00C53847" w:rsidRPr="00CA0D72" w:rsidRDefault="00C53847" w:rsidP="00C53847">
      <w:pPr>
        <w:ind w:left="709"/>
        <w:jc w:val="both"/>
        <w:rPr>
          <w:rFonts w:ascii="Arial" w:hAnsi="Arial" w:cs="Arial"/>
          <w:bCs/>
          <w:sz w:val="16"/>
          <w:szCs w:val="16"/>
          <w:lang w:val="es-BO"/>
        </w:rPr>
      </w:pPr>
      <w:r w:rsidRPr="00CA0D72">
        <w:rPr>
          <w:rFonts w:ascii="Arial" w:hAnsi="Arial" w:cs="Arial"/>
          <w:bCs/>
          <w:sz w:val="16"/>
          <w:szCs w:val="16"/>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53847" w:rsidRPr="00CA0D72" w:rsidRDefault="00C53847" w:rsidP="00C53847">
      <w:pPr>
        <w:ind w:left="709"/>
        <w:jc w:val="both"/>
        <w:rPr>
          <w:rFonts w:ascii="Arial" w:hAnsi="Arial" w:cs="Arial"/>
          <w:bCs/>
          <w:sz w:val="16"/>
          <w:szCs w:val="16"/>
          <w:lang w:val="es-BO"/>
        </w:rPr>
      </w:pPr>
    </w:p>
    <w:p w:rsidR="00C53847" w:rsidRPr="00CA0D72" w:rsidRDefault="00C53847" w:rsidP="003B5E77">
      <w:pPr>
        <w:pStyle w:val="Prrafodelista"/>
        <w:keepNext/>
        <w:widowControl w:val="0"/>
        <w:numPr>
          <w:ilvl w:val="1"/>
          <w:numId w:val="46"/>
        </w:numPr>
        <w:shd w:val="clear" w:color="auto" w:fill="FFFFFF"/>
        <w:autoSpaceDE w:val="0"/>
        <w:autoSpaceDN w:val="0"/>
        <w:ind w:left="432" w:right="43"/>
        <w:contextualSpacing/>
        <w:jc w:val="both"/>
        <w:rPr>
          <w:rFonts w:ascii="Arial" w:hAnsi="Arial" w:cs="Arial"/>
          <w:b/>
          <w:sz w:val="16"/>
          <w:szCs w:val="16"/>
        </w:rPr>
      </w:pPr>
      <w:r w:rsidRPr="00CA0D72">
        <w:rPr>
          <w:rFonts w:ascii="Arial" w:hAnsi="Arial" w:cs="Arial"/>
          <w:b/>
          <w:sz w:val="16"/>
          <w:szCs w:val="16"/>
        </w:rPr>
        <w:lastRenderedPageBreak/>
        <w:t>Continuación del objeto de Contratación</w:t>
      </w:r>
    </w:p>
    <w:p w:rsidR="00C53847" w:rsidRPr="00CA0D72" w:rsidRDefault="00C53847" w:rsidP="00C53847">
      <w:pPr>
        <w:keepNext/>
        <w:ind w:left="709" w:right="333" w:hanging="1"/>
        <w:jc w:val="both"/>
        <w:rPr>
          <w:rFonts w:ascii="Arial" w:hAnsi="Arial" w:cs="Arial"/>
          <w:sz w:val="16"/>
          <w:szCs w:val="16"/>
        </w:rPr>
      </w:pPr>
    </w:p>
    <w:p w:rsidR="00C53847" w:rsidRPr="00CA0D72" w:rsidRDefault="00C53847" w:rsidP="00C53847">
      <w:pPr>
        <w:keepNext/>
        <w:ind w:left="709" w:right="333" w:hanging="1"/>
        <w:jc w:val="both"/>
        <w:rPr>
          <w:rFonts w:ascii="Arial" w:hAnsi="Arial" w:cs="Arial"/>
          <w:color w:val="000000"/>
          <w:sz w:val="16"/>
          <w:szCs w:val="16"/>
          <w:lang w:eastAsia="es-BO"/>
        </w:rPr>
      </w:pPr>
      <w:r w:rsidRPr="00CA0D72">
        <w:rPr>
          <w:rFonts w:ascii="Arial" w:hAnsi="Arial" w:cs="Arial"/>
          <w:sz w:val="16"/>
          <w:szCs w:val="16"/>
        </w:rPr>
        <w:t>La</w:t>
      </w:r>
      <w:r w:rsidRPr="00CA0D72">
        <w:rPr>
          <w:rFonts w:ascii="Arial" w:hAnsi="Arial" w:cs="Arial"/>
          <w:color w:val="000000"/>
          <w:sz w:val="16"/>
          <w:szCs w:val="16"/>
          <w:lang w:eastAsia="es-BO"/>
        </w:rPr>
        <w:t xml:space="preserve"> realización del contrato continuará durante cualquier procedimiento relacionado con cualquier controversia, a menos que el Contratante ordene la suspensión de éste según lo estipulado en el presente Contrato.</w:t>
      </w:r>
    </w:p>
    <w:p w:rsidR="00C53847" w:rsidRPr="00CA0D72" w:rsidRDefault="00C53847" w:rsidP="00C53847">
      <w:pPr>
        <w:ind w:left="709" w:right="333" w:hanging="1"/>
        <w:jc w:val="both"/>
        <w:rPr>
          <w:rFonts w:ascii="Arial" w:hAnsi="Arial" w:cs="Arial"/>
          <w:color w:val="000000"/>
          <w:sz w:val="16"/>
          <w:szCs w:val="16"/>
          <w:lang w:eastAsia="es-BO"/>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CLAUSULA VIGÉSIMA NOVENA.- MODIFICACIONES</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53847" w:rsidRPr="00CA0D72" w:rsidRDefault="00C53847" w:rsidP="00C53847">
      <w:pPr>
        <w:autoSpaceDE w:val="0"/>
        <w:autoSpaceDN w:val="0"/>
        <w:adjustRightInd w:val="0"/>
        <w:jc w:val="both"/>
        <w:rPr>
          <w:rFonts w:ascii="Arial" w:hAnsi="Arial" w:cs="Arial"/>
          <w:b/>
          <w:sz w:val="16"/>
          <w:szCs w:val="16"/>
        </w:rPr>
      </w:pPr>
    </w:p>
    <w:p w:rsidR="00C53847" w:rsidRPr="00CA0D72" w:rsidRDefault="00C53847" w:rsidP="00C53847">
      <w:pPr>
        <w:autoSpaceDE w:val="0"/>
        <w:autoSpaceDN w:val="0"/>
        <w:adjustRightInd w:val="0"/>
        <w:jc w:val="both"/>
        <w:rPr>
          <w:rFonts w:ascii="Arial" w:hAnsi="Arial" w:cs="Arial"/>
          <w:b/>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 xml:space="preserve">TRIGÉSIMA.- </w:t>
      </w:r>
      <w:r w:rsidRPr="00CA0D72">
        <w:rPr>
          <w:rFonts w:ascii="Arial" w:hAnsi="Arial" w:cs="Arial"/>
          <w:b/>
          <w:sz w:val="16"/>
          <w:szCs w:val="16"/>
          <w:u w:val="single"/>
        </w:rPr>
        <w:t>ANTICORRUPCIÓN</w:t>
      </w:r>
    </w:p>
    <w:p w:rsidR="00C53847" w:rsidRPr="00CA0D72" w:rsidRDefault="00C53847" w:rsidP="00C53847">
      <w:pPr>
        <w:autoSpaceDE w:val="0"/>
        <w:autoSpaceDN w:val="0"/>
        <w:adjustRightInd w:val="0"/>
        <w:jc w:val="both"/>
        <w:rPr>
          <w:rFonts w:ascii="Arial" w:hAnsi="Arial" w:cs="Arial"/>
          <w:b/>
          <w:sz w:val="16"/>
          <w:szCs w:val="16"/>
          <w:u w:val="single"/>
        </w:rPr>
      </w:pPr>
    </w:p>
    <w:p w:rsidR="00C53847" w:rsidRPr="00CA0D72" w:rsidRDefault="00C53847" w:rsidP="00C53847">
      <w:pPr>
        <w:jc w:val="both"/>
        <w:rPr>
          <w:rFonts w:ascii="Arial" w:hAnsi="Arial" w:cs="Arial"/>
          <w:color w:val="000000"/>
          <w:sz w:val="16"/>
          <w:szCs w:val="16"/>
        </w:rPr>
      </w:pPr>
      <w:r w:rsidRPr="00CA0D72">
        <w:rPr>
          <w:rFonts w:ascii="Arial" w:hAnsi="Arial" w:cs="Arial"/>
          <w:color w:val="000000"/>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53847" w:rsidRPr="00CA0D72" w:rsidRDefault="00C53847" w:rsidP="00C53847">
      <w:pPr>
        <w:jc w:val="both"/>
        <w:rPr>
          <w:rFonts w:ascii="Arial" w:hAnsi="Arial" w:cs="Arial"/>
          <w:sz w:val="16"/>
          <w:szCs w:val="16"/>
          <w:u w:val="single"/>
        </w:rPr>
      </w:pPr>
      <w:r w:rsidRPr="00CA0D72">
        <w:rPr>
          <w:rFonts w:ascii="Arial" w:hAnsi="Arial" w:cs="Arial"/>
          <w:b/>
          <w:sz w:val="16"/>
          <w:szCs w:val="16"/>
          <w:u w:val="single"/>
        </w:rPr>
        <w:t xml:space="preserve">CLAUSULA </w:t>
      </w:r>
      <w:r w:rsidRPr="00CA0D72">
        <w:rPr>
          <w:rFonts w:ascii="Arial" w:hAnsi="Arial" w:cs="Arial"/>
          <w:b/>
          <w:bCs/>
          <w:sz w:val="16"/>
          <w:szCs w:val="16"/>
          <w:u w:val="single"/>
        </w:rPr>
        <w:t>TRIGÉSIMA PRIMERA.-</w:t>
      </w:r>
      <w:r w:rsidRPr="00CA0D72">
        <w:rPr>
          <w:rFonts w:ascii="Arial" w:hAnsi="Arial" w:cs="Arial"/>
          <w:b/>
          <w:sz w:val="16"/>
          <w:szCs w:val="16"/>
          <w:u w:val="single"/>
        </w:rPr>
        <w:t xml:space="preserve"> </w:t>
      </w:r>
      <w:r w:rsidRPr="00CA0D72">
        <w:rPr>
          <w:rFonts w:ascii="Arial" w:hAnsi="Arial" w:cs="Arial"/>
          <w:b/>
          <w:bCs/>
          <w:sz w:val="16"/>
          <w:szCs w:val="16"/>
          <w:u w:val="single"/>
        </w:rPr>
        <w:t>CONFORMIDAD</w:t>
      </w:r>
    </w:p>
    <w:p w:rsidR="00C53847" w:rsidRPr="00CA0D72" w:rsidRDefault="00C53847" w:rsidP="00C53847">
      <w:pPr>
        <w:autoSpaceDE w:val="0"/>
        <w:autoSpaceDN w:val="0"/>
        <w:adjustRightInd w:val="0"/>
        <w:jc w:val="both"/>
        <w:rPr>
          <w:rFonts w:ascii="Arial" w:hAnsi="Arial" w:cs="Arial"/>
          <w:sz w:val="16"/>
          <w:szCs w:val="16"/>
        </w:rPr>
      </w:pPr>
    </w:p>
    <w:p w:rsidR="00C53847" w:rsidRPr="00CA0D72" w:rsidRDefault="00C53847" w:rsidP="00C53847">
      <w:pPr>
        <w:autoSpaceDE w:val="0"/>
        <w:autoSpaceDN w:val="0"/>
        <w:adjustRightInd w:val="0"/>
        <w:jc w:val="both"/>
        <w:rPr>
          <w:rFonts w:ascii="Arial" w:hAnsi="Arial" w:cs="Arial"/>
          <w:sz w:val="16"/>
          <w:szCs w:val="16"/>
        </w:rPr>
      </w:pPr>
      <w:r w:rsidRPr="00CA0D72">
        <w:rPr>
          <w:rFonts w:ascii="Arial" w:hAnsi="Arial" w:cs="Arial"/>
          <w:sz w:val="16"/>
          <w:szCs w:val="16"/>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p>
    <w:p w:rsidR="00C53847" w:rsidRPr="00CA0D72" w:rsidRDefault="00C53847" w:rsidP="00C53847">
      <w:pPr>
        <w:autoSpaceDE w:val="0"/>
        <w:autoSpaceDN w:val="0"/>
        <w:adjustRightInd w:val="0"/>
        <w:jc w:val="center"/>
        <w:rPr>
          <w:rFonts w:ascii="Arial" w:hAnsi="Arial" w:cs="Arial"/>
          <w:bCs/>
          <w:sz w:val="16"/>
          <w:szCs w:val="16"/>
        </w:rPr>
      </w:pPr>
      <w:r w:rsidRPr="00CA0D72">
        <w:rPr>
          <w:rFonts w:ascii="Arial" w:hAnsi="Arial" w:cs="Arial"/>
          <w:b/>
          <w:bCs/>
          <w:sz w:val="16"/>
          <w:szCs w:val="16"/>
        </w:rPr>
        <w:t>PRESIDENTE EJECUTIVO INTERINO</w:t>
      </w:r>
      <w:r w:rsidRPr="00CA0D72">
        <w:rPr>
          <w:rFonts w:ascii="Arial" w:hAnsi="Arial" w:cs="Arial"/>
          <w:bCs/>
          <w:sz w:val="16"/>
          <w:szCs w:val="16"/>
        </w:rPr>
        <w:t xml:space="preserve">                                                                                                    </w:t>
      </w:r>
      <w:r w:rsidRPr="00CA0D72">
        <w:rPr>
          <w:rFonts w:ascii="Arial" w:hAnsi="Arial" w:cs="Arial"/>
          <w:b/>
          <w:bCs/>
          <w:sz w:val="16"/>
          <w:szCs w:val="16"/>
        </w:rPr>
        <w:t>YACIMIENTOS PETROLÍFEROS FISCALES BOLIVIANOS</w:t>
      </w: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r w:rsidRPr="00CA0D72">
        <w:rPr>
          <w:rFonts w:ascii="Arial" w:hAnsi="Arial" w:cs="Arial"/>
          <w:b/>
          <w:bCs/>
          <w:sz w:val="16"/>
          <w:szCs w:val="16"/>
        </w:rPr>
        <w:t>TRANSPORTISTA</w:t>
      </w: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jc w:val="center"/>
        <w:rPr>
          <w:rFonts w:ascii="Arial" w:hAnsi="Arial" w:cs="Arial"/>
          <w:b/>
          <w:bCs/>
          <w:sz w:val="16"/>
          <w:szCs w:val="16"/>
        </w:rPr>
      </w:pPr>
      <w:r w:rsidRPr="00CA0D72">
        <w:rPr>
          <w:rFonts w:ascii="Arial" w:hAnsi="Arial" w:cs="Arial"/>
          <w:b/>
          <w:bCs/>
          <w:sz w:val="16"/>
          <w:szCs w:val="16"/>
        </w:rPr>
        <w:t>ANEXO ___</w:t>
      </w:r>
    </w:p>
    <w:p w:rsidR="00CA0D72" w:rsidRDefault="00C53847" w:rsidP="00CA0D72">
      <w:pPr>
        <w:autoSpaceDE w:val="0"/>
        <w:autoSpaceDN w:val="0"/>
        <w:adjustRightInd w:val="0"/>
        <w:jc w:val="center"/>
        <w:rPr>
          <w:rFonts w:ascii="Arial" w:hAnsi="Arial" w:cs="Arial"/>
          <w:b/>
          <w:bCs/>
          <w:sz w:val="16"/>
          <w:szCs w:val="16"/>
        </w:rPr>
      </w:pPr>
      <w:r w:rsidRPr="00CA0D72">
        <w:rPr>
          <w:rFonts w:ascii="Arial" w:hAnsi="Arial" w:cs="Arial"/>
          <w:b/>
          <w:bCs/>
          <w:sz w:val="16"/>
          <w:szCs w:val="16"/>
        </w:rPr>
        <w:t>DOCUMENTO BASE DE CONTRATACIÓN (DBC)</w:t>
      </w:r>
    </w:p>
    <w:p w:rsidR="00CA0D72" w:rsidRDefault="00CA0D72" w:rsidP="00CA0D72">
      <w:pPr>
        <w:autoSpaceDE w:val="0"/>
        <w:autoSpaceDN w:val="0"/>
        <w:adjustRightInd w:val="0"/>
        <w:jc w:val="center"/>
        <w:rPr>
          <w:rFonts w:ascii="Arial" w:hAnsi="Arial" w:cs="Arial"/>
          <w:b/>
          <w:bCs/>
          <w:sz w:val="16"/>
          <w:szCs w:val="16"/>
        </w:rPr>
      </w:pPr>
    </w:p>
    <w:p w:rsidR="00CA0D72" w:rsidRDefault="00CA0D72" w:rsidP="00CA0D72">
      <w:pPr>
        <w:autoSpaceDE w:val="0"/>
        <w:autoSpaceDN w:val="0"/>
        <w:adjustRightInd w:val="0"/>
        <w:jc w:val="center"/>
        <w:rPr>
          <w:rFonts w:ascii="Arial" w:hAnsi="Arial" w:cs="Arial"/>
          <w:b/>
          <w:bCs/>
          <w:sz w:val="16"/>
          <w:szCs w:val="16"/>
        </w:rPr>
      </w:pPr>
    </w:p>
    <w:p w:rsidR="00CA0D72" w:rsidRDefault="00CA0D72" w:rsidP="00CA0D72">
      <w:pPr>
        <w:autoSpaceDE w:val="0"/>
        <w:autoSpaceDN w:val="0"/>
        <w:adjustRightInd w:val="0"/>
        <w:jc w:val="center"/>
        <w:rPr>
          <w:rFonts w:ascii="Arial" w:hAnsi="Arial" w:cs="Arial"/>
          <w:b/>
          <w:bCs/>
          <w:sz w:val="16"/>
          <w:szCs w:val="16"/>
        </w:rPr>
      </w:pPr>
    </w:p>
    <w:p w:rsidR="00CA0D72" w:rsidRDefault="00CA0D72" w:rsidP="00CA0D72">
      <w:pPr>
        <w:autoSpaceDE w:val="0"/>
        <w:autoSpaceDN w:val="0"/>
        <w:adjustRightInd w:val="0"/>
        <w:jc w:val="center"/>
        <w:rPr>
          <w:rFonts w:ascii="Arial" w:hAnsi="Arial" w:cs="Arial"/>
          <w:b/>
          <w:bCs/>
          <w:sz w:val="16"/>
          <w:szCs w:val="16"/>
        </w:rPr>
      </w:pPr>
    </w:p>
    <w:p w:rsidR="00CA0D72" w:rsidRDefault="00CA0D72" w:rsidP="00CA0D72">
      <w:pPr>
        <w:autoSpaceDE w:val="0"/>
        <w:autoSpaceDN w:val="0"/>
        <w:adjustRightInd w:val="0"/>
        <w:jc w:val="center"/>
        <w:rPr>
          <w:rFonts w:ascii="Arial" w:hAnsi="Arial" w:cs="Arial"/>
          <w:b/>
          <w:bCs/>
          <w:sz w:val="16"/>
          <w:szCs w:val="16"/>
        </w:rPr>
      </w:pPr>
    </w:p>
    <w:p w:rsidR="00C53847" w:rsidRPr="00CA0D72" w:rsidRDefault="00C53847" w:rsidP="00CA0D72">
      <w:pPr>
        <w:autoSpaceDE w:val="0"/>
        <w:autoSpaceDN w:val="0"/>
        <w:adjustRightInd w:val="0"/>
        <w:jc w:val="center"/>
        <w:rPr>
          <w:rFonts w:ascii="Arial" w:hAnsi="Arial" w:cs="Arial"/>
          <w:b/>
          <w:bCs/>
          <w:sz w:val="16"/>
          <w:szCs w:val="16"/>
        </w:rPr>
      </w:pPr>
      <w:r w:rsidRPr="00CA0D72">
        <w:rPr>
          <w:rFonts w:ascii="Arial" w:hAnsi="Arial" w:cs="Arial"/>
          <w:b/>
          <w:bCs/>
          <w:sz w:val="16"/>
          <w:szCs w:val="16"/>
        </w:rPr>
        <w:t>ANEXO ______</w:t>
      </w:r>
    </w:p>
    <w:p w:rsidR="00C53847" w:rsidRPr="00CA0D72" w:rsidRDefault="00C53847" w:rsidP="00C53847">
      <w:pPr>
        <w:autoSpaceDE w:val="0"/>
        <w:autoSpaceDN w:val="0"/>
        <w:adjustRightInd w:val="0"/>
        <w:jc w:val="center"/>
        <w:rPr>
          <w:rFonts w:ascii="Arial" w:hAnsi="Arial" w:cs="Arial"/>
          <w:b/>
          <w:bCs/>
          <w:sz w:val="16"/>
          <w:szCs w:val="16"/>
        </w:rPr>
      </w:pPr>
      <w:r w:rsidRPr="00CA0D72">
        <w:rPr>
          <w:rFonts w:ascii="Arial" w:hAnsi="Arial" w:cs="Arial"/>
          <w:b/>
          <w:bCs/>
          <w:sz w:val="16"/>
          <w:szCs w:val="16"/>
        </w:rPr>
        <w:t>CONDICIONES DE LOS SEGUROS</w:t>
      </w: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both"/>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C53847" w:rsidRPr="00CA0D72" w:rsidRDefault="00C53847" w:rsidP="00C53847">
      <w:pPr>
        <w:autoSpaceDE w:val="0"/>
        <w:autoSpaceDN w:val="0"/>
        <w:adjustRightInd w:val="0"/>
        <w:jc w:val="center"/>
        <w:rPr>
          <w:rFonts w:ascii="Arial" w:hAnsi="Arial" w:cs="Arial"/>
          <w:b/>
          <w:bCs/>
          <w:sz w:val="16"/>
          <w:szCs w:val="16"/>
        </w:rPr>
      </w:pPr>
    </w:p>
    <w:p w:rsidR="00FF4409" w:rsidRPr="00DC4BDA" w:rsidRDefault="0070385B" w:rsidP="00264EC8">
      <w:pPr>
        <w:autoSpaceDE w:val="0"/>
        <w:autoSpaceDN w:val="0"/>
        <w:adjustRightInd w:val="0"/>
        <w:jc w:val="center"/>
        <w:rPr>
          <w:rFonts w:asciiTheme="minorHAnsi" w:hAnsiTheme="minorHAnsi" w:cstheme="minorHAnsi"/>
          <w:b/>
          <w:bCs/>
          <w:sz w:val="16"/>
          <w:szCs w:val="16"/>
          <w:lang w:val="es-ES_tradnl"/>
        </w:rPr>
      </w:pPr>
      <w:r w:rsidRPr="00CA0D72">
        <w:rPr>
          <w:rFonts w:asciiTheme="minorHAnsi" w:hAnsiTheme="minorHAnsi" w:cstheme="minorHAnsi"/>
          <w:b/>
          <w:bCs/>
          <w:sz w:val="16"/>
          <w:szCs w:val="16"/>
          <w:lang w:val="es-ES_tradnl"/>
        </w:rPr>
        <w:tab/>
      </w:r>
    </w:p>
    <w:sectPr w:rsidR="00FF4409" w:rsidRPr="00DC4BDA" w:rsidSect="0017250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D81" w:rsidRDefault="00187D81">
      <w:r>
        <w:separator/>
      </w:r>
    </w:p>
  </w:endnote>
  <w:endnote w:type="continuationSeparator" w:id="0">
    <w:p w:rsidR="00187D81" w:rsidRDefault="0018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50F" w:rsidRDefault="0017250F">
    <w:pPr>
      <w:pStyle w:val="Piedepgina"/>
      <w:jc w:val="right"/>
    </w:pPr>
    <w:r>
      <w:fldChar w:fldCharType="begin"/>
    </w:r>
    <w:r>
      <w:instrText xml:space="preserve"> PAGE   \* MERGEFORMAT </w:instrText>
    </w:r>
    <w:r>
      <w:fldChar w:fldCharType="separate"/>
    </w:r>
    <w:r w:rsidR="00E5531A">
      <w:rPr>
        <w:noProof/>
      </w:rPr>
      <w:t>54</w:t>
    </w:r>
    <w:r>
      <w:fldChar w:fldCharType="end"/>
    </w:r>
  </w:p>
  <w:p w:rsidR="0017250F" w:rsidRDefault="001725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D81" w:rsidRDefault="00187D81">
      <w:r>
        <w:separator/>
      </w:r>
    </w:p>
  </w:footnote>
  <w:footnote w:type="continuationSeparator" w:id="0">
    <w:p w:rsidR="00187D81" w:rsidRDefault="00187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7D015A"/>
    <w:multiLevelType w:val="hybridMultilevel"/>
    <w:tmpl w:val="0DD60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7933C2"/>
    <w:multiLevelType w:val="multilevel"/>
    <w:tmpl w:val="B5040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B06685"/>
    <w:multiLevelType w:val="multilevel"/>
    <w:tmpl w:val="8F94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A12395E"/>
    <w:multiLevelType w:val="multilevel"/>
    <w:tmpl w:val="FB4C4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B991ABC"/>
    <w:multiLevelType w:val="multilevel"/>
    <w:tmpl w:val="BBE4C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7AF55E43"/>
    <w:multiLevelType w:val="multilevel"/>
    <w:tmpl w:val="F41A1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1"/>
  </w:num>
  <w:num w:numId="3">
    <w:abstractNumId w:val="50"/>
  </w:num>
  <w:num w:numId="4">
    <w:abstractNumId w:val="13"/>
  </w:num>
  <w:num w:numId="5">
    <w:abstractNumId w:val="29"/>
  </w:num>
  <w:num w:numId="6">
    <w:abstractNumId w:val="31"/>
  </w:num>
  <w:num w:numId="7">
    <w:abstractNumId w:val="0"/>
  </w:num>
  <w:num w:numId="8">
    <w:abstractNumId w:val="56"/>
  </w:num>
  <w:num w:numId="9">
    <w:abstractNumId w:val="24"/>
  </w:num>
  <w:num w:numId="10">
    <w:abstractNumId w:val="12"/>
  </w:num>
  <w:num w:numId="11">
    <w:abstractNumId w:val="11"/>
  </w:num>
  <w:num w:numId="12">
    <w:abstractNumId w:val="14"/>
  </w:num>
  <w:num w:numId="13">
    <w:abstractNumId w:val="39"/>
  </w:num>
  <w:num w:numId="14">
    <w:abstractNumId w:val="36"/>
  </w:num>
  <w:num w:numId="15">
    <w:abstractNumId w:val="42"/>
  </w:num>
  <w:num w:numId="16">
    <w:abstractNumId w:val="19"/>
  </w:num>
  <w:num w:numId="17">
    <w:abstractNumId w:val="1"/>
  </w:num>
  <w:num w:numId="18">
    <w:abstractNumId w:val="51"/>
  </w:num>
  <w:num w:numId="19">
    <w:abstractNumId w:val="2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0"/>
  </w:num>
  <w:num w:numId="24">
    <w:abstractNumId w:val="44"/>
  </w:num>
  <w:num w:numId="25">
    <w:abstractNumId w:val="33"/>
  </w:num>
  <w:num w:numId="26">
    <w:abstractNumId w:val="28"/>
  </w:num>
  <w:num w:numId="27">
    <w:abstractNumId w:val="37"/>
  </w:num>
  <w:num w:numId="28">
    <w:abstractNumId w:val="3"/>
  </w:num>
  <w:num w:numId="29">
    <w:abstractNumId w:val="60"/>
  </w:num>
  <w:num w:numId="30">
    <w:abstractNumId w:val="7"/>
  </w:num>
  <w:num w:numId="31">
    <w:abstractNumId w:val="6"/>
  </w:num>
  <w:num w:numId="32">
    <w:abstractNumId w:val="26"/>
  </w:num>
  <w:num w:numId="33">
    <w:abstractNumId w:val="61"/>
  </w:num>
  <w:num w:numId="34">
    <w:abstractNumId w:val="45"/>
  </w:num>
  <w:num w:numId="35">
    <w:abstractNumId w:val="9"/>
  </w:num>
  <w:num w:numId="36">
    <w:abstractNumId w:val="35"/>
  </w:num>
  <w:num w:numId="37">
    <w:abstractNumId w:val="58"/>
  </w:num>
  <w:num w:numId="38">
    <w:abstractNumId w:val="34"/>
  </w:num>
  <w:num w:numId="39">
    <w:abstractNumId w:val="52"/>
  </w:num>
  <w:num w:numId="40">
    <w:abstractNumId w:val="46"/>
  </w:num>
  <w:num w:numId="41">
    <w:abstractNumId w:val="55"/>
  </w:num>
  <w:num w:numId="42">
    <w:abstractNumId w:val="30"/>
  </w:num>
  <w:num w:numId="43">
    <w:abstractNumId w:val="41"/>
  </w:num>
  <w:num w:numId="44">
    <w:abstractNumId w:val="49"/>
  </w:num>
  <w:num w:numId="45">
    <w:abstractNumId w:val="53"/>
  </w:num>
  <w:num w:numId="46">
    <w:abstractNumId w:val="23"/>
  </w:num>
  <w:num w:numId="47">
    <w:abstractNumId w:val="10"/>
  </w:num>
  <w:num w:numId="48">
    <w:abstractNumId w:val="4"/>
  </w:num>
  <w:num w:numId="49">
    <w:abstractNumId w:val="48"/>
  </w:num>
  <w:num w:numId="50">
    <w:abstractNumId w:val="38"/>
  </w:num>
  <w:num w:numId="51">
    <w:abstractNumId w:val="43"/>
  </w:num>
  <w:num w:numId="52">
    <w:abstractNumId w:val="40"/>
  </w:num>
  <w:num w:numId="53">
    <w:abstractNumId w:val="32"/>
  </w:num>
  <w:num w:numId="54">
    <w:abstractNumId w:val="16"/>
  </w:num>
  <w:num w:numId="55">
    <w:abstractNumId w:val="22"/>
  </w:num>
  <w:num w:numId="56">
    <w:abstractNumId w:val="57"/>
  </w:num>
  <w:num w:numId="57">
    <w:abstractNumId w:val="8"/>
  </w:num>
  <w:num w:numId="58">
    <w:abstractNumId w:val="59"/>
  </w:num>
  <w:num w:numId="59">
    <w:abstractNumId w:val="54"/>
  </w:num>
  <w:num w:numId="60">
    <w:abstractNumId w:val="18"/>
  </w:num>
  <w:num w:numId="61">
    <w:abstractNumId w:val="47"/>
  </w:num>
  <w:num w:numId="62">
    <w:abstractNumId w:val="6"/>
  </w:num>
  <w:num w:numId="63">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A8A"/>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464"/>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50F"/>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8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3C1"/>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B5"/>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E7"/>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4EC8"/>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12"/>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9CB"/>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AA"/>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5E77"/>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F76"/>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BD5"/>
    <w:rsid w:val="00504407"/>
    <w:rsid w:val="005051D4"/>
    <w:rsid w:val="005053AC"/>
    <w:rsid w:val="00505D67"/>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3D5"/>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39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7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3A9"/>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2FC5"/>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847"/>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72"/>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A80"/>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1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5F4"/>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table" w:customStyle="1" w:styleId="Tabladecuadrcula6concolores-nfasis11">
    <w:name w:val="Tabla de cuadrícula 6 con colores - Énfasis 11"/>
    <w:basedOn w:val="Tablanormal"/>
    <w:next w:val="Tabladecuadrcula6concolores-nfasis12"/>
    <w:uiPriority w:val="51"/>
    <w:rsid w:val="00C53847"/>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53847"/>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53847"/>
    <w:pPr>
      <w:ind w:left="708"/>
    </w:pPr>
    <w:rPr>
      <w:rFonts w:eastAsia="Calibri"/>
      <w:lang w:eastAsia="es-ES"/>
    </w:rPr>
  </w:style>
  <w:style w:type="paragraph" w:customStyle="1" w:styleId="2">
    <w:name w:val="2"/>
    <w:basedOn w:val="Normal"/>
    <w:next w:val="Normal"/>
    <w:unhideWhenUsed/>
    <w:qFormat/>
    <w:rsid w:val="0017250F"/>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77E2A-A1A0-4B68-86F0-5926ACFF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69</Pages>
  <Words>24550</Words>
  <Characters>135030</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159262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10</cp:revision>
  <cp:lastPrinted>2016-10-31T16:12:00Z</cp:lastPrinted>
  <dcterms:created xsi:type="dcterms:W3CDTF">2016-10-27T23:58:00Z</dcterms:created>
  <dcterms:modified xsi:type="dcterms:W3CDTF">2016-10-31T16:16:00Z</dcterms:modified>
</cp:coreProperties>
</file>