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eastAsia="es-ES"/>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1BC9C1C9" w:rsidR="009957A3" w:rsidRDefault="00F40B8A" w:rsidP="009957A3">
      <w:pPr>
        <w:pStyle w:val="Default"/>
        <w:contextualSpacing/>
        <w:jc w:val="both"/>
        <w:rPr>
          <w:b/>
          <w:bCs/>
          <w:color w:val="auto"/>
          <w:sz w:val="28"/>
          <w:szCs w:val="28"/>
        </w:rPr>
      </w:pPr>
      <w:r w:rsidRPr="00F40B8A">
        <w:rPr>
          <w:rFonts w:ascii="Century Gothic" w:hAnsi="Century Gothic"/>
          <w:b/>
          <w:sz w:val="36"/>
          <w:szCs w:val="28"/>
        </w:rPr>
        <w:t xml:space="preserve">OBRAS CIVILES Y MECÁNICAS CONSTRUCCIÓN AMPLIACIÓN </w:t>
      </w:r>
      <w:r w:rsidR="007A7A2F">
        <w:rPr>
          <w:rFonts w:ascii="Century Gothic" w:hAnsi="Century Gothic"/>
          <w:b/>
          <w:sz w:val="36"/>
          <w:szCs w:val="28"/>
        </w:rPr>
        <w:t>RED SECUNDARIA SANTA CRUZ FASE 4</w:t>
      </w:r>
    </w:p>
    <w:p w14:paraId="7F2716D5" w14:textId="77777777" w:rsidR="009957A3" w:rsidRDefault="009957A3" w:rsidP="009957A3">
      <w:pPr>
        <w:pStyle w:val="Default"/>
        <w:contextualSpacing/>
        <w:jc w:val="both"/>
        <w:rPr>
          <w:b/>
          <w:bCs/>
          <w:color w:val="auto"/>
          <w:sz w:val="28"/>
          <w:szCs w:val="28"/>
        </w:rPr>
      </w:pPr>
    </w:p>
    <w:p w14:paraId="19A3E5B0" w14:textId="77777777" w:rsidR="009957A3" w:rsidRDefault="009957A3" w:rsidP="009957A3">
      <w:pPr>
        <w:pStyle w:val="Default"/>
        <w:contextualSpacing/>
        <w:jc w:val="both"/>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DF8A8F2"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2016</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28571741"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es secundarias en los Municipio</w:t>
      </w:r>
      <w:r w:rsidR="00F40B8A">
        <w:rPr>
          <w:rFonts w:ascii="Calibri" w:hAnsi="Calibri" w:cs="Calibri"/>
          <w:sz w:val="22"/>
          <w:szCs w:val="22"/>
        </w:rPr>
        <w:t xml:space="preserve"> </w:t>
      </w:r>
      <w:r w:rsidR="007D16CA">
        <w:rPr>
          <w:rFonts w:ascii="Calibri" w:hAnsi="Calibri" w:cs="Calibri"/>
          <w:b/>
          <w:sz w:val="22"/>
          <w:szCs w:val="22"/>
        </w:rPr>
        <w:t>Andres Ibáñez 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las siguientes Unidades Vecinales citados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44DB8913"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7662FB">
        <w:rPr>
          <w:rFonts w:ascii="Calibri" w:eastAsia="Arial Unicode MS" w:hAnsi="Calibri" w:cs="Calibri"/>
          <w:bCs/>
          <w:sz w:val="22"/>
          <w:szCs w:val="22"/>
        </w:rPr>
        <w:t xml:space="preserve">Santa Cruz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7D16CA">
        <w:rPr>
          <w:rFonts w:ascii="Calibri" w:eastAsia="Arial Unicode MS" w:hAnsi="Calibri" w:cs="Calibri"/>
          <w:b/>
          <w:bCs/>
          <w:sz w:val="22"/>
          <w:szCs w:val="22"/>
        </w:rPr>
        <w:t>1993,90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40257741"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63 mm</w:t>
      </w:r>
      <w:r w:rsidRPr="00BC7AB2">
        <w:rPr>
          <w:rFonts w:ascii="Calibri" w:eastAsia="Arial Unicode MS" w:hAnsi="Calibri"/>
          <w:bCs/>
          <w:sz w:val="22"/>
          <w:szCs w:val="20"/>
          <w:lang w:val="es-MX" w:eastAsia="en-US"/>
        </w:rPr>
        <w:t xml:space="preserve">. de diámetro en una longitud de </w:t>
      </w:r>
      <w:r w:rsidR="007D16CA">
        <w:rPr>
          <w:rFonts w:ascii="Calibri" w:eastAsia="Arial Unicode MS" w:hAnsi="Calibri"/>
          <w:b/>
          <w:bCs/>
          <w:sz w:val="22"/>
          <w:szCs w:val="20"/>
          <w:lang w:val="es-MX" w:eastAsia="en-US"/>
        </w:rPr>
        <w:t xml:space="preserve">377,5 </w:t>
      </w:r>
      <w:r w:rsidRPr="00BC7AB2">
        <w:rPr>
          <w:rFonts w:ascii="Calibri" w:eastAsia="Arial Unicode MS" w:hAnsi="Calibri"/>
          <w:bCs/>
          <w:sz w:val="22"/>
          <w:szCs w:val="20"/>
          <w:lang w:val="es-MX" w:eastAsia="en-US"/>
        </w:rPr>
        <w:t>metros lineales</w:t>
      </w:r>
    </w:p>
    <w:p w14:paraId="0EB2AD75" w14:textId="4C90D9EA" w:rsidR="00825F72" w:rsidRPr="007D16CA" w:rsidRDefault="00BD7BC7" w:rsidP="007D16CA">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40 mm</w:t>
      </w:r>
      <w:r w:rsidRPr="00BC7AB2">
        <w:rPr>
          <w:rFonts w:ascii="Calibri" w:eastAsia="Arial Unicode MS" w:hAnsi="Calibri"/>
          <w:bCs/>
          <w:sz w:val="22"/>
          <w:szCs w:val="20"/>
          <w:lang w:val="es-MX" w:eastAsia="en-US"/>
        </w:rPr>
        <w:t xml:space="preserve">. de diámetro en una longitud de </w:t>
      </w:r>
      <w:r w:rsidR="007D16CA">
        <w:rPr>
          <w:rFonts w:ascii="Calibri" w:eastAsia="Arial Unicode MS" w:hAnsi="Calibri"/>
          <w:b/>
          <w:bCs/>
          <w:sz w:val="22"/>
          <w:szCs w:val="20"/>
          <w:lang w:val="es-MX" w:eastAsia="en-US"/>
        </w:rPr>
        <w:t>1616,5</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6C04C5C4" w14:textId="77777777" w:rsidR="007D16CA" w:rsidRPr="007D16CA" w:rsidRDefault="007D16CA" w:rsidP="007D16CA">
      <w:pPr>
        <w:pStyle w:val="Prrafodelista"/>
        <w:spacing w:line="276" w:lineRule="auto"/>
        <w:ind w:left="720"/>
        <w:contextualSpacing/>
        <w:jc w:val="both"/>
        <w:rPr>
          <w:rFonts w:ascii="Calibri" w:hAnsi="Calibri" w:cs="Arial"/>
          <w:bCs/>
          <w:sz w:val="14"/>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0ED410B2"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CIVILES Y MECÁNICAS CONSTRUCCIÓN AMPLIACIÓN RED SECUNDARIA SANTA CRUZ FASE </w:t>
      </w:r>
      <w:r w:rsidR="007D16CA">
        <w:rPr>
          <w:rFonts w:ascii="Calibri" w:hAnsi="Calibri" w:cs="Calibri"/>
          <w:b/>
          <w:sz w:val="22"/>
          <w:szCs w:val="22"/>
        </w:rPr>
        <w:t>4</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Pr="007D16CA" w:rsidRDefault="00560385" w:rsidP="007D16CA">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DB6172">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Pr="00DB6172"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2598AA3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w:t>
      </w:r>
      <w:r w:rsidR="006B4323">
        <w:rPr>
          <w:rFonts w:ascii="Calibri" w:hAnsi="Calibri" w:cs="Calibri"/>
          <w:b/>
          <w:bCs/>
          <w:sz w:val="22"/>
          <w:szCs w:val="22"/>
        </w:rPr>
        <w:t xml:space="preserve">la Ciudad de </w:t>
      </w:r>
      <w:r w:rsidR="007D16CA">
        <w:rPr>
          <w:rFonts w:ascii="Calibri" w:hAnsi="Calibri" w:cs="Calibri"/>
          <w:b/>
          <w:bCs/>
          <w:sz w:val="22"/>
          <w:szCs w:val="22"/>
        </w:rPr>
        <w:t>Santa Cruz</w:t>
      </w:r>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4554BF" w:rsidRDefault="00560385" w:rsidP="00560385">
      <w:pPr>
        <w:pStyle w:val="Norma"/>
        <w:spacing w:after="0" w:line="240" w:lineRule="auto"/>
        <w:contextualSpacing/>
        <w:jc w:val="both"/>
        <w:rPr>
          <w:rFonts w:ascii="Calibri" w:hAnsi="Calibri" w:cs="Calibri"/>
          <w:bCs/>
          <w:sz w:val="22"/>
          <w:szCs w:val="22"/>
        </w:rPr>
      </w:pPr>
    </w:p>
    <w:p w14:paraId="466D8A5E"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53B74FDB"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3A7F7733"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70CB5EB" w14:textId="38091ACD"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(pulg)</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1FF9F1DF" w:rsidR="006B4323" w:rsidRPr="00DB6172" w:rsidRDefault="006B4323"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63</w:t>
            </w:r>
          </w:p>
        </w:tc>
        <w:tc>
          <w:tcPr>
            <w:tcW w:w="3392" w:type="dxa"/>
            <w:shd w:val="clear" w:color="auto" w:fill="auto"/>
            <w:vAlign w:val="center"/>
          </w:tcPr>
          <w:p w14:paraId="06439FC7" w14:textId="31303ED1" w:rsidR="006B4323"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w:t>
            </w:r>
          </w:p>
        </w:tc>
        <w:tc>
          <w:tcPr>
            <w:tcW w:w="1985" w:type="dxa"/>
            <w:shd w:val="clear" w:color="auto" w:fill="auto"/>
            <w:vAlign w:val="center"/>
          </w:tcPr>
          <w:p w14:paraId="6B553715" w14:textId="57C9249D" w:rsidR="006B4323" w:rsidRPr="00DB6172" w:rsidRDefault="007D16CA"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DB6172" w:rsidRDefault="00BD7B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3</w:t>
            </w:r>
          </w:p>
        </w:tc>
        <w:tc>
          <w:tcPr>
            <w:tcW w:w="1985" w:type="dxa"/>
            <w:shd w:val="clear" w:color="auto" w:fill="auto"/>
            <w:vAlign w:val="center"/>
          </w:tcPr>
          <w:p w14:paraId="52764AC6" w14:textId="5D1A5F5C" w:rsidR="00BD7BC7" w:rsidRPr="00DB6172" w:rsidRDefault="007D16CA" w:rsidP="00BD7BC7">
            <w:pPr>
              <w:jc w:val="center"/>
              <w:rPr>
                <w:rFonts w:ascii="Calibri" w:eastAsia="Arial Unicode MS" w:hAnsi="Calibri" w:cs="Arial"/>
                <w:bCs/>
                <w:sz w:val="22"/>
                <w:szCs w:val="22"/>
              </w:rPr>
            </w:pPr>
            <w:r>
              <w:rPr>
                <w:rFonts w:ascii="Calibri" w:eastAsia="Arial Unicode MS" w:hAnsi="Calibri" w:cs="Arial"/>
                <w:bCs/>
                <w:sz w:val="22"/>
                <w:szCs w:val="22"/>
              </w:rPr>
              <w:t>71</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D16CA" w:rsidRDefault="00560385" w:rsidP="00560385">
      <w:pPr>
        <w:pStyle w:val="Norma"/>
        <w:spacing w:after="0" w:line="240" w:lineRule="auto"/>
        <w:ind w:right="142"/>
        <w:jc w:val="both"/>
        <w:rPr>
          <w:rFonts w:ascii="Calibri" w:hAnsi="Calibri"/>
          <w:sz w:val="1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,0 metro por debajo de la base (solera) del canal, 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54F0F6EE"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lastRenderedPageBreak/>
        <w:t xml:space="preserve">A.3. PLANOS Y </w:t>
      </w:r>
      <w:r w:rsidR="006D0F2D" w:rsidRPr="00FF539B">
        <w:rPr>
          <w:rFonts w:asciiTheme="minorHAnsi" w:hAnsiTheme="minorHAnsi" w:cstheme="minorHAnsi"/>
          <w:b/>
          <w:color w:val="000000" w:themeColor="text1"/>
          <w:sz w:val="22"/>
          <w:szCs w:val="22"/>
          <w:u w:val="single"/>
        </w:rPr>
        <w:t>GRÁFICOS</w:t>
      </w:r>
    </w:p>
    <w:p w14:paraId="2912977A" w14:textId="60C6355B" w:rsidR="00FE26B9"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FE26B9">
        <w:rPr>
          <w:rFonts w:asciiTheme="minorHAnsi" w:hAnsiTheme="minorHAnsi" w:cstheme="minorHAnsi"/>
          <w:color w:val="000000" w:themeColor="text1"/>
          <w:sz w:val="22"/>
          <w:szCs w:val="22"/>
        </w:rPr>
        <w:t>resente especificación técnica.</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0DAC11FD" w:rsidR="009A4973" w:rsidRPr="00F234D6" w:rsidRDefault="00840005"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A.4</w:t>
      </w:r>
      <w:r w:rsidR="009A4973" w:rsidRPr="00F234D6">
        <w:rPr>
          <w:rFonts w:asciiTheme="minorHAnsi" w:hAnsiTheme="minorHAnsi" w:cstheme="minorHAnsi"/>
          <w:b/>
          <w:color w:val="000000" w:themeColor="text1"/>
          <w:sz w:val="22"/>
          <w:szCs w:val="22"/>
          <w:u w:val="single"/>
        </w:rPr>
        <w:t>. EQUIPO MÍNIMO REQUERIDO PARA LA OBRA</w:t>
      </w:r>
    </w:p>
    <w:p w14:paraId="67CD2C30" w14:textId="5273C0F1" w:rsidR="009A4973" w:rsidRPr="00DB6172"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2CF99D62" w14:textId="0097E7A8"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505BD44F" w14:textId="77777777" w:rsidTr="00FE266D">
        <w:trPr>
          <w:trHeight w:val="276"/>
        </w:trPr>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14:paraId="3197C5D4" w14:textId="4412C2F7" w:rsidR="00770033" w:rsidRPr="00BB03AF" w:rsidRDefault="00770033" w:rsidP="009D7D2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10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68D2298" w14:textId="2C4C7CDF" w:rsidR="00770033" w:rsidRPr="00BB03AF" w:rsidRDefault="00770033" w:rsidP="009D7D2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 xml:space="preserve">EQUIPO DE LIMPIEZA (ARENADOR O </w:t>
            </w:r>
            <w:proofErr w:type="spellStart"/>
            <w:r w:rsidRPr="00AF74ED">
              <w:rPr>
                <w:rFonts w:ascii="Calibri" w:hAnsi="Calibri"/>
                <w:sz w:val="20"/>
                <w:szCs w:val="20"/>
                <w:shd w:val="clear" w:color="auto" w:fill="FFFFFF"/>
                <w:lang w:eastAsia="es-BO"/>
              </w:rPr>
              <w:t>BLASTER</w:t>
            </w:r>
            <w:proofErr w:type="spellEnd"/>
            <w:r w:rsidRPr="00AF74ED">
              <w:rPr>
                <w:rFonts w:ascii="Calibri" w:hAnsi="Calibri"/>
                <w:sz w:val="20"/>
                <w:szCs w:val="20"/>
                <w:shd w:val="clear" w:color="auto" w:fill="FFFFFF"/>
                <w:lang w:eastAsia="es-BO"/>
              </w:rPr>
              <w:t>)</w:t>
            </w:r>
          </w:p>
        </w:tc>
        <w:tc>
          <w:tcPr>
            <w:tcW w:w="19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F74ED20" w14:textId="18E4EF7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3B9982E" w14:textId="52DD87F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2291A0D6" w14:textId="18B69FEF" w:rsidR="00FE26B9" w:rsidRP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01894C77"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lastRenderedPageBreak/>
        <w:t>A.</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1240FB2A" w:rsidR="003568BC" w:rsidRPr="003568BC" w:rsidRDefault="00557AAE" w:rsidP="00557AAE">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FE266D">
              <w:rPr>
                <w:rFonts w:ascii="Calibri" w:eastAsia="Arial Unicode MS" w:hAnsi="Calibri" w:cs="Calibri"/>
                <w:b/>
                <w:sz w:val="18"/>
                <w:szCs w:val="18"/>
                <w:lang w:val="es-MX"/>
              </w:rPr>
              <w:t>RED SECUNDARIA SANTA CRUZ FASE 4</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B545FD" w:rsidRPr="003568BC" w14:paraId="368276DE" w14:textId="77777777" w:rsidTr="00C754A1">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17D2BD87" w:rsidR="00B545FD" w:rsidRPr="003568BC" w:rsidRDefault="00B545FD" w:rsidP="00B545FD">
            <w:pPr>
              <w:jc w:val="center"/>
              <w:rPr>
                <w:rFonts w:ascii="Verdana" w:hAnsi="Verdana"/>
                <w:color w:val="000000"/>
                <w:sz w:val="16"/>
                <w:szCs w:val="16"/>
              </w:rPr>
            </w:pPr>
            <w:r>
              <w:rPr>
                <w:rFonts w:ascii="Verdana" w:hAnsi="Verdana"/>
                <w:color w:val="000000"/>
                <w:sz w:val="16"/>
                <w:szCs w:val="16"/>
              </w:rPr>
              <w:t>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7154A5D" w14:textId="24FEE2F3" w:rsidR="00B545FD" w:rsidRPr="003568BC" w:rsidRDefault="00B545FD" w:rsidP="00B545FD">
            <w:pPr>
              <w:rPr>
                <w:rFonts w:ascii="Verdana" w:hAnsi="Verdana"/>
                <w:sz w:val="16"/>
                <w:szCs w:val="16"/>
              </w:rPr>
            </w:pPr>
            <w:r>
              <w:rPr>
                <w:rFonts w:ascii="Verdana" w:hAnsi="Verdana"/>
                <w:sz w:val="16"/>
                <w:szCs w:val="16"/>
              </w:rPr>
              <w:t>INSTALACIÓN DE FAENAS - PROVISIÓN Y COLOCADO DE LETREROS DE OBRA</w:t>
            </w:r>
          </w:p>
        </w:tc>
        <w:tc>
          <w:tcPr>
            <w:tcW w:w="880" w:type="dxa"/>
            <w:tcBorders>
              <w:top w:val="nil"/>
              <w:left w:val="nil"/>
              <w:bottom w:val="single" w:sz="4" w:space="0" w:color="auto"/>
              <w:right w:val="single" w:sz="4" w:space="0" w:color="auto"/>
            </w:tcBorders>
            <w:shd w:val="clear" w:color="000000" w:fill="FFFFFF"/>
            <w:noWrap/>
            <w:vAlign w:val="bottom"/>
            <w:hideMark/>
          </w:tcPr>
          <w:p w14:paraId="46D29A3E" w14:textId="41B3FCC5" w:rsidR="00B545FD" w:rsidRPr="003568BC" w:rsidRDefault="00B545FD" w:rsidP="00B545FD">
            <w:pPr>
              <w:jc w:val="center"/>
              <w:rPr>
                <w:rFonts w:ascii="Verdana" w:hAnsi="Verdana"/>
                <w:color w:val="000000"/>
                <w:sz w:val="16"/>
                <w:szCs w:val="16"/>
              </w:rPr>
            </w:pPr>
            <w:r>
              <w:rPr>
                <w:rFonts w:ascii="Verdana" w:hAnsi="Verdana"/>
                <w:color w:val="000000"/>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3BDB8A47" w:rsidR="00B545FD" w:rsidRPr="003568BC" w:rsidRDefault="00B545FD" w:rsidP="00B545FD">
            <w:pPr>
              <w:jc w:val="right"/>
              <w:rPr>
                <w:rFonts w:ascii="Verdana" w:hAnsi="Verdana"/>
                <w:color w:val="000000"/>
                <w:sz w:val="16"/>
                <w:szCs w:val="16"/>
              </w:rPr>
            </w:pPr>
            <w:r>
              <w:rPr>
                <w:rFonts w:ascii="Verdana" w:hAnsi="Verdana"/>
                <w:color w:val="000000"/>
                <w:sz w:val="16"/>
                <w:szCs w:val="16"/>
              </w:rPr>
              <w:t>1.00</w:t>
            </w:r>
          </w:p>
        </w:tc>
      </w:tr>
      <w:tr w:rsidR="00B545FD" w:rsidRPr="003568BC" w14:paraId="15FFAB1D" w14:textId="77777777" w:rsidTr="00C754A1">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637C7204" w:rsidR="00B545FD" w:rsidRPr="003568BC" w:rsidRDefault="00B545FD" w:rsidP="00B545FD">
            <w:pPr>
              <w:jc w:val="center"/>
              <w:rPr>
                <w:rFonts w:ascii="Verdana" w:hAnsi="Verdana"/>
                <w:color w:val="000000"/>
                <w:sz w:val="16"/>
                <w:szCs w:val="16"/>
              </w:rPr>
            </w:pPr>
            <w:r>
              <w:rPr>
                <w:rFonts w:ascii="Verdana" w:hAnsi="Verdana"/>
                <w:color w:val="000000"/>
                <w:sz w:val="16"/>
                <w:szCs w:val="16"/>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78044C76" w:rsidR="00B545FD" w:rsidRPr="003568BC" w:rsidRDefault="00B545FD" w:rsidP="00B545FD">
            <w:pPr>
              <w:rPr>
                <w:rFonts w:ascii="Verdana" w:hAnsi="Verdana"/>
                <w:sz w:val="16"/>
                <w:szCs w:val="16"/>
              </w:rPr>
            </w:pPr>
            <w:r>
              <w:rPr>
                <w:rFonts w:ascii="Verdana" w:hAnsi="Verdana"/>
                <w:sz w:val="16"/>
                <w:szCs w:val="16"/>
              </w:rPr>
              <w:t>REPLANTEO</w:t>
            </w:r>
          </w:p>
        </w:tc>
        <w:tc>
          <w:tcPr>
            <w:tcW w:w="880" w:type="dxa"/>
            <w:tcBorders>
              <w:top w:val="nil"/>
              <w:left w:val="nil"/>
              <w:bottom w:val="single" w:sz="4" w:space="0" w:color="auto"/>
              <w:right w:val="single" w:sz="4" w:space="0" w:color="auto"/>
            </w:tcBorders>
            <w:shd w:val="clear" w:color="000000" w:fill="FFFFFF"/>
            <w:noWrap/>
            <w:vAlign w:val="bottom"/>
            <w:hideMark/>
          </w:tcPr>
          <w:p w14:paraId="4E81B5D6" w14:textId="1F06BF26" w:rsidR="00B545FD" w:rsidRPr="003568BC" w:rsidRDefault="00B545FD" w:rsidP="00B545FD">
            <w:pPr>
              <w:jc w:val="center"/>
              <w:rPr>
                <w:rFonts w:ascii="Verdana" w:hAnsi="Verdana"/>
                <w:color w:val="000000"/>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08493356" w:rsidR="00B545FD" w:rsidRPr="003568BC" w:rsidRDefault="00B545FD" w:rsidP="00B545FD">
            <w:pPr>
              <w:jc w:val="right"/>
              <w:rPr>
                <w:rFonts w:ascii="Verdana" w:hAnsi="Verdana"/>
                <w:color w:val="000000"/>
                <w:sz w:val="16"/>
                <w:szCs w:val="16"/>
              </w:rPr>
            </w:pPr>
            <w:r>
              <w:rPr>
                <w:rFonts w:ascii="Verdana" w:hAnsi="Verdana"/>
                <w:color w:val="000000"/>
                <w:sz w:val="16"/>
                <w:szCs w:val="16"/>
              </w:rPr>
              <w:t>1,993.90</w:t>
            </w:r>
          </w:p>
        </w:tc>
      </w:tr>
      <w:tr w:rsidR="00B545FD" w:rsidRPr="003568BC" w14:paraId="4CB0E7AD"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C5446BD" w14:textId="5DEBD406" w:rsidR="00B545FD" w:rsidRPr="003568BC" w:rsidRDefault="00B545FD" w:rsidP="00B545FD">
            <w:pPr>
              <w:jc w:val="center"/>
              <w:rPr>
                <w:rFonts w:ascii="Verdana" w:hAnsi="Verdana"/>
                <w:color w:val="000000"/>
                <w:sz w:val="16"/>
                <w:szCs w:val="16"/>
              </w:rPr>
            </w:pPr>
            <w:r>
              <w:rPr>
                <w:rFonts w:ascii="Verdana" w:hAnsi="Verdana"/>
                <w:color w:val="000000"/>
                <w:sz w:val="16"/>
                <w:szCs w:val="16"/>
              </w:rPr>
              <w:t>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82A73EA" w14:textId="1FF1FA23" w:rsidR="00B545FD" w:rsidRPr="003568BC" w:rsidRDefault="00B545FD" w:rsidP="00B545FD">
            <w:pPr>
              <w:rPr>
                <w:rFonts w:ascii="Verdana" w:hAnsi="Verdana"/>
                <w:sz w:val="16"/>
                <w:szCs w:val="16"/>
              </w:rPr>
            </w:pPr>
            <w:r>
              <w:rPr>
                <w:rFonts w:ascii="Verdana" w:hAnsi="Verdana"/>
                <w:sz w:val="16"/>
                <w:szCs w:val="16"/>
              </w:rPr>
              <w:t>CORTE ROTURA Y REMOCIÓN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2FAD94C7" w14:textId="5A5C2172" w:rsidR="00B545FD" w:rsidRPr="003568BC" w:rsidRDefault="00B545FD" w:rsidP="00B545FD">
            <w:pPr>
              <w:jc w:val="center"/>
              <w:rPr>
                <w:rFonts w:ascii="Verdana" w:hAnsi="Verdana"/>
                <w:color w:val="000000"/>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13155AF" w14:textId="7E5C71AD" w:rsidR="00B545FD" w:rsidRPr="003568BC" w:rsidRDefault="00B545FD" w:rsidP="00B545FD">
            <w:pPr>
              <w:jc w:val="right"/>
              <w:rPr>
                <w:rFonts w:ascii="Verdana" w:hAnsi="Verdana"/>
                <w:color w:val="000000"/>
                <w:sz w:val="16"/>
                <w:szCs w:val="16"/>
              </w:rPr>
            </w:pPr>
            <w:r>
              <w:rPr>
                <w:rFonts w:ascii="Verdana" w:hAnsi="Verdana"/>
                <w:color w:val="000000"/>
                <w:sz w:val="16"/>
                <w:szCs w:val="16"/>
              </w:rPr>
              <w:t>215.60</w:t>
            </w:r>
          </w:p>
        </w:tc>
      </w:tr>
      <w:tr w:rsidR="00B545FD" w:rsidRPr="003568BC" w14:paraId="46CFA50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9B4AE2A" w14:textId="6BA5A25D" w:rsidR="00B545FD" w:rsidRPr="003568BC" w:rsidRDefault="00B545FD" w:rsidP="00B545FD">
            <w:pPr>
              <w:jc w:val="center"/>
              <w:rPr>
                <w:rFonts w:ascii="Verdana" w:hAnsi="Verdana"/>
                <w:color w:val="000000"/>
                <w:sz w:val="16"/>
                <w:szCs w:val="16"/>
              </w:rPr>
            </w:pPr>
            <w:r>
              <w:rPr>
                <w:rFonts w:ascii="Verdana" w:hAnsi="Verdana"/>
                <w:color w:val="000000"/>
                <w:sz w:val="16"/>
                <w:szCs w:val="16"/>
              </w:rPr>
              <w:t>4</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638A64B0" w14:textId="4910B4A6" w:rsidR="00B545FD" w:rsidRPr="003568BC" w:rsidRDefault="00B545FD" w:rsidP="00B545FD">
            <w:pPr>
              <w:rPr>
                <w:rFonts w:ascii="Verdana" w:hAnsi="Verdana"/>
                <w:sz w:val="16"/>
                <w:szCs w:val="16"/>
              </w:rPr>
            </w:pPr>
            <w:r>
              <w:rPr>
                <w:rFonts w:ascii="Verdana" w:hAnsi="Verdana"/>
                <w:sz w:val="16"/>
                <w:szCs w:val="16"/>
              </w:rPr>
              <w:t>CORTE, ROTURA Y REMOCIÓN DE CERÁMICA, BALDOSA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4F458F33" w14:textId="5321928C" w:rsidR="00B545FD" w:rsidRPr="003568BC" w:rsidRDefault="00B545FD" w:rsidP="00B545FD">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A937A82" w14:textId="7AB5AC2D" w:rsidR="00B545FD" w:rsidRPr="003568BC" w:rsidRDefault="00B545FD" w:rsidP="00B545FD">
            <w:pPr>
              <w:jc w:val="right"/>
              <w:rPr>
                <w:rFonts w:ascii="Verdana" w:hAnsi="Verdana"/>
                <w:color w:val="000000"/>
                <w:sz w:val="16"/>
                <w:szCs w:val="16"/>
              </w:rPr>
            </w:pPr>
            <w:r>
              <w:rPr>
                <w:rFonts w:ascii="Verdana" w:hAnsi="Verdana"/>
                <w:color w:val="000000"/>
                <w:sz w:val="16"/>
                <w:szCs w:val="16"/>
              </w:rPr>
              <w:t>47.64</w:t>
            </w:r>
          </w:p>
        </w:tc>
      </w:tr>
      <w:tr w:rsidR="00B545FD" w:rsidRPr="003568BC" w14:paraId="260F0D45" w14:textId="77777777" w:rsidTr="00C754A1">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6FB6C57" w14:textId="44EB2E5C" w:rsidR="00B545FD" w:rsidRPr="003568BC" w:rsidRDefault="00B545FD" w:rsidP="00B545FD">
            <w:pPr>
              <w:jc w:val="center"/>
              <w:rPr>
                <w:rFonts w:ascii="Verdana" w:hAnsi="Verdana"/>
                <w:color w:val="000000"/>
                <w:sz w:val="16"/>
                <w:szCs w:val="16"/>
              </w:rPr>
            </w:pPr>
            <w:r>
              <w:rPr>
                <w:rFonts w:ascii="Verdana" w:hAnsi="Verdana"/>
                <w:color w:val="000000"/>
                <w:sz w:val="16"/>
                <w:szCs w:val="16"/>
              </w:rPr>
              <w:t>5</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6781B2D" w14:textId="1291EA07" w:rsidR="00B545FD" w:rsidRPr="003568BC" w:rsidRDefault="00B545FD" w:rsidP="00B545FD">
            <w:pPr>
              <w:rPr>
                <w:rFonts w:ascii="Verdana" w:hAnsi="Verdana"/>
                <w:sz w:val="16"/>
                <w:szCs w:val="16"/>
              </w:rPr>
            </w:pPr>
            <w:r>
              <w:rPr>
                <w:rFonts w:ascii="Verdana" w:hAnsi="Verdana"/>
                <w:sz w:val="16"/>
                <w:szCs w:val="16"/>
              </w:rPr>
              <w:t>EXCAVACIÓN DE ZANJA TERRENO BLANDO</w:t>
            </w:r>
          </w:p>
        </w:tc>
        <w:tc>
          <w:tcPr>
            <w:tcW w:w="880" w:type="dxa"/>
            <w:tcBorders>
              <w:top w:val="nil"/>
              <w:left w:val="nil"/>
              <w:bottom w:val="single" w:sz="4" w:space="0" w:color="auto"/>
              <w:right w:val="single" w:sz="4" w:space="0" w:color="auto"/>
            </w:tcBorders>
            <w:shd w:val="clear" w:color="000000" w:fill="FFFFFF"/>
            <w:noWrap/>
            <w:vAlign w:val="bottom"/>
            <w:hideMark/>
          </w:tcPr>
          <w:p w14:paraId="18B75176" w14:textId="43FEAC88" w:rsidR="00B545FD" w:rsidRPr="003568BC" w:rsidRDefault="00B545FD" w:rsidP="00B545FD">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4BBCD39D" w14:textId="1F3AF050" w:rsidR="00B545FD" w:rsidRPr="003568BC" w:rsidRDefault="00B545FD" w:rsidP="00B545FD">
            <w:pPr>
              <w:jc w:val="right"/>
              <w:rPr>
                <w:rFonts w:ascii="Verdana" w:hAnsi="Verdana"/>
                <w:color w:val="000000"/>
                <w:sz w:val="16"/>
                <w:szCs w:val="16"/>
              </w:rPr>
            </w:pPr>
            <w:r>
              <w:rPr>
                <w:rFonts w:ascii="Verdana" w:hAnsi="Verdana"/>
                <w:color w:val="000000"/>
                <w:sz w:val="16"/>
                <w:szCs w:val="16"/>
              </w:rPr>
              <w:t>803.36</w:t>
            </w:r>
          </w:p>
        </w:tc>
      </w:tr>
      <w:tr w:rsidR="00B545FD" w:rsidRPr="003568BC" w14:paraId="3A1190A5" w14:textId="77777777" w:rsidTr="00C754A1">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A7CE4BD" w14:textId="39C77E35" w:rsidR="00B545FD" w:rsidRPr="003568BC" w:rsidRDefault="00B545FD" w:rsidP="00B545FD">
            <w:pPr>
              <w:jc w:val="center"/>
              <w:rPr>
                <w:rFonts w:ascii="Verdana" w:hAnsi="Verdana"/>
                <w:color w:val="000000"/>
                <w:sz w:val="16"/>
                <w:szCs w:val="16"/>
              </w:rPr>
            </w:pPr>
            <w:r>
              <w:rPr>
                <w:rFonts w:ascii="Verdana" w:hAnsi="Verdana"/>
                <w:color w:val="000000"/>
                <w:sz w:val="16"/>
                <w:szCs w:val="16"/>
              </w:rPr>
              <w:t>6</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45FE3E1" w14:textId="5EB981A8" w:rsidR="00B545FD" w:rsidRPr="003568BC" w:rsidRDefault="00B545FD" w:rsidP="00B545FD">
            <w:pPr>
              <w:rPr>
                <w:rFonts w:ascii="Verdana" w:hAnsi="Verdana"/>
                <w:sz w:val="16"/>
                <w:szCs w:val="16"/>
              </w:rPr>
            </w:pPr>
            <w:r>
              <w:rPr>
                <w:rFonts w:ascii="Verdana" w:hAnsi="Verdana"/>
                <w:sz w:val="16"/>
                <w:szCs w:val="16"/>
              </w:rPr>
              <w:t>TRANSPORTE DE TUBERÍA</w:t>
            </w:r>
          </w:p>
        </w:tc>
        <w:tc>
          <w:tcPr>
            <w:tcW w:w="880" w:type="dxa"/>
            <w:tcBorders>
              <w:top w:val="nil"/>
              <w:left w:val="nil"/>
              <w:bottom w:val="single" w:sz="4" w:space="0" w:color="auto"/>
              <w:right w:val="single" w:sz="4" w:space="0" w:color="auto"/>
            </w:tcBorders>
            <w:shd w:val="clear" w:color="000000" w:fill="FFFFFF"/>
            <w:noWrap/>
            <w:vAlign w:val="bottom"/>
            <w:hideMark/>
          </w:tcPr>
          <w:p w14:paraId="3DB5F193" w14:textId="1026F8E6" w:rsidR="00B545FD" w:rsidRPr="003568BC" w:rsidRDefault="00B545FD" w:rsidP="00B545FD">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08016F25" w14:textId="77DBB4B9" w:rsidR="00B545FD" w:rsidRPr="003568BC" w:rsidRDefault="00B545FD" w:rsidP="00B545FD">
            <w:pPr>
              <w:jc w:val="right"/>
              <w:rPr>
                <w:rFonts w:ascii="Verdana" w:hAnsi="Verdana"/>
                <w:color w:val="000000"/>
                <w:sz w:val="16"/>
                <w:szCs w:val="16"/>
              </w:rPr>
            </w:pPr>
            <w:r>
              <w:rPr>
                <w:rFonts w:ascii="Verdana" w:hAnsi="Verdana"/>
                <w:color w:val="000000"/>
                <w:sz w:val="16"/>
                <w:szCs w:val="16"/>
              </w:rPr>
              <w:t>1.00</w:t>
            </w:r>
          </w:p>
        </w:tc>
      </w:tr>
      <w:tr w:rsidR="00B545FD" w:rsidRPr="003568BC" w14:paraId="10B82E28"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EE6D83E" w14:textId="3A21AC5F" w:rsidR="00B545FD" w:rsidRPr="003568BC" w:rsidRDefault="00B545FD" w:rsidP="00B545FD">
            <w:pPr>
              <w:jc w:val="center"/>
              <w:rPr>
                <w:rFonts w:ascii="Verdana" w:hAnsi="Verdana"/>
                <w:color w:val="000000"/>
                <w:sz w:val="16"/>
                <w:szCs w:val="16"/>
              </w:rPr>
            </w:pPr>
            <w:r>
              <w:rPr>
                <w:rFonts w:ascii="Verdana" w:hAnsi="Verdana"/>
                <w:color w:val="000000"/>
                <w:sz w:val="16"/>
                <w:szCs w:val="16"/>
              </w:rPr>
              <w:t>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0902953F" w14:textId="3CE92CAB" w:rsidR="00B545FD" w:rsidRPr="003568BC" w:rsidRDefault="00B545FD" w:rsidP="00B545FD">
            <w:pPr>
              <w:rPr>
                <w:rFonts w:ascii="Verdana" w:hAnsi="Verdana"/>
                <w:sz w:val="16"/>
                <w:szCs w:val="16"/>
              </w:rPr>
            </w:pPr>
            <w:r>
              <w:rPr>
                <w:rFonts w:ascii="Verdana" w:hAnsi="Verdana"/>
                <w:sz w:val="16"/>
                <w:szCs w:val="16"/>
              </w:rPr>
              <w:t>PROVISIÓN Y COLOCADO DE FUNDA DE PROTECCIÓN PVC 3"</w:t>
            </w:r>
          </w:p>
        </w:tc>
        <w:tc>
          <w:tcPr>
            <w:tcW w:w="880" w:type="dxa"/>
            <w:tcBorders>
              <w:top w:val="nil"/>
              <w:left w:val="nil"/>
              <w:bottom w:val="single" w:sz="4" w:space="0" w:color="auto"/>
              <w:right w:val="single" w:sz="4" w:space="0" w:color="auto"/>
            </w:tcBorders>
            <w:shd w:val="clear" w:color="000000" w:fill="FFFFFF"/>
            <w:noWrap/>
            <w:vAlign w:val="bottom"/>
            <w:hideMark/>
          </w:tcPr>
          <w:p w14:paraId="432459BE" w14:textId="6217913B" w:rsidR="00B545FD" w:rsidRPr="003568BC" w:rsidRDefault="00B545FD" w:rsidP="00B545FD">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493AF47" w14:textId="485B8098" w:rsidR="00B545FD" w:rsidRPr="003568BC" w:rsidRDefault="00B545FD" w:rsidP="00B545FD">
            <w:pPr>
              <w:jc w:val="right"/>
              <w:rPr>
                <w:rFonts w:ascii="Verdana" w:hAnsi="Verdana"/>
                <w:color w:val="000000"/>
                <w:sz w:val="16"/>
                <w:szCs w:val="16"/>
              </w:rPr>
            </w:pPr>
            <w:r>
              <w:rPr>
                <w:rFonts w:ascii="Verdana" w:hAnsi="Verdana"/>
                <w:color w:val="000000"/>
                <w:sz w:val="16"/>
                <w:szCs w:val="16"/>
              </w:rPr>
              <w:t>71.00</w:t>
            </w:r>
          </w:p>
        </w:tc>
      </w:tr>
      <w:tr w:rsidR="00B545FD" w:rsidRPr="003568BC" w14:paraId="61794C1E" w14:textId="77777777" w:rsidTr="00C754A1">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4CF7593" w14:textId="0CBA0268" w:rsidR="00B545FD" w:rsidRPr="003568BC" w:rsidRDefault="00B545FD" w:rsidP="00B545FD">
            <w:pPr>
              <w:jc w:val="center"/>
              <w:rPr>
                <w:rFonts w:ascii="Verdana" w:hAnsi="Verdana"/>
                <w:color w:val="000000"/>
                <w:sz w:val="16"/>
                <w:szCs w:val="16"/>
              </w:rPr>
            </w:pPr>
            <w:r>
              <w:rPr>
                <w:rFonts w:ascii="Verdana" w:hAnsi="Verdana"/>
                <w:color w:val="000000"/>
                <w:sz w:val="16"/>
                <w:szCs w:val="16"/>
              </w:rPr>
              <w:t>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5DE2EFE" w14:textId="7A947154" w:rsidR="00B545FD" w:rsidRPr="003568BC" w:rsidRDefault="00B545FD" w:rsidP="00B545FD">
            <w:pPr>
              <w:rPr>
                <w:rFonts w:ascii="Verdana" w:hAnsi="Verdana"/>
                <w:sz w:val="16"/>
                <w:szCs w:val="16"/>
              </w:rPr>
            </w:pPr>
            <w:r>
              <w:rPr>
                <w:rFonts w:ascii="Verdana" w:hAnsi="Verdana"/>
                <w:sz w:val="16"/>
                <w:szCs w:val="16"/>
              </w:rPr>
              <w:t>PROVISIÓN Y COLOCADO DE  FUNDA DE PROTECCIÓN PVC 4"</w:t>
            </w:r>
          </w:p>
        </w:tc>
        <w:tc>
          <w:tcPr>
            <w:tcW w:w="880" w:type="dxa"/>
            <w:tcBorders>
              <w:top w:val="nil"/>
              <w:left w:val="nil"/>
              <w:bottom w:val="single" w:sz="4" w:space="0" w:color="auto"/>
              <w:right w:val="single" w:sz="4" w:space="0" w:color="auto"/>
            </w:tcBorders>
            <w:shd w:val="clear" w:color="000000" w:fill="FFFFFF"/>
            <w:noWrap/>
            <w:vAlign w:val="bottom"/>
            <w:hideMark/>
          </w:tcPr>
          <w:p w14:paraId="57BD8EA7" w14:textId="03857F92" w:rsidR="00B545FD" w:rsidRPr="003568BC" w:rsidRDefault="00B545FD" w:rsidP="00B545FD">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auto" w:fill="auto"/>
            <w:noWrap/>
            <w:vAlign w:val="bottom"/>
            <w:hideMark/>
          </w:tcPr>
          <w:p w14:paraId="1E168858" w14:textId="2B0B7954" w:rsidR="00B545FD" w:rsidRPr="003568BC" w:rsidRDefault="00B545FD" w:rsidP="00B545FD">
            <w:pPr>
              <w:jc w:val="right"/>
              <w:rPr>
                <w:rFonts w:ascii="Verdana" w:hAnsi="Verdana"/>
                <w:color w:val="000000"/>
                <w:sz w:val="16"/>
                <w:szCs w:val="16"/>
              </w:rPr>
            </w:pPr>
            <w:r>
              <w:rPr>
                <w:rFonts w:ascii="Verdana" w:hAnsi="Verdana"/>
                <w:color w:val="000000"/>
                <w:sz w:val="16"/>
                <w:szCs w:val="16"/>
              </w:rPr>
              <w:t>8.00</w:t>
            </w:r>
          </w:p>
        </w:tc>
      </w:tr>
      <w:tr w:rsidR="00B545FD" w:rsidRPr="003568BC" w14:paraId="7322DFB3"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56A04ED" w14:textId="7D3FA06E" w:rsidR="00B545FD" w:rsidRPr="003568BC" w:rsidRDefault="00B545FD" w:rsidP="00B545FD">
            <w:pPr>
              <w:jc w:val="center"/>
              <w:rPr>
                <w:rFonts w:ascii="Verdana" w:hAnsi="Verdana"/>
                <w:color w:val="000000"/>
                <w:sz w:val="16"/>
                <w:szCs w:val="16"/>
              </w:rPr>
            </w:pPr>
            <w:r>
              <w:rPr>
                <w:rFonts w:ascii="Verdana" w:hAnsi="Verdana"/>
                <w:color w:val="000000"/>
                <w:sz w:val="16"/>
                <w:szCs w:val="16"/>
              </w:rPr>
              <w:t>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F4BAC66" w14:textId="00903F42" w:rsidR="00B545FD" w:rsidRPr="003568BC" w:rsidRDefault="00B545FD" w:rsidP="00B545FD">
            <w:pPr>
              <w:rPr>
                <w:rFonts w:ascii="Verdana" w:hAnsi="Verdana"/>
                <w:sz w:val="16"/>
                <w:szCs w:val="16"/>
              </w:rPr>
            </w:pPr>
            <w:r>
              <w:rPr>
                <w:rFonts w:ascii="Verdana" w:hAnsi="Verdana"/>
                <w:sz w:val="16"/>
                <w:szCs w:val="16"/>
              </w:rPr>
              <w:t xml:space="preserve"> TENDIDO DE TUBERÍA </w:t>
            </w:r>
          </w:p>
        </w:tc>
        <w:tc>
          <w:tcPr>
            <w:tcW w:w="880" w:type="dxa"/>
            <w:tcBorders>
              <w:top w:val="nil"/>
              <w:left w:val="nil"/>
              <w:bottom w:val="single" w:sz="4" w:space="0" w:color="auto"/>
              <w:right w:val="single" w:sz="4" w:space="0" w:color="auto"/>
            </w:tcBorders>
            <w:shd w:val="clear" w:color="000000" w:fill="FFFFFF"/>
            <w:noWrap/>
            <w:vAlign w:val="bottom"/>
            <w:hideMark/>
          </w:tcPr>
          <w:p w14:paraId="252196A7" w14:textId="09833B73" w:rsidR="00B545FD" w:rsidRPr="003568BC" w:rsidRDefault="00B545FD" w:rsidP="00B545FD">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49D5718" w14:textId="476D2540" w:rsidR="00B545FD" w:rsidRPr="003568BC" w:rsidRDefault="00B545FD" w:rsidP="00B545FD">
            <w:pPr>
              <w:jc w:val="right"/>
              <w:rPr>
                <w:rFonts w:ascii="Verdana" w:hAnsi="Verdana"/>
                <w:color w:val="000000"/>
                <w:sz w:val="16"/>
                <w:szCs w:val="16"/>
              </w:rPr>
            </w:pPr>
            <w:r>
              <w:rPr>
                <w:rFonts w:ascii="Verdana" w:hAnsi="Verdana"/>
                <w:color w:val="000000"/>
                <w:sz w:val="16"/>
                <w:szCs w:val="16"/>
              </w:rPr>
              <w:t>1,993.90</w:t>
            </w:r>
          </w:p>
        </w:tc>
      </w:tr>
      <w:tr w:rsidR="00B545FD" w:rsidRPr="003568BC" w14:paraId="2B173422" w14:textId="77777777" w:rsidTr="00C754A1">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BECC7C5" w14:textId="1FDC9EBB" w:rsidR="00B545FD" w:rsidRPr="003568BC" w:rsidRDefault="00B545FD" w:rsidP="00B545FD">
            <w:pPr>
              <w:jc w:val="center"/>
              <w:rPr>
                <w:rFonts w:ascii="Verdana" w:hAnsi="Verdana"/>
                <w:color w:val="000000"/>
                <w:sz w:val="16"/>
                <w:szCs w:val="16"/>
              </w:rPr>
            </w:pPr>
            <w:r>
              <w:rPr>
                <w:rFonts w:ascii="Verdana" w:hAnsi="Verdana"/>
                <w:color w:val="000000"/>
                <w:sz w:val="16"/>
                <w:szCs w:val="16"/>
              </w:rPr>
              <w:t>10</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65B8A037" w14:textId="798C9E92" w:rsidR="00B545FD" w:rsidRPr="003568BC" w:rsidRDefault="00B545FD" w:rsidP="00B545FD">
            <w:pPr>
              <w:rPr>
                <w:rFonts w:ascii="Verdana" w:hAnsi="Verdana"/>
                <w:sz w:val="16"/>
                <w:szCs w:val="16"/>
              </w:rPr>
            </w:pPr>
            <w:r>
              <w:rPr>
                <w:rFonts w:ascii="Verdana" w:hAnsi="Verdana"/>
                <w:sz w:val="16"/>
                <w:szCs w:val="16"/>
              </w:rPr>
              <w:t>OBRAS CIVILES PARA FIJACIÓN PARA VÁLVULA DE PE Ø 40 mm</w:t>
            </w:r>
          </w:p>
        </w:tc>
        <w:tc>
          <w:tcPr>
            <w:tcW w:w="880" w:type="dxa"/>
            <w:tcBorders>
              <w:top w:val="nil"/>
              <w:left w:val="nil"/>
              <w:bottom w:val="single" w:sz="4" w:space="0" w:color="auto"/>
              <w:right w:val="single" w:sz="4" w:space="0" w:color="auto"/>
            </w:tcBorders>
            <w:shd w:val="clear" w:color="000000" w:fill="FFFFFF"/>
            <w:noWrap/>
            <w:vAlign w:val="bottom"/>
            <w:hideMark/>
          </w:tcPr>
          <w:p w14:paraId="76E73B0A" w14:textId="593D5B94" w:rsidR="00B545FD" w:rsidRPr="003568BC" w:rsidRDefault="00B545FD" w:rsidP="00B545FD">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1FD0DF67" w14:textId="6DA779F1" w:rsidR="00B545FD" w:rsidRPr="003568BC" w:rsidRDefault="00B545FD" w:rsidP="00B545FD">
            <w:pPr>
              <w:jc w:val="right"/>
              <w:rPr>
                <w:rFonts w:ascii="Verdana" w:hAnsi="Verdana"/>
                <w:color w:val="000000"/>
                <w:sz w:val="16"/>
                <w:szCs w:val="16"/>
              </w:rPr>
            </w:pPr>
            <w:r>
              <w:rPr>
                <w:rFonts w:ascii="Verdana" w:hAnsi="Verdana"/>
                <w:color w:val="000000"/>
                <w:sz w:val="16"/>
                <w:szCs w:val="16"/>
              </w:rPr>
              <w:t>1.00</w:t>
            </w:r>
          </w:p>
        </w:tc>
      </w:tr>
      <w:tr w:rsidR="00B545FD" w:rsidRPr="003568BC" w14:paraId="6429DE3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437BB4B" w14:textId="44DF45FC" w:rsidR="00B545FD" w:rsidRPr="003568BC" w:rsidRDefault="00B545FD" w:rsidP="00B545FD">
            <w:pPr>
              <w:jc w:val="center"/>
              <w:rPr>
                <w:rFonts w:ascii="Verdana" w:hAnsi="Verdana"/>
                <w:color w:val="000000"/>
                <w:sz w:val="16"/>
                <w:szCs w:val="16"/>
              </w:rPr>
            </w:pPr>
            <w:r>
              <w:rPr>
                <w:rFonts w:ascii="Verdana" w:hAnsi="Verdana"/>
                <w:color w:val="000000"/>
                <w:sz w:val="16"/>
                <w:szCs w:val="16"/>
              </w:rPr>
              <w:t>11</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5918F5E6" w14:textId="4949C131" w:rsidR="00B545FD" w:rsidRPr="003568BC" w:rsidRDefault="00B545FD" w:rsidP="00B545FD">
            <w:pPr>
              <w:rPr>
                <w:rFonts w:ascii="Verdana" w:hAnsi="Verdana"/>
                <w:sz w:val="16"/>
                <w:szCs w:val="16"/>
              </w:rPr>
            </w:pPr>
            <w:r>
              <w:rPr>
                <w:rFonts w:ascii="Verdana" w:hAnsi="Verdana"/>
                <w:sz w:val="16"/>
                <w:szCs w:val="16"/>
              </w:rPr>
              <w:t xml:space="preserve"> PROVISIÓN Y COLOCADO DE CINTA DE SEÑALIZACIÓN</w:t>
            </w:r>
          </w:p>
        </w:tc>
        <w:tc>
          <w:tcPr>
            <w:tcW w:w="880" w:type="dxa"/>
            <w:tcBorders>
              <w:top w:val="nil"/>
              <w:left w:val="nil"/>
              <w:bottom w:val="single" w:sz="4" w:space="0" w:color="auto"/>
              <w:right w:val="single" w:sz="4" w:space="0" w:color="auto"/>
            </w:tcBorders>
            <w:shd w:val="clear" w:color="000000" w:fill="FFFFFF"/>
            <w:noWrap/>
            <w:vAlign w:val="bottom"/>
            <w:hideMark/>
          </w:tcPr>
          <w:p w14:paraId="2D9E679A" w14:textId="147688CB" w:rsidR="00B545FD" w:rsidRPr="003568BC" w:rsidRDefault="00B545FD" w:rsidP="00B545FD">
            <w:pPr>
              <w:jc w:val="center"/>
              <w:rPr>
                <w:rFonts w:ascii="Verdana" w:hAnsi="Verdana"/>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30F939C4" w14:textId="6D3F76F4" w:rsidR="00B545FD" w:rsidRPr="003568BC" w:rsidRDefault="00B545FD" w:rsidP="00B545FD">
            <w:pPr>
              <w:jc w:val="right"/>
              <w:rPr>
                <w:rFonts w:ascii="Verdana" w:hAnsi="Verdana"/>
                <w:color w:val="000000"/>
                <w:sz w:val="16"/>
                <w:szCs w:val="16"/>
              </w:rPr>
            </w:pPr>
            <w:r>
              <w:rPr>
                <w:rFonts w:ascii="Verdana" w:hAnsi="Verdana"/>
                <w:color w:val="000000"/>
                <w:sz w:val="16"/>
                <w:szCs w:val="16"/>
              </w:rPr>
              <w:t>1,993.90</w:t>
            </w:r>
          </w:p>
        </w:tc>
      </w:tr>
      <w:tr w:rsidR="00B545FD" w:rsidRPr="003568BC" w14:paraId="4D2E43EE" w14:textId="77777777" w:rsidTr="00C754A1">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53F68F5" w14:textId="5A89B7C7" w:rsidR="00B545FD" w:rsidRPr="003568BC" w:rsidRDefault="00B545FD" w:rsidP="00B545FD">
            <w:pPr>
              <w:jc w:val="center"/>
              <w:rPr>
                <w:rFonts w:ascii="Verdana" w:hAnsi="Verdana"/>
                <w:color w:val="000000"/>
                <w:sz w:val="16"/>
                <w:szCs w:val="16"/>
              </w:rPr>
            </w:pPr>
            <w:r>
              <w:rPr>
                <w:rFonts w:ascii="Verdana" w:hAnsi="Verdana"/>
                <w:color w:val="000000"/>
                <w:sz w:val="16"/>
                <w:szCs w:val="16"/>
              </w:rPr>
              <w:t>12</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5CAA4B94" w14:textId="22CF2841" w:rsidR="00B545FD" w:rsidRPr="003568BC" w:rsidRDefault="00B545FD" w:rsidP="00B545FD">
            <w:pPr>
              <w:rPr>
                <w:rFonts w:ascii="Verdana" w:hAnsi="Verdana"/>
                <w:sz w:val="16"/>
                <w:szCs w:val="16"/>
              </w:rPr>
            </w:pPr>
            <w:r>
              <w:rPr>
                <w:rFonts w:ascii="Verdana" w:hAnsi="Verdana"/>
                <w:sz w:val="16"/>
                <w:szCs w:val="16"/>
              </w:rPr>
              <w:t xml:space="preserve"> PROVISIÓN Y COLOCADO DE PLAQUETAS DE SEÑALIZACIÓN HORIZONTAL</w:t>
            </w:r>
          </w:p>
        </w:tc>
        <w:tc>
          <w:tcPr>
            <w:tcW w:w="880" w:type="dxa"/>
            <w:tcBorders>
              <w:top w:val="nil"/>
              <w:left w:val="nil"/>
              <w:bottom w:val="single" w:sz="4" w:space="0" w:color="auto"/>
              <w:right w:val="single" w:sz="4" w:space="0" w:color="auto"/>
            </w:tcBorders>
            <w:shd w:val="clear" w:color="000000" w:fill="FFFFFF"/>
            <w:noWrap/>
            <w:vAlign w:val="bottom"/>
            <w:hideMark/>
          </w:tcPr>
          <w:p w14:paraId="0C225F09" w14:textId="41C2320B" w:rsidR="00B545FD" w:rsidRPr="003568BC" w:rsidRDefault="00B545FD" w:rsidP="00B545FD">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1DA48FD3" w14:textId="633B7918" w:rsidR="00B545FD" w:rsidRPr="003568BC" w:rsidRDefault="00B545FD" w:rsidP="00B545FD">
            <w:pPr>
              <w:jc w:val="right"/>
              <w:rPr>
                <w:rFonts w:ascii="Verdana" w:hAnsi="Verdana"/>
                <w:color w:val="000000"/>
                <w:sz w:val="16"/>
                <w:szCs w:val="16"/>
              </w:rPr>
            </w:pPr>
            <w:r>
              <w:rPr>
                <w:rFonts w:ascii="Verdana" w:hAnsi="Verdana"/>
                <w:color w:val="000000"/>
                <w:sz w:val="16"/>
                <w:szCs w:val="16"/>
              </w:rPr>
              <w:t>20.00</w:t>
            </w:r>
          </w:p>
        </w:tc>
      </w:tr>
      <w:tr w:rsidR="00B545FD" w:rsidRPr="003568BC" w14:paraId="26755A39"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2F0D6BC" w14:textId="5CFBB61F" w:rsidR="00B545FD" w:rsidRPr="003568BC" w:rsidRDefault="00B545FD" w:rsidP="00B545FD">
            <w:pPr>
              <w:jc w:val="center"/>
              <w:rPr>
                <w:rFonts w:ascii="Verdana" w:hAnsi="Verdana"/>
                <w:color w:val="000000"/>
                <w:sz w:val="16"/>
                <w:szCs w:val="16"/>
              </w:rPr>
            </w:pPr>
            <w:r>
              <w:rPr>
                <w:rFonts w:ascii="Verdana" w:hAnsi="Verdana"/>
                <w:color w:val="000000"/>
                <w:sz w:val="16"/>
                <w:szCs w:val="16"/>
              </w:rPr>
              <w:t>13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C6A9288" w14:textId="689B25F1" w:rsidR="00B545FD" w:rsidRPr="003568BC" w:rsidRDefault="00B545FD" w:rsidP="00B545FD">
            <w:pPr>
              <w:rPr>
                <w:rFonts w:ascii="Verdana" w:hAnsi="Verdana"/>
                <w:sz w:val="16"/>
                <w:szCs w:val="16"/>
              </w:rPr>
            </w:pPr>
            <w:r>
              <w:rPr>
                <w:rFonts w:ascii="Verdana" w:hAnsi="Verdana"/>
                <w:sz w:val="16"/>
                <w:szCs w:val="16"/>
              </w:rPr>
              <w:t>RELLENO Y COMPACTADO DE ZANJA CON MATERIAL COMÚN</w:t>
            </w:r>
          </w:p>
        </w:tc>
        <w:tc>
          <w:tcPr>
            <w:tcW w:w="880" w:type="dxa"/>
            <w:tcBorders>
              <w:top w:val="nil"/>
              <w:left w:val="nil"/>
              <w:bottom w:val="single" w:sz="4" w:space="0" w:color="auto"/>
              <w:right w:val="single" w:sz="4" w:space="0" w:color="auto"/>
            </w:tcBorders>
            <w:shd w:val="clear" w:color="000000" w:fill="FFFFFF"/>
            <w:noWrap/>
            <w:vAlign w:val="bottom"/>
            <w:hideMark/>
          </w:tcPr>
          <w:p w14:paraId="4F845A01" w14:textId="7C2F8122" w:rsidR="00B545FD" w:rsidRPr="003568BC" w:rsidRDefault="00B545FD" w:rsidP="00B545FD">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237DA6D1" w14:textId="7291BD1F" w:rsidR="00B545FD" w:rsidRPr="003568BC" w:rsidRDefault="00B545FD" w:rsidP="00B545FD">
            <w:pPr>
              <w:jc w:val="right"/>
              <w:rPr>
                <w:rFonts w:ascii="Verdana" w:hAnsi="Verdana"/>
                <w:color w:val="000000"/>
                <w:sz w:val="16"/>
                <w:szCs w:val="16"/>
              </w:rPr>
            </w:pPr>
            <w:r>
              <w:rPr>
                <w:rFonts w:ascii="Verdana" w:hAnsi="Verdana"/>
                <w:color w:val="000000"/>
                <w:sz w:val="16"/>
                <w:szCs w:val="16"/>
              </w:rPr>
              <w:t>803.36</w:t>
            </w:r>
          </w:p>
        </w:tc>
      </w:tr>
      <w:tr w:rsidR="00B545FD" w:rsidRPr="003568BC" w14:paraId="349597FF"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7F12FC51" w14:textId="08F4F343" w:rsidR="00B545FD" w:rsidRPr="003568BC" w:rsidRDefault="00B545FD" w:rsidP="00B545FD">
            <w:pPr>
              <w:jc w:val="center"/>
              <w:rPr>
                <w:rFonts w:ascii="Verdana" w:hAnsi="Verdana"/>
                <w:color w:val="000000"/>
                <w:sz w:val="16"/>
                <w:szCs w:val="16"/>
              </w:rPr>
            </w:pPr>
            <w:r>
              <w:rPr>
                <w:rFonts w:ascii="Verdana" w:hAnsi="Verdana"/>
                <w:color w:val="000000"/>
                <w:sz w:val="16"/>
                <w:szCs w:val="16"/>
              </w:rPr>
              <w:t>14</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1666B7CC" w14:textId="0A251A5A" w:rsidR="00B545FD" w:rsidRPr="003568BC" w:rsidRDefault="00B545FD" w:rsidP="00B545FD">
            <w:pPr>
              <w:rPr>
                <w:rFonts w:ascii="Verdana" w:hAnsi="Verdana"/>
                <w:sz w:val="16"/>
                <w:szCs w:val="16"/>
              </w:rPr>
            </w:pPr>
            <w:r>
              <w:rPr>
                <w:rFonts w:ascii="Verdana" w:hAnsi="Verdana"/>
                <w:sz w:val="16"/>
                <w:szCs w:val="16"/>
              </w:rPr>
              <w:t>REPOSICIÓN Y AFINADO DE ACERAS Y/O CUNETA</w:t>
            </w:r>
          </w:p>
        </w:tc>
        <w:tc>
          <w:tcPr>
            <w:tcW w:w="880" w:type="dxa"/>
            <w:tcBorders>
              <w:top w:val="nil"/>
              <w:left w:val="nil"/>
              <w:bottom w:val="single" w:sz="4" w:space="0" w:color="auto"/>
              <w:right w:val="single" w:sz="4" w:space="0" w:color="auto"/>
            </w:tcBorders>
            <w:shd w:val="clear" w:color="000000" w:fill="FFFFFF"/>
            <w:noWrap/>
            <w:vAlign w:val="bottom"/>
            <w:hideMark/>
          </w:tcPr>
          <w:p w14:paraId="7DA5D70F" w14:textId="2D8796F3" w:rsidR="00B545FD" w:rsidRPr="003568BC" w:rsidRDefault="00B545FD" w:rsidP="00B545FD">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5E38655D" w14:textId="0FDA23B8" w:rsidR="00B545FD" w:rsidRPr="003568BC" w:rsidRDefault="00B545FD" w:rsidP="00B545FD">
            <w:pPr>
              <w:jc w:val="right"/>
              <w:rPr>
                <w:rFonts w:ascii="Verdana" w:hAnsi="Verdana"/>
                <w:color w:val="000000"/>
                <w:sz w:val="16"/>
                <w:szCs w:val="16"/>
              </w:rPr>
            </w:pPr>
            <w:r>
              <w:rPr>
                <w:rFonts w:ascii="Verdana" w:hAnsi="Verdana"/>
                <w:color w:val="000000"/>
                <w:sz w:val="16"/>
                <w:szCs w:val="16"/>
              </w:rPr>
              <w:t>215.60</w:t>
            </w:r>
          </w:p>
        </w:tc>
      </w:tr>
      <w:tr w:rsidR="00B545FD" w:rsidRPr="003568BC" w14:paraId="27226E75"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9F4EB19" w14:textId="36FE99E7" w:rsidR="00B545FD" w:rsidRPr="003568BC" w:rsidRDefault="00B545FD" w:rsidP="00B545FD">
            <w:pPr>
              <w:jc w:val="center"/>
              <w:rPr>
                <w:rFonts w:ascii="Verdana" w:hAnsi="Verdana"/>
                <w:color w:val="000000"/>
                <w:sz w:val="16"/>
                <w:szCs w:val="16"/>
              </w:rPr>
            </w:pPr>
            <w:r>
              <w:rPr>
                <w:rFonts w:ascii="Verdana" w:hAnsi="Verdana"/>
                <w:color w:val="000000"/>
                <w:sz w:val="16"/>
                <w:szCs w:val="16"/>
              </w:rPr>
              <w:t>15</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73EC19A3" w14:textId="1A070CC5" w:rsidR="00B545FD" w:rsidRPr="003568BC" w:rsidRDefault="00B545FD" w:rsidP="00B545FD">
            <w:pPr>
              <w:rPr>
                <w:rFonts w:ascii="Verdana" w:hAnsi="Verdana"/>
                <w:sz w:val="16"/>
                <w:szCs w:val="16"/>
              </w:rPr>
            </w:pPr>
            <w:r>
              <w:rPr>
                <w:rFonts w:ascii="Verdana" w:hAnsi="Verdana"/>
                <w:sz w:val="16"/>
                <w:szCs w:val="16"/>
              </w:rPr>
              <w:t>REPOSICIÓN DE CERÁMICA, BALDOSAS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43A07036" w14:textId="29AB8CD2" w:rsidR="00B545FD" w:rsidRPr="003568BC" w:rsidRDefault="00B545FD" w:rsidP="00B545FD">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7CFD93F7" w14:textId="5F1428CA" w:rsidR="00B545FD" w:rsidRPr="003568BC" w:rsidRDefault="00B545FD" w:rsidP="00B545FD">
            <w:pPr>
              <w:jc w:val="right"/>
              <w:rPr>
                <w:rFonts w:ascii="Verdana" w:hAnsi="Verdana"/>
                <w:color w:val="000000"/>
                <w:sz w:val="16"/>
                <w:szCs w:val="16"/>
              </w:rPr>
            </w:pPr>
            <w:r>
              <w:rPr>
                <w:rFonts w:ascii="Verdana" w:hAnsi="Verdana"/>
                <w:color w:val="000000"/>
                <w:sz w:val="16"/>
                <w:szCs w:val="16"/>
              </w:rPr>
              <w:t>47.64</w:t>
            </w:r>
          </w:p>
        </w:tc>
      </w:tr>
      <w:tr w:rsidR="00B545FD" w:rsidRPr="003568BC" w14:paraId="70C74363"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EF43E91" w14:textId="03A209C9" w:rsidR="00B545FD" w:rsidRPr="003568BC" w:rsidRDefault="00B545FD" w:rsidP="00B545FD">
            <w:pPr>
              <w:jc w:val="center"/>
              <w:rPr>
                <w:rFonts w:ascii="Verdana" w:hAnsi="Verdana"/>
                <w:color w:val="000000"/>
                <w:sz w:val="16"/>
                <w:szCs w:val="16"/>
              </w:rPr>
            </w:pPr>
            <w:r>
              <w:rPr>
                <w:rFonts w:ascii="Verdana" w:hAnsi="Verdana"/>
                <w:color w:val="000000"/>
                <w:sz w:val="16"/>
                <w:szCs w:val="16"/>
              </w:rPr>
              <w:t>16</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B112621" w14:textId="551A3A59" w:rsidR="00B545FD" w:rsidRPr="003568BC" w:rsidRDefault="00B545FD" w:rsidP="00B545FD">
            <w:pPr>
              <w:rPr>
                <w:rFonts w:ascii="Verdana" w:hAnsi="Verdana"/>
                <w:sz w:val="16"/>
                <w:szCs w:val="16"/>
              </w:rPr>
            </w:pPr>
            <w:r>
              <w:rPr>
                <w:rFonts w:ascii="Verdana" w:hAnsi="Verdana"/>
                <w:sz w:val="16"/>
                <w:szCs w:val="16"/>
              </w:rPr>
              <w:t>ELABORACIÓN DE PLANOS "AS BUILT"</w:t>
            </w:r>
          </w:p>
        </w:tc>
        <w:tc>
          <w:tcPr>
            <w:tcW w:w="880" w:type="dxa"/>
            <w:tcBorders>
              <w:top w:val="nil"/>
              <w:left w:val="nil"/>
              <w:bottom w:val="single" w:sz="4" w:space="0" w:color="auto"/>
              <w:right w:val="single" w:sz="4" w:space="0" w:color="auto"/>
            </w:tcBorders>
            <w:shd w:val="clear" w:color="000000" w:fill="FFFFFF"/>
            <w:noWrap/>
            <w:vAlign w:val="bottom"/>
            <w:hideMark/>
          </w:tcPr>
          <w:p w14:paraId="4BF097BB" w14:textId="5DE65180" w:rsidR="00B545FD" w:rsidRPr="003568BC" w:rsidRDefault="00B545FD" w:rsidP="00B545FD">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7F9AF4E" w14:textId="6C441D1B" w:rsidR="00B545FD" w:rsidRPr="003568BC" w:rsidRDefault="00B545FD" w:rsidP="00B545FD">
            <w:pPr>
              <w:jc w:val="right"/>
              <w:rPr>
                <w:rFonts w:ascii="Verdana" w:hAnsi="Verdana"/>
                <w:color w:val="000000"/>
                <w:sz w:val="16"/>
                <w:szCs w:val="16"/>
              </w:rPr>
            </w:pPr>
            <w:r>
              <w:rPr>
                <w:rFonts w:ascii="Verdana" w:hAnsi="Verdana"/>
                <w:color w:val="000000"/>
                <w:sz w:val="16"/>
                <w:szCs w:val="16"/>
              </w:rPr>
              <w:t>1,993.90</w:t>
            </w:r>
          </w:p>
        </w:tc>
      </w:tr>
      <w:tr w:rsidR="00B545FD" w:rsidRPr="003568BC" w14:paraId="7C6E4DF2"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7711711" w14:textId="1987A5AC" w:rsidR="00B545FD" w:rsidRPr="003568BC" w:rsidRDefault="00B545FD" w:rsidP="00B545FD">
            <w:pPr>
              <w:jc w:val="center"/>
              <w:rPr>
                <w:rFonts w:ascii="Verdana" w:hAnsi="Verdana"/>
                <w:color w:val="000000"/>
                <w:sz w:val="16"/>
                <w:szCs w:val="16"/>
              </w:rPr>
            </w:pPr>
            <w:r>
              <w:rPr>
                <w:rFonts w:ascii="Verdana" w:hAnsi="Verdana"/>
                <w:color w:val="000000"/>
                <w:sz w:val="16"/>
                <w:szCs w:val="16"/>
              </w:rPr>
              <w:t>17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88EA272" w14:textId="4D56AA2E" w:rsidR="00B545FD" w:rsidRPr="003568BC" w:rsidRDefault="00B545FD" w:rsidP="00B545FD">
            <w:pPr>
              <w:rPr>
                <w:rFonts w:ascii="Verdana" w:hAnsi="Verdana"/>
                <w:sz w:val="16"/>
                <w:szCs w:val="16"/>
              </w:rPr>
            </w:pPr>
            <w:r>
              <w:rPr>
                <w:rFonts w:ascii="Verdana" w:hAnsi="Verdana"/>
                <w:sz w:val="16"/>
                <w:szCs w:val="16"/>
              </w:rPr>
              <w:t>PERFORACIÓN CON TUNELERA SIMPLE</w:t>
            </w:r>
          </w:p>
        </w:tc>
        <w:tc>
          <w:tcPr>
            <w:tcW w:w="880" w:type="dxa"/>
            <w:tcBorders>
              <w:top w:val="nil"/>
              <w:left w:val="nil"/>
              <w:bottom w:val="single" w:sz="4" w:space="0" w:color="auto"/>
              <w:right w:val="single" w:sz="4" w:space="0" w:color="auto"/>
            </w:tcBorders>
            <w:shd w:val="clear" w:color="000000" w:fill="FFFFFF"/>
            <w:noWrap/>
            <w:vAlign w:val="bottom"/>
            <w:hideMark/>
          </w:tcPr>
          <w:p w14:paraId="52FABCE4" w14:textId="29654AC8" w:rsidR="00B545FD" w:rsidRPr="003568BC" w:rsidRDefault="00B545FD" w:rsidP="00B545FD">
            <w:pPr>
              <w:jc w:val="center"/>
              <w:rPr>
                <w:rFonts w:ascii="Verdana" w:hAnsi="Verdana"/>
                <w:color w:val="000000"/>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782D499F" w14:textId="52D81FBF" w:rsidR="00B545FD" w:rsidRPr="003568BC" w:rsidRDefault="00B545FD" w:rsidP="00B545FD">
            <w:pPr>
              <w:jc w:val="right"/>
              <w:rPr>
                <w:rFonts w:ascii="Verdana" w:hAnsi="Verdana"/>
                <w:color w:val="000000"/>
                <w:sz w:val="16"/>
                <w:szCs w:val="16"/>
              </w:rPr>
            </w:pPr>
            <w:r>
              <w:rPr>
                <w:rFonts w:ascii="Verdana" w:hAnsi="Verdana"/>
                <w:color w:val="000000"/>
                <w:sz w:val="16"/>
                <w:szCs w:val="16"/>
              </w:rPr>
              <w:t>16.00</w:t>
            </w:r>
          </w:p>
        </w:tc>
      </w:tr>
      <w:tr w:rsidR="00B545FD" w:rsidRPr="003568BC" w14:paraId="384F9AB4"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EB1406A" w14:textId="4E4BBC58" w:rsidR="00B545FD" w:rsidRPr="003568BC" w:rsidRDefault="00B545FD" w:rsidP="00B545FD">
            <w:pPr>
              <w:jc w:val="center"/>
              <w:rPr>
                <w:rFonts w:ascii="Verdana" w:hAnsi="Verdana"/>
                <w:color w:val="000000"/>
                <w:sz w:val="16"/>
                <w:szCs w:val="16"/>
              </w:rPr>
            </w:pPr>
            <w:r>
              <w:rPr>
                <w:rFonts w:ascii="Verdana" w:hAnsi="Verdana"/>
                <w:color w:val="000000"/>
                <w:sz w:val="16"/>
                <w:szCs w:val="16"/>
              </w:rPr>
              <w:t>18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100F3F4" w14:textId="6022470A" w:rsidR="00B545FD" w:rsidRPr="003568BC" w:rsidRDefault="00B545FD" w:rsidP="00B545FD">
            <w:pPr>
              <w:rPr>
                <w:rFonts w:ascii="Verdana" w:hAnsi="Verdana"/>
                <w:sz w:val="16"/>
                <w:szCs w:val="16"/>
              </w:rPr>
            </w:pPr>
            <w:r>
              <w:rPr>
                <w:rFonts w:ascii="Verdana" w:hAnsi="Verdana"/>
                <w:sz w:val="16"/>
                <w:szCs w:val="16"/>
              </w:rPr>
              <w:t xml:space="preserve"> LIMPIEZA Y RETIRO DE ESCOMBROS</w:t>
            </w:r>
          </w:p>
        </w:tc>
        <w:tc>
          <w:tcPr>
            <w:tcW w:w="880" w:type="dxa"/>
            <w:tcBorders>
              <w:top w:val="nil"/>
              <w:left w:val="nil"/>
              <w:bottom w:val="single" w:sz="4" w:space="0" w:color="auto"/>
              <w:right w:val="single" w:sz="4" w:space="0" w:color="auto"/>
            </w:tcBorders>
            <w:shd w:val="clear" w:color="000000" w:fill="FFFFFF"/>
            <w:noWrap/>
            <w:vAlign w:val="bottom"/>
            <w:hideMark/>
          </w:tcPr>
          <w:p w14:paraId="7C9BC27C" w14:textId="52EE66FB" w:rsidR="00B545FD" w:rsidRPr="003568BC" w:rsidRDefault="00B545FD" w:rsidP="00B545FD">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7E810FFF" w14:textId="35210AFA" w:rsidR="00B545FD" w:rsidRPr="003568BC" w:rsidRDefault="00B545FD" w:rsidP="00B545FD">
            <w:pPr>
              <w:jc w:val="right"/>
              <w:rPr>
                <w:rFonts w:ascii="Verdana" w:hAnsi="Verdana"/>
                <w:color w:val="000000"/>
                <w:sz w:val="16"/>
                <w:szCs w:val="16"/>
              </w:rPr>
            </w:pPr>
            <w:r>
              <w:rPr>
                <w:rFonts w:ascii="Verdana" w:hAnsi="Verdana"/>
                <w:color w:val="000000"/>
                <w:sz w:val="16"/>
                <w:szCs w:val="16"/>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BB4BBB" w:rsidRPr="00C900E5" w14:paraId="35FB8D4E"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F3CFEE0" w14:textId="7E39474F" w:rsidR="00BB4BBB" w:rsidRPr="00191F96" w:rsidRDefault="00BB4BBB" w:rsidP="00BB4BBB">
            <w:pPr>
              <w:jc w:val="center"/>
              <w:rPr>
                <w:rFonts w:asciiTheme="minorHAnsi" w:hAnsiTheme="minorHAnsi" w:cstheme="minorHAnsi"/>
                <w:color w:val="000000"/>
                <w:sz w:val="20"/>
                <w:szCs w:val="20"/>
                <w:lang w:val="es-BO" w:eastAsia="es-BO"/>
              </w:rPr>
            </w:pPr>
            <w:r>
              <w:rPr>
                <w:rFonts w:ascii="Verdana" w:hAnsi="Verdana"/>
                <w:color w:val="000000"/>
                <w:sz w:val="16"/>
                <w:szCs w:val="16"/>
              </w:rPr>
              <w:t>1</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AACA5" w14:textId="7D4C300B" w:rsidR="00BB4BBB" w:rsidRPr="00C900E5" w:rsidRDefault="00BB4BBB" w:rsidP="00BB4BBB">
            <w:pPr>
              <w:rPr>
                <w:rFonts w:asciiTheme="minorHAnsi" w:hAnsiTheme="minorHAnsi" w:cstheme="minorHAnsi"/>
                <w:color w:val="000000"/>
                <w:sz w:val="16"/>
                <w:szCs w:val="16"/>
                <w:lang w:val="es-BO" w:eastAsia="es-BO"/>
              </w:rPr>
            </w:pPr>
            <w:r>
              <w:rPr>
                <w:rFonts w:ascii="Verdana" w:hAnsi="Verdana"/>
                <w:sz w:val="16"/>
                <w:szCs w:val="16"/>
              </w:rPr>
              <w:t>PUNTO DE SOLDADURA  PE  Ø 40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E048B" w14:textId="0A75097D" w:rsidR="00BB4BBB" w:rsidRPr="00C900E5" w:rsidRDefault="00BB4BBB" w:rsidP="00BB4BBB">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110B9" w14:textId="73406B1A" w:rsidR="00BB4BBB" w:rsidRPr="00C900E5" w:rsidRDefault="00BB4BBB" w:rsidP="00BB4BBB">
            <w:pPr>
              <w:jc w:val="center"/>
              <w:rPr>
                <w:rFonts w:asciiTheme="minorHAnsi" w:hAnsiTheme="minorHAnsi" w:cstheme="minorHAnsi"/>
                <w:color w:val="000000"/>
                <w:sz w:val="16"/>
                <w:szCs w:val="16"/>
                <w:lang w:val="es-BO" w:eastAsia="es-BO"/>
              </w:rPr>
            </w:pPr>
            <w:r>
              <w:rPr>
                <w:rFonts w:ascii="Verdana" w:hAnsi="Verdana"/>
                <w:color w:val="000000"/>
                <w:sz w:val="16"/>
                <w:szCs w:val="16"/>
              </w:rPr>
              <w:t>27.00</w:t>
            </w:r>
          </w:p>
        </w:tc>
      </w:tr>
      <w:tr w:rsidR="00BB4BBB" w:rsidRPr="00C900E5" w14:paraId="59E7B5B7"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517E4136" w:rsidR="00BB4BBB" w:rsidRPr="00191F96" w:rsidRDefault="00BB4BBB" w:rsidP="00BB4BBB">
            <w:pPr>
              <w:jc w:val="center"/>
              <w:rPr>
                <w:rFonts w:asciiTheme="minorHAnsi" w:hAnsiTheme="minorHAnsi" w:cstheme="minorHAnsi"/>
                <w:color w:val="000000"/>
                <w:sz w:val="20"/>
                <w:szCs w:val="20"/>
                <w:lang w:val="es-BO" w:eastAsia="es-BO"/>
              </w:rPr>
            </w:pPr>
            <w:r>
              <w:rPr>
                <w:rFonts w:ascii="Verdana" w:hAnsi="Verdana"/>
                <w:color w:val="000000"/>
                <w:sz w:val="16"/>
                <w:szCs w:val="16"/>
              </w:rPr>
              <w:t>2</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3D0E6227" w:rsidR="00BB4BBB" w:rsidRPr="00C900E5" w:rsidRDefault="00BB4BBB" w:rsidP="00BB4BBB">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6375BF92" w:rsidR="00BB4BBB" w:rsidRPr="00C900E5" w:rsidRDefault="00BB4BBB" w:rsidP="00BB4BBB">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CBCF" w14:textId="26877F46" w:rsidR="00BB4BBB" w:rsidRPr="00C900E5" w:rsidRDefault="00BB4BBB" w:rsidP="00BB4BBB">
            <w:pPr>
              <w:jc w:val="center"/>
              <w:rPr>
                <w:rFonts w:asciiTheme="minorHAnsi" w:hAnsiTheme="minorHAnsi" w:cstheme="minorHAnsi"/>
                <w:color w:val="000000"/>
                <w:sz w:val="16"/>
                <w:szCs w:val="16"/>
                <w:lang w:val="es-BO" w:eastAsia="es-BO"/>
              </w:rPr>
            </w:pPr>
            <w:r>
              <w:rPr>
                <w:rFonts w:ascii="Verdana" w:hAnsi="Verdana"/>
                <w:color w:val="000000"/>
                <w:sz w:val="16"/>
                <w:szCs w:val="16"/>
              </w:rPr>
              <w:t>8.00</w:t>
            </w:r>
          </w:p>
        </w:tc>
      </w:tr>
      <w:tr w:rsidR="00BB4BBB" w:rsidRPr="00C900E5" w14:paraId="20FF456F"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6E65F700" w:rsidR="00BB4BBB" w:rsidRDefault="00BB4BBB" w:rsidP="00BB4BBB">
            <w:pPr>
              <w:jc w:val="center"/>
              <w:rPr>
                <w:rFonts w:ascii="Verdana" w:hAnsi="Verdana"/>
                <w:color w:val="000000"/>
                <w:sz w:val="16"/>
                <w:szCs w:val="16"/>
              </w:rPr>
            </w:pPr>
            <w:r>
              <w:rPr>
                <w:rFonts w:ascii="Verdana" w:hAnsi="Verdana"/>
                <w:color w:val="000000"/>
                <w:sz w:val="16"/>
                <w:szCs w:val="16"/>
              </w:rPr>
              <w:t>3</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EA558" w14:textId="1B7C8889" w:rsidR="00BB4BBB" w:rsidRDefault="00BB4BBB" w:rsidP="00BB4BBB">
            <w:pPr>
              <w:rPr>
                <w:rFonts w:ascii="Verdana" w:hAnsi="Verdana"/>
                <w:sz w:val="16"/>
                <w:szCs w:val="16"/>
              </w:rPr>
            </w:pPr>
            <w:r>
              <w:rPr>
                <w:rFonts w:ascii="Verdana" w:hAnsi="Verdana"/>
                <w:sz w:val="16"/>
                <w:szCs w:val="16"/>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6580725F" w:rsidR="00BB4BBB" w:rsidRDefault="00BB4BBB" w:rsidP="00BB4BBB">
            <w:pPr>
              <w:jc w:val="center"/>
              <w:rPr>
                <w:rFonts w:ascii="Verdana" w:hAnsi="Verdana"/>
                <w:sz w:val="16"/>
                <w:szCs w:val="16"/>
              </w:rPr>
            </w:pPr>
            <w:r>
              <w:rPr>
                <w:rFonts w:ascii="Verdana" w:hAnsi="Verdana"/>
                <w:sz w:val="16"/>
                <w:szCs w:val="16"/>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0FBF9146" w:rsidR="00BB4BBB" w:rsidRDefault="00BB4BBB" w:rsidP="00BB4BBB">
            <w:pPr>
              <w:jc w:val="center"/>
              <w:rPr>
                <w:rFonts w:ascii="Verdana" w:hAnsi="Verdana"/>
                <w:color w:val="000000"/>
                <w:sz w:val="16"/>
                <w:szCs w:val="16"/>
              </w:rPr>
            </w:pPr>
            <w:r>
              <w:rPr>
                <w:rFonts w:ascii="Verdana" w:hAnsi="Verdana"/>
                <w:color w:val="000000"/>
                <w:sz w:val="16"/>
                <w:szCs w:val="16"/>
              </w:rPr>
              <w:t>1,993.90</w:t>
            </w:r>
          </w:p>
        </w:tc>
      </w:tr>
    </w:tbl>
    <w:p w14:paraId="411E36FD" w14:textId="77777777" w:rsidR="006A0CCA" w:rsidRDefault="006A0CCA" w:rsidP="001065BB">
      <w:pPr>
        <w:tabs>
          <w:tab w:val="left" w:pos="426"/>
        </w:tabs>
        <w:contextualSpacing/>
        <w:rPr>
          <w:rFonts w:asciiTheme="minorHAnsi" w:hAnsiTheme="minorHAnsi" w:cstheme="minorHAnsi"/>
          <w:b/>
          <w:color w:val="000000" w:themeColor="text1"/>
          <w:sz w:val="22"/>
          <w:szCs w:val="22"/>
          <w:u w:val="single"/>
        </w:rPr>
      </w:pPr>
    </w:p>
    <w:p w14:paraId="7F3B251C" w14:textId="357C7710"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CLAUSULA DE SYSO - CONTRATISTAS DE YPFB</w:t>
      </w:r>
      <w:r w:rsidR="006E631B">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 xml:space="preserve">(SEGURIDAD INDUSTRIAL Y SALUD </w:t>
      </w:r>
      <w:r w:rsidR="006E631B">
        <w:rPr>
          <w:rFonts w:asciiTheme="minorHAnsi" w:hAnsiTheme="minorHAnsi" w:cstheme="minorHAnsi"/>
          <w:b/>
          <w:color w:val="000000" w:themeColor="text1"/>
          <w:sz w:val="22"/>
          <w:szCs w:val="22"/>
          <w:u w:val="single"/>
        </w:rPr>
        <w:t>O</w:t>
      </w:r>
      <w:r w:rsidR="006E631B" w:rsidRPr="00E04BF3">
        <w:rPr>
          <w:rFonts w:asciiTheme="minorHAnsi" w:hAnsiTheme="minorHAnsi" w:cstheme="minorHAnsi"/>
          <w:b/>
          <w:color w:val="000000" w:themeColor="text1"/>
          <w:sz w:val="22"/>
          <w:szCs w:val="22"/>
          <w:u w:val="single"/>
        </w:rPr>
        <w:t>CUPACIONAL)</w:t>
      </w:r>
    </w:p>
    <w:p w14:paraId="1B0B954A" w14:textId="77777777" w:rsidR="00840005" w:rsidRDefault="00840005" w:rsidP="00840005">
      <w:pPr>
        <w:autoSpaceDE w:val="0"/>
        <w:autoSpaceDN w:val="0"/>
        <w:adjustRightInd w:val="0"/>
        <w:jc w:val="both"/>
        <w:rPr>
          <w:rFonts w:asciiTheme="minorHAnsi" w:hAnsiTheme="minorHAnsi" w:cstheme="minorHAnsi"/>
          <w:sz w:val="22"/>
          <w:szCs w:val="22"/>
          <w:lang w:val="es-BO"/>
        </w:rPr>
      </w:pPr>
    </w:p>
    <w:p w14:paraId="266B03F0"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14:paraId="7282CFAC" w14:textId="77777777" w:rsidR="00840005" w:rsidRPr="00852D38" w:rsidRDefault="00840005" w:rsidP="00840005">
      <w:pPr>
        <w:jc w:val="both"/>
        <w:rPr>
          <w:rFonts w:asciiTheme="minorHAnsi" w:hAnsiTheme="minorHAnsi"/>
          <w:sz w:val="22"/>
          <w:szCs w:val="22"/>
        </w:rPr>
      </w:pPr>
    </w:p>
    <w:p w14:paraId="1F65F03F" w14:textId="77777777" w:rsidR="00840005" w:rsidRDefault="00840005" w:rsidP="00840005">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14:paraId="24BE76FB" w14:textId="77777777" w:rsidR="00840005" w:rsidRDefault="00840005" w:rsidP="00840005">
      <w:pPr>
        <w:jc w:val="both"/>
        <w:rPr>
          <w:rFonts w:asciiTheme="minorHAnsi" w:hAnsiTheme="minorHAnsi"/>
          <w:sz w:val="22"/>
          <w:szCs w:val="22"/>
        </w:rPr>
      </w:pPr>
    </w:p>
    <w:p w14:paraId="39E749B6" w14:textId="7F477A80" w:rsidR="00840005" w:rsidRPr="00DD55B6" w:rsidRDefault="00840005" w:rsidP="00840005">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B674DB">
        <w:rPr>
          <w:rFonts w:asciiTheme="minorHAnsi" w:hAnsiTheme="minorHAnsi" w:cstheme="minorHAnsi"/>
          <w:b/>
          <w:i/>
          <w:sz w:val="22"/>
          <w:szCs w:val="22"/>
        </w:rPr>
        <w:t>5</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14:paraId="79038C60" w14:textId="77777777" w:rsidR="00840005" w:rsidRDefault="00840005" w:rsidP="00840005">
      <w:pPr>
        <w:pStyle w:val="Prrafodelista"/>
        <w:ind w:left="714"/>
        <w:jc w:val="both"/>
        <w:rPr>
          <w:rFonts w:asciiTheme="minorHAnsi" w:hAnsiTheme="minorHAnsi"/>
          <w:sz w:val="22"/>
          <w:szCs w:val="22"/>
        </w:rPr>
      </w:pPr>
    </w:p>
    <w:p w14:paraId="1C0D4641" w14:textId="595CC021" w:rsidR="00840005" w:rsidRPr="002B3C55" w:rsidRDefault="00840005" w:rsidP="00840005">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14:paraId="444CD99F"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14:paraId="53457078" w14:textId="77777777" w:rsidR="00840005" w:rsidRPr="00852D38" w:rsidRDefault="00840005" w:rsidP="00840005">
      <w:pPr>
        <w:jc w:val="both"/>
        <w:rPr>
          <w:rFonts w:asciiTheme="minorHAnsi" w:hAnsiTheme="minorHAnsi"/>
          <w:sz w:val="22"/>
          <w:szCs w:val="22"/>
        </w:rPr>
      </w:pPr>
    </w:p>
    <w:p w14:paraId="29F87EEA" w14:textId="77777777" w:rsidR="00840005" w:rsidRPr="00852D38" w:rsidRDefault="00840005" w:rsidP="00840005">
      <w:pPr>
        <w:pStyle w:val="Prrafodelista"/>
        <w:numPr>
          <w:ilvl w:val="0"/>
          <w:numId w:val="3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14:paraId="3D29B03F" w14:textId="77777777" w:rsidR="00840005" w:rsidRDefault="00840005" w:rsidP="00840005">
      <w:pPr>
        <w:pStyle w:val="Prrafodelista"/>
        <w:numPr>
          <w:ilvl w:val="0"/>
          <w:numId w:val="31"/>
        </w:numPr>
        <w:ind w:left="714" w:hanging="357"/>
        <w:jc w:val="both"/>
        <w:rPr>
          <w:rFonts w:asciiTheme="minorHAnsi" w:hAnsiTheme="minorHAnsi"/>
          <w:sz w:val="22"/>
          <w:szCs w:val="22"/>
        </w:rPr>
      </w:pPr>
      <w:r w:rsidRPr="00852D38">
        <w:rPr>
          <w:rFonts w:asciiTheme="minorHAnsi" w:hAnsiTheme="minorHAnsi"/>
          <w:sz w:val="22"/>
          <w:szCs w:val="22"/>
        </w:rPr>
        <w:t xml:space="preserve">En cumplimiento a la </w:t>
      </w:r>
      <w:proofErr w:type="spellStart"/>
      <w:r w:rsidRPr="00852D38">
        <w:rPr>
          <w:rFonts w:asciiTheme="minorHAnsi" w:hAnsiTheme="minorHAnsi"/>
          <w:sz w:val="22"/>
          <w:szCs w:val="22"/>
        </w:rPr>
        <w:t>LGT</w:t>
      </w:r>
      <w:proofErr w:type="spellEnd"/>
      <w:r w:rsidRPr="00852D38">
        <w:rPr>
          <w:rFonts w:asciiTheme="minorHAnsi" w:hAnsiTheme="minorHAnsi"/>
          <w:sz w:val="22"/>
          <w:szCs w:val="22"/>
        </w:rPr>
        <w:t xml:space="preserve">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14:paraId="035B478B" w14:textId="77777777" w:rsidR="00840005" w:rsidRPr="004F52D4" w:rsidRDefault="00840005" w:rsidP="00840005">
      <w:pPr>
        <w:jc w:val="both"/>
        <w:rPr>
          <w:rFonts w:asciiTheme="minorHAnsi" w:hAnsiTheme="minorHAnsi"/>
          <w:sz w:val="22"/>
          <w:szCs w:val="22"/>
        </w:rPr>
      </w:pPr>
    </w:p>
    <w:p w14:paraId="5FD44D20" w14:textId="77777777" w:rsidR="00840005" w:rsidRPr="004F52D4" w:rsidRDefault="00840005" w:rsidP="00840005">
      <w:pPr>
        <w:pStyle w:val="Prrafodelista"/>
        <w:numPr>
          <w:ilvl w:val="0"/>
          <w:numId w:val="31"/>
        </w:numPr>
        <w:ind w:left="714" w:hanging="357"/>
        <w:jc w:val="both"/>
        <w:rPr>
          <w:rFonts w:cstheme="minorHAnsi"/>
        </w:rPr>
      </w:pPr>
      <w:r w:rsidRPr="004F52D4">
        <w:rPr>
          <w:rFonts w:asciiTheme="minorHAnsi" w:hAnsiTheme="minorHAnsi"/>
          <w:sz w:val="22"/>
          <w:szCs w:val="22"/>
        </w:rPr>
        <w:t xml:space="preserve">En caso de procesos bajo la modalidad de </w:t>
      </w:r>
      <w:r w:rsidRPr="004F52D4">
        <w:rPr>
          <w:rFonts w:asciiTheme="minorHAnsi" w:hAnsiTheme="minorHAnsi"/>
          <w:b/>
          <w:i/>
          <w:sz w:val="22"/>
          <w:szCs w:val="22"/>
          <w:u w:val="single"/>
        </w:rPr>
        <w:t>contratación directa</w:t>
      </w:r>
      <w:r w:rsidRPr="004F52D4">
        <w:rPr>
          <w:rFonts w:asciiTheme="minorHAnsi" w:hAnsi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14:paraId="6E9FB637" w14:textId="77777777" w:rsidR="00840005" w:rsidRPr="004F52D4" w:rsidRDefault="00840005" w:rsidP="00840005">
      <w:pPr>
        <w:pStyle w:val="Prrafodelista"/>
        <w:rPr>
          <w:rFonts w:cstheme="minorHAnsi"/>
          <w:b/>
          <w:u w:val="single"/>
        </w:rPr>
      </w:pPr>
    </w:p>
    <w:p w14:paraId="001E43E9" w14:textId="77777777" w:rsidR="00840005" w:rsidRPr="004F52D4" w:rsidRDefault="00840005" w:rsidP="00840005">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14:paraId="241FF2B9" w14:textId="77777777" w:rsidR="00840005" w:rsidRDefault="00840005" w:rsidP="00840005">
      <w:pPr>
        <w:jc w:val="both"/>
        <w:rPr>
          <w:rFonts w:asciiTheme="minorHAnsi" w:hAnsiTheme="minorHAnsi"/>
          <w:b/>
          <w:sz w:val="22"/>
          <w:szCs w:val="22"/>
        </w:rPr>
      </w:pPr>
    </w:p>
    <w:p w14:paraId="78AF7C12" w14:textId="77777777" w:rsidR="00840005" w:rsidRPr="00852D38" w:rsidRDefault="00840005" w:rsidP="00840005">
      <w:pPr>
        <w:jc w:val="both"/>
        <w:rPr>
          <w:rFonts w:asciiTheme="minorHAnsi" w:eastAsiaTheme="minorHAnsi" w:hAnsiTheme="minorHAnsi"/>
          <w:color w:val="000000"/>
          <w:sz w:val="23"/>
          <w:szCs w:val="23"/>
          <w:lang w:eastAsia="en-US"/>
        </w:rPr>
      </w:pPr>
      <w:r w:rsidRPr="00852D38">
        <w:rPr>
          <w:rFonts w:asciiTheme="minorHAnsi" w:eastAsiaTheme="minorHAnsi" w:hAnsiTheme="minorHAnsi"/>
          <w:color w:val="000000"/>
          <w:sz w:val="23"/>
          <w:szCs w:val="23"/>
          <w:lang w:eastAsia="en-US"/>
        </w:rPr>
        <w:t>La empresa contratista deberá contar mínimamente con el siguiente personal de SMS, en base a los siguientes criterios:</w:t>
      </w:r>
    </w:p>
    <w:p w14:paraId="7F37B718" w14:textId="77777777" w:rsidR="00840005" w:rsidRPr="00852D38" w:rsidRDefault="00840005" w:rsidP="00840005">
      <w:pPr>
        <w:jc w:val="both"/>
        <w:rPr>
          <w:rFonts w:asciiTheme="minorHAnsi" w:hAnsiTheme="minorHAnsi"/>
          <w:sz w:val="22"/>
          <w:szCs w:val="22"/>
        </w:rPr>
      </w:pPr>
    </w:p>
    <w:p w14:paraId="17781DF7" w14:textId="77777777" w:rsidR="00840005" w:rsidRPr="00852D38" w:rsidRDefault="00840005" w:rsidP="00840005">
      <w:pPr>
        <w:pStyle w:val="Prrafodelista"/>
        <w:numPr>
          <w:ilvl w:val="0"/>
          <w:numId w:val="32"/>
        </w:numPr>
        <w:jc w:val="both"/>
        <w:rPr>
          <w:rFonts w:asciiTheme="minorHAnsi" w:hAnsiTheme="minorHAnsi"/>
          <w:sz w:val="22"/>
          <w:szCs w:val="22"/>
        </w:rPr>
      </w:pPr>
      <w:r w:rsidRPr="00852D38">
        <w:rPr>
          <w:rFonts w:asciiTheme="minorHAnsi" w:eastAsiaTheme="minorHAnsi" w:hAnsiTheme="minorHAnsi"/>
          <w:color w:val="000000"/>
          <w:sz w:val="23"/>
          <w:szCs w:val="23"/>
          <w:lang w:eastAsia="en-US"/>
        </w:rPr>
        <w:t xml:space="preserve">1 Monitor de SMS: por cada frente de trabajo (de acuerdo al análisis de Riesgos de las actividades a desarrollarse en el frente de trabajo) </w:t>
      </w:r>
    </w:p>
    <w:p w14:paraId="76224526" w14:textId="77777777" w:rsidR="00840005" w:rsidRDefault="00840005" w:rsidP="00840005">
      <w:pPr>
        <w:jc w:val="both"/>
        <w:rPr>
          <w:rFonts w:asciiTheme="minorHAnsi" w:hAnsiTheme="minorHAnsi"/>
          <w:b/>
          <w:sz w:val="22"/>
          <w:szCs w:val="22"/>
        </w:rPr>
      </w:pPr>
    </w:p>
    <w:p w14:paraId="1BC3BA65" w14:textId="77777777" w:rsidR="00840005" w:rsidRPr="00852D38" w:rsidRDefault="00840005" w:rsidP="00840005">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(monitor), asignado  al proyecto (adjuntar los respaldos correspondientes para evaluación y aprobación de YPFB</w:t>
      </w:r>
      <w:r>
        <w:rPr>
          <w:rFonts w:asciiTheme="minorHAnsi" w:hAnsiTheme="minorHAnsi"/>
          <w:sz w:val="22"/>
          <w:szCs w:val="22"/>
        </w:rPr>
        <w:t xml:space="preserve"> </w:t>
      </w:r>
      <w:r w:rsidRPr="000B1E2D">
        <w:rPr>
          <w:rFonts w:asciiTheme="minorHAnsi" w:hAnsiTheme="minorHAnsi"/>
          <w:sz w:val="22"/>
          <w:szCs w:val="22"/>
        </w:rPr>
        <w:t>posterior a la adjudicación</w:t>
      </w:r>
      <w:r>
        <w:rPr>
          <w:rFonts w:asciiTheme="minorHAnsi" w:hAnsiTheme="minorHAnsi"/>
          <w:sz w:val="22"/>
          <w:szCs w:val="22"/>
        </w:rPr>
        <w:t>, para inicio de las actividades</w:t>
      </w:r>
      <w:r w:rsidRPr="00852D38">
        <w:rPr>
          <w:rFonts w:asciiTheme="minorHAnsi" w:hAnsiTheme="minorHAnsi"/>
          <w:sz w:val="22"/>
          <w:szCs w:val="22"/>
        </w:rPr>
        <w:t>).</w:t>
      </w:r>
    </w:p>
    <w:p w14:paraId="3ED26445" w14:textId="77777777" w:rsidR="00840005" w:rsidRPr="00852D38" w:rsidRDefault="00840005" w:rsidP="00840005">
      <w:pPr>
        <w:jc w:val="both"/>
        <w:rPr>
          <w:rFonts w:asciiTheme="minorHAnsi" w:hAnsiTheme="minorHAnsi"/>
          <w:sz w:val="22"/>
          <w:szCs w:val="22"/>
        </w:rPr>
      </w:pPr>
    </w:p>
    <w:p w14:paraId="285D9205" w14:textId="77777777" w:rsidR="00840005" w:rsidRPr="001B5043" w:rsidRDefault="00840005" w:rsidP="00840005">
      <w:pPr>
        <w:jc w:val="both"/>
        <w:rPr>
          <w:rFonts w:asciiTheme="minorHAnsi" w:eastAsiaTheme="minorHAnsi" w:hAnsiTheme="minorHAnsi"/>
          <w:color w:val="000000"/>
          <w:sz w:val="22"/>
          <w:szCs w:val="22"/>
          <w:lang w:eastAsia="en-US"/>
        </w:rPr>
      </w:pPr>
      <w:r w:rsidRPr="00852D38">
        <w:rPr>
          <w:rFonts w:asciiTheme="minorHAnsi" w:eastAsiaTheme="minorHAnsi" w:hAnsiTheme="minorHAnsi"/>
          <w:b/>
          <w:bCs/>
          <w:color w:val="000000"/>
          <w:sz w:val="22"/>
          <w:szCs w:val="22"/>
          <w:lang w:eastAsia="en-US"/>
        </w:rPr>
        <w:t xml:space="preserve">Perfil de Cargos: </w:t>
      </w:r>
      <w:r w:rsidRPr="00852D38">
        <w:rPr>
          <w:rFonts w:asciiTheme="minorHAnsi" w:eastAsiaTheme="minorHAnsi" w:hAnsiTheme="minorHAnsi"/>
          <w:color w:val="000000"/>
          <w:sz w:val="22"/>
          <w:szCs w:val="22"/>
          <w:lang w:eastAsia="en-US"/>
        </w:rPr>
        <w:t>La educación, formación y experiencia del personal debe ser adecuada y coherente para gestionar y controlar los riesgos identificados en las actividades de la obra. Debe mínimamente contemplar lo siguiente:</w:t>
      </w:r>
    </w:p>
    <w:p w14:paraId="28B79353" w14:textId="77777777" w:rsidR="00840005" w:rsidRPr="00852D38" w:rsidRDefault="00840005" w:rsidP="00840005">
      <w:pPr>
        <w:numPr>
          <w:ilvl w:val="0"/>
          <w:numId w:val="35"/>
        </w:numPr>
        <w:jc w:val="both"/>
        <w:rPr>
          <w:rFonts w:asciiTheme="minorHAnsi" w:hAnsiTheme="minorHAnsi" w:cs="Arial"/>
          <w:b/>
          <w:sz w:val="22"/>
          <w:szCs w:val="22"/>
          <w:lang w:val="es-BO"/>
        </w:rPr>
      </w:pPr>
      <w:r w:rsidRPr="00852D38">
        <w:rPr>
          <w:rFonts w:asciiTheme="minorHAnsi" w:hAnsiTheme="minorHAnsi" w:cs="Arial"/>
          <w:b/>
          <w:sz w:val="22"/>
          <w:szCs w:val="22"/>
          <w:lang w:val="es-BO"/>
        </w:rPr>
        <w:t>Monitores de SMS:</w:t>
      </w:r>
    </w:p>
    <w:p w14:paraId="259B91E6" w14:textId="77777777" w:rsidR="00840005" w:rsidRPr="00852D38" w:rsidRDefault="00840005" w:rsidP="00840005">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40005" w:rsidRPr="00DD55B6" w14:paraId="25221C6A" w14:textId="77777777" w:rsidTr="006E631B">
        <w:trPr>
          <w:jc w:val="center"/>
        </w:trPr>
        <w:tc>
          <w:tcPr>
            <w:tcW w:w="1628" w:type="dxa"/>
            <w:shd w:val="clear" w:color="auto" w:fill="auto"/>
          </w:tcPr>
          <w:p w14:paraId="5C38E79D"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Nivel</w:t>
            </w:r>
          </w:p>
        </w:tc>
        <w:tc>
          <w:tcPr>
            <w:tcW w:w="6596" w:type="dxa"/>
            <w:shd w:val="clear" w:color="auto" w:fill="auto"/>
          </w:tcPr>
          <w:p w14:paraId="0E1A61AF"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Requisitos</w:t>
            </w:r>
          </w:p>
        </w:tc>
      </w:tr>
      <w:tr w:rsidR="00840005" w:rsidRPr="00DD55B6" w14:paraId="2D2830F4" w14:textId="77777777" w:rsidTr="006E631B">
        <w:trPr>
          <w:trHeight w:val="404"/>
          <w:jc w:val="center"/>
        </w:trPr>
        <w:tc>
          <w:tcPr>
            <w:tcW w:w="1628" w:type="dxa"/>
            <w:shd w:val="clear" w:color="auto" w:fill="auto"/>
          </w:tcPr>
          <w:p w14:paraId="28A8DDEF"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Educación </w:t>
            </w:r>
          </w:p>
        </w:tc>
        <w:tc>
          <w:tcPr>
            <w:tcW w:w="6596" w:type="dxa"/>
            <w:shd w:val="clear" w:color="auto" w:fill="auto"/>
          </w:tcPr>
          <w:p w14:paraId="7156E1F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Profesional a nivel licenciatura en ingeniería o Técnico del área Industrial (mecánico, eléctrico, SMS o similares)</w:t>
            </w:r>
          </w:p>
        </w:tc>
      </w:tr>
      <w:tr w:rsidR="00840005" w:rsidRPr="00DD55B6" w14:paraId="1EE0EB56" w14:textId="77777777" w:rsidTr="006E631B">
        <w:trPr>
          <w:trHeight w:val="288"/>
          <w:jc w:val="center"/>
        </w:trPr>
        <w:tc>
          <w:tcPr>
            <w:tcW w:w="1628" w:type="dxa"/>
            <w:shd w:val="clear" w:color="auto" w:fill="auto"/>
          </w:tcPr>
          <w:p w14:paraId="79EAC14D"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Formación OBLIGATORIA </w:t>
            </w:r>
            <w:r w:rsidRPr="00DD55B6">
              <w:rPr>
                <w:rFonts w:ascii="Calibri" w:eastAsiaTheme="minorHAnsi" w:hAnsi="Calibri" w:cstheme="minorHAnsi"/>
                <w:sz w:val="22"/>
                <w:szCs w:val="22"/>
                <w:lang w:val="es-BO" w:eastAsia="en-US"/>
              </w:rPr>
              <w:t>(Cursos, seminarios, talleres, etc.)</w:t>
            </w:r>
          </w:p>
        </w:tc>
        <w:tc>
          <w:tcPr>
            <w:tcW w:w="6596" w:type="dxa"/>
            <w:shd w:val="clear" w:color="auto" w:fill="auto"/>
          </w:tcPr>
          <w:p w14:paraId="3E069DCF"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t>Sistemas de Gestión  de Seguridad, salud ocupacional y Medio Ambiente (OHSAS 18001 - ISO 14001). Protección y prevención de  incendios. Primeros Auxilios Básicos. Manejo Defensivo.</w:t>
            </w:r>
          </w:p>
        </w:tc>
      </w:tr>
      <w:tr w:rsidR="00840005" w:rsidRPr="00DD55B6" w14:paraId="6D32C918" w14:textId="77777777" w:rsidTr="006E631B">
        <w:trPr>
          <w:trHeight w:val="270"/>
          <w:jc w:val="center"/>
        </w:trPr>
        <w:tc>
          <w:tcPr>
            <w:tcW w:w="1628" w:type="dxa"/>
            <w:shd w:val="clear" w:color="auto" w:fill="auto"/>
          </w:tcPr>
          <w:p w14:paraId="35B1139E"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Formación</w:t>
            </w:r>
          </w:p>
          <w:p w14:paraId="654A51EA"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DESEABLE </w:t>
            </w:r>
            <w:r w:rsidRPr="00DD55B6">
              <w:rPr>
                <w:rFonts w:ascii="Calibri" w:eastAsiaTheme="minorHAnsi" w:hAnsi="Calibri" w:cstheme="minorHAnsi"/>
                <w:sz w:val="22"/>
                <w:szCs w:val="22"/>
                <w:lang w:val="es-BO" w:eastAsia="en-US"/>
              </w:rPr>
              <w:t xml:space="preserve">(Cursos, </w:t>
            </w:r>
            <w:r w:rsidRPr="00DD55B6">
              <w:rPr>
                <w:rFonts w:ascii="Calibri" w:eastAsiaTheme="minorHAnsi" w:hAnsi="Calibri" w:cstheme="minorHAnsi"/>
                <w:sz w:val="22"/>
                <w:szCs w:val="22"/>
                <w:lang w:val="es-BO" w:eastAsia="en-US"/>
              </w:rPr>
              <w:lastRenderedPageBreak/>
              <w:t>seminarios, talleres, etc.)</w:t>
            </w:r>
          </w:p>
        </w:tc>
        <w:tc>
          <w:tcPr>
            <w:tcW w:w="6596" w:type="dxa"/>
            <w:shd w:val="clear" w:color="auto" w:fill="auto"/>
          </w:tcPr>
          <w:p w14:paraId="6F355CB7"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lastRenderedPageBreak/>
              <w:t xml:space="preserve">Legislación en Seguridad, salud ocupacional y Medio Ambiente. Seguridad para trabajo en espacios confinados, trabajos de </w:t>
            </w:r>
            <w:proofErr w:type="spellStart"/>
            <w:r w:rsidRPr="00DD55B6">
              <w:rPr>
                <w:rFonts w:ascii="Calibri" w:eastAsiaTheme="minorHAnsi" w:hAnsi="Calibri" w:cstheme="minorHAnsi"/>
                <w:sz w:val="22"/>
                <w:szCs w:val="22"/>
                <w:lang w:eastAsia="en-US"/>
              </w:rPr>
              <w:t>izaje</w:t>
            </w:r>
            <w:proofErr w:type="spellEnd"/>
            <w:r w:rsidRPr="00DD55B6">
              <w:rPr>
                <w:rFonts w:ascii="Calibri" w:eastAsiaTheme="minorHAnsi" w:hAnsi="Calibri" w:cstheme="minorHAnsi"/>
                <w:sz w:val="22"/>
                <w:szCs w:val="22"/>
                <w:lang w:eastAsia="en-US"/>
              </w:rPr>
              <w:t xml:space="preserve"> de cargas, trabajo en excavaciones, trabajos en altura, Bloqueo y </w:t>
            </w:r>
            <w:r w:rsidRPr="00DD55B6">
              <w:rPr>
                <w:rFonts w:ascii="Calibri" w:eastAsiaTheme="minorHAnsi" w:hAnsi="Calibri" w:cstheme="minorHAnsi"/>
                <w:sz w:val="22"/>
                <w:szCs w:val="22"/>
                <w:lang w:eastAsia="en-US"/>
              </w:rPr>
              <w:lastRenderedPageBreak/>
              <w:t>etiquetado, Identificación y control de factores de riesgo para la Salud, Manejo de sustancias peligrosas</w:t>
            </w:r>
          </w:p>
        </w:tc>
      </w:tr>
      <w:tr w:rsidR="00840005" w:rsidRPr="00DD55B6" w14:paraId="025969C4" w14:textId="77777777" w:rsidTr="006E631B">
        <w:trPr>
          <w:trHeight w:val="678"/>
          <w:jc w:val="center"/>
        </w:trPr>
        <w:tc>
          <w:tcPr>
            <w:tcW w:w="1628" w:type="dxa"/>
            <w:shd w:val="clear" w:color="auto" w:fill="auto"/>
          </w:tcPr>
          <w:p w14:paraId="50599E38"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lastRenderedPageBreak/>
              <w:t>Experiencia</w:t>
            </w:r>
          </w:p>
        </w:tc>
        <w:tc>
          <w:tcPr>
            <w:tcW w:w="6596" w:type="dxa"/>
            <w:shd w:val="clear" w:color="auto" w:fill="auto"/>
          </w:tcPr>
          <w:p w14:paraId="1917B7F7"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general mínima de 2 años y experiencia específica mínima de 1 año en cargos similares en proyectos de gas y petróleo, construcción, y/o rubro industrial.</w:t>
            </w:r>
          </w:p>
          <w:p w14:paraId="3DF94E9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especifica:</w:t>
            </w:r>
          </w:p>
          <w:p w14:paraId="20495BE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Auditoría e inspección de actos y/o condiciones inseguras</w:t>
            </w:r>
          </w:p>
          <w:p w14:paraId="3957DE0D"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Gestión de Equipos de protección personal (EPP)</w:t>
            </w:r>
          </w:p>
          <w:p w14:paraId="7AEE5B7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Gestión de Permisos de trabajo</w:t>
            </w:r>
          </w:p>
          <w:p w14:paraId="253877D2"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Conocimiento básico de sistemas de Gestión de Seguridad, Salud Ocu</w:t>
            </w:r>
            <w:r>
              <w:rPr>
                <w:rFonts w:ascii="Calibri" w:eastAsiaTheme="minorHAnsi" w:hAnsi="Calibri" w:cstheme="minorHAnsi"/>
                <w:sz w:val="22"/>
                <w:szCs w:val="22"/>
                <w:lang w:val="es-BO" w:eastAsia="en-US"/>
              </w:rPr>
              <w:t>pacional y  Medio Ambiente  (OSH</w:t>
            </w:r>
            <w:r w:rsidRPr="00DD55B6">
              <w:rPr>
                <w:rFonts w:ascii="Calibri" w:eastAsiaTheme="minorHAnsi" w:hAnsi="Calibri" w:cstheme="minorHAnsi"/>
                <w:sz w:val="22"/>
                <w:szCs w:val="22"/>
                <w:lang w:val="es-BO" w:eastAsia="en-US"/>
              </w:rPr>
              <w:t>AS 18001 - ISO 14001)</w:t>
            </w:r>
          </w:p>
        </w:tc>
      </w:tr>
    </w:tbl>
    <w:p w14:paraId="3B3B39B4" w14:textId="77777777" w:rsidR="00840005" w:rsidRPr="00852D38" w:rsidRDefault="00840005" w:rsidP="00840005">
      <w:pPr>
        <w:jc w:val="both"/>
        <w:rPr>
          <w:rFonts w:asciiTheme="minorHAnsi" w:hAnsiTheme="minorHAnsi"/>
          <w:b/>
          <w:sz w:val="22"/>
          <w:szCs w:val="22"/>
        </w:rPr>
      </w:pPr>
    </w:p>
    <w:p w14:paraId="6A217C64" w14:textId="77777777" w:rsidR="00840005" w:rsidRPr="00DD55B6" w:rsidRDefault="00840005" w:rsidP="00840005">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sidRPr="00DD55B6">
        <w:rPr>
          <w:rFonts w:asciiTheme="minorHAnsi" w:hAnsiTheme="minorHAnsi"/>
          <w:sz w:val="22"/>
          <w:szCs w:val="22"/>
        </w:rPr>
        <w:t>de la Unidad SMSG de YPFB</w:t>
      </w:r>
      <w:r w:rsidRPr="00DD55B6">
        <w:rPr>
          <w:rFonts w:asciiTheme="minorHAnsi" w:hAnsiTheme="minorHAnsi"/>
          <w:i/>
          <w:sz w:val="22"/>
          <w:szCs w:val="22"/>
        </w:rPr>
        <w:t>:</w:t>
      </w:r>
    </w:p>
    <w:p w14:paraId="21ADFC8B" w14:textId="77777777" w:rsidR="00840005" w:rsidRPr="00852D38" w:rsidRDefault="00840005" w:rsidP="00840005">
      <w:pPr>
        <w:jc w:val="both"/>
        <w:rPr>
          <w:rFonts w:asciiTheme="minorHAnsi" w:hAnsiTheme="minorHAnsi"/>
          <w:b/>
          <w:i/>
          <w:sz w:val="22"/>
          <w:szCs w:val="22"/>
        </w:rPr>
      </w:pPr>
    </w:p>
    <w:p w14:paraId="2ABE2FC6" w14:textId="77777777" w:rsidR="00840005" w:rsidRPr="000B1E2D"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Cumplimiento de requisitos de Seguridad Industrial, Salud Ocupacional y Medio Ambiente para contratistas de YPFB Corporación.</w:t>
      </w:r>
    </w:p>
    <w:p w14:paraId="5D3B7926" w14:textId="77777777" w:rsidR="00840005" w:rsidRDefault="00840005" w:rsidP="00840005">
      <w:pPr>
        <w:pStyle w:val="Prrafodelista"/>
        <w:ind w:left="644"/>
        <w:jc w:val="both"/>
        <w:rPr>
          <w:i/>
          <w:iCs/>
          <w:sz w:val="23"/>
          <w:szCs w:val="23"/>
        </w:rPr>
      </w:pPr>
    </w:p>
    <w:p w14:paraId="4DA385D0" w14:textId="77777777" w:rsidR="00840005" w:rsidRDefault="00840005" w:rsidP="00840005">
      <w:pPr>
        <w:pStyle w:val="Prrafodelista"/>
        <w:ind w:left="644"/>
        <w:jc w:val="both"/>
        <w:rPr>
          <w:rFonts w:asciiTheme="minorHAnsi" w:hAnsiTheme="minorHAnsi"/>
          <w:i/>
          <w:iCs/>
          <w:sz w:val="22"/>
          <w:szCs w:val="22"/>
        </w:rPr>
      </w:pPr>
      <w:r w:rsidRPr="000B1E2D">
        <w:rPr>
          <w:rFonts w:asciiTheme="minorHAnsi" w:hAnsiTheme="minorHAnsi"/>
          <w:i/>
          <w:iCs/>
          <w:sz w:val="22"/>
          <w:szCs w:val="22"/>
        </w:rPr>
        <w:t>El CONTRATISTA deberá dar estricto cumplimento a la legislación laboral, social y otras aplicables a</w:t>
      </w:r>
      <w:r>
        <w:rPr>
          <w:rFonts w:asciiTheme="minorHAnsi" w:hAnsiTheme="minorHAnsi"/>
          <w:i/>
          <w:iCs/>
          <w:sz w:val="22"/>
          <w:szCs w:val="22"/>
        </w:rPr>
        <w:t xml:space="preserve"> </w:t>
      </w:r>
      <w:r w:rsidRPr="000B1E2D">
        <w:rPr>
          <w:rFonts w:asciiTheme="minorHAnsi" w:hAnsiTheme="minorHAnsi"/>
          <w:i/>
          <w:iCs/>
          <w:sz w:val="22"/>
          <w:szCs w:val="22"/>
        </w:rPr>
        <w:t>l</w:t>
      </w:r>
      <w:r>
        <w:rPr>
          <w:rFonts w:asciiTheme="minorHAnsi" w:hAnsiTheme="minorHAnsi"/>
          <w:i/>
          <w:iCs/>
          <w:sz w:val="22"/>
          <w:szCs w:val="22"/>
        </w:rPr>
        <w:t>a</w:t>
      </w:r>
      <w:r w:rsidRPr="000B1E2D">
        <w:rPr>
          <w:rFonts w:asciiTheme="minorHAnsi" w:hAnsiTheme="minorHAnsi"/>
          <w:i/>
          <w:iCs/>
          <w:sz w:val="22"/>
          <w:szCs w:val="22"/>
        </w:rPr>
        <w:t xml:space="preserve"> presente obra, vigentes en el Estado Plurinacional de Bolivia; siendo también responsable del cumplimiento por parte de los SUBCONTRATISTAS que intervengan a nombre suyo ante YPFB (Contratante)</w:t>
      </w:r>
      <w:r>
        <w:rPr>
          <w:rFonts w:asciiTheme="minorHAnsi" w:hAnsiTheme="minorHAnsi"/>
          <w:i/>
          <w:iCs/>
          <w:sz w:val="22"/>
          <w:szCs w:val="22"/>
        </w:rPr>
        <w:t>.</w:t>
      </w:r>
    </w:p>
    <w:p w14:paraId="155162B1" w14:textId="77777777" w:rsidR="00840005" w:rsidRDefault="00840005" w:rsidP="00840005">
      <w:pPr>
        <w:pStyle w:val="Prrafodelista"/>
        <w:jc w:val="both"/>
        <w:rPr>
          <w:rFonts w:asciiTheme="minorHAnsi" w:hAnsiTheme="minorHAnsi"/>
          <w:sz w:val="22"/>
          <w:szCs w:val="22"/>
        </w:rPr>
      </w:pPr>
    </w:p>
    <w:p w14:paraId="6E43E9E1" w14:textId="77777777" w:rsidR="00840005" w:rsidRPr="000B1E2D" w:rsidRDefault="00840005" w:rsidP="00840005">
      <w:pPr>
        <w:pStyle w:val="Prrafodelista"/>
        <w:jc w:val="both"/>
        <w:rPr>
          <w:rFonts w:asciiTheme="minorHAnsi" w:hAnsiTheme="minorHAnsi"/>
          <w:sz w:val="22"/>
          <w:szCs w:val="22"/>
        </w:rPr>
      </w:pPr>
      <w:r w:rsidRPr="000B1E2D">
        <w:rPr>
          <w:rFonts w:asciiTheme="minorHAnsi" w:hAnsiTheme="minorHAnsi"/>
          <w:sz w:val="22"/>
          <w:szCs w:val="22"/>
        </w:rPr>
        <w:t xml:space="preserve">Presentar debidamente firmada por el representante legal, adjuntando la fotocopia firmada del documento de identificación (pasaporte/CI), con la impresión dactilar del mismo </w:t>
      </w:r>
      <w:r w:rsidRPr="00DD55B6">
        <w:rPr>
          <w:rFonts w:asciiTheme="minorHAnsi" w:hAnsiTheme="minorHAnsi"/>
          <w:sz w:val="22"/>
          <w:szCs w:val="22"/>
        </w:rPr>
        <w:t>(pulgar derecho y/o izquierdo).</w:t>
      </w:r>
    </w:p>
    <w:p w14:paraId="3E7044D0" w14:textId="77777777" w:rsidR="00840005" w:rsidRPr="00852D38" w:rsidRDefault="00840005" w:rsidP="00840005">
      <w:pPr>
        <w:pStyle w:val="Prrafodelista"/>
        <w:jc w:val="both"/>
        <w:rPr>
          <w:rFonts w:asciiTheme="minorHAnsi" w:hAnsiTheme="minorHAnsi"/>
          <w:b/>
          <w:i/>
          <w:sz w:val="22"/>
          <w:szCs w:val="22"/>
        </w:rPr>
      </w:pPr>
      <w:r w:rsidRPr="00852D38">
        <w:rPr>
          <w:rFonts w:asciiTheme="minorHAnsi" w:hAnsiTheme="minorHAnsi"/>
          <w:b/>
          <w:i/>
          <w:sz w:val="22"/>
          <w:szCs w:val="22"/>
        </w:rPr>
        <w:t xml:space="preserve"> </w:t>
      </w:r>
    </w:p>
    <w:p w14:paraId="740CC4F0"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Presentación del sistema de Gestión de Seguridad y Salud Ocupacional</w:t>
      </w:r>
      <w:r w:rsidRPr="00852D38">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2D38">
        <w:rPr>
          <w:rFonts w:asciiTheme="minorHAnsi" w:hAnsiTheme="minorHAnsi"/>
          <w:sz w:val="22"/>
          <w:szCs w:val="22"/>
          <w:u w:val="single"/>
        </w:rPr>
        <w:t xml:space="preserve">específico para </w:t>
      </w:r>
      <w:r>
        <w:rPr>
          <w:rFonts w:asciiTheme="minorHAnsi" w:hAnsiTheme="minorHAnsi"/>
          <w:sz w:val="22"/>
          <w:szCs w:val="22"/>
          <w:u w:val="single"/>
        </w:rPr>
        <w:t>la</w:t>
      </w:r>
      <w:r w:rsidRPr="00852D38">
        <w:rPr>
          <w:rFonts w:asciiTheme="minorHAnsi" w:hAnsiTheme="minorHAnsi"/>
          <w:sz w:val="22"/>
          <w:szCs w:val="22"/>
          <w:u w:val="single"/>
        </w:rPr>
        <w:t xml:space="preserve"> </w:t>
      </w:r>
      <w:r>
        <w:rPr>
          <w:rFonts w:asciiTheme="minorHAnsi" w:hAnsiTheme="minorHAnsi"/>
          <w:sz w:val="22"/>
          <w:szCs w:val="22"/>
          <w:u w:val="single"/>
        </w:rPr>
        <w:t>o</w:t>
      </w:r>
      <w:r w:rsidRPr="00852D38">
        <w:rPr>
          <w:rFonts w:asciiTheme="minorHAnsi" w:hAnsiTheme="minorHAnsi"/>
          <w:sz w:val="22"/>
          <w:szCs w:val="22"/>
          <w:u w:val="single"/>
        </w:rPr>
        <w:t>bra</w:t>
      </w:r>
      <w:r w:rsidRPr="00852D38">
        <w:rPr>
          <w:rFonts w:asciiTheme="minorHAnsi" w:hAnsiTheme="minorHAnsi"/>
          <w:sz w:val="22"/>
          <w:szCs w:val="22"/>
        </w:rPr>
        <w:t>).</w:t>
      </w:r>
    </w:p>
    <w:p w14:paraId="28EC222D" w14:textId="77777777" w:rsidR="00840005" w:rsidRPr="00852D38" w:rsidRDefault="00840005" w:rsidP="00840005">
      <w:pPr>
        <w:pStyle w:val="Prrafodelista"/>
        <w:ind w:left="644"/>
        <w:jc w:val="both"/>
        <w:rPr>
          <w:rFonts w:asciiTheme="minorHAnsi" w:hAnsiTheme="minorHAnsi"/>
          <w:b/>
          <w:i/>
          <w:sz w:val="22"/>
          <w:szCs w:val="22"/>
        </w:rPr>
      </w:pPr>
    </w:p>
    <w:p w14:paraId="05E7DCE9"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Plan específico de seguridad y Salud Ocupacional</w:t>
      </w:r>
      <w:r>
        <w:rPr>
          <w:rFonts w:asciiTheme="minorHAnsi" w:hAnsiTheme="minorHAnsi"/>
          <w:b/>
          <w:i/>
          <w:sz w:val="22"/>
          <w:szCs w:val="22"/>
        </w:rPr>
        <w:t>:</w:t>
      </w:r>
      <w:r w:rsidRPr="00852D38">
        <w:rPr>
          <w:rFonts w:asciiTheme="minorHAnsi" w:hAnsiTheme="minorHAnsi"/>
          <w:sz w:val="22"/>
          <w:szCs w:val="22"/>
        </w:rPr>
        <w:t xml:space="preserve"> debe contener al menos los siguientes puntos:</w:t>
      </w:r>
    </w:p>
    <w:p w14:paraId="2B1291D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Política de Seguridad Industrial y Salud Ocupacional</w:t>
      </w:r>
    </w:p>
    <w:p w14:paraId="0271AB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lastRenderedPageBreak/>
        <w:t>Programas y políticas de control de alcohol y drogas</w:t>
      </w:r>
    </w:p>
    <w:p w14:paraId="5DD17CF3"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Programa de gestión vehicular (cronograma de mantenimiento de vehículos)</w:t>
      </w:r>
    </w:p>
    <w:p w14:paraId="48B36B18"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Programas de medidas preventivas en seguridad y salud ocupacional</w:t>
      </w:r>
    </w:p>
    <w:p w14:paraId="26204905"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respuesta ante emergencias (especifico del proyecto).</w:t>
      </w:r>
    </w:p>
    <w:p w14:paraId="3F9DFB5D" w14:textId="77777777" w:rsidR="00840005" w:rsidRPr="00852D38" w:rsidRDefault="00840005" w:rsidP="00840005">
      <w:pPr>
        <w:pStyle w:val="Prrafodelista"/>
        <w:numPr>
          <w:ilvl w:val="0"/>
          <w:numId w:val="29"/>
        </w:numPr>
        <w:rPr>
          <w:rFonts w:asciiTheme="minorHAnsi" w:hAnsiTheme="minorHAnsi"/>
          <w:sz w:val="22"/>
          <w:szCs w:val="22"/>
        </w:rPr>
      </w:pPr>
      <w:r w:rsidRPr="00852D38">
        <w:rPr>
          <w:rFonts w:asciiTheme="minorHAnsi" w:hAnsiTheme="minorHAnsi"/>
          <w:sz w:val="22"/>
          <w:szCs w:val="22"/>
        </w:rPr>
        <w:t>Plan de evacuación Médica (</w:t>
      </w:r>
      <w:proofErr w:type="spellStart"/>
      <w:r w:rsidRPr="00852D38">
        <w:rPr>
          <w:rFonts w:asciiTheme="minorHAnsi" w:hAnsiTheme="minorHAnsi"/>
          <w:sz w:val="22"/>
          <w:szCs w:val="22"/>
        </w:rPr>
        <w:t>MEDEVAC</w:t>
      </w:r>
      <w:proofErr w:type="spellEnd"/>
      <w:r w:rsidRPr="00852D38">
        <w:rPr>
          <w:rFonts w:asciiTheme="minorHAnsi" w:hAnsiTheme="minorHAnsi"/>
          <w:sz w:val="22"/>
          <w:szCs w:val="22"/>
        </w:rPr>
        <w:t>)</w:t>
      </w:r>
    </w:p>
    <w:p w14:paraId="2AC101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rescate</w:t>
      </w:r>
    </w:p>
    <w:p w14:paraId="4967D44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permisos de trabajo</w:t>
      </w:r>
    </w:p>
    <w:p w14:paraId="2F478561"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accidentes e incidentes.</w:t>
      </w:r>
    </w:p>
    <w:p w14:paraId="65D4AF0E"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SMS (Semanal/Mensual).</w:t>
      </w:r>
    </w:p>
    <w:p w14:paraId="2B4C9D9B"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14:paraId="3546FDE7"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Lista de procedimientos específicos de SMS (permisos de trabajo, reporte de accidentes, incidentes e informes del proyecto.</w:t>
      </w:r>
    </w:p>
    <w:p w14:paraId="7F876267" w14:textId="77777777" w:rsidR="00840005" w:rsidRPr="00852D38" w:rsidRDefault="00840005" w:rsidP="00840005">
      <w:pPr>
        <w:pStyle w:val="Prrafodelista"/>
        <w:ind w:left="786"/>
        <w:jc w:val="both"/>
        <w:rPr>
          <w:rFonts w:asciiTheme="minorHAnsi" w:hAnsiTheme="minorHAnsi"/>
          <w:b/>
          <w:i/>
          <w:sz w:val="22"/>
          <w:szCs w:val="22"/>
        </w:rPr>
      </w:pPr>
    </w:p>
    <w:p w14:paraId="07D7014F" w14:textId="77777777" w:rsidR="00840005" w:rsidRPr="00852D38" w:rsidRDefault="00840005" w:rsidP="00840005">
      <w:pPr>
        <w:pStyle w:val="Prrafodelista"/>
        <w:numPr>
          <w:ilvl w:val="0"/>
          <w:numId w:val="27"/>
        </w:numPr>
        <w:jc w:val="both"/>
        <w:rPr>
          <w:rFonts w:asciiTheme="minorHAnsi" w:hAnsiTheme="minorHAnsi"/>
          <w:sz w:val="22"/>
          <w:szCs w:val="22"/>
        </w:rPr>
      </w:pPr>
      <w:r w:rsidRPr="00852D38">
        <w:rPr>
          <w:rFonts w:asciiTheme="minorHAnsi" w:hAnsiTheme="minorHAnsi"/>
          <w:b/>
          <w:i/>
          <w:sz w:val="22"/>
          <w:szCs w:val="22"/>
        </w:rPr>
        <w:t>Nómina de personal</w:t>
      </w:r>
      <w:r w:rsidRPr="00852D38">
        <w:rPr>
          <w:rFonts w:asciiTheme="minorHAnsi" w:hAnsiTheme="minorHAnsi"/>
          <w:sz w:val="22"/>
          <w:szCs w:val="22"/>
        </w:rPr>
        <w:t xml:space="preserve"> (nombre y Cédula de Identificación) con los respaldos correspondientes de “dotación de ropa de trabajo y EPP”.</w:t>
      </w:r>
    </w:p>
    <w:p w14:paraId="5E59D8CA" w14:textId="77777777" w:rsidR="00840005" w:rsidRPr="00852D38" w:rsidRDefault="00840005" w:rsidP="00840005">
      <w:pPr>
        <w:pStyle w:val="Prrafodelista"/>
        <w:ind w:left="644"/>
        <w:jc w:val="both"/>
        <w:rPr>
          <w:rFonts w:asciiTheme="minorHAnsi" w:hAnsiTheme="minorHAnsi"/>
          <w:b/>
          <w:i/>
          <w:sz w:val="22"/>
          <w:szCs w:val="22"/>
        </w:rPr>
      </w:pPr>
    </w:p>
    <w:p w14:paraId="37DE93DA"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hAnsiTheme="minorHAnsi"/>
          <w:b/>
          <w:i/>
          <w:sz w:val="22"/>
          <w:szCs w:val="22"/>
        </w:rPr>
        <w:t>Contrato del personal</w:t>
      </w:r>
      <w:r>
        <w:rPr>
          <w:rFonts w:asciiTheme="minorHAnsi" w:hAnsiTheme="minorHAnsi"/>
          <w:b/>
          <w:i/>
          <w:sz w:val="22"/>
          <w:szCs w:val="22"/>
        </w:rPr>
        <w:t xml:space="preserve"> </w:t>
      </w:r>
      <w:r w:rsidRPr="00DD55B6">
        <w:rPr>
          <w:rFonts w:asciiTheme="minorHAnsi" w:hAnsiTheme="minorHAnsi"/>
          <w:b/>
          <w:i/>
          <w:sz w:val="22"/>
          <w:szCs w:val="22"/>
        </w:rPr>
        <w:t>(Bajo la modalidad que corresponda)</w:t>
      </w:r>
    </w:p>
    <w:p w14:paraId="70DADD32" w14:textId="77777777" w:rsidR="00840005" w:rsidRPr="000B7589" w:rsidRDefault="00840005" w:rsidP="00840005">
      <w:pPr>
        <w:pStyle w:val="Prrafodelista"/>
        <w:ind w:left="644"/>
        <w:jc w:val="both"/>
        <w:rPr>
          <w:rFonts w:asciiTheme="minorHAnsi" w:hAnsiTheme="minorHAnsi"/>
          <w:b/>
          <w:i/>
          <w:sz w:val="22"/>
          <w:szCs w:val="22"/>
        </w:rPr>
      </w:pPr>
    </w:p>
    <w:p w14:paraId="1764C08D"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eastAsiaTheme="minorHAnsi" w:hAnsiTheme="minorHAnsi"/>
          <w:b/>
          <w:bCs/>
          <w:i/>
          <w:iCs/>
          <w:color w:val="000000"/>
          <w:sz w:val="22"/>
          <w:szCs w:val="22"/>
          <w:lang w:eastAsia="en-US"/>
        </w:rPr>
        <w:t xml:space="preserve">Seguro médico (cuando aplique). Caso contrario debe contar necesariamente con una póliza de Seguro contra accidentes – grupal o individual </w:t>
      </w:r>
    </w:p>
    <w:p w14:paraId="0F3B9E98" w14:textId="77777777" w:rsidR="00840005" w:rsidRPr="000B7589" w:rsidRDefault="00840005" w:rsidP="00840005">
      <w:pPr>
        <w:pStyle w:val="Prrafodelista"/>
        <w:rPr>
          <w:rFonts w:asciiTheme="minorHAnsi" w:hAnsiTheme="minorHAnsi"/>
          <w:b/>
          <w:i/>
          <w:sz w:val="22"/>
          <w:szCs w:val="22"/>
        </w:rPr>
      </w:pPr>
    </w:p>
    <w:p w14:paraId="7D3FD7A0"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Seguro Obligatorio contra Accidentes de Tránsito – SOAT. </w:t>
      </w:r>
      <w:r w:rsidRPr="00DD55B6">
        <w:rPr>
          <w:rFonts w:asciiTheme="minorHAnsi" w:eastAsiaTheme="minorHAnsi" w:hAnsiTheme="minorHAnsi"/>
          <w:b/>
          <w:bCs/>
          <w:i/>
          <w:iCs/>
          <w:color w:val="000000"/>
          <w:sz w:val="22"/>
          <w:szCs w:val="22"/>
          <w:lang w:eastAsia="en-US"/>
        </w:rPr>
        <w:t>(cuando aplique)</w:t>
      </w:r>
    </w:p>
    <w:p w14:paraId="15400DFD" w14:textId="77777777" w:rsidR="00840005" w:rsidRPr="000B7589" w:rsidRDefault="00840005" w:rsidP="00840005">
      <w:pPr>
        <w:pStyle w:val="Prrafodelista"/>
        <w:ind w:left="644"/>
        <w:jc w:val="both"/>
        <w:rPr>
          <w:rFonts w:asciiTheme="minorHAnsi" w:hAnsiTheme="minorHAnsi"/>
          <w:b/>
          <w:i/>
          <w:sz w:val="22"/>
          <w:szCs w:val="22"/>
        </w:rPr>
      </w:pPr>
    </w:p>
    <w:p w14:paraId="556555EF"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Copia de póliza contra accidentes personales </w:t>
      </w:r>
      <w:r w:rsidRPr="000B7589">
        <w:rPr>
          <w:rFonts w:asciiTheme="minorHAnsi" w:eastAsiaTheme="minorHAnsi" w:hAnsiTheme="minorHAnsi"/>
          <w:i/>
          <w:iCs/>
          <w:color w:val="000000"/>
          <w:sz w:val="22"/>
          <w:szCs w:val="22"/>
          <w:lang w:eastAsia="en-US"/>
        </w:rPr>
        <w:t xml:space="preserve">(que cubre gastos médicos, invalidez parcial permanente, invalidez total permanente y muerte) </w:t>
      </w:r>
      <w:r w:rsidRPr="000B7589">
        <w:rPr>
          <w:rFonts w:asciiTheme="minorHAnsi" w:eastAsiaTheme="minorHAnsi" w:hAnsiTheme="minorHAnsi"/>
          <w:b/>
          <w:bCs/>
          <w:i/>
          <w:iCs/>
          <w:color w:val="000000"/>
          <w:sz w:val="22"/>
          <w:szCs w:val="22"/>
          <w:lang w:eastAsia="en-US"/>
        </w:rPr>
        <w:t xml:space="preserve">(cuando aplique) </w:t>
      </w:r>
    </w:p>
    <w:p w14:paraId="2B9EA66A" w14:textId="77777777" w:rsidR="00840005" w:rsidRPr="003E7E2C" w:rsidRDefault="00840005" w:rsidP="00840005">
      <w:pPr>
        <w:pStyle w:val="Prrafodelista"/>
        <w:ind w:left="644"/>
        <w:jc w:val="both"/>
        <w:rPr>
          <w:rFonts w:asciiTheme="minorHAnsi" w:hAnsiTheme="minorHAnsi"/>
          <w:sz w:val="22"/>
          <w:szCs w:val="22"/>
          <w:lang w:val="es-BO"/>
        </w:rPr>
      </w:pPr>
    </w:p>
    <w:p w14:paraId="0062FC44" w14:textId="77777777" w:rsidR="00840005" w:rsidRPr="000B7589" w:rsidRDefault="00840005" w:rsidP="00840005">
      <w:pPr>
        <w:pStyle w:val="Prrafodelista"/>
        <w:numPr>
          <w:ilvl w:val="0"/>
          <w:numId w:val="27"/>
        </w:numPr>
        <w:jc w:val="both"/>
        <w:rPr>
          <w:rFonts w:asciiTheme="minorHAnsi" w:hAnsiTheme="minorHAnsi"/>
          <w:sz w:val="22"/>
          <w:szCs w:val="22"/>
          <w:lang w:val="es-BO"/>
        </w:rPr>
      </w:pPr>
      <w:r w:rsidRPr="000B7589">
        <w:rPr>
          <w:rFonts w:asciiTheme="minorHAnsi" w:eastAsiaTheme="minorHAnsi" w:hAnsiTheme="minorHAnsi"/>
          <w:b/>
          <w:bCs/>
          <w:color w:val="000000"/>
          <w:sz w:val="22"/>
          <w:szCs w:val="22"/>
          <w:lang w:eastAsia="en-US"/>
        </w:rPr>
        <w:t xml:space="preserve">Check </w:t>
      </w:r>
      <w:proofErr w:type="spellStart"/>
      <w:r w:rsidRPr="000B7589">
        <w:rPr>
          <w:rFonts w:asciiTheme="minorHAnsi" w:eastAsiaTheme="minorHAnsi" w:hAnsiTheme="minorHAnsi"/>
          <w:b/>
          <w:bCs/>
          <w:color w:val="000000"/>
          <w:sz w:val="22"/>
          <w:szCs w:val="22"/>
          <w:lang w:eastAsia="en-US"/>
        </w:rPr>
        <w:t>list</w:t>
      </w:r>
      <w:proofErr w:type="spellEnd"/>
      <w:r w:rsidRPr="000B7589">
        <w:rPr>
          <w:rFonts w:asciiTheme="minorHAnsi" w:eastAsiaTheme="minorHAnsi" w:hAnsiTheme="minorHAnsi"/>
          <w:b/>
          <w:bCs/>
          <w:color w:val="000000"/>
          <w:sz w:val="22"/>
          <w:szCs w:val="22"/>
          <w:lang w:eastAsia="en-US"/>
        </w:rPr>
        <w:t xml:space="preserve"> </w:t>
      </w:r>
      <w:r w:rsidRPr="000B7589">
        <w:rPr>
          <w:rFonts w:asciiTheme="minorHAnsi" w:eastAsiaTheme="minorHAnsi" w:hAnsiTheme="minorHAnsi"/>
          <w:color w:val="000000"/>
          <w:sz w:val="22"/>
          <w:szCs w:val="22"/>
          <w:lang w:eastAsia="en-US"/>
        </w:rPr>
        <w:t xml:space="preserve">de vehículos livianos y pesados. </w:t>
      </w:r>
      <w:r w:rsidRPr="000B7589">
        <w:rPr>
          <w:rFonts w:asciiTheme="minorHAnsi" w:eastAsiaTheme="minorHAnsi" w:hAnsiTheme="minorHAnsi"/>
          <w:b/>
          <w:bCs/>
          <w:i/>
          <w:iCs/>
          <w:color w:val="000000"/>
          <w:sz w:val="22"/>
          <w:szCs w:val="22"/>
          <w:lang w:eastAsia="en-US"/>
        </w:rPr>
        <w:t xml:space="preserve">(cuando aplique) </w:t>
      </w:r>
    </w:p>
    <w:p w14:paraId="70746251" w14:textId="77777777" w:rsidR="00840005" w:rsidRPr="000B7589" w:rsidRDefault="00840005" w:rsidP="00840005">
      <w:pPr>
        <w:pStyle w:val="Prrafodelista"/>
        <w:ind w:left="644"/>
        <w:jc w:val="both"/>
        <w:rPr>
          <w:rFonts w:asciiTheme="minorHAnsi" w:hAnsiTheme="minorHAnsi"/>
          <w:sz w:val="22"/>
          <w:szCs w:val="22"/>
        </w:rPr>
      </w:pPr>
    </w:p>
    <w:p w14:paraId="3BEC9E4F" w14:textId="77777777" w:rsidR="00840005" w:rsidRPr="00852D38" w:rsidRDefault="00840005" w:rsidP="00840005">
      <w:pPr>
        <w:pStyle w:val="Prrafodelista"/>
        <w:numPr>
          <w:ilvl w:val="0"/>
          <w:numId w:val="27"/>
        </w:numPr>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14:paraId="7F821FAD" w14:textId="77777777" w:rsidR="00840005" w:rsidRPr="00654468"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t>Aplica a todo el personal inmerso en la actividad/obra/proyecto/servicio.</w:t>
      </w:r>
    </w:p>
    <w:p w14:paraId="3E062E07" w14:textId="77777777" w:rsidR="00840005"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t>(Personal propio, y sub contratistas).</w:t>
      </w:r>
    </w:p>
    <w:p w14:paraId="0E2097E4" w14:textId="77777777" w:rsidR="00840005" w:rsidRPr="00654468" w:rsidRDefault="00840005" w:rsidP="00840005">
      <w:pPr>
        <w:pStyle w:val="Prrafodelista"/>
        <w:ind w:left="644"/>
        <w:jc w:val="both"/>
        <w:rPr>
          <w:rFonts w:asciiTheme="minorHAnsi" w:hAnsiTheme="minorHAnsi"/>
          <w:sz w:val="22"/>
          <w:szCs w:val="22"/>
        </w:rPr>
      </w:pPr>
    </w:p>
    <w:p w14:paraId="136FB509" w14:textId="77777777" w:rsidR="00840005" w:rsidRPr="00852D38" w:rsidRDefault="00840005" w:rsidP="00840005">
      <w:pPr>
        <w:pStyle w:val="Prrafodelista"/>
        <w:numPr>
          <w:ilvl w:val="0"/>
          <w:numId w:val="27"/>
        </w:numPr>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w:t>
      </w:r>
      <w:proofErr w:type="spellStart"/>
      <w:r w:rsidRPr="00852D38">
        <w:rPr>
          <w:rFonts w:asciiTheme="minorHAnsi" w:hAnsiTheme="minorHAnsi"/>
          <w:sz w:val="22"/>
          <w:szCs w:val="22"/>
        </w:rPr>
        <w:t>MSDS</w:t>
      </w:r>
      <w:proofErr w:type="spellEnd"/>
      <w:r w:rsidRPr="00852D38">
        <w:rPr>
          <w:rFonts w:asciiTheme="minorHAnsi" w:hAnsiTheme="minorHAnsi"/>
          <w:sz w:val="22"/>
          <w:szCs w:val="22"/>
        </w:rPr>
        <w:t>)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14:paraId="3F80DE61" w14:textId="77777777" w:rsidR="00840005" w:rsidRDefault="00840005" w:rsidP="00840005">
      <w:pPr>
        <w:pStyle w:val="Prrafodelista"/>
        <w:jc w:val="both"/>
        <w:rPr>
          <w:rFonts w:asciiTheme="minorHAnsi" w:hAnsiTheme="minorHAnsi"/>
          <w:sz w:val="22"/>
          <w:szCs w:val="22"/>
        </w:rPr>
      </w:pPr>
    </w:p>
    <w:p w14:paraId="4DE00D59" w14:textId="77777777" w:rsidR="00840005" w:rsidRPr="000B7589" w:rsidRDefault="00840005" w:rsidP="00840005">
      <w:pPr>
        <w:autoSpaceDE w:val="0"/>
        <w:autoSpaceDN w:val="0"/>
        <w:adjustRightInd w:val="0"/>
        <w:jc w:val="both"/>
        <w:rPr>
          <w:rFonts w:asciiTheme="minorHAnsi" w:eastAsiaTheme="minorHAnsi" w:hAnsiTheme="minorHAnsi"/>
          <w:color w:val="000000"/>
          <w:sz w:val="23"/>
          <w:szCs w:val="23"/>
          <w:lang w:eastAsia="en-US"/>
        </w:rPr>
      </w:pPr>
      <w:r w:rsidRPr="000B7589">
        <w:rPr>
          <w:rFonts w:asciiTheme="minorHAnsi" w:eastAsiaTheme="minorHAnsi" w:hAnsiTheme="minorHAnsi"/>
          <w:b/>
          <w:bCs/>
          <w:color w:val="000000"/>
          <w:sz w:val="23"/>
          <w:szCs w:val="23"/>
          <w:u w:val="single"/>
          <w:lang w:eastAsia="en-US"/>
        </w:rPr>
        <w:t>NOTA 1</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Los presentes requisitos son aplicables</w:t>
      </w:r>
      <w:r>
        <w:rPr>
          <w:rFonts w:asciiTheme="minorHAnsi" w:eastAsiaTheme="minorHAnsi" w:hAnsiTheme="minorHAnsi"/>
          <w:color w:val="000000"/>
          <w:sz w:val="23"/>
          <w:szCs w:val="23"/>
          <w:lang w:eastAsia="en-US"/>
        </w:rPr>
        <w:t xml:space="preserve"> de acuerdo a la dinámica de la </w:t>
      </w:r>
      <w:r w:rsidRPr="000B7589">
        <w:rPr>
          <w:rFonts w:asciiTheme="minorHAnsi" w:eastAsiaTheme="minorHAnsi" w:hAnsiTheme="minorHAnsi"/>
          <w:color w:val="000000"/>
          <w:sz w:val="23"/>
          <w:szCs w:val="23"/>
          <w:lang w:eastAsia="en-US"/>
        </w:rPr>
        <w:t xml:space="preserve">obra (aplicables para adquisiciones nacionales). </w:t>
      </w:r>
    </w:p>
    <w:p w14:paraId="276CEE91" w14:textId="77777777" w:rsidR="00840005" w:rsidRPr="000B7589" w:rsidRDefault="00840005" w:rsidP="00840005">
      <w:pPr>
        <w:jc w:val="both"/>
        <w:rPr>
          <w:rFonts w:asciiTheme="minorHAnsi" w:eastAsiaTheme="minorHAnsi" w:hAnsiTheme="minorHAnsi"/>
          <w:b/>
          <w:bCs/>
          <w:color w:val="000000"/>
          <w:sz w:val="23"/>
          <w:szCs w:val="23"/>
          <w:lang w:eastAsia="en-US"/>
        </w:rPr>
      </w:pPr>
    </w:p>
    <w:p w14:paraId="19090559" w14:textId="77777777" w:rsidR="00840005" w:rsidRPr="000B7589" w:rsidRDefault="00840005" w:rsidP="00840005">
      <w:pPr>
        <w:jc w:val="both"/>
        <w:rPr>
          <w:rFonts w:asciiTheme="minorHAnsi" w:eastAsiaTheme="minorHAnsi" w:hAnsiTheme="minorHAnsi"/>
          <w:b/>
          <w:bCs/>
          <w:color w:val="000000"/>
          <w:sz w:val="23"/>
          <w:szCs w:val="23"/>
          <w:lang w:eastAsia="en-US"/>
        </w:rPr>
      </w:pPr>
      <w:r w:rsidRPr="000B7589">
        <w:rPr>
          <w:rFonts w:asciiTheme="minorHAnsi" w:eastAsiaTheme="minorHAnsi" w:hAnsiTheme="minorHAnsi"/>
          <w:b/>
          <w:bCs/>
          <w:color w:val="000000"/>
          <w:sz w:val="23"/>
          <w:szCs w:val="23"/>
          <w:u w:val="single"/>
          <w:lang w:eastAsia="en-US"/>
        </w:rPr>
        <w:lastRenderedPageBreak/>
        <w:t>NOTA 2</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0B7589">
        <w:rPr>
          <w:rFonts w:asciiTheme="minorHAnsi" w:eastAsiaTheme="minorHAnsi" w:hAnsiTheme="minorHAnsi"/>
          <w:b/>
          <w:bCs/>
          <w:color w:val="000000"/>
          <w:sz w:val="23"/>
          <w:szCs w:val="23"/>
          <w:lang w:eastAsia="en-US"/>
        </w:rPr>
        <w:t>Unidad de SMSG de YPFB.</w:t>
      </w:r>
    </w:p>
    <w:p w14:paraId="0A1EE48D" w14:textId="77777777" w:rsidR="00840005" w:rsidRPr="00852D38" w:rsidRDefault="00840005" w:rsidP="00840005">
      <w:pPr>
        <w:pStyle w:val="Prrafodelista"/>
        <w:jc w:val="both"/>
        <w:rPr>
          <w:rFonts w:asciiTheme="minorHAnsi" w:hAnsiTheme="minorHAnsi"/>
          <w:sz w:val="22"/>
          <w:szCs w:val="22"/>
        </w:rPr>
      </w:pPr>
    </w:p>
    <w:p w14:paraId="5E32B80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Requisitos mínimos para ingresar a la obra:</w:t>
      </w:r>
    </w:p>
    <w:p w14:paraId="5ACBF230" w14:textId="77777777" w:rsidR="00840005" w:rsidRPr="00852D38" w:rsidRDefault="00840005" w:rsidP="00840005">
      <w:pPr>
        <w:jc w:val="both"/>
        <w:rPr>
          <w:rFonts w:asciiTheme="minorHAnsi" w:hAnsiTheme="minorHAnsi"/>
          <w:b/>
          <w:sz w:val="22"/>
          <w:szCs w:val="22"/>
        </w:rPr>
      </w:pPr>
    </w:p>
    <w:p w14:paraId="5D16F400"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14:paraId="549B98A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14:paraId="703C847A" w14:textId="77777777" w:rsidR="00840005" w:rsidRPr="00932721"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lang w:eastAsia="en-US"/>
        </w:rPr>
        <w:t xml:space="preserve">y otros que sean necesarios o aplicables) </w:t>
      </w:r>
    </w:p>
    <w:p w14:paraId="5CB32A8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14:paraId="6073D177"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Casco de seguridad</w:t>
      </w:r>
    </w:p>
    <w:p w14:paraId="56379A3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Calzado de seguridad</w:t>
      </w:r>
    </w:p>
    <w:p w14:paraId="2E23537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Lentes de seguridad</w:t>
      </w:r>
    </w:p>
    <w:p w14:paraId="1C4509BE"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Protectores auditivos (si corresponde)</w:t>
      </w:r>
    </w:p>
    <w:p w14:paraId="1F9382E3"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Guantes (específicos a la tarea a realizar)</w:t>
      </w:r>
    </w:p>
    <w:p w14:paraId="7910EF2A" w14:textId="77777777" w:rsidR="00840005" w:rsidRPr="00852D38" w:rsidRDefault="00840005" w:rsidP="00840005">
      <w:pPr>
        <w:pStyle w:val="Default"/>
        <w:ind w:left="1068"/>
        <w:rPr>
          <w:rFonts w:asciiTheme="minorHAnsi" w:hAnsiTheme="minorHAnsi"/>
          <w:sz w:val="22"/>
          <w:szCs w:val="22"/>
        </w:rPr>
      </w:pPr>
    </w:p>
    <w:p w14:paraId="19B42103" w14:textId="77777777" w:rsidR="00840005" w:rsidRPr="00852D38" w:rsidRDefault="00840005" w:rsidP="00840005">
      <w:pPr>
        <w:pStyle w:val="Default"/>
        <w:numPr>
          <w:ilvl w:val="0"/>
          <w:numId w:val="3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14:paraId="2E632238" w14:textId="77777777" w:rsidR="00840005" w:rsidRPr="00852D38" w:rsidRDefault="00840005" w:rsidP="00840005">
      <w:pPr>
        <w:pStyle w:val="Default"/>
        <w:ind w:left="1068"/>
        <w:rPr>
          <w:rFonts w:asciiTheme="minorHAnsi" w:hAnsiTheme="minorHAnsi"/>
          <w:sz w:val="22"/>
          <w:szCs w:val="22"/>
        </w:rPr>
      </w:pPr>
    </w:p>
    <w:p w14:paraId="2C2485AD"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Arnés de seguridad de cuerpo completo.</w:t>
      </w:r>
    </w:p>
    <w:p w14:paraId="102914B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14:paraId="130B91C9"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Detector de gases (en caso de requerir).</w:t>
      </w:r>
    </w:p>
    <w:p w14:paraId="3DE48A6F"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14:paraId="039FA9E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Guantes dieléctricos (en caso de requerir).</w:t>
      </w:r>
    </w:p>
    <w:p w14:paraId="1F46CEA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14:paraId="7A71AEA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14:paraId="76475240"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14:paraId="292B69FF" w14:textId="77777777" w:rsidR="00840005" w:rsidRPr="00852D38" w:rsidRDefault="00840005" w:rsidP="00840005">
      <w:pPr>
        <w:pStyle w:val="Default"/>
        <w:ind w:left="1788"/>
        <w:rPr>
          <w:rFonts w:asciiTheme="minorHAnsi" w:hAnsiTheme="minorHAnsi"/>
          <w:sz w:val="22"/>
          <w:szCs w:val="22"/>
        </w:rPr>
      </w:pPr>
    </w:p>
    <w:p w14:paraId="018E2226"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14:paraId="44C0BC5C" w14:textId="77777777" w:rsidR="00840005" w:rsidRDefault="00840005" w:rsidP="00840005">
      <w:pPr>
        <w:pStyle w:val="Default"/>
      </w:pPr>
    </w:p>
    <w:p w14:paraId="3106E3E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Seguridad y Salud Ocupacional (Específico) </w:t>
      </w:r>
    </w:p>
    <w:p w14:paraId="7060CE2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Emergencias/Contingencias </w:t>
      </w:r>
    </w:p>
    <w:p w14:paraId="4CD0CC5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trabajo para las actividades a realizar. </w:t>
      </w:r>
    </w:p>
    <w:p w14:paraId="013AEA84"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Pr>
          <w:rFonts w:asciiTheme="minorHAnsi" w:eastAsia="Times New Roman" w:hAnsiTheme="minorHAnsi" w:cs="Times New Roman"/>
          <w:color w:val="auto"/>
          <w:sz w:val="22"/>
          <w:szCs w:val="22"/>
          <w:lang w:val="es-ES" w:eastAsia="es-ES"/>
        </w:rPr>
        <w:t xml:space="preserve">Nómina del personal, </w:t>
      </w:r>
      <w:r w:rsidRPr="00654468">
        <w:rPr>
          <w:rFonts w:asciiTheme="minorHAnsi" w:eastAsia="Times New Roman" w:hAnsiTheme="minorHAnsi" w:cs="Times New Roman"/>
          <w:color w:val="auto"/>
          <w:sz w:val="22"/>
          <w:szCs w:val="22"/>
          <w:lang w:val="es-ES" w:eastAsia="es-ES"/>
        </w:rPr>
        <w:t>con copia de su póliza de seguro contra accidentes</w:t>
      </w:r>
    </w:p>
    <w:p w14:paraId="4C436813" w14:textId="77777777" w:rsidR="00840005"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Permiso de trabajo, </w:t>
      </w:r>
      <w:proofErr w:type="spellStart"/>
      <w:r w:rsidRPr="00932721">
        <w:rPr>
          <w:rFonts w:asciiTheme="minorHAnsi" w:eastAsia="Times New Roman" w:hAnsiTheme="minorHAnsi" w:cs="Times New Roman"/>
          <w:color w:val="auto"/>
          <w:sz w:val="22"/>
          <w:szCs w:val="22"/>
          <w:lang w:val="es-ES" w:eastAsia="es-ES"/>
        </w:rPr>
        <w:t>AST</w:t>
      </w:r>
      <w:proofErr w:type="spellEnd"/>
      <w:r w:rsidRPr="00932721">
        <w:rPr>
          <w:rFonts w:asciiTheme="minorHAnsi" w:eastAsia="Times New Roman" w:hAnsiTheme="minorHAnsi" w:cs="Times New Roman"/>
          <w:color w:val="auto"/>
          <w:sz w:val="22"/>
          <w:szCs w:val="22"/>
          <w:lang w:val="es-ES" w:eastAsia="es-ES"/>
        </w:rPr>
        <w:t xml:space="preserve"> – Identificación de peligros y riesgos </w:t>
      </w:r>
    </w:p>
    <w:p w14:paraId="50FC7B7E" w14:textId="77777777" w:rsidR="00840005" w:rsidRDefault="00840005" w:rsidP="00840005">
      <w:pPr>
        <w:jc w:val="both"/>
        <w:rPr>
          <w:rFonts w:asciiTheme="minorHAnsi" w:hAnsiTheme="minorHAnsi"/>
          <w:b/>
          <w:sz w:val="22"/>
          <w:szCs w:val="22"/>
        </w:rPr>
      </w:pPr>
    </w:p>
    <w:p w14:paraId="011A66D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Documentación para Data Book:</w:t>
      </w:r>
    </w:p>
    <w:p w14:paraId="6CE9212C" w14:textId="77777777" w:rsidR="00840005" w:rsidRDefault="00840005" w:rsidP="00840005">
      <w:pPr>
        <w:pStyle w:val="Default"/>
      </w:pPr>
    </w:p>
    <w:p w14:paraId="46AA7C9C"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específico de Seguridad y Salud Ocupacional </w:t>
      </w:r>
    </w:p>
    <w:p w14:paraId="157B5A2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lastRenderedPageBreak/>
        <w:t xml:space="preserve">Procedimientos de las actividades </w:t>
      </w:r>
    </w:p>
    <w:p w14:paraId="383DFF61"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Nómina de todo el personal (con los respaldos establecidos por YPFB) </w:t>
      </w:r>
    </w:p>
    <w:p w14:paraId="3D7B001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Informes de SMS </w:t>
      </w:r>
    </w:p>
    <w:p w14:paraId="32BF0949"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de accidentes/incidentes y Acciones correctivas (lecciones aprendidas) </w:t>
      </w:r>
    </w:p>
    <w:p w14:paraId="65D3FF52" w14:textId="77777777" w:rsidR="00840005"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Mensual de Indicadores SYSO (firmado por los responsables) </w:t>
      </w:r>
    </w:p>
    <w:p w14:paraId="10F6E9C6" w14:textId="77777777" w:rsidR="00840005" w:rsidRPr="00932721" w:rsidRDefault="00840005" w:rsidP="00840005">
      <w:pPr>
        <w:pStyle w:val="Default"/>
        <w:ind w:left="720"/>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(El formato será remitido por el área de SMS de YPFB) </w:t>
      </w:r>
    </w:p>
    <w:p w14:paraId="6B73038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Registro de capacitaciones </w:t>
      </w:r>
    </w:p>
    <w:p w14:paraId="365A5D02" w14:textId="77777777" w:rsidR="00840005" w:rsidRDefault="00840005" w:rsidP="00840005">
      <w:pPr>
        <w:pStyle w:val="Default"/>
        <w:rPr>
          <w:rFonts w:ascii="Times New Roman" w:hAnsi="Times New Roman" w:cs="Times New Roman"/>
          <w:sz w:val="23"/>
          <w:szCs w:val="23"/>
        </w:rPr>
      </w:pPr>
    </w:p>
    <w:p w14:paraId="43AED3FE"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25078EF1" w14:textId="77777777" w:rsidR="00840005" w:rsidRPr="00932721" w:rsidRDefault="00840005" w:rsidP="00840005">
      <w:pPr>
        <w:pStyle w:val="Prrafodelista"/>
        <w:ind w:left="644"/>
        <w:jc w:val="both"/>
        <w:rPr>
          <w:rFonts w:asciiTheme="minorHAnsi" w:hAnsiTheme="minorHAnsi"/>
          <w:sz w:val="22"/>
          <w:szCs w:val="22"/>
        </w:rPr>
      </w:pPr>
    </w:p>
    <w:p w14:paraId="2E037AF5"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vigente establecida en la </w:t>
      </w:r>
      <w:proofErr w:type="spellStart"/>
      <w:r w:rsidRPr="00932721">
        <w:rPr>
          <w:rFonts w:asciiTheme="minorHAnsi" w:hAnsiTheme="minorHAnsi"/>
          <w:sz w:val="22"/>
          <w:szCs w:val="22"/>
        </w:rPr>
        <w:t>LGT</w:t>
      </w:r>
      <w:proofErr w:type="spellEnd"/>
      <w:r w:rsidRPr="00932721">
        <w:rPr>
          <w:rFonts w:asciiTheme="minorHAnsi" w:hAnsiTheme="minorHAnsi"/>
          <w:sz w:val="22"/>
          <w:szCs w:val="22"/>
        </w:rPr>
        <w:t xml:space="preserve"> 1939, DL </w:t>
      </w:r>
      <w:proofErr w:type="spellStart"/>
      <w:r w:rsidRPr="00932721">
        <w:rPr>
          <w:rFonts w:asciiTheme="minorHAnsi" w:hAnsiTheme="minorHAnsi"/>
          <w:sz w:val="22"/>
          <w:szCs w:val="22"/>
        </w:rPr>
        <w:t>HSOB</w:t>
      </w:r>
      <w:proofErr w:type="spellEnd"/>
      <w:r w:rsidRPr="00932721">
        <w:rPr>
          <w:rFonts w:asciiTheme="minorHAnsi" w:hAnsiTheme="minorHAnsi"/>
          <w:sz w:val="22"/>
          <w:szCs w:val="22"/>
        </w:rPr>
        <w:t xml:space="preserve"> 16998, </w:t>
      </w:r>
      <w:proofErr w:type="spellStart"/>
      <w:r w:rsidRPr="00932721">
        <w:rPr>
          <w:rFonts w:asciiTheme="minorHAnsi" w:hAnsiTheme="minorHAnsi"/>
          <w:sz w:val="22"/>
          <w:szCs w:val="22"/>
        </w:rPr>
        <w:t>DS</w:t>
      </w:r>
      <w:proofErr w:type="spellEnd"/>
      <w:r w:rsidRPr="00932721">
        <w:rPr>
          <w:rFonts w:asciiTheme="minorHAnsi" w:hAnsiTheme="minorHAnsi"/>
          <w:sz w:val="22"/>
          <w:szCs w:val="22"/>
        </w:rPr>
        <w:t xml:space="preserve"> 1996 y otras disposiciones legales aplicables a la actividad comprendida</w:t>
      </w:r>
      <w:r>
        <w:rPr>
          <w:rFonts w:asciiTheme="minorHAnsi" w:hAnsiTheme="minorHAnsi"/>
          <w:sz w:val="22"/>
          <w:szCs w:val="22"/>
        </w:rPr>
        <w:t xml:space="preserve"> en el contrato de la obra.</w:t>
      </w:r>
    </w:p>
    <w:p w14:paraId="5690E6D0" w14:textId="77777777" w:rsidR="00840005" w:rsidRPr="00932721" w:rsidRDefault="00840005" w:rsidP="00840005">
      <w:pPr>
        <w:pStyle w:val="Prrafodelista"/>
        <w:ind w:left="644"/>
        <w:jc w:val="both"/>
        <w:rPr>
          <w:rFonts w:asciiTheme="minorHAnsi" w:hAnsiTheme="minorHAnsi"/>
          <w:sz w:val="22"/>
          <w:szCs w:val="22"/>
        </w:rPr>
      </w:pPr>
    </w:p>
    <w:p w14:paraId="0FF3A34A"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0CC0CAD" w14:textId="77777777" w:rsidR="00840005" w:rsidRPr="00695F4F" w:rsidRDefault="00840005" w:rsidP="00840005">
      <w:pPr>
        <w:pStyle w:val="Prrafodelista"/>
        <w:rPr>
          <w:rFonts w:asciiTheme="minorHAnsi" w:hAnsiTheme="minorHAnsi"/>
          <w:sz w:val="22"/>
          <w:szCs w:val="22"/>
        </w:rPr>
      </w:pPr>
    </w:p>
    <w:p w14:paraId="7F0F0490"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YPFB Corporación se reserva el derecho de solicitar nuevos requisitos de SYSO que sean necesarios para garantizar la correcta ejecución de la actividad, cuyo objetivo es prevenir accidentes e incidentes </w:t>
      </w:r>
      <w:r>
        <w:rPr>
          <w:rFonts w:asciiTheme="minorHAnsi" w:hAnsiTheme="minorHAnsi"/>
          <w:sz w:val="22"/>
          <w:szCs w:val="22"/>
        </w:rPr>
        <w:t xml:space="preserve">que puedan producirse, </w:t>
      </w:r>
      <w:r w:rsidRPr="00932721">
        <w:rPr>
          <w:rFonts w:asciiTheme="minorHAnsi" w:hAnsiTheme="minorHAnsi"/>
          <w:sz w:val="22"/>
          <w:szCs w:val="22"/>
        </w:rPr>
        <w:t>mediante el cumplimiento de la legislación vigente en materia de SYSO y los aspectos normativos y regulatorios de YPFB</w:t>
      </w:r>
      <w:r w:rsidRPr="005B3323">
        <w:rPr>
          <w:rFonts w:asciiTheme="minorHAnsi" w:hAnsiTheme="minorHAnsi"/>
          <w:sz w:val="22"/>
          <w:szCs w:val="22"/>
        </w:rPr>
        <w:t xml:space="preserve"> </w:t>
      </w:r>
      <w:r w:rsidRPr="00932721">
        <w:rPr>
          <w:rFonts w:asciiTheme="minorHAnsi" w:hAnsiTheme="minorHAnsi"/>
          <w:sz w:val="22"/>
          <w:szCs w:val="22"/>
        </w:rPr>
        <w:t>Corpora</w:t>
      </w:r>
      <w:r>
        <w:rPr>
          <w:rFonts w:asciiTheme="minorHAnsi" w:hAnsiTheme="minorHAnsi"/>
          <w:sz w:val="22"/>
          <w:szCs w:val="22"/>
        </w:rPr>
        <w:t>ción</w:t>
      </w:r>
      <w:r w:rsidRPr="00932721">
        <w:rPr>
          <w:rFonts w:asciiTheme="minorHAnsi" w:hAnsiTheme="minorHAnsi"/>
          <w:sz w:val="22"/>
          <w:szCs w:val="22"/>
        </w:rPr>
        <w:t xml:space="preserve">. </w:t>
      </w:r>
    </w:p>
    <w:p w14:paraId="7E2EFF98" w14:textId="77777777" w:rsidR="00840005" w:rsidRPr="00DD55B6" w:rsidRDefault="00840005" w:rsidP="00840005">
      <w:pPr>
        <w:jc w:val="both"/>
        <w:rPr>
          <w:rFonts w:asciiTheme="minorHAnsi" w:hAnsiTheme="minorHAnsi"/>
          <w:sz w:val="22"/>
          <w:szCs w:val="22"/>
        </w:rPr>
      </w:pPr>
    </w:p>
    <w:p w14:paraId="6C107103"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w:t>
      </w:r>
      <w:r w:rsidRPr="008A4135">
        <w:rPr>
          <w:rFonts w:asciiTheme="minorHAnsi" w:hAnsiTheme="minorHAnsi"/>
          <w:sz w:val="22"/>
          <w:szCs w:val="22"/>
        </w:rPr>
        <w:t>CONTRATISTA</w:t>
      </w:r>
      <w:r>
        <w:rPr>
          <w:rFonts w:asciiTheme="minorHAnsi" w:hAnsiTheme="minorHAnsi"/>
          <w:sz w:val="22"/>
          <w:szCs w:val="22"/>
        </w:rPr>
        <w:t>.</w:t>
      </w:r>
      <w:r w:rsidRPr="00932721">
        <w:rPr>
          <w:rFonts w:asciiTheme="minorHAnsi" w:hAnsiTheme="minorHAnsi"/>
          <w:sz w:val="22"/>
          <w:szCs w:val="22"/>
        </w:rPr>
        <w:t xml:space="preserve"> </w:t>
      </w:r>
    </w:p>
    <w:p w14:paraId="4DCC779A" w14:textId="77777777" w:rsidR="00840005" w:rsidRPr="00B25F6B" w:rsidRDefault="00840005" w:rsidP="00840005">
      <w:pPr>
        <w:pStyle w:val="Prrafodelista"/>
        <w:rPr>
          <w:rFonts w:asciiTheme="minorHAnsi" w:hAnsiTheme="minorHAnsi"/>
          <w:sz w:val="22"/>
          <w:szCs w:val="22"/>
        </w:rPr>
      </w:pPr>
    </w:p>
    <w:p w14:paraId="38151DFF"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D2C8B51" w14:textId="77777777" w:rsidR="00840005" w:rsidRDefault="00840005" w:rsidP="00840005">
      <w:pPr>
        <w:jc w:val="both"/>
        <w:rPr>
          <w:rFonts w:asciiTheme="minorHAnsi" w:hAnsiTheme="minorHAnsi"/>
          <w:sz w:val="22"/>
          <w:szCs w:val="22"/>
        </w:rPr>
      </w:pPr>
    </w:p>
    <w:p w14:paraId="50E9676F"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BA4286">
        <w:rPr>
          <w:rFonts w:asciiTheme="minorHAnsi" w:hAnsiTheme="minorHAnsi" w:cstheme="minorHAnsi"/>
          <w:bCs/>
          <w:sz w:val="22"/>
          <w:szCs w:val="22"/>
        </w:rPr>
        <w:lastRenderedPageBreak/>
        <w:t xml:space="preserve">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31F254" w14:textId="77777777" w:rsidR="00840005" w:rsidRPr="00BA4286" w:rsidRDefault="00840005" w:rsidP="00840005">
      <w:pPr>
        <w:jc w:val="both"/>
        <w:rPr>
          <w:rFonts w:asciiTheme="minorHAnsi" w:hAnsiTheme="minorHAnsi" w:cstheme="minorHAnsi"/>
          <w:bCs/>
          <w:sz w:val="22"/>
          <w:szCs w:val="22"/>
        </w:rPr>
      </w:pPr>
    </w:p>
    <w:p w14:paraId="082A54AA"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5AFEB08F" w14:textId="77777777" w:rsidR="00840005" w:rsidRPr="00BA4286" w:rsidRDefault="00840005" w:rsidP="00840005">
      <w:pPr>
        <w:jc w:val="both"/>
        <w:rPr>
          <w:rFonts w:asciiTheme="minorHAnsi" w:hAnsiTheme="minorHAnsi" w:cstheme="minorHAnsi"/>
          <w:bCs/>
          <w:sz w:val="22"/>
          <w:szCs w:val="22"/>
        </w:rPr>
      </w:pPr>
    </w:p>
    <w:p w14:paraId="77C83DA1"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7F147F7" w14:textId="77777777" w:rsidR="00840005" w:rsidRPr="00BA4286" w:rsidRDefault="00840005" w:rsidP="00840005">
      <w:pPr>
        <w:jc w:val="both"/>
        <w:rPr>
          <w:rFonts w:asciiTheme="minorHAnsi" w:hAnsiTheme="minorHAnsi" w:cstheme="minorHAnsi"/>
          <w:bCs/>
          <w:sz w:val="22"/>
          <w:szCs w:val="22"/>
        </w:rPr>
      </w:pPr>
    </w:p>
    <w:p w14:paraId="5E62BFF2"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D6A925D" w14:textId="77777777" w:rsidR="00840005" w:rsidRPr="00BA4286" w:rsidRDefault="00840005" w:rsidP="00840005">
      <w:pPr>
        <w:jc w:val="both"/>
        <w:rPr>
          <w:rFonts w:asciiTheme="minorHAnsi" w:hAnsiTheme="minorHAnsi" w:cstheme="minorHAnsi"/>
          <w:bCs/>
          <w:sz w:val="22"/>
          <w:szCs w:val="22"/>
        </w:rPr>
      </w:pPr>
    </w:p>
    <w:p w14:paraId="4C7DBF65" w14:textId="77777777" w:rsidR="00840005" w:rsidRPr="00BA4286"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15251E4" w14:textId="7B1E15BE" w:rsidR="006E631B" w:rsidRDefault="00840005" w:rsidP="00840005">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sidR="002B3C55">
        <w:rPr>
          <w:rFonts w:asciiTheme="minorHAnsi" w:hAnsiTheme="minorHAnsi"/>
          <w:sz w:val="22"/>
          <w:szCs w:val="22"/>
        </w:rPr>
        <w:t>.</w:t>
      </w:r>
    </w:p>
    <w:p w14:paraId="5E1C8406" w14:textId="77777777" w:rsidR="006E631B" w:rsidRDefault="006E631B" w:rsidP="00840005">
      <w:pPr>
        <w:jc w:val="both"/>
        <w:rPr>
          <w:rFonts w:asciiTheme="minorHAnsi" w:hAnsiTheme="minorHAnsi"/>
          <w:sz w:val="22"/>
          <w:szCs w:val="22"/>
        </w:rPr>
      </w:pPr>
    </w:p>
    <w:p w14:paraId="7FF92704" w14:textId="77777777" w:rsidR="00840005" w:rsidRDefault="00840005" w:rsidP="00840005">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840005" w:rsidRPr="00823AD6" w14:paraId="72A927A8" w14:textId="77777777" w:rsidTr="00B545FD">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AC6FB" w14:textId="77777777" w:rsidR="00840005" w:rsidRPr="009907E3" w:rsidRDefault="00840005" w:rsidP="006E631B">
            <w:pPr>
              <w:rPr>
                <w:rFonts w:ascii="Calibri" w:hAnsi="Calibri" w:cs="Calibri"/>
                <w:color w:val="000000"/>
                <w:lang w:eastAsia="es-BO"/>
              </w:rPr>
            </w:pPr>
            <w:r w:rsidRPr="009907E3">
              <w:rPr>
                <w:rFonts w:ascii="Calibri" w:hAnsi="Calibri" w:cs="Calibri"/>
                <w:noProof/>
                <w:color w:val="000000"/>
              </w:rPr>
              <w:drawing>
                <wp:anchor distT="0" distB="0" distL="114300" distR="114300" simplePos="0" relativeHeight="251664384" behindDoc="0" locked="0" layoutInCell="1" allowOverlap="1" wp14:anchorId="11C7E320" wp14:editId="3C60FFB1">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79904ED7" w14:textId="77777777" w:rsidR="00840005" w:rsidRPr="00823AD6" w:rsidRDefault="00840005" w:rsidP="006E631B">
            <w:pPr>
              <w:rPr>
                <w:rFonts w:ascii="Calibri" w:hAnsi="Calibri" w:cs="Calibri"/>
                <w:color w:val="000000"/>
                <w:lang w:eastAsia="es-BO"/>
              </w:rPr>
            </w:pPr>
          </w:p>
          <w:p w14:paraId="302D8F22" w14:textId="77777777" w:rsidR="00840005" w:rsidRPr="00823AD6" w:rsidRDefault="00840005" w:rsidP="006E631B">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D8DD19" w14:textId="690F9E67" w:rsidR="00840005" w:rsidRPr="00823AD6" w:rsidRDefault="00840005" w:rsidP="006E631B">
            <w:pPr>
              <w:jc w:val="center"/>
              <w:rPr>
                <w:color w:val="000000"/>
                <w:sz w:val="20"/>
                <w:szCs w:val="20"/>
                <w:lang w:eastAsia="es-BO"/>
              </w:rPr>
            </w:pPr>
            <w:r w:rsidRPr="00823AD6">
              <w:rPr>
                <w:color w:val="000000"/>
                <w:sz w:val="20"/>
                <w:szCs w:val="20"/>
                <w:lang w:eastAsia="es-BO"/>
              </w:rPr>
              <w:t xml:space="preserve">REQUISITOS DE </w:t>
            </w:r>
            <w:r w:rsidR="00B545FD" w:rsidRPr="00823AD6">
              <w:rPr>
                <w:color w:val="000000"/>
                <w:sz w:val="20"/>
                <w:szCs w:val="20"/>
                <w:lang w:eastAsia="es-BO"/>
              </w:rPr>
              <w:t>PROTECCIÓN</w:t>
            </w:r>
            <w:r w:rsidRPr="00823AD6">
              <w:rPr>
                <w:color w:val="000000"/>
                <w:sz w:val="20"/>
                <w:szCs w:val="20"/>
                <w:lang w:eastAsia="es-BO"/>
              </w:rPr>
              <w:t xml:space="preserve"> AMBIENTAL CONTRATISTAS</w:t>
            </w:r>
          </w:p>
          <w:p w14:paraId="40A6E871" w14:textId="77777777" w:rsidR="00840005" w:rsidRDefault="00840005" w:rsidP="006E631B">
            <w:pPr>
              <w:jc w:val="center"/>
              <w:rPr>
                <w:color w:val="000000"/>
                <w:sz w:val="20"/>
                <w:szCs w:val="20"/>
                <w:lang w:eastAsia="es-BO"/>
              </w:rPr>
            </w:pPr>
            <w:r w:rsidRPr="00823AD6">
              <w:rPr>
                <w:color w:val="000000"/>
                <w:sz w:val="20"/>
                <w:szCs w:val="20"/>
                <w:lang w:eastAsia="es-BO"/>
              </w:rPr>
              <w:t>CONSTRUCCIONES</w:t>
            </w:r>
          </w:p>
          <w:p w14:paraId="5E300127" w14:textId="77777777" w:rsidR="00840005" w:rsidRPr="00823AD6" w:rsidRDefault="00840005" w:rsidP="006E631B">
            <w:pPr>
              <w:jc w:val="center"/>
              <w:rPr>
                <w:color w:val="000000"/>
                <w:sz w:val="20"/>
                <w:szCs w:val="20"/>
                <w:lang w:eastAsia="es-BO"/>
              </w:rPr>
            </w:pPr>
            <w:r>
              <w:rPr>
                <w:color w:val="000000"/>
                <w:sz w:val="20"/>
                <w:szCs w:val="20"/>
                <w:lang w:eastAsia="es-BO"/>
              </w:rPr>
              <w:t>Versión 2</w:t>
            </w:r>
          </w:p>
        </w:tc>
      </w:tr>
      <w:tr w:rsidR="00840005" w:rsidRPr="00063B7B" w14:paraId="21A1E58D"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5E6346D9" w14:textId="032F5859" w:rsidR="00840005" w:rsidRPr="00063B7B" w:rsidRDefault="00840005" w:rsidP="006E631B">
            <w:pPr>
              <w:rPr>
                <w:b/>
                <w:lang w:eastAsia="es-BO"/>
              </w:rPr>
            </w:pPr>
            <w:r w:rsidRPr="00063B7B">
              <w:rPr>
                <w:b/>
                <w:lang w:eastAsia="es-BO"/>
              </w:rPr>
              <w:t xml:space="preserve">3 REQUISITOS DE </w:t>
            </w:r>
            <w:r w:rsidR="00B545FD" w:rsidRPr="00063B7B">
              <w:rPr>
                <w:b/>
                <w:lang w:eastAsia="es-BO"/>
              </w:rPr>
              <w:t>PROTECCIÓN</w:t>
            </w:r>
            <w:r w:rsidRPr="00063B7B">
              <w:rPr>
                <w:b/>
                <w:lang w:eastAsia="es-BO"/>
              </w:rPr>
              <w:t xml:space="preserve"> AMBIENTAL CONTRATISTAS RED SECUNDARIA </w:t>
            </w:r>
          </w:p>
        </w:tc>
      </w:tr>
      <w:tr w:rsidR="00840005" w:rsidRPr="00823AD6" w14:paraId="459E8F9F"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AF00938" w14:textId="79661CF8" w:rsidR="00840005" w:rsidRPr="00823AD6" w:rsidRDefault="00840005" w:rsidP="006E631B">
            <w:pPr>
              <w:rPr>
                <w:b/>
                <w:lang w:eastAsia="es-BO"/>
              </w:rPr>
            </w:pPr>
            <w:r w:rsidRPr="00063B7B">
              <w:rPr>
                <w:b/>
                <w:lang w:eastAsia="es-BO"/>
              </w:rPr>
              <w:t>3.1 OBRAS CIVILES RED SECUNDARIA</w:t>
            </w:r>
            <w:r>
              <w:rPr>
                <w:b/>
                <w:lang w:eastAsia="es-BO"/>
              </w:rPr>
              <w:t xml:space="preserve"> (INCLUYE SONDEO Y REPLANTEO, INTERCONEXIÓN DE CIRCUITOS ENTRE </w:t>
            </w:r>
            <w:r w:rsidR="00B545FD">
              <w:rPr>
                <w:b/>
                <w:lang w:eastAsia="es-BO"/>
              </w:rPr>
              <w:t>EDR’s</w:t>
            </w:r>
            <w:r>
              <w:rPr>
                <w:b/>
                <w:lang w:eastAsia="es-BO"/>
              </w:rPr>
              <w:t>)</w:t>
            </w:r>
          </w:p>
        </w:tc>
      </w:tr>
      <w:tr w:rsidR="00840005" w:rsidRPr="00E8489F" w14:paraId="52DCE9A0"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EF89E47" w14:textId="77777777" w:rsidR="00840005" w:rsidRPr="00E8489F" w:rsidRDefault="00840005" w:rsidP="006E631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840005" w:rsidRPr="00E8489F" w14:paraId="6F33D831"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7FFB8540" w14:textId="77777777" w:rsidR="00840005" w:rsidRPr="00E8489F" w:rsidRDefault="00840005" w:rsidP="006E631B">
            <w:pPr>
              <w:rPr>
                <w:rFonts w:ascii="Times" w:hAnsi="Times" w:cs="Times"/>
                <w:b/>
                <w:color w:val="000000"/>
                <w:sz w:val="18"/>
                <w:szCs w:val="16"/>
                <w:lang w:eastAsia="es-BO"/>
              </w:rPr>
            </w:pPr>
            <w:r w:rsidRPr="00E8489F">
              <w:rPr>
                <w:color w:val="000000"/>
                <w:sz w:val="18"/>
                <w:szCs w:val="16"/>
                <w:lang w:eastAsia="es-BO"/>
              </w:rPr>
              <w:t xml:space="preserve">Las empresas contratistas, deben informar mensualmente y al concluir el proyecto al </w:t>
            </w:r>
            <w:proofErr w:type="spellStart"/>
            <w:r w:rsidRPr="00E8489F">
              <w:rPr>
                <w:color w:val="000000"/>
                <w:sz w:val="18"/>
                <w:szCs w:val="16"/>
                <w:lang w:eastAsia="es-BO"/>
              </w:rPr>
              <w:t>TSIMA</w:t>
            </w:r>
            <w:proofErr w:type="spellEnd"/>
            <w:r w:rsidRPr="00E8489F">
              <w:rPr>
                <w:color w:val="000000"/>
                <w:sz w:val="18"/>
                <w:szCs w:val="16"/>
                <w:lang w:eastAsia="es-BO"/>
              </w:rPr>
              <w:t xml:space="preserve"> del Distrito de Redes de Gas de acuerdo al detalle siguiente</w:t>
            </w:r>
            <w:r>
              <w:rPr>
                <w:color w:val="000000"/>
                <w:sz w:val="18"/>
                <w:szCs w:val="16"/>
                <w:lang w:eastAsia="es-BO"/>
              </w:rPr>
              <w:t>:</w:t>
            </w:r>
          </w:p>
        </w:tc>
      </w:tr>
      <w:tr w:rsidR="00840005" w:rsidRPr="00E8489F" w14:paraId="4B443CA0" w14:textId="77777777" w:rsidTr="00B545FD">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32F9B807"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115B17F"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471D85" w14:textId="6C7D1AFC" w:rsidR="00840005" w:rsidRPr="00E8489F" w:rsidRDefault="00B545FD"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PRESENTACIÓN</w:t>
            </w:r>
          </w:p>
        </w:tc>
      </w:tr>
      <w:tr w:rsidR="00840005" w:rsidRPr="00E8489F" w14:paraId="709B253F" w14:textId="77777777" w:rsidTr="00B545FD">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13D6A0A4" w14:textId="77777777" w:rsidR="00840005" w:rsidRPr="00E8489F" w:rsidRDefault="00840005" w:rsidP="006E631B">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2BDD773D" w14:textId="77777777" w:rsidR="00840005" w:rsidRPr="00E8489F" w:rsidRDefault="00840005" w:rsidP="006E631B">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6A3439D2" w14:textId="77777777" w:rsidR="00840005" w:rsidRPr="00E8489F" w:rsidRDefault="00840005" w:rsidP="006E631B">
            <w:pPr>
              <w:rPr>
                <w:rFonts w:ascii="Times" w:hAnsi="Times" w:cs="Times"/>
                <w:color w:val="000000"/>
                <w:sz w:val="18"/>
                <w:szCs w:val="16"/>
                <w:lang w:eastAsia="es-BO"/>
              </w:rPr>
            </w:pPr>
          </w:p>
        </w:tc>
      </w:tr>
      <w:tr w:rsidR="00840005" w:rsidRPr="00E8489F" w14:paraId="63F599F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AF0DAAD" w14:textId="77777777" w:rsidR="00840005" w:rsidRPr="00FB448F" w:rsidRDefault="00840005" w:rsidP="006E631B">
            <w:pPr>
              <w:jc w:val="both"/>
              <w:rPr>
                <w:rFonts w:ascii="Times" w:hAnsi="Times" w:cs="Times"/>
                <w:color w:val="000000"/>
                <w:sz w:val="18"/>
                <w:szCs w:val="16"/>
                <w:lang w:eastAsia="es-BO"/>
              </w:rPr>
            </w:pPr>
            <w:r w:rsidRPr="00FB448F">
              <w:rPr>
                <w:rFonts w:ascii="Times" w:hAnsi="Times" w:cs="Times"/>
                <w:color w:val="000000"/>
                <w:sz w:val="18"/>
                <w:szCs w:val="16"/>
                <w:lang w:eastAsia="es-BO"/>
              </w:rPr>
              <w:lastRenderedPageBreak/>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5501CAD4" w14:textId="731239DC"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CF18C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840005" w:rsidRPr="00E8489F" w14:paraId="48E7F2E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020DAF1" w14:textId="37386692"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PLANILLA MENSUAL DE </w:t>
            </w:r>
            <w:r w:rsidR="00B545FD" w:rsidRPr="00E8489F">
              <w:rPr>
                <w:rFonts w:ascii="Times" w:hAnsi="Times" w:cs="Times"/>
                <w:color w:val="000000"/>
                <w:sz w:val="18"/>
                <w:szCs w:val="16"/>
                <w:lang w:eastAsia="es-BO"/>
              </w:rPr>
              <w:t>GENERACIÓN</w:t>
            </w:r>
            <w:r w:rsidRPr="00E8489F">
              <w:rPr>
                <w:rFonts w:ascii="Times" w:hAnsi="Times" w:cs="Times"/>
                <w:color w:val="000000"/>
                <w:sz w:val="18"/>
                <w:szCs w:val="16"/>
                <w:lang w:eastAsia="es-BO"/>
              </w:rPr>
              <w:t xml:space="preserve">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677C488F" w14:textId="214EDDEE"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5F87D34"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5B4093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55E7EE8"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15374ED8" w14:textId="6E852142"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5D86FAA"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CAAD36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75E6E9E"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14:paraId="5CC69836" w14:textId="565437E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9CA3046"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42D8EAAE"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7D1EC9"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14:paraId="0B12F557" w14:textId="2E6EEE9C"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5AC8D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9599D7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AFDCC5"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14:paraId="73B536F2" w14:textId="42D178FD"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A09E9C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853D29B"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DFA4D26" w14:textId="497C2999"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14:paraId="466E74C2" w14:textId="29D523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6821B0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50EDEBC3"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2C34FD6" w14:textId="5F9301DB"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14:paraId="79DAA22D" w14:textId="74A00A25"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38C859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73944AF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7A85FC"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14:paraId="4172EED6" w14:textId="5E2C801B"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415C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033AFAF0"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B0C1CD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14:paraId="3ABAAEAF" w14:textId="3D6406B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6CC35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B545FD" w:rsidRPr="00E8489F" w14:paraId="51A1A9D7"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B97DA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14:paraId="4F15B5C0" w14:textId="0AEFB1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EEA67ED"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3484C88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FD8688" w14:textId="2ADFBEA1"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14:paraId="361ED8B0" w14:textId="3B89B39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86BA42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32C1D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50CC50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14:paraId="35EF2796" w14:textId="3FCD6A29"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2CE660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5CBEC5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E6B7892"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14:paraId="3BFD3BBA" w14:textId="174509DF"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CE91B5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25C0009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B35D357" w14:textId="0AAE40B5"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14:paraId="6AF98A5E" w14:textId="466FCC9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23E293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DE5411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E28F7F" w14:textId="77777777" w:rsidR="00B545FD" w:rsidRPr="00FB448F" w:rsidRDefault="00B545FD" w:rsidP="00B545FD">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14:paraId="7BA7DD4A" w14:textId="6F3B27A8"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E15E2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690D6259" w14:textId="77777777" w:rsidR="006E631B" w:rsidRDefault="006E631B" w:rsidP="00840005">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840005" w:rsidRPr="004C270B" w14:paraId="6BD7DDEE" w14:textId="77777777" w:rsidTr="006E631B">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7097" w14:textId="77777777" w:rsidR="00840005" w:rsidRDefault="00840005" w:rsidP="006E631B">
            <w:pPr>
              <w:rPr>
                <w:rFonts w:ascii="Calibri" w:hAnsi="Calibri" w:cs="Calibri"/>
                <w:color w:val="000000"/>
                <w:lang w:eastAsia="es-BO"/>
              </w:rPr>
            </w:pPr>
            <w:r w:rsidRPr="002F0A3E">
              <w:rPr>
                <w:rFonts w:ascii="Calibri" w:hAnsi="Calibri" w:cs="Calibri"/>
                <w:noProof/>
                <w:color w:val="000000"/>
              </w:rPr>
              <w:drawing>
                <wp:anchor distT="0" distB="0" distL="114300" distR="114300" simplePos="0" relativeHeight="251665408" behindDoc="0" locked="0" layoutInCell="1" allowOverlap="1" wp14:anchorId="703E0490" wp14:editId="1641EB4C">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29FC5508" w14:textId="77777777" w:rsidR="00840005" w:rsidRDefault="00840005" w:rsidP="006E631B">
            <w:pPr>
              <w:rPr>
                <w:rFonts w:ascii="Calibri" w:hAnsi="Calibri" w:cs="Calibri"/>
                <w:color w:val="000000"/>
                <w:lang w:eastAsia="es-BO"/>
              </w:rPr>
            </w:pPr>
          </w:p>
          <w:p w14:paraId="5056D744" w14:textId="77777777" w:rsidR="00840005" w:rsidRPr="004C270B" w:rsidRDefault="00840005" w:rsidP="006E631B">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D30DC" w14:textId="298AF4A2" w:rsidR="00840005" w:rsidRPr="004C270B" w:rsidRDefault="00840005" w:rsidP="006E631B">
            <w:pPr>
              <w:jc w:val="center"/>
              <w:rPr>
                <w:color w:val="000000"/>
                <w:sz w:val="20"/>
                <w:szCs w:val="20"/>
                <w:lang w:eastAsia="es-BO"/>
              </w:rPr>
            </w:pPr>
            <w:r w:rsidRPr="004C270B">
              <w:rPr>
                <w:color w:val="000000"/>
                <w:sz w:val="20"/>
                <w:szCs w:val="20"/>
                <w:lang w:eastAsia="es-BO"/>
              </w:rPr>
              <w:t xml:space="preserve">REQUISITOS DE </w:t>
            </w:r>
            <w:r w:rsidR="00B545FD" w:rsidRPr="004C270B">
              <w:rPr>
                <w:color w:val="000000"/>
                <w:sz w:val="20"/>
                <w:szCs w:val="20"/>
                <w:lang w:eastAsia="es-BO"/>
              </w:rPr>
              <w:t>PROTECCIÓN</w:t>
            </w:r>
            <w:r w:rsidRPr="004C270B">
              <w:rPr>
                <w:color w:val="000000"/>
                <w:sz w:val="20"/>
                <w:szCs w:val="20"/>
                <w:lang w:eastAsia="es-BO"/>
              </w:rPr>
              <w:t xml:space="preserve">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23A3" w14:textId="77777777" w:rsidR="00840005" w:rsidRDefault="00840005" w:rsidP="006E631B">
            <w:pPr>
              <w:jc w:val="center"/>
              <w:rPr>
                <w:color w:val="000000"/>
                <w:sz w:val="20"/>
                <w:szCs w:val="20"/>
                <w:lang w:eastAsia="es-BO"/>
              </w:rPr>
            </w:pPr>
            <w:proofErr w:type="spellStart"/>
            <w:r w:rsidRPr="004C270B">
              <w:rPr>
                <w:color w:val="000000"/>
                <w:sz w:val="20"/>
                <w:szCs w:val="20"/>
                <w:lang w:eastAsia="es-BO"/>
              </w:rPr>
              <w:t>USSMSG</w:t>
            </w:r>
            <w:proofErr w:type="spellEnd"/>
            <w:r w:rsidRPr="004C270B">
              <w:rPr>
                <w:color w:val="000000"/>
                <w:sz w:val="20"/>
                <w:szCs w:val="20"/>
                <w:lang w:eastAsia="es-BO"/>
              </w:rPr>
              <w:t>/GRGD</w:t>
            </w:r>
          </w:p>
          <w:p w14:paraId="5C9C1B80" w14:textId="77777777" w:rsidR="00840005" w:rsidRPr="004C270B" w:rsidRDefault="00840005" w:rsidP="006E631B">
            <w:pPr>
              <w:jc w:val="center"/>
              <w:rPr>
                <w:color w:val="000000"/>
                <w:sz w:val="20"/>
                <w:szCs w:val="20"/>
                <w:lang w:eastAsia="es-BO"/>
              </w:rPr>
            </w:pPr>
            <w:r>
              <w:rPr>
                <w:color w:val="000000"/>
                <w:sz w:val="20"/>
                <w:szCs w:val="20"/>
                <w:lang w:eastAsia="es-BO"/>
              </w:rPr>
              <w:t>Versión 2</w:t>
            </w:r>
          </w:p>
        </w:tc>
      </w:tr>
      <w:tr w:rsidR="00840005" w:rsidRPr="00183699" w14:paraId="216541B6"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5369EAE5" w14:textId="77777777" w:rsidR="00840005" w:rsidRPr="00183699" w:rsidRDefault="00840005" w:rsidP="006E631B">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840005" w:rsidRPr="00183699" w14:paraId="6565F9FA"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4496B9E2" w14:textId="467CF0E6" w:rsidR="00840005" w:rsidRPr="00183699" w:rsidRDefault="00840005" w:rsidP="006E631B">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w:t>
            </w:r>
            <w:r w:rsidR="00B545FD">
              <w:rPr>
                <w:b/>
                <w:lang w:eastAsia="es-BO"/>
              </w:rPr>
              <w:t>PRESENTACIÓN</w:t>
            </w:r>
            <w:r>
              <w:rPr>
                <w:b/>
                <w:lang w:eastAsia="es-BO"/>
              </w:rPr>
              <w:t xml:space="preserve"> en</w:t>
            </w:r>
            <w:r w:rsidRPr="00183699">
              <w:rPr>
                <w:b/>
                <w:lang w:eastAsia="es-BO"/>
              </w:rPr>
              <w:t xml:space="preserve"> </w:t>
            </w:r>
            <w:r w:rsidRPr="00183699">
              <w:rPr>
                <w:b/>
                <w:color w:val="000000"/>
                <w:sz w:val="20"/>
                <w:szCs w:val="20"/>
                <w:lang w:eastAsia="es-BO"/>
              </w:rPr>
              <w:t xml:space="preserve">REQUISITOS DE </w:t>
            </w:r>
            <w:r w:rsidR="00B545FD" w:rsidRPr="00183699">
              <w:rPr>
                <w:b/>
                <w:color w:val="000000"/>
                <w:sz w:val="20"/>
                <w:szCs w:val="20"/>
                <w:lang w:eastAsia="es-BO"/>
              </w:rPr>
              <w:t>PROTECCIÓN</w:t>
            </w:r>
            <w:r w:rsidRPr="00183699">
              <w:rPr>
                <w:b/>
                <w:color w:val="000000"/>
                <w:sz w:val="20"/>
                <w:szCs w:val="20"/>
                <w:lang w:eastAsia="es-BO"/>
              </w:rPr>
              <w:t xml:space="preserve"> AMBIENTAL CONTRATISTAS</w:t>
            </w:r>
            <w:r>
              <w:rPr>
                <w:b/>
                <w:color w:val="000000"/>
                <w:sz w:val="20"/>
                <w:szCs w:val="20"/>
                <w:lang w:eastAsia="es-BO"/>
              </w:rPr>
              <w:t xml:space="preserve"> en función a la Actividad, Obra o Proyecto que el Contratista esté desarrollando</w:t>
            </w:r>
          </w:p>
        </w:tc>
      </w:tr>
      <w:tr w:rsidR="00840005" w:rsidRPr="00464913" w14:paraId="7D80F61C" w14:textId="77777777" w:rsidTr="006E631B">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1433D4B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23747C13"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46C8A797" w14:textId="77777777" w:rsidR="00840005" w:rsidRPr="00042BAF" w:rsidRDefault="00840005" w:rsidP="006E631B">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1AD218A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lastRenderedPageBreak/>
              <w:t>El Informe Ambiental debe contar con los siguientes acápites, mismos que serán debidamente llenados en función a las características específicas de cada actividad, obra y/o proyecto (AOP).</w:t>
            </w:r>
          </w:p>
          <w:p w14:paraId="0908C5D8"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309A96A8"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59284CC"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50FD50D0"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2112191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 xml:space="preserve">Nombre de la AOP, Licencia Ambiental, Fecha de Emisión de la Licencia Ambiental, </w:t>
            </w:r>
            <w:proofErr w:type="spellStart"/>
            <w:r w:rsidRPr="00042BAF">
              <w:rPr>
                <w:rFonts w:ascii="Times" w:hAnsi="Times" w:cs="Times"/>
                <w:sz w:val="20"/>
                <w:szCs w:val="20"/>
                <w:lang w:eastAsia="es-BO"/>
              </w:rPr>
              <w:t>LASP</w:t>
            </w:r>
            <w:proofErr w:type="spellEnd"/>
            <w:r w:rsidRPr="00042BAF">
              <w:rPr>
                <w:rFonts w:ascii="Times" w:hAnsi="Times" w:cs="Times"/>
                <w:sz w:val="20"/>
                <w:szCs w:val="20"/>
                <w:lang w:eastAsia="es-BO"/>
              </w:rPr>
              <w:t xml:space="preserve">, Fecha de Emisión de la </w:t>
            </w:r>
            <w:proofErr w:type="spellStart"/>
            <w:r w:rsidRPr="00042BAF">
              <w:rPr>
                <w:rFonts w:ascii="Times" w:hAnsi="Times" w:cs="Times"/>
                <w:sz w:val="20"/>
                <w:szCs w:val="20"/>
                <w:lang w:eastAsia="es-BO"/>
              </w:rPr>
              <w:t>LASP</w:t>
            </w:r>
            <w:proofErr w:type="spellEnd"/>
            <w:r w:rsidRPr="00042BAF">
              <w:rPr>
                <w:rFonts w:ascii="Times" w:hAnsi="Times" w:cs="Times"/>
                <w:sz w:val="20"/>
                <w:szCs w:val="20"/>
                <w:lang w:eastAsia="es-BO"/>
              </w:rPr>
              <w:t>,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4E58BBC1"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D27AA6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35C0788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33DD71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16637C6"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597696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840005" w:rsidRPr="00042BAF" w14:paraId="053D82D2" w14:textId="77777777" w:rsidTr="006E631B">
              <w:trPr>
                <w:jc w:val="center"/>
              </w:trPr>
              <w:tc>
                <w:tcPr>
                  <w:tcW w:w="741" w:type="dxa"/>
                </w:tcPr>
                <w:p w14:paraId="3586D117"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10101E4C"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55671343"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E5AE062"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2F5EF0C9"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848191F"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30F8ACC1"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4F083091"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83C1D52"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840005" w:rsidRPr="00042BAF" w14:paraId="2BF84AA4" w14:textId="77777777" w:rsidTr="006E631B">
              <w:trPr>
                <w:jc w:val="center"/>
              </w:trPr>
              <w:tc>
                <w:tcPr>
                  <w:tcW w:w="741" w:type="dxa"/>
                </w:tcPr>
                <w:p w14:paraId="23D07653"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0F58254C"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439B919A"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422D953D"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69C32C42"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F85DDC7"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D9A1A85" w14:textId="77777777" w:rsidR="00840005" w:rsidRPr="00042BAF" w:rsidRDefault="00840005" w:rsidP="007F7234">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6F5445C0"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0F04BE3B"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44028B11" w14:textId="77777777" w:rsidR="00840005"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09DD668" w14:textId="77777777" w:rsidR="00840005" w:rsidRDefault="00840005" w:rsidP="006E631B">
            <w:pPr>
              <w:pStyle w:val="Prrafodelista"/>
              <w:spacing w:before="100" w:beforeAutospacing="1" w:after="100" w:afterAutospacing="1"/>
              <w:ind w:left="720"/>
              <w:contextualSpacing/>
              <w:jc w:val="both"/>
              <w:rPr>
                <w:rFonts w:ascii="Times" w:hAnsi="Times" w:cs="Times"/>
                <w:sz w:val="20"/>
                <w:szCs w:val="20"/>
                <w:lang w:eastAsia="es-BO"/>
              </w:rPr>
            </w:pPr>
          </w:p>
          <w:p w14:paraId="32371558"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063AA857"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1358BD24"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4E5CD602"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lastRenderedPageBreak/>
              <w:t>El presente Anexo debe incluir:</w:t>
            </w:r>
          </w:p>
          <w:p w14:paraId="5A8AF2F3"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1F974785"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099F7AB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4634215D"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58F0C6EC"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280C3948"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77FE480F"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711F5D89"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5B5434CC"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7A62D5"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1A2E4E5D" w14:textId="77777777" w:rsidR="00840005" w:rsidRPr="00464913" w:rsidRDefault="00840005" w:rsidP="006E631B">
            <w:pPr>
              <w:pStyle w:val="Prrafodelista"/>
              <w:numPr>
                <w:ilvl w:val="0"/>
                <w:numId w:val="41"/>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576E9671"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488E5A12"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03F7DCCB" w14:textId="77777777" w:rsidR="008D1F79" w:rsidRPr="008D1F79" w:rsidRDefault="008D1F79" w:rsidP="00840005">
      <w:pPr>
        <w:tabs>
          <w:tab w:val="left" w:pos="426"/>
        </w:tabs>
        <w:contextualSpacing/>
        <w:jc w:val="both"/>
        <w:rPr>
          <w:rFonts w:asciiTheme="minorHAnsi" w:hAnsiTheme="minorHAnsi" w:cstheme="minorHAnsi"/>
          <w:b/>
          <w:color w:val="000000" w:themeColor="text1"/>
          <w:sz w:val="2"/>
          <w:szCs w:val="22"/>
          <w:u w:val="single"/>
        </w:rPr>
      </w:pPr>
    </w:p>
    <w:p w14:paraId="76666DE5"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5292F1F6" w14:textId="77777777" w:rsidR="00840005" w:rsidRDefault="00840005" w:rsidP="00840005">
      <w:pPr>
        <w:tabs>
          <w:tab w:val="left" w:pos="426"/>
        </w:tabs>
        <w:contextualSpacing/>
        <w:jc w:val="both"/>
        <w:rPr>
          <w:rFonts w:asciiTheme="minorHAnsi" w:hAnsiTheme="minorHAnsi" w:cstheme="minorHAnsi"/>
          <w:b/>
          <w:sz w:val="22"/>
          <w:szCs w:val="22"/>
          <w:u w:val="single"/>
        </w:rPr>
      </w:pPr>
    </w:p>
    <w:p w14:paraId="6A59494D"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A.8.1. FACTURACIÓN</w:t>
      </w:r>
    </w:p>
    <w:p w14:paraId="7E5DEE21" w14:textId="77777777" w:rsidR="00840005" w:rsidRPr="008B4F92" w:rsidRDefault="00840005" w:rsidP="00840005">
      <w:pPr>
        <w:tabs>
          <w:tab w:val="left" w:pos="426"/>
        </w:tabs>
        <w:contextualSpacing/>
        <w:jc w:val="both"/>
        <w:rPr>
          <w:rFonts w:asciiTheme="minorHAnsi" w:hAnsiTheme="minorHAnsi" w:cstheme="minorHAnsi"/>
          <w:b/>
          <w:bCs/>
          <w:sz w:val="22"/>
          <w:szCs w:val="22"/>
          <w:u w:val="single"/>
          <w:lang w:val="es-BO"/>
        </w:rPr>
      </w:pPr>
    </w:p>
    <w:p w14:paraId="2D5ED369"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3B294680" w14:textId="77777777" w:rsidR="00840005" w:rsidRPr="008D1F79" w:rsidRDefault="00840005" w:rsidP="00840005">
      <w:pPr>
        <w:autoSpaceDE w:val="0"/>
        <w:autoSpaceDN w:val="0"/>
        <w:adjustRightInd w:val="0"/>
        <w:jc w:val="both"/>
        <w:rPr>
          <w:rFonts w:ascii="Calibri" w:eastAsiaTheme="minorHAnsi" w:hAnsi="Calibri" w:cs="Calibri"/>
          <w:sz w:val="8"/>
          <w:szCs w:val="12"/>
          <w:lang w:val="es-BO" w:eastAsia="en-US"/>
        </w:rPr>
      </w:pPr>
    </w:p>
    <w:p w14:paraId="63299744"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5A901578" w14:textId="77777777" w:rsidR="00840005" w:rsidRPr="008D1F79" w:rsidRDefault="00840005" w:rsidP="00840005">
      <w:pPr>
        <w:jc w:val="both"/>
        <w:rPr>
          <w:rFonts w:ascii="Calibri" w:hAnsi="Calibri"/>
          <w:color w:val="000000"/>
          <w:sz w:val="12"/>
          <w:szCs w:val="22"/>
          <w:lang w:val="es-BO"/>
        </w:rPr>
      </w:pPr>
    </w:p>
    <w:p w14:paraId="2423E9A4"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30E63719" w14:textId="77777777" w:rsidR="00840005" w:rsidRPr="008D1F79" w:rsidRDefault="00840005" w:rsidP="00840005">
      <w:pPr>
        <w:jc w:val="both"/>
        <w:rPr>
          <w:rFonts w:asciiTheme="minorHAnsi" w:hAnsiTheme="minorHAnsi" w:cstheme="minorHAnsi"/>
          <w:sz w:val="12"/>
          <w:szCs w:val="22"/>
          <w:lang w:val="es-BO"/>
        </w:rPr>
      </w:pPr>
    </w:p>
    <w:p w14:paraId="788CBCB7"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49186DF1" w14:textId="77777777" w:rsidR="00840005" w:rsidRPr="008D1F79" w:rsidRDefault="00840005" w:rsidP="00840005">
      <w:pPr>
        <w:jc w:val="both"/>
        <w:rPr>
          <w:rFonts w:asciiTheme="minorHAnsi" w:hAnsiTheme="minorHAnsi" w:cstheme="minorHAnsi"/>
          <w:sz w:val="16"/>
          <w:szCs w:val="22"/>
          <w:lang w:val="es-BO"/>
        </w:rPr>
      </w:pPr>
    </w:p>
    <w:p w14:paraId="493EA512" w14:textId="77777777" w:rsidR="00840005" w:rsidRPr="006831C4" w:rsidRDefault="00840005" w:rsidP="00840005">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8.2</w:t>
      </w:r>
      <w:r w:rsidRPr="006831C4">
        <w:rPr>
          <w:rFonts w:asciiTheme="minorHAnsi" w:hAnsiTheme="minorHAnsi" w:cstheme="minorHAnsi"/>
          <w:b/>
          <w:sz w:val="22"/>
          <w:szCs w:val="22"/>
          <w:u w:val="single"/>
        </w:rPr>
        <w:t xml:space="preserve"> TRIBUTOS.</w:t>
      </w:r>
    </w:p>
    <w:p w14:paraId="034F7A4F" w14:textId="77777777" w:rsidR="00840005" w:rsidRPr="008D1F79" w:rsidRDefault="00840005" w:rsidP="00840005">
      <w:pPr>
        <w:jc w:val="both"/>
        <w:rPr>
          <w:rFonts w:asciiTheme="minorHAnsi" w:hAnsiTheme="minorHAnsi" w:cstheme="minorHAnsi"/>
          <w:sz w:val="10"/>
          <w:szCs w:val="22"/>
        </w:rPr>
      </w:pPr>
    </w:p>
    <w:p w14:paraId="79D5A593"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5E6A584" w14:textId="77777777" w:rsidR="00840005" w:rsidRPr="008D1F79" w:rsidRDefault="00840005" w:rsidP="00840005">
      <w:pPr>
        <w:jc w:val="both"/>
        <w:rPr>
          <w:rFonts w:asciiTheme="minorHAnsi" w:hAnsiTheme="minorHAnsi" w:cstheme="minorHAnsi"/>
          <w:sz w:val="12"/>
          <w:szCs w:val="22"/>
        </w:rPr>
      </w:pPr>
      <w:r w:rsidRPr="003C261C">
        <w:rPr>
          <w:rFonts w:asciiTheme="minorHAnsi" w:hAnsiTheme="minorHAnsi" w:cstheme="minorHAnsi"/>
          <w:sz w:val="22"/>
          <w:szCs w:val="22"/>
        </w:rPr>
        <w:t xml:space="preserve"> </w:t>
      </w:r>
    </w:p>
    <w:p w14:paraId="5C68B52F" w14:textId="77777777" w:rsidR="00840005" w:rsidRPr="008B4F92"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9</w:t>
      </w:r>
      <w:r w:rsidRPr="008B4F92">
        <w:rPr>
          <w:rFonts w:asciiTheme="minorHAnsi" w:hAnsiTheme="minorHAnsi" w:cstheme="minorHAnsi"/>
          <w:b/>
          <w:sz w:val="22"/>
          <w:szCs w:val="22"/>
          <w:u w:val="single"/>
        </w:rPr>
        <w:t xml:space="preserve">. SEGUROS </w:t>
      </w:r>
    </w:p>
    <w:p w14:paraId="37FBAC0F" w14:textId="77777777" w:rsidR="00840005" w:rsidRPr="008D1F79" w:rsidRDefault="00840005" w:rsidP="00840005">
      <w:pPr>
        <w:tabs>
          <w:tab w:val="left" w:pos="1206"/>
        </w:tabs>
        <w:contextualSpacing/>
        <w:jc w:val="both"/>
        <w:rPr>
          <w:rFonts w:asciiTheme="minorHAnsi" w:hAnsiTheme="minorHAnsi" w:cstheme="minorHAnsi"/>
          <w:sz w:val="14"/>
          <w:szCs w:val="22"/>
        </w:rPr>
      </w:pPr>
    </w:p>
    <w:p w14:paraId="4D048913"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20B7EA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4E05F9C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564CE4FE" w14:textId="77777777" w:rsidR="00840005" w:rsidRDefault="00840005" w:rsidP="00840005">
      <w:pPr>
        <w:tabs>
          <w:tab w:val="left" w:pos="1206"/>
        </w:tabs>
        <w:contextualSpacing/>
        <w:jc w:val="both"/>
        <w:rPr>
          <w:rFonts w:asciiTheme="minorHAnsi" w:hAnsiTheme="minorHAnsi" w:cstheme="minorHAnsi"/>
          <w:sz w:val="22"/>
          <w:szCs w:val="22"/>
        </w:rPr>
      </w:pPr>
    </w:p>
    <w:p w14:paraId="5EF9D4F7"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16BE8C4"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3CD634C"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967280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576C6E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08B9F852" w14:textId="77777777" w:rsidR="00840005" w:rsidRDefault="00840005" w:rsidP="00840005">
      <w:pPr>
        <w:tabs>
          <w:tab w:val="left" w:pos="1206"/>
        </w:tabs>
        <w:contextualSpacing/>
        <w:jc w:val="both"/>
        <w:rPr>
          <w:rFonts w:asciiTheme="minorHAnsi" w:hAnsiTheme="minorHAnsi" w:cstheme="minorHAnsi"/>
          <w:sz w:val="22"/>
          <w:szCs w:val="22"/>
        </w:rPr>
      </w:pPr>
    </w:p>
    <w:p w14:paraId="6178182F"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5744BE55" w14:textId="77777777" w:rsidR="00840005" w:rsidRPr="0089650F" w:rsidRDefault="00840005" w:rsidP="00840005">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14:paraId="03469501" w14:textId="77777777" w:rsidR="00840005" w:rsidRPr="000A0795"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45CEFDD6"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30ECD69C" w14:textId="77777777" w:rsidR="00840005" w:rsidRPr="0089650F" w:rsidRDefault="00840005" w:rsidP="0084000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08F1DD51" w14:textId="77777777" w:rsidR="00840005" w:rsidRPr="000A079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1C41A35" w14:textId="77777777" w:rsidR="0084000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1B2E3C6C" w14:textId="77777777" w:rsidR="00840005" w:rsidRDefault="00840005" w:rsidP="00840005">
      <w:pPr>
        <w:tabs>
          <w:tab w:val="left" w:pos="1206"/>
        </w:tabs>
        <w:contextualSpacing/>
        <w:jc w:val="both"/>
        <w:rPr>
          <w:rFonts w:asciiTheme="minorHAnsi" w:hAnsiTheme="minorHAnsi" w:cstheme="minorHAnsi"/>
          <w:b/>
          <w:bCs/>
          <w:sz w:val="22"/>
          <w:szCs w:val="22"/>
          <w:u w:val="single"/>
        </w:rPr>
      </w:pPr>
    </w:p>
    <w:p w14:paraId="57D0B48E"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5AE85B3E" w14:textId="77777777" w:rsidR="00840005" w:rsidRPr="00FC64E9" w:rsidRDefault="00840005" w:rsidP="00840005">
      <w:pPr>
        <w:autoSpaceDE w:val="0"/>
        <w:autoSpaceDN w:val="0"/>
        <w:adjustRightInd w:val="0"/>
        <w:jc w:val="both"/>
        <w:rPr>
          <w:rFonts w:asciiTheme="minorHAnsi" w:hAnsiTheme="minorHAnsi" w:cstheme="minorHAnsi"/>
          <w:sz w:val="14"/>
          <w:szCs w:val="22"/>
        </w:rPr>
      </w:pPr>
    </w:p>
    <w:p w14:paraId="1F01450C" w14:textId="77777777" w:rsidR="00840005" w:rsidRDefault="00840005" w:rsidP="00840005">
      <w:pPr>
        <w:tabs>
          <w:tab w:val="left" w:pos="426"/>
        </w:tabs>
        <w:contextualSpacing/>
        <w:jc w:val="both"/>
        <w:rPr>
          <w:rFonts w:asciiTheme="minorHAnsi" w:hAnsiTheme="minorHAnsi" w:cstheme="minorHAnsi"/>
          <w:sz w:val="22"/>
          <w:szCs w:val="22"/>
        </w:rPr>
      </w:pPr>
      <w:r w:rsidRPr="00081A49">
        <w:rPr>
          <w:rFonts w:asciiTheme="minorHAnsi" w:hAnsiTheme="minorHAnsi" w:cstheme="minorHAnsi"/>
          <w:sz w:val="22"/>
          <w:szCs w:val="22"/>
        </w:rPr>
        <w:t xml:space="preserve">Las empresas proponentes deberán contar con la Resolución Administrativa vigente  correspondiente de acuerdo al </w:t>
      </w:r>
      <w:r w:rsidRPr="00081A49">
        <w:rPr>
          <w:rFonts w:asciiTheme="minorHAnsi" w:hAnsiTheme="minorHAnsi" w:cstheme="minorHAnsi"/>
          <w:b/>
          <w:sz w:val="22"/>
          <w:szCs w:val="22"/>
        </w:rPr>
        <w:t>D.S. 1996 del 14 de mayo de 2014</w:t>
      </w:r>
      <w:r w:rsidRPr="00081A49">
        <w:rPr>
          <w:rFonts w:asciiTheme="minorHAnsi" w:hAnsiTheme="minorHAnsi" w:cstheme="minorHAnsi"/>
          <w:sz w:val="22"/>
          <w:szCs w:val="22"/>
        </w:rPr>
        <w:t>, a Categoría Industrial y/o Redes de Gas emitida por la Agencia Nacional de Hidrocarburos. (Adjuntar en su propuesta fotocopia simple de respaldo).</w:t>
      </w:r>
    </w:p>
    <w:p w14:paraId="5C4BE735" w14:textId="77777777" w:rsidR="00FB4D53" w:rsidRDefault="00FB4D53" w:rsidP="00840005">
      <w:pPr>
        <w:tabs>
          <w:tab w:val="left" w:pos="426"/>
        </w:tabs>
        <w:contextualSpacing/>
        <w:jc w:val="both"/>
        <w:rPr>
          <w:rFonts w:asciiTheme="minorHAnsi" w:hAnsiTheme="minorHAnsi" w:cstheme="minorHAnsi"/>
          <w:sz w:val="22"/>
          <w:szCs w:val="22"/>
        </w:rPr>
      </w:pPr>
    </w:p>
    <w:p w14:paraId="66F1C719" w14:textId="77777777" w:rsidR="00FB4D53" w:rsidRDefault="00FB4D53" w:rsidP="00840005">
      <w:pPr>
        <w:tabs>
          <w:tab w:val="left" w:pos="426"/>
        </w:tabs>
        <w:contextualSpacing/>
        <w:jc w:val="both"/>
        <w:rPr>
          <w:rFonts w:asciiTheme="minorHAnsi" w:hAnsiTheme="minorHAnsi" w:cstheme="minorHAnsi"/>
          <w:sz w:val="22"/>
          <w:szCs w:val="22"/>
        </w:rPr>
      </w:pPr>
    </w:p>
    <w:p w14:paraId="0EC2A9F0" w14:textId="77777777" w:rsidR="00840005" w:rsidRDefault="00840005" w:rsidP="00840005">
      <w:pPr>
        <w:autoSpaceDE w:val="0"/>
        <w:autoSpaceDN w:val="0"/>
        <w:adjustRightInd w:val="0"/>
        <w:jc w:val="both"/>
        <w:rPr>
          <w:rFonts w:asciiTheme="minorHAnsi" w:hAnsiTheme="minorHAnsi" w:cstheme="minorHAnsi"/>
          <w:sz w:val="22"/>
          <w:szCs w:val="22"/>
        </w:rPr>
      </w:pPr>
    </w:p>
    <w:p w14:paraId="5CFE2817" w14:textId="77777777" w:rsidR="00840005" w:rsidRPr="00E636F7" w:rsidRDefault="00840005" w:rsidP="00840005">
      <w:pPr>
        <w:autoSpaceDE w:val="0"/>
        <w:autoSpaceDN w:val="0"/>
        <w:adjustRightInd w:val="0"/>
        <w:jc w:val="both"/>
        <w:rPr>
          <w:rFonts w:asciiTheme="minorHAnsi" w:hAnsiTheme="minorHAnsi" w:cstheme="minorHAnsi"/>
          <w:sz w:val="4"/>
          <w:szCs w:val="22"/>
        </w:rPr>
      </w:pPr>
    </w:p>
    <w:p w14:paraId="1D54D446" w14:textId="77777777" w:rsidR="00840005" w:rsidRDefault="00840005" w:rsidP="00840005">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lastRenderedPageBreak/>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5A6033B5" w14:textId="77777777" w:rsidR="00840005" w:rsidRPr="00E636F7" w:rsidRDefault="00840005" w:rsidP="00840005">
      <w:pPr>
        <w:tabs>
          <w:tab w:val="left" w:pos="426"/>
        </w:tabs>
        <w:contextualSpacing/>
        <w:jc w:val="both"/>
        <w:rPr>
          <w:rFonts w:asciiTheme="minorHAnsi" w:hAnsiTheme="minorHAnsi" w:cstheme="minorHAnsi"/>
          <w:b/>
          <w:color w:val="000000" w:themeColor="text1"/>
          <w:sz w:val="4"/>
          <w:szCs w:val="22"/>
          <w:u w:val="single"/>
        </w:rPr>
      </w:pPr>
    </w:p>
    <w:p w14:paraId="37AC7C06" w14:textId="77777777" w:rsidR="00840005" w:rsidRDefault="00840005" w:rsidP="00840005">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F1EC0C7" w14:textId="77777777" w:rsidR="00840005" w:rsidRPr="00752F73" w:rsidRDefault="00840005" w:rsidP="00840005">
      <w:pPr>
        <w:contextualSpacing/>
        <w:jc w:val="both"/>
        <w:rPr>
          <w:rFonts w:asciiTheme="minorHAnsi" w:hAnsiTheme="minorHAnsi" w:cstheme="minorHAnsi"/>
          <w:sz w:val="22"/>
          <w:szCs w:val="22"/>
        </w:rPr>
      </w:pPr>
    </w:p>
    <w:p w14:paraId="09D680E4"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GENERAL DE LA EMPRESA</w:t>
      </w:r>
    </w:p>
    <w:p w14:paraId="051B6234" w14:textId="77777777" w:rsidR="00840005" w:rsidRPr="00861B6D"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 xml:space="preserve">La sumatoria de la experiencia de la empresa proponente, deberá sumar al </w:t>
      </w:r>
      <w:r w:rsidRPr="00FC64E9">
        <w:rPr>
          <w:rFonts w:asciiTheme="minorHAnsi" w:hAnsiTheme="minorHAnsi" w:cstheme="minorHAnsi"/>
          <w:sz w:val="22"/>
          <w:szCs w:val="22"/>
          <w:u w:val="single"/>
          <w:lang w:val="es-BO" w:eastAsia="es-BO"/>
        </w:rPr>
        <w:t>menos</w:t>
      </w:r>
      <w:r w:rsidRPr="00FB4D53">
        <w:rPr>
          <w:rFonts w:asciiTheme="minorHAnsi" w:hAnsiTheme="minorHAnsi" w:cstheme="minorHAnsi"/>
          <w:b/>
          <w:sz w:val="22"/>
          <w:szCs w:val="22"/>
          <w:u w:val="single"/>
          <w:lang w:val="es-BO" w:eastAsia="es-BO"/>
        </w:rPr>
        <w:t xml:space="preserve"> (1)</w:t>
      </w:r>
      <w:r w:rsidRPr="00FB4D53">
        <w:rPr>
          <w:rFonts w:asciiTheme="minorHAnsi" w:hAnsiTheme="minorHAnsi" w:cstheme="minorHAnsi"/>
          <w:b/>
          <w:sz w:val="22"/>
          <w:szCs w:val="22"/>
          <w:lang w:val="es-BO" w:eastAsia="es-BO"/>
        </w:rPr>
        <w:t xml:space="preserve"> </w:t>
      </w:r>
      <w:r w:rsidRPr="00861B6D">
        <w:rPr>
          <w:rFonts w:asciiTheme="minorHAnsi" w:hAnsiTheme="minorHAnsi" w:cstheme="minorHAnsi"/>
          <w:sz w:val="22"/>
          <w:szCs w:val="22"/>
          <w:lang w:val="es-BO" w:eastAsia="es-BO"/>
        </w:rPr>
        <w:t>una</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vez el monto del precio referencial establecido en el Documento Base de Contratación</w:t>
      </w:r>
    </w:p>
    <w:p w14:paraId="06932149"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ESPECÍFICA DE LA EMPRESA</w:t>
      </w:r>
    </w:p>
    <w:p w14:paraId="5570B06E" w14:textId="77777777" w:rsidR="00840005" w:rsidRPr="00F234D6"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La sumatoria de la experiencia especifica de la empresa proponente, deberá sumar al menos</w:t>
      </w:r>
      <w:r>
        <w:rPr>
          <w:rFonts w:asciiTheme="minorHAnsi" w:hAnsiTheme="minorHAnsi" w:cstheme="minorHAnsi"/>
          <w:sz w:val="22"/>
          <w:szCs w:val="22"/>
          <w:lang w:val="es-BO" w:eastAsia="es-BO"/>
        </w:rPr>
        <w:t xml:space="preserve"> </w:t>
      </w:r>
      <w:r w:rsidRPr="00FC64E9">
        <w:rPr>
          <w:rFonts w:asciiTheme="minorHAnsi" w:hAnsiTheme="minorHAnsi" w:cstheme="minorHAnsi"/>
          <w:sz w:val="22"/>
          <w:szCs w:val="22"/>
          <w:u w:val="single"/>
          <w:lang w:val="es-BO" w:eastAsia="es-BO"/>
        </w:rPr>
        <w:t xml:space="preserve">0,5 veces </w:t>
      </w:r>
      <w:r w:rsidRPr="00861B6D">
        <w:rPr>
          <w:rFonts w:asciiTheme="minorHAnsi" w:hAnsiTheme="minorHAnsi" w:cstheme="minorHAnsi"/>
          <w:sz w:val="22"/>
          <w:szCs w:val="22"/>
          <w:lang w:val="es-BO" w:eastAsia="es-BO"/>
        </w:rPr>
        <w:t>el monto del precio referencial establecido en el Documento Base de Contratación</w:t>
      </w:r>
      <w:r w:rsidRPr="00861B6D">
        <w:rPr>
          <w:rFonts w:asciiTheme="minorHAnsi" w:hAnsiTheme="minorHAnsi" w:cstheme="minorHAnsi"/>
          <w:sz w:val="22"/>
          <w:szCs w:val="22"/>
          <w:lang w:val="es-BO" w:eastAsia="es-BO"/>
        </w:rPr>
        <w:cr/>
      </w:r>
    </w:p>
    <w:p w14:paraId="5F2D4DAA" w14:textId="77777777" w:rsidR="00840005" w:rsidRDefault="00840005" w:rsidP="00840005">
      <w:pPr>
        <w:ind w:left="426"/>
        <w:jc w:val="both"/>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w:t>
      </w:r>
      <w:r w:rsidRPr="00F234D6">
        <w:rPr>
          <w:rFonts w:asciiTheme="minorHAnsi" w:hAnsiTheme="minorHAnsi" w:cstheme="minorHAnsi"/>
          <w:b/>
          <w:sz w:val="22"/>
          <w:szCs w:val="22"/>
          <w:lang w:val="es-BO" w:eastAsia="es-BO"/>
        </w:rPr>
        <w:t>OBRAS SIMILARES</w:t>
      </w:r>
    </w:p>
    <w:p w14:paraId="68096D90" w14:textId="77777777" w:rsidR="00840005" w:rsidRPr="007F3836" w:rsidRDefault="00840005" w:rsidP="00840005">
      <w:pPr>
        <w:ind w:left="426"/>
        <w:jc w:val="both"/>
        <w:rPr>
          <w:rFonts w:asciiTheme="minorHAnsi" w:hAnsiTheme="minorHAnsi" w:cstheme="minorHAnsi"/>
          <w:b/>
          <w:sz w:val="2"/>
          <w:szCs w:val="22"/>
          <w:lang w:val="es-BO" w:eastAsia="es-BO"/>
        </w:rPr>
      </w:pPr>
    </w:p>
    <w:p w14:paraId="0EDBA5E6" w14:textId="23B2B28D" w:rsidR="00840005" w:rsidRPr="00EB44CA" w:rsidRDefault="00840005" w:rsidP="00FC64E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1B781BCF"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r>
        <w:rPr>
          <w:rFonts w:asciiTheme="minorHAnsi" w:hAnsiTheme="minorHAnsi" w:cstheme="minorHAnsi"/>
          <w:sz w:val="22"/>
          <w:szCs w:val="22"/>
          <w:lang w:val="es-BO" w:eastAsia="es-BO"/>
        </w:rPr>
        <w:t>.</w:t>
      </w:r>
    </w:p>
    <w:p w14:paraId="69CF90F7"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AF9397B"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14:paraId="261F1726" w14:textId="77777777" w:rsidR="00840005"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9788059" w14:textId="77777777" w:rsidR="00FC64E9" w:rsidRPr="00191F96" w:rsidRDefault="00FC64E9" w:rsidP="00FC64E9">
      <w:pPr>
        <w:pStyle w:val="Prrafodelista"/>
        <w:autoSpaceDE w:val="0"/>
        <w:autoSpaceDN w:val="0"/>
        <w:adjustRightInd w:val="0"/>
        <w:ind w:left="993"/>
        <w:jc w:val="both"/>
        <w:rPr>
          <w:rFonts w:asciiTheme="minorHAnsi" w:hAnsiTheme="minorHAnsi" w:cstheme="minorHAnsi"/>
          <w:sz w:val="22"/>
          <w:szCs w:val="22"/>
          <w:lang w:val="es-BO" w:eastAsia="es-BO"/>
        </w:rPr>
      </w:pPr>
    </w:p>
    <w:p w14:paraId="52E92BDC" w14:textId="29259627" w:rsidR="009A4973" w:rsidRDefault="009A4973" w:rsidP="009A4973">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40005">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sidR="0073449C">
        <w:rPr>
          <w:rFonts w:asciiTheme="minorHAnsi" w:hAnsiTheme="minorHAnsi" w:cstheme="minorHAnsi"/>
          <w:b/>
          <w:bCs/>
          <w:sz w:val="22"/>
          <w:szCs w:val="22"/>
          <w:u w:val="single"/>
        </w:rPr>
        <w:t xml:space="preserve"> </w:t>
      </w:r>
      <w:r w:rsidR="0073449C" w:rsidRPr="00A308A2">
        <w:rPr>
          <w:rFonts w:asciiTheme="minorHAnsi" w:hAnsiTheme="minorHAnsi" w:cstheme="minorHAnsi"/>
          <w:b/>
          <w:bCs/>
          <w:sz w:val="22"/>
          <w:szCs w:val="22"/>
          <w:u w:val="single"/>
        </w:rPr>
        <w:t>(SUJETO A EVALUACIÓN)</w:t>
      </w:r>
    </w:p>
    <w:p w14:paraId="5644843E" w14:textId="77777777" w:rsidR="009A4973" w:rsidRPr="00FC64E9" w:rsidRDefault="009A4973" w:rsidP="009A4973">
      <w:pPr>
        <w:tabs>
          <w:tab w:val="left" w:pos="426"/>
        </w:tabs>
        <w:contextualSpacing/>
        <w:rPr>
          <w:rFonts w:asciiTheme="minorHAnsi" w:hAnsiTheme="minorHAnsi" w:cstheme="minorHAnsi"/>
          <w:b/>
          <w:bCs/>
          <w:sz w:val="20"/>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9A4973" w:rsidRPr="00AD53A2" w14:paraId="530BA44C" w14:textId="77777777" w:rsidTr="0018367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D9218E4"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8D1988E"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BD63C20"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4CD8ED7" w14:textId="77777777" w:rsidR="009A4973" w:rsidRPr="00AD53A2" w:rsidRDefault="009A4973" w:rsidP="0018367A">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CED8148"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2E858352"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CARGOS SIMILARES</w:t>
            </w:r>
          </w:p>
        </w:tc>
      </w:tr>
      <w:tr w:rsidR="009A4973" w:rsidRPr="00AD53A2" w14:paraId="2C4EB418" w14:textId="77777777" w:rsidTr="0018367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AAEAB4" w14:textId="77777777" w:rsidR="009A4973" w:rsidRPr="002E766B" w:rsidRDefault="009A4973" w:rsidP="0018367A">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7FAAEDE"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Y DE LA CONSTRUCCIÓN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134C53" w14:textId="77777777" w:rsidR="009A4973" w:rsidRPr="00AD53A2" w:rsidRDefault="009A4973" w:rsidP="0018367A">
            <w:pPr>
              <w:jc w:val="both"/>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2A63CAA5" w14:textId="77777777" w:rsidR="009A4973" w:rsidRDefault="009A4973" w:rsidP="0018367A">
            <w:pPr>
              <w:jc w:val="center"/>
              <w:rPr>
                <w:rFonts w:ascii="Calibri" w:hAnsi="Calibri" w:cs="Calibri"/>
                <w:sz w:val="18"/>
                <w:szCs w:val="18"/>
              </w:rPr>
            </w:pPr>
          </w:p>
          <w:p w14:paraId="5161E226" w14:textId="77777777" w:rsidR="009A4973" w:rsidRPr="00435140" w:rsidRDefault="009A4973" w:rsidP="0018367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32DAD36"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GENERAL: 2 años</w:t>
            </w:r>
          </w:p>
          <w:p w14:paraId="7A5ACF8C"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sidRPr="00FC64E9">
              <w:rPr>
                <w:rFonts w:ascii="Calibri" w:hAnsi="Calibri" w:cs="Calibri"/>
                <w:b/>
                <w:sz w:val="18"/>
                <w:szCs w:val="18"/>
              </w:rPr>
              <w:t xml:space="preserve"> (*)</w:t>
            </w:r>
          </w:p>
          <w:p w14:paraId="08D93363" w14:textId="77777777" w:rsidR="009A4973" w:rsidRPr="00AD53A2" w:rsidRDefault="009A4973" w:rsidP="0018367A">
            <w:pPr>
              <w:jc w:val="both"/>
              <w:rPr>
                <w:rFonts w:ascii="Calibri" w:hAnsi="Calibri" w:cs="Calibri"/>
                <w:sz w:val="18"/>
                <w:szCs w:val="18"/>
              </w:rPr>
            </w:pPr>
          </w:p>
          <w:p w14:paraId="0F950475" w14:textId="77777777" w:rsidR="009A4973" w:rsidRPr="00AD53A2" w:rsidRDefault="009A4973" w:rsidP="0018367A">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62D8A56A"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9A4973" w:rsidRPr="00AD53A2" w14:paraId="694EB3EB"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25FB55D" w14:textId="77777777" w:rsidR="009A4973" w:rsidRPr="002E766B" w:rsidRDefault="009A4973" w:rsidP="0018367A">
            <w:pPr>
              <w:jc w:val="both"/>
              <w:rPr>
                <w:rFonts w:ascii="Calibri" w:hAnsi="Calibri" w:cs="Calibri"/>
                <w:sz w:val="18"/>
                <w:szCs w:val="18"/>
              </w:rPr>
            </w:pPr>
            <w:r>
              <w:rPr>
                <w:rFonts w:ascii="Calibri" w:hAnsi="Calibri" w:cs="Calibri"/>
                <w:sz w:val="18"/>
                <w:szCs w:val="18"/>
              </w:rPr>
              <w:t>2</w:t>
            </w:r>
          </w:p>
        </w:tc>
        <w:tc>
          <w:tcPr>
            <w:tcW w:w="1639" w:type="pct"/>
            <w:shd w:val="clear" w:color="auto" w:fill="auto"/>
          </w:tcPr>
          <w:p w14:paraId="0CBD96EA"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w:t>
            </w:r>
            <w:proofErr w:type="spellStart"/>
            <w:r w:rsidRPr="00AD53A2">
              <w:rPr>
                <w:rFonts w:ascii="Calibri" w:hAnsi="Calibri"/>
                <w:color w:val="000000"/>
                <w:sz w:val="18"/>
                <w:szCs w:val="18"/>
                <w:lang w:val="es-BO" w:eastAsia="es-BO"/>
              </w:rPr>
              <w:t>EJM</w:t>
            </w:r>
            <w:proofErr w:type="spellEnd"/>
            <w:r w:rsidRPr="00AD53A2">
              <w:rPr>
                <w:rFonts w:ascii="Calibri" w:hAnsi="Calibri"/>
                <w:color w:val="000000"/>
                <w:sz w:val="18"/>
                <w:szCs w:val="18"/>
                <w:lang w:val="es-BO" w:eastAsia="es-BO"/>
              </w:rPr>
              <w:t xml:space="preserve">. AUTOCAD, VECTOR, CIVIL </w:t>
            </w:r>
            <w:proofErr w:type="spellStart"/>
            <w:r w:rsidRPr="00AD53A2">
              <w:rPr>
                <w:rFonts w:ascii="Calibri" w:hAnsi="Calibri"/>
                <w:color w:val="000000"/>
                <w:sz w:val="18"/>
                <w:szCs w:val="18"/>
                <w:lang w:val="es-BO" w:eastAsia="es-BO"/>
              </w:rPr>
              <w:t>DESING</w:t>
            </w:r>
            <w:proofErr w:type="spellEnd"/>
            <w:r w:rsidRPr="00AD53A2">
              <w:rPr>
                <w:rFonts w:ascii="Calibri" w:hAnsi="Calibri"/>
                <w:color w:val="000000"/>
                <w:sz w:val="18"/>
                <w:szCs w:val="18"/>
                <w:lang w:val="es-BO" w:eastAsia="es-BO"/>
              </w:rPr>
              <w:t>)</w:t>
            </w:r>
          </w:p>
        </w:tc>
        <w:tc>
          <w:tcPr>
            <w:tcW w:w="642" w:type="pct"/>
            <w:shd w:val="clear" w:color="auto" w:fill="auto"/>
          </w:tcPr>
          <w:p w14:paraId="60535896"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tcPr>
          <w:p w14:paraId="787A5A91" w14:textId="77777777" w:rsidR="009A4973" w:rsidRDefault="009A4973" w:rsidP="0018367A">
            <w:pPr>
              <w:jc w:val="center"/>
              <w:rPr>
                <w:rFonts w:ascii="Calibri" w:hAnsi="Calibri" w:cs="Calibri"/>
                <w:sz w:val="18"/>
                <w:szCs w:val="18"/>
              </w:rPr>
            </w:pPr>
          </w:p>
          <w:p w14:paraId="08F151FC"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CE2D3D7" w14:textId="77777777" w:rsidR="009A4973" w:rsidRPr="00AD53A2" w:rsidRDefault="009A4973" w:rsidP="0018367A">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14E5A7CA" w14:textId="77777777" w:rsidR="009A4973" w:rsidRPr="00AD53A2" w:rsidRDefault="009A4973" w:rsidP="0018367A">
            <w:pPr>
              <w:jc w:val="both"/>
              <w:rPr>
                <w:rFonts w:ascii="Calibri" w:hAnsi="Calibri" w:cs="Calibri"/>
                <w:sz w:val="18"/>
                <w:szCs w:val="18"/>
              </w:rPr>
            </w:pPr>
          </w:p>
        </w:tc>
        <w:tc>
          <w:tcPr>
            <w:tcW w:w="908" w:type="pct"/>
          </w:tcPr>
          <w:p w14:paraId="4962AB34"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r w:rsidR="009A4973" w:rsidRPr="00AD53A2" w14:paraId="40CC150F"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B5929E6" w14:textId="77777777" w:rsidR="009A4973" w:rsidRDefault="009A4973" w:rsidP="0018367A">
            <w:pPr>
              <w:jc w:val="both"/>
              <w:rPr>
                <w:rFonts w:ascii="Calibri" w:hAnsi="Calibri" w:cs="Calibri"/>
                <w:sz w:val="18"/>
                <w:szCs w:val="18"/>
              </w:rPr>
            </w:pPr>
            <w:r>
              <w:rPr>
                <w:rFonts w:ascii="Calibri" w:hAnsi="Calibri" w:cs="Calibri"/>
                <w:sz w:val="18"/>
                <w:szCs w:val="18"/>
              </w:rPr>
              <w:lastRenderedPageBreak/>
              <w:t>3</w:t>
            </w:r>
          </w:p>
        </w:tc>
        <w:tc>
          <w:tcPr>
            <w:tcW w:w="1639" w:type="pct"/>
            <w:shd w:val="clear" w:color="auto" w:fill="auto"/>
          </w:tcPr>
          <w:p w14:paraId="76A902C4"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4CDC0B78" w14:textId="77777777" w:rsidR="009A4973" w:rsidRPr="0036447D" w:rsidRDefault="009A4973" w:rsidP="0018367A">
            <w:pPr>
              <w:tabs>
                <w:tab w:val="left" w:pos="500"/>
              </w:tabs>
              <w:jc w:val="both"/>
              <w:rPr>
                <w:rFonts w:ascii="Calibri" w:hAnsi="Calibri" w:cs="Calibri"/>
                <w:sz w:val="18"/>
                <w:szCs w:val="18"/>
              </w:rPr>
            </w:pPr>
            <w:r w:rsidRPr="0036447D">
              <w:rPr>
                <w:rFonts w:ascii="Calibri" w:hAnsi="Calibri" w:cs="Calibri"/>
                <w:sz w:val="18"/>
                <w:szCs w:val="18"/>
              </w:rPr>
              <w:t>SOLDADOR DE PE</w:t>
            </w:r>
          </w:p>
        </w:tc>
        <w:tc>
          <w:tcPr>
            <w:tcW w:w="642" w:type="pct"/>
          </w:tcPr>
          <w:p w14:paraId="30B0D495" w14:textId="77777777" w:rsidR="009A4973" w:rsidRDefault="009A4973" w:rsidP="0018367A">
            <w:pPr>
              <w:jc w:val="center"/>
              <w:rPr>
                <w:rFonts w:ascii="Calibri" w:hAnsi="Calibri" w:cs="Calibri"/>
                <w:sz w:val="18"/>
                <w:szCs w:val="18"/>
              </w:rPr>
            </w:pPr>
          </w:p>
          <w:p w14:paraId="0AD837BE"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3DF1ECF" w14:textId="77777777" w:rsidR="009A4973" w:rsidRPr="00AD53A2" w:rsidRDefault="009A4973" w:rsidP="0018367A">
            <w:pPr>
              <w:jc w:val="both"/>
              <w:rPr>
                <w:rFonts w:ascii="Calibri" w:hAnsi="Calibri" w:cs="Calibri"/>
                <w:sz w:val="18"/>
                <w:szCs w:val="18"/>
              </w:rPr>
            </w:pPr>
            <w:r>
              <w:rPr>
                <w:rFonts w:ascii="Calibri" w:hAnsi="Calibri" w:cs="Calibri"/>
                <w:sz w:val="18"/>
                <w:szCs w:val="18"/>
              </w:rPr>
              <w:t xml:space="preserve">6 MESES </w:t>
            </w:r>
          </w:p>
        </w:tc>
        <w:tc>
          <w:tcPr>
            <w:tcW w:w="908" w:type="pct"/>
          </w:tcPr>
          <w:p w14:paraId="41ADBA2D"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SOLDADOR DE POLIETILENO O CARGO RELACIONADO A SOLDADURA DE PE</w:t>
            </w:r>
          </w:p>
        </w:tc>
      </w:tr>
    </w:tbl>
    <w:p w14:paraId="7EAA4DEC" w14:textId="77777777" w:rsidR="00840005" w:rsidRPr="005C5AE3" w:rsidRDefault="00840005" w:rsidP="00840005">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667C592F" w14:textId="77777777" w:rsidR="00840005" w:rsidRDefault="00840005" w:rsidP="00840005">
      <w:pPr>
        <w:jc w:val="both"/>
        <w:rPr>
          <w:rFonts w:asciiTheme="minorHAnsi" w:hAnsiTheme="minorHAnsi" w:cstheme="minorHAnsi"/>
          <w:b/>
          <w:bCs/>
          <w:sz w:val="22"/>
          <w:szCs w:val="22"/>
          <w:u w:val="single"/>
        </w:rPr>
      </w:pPr>
      <w:r w:rsidRPr="00FF55B5">
        <w:rPr>
          <w:rFonts w:asciiTheme="minorHAnsi" w:hAnsiTheme="minorHAnsi" w:cstheme="minorHAnsi"/>
          <w:b/>
          <w:bCs/>
          <w:sz w:val="22"/>
          <w:szCs w:val="22"/>
          <w:u w:val="single"/>
        </w:rPr>
        <w:t>(**) Para redes secundarias la supervisión será por parte del personal de YPFB.</w:t>
      </w:r>
    </w:p>
    <w:p w14:paraId="4B76430E" w14:textId="77777777" w:rsidR="00840005" w:rsidRPr="005C5AE3" w:rsidRDefault="00840005" w:rsidP="00840005">
      <w:pPr>
        <w:jc w:val="both"/>
        <w:rPr>
          <w:rFonts w:asciiTheme="minorHAnsi" w:hAnsiTheme="minorHAnsi" w:cstheme="minorHAnsi"/>
          <w:b/>
          <w:bCs/>
          <w:sz w:val="22"/>
          <w:szCs w:val="22"/>
          <w:u w:val="single"/>
        </w:rPr>
      </w:pPr>
    </w:p>
    <w:p w14:paraId="12F747E8" w14:textId="77777777" w:rsidR="00840005" w:rsidRPr="005C5AE3" w:rsidRDefault="00840005" w:rsidP="00840005">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338E3E43" w14:textId="77777777" w:rsidR="00840005" w:rsidRPr="005C5AE3" w:rsidRDefault="00840005" w:rsidP="00840005">
      <w:pPr>
        <w:jc w:val="both"/>
        <w:rPr>
          <w:rFonts w:asciiTheme="minorHAnsi" w:hAnsiTheme="minorHAnsi" w:cstheme="minorHAnsi"/>
          <w:b/>
          <w:bCs/>
          <w:sz w:val="22"/>
          <w:szCs w:val="22"/>
        </w:rPr>
      </w:pPr>
    </w:p>
    <w:p w14:paraId="72F765E8" w14:textId="77777777" w:rsidR="00840005" w:rsidRDefault="00840005" w:rsidP="00840005">
      <w:pPr>
        <w:pStyle w:val="Prrafodelista"/>
        <w:numPr>
          <w:ilvl w:val="0"/>
          <w:numId w:val="20"/>
        </w:numPr>
        <w:jc w:val="both"/>
        <w:rPr>
          <w:rFonts w:asciiTheme="minorHAnsi" w:hAnsiTheme="minorHAnsi" w:cstheme="minorHAnsi"/>
          <w:sz w:val="22"/>
          <w:szCs w:val="22"/>
        </w:rPr>
      </w:pPr>
      <w:r w:rsidRPr="00FF55B5">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17E68AE" w14:textId="77777777" w:rsidR="007F7234" w:rsidRDefault="007F7234" w:rsidP="007F7234">
      <w:pPr>
        <w:pStyle w:val="Prrafodelista"/>
        <w:ind w:left="405"/>
        <w:jc w:val="both"/>
        <w:rPr>
          <w:rFonts w:asciiTheme="minorHAnsi" w:hAnsiTheme="minorHAnsi" w:cstheme="minorHAnsi"/>
          <w:sz w:val="22"/>
          <w:szCs w:val="22"/>
        </w:rPr>
      </w:pPr>
    </w:p>
    <w:p w14:paraId="180D5FC2" w14:textId="77777777" w:rsidR="00840005" w:rsidRPr="004F0D00" w:rsidRDefault="00840005" w:rsidP="00840005">
      <w:pPr>
        <w:pStyle w:val="Prrafodelista"/>
        <w:ind w:left="405"/>
        <w:jc w:val="both"/>
        <w:rPr>
          <w:rFonts w:asciiTheme="minorHAnsi" w:hAnsiTheme="minorHAnsi" w:cstheme="minorHAnsi"/>
          <w:sz w:val="6"/>
          <w:szCs w:val="22"/>
        </w:rPr>
      </w:pPr>
    </w:p>
    <w:p w14:paraId="541F4D4C" w14:textId="77777777" w:rsidR="00840005" w:rsidRPr="004F0D00" w:rsidRDefault="00840005" w:rsidP="00840005">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 xml:space="preserve">Los Documentos de Respaldo </w:t>
      </w:r>
      <w:r w:rsidRPr="00FF55B5">
        <w:rPr>
          <w:rFonts w:asciiTheme="minorHAnsi" w:hAnsiTheme="minorHAnsi" w:cstheme="minorHAnsi"/>
          <w:sz w:val="22"/>
          <w:szCs w:val="22"/>
        </w:rPr>
        <w:t>que avalen la experiencia del personal requerido son</w:t>
      </w:r>
      <w:r w:rsidRPr="005C5AE3">
        <w:rPr>
          <w:rFonts w:asciiTheme="minorHAnsi" w:hAnsiTheme="minorHAnsi" w:cstheme="minorHAnsi"/>
          <w:sz w:val="22"/>
          <w:szCs w:val="22"/>
        </w:rPr>
        <w:t>:</w:t>
      </w:r>
    </w:p>
    <w:p w14:paraId="55BBC485" w14:textId="77777777" w:rsidR="007F7234" w:rsidRPr="007F7234" w:rsidRDefault="00840005" w:rsidP="00EB212A">
      <w:pPr>
        <w:pStyle w:val="Prrafodelista"/>
        <w:numPr>
          <w:ilvl w:val="0"/>
          <w:numId w:val="22"/>
        </w:numPr>
        <w:spacing w:line="276" w:lineRule="auto"/>
        <w:ind w:left="567"/>
        <w:jc w:val="both"/>
        <w:rPr>
          <w:rFonts w:asciiTheme="minorHAnsi" w:hAnsiTheme="minorHAnsi" w:cstheme="minorHAnsi"/>
          <w:sz w:val="22"/>
          <w:szCs w:val="22"/>
        </w:rPr>
      </w:pPr>
      <w:r w:rsidRPr="007F7234">
        <w:rPr>
          <w:rFonts w:asciiTheme="minorHAnsi" w:hAnsiTheme="minorHAnsi" w:cstheme="minorHAnsi"/>
          <w:b/>
          <w:sz w:val="22"/>
          <w:szCs w:val="22"/>
          <w:u w:val="single"/>
        </w:rPr>
        <w:t>Residente de Obra</w:t>
      </w:r>
    </w:p>
    <w:p w14:paraId="2940F61D" w14:textId="1F6F0779" w:rsidR="00840005" w:rsidRPr="007F7234" w:rsidRDefault="00840005" w:rsidP="007F7234">
      <w:pPr>
        <w:pStyle w:val="Prrafodelista"/>
        <w:spacing w:line="276" w:lineRule="auto"/>
        <w:ind w:left="567"/>
        <w:jc w:val="both"/>
        <w:rPr>
          <w:rFonts w:asciiTheme="minorHAnsi" w:hAnsiTheme="minorHAnsi" w:cstheme="minorHAnsi"/>
          <w:sz w:val="22"/>
          <w:szCs w:val="22"/>
        </w:rPr>
      </w:pPr>
      <w:r w:rsidRPr="007F7234">
        <w:rPr>
          <w:rFonts w:asciiTheme="minorHAnsi" w:hAnsiTheme="minorHAnsi" w:cstheme="minorHAnsi"/>
          <w:sz w:val="22"/>
          <w:szCs w:val="22"/>
        </w:rPr>
        <w:t xml:space="preserve">CERTIFICADO DE TRABAJO </w:t>
      </w:r>
      <w:r w:rsidRPr="007F7234">
        <w:rPr>
          <w:rFonts w:asciiTheme="minorHAnsi" w:hAnsiTheme="minorHAnsi" w:cstheme="minorHAnsi"/>
          <w:i/>
          <w:sz w:val="22"/>
          <w:szCs w:val="22"/>
        </w:rPr>
        <w:t>O ACTAS DE RECEPCIÓN DEFINITIVA</w:t>
      </w:r>
      <w:r w:rsidRPr="007F7234">
        <w:rPr>
          <w:rFonts w:asciiTheme="minorHAnsi" w:hAnsiTheme="minorHAnsi" w:cstheme="minorHAnsi"/>
          <w:sz w:val="22"/>
          <w:szCs w:val="22"/>
        </w:rPr>
        <w:t xml:space="preserve"> DE LAS OBRAS O FORMULARIO DE CIERRE Y/O LIQUIDACIÓN DE OBRAS.</w:t>
      </w:r>
    </w:p>
    <w:p w14:paraId="3C2E7420"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5D29D54D" w14:textId="19EFCBD9" w:rsidR="00840005" w:rsidRPr="004148C9"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8E8D778"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079EF109" w14:textId="7D641A00" w:rsidR="00840005" w:rsidRPr="00FF55B5"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r w:rsidR="00B545FD">
        <w:rPr>
          <w:rFonts w:asciiTheme="minorHAnsi" w:hAnsiTheme="minorHAnsi" w:cstheme="minorHAnsi"/>
          <w:sz w:val="22"/>
          <w:szCs w:val="22"/>
        </w:rPr>
        <w:t xml:space="preserve"> Y/O CONTRATO</w:t>
      </w:r>
      <w:r>
        <w:rPr>
          <w:rFonts w:asciiTheme="minorHAnsi" w:hAnsiTheme="minorHAnsi" w:cstheme="minorHAnsi"/>
          <w:sz w:val="22"/>
          <w:szCs w:val="22"/>
        </w:rPr>
        <w:t>.</w:t>
      </w:r>
    </w:p>
    <w:p w14:paraId="4DF1AB5B" w14:textId="101F8D84" w:rsidR="009A4973" w:rsidRPr="0073449C" w:rsidRDefault="009A4973" w:rsidP="009A4973">
      <w:pPr>
        <w:tabs>
          <w:tab w:val="left" w:pos="426"/>
        </w:tabs>
        <w:contextualSpacing/>
        <w:jc w:val="both"/>
        <w:rPr>
          <w:rFonts w:asciiTheme="minorHAnsi" w:hAnsiTheme="minorHAnsi" w:cstheme="minorHAnsi"/>
          <w:b/>
          <w:color w:val="000000" w:themeColor="text1"/>
          <w:sz w:val="22"/>
          <w:szCs w:val="22"/>
          <w:u w:val="single"/>
        </w:rPr>
      </w:pPr>
    </w:p>
    <w:p w14:paraId="16197C5D" w14:textId="2E3CDD25" w:rsidR="0073449C" w:rsidRDefault="0073449C" w:rsidP="0073449C">
      <w:pPr>
        <w:rPr>
          <w:rFonts w:asciiTheme="minorHAnsi" w:hAnsiTheme="minorHAnsi" w:cstheme="minorHAnsi"/>
          <w:b/>
          <w:bCs/>
          <w:sz w:val="22"/>
          <w:szCs w:val="22"/>
          <w:u w:val="single"/>
        </w:rPr>
      </w:pPr>
      <w:r>
        <w:rPr>
          <w:rFonts w:asciiTheme="minorHAnsi" w:hAnsiTheme="minorHAnsi" w:cstheme="minorHAnsi"/>
          <w:b/>
          <w:bCs/>
          <w:sz w:val="22"/>
          <w:szCs w:val="22"/>
          <w:u w:val="single"/>
        </w:rPr>
        <w:t>A.1</w:t>
      </w:r>
      <w:r w:rsidR="00840005">
        <w:rPr>
          <w:rFonts w:asciiTheme="minorHAnsi" w:hAnsiTheme="minorHAnsi" w:cstheme="minorHAnsi"/>
          <w:b/>
          <w:bCs/>
          <w:sz w:val="22"/>
          <w:szCs w:val="22"/>
          <w:u w:val="single"/>
        </w:rPr>
        <w:t>3</w:t>
      </w:r>
      <w:r>
        <w:rPr>
          <w:rFonts w:asciiTheme="minorHAnsi" w:hAnsiTheme="minorHAnsi" w:cstheme="minorHAnsi"/>
          <w:b/>
          <w:bCs/>
          <w:sz w:val="22"/>
          <w:szCs w:val="22"/>
          <w:u w:val="single"/>
        </w:rPr>
        <w:t xml:space="preserve">. </w:t>
      </w:r>
      <w:r w:rsidRPr="00A308A2">
        <w:rPr>
          <w:rFonts w:asciiTheme="minorHAnsi" w:hAnsiTheme="minorHAnsi" w:cstheme="minorHAnsi"/>
          <w:b/>
          <w:bCs/>
          <w:sz w:val="22"/>
          <w:szCs w:val="22"/>
          <w:u w:val="single"/>
        </w:rPr>
        <w:t>PERSONAL TÉCNICO Y DE APOYO MÍNIMO REQUERIDO (OBLIGATORIO PERO NO SUJETO A EVALUACIÓN)</w:t>
      </w:r>
    </w:p>
    <w:p w14:paraId="6AC4AE49" w14:textId="77777777" w:rsidR="0073449C" w:rsidRPr="008B4F92" w:rsidRDefault="0073449C" w:rsidP="0073449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165F10B2" w14:textId="77777777" w:rsidR="0073449C" w:rsidRPr="008B4F92" w:rsidRDefault="0073449C" w:rsidP="0073449C">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EVALUACIÓN)</w:t>
      </w:r>
      <w:r w:rsidRPr="008B4F92">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7F37F6" w:rsidRPr="008B4F92" w14:paraId="73777A68" w14:textId="77777777" w:rsidTr="00AA37C3">
        <w:trPr>
          <w:trHeight w:val="45"/>
          <w:tblHeader/>
          <w:jc w:val="center"/>
        </w:trPr>
        <w:tc>
          <w:tcPr>
            <w:tcW w:w="222" w:type="pct"/>
            <w:shd w:val="clear" w:color="auto" w:fill="F2F2F2"/>
            <w:tcMar>
              <w:left w:w="0" w:type="dxa"/>
              <w:right w:w="0" w:type="dxa"/>
            </w:tcMar>
            <w:vAlign w:val="center"/>
          </w:tcPr>
          <w:p w14:paraId="50236F0D" w14:textId="77777777" w:rsidR="007F37F6" w:rsidRPr="008B4F92" w:rsidRDefault="007F37F6" w:rsidP="00AA37C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772" w:type="pct"/>
            <w:shd w:val="clear" w:color="auto" w:fill="F2F2F2"/>
            <w:vAlign w:val="center"/>
          </w:tcPr>
          <w:p w14:paraId="7A682BD9" w14:textId="77777777" w:rsidR="007F37F6" w:rsidRPr="008B4F92" w:rsidRDefault="007F37F6" w:rsidP="00AA37C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76" w:type="pct"/>
            <w:shd w:val="clear" w:color="auto" w:fill="F2F2F2"/>
            <w:vAlign w:val="center"/>
          </w:tcPr>
          <w:p w14:paraId="096713C7" w14:textId="77777777" w:rsidR="007F37F6" w:rsidRPr="008B4F92" w:rsidRDefault="007F37F6" w:rsidP="00AA37C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530" w:type="pct"/>
            <w:shd w:val="clear" w:color="auto" w:fill="F2F2F2"/>
            <w:vAlign w:val="center"/>
          </w:tcPr>
          <w:p w14:paraId="526E7B27" w14:textId="77777777" w:rsidR="007F37F6" w:rsidRPr="008B4F92" w:rsidRDefault="007F37F6" w:rsidP="00AA37C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7F37F6" w:rsidRPr="008B4F92" w14:paraId="42312558" w14:textId="77777777" w:rsidTr="00AA37C3">
        <w:trPr>
          <w:trHeight w:val="45"/>
          <w:jc w:val="center"/>
        </w:trPr>
        <w:tc>
          <w:tcPr>
            <w:tcW w:w="222" w:type="pct"/>
            <w:shd w:val="clear" w:color="auto" w:fill="FFFFFF" w:themeFill="background1"/>
            <w:tcMar>
              <w:left w:w="0" w:type="dxa"/>
              <w:right w:w="0" w:type="dxa"/>
            </w:tcMar>
            <w:vAlign w:val="center"/>
          </w:tcPr>
          <w:p w14:paraId="499FCF8F" w14:textId="77777777" w:rsidR="007F37F6" w:rsidRPr="008B4F92" w:rsidRDefault="007F37F6" w:rsidP="00AA37C3">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772" w:type="pct"/>
            <w:shd w:val="clear" w:color="auto" w:fill="FFFFFF" w:themeFill="background1"/>
            <w:vAlign w:val="center"/>
          </w:tcPr>
          <w:p w14:paraId="12EA6A75" w14:textId="77777777" w:rsidR="007F37F6" w:rsidRPr="008B4F92" w:rsidRDefault="007F37F6" w:rsidP="00AA37C3">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476" w:type="pct"/>
            <w:shd w:val="clear" w:color="auto" w:fill="FFFFFF" w:themeFill="background1"/>
            <w:vAlign w:val="center"/>
          </w:tcPr>
          <w:p w14:paraId="4602C53F"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530" w:type="pct"/>
            <w:shd w:val="clear" w:color="auto" w:fill="FFFFFF" w:themeFill="background1"/>
            <w:vAlign w:val="center"/>
          </w:tcPr>
          <w:p w14:paraId="7355EB4F" w14:textId="1E230825" w:rsidR="007F37F6" w:rsidRPr="00624A4B" w:rsidRDefault="007F37F6" w:rsidP="00AA37C3">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7C09400D" w14:textId="77777777" w:rsidTr="00AA37C3">
        <w:trPr>
          <w:trHeight w:val="45"/>
          <w:jc w:val="center"/>
        </w:trPr>
        <w:tc>
          <w:tcPr>
            <w:tcW w:w="222" w:type="pct"/>
            <w:shd w:val="clear" w:color="auto" w:fill="auto"/>
            <w:tcMar>
              <w:left w:w="0" w:type="dxa"/>
              <w:right w:w="0" w:type="dxa"/>
            </w:tcMar>
            <w:vAlign w:val="center"/>
          </w:tcPr>
          <w:p w14:paraId="72726D51"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772" w:type="pct"/>
            <w:shd w:val="clear" w:color="auto" w:fill="auto"/>
            <w:vAlign w:val="center"/>
          </w:tcPr>
          <w:p w14:paraId="2AD8C027"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476" w:type="pct"/>
          </w:tcPr>
          <w:p w14:paraId="5850583B" w14:textId="77777777" w:rsidR="007F37F6"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D55B4E4" w14:textId="25B8682C" w:rsidR="007F37F6" w:rsidRPr="008B4F92" w:rsidRDefault="007F37F6" w:rsidP="00AA37C3">
            <w:pPr>
              <w:jc w:val="center"/>
              <w:rPr>
                <w:rFonts w:asciiTheme="minorHAnsi" w:hAnsiTheme="minorHAnsi" w:cstheme="minorHAnsi"/>
                <w:sz w:val="20"/>
                <w:szCs w:val="22"/>
              </w:rPr>
            </w:pPr>
            <w:r>
              <w:rPr>
                <w:rFonts w:asciiTheme="minorHAnsi" w:hAnsiTheme="minorHAnsi" w:cstheme="minorHAnsi"/>
                <w:sz w:val="20"/>
                <w:szCs w:val="22"/>
              </w:rPr>
              <w:t>1</w:t>
            </w:r>
          </w:p>
        </w:tc>
      </w:tr>
      <w:tr w:rsidR="007F37F6" w:rsidRPr="008B4F92" w14:paraId="61A7C805" w14:textId="77777777" w:rsidTr="00AA37C3">
        <w:trPr>
          <w:trHeight w:val="45"/>
          <w:jc w:val="center"/>
        </w:trPr>
        <w:tc>
          <w:tcPr>
            <w:tcW w:w="222" w:type="pct"/>
            <w:shd w:val="clear" w:color="auto" w:fill="auto"/>
            <w:tcMar>
              <w:left w:w="0" w:type="dxa"/>
              <w:right w:w="0" w:type="dxa"/>
            </w:tcMar>
            <w:vAlign w:val="center"/>
          </w:tcPr>
          <w:p w14:paraId="09EB3FE4"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772" w:type="pct"/>
            <w:shd w:val="clear" w:color="auto" w:fill="auto"/>
            <w:vAlign w:val="center"/>
          </w:tcPr>
          <w:p w14:paraId="20FEC966"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476" w:type="pct"/>
          </w:tcPr>
          <w:p w14:paraId="6981110A"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777954F"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6B37EC6C" w14:textId="77777777" w:rsidTr="00AA37C3">
        <w:trPr>
          <w:trHeight w:val="45"/>
          <w:jc w:val="center"/>
        </w:trPr>
        <w:tc>
          <w:tcPr>
            <w:tcW w:w="222" w:type="pct"/>
            <w:shd w:val="clear" w:color="auto" w:fill="auto"/>
            <w:tcMar>
              <w:left w:w="0" w:type="dxa"/>
              <w:right w:w="0" w:type="dxa"/>
            </w:tcMar>
            <w:vAlign w:val="center"/>
          </w:tcPr>
          <w:p w14:paraId="7CB15D3A"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772" w:type="pct"/>
            <w:shd w:val="clear" w:color="auto" w:fill="auto"/>
            <w:vAlign w:val="center"/>
          </w:tcPr>
          <w:p w14:paraId="3B526C1D"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476" w:type="pct"/>
          </w:tcPr>
          <w:p w14:paraId="640A59B1" w14:textId="77777777" w:rsidR="007F37F6"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C1FCE3D" w14:textId="77777777" w:rsidR="007F37F6" w:rsidRPr="008B4F92" w:rsidRDefault="007F37F6" w:rsidP="00AA37C3">
            <w:pPr>
              <w:jc w:val="center"/>
              <w:rPr>
                <w:rFonts w:asciiTheme="minorHAnsi" w:hAnsiTheme="minorHAnsi" w:cstheme="minorHAnsi"/>
                <w:sz w:val="20"/>
                <w:szCs w:val="22"/>
              </w:rPr>
            </w:pPr>
            <w:r>
              <w:rPr>
                <w:rFonts w:ascii="Calibri" w:eastAsia="Calibri" w:hAnsi="Calibri"/>
                <w:sz w:val="18"/>
                <w:szCs w:val="18"/>
                <w:lang w:val="es-MX" w:eastAsia="en-US"/>
              </w:rPr>
              <w:t>6</w:t>
            </w:r>
          </w:p>
        </w:tc>
      </w:tr>
      <w:tr w:rsidR="007F37F6" w:rsidRPr="008B4F92" w14:paraId="73E19413" w14:textId="77777777" w:rsidTr="00AA37C3">
        <w:trPr>
          <w:trHeight w:val="45"/>
          <w:jc w:val="center"/>
        </w:trPr>
        <w:tc>
          <w:tcPr>
            <w:tcW w:w="222" w:type="pct"/>
            <w:shd w:val="clear" w:color="auto" w:fill="auto"/>
            <w:tcMar>
              <w:left w:w="0" w:type="dxa"/>
              <w:right w:w="0" w:type="dxa"/>
            </w:tcMar>
            <w:vAlign w:val="center"/>
          </w:tcPr>
          <w:p w14:paraId="5B75EB96"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772" w:type="pct"/>
            <w:shd w:val="clear" w:color="auto" w:fill="auto"/>
            <w:vAlign w:val="center"/>
          </w:tcPr>
          <w:p w14:paraId="55DBB92D"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476" w:type="pct"/>
          </w:tcPr>
          <w:p w14:paraId="695BCB76"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1995F17"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5B95D89D" w14:textId="77777777" w:rsidTr="00AA37C3">
        <w:trPr>
          <w:trHeight w:val="45"/>
          <w:jc w:val="center"/>
        </w:trPr>
        <w:tc>
          <w:tcPr>
            <w:tcW w:w="222" w:type="pct"/>
            <w:shd w:val="clear" w:color="auto" w:fill="auto"/>
            <w:tcMar>
              <w:left w:w="0" w:type="dxa"/>
              <w:right w:w="0" w:type="dxa"/>
            </w:tcMar>
            <w:vAlign w:val="center"/>
          </w:tcPr>
          <w:p w14:paraId="2FFA88E0"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772" w:type="pct"/>
            <w:shd w:val="clear" w:color="auto" w:fill="auto"/>
            <w:vAlign w:val="center"/>
          </w:tcPr>
          <w:p w14:paraId="3961D503"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476" w:type="pct"/>
          </w:tcPr>
          <w:p w14:paraId="7935B38C"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C35EB70"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3701D012" w14:textId="77777777" w:rsidTr="00AA37C3">
        <w:trPr>
          <w:trHeight w:val="45"/>
          <w:jc w:val="center"/>
        </w:trPr>
        <w:tc>
          <w:tcPr>
            <w:tcW w:w="222" w:type="pct"/>
            <w:shd w:val="clear" w:color="auto" w:fill="auto"/>
            <w:tcMar>
              <w:left w:w="0" w:type="dxa"/>
              <w:right w:w="0" w:type="dxa"/>
            </w:tcMar>
            <w:vAlign w:val="center"/>
          </w:tcPr>
          <w:p w14:paraId="1EA3F054"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772" w:type="pct"/>
            <w:shd w:val="clear" w:color="auto" w:fill="auto"/>
            <w:vAlign w:val="center"/>
          </w:tcPr>
          <w:p w14:paraId="12479292"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476" w:type="pct"/>
          </w:tcPr>
          <w:p w14:paraId="5ECEAC86"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9BD8771" w14:textId="580A9ECE" w:rsidR="007F37F6" w:rsidRPr="008B4F92" w:rsidRDefault="007F37F6" w:rsidP="00AA37C3">
            <w:pPr>
              <w:jc w:val="center"/>
              <w:rPr>
                <w:rFonts w:asciiTheme="minorHAnsi" w:hAnsiTheme="minorHAnsi" w:cstheme="minorHAnsi"/>
                <w:sz w:val="20"/>
                <w:szCs w:val="22"/>
              </w:rPr>
            </w:pPr>
            <w:r>
              <w:rPr>
                <w:rFonts w:ascii="Calibri" w:eastAsia="Calibri" w:hAnsi="Calibri"/>
                <w:sz w:val="18"/>
                <w:szCs w:val="18"/>
                <w:lang w:val="es-MX" w:eastAsia="en-US"/>
              </w:rPr>
              <w:t>15</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1 cuadrilla</w:t>
            </w:r>
            <w:r w:rsidRPr="00CF0D1F">
              <w:rPr>
                <w:rFonts w:ascii="Calibri" w:eastAsia="Calibri" w:hAnsi="Calibri"/>
                <w:sz w:val="18"/>
                <w:szCs w:val="18"/>
                <w:lang w:val="es-MX" w:eastAsia="en-US"/>
              </w:rPr>
              <w:t>)</w:t>
            </w:r>
          </w:p>
        </w:tc>
      </w:tr>
      <w:tr w:rsidR="007F37F6" w:rsidRPr="008B4F92" w14:paraId="1E441ABA" w14:textId="77777777" w:rsidTr="00AA37C3">
        <w:trPr>
          <w:trHeight w:val="45"/>
          <w:jc w:val="center"/>
        </w:trPr>
        <w:tc>
          <w:tcPr>
            <w:tcW w:w="222" w:type="pct"/>
            <w:shd w:val="clear" w:color="auto" w:fill="auto"/>
            <w:tcMar>
              <w:left w:w="0" w:type="dxa"/>
              <w:right w:w="0" w:type="dxa"/>
            </w:tcMar>
            <w:vAlign w:val="center"/>
          </w:tcPr>
          <w:p w14:paraId="5B980A18"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772" w:type="pct"/>
            <w:shd w:val="clear" w:color="auto" w:fill="auto"/>
            <w:vAlign w:val="center"/>
          </w:tcPr>
          <w:p w14:paraId="72C82676"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476" w:type="pct"/>
          </w:tcPr>
          <w:p w14:paraId="037884B7" w14:textId="77777777" w:rsidR="007F37F6"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530" w:type="pct"/>
            <w:vAlign w:val="center"/>
          </w:tcPr>
          <w:p w14:paraId="41882018" w14:textId="77777777" w:rsidR="007F37F6" w:rsidRPr="008B4F92" w:rsidRDefault="007F37F6" w:rsidP="00AA37C3">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1FC18411" w14:textId="77777777" w:rsidTr="00AA37C3">
        <w:trPr>
          <w:trHeight w:val="45"/>
          <w:jc w:val="center"/>
        </w:trPr>
        <w:tc>
          <w:tcPr>
            <w:tcW w:w="222" w:type="pct"/>
            <w:shd w:val="clear" w:color="auto" w:fill="auto"/>
            <w:tcMar>
              <w:left w:w="0" w:type="dxa"/>
              <w:right w:w="0" w:type="dxa"/>
            </w:tcMar>
            <w:vAlign w:val="center"/>
          </w:tcPr>
          <w:p w14:paraId="35C21B87"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772" w:type="pct"/>
            <w:shd w:val="clear" w:color="auto" w:fill="auto"/>
            <w:vAlign w:val="center"/>
          </w:tcPr>
          <w:p w14:paraId="72A6C83B"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476" w:type="pct"/>
          </w:tcPr>
          <w:p w14:paraId="035C7680"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D3AB1BE"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4E092A2F" w14:textId="77777777" w:rsidTr="00AA37C3">
        <w:trPr>
          <w:trHeight w:val="45"/>
          <w:jc w:val="center"/>
        </w:trPr>
        <w:tc>
          <w:tcPr>
            <w:tcW w:w="222" w:type="pct"/>
            <w:shd w:val="clear" w:color="auto" w:fill="auto"/>
            <w:tcMar>
              <w:left w:w="0" w:type="dxa"/>
              <w:right w:w="0" w:type="dxa"/>
            </w:tcMar>
            <w:vAlign w:val="center"/>
          </w:tcPr>
          <w:p w14:paraId="5DF442EF"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772" w:type="pct"/>
            <w:shd w:val="clear" w:color="auto" w:fill="auto"/>
            <w:vAlign w:val="center"/>
          </w:tcPr>
          <w:p w14:paraId="7EB8C4F4"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476" w:type="pct"/>
          </w:tcPr>
          <w:p w14:paraId="1168C7B2" w14:textId="77777777" w:rsidR="007F37F6"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BC19F4C" w14:textId="4F2F71B6" w:rsidR="007F37F6" w:rsidRPr="008B4F92" w:rsidRDefault="007F37F6" w:rsidP="00AA37C3">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3FAF665B" w14:textId="77777777" w:rsidTr="00AA37C3">
        <w:trPr>
          <w:trHeight w:val="45"/>
          <w:jc w:val="center"/>
        </w:trPr>
        <w:tc>
          <w:tcPr>
            <w:tcW w:w="222" w:type="pct"/>
            <w:shd w:val="clear" w:color="auto" w:fill="auto"/>
            <w:tcMar>
              <w:left w:w="0" w:type="dxa"/>
              <w:right w:w="0" w:type="dxa"/>
            </w:tcMar>
            <w:vAlign w:val="center"/>
          </w:tcPr>
          <w:p w14:paraId="50A4256A"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lastRenderedPageBreak/>
              <w:t>11</w:t>
            </w:r>
          </w:p>
        </w:tc>
        <w:tc>
          <w:tcPr>
            <w:tcW w:w="1772" w:type="pct"/>
            <w:shd w:val="clear" w:color="auto" w:fill="auto"/>
            <w:vAlign w:val="center"/>
          </w:tcPr>
          <w:p w14:paraId="443C3344"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476" w:type="pct"/>
          </w:tcPr>
          <w:p w14:paraId="548796C9"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0B08A1D"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346602AB" w14:textId="77777777" w:rsidTr="00AA37C3">
        <w:trPr>
          <w:trHeight w:val="45"/>
          <w:jc w:val="center"/>
        </w:trPr>
        <w:tc>
          <w:tcPr>
            <w:tcW w:w="222" w:type="pct"/>
            <w:shd w:val="clear" w:color="auto" w:fill="auto"/>
            <w:tcMar>
              <w:left w:w="0" w:type="dxa"/>
              <w:right w:w="0" w:type="dxa"/>
            </w:tcMar>
            <w:vAlign w:val="center"/>
          </w:tcPr>
          <w:p w14:paraId="46F69995"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772" w:type="pct"/>
            <w:shd w:val="clear" w:color="auto" w:fill="auto"/>
            <w:vAlign w:val="center"/>
          </w:tcPr>
          <w:p w14:paraId="7D6ED1E0"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476" w:type="pct"/>
          </w:tcPr>
          <w:p w14:paraId="1F767C08"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F8109E9" w14:textId="77777777" w:rsidR="007F37F6" w:rsidRPr="008B4F92" w:rsidRDefault="007F37F6" w:rsidP="00AA37C3">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00B80452" w14:textId="77777777" w:rsidTr="00AA37C3">
        <w:trPr>
          <w:trHeight w:val="45"/>
          <w:jc w:val="center"/>
        </w:trPr>
        <w:tc>
          <w:tcPr>
            <w:tcW w:w="222" w:type="pct"/>
            <w:shd w:val="clear" w:color="auto" w:fill="auto"/>
            <w:tcMar>
              <w:left w:w="0" w:type="dxa"/>
              <w:right w:w="0" w:type="dxa"/>
            </w:tcMar>
            <w:vAlign w:val="center"/>
          </w:tcPr>
          <w:p w14:paraId="4881177D"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772" w:type="pct"/>
            <w:shd w:val="clear" w:color="auto" w:fill="auto"/>
            <w:vAlign w:val="center"/>
          </w:tcPr>
          <w:p w14:paraId="1B6EE72F" w14:textId="77777777" w:rsidR="007F37F6" w:rsidRPr="008B4F92" w:rsidRDefault="007F37F6" w:rsidP="00AA37C3">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476" w:type="pct"/>
          </w:tcPr>
          <w:p w14:paraId="08A7C893"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27C6625B" w14:textId="77777777" w:rsidR="007F37F6" w:rsidRPr="00CF0D1F" w:rsidRDefault="007F37F6" w:rsidP="00AA37C3">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2B15BD5B" w14:textId="77777777" w:rsidTr="00AA37C3">
        <w:trPr>
          <w:trHeight w:val="45"/>
          <w:jc w:val="center"/>
        </w:trPr>
        <w:tc>
          <w:tcPr>
            <w:tcW w:w="222" w:type="pct"/>
            <w:shd w:val="clear" w:color="auto" w:fill="auto"/>
            <w:tcMar>
              <w:left w:w="0" w:type="dxa"/>
              <w:right w:w="0" w:type="dxa"/>
            </w:tcMar>
            <w:vAlign w:val="center"/>
          </w:tcPr>
          <w:p w14:paraId="2E8A674D" w14:textId="77777777" w:rsidR="007F37F6" w:rsidRPr="008B4F92"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772" w:type="pct"/>
            <w:shd w:val="clear" w:color="auto" w:fill="auto"/>
            <w:vAlign w:val="center"/>
          </w:tcPr>
          <w:p w14:paraId="0EA9C094" w14:textId="77777777" w:rsidR="007F37F6" w:rsidRPr="008B4F92" w:rsidRDefault="007F37F6" w:rsidP="00AA37C3">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476" w:type="pct"/>
          </w:tcPr>
          <w:p w14:paraId="214DB74F"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D7E231C" w14:textId="77777777" w:rsidR="007F37F6" w:rsidRPr="00CF0D1F" w:rsidRDefault="007F37F6" w:rsidP="00AA37C3">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1B8EF58E" w14:textId="77777777" w:rsidTr="00AA37C3">
        <w:trPr>
          <w:trHeight w:val="45"/>
          <w:jc w:val="center"/>
        </w:trPr>
        <w:tc>
          <w:tcPr>
            <w:tcW w:w="222" w:type="pct"/>
            <w:shd w:val="clear" w:color="auto" w:fill="auto"/>
            <w:tcMar>
              <w:left w:w="0" w:type="dxa"/>
              <w:right w:w="0" w:type="dxa"/>
            </w:tcMar>
            <w:vAlign w:val="center"/>
          </w:tcPr>
          <w:p w14:paraId="7C0E157C" w14:textId="77777777" w:rsidR="007F37F6"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772" w:type="pct"/>
            <w:shd w:val="clear" w:color="auto" w:fill="auto"/>
            <w:vAlign w:val="center"/>
          </w:tcPr>
          <w:p w14:paraId="435B368D" w14:textId="77777777" w:rsidR="007F37F6" w:rsidRPr="00CF0D1F" w:rsidRDefault="007F37F6" w:rsidP="00AA37C3">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476" w:type="pct"/>
          </w:tcPr>
          <w:p w14:paraId="1D48867B"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25BEC90" w14:textId="77777777" w:rsidR="007F37F6" w:rsidRDefault="007F37F6" w:rsidP="00AA37C3">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7D7834E8" w14:textId="77777777" w:rsidTr="00AA37C3">
        <w:trPr>
          <w:trHeight w:val="45"/>
          <w:jc w:val="center"/>
        </w:trPr>
        <w:tc>
          <w:tcPr>
            <w:tcW w:w="222" w:type="pct"/>
            <w:shd w:val="clear" w:color="auto" w:fill="auto"/>
            <w:tcMar>
              <w:left w:w="0" w:type="dxa"/>
              <w:right w:w="0" w:type="dxa"/>
            </w:tcMar>
            <w:vAlign w:val="center"/>
          </w:tcPr>
          <w:p w14:paraId="566F06A1" w14:textId="77777777" w:rsidR="007F37F6" w:rsidRDefault="007F37F6" w:rsidP="00AA37C3">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772" w:type="pct"/>
            <w:shd w:val="clear" w:color="auto" w:fill="auto"/>
            <w:vAlign w:val="center"/>
          </w:tcPr>
          <w:p w14:paraId="7C5E2840" w14:textId="77777777" w:rsidR="007F37F6" w:rsidRPr="00CF0D1F" w:rsidRDefault="007F37F6" w:rsidP="00AA37C3">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476" w:type="pct"/>
          </w:tcPr>
          <w:p w14:paraId="433B1051" w14:textId="77777777" w:rsidR="007F37F6" w:rsidRPr="00CF0D1F" w:rsidRDefault="007F37F6" w:rsidP="00AA37C3">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4BEDD103" w14:textId="77777777" w:rsidR="007F37F6" w:rsidRDefault="007F37F6" w:rsidP="00AA37C3">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5E3CAD77" w14:textId="77777777" w:rsidR="0073449C" w:rsidRDefault="0073449C" w:rsidP="0073449C">
      <w:pPr>
        <w:pStyle w:val="Piedepgina"/>
        <w:contextualSpacing/>
        <w:rPr>
          <w:rFonts w:asciiTheme="minorHAnsi" w:hAnsiTheme="minorHAnsi" w:cstheme="minorHAnsi"/>
          <w:b/>
          <w:bCs/>
          <w:sz w:val="22"/>
          <w:szCs w:val="22"/>
          <w:u w:val="single"/>
        </w:rPr>
      </w:pPr>
    </w:p>
    <w:p w14:paraId="05F2CABC" w14:textId="77777777" w:rsidR="00840005" w:rsidRDefault="00840005" w:rsidP="00840005">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4E583988" w14:textId="77777777" w:rsidR="00840005" w:rsidRDefault="00840005" w:rsidP="00840005">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29A3E8D4" w14:textId="77777777" w:rsidR="00840005" w:rsidRPr="001E17B5" w:rsidRDefault="00840005" w:rsidP="00840005">
      <w:pPr>
        <w:pStyle w:val="Piedepgina"/>
        <w:contextualSpacing/>
        <w:rPr>
          <w:rFonts w:asciiTheme="minorHAnsi" w:hAnsiTheme="minorHAnsi" w:cstheme="minorHAnsi"/>
          <w:b/>
          <w:bCs/>
          <w:sz w:val="4"/>
          <w:szCs w:val="22"/>
          <w:u w:val="single"/>
        </w:rPr>
      </w:pPr>
    </w:p>
    <w:p w14:paraId="1027DF5D" w14:textId="77777777" w:rsidR="00840005" w:rsidRPr="004148C9" w:rsidRDefault="00840005" w:rsidP="00840005">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64B0BE29" w14:textId="77777777" w:rsidR="00840005" w:rsidRPr="008B4F92" w:rsidRDefault="00840005" w:rsidP="00840005">
      <w:pPr>
        <w:rPr>
          <w:rFonts w:asciiTheme="minorHAnsi" w:hAnsiTheme="minorHAnsi" w:cstheme="minorHAnsi"/>
          <w:b/>
          <w:bCs/>
          <w:sz w:val="22"/>
          <w:szCs w:val="22"/>
          <w:u w:val="single"/>
        </w:rPr>
      </w:pPr>
    </w:p>
    <w:p w14:paraId="6B7C20C1" w14:textId="77777777" w:rsidR="00840005" w:rsidRDefault="00840005" w:rsidP="00840005">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1401819B" w14:textId="77777777" w:rsidR="00840005" w:rsidRPr="001E17B5" w:rsidRDefault="00840005" w:rsidP="00840005">
      <w:pPr>
        <w:tabs>
          <w:tab w:val="left" w:pos="426"/>
        </w:tabs>
        <w:contextualSpacing/>
        <w:rPr>
          <w:rFonts w:asciiTheme="minorHAnsi" w:hAnsiTheme="minorHAnsi" w:cstheme="minorHAnsi"/>
          <w:b/>
          <w:color w:val="000000" w:themeColor="text1"/>
          <w:sz w:val="6"/>
          <w:szCs w:val="22"/>
          <w:u w:val="single"/>
        </w:rPr>
      </w:pPr>
    </w:p>
    <w:p w14:paraId="14C12182" w14:textId="5BBD5F1B" w:rsidR="0073449C" w:rsidRPr="00840005" w:rsidRDefault="00840005" w:rsidP="00840005">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la </w:t>
      </w:r>
      <w:r>
        <w:rPr>
          <w:rFonts w:asciiTheme="minorHAnsi" w:eastAsiaTheme="minorHAnsi" w:hAnsiTheme="minorHAnsi" w:cstheme="minorHAnsi"/>
          <w:color w:val="000000"/>
          <w:sz w:val="22"/>
          <w:szCs w:val="22"/>
          <w:lang w:val="es-BO" w:eastAsia="en-US"/>
        </w:rPr>
        <w:t>emisión de la Orden de Proceder hasta la entrega provisional.</w:t>
      </w:r>
    </w:p>
    <w:p w14:paraId="1A5176E5" w14:textId="77777777" w:rsidR="00C754A1" w:rsidRPr="00A05B76" w:rsidRDefault="00C754A1" w:rsidP="0073449C">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3449C" w:rsidRPr="008B4F92" w14:paraId="125817E3" w14:textId="77777777" w:rsidTr="001E17B5">
        <w:trPr>
          <w:trHeight w:val="408"/>
          <w:jc w:val="center"/>
        </w:trPr>
        <w:tc>
          <w:tcPr>
            <w:tcW w:w="3129" w:type="pct"/>
            <w:shd w:val="clear" w:color="auto" w:fill="BFBFBF" w:themeFill="background1" w:themeFillShade="BF"/>
            <w:vAlign w:val="center"/>
          </w:tcPr>
          <w:p w14:paraId="502F354B"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w:t>
            </w:r>
            <w:r>
              <w:rPr>
                <w:rFonts w:asciiTheme="minorHAnsi" w:hAnsiTheme="minorHAnsi" w:cstheme="minorHAnsi"/>
                <w:b/>
                <w:bCs/>
                <w:color w:val="000000" w:themeColor="text1"/>
                <w:sz w:val="22"/>
                <w:szCs w:val="22"/>
              </w:rPr>
              <w:t xml:space="preserve"> DEL PROYECTO</w:t>
            </w:r>
          </w:p>
          <w:p w14:paraId="3E1C598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871" w:type="pct"/>
            <w:shd w:val="clear" w:color="auto" w:fill="BFBFBF" w:themeFill="background1" w:themeFillShade="BF"/>
            <w:vAlign w:val="center"/>
          </w:tcPr>
          <w:p w14:paraId="60A2B335"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5CC1D01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3449C" w:rsidRPr="008B4F92" w14:paraId="3221C554" w14:textId="77777777" w:rsidTr="001E17B5">
        <w:trPr>
          <w:trHeight w:val="408"/>
          <w:jc w:val="center"/>
        </w:trPr>
        <w:tc>
          <w:tcPr>
            <w:tcW w:w="3129" w:type="pct"/>
            <w:shd w:val="clear" w:color="auto" w:fill="FFFFFF" w:themeFill="background1"/>
            <w:vAlign w:val="center"/>
          </w:tcPr>
          <w:p w14:paraId="58990EAB" w14:textId="60C949F8" w:rsidR="0073449C" w:rsidRPr="00060382" w:rsidRDefault="006A0A1E" w:rsidP="0018367A">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CONSTRUCCIÓN AMPLIACIÓN </w:t>
            </w:r>
            <w:r w:rsidR="00A05B76">
              <w:rPr>
                <w:rFonts w:ascii="Calibri" w:eastAsia="Arial Unicode MS" w:hAnsi="Calibri" w:cs="Calibri"/>
                <w:b/>
                <w:sz w:val="18"/>
                <w:szCs w:val="18"/>
                <w:lang w:val="es-MX"/>
              </w:rPr>
              <w:t>RED SECUNDARIA SANTA CRUZ FASE 4</w:t>
            </w:r>
          </w:p>
        </w:tc>
        <w:tc>
          <w:tcPr>
            <w:tcW w:w="1871" w:type="pct"/>
            <w:vAlign w:val="center"/>
          </w:tcPr>
          <w:p w14:paraId="02D4A099" w14:textId="2AEE90D5" w:rsidR="0018367A" w:rsidRPr="008B4F92" w:rsidRDefault="00A05B76"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549C06C0" w14:textId="16E8CB3A" w:rsidR="0073449C" w:rsidRPr="001E17B5" w:rsidRDefault="0073449C" w:rsidP="0073449C">
      <w:pPr>
        <w:autoSpaceDE w:val="0"/>
        <w:autoSpaceDN w:val="0"/>
        <w:adjustRightInd w:val="0"/>
        <w:rPr>
          <w:rFonts w:asciiTheme="minorHAnsi" w:eastAsiaTheme="minorHAnsi" w:hAnsiTheme="minorHAnsi" w:cstheme="minorHAnsi"/>
          <w:color w:val="000000"/>
          <w:sz w:val="10"/>
          <w:szCs w:val="22"/>
          <w:lang w:val="es-BO" w:eastAsia="en-US"/>
        </w:rPr>
      </w:pPr>
    </w:p>
    <w:p w14:paraId="00BBDF6D" w14:textId="77777777" w:rsidR="0073449C" w:rsidRDefault="0073449C" w:rsidP="0073449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52794EC" w14:textId="77777777" w:rsidR="00A05B76" w:rsidRDefault="00A05B76"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6C30E569" w14:textId="77777777" w:rsidR="0073449C" w:rsidRDefault="0073449C" w:rsidP="0073449C">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B.3. </w:t>
      </w:r>
      <w:r w:rsidRPr="00CB038D">
        <w:rPr>
          <w:rFonts w:asciiTheme="minorHAnsi" w:hAnsiTheme="minorHAnsi" w:cstheme="minorHAnsi"/>
          <w:b/>
          <w:bCs/>
          <w:sz w:val="22"/>
          <w:szCs w:val="22"/>
          <w:u w:val="single"/>
        </w:rPr>
        <w:t>UBICACIÓN DE LA OBRA</w:t>
      </w:r>
    </w:p>
    <w:p w14:paraId="5F227BEC" w14:textId="77777777" w:rsidR="00AA73CE" w:rsidRPr="00AA73CE" w:rsidRDefault="00AA73CE" w:rsidP="0073449C">
      <w:pPr>
        <w:tabs>
          <w:tab w:val="left" w:pos="851"/>
        </w:tabs>
        <w:spacing w:line="276" w:lineRule="auto"/>
        <w:contextualSpacing/>
        <w:rPr>
          <w:rFonts w:asciiTheme="minorHAnsi" w:hAnsiTheme="minorHAnsi" w:cstheme="minorHAnsi"/>
          <w:b/>
          <w:bCs/>
          <w:sz w:val="4"/>
          <w:szCs w:val="22"/>
          <w:u w:val="single"/>
        </w:rPr>
      </w:pPr>
    </w:p>
    <w:p w14:paraId="2ADDD346" w14:textId="3BC4B394" w:rsidR="0073449C" w:rsidRPr="00B31345" w:rsidRDefault="0073449C" w:rsidP="0073449C">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Municipio </w:t>
      </w:r>
      <w:r w:rsidR="007662FB">
        <w:rPr>
          <w:rFonts w:asciiTheme="minorHAnsi" w:eastAsiaTheme="minorHAnsi" w:hAnsiTheme="minorHAnsi" w:cstheme="minorHAnsi"/>
          <w:color w:val="000000"/>
          <w:sz w:val="22"/>
          <w:szCs w:val="22"/>
          <w:lang w:val="es-BO" w:eastAsia="en-US"/>
        </w:rPr>
        <w:t>Andres Ibáñez</w:t>
      </w:r>
      <w:r w:rsidRPr="00B31345">
        <w:rPr>
          <w:rFonts w:asciiTheme="minorHAnsi" w:eastAsiaTheme="minorHAnsi" w:hAnsiTheme="minorHAnsi" w:cstheme="minorHAnsi"/>
          <w:color w:val="000000"/>
          <w:sz w:val="22"/>
          <w:szCs w:val="22"/>
          <w:lang w:val="es-BO"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449C" w:rsidRPr="008B4F92" w14:paraId="4CD4C9AA" w14:textId="77777777" w:rsidTr="0018367A">
        <w:trPr>
          <w:trHeight w:val="268"/>
        </w:trPr>
        <w:tc>
          <w:tcPr>
            <w:tcW w:w="2647" w:type="pct"/>
            <w:shd w:val="clear" w:color="auto" w:fill="BFBFBF" w:themeFill="background1" w:themeFillShade="BF"/>
            <w:vAlign w:val="center"/>
          </w:tcPr>
          <w:p w14:paraId="1AFEEE16"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1008AAC" w14:textId="77777777" w:rsidR="0073449C" w:rsidRPr="008B4F92" w:rsidRDefault="0073449C" w:rsidP="0018367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449C" w:rsidRPr="008B4F92" w14:paraId="5FC59317" w14:textId="77777777" w:rsidTr="0018367A">
        <w:trPr>
          <w:trHeight w:val="115"/>
        </w:trPr>
        <w:tc>
          <w:tcPr>
            <w:tcW w:w="2647" w:type="pct"/>
            <w:vAlign w:val="center"/>
          </w:tcPr>
          <w:p w14:paraId="1A496F27"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E39F055" w14:textId="6D07DC41" w:rsidR="0073449C" w:rsidRPr="00CE4778" w:rsidRDefault="00AA73CE" w:rsidP="00B57BB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Andres Ibáñez </w:t>
            </w:r>
          </w:p>
        </w:tc>
      </w:tr>
      <w:tr w:rsidR="0073449C" w:rsidRPr="008B4F92" w14:paraId="3339FAD0" w14:textId="77777777" w:rsidTr="0018367A">
        <w:trPr>
          <w:trHeight w:val="1104"/>
        </w:trPr>
        <w:tc>
          <w:tcPr>
            <w:tcW w:w="5000" w:type="pct"/>
            <w:gridSpan w:val="2"/>
            <w:vAlign w:val="center"/>
          </w:tcPr>
          <w:p w14:paraId="7FDBEDAD" w14:textId="1D029614" w:rsidR="0073449C" w:rsidRPr="008B4F92" w:rsidRDefault="00622C81" w:rsidP="007662FB">
            <w:pPr>
              <w:autoSpaceDE w:val="0"/>
              <w:autoSpaceDN w:val="0"/>
              <w:adjustRightInd w:val="0"/>
              <w:ind w:left="708" w:hanging="708"/>
              <w:jc w:val="center"/>
              <w:rPr>
                <w:rFonts w:asciiTheme="minorHAnsi" w:eastAsiaTheme="minorHAnsi" w:hAnsiTheme="minorHAnsi" w:cstheme="minorHAnsi"/>
                <w:color w:val="000000"/>
                <w:sz w:val="22"/>
                <w:szCs w:val="22"/>
                <w:highlight w:val="yellow"/>
                <w:lang w:val="es-BO" w:eastAsia="en-US"/>
              </w:rPr>
            </w:pPr>
            <w:r>
              <w:rPr>
                <w:noProof/>
              </w:rPr>
              <w:lastRenderedPageBreak/>
              <w:drawing>
                <wp:inline distT="0" distB="0" distL="0" distR="0" wp14:anchorId="0744304C" wp14:editId="71A50689">
                  <wp:extent cx="4152900" cy="39284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962" r="21758" b="16080"/>
                          <a:stretch/>
                        </pic:blipFill>
                        <pic:spPr bwMode="auto">
                          <a:xfrm>
                            <a:off x="0" y="0"/>
                            <a:ext cx="4174299" cy="39486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45990" w14:textId="77777777" w:rsidR="00AA73CE" w:rsidRDefault="00AA73CE" w:rsidP="0073449C">
      <w:pPr>
        <w:tabs>
          <w:tab w:val="left" w:pos="426"/>
        </w:tabs>
        <w:contextualSpacing/>
        <w:rPr>
          <w:rFonts w:asciiTheme="minorHAnsi" w:hAnsiTheme="minorHAnsi" w:cstheme="minorHAnsi"/>
          <w:b/>
          <w:color w:val="000000" w:themeColor="text1"/>
          <w:sz w:val="22"/>
          <w:szCs w:val="22"/>
          <w:u w:val="single"/>
        </w:rPr>
      </w:pPr>
    </w:p>
    <w:p w14:paraId="5257C5DE" w14:textId="77777777" w:rsidR="0073449C" w:rsidRDefault="0073449C" w:rsidP="0073449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C4EBA5B" w14:textId="77777777" w:rsidR="0073449C" w:rsidRPr="00AC4AAC" w:rsidRDefault="0073449C" w:rsidP="0073449C">
      <w:pPr>
        <w:tabs>
          <w:tab w:val="left" w:pos="426"/>
        </w:tabs>
        <w:contextualSpacing/>
        <w:rPr>
          <w:rFonts w:asciiTheme="minorHAnsi" w:hAnsiTheme="minorHAnsi" w:cstheme="minorHAnsi"/>
          <w:b/>
          <w:color w:val="000000" w:themeColor="text1"/>
          <w:sz w:val="6"/>
          <w:szCs w:val="22"/>
          <w:u w:val="single"/>
        </w:rPr>
      </w:pPr>
    </w:p>
    <w:p w14:paraId="67D9C397" w14:textId="77777777" w:rsidR="00825216" w:rsidRPr="00156689" w:rsidRDefault="00825216" w:rsidP="00825216">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2C1C170C" w14:textId="77777777" w:rsidR="00840005" w:rsidRPr="00825216" w:rsidRDefault="00840005"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6B3EBDA" w14:textId="77777777" w:rsidR="0073449C" w:rsidRDefault="0073449C" w:rsidP="0073449C">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7F6BDEB6" w14:textId="77777777" w:rsidR="0073449C" w:rsidRDefault="0073449C" w:rsidP="0073449C">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84BE81F" w14:textId="77777777" w:rsidR="0073449C" w:rsidRPr="007F00B5" w:rsidRDefault="0073449C" w:rsidP="0073449C">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449C" w:rsidRPr="008B4F92" w14:paraId="0573C7BE" w14:textId="77777777" w:rsidTr="0018367A">
        <w:trPr>
          <w:trHeight w:val="189"/>
        </w:trPr>
        <w:tc>
          <w:tcPr>
            <w:tcW w:w="1362" w:type="pct"/>
            <w:shd w:val="clear" w:color="auto" w:fill="BFBFBF" w:themeFill="background1" w:themeFillShade="BF"/>
            <w:vAlign w:val="center"/>
          </w:tcPr>
          <w:p w14:paraId="4314DEC7"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2B35941"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449C" w:rsidRPr="008B4F92" w14:paraId="30BECA98" w14:textId="77777777" w:rsidTr="0018367A">
        <w:trPr>
          <w:trHeight w:val="189"/>
        </w:trPr>
        <w:tc>
          <w:tcPr>
            <w:tcW w:w="1362" w:type="pct"/>
            <w:vAlign w:val="center"/>
          </w:tcPr>
          <w:p w14:paraId="45C26F2F" w14:textId="77777777" w:rsidR="0073449C" w:rsidRPr="008B4F92" w:rsidRDefault="0073449C" w:rsidP="0018367A">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638" w:type="pct"/>
            <w:vAlign w:val="center"/>
          </w:tcPr>
          <w:p w14:paraId="4F302987" w14:textId="77777777" w:rsidR="0073449C" w:rsidRPr="005D7E4D" w:rsidRDefault="0073449C" w:rsidP="0018367A">
            <w:pPr>
              <w:autoSpaceDE w:val="0"/>
              <w:autoSpaceDN w:val="0"/>
              <w:adjustRightInd w:val="0"/>
              <w:jc w:val="both"/>
              <w:rPr>
                <w:rFonts w:asciiTheme="minorHAnsi" w:eastAsiaTheme="minorEastAsia" w:hAnsiTheme="minorHAnsi" w:cstheme="minorHAnsi"/>
                <w:color w:val="000000"/>
                <w:sz w:val="16"/>
                <w:szCs w:val="16"/>
              </w:rPr>
            </w:pPr>
          </w:p>
          <w:p w14:paraId="05B5F684" w14:textId="3394286B" w:rsidR="0073449C" w:rsidRPr="008B4F92" w:rsidRDefault="00EC1969" w:rsidP="00EC1969">
            <w:pPr>
              <w:autoSpaceDE w:val="0"/>
              <w:autoSpaceDN w:val="0"/>
              <w:adjustRightInd w:val="0"/>
              <w:rPr>
                <w:rFonts w:asciiTheme="minorHAnsi" w:eastAsiaTheme="minorHAnsi" w:hAnsiTheme="minorHAnsi" w:cstheme="minorHAnsi"/>
                <w:color w:val="000000"/>
                <w:sz w:val="22"/>
                <w:szCs w:val="22"/>
                <w:lang w:val="es-BO" w:eastAsia="en-US"/>
              </w:rPr>
            </w:pPr>
            <w:r w:rsidRPr="00EC1969">
              <w:rPr>
                <w:rFonts w:asciiTheme="minorHAnsi" w:eastAsiaTheme="minorHAnsi" w:hAnsiTheme="minorHAnsi" w:cstheme="minorHAnsi"/>
                <w:color w:val="000000"/>
                <w:sz w:val="22"/>
                <w:szCs w:val="22"/>
                <w:lang w:val="es-BO" w:eastAsia="en-US"/>
              </w:rPr>
              <w:t>Equivalente al 6 por 10</w:t>
            </w:r>
            <w:r>
              <w:rPr>
                <w:rFonts w:asciiTheme="minorHAnsi" w:eastAsiaTheme="minorHAnsi" w:hAnsiTheme="minorHAnsi" w:cstheme="minorHAnsi"/>
                <w:color w:val="000000"/>
                <w:sz w:val="22"/>
                <w:szCs w:val="22"/>
                <w:lang w:val="es-BO" w:eastAsia="en-US"/>
              </w:rPr>
              <w:t>00 del monto total del contrato p</w:t>
            </w:r>
            <w:r w:rsidRPr="00EC1969">
              <w:rPr>
                <w:rFonts w:asciiTheme="minorHAnsi" w:eastAsiaTheme="minorHAnsi" w:hAnsiTheme="minorHAnsi" w:cstheme="minorHAnsi"/>
                <w:color w:val="000000"/>
                <w:sz w:val="22"/>
                <w:szCs w:val="22"/>
                <w:lang w:val="es-BO" w:eastAsia="en-US"/>
              </w:rPr>
              <w:t>or</w:t>
            </w:r>
            <w:r w:rsidRPr="00EC1969">
              <w:rPr>
                <w:rFonts w:asciiTheme="minorHAnsi" w:eastAsiaTheme="minorHAnsi" w:hAnsiTheme="minorHAnsi" w:cstheme="minorHAnsi"/>
                <w:color w:val="000000"/>
                <w:sz w:val="22"/>
                <w:szCs w:val="22"/>
                <w:lang w:val="es-BO" w:eastAsia="en-US"/>
              </w:rPr>
              <w:t xml:space="preserve"> cada día de retraso entre 21 y 30 días calendario.</w:t>
            </w:r>
          </w:p>
        </w:tc>
      </w:tr>
      <w:tr w:rsidR="0073449C" w:rsidRPr="008B4F92" w14:paraId="3469629A" w14:textId="77777777" w:rsidTr="0018367A">
        <w:trPr>
          <w:trHeight w:val="189"/>
        </w:trPr>
        <w:tc>
          <w:tcPr>
            <w:tcW w:w="1362" w:type="pct"/>
            <w:vAlign w:val="center"/>
          </w:tcPr>
          <w:p w14:paraId="226EFC3E" w14:textId="77777777" w:rsidR="0073449C" w:rsidRDefault="0073449C" w:rsidP="0018367A">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638" w:type="pct"/>
            <w:vAlign w:val="center"/>
          </w:tcPr>
          <w:p w14:paraId="16CF93E4"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0,15 % del monto total del</w:t>
            </w:r>
            <w:r>
              <w:rPr>
                <w:rFonts w:asciiTheme="minorHAnsi" w:eastAsiaTheme="minorHAnsi" w:hAnsiTheme="minorHAnsi" w:cstheme="minorHAnsi"/>
                <w:color w:val="000000"/>
                <w:sz w:val="22"/>
                <w:szCs w:val="22"/>
                <w:lang w:val="es-BO" w:eastAsia="en-US"/>
              </w:rPr>
              <w:t xml:space="preserve"> contrato.</w:t>
            </w:r>
          </w:p>
        </w:tc>
      </w:tr>
      <w:tr w:rsidR="0073449C" w:rsidRPr="008B4F92" w14:paraId="6B390567" w14:textId="77777777" w:rsidTr="0018367A">
        <w:trPr>
          <w:trHeight w:val="189"/>
        </w:trPr>
        <w:tc>
          <w:tcPr>
            <w:tcW w:w="1362" w:type="pct"/>
            <w:vAlign w:val="center"/>
          </w:tcPr>
          <w:p w14:paraId="49F88071" w14:textId="77777777" w:rsidR="0073449C" w:rsidRDefault="0073449C" w:rsidP="0018367A">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638" w:type="pct"/>
            <w:vAlign w:val="center"/>
          </w:tcPr>
          <w:p w14:paraId="5D64485D"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0,20 % del monto total del contrato</w:t>
            </w:r>
            <w:r>
              <w:rPr>
                <w:rFonts w:asciiTheme="minorHAnsi" w:eastAsiaTheme="minorHAnsi" w:hAnsiTheme="minorHAnsi" w:cstheme="minorHAnsi"/>
                <w:color w:val="000000"/>
                <w:sz w:val="22"/>
                <w:szCs w:val="22"/>
                <w:lang w:val="es-BO" w:eastAsia="en-US"/>
              </w:rPr>
              <w:t>.</w:t>
            </w:r>
          </w:p>
        </w:tc>
      </w:tr>
    </w:tbl>
    <w:p w14:paraId="3BFE9547" w14:textId="77777777" w:rsidR="00AA73CE" w:rsidRDefault="00AA73CE" w:rsidP="0073449C">
      <w:pPr>
        <w:tabs>
          <w:tab w:val="left" w:pos="851"/>
        </w:tabs>
        <w:spacing w:line="276" w:lineRule="auto"/>
        <w:contextualSpacing/>
        <w:rPr>
          <w:rFonts w:asciiTheme="minorHAnsi" w:hAnsiTheme="minorHAnsi" w:cstheme="minorHAnsi"/>
          <w:b/>
          <w:color w:val="000000" w:themeColor="text1"/>
          <w:sz w:val="22"/>
          <w:szCs w:val="22"/>
        </w:rPr>
      </w:pPr>
    </w:p>
    <w:p w14:paraId="29B13E66" w14:textId="77777777" w:rsidR="0073449C" w:rsidRPr="00AC4AAC" w:rsidRDefault="0073449C" w:rsidP="0073449C">
      <w:pPr>
        <w:tabs>
          <w:tab w:val="left" w:pos="851"/>
        </w:tabs>
        <w:spacing w:line="276" w:lineRule="auto"/>
        <w:contextualSpacing/>
        <w:rPr>
          <w:rFonts w:asciiTheme="minorHAnsi" w:hAnsiTheme="minorHAnsi" w:cstheme="minorHAnsi"/>
          <w:b/>
          <w:color w:val="000000" w:themeColor="text1"/>
          <w:sz w:val="22"/>
          <w:szCs w:val="22"/>
          <w:u w:val="single"/>
        </w:rPr>
      </w:pPr>
      <w:r w:rsidRPr="00AC4AAC">
        <w:rPr>
          <w:rFonts w:asciiTheme="minorHAnsi" w:hAnsiTheme="minorHAnsi" w:cstheme="minorHAnsi"/>
          <w:b/>
          <w:bCs/>
          <w:sz w:val="22"/>
          <w:szCs w:val="22"/>
          <w:u w:val="single"/>
        </w:rPr>
        <w:t>B.6. GARANTÍA  DE LA OBRA</w:t>
      </w:r>
    </w:p>
    <w:p w14:paraId="0FB3877B" w14:textId="77777777" w:rsidR="0073449C" w:rsidRDefault="0073449C" w:rsidP="0073449C">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w:t>
      </w:r>
      <w:r w:rsidRPr="002A300D">
        <w:rPr>
          <w:rFonts w:asciiTheme="minorHAnsi" w:hAnsiTheme="minorHAnsi" w:cstheme="minorHAnsi"/>
          <w:sz w:val="22"/>
          <w:szCs w:val="22"/>
          <w:lang w:val="es-BO" w:eastAsia="es-BO"/>
        </w:rPr>
        <w:lastRenderedPageBreak/>
        <w:t>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8D69AD4" w14:textId="77777777" w:rsidR="00AA73CE" w:rsidRDefault="00AA73CE" w:rsidP="0073449C">
      <w:pPr>
        <w:tabs>
          <w:tab w:val="left" w:pos="426"/>
        </w:tabs>
        <w:ind w:left="360"/>
        <w:contextualSpacing/>
        <w:jc w:val="both"/>
        <w:rPr>
          <w:rFonts w:asciiTheme="minorHAnsi" w:hAnsiTheme="minorHAnsi" w:cstheme="minorHAnsi"/>
          <w:sz w:val="22"/>
          <w:szCs w:val="22"/>
          <w:lang w:val="es-BO" w:eastAsia="es-BO"/>
        </w:rPr>
      </w:pPr>
    </w:p>
    <w:p w14:paraId="51D7B9B6" w14:textId="77777777" w:rsidR="0073449C" w:rsidRPr="008B4F92" w:rsidRDefault="0073449C" w:rsidP="0073449C">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PROPUESTA TÉCNICA </w:t>
      </w:r>
    </w:p>
    <w:p w14:paraId="5BFC58DA" w14:textId="77777777" w:rsidR="0073449C" w:rsidRDefault="0073449C" w:rsidP="0073449C">
      <w:pPr>
        <w:rPr>
          <w:rFonts w:asciiTheme="minorHAnsi" w:hAnsiTheme="minorHAnsi" w:cstheme="minorHAnsi"/>
          <w:b/>
          <w:bCs/>
          <w:sz w:val="22"/>
          <w:szCs w:val="22"/>
        </w:rPr>
      </w:pPr>
    </w:p>
    <w:p w14:paraId="7AE985F3"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7D94062A" w14:textId="3A9CFB15" w:rsidR="0073449C" w:rsidRDefault="00133E68" w:rsidP="0073449C">
      <w:pPr>
        <w:rPr>
          <w:rFonts w:asciiTheme="minorHAnsi" w:eastAsiaTheme="minorHAnsi" w:hAnsiTheme="minorHAnsi" w:cstheme="minorHAnsi"/>
          <w:color w:val="000000"/>
          <w:sz w:val="22"/>
          <w:szCs w:val="22"/>
          <w:lang w:val="es-BO" w:eastAsia="en-US"/>
        </w:rPr>
      </w:pPr>
      <w:r w:rsidRPr="00133E68">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33593690" w14:textId="77777777" w:rsidR="00133E68" w:rsidRPr="00A57140" w:rsidRDefault="00133E68" w:rsidP="0073449C">
      <w:pPr>
        <w:rPr>
          <w:rFonts w:asciiTheme="minorHAnsi" w:eastAsiaTheme="minorHAnsi" w:hAnsiTheme="minorHAnsi" w:cstheme="minorHAnsi"/>
          <w:color w:val="000000"/>
          <w:sz w:val="22"/>
          <w:szCs w:val="22"/>
          <w:lang w:val="es-BO" w:eastAsia="en-US"/>
        </w:rPr>
      </w:pPr>
      <w:bookmarkStart w:id="1" w:name="_GoBack"/>
      <w:bookmarkEnd w:id="1"/>
    </w:p>
    <w:p w14:paraId="32BD71F8"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6B7F5841" w14:textId="7B7977D8" w:rsidR="0073449C" w:rsidRPr="0073449C" w:rsidRDefault="0073449C" w:rsidP="0073449C">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001E17B5">
        <w:rPr>
          <w:rFonts w:asciiTheme="minorHAnsi" w:eastAsiaTheme="minorHAnsi" w:hAnsiTheme="minorHAnsi" w:cstheme="minorHAnsi"/>
          <w:color w:val="000000"/>
          <w:sz w:val="22"/>
          <w:szCs w:val="22"/>
          <w:lang w:val="es-BO" w:eastAsia="en-US"/>
        </w:rPr>
        <w:t>1</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sectPr w:rsidR="0073449C" w:rsidRPr="0073449C" w:rsidSect="0056218B">
      <w:headerReference w:type="default" r:id="rId11"/>
      <w:footerReference w:type="default" r:id="rId12"/>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0F84E" w14:textId="77777777" w:rsidR="0078759C" w:rsidRDefault="0078759C" w:rsidP="002D1D82">
      <w:r>
        <w:separator/>
      </w:r>
    </w:p>
  </w:endnote>
  <w:endnote w:type="continuationSeparator" w:id="0">
    <w:p w14:paraId="622128B9" w14:textId="77777777" w:rsidR="0078759C" w:rsidRDefault="0078759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D16CA" w:rsidRPr="000810BB" w14:paraId="05082E0C" w14:textId="77777777" w:rsidTr="000810BB">
      <w:tc>
        <w:tcPr>
          <w:tcW w:w="2942" w:type="dxa"/>
        </w:tcPr>
        <w:p w14:paraId="79C4B230" w14:textId="77777777" w:rsidR="007D16CA" w:rsidRPr="000810BB" w:rsidRDefault="007D16C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7D16CA" w:rsidRPr="000810BB" w:rsidRDefault="007D16CA"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7D16CA" w:rsidRPr="000810BB" w:rsidRDefault="007D16CA" w:rsidP="000810BB">
          <w:pPr>
            <w:pStyle w:val="Piedepgina"/>
            <w:rPr>
              <w:rFonts w:ascii="Calibri" w:hAnsi="Calibri"/>
              <w:sz w:val="16"/>
              <w:szCs w:val="20"/>
            </w:rPr>
          </w:pPr>
          <w:r w:rsidRPr="000810BB">
            <w:rPr>
              <w:rFonts w:ascii="Calibri" w:hAnsi="Calibri"/>
              <w:sz w:val="16"/>
              <w:szCs w:val="20"/>
            </w:rPr>
            <w:t>Aprobado por:</w:t>
          </w:r>
        </w:p>
      </w:tc>
    </w:tr>
    <w:tr w:rsidR="007D16CA" w:rsidRPr="000810BB" w14:paraId="69C88542" w14:textId="77777777" w:rsidTr="000810BB">
      <w:tc>
        <w:tcPr>
          <w:tcW w:w="2942" w:type="dxa"/>
        </w:tcPr>
        <w:p w14:paraId="25DB3649" w14:textId="77777777" w:rsidR="007D16CA" w:rsidRDefault="007D16CA" w:rsidP="000810BB">
          <w:pPr>
            <w:pStyle w:val="Piedepgina"/>
            <w:rPr>
              <w:rFonts w:ascii="Calibri" w:hAnsi="Calibri"/>
              <w:sz w:val="16"/>
              <w:szCs w:val="20"/>
            </w:rPr>
          </w:pPr>
        </w:p>
        <w:p w14:paraId="65BE63A3" w14:textId="77777777" w:rsidR="007D16CA" w:rsidRDefault="007D16CA" w:rsidP="000810BB">
          <w:pPr>
            <w:pStyle w:val="Piedepgina"/>
            <w:rPr>
              <w:rFonts w:ascii="Calibri" w:hAnsi="Calibri"/>
              <w:sz w:val="16"/>
              <w:szCs w:val="20"/>
            </w:rPr>
          </w:pPr>
        </w:p>
        <w:p w14:paraId="54014B3E" w14:textId="77777777" w:rsidR="007D16CA" w:rsidRDefault="007D16CA" w:rsidP="000810BB">
          <w:pPr>
            <w:pStyle w:val="Piedepgina"/>
            <w:rPr>
              <w:rFonts w:ascii="Calibri" w:hAnsi="Calibri"/>
              <w:sz w:val="16"/>
              <w:szCs w:val="20"/>
            </w:rPr>
          </w:pPr>
        </w:p>
        <w:p w14:paraId="50B059FF" w14:textId="77777777" w:rsidR="007D16CA" w:rsidRDefault="007D16CA" w:rsidP="000810BB">
          <w:pPr>
            <w:pStyle w:val="Piedepgina"/>
            <w:rPr>
              <w:rFonts w:ascii="Calibri" w:hAnsi="Calibri"/>
              <w:sz w:val="16"/>
              <w:szCs w:val="20"/>
            </w:rPr>
          </w:pPr>
        </w:p>
        <w:p w14:paraId="187968A0" w14:textId="77777777" w:rsidR="007D16CA" w:rsidRDefault="007D16CA" w:rsidP="000810BB">
          <w:pPr>
            <w:pStyle w:val="Piedepgina"/>
            <w:rPr>
              <w:rFonts w:ascii="Calibri" w:hAnsi="Calibri"/>
              <w:sz w:val="16"/>
              <w:szCs w:val="20"/>
            </w:rPr>
          </w:pPr>
        </w:p>
        <w:p w14:paraId="04AF8590" w14:textId="77777777" w:rsidR="007D16CA" w:rsidRPr="000810BB" w:rsidRDefault="007D16CA" w:rsidP="000810BB">
          <w:pPr>
            <w:pStyle w:val="Piedepgina"/>
            <w:rPr>
              <w:rFonts w:ascii="Calibri" w:hAnsi="Calibri"/>
              <w:sz w:val="16"/>
              <w:szCs w:val="20"/>
            </w:rPr>
          </w:pPr>
        </w:p>
      </w:tc>
      <w:tc>
        <w:tcPr>
          <w:tcW w:w="2943" w:type="dxa"/>
        </w:tcPr>
        <w:p w14:paraId="5CA3AB12" w14:textId="77777777" w:rsidR="007D16CA" w:rsidRPr="000810BB" w:rsidRDefault="007D16CA" w:rsidP="000810BB">
          <w:pPr>
            <w:pStyle w:val="Piedepgina"/>
            <w:rPr>
              <w:rFonts w:ascii="Calibri" w:hAnsi="Calibri"/>
              <w:sz w:val="16"/>
              <w:szCs w:val="20"/>
            </w:rPr>
          </w:pPr>
        </w:p>
      </w:tc>
      <w:tc>
        <w:tcPr>
          <w:tcW w:w="2943" w:type="dxa"/>
        </w:tcPr>
        <w:p w14:paraId="0DE6AF81" w14:textId="77777777" w:rsidR="007D16CA" w:rsidRPr="000810BB" w:rsidRDefault="007D16CA" w:rsidP="000810BB">
          <w:pPr>
            <w:pStyle w:val="Piedepgina"/>
            <w:rPr>
              <w:rFonts w:ascii="Calibri" w:hAnsi="Calibri"/>
              <w:sz w:val="16"/>
              <w:szCs w:val="20"/>
            </w:rPr>
          </w:pPr>
        </w:p>
        <w:p w14:paraId="65E792CC" w14:textId="77777777" w:rsidR="007D16CA" w:rsidRPr="000810BB" w:rsidRDefault="007D16CA" w:rsidP="000810BB">
          <w:pPr>
            <w:pStyle w:val="Piedepgina"/>
            <w:rPr>
              <w:rFonts w:ascii="Calibri" w:hAnsi="Calibri"/>
              <w:sz w:val="16"/>
              <w:szCs w:val="20"/>
            </w:rPr>
          </w:pPr>
        </w:p>
        <w:p w14:paraId="7FF77904" w14:textId="77777777" w:rsidR="007D16CA" w:rsidRPr="000810BB" w:rsidRDefault="007D16CA" w:rsidP="000810BB">
          <w:pPr>
            <w:pStyle w:val="Piedepgina"/>
            <w:rPr>
              <w:rFonts w:ascii="Calibri" w:hAnsi="Calibri"/>
              <w:sz w:val="16"/>
              <w:szCs w:val="20"/>
            </w:rPr>
          </w:pPr>
        </w:p>
        <w:p w14:paraId="53EA97A5" w14:textId="77777777" w:rsidR="007D16CA" w:rsidRPr="000810BB" w:rsidRDefault="007D16CA" w:rsidP="000810BB">
          <w:pPr>
            <w:pStyle w:val="Piedepgina"/>
            <w:rPr>
              <w:rFonts w:ascii="Calibri" w:hAnsi="Calibri"/>
              <w:sz w:val="16"/>
              <w:szCs w:val="20"/>
            </w:rPr>
          </w:pPr>
        </w:p>
      </w:tc>
    </w:tr>
    <w:tr w:rsidR="007D16CA" w:rsidRPr="000810BB" w14:paraId="63059AAD" w14:textId="77777777" w:rsidTr="000810BB">
      <w:tc>
        <w:tcPr>
          <w:tcW w:w="2942" w:type="dxa"/>
        </w:tcPr>
        <w:p w14:paraId="4CAD1988" w14:textId="77777777" w:rsidR="007D16CA" w:rsidRPr="000810BB" w:rsidRDefault="007D16C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7D16CA" w:rsidRPr="000810BB" w:rsidRDefault="007D16C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7D16CA" w:rsidRPr="000810BB" w:rsidRDefault="007D16C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7D16CA" w:rsidRDefault="007D1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A4517" w14:textId="77777777" w:rsidR="0078759C" w:rsidRDefault="0078759C" w:rsidP="002D1D82">
      <w:r>
        <w:separator/>
      </w:r>
    </w:p>
  </w:footnote>
  <w:footnote w:type="continuationSeparator" w:id="0">
    <w:p w14:paraId="410E5C33" w14:textId="77777777" w:rsidR="0078759C" w:rsidRDefault="0078759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D16CA" w:rsidRPr="00FA0D94" w14:paraId="28033923" w14:textId="77777777" w:rsidTr="001065BB">
      <w:tc>
        <w:tcPr>
          <w:tcW w:w="1446" w:type="dxa"/>
          <w:vMerge w:val="restart"/>
          <w:vAlign w:val="center"/>
        </w:tcPr>
        <w:p w14:paraId="186C4784" w14:textId="77777777" w:rsidR="007D16CA" w:rsidRPr="00FA0D94" w:rsidRDefault="007D16CA" w:rsidP="00C95BD7">
          <w:pPr>
            <w:pStyle w:val="Encabezado"/>
            <w:rPr>
              <w:rFonts w:ascii="Arial Narrow" w:eastAsia="Arial Unicode MS" w:hAnsi="Arial Narrow"/>
              <w:szCs w:val="12"/>
              <w:lang w:val="es-MX"/>
            </w:rPr>
          </w:pPr>
          <w:r w:rsidRPr="00454F7C">
            <w:rPr>
              <w:noProof/>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4CFD2157" w:rsidR="007D16CA" w:rsidRPr="0076024C" w:rsidRDefault="007D16CA"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39BF">
            <w:rPr>
              <w:rFonts w:ascii="Calibri" w:eastAsia="Arial Unicode MS" w:hAnsi="Calibri" w:cs="Calibri"/>
              <w:b/>
              <w:sz w:val="18"/>
              <w:szCs w:val="18"/>
              <w:lang w:val="es-MX"/>
            </w:rPr>
            <w:t>GERENCIA DE REDES DE GAS Y DUCTOS</w:t>
          </w:r>
        </w:p>
      </w:tc>
      <w:tc>
        <w:tcPr>
          <w:tcW w:w="1276" w:type="dxa"/>
          <w:vAlign w:val="center"/>
        </w:tcPr>
        <w:p w14:paraId="5E97DBC3" w14:textId="77777777" w:rsidR="007D16CA" w:rsidRPr="0076024C" w:rsidRDefault="007D16CA"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7D16CA" w:rsidRDefault="007D16CA"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7D16CA" w:rsidRPr="0076024C" w:rsidRDefault="007D16CA" w:rsidP="002D1D82">
          <w:pPr>
            <w:pStyle w:val="Encabezado"/>
            <w:jc w:val="center"/>
            <w:rPr>
              <w:rFonts w:ascii="Calibri" w:eastAsia="Arial Unicode MS" w:hAnsi="Calibri" w:cs="Arial"/>
              <w:b/>
              <w:sz w:val="14"/>
              <w:szCs w:val="14"/>
              <w:lang w:val="es-MX"/>
            </w:rPr>
          </w:pPr>
        </w:p>
      </w:tc>
    </w:tr>
    <w:tr w:rsidR="007D16CA" w:rsidRPr="00FA0D94" w14:paraId="5DF6396E" w14:textId="77777777" w:rsidTr="001065BB">
      <w:trPr>
        <w:trHeight w:val="478"/>
      </w:trPr>
      <w:tc>
        <w:tcPr>
          <w:tcW w:w="1446" w:type="dxa"/>
          <w:vMerge/>
          <w:vAlign w:val="center"/>
        </w:tcPr>
        <w:p w14:paraId="1EB3C504" w14:textId="77777777" w:rsidR="007D16CA" w:rsidRPr="00FA0D94" w:rsidRDefault="007D16CA" w:rsidP="002D1D82">
          <w:pPr>
            <w:pStyle w:val="Encabezado"/>
            <w:jc w:val="center"/>
            <w:rPr>
              <w:rFonts w:ascii="Arial Narrow" w:eastAsia="Arial Unicode MS" w:hAnsi="Arial Narrow"/>
              <w:szCs w:val="12"/>
              <w:lang w:val="es-MX"/>
            </w:rPr>
          </w:pPr>
        </w:p>
      </w:tc>
      <w:tc>
        <w:tcPr>
          <w:tcW w:w="6209" w:type="dxa"/>
          <w:vAlign w:val="center"/>
        </w:tcPr>
        <w:p w14:paraId="7199E100" w14:textId="69FBD32A" w:rsidR="007D16CA" w:rsidRPr="0076024C" w:rsidRDefault="007D16CA"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 xml:space="preserve">OBRAS CIVILES Y MECÁNICAS CONSTRUCCIÓN AMPLIACIÓN </w:t>
          </w:r>
          <w:r>
            <w:rPr>
              <w:rFonts w:ascii="Calibri" w:eastAsia="Arial Unicode MS" w:hAnsi="Calibri" w:cs="Calibri"/>
              <w:b/>
              <w:sz w:val="18"/>
              <w:szCs w:val="18"/>
              <w:lang w:val="es-MX"/>
            </w:rPr>
            <w:t>RED SECUNDARIA SANTA CRUZ FASE 4</w:t>
          </w:r>
        </w:p>
      </w:tc>
      <w:tc>
        <w:tcPr>
          <w:tcW w:w="1276" w:type="dxa"/>
          <w:vAlign w:val="center"/>
        </w:tcPr>
        <w:p w14:paraId="37599FD5" w14:textId="77777777" w:rsidR="007D16CA" w:rsidRPr="0076024C" w:rsidRDefault="007D16C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7D16CA" w:rsidRPr="0076024C" w:rsidRDefault="007D16C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33E68">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33E68">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4A062806" w14:textId="77777777" w:rsidR="007D16CA" w:rsidRDefault="007D16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CF3B3E"/>
    <w:multiLevelType w:val="hybridMultilevel"/>
    <w:tmpl w:val="00B0B9A4"/>
    <w:lvl w:ilvl="0" w:tplc="A9967F7E">
      <w:numFmt w:val="bullet"/>
      <w:lvlText w:val="-"/>
      <w:lvlJc w:val="left"/>
      <w:pPr>
        <w:ind w:left="360" w:hanging="360"/>
      </w:pPr>
      <w:rPr>
        <w:rFonts w:ascii="Calibri" w:eastAsia="Times New Roman" w:hAnsi="Calibri"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10"/>
  </w:num>
  <w:num w:numId="3">
    <w:abstractNumId w:val="11"/>
  </w:num>
  <w:num w:numId="4">
    <w:abstractNumId w:val="30"/>
  </w:num>
  <w:num w:numId="5">
    <w:abstractNumId w:val="9"/>
  </w:num>
  <w:num w:numId="6">
    <w:abstractNumId w:val="14"/>
  </w:num>
  <w:num w:numId="7">
    <w:abstractNumId w:val="13"/>
  </w:num>
  <w:num w:numId="8">
    <w:abstractNumId w:val="22"/>
  </w:num>
  <w:num w:numId="9">
    <w:abstractNumId w:val="16"/>
  </w:num>
  <w:num w:numId="10">
    <w:abstractNumId w:val="18"/>
  </w:num>
  <w:num w:numId="11">
    <w:abstractNumId w:val="42"/>
  </w:num>
  <w:num w:numId="12">
    <w:abstractNumId w:val="8"/>
  </w:num>
  <w:num w:numId="13">
    <w:abstractNumId w:val="24"/>
  </w:num>
  <w:num w:numId="14">
    <w:abstractNumId w:val="15"/>
  </w:num>
  <w:num w:numId="15">
    <w:abstractNumId w:val="33"/>
  </w:num>
  <w:num w:numId="16">
    <w:abstractNumId w:val="35"/>
  </w:num>
  <w:num w:numId="17">
    <w:abstractNumId w:val="3"/>
  </w:num>
  <w:num w:numId="18">
    <w:abstractNumId w:val="25"/>
  </w:num>
  <w:num w:numId="19">
    <w:abstractNumId w:val="19"/>
  </w:num>
  <w:num w:numId="20">
    <w:abstractNumId w:val="38"/>
  </w:num>
  <w:num w:numId="21">
    <w:abstractNumId w:val="20"/>
  </w:num>
  <w:num w:numId="22">
    <w:abstractNumId w:val="27"/>
  </w:num>
  <w:num w:numId="23">
    <w:abstractNumId w:val="4"/>
  </w:num>
  <w:num w:numId="24">
    <w:abstractNumId w:val="21"/>
  </w:num>
  <w:num w:numId="25">
    <w:abstractNumId w:val="39"/>
  </w:num>
  <w:num w:numId="26">
    <w:abstractNumId w:val="28"/>
  </w:num>
  <w:num w:numId="27">
    <w:abstractNumId w:val="40"/>
  </w:num>
  <w:num w:numId="28">
    <w:abstractNumId w:val="12"/>
  </w:num>
  <w:num w:numId="29">
    <w:abstractNumId w:val="29"/>
  </w:num>
  <w:num w:numId="30">
    <w:abstractNumId w:val="41"/>
  </w:num>
  <w:num w:numId="31">
    <w:abstractNumId w:val="32"/>
  </w:num>
  <w:num w:numId="32">
    <w:abstractNumId w:val="0"/>
  </w:num>
  <w:num w:numId="33">
    <w:abstractNumId w:val="37"/>
  </w:num>
  <w:num w:numId="34">
    <w:abstractNumId w:val="1"/>
  </w:num>
  <w:num w:numId="35">
    <w:abstractNumId w:val="26"/>
  </w:num>
  <w:num w:numId="36">
    <w:abstractNumId w:val="36"/>
  </w:num>
  <w:num w:numId="37">
    <w:abstractNumId w:val="6"/>
  </w:num>
  <w:num w:numId="38">
    <w:abstractNumId w:val="31"/>
  </w:num>
  <w:num w:numId="39">
    <w:abstractNumId w:val="2"/>
  </w:num>
  <w:num w:numId="40">
    <w:abstractNumId w:val="7"/>
  </w:num>
  <w:num w:numId="41">
    <w:abstractNumId w:val="34"/>
  </w:num>
  <w:num w:numId="42">
    <w:abstractNumId w:val="5"/>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5E09"/>
    <w:rsid w:val="000325EA"/>
    <w:rsid w:val="0005249A"/>
    <w:rsid w:val="00060382"/>
    <w:rsid w:val="000627AB"/>
    <w:rsid w:val="00072FEB"/>
    <w:rsid w:val="0007319D"/>
    <w:rsid w:val="00080C1A"/>
    <w:rsid w:val="000810BB"/>
    <w:rsid w:val="0008596D"/>
    <w:rsid w:val="00092EF0"/>
    <w:rsid w:val="000A0795"/>
    <w:rsid w:val="000A390B"/>
    <w:rsid w:val="000A6971"/>
    <w:rsid w:val="000A72BC"/>
    <w:rsid w:val="000B0DC6"/>
    <w:rsid w:val="000C7865"/>
    <w:rsid w:val="000F10F8"/>
    <w:rsid w:val="001065BB"/>
    <w:rsid w:val="00110EC3"/>
    <w:rsid w:val="00113274"/>
    <w:rsid w:val="001254F0"/>
    <w:rsid w:val="00133E68"/>
    <w:rsid w:val="00134813"/>
    <w:rsid w:val="00146737"/>
    <w:rsid w:val="00147C13"/>
    <w:rsid w:val="00152DB2"/>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46D67"/>
    <w:rsid w:val="00251901"/>
    <w:rsid w:val="00254C70"/>
    <w:rsid w:val="00260829"/>
    <w:rsid w:val="00260E8D"/>
    <w:rsid w:val="00273DAA"/>
    <w:rsid w:val="00276A3D"/>
    <w:rsid w:val="00283A2D"/>
    <w:rsid w:val="0029791A"/>
    <w:rsid w:val="002A3D5C"/>
    <w:rsid w:val="002A6EF5"/>
    <w:rsid w:val="002B3C55"/>
    <w:rsid w:val="002B56A4"/>
    <w:rsid w:val="002D1D82"/>
    <w:rsid w:val="002D7EA7"/>
    <w:rsid w:val="002F00B4"/>
    <w:rsid w:val="002F4222"/>
    <w:rsid w:val="00303ECC"/>
    <w:rsid w:val="003060B0"/>
    <w:rsid w:val="003157D4"/>
    <w:rsid w:val="003173BC"/>
    <w:rsid w:val="00333618"/>
    <w:rsid w:val="00337B37"/>
    <w:rsid w:val="00342E93"/>
    <w:rsid w:val="003542C7"/>
    <w:rsid w:val="003568BC"/>
    <w:rsid w:val="00365B0F"/>
    <w:rsid w:val="00367BBD"/>
    <w:rsid w:val="00384381"/>
    <w:rsid w:val="003867DC"/>
    <w:rsid w:val="00387DEE"/>
    <w:rsid w:val="003909B8"/>
    <w:rsid w:val="003A0954"/>
    <w:rsid w:val="003A0DD3"/>
    <w:rsid w:val="003A1BD6"/>
    <w:rsid w:val="003A771C"/>
    <w:rsid w:val="003B1762"/>
    <w:rsid w:val="003B18C3"/>
    <w:rsid w:val="003C2DBD"/>
    <w:rsid w:val="003D4F84"/>
    <w:rsid w:val="003E3750"/>
    <w:rsid w:val="003E39EF"/>
    <w:rsid w:val="003F34D4"/>
    <w:rsid w:val="004148C9"/>
    <w:rsid w:val="00417C3C"/>
    <w:rsid w:val="00420BF4"/>
    <w:rsid w:val="004263A8"/>
    <w:rsid w:val="004270C0"/>
    <w:rsid w:val="004444F5"/>
    <w:rsid w:val="0044670D"/>
    <w:rsid w:val="00455539"/>
    <w:rsid w:val="00466AC8"/>
    <w:rsid w:val="00466B39"/>
    <w:rsid w:val="00471617"/>
    <w:rsid w:val="00487091"/>
    <w:rsid w:val="00491667"/>
    <w:rsid w:val="00493E36"/>
    <w:rsid w:val="004947ED"/>
    <w:rsid w:val="004B6F38"/>
    <w:rsid w:val="004D15A4"/>
    <w:rsid w:val="004D36C9"/>
    <w:rsid w:val="004D6414"/>
    <w:rsid w:val="004F1674"/>
    <w:rsid w:val="004F1F72"/>
    <w:rsid w:val="00502618"/>
    <w:rsid w:val="005252D9"/>
    <w:rsid w:val="005279CE"/>
    <w:rsid w:val="005354BC"/>
    <w:rsid w:val="005456D5"/>
    <w:rsid w:val="005464C7"/>
    <w:rsid w:val="00557525"/>
    <w:rsid w:val="00557AAE"/>
    <w:rsid w:val="00560159"/>
    <w:rsid w:val="00560385"/>
    <w:rsid w:val="0056218B"/>
    <w:rsid w:val="00566139"/>
    <w:rsid w:val="00570614"/>
    <w:rsid w:val="005752C3"/>
    <w:rsid w:val="00575534"/>
    <w:rsid w:val="005821EF"/>
    <w:rsid w:val="00584631"/>
    <w:rsid w:val="00587A51"/>
    <w:rsid w:val="0059632B"/>
    <w:rsid w:val="005B5EC6"/>
    <w:rsid w:val="005B5FBB"/>
    <w:rsid w:val="005D7483"/>
    <w:rsid w:val="005E5545"/>
    <w:rsid w:val="005F2AFE"/>
    <w:rsid w:val="005F7F7E"/>
    <w:rsid w:val="006009DF"/>
    <w:rsid w:val="00603C91"/>
    <w:rsid w:val="00610110"/>
    <w:rsid w:val="00622C81"/>
    <w:rsid w:val="00624A4B"/>
    <w:rsid w:val="00641BCB"/>
    <w:rsid w:val="00646607"/>
    <w:rsid w:val="00646C8A"/>
    <w:rsid w:val="00646D05"/>
    <w:rsid w:val="00652FAA"/>
    <w:rsid w:val="00654CD3"/>
    <w:rsid w:val="006576AD"/>
    <w:rsid w:val="0067020B"/>
    <w:rsid w:val="00670EB3"/>
    <w:rsid w:val="00675BB4"/>
    <w:rsid w:val="006831C4"/>
    <w:rsid w:val="00684D76"/>
    <w:rsid w:val="006A0A1E"/>
    <w:rsid w:val="006A0CCA"/>
    <w:rsid w:val="006A46DC"/>
    <w:rsid w:val="006B4323"/>
    <w:rsid w:val="006B45A5"/>
    <w:rsid w:val="006D0F2D"/>
    <w:rsid w:val="006D1974"/>
    <w:rsid w:val="006D5DBD"/>
    <w:rsid w:val="006D771C"/>
    <w:rsid w:val="006E3E3A"/>
    <w:rsid w:val="006E631B"/>
    <w:rsid w:val="006E71D1"/>
    <w:rsid w:val="006F0A1B"/>
    <w:rsid w:val="00704F94"/>
    <w:rsid w:val="007070D8"/>
    <w:rsid w:val="00714655"/>
    <w:rsid w:val="00716794"/>
    <w:rsid w:val="0073284A"/>
    <w:rsid w:val="007335A9"/>
    <w:rsid w:val="0073449C"/>
    <w:rsid w:val="00735CE0"/>
    <w:rsid w:val="0074498C"/>
    <w:rsid w:val="00746CB9"/>
    <w:rsid w:val="007514DA"/>
    <w:rsid w:val="00763200"/>
    <w:rsid w:val="007651D6"/>
    <w:rsid w:val="007662FB"/>
    <w:rsid w:val="00770033"/>
    <w:rsid w:val="00782714"/>
    <w:rsid w:val="0078443A"/>
    <w:rsid w:val="0078759C"/>
    <w:rsid w:val="00787623"/>
    <w:rsid w:val="00787AD4"/>
    <w:rsid w:val="00787CBE"/>
    <w:rsid w:val="007A0C47"/>
    <w:rsid w:val="007A109C"/>
    <w:rsid w:val="007A6C8E"/>
    <w:rsid w:val="007A74A3"/>
    <w:rsid w:val="007A7A2F"/>
    <w:rsid w:val="007B23E6"/>
    <w:rsid w:val="007B592C"/>
    <w:rsid w:val="007B5D99"/>
    <w:rsid w:val="007C3E78"/>
    <w:rsid w:val="007C5A86"/>
    <w:rsid w:val="007D16CA"/>
    <w:rsid w:val="007F00B5"/>
    <w:rsid w:val="007F37F6"/>
    <w:rsid w:val="007F3836"/>
    <w:rsid w:val="007F7234"/>
    <w:rsid w:val="00801524"/>
    <w:rsid w:val="0081271D"/>
    <w:rsid w:val="00825216"/>
    <w:rsid w:val="00825F72"/>
    <w:rsid w:val="00830A30"/>
    <w:rsid w:val="00837AB1"/>
    <w:rsid w:val="00840005"/>
    <w:rsid w:val="0084471B"/>
    <w:rsid w:val="00853E5E"/>
    <w:rsid w:val="00856F4E"/>
    <w:rsid w:val="0085701D"/>
    <w:rsid w:val="00874B4C"/>
    <w:rsid w:val="00892229"/>
    <w:rsid w:val="0089650F"/>
    <w:rsid w:val="008966CA"/>
    <w:rsid w:val="00897CB0"/>
    <w:rsid w:val="008A21F1"/>
    <w:rsid w:val="008B4F92"/>
    <w:rsid w:val="008C4889"/>
    <w:rsid w:val="008D1F19"/>
    <w:rsid w:val="008D1F79"/>
    <w:rsid w:val="008D616A"/>
    <w:rsid w:val="008E4067"/>
    <w:rsid w:val="008F0D2A"/>
    <w:rsid w:val="008F1504"/>
    <w:rsid w:val="008F7E39"/>
    <w:rsid w:val="009064A9"/>
    <w:rsid w:val="009156A0"/>
    <w:rsid w:val="00917883"/>
    <w:rsid w:val="00917C42"/>
    <w:rsid w:val="009253FC"/>
    <w:rsid w:val="00934376"/>
    <w:rsid w:val="009376BB"/>
    <w:rsid w:val="009430D6"/>
    <w:rsid w:val="0095392E"/>
    <w:rsid w:val="00965064"/>
    <w:rsid w:val="0097327A"/>
    <w:rsid w:val="009829D9"/>
    <w:rsid w:val="009907AB"/>
    <w:rsid w:val="00995355"/>
    <w:rsid w:val="009957A3"/>
    <w:rsid w:val="009A29B9"/>
    <w:rsid w:val="009A4973"/>
    <w:rsid w:val="009C0B69"/>
    <w:rsid w:val="009C65D6"/>
    <w:rsid w:val="009D530C"/>
    <w:rsid w:val="009D5E3D"/>
    <w:rsid w:val="009D7D27"/>
    <w:rsid w:val="009E1BCE"/>
    <w:rsid w:val="009F4C4C"/>
    <w:rsid w:val="00A046AB"/>
    <w:rsid w:val="00A05B76"/>
    <w:rsid w:val="00A24104"/>
    <w:rsid w:val="00A358AE"/>
    <w:rsid w:val="00A426F3"/>
    <w:rsid w:val="00A57140"/>
    <w:rsid w:val="00A61FB6"/>
    <w:rsid w:val="00A64990"/>
    <w:rsid w:val="00A703C1"/>
    <w:rsid w:val="00A72749"/>
    <w:rsid w:val="00A9336D"/>
    <w:rsid w:val="00A936E6"/>
    <w:rsid w:val="00A96F9A"/>
    <w:rsid w:val="00AA1A8E"/>
    <w:rsid w:val="00AA2C28"/>
    <w:rsid w:val="00AA73CE"/>
    <w:rsid w:val="00AC61C0"/>
    <w:rsid w:val="00AD0EDC"/>
    <w:rsid w:val="00AD1A26"/>
    <w:rsid w:val="00AD24ED"/>
    <w:rsid w:val="00AD3E46"/>
    <w:rsid w:val="00AE0C62"/>
    <w:rsid w:val="00AE1568"/>
    <w:rsid w:val="00AF79A1"/>
    <w:rsid w:val="00B01EA6"/>
    <w:rsid w:val="00B069EC"/>
    <w:rsid w:val="00B173D8"/>
    <w:rsid w:val="00B25F6B"/>
    <w:rsid w:val="00B32600"/>
    <w:rsid w:val="00B32649"/>
    <w:rsid w:val="00B369DB"/>
    <w:rsid w:val="00B43175"/>
    <w:rsid w:val="00B450FC"/>
    <w:rsid w:val="00B46816"/>
    <w:rsid w:val="00B51B60"/>
    <w:rsid w:val="00B52A3A"/>
    <w:rsid w:val="00B545FD"/>
    <w:rsid w:val="00B56BE6"/>
    <w:rsid w:val="00B57BBE"/>
    <w:rsid w:val="00B674DB"/>
    <w:rsid w:val="00B82CA3"/>
    <w:rsid w:val="00B84D4B"/>
    <w:rsid w:val="00BA03B0"/>
    <w:rsid w:val="00BA5522"/>
    <w:rsid w:val="00BB25AE"/>
    <w:rsid w:val="00BB4BBB"/>
    <w:rsid w:val="00BC0A2D"/>
    <w:rsid w:val="00BC242A"/>
    <w:rsid w:val="00BC6CAC"/>
    <w:rsid w:val="00BC732D"/>
    <w:rsid w:val="00BC7AB2"/>
    <w:rsid w:val="00BC7B14"/>
    <w:rsid w:val="00BD7BC7"/>
    <w:rsid w:val="00BE711D"/>
    <w:rsid w:val="00BF6EC1"/>
    <w:rsid w:val="00C00F36"/>
    <w:rsid w:val="00C06881"/>
    <w:rsid w:val="00C21BEC"/>
    <w:rsid w:val="00C21CE2"/>
    <w:rsid w:val="00C27BA5"/>
    <w:rsid w:val="00C46B3D"/>
    <w:rsid w:val="00C55B7E"/>
    <w:rsid w:val="00C615CE"/>
    <w:rsid w:val="00C61D21"/>
    <w:rsid w:val="00C754A1"/>
    <w:rsid w:val="00C82724"/>
    <w:rsid w:val="00C858E3"/>
    <w:rsid w:val="00C900E5"/>
    <w:rsid w:val="00C95BD7"/>
    <w:rsid w:val="00CA1295"/>
    <w:rsid w:val="00CB4470"/>
    <w:rsid w:val="00CB7C62"/>
    <w:rsid w:val="00CC0869"/>
    <w:rsid w:val="00CD0758"/>
    <w:rsid w:val="00CD25D4"/>
    <w:rsid w:val="00CE4778"/>
    <w:rsid w:val="00CE5B7A"/>
    <w:rsid w:val="00CF3A0D"/>
    <w:rsid w:val="00CF5006"/>
    <w:rsid w:val="00D27CF6"/>
    <w:rsid w:val="00D46830"/>
    <w:rsid w:val="00D46C8F"/>
    <w:rsid w:val="00D535AF"/>
    <w:rsid w:val="00D5432A"/>
    <w:rsid w:val="00D60112"/>
    <w:rsid w:val="00D811AF"/>
    <w:rsid w:val="00D90E47"/>
    <w:rsid w:val="00D9272D"/>
    <w:rsid w:val="00D9622A"/>
    <w:rsid w:val="00DB6172"/>
    <w:rsid w:val="00DB6E69"/>
    <w:rsid w:val="00DC115C"/>
    <w:rsid w:val="00DC4CC9"/>
    <w:rsid w:val="00DD070D"/>
    <w:rsid w:val="00DD6046"/>
    <w:rsid w:val="00DE5478"/>
    <w:rsid w:val="00DF0DD5"/>
    <w:rsid w:val="00DF23FF"/>
    <w:rsid w:val="00E25566"/>
    <w:rsid w:val="00E32B22"/>
    <w:rsid w:val="00E37179"/>
    <w:rsid w:val="00E60CA0"/>
    <w:rsid w:val="00E636F7"/>
    <w:rsid w:val="00E64568"/>
    <w:rsid w:val="00E65404"/>
    <w:rsid w:val="00E7013A"/>
    <w:rsid w:val="00E74161"/>
    <w:rsid w:val="00E83ECA"/>
    <w:rsid w:val="00EB44CA"/>
    <w:rsid w:val="00EB5EC2"/>
    <w:rsid w:val="00EC1969"/>
    <w:rsid w:val="00EE2263"/>
    <w:rsid w:val="00EE42E2"/>
    <w:rsid w:val="00EF2EFA"/>
    <w:rsid w:val="00F05AEE"/>
    <w:rsid w:val="00F10AB4"/>
    <w:rsid w:val="00F12C8D"/>
    <w:rsid w:val="00F16CAC"/>
    <w:rsid w:val="00F17A73"/>
    <w:rsid w:val="00F17CDC"/>
    <w:rsid w:val="00F234D6"/>
    <w:rsid w:val="00F237ED"/>
    <w:rsid w:val="00F330C7"/>
    <w:rsid w:val="00F33B52"/>
    <w:rsid w:val="00F40B8A"/>
    <w:rsid w:val="00F4649E"/>
    <w:rsid w:val="00F50C97"/>
    <w:rsid w:val="00F7638B"/>
    <w:rsid w:val="00F76AA7"/>
    <w:rsid w:val="00F8206D"/>
    <w:rsid w:val="00F82E9C"/>
    <w:rsid w:val="00F918A3"/>
    <w:rsid w:val="00F91BD6"/>
    <w:rsid w:val="00FB2358"/>
    <w:rsid w:val="00FB4D53"/>
    <w:rsid w:val="00FC64E9"/>
    <w:rsid w:val="00FC713B"/>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F0E2-8A42-42C5-9145-CDDCB3A6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21</Pages>
  <Words>6258</Words>
  <Characters>34422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yimi</cp:lastModifiedBy>
  <cp:revision>8</cp:revision>
  <cp:lastPrinted>2016-10-28T16:23:00Z</cp:lastPrinted>
  <dcterms:created xsi:type="dcterms:W3CDTF">2016-10-13T18:46:00Z</dcterms:created>
  <dcterms:modified xsi:type="dcterms:W3CDTF">2016-10-28T18:46:00Z</dcterms:modified>
</cp:coreProperties>
</file>