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9646D" w:rsidRPr="00AD6AF2" w:rsidRDefault="0089646D" w:rsidP="00B26F20">
                            <w:pPr>
                              <w:ind w:right="930"/>
                              <w:jc w:val="center"/>
                              <w:rPr>
                                <w:rFonts w:ascii="Century Gothic" w:hAnsi="Century Gothic"/>
                                <w:sz w:val="14"/>
                                <w:lang w:val="es-ES_tradnl"/>
                              </w:rPr>
                            </w:pPr>
                          </w:p>
                          <w:p w:rsidR="0089646D" w:rsidRDefault="0089646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9646D" w:rsidRPr="00AD6AF2" w:rsidRDefault="0089646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89646D" w:rsidRPr="00AD6AF2" w:rsidRDefault="0089646D" w:rsidP="00B26F20">
                      <w:pPr>
                        <w:ind w:right="930"/>
                        <w:jc w:val="center"/>
                        <w:rPr>
                          <w:rFonts w:ascii="Century Gothic" w:hAnsi="Century Gothic"/>
                          <w:sz w:val="14"/>
                          <w:lang w:val="es-ES_tradnl"/>
                        </w:rPr>
                      </w:pPr>
                    </w:p>
                    <w:p w:rsidR="0089646D" w:rsidRDefault="0089646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9646D" w:rsidRPr="00AD6AF2" w:rsidRDefault="0089646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9646D" w:rsidRPr="00B26F20" w:rsidRDefault="0089646D" w:rsidP="00BC21BB">
                            <w:pPr>
                              <w:pStyle w:val="Ttulo1"/>
                              <w:ind w:left="142"/>
                              <w:jc w:val="center"/>
                              <w:rPr>
                                <w:rFonts w:ascii="Century Gothic" w:hAnsi="Century Gothic"/>
                                <w:sz w:val="10"/>
                                <w:szCs w:val="28"/>
                              </w:rPr>
                            </w:pPr>
                          </w:p>
                          <w:p w:rsidR="0089646D" w:rsidRDefault="0089646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9646D" w:rsidRPr="00196858" w:rsidRDefault="0089646D" w:rsidP="00196858"/>
                          <w:p w:rsidR="0089646D" w:rsidRDefault="0089646D" w:rsidP="00BC21BB">
                            <w:pPr>
                              <w:ind w:left="142"/>
                              <w:jc w:val="center"/>
                              <w:rPr>
                                <w:rFonts w:ascii="Verdana" w:hAnsi="Verdana"/>
                                <w:b/>
                              </w:rPr>
                            </w:pPr>
                          </w:p>
                          <w:p w:rsidR="0089646D" w:rsidRDefault="0089646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9646D" w:rsidRPr="00103622" w:rsidRDefault="0089646D" w:rsidP="00963B46">
                            <w:pPr>
                              <w:ind w:left="142"/>
                              <w:jc w:val="center"/>
                              <w:rPr>
                                <w:rFonts w:ascii="Century Gothic" w:hAnsi="Century Gothic" w:cs="Arial"/>
                                <w:b/>
                                <w:sz w:val="32"/>
                                <w:szCs w:val="32"/>
                                <w:lang w:val="es-MX"/>
                              </w:rPr>
                            </w:pPr>
                          </w:p>
                          <w:p w:rsidR="0089646D" w:rsidRPr="00103622" w:rsidRDefault="0089646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9646D" w:rsidRDefault="0089646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89646D" w:rsidRDefault="0089646D" w:rsidP="00BC6236">
                            <w:pPr>
                              <w:jc w:val="center"/>
                              <w:rPr>
                                <w:rFonts w:ascii="Century Gothic" w:hAnsi="Century Gothic" w:cs="Arial"/>
                                <w:b/>
                                <w:sz w:val="28"/>
                                <w:szCs w:val="32"/>
                              </w:rPr>
                            </w:pPr>
                          </w:p>
                          <w:p w:rsidR="0089646D" w:rsidRDefault="0089646D" w:rsidP="00BC6236">
                            <w:pPr>
                              <w:jc w:val="center"/>
                              <w:rPr>
                                <w:rFonts w:ascii="Century Gothic" w:hAnsi="Century Gothic" w:cs="Arial"/>
                                <w:b/>
                                <w:sz w:val="28"/>
                                <w:szCs w:val="32"/>
                              </w:rPr>
                            </w:pPr>
                          </w:p>
                          <w:p w:rsidR="0089646D" w:rsidRPr="00D94CE2" w:rsidRDefault="0089646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9646D" w:rsidRPr="00D94CE2" w:rsidRDefault="0089646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89646D" w:rsidRPr="00F40D69" w:rsidRDefault="0089646D" w:rsidP="003606AD">
                            <w:pPr>
                              <w:ind w:left="142"/>
                              <w:jc w:val="center"/>
                              <w:rPr>
                                <w:rFonts w:ascii="Century Gothic" w:hAnsi="Century Gothic" w:cs="Arial"/>
                                <w:b/>
                                <w:sz w:val="28"/>
                                <w:szCs w:val="28"/>
                              </w:rPr>
                            </w:pPr>
                          </w:p>
                          <w:p w:rsidR="0089646D" w:rsidRDefault="0089646D" w:rsidP="003606AD">
                            <w:pPr>
                              <w:ind w:left="142"/>
                              <w:jc w:val="center"/>
                              <w:rPr>
                                <w:rFonts w:ascii="Century Gothic" w:hAnsi="Century Gothic" w:cs="Arial"/>
                                <w:b/>
                                <w:sz w:val="28"/>
                                <w:szCs w:val="28"/>
                                <w:lang w:val="es-MX"/>
                              </w:rPr>
                            </w:pPr>
                          </w:p>
                          <w:p w:rsidR="0089646D" w:rsidRPr="00103622" w:rsidRDefault="0089646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9646D" w:rsidRPr="005F6C94" w:rsidRDefault="0089646D" w:rsidP="003606AD">
                            <w:pPr>
                              <w:ind w:left="142"/>
                              <w:rPr>
                                <w:rFonts w:ascii="Century Gothic" w:hAnsi="Century Gothic"/>
                                <w:b/>
                                <w:sz w:val="28"/>
                                <w:szCs w:val="28"/>
                                <w:lang w:val="es-MX"/>
                              </w:rPr>
                            </w:pPr>
                          </w:p>
                          <w:p w:rsidR="0089646D" w:rsidRPr="0089646D" w:rsidRDefault="0089646D" w:rsidP="003606AD">
                            <w:pPr>
                              <w:jc w:val="center"/>
                              <w:rPr>
                                <w:rFonts w:ascii="Century Gothic" w:hAnsi="Century Gothic" w:cs="Century Gothic"/>
                                <w:b/>
                                <w:bCs/>
                                <w:color w:val="FF0000"/>
                                <w:sz w:val="28"/>
                                <w:szCs w:val="28"/>
                              </w:rPr>
                            </w:pPr>
                            <w:r w:rsidRPr="0089646D">
                              <w:rPr>
                                <w:rFonts w:ascii="Century Gothic" w:hAnsi="Century Gothic" w:cs="Century Gothic"/>
                                <w:b/>
                                <w:bCs/>
                                <w:color w:val="000000"/>
                                <w:sz w:val="28"/>
                                <w:szCs w:val="28"/>
                              </w:rPr>
                              <w:t xml:space="preserve">OBJETO: </w:t>
                            </w:r>
                            <w:r w:rsidRPr="0089646D">
                              <w:rPr>
                                <w:rFonts w:ascii="Century Gothic" w:hAnsi="Century Gothic"/>
                                <w:b/>
                                <w:sz w:val="28"/>
                                <w:szCs w:val="28"/>
                              </w:rPr>
                              <w:t>SERVICIO DE TRANSPORTE DE COMBUSTIBLE VÍA TERRESTRE PARA EE.SS. POMPEYA, SANTA ANA Y PUESTOS DE VENTA BOCA DEL CHAPARE Y GUNDONOVIA DEPENDIENTES DEL DTCC -  GESTIÓN 2017</w:t>
                            </w:r>
                          </w:p>
                          <w:p w:rsidR="0089646D" w:rsidRPr="0089646D" w:rsidRDefault="0089646D" w:rsidP="003606AD">
                            <w:pPr>
                              <w:jc w:val="center"/>
                              <w:rPr>
                                <w:rFonts w:ascii="Century Gothic" w:hAnsi="Century Gothic" w:cs="Century Gothic"/>
                                <w:b/>
                                <w:bCs/>
                                <w:sz w:val="28"/>
                                <w:szCs w:val="28"/>
                              </w:rPr>
                            </w:pPr>
                          </w:p>
                          <w:p w:rsidR="0089646D" w:rsidRPr="0089646D" w:rsidRDefault="0089646D" w:rsidP="003606AD">
                            <w:pPr>
                              <w:jc w:val="center"/>
                              <w:rPr>
                                <w:rFonts w:ascii="Century Gothic" w:hAnsi="Century Gothic" w:cs="Century Gothic"/>
                                <w:b/>
                                <w:bCs/>
                                <w:color w:val="FF0000"/>
                                <w:sz w:val="28"/>
                                <w:szCs w:val="28"/>
                              </w:rPr>
                            </w:pPr>
                            <w:r w:rsidRPr="0089646D">
                              <w:rPr>
                                <w:rFonts w:ascii="Century Gothic" w:hAnsi="Century Gothic" w:cs="Century Gothic"/>
                                <w:b/>
                                <w:bCs/>
                                <w:sz w:val="28"/>
                                <w:szCs w:val="28"/>
                              </w:rPr>
                              <w:t>CODIGO:</w:t>
                            </w:r>
                            <w:r w:rsidRPr="0089646D">
                              <w:rPr>
                                <w:rFonts w:ascii="Century Gothic" w:hAnsi="Century Gothic"/>
                                <w:b/>
                                <w:color w:val="FF0000"/>
                                <w:sz w:val="28"/>
                                <w:szCs w:val="28"/>
                                <w:lang w:val="es-ES_tradnl"/>
                              </w:rPr>
                              <w:t xml:space="preserve"> </w:t>
                            </w:r>
                            <w:r w:rsidRPr="0089646D">
                              <w:rPr>
                                <w:rFonts w:ascii="Century Gothic" w:hAnsi="Century Gothic"/>
                                <w:b/>
                                <w:bCs/>
                                <w:sz w:val="28"/>
                                <w:szCs w:val="28"/>
                              </w:rPr>
                              <w:t>GCC-CDL-DTCC-115-16</w:t>
                            </w:r>
                          </w:p>
                          <w:p w:rsidR="0089646D" w:rsidRPr="0089646D" w:rsidRDefault="0089646D" w:rsidP="003606AD">
                            <w:pPr>
                              <w:jc w:val="center"/>
                              <w:rPr>
                                <w:rFonts w:ascii="Century Gothic" w:hAnsi="Century Gothic" w:cs="Century Gothic"/>
                                <w:b/>
                                <w:bCs/>
                                <w:color w:val="FF0000"/>
                                <w:sz w:val="28"/>
                                <w:szCs w:val="28"/>
                              </w:rPr>
                            </w:pPr>
                          </w:p>
                          <w:p w:rsidR="0089646D" w:rsidRPr="0089646D" w:rsidRDefault="0089646D" w:rsidP="003606AD">
                            <w:pPr>
                              <w:jc w:val="center"/>
                              <w:rPr>
                                <w:rFonts w:ascii="Century Gothic" w:hAnsi="Century Gothic"/>
                                <w:b/>
                                <w:color w:val="FF0000"/>
                                <w:sz w:val="28"/>
                                <w:szCs w:val="28"/>
                                <w:lang w:val="es-ES_tradnl"/>
                              </w:rPr>
                            </w:pPr>
                            <w:r w:rsidRPr="0089646D">
                              <w:rPr>
                                <w:rFonts w:ascii="Century Gothic" w:hAnsi="Century Gothic" w:cs="Century Gothic"/>
                                <w:b/>
                                <w:bCs/>
                                <w:color w:val="FF0000"/>
                                <w:sz w:val="28"/>
                                <w:szCs w:val="28"/>
                              </w:rPr>
                              <w:t>PRIMERA CONVOCATORIA</w:t>
                            </w:r>
                          </w:p>
                          <w:p w:rsidR="0089646D" w:rsidRPr="0089646D" w:rsidRDefault="0089646D" w:rsidP="003606AD">
                            <w:pPr>
                              <w:jc w:val="center"/>
                              <w:rPr>
                                <w:rFonts w:ascii="Century Gothic" w:hAnsi="Century Gothic"/>
                                <w:b/>
                                <w:sz w:val="28"/>
                                <w:szCs w:val="28"/>
                                <w:lang w:val="es-ES_tradnl"/>
                              </w:rPr>
                            </w:pPr>
                          </w:p>
                          <w:p w:rsidR="0089646D" w:rsidRPr="00103622" w:rsidRDefault="0089646D" w:rsidP="00BC21BB">
                            <w:pPr>
                              <w:ind w:right="930"/>
                              <w:jc w:val="center"/>
                              <w:rPr>
                                <w:rFonts w:ascii="Century Gothic" w:hAnsi="Century Gothic"/>
                                <w:sz w:val="32"/>
                                <w:szCs w:val="32"/>
                                <w:lang w:val="es-ES_tradnl"/>
                              </w:rPr>
                            </w:pPr>
                          </w:p>
                          <w:p w:rsidR="0089646D" w:rsidRPr="00103622" w:rsidRDefault="0089646D" w:rsidP="00BC21BB">
                            <w:pPr>
                              <w:ind w:right="930"/>
                              <w:jc w:val="center"/>
                              <w:rPr>
                                <w:rFonts w:ascii="Century Gothic" w:hAnsi="Century Gothic"/>
                                <w:sz w:val="32"/>
                                <w:szCs w:val="32"/>
                                <w:lang w:val="es-ES_tradnl"/>
                              </w:rPr>
                            </w:pPr>
                          </w:p>
                          <w:p w:rsidR="0089646D" w:rsidRDefault="0089646D" w:rsidP="00BC21BB">
                            <w:pPr>
                              <w:ind w:right="930"/>
                              <w:jc w:val="center"/>
                              <w:rPr>
                                <w:rFonts w:ascii="Century Gothic" w:hAnsi="Century Gothic"/>
                                <w:lang w:val="es-ES_tradnl"/>
                              </w:rPr>
                            </w:pPr>
                          </w:p>
                          <w:p w:rsidR="0089646D" w:rsidRPr="009C5A35" w:rsidRDefault="0089646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89646D" w:rsidRPr="00B26F20" w:rsidRDefault="0089646D" w:rsidP="00BC21BB">
                      <w:pPr>
                        <w:pStyle w:val="Ttulo1"/>
                        <w:ind w:left="142"/>
                        <w:jc w:val="center"/>
                        <w:rPr>
                          <w:rFonts w:ascii="Century Gothic" w:hAnsi="Century Gothic"/>
                          <w:sz w:val="10"/>
                          <w:szCs w:val="28"/>
                        </w:rPr>
                      </w:pPr>
                    </w:p>
                    <w:p w:rsidR="0089646D" w:rsidRDefault="0089646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9646D" w:rsidRPr="00196858" w:rsidRDefault="0089646D" w:rsidP="00196858"/>
                    <w:p w:rsidR="0089646D" w:rsidRDefault="0089646D" w:rsidP="00BC21BB">
                      <w:pPr>
                        <w:ind w:left="142"/>
                        <w:jc w:val="center"/>
                        <w:rPr>
                          <w:rFonts w:ascii="Verdana" w:hAnsi="Verdana"/>
                          <w:b/>
                        </w:rPr>
                      </w:pPr>
                    </w:p>
                    <w:p w:rsidR="0089646D" w:rsidRDefault="0089646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9646D" w:rsidRPr="00103622" w:rsidRDefault="0089646D" w:rsidP="00963B46">
                      <w:pPr>
                        <w:ind w:left="142"/>
                        <w:jc w:val="center"/>
                        <w:rPr>
                          <w:rFonts w:ascii="Century Gothic" w:hAnsi="Century Gothic" w:cs="Arial"/>
                          <w:b/>
                          <w:sz w:val="32"/>
                          <w:szCs w:val="32"/>
                          <w:lang w:val="es-MX"/>
                        </w:rPr>
                      </w:pPr>
                    </w:p>
                    <w:p w:rsidR="0089646D" w:rsidRPr="00103622" w:rsidRDefault="0089646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9646D" w:rsidRDefault="0089646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89646D" w:rsidRDefault="0089646D" w:rsidP="00BC6236">
                      <w:pPr>
                        <w:jc w:val="center"/>
                        <w:rPr>
                          <w:rFonts w:ascii="Century Gothic" w:hAnsi="Century Gothic" w:cs="Arial"/>
                          <w:b/>
                          <w:sz w:val="28"/>
                          <w:szCs w:val="32"/>
                        </w:rPr>
                      </w:pPr>
                    </w:p>
                    <w:p w:rsidR="0089646D" w:rsidRDefault="0089646D" w:rsidP="00BC6236">
                      <w:pPr>
                        <w:jc w:val="center"/>
                        <w:rPr>
                          <w:rFonts w:ascii="Century Gothic" w:hAnsi="Century Gothic" w:cs="Arial"/>
                          <w:b/>
                          <w:sz w:val="28"/>
                          <w:szCs w:val="32"/>
                        </w:rPr>
                      </w:pPr>
                    </w:p>
                    <w:p w:rsidR="0089646D" w:rsidRPr="00D94CE2" w:rsidRDefault="0089646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9646D" w:rsidRPr="00D94CE2" w:rsidRDefault="0089646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89646D" w:rsidRPr="00F40D69" w:rsidRDefault="0089646D" w:rsidP="003606AD">
                      <w:pPr>
                        <w:ind w:left="142"/>
                        <w:jc w:val="center"/>
                        <w:rPr>
                          <w:rFonts w:ascii="Century Gothic" w:hAnsi="Century Gothic" w:cs="Arial"/>
                          <w:b/>
                          <w:sz w:val="28"/>
                          <w:szCs w:val="28"/>
                        </w:rPr>
                      </w:pPr>
                    </w:p>
                    <w:p w:rsidR="0089646D" w:rsidRDefault="0089646D" w:rsidP="003606AD">
                      <w:pPr>
                        <w:ind w:left="142"/>
                        <w:jc w:val="center"/>
                        <w:rPr>
                          <w:rFonts w:ascii="Century Gothic" w:hAnsi="Century Gothic" w:cs="Arial"/>
                          <w:b/>
                          <w:sz w:val="28"/>
                          <w:szCs w:val="28"/>
                          <w:lang w:val="es-MX"/>
                        </w:rPr>
                      </w:pPr>
                    </w:p>
                    <w:p w:rsidR="0089646D" w:rsidRPr="00103622" w:rsidRDefault="0089646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9646D" w:rsidRPr="005F6C94" w:rsidRDefault="0089646D" w:rsidP="003606AD">
                      <w:pPr>
                        <w:ind w:left="142"/>
                        <w:rPr>
                          <w:rFonts w:ascii="Century Gothic" w:hAnsi="Century Gothic"/>
                          <w:b/>
                          <w:sz w:val="28"/>
                          <w:szCs w:val="28"/>
                          <w:lang w:val="es-MX"/>
                        </w:rPr>
                      </w:pPr>
                    </w:p>
                    <w:p w:rsidR="0089646D" w:rsidRPr="0089646D" w:rsidRDefault="0089646D" w:rsidP="003606AD">
                      <w:pPr>
                        <w:jc w:val="center"/>
                        <w:rPr>
                          <w:rFonts w:ascii="Century Gothic" w:hAnsi="Century Gothic" w:cs="Century Gothic"/>
                          <w:b/>
                          <w:bCs/>
                          <w:color w:val="FF0000"/>
                          <w:sz w:val="28"/>
                          <w:szCs w:val="28"/>
                        </w:rPr>
                      </w:pPr>
                      <w:r w:rsidRPr="0089646D">
                        <w:rPr>
                          <w:rFonts w:ascii="Century Gothic" w:hAnsi="Century Gothic" w:cs="Century Gothic"/>
                          <w:b/>
                          <w:bCs/>
                          <w:color w:val="000000"/>
                          <w:sz w:val="28"/>
                          <w:szCs w:val="28"/>
                        </w:rPr>
                        <w:t xml:space="preserve">OBJETO: </w:t>
                      </w:r>
                      <w:r w:rsidRPr="0089646D">
                        <w:rPr>
                          <w:rFonts w:ascii="Century Gothic" w:hAnsi="Century Gothic"/>
                          <w:b/>
                          <w:sz w:val="28"/>
                          <w:szCs w:val="28"/>
                        </w:rPr>
                        <w:t>SERVICIO DE TRANSPORTE DE COMBUSTIBLE VÍA TERRESTRE PARA EE.SS. POMPEYA, SANTA ANA Y PUESTOS DE VENTA BOCA DEL CHAPARE Y GUNDONOVIA DEPENDIENTES DEL DTCC -  GESTIÓN 2017</w:t>
                      </w:r>
                    </w:p>
                    <w:p w:rsidR="0089646D" w:rsidRPr="0089646D" w:rsidRDefault="0089646D" w:rsidP="003606AD">
                      <w:pPr>
                        <w:jc w:val="center"/>
                        <w:rPr>
                          <w:rFonts w:ascii="Century Gothic" w:hAnsi="Century Gothic" w:cs="Century Gothic"/>
                          <w:b/>
                          <w:bCs/>
                          <w:sz w:val="28"/>
                          <w:szCs w:val="28"/>
                        </w:rPr>
                      </w:pPr>
                    </w:p>
                    <w:p w:rsidR="0089646D" w:rsidRPr="0089646D" w:rsidRDefault="0089646D" w:rsidP="003606AD">
                      <w:pPr>
                        <w:jc w:val="center"/>
                        <w:rPr>
                          <w:rFonts w:ascii="Century Gothic" w:hAnsi="Century Gothic" w:cs="Century Gothic"/>
                          <w:b/>
                          <w:bCs/>
                          <w:color w:val="FF0000"/>
                          <w:sz w:val="28"/>
                          <w:szCs w:val="28"/>
                        </w:rPr>
                      </w:pPr>
                      <w:r w:rsidRPr="0089646D">
                        <w:rPr>
                          <w:rFonts w:ascii="Century Gothic" w:hAnsi="Century Gothic" w:cs="Century Gothic"/>
                          <w:b/>
                          <w:bCs/>
                          <w:sz w:val="28"/>
                          <w:szCs w:val="28"/>
                        </w:rPr>
                        <w:t>CODIGO:</w:t>
                      </w:r>
                      <w:r w:rsidRPr="0089646D">
                        <w:rPr>
                          <w:rFonts w:ascii="Century Gothic" w:hAnsi="Century Gothic"/>
                          <w:b/>
                          <w:color w:val="FF0000"/>
                          <w:sz w:val="28"/>
                          <w:szCs w:val="28"/>
                          <w:lang w:val="es-ES_tradnl"/>
                        </w:rPr>
                        <w:t xml:space="preserve"> </w:t>
                      </w:r>
                      <w:r w:rsidRPr="0089646D">
                        <w:rPr>
                          <w:rFonts w:ascii="Century Gothic" w:hAnsi="Century Gothic"/>
                          <w:b/>
                          <w:bCs/>
                          <w:sz w:val="28"/>
                          <w:szCs w:val="28"/>
                        </w:rPr>
                        <w:t>GCC-CDL-DTCC-115-16</w:t>
                      </w:r>
                    </w:p>
                    <w:p w:rsidR="0089646D" w:rsidRPr="0089646D" w:rsidRDefault="0089646D" w:rsidP="003606AD">
                      <w:pPr>
                        <w:jc w:val="center"/>
                        <w:rPr>
                          <w:rFonts w:ascii="Century Gothic" w:hAnsi="Century Gothic" w:cs="Century Gothic"/>
                          <w:b/>
                          <w:bCs/>
                          <w:color w:val="FF0000"/>
                          <w:sz w:val="28"/>
                          <w:szCs w:val="28"/>
                        </w:rPr>
                      </w:pPr>
                    </w:p>
                    <w:p w:rsidR="0089646D" w:rsidRPr="0089646D" w:rsidRDefault="0089646D" w:rsidP="003606AD">
                      <w:pPr>
                        <w:jc w:val="center"/>
                        <w:rPr>
                          <w:rFonts w:ascii="Century Gothic" w:hAnsi="Century Gothic"/>
                          <w:b/>
                          <w:color w:val="FF0000"/>
                          <w:sz w:val="28"/>
                          <w:szCs w:val="28"/>
                          <w:lang w:val="es-ES_tradnl"/>
                        </w:rPr>
                      </w:pPr>
                      <w:r w:rsidRPr="0089646D">
                        <w:rPr>
                          <w:rFonts w:ascii="Century Gothic" w:hAnsi="Century Gothic" w:cs="Century Gothic"/>
                          <w:b/>
                          <w:bCs/>
                          <w:color w:val="FF0000"/>
                          <w:sz w:val="28"/>
                          <w:szCs w:val="28"/>
                        </w:rPr>
                        <w:t>PRIMERA CONVOCATORIA</w:t>
                      </w:r>
                    </w:p>
                    <w:p w:rsidR="0089646D" w:rsidRPr="0089646D" w:rsidRDefault="0089646D" w:rsidP="003606AD">
                      <w:pPr>
                        <w:jc w:val="center"/>
                        <w:rPr>
                          <w:rFonts w:ascii="Century Gothic" w:hAnsi="Century Gothic"/>
                          <w:b/>
                          <w:sz w:val="28"/>
                          <w:szCs w:val="28"/>
                          <w:lang w:val="es-ES_tradnl"/>
                        </w:rPr>
                      </w:pPr>
                    </w:p>
                    <w:p w:rsidR="0089646D" w:rsidRPr="00103622" w:rsidRDefault="0089646D" w:rsidP="00BC21BB">
                      <w:pPr>
                        <w:ind w:right="930"/>
                        <w:jc w:val="center"/>
                        <w:rPr>
                          <w:rFonts w:ascii="Century Gothic" w:hAnsi="Century Gothic"/>
                          <w:sz w:val="32"/>
                          <w:szCs w:val="32"/>
                          <w:lang w:val="es-ES_tradnl"/>
                        </w:rPr>
                      </w:pPr>
                    </w:p>
                    <w:p w:rsidR="0089646D" w:rsidRPr="00103622" w:rsidRDefault="0089646D" w:rsidP="00BC21BB">
                      <w:pPr>
                        <w:ind w:right="930"/>
                        <w:jc w:val="center"/>
                        <w:rPr>
                          <w:rFonts w:ascii="Century Gothic" w:hAnsi="Century Gothic"/>
                          <w:sz w:val="32"/>
                          <w:szCs w:val="32"/>
                          <w:lang w:val="es-ES_tradnl"/>
                        </w:rPr>
                      </w:pPr>
                    </w:p>
                    <w:p w:rsidR="0089646D" w:rsidRDefault="0089646D" w:rsidP="00BC21BB">
                      <w:pPr>
                        <w:ind w:right="930"/>
                        <w:jc w:val="center"/>
                        <w:rPr>
                          <w:rFonts w:ascii="Century Gothic" w:hAnsi="Century Gothic"/>
                          <w:lang w:val="es-ES_tradnl"/>
                        </w:rPr>
                      </w:pPr>
                    </w:p>
                    <w:p w:rsidR="0089646D" w:rsidRPr="009C5A35" w:rsidRDefault="0089646D"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524A36" w:rsidRPr="00C75BEC" w:rsidTr="00524A36">
        <w:trPr>
          <w:trHeight w:val="507"/>
          <w:jc w:val="center"/>
        </w:trPr>
        <w:tc>
          <w:tcPr>
            <w:tcW w:w="9084" w:type="dxa"/>
            <w:tcBorders>
              <w:bottom w:val="single" w:sz="4" w:space="0" w:color="000000"/>
            </w:tcBorders>
            <w:shd w:val="clear" w:color="auto" w:fill="D9D9D9"/>
            <w:vAlign w:val="center"/>
          </w:tcPr>
          <w:p w:rsidR="00524A36" w:rsidRPr="00631500" w:rsidRDefault="00524A36" w:rsidP="00524A36">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524A36" w:rsidRPr="00C75BEC" w:rsidTr="00524A36">
        <w:trPr>
          <w:trHeight w:val="426"/>
          <w:jc w:val="center"/>
        </w:trPr>
        <w:tc>
          <w:tcPr>
            <w:tcW w:w="9084" w:type="dxa"/>
            <w:tcBorders>
              <w:top w:val="single" w:sz="4" w:space="0" w:color="auto"/>
              <w:bottom w:val="single" w:sz="4" w:space="0" w:color="auto"/>
            </w:tcBorders>
            <w:shd w:val="clear" w:color="auto" w:fill="auto"/>
            <w:vAlign w:val="center"/>
          </w:tcPr>
          <w:p w:rsidR="00524A36" w:rsidRPr="00225BCF" w:rsidRDefault="00524A36" w:rsidP="00524A36">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524A36" w:rsidRPr="00552079" w:rsidRDefault="00524A36"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344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344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TRAMOS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344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8F0A28" w:rsidRDefault="00A73638" w:rsidP="00B37050">
      <w:pPr>
        <w:jc w:val="center"/>
        <w:rPr>
          <w:rFonts w:asciiTheme="minorHAnsi" w:hAnsiTheme="minorHAnsi" w:cstheme="minorHAnsi"/>
          <w:b/>
          <w:sz w:val="10"/>
          <w:szCs w:val="22"/>
        </w:rPr>
      </w:pPr>
    </w:p>
    <w:tbl>
      <w:tblPr>
        <w:tblpPr w:leftFromText="141" w:rightFromText="141" w:vertAnchor="text" w:horzAnchor="margin" w:tblpXSpec="center" w:tblpY="153"/>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3089"/>
        <w:gridCol w:w="1111"/>
        <w:gridCol w:w="1157"/>
        <w:gridCol w:w="3393"/>
      </w:tblGrid>
      <w:tr w:rsidR="00103622" w:rsidRPr="00552079" w:rsidTr="002134BA">
        <w:trPr>
          <w:trHeight w:val="282"/>
        </w:trPr>
        <w:tc>
          <w:tcPr>
            <w:tcW w:w="9190" w:type="dxa"/>
            <w:gridSpan w:val="5"/>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8F0A28">
        <w:trPr>
          <w:trHeight w:val="282"/>
        </w:trPr>
        <w:tc>
          <w:tcPr>
            <w:tcW w:w="440"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89"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68" w:type="dxa"/>
            <w:gridSpan w:val="2"/>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93"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89646D">
        <w:trPr>
          <w:trHeight w:val="206"/>
        </w:trPr>
        <w:tc>
          <w:tcPr>
            <w:tcW w:w="440"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89"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11"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157"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93" w:type="dxa"/>
            <w:vAlign w:val="center"/>
          </w:tcPr>
          <w:p w:rsidR="00103622" w:rsidRPr="00552079" w:rsidRDefault="00B4197B" w:rsidP="00B4197B">
            <w:pPr>
              <w:jc w:val="center"/>
              <w:rPr>
                <w:rFonts w:asciiTheme="minorHAnsi" w:hAnsiTheme="minorHAnsi" w:cstheme="minorHAnsi"/>
                <w:color w:val="000000"/>
                <w:sz w:val="22"/>
                <w:szCs w:val="22"/>
              </w:rPr>
            </w:pPr>
            <w:r w:rsidRPr="00047243">
              <w:rPr>
                <w:rFonts w:ascii="Calibri" w:hAnsi="Calibri"/>
                <w:b/>
                <w:color w:val="FF0000"/>
                <w:sz w:val="18"/>
                <w:szCs w:val="16"/>
              </w:rPr>
              <w:t>NO APLICA</w:t>
            </w:r>
          </w:p>
        </w:tc>
      </w:tr>
      <w:tr w:rsidR="00AE4D36" w:rsidRPr="00552079" w:rsidTr="0089646D">
        <w:trPr>
          <w:trHeight w:val="558"/>
        </w:trPr>
        <w:tc>
          <w:tcPr>
            <w:tcW w:w="440" w:type="dxa"/>
            <w:shd w:val="clear" w:color="auto" w:fill="auto"/>
            <w:vAlign w:val="center"/>
          </w:tcPr>
          <w:p w:rsidR="00AE4D36" w:rsidRPr="00552079" w:rsidRDefault="00AE4D36" w:rsidP="00AE4D36">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89" w:type="dxa"/>
            <w:vAlign w:val="center"/>
          </w:tcPr>
          <w:p w:rsidR="00AE4D36" w:rsidRPr="00552079" w:rsidRDefault="00AE4D36" w:rsidP="00AE4D3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11" w:type="dxa"/>
            <w:vAlign w:val="center"/>
          </w:tcPr>
          <w:p w:rsidR="00AE4D36" w:rsidRPr="00AA3BCC" w:rsidRDefault="00AE4D36" w:rsidP="00AE4D36">
            <w:pPr>
              <w:rPr>
                <w:rFonts w:ascii="Calibri" w:hAnsi="Calibri" w:cs="Calibri"/>
                <w:sz w:val="18"/>
                <w:szCs w:val="18"/>
              </w:rPr>
            </w:pPr>
            <w:r w:rsidRPr="00AA3BCC">
              <w:rPr>
                <w:rFonts w:ascii="Calibri" w:hAnsi="Calibri" w:cs="Calibri"/>
                <w:sz w:val="18"/>
                <w:szCs w:val="18"/>
              </w:rPr>
              <w:t>Fecha:</w:t>
            </w:r>
          </w:p>
          <w:p w:rsidR="00AE4D36" w:rsidRPr="00AA3BCC" w:rsidRDefault="00AE4D36" w:rsidP="00AE4D36">
            <w:pPr>
              <w:rPr>
                <w:rFonts w:ascii="Calibri" w:hAnsi="Calibri" w:cs="Calibri"/>
                <w:sz w:val="18"/>
                <w:szCs w:val="18"/>
              </w:rPr>
            </w:pPr>
            <w:r>
              <w:rPr>
                <w:rFonts w:ascii="Calibri" w:hAnsi="Calibri" w:cs="Calibri"/>
                <w:sz w:val="18"/>
                <w:szCs w:val="18"/>
              </w:rPr>
              <w:t>03/11</w:t>
            </w:r>
            <w:r w:rsidRPr="00AA3BCC">
              <w:rPr>
                <w:rFonts w:ascii="Calibri" w:hAnsi="Calibri" w:cs="Calibri"/>
                <w:sz w:val="18"/>
                <w:szCs w:val="18"/>
              </w:rPr>
              <w:t>/201</w:t>
            </w:r>
            <w:r>
              <w:rPr>
                <w:rFonts w:ascii="Calibri" w:hAnsi="Calibri" w:cs="Calibri"/>
                <w:sz w:val="18"/>
                <w:szCs w:val="18"/>
              </w:rPr>
              <w:t>6</w:t>
            </w:r>
          </w:p>
        </w:tc>
        <w:tc>
          <w:tcPr>
            <w:tcW w:w="1157" w:type="dxa"/>
            <w:vAlign w:val="center"/>
          </w:tcPr>
          <w:p w:rsidR="00AE4D36" w:rsidRPr="00AA3BCC" w:rsidRDefault="00AE4D36" w:rsidP="00AE4D36">
            <w:pPr>
              <w:jc w:val="center"/>
              <w:rPr>
                <w:rFonts w:ascii="Calibri" w:hAnsi="Calibri" w:cs="Calibri"/>
                <w:sz w:val="18"/>
                <w:szCs w:val="18"/>
              </w:rPr>
            </w:pPr>
            <w:r w:rsidRPr="00AA3BCC">
              <w:rPr>
                <w:rFonts w:ascii="Calibri" w:hAnsi="Calibri" w:cs="Calibri"/>
                <w:sz w:val="18"/>
                <w:szCs w:val="18"/>
              </w:rPr>
              <w:t>Hasta hora:</w:t>
            </w:r>
          </w:p>
          <w:p w:rsidR="00AE4D36" w:rsidRPr="00AA3BCC" w:rsidRDefault="00AE4D36" w:rsidP="00AE4D36">
            <w:pPr>
              <w:jc w:val="center"/>
              <w:rPr>
                <w:rFonts w:ascii="Calibri" w:hAnsi="Calibri" w:cs="Calibri"/>
                <w:sz w:val="18"/>
                <w:szCs w:val="18"/>
              </w:rPr>
            </w:pPr>
            <w:r w:rsidRPr="00AA3BCC">
              <w:rPr>
                <w:rFonts w:ascii="Calibri" w:hAnsi="Calibri" w:cs="Calibri"/>
                <w:sz w:val="18"/>
                <w:szCs w:val="18"/>
              </w:rPr>
              <w:t>18:30</w:t>
            </w:r>
          </w:p>
        </w:tc>
        <w:tc>
          <w:tcPr>
            <w:tcW w:w="3393" w:type="dxa"/>
            <w:vAlign w:val="center"/>
          </w:tcPr>
          <w:p w:rsidR="00AE4D36" w:rsidRPr="00AA3BCC" w:rsidRDefault="00AE4D36" w:rsidP="00AE4D36">
            <w:pPr>
              <w:jc w:val="both"/>
              <w:rPr>
                <w:rFonts w:ascii="Calibri" w:hAnsi="Calibri" w:cs="Calibri"/>
                <w:b/>
                <w:color w:val="000000"/>
                <w:sz w:val="18"/>
                <w:szCs w:val="18"/>
              </w:rPr>
            </w:pPr>
            <w:r w:rsidRPr="00AA3BCC">
              <w:rPr>
                <w:rFonts w:ascii="Calibri" w:hAnsi="Calibri" w:cs="Calibri"/>
                <w:b/>
                <w:color w:val="000000"/>
                <w:sz w:val="18"/>
                <w:szCs w:val="18"/>
              </w:rPr>
              <w:t xml:space="preserve">Al correo electrónico: </w:t>
            </w:r>
            <w:hyperlink r:id="rId10" w:history="1">
              <w:r w:rsidRPr="00B32892">
                <w:rPr>
                  <w:rStyle w:val="Hipervnculo"/>
                  <w:rFonts w:ascii="Calibri" w:hAnsi="Calibri" w:cs="Calibri"/>
                  <w:b/>
                  <w:sz w:val="18"/>
                  <w:szCs w:val="18"/>
                </w:rPr>
                <w:t>zquisbert@ypfb.gob.bo</w:t>
              </w:r>
            </w:hyperlink>
            <w:r w:rsidRPr="00AA3BCC">
              <w:rPr>
                <w:rFonts w:ascii="Calibri" w:hAnsi="Calibri" w:cs="Calibri"/>
                <w:b/>
                <w:color w:val="000000"/>
                <w:sz w:val="18"/>
                <w:szCs w:val="18"/>
              </w:rPr>
              <w:t xml:space="preserve"> </w:t>
            </w:r>
          </w:p>
        </w:tc>
      </w:tr>
      <w:tr w:rsidR="00AE4D36" w:rsidRPr="00552079" w:rsidTr="0089646D">
        <w:trPr>
          <w:trHeight w:val="536"/>
        </w:trPr>
        <w:tc>
          <w:tcPr>
            <w:tcW w:w="440" w:type="dxa"/>
            <w:vAlign w:val="center"/>
          </w:tcPr>
          <w:p w:rsidR="00AE4D36" w:rsidRPr="00552079" w:rsidRDefault="00AE4D36" w:rsidP="00AE4D36">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89" w:type="dxa"/>
            <w:vAlign w:val="center"/>
          </w:tcPr>
          <w:p w:rsidR="00AE4D36" w:rsidRPr="00552079" w:rsidRDefault="00AE4D36" w:rsidP="00AE4D3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11" w:type="dxa"/>
            <w:vAlign w:val="center"/>
          </w:tcPr>
          <w:p w:rsidR="00AE4D36" w:rsidRPr="00AA3BCC" w:rsidRDefault="00AE4D36" w:rsidP="00AE4D36">
            <w:pPr>
              <w:rPr>
                <w:rFonts w:ascii="Calibri" w:hAnsi="Calibri" w:cs="Calibri"/>
                <w:sz w:val="18"/>
                <w:szCs w:val="18"/>
              </w:rPr>
            </w:pPr>
            <w:r w:rsidRPr="00AA3BCC">
              <w:rPr>
                <w:rFonts w:ascii="Calibri" w:hAnsi="Calibri" w:cs="Calibri"/>
                <w:sz w:val="18"/>
                <w:szCs w:val="18"/>
              </w:rPr>
              <w:t>Fecha:</w:t>
            </w:r>
          </w:p>
          <w:p w:rsidR="00AE4D36" w:rsidRPr="00AA3BCC" w:rsidRDefault="00B4197B" w:rsidP="00B4197B">
            <w:pPr>
              <w:rPr>
                <w:rFonts w:ascii="Calibri" w:hAnsi="Calibri" w:cs="Calibri"/>
                <w:sz w:val="18"/>
                <w:szCs w:val="18"/>
              </w:rPr>
            </w:pPr>
            <w:r>
              <w:rPr>
                <w:rFonts w:ascii="Calibri" w:hAnsi="Calibri" w:cs="Calibri"/>
                <w:sz w:val="18"/>
                <w:szCs w:val="18"/>
              </w:rPr>
              <w:t>04</w:t>
            </w:r>
            <w:r w:rsidR="00AE4D36">
              <w:rPr>
                <w:rFonts w:ascii="Calibri" w:hAnsi="Calibri" w:cs="Calibri"/>
                <w:sz w:val="18"/>
                <w:szCs w:val="18"/>
              </w:rPr>
              <w:t>/11</w:t>
            </w:r>
            <w:r w:rsidR="00AE4D36" w:rsidRPr="00AA3BCC">
              <w:rPr>
                <w:rFonts w:ascii="Calibri" w:hAnsi="Calibri" w:cs="Calibri"/>
                <w:sz w:val="18"/>
                <w:szCs w:val="18"/>
              </w:rPr>
              <w:t>/201</w:t>
            </w:r>
            <w:r w:rsidR="00AE4D36">
              <w:rPr>
                <w:rFonts w:ascii="Calibri" w:hAnsi="Calibri" w:cs="Calibri"/>
                <w:sz w:val="18"/>
                <w:szCs w:val="18"/>
              </w:rPr>
              <w:t>6</w:t>
            </w:r>
          </w:p>
        </w:tc>
        <w:tc>
          <w:tcPr>
            <w:tcW w:w="1157" w:type="dxa"/>
            <w:vAlign w:val="center"/>
          </w:tcPr>
          <w:p w:rsidR="00AE4D36" w:rsidRPr="00AA3BCC" w:rsidRDefault="00AE4D36" w:rsidP="00AE4D36">
            <w:pPr>
              <w:jc w:val="center"/>
              <w:rPr>
                <w:rFonts w:ascii="Calibri" w:hAnsi="Calibri" w:cs="Calibri"/>
                <w:sz w:val="18"/>
                <w:szCs w:val="18"/>
              </w:rPr>
            </w:pPr>
            <w:r w:rsidRPr="00AA3BCC">
              <w:rPr>
                <w:rFonts w:ascii="Calibri" w:hAnsi="Calibri" w:cs="Calibri"/>
                <w:sz w:val="18"/>
                <w:szCs w:val="18"/>
              </w:rPr>
              <w:t>Hora:</w:t>
            </w:r>
          </w:p>
          <w:p w:rsidR="00AE4D36" w:rsidRPr="00AA3BCC" w:rsidRDefault="00AE4D36" w:rsidP="00B4197B">
            <w:pPr>
              <w:jc w:val="center"/>
              <w:rPr>
                <w:rFonts w:ascii="Calibri" w:hAnsi="Calibri" w:cs="Calibri"/>
                <w:sz w:val="18"/>
                <w:szCs w:val="18"/>
              </w:rPr>
            </w:pPr>
            <w:r>
              <w:rPr>
                <w:rFonts w:ascii="Calibri" w:hAnsi="Calibri" w:cs="Calibri"/>
                <w:sz w:val="18"/>
                <w:szCs w:val="18"/>
              </w:rPr>
              <w:t>1</w:t>
            </w:r>
            <w:r w:rsidR="00B4197B">
              <w:rPr>
                <w:rFonts w:ascii="Calibri" w:hAnsi="Calibri" w:cs="Calibri"/>
                <w:sz w:val="18"/>
                <w:szCs w:val="18"/>
              </w:rPr>
              <w:t>3:3</w:t>
            </w:r>
            <w:r w:rsidRPr="00AA3BCC">
              <w:rPr>
                <w:rFonts w:ascii="Calibri" w:hAnsi="Calibri" w:cs="Calibri"/>
                <w:sz w:val="18"/>
                <w:szCs w:val="18"/>
              </w:rPr>
              <w:t>0</w:t>
            </w:r>
          </w:p>
        </w:tc>
        <w:tc>
          <w:tcPr>
            <w:tcW w:w="3393" w:type="dxa"/>
          </w:tcPr>
          <w:p w:rsidR="00AE4D36" w:rsidRPr="00AA3BCC" w:rsidRDefault="00AE4D36" w:rsidP="00AE4D36">
            <w:pPr>
              <w:jc w:val="both"/>
              <w:rPr>
                <w:rFonts w:ascii="Calibri" w:hAnsi="Calibri" w:cs="Calibri"/>
                <w:sz w:val="18"/>
                <w:szCs w:val="18"/>
              </w:rPr>
            </w:pPr>
            <w:r w:rsidRPr="00AA3BCC">
              <w:rPr>
                <w:rFonts w:ascii="Calibri" w:hAnsi="Calibri" w:cs="Calibri"/>
                <w:sz w:val="18"/>
                <w:szCs w:val="18"/>
              </w:rPr>
              <w:t>Planta Engarrafadora de GLP, Av. Siglo XX final portería Nº 2 Zona Valle Hermoso</w:t>
            </w:r>
            <w:r w:rsidR="00B4197B">
              <w:rPr>
                <w:rFonts w:ascii="Calibri" w:hAnsi="Calibri" w:cs="Calibri"/>
                <w:sz w:val="18"/>
                <w:szCs w:val="18"/>
              </w:rPr>
              <w:t xml:space="preserve"> Cochabamba Bolivia </w:t>
            </w:r>
          </w:p>
        </w:tc>
      </w:tr>
      <w:tr w:rsidR="008F0A28" w:rsidRPr="00552079" w:rsidTr="0089646D">
        <w:trPr>
          <w:trHeight w:val="254"/>
        </w:trPr>
        <w:tc>
          <w:tcPr>
            <w:tcW w:w="440" w:type="dxa"/>
            <w:vAlign w:val="center"/>
          </w:tcPr>
          <w:p w:rsidR="008F0A28" w:rsidRPr="00552079" w:rsidRDefault="008F0A28" w:rsidP="008F0A2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89" w:type="dxa"/>
            <w:vAlign w:val="center"/>
          </w:tcPr>
          <w:p w:rsidR="008F0A28" w:rsidRPr="00552079" w:rsidRDefault="008F0A28" w:rsidP="008F0A2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11" w:type="dxa"/>
            <w:vAlign w:val="center"/>
          </w:tcPr>
          <w:p w:rsidR="008F0A28" w:rsidRPr="00631500" w:rsidRDefault="008F0A28" w:rsidP="008F0A28">
            <w:pPr>
              <w:rPr>
                <w:rFonts w:ascii="Calibri" w:hAnsi="Calibri" w:cs="Calibri"/>
                <w:sz w:val="18"/>
                <w:szCs w:val="18"/>
              </w:rPr>
            </w:pPr>
            <w:r w:rsidRPr="00631500">
              <w:rPr>
                <w:rFonts w:ascii="Calibri" w:hAnsi="Calibri" w:cs="Calibri"/>
                <w:sz w:val="18"/>
                <w:szCs w:val="18"/>
              </w:rPr>
              <w:t>Fecha:</w:t>
            </w:r>
          </w:p>
          <w:p w:rsidR="008F0A28" w:rsidRPr="00631500" w:rsidRDefault="00B4197B" w:rsidP="00B4197B">
            <w:pPr>
              <w:rPr>
                <w:rFonts w:ascii="Calibri" w:hAnsi="Calibri" w:cs="Calibri"/>
                <w:sz w:val="18"/>
                <w:szCs w:val="18"/>
              </w:rPr>
            </w:pPr>
            <w:r>
              <w:rPr>
                <w:rFonts w:ascii="Calibri" w:hAnsi="Calibri" w:cs="Calibri"/>
                <w:sz w:val="18"/>
                <w:szCs w:val="18"/>
              </w:rPr>
              <w:t>11</w:t>
            </w:r>
            <w:r w:rsidR="008F0A28">
              <w:rPr>
                <w:rFonts w:ascii="Calibri" w:hAnsi="Calibri" w:cs="Calibri"/>
                <w:sz w:val="18"/>
                <w:szCs w:val="18"/>
              </w:rPr>
              <w:t>/11/2016</w:t>
            </w:r>
          </w:p>
        </w:tc>
        <w:tc>
          <w:tcPr>
            <w:tcW w:w="1157" w:type="dxa"/>
            <w:vAlign w:val="center"/>
          </w:tcPr>
          <w:p w:rsidR="008F0A28" w:rsidRPr="00631500" w:rsidRDefault="008F0A28" w:rsidP="008F0A28">
            <w:pPr>
              <w:jc w:val="center"/>
              <w:rPr>
                <w:rFonts w:ascii="Calibri" w:hAnsi="Calibri" w:cs="Calibri"/>
                <w:sz w:val="18"/>
                <w:szCs w:val="18"/>
              </w:rPr>
            </w:pPr>
            <w:r w:rsidRPr="00631500">
              <w:rPr>
                <w:rFonts w:ascii="Calibri" w:hAnsi="Calibri" w:cs="Calibri"/>
                <w:sz w:val="18"/>
                <w:szCs w:val="18"/>
              </w:rPr>
              <w:t>Hasta hora:</w:t>
            </w:r>
          </w:p>
          <w:p w:rsidR="008F0A28" w:rsidRPr="00631500" w:rsidRDefault="00B4197B" w:rsidP="00B4197B">
            <w:pPr>
              <w:jc w:val="center"/>
              <w:rPr>
                <w:rFonts w:ascii="Calibri" w:hAnsi="Calibri" w:cs="Calibri"/>
                <w:sz w:val="18"/>
                <w:szCs w:val="18"/>
              </w:rPr>
            </w:pPr>
            <w:r>
              <w:rPr>
                <w:rFonts w:ascii="Calibri" w:hAnsi="Calibri" w:cs="Calibri"/>
                <w:sz w:val="18"/>
                <w:szCs w:val="18"/>
              </w:rPr>
              <w:t>09</w:t>
            </w:r>
            <w:r w:rsidR="002134BA">
              <w:rPr>
                <w:rFonts w:ascii="Calibri" w:hAnsi="Calibri" w:cs="Calibri"/>
                <w:sz w:val="18"/>
                <w:szCs w:val="18"/>
              </w:rPr>
              <w:t>:</w:t>
            </w:r>
            <w:r>
              <w:rPr>
                <w:rFonts w:ascii="Calibri" w:hAnsi="Calibri" w:cs="Calibri"/>
                <w:sz w:val="18"/>
                <w:szCs w:val="18"/>
              </w:rPr>
              <w:t>30</w:t>
            </w:r>
          </w:p>
        </w:tc>
        <w:tc>
          <w:tcPr>
            <w:tcW w:w="3393" w:type="dxa"/>
          </w:tcPr>
          <w:p w:rsidR="00A62E1B" w:rsidRPr="00631500" w:rsidRDefault="008F0A28" w:rsidP="00B4197B">
            <w:pPr>
              <w:jc w:val="center"/>
              <w:rPr>
                <w:rFonts w:ascii="Calibri" w:hAnsi="Calibri" w:cs="Calibri"/>
                <w:sz w:val="18"/>
                <w:szCs w:val="18"/>
              </w:rPr>
            </w:pPr>
            <w:r w:rsidRPr="00A05361">
              <w:rPr>
                <w:rFonts w:ascii="Calibri" w:hAnsi="Calibri" w:cs="Calibri"/>
                <w:sz w:val="18"/>
                <w:szCs w:val="18"/>
              </w:rPr>
              <w:t>FEXPOCRUZ</w:t>
            </w:r>
            <w:r>
              <w:rPr>
                <w:rFonts w:ascii="Calibri" w:hAnsi="Calibri" w:cs="Calibri"/>
                <w:sz w:val="18"/>
                <w:szCs w:val="18"/>
              </w:rPr>
              <w:t xml:space="preserve"> – SALON GUARAYOS; ubicado en la Av. Roca y Coronado S/N de la ciudad de Santa Cruz de la Sierra</w:t>
            </w:r>
          </w:p>
        </w:tc>
      </w:tr>
      <w:tr w:rsidR="008F0A28" w:rsidRPr="00552079" w:rsidTr="0089646D">
        <w:trPr>
          <w:trHeight w:val="169"/>
        </w:trPr>
        <w:tc>
          <w:tcPr>
            <w:tcW w:w="440" w:type="dxa"/>
            <w:vAlign w:val="center"/>
          </w:tcPr>
          <w:p w:rsidR="008F0A28" w:rsidRPr="00552079" w:rsidRDefault="008F0A28" w:rsidP="008F0A2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89" w:type="dxa"/>
            <w:vAlign w:val="center"/>
          </w:tcPr>
          <w:p w:rsidR="008F0A28" w:rsidRPr="00552079" w:rsidRDefault="008F0A28" w:rsidP="008F0A2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11" w:type="dxa"/>
            <w:vAlign w:val="center"/>
          </w:tcPr>
          <w:p w:rsidR="008F0A28" w:rsidRPr="00631500" w:rsidRDefault="008F0A28" w:rsidP="008F0A28">
            <w:pPr>
              <w:rPr>
                <w:rFonts w:ascii="Calibri" w:hAnsi="Calibri" w:cs="Calibri"/>
                <w:sz w:val="18"/>
                <w:szCs w:val="18"/>
              </w:rPr>
            </w:pPr>
            <w:r w:rsidRPr="00631500">
              <w:rPr>
                <w:rFonts w:ascii="Calibri" w:hAnsi="Calibri" w:cs="Calibri"/>
                <w:sz w:val="18"/>
                <w:szCs w:val="18"/>
              </w:rPr>
              <w:t>Fecha:</w:t>
            </w:r>
          </w:p>
          <w:p w:rsidR="008F0A28" w:rsidRPr="00631500" w:rsidRDefault="00B4197B" w:rsidP="00B4197B">
            <w:pPr>
              <w:rPr>
                <w:rFonts w:ascii="Calibri" w:hAnsi="Calibri" w:cs="Calibri"/>
                <w:sz w:val="18"/>
                <w:szCs w:val="18"/>
              </w:rPr>
            </w:pPr>
            <w:r>
              <w:rPr>
                <w:rFonts w:ascii="Calibri" w:hAnsi="Calibri" w:cs="Calibri"/>
                <w:sz w:val="18"/>
                <w:szCs w:val="18"/>
              </w:rPr>
              <w:t>11</w:t>
            </w:r>
            <w:r w:rsidR="008F0A28">
              <w:rPr>
                <w:rFonts w:ascii="Calibri" w:hAnsi="Calibri" w:cs="Calibri"/>
                <w:sz w:val="18"/>
                <w:szCs w:val="18"/>
              </w:rPr>
              <w:t>/11/2016</w:t>
            </w:r>
          </w:p>
        </w:tc>
        <w:tc>
          <w:tcPr>
            <w:tcW w:w="1157" w:type="dxa"/>
            <w:vAlign w:val="center"/>
          </w:tcPr>
          <w:p w:rsidR="008F0A28" w:rsidRPr="00631500" w:rsidRDefault="008F0A28" w:rsidP="008F0A28">
            <w:pPr>
              <w:jc w:val="center"/>
              <w:rPr>
                <w:rFonts w:ascii="Calibri" w:hAnsi="Calibri" w:cs="Calibri"/>
                <w:sz w:val="18"/>
                <w:szCs w:val="18"/>
              </w:rPr>
            </w:pPr>
            <w:r w:rsidRPr="00631500">
              <w:rPr>
                <w:rFonts w:ascii="Calibri" w:hAnsi="Calibri" w:cs="Calibri"/>
                <w:sz w:val="18"/>
                <w:szCs w:val="18"/>
              </w:rPr>
              <w:t>Hora:</w:t>
            </w:r>
          </w:p>
          <w:p w:rsidR="008F0A28" w:rsidRPr="00631500" w:rsidRDefault="002134BA" w:rsidP="00B4197B">
            <w:pPr>
              <w:jc w:val="center"/>
              <w:rPr>
                <w:rFonts w:ascii="Calibri" w:hAnsi="Calibri" w:cs="Calibri"/>
                <w:sz w:val="18"/>
                <w:szCs w:val="18"/>
              </w:rPr>
            </w:pPr>
            <w:r>
              <w:rPr>
                <w:rFonts w:ascii="Calibri" w:hAnsi="Calibri" w:cs="Calibri"/>
                <w:sz w:val="18"/>
                <w:szCs w:val="18"/>
              </w:rPr>
              <w:t>1</w:t>
            </w:r>
            <w:r w:rsidR="00B4197B">
              <w:rPr>
                <w:rFonts w:ascii="Calibri" w:hAnsi="Calibri" w:cs="Calibri"/>
                <w:sz w:val="18"/>
                <w:szCs w:val="18"/>
              </w:rPr>
              <w:t>0</w:t>
            </w:r>
            <w:r>
              <w:rPr>
                <w:rFonts w:ascii="Calibri" w:hAnsi="Calibri" w:cs="Calibri"/>
                <w:sz w:val="18"/>
                <w:szCs w:val="18"/>
              </w:rPr>
              <w:t>:</w:t>
            </w:r>
            <w:r w:rsidR="00B4197B">
              <w:rPr>
                <w:rFonts w:ascii="Calibri" w:hAnsi="Calibri" w:cs="Calibri"/>
                <w:sz w:val="18"/>
                <w:szCs w:val="18"/>
              </w:rPr>
              <w:t>0</w:t>
            </w:r>
            <w:r w:rsidR="008F0A28">
              <w:rPr>
                <w:rFonts w:ascii="Calibri" w:hAnsi="Calibri" w:cs="Calibri"/>
                <w:sz w:val="18"/>
                <w:szCs w:val="18"/>
              </w:rPr>
              <w:t>0</w:t>
            </w:r>
          </w:p>
        </w:tc>
        <w:tc>
          <w:tcPr>
            <w:tcW w:w="3393" w:type="dxa"/>
            <w:vAlign w:val="center"/>
          </w:tcPr>
          <w:p w:rsidR="008F0A28" w:rsidRDefault="008F0A28" w:rsidP="008F0A28">
            <w:pPr>
              <w:jc w:val="center"/>
              <w:rPr>
                <w:rFonts w:ascii="Calibri" w:hAnsi="Calibri" w:cs="Calibri"/>
                <w:sz w:val="18"/>
                <w:szCs w:val="18"/>
              </w:rPr>
            </w:pPr>
            <w:r w:rsidRPr="00A05361">
              <w:rPr>
                <w:rFonts w:ascii="Calibri" w:hAnsi="Calibri" w:cs="Calibri"/>
                <w:sz w:val="18"/>
                <w:szCs w:val="18"/>
              </w:rPr>
              <w:t>FEXPOCRUZ</w:t>
            </w:r>
            <w:r>
              <w:rPr>
                <w:rFonts w:ascii="Calibri" w:hAnsi="Calibri" w:cs="Calibri"/>
                <w:sz w:val="18"/>
                <w:szCs w:val="18"/>
              </w:rPr>
              <w:t xml:space="preserve"> – SALON GUARAYOS; ubicado en la Av. Roca y Coronado S/N de la ciudad de Santa Cruz de la Sierra</w:t>
            </w:r>
          </w:p>
          <w:p w:rsidR="00A62E1B" w:rsidRPr="008F0A28" w:rsidRDefault="00A62E1B" w:rsidP="00B4197B">
            <w:pPr>
              <w:jc w:val="center"/>
              <w:rPr>
                <w:rFonts w:ascii="Calibri" w:hAnsi="Calibri" w:cs="Calibri"/>
                <w:sz w:val="18"/>
                <w:szCs w:val="18"/>
              </w:rPr>
            </w:pPr>
            <w:r>
              <w:rPr>
                <w:rFonts w:ascii="Calibri" w:hAnsi="Calibri" w:cs="Calibri"/>
                <w:sz w:val="18"/>
                <w:szCs w:val="18"/>
              </w:rPr>
              <w:t xml:space="preserve">Mesa N° </w:t>
            </w:r>
            <w:r w:rsidR="00B4197B">
              <w:rPr>
                <w:rFonts w:ascii="Calibri" w:hAnsi="Calibri" w:cs="Calibri"/>
                <w:sz w:val="18"/>
                <w:szCs w:val="18"/>
              </w:rPr>
              <w:t>11</w:t>
            </w:r>
          </w:p>
        </w:tc>
      </w:tr>
    </w:tbl>
    <w:p w:rsidR="002134BA" w:rsidRDefault="002134BA">
      <w:pPr>
        <w:rPr>
          <w:rFonts w:asciiTheme="minorHAnsi" w:hAnsiTheme="minorHAnsi" w:cstheme="minorHAnsi"/>
          <w:sz w:val="22"/>
          <w:szCs w:val="22"/>
        </w:rPr>
      </w:pPr>
    </w:p>
    <w:tbl>
      <w:tblPr>
        <w:tblStyle w:val="Tablaconcuadrcula"/>
        <w:tblW w:w="8931" w:type="dxa"/>
        <w:tblInd w:w="-34" w:type="dxa"/>
        <w:tblLayout w:type="fixed"/>
        <w:tblLook w:val="04A0" w:firstRow="1" w:lastRow="0" w:firstColumn="1" w:lastColumn="0" w:noHBand="0" w:noVBand="1"/>
      </w:tblPr>
      <w:tblGrid>
        <w:gridCol w:w="851"/>
        <w:gridCol w:w="2977"/>
        <w:gridCol w:w="1276"/>
        <w:gridCol w:w="1275"/>
        <w:gridCol w:w="1276"/>
        <w:gridCol w:w="1276"/>
      </w:tblGrid>
      <w:tr w:rsidR="00B4197B" w:rsidRPr="009C655A" w:rsidTr="008243B6">
        <w:trPr>
          <w:trHeight w:val="447"/>
        </w:trPr>
        <w:tc>
          <w:tcPr>
            <w:tcW w:w="8931" w:type="dxa"/>
            <w:gridSpan w:val="6"/>
            <w:shd w:val="clear" w:color="auto" w:fill="DDD9C3" w:themeFill="background2" w:themeFillShade="E6"/>
            <w:vAlign w:val="center"/>
          </w:tcPr>
          <w:p w:rsidR="00B4197B" w:rsidRDefault="00B4197B" w:rsidP="008243B6">
            <w:pPr>
              <w:jc w:val="center"/>
              <w:rPr>
                <w:rFonts w:ascii="Calibri" w:hAnsi="Calibri" w:cs="Arial"/>
                <w:b/>
                <w:sz w:val="18"/>
                <w:szCs w:val="22"/>
              </w:rPr>
            </w:pPr>
            <w:r>
              <w:rPr>
                <w:rFonts w:ascii="Calibri" w:hAnsi="Calibri" w:cs="Arial"/>
                <w:b/>
                <w:sz w:val="18"/>
                <w:szCs w:val="22"/>
              </w:rPr>
              <w:t>PRECIO REFERENCIAL</w:t>
            </w:r>
          </w:p>
        </w:tc>
      </w:tr>
      <w:tr w:rsidR="00B4197B" w:rsidRPr="009C655A" w:rsidTr="0089646D">
        <w:tc>
          <w:tcPr>
            <w:tcW w:w="851" w:type="dxa"/>
            <w:shd w:val="clear" w:color="auto" w:fill="DDD9C3" w:themeFill="background2" w:themeFillShade="E6"/>
            <w:vAlign w:val="center"/>
          </w:tcPr>
          <w:p w:rsidR="00B4197B" w:rsidRPr="009C655A" w:rsidRDefault="00B4197B" w:rsidP="008243B6">
            <w:pPr>
              <w:jc w:val="center"/>
              <w:rPr>
                <w:rFonts w:ascii="Calibri" w:hAnsi="Calibri" w:cs="Arial"/>
                <w:b/>
                <w:sz w:val="18"/>
                <w:szCs w:val="22"/>
              </w:rPr>
            </w:pPr>
            <w:r w:rsidRPr="009C655A">
              <w:rPr>
                <w:rFonts w:ascii="Calibri" w:hAnsi="Calibri" w:cs="Arial"/>
                <w:b/>
                <w:sz w:val="18"/>
                <w:szCs w:val="22"/>
              </w:rPr>
              <w:t>TRAMO</w:t>
            </w:r>
          </w:p>
        </w:tc>
        <w:tc>
          <w:tcPr>
            <w:tcW w:w="2977" w:type="dxa"/>
            <w:shd w:val="clear" w:color="auto" w:fill="DDD9C3" w:themeFill="background2" w:themeFillShade="E6"/>
            <w:vAlign w:val="center"/>
          </w:tcPr>
          <w:p w:rsidR="00B4197B" w:rsidRPr="009C655A" w:rsidRDefault="00B4197B" w:rsidP="008243B6">
            <w:pPr>
              <w:jc w:val="center"/>
              <w:rPr>
                <w:rFonts w:ascii="Calibri" w:hAnsi="Calibri" w:cs="Arial"/>
                <w:b/>
                <w:sz w:val="18"/>
                <w:szCs w:val="22"/>
              </w:rPr>
            </w:pPr>
            <w:r w:rsidRPr="009C655A">
              <w:rPr>
                <w:rFonts w:ascii="Calibri" w:hAnsi="Calibri" w:cs="Arial"/>
                <w:b/>
                <w:sz w:val="18"/>
                <w:szCs w:val="22"/>
              </w:rPr>
              <w:t>DETALLE DEL SERVICIO</w:t>
            </w:r>
          </w:p>
        </w:tc>
        <w:tc>
          <w:tcPr>
            <w:tcW w:w="1276" w:type="dxa"/>
            <w:shd w:val="clear" w:color="auto" w:fill="DDD9C3" w:themeFill="background2" w:themeFillShade="E6"/>
            <w:vAlign w:val="center"/>
          </w:tcPr>
          <w:p w:rsidR="00B4197B" w:rsidRPr="009C655A" w:rsidRDefault="00B4197B" w:rsidP="008243B6">
            <w:pPr>
              <w:jc w:val="center"/>
              <w:rPr>
                <w:rFonts w:ascii="Calibri" w:hAnsi="Calibri" w:cs="Arial"/>
                <w:b/>
                <w:sz w:val="18"/>
                <w:szCs w:val="22"/>
              </w:rPr>
            </w:pPr>
            <w:r>
              <w:rPr>
                <w:rFonts w:ascii="Calibri" w:hAnsi="Calibri" w:cs="Arial"/>
                <w:b/>
                <w:sz w:val="18"/>
                <w:szCs w:val="22"/>
              </w:rPr>
              <w:t>CANTIDAD PROXIMADA</w:t>
            </w:r>
          </w:p>
        </w:tc>
        <w:tc>
          <w:tcPr>
            <w:tcW w:w="1275" w:type="dxa"/>
            <w:shd w:val="clear" w:color="auto" w:fill="DDD9C3" w:themeFill="background2" w:themeFillShade="E6"/>
          </w:tcPr>
          <w:p w:rsidR="00B4197B" w:rsidRPr="009C655A" w:rsidRDefault="00B4197B" w:rsidP="008243B6">
            <w:pPr>
              <w:jc w:val="center"/>
              <w:rPr>
                <w:rFonts w:ascii="Calibri" w:hAnsi="Calibri" w:cs="Arial"/>
                <w:b/>
                <w:sz w:val="18"/>
                <w:szCs w:val="22"/>
              </w:rPr>
            </w:pPr>
            <w:r>
              <w:rPr>
                <w:rFonts w:ascii="Calibri" w:hAnsi="Calibri" w:cs="Arial"/>
                <w:b/>
                <w:sz w:val="18"/>
                <w:szCs w:val="22"/>
              </w:rPr>
              <w:t xml:space="preserve">UNIDAD DE MEDIDA </w:t>
            </w:r>
          </w:p>
        </w:tc>
        <w:tc>
          <w:tcPr>
            <w:tcW w:w="1276" w:type="dxa"/>
            <w:shd w:val="clear" w:color="auto" w:fill="DDD9C3" w:themeFill="background2" w:themeFillShade="E6"/>
          </w:tcPr>
          <w:p w:rsidR="00B4197B" w:rsidRDefault="00B4197B" w:rsidP="00B4197B">
            <w:pPr>
              <w:jc w:val="center"/>
              <w:rPr>
                <w:rFonts w:ascii="Calibri" w:hAnsi="Calibri" w:cs="Arial"/>
                <w:b/>
                <w:sz w:val="18"/>
                <w:szCs w:val="22"/>
              </w:rPr>
            </w:pPr>
            <w:r w:rsidRPr="009C655A">
              <w:rPr>
                <w:rFonts w:ascii="Calibri" w:hAnsi="Calibri" w:cs="Arial"/>
                <w:b/>
                <w:sz w:val="18"/>
                <w:szCs w:val="22"/>
              </w:rPr>
              <w:t>PRECIO UNITARIO</w:t>
            </w:r>
          </w:p>
          <w:p w:rsidR="00B4197B" w:rsidRPr="009C655A" w:rsidRDefault="00B4197B" w:rsidP="00B4197B">
            <w:pPr>
              <w:jc w:val="center"/>
              <w:rPr>
                <w:rFonts w:ascii="Calibri" w:hAnsi="Calibri" w:cs="Arial"/>
                <w:b/>
                <w:sz w:val="18"/>
                <w:szCs w:val="22"/>
              </w:rPr>
            </w:pPr>
            <w:r>
              <w:rPr>
                <w:rFonts w:ascii="Calibri" w:hAnsi="Calibri" w:cs="Arial"/>
                <w:b/>
                <w:sz w:val="18"/>
                <w:szCs w:val="22"/>
              </w:rPr>
              <w:t>BS. POR LITRO</w:t>
            </w:r>
          </w:p>
        </w:tc>
        <w:tc>
          <w:tcPr>
            <w:tcW w:w="1276" w:type="dxa"/>
            <w:shd w:val="clear" w:color="auto" w:fill="DDD9C3" w:themeFill="background2" w:themeFillShade="E6"/>
          </w:tcPr>
          <w:p w:rsidR="00B4197B" w:rsidRDefault="004724F3" w:rsidP="00B4197B">
            <w:pPr>
              <w:jc w:val="center"/>
              <w:rPr>
                <w:rFonts w:ascii="Calibri" w:hAnsi="Calibri" w:cs="Arial"/>
                <w:b/>
                <w:sz w:val="18"/>
                <w:szCs w:val="22"/>
              </w:rPr>
            </w:pPr>
            <w:r>
              <w:rPr>
                <w:rFonts w:ascii="Calibri" w:hAnsi="Calibri" w:cs="Arial"/>
                <w:b/>
                <w:sz w:val="18"/>
                <w:szCs w:val="22"/>
              </w:rPr>
              <w:t>PRECIO TOTAL</w:t>
            </w:r>
          </w:p>
          <w:p w:rsidR="004724F3" w:rsidRPr="009C655A" w:rsidRDefault="004724F3" w:rsidP="00B4197B">
            <w:pPr>
              <w:jc w:val="center"/>
              <w:rPr>
                <w:rFonts w:ascii="Calibri" w:hAnsi="Calibri" w:cs="Arial"/>
                <w:b/>
                <w:sz w:val="18"/>
                <w:szCs w:val="22"/>
              </w:rPr>
            </w:pPr>
            <w:r>
              <w:rPr>
                <w:rFonts w:ascii="Calibri" w:hAnsi="Calibri" w:cs="Arial"/>
                <w:b/>
                <w:sz w:val="18"/>
                <w:szCs w:val="22"/>
              </w:rPr>
              <w:t>BS.</w:t>
            </w:r>
          </w:p>
        </w:tc>
      </w:tr>
      <w:tr w:rsidR="004724F3" w:rsidRPr="009C655A" w:rsidTr="0089646D">
        <w:trPr>
          <w:trHeight w:val="428"/>
        </w:trPr>
        <w:tc>
          <w:tcPr>
            <w:tcW w:w="851" w:type="dxa"/>
            <w:vAlign w:val="center"/>
          </w:tcPr>
          <w:p w:rsidR="004724F3" w:rsidRDefault="004724F3" w:rsidP="008243B6">
            <w:pPr>
              <w:jc w:val="center"/>
              <w:rPr>
                <w:rFonts w:ascii="Calibri" w:hAnsi="Calibri"/>
                <w:color w:val="000000"/>
                <w:sz w:val="16"/>
                <w:szCs w:val="16"/>
              </w:rPr>
            </w:pPr>
            <w:r>
              <w:rPr>
                <w:rFonts w:ascii="Calibri" w:hAnsi="Calibri"/>
                <w:color w:val="000000"/>
                <w:sz w:val="16"/>
                <w:szCs w:val="16"/>
              </w:rPr>
              <w:t>1</w:t>
            </w:r>
          </w:p>
        </w:tc>
        <w:tc>
          <w:tcPr>
            <w:tcW w:w="2977" w:type="dxa"/>
            <w:vAlign w:val="center"/>
          </w:tcPr>
          <w:p w:rsidR="004724F3" w:rsidRDefault="004724F3" w:rsidP="008243B6">
            <w:pPr>
              <w:jc w:val="both"/>
              <w:rPr>
                <w:rFonts w:ascii="Calibri" w:hAnsi="Calibri"/>
                <w:color w:val="000000"/>
                <w:sz w:val="16"/>
                <w:szCs w:val="16"/>
              </w:rPr>
            </w:pPr>
            <w:r>
              <w:rPr>
                <w:rFonts w:ascii="Calibri" w:hAnsi="Calibri"/>
                <w:color w:val="000000"/>
                <w:sz w:val="16"/>
                <w:szCs w:val="16"/>
              </w:rPr>
              <w:t xml:space="preserve">Transporte de combustible terrestre para Estación de Servicio Santa Ana </w:t>
            </w:r>
          </w:p>
        </w:tc>
        <w:tc>
          <w:tcPr>
            <w:tcW w:w="1276" w:type="dxa"/>
            <w:vAlign w:val="center"/>
          </w:tcPr>
          <w:p w:rsidR="004724F3" w:rsidRDefault="0089646D" w:rsidP="0089646D">
            <w:pPr>
              <w:jc w:val="center"/>
              <w:rPr>
                <w:rFonts w:ascii="Calibri" w:hAnsi="Calibri"/>
                <w:color w:val="000000"/>
                <w:sz w:val="16"/>
                <w:szCs w:val="16"/>
              </w:rPr>
            </w:pPr>
            <w:r>
              <w:rPr>
                <w:rFonts w:ascii="Calibri" w:hAnsi="Calibri"/>
                <w:color w:val="000000"/>
                <w:sz w:val="16"/>
                <w:szCs w:val="16"/>
              </w:rPr>
              <w:t>100.000</w:t>
            </w:r>
          </w:p>
        </w:tc>
        <w:tc>
          <w:tcPr>
            <w:tcW w:w="1275" w:type="dxa"/>
            <w:vAlign w:val="center"/>
          </w:tcPr>
          <w:p w:rsidR="004724F3" w:rsidRDefault="004724F3" w:rsidP="004724F3">
            <w:pPr>
              <w:jc w:val="center"/>
              <w:rPr>
                <w:rFonts w:ascii="Calibri" w:hAnsi="Calibri" w:cs="Arial"/>
                <w:sz w:val="18"/>
                <w:szCs w:val="22"/>
              </w:rPr>
            </w:pPr>
            <w:r>
              <w:rPr>
                <w:rFonts w:ascii="Calibri" w:hAnsi="Calibri" w:cs="Arial"/>
                <w:sz w:val="18"/>
                <w:szCs w:val="22"/>
              </w:rPr>
              <w:t>Litros</w:t>
            </w:r>
          </w:p>
        </w:tc>
        <w:tc>
          <w:tcPr>
            <w:tcW w:w="1276" w:type="dxa"/>
            <w:vAlign w:val="center"/>
          </w:tcPr>
          <w:p w:rsidR="004724F3" w:rsidRDefault="004724F3" w:rsidP="004724F3">
            <w:pPr>
              <w:jc w:val="center"/>
              <w:rPr>
                <w:rFonts w:ascii="Calibri" w:hAnsi="Calibri" w:cs="Arial"/>
                <w:sz w:val="18"/>
                <w:szCs w:val="22"/>
              </w:rPr>
            </w:pPr>
            <w:r>
              <w:rPr>
                <w:rFonts w:ascii="Calibri" w:hAnsi="Calibri" w:cs="Arial"/>
                <w:sz w:val="18"/>
                <w:szCs w:val="22"/>
              </w:rPr>
              <w:t>0.7</w:t>
            </w:r>
          </w:p>
        </w:tc>
        <w:tc>
          <w:tcPr>
            <w:tcW w:w="1276" w:type="dxa"/>
            <w:vAlign w:val="center"/>
          </w:tcPr>
          <w:p w:rsidR="004724F3" w:rsidRDefault="004724F3" w:rsidP="004724F3">
            <w:pPr>
              <w:jc w:val="center"/>
              <w:rPr>
                <w:rFonts w:ascii="Calibri" w:hAnsi="Calibri" w:cs="Arial"/>
                <w:sz w:val="18"/>
                <w:szCs w:val="22"/>
              </w:rPr>
            </w:pPr>
            <w:r>
              <w:rPr>
                <w:rFonts w:ascii="Calibri" w:hAnsi="Calibri" w:cs="Arial"/>
                <w:sz w:val="18"/>
                <w:szCs w:val="22"/>
              </w:rPr>
              <w:t>70.000,00</w:t>
            </w:r>
          </w:p>
        </w:tc>
      </w:tr>
      <w:tr w:rsidR="004724F3" w:rsidRPr="009C655A" w:rsidTr="0089646D">
        <w:tc>
          <w:tcPr>
            <w:tcW w:w="851" w:type="dxa"/>
            <w:vAlign w:val="center"/>
          </w:tcPr>
          <w:p w:rsidR="004724F3" w:rsidRDefault="004724F3" w:rsidP="008243B6">
            <w:pPr>
              <w:jc w:val="center"/>
              <w:rPr>
                <w:rFonts w:ascii="Calibri" w:hAnsi="Calibri"/>
                <w:color w:val="000000"/>
                <w:sz w:val="16"/>
                <w:szCs w:val="16"/>
              </w:rPr>
            </w:pPr>
            <w:r>
              <w:rPr>
                <w:rFonts w:ascii="Calibri" w:hAnsi="Calibri"/>
                <w:color w:val="000000"/>
                <w:sz w:val="16"/>
                <w:szCs w:val="16"/>
              </w:rPr>
              <w:t>2</w:t>
            </w:r>
          </w:p>
        </w:tc>
        <w:tc>
          <w:tcPr>
            <w:tcW w:w="2977" w:type="dxa"/>
            <w:vAlign w:val="center"/>
          </w:tcPr>
          <w:p w:rsidR="004724F3" w:rsidRDefault="004724F3" w:rsidP="008243B6">
            <w:pPr>
              <w:jc w:val="both"/>
              <w:rPr>
                <w:rFonts w:ascii="Calibri" w:hAnsi="Calibri"/>
                <w:color w:val="000000"/>
                <w:sz w:val="16"/>
                <w:szCs w:val="16"/>
              </w:rPr>
            </w:pPr>
            <w:r>
              <w:rPr>
                <w:rFonts w:ascii="Calibri" w:hAnsi="Calibri"/>
                <w:color w:val="000000"/>
                <w:sz w:val="16"/>
                <w:szCs w:val="16"/>
              </w:rPr>
              <w:t>Transporte de combustible vía terrestre a Estación de Servicio Pompeya</w:t>
            </w:r>
          </w:p>
        </w:tc>
        <w:tc>
          <w:tcPr>
            <w:tcW w:w="1276" w:type="dxa"/>
            <w:vAlign w:val="center"/>
          </w:tcPr>
          <w:p w:rsidR="004724F3" w:rsidRDefault="00853140" w:rsidP="00853140">
            <w:pPr>
              <w:jc w:val="center"/>
              <w:rPr>
                <w:rFonts w:ascii="Calibri" w:hAnsi="Calibri"/>
                <w:color w:val="000000"/>
                <w:sz w:val="16"/>
                <w:szCs w:val="16"/>
              </w:rPr>
            </w:pPr>
            <w:r>
              <w:rPr>
                <w:rFonts w:ascii="Calibri" w:hAnsi="Calibri"/>
                <w:color w:val="000000"/>
                <w:sz w:val="16"/>
                <w:szCs w:val="16"/>
              </w:rPr>
              <w:t>4.290</w:t>
            </w:r>
            <w:r w:rsidR="004724F3">
              <w:rPr>
                <w:rFonts w:ascii="Calibri" w:hAnsi="Calibri"/>
                <w:color w:val="000000"/>
                <w:sz w:val="16"/>
                <w:szCs w:val="16"/>
              </w:rPr>
              <w:t>.000</w:t>
            </w:r>
          </w:p>
        </w:tc>
        <w:tc>
          <w:tcPr>
            <w:tcW w:w="1275" w:type="dxa"/>
            <w:vAlign w:val="center"/>
          </w:tcPr>
          <w:p w:rsidR="004724F3" w:rsidRDefault="004724F3" w:rsidP="004724F3">
            <w:pPr>
              <w:jc w:val="center"/>
            </w:pPr>
            <w:r w:rsidRPr="00555051">
              <w:rPr>
                <w:rFonts w:ascii="Calibri" w:hAnsi="Calibri" w:cs="Arial"/>
                <w:sz w:val="18"/>
                <w:szCs w:val="22"/>
              </w:rPr>
              <w:t>Litros</w:t>
            </w:r>
          </w:p>
        </w:tc>
        <w:tc>
          <w:tcPr>
            <w:tcW w:w="1276" w:type="dxa"/>
            <w:vAlign w:val="center"/>
          </w:tcPr>
          <w:p w:rsidR="004724F3" w:rsidRDefault="004724F3" w:rsidP="004724F3">
            <w:pPr>
              <w:jc w:val="center"/>
              <w:rPr>
                <w:rFonts w:ascii="Calibri" w:hAnsi="Calibri" w:cs="Arial"/>
                <w:sz w:val="18"/>
                <w:szCs w:val="22"/>
              </w:rPr>
            </w:pPr>
            <w:r>
              <w:rPr>
                <w:rFonts w:ascii="Calibri" w:hAnsi="Calibri" w:cs="Arial"/>
                <w:sz w:val="18"/>
                <w:szCs w:val="22"/>
              </w:rPr>
              <w:t>0.09</w:t>
            </w:r>
          </w:p>
        </w:tc>
        <w:tc>
          <w:tcPr>
            <w:tcW w:w="1276" w:type="dxa"/>
            <w:vAlign w:val="center"/>
          </w:tcPr>
          <w:p w:rsidR="004724F3" w:rsidRDefault="004724F3" w:rsidP="004724F3">
            <w:pPr>
              <w:jc w:val="center"/>
              <w:rPr>
                <w:rFonts w:ascii="Calibri" w:hAnsi="Calibri" w:cs="Arial"/>
                <w:sz w:val="18"/>
                <w:szCs w:val="22"/>
              </w:rPr>
            </w:pPr>
            <w:r>
              <w:rPr>
                <w:rFonts w:ascii="Calibri" w:hAnsi="Calibri" w:cs="Arial"/>
                <w:sz w:val="18"/>
                <w:szCs w:val="22"/>
              </w:rPr>
              <w:t>386.100,00</w:t>
            </w:r>
          </w:p>
        </w:tc>
      </w:tr>
      <w:tr w:rsidR="004724F3" w:rsidRPr="009C655A" w:rsidTr="0089646D">
        <w:tc>
          <w:tcPr>
            <w:tcW w:w="851" w:type="dxa"/>
            <w:vAlign w:val="center"/>
          </w:tcPr>
          <w:p w:rsidR="004724F3" w:rsidRDefault="004724F3" w:rsidP="008243B6">
            <w:pPr>
              <w:jc w:val="center"/>
              <w:rPr>
                <w:rFonts w:ascii="Calibri" w:hAnsi="Calibri"/>
                <w:color w:val="000000"/>
                <w:sz w:val="16"/>
                <w:szCs w:val="16"/>
              </w:rPr>
            </w:pPr>
            <w:r>
              <w:rPr>
                <w:rFonts w:ascii="Calibri" w:hAnsi="Calibri"/>
                <w:color w:val="000000"/>
                <w:sz w:val="16"/>
                <w:szCs w:val="16"/>
              </w:rPr>
              <w:t>3</w:t>
            </w:r>
          </w:p>
        </w:tc>
        <w:tc>
          <w:tcPr>
            <w:tcW w:w="2977" w:type="dxa"/>
            <w:vAlign w:val="center"/>
          </w:tcPr>
          <w:p w:rsidR="004724F3" w:rsidRDefault="004724F3" w:rsidP="008243B6">
            <w:pPr>
              <w:jc w:val="both"/>
              <w:rPr>
                <w:rFonts w:ascii="Calibri" w:hAnsi="Calibri"/>
                <w:color w:val="000000"/>
                <w:sz w:val="16"/>
                <w:szCs w:val="16"/>
              </w:rPr>
            </w:pPr>
            <w:r>
              <w:rPr>
                <w:rFonts w:ascii="Calibri" w:hAnsi="Calibri"/>
                <w:color w:val="000000"/>
                <w:sz w:val="16"/>
                <w:szCs w:val="16"/>
              </w:rPr>
              <w:t>Transporte de combustible  terrestre desde Planta Trinidad a puerto de atraque Trinidad  para Puestos de venta  Boca de Chapare y Gundonovia</w:t>
            </w:r>
          </w:p>
        </w:tc>
        <w:tc>
          <w:tcPr>
            <w:tcW w:w="1276" w:type="dxa"/>
            <w:vAlign w:val="center"/>
          </w:tcPr>
          <w:p w:rsidR="004724F3" w:rsidRDefault="00853140" w:rsidP="00853140">
            <w:pPr>
              <w:jc w:val="center"/>
              <w:rPr>
                <w:rFonts w:ascii="Calibri" w:hAnsi="Calibri"/>
                <w:color w:val="000000"/>
                <w:sz w:val="16"/>
                <w:szCs w:val="16"/>
              </w:rPr>
            </w:pPr>
            <w:r>
              <w:rPr>
                <w:rFonts w:ascii="Calibri" w:hAnsi="Calibri"/>
                <w:color w:val="000000"/>
                <w:sz w:val="16"/>
                <w:szCs w:val="16"/>
              </w:rPr>
              <w:t>364.000</w:t>
            </w:r>
          </w:p>
        </w:tc>
        <w:tc>
          <w:tcPr>
            <w:tcW w:w="1275" w:type="dxa"/>
            <w:vAlign w:val="center"/>
          </w:tcPr>
          <w:p w:rsidR="004724F3" w:rsidRDefault="004724F3" w:rsidP="004724F3">
            <w:pPr>
              <w:jc w:val="center"/>
            </w:pPr>
            <w:r w:rsidRPr="00555051">
              <w:rPr>
                <w:rFonts w:ascii="Calibri" w:hAnsi="Calibri" w:cs="Arial"/>
                <w:sz w:val="18"/>
                <w:szCs w:val="22"/>
              </w:rPr>
              <w:t>Litros</w:t>
            </w:r>
          </w:p>
        </w:tc>
        <w:tc>
          <w:tcPr>
            <w:tcW w:w="1276" w:type="dxa"/>
            <w:vAlign w:val="center"/>
          </w:tcPr>
          <w:p w:rsidR="004724F3" w:rsidRDefault="004724F3" w:rsidP="004724F3">
            <w:pPr>
              <w:jc w:val="center"/>
              <w:rPr>
                <w:rFonts w:ascii="Calibri" w:hAnsi="Calibri" w:cs="Arial"/>
                <w:sz w:val="18"/>
                <w:szCs w:val="22"/>
              </w:rPr>
            </w:pPr>
            <w:r>
              <w:rPr>
                <w:rFonts w:ascii="Calibri" w:hAnsi="Calibri" w:cs="Arial"/>
                <w:sz w:val="18"/>
                <w:szCs w:val="22"/>
              </w:rPr>
              <w:t>0.08</w:t>
            </w:r>
          </w:p>
        </w:tc>
        <w:tc>
          <w:tcPr>
            <w:tcW w:w="1276" w:type="dxa"/>
            <w:vAlign w:val="center"/>
          </w:tcPr>
          <w:p w:rsidR="004724F3" w:rsidRDefault="004724F3" w:rsidP="004724F3">
            <w:pPr>
              <w:jc w:val="center"/>
              <w:rPr>
                <w:rFonts w:ascii="Calibri" w:hAnsi="Calibri" w:cs="Arial"/>
                <w:sz w:val="18"/>
                <w:szCs w:val="22"/>
              </w:rPr>
            </w:pPr>
            <w:r>
              <w:rPr>
                <w:rFonts w:ascii="Calibri" w:hAnsi="Calibri" w:cs="Arial"/>
                <w:sz w:val="18"/>
                <w:szCs w:val="22"/>
              </w:rPr>
              <w:t>29.120,00</w:t>
            </w:r>
          </w:p>
        </w:tc>
      </w:tr>
      <w:tr w:rsidR="004724F3" w:rsidRPr="009C655A" w:rsidTr="0089646D">
        <w:tc>
          <w:tcPr>
            <w:tcW w:w="851" w:type="dxa"/>
            <w:vAlign w:val="center"/>
          </w:tcPr>
          <w:p w:rsidR="004724F3" w:rsidRDefault="004724F3" w:rsidP="008243B6">
            <w:pPr>
              <w:jc w:val="center"/>
              <w:rPr>
                <w:rFonts w:ascii="Calibri" w:hAnsi="Calibri"/>
                <w:color w:val="000000"/>
                <w:sz w:val="16"/>
                <w:szCs w:val="16"/>
              </w:rPr>
            </w:pPr>
            <w:r>
              <w:rPr>
                <w:rFonts w:ascii="Calibri" w:hAnsi="Calibri"/>
                <w:color w:val="000000"/>
                <w:sz w:val="16"/>
                <w:szCs w:val="16"/>
              </w:rPr>
              <w:t>4</w:t>
            </w:r>
          </w:p>
        </w:tc>
        <w:tc>
          <w:tcPr>
            <w:tcW w:w="2977" w:type="dxa"/>
            <w:vAlign w:val="center"/>
          </w:tcPr>
          <w:p w:rsidR="004724F3" w:rsidRDefault="004724F3" w:rsidP="008243B6">
            <w:pPr>
              <w:jc w:val="both"/>
              <w:rPr>
                <w:rFonts w:ascii="Calibri" w:hAnsi="Calibri"/>
                <w:color w:val="000000"/>
                <w:sz w:val="16"/>
                <w:szCs w:val="16"/>
              </w:rPr>
            </w:pPr>
            <w:r>
              <w:rPr>
                <w:rFonts w:ascii="Calibri" w:hAnsi="Calibri"/>
                <w:color w:val="000000"/>
                <w:sz w:val="16"/>
                <w:szCs w:val="16"/>
              </w:rPr>
              <w:t>Transporte de combustible terrestre desde puerto de atraque Santa Ana a Estación de Servicio Santa Ana</w:t>
            </w:r>
          </w:p>
        </w:tc>
        <w:tc>
          <w:tcPr>
            <w:tcW w:w="1276" w:type="dxa"/>
            <w:vAlign w:val="center"/>
          </w:tcPr>
          <w:p w:rsidR="004724F3" w:rsidRDefault="004724F3" w:rsidP="008243B6">
            <w:pPr>
              <w:jc w:val="center"/>
              <w:rPr>
                <w:rFonts w:ascii="Calibri" w:hAnsi="Calibri"/>
                <w:color w:val="000000"/>
                <w:sz w:val="16"/>
                <w:szCs w:val="16"/>
              </w:rPr>
            </w:pPr>
            <w:r>
              <w:rPr>
                <w:rFonts w:ascii="Calibri" w:hAnsi="Calibri"/>
                <w:color w:val="000000"/>
                <w:sz w:val="16"/>
                <w:szCs w:val="16"/>
              </w:rPr>
              <w:t>2.660.000</w:t>
            </w:r>
          </w:p>
        </w:tc>
        <w:tc>
          <w:tcPr>
            <w:tcW w:w="1275" w:type="dxa"/>
            <w:vAlign w:val="center"/>
          </w:tcPr>
          <w:p w:rsidR="004724F3" w:rsidRDefault="004724F3" w:rsidP="004724F3">
            <w:pPr>
              <w:jc w:val="center"/>
            </w:pPr>
            <w:r w:rsidRPr="00555051">
              <w:rPr>
                <w:rFonts w:ascii="Calibri" w:hAnsi="Calibri" w:cs="Arial"/>
                <w:sz w:val="18"/>
                <w:szCs w:val="22"/>
              </w:rPr>
              <w:t>Litros</w:t>
            </w:r>
          </w:p>
        </w:tc>
        <w:tc>
          <w:tcPr>
            <w:tcW w:w="1276" w:type="dxa"/>
            <w:vAlign w:val="center"/>
          </w:tcPr>
          <w:p w:rsidR="004724F3" w:rsidRDefault="004724F3" w:rsidP="004724F3">
            <w:pPr>
              <w:jc w:val="center"/>
              <w:rPr>
                <w:rFonts w:ascii="Calibri" w:hAnsi="Calibri" w:cs="Arial"/>
                <w:sz w:val="18"/>
                <w:szCs w:val="22"/>
              </w:rPr>
            </w:pPr>
            <w:r>
              <w:rPr>
                <w:rFonts w:ascii="Calibri" w:hAnsi="Calibri" w:cs="Arial"/>
                <w:sz w:val="18"/>
                <w:szCs w:val="22"/>
              </w:rPr>
              <w:t>0.09</w:t>
            </w:r>
          </w:p>
        </w:tc>
        <w:tc>
          <w:tcPr>
            <w:tcW w:w="1276" w:type="dxa"/>
            <w:vAlign w:val="center"/>
          </w:tcPr>
          <w:p w:rsidR="004724F3" w:rsidRDefault="004724F3" w:rsidP="004724F3">
            <w:pPr>
              <w:jc w:val="center"/>
              <w:rPr>
                <w:rFonts w:ascii="Calibri" w:hAnsi="Calibri" w:cs="Arial"/>
                <w:sz w:val="18"/>
                <w:szCs w:val="22"/>
              </w:rPr>
            </w:pPr>
            <w:r>
              <w:rPr>
                <w:rFonts w:ascii="Calibri" w:hAnsi="Calibri" w:cs="Arial"/>
                <w:sz w:val="18"/>
                <w:szCs w:val="22"/>
              </w:rPr>
              <w:t>239.400,00</w:t>
            </w:r>
          </w:p>
        </w:tc>
      </w:tr>
      <w:tr w:rsidR="004724F3" w:rsidRPr="009C655A" w:rsidTr="0089646D">
        <w:tc>
          <w:tcPr>
            <w:tcW w:w="851" w:type="dxa"/>
            <w:vAlign w:val="center"/>
          </w:tcPr>
          <w:p w:rsidR="004724F3" w:rsidRDefault="004724F3" w:rsidP="008243B6">
            <w:pPr>
              <w:jc w:val="center"/>
              <w:rPr>
                <w:rFonts w:ascii="Calibri" w:hAnsi="Calibri"/>
                <w:color w:val="000000"/>
                <w:sz w:val="16"/>
                <w:szCs w:val="16"/>
              </w:rPr>
            </w:pPr>
            <w:r>
              <w:rPr>
                <w:rFonts w:ascii="Calibri" w:hAnsi="Calibri"/>
                <w:color w:val="000000"/>
                <w:sz w:val="16"/>
                <w:szCs w:val="16"/>
              </w:rPr>
              <w:t>5</w:t>
            </w:r>
          </w:p>
        </w:tc>
        <w:tc>
          <w:tcPr>
            <w:tcW w:w="2977" w:type="dxa"/>
            <w:vAlign w:val="center"/>
          </w:tcPr>
          <w:p w:rsidR="004724F3" w:rsidRDefault="004724F3" w:rsidP="008243B6">
            <w:pPr>
              <w:jc w:val="both"/>
              <w:rPr>
                <w:rFonts w:ascii="Calibri" w:hAnsi="Calibri"/>
                <w:color w:val="000000"/>
                <w:sz w:val="16"/>
                <w:szCs w:val="16"/>
              </w:rPr>
            </w:pPr>
            <w:r>
              <w:rPr>
                <w:rFonts w:ascii="Calibri" w:hAnsi="Calibri"/>
                <w:color w:val="000000"/>
                <w:sz w:val="16"/>
                <w:szCs w:val="16"/>
              </w:rPr>
              <w:t xml:space="preserve">Transporte de combustible terrestre desde  Planta Trinidad a Puerto de atraque Trinidad para envió a </w:t>
            </w:r>
            <w:proofErr w:type="spellStart"/>
            <w:r>
              <w:rPr>
                <w:rFonts w:ascii="Calibri" w:hAnsi="Calibri"/>
                <w:color w:val="000000"/>
                <w:sz w:val="16"/>
                <w:szCs w:val="16"/>
              </w:rPr>
              <w:t>E°s°</w:t>
            </w:r>
            <w:proofErr w:type="spellEnd"/>
            <w:r>
              <w:rPr>
                <w:rFonts w:ascii="Calibri" w:hAnsi="Calibri"/>
                <w:color w:val="000000"/>
                <w:sz w:val="16"/>
                <w:szCs w:val="16"/>
              </w:rPr>
              <w:t xml:space="preserve"> Santa Ana</w:t>
            </w:r>
          </w:p>
        </w:tc>
        <w:tc>
          <w:tcPr>
            <w:tcW w:w="1276" w:type="dxa"/>
            <w:vAlign w:val="center"/>
          </w:tcPr>
          <w:p w:rsidR="004724F3" w:rsidRDefault="00853140" w:rsidP="00853140">
            <w:pPr>
              <w:jc w:val="center"/>
              <w:rPr>
                <w:rFonts w:ascii="Calibri" w:hAnsi="Calibri"/>
                <w:color w:val="000000"/>
                <w:sz w:val="16"/>
                <w:szCs w:val="16"/>
              </w:rPr>
            </w:pPr>
            <w:r>
              <w:rPr>
                <w:rFonts w:ascii="Calibri" w:hAnsi="Calibri"/>
                <w:color w:val="000000"/>
                <w:sz w:val="16"/>
                <w:szCs w:val="16"/>
              </w:rPr>
              <w:t>2</w:t>
            </w:r>
            <w:r w:rsidR="004724F3">
              <w:rPr>
                <w:rFonts w:ascii="Calibri" w:hAnsi="Calibri"/>
                <w:color w:val="000000"/>
                <w:sz w:val="16"/>
                <w:szCs w:val="16"/>
              </w:rPr>
              <w:t>.</w:t>
            </w:r>
            <w:r>
              <w:rPr>
                <w:rFonts w:ascii="Calibri" w:hAnsi="Calibri"/>
                <w:color w:val="000000"/>
                <w:sz w:val="16"/>
                <w:szCs w:val="16"/>
              </w:rPr>
              <w:t>660</w:t>
            </w:r>
            <w:r w:rsidR="004724F3">
              <w:rPr>
                <w:rFonts w:ascii="Calibri" w:hAnsi="Calibri"/>
                <w:color w:val="000000"/>
                <w:sz w:val="16"/>
                <w:szCs w:val="16"/>
              </w:rPr>
              <w:t>.000</w:t>
            </w:r>
          </w:p>
        </w:tc>
        <w:tc>
          <w:tcPr>
            <w:tcW w:w="1275" w:type="dxa"/>
            <w:vAlign w:val="center"/>
          </w:tcPr>
          <w:p w:rsidR="004724F3" w:rsidRDefault="004724F3" w:rsidP="004724F3">
            <w:pPr>
              <w:jc w:val="center"/>
            </w:pPr>
            <w:r w:rsidRPr="00555051">
              <w:rPr>
                <w:rFonts w:ascii="Calibri" w:hAnsi="Calibri" w:cs="Arial"/>
                <w:sz w:val="18"/>
                <w:szCs w:val="22"/>
              </w:rPr>
              <w:t>Litros</w:t>
            </w:r>
          </w:p>
        </w:tc>
        <w:tc>
          <w:tcPr>
            <w:tcW w:w="1276" w:type="dxa"/>
            <w:vAlign w:val="center"/>
          </w:tcPr>
          <w:p w:rsidR="004724F3" w:rsidRDefault="004724F3" w:rsidP="004724F3">
            <w:pPr>
              <w:jc w:val="center"/>
              <w:rPr>
                <w:rFonts w:ascii="Calibri" w:hAnsi="Calibri" w:cs="Arial"/>
                <w:sz w:val="18"/>
                <w:szCs w:val="22"/>
              </w:rPr>
            </w:pPr>
            <w:r>
              <w:rPr>
                <w:rFonts w:ascii="Calibri" w:hAnsi="Calibri" w:cs="Arial"/>
                <w:sz w:val="18"/>
                <w:szCs w:val="22"/>
              </w:rPr>
              <w:t>0.08</w:t>
            </w:r>
          </w:p>
        </w:tc>
        <w:tc>
          <w:tcPr>
            <w:tcW w:w="1276" w:type="dxa"/>
            <w:vAlign w:val="center"/>
          </w:tcPr>
          <w:p w:rsidR="004724F3" w:rsidRDefault="004724F3" w:rsidP="004724F3">
            <w:pPr>
              <w:jc w:val="center"/>
              <w:rPr>
                <w:rFonts w:ascii="Calibri" w:hAnsi="Calibri" w:cs="Arial"/>
                <w:sz w:val="18"/>
                <w:szCs w:val="22"/>
              </w:rPr>
            </w:pPr>
            <w:r>
              <w:rPr>
                <w:rFonts w:ascii="Calibri" w:hAnsi="Calibri" w:cs="Arial"/>
                <w:sz w:val="18"/>
                <w:szCs w:val="22"/>
              </w:rPr>
              <w:t>212.800,00</w:t>
            </w:r>
          </w:p>
        </w:tc>
      </w:tr>
    </w:tbl>
    <w:p w:rsidR="00B4197B" w:rsidRPr="00894CEE" w:rsidRDefault="00B4197B" w:rsidP="00B4197B">
      <w:pPr>
        <w:tabs>
          <w:tab w:val="left" w:pos="7401"/>
        </w:tabs>
        <w:rPr>
          <w:rFonts w:ascii="Calibri" w:hAnsi="Calibri" w:cs="Calibri"/>
          <w:b/>
          <w:sz w:val="22"/>
          <w:szCs w:val="18"/>
        </w:rPr>
      </w:pPr>
      <w:r w:rsidRPr="00894CEE">
        <w:rPr>
          <w:rFonts w:ascii="Calibri" w:hAnsi="Calibri" w:cs="Calibri"/>
          <w:b/>
          <w:sz w:val="22"/>
          <w:szCs w:val="18"/>
        </w:rPr>
        <w:t xml:space="preserve">PRESUPUESTO ASIGNADO AL SERVICIO HASTA UN MONTO TOTAL DE Bs. </w:t>
      </w:r>
      <w:r w:rsidR="004724F3">
        <w:rPr>
          <w:rFonts w:ascii="Calibri" w:hAnsi="Calibri" w:cs="Calibri"/>
          <w:b/>
          <w:sz w:val="22"/>
          <w:szCs w:val="18"/>
        </w:rPr>
        <w:t>937</w:t>
      </w:r>
      <w:r>
        <w:rPr>
          <w:rFonts w:ascii="Calibri" w:hAnsi="Calibri" w:cs="Calibri"/>
          <w:b/>
          <w:sz w:val="22"/>
          <w:szCs w:val="18"/>
        </w:rPr>
        <w:t>.</w:t>
      </w:r>
      <w:r w:rsidR="004724F3">
        <w:rPr>
          <w:rFonts w:ascii="Calibri" w:hAnsi="Calibri" w:cs="Calibri"/>
          <w:b/>
          <w:sz w:val="22"/>
          <w:szCs w:val="18"/>
        </w:rPr>
        <w:t>420</w:t>
      </w:r>
      <w:r>
        <w:rPr>
          <w:rFonts w:ascii="Calibri" w:hAnsi="Calibri" w:cs="Calibri"/>
          <w:b/>
          <w:sz w:val="22"/>
          <w:szCs w:val="18"/>
        </w:rPr>
        <w:t>,00</w:t>
      </w:r>
    </w:p>
    <w:p w:rsidR="005C5A6C" w:rsidRPr="00552079" w:rsidRDefault="008F0A28" w:rsidP="004724F3">
      <w:pPr>
        <w:jc w:val="center"/>
        <w:rPr>
          <w:rFonts w:asciiTheme="minorHAnsi" w:hAnsiTheme="minorHAnsi" w:cstheme="minorHAnsi"/>
          <w:b/>
          <w:sz w:val="22"/>
          <w:szCs w:val="22"/>
        </w:rPr>
      </w:pPr>
      <w:r>
        <w:rPr>
          <w:rFonts w:asciiTheme="minorHAnsi" w:hAnsiTheme="minorHAnsi" w:cstheme="minorHAnsi"/>
          <w:b/>
          <w:sz w:val="22"/>
          <w:szCs w:val="22"/>
        </w:rPr>
        <w:br w:type="page"/>
      </w:r>
      <w:r w:rsidR="005C5A6C"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4F4BE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4F4BE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4F4B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4F4B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4F4B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4F4B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4F4B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4F4B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4F4B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4F4B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4F4BE9">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4F4B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4F4B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4F4B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4F4B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4F4BE9">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4F4BE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4F4B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4F4B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4F4B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4F4B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4F4B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4F4B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4F4B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4F4B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4F4BE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4F4BE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4F4BE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4F4BE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4F4B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4F4B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4F4BE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4F4BE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4F4BE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4724F3" w:rsidRPr="00552079" w:rsidRDefault="004724F3" w:rsidP="004724F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potencial proponente podrá formular consultas escritas al correo electrónico establecido en el cronograma de plazos del presente DBC, consignando el objeto y código del proceso de contratación hasta la fecha y hora límite </w:t>
      </w:r>
      <w:proofErr w:type="gramStart"/>
      <w:r w:rsidRPr="00552079">
        <w:rPr>
          <w:rFonts w:asciiTheme="minorHAnsi" w:hAnsiTheme="minorHAnsi" w:cstheme="minorHAnsi"/>
          <w:sz w:val="22"/>
          <w:szCs w:val="22"/>
        </w:rPr>
        <w:t>señalada</w:t>
      </w:r>
      <w:proofErr w:type="gramEnd"/>
      <w:r>
        <w:rPr>
          <w:rFonts w:asciiTheme="minorHAnsi" w:hAnsiTheme="minorHAnsi" w:cstheme="minorHAnsi"/>
          <w:sz w:val="22"/>
          <w:szCs w:val="22"/>
        </w:rPr>
        <w:t xml:space="preserve">. </w:t>
      </w:r>
      <w:r w:rsidRPr="00552079">
        <w:rPr>
          <w:rFonts w:asciiTheme="minorHAnsi" w:hAnsiTheme="minorHAnsi" w:cstheme="minorHAnsi"/>
          <w:sz w:val="22"/>
          <w:szCs w:val="22"/>
        </w:rPr>
        <w:t xml:space="preserve"> Las consultas escritas serán atendidas en la Reunión de Aclaración.</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4724F3" w:rsidRPr="00552079" w:rsidRDefault="004724F3" w:rsidP="004724F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4724F3" w:rsidRPr="00552079" w:rsidRDefault="004724F3" w:rsidP="004724F3">
      <w:pPr>
        <w:tabs>
          <w:tab w:val="num" w:pos="993"/>
        </w:tabs>
        <w:ind w:left="426"/>
        <w:jc w:val="both"/>
        <w:rPr>
          <w:rFonts w:asciiTheme="minorHAnsi" w:hAnsiTheme="minorHAnsi" w:cstheme="minorHAnsi"/>
          <w:sz w:val="22"/>
          <w:szCs w:val="22"/>
        </w:rPr>
      </w:pPr>
    </w:p>
    <w:p w:rsidR="004724F3" w:rsidRPr="00552079" w:rsidRDefault="004724F3" w:rsidP="004724F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4724F3" w:rsidRPr="00552079" w:rsidRDefault="004724F3" w:rsidP="004724F3">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4724F3" w:rsidRPr="00552079" w:rsidRDefault="004724F3" w:rsidP="004724F3">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4"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8F0A28" w:rsidRDefault="008F0A28">
      <w:pPr>
        <w:rPr>
          <w:rFonts w:asciiTheme="minorHAnsi" w:hAnsiTheme="minorHAnsi" w:cstheme="minorHAnsi"/>
          <w:b/>
          <w:sz w:val="22"/>
          <w:szCs w:val="22"/>
        </w:rPr>
      </w:pPr>
      <w:r>
        <w:rPr>
          <w:rFonts w:asciiTheme="minorHAnsi" w:hAnsiTheme="minorHAnsi" w:cstheme="minorHAnsi"/>
          <w:b/>
          <w:sz w:val="22"/>
          <w:szCs w:val="22"/>
        </w:rPr>
        <w:br w:type="page"/>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w:t>
      </w:r>
      <w:r w:rsidRPr="00461615">
        <w:rPr>
          <w:rFonts w:asciiTheme="minorHAnsi" w:hAnsiTheme="minorHAnsi" w:cstheme="minorHAnsi"/>
          <w:sz w:val="22"/>
          <w:szCs w:val="22"/>
        </w:rPr>
        <w:t>de ítems el proponente podrá presentar una sola propuesta técnica y económica a los ítems</w:t>
      </w:r>
      <w:r w:rsidR="000021D7" w:rsidRPr="00461615">
        <w:rPr>
          <w:rFonts w:asciiTheme="minorHAnsi" w:hAnsiTheme="minorHAnsi" w:cstheme="minorHAnsi"/>
          <w:sz w:val="22"/>
          <w:szCs w:val="22"/>
        </w:rPr>
        <w:t xml:space="preserve"> </w:t>
      </w:r>
      <w:r w:rsidRPr="00461615">
        <w:rPr>
          <w:rFonts w:asciiTheme="minorHAnsi" w:hAnsiTheme="minorHAnsi" w:cstheme="minorHAnsi"/>
          <w:sz w:val="22"/>
          <w:szCs w:val="22"/>
        </w:rPr>
        <w:t>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lang w:val="es-BO"/>
        </w:rPr>
      </w:pPr>
    </w:p>
    <w:p w:rsidR="008F0A28" w:rsidRDefault="008F0A28" w:rsidP="00B37050">
      <w:pPr>
        <w:ind w:left="567"/>
        <w:jc w:val="both"/>
        <w:rPr>
          <w:rFonts w:asciiTheme="minorHAnsi" w:hAnsiTheme="minorHAnsi" w:cstheme="minorHAnsi"/>
          <w:sz w:val="22"/>
          <w:szCs w:val="22"/>
          <w:lang w:val="es-BO"/>
        </w:rPr>
      </w:pPr>
    </w:p>
    <w:p w:rsidR="008F0A28" w:rsidRPr="00552079" w:rsidRDefault="008F0A28"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4F4BE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4F4BE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8F0A28" w:rsidRDefault="008F0A28">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88278C" w:rsidRDefault="0088278C" w:rsidP="0088278C">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8278C" w:rsidRPr="00386B45" w:rsidTr="00CE3722">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88278C" w:rsidRPr="004429D4" w:rsidRDefault="0088278C" w:rsidP="00CE3722">
            <w:pPr>
              <w:pStyle w:val="Prrafodelista"/>
              <w:jc w:val="center"/>
              <w:rPr>
                <w:rFonts w:ascii="Calibri" w:hAnsi="Calibri" w:cs="Calibri"/>
                <w:b/>
                <w:lang w:val="es-ES_tradnl"/>
              </w:rPr>
            </w:pPr>
            <w:r w:rsidRPr="004429D4">
              <w:rPr>
                <w:rFonts w:ascii="Calibri" w:hAnsi="Calibri" w:cs="Calibri"/>
                <w:b/>
                <w:lang w:val="es-ES_tradnl"/>
              </w:rPr>
              <w:t>ANEXO 4</w:t>
            </w:r>
          </w:p>
          <w:p w:rsidR="0088278C" w:rsidRPr="00386B45" w:rsidRDefault="0088278C" w:rsidP="00CE3722">
            <w:pPr>
              <w:pStyle w:val="Prrafodelista"/>
              <w:ind w:left="0"/>
              <w:jc w:val="center"/>
              <w:rPr>
                <w:rFonts w:ascii="Calibri" w:hAnsi="Calibri" w:cs="Calibri"/>
                <w:b/>
                <w:sz w:val="22"/>
                <w:szCs w:val="22"/>
                <w:lang w:val="es-ES_tradnl"/>
              </w:rPr>
            </w:pPr>
            <w:r w:rsidRPr="004429D4">
              <w:rPr>
                <w:rFonts w:ascii="Calibri" w:hAnsi="Calibri" w:cs="Calibri"/>
                <w:b/>
                <w:lang w:val="es-ES_tradnl"/>
              </w:rPr>
              <w:t>VALIDACIÓN DE GARANTIAS FINANCIERAS</w:t>
            </w:r>
            <w:r w:rsidRPr="00386B45">
              <w:rPr>
                <w:rFonts w:ascii="Calibri" w:hAnsi="Calibri" w:cs="Calibri"/>
                <w:b/>
                <w:sz w:val="22"/>
                <w:szCs w:val="22"/>
                <w:lang w:val="es-ES_tradnl"/>
              </w:rPr>
              <w:t xml:space="preserve"> </w:t>
            </w:r>
          </w:p>
        </w:tc>
      </w:tr>
      <w:tr w:rsidR="0088278C" w:rsidRPr="00386B45" w:rsidTr="00CE3722">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8278C" w:rsidRPr="00D74C8E" w:rsidRDefault="0088278C" w:rsidP="00CE3722">
            <w:pPr>
              <w:autoSpaceDE w:val="0"/>
              <w:autoSpaceDN w:val="0"/>
              <w:adjustRightInd w:val="0"/>
              <w:jc w:val="both"/>
              <w:rPr>
                <w:rFonts w:ascii="Verdana" w:hAnsi="Verdana" w:cs="Calibri"/>
                <w:b/>
                <w:sz w:val="18"/>
                <w:szCs w:val="18"/>
              </w:rPr>
            </w:pPr>
          </w:p>
          <w:p w:rsidR="004724F3" w:rsidRPr="008D5549" w:rsidRDefault="004724F3" w:rsidP="004724F3">
            <w:pPr>
              <w:autoSpaceDE w:val="0"/>
              <w:autoSpaceDN w:val="0"/>
              <w:adjustRightInd w:val="0"/>
              <w:jc w:val="both"/>
              <w:rPr>
                <w:rFonts w:ascii="Calibri" w:hAnsi="Calibri" w:cs="Calibri"/>
                <w:b/>
                <w:sz w:val="22"/>
                <w:szCs w:val="22"/>
              </w:rPr>
            </w:pPr>
            <w:r w:rsidRPr="008D5549">
              <w:rPr>
                <w:rFonts w:ascii="Calibri" w:hAnsi="Calibri" w:cs="Calibri"/>
                <w:b/>
                <w:sz w:val="22"/>
                <w:szCs w:val="22"/>
              </w:rPr>
              <w:t>GARANTÍA DE SERIEDAD DE PROPUESTA:</w:t>
            </w:r>
          </w:p>
          <w:p w:rsidR="004724F3" w:rsidRPr="008D5549" w:rsidRDefault="004724F3" w:rsidP="004724F3">
            <w:pPr>
              <w:tabs>
                <w:tab w:val="left" w:pos="1965"/>
              </w:tabs>
              <w:jc w:val="both"/>
              <w:rPr>
                <w:rFonts w:ascii="Calibri" w:hAnsi="Calibri" w:cs="Calibri"/>
                <w:bCs/>
                <w:sz w:val="22"/>
                <w:szCs w:val="22"/>
                <w:lang w:val="es-BO"/>
              </w:rPr>
            </w:pPr>
            <w:r w:rsidRPr="008D5549">
              <w:rPr>
                <w:rFonts w:ascii="Calibri" w:hAnsi="Calibri" w:cs="Calibri"/>
                <w:bCs/>
                <w:sz w:val="22"/>
                <w:szCs w:val="22"/>
                <w:lang w:val="es-BO"/>
              </w:rPr>
              <w:t xml:space="preserve">A elección del proponente, éste podrá optar por los siguientes instrumentos de garantía: </w:t>
            </w:r>
          </w:p>
          <w:p w:rsidR="004724F3" w:rsidRPr="008D5549" w:rsidRDefault="004724F3" w:rsidP="004724F3">
            <w:pPr>
              <w:tabs>
                <w:tab w:val="left" w:pos="1965"/>
              </w:tabs>
              <w:jc w:val="both"/>
              <w:rPr>
                <w:rFonts w:ascii="Calibri" w:hAnsi="Calibri" w:cs="Calibri"/>
                <w:bCs/>
                <w:sz w:val="10"/>
                <w:szCs w:val="22"/>
                <w:lang w:val="es-BO"/>
              </w:rPr>
            </w:pPr>
          </w:p>
          <w:p w:rsidR="004724F3" w:rsidRPr="002D4933" w:rsidRDefault="004724F3" w:rsidP="00E721BF">
            <w:pPr>
              <w:numPr>
                <w:ilvl w:val="0"/>
                <w:numId w:val="34"/>
              </w:numPr>
              <w:jc w:val="both"/>
              <w:rPr>
                <w:rFonts w:ascii="Calibri" w:hAnsi="Calibri" w:cs="Calibri"/>
                <w:bCs/>
                <w:sz w:val="22"/>
                <w:szCs w:val="22"/>
              </w:rPr>
            </w:pPr>
            <w:r w:rsidRPr="002D4933">
              <w:rPr>
                <w:rFonts w:ascii="Calibri" w:hAnsi="Calibri" w:cs="Calibri"/>
                <w:b/>
                <w:bCs/>
                <w:sz w:val="22"/>
                <w:szCs w:val="22"/>
                <w:lang w:val="es-BO"/>
              </w:rPr>
              <w:t>Boleta de Garantía</w:t>
            </w:r>
            <w:r w:rsidRPr="002D4933">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D4933">
              <w:rPr>
                <w:rFonts w:ascii="Calibri" w:hAnsi="Calibri" w:cs="Calibri"/>
                <w:b/>
                <w:bCs/>
                <w:sz w:val="22"/>
                <w:szCs w:val="22"/>
                <w:lang w:val="es-BO"/>
              </w:rPr>
              <w:t>renovable, irrevocable y de ejecución inmediata</w:t>
            </w:r>
            <w:r w:rsidRPr="002D4933">
              <w:rPr>
                <w:rFonts w:ascii="Calibri" w:hAnsi="Calibri" w:cs="Calibri"/>
                <w:bCs/>
                <w:sz w:val="22"/>
                <w:szCs w:val="22"/>
                <w:lang w:val="es-BO"/>
              </w:rPr>
              <w:t xml:space="preserve"> con vigencia de Noventa (90) días, </w:t>
            </w:r>
            <w:r w:rsidRPr="002D4933">
              <w:rPr>
                <w:rFonts w:ascii="Calibri" w:hAnsi="Calibri" w:cs="Calibri"/>
                <w:sz w:val="22"/>
                <w:szCs w:val="22"/>
              </w:rPr>
              <w:t xml:space="preserve">a partir de la </w:t>
            </w:r>
            <w:r>
              <w:rPr>
                <w:rFonts w:ascii="Calibri" w:hAnsi="Calibri" w:cs="Calibri"/>
                <w:sz w:val="22"/>
                <w:szCs w:val="22"/>
              </w:rPr>
              <w:t xml:space="preserve">fecha de emisión de la garantía, </w:t>
            </w:r>
            <w:r w:rsidRPr="002D4933">
              <w:rPr>
                <w:rFonts w:ascii="Calibri" w:hAnsi="Calibri" w:cs="Calibri"/>
                <w:bCs/>
                <w:sz w:val="22"/>
                <w:szCs w:val="22"/>
              </w:rPr>
              <w:t>por un valor equivalente al 1 % del monto de la propuesta presentada por el proponente, calculada de la siguiente manera:</w:t>
            </w:r>
          </w:p>
          <w:p w:rsidR="004724F3" w:rsidRPr="00B54146" w:rsidRDefault="004724F3" w:rsidP="004724F3">
            <w:pPr>
              <w:pStyle w:val="Prrafodelista"/>
              <w:jc w:val="both"/>
              <w:rPr>
                <w:rFonts w:ascii="Calibri" w:hAnsi="Calibri" w:cs="Calibri"/>
                <w:bCs/>
                <w:sz w:val="14"/>
                <w:szCs w:val="22"/>
              </w:rPr>
            </w:pPr>
          </w:p>
          <w:p w:rsidR="004724F3" w:rsidRPr="002D4933" w:rsidRDefault="004724F3" w:rsidP="00E721BF">
            <w:pPr>
              <w:pStyle w:val="Prrafodelista"/>
              <w:numPr>
                <w:ilvl w:val="0"/>
                <w:numId w:val="34"/>
              </w:numPr>
              <w:jc w:val="center"/>
              <w:rPr>
                <w:rFonts w:ascii="Calibri" w:hAnsi="Calibri" w:cs="Calibri"/>
                <w:b/>
                <w:snapToGrid w:val="0"/>
                <w:sz w:val="22"/>
                <w:szCs w:val="22"/>
              </w:rPr>
            </w:pPr>
            <w:r w:rsidRPr="002D4933">
              <w:rPr>
                <w:rFonts w:ascii="Calibri" w:hAnsi="Calibri" w:cs="Calibri"/>
                <w:b/>
                <w:snapToGrid w:val="0"/>
                <w:sz w:val="22"/>
                <w:szCs w:val="22"/>
              </w:rPr>
              <w:t>BG = CTO x PTP x 0,01</w:t>
            </w:r>
          </w:p>
          <w:p w:rsidR="004724F3" w:rsidRPr="002D4933" w:rsidRDefault="004724F3" w:rsidP="004724F3">
            <w:pPr>
              <w:pStyle w:val="Prrafodelista"/>
              <w:rPr>
                <w:rFonts w:ascii="Calibri" w:hAnsi="Calibri" w:cs="Calibri"/>
                <w:snapToGrid w:val="0"/>
                <w:sz w:val="22"/>
                <w:szCs w:val="22"/>
              </w:rPr>
            </w:pPr>
            <w:proofErr w:type="spellStart"/>
            <w:r w:rsidRPr="002D4933">
              <w:rPr>
                <w:rFonts w:ascii="Calibri" w:hAnsi="Calibri" w:cs="Calibri"/>
                <w:snapToGrid w:val="0"/>
                <w:sz w:val="22"/>
                <w:szCs w:val="22"/>
              </w:rPr>
              <w:t>Donde</w:t>
            </w:r>
            <w:proofErr w:type="spellEnd"/>
            <w:r w:rsidRPr="002D4933">
              <w:rPr>
                <w:rFonts w:ascii="Calibri" w:hAnsi="Calibri" w:cs="Calibri"/>
                <w:snapToGrid w:val="0"/>
                <w:sz w:val="22"/>
                <w:szCs w:val="22"/>
              </w:rPr>
              <w:t>:</w:t>
            </w:r>
          </w:p>
          <w:p w:rsidR="004724F3" w:rsidRPr="002D4933" w:rsidRDefault="004724F3" w:rsidP="004724F3">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4724F3" w:rsidRPr="002D4933" w:rsidRDefault="004724F3" w:rsidP="004724F3">
            <w:pPr>
              <w:pStyle w:val="Prrafodelista"/>
              <w:rPr>
                <w:rFonts w:ascii="Calibri" w:hAnsi="Calibri" w:cs="Calibri"/>
                <w:snapToGrid w:val="0"/>
                <w:sz w:val="22"/>
                <w:szCs w:val="22"/>
              </w:rPr>
            </w:pPr>
            <w:r w:rsidRPr="002D4933">
              <w:rPr>
                <w:rFonts w:ascii="Calibri" w:hAnsi="Calibri" w:cs="Calibri"/>
                <w:snapToGrid w:val="0"/>
                <w:sz w:val="22"/>
                <w:szCs w:val="22"/>
              </w:rPr>
              <w:t xml:space="preserve">CTO = Cantidad de </w:t>
            </w:r>
            <w:r>
              <w:rPr>
                <w:rFonts w:ascii="Calibri" w:hAnsi="Calibri" w:cs="Calibri"/>
                <w:snapToGrid w:val="0"/>
                <w:sz w:val="22"/>
                <w:szCs w:val="22"/>
              </w:rPr>
              <w:t>Litros promedio a transportar en el periodo</w:t>
            </w:r>
            <w:r w:rsidRPr="002D4933">
              <w:rPr>
                <w:rFonts w:ascii="Calibri" w:hAnsi="Calibri" w:cs="Calibri"/>
                <w:snapToGrid w:val="0"/>
                <w:sz w:val="22"/>
                <w:szCs w:val="22"/>
              </w:rPr>
              <w:t xml:space="preserve"> (</w:t>
            </w:r>
            <w:r>
              <w:rPr>
                <w:rFonts w:ascii="Calibri" w:hAnsi="Calibri" w:cs="Calibri"/>
                <w:snapToGrid w:val="0"/>
                <w:sz w:val="22"/>
                <w:szCs w:val="22"/>
              </w:rPr>
              <w:t>Litros</w:t>
            </w:r>
            <w:r w:rsidRPr="002D4933">
              <w:rPr>
                <w:rFonts w:ascii="Calibri" w:hAnsi="Calibri" w:cs="Calibri"/>
                <w:snapToGrid w:val="0"/>
                <w:sz w:val="22"/>
                <w:szCs w:val="22"/>
              </w:rPr>
              <w:t>)</w:t>
            </w:r>
          </w:p>
          <w:p w:rsidR="004724F3" w:rsidRPr="002D4933" w:rsidRDefault="004724F3" w:rsidP="004724F3">
            <w:pPr>
              <w:pStyle w:val="Prrafodelista"/>
              <w:rPr>
                <w:rFonts w:ascii="Calibri" w:hAnsi="Calibri" w:cs="Calibri"/>
                <w:snapToGrid w:val="0"/>
                <w:sz w:val="22"/>
                <w:szCs w:val="22"/>
              </w:rPr>
            </w:pPr>
            <w:r w:rsidRPr="002D4933">
              <w:rPr>
                <w:rFonts w:ascii="Calibri" w:hAnsi="Calibri" w:cs="Calibri"/>
                <w:snapToGrid w:val="0"/>
                <w:sz w:val="22"/>
                <w:szCs w:val="22"/>
              </w:rPr>
              <w:t>PTP = Tarifa Propuesta (Bs/</w:t>
            </w:r>
            <w:r>
              <w:rPr>
                <w:rFonts w:ascii="Calibri" w:hAnsi="Calibri" w:cs="Calibri"/>
                <w:snapToGrid w:val="0"/>
                <w:sz w:val="22"/>
                <w:szCs w:val="22"/>
              </w:rPr>
              <w:t>Litro</w:t>
            </w:r>
            <w:r w:rsidRPr="002D4933">
              <w:rPr>
                <w:rFonts w:ascii="Calibri" w:hAnsi="Calibri" w:cs="Calibri"/>
                <w:snapToGrid w:val="0"/>
                <w:sz w:val="22"/>
                <w:szCs w:val="22"/>
              </w:rPr>
              <w:t>)</w:t>
            </w:r>
          </w:p>
          <w:p w:rsidR="004724F3" w:rsidRPr="002D4933" w:rsidRDefault="004724F3" w:rsidP="004724F3">
            <w:pPr>
              <w:jc w:val="both"/>
              <w:rPr>
                <w:rFonts w:ascii="Calibri" w:hAnsi="Calibri" w:cs="Calibri"/>
                <w:bCs/>
                <w:sz w:val="22"/>
                <w:szCs w:val="22"/>
              </w:rPr>
            </w:pPr>
          </w:p>
          <w:p w:rsidR="004724F3" w:rsidRPr="002D4933" w:rsidRDefault="004724F3" w:rsidP="00E721BF">
            <w:pPr>
              <w:numPr>
                <w:ilvl w:val="0"/>
                <w:numId w:val="34"/>
              </w:numPr>
              <w:jc w:val="both"/>
              <w:rPr>
                <w:rFonts w:ascii="Calibri" w:hAnsi="Calibri" w:cs="Calibri"/>
                <w:bCs/>
                <w:sz w:val="22"/>
                <w:szCs w:val="22"/>
              </w:rPr>
            </w:pPr>
            <w:r w:rsidRPr="002D4933">
              <w:rPr>
                <w:rFonts w:ascii="Calibri" w:hAnsi="Calibri" w:cs="Calibri"/>
                <w:b/>
                <w:bCs/>
                <w:sz w:val="22"/>
                <w:szCs w:val="22"/>
                <w:lang w:val="es-BO"/>
              </w:rPr>
              <w:t>Garantía a Primer Requerimiento</w:t>
            </w:r>
            <w:r w:rsidRPr="002D4933">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D4933">
              <w:rPr>
                <w:rFonts w:ascii="Calibri" w:hAnsi="Calibri" w:cs="Calibri"/>
                <w:b/>
                <w:bCs/>
                <w:sz w:val="22"/>
                <w:szCs w:val="22"/>
                <w:lang w:val="es-BO"/>
              </w:rPr>
              <w:t>renovable, irrevocable y de ejecución a primer requerimiento</w:t>
            </w:r>
            <w:r w:rsidRPr="002D4933">
              <w:rPr>
                <w:rFonts w:ascii="Calibri" w:hAnsi="Calibri" w:cs="Calibri"/>
                <w:bCs/>
                <w:sz w:val="22"/>
                <w:szCs w:val="22"/>
                <w:lang w:val="es-BO"/>
              </w:rPr>
              <w:t xml:space="preserve"> con vigencia de Noventa (90) días, </w:t>
            </w:r>
            <w:r w:rsidRPr="002D4933">
              <w:rPr>
                <w:rFonts w:ascii="Calibri" w:hAnsi="Calibri" w:cs="Calibri"/>
                <w:sz w:val="22"/>
                <w:szCs w:val="22"/>
              </w:rPr>
              <w:t xml:space="preserve">a partir de la </w:t>
            </w:r>
            <w:r>
              <w:rPr>
                <w:rFonts w:ascii="Calibri" w:hAnsi="Calibri" w:cs="Calibri"/>
                <w:sz w:val="22"/>
                <w:szCs w:val="22"/>
              </w:rPr>
              <w:t xml:space="preserve">fecha de emisión de la garantía, </w:t>
            </w:r>
            <w:r w:rsidRPr="002D4933">
              <w:rPr>
                <w:rFonts w:ascii="Calibri" w:hAnsi="Calibri" w:cs="Calibri"/>
                <w:bCs/>
                <w:sz w:val="22"/>
                <w:szCs w:val="22"/>
              </w:rPr>
              <w:t>por un valor equivalente al 1 % del monto de la propuesta presentada por el proponente, calculada de la siguiente manera:</w:t>
            </w:r>
          </w:p>
          <w:p w:rsidR="004724F3" w:rsidRPr="00B54146" w:rsidRDefault="004724F3" w:rsidP="004724F3">
            <w:pPr>
              <w:pStyle w:val="Prrafodelista"/>
              <w:jc w:val="both"/>
              <w:rPr>
                <w:rFonts w:ascii="Calibri" w:hAnsi="Calibri" w:cs="Calibri"/>
                <w:bCs/>
                <w:sz w:val="12"/>
                <w:szCs w:val="22"/>
              </w:rPr>
            </w:pPr>
          </w:p>
          <w:p w:rsidR="004724F3" w:rsidRPr="002D4933" w:rsidRDefault="004724F3" w:rsidP="00E721BF">
            <w:pPr>
              <w:pStyle w:val="Prrafodelista"/>
              <w:numPr>
                <w:ilvl w:val="0"/>
                <w:numId w:val="34"/>
              </w:numPr>
              <w:jc w:val="center"/>
              <w:rPr>
                <w:rFonts w:ascii="Calibri" w:hAnsi="Calibri" w:cs="Calibri"/>
                <w:b/>
                <w:snapToGrid w:val="0"/>
                <w:sz w:val="22"/>
                <w:szCs w:val="22"/>
              </w:rPr>
            </w:pPr>
            <w:r w:rsidRPr="002D4933">
              <w:rPr>
                <w:rFonts w:ascii="Calibri" w:hAnsi="Calibri" w:cs="Calibri"/>
                <w:b/>
                <w:snapToGrid w:val="0"/>
                <w:sz w:val="22"/>
                <w:szCs w:val="22"/>
              </w:rPr>
              <w:t>BG = CTO x PTP x 0,01</w:t>
            </w:r>
          </w:p>
          <w:p w:rsidR="004724F3" w:rsidRPr="002D4933" w:rsidRDefault="004724F3" w:rsidP="004724F3">
            <w:pPr>
              <w:pStyle w:val="Prrafodelista"/>
              <w:rPr>
                <w:rFonts w:ascii="Calibri" w:hAnsi="Calibri" w:cs="Calibri"/>
                <w:snapToGrid w:val="0"/>
                <w:sz w:val="22"/>
                <w:szCs w:val="22"/>
              </w:rPr>
            </w:pPr>
            <w:proofErr w:type="spellStart"/>
            <w:r w:rsidRPr="002D4933">
              <w:rPr>
                <w:rFonts w:ascii="Calibri" w:hAnsi="Calibri" w:cs="Calibri"/>
                <w:snapToGrid w:val="0"/>
                <w:sz w:val="22"/>
                <w:szCs w:val="22"/>
              </w:rPr>
              <w:t>Donde</w:t>
            </w:r>
            <w:proofErr w:type="spellEnd"/>
            <w:r w:rsidRPr="002D4933">
              <w:rPr>
                <w:rFonts w:ascii="Calibri" w:hAnsi="Calibri" w:cs="Calibri"/>
                <w:snapToGrid w:val="0"/>
                <w:sz w:val="22"/>
                <w:szCs w:val="22"/>
              </w:rPr>
              <w:t>:</w:t>
            </w:r>
          </w:p>
          <w:p w:rsidR="004724F3" w:rsidRPr="002D4933" w:rsidRDefault="004724F3" w:rsidP="004724F3">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4724F3" w:rsidRPr="002D4933" w:rsidRDefault="004724F3" w:rsidP="004724F3">
            <w:pPr>
              <w:pStyle w:val="Prrafodelista"/>
              <w:rPr>
                <w:rFonts w:ascii="Calibri" w:hAnsi="Calibri" w:cs="Calibri"/>
                <w:snapToGrid w:val="0"/>
                <w:sz w:val="22"/>
                <w:szCs w:val="22"/>
              </w:rPr>
            </w:pPr>
            <w:r w:rsidRPr="002D4933">
              <w:rPr>
                <w:rFonts w:ascii="Calibri" w:hAnsi="Calibri" w:cs="Calibri"/>
                <w:snapToGrid w:val="0"/>
                <w:sz w:val="22"/>
                <w:szCs w:val="22"/>
              </w:rPr>
              <w:t xml:space="preserve">CTO = Cantidad de </w:t>
            </w:r>
            <w:r>
              <w:rPr>
                <w:rFonts w:ascii="Calibri" w:hAnsi="Calibri" w:cs="Calibri"/>
                <w:snapToGrid w:val="0"/>
                <w:sz w:val="22"/>
                <w:szCs w:val="22"/>
              </w:rPr>
              <w:t>Litros promedio a transportar en el periodo</w:t>
            </w:r>
            <w:r w:rsidRPr="002D4933">
              <w:rPr>
                <w:rFonts w:ascii="Calibri" w:hAnsi="Calibri" w:cs="Calibri"/>
                <w:snapToGrid w:val="0"/>
                <w:sz w:val="22"/>
                <w:szCs w:val="22"/>
              </w:rPr>
              <w:t xml:space="preserve"> (</w:t>
            </w:r>
            <w:r>
              <w:rPr>
                <w:rFonts w:ascii="Calibri" w:hAnsi="Calibri" w:cs="Calibri"/>
                <w:snapToGrid w:val="0"/>
                <w:sz w:val="22"/>
                <w:szCs w:val="22"/>
              </w:rPr>
              <w:t>Litros</w:t>
            </w:r>
            <w:r w:rsidRPr="002D4933">
              <w:rPr>
                <w:rFonts w:ascii="Calibri" w:hAnsi="Calibri" w:cs="Calibri"/>
                <w:snapToGrid w:val="0"/>
                <w:sz w:val="22"/>
                <w:szCs w:val="22"/>
              </w:rPr>
              <w:t>)</w:t>
            </w:r>
          </w:p>
          <w:p w:rsidR="004724F3" w:rsidRPr="002D4933" w:rsidRDefault="004724F3" w:rsidP="004724F3">
            <w:pPr>
              <w:pStyle w:val="Prrafodelista"/>
              <w:rPr>
                <w:rFonts w:ascii="Calibri" w:hAnsi="Calibri" w:cs="Calibri"/>
                <w:snapToGrid w:val="0"/>
                <w:sz w:val="22"/>
                <w:szCs w:val="22"/>
              </w:rPr>
            </w:pPr>
            <w:r w:rsidRPr="002D4933">
              <w:rPr>
                <w:rFonts w:ascii="Calibri" w:hAnsi="Calibri" w:cs="Calibri"/>
                <w:snapToGrid w:val="0"/>
                <w:sz w:val="22"/>
                <w:szCs w:val="22"/>
              </w:rPr>
              <w:t>PTP = Tarifa Propuesta (Bs/</w:t>
            </w:r>
            <w:r>
              <w:rPr>
                <w:rFonts w:ascii="Calibri" w:hAnsi="Calibri" w:cs="Calibri"/>
                <w:snapToGrid w:val="0"/>
                <w:sz w:val="22"/>
                <w:szCs w:val="22"/>
              </w:rPr>
              <w:t>Litro</w:t>
            </w:r>
            <w:r w:rsidRPr="002D4933">
              <w:rPr>
                <w:rFonts w:ascii="Calibri" w:hAnsi="Calibri" w:cs="Calibri"/>
                <w:snapToGrid w:val="0"/>
                <w:sz w:val="22"/>
                <w:szCs w:val="22"/>
              </w:rPr>
              <w:t>)</w:t>
            </w:r>
          </w:p>
          <w:p w:rsidR="004724F3" w:rsidRPr="00CE300C" w:rsidRDefault="004724F3" w:rsidP="004724F3">
            <w:pPr>
              <w:ind w:left="720"/>
              <w:jc w:val="both"/>
              <w:rPr>
                <w:rFonts w:ascii="Calibri" w:hAnsi="Calibri" w:cs="Calibri"/>
                <w:bCs/>
                <w:sz w:val="22"/>
                <w:szCs w:val="22"/>
              </w:rPr>
            </w:pPr>
          </w:p>
          <w:p w:rsidR="004724F3" w:rsidRPr="002D4933" w:rsidRDefault="004724F3" w:rsidP="00E721BF">
            <w:pPr>
              <w:numPr>
                <w:ilvl w:val="0"/>
                <w:numId w:val="34"/>
              </w:numPr>
              <w:jc w:val="both"/>
              <w:rPr>
                <w:rFonts w:ascii="Calibri" w:hAnsi="Calibri" w:cs="Calibri"/>
                <w:bCs/>
                <w:sz w:val="22"/>
                <w:szCs w:val="22"/>
              </w:rPr>
            </w:pPr>
            <w:r w:rsidRPr="00D90DF7">
              <w:rPr>
                <w:rFonts w:ascii="Calibri" w:hAnsi="Calibri" w:cs="Calibri"/>
                <w:b/>
                <w:bCs/>
                <w:sz w:val="22"/>
                <w:szCs w:val="22"/>
                <w:lang w:val="es-BO"/>
              </w:rPr>
              <w:t>Póliza de caución a Primer requerimiento</w:t>
            </w:r>
            <w:r w:rsidRPr="00D90DF7">
              <w:rPr>
                <w:rFonts w:ascii="Calibri" w:hAnsi="Calibri" w:cs="Calibri"/>
                <w:bCs/>
                <w:sz w:val="22"/>
                <w:szCs w:val="22"/>
                <w:lang w:val="es-BO"/>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w:t>
            </w:r>
            <w:r w:rsidRPr="002D4933">
              <w:rPr>
                <w:rFonts w:ascii="Calibri" w:hAnsi="Calibri" w:cs="Calibri"/>
                <w:bCs/>
                <w:sz w:val="22"/>
                <w:szCs w:val="22"/>
                <w:lang w:val="es-BO"/>
              </w:rPr>
              <w:t xml:space="preserve">con vigencia de Noventa (90) días, </w:t>
            </w:r>
            <w:r w:rsidRPr="002D4933">
              <w:rPr>
                <w:rFonts w:ascii="Calibri" w:hAnsi="Calibri" w:cs="Calibri"/>
                <w:sz w:val="22"/>
                <w:szCs w:val="22"/>
              </w:rPr>
              <w:t xml:space="preserve">a partir de la </w:t>
            </w:r>
            <w:r>
              <w:rPr>
                <w:rFonts w:ascii="Calibri" w:hAnsi="Calibri" w:cs="Calibri"/>
                <w:sz w:val="22"/>
                <w:szCs w:val="22"/>
              </w:rPr>
              <w:t xml:space="preserve">fecha de emisión de la garantía, </w:t>
            </w:r>
            <w:r w:rsidRPr="002D4933">
              <w:rPr>
                <w:rFonts w:ascii="Calibri" w:hAnsi="Calibri" w:cs="Calibri"/>
                <w:bCs/>
                <w:sz w:val="22"/>
                <w:szCs w:val="22"/>
              </w:rPr>
              <w:t>por un valor equivalente al 1 % del monto de la propuesta presentada por el proponente, calculada de la siguiente manera:</w:t>
            </w:r>
          </w:p>
          <w:p w:rsidR="004724F3" w:rsidRPr="00B54146" w:rsidRDefault="004724F3" w:rsidP="004724F3">
            <w:pPr>
              <w:pStyle w:val="Prrafodelista"/>
              <w:jc w:val="both"/>
              <w:rPr>
                <w:rFonts w:ascii="Calibri" w:hAnsi="Calibri" w:cs="Calibri"/>
                <w:bCs/>
                <w:sz w:val="12"/>
                <w:szCs w:val="22"/>
              </w:rPr>
            </w:pPr>
          </w:p>
          <w:p w:rsidR="004724F3" w:rsidRPr="002D4933" w:rsidRDefault="004724F3" w:rsidP="00E721BF">
            <w:pPr>
              <w:pStyle w:val="Prrafodelista"/>
              <w:numPr>
                <w:ilvl w:val="0"/>
                <w:numId w:val="34"/>
              </w:numPr>
              <w:jc w:val="center"/>
              <w:rPr>
                <w:rFonts w:ascii="Calibri" w:hAnsi="Calibri" w:cs="Calibri"/>
                <w:b/>
                <w:snapToGrid w:val="0"/>
                <w:sz w:val="22"/>
                <w:szCs w:val="22"/>
              </w:rPr>
            </w:pPr>
            <w:r w:rsidRPr="002D4933">
              <w:rPr>
                <w:rFonts w:ascii="Calibri" w:hAnsi="Calibri" w:cs="Calibri"/>
                <w:b/>
                <w:snapToGrid w:val="0"/>
                <w:sz w:val="22"/>
                <w:szCs w:val="22"/>
              </w:rPr>
              <w:t>BG = CTO x PTP x 0,01</w:t>
            </w:r>
          </w:p>
          <w:p w:rsidR="004724F3" w:rsidRPr="002D4933" w:rsidRDefault="004724F3" w:rsidP="004724F3">
            <w:pPr>
              <w:pStyle w:val="Prrafodelista"/>
              <w:rPr>
                <w:rFonts w:ascii="Calibri" w:hAnsi="Calibri" w:cs="Calibri"/>
                <w:snapToGrid w:val="0"/>
                <w:sz w:val="22"/>
                <w:szCs w:val="22"/>
              </w:rPr>
            </w:pPr>
            <w:proofErr w:type="spellStart"/>
            <w:r w:rsidRPr="002D4933">
              <w:rPr>
                <w:rFonts w:ascii="Calibri" w:hAnsi="Calibri" w:cs="Calibri"/>
                <w:snapToGrid w:val="0"/>
                <w:sz w:val="22"/>
                <w:szCs w:val="22"/>
              </w:rPr>
              <w:t>Donde</w:t>
            </w:r>
            <w:proofErr w:type="spellEnd"/>
            <w:r w:rsidRPr="002D4933">
              <w:rPr>
                <w:rFonts w:ascii="Calibri" w:hAnsi="Calibri" w:cs="Calibri"/>
                <w:snapToGrid w:val="0"/>
                <w:sz w:val="22"/>
                <w:szCs w:val="22"/>
              </w:rPr>
              <w:t>:</w:t>
            </w:r>
          </w:p>
          <w:p w:rsidR="004724F3" w:rsidRPr="002D4933" w:rsidRDefault="004724F3" w:rsidP="004724F3">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4724F3" w:rsidRPr="002D4933" w:rsidRDefault="004724F3" w:rsidP="004724F3">
            <w:pPr>
              <w:pStyle w:val="Prrafodelista"/>
              <w:rPr>
                <w:rFonts w:ascii="Calibri" w:hAnsi="Calibri" w:cs="Calibri"/>
                <w:snapToGrid w:val="0"/>
                <w:sz w:val="22"/>
                <w:szCs w:val="22"/>
              </w:rPr>
            </w:pPr>
            <w:r w:rsidRPr="002D4933">
              <w:rPr>
                <w:rFonts w:ascii="Calibri" w:hAnsi="Calibri" w:cs="Calibri"/>
                <w:snapToGrid w:val="0"/>
                <w:sz w:val="22"/>
                <w:szCs w:val="22"/>
              </w:rPr>
              <w:lastRenderedPageBreak/>
              <w:t xml:space="preserve">CTO = Cantidad de </w:t>
            </w:r>
            <w:r>
              <w:rPr>
                <w:rFonts w:ascii="Calibri" w:hAnsi="Calibri" w:cs="Calibri"/>
                <w:snapToGrid w:val="0"/>
                <w:sz w:val="22"/>
                <w:szCs w:val="22"/>
              </w:rPr>
              <w:t>Litros promedio a transportar en el periodo</w:t>
            </w:r>
            <w:r w:rsidRPr="002D4933">
              <w:rPr>
                <w:rFonts w:ascii="Calibri" w:hAnsi="Calibri" w:cs="Calibri"/>
                <w:snapToGrid w:val="0"/>
                <w:sz w:val="22"/>
                <w:szCs w:val="22"/>
              </w:rPr>
              <w:t xml:space="preserve"> (</w:t>
            </w:r>
            <w:r>
              <w:rPr>
                <w:rFonts w:ascii="Calibri" w:hAnsi="Calibri" w:cs="Calibri"/>
                <w:snapToGrid w:val="0"/>
                <w:sz w:val="22"/>
                <w:szCs w:val="22"/>
              </w:rPr>
              <w:t>Litros</w:t>
            </w:r>
            <w:r w:rsidRPr="002D4933">
              <w:rPr>
                <w:rFonts w:ascii="Calibri" w:hAnsi="Calibri" w:cs="Calibri"/>
                <w:snapToGrid w:val="0"/>
                <w:sz w:val="22"/>
                <w:szCs w:val="22"/>
              </w:rPr>
              <w:t>)</w:t>
            </w:r>
          </w:p>
          <w:p w:rsidR="004724F3" w:rsidRPr="002D4933" w:rsidRDefault="004724F3" w:rsidP="004724F3">
            <w:pPr>
              <w:pStyle w:val="Prrafodelista"/>
              <w:rPr>
                <w:rFonts w:ascii="Calibri" w:hAnsi="Calibri" w:cs="Calibri"/>
                <w:snapToGrid w:val="0"/>
                <w:sz w:val="22"/>
                <w:szCs w:val="22"/>
              </w:rPr>
            </w:pPr>
            <w:r w:rsidRPr="002D4933">
              <w:rPr>
                <w:rFonts w:ascii="Calibri" w:hAnsi="Calibri" w:cs="Calibri"/>
                <w:snapToGrid w:val="0"/>
                <w:sz w:val="22"/>
                <w:szCs w:val="22"/>
              </w:rPr>
              <w:t>PTP = Tarifa Propuesta (Bs/</w:t>
            </w:r>
            <w:r>
              <w:rPr>
                <w:rFonts w:ascii="Calibri" w:hAnsi="Calibri" w:cs="Calibri"/>
                <w:snapToGrid w:val="0"/>
                <w:sz w:val="22"/>
                <w:szCs w:val="22"/>
              </w:rPr>
              <w:t>Litro</w:t>
            </w:r>
            <w:r w:rsidRPr="002D4933">
              <w:rPr>
                <w:rFonts w:ascii="Calibri" w:hAnsi="Calibri" w:cs="Calibri"/>
                <w:snapToGrid w:val="0"/>
                <w:sz w:val="22"/>
                <w:szCs w:val="22"/>
              </w:rPr>
              <w:t>)</w:t>
            </w:r>
          </w:p>
          <w:p w:rsidR="004724F3" w:rsidRPr="00CE300C" w:rsidRDefault="004724F3" w:rsidP="004724F3">
            <w:pPr>
              <w:ind w:left="720"/>
              <w:jc w:val="both"/>
              <w:rPr>
                <w:rFonts w:ascii="Calibri" w:hAnsi="Calibri" w:cs="Calibri"/>
                <w:bCs/>
                <w:sz w:val="22"/>
                <w:szCs w:val="22"/>
              </w:rPr>
            </w:pPr>
          </w:p>
          <w:p w:rsidR="004724F3" w:rsidRPr="008D5549" w:rsidRDefault="004724F3" w:rsidP="004724F3">
            <w:pPr>
              <w:autoSpaceDE w:val="0"/>
              <w:autoSpaceDN w:val="0"/>
              <w:adjustRightInd w:val="0"/>
              <w:jc w:val="both"/>
              <w:rPr>
                <w:rFonts w:ascii="Calibri" w:hAnsi="Calibri" w:cs="Calibri"/>
                <w:b/>
                <w:sz w:val="22"/>
                <w:szCs w:val="22"/>
              </w:rPr>
            </w:pPr>
            <w:r w:rsidRPr="008D5549">
              <w:rPr>
                <w:rFonts w:ascii="Calibri" w:hAnsi="Calibri" w:cs="Calibri"/>
                <w:b/>
                <w:sz w:val="22"/>
                <w:szCs w:val="22"/>
              </w:rPr>
              <w:t>GARANTÍA DE CUMPLIMIENTO DE CONTRATO:</w:t>
            </w:r>
          </w:p>
          <w:p w:rsidR="004724F3" w:rsidRPr="00D90DF7" w:rsidRDefault="004724F3" w:rsidP="004724F3">
            <w:pPr>
              <w:tabs>
                <w:tab w:val="left" w:pos="1965"/>
              </w:tabs>
              <w:jc w:val="both"/>
              <w:rPr>
                <w:rFonts w:ascii="Calibri" w:hAnsi="Calibri" w:cs="Calibri"/>
                <w:bCs/>
                <w:sz w:val="22"/>
                <w:szCs w:val="22"/>
                <w:lang w:val="es-BO"/>
              </w:rPr>
            </w:pPr>
            <w:r w:rsidRPr="008D5549">
              <w:rPr>
                <w:rFonts w:ascii="Calibri" w:hAnsi="Calibri" w:cs="Calibri"/>
                <w:bCs/>
                <w:sz w:val="22"/>
                <w:szCs w:val="22"/>
                <w:lang w:val="es-BO"/>
              </w:rPr>
              <w:t>A elección de la empresa adjudicada, éste podrá</w:t>
            </w:r>
            <w:r w:rsidRPr="00D90DF7">
              <w:rPr>
                <w:rFonts w:ascii="Calibri" w:hAnsi="Calibri" w:cs="Calibri"/>
                <w:bCs/>
                <w:sz w:val="22"/>
                <w:szCs w:val="22"/>
                <w:lang w:val="es-BO"/>
              </w:rPr>
              <w:t xml:space="preserve"> optar por los siguientes instrumentos de garantía: </w:t>
            </w:r>
          </w:p>
          <w:p w:rsidR="004724F3" w:rsidRPr="00D90DF7" w:rsidRDefault="004724F3" w:rsidP="004724F3">
            <w:pPr>
              <w:tabs>
                <w:tab w:val="left" w:pos="1965"/>
              </w:tabs>
              <w:jc w:val="both"/>
              <w:rPr>
                <w:rFonts w:ascii="Calibri" w:hAnsi="Calibri" w:cs="Calibri"/>
                <w:bCs/>
                <w:sz w:val="18"/>
                <w:szCs w:val="22"/>
                <w:lang w:val="es-BO"/>
              </w:rPr>
            </w:pPr>
          </w:p>
          <w:p w:rsidR="004724F3" w:rsidRPr="002D4933" w:rsidRDefault="004724F3" w:rsidP="00E721BF">
            <w:pPr>
              <w:numPr>
                <w:ilvl w:val="0"/>
                <w:numId w:val="35"/>
              </w:numPr>
              <w:autoSpaceDE w:val="0"/>
              <w:autoSpaceDN w:val="0"/>
              <w:adjustRightInd w:val="0"/>
              <w:jc w:val="both"/>
              <w:rPr>
                <w:rFonts w:ascii="Calibri" w:hAnsi="Calibri" w:cs="Calibri"/>
                <w:sz w:val="22"/>
                <w:szCs w:val="22"/>
              </w:rPr>
            </w:pPr>
            <w:r w:rsidRPr="00D90DF7">
              <w:rPr>
                <w:rFonts w:ascii="Calibri" w:hAnsi="Calibri" w:cs="Calibri"/>
                <w:b/>
                <w:sz w:val="22"/>
                <w:szCs w:val="22"/>
              </w:rPr>
              <w:t>Boleta de Garantía</w:t>
            </w:r>
            <w:r w:rsidRPr="00D90DF7">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4724F3" w:rsidRPr="00B54146" w:rsidRDefault="004724F3" w:rsidP="004724F3">
            <w:pPr>
              <w:autoSpaceDE w:val="0"/>
              <w:autoSpaceDN w:val="0"/>
              <w:adjustRightInd w:val="0"/>
              <w:jc w:val="both"/>
              <w:rPr>
                <w:rFonts w:ascii="Calibri" w:hAnsi="Calibri" w:cs="Calibri"/>
                <w:sz w:val="14"/>
                <w:szCs w:val="22"/>
              </w:rPr>
            </w:pPr>
          </w:p>
          <w:p w:rsidR="004724F3" w:rsidRPr="00386B45" w:rsidRDefault="004724F3" w:rsidP="004724F3">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0,07</w:t>
            </w:r>
          </w:p>
          <w:p w:rsidR="004724F3" w:rsidRPr="002D4933" w:rsidRDefault="004724F3" w:rsidP="004724F3">
            <w:pPr>
              <w:pStyle w:val="Prrafodelista"/>
              <w:rPr>
                <w:rFonts w:ascii="Calibri" w:hAnsi="Calibri" w:cs="Calibri"/>
                <w:snapToGrid w:val="0"/>
                <w:sz w:val="22"/>
                <w:szCs w:val="22"/>
              </w:rPr>
            </w:pPr>
            <w:proofErr w:type="spellStart"/>
            <w:r w:rsidRPr="002D4933">
              <w:rPr>
                <w:rFonts w:ascii="Calibri" w:hAnsi="Calibri" w:cs="Calibri"/>
                <w:snapToGrid w:val="0"/>
                <w:sz w:val="22"/>
                <w:szCs w:val="22"/>
              </w:rPr>
              <w:t>Donde</w:t>
            </w:r>
            <w:proofErr w:type="spellEnd"/>
            <w:r w:rsidRPr="002D4933">
              <w:rPr>
                <w:rFonts w:ascii="Calibri" w:hAnsi="Calibri" w:cs="Calibri"/>
                <w:snapToGrid w:val="0"/>
                <w:sz w:val="22"/>
                <w:szCs w:val="22"/>
              </w:rPr>
              <w:t>:</w:t>
            </w:r>
          </w:p>
          <w:p w:rsidR="004724F3" w:rsidRPr="002D4933" w:rsidRDefault="004724F3" w:rsidP="004724F3">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4724F3" w:rsidRPr="002D4933" w:rsidRDefault="004724F3" w:rsidP="004724F3">
            <w:pPr>
              <w:pStyle w:val="Prrafodelista"/>
              <w:rPr>
                <w:rFonts w:ascii="Calibri" w:hAnsi="Calibri" w:cs="Calibri"/>
                <w:snapToGrid w:val="0"/>
                <w:sz w:val="22"/>
                <w:szCs w:val="22"/>
              </w:rPr>
            </w:pPr>
            <w:r w:rsidRPr="002D4933">
              <w:rPr>
                <w:rFonts w:ascii="Calibri" w:hAnsi="Calibri" w:cs="Calibri"/>
                <w:snapToGrid w:val="0"/>
                <w:sz w:val="22"/>
                <w:szCs w:val="22"/>
              </w:rPr>
              <w:t xml:space="preserve">CTO = Cantidad de </w:t>
            </w:r>
            <w:r>
              <w:rPr>
                <w:rFonts w:ascii="Calibri" w:hAnsi="Calibri" w:cs="Calibri"/>
                <w:snapToGrid w:val="0"/>
                <w:sz w:val="22"/>
                <w:szCs w:val="22"/>
              </w:rPr>
              <w:t>Litros promedio a transportar en el periodo</w:t>
            </w:r>
            <w:r w:rsidRPr="002D4933">
              <w:rPr>
                <w:rFonts w:ascii="Calibri" w:hAnsi="Calibri" w:cs="Calibri"/>
                <w:snapToGrid w:val="0"/>
                <w:sz w:val="22"/>
                <w:szCs w:val="22"/>
              </w:rPr>
              <w:t xml:space="preserve"> (</w:t>
            </w:r>
            <w:r>
              <w:rPr>
                <w:rFonts w:ascii="Calibri" w:hAnsi="Calibri" w:cs="Calibri"/>
                <w:snapToGrid w:val="0"/>
                <w:sz w:val="22"/>
                <w:szCs w:val="22"/>
              </w:rPr>
              <w:t>Litros</w:t>
            </w:r>
            <w:r w:rsidRPr="002D4933">
              <w:rPr>
                <w:rFonts w:ascii="Calibri" w:hAnsi="Calibri" w:cs="Calibri"/>
                <w:snapToGrid w:val="0"/>
                <w:sz w:val="22"/>
                <w:szCs w:val="22"/>
              </w:rPr>
              <w:t>)</w:t>
            </w:r>
          </w:p>
          <w:p w:rsidR="004724F3" w:rsidRPr="002D4933" w:rsidRDefault="004724F3" w:rsidP="004724F3">
            <w:pPr>
              <w:pStyle w:val="Prrafodelista"/>
              <w:rPr>
                <w:rFonts w:ascii="Calibri" w:hAnsi="Calibri" w:cs="Calibri"/>
                <w:snapToGrid w:val="0"/>
                <w:sz w:val="22"/>
                <w:szCs w:val="22"/>
              </w:rPr>
            </w:pPr>
            <w:r w:rsidRPr="002D4933">
              <w:rPr>
                <w:rFonts w:ascii="Calibri" w:hAnsi="Calibri" w:cs="Calibri"/>
                <w:snapToGrid w:val="0"/>
                <w:sz w:val="22"/>
                <w:szCs w:val="22"/>
              </w:rPr>
              <w:t xml:space="preserve">PTP = Tarifa </w:t>
            </w:r>
            <w:r>
              <w:rPr>
                <w:rFonts w:ascii="Calibri" w:hAnsi="Calibri" w:cs="Calibri"/>
                <w:snapToGrid w:val="0"/>
                <w:sz w:val="22"/>
                <w:szCs w:val="22"/>
              </w:rPr>
              <w:t>Adjudicada</w:t>
            </w:r>
            <w:r w:rsidRPr="002D4933">
              <w:rPr>
                <w:rFonts w:ascii="Calibri" w:hAnsi="Calibri" w:cs="Calibri"/>
                <w:snapToGrid w:val="0"/>
                <w:sz w:val="22"/>
                <w:szCs w:val="22"/>
              </w:rPr>
              <w:t xml:space="preserve"> (Bs/</w:t>
            </w:r>
            <w:r>
              <w:rPr>
                <w:rFonts w:ascii="Calibri" w:hAnsi="Calibri" w:cs="Calibri"/>
                <w:snapToGrid w:val="0"/>
                <w:sz w:val="22"/>
                <w:szCs w:val="22"/>
              </w:rPr>
              <w:t>Litro</w:t>
            </w:r>
            <w:r w:rsidRPr="002D4933">
              <w:rPr>
                <w:rFonts w:ascii="Calibri" w:hAnsi="Calibri" w:cs="Calibri"/>
                <w:snapToGrid w:val="0"/>
                <w:sz w:val="22"/>
                <w:szCs w:val="22"/>
              </w:rPr>
              <w:t>)</w:t>
            </w:r>
          </w:p>
          <w:p w:rsidR="004724F3" w:rsidRDefault="004724F3" w:rsidP="004724F3">
            <w:pPr>
              <w:autoSpaceDE w:val="0"/>
              <w:autoSpaceDN w:val="0"/>
              <w:adjustRightInd w:val="0"/>
              <w:jc w:val="both"/>
              <w:rPr>
                <w:rFonts w:ascii="Calibri" w:hAnsi="Calibri" w:cs="Calibri"/>
                <w:sz w:val="22"/>
                <w:szCs w:val="22"/>
              </w:rPr>
            </w:pPr>
          </w:p>
          <w:p w:rsidR="004724F3" w:rsidRPr="002D4933" w:rsidRDefault="004724F3" w:rsidP="00E721BF">
            <w:pPr>
              <w:numPr>
                <w:ilvl w:val="0"/>
                <w:numId w:val="35"/>
              </w:numPr>
              <w:autoSpaceDE w:val="0"/>
              <w:autoSpaceDN w:val="0"/>
              <w:adjustRightInd w:val="0"/>
              <w:jc w:val="both"/>
              <w:rPr>
                <w:rFonts w:ascii="Calibri" w:hAnsi="Calibri" w:cs="Calibri"/>
                <w:sz w:val="22"/>
                <w:szCs w:val="22"/>
              </w:rPr>
            </w:pPr>
            <w:r w:rsidRPr="00D90DF7">
              <w:rPr>
                <w:rFonts w:ascii="Calibri" w:hAnsi="Calibri" w:cs="Calibri"/>
                <w:b/>
                <w:sz w:val="22"/>
                <w:szCs w:val="22"/>
              </w:rPr>
              <w:t xml:space="preserve">Garantía a Primer Requerimiento, </w:t>
            </w:r>
            <w:r w:rsidRPr="00D90DF7">
              <w:rPr>
                <w:rFonts w:ascii="Calibri" w:hAnsi="Calibri" w:cs="Calibr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4724F3" w:rsidRDefault="004724F3" w:rsidP="004724F3">
            <w:pPr>
              <w:autoSpaceDE w:val="0"/>
              <w:autoSpaceDN w:val="0"/>
              <w:adjustRightInd w:val="0"/>
              <w:jc w:val="both"/>
              <w:rPr>
                <w:rFonts w:ascii="Calibri" w:hAnsi="Calibri" w:cs="Calibri"/>
                <w:sz w:val="22"/>
                <w:szCs w:val="22"/>
              </w:rPr>
            </w:pPr>
          </w:p>
          <w:p w:rsidR="004724F3" w:rsidRPr="00386B45" w:rsidRDefault="004724F3" w:rsidP="004724F3">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0,07</w:t>
            </w:r>
          </w:p>
          <w:p w:rsidR="004724F3" w:rsidRPr="002D4933" w:rsidRDefault="004724F3" w:rsidP="004724F3">
            <w:pPr>
              <w:pStyle w:val="Prrafodelista"/>
              <w:rPr>
                <w:rFonts w:ascii="Calibri" w:hAnsi="Calibri" w:cs="Calibri"/>
                <w:snapToGrid w:val="0"/>
                <w:sz w:val="22"/>
                <w:szCs w:val="22"/>
              </w:rPr>
            </w:pPr>
            <w:proofErr w:type="spellStart"/>
            <w:r w:rsidRPr="002D4933">
              <w:rPr>
                <w:rFonts w:ascii="Calibri" w:hAnsi="Calibri" w:cs="Calibri"/>
                <w:snapToGrid w:val="0"/>
                <w:sz w:val="22"/>
                <w:szCs w:val="22"/>
              </w:rPr>
              <w:t>Donde</w:t>
            </w:r>
            <w:proofErr w:type="spellEnd"/>
            <w:r w:rsidRPr="002D4933">
              <w:rPr>
                <w:rFonts w:ascii="Calibri" w:hAnsi="Calibri" w:cs="Calibri"/>
                <w:snapToGrid w:val="0"/>
                <w:sz w:val="22"/>
                <w:szCs w:val="22"/>
              </w:rPr>
              <w:t>:</w:t>
            </w:r>
          </w:p>
          <w:p w:rsidR="004724F3" w:rsidRPr="002D4933" w:rsidRDefault="004724F3" w:rsidP="004724F3">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4724F3" w:rsidRPr="002D4933" w:rsidRDefault="004724F3" w:rsidP="004724F3">
            <w:pPr>
              <w:pStyle w:val="Prrafodelista"/>
              <w:rPr>
                <w:rFonts w:ascii="Calibri" w:hAnsi="Calibri" w:cs="Calibri"/>
                <w:snapToGrid w:val="0"/>
                <w:sz w:val="22"/>
                <w:szCs w:val="22"/>
              </w:rPr>
            </w:pPr>
            <w:r w:rsidRPr="002D4933">
              <w:rPr>
                <w:rFonts w:ascii="Calibri" w:hAnsi="Calibri" w:cs="Calibri"/>
                <w:snapToGrid w:val="0"/>
                <w:sz w:val="22"/>
                <w:szCs w:val="22"/>
              </w:rPr>
              <w:t xml:space="preserve">CTO = Cantidad de </w:t>
            </w:r>
            <w:r>
              <w:rPr>
                <w:rFonts w:ascii="Calibri" w:hAnsi="Calibri" w:cs="Calibri"/>
                <w:snapToGrid w:val="0"/>
                <w:sz w:val="22"/>
                <w:szCs w:val="22"/>
              </w:rPr>
              <w:t>Litros promedio a transportar en el periodo</w:t>
            </w:r>
            <w:r w:rsidRPr="002D4933">
              <w:rPr>
                <w:rFonts w:ascii="Calibri" w:hAnsi="Calibri" w:cs="Calibri"/>
                <w:snapToGrid w:val="0"/>
                <w:sz w:val="22"/>
                <w:szCs w:val="22"/>
              </w:rPr>
              <w:t xml:space="preserve"> (</w:t>
            </w:r>
            <w:r>
              <w:rPr>
                <w:rFonts w:ascii="Calibri" w:hAnsi="Calibri" w:cs="Calibri"/>
                <w:snapToGrid w:val="0"/>
                <w:sz w:val="22"/>
                <w:szCs w:val="22"/>
              </w:rPr>
              <w:t>Litros</w:t>
            </w:r>
            <w:r w:rsidRPr="002D4933">
              <w:rPr>
                <w:rFonts w:ascii="Calibri" w:hAnsi="Calibri" w:cs="Calibri"/>
                <w:snapToGrid w:val="0"/>
                <w:sz w:val="22"/>
                <w:szCs w:val="22"/>
              </w:rPr>
              <w:t>)</w:t>
            </w:r>
          </w:p>
          <w:p w:rsidR="004724F3" w:rsidRDefault="004724F3" w:rsidP="004724F3">
            <w:pPr>
              <w:autoSpaceDE w:val="0"/>
              <w:autoSpaceDN w:val="0"/>
              <w:adjustRightInd w:val="0"/>
              <w:ind w:left="720"/>
              <w:jc w:val="both"/>
              <w:rPr>
                <w:rFonts w:ascii="Calibri" w:hAnsi="Calibri" w:cs="Calibri"/>
                <w:snapToGrid w:val="0"/>
                <w:sz w:val="22"/>
                <w:szCs w:val="22"/>
              </w:rPr>
            </w:pPr>
            <w:r w:rsidRPr="002D4933">
              <w:rPr>
                <w:rFonts w:ascii="Calibri" w:hAnsi="Calibri" w:cs="Calibri"/>
                <w:snapToGrid w:val="0"/>
                <w:sz w:val="22"/>
                <w:szCs w:val="22"/>
              </w:rPr>
              <w:t xml:space="preserve">PTP = Tarifa </w:t>
            </w:r>
            <w:r>
              <w:rPr>
                <w:rFonts w:ascii="Calibri" w:hAnsi="Calibri" w:cs="Calibri"/>
                <w:snapToGrid w:val="0"/>
                <w:sz w:val="22"/>
                <w:szCs w:val="22"/>
              </w:rPr>
              <w:t>Adjudicada</w:t>
            </w:r>
            <w:r w:rsidRPr="002D4933">
              <w:rPr>
                <w:rFonts w:ascii="Calibri" w:hAnsi="Calibri" w:cs="Calibri"/>
                <w:snapToGrid w:val="0"/>
                <w:sz w:val="22"/>
                <w:szCs w:val="22"/>
              </w:rPr>
              <w:t xml:space="preserve"> (Bs/</w:t>
            </w:r>
            <w:r>
              <w:rPr>
                <w:rFonts w:ascii="Calibri" w:hAnsi="Calibri" w:cs="Calibri"/>
                <w:snapToGrid w:val="0"/>
                <w:sz w:val="22"/>
                <w:szCs w:val="22"/>
              </w:rPr>
              <w:t>Litro)</w:t>
            </w:r>
          </w:p>
          <w:p w:rsidR="004724F3" w:rsidRPr="00D90DF7" w:rsidRDefault="004724F3" w:rsidP="004724F3">
            <w:pPr>
              <w:autoSpaceDE w:val="0"/>
              <w:autoSpaceDN w:val="0"/>
              <w:adjustRightInd w:val="0"/>
              <w:ind w:left="720"/>
              <w:jc w:val="both"/>
              <w:rPr>
                <w:rFonts w:ascii="Calibri" w:hAnsi="Calibri" w:cs="Calibri"/>
                <w:b/>
                <w:sz w:val="22"/>
                <w:szCs w:val="22"/>
              </w:rPr>
            </w:pPr>
          </w:p>
          <w:p w:rsidR="004724F3" w:rsidRDefault="004724F3" w:rsidP="004724F3">
            <w:pPr>
              <w:tabs>
                <w:tab w:val="left" w:pos="720"/>
              </w:tabs>
              <w:autoSpaceDE w:val="0"/>
              <w:autoSpaceDN w:val="0"/>
              <w:adjustRightInd w:val="0"/>
              <w:ind w:left="708" w:right="18"/>
              <w:jc w:val="both"/>
              <w:rPr>
                <w:rFonts w:ascii="Calibri" w:eastAsia="Calibri" w:hAnsi="Calibri" w:cs="Calibri"/>
                <w:sz w:val="22"/>
                <w:szCs w:val="22"/>
              </w:rPr>
            </w:pPr>
            <w:r>
              <w:rPr>
                <w:rFonts w:ascii="Calibri" w:hAnsi="Calibri" w:cs="Calibri"/>
                <w:sz w:val="22"/>
                <w:szCs w:val="22"/>
              </w:rPr>
              <w:tab/>
            </w:r>
            <w:r w:rsidRPr="00386B45">
              <w:rPr>
                <w:rFonts w:ascii="Calibri" w:hAnsi="Calibri" w:cs="Calibri"/>
                <w:sz w:val="22"/>
                <w:szCs w:val="22"/>
              </w:rPr>
              <w:t xml:space="preserve">O </w:t>
            </w:r>
            <w:r w:rsidRPr="00386B45">
              <w:rPr>
                <w:rFonts w:ascii="Calibri" w:eastAsia="Calibri" w:hAnsi="Calibri" w:cs="Calibri"/>
                <w:sz w:val="22"/>
                <w:szCs w:val="22"/>
              </w:rPr>
              <w:t>en su defecto la Nota Expresa autorizando a YPFB la retención del siete por ciento (7%) de cada pago parcial.</w:t>
            </w:r>
          </w:p>
          <w:p w:rsidR="004724F3" w:rsidRPr="00386B45" w:rsidRDefault="004724F3" w:rsidP="004724F3">
            <w:pPr>
              <w:tabs>
                <w:tab w:val="left" w:pos="720"/>
              </w:tabs>
              <w:autoSpaceDE w:val="0"/>
              <w:autoSpaceDN w:val="0"/>
              <w:adjustRightInd w:val="0"/>
              <w:ind w:left="708" w:right="18"/>
              <w:jc w:val="both"/>
              <w:rPr>
                <w:rFonts w:ascii="Calibri" w:eastAsia="Calibri" w:hAnsi="Calibri" w:cs="Calibri"/>
                <w:sz w:val="22"/>
                <w:szCs w:val="22"/>
              </w:rPr>
            </w:pPr>
          </w:p>
          <w:p w:rsidR="004724F3" w:rsidRPr="00FA425E" w:rsidRDefault="004724F3" w:rsidP="004724F3">
            <w:pPr>
              <w:pStyle w:val="Prrafodelista"/>
              <w:ind w:left="0"/>
              <w:jc w:val="both"/>
              <w:rPr>
                <w:rFonts w:ascii="Calibri" w:hAnsi="Calibri" w:cs="Calibri"/>
                <w:b/>
                <w:sz w:val="22"/>
                <w:szCs w:val="22"/>
              </w:rPr>
            </w:pPr>
            <w:r w:rsidRPr="00386B45">
              <w:rPr>
                <w:rFonts w:ascii="Calibri" w:hAnsi="Calibri" w:cs="Calibri"/>
                <w:sz w:val="22"/>
                <w:szCs w:val="22"/>
              </w:rPr>
              <w:t>La modalidad de Garantía de Contrato (boleta de garantía o retención de cada pago) elegida por el proponente, no podrá ser modificada durante la vigencia del contrato.</w:t>
            </w:r>
          </w:p>
          <w:p w:rsidR="0088278C" w:rsidRPr="00B15E08" w:rsidRDefault="0088278C" w:rsidP="00CE3722">
            <w:pPr>
              <w:jc w:val="both"/>
              <w:rPr>
                <w:rFonts w:ascii="Verdana" w:hAnsi="Verdana" w:cs="Calibri"/>
                <w:sz w:val="18"/>
                <w:szCs w:val="18"/>
              </w:rPr>
            </w:pPr>
          </w:p>
        </w:tc>
      </w:tr>
    </w:tbl>
    <w:p w:rsidR="0002531B" w:rsidRDefault="0002531B" w:rsidP="00B37050">
      <w:pPr>
        <w:jc w:val="center"/>
        <w:rPr>
          <w:rFonts w:asciiTheme="minorHAnsi" w:hAnsiTheme="minorHAnsi" w:cstheme="minorHAnsi"/>
          <w:b/>
          <w:sz w:val="22"/>
          <w:szCs w:val="22"/>
          <w:lang w:val="es-ES_tradnl"/>
        </w:rPr>
      </w:pPr>
    </w:p>
    <w:p w:rsidR="004724F3" w:rsidRDefault="004724F3" w:rsidP="00B37050">
      <w:pPr>
        <w:jc w:val="center"/>
        <w:rPr>
          <w:rFonts w:asciiTheme="minorHAnsi" w:hAnsiTheme="minorHAnsi" w:cstheme="minorHAnsi"/>
          <w:b/>
          <w:sz w:val="22"/>
          <w:szCs w:val="22"/>
          <w:lang w:val="es-ES_tradnl"/>
        </w:rPr>
      </w:pPr>
    </w:p>
    <w:p w:rsidR="004724F3" w:rsidRDefault="004724F3" w:rsidP="00B37050">
      <w:pPr>
        <w:jc w:val="center"/>
        <w:rPr>
          <w:rFonts w:asciiTheme="minorHAnsi" w:hAnsiTheme="minorHAnsi" w:cstheme="minorHAnsi"/>
          <w:b/>
          <w:sz w:val="22"/>
          <w:szCs w:val="22"/>
          <w:lang w:val="es-ES_tradnl"/>
        </w:rPr>
      </w:pPr>
    </w:p>
    <w:p w:rsidR="004724F3" w:rsidRDefault="004724F3" w:rsidP="00B37050">
      <w:pPr>
        <w:jc w:val="center"/>
        <w:rPr>
          <w:rFonts w:asciiTheme="minorHAnsi" w:hAnsiTheme="minorHAnsi" w:cstheme="minorHAnsi"/>
          <w:b/>
          <w:sz w:val="22"/>
          <w:szCs w:val="22"/>
          <w:lang w:val="es-ES_tradnl"/>
        </w:rPr>
      </w:pPr>
    </w:p>
    <w:p w:rsidR="004724F3" w:rsidRDefault="004724F3" w:rsidP="00B37050">
      <w:pPr>
        <w:jc w:val="center"/>
        <w:rPr>
          <w:rFonts w:asciiTheme="minorHAnsi" w:hAnsiTheme="minorHAnsi" w:cstheme="minorHAnsi"/>
          <w:b/>
          <w:sz w:val="22"/>
          <w:szCs w:val="22"/>
          <w:lang w:val="es-ES_tradnl"/>
        </w:rPr>
      </w:pPr>
    </w:p>
    <w:p w:rsidR="004724F3" w:rsidRDefault="004724F3" w:rsidP="00B37050">
      <w:pPr>
        <w:jc w:val="center"/>
        <w:rPr>
          <w:rFonts w:asciiTheme="minorHAnsi" w:hAnsiTheme="minorHAnsi" w:cstheme="minorHAnsi"/>
          <w:b/>
          <w:sz w:val="22"/>
          <w:szCs w:val="22"/>
          <w:lang w:val="es-ES_tradnl"/>
        </w:rPr>
      </w:pPr>
    </w:p>
    <w:p w:rsidR="004724F3" w:rsidRDefault="004724F3" w:rsidP="00B37050">
      <w:pPr>
        <w:jc w:val="center"/>
        <w:rPr>
          <w:rFonts w:asciiTheme="minorHAnsi" w:hAnsiTheme="minorHAnsi" w:cstheme="minorHAnsi"/>
          <w:b/>
          <w:sz w:val="22"/>
          <w:szCs w:val="22"/>
          <w:lang w:val="es-ES_tradnl"/>
        </w:rPr>
      </w:pPr>
    </w:p>
    <w:p w:rsidR="004724F3" w:rsidRDefault="004724F3" w:rsidP="00B37050">
      <w:pPr>
        <w:jc w:val="center"/>
        <w:rPr>
          <w:rFonts w:asciiTheme="minorHAnsi" w:hAnsiTheme="minorHAnsi" w:cstheme="minorHAnsi"/>
          <w:b/>
          <w:sz w:val="22"/>
          <w:szCs w:val="22"/>
          <w:lang w:val="es-ES_tradnl"/>
        </w:rPr>
      </w:pPr>
    </w:p>
    <w:p w:rsidR="004724F3" w:rsidRDefault="004724F3" w:rsidP="00B37050">
      <w:pPr>
        <w:jc w:val="center"/>
        <w:rPr>
          <w:rFonts w:asciiTheme="minorHAnsi" w:hAnsiTheme="minorHAnsi" w:cstheme="minorHAnsi"/>
          <w:b/>
          <w:sz w:val="22"/>
          <w:szCs w:val="22"/>
          <w:lang w:val="es-ES_tradnl"/>
        </w:rPr>
      </w:pPr>
    </w:p>
    <w:p w:rsidR="004724F3" w:rsidRDefault="004724F3"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9915FF" w:rsidRPr="004A708F" w:rsidRDefault="009915FF" w:rsidP="009915FF">
      <w:pPr>
        <w:autoSpaceDE w:val="0"/>
        <w:autoSpaceDN w:val="0"/>
        <w:adjustRightInd w:val="0"/>
        <w:jc w:val="center"/>
        <w:rPr>
          <w:rFonts w:ascii="Calibri" w:hAnsi="Calibri" w:cs="Arial"/>
          <w:b/>
          <w:sz w:val="22"/>
          <w:szCs w:val="22"/>
          <w:lang w:val="es-BO" w:eastAsia="es-BO"/>
        </w:rPr>
      </w:pPr>
      <w:r w:rsidRPr="004A708F">
        <w:rPr>
          <w:rFonts w:ascii="Calibri" w:hAnsi="Calibri" w:cs="Arial"/>
          <w:b/>
          <w:sz w:val="22"/>
          <w:szCs w:val="22"/>
          <w:lang w:val="es-BO" w:eastAsia="es-BO"/>
        </w:rPr>
        <w:t>SERVICIO DE TRANSPORTE DE COMBUSTIBLE VÍA TERRESTRE PARA EE.SS. POMPEYA, SANTA ANA Y</w:t>
      </w:r>
    </w:p>
    <w:p w:rsidR="009915FF" w:rsidRDefault="009915FF" w:rsidP="009915FF">
      <w:pPr>
        <w:pStyle w:val="Encabezado"/>
        <w:jc w:val="center"/>
        <w:rPr>
          <w:rFonts w:ascii="Calibri" w:hAnsi="Calibri" w:cs="Arial"/>
          <w:b/>
          <w:sz w:val="22"/>
          <w:szCs w:val="22"/>
          <w:lang w:val="es-BO" w:eastAsia="es-BO"/>
        </w:rPr>
      </w:pPr>
      <w:r w:rsidRPr="004A708F">
        <w:rPr>
          <w:rFonts w:ascii="Calibri" w:hAnsi="Calibri" w:cs="Arial"/>
          <w:b/>
          <w:sz w:val="22"/>
          <w:szCs w:val="22"/>
          <w:lang w:val="es-BO" w:eastAsia="es-BO"/>
        </w:rPr>
        <w:t>PUESTOS DE VENTA BOCA DEL CHAPARE Y GUNDONOVIA DEPENDIENTES DEL DTCC GESTIÓN 2017</w:t>
      </w:r>
    </w:p>
    <w:p w:rsidR="009915FF" w:rsidRPr="00D22C7E" w:rsidRDefault="009915FF" w:rsidP="009915FF">
      <w:pPr>
        <w:pStyle w:val="Encabezado"/>
        <w:jc w:val="center"/>
        <w:rPr>
          <w:rFonts w:ascii="Calibri" w:hAnsi="Calibri" w:cs="Calibri"/>
          <w:b/>
          <w:sz w:val="22"/>
          <w:szCs w:val="22"/>
          <w:lang w:val="es-BO"/>
        </w:rPr>
      </w:pPr>
    </w:p>
    <w:p w:rsidR="009915FF" w:rsidRPr="00D22C7E" w:rsidRDefault="009915FF" w:rsidP="00E721BF">
      <w:pPr>
        <w:pStyle w:val="Prrafodelista"/>
        <w:numPr>
          <w:ilvl w:val="0"/>
          <w:numId w:val="36"/>
        </w:numPr>
        <w:autoSpaceDE w:val="0"/>
        <w:autoSpaceDN w:val="0"/>
        <w:adjustRightInd w:val="0"/>
        <w:ind w:left="0" w:hanging="567"/>
        <w:contextualSpacing/>
        <w:jc w:val="both"/>
        <w:rPr>
          <w:rFonts w:ascii="Calibri" w:hAnsi="Calibri" w:cs="Calibri"/>
          <w:sz w:val="22"/>
          <w:szCs w:val="22"/>
        </w:rPr>
      </w:pPr>
      <w:r w:rsidRPr="00D22C7E">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22C7E">
        <w:rPr>
          <w:rFonts w:ascii="Calibri" w:hAnsi="Calibri" w:cs="Calibri"/>
          <w:b/>
          <w:bCs/>
          <w:sz w:val="22"/>
          <w:szCs w:val="22"/>
          <w:lang w:eastAsia="es-BO"/>
        </w:rPr>
        <w:t xml:space="preserve"> DEL SERVICIO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9915FF" w:rsidRPr="00106A1E" w:rsidTr="008243B6">
        <w:trPr>
          <w:trHeight w:val="388"/>
        </w:trPr>
        <w:tc>
          <w:tcPr>
            <w:tcW w:w="9339" w:type="dxa"/>
            <w:shd w:val="clear" w:color="auto" w:fill="8DB3E2"/>
            <w:vAlign w:val="center"/>
          </w:tcPr>
          <w:p w:rsidR="009915FF" w:rsidRPr="007D6A22" w:rsidRDefault="009915FF" w:rsidP="008243B6">
            <w:pPr>
              <w:autoSpaceDE w:val="0"/>
              <w:autoSpaceDN w:val="0"/>
              <w:adjustRightInd w:val="0"/>
              <w:rPr>
                <w:rFonts w:ascii="Calibri" w:hAnsi="Calibri" w:cs="Calibri"/>
                <w:sz w:val="22"/>
                <w:szCs w:val="22"/>
              </w:rPr>
            </w:pPr>
            <w:r w:rsidRPr="007D6A22">
              <w:rPr>
                <w:rFonts w:ascii="Calibri" w:hAnsi="Calibri" w:cs="Calibri"/>
                <w:b/>
                <w:bCs/>
                <w:sz w:val="22"/>
                <w:szCs w:val="22"/>
              </w:rPr>
              <w:t xml:space="preserve">DESCRIPCIÓN DEL SERVICIO </w:t>
            </w:r>
          </w:p>
        </w:tc>
      </w:tr>
      <w:tr w:rsidR="009915FF" w:rsidRPr="00106A1E" w:rsidTr="008243B6">
        <w:trPr>
          <w:trHeight w:val="388"/>
        </w:trPr>
        <w:tc>
          <w:tcPr>
            <w:tcW w:w="9339" w:type="dxa"/>
            <w:shd w:val="clear" w:color="auto" w:fill="auto"/>
            <w:vAlign w:val="center"/>
          </w:tcPr>
          <w:p w:rsidR="009915FF" w:rsidRPr="007D6A22" w:rsidRDefault="009915FF" w:rsidP="008243B6">
            <w:pPr>
              <w:tabs>
                <w:tab w:val="left" w:pos="567"/>
              </w:tabs>
              <w:rPr>
                <w:rFonts w:ascii="Calibri" w:hAnsi="Calibri" w:cs="Calibri"/>
                <w:iCs/>
                <w:sz w:val="22"/>
                <w:szCs w:val="22"/>
              </w:rPr>
            </w:pPr>
            <w:r w:rsidRPr="007D6A22">
              <w:rPr>
                <w:rFonts w:ascii="Calibri" w:hAnsi="Calibri" w:cs="Calibri"/>
                <w:iCs/>
                <w:sz w:val="22"/>
                <w:szCs w:val="22"/>
              </w:rPr>
              <w:t xml:space="preserve">Transporte de </w:t>
            </w:r>
            <w:r>
              <w:rPr>
                <w:rFonts w:ascii="Calibri" w:hAnsi="Calibri" w:cs="Calibri"/>
                <w:iCs/>
                <w:sz w:val="22"/>
                <w:szCs w:val="22"/>
              </w:rPr>
              <w:t xml:space="preserve"> combustibles vía terrestre </w:t>
            </w:r>
            <w:r w:rsidRPr="007D6A22">
              <w:rPr>
                <w:rFonts w:ascii="Calibri" w:hAnsi="Calibri" w:cs="Calibri"/>
                <w:iCs/>
                <w:sz w:val="22"/>
                <w:szCs w:val="22"/>
              </w:rPr>
              <w:t xml:space="preserve">para Estaciones de Servicio Administradas por YPFB en el Distrito Comercial Centro ( Santa Ana, Pompeya ) </w:t>
            </w:r>
          </w:p>
          <w:p w:rsidR="009915FF" w:rsidRPr="007D6A22" w:rsidRDefault="009915FF" w:rsidP="008243B6">
            <w:pPr>
              <w:autoSpaceDE w:val="0"/>
              <w:autoSpaceDN w:val="0"/>
              <w:adjustRightInd w:val="0"/>
              <w:rPr>
                <w:rFonts w:ascii="Calibri" w:hAnsi="Calibri" w:cs="Calibri"/>
                <w:b/>
                <w:bCs/>
                <w:sz w:val="22"/>
                <w:szCs w:val="22"/>
              </w:rPr>
            </w:pPr>
          </w:p>
        </w:tc>
      </w:tr>
      <w:tr w:rsidR="009915FF" w:rsidRPr="00106A1E" w:rsidTr="008243B6">
        <w:trPr>
          <w:trHeight w:val="388"/>
        </w:trPr>
        <w:tc>
          <w:tcPr>
            <w:tcW w:w="9339" w:type="dxa"/>
            <w:shd w:val="clear" w:color="auto" w:fill="8DB3E2"/>
            <w:vAlign w:val="center"/>
          </w:tcPr>
          <w:p w:rsidR="009915FF" w:rsidRPr="007D6A22" w:rsidRDefault="009915FF" w:rsidP="008243B6">
            <w:pPr>
              <w:autoSpaceDE w:val="0"/>
              <w:autoSpaceDN w:val="0"/>
              <w:adjustRightInd w:val="0"/>
              <w:rPr>
                <w:rFonts w:ascii="Calibri" w:hAnsi="Calibri" w:cs="Calibri"/>
                <w:b/>
                <w:bCs/>
                <w:sz w:val="22"/>
                <w:szCs w:val="22"/>
              </w:rPr>
            </w:pPr>
            <w:r w:rsidRPr="00C93336">
              <w:rPr>
                <w:rFonts w:ascii="Calibri" w:hAnsi="Calibri" w:cs="Arial"/>
                <w:b/>
                <w:sz w:val="22"/>
                <w:szCs w:val="22"/>
              </w:rPr>
              <w:t>PRODUCTOS</w:t>
            </w:r>
            <w:r>
              <w:rPr>
                <w:rFonts w:ascii="Calibri" w:hAnsi="Calibri" w:cs="Arial"/>
                <w:b/>
                <w:sz w:val="22"/>
                <w:szCs w:val="22"/>
              </w:rPr>
              <w:t xml:space="preserve"> A TRANSPORTAR</w:t>
            </w:r>
          </w:p>
        </w:tc>
      </w:tr>
      <w:tr w:rsidR="009915FF" w:rsidRPr="00106A1E" w:rsidTr="008243B6">
        <w:trPr>
          <w:trHeight w:val="388"/>
        </w:trPr>
        <w:tc>
          <w:tcPr>
            <w:tcW w:w="9339" w:type="dxa"/>
            <w:shd w:val="clear" w:color="auto" w:fill="auto"/>
            <w:vAlign w:val="center"/>
          </w:tcPr>
          <w:p w:rsidR="009915FF" w:rsidRPr="007D6A22" w:rsidRDefault="009915FF" w:rsidP="008243B6">
            <w:pPr>
              <w:pStyle w:val="Prrafodelista"/>
              <w:tabs>
                <w:tab w:val="left" w:pos="567"/>
              </w:tabs>
              <w:ind w:left="0"/>
              <w:rPr>
                <w:rFonts w:ascii="Calibri" w:hAnsi="Calibri" w:cs="Calibri"/>
                <w:sz w:val="22"/>
                <w:szCs w:val="22"/>
              </w:rPr>
            </w:pPr>
            <w:r w:rsidRPr="007D6A22">
              <w:rPr>
                <w:rFonts w:ascii="Calibri" w:hAnsi="Calibri" w:cs="Calibri"/>
                <w:sz w:val="22"/>
                <w:szCs w:val="22"/>
              </w:rPr>
              <w:t xml:space="preserve">Gasolina Especial. </w:t>
            </w:r>
          </w:p>
          <w:p w:rsidR="009915FF" w:rsidRPr="00C93336" w:rsidRDefault="009915FF" w:rsidP="008243B6">
            <w:pPr>
              <w:pStyle w:val="Prrafodelista"/>
              <w:tabs>
                <w:tab w:val="left" w:pos="567"/>
              </w:tabs>
              <w:ind w:left="0"/>
              <w:rPr>
                <w:rFonts w:ascii="Calibri" w:hAnsi="Calibri" w:cs="Arial"/>
                <w:b/>
                <w:sz w:val="22"/>
                <w:szCs w:val="22"/>
              </w:rPr>
            </w:pPr>
            <w:r w:rsidRPr="007D6A22">
              <w:rPr>
                <w:rFonts w:ascii="Calibri" w:hAnsi="Calibri" w:cs="Calibri"/>
                <w:sz w:val="22"/>
                <w:szCs w:val="22"/>
              </w:rPr>
              <w:t xml:space="preserve">Diesel Oíl. </w:t>
            </w:r>
          </w:p>
        </w:tc>
      </w:tr>
      <w:tr w:rsidR="009915FF" w:rsidRPr="00106A1E" w:rsidTr="008243B6">
        <w:trPr>
          <w:trHeight w:val="388"/>
        </w:trPr>
        <w:tc>
          <w:tcPr>
            <w:tcW w:w="9339" w:type="dxa"/>
            <w:shd w:val="clear" w:color="auto" w:fill="8DB3E2"/>
            <w:vAlign w:val="center"/>
          </w:tcPr>
          <w:p w:rsidR="009915FF" w:rsidRPr="00C93336" w:rsidRDefault="009915FF" w:rsidP="008243B6">
            <w:pPr>
              <w:autoSpaceDE w:val="0"/>
              <w:autoSpaceDN w:val="0"/>
              <w:adjustRightInd w:val="0"/>
              <w:rPr>
                <w:rFonts w:ascii="Calibri" w:hAnsi="Calibri" w:cs="Arial"/>
                <w:b/>
                <w:sz w:val="22"/>
                <w:szCs w:val="22"/>
              </w:rPr>
            </w:pPr>
            <w:r w:rsidRPr="00C93336">
              <w:rPr>
                <w:rFonts w:ascii="Calibri" w:hAnsi="Calibri" w:cs="Arial"/>
                <w:b/>
                <w:sz w:val="22"/>
                <w:szCs w:val="22"/>
              </w:rPr>
              <w:t>TRAMOS:</w:t>
            </w:r>
          </w:p>
        </w:tc>
      </w:tr>
      <w:tr w:rsidR="009915FF" w:rsidRPr="00106A1E" w:rsidTr="008243B6">
        <w:trPr>
          <w:trHeight w:val="108"/>
        </w:trPr>
        <w:tc>
          <w:tcPr>
            <w:tcW w:w="9339" w:type="dxa"/>
            <w:shd w:val="clear" w:color="auto" w:fill="auto"/>
            <w:vAlign w:val="center"/>
          </w:tcPr>
          <w:p w:rsidR="009915FF" w:rsidRPr="007D6A22" w:rsidRDefault="009915FF" w:rsidP="008243B6">
            <w:pPr>
              <w:tabs>
                <w:tab w:val="left" w:pos="567"/>
              </w:tabs>
              <w:rPr>
                <w:rFonts w:ascii="Calibri" w:hAnsi="Calibri" w:cs="Calibri"/>
                <w:sz w:val="12"/>
                <w:szCs w:val="22"/>
              </w:rPr>
            </w:pPr>
          </w:p>
          <w:p w:rsidR="009915FF" w:rsidRPr="007D6A22" w:rsidRDefault="009915FF" w:rsidP="008243B6">
            <w:pPr>
              <w:tabs>
                <w:tab w:val="left" w:pos="567"/>
              </w:tabs>
              <w:rPr>
                <w:rFonts w:ascii="Calibri" w:hAnsi="Calibri" w:cs="Calibri"/>
                <w:b/>
                <w:sz w:val="12"/>
                <w:szCs w:val="22"/>
              </w:rPr>
            </w:pPr>
          </w:p>
          <w:p w:rsidR="009915FF" w:rsidRPr="007D6A22" w:rsidRDefault="009915FF" w:rsidP="008243B6">
            <w:pPr>
              <w:pStyle w:val="Prrafodelista"/>
              <w:tabs>
                <w:tab w:val="left" w:pos="567"/>
              </w:tabs>
              <w:rPr>
                <w:rFonts w:ascii="Calibri" w:hAnsi="Calibri" w:cs="Calibri"/>
                <w:sz w:val="14"/>
                <w:szCs w:val="22"/>
              </w:rPr>
            </w:pPr>
          </w:p>
          <w:tbl>
            <w:tblPr>
              <w:tblW w:w="8136" w:type="dxa"/>
              <w:tblCellMar>
                <w:left w:w="70" w:type="dxa"/>
                <w:right w:w="70" w:type="dxa"/>
              </w:tblCellMar>
              <w:tblLook w:val="04A0" w:firstRow="1" w:lastRow="0" w:firstColumn="1" w:lastColumn="0" w:noHBand="0" w:noVBand="1"/>
            </w:tblPr>
            <w:tblGrid>
              <w:gridCol w:w="1400"/>
              <w:gridCol w:w="2204"/>
              <w:gridCol w:w="1902"/>
              <w:gridCol w:w="1425"/>
              <w:gridCol w:w="1205"/>
            </w:tblGrid>
            <w:tr w:rsidR="009915FF" w:rsidTr="008243B6">
              <w:trPr>
                <w:trHeight w:val="732"/>
              </w:trPr>
              <w:tc>
                <w:tcPr>
                  <w:tcW w:w="841"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rsidR="009915FF" w:rsidRDefault="009915FF" w:rsidP="008243B6">
                  <w:pPr>
                    <w:jc w:val="center"/>
                    <w:rPr>
                      <w:rFonts w:ascii="Calibri" w:hAnsi="Calibri"/>
                      <w:b/>
                      <w:bCs/>
                      <w:color w:val="000000"/>
                      <w:sz w:val="18"/>
                      <w:szCs w:val="18"/>
                      <w:lang w:val="es-BO" w:eastAsia="es-BO"/>
                    </w:rPr>
                  </w:pPr>
                  <w:r w:rsidRPr="007D6A22">
                    <w:rPr>
                      <w:rFonts w:ascii="Calibri" w:hAnsi="Calibri" w:cs="Calibri"/>
                      <w:sz w:val="22"/>
                      <w:szCs w:val="22"/>
                    </w:rPr>
                    <w:t xml:space="preserve">Según el siguiente </w:t>
                  </w:r>
                  <w:proofErr w:type="spellStart"/>
                  <w:r w:rsidRPr="007D6A22">
                    <w:rPr>
                      <w:rFonts w:ascii="Calibri" w:hAnsi="Calibri" w:cs="Calibri"/>
                      <w:sz w:val="22"/>
                      <w:szCs w:val="22"/>
                    </w:rPr>
                    <w:t>cuadro</w:t>
                  </w:r>
                  <w:r>
                    <w:rPr>
                      <w:rFonts w:ascii="Calibri" w:hAnsi="Calibri" w:cs="Calibri"/>
                      <w:sz w:val="22"/>
                      <w:szCs w:val="22"/>
                    </w:rPr>
                    <w:t>:</w:t>
                  </w:r>
                  <w:r>
                    <w:rPr>
                      <w:rFonts w:ascii="Calibri" w:hAnsi="Calibri"/>
                      <w:b/>
                      <w:bCs/>
                      <w:color w:val="000000"/>
                      <w:sz w:val="18"/>
                      <w:szCs w:val="18"/>
                    </w:rPr>
                    <w:t>TRAMO</w:t>
                  </w:r>
                  <w:proofErr w:type="spellEnd"/>
                </w:p>
              </w:tc>
              <w:tc>
                <w:tcPr>
                  <w:tcW w:w="2453" w:type="dxa"/>
                  <w:tcBorders>
                    <w:top w:val="single" w:sz="8" w:space="0" w:color="auto"/>
                    <w:left w:val="nil"/>
                    <w:bottom w:val="single" w:sz="8" w:space="0" w:color="auto"/>
                    <w:right w:val="single" w:sz="8" w:space="0" w:color="auto"/>
                  </w:tcBorders>
                  <w:shd w:val="clear" w:color="000000" w:fill="BDD7EE"/>
                  <w:vAlign w:val="center"/>
                  <w:hideMark/>
                </w:tcPr>
                <w:p w:rsidR="009915FF" w:rsidRDefault="009915FF" w:rsidP="008243B6">
                  <w:pPr>
                    <w:jc w:val="center"/>
                    <w:rPr>
                      <w:rFonts w:ascii="Calibri" w:hAnsi="Calibri"/>
                      <w:b/>
                      <w:bCs/>
                      <w:color w:val="000000"/>
                      <w:sz w:val="18"/>
                      <w:szCs w:val="18"/>
                    </w:rPr>
                  </w:pPr>
                  <w:r>
                    <w:rPr>
                      <w:rFonts w:ascii="Calibri" w:hAnsi="Calibri"/>
                      <w:b/>
                      <w:bCs/>
                      <w:color w:val="000000"/>
                      <w:sz w:val="18"/>
                      <w:szCs w:val="18"/>
                    </w:rPr>
                    <w:t>DESCRIPCION</w:t>
                  </w:r>
                </w:p>
              </w:tc>
              <w:tc>
                <w:tcPr>
                  <w:tcW w:w="2087" w:type="dxa"/>
                  <w:tcBorders>
                    <w:top w:val="single" w:sz="8" w:space="0" w:color="auto"/>
                    <w:left w:val="nil"/>
                    <w:bottom w:val="single" w:sz="8" w:space="0" w:color="auto"/>
                    <w:right w:val="single" w:sz="8" w:space="0" w:color="auto"/>
                  </w:tcBorders>
                  <w:shd w:val="clear" w:color="000000" w:fill="BDD7EE"/>
                  <w:vAlign w:val="center"/>
                  <w:hideMark/>
                </w:tcPr>
                <w:p w:rsidR="009915FF" w:rsidRDefault="009915FF" w:rsidP="008243B6">
                  <w:pPr>
                    <w:jc w:val="center"/>
                    <w:rPr>
                      <w:rFonts w:ascii="Calibri" w:hAnsi="Calibri"/>
                      <w:b/>
                      <w:bCs/>
                      <w:color w:val="000000"/>
                      <w:sz w:val="18"/>
                      <w:szCs w:val="18"/>
                    </w:rPr>
                  </w:pPr>
                  <w:r>
                    <w:rPr>
                      <w:rFonts w:ascii="Calibri" w:hAnsi="Calibri"/>
                      <w:b/>
                      <w:bCs/>
                      <w:color w:val="000000"/>
                      <w:sz w:val="18"/>
                      <w:szCs w:val="18"/>
                    </w:rPr>
                    <w:t>ORIGEN</w:t>
                  </w:r>
                </w:p>
              </w:tc>
              <w:tc>
                <w:tcPr>
                  <w:tcW w:w="1550" w:type="dxa"/>
                  <w:tcBorders>
                    <w:top w:val="single" w:sz="8" w:space="0" w:color="auto"/>
                    <w:left w:val="nil"/>
                    <w:bottom w:val="single" w:sz="8" w:space="0" w:color="auto"/>
                    <w:right w:val="single" w:sz="8" w:space="0" w:color="auto"/>
                  </w:tcBorders>
                  <w:shd w:val="clear" w:color="000000" w:fill="BDD7EE"/>
                  <w:vAlign w:val="center"/>
                  <w:hideMark/>
                </w:tcPr>
                <w:p w:rsidR="009915FF" w:rsidRDefault="009915FF" w:rsidP="008243B6">
                  <w:pPr>
                    <w:jc w:val="center"/>
                    <w:rPr>
                      <w:rFonts w:ascii="Calibri" w:hAnsi="Calibri"/>
                      <w:b/>
                      <w:bCs/>
                      <w:color w:val="000000"/>
                      <w:sz w:val="18"/>
                      <w:szCs w:val="18"/>
                    </w:rPr>
                  </w:pPr>
                  <w:r>
                    <w:rPr>
                      <w:rFonts w:ascii="Calibri" w:hAnsi="Calibri"/>
                      <w:b/>
                      <w:bCs/>
                      <w:color w:val="000000"/>
                      <w:sz w:val="18"/>
                      <w:szCs w:val="18"/>
                    </w:rPr>
                    <w:t>DESTINO</w:t>
                  </w:r>
                </w:p>
              </w:tc>
              <w:tc>
                <w:tcPr>
                  <w:tcW w:w="1205" w:type="dxa"/>
                  <w:tcBorders>
                    <w:top w:val="single" w:sz="8" w:space="0" w:color="auto"/>
                    <w:left w:val="nil"/>
                    <w:bottom w:val="single" w:sz="8" w:space="0" w:color="auto"/>
                    <w:right w:val="single" w:sz="8" w:space="0" w:color="auto"/>
                  </w:tcBorders>
                  <w:shd w:val="clear" w:color="000000" w:fill="BDD7EE"/>
                  <w:vAlign w:val="center"/>
                  <w:hideMark/>
                </w:tcPr>
                <w:p w:rsidR="009915FF" w:rsidRDefault="009915FF" w:rsidP="008243B6">
                  <w:pPr>
                    <w:jc w:val="center"/>
                    <w:rPr>
                      <w:rFonts w:ascii="Calibri" w:hAnsi="Calibri"/>
                      <w:b/>
                      <w:bCs/>
                      <w:color w:val="000000"/>
                      <w:sz w:val="18"/>
                      <w:szCs w:val="18"/>
                    </w:rPr>
                  </w:pPr>
                  <w:r>
                    <w:rPr>
                      <w:rFonts w:ascii="Calibri" w:hAnsi="Calibri"/>
                      <w:b/>
                      <w:bCs/>
                      <w:color w:val="000000"/>
                      <w:sz w:val="18"/>
                      <w:szCs w:val="18"/>
                    </w:rPr>
                    <w:t>CANTIDAD APROXIMADA (LITROS)</w:t>
                  </w:r>
                </w:p>
              </w:tc>
            </w:tr>
            <w:tr w:rsidR="009915FF" w:rsidTr="008243B6">
              <w:trPr>
                <w:trHeight w:val="912"/>
              </w:trPr>
              <w:tc>
                <w:tcPr>
                  <w:tcW w:w="841" w:type="dxa"/>
                  <w:tcBorders>
                    <w:top w:val="nil"/>
                    <w:left w:val="single" w:sz="8" w:space="0" w:color="auto"/>
                    <w:bottom w:val="single" w:sz="8" w:space="0" w:color="auto"/>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1</w:t>
                  </w:r>
                </w:p>
              </w:tc>
              <w:tc>
                <w:tcPr>
                  <w:tcW w:w="2453" w:type="dxa"/>
                  <w:tcBorders>
                    <w:top w:val="nil"/>
                    <w:left w:val="nil"/>
                    <w:bottom w:val="single" w:sz="8" w:space="0" w:color="auto"/>
                    <w:right w:val="single" w:sz="8" w:space="0" w:color="auto"/>
                  </w:tcBorders>
                  <w:shd w:val="clear" w:color="auto" w:fill="auto"/>
                  <w:vAlign w:val="center"/>
                  <w:hideMark/>
                </w:tcPr>
                <w:p w:rsidR="009915FF" w:rsidRDefault="009915FF" w:rsidP="008243B6">
                  <w:pPr>
                    <w:jc w:val="both"/>
                    <w:rPr>
                      <w:rFonts w:ascii="Calibri" w:hAnsi="Calibri"/>
                      <w:color w:val="000000"/>
                      <w:sz w:val="16"/>
                      <w:szCs w:val="16"/>
                    </w:rPr>
                  </w:pPr>
                  <w:r>
                    <w:rPr>
                      <w:rFonts w:ascii="Calibri" w:hAnsi="Calibri"/>
                      <w:color w:val="000000"/>
                      <w:sz w:val="16"/>
                      <w:szCs w:val="16"/>
                    </w:rPr>
                    <w:t xml:space="preserve">Transporte de combustible terrestre para Estación de Servicio Santa Ana </w:t>
                  </w:r>
                </w:p>
              </w:tc>
              <w:tc>
                <w:tcPr>
                  <w:tcW w:w="2087" w:type="dxa"/>
                  <w:tcBorders>
                    <w:top w:val="nil"/>
                    <w:left w:val="nil"/>
                    <w:bottom w:val="single" w:sz="8" w:space="0" w:color="auto"/>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 xml:space="preserve">PLANTA ZONA COMERCIAL TRINIDAD (calle </w:t>
                  </w:r>
                  <w:proofErr w:type="spellStart"/>
                  <w:r>
                    <w:rPr>
                      <w:rFonts w:ascii="Calibri" w:hAnsi="Calibri"/>
                      <w:color w:val="000000"/>
                      <w:sz w:val="16"/>
                      <w:szCs w:val="16"/>
                    </w:rPr>
                    <w:t>Bopi</w:t>
                  </w:r>
                  <w:proofErr w:type="spellEnd"/>
                  <w:r>
                    <w:rPr>
                      <w:rFonts w:ascii="Calibri" w:hAnsi="Calibri"/>
                      <w:color w:val="000000"/>
                      <w:sz w:val="16"/>
                      <w:szCs w:val="16"/>
                    </w:rPr>
                    <w:t xml:space="preserve"> esq. Libertad)</w:t>
                  </w:r>
                </w:p>
              </w:tc>
              <w:tc>
                <w:tcPr>
                  <w:tcW w:w="1550" w:type="dxa"/>
                  <w:tcBorders>
                    <w:top w:val="nil"/>
                    <w:left w:val="nil"/>
                    <w:bottom w:val="single" w:sz="8" w:space="0" w:color="auto"/>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ESTACION DE SERVICIO SANTA ANA (población Santa  de Yacuma Av. Aeropuerto</w:t>
                  </w:r>
                </w:p>
              </w:tc>
              <w:tc>
                <w:tcPr>
                  <w:tcW w:w="1205" w:type="dxa"/>
                  <w:tcBorders>
                    <w:top w:val="nil"/>
                    <w:left w:val="nil"/>
                    <w:bottom w:val="single" w:sz="8" w:space="0" w:color="auto"/>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100.000</w:t>
                  </w:r>
                </w:p>
              </w:tc>
            </w:tr>
            <w:tr w:rsidR="009915FF" w:rsidTr="008243B6">
              <w:trPr>
                <w:trHeight w:val="688"/>
              </w:trPr>
              <w:tc>
                <w:tcPr>
                  <w:tcW w:w="841" w:type="dxa"/>
                  <w:tcBorders>
                    <w:top w:val="nil"/>
                    <w:left w:val="single" w:sz="8" w:space="0" w:color="auto"/>
                    <w:bottom w:val="nil"/>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2</w:t>
                  </w:r>
                </w:p>
              </w:tc>
              <w:tc>
                <w:tcPr>
                  <w:tcW w:w="2453" w:type="dxa"/>
                  <w:tcBorders>
                    <w:top w:val="nil"/>
                    <w:left w:val="nil"/>
                    <w:bottom w:val="nil"/>
                    <w:right w:val="single" w:sz="8" w:space="0" w:color="auto"/>
                  </w:tcBorders>
                  <w:shd w:val="clear" w:color="auto" w:fill="auto"/>
                  <w:vAlign w:val="center"/>
                  <w:hideMark/>
                </w:tcPr>
                <w:p w:rsidR="009915FF" w:rsidRDefault="009915FF" w:rsidP="008243B6">
                  <w:pPr>
                    <w:jc w:val="both"/>
                    <w:rPr>
                      <w:rFonts w:ascii="Calibri" w:hAnsi="Calibri"/>
                      <w:color w:val="000000"/>
                      <w:sz w:val="16"/>
                      <w:szCs w:val="16"/>
                    </w:rPr>
                  </w:pPr>
                  <w:r>
                    <w:rPr>
                      <w:rFonts w:ascii="Calibri" w:hAnsi="Calibri"/>
                      <w:color w:val="000000"/>
                      <w:sz w:val="16"/>
                      <w:szCs w:val="16"/>
                    </w:rPr>
                    <w:t>Transporte de combustible vía terrestre a Estación de Servicio Pompeya</w:t>
                  </w:r>
                </w:p>
              </w:tc>
              <w:tc>
                <w:tcPr>
                  <w:tcW w:w="2087" w:type="dxa"/>
                  <w:tcBorders>
                    <w:top w:val="nil"/>
                    <w:left w:val="nil"/>
                    <w:bottom w:val="single" w:sz="8" w:space="0" w:color="auto"/>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 xml:space="preserve">PLANTA ZONA COMERCIAL TRINIDAD (calle </w:t>
                  </w:r>
                  <w:proofErr w:type="spellStart"/>
                  <w:r>
                    <w:rPr>
                      <w:rFonts w:ascii="Calibri" w:hAnsi="Calibri"/>
                      <w:color w:val="000000"/>
                      <w:sz w:val="16"/>
                      <w:szCs w:val="16"/>
                    </w:rPr>
                    <w:t>Bopi</w:t>
                  </w:r>
                  <w:proofErr w:type="spellEnd"/>
                  <w:r>
                    <w:rPr>
                      <w:rFonts w:ascii="Calibri" w:hAnsi="Calibri"/>
                      <w:color w:val="000000"/>
                      <w:sz w:val="16"/>
                      <w:szCs w:val="16"/>
                    </w:rPr>
                    <w:t xml:space="preserve"> esq. Libertad)</w:t>
                  </w:r>
                </w:p>
              </w:tc>
              <w:tc>
                <w:tcPr>
                  <w:tcW w:w="1550" w:type="dxa"/>
                  <w:tcBorders>
                    <w:top w:val="nil"/>
                    <w:left w:val="nil"/>
                    <w:bottom w:val="single" w:sz="8" w:space="0" w:color="auto"/>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 xml:space="preserve">ESTACION DE SERVICIO POMPEYA (Av. Ignacio </w:t>
                  </w:r>
                  <w:proofErr w:type="spellStart"/>
                  <w:r>
                    <w:rPr>
                      <w:rFonts w:ascii="Calibri" w:hAnsi="Calibri"/>
                      <w:color w:val="000000"/>
                      <w:sz w:val="16"/>
                      <w:szCs w:val="16"/>
                    </w:rPr>
                    <w:t>Muiba</w:t>
                  </w:r>
                  <w:proofErr w:type="spellEnd"/>
                  <w:r>
                    <w:rPr>
                      <w:rFonts w:ascii="Calibri" w:hAnsi="Calibri"/>
                      <w:color w:val="000000"/>
                      <w:sz w:val="16"/>
                      <w:szCs w:val="16"/>
                    </w:rPr>
                    <w:t>)</w:t>
                  </w:r>
                </w:p>
              </w:tc>
              <w:tc>
                <w:tcPr>
                  <w:tcW w:w="1205" w:type="dxa"/>
                  <w:tcBorders>
                    <w:top w:val="nil"/>
                    <w:left w:val="nil"/>
                    <w:bottom w:val="nil"/>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4.290.000</w:t>
                  </w:r>
                </w:p>
              </w:tc>
            </w:tr>
            <w:tr w:rsidR="009915FF" w:rsidTr="008243B6">
              <w:trPr>
                <w:trHeight w:val="1136"/>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3</w:t>
                  </w:r>
                </w:p>
              </w:tc>
              <w:tc>
                <w:tcPr>
                  <w:tcW w:w="2453" w:type="dxa"/>
                  <w:tcBorders>
                    <w:top w:val="single" w:sz="4" w:space="0" w:color="auto"/>
                    <w:left w:val="nil"/>
                    <w:bottom w:val="nil"/>
                    <w:right w:val="single" w:sz="4" w:space="0" w:color="auto"/>
                  </w:tcBorders>
                  <w:shd w:val="clear" w:color="auto" w:fill="auto"/>
                  <w:vAlign w:val="center"/>
                  <w:hideMark/>
                </w:tcPr>
                <w:p w:rsidR="009915FF" w:rsidRDefault="009915FF" w:rsidP="008243B6">
                  <w:pPr>
                    <w:jc w:val="both"/>
                    <w:rPr>
                      <w:rFonts w:ascii="Calibri" w:hAnsi="Calibri"/>
                      <w:color w:val="000000"/>
                      <w:sz w:val="16"/>
                      <w:szCs w:val="16"/>
                    </w:rPr>
                  </w:pPr>
                  <w:r>
                    <w:rPr>
                      <w:rFonts w:ascii="Calibri" w:hAnsi="Calibri"/>
                      <w:color w:val="000000"/>
                      <w:sz w:val="16"/>
                      <w:szCs w:val="16"/>
                    </w:rPr>
                    <w:t>Transporte de combustible  terrestre desde Planta Trinidad a puerto de atraque Trinidad  para Puestos de venta  Boca de Chapare y Gundonovia</w:t>
                  </w:r>
                </w:p>
              </w:tc>
              <w:tc>
                <w:tcPr>
                  <w:tcW w:w="2087" w:type="dxa"/>
                  <w:tcBorders>
                    <w:top w:val="nil"/>
                    <w:left w:val="nil"/>
                    <w:bottom w:val="single" w:sz="8" w:space="0" w:color="auto"/>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 xml:space="preserve">PLANTA ZONA COMERCIAL TRINDAD(calle </w:t>
                  </w:r>
                  <w:proofErr w:type="spellStart"/>
                  <w:r>
                    <w:rPr>
                      <w:rFonts w:ascii="Calibri" w:hAnsi="Calibri"/>
                      <w:color w:val="000000"/>
                      <w:sz w:val="16"/>
                      <w:szCs w:val="16"/>
                    </w:rPr>
                    <w:t>Bopi</w:t>
                  </w:r>
                  <w:proofErr w:type="spellEnd"/>
                  <w:r>
                    <w:rPr>
                      <w:rFonts w:ascii="Calibri" w:hAnsi="Calibri"/>
                      <w:color w:val="000000"/>
                      <w:sz w:val="16"/>
                      <w:szCs w:val="16"/>
                    </w:rPr>
                    <w:t xml:space="preserve"> esq. Libertad)</w:t>
                  </w:r>
                </w:p>
              </w:tc>
              <w:tc>
                <w:tcPr>
                  <w:tcW w:w="1550" w:type="dxa"/>
                  <w:tcBorders>
                    <w:top w:val="nil"/>
                    <w:left w:val="nil"/>
                    <w:bottom w:val="nil"/>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PUERTOS DE ATRAQUE TRINIDAD</w:t>
                  </w:r>
                </w:p>
              </w:tc>
              <w:tc>
                <w:tcPr>
                  <w:tcW w:w="1205" w:type="dxa"/>
                  <w:tcBorders>
                    <w:top w:val="single" w:sz="4" w:space="0" w:color="auto"/>
                    <w:left w:val="single" w:sz="4" w:space="0" w:color="auto"/>
                    <w:bottom w:val="nil"/>
                    <w:right w:val="single" w:sz="4"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364.000</w:t>
                  </w:r>
                </w:p>
              </w:tc>
            </w:tr>
            <w:tr w:rsidR="009915FF" w:rsidTr="008243B6">
              <w:trPr>
                <w:trHeight w:val="912"/>
              </w:trPr>
              <w:tc>
                <w:tcPr>
                  <w:tcW w:w="841" w:type="dxa"/>
                  <w:tcBorders>
                    <w:top w:val="nil"/>
                    <w:left w:val="single" w:sz="4" w:space="0" w:color="auto"/>
                    <w:bottom w:val="single" w:sz="4" w:space="0" w:color="auto"/>
                    <w:right w:val="nil"/>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4</w:t>
                  </w:r>
                </w:p>
              </w:tc>
              <w:tc>
                <w:tcPr>
                  <w:tcW w:w="245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15FF" w:rsidRDefault="009915FF" w:rsidP="008243B6">
                  <w:pPr>
                    <w:jc w:val="both"/>
                    <w:rPr>
                      <w:rFonts w:ascii="Calibri" w:hAnsi="Calibri"/>
                      <w:color w:val="000000"/>
                      <w:sz w:val="16"/>
                      <w:szCs w:val="16"/>
                    </w:rPr>
                  </w:pPr>
                  <w:r>
                    <w:rPr>
                      <w:rFonts w:ascii="Calibri" w:hAnsi="Calibri"/>
                      <w:color w:val="000000"/>
                      <w:sz w:val="16"/>
                      <w:szCs w:val="16"/>
                    </w:rPr>
                    <w:t>Transporte de combustible terrestre desde puerto de atraque Santa Ana a Estación de Servicio Santa Ana</w:t>
                  </w:r>
                </w:p>
              </w:tc>
              <w:tc>
                <w:tcPr>
                  <w:tcW w:w="2087" w:type="dxa"/>
                  <w:tcBorders>
                    <w:top w:val="nil"/>
                    <w:left w:val="nil"/>
                    <w:bottom w:val="single" w:sz="8" w:space="0" w:color="auto"/>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PUERTO DE ATRAQUE SANTA ANA(Población Santa Ana de Yacuma)</w:t>
                  </w:r>
                </w:p>
              </w:tc>
              <w:tc>
                <w:tcPr>
                  <w:tcW w:w="1550" w:type="dxa"/>
                  <w:tcBorders>
                    <w:top w:val="single" w:sz="8" w:space="0" w:color="auto"/>
                    <w:left w:val="nil"/>
                    <w:bottom w:val="single" w:sz="8" w:space="0" w:color="auto"/>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ESTACION DE SERVICIO SANTA ANA (población Santa  de Yacuma Av. Aeropuerto</w:t>
                  </w:r>
                </w:p>
              </w:tc>
              <w:tc>
                <w:tcPr>
                  <w:tcW w:w="1205" w:type="dxa"/>
                  <w:tcBorders>
                    <w:top w:val="single" w:sz="8" w:space="0" w:color="auto"/>
                    <w:left w:val="nil"/>
                    <w:bottom w:val="single" w:sz="8" w:space="0" w:color="auto"/>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2.660.000</w:t>
                  </w:r>
                </w:p>
              </w:tc>
            </w:tr>
            <w:tr w:rsidR="009915FF" w:rsidTr="008243B6">
              <w:trPr>
                <w:trHeight w:val="912"/>
              </w:trPr>
              <w:tc>
                <w:tcPr>
                  <w:tcW w:w="841" w:type="dxa"/>
                  <w:tcBorders>
                    <w:top w:val="nil"/>
                    <w:left w:val="single" w:sz="4" w:space="0" w:color="auto"/>
                    <w:bottom w:val="single" w:sz="4" w:space="0" w:color="auto"/>
                    <w:right w:val="nil"/>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5</w:t>
                  </w:r>
                </w:p>
              </w:tc>
              <w:tc>
                <w:tcPr>
                  <w:tcW w:w="2453" w:type="dxa"/>
                  <w:tcBorders>
                    <w:top w:val="nil"/>
                    <w:left w:val="single" w:sz="8" w:space="0" w:color="auto"/>
                    <w:bottom w:val="single" w:sz="8" w:space="0" w:color="auto"/>
                    <w:right w:val="single" w:sz="8" w:space="0" w:color="auto"/>
                  </w:tcBorders>
                  <w:shd w:val="clear" w:color="auto" w:fill="auto"/>
                  <w:vAlign w:val="center"/>
                  <w:hideMark/>
                </w:tcPr>
                <w:p w:rsidR="009915FF" w:rsidRDefault="009915FF" w:rsidP="008243B6">
                  <w:pPr>
                    <w:jc w:val="both"/>
                    <w:rPr>
                      <w:rFonts w:ascii="Calibri" w:hAnsi="Calibri"/>
                      <w:color w:val="000000"/>
                      <w:sz w:val="16"/>
                      <w:szCs w:val="16"/>
                    </w:rPr>
                  </w:pPr>
                  <w:r>
                    <w:rPr>
                      <w:rFonts w:ascii="Calibri" w:hAnsi="Calibri"/>
                      <w:color w:val="000000"/>
                      <w:sz w:val="16"/>
                      <w:szCs w:val="16"/>
                    </w:rPr>
                    <w:t xml:space="preserve">Transporte de combustible terrestre desde  Planta Trinidad a Puerto de atraque Trinidad para envió a </w:t>
                  </w:r>
                  <w:proofErr w:type="spellStart"/>
                  <w:r>
                    <w:rPr>
                      <w:rFonts w:ascii="Calibri" w:hAnsi="Calibri"/>
                      <w:color w:val="000000"/>
                      <w:sz w:val="16"/>
                      <w:szCs w:val="16"/>
                    </w:rPr>
                    <w:t>E°s°</w:t>
                  </w:r>
                  <w:proofErr w:type="spellEnd"/>
                  <w:r>
                    <w:rPr>
                      <w:rFonts w:ascii="Calibri" w:hAnsi="Calibri"/>
                      <w:color w:val="000000"/>
                      <w:sz w:val="16"/>
                      <w:szCs w:val="16"/>
                    </w:rPr>
                    <w:t xml:space="preserve"> Santa Ana</w:t>
                  </w:r>
                </w:p>
              </w:tc>
              <w:tc>
                <w:tcPr>
                  <w:tcW w:w="2087" w:type="dxa"/>
                  <w:tcBorders>
                    <w:top w:val="nil"/>
                    <w:left w:val="nil"/>
                    <w:bottom w:val="single" w:sz="8" w:space="0" w:color="auto"/>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 xml:space="preserve">PLANTA ZONA COMERCIAL TRINIDAD (calle </w:t>
                  </w:r>
                  <w:proofErr w:type="spellStart"/>
                  <w:r>
                    <w:rPr>
                      <w:rFonts w:ascii="Calibri" w:hAnsi="Calibri"/>
                      <w:color w:val="000000"/>
                      <w:sz w:val="16"/>
                      <w:szCs w:val="16"/>
                    </w:rPr>
                    <w:t>Bopi</w:t>
                  </w:r>
                  <w:proofErr w:type="spellEnd"/>
                  <w:r>
                    <w:rPr>
                      <w:rFonts w:ascii="Calibri" w:hAnsi="Calibri"/>
                      <w:color w:val="000000"/>
                      <w:sz w:val="16"/>
                      <w:szCs w:val="16"/>
                    </w:rPr>
                    <w:t xml:space="preserve"> esq. Libertad)</w:t>
                  </w:r>
                </w:p>
              </w:tc>
              <w:tc>
                <w:tcPr>
                  <w:tcW w:w="1550" w:type="dxa"/>
                  <w:tcBorders>
                    <w:top w:val="nil"/>
                    <w:left w:val="nil"/>
                    <w:bottom w:val="single" w:sz="8" w:space="0" w:color="auto"/>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PUERTOS DE ATRAQUE TRINIDAD</w:t>
                  </w:r>
                </w:p>
              </w:tc>
              <w:tc>
                <w:tcPr>
                  <w:tcW w:w="1205" w:type="dxa"/>
                  <w:tcBorders>
                    <w:top w:val="nil"/>
                    <w:left w:val="nil"/>
                    <w:bottom w:val="single" w:sz="8" w:space="0" w:color="auto"/>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2.660.000</w:t>
                  </w:r>
                </w:p>
              </w:tc>
            </w:tr>
          </w:tbl>
          <w:p w:rsidR="009915FF" w:rsidRPr="007D6A22" w:rsidRDefault="009915FF" w:rsidP="008243B6">
            <w:pPr>
              <w:autoSpaceDE w:val="0"/>
              <w:autoSpaceDN w:val="0"/>
              <w:adjustRightInd w:val="0"/>
              <w:jc w:val="both"/>
              <w:rPr>
                <w:rFonts w:ascii="Calibri" w:hAnsi="Calibri" w:cs="Calibri"/>
                <w:sz w:val="18"/>
                <w:szCs w:val="18"/>
              </w:rPr>
            </w:pPr>
          </w:p>
        </w:tc>
      </w:tr>
      <w:tr w:rsidR="009915FF" w:rsidRPr="003F2292" w:rsidTr="008243B6">
        <w:trPr>
          <w:trHeight w:val="416"/>
        </w:trPr>
        <w:tc>
          <w:tcPr>
            <w:tcW w:w="9339" w:type="dxa"/>
            <w:shd w:val="clear" w:color="auto" w:fill="8DB3E2"/>
            <w:vAlign w:val="center"/>
          </w:tcPr>
          <w:p w:rsidR="009915FF" w:rsidRPr="003F2292" w:rsidRDefault="009915FF" w:rsidP="008243B6">
            <w:pPr>
              <w:rPr>
                <w:rFonts w:ascii="Verdana" w:hAnsi="Verdana" w:cs="Calibri"/>
                <w:sz w:val="18"/>
                <w:szCs w:val="18"/>
              </w:rPr>
            </w:pPr>
            <w:r w:rsidRPr="005D5E8A">
              <w:rPr>
                <w:rFonts w:ascii="Calibri" w:hAnsi="Calibri" w:cs="Calibri"/>
                <w:b/>
                <w:bCs/>
                <w:sz w:val="22"/>
                <w:szCs w:val="22"/>
              </w:rPr>
              <w:t>CAPACIDAD DE LA CISTERNA Y DOCUMENTACION NECESARIA</w:t>
            </w:r>
          </w:p>
        </w:tc>
      </w:tr>
      <w:tr w:rsidR="009915FF" w:rsidRPr="003F2292" w:rsidTr="008243B6">
        <w:trPr>
          <w:trHeight w:val="564"/>
        </w:trPr>
        <w:tc>
          <w:tcPr>
            <w:tcW w:w="9339" w:type="dxa"/>
            <w:shd w:val="clear" w:color="auto" w:fill="auto"/>
            <w:vAlign w:val="center"/>
          </w:tcPr>
          <w:p w:rsidR="009915FF" w:rsidRDefault="009915FF" w:rsidP="008243B6">
            <w:pPr>
              <w:tabs>
                <w:tab w:val="left" w:pos="567"/>
              </w:tabs>
              <w:jc w:val="both"/>
              <w:rPr>
                <w:rFonts w:ascii="Calibri" w:hAnsi="Calibri" w:cs="Arial"/>
                <w:b/>
                <w:sz w:val="22"/>
                <w:szCs w:val="22"/>
              </w:rPr>
            </w:pPr>
          </w:p>
          <w:p w:rsidR="009915FF" w:rsidRPr="00106A1E" w:rsidRDefault="009915FF" w:rsidP="008243B6">
            <w:pPr>
              <w:autoSpaceDE w:val="0"/>
              <w:autoSpaceDN w:val="0"/>
              <w:adjustRightInd w:val="0"/>
              <w:jc w:val="both"/>
              <w:rPr>
                <w:rFonts w:ascii="Calibri" w:hAnsi="Calibri" w:cs="Calibri"/>
                <w:sz w:val="22"/>
                <w:szCs w:val="22"/>
              </w:rPr>
            </w:pPr>
            <w:r w:rsidRPr="00086092">
              <w:rPr>
                <w:rFonts w:ascii="Calibri" w:hAnsi="Calibri" w:cs="Calibri"/>
                <w:sz w:val="22"/>
                <w:szCs w:val="22"/>
              </w:rPr>
              <w:t xml:space="preserve">Capacidad </w:t>
            </w:r>
            <w:r>
              <w:rPr>
                <w:rFonts w:ascii="Calibri" w:hAnsi="Calibri" w:cs="Calibri"/>
                <w:sz w:val="22"/>
                <w:szCs w:val="22"/>
              </w:rPr>
              <w:t xml:space="preserve">mínima </w:t>
            </w:r>
            <w:r w:rsidRPr="00086092">
              <w:rPr>
                <w:rFonts w:ascii="Calibri" w:hAnsi="Calibri" w:cs="Calibri"/>
                <w:sz w:val="22"/>
                <w:szCs w:val="22"/>
              </w:rPr>
              <w:t xml:space="preserve">de transporte </w:t>
            </w:r>
            <w:r w:rsidRPr="00106A1E">
              <w:rPr>
                <w:rFonts w:ascii="Calibri" w:hAnsi="Calibri" w:cs="Calibri"/>
                <w:sz w:val="22"/>
                <w:szCs w:val="22"/>
              </w:rPr>
              <w:t>requerida: 13,50 m3</w:t>
            </w:r>
          </w:p>
          <w:p w:rsidR="009915FF" w:rsidRPr="0071356D" w:rsidRDefault="009915FF" w:rsidP="008243B6">
            <w:pPr>
              <w:pStyle w:val="Prrafodelista"/>
              <w:ind w:left="0"/>
              <w:jc w:val="both"/>
              <w:rPr>
                <w:rFonts w:ascii="Calibri" w:hAnsi="Calibri" w:cs="Arial"/>
                <w:sz w:val="22"/>
                <w:szCs w:val="22"/>
              </w:rPr>
            </w:pPr>
          </w:p>
          <w:p w:rsidR="009915FF" w:rsidRDefault="009915FF" w:rsidP="008243B6">
            <w:pPr>
              <w:pStyle w:val="Prrafodelista"/>
              <w:ind w:left="0"/>
              <w:jc w:val="both"/>
              <w:rPr>
                <w:rFonts w:ascii="Calibri" w:hAnsi="Calibri" w:cs="Arial"/>
                <w:sz w:val="22"/>
                <w:szCs w:val="22"/>
              </w:rPr>
            </w:pPr>
            <w:r w:rsidRPr="0071356D">
              <w:rPr>
                <w:rFonts w:ascii="Calibri" w:hAnsi="Calibri" w:cs="Arial"/>
                <w:sz w:val="22"/>
                <w:szCs w:val="22"/>
              </w:rPr>
              <w:t>En calidad de constancia de la capacidad de transporte, se debe hacer llegar junto con la propuesta la nómina de las cisternas que el proponente pondrá a disposición del servicio requerido:</w:t>
            </w:r>
          </w:p>
          <w:p w:rsidR="009915FF" w:rsidRDefault="009915FF" w:rsidP="008243B6">
            <w:pPr>
              <w:jc w:val="both"/>
              <w:rPr>
                <w:rFonts w:ascii="Calibri" w:hAnsi="Calibri" w:cs="Calibri"/>
                <w:b/>
                <w:sz w:val="22"/>
                <w:szCs w:val="22"/>
                <w:u w:val="single"/>
              </w:rPr>
            </w:pPr>
          </w:p>
          <w:tbl>
            <w:tblPr>
              <w:tblW w:w="0" w:type="auto"/>
              <w:jc w:val="center"/>
              <w:tblCellMar>
                <w:left w:w="70" w:type="dxa"/>
                <w:right w:w="70" w:type="dxa"/>
              </w:tblCellMar>
              <w:tblLook w:val="00A0" w:firstRow="1" w:lastRow="0" w:firstColumn="1" w:lastColumn="0" w:noHBand="0" w:noVBand="0"/>
            </w:tblPr>
            <w:tblGrid>
              <w:gridCol w:w="301"/>
              <w:gridCol w:w="983"/>
              <w:gridCol w:w="1028"/>
              <w:gridCol w:w="649"/>
              <w:gridCol w:w="743"/>
              <w:gridCol w:w="992"/>
              <w:gridCol w:w="1037"/>
              <w:gridCol w:w="655"/>
              <w:gridCol w:w="795"/>
              <w:gridCol w:w="1845"/>
            </w:tblGrid>
            <w:tr w:rsidR="009915FF" w:rsidRPr="00F27A10" w:rsidTr="008243B6">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9915FF" w:rsidRPr="00F27A10" w:rsidRDefault="009915FF" w:rsidP="008243B6">
                  <w:pPr>
                    <w:jc w:val="center"/>
                    <w:rPr>
                      <w:rFonts w:ascii="Calibri" w:hAnsi="Calibri" w:cs="Calibri"/>
                      <w:b/>
                      <w:bCs/>
                      <w:sz w:val="16"/>
                      <w:szCs w:val="16"/>
                    </w:rPr>
                  </w:pPr>
                  <w:r w:rsidRPr="00F27A10">
                    <w:rPr>
                      <w:rFonts w:ascii="Calibri" w:hAnsi="Calibri" w:cs="Calibri"/>
                      <w:b/>
                      <w:bCs/>
                      <w:sz w:val="16"/>
                      <w:szCs w:val="16"/>
                    </w:rPr>
                    <w:lastRenderedPageBreak/>
                    <w:t>N°</w:t>
                  </w:r>
                </w:p>
              </w:tc>
              <w:tc>
                <w:tcPr>
                  <w:tcW w:w="0" w:type="auto"/>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9915FF" w:rsidRPr="00F27A10" w:rsidRDefault="009915FF" w:rsidP="008243B6">
                  <w:pPr>
                    <w:jc w:val="center"/>
                    <w:rPr>
                      <w:rFonts w:ascii="Calibri" w:hAnsi="Calibri" w:cs="Calibri"/>
                      <w:b/>
                      <w:bCs/>
                      <w:sz w:val="16"/>
                      <w:szCs w:val="16"/>
                    </w:rPr>
                  </w:pPr>
                  <w:r w:rsidRPr="00F27A10">
                    <w:rPr>
                      <w:rFonts w:ascii="Calibri" w:hAnsi="Calibri" w:cs="Calibri"/>
                      <w:b/>
                      <w:bCs/>
                      <w:sz w:val="16"/>
                      <w:szCs w:val="16"/>
                    </w:rPr>
                    <w:t>CAMION - TRACTO</w:t>
                  </w:r>
                </w:p>
              </w:tc>
              <w:tc>
                <w:tcPr>
                  <w:tcW w:w="3478" w:type="dxa"/>
                  <w:gridSpan w:val="4"/>
                  <w:tcBorders>
                    <w:top w:val="single" w:sz="8" w:space="0" w:color="auto"/>
                    <w:left w:val="nil"/>
                    <w:bottom w:val="single" w:sz="4" w:space="0" w:color="auto"/>
                    <w:right w:val="single" w:sz="8" w:space="0" w:color="000000"/>
                  </w:tcBorders>
                  <w:shd w:val="clear" w:color="auto" w:fill="BFBFBF"/>
                </w:tcPr>
                <w:p w:rsidR="009915FF" w:rsidRPr="00F27A10" w:rsidRDefault="009915FF" w:rsidP="008243B6">
                  <w:pPr>
                    <w:jc w:val="center"/>
                    <w:rPr>
                      <w:rFonts w:ascii="Calibri" w:hAnsi="Calibri" w:cs="Calibri"/>
                      <w:b/>
                      <w:bCs/>
                      <w:sz w:val="16"/>
                      <w:szCs w:val="16"/>
                    </w:rPr>
                  </w:pPr>
                  <w:r w:rsidRPr="00F27A10">
                    <w:rPr>
                      <w:rFonts w:ascii="Calibri" w:hAnsi="Calibri" w:cs="Calibri"/>
                      <w:b/>
                      <w:bCs/>
                      <w:sz w:val="16"/>
                      <w:szCs w:val="16"/>
                    </w:rPr>
                    <w:t>SEMI - REMOLQUE</w:t>
                  </w:r>
                </w:p>
              </w:tc>
              <w:tc>
                <w:tcPr>
                  <w:tcW w:w="1845" w:type="dxa"/>
                  <w:vMerge w:val="restart"/>
                  <w:tcBorders>
                    <w:top w:val="single" w:sz="8" w:space="0" w:color="auto"/>
                    <w:left w:val="nil"/>
                    <w:right w:val="single" w:sz="8" w:space="0" w:color="000000"/>
                  </w:tcBorders>
                  <w:shd w:val="clear" w:color="auto" w:fill="BFBFBF"/>
                </w:tcPr>
                <w:p w:rsidR="009915FF" w:rsidRPr="00F27A10" w:rsidRDefault="009915FF" w:rsidP="008243B6">
                  <w:pPr>
                    <w:jc w:val="center"/>
                    <w:rPr>
                      <w:rFonts w:ascii="Calibri" w:hAnsi="Calibri" w:cs="Calibri"/>
                      <w:b/>
                      <w:bCs/>
                      <w:sz w:val="16"/>
                      <w:szCs w:val="16"/>
                    </w:rPr>
                  </w:pPr>
                  <w:r w:rsidRPr="00F27A10">
                    <w:rPr>
                      <w:rFonts w:ascii="Calibri" w:hAnsi="Calibri" w:cs="Calibri"/>
                      <w:b/>
                      <w:bCs/>
                      <w:sz w:val="16"/>
                      <w:szCs w:val="16"/>
                    </w:rPr>
                    <w:t xml:space="preserve">CAPACIDAD EN </w:t>
                  </w:r>
                  <w:r>
                    <w:rPr>
                      <w:rFonts w:ascii="Calibri" w:hAnsi="Calibri" w:cs="Calibri"/>
                      <w:b/>
                      <w:bCs/>
                      <w:sz w:val="16"/>
                      <w:szCs w:val="16"/>
                    </w:rPr>
                    <w:t>LITROS</w:t>
                  </w:r>
                </w:p>
              </w:tc>
            </w:tr>
            <w:tr w:rsidR="009915FF" w:rsidRPr="00F27A10" w:rsidTr="008243B6">
              <w:trPr>
                <w:trHeight w:val="110"/>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9915FF" w:rsidRPr="00F27A10" w:rsidRDefault="009915FF" w:rsidP="008243B6">
                  <w:pPr>
                    <w:rPr>
                      <w:rFonts w:ascii="Calibri" w:hAnsi="Calibri" w:cs="Calibri"/>
                      <w:b/>
                      <w:bCs/>
                      <w:sz w:val="16"/>
                      <w:szCs w:val="16"/>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9915FF" w:rsidRPr="00F27A10" w:rsidRDefault="009915FF" w:rsidP="008243B6">
                  <w:pPr>
                    <w:jc w:val="center"/>
                    <w:rPr>
                      <w:rFonts w:ascii="Calibri" w:hAnsi="Calibri" w:cs="Calibri"/>
                      <w:b/>
                      <w:bCs/>
                      <w:sz w:val="16"/>
                      <w:szCs w:val="16"/>
                    </w:rPr>
                  </w:pPr>
                  <w:r w:rsidRPr="00F27A10">
                    <w:rPr>
                      <w:rFonts w:ascii="Calibri" w:hAnsi="Calibri" w:cs="Calibri"/>
                      <w:b/>
                      <w:bCs/>
                      <w:sz w:val="16"/>
                      <w:szCs w:val="16"/>
                    </w:rPr>
                    <w:t>N° DE PLACA</w:t>
                  </w:r>
                </w:p>
              </w:tc>
              <w:tc>
                <w:tcPr>
                  <w:tcW w:w="0" w:type="auto"/>
                  <w:tcBorders>
                    <w:top w:val="nil"/>
                    <w:left w:val="nil"/>
                    <w:bottom w:val="single" w:sz="8" w:space="0" w:color="auto"/>
                    <w:right w:val="single" w:sz="4" w:space="0" w:color="auto"/>
                  </w:tcBorders>
                  <w:shd w:val="clear" w:color="auto" w:fill="BFBFBF"/>
                  <w:vAlign w:val="center"/>
                </w:tcPr>
                <w:p w:rsidR="009915FF" w:rsidRPr="00F27A10" w:rsidRDefault="009915FF" w:rsidP="008243B6">
                  <w:pPr>
                    <w:jc w:val="center"/>
                    <w:rPr>
                      <w:rFonts w:ascii="Calibri" w:hAnsi="Calibri" w:cs="Calibri"/>
                      <w:b/>
                      <w:bCs/>
                      <w:sz w:val="16"/>
                      <w:szCs w:val="16"/>
                    </w:rPr>
                  </w:pPr>
                  <w:r w:rsidRPr="00F27A10">
                    <w:rPr>
                      <w:rFonts w:ascii="Calibri" w:hAnsi="Calibri" w:cs="Calibri"/>
                      <w:b/>
                      <w:bCs/>
                      <w:sz w:val="16"/>
                      <w:szCs w:val="16"/>
                    </w:rPr>
                    <w:t>N° DE CHASIS</w:t>
                  </w:r>
                </w:p>
              </w:tc>
              <w:tc>
                <w:tcPr>
                  <w:tcW w:w="0" w:type="auto"/>
                  <w:tcBorders>
                    <w:top w:val="nil"/>
                    <w:left w:val="nil"/>
                    <w:bottom w:val="single" w:sz="8" w:space="0" w:color="auto"/>
                    <w:right w:val="single" w:sz="4" w:space="0" w:color="auto"/>
                  </w:tcBorders>
                  <w:shd w:val="clear" w:color="auto" w:fill="BFBFBF"/>
                  <w:vAlign w:val="center"/>
                </w:tcPr>
                <w:p w:rsidR="009915FF" w:rsidRPr="00F27A10" w:rsidRDefault="009915FF" w:rsidP="008243B6">
                  <w:pPr>
                    <w:jc w:val="center"/>
                    <w:rPr>
                      <w:rFonts w:ascii="Calibri" w:hAnsi="Calibri" w:cs="Calibri"/>
                      <w:b/>
                      <w:bCs/>
                      <w:sz w:val="16"/>
                      <w:szCs w:val="16"/>
                    </w:rPr>
                  </w:pPr>
                  <w:r w:rsidRPr="00F27A10">
                    <w:rPr>
                      <w:rFonts w:ascii="Calibri" w:hAnsi="Calibri" w:cs="Calibri"/>
                      <w:b/>
                      <w:bCs/>
                      <w:sz w:val="16"/>
                      <w:szCs w:val="16"/>
                    </w:rPr>
                    <w:t>MARCA</w:t>
                  </w:r>
                </w:p>
              </w:tc>
              <w:tc>
                <w:tcPr>
                  <w:tcW w:w="0" w:type="auto"/>
                  <w:tcBorders>
                    <w:top w:val="nil"/>
                    <w:left w:val="nil"/>
                    <w:bottom w:val="single" w:sz="8" w:space="0" w:color="auto"/>
                    <w:right w:val="single" w:sz="8" w:space="0" w:color="auto"/>
                  </w:tcBorders>
                  <w:shd w:val="clear" w:color="auto" w:fill="BFBFBF"/>
                  <w:vAlign w:val="center"/>
                </w:tcPr>
                <w:p w:rsidR="009915FF" w:rsidRPr="00F27A10" w:rsidRDefault="009915FF" w:rsidP="008243B6">
                  <w:pPr>
                    <w:jc w:val="center"/>
                    <w:rPr>
                      <w:rFonts w:ascii="Calibri" w:hAnsi="Calibri" w:cs="Calibri"/>
                      <w:b/>
                      <w:bCs/>
                      <w:sz w:val="16"/>
                      <w:szCs w:val="16"/>
                    </w:rPr>
                  </w:pPr>
                  <w:r w:rsidRPr="00F27A10">
                    <w:rPr>
                      <w:rFonts w:ascii="Calibri" w:hAnsi="Calibri" w:cs="Calibri"/>
                      <w:b/>
                      <w:bCs/>
                      <w:sz w:val="16"/>
                      <w:szCs w:val="16"/>
                    </w:rPr>
                    <w:t>MODELO</w:t>
                  </w:r>
                </w:p>
              </w:tc>
              <w:tc>
                <w:tcPr>
                  <w:tcW w:w="0" w:type="auto"/>
                  <w:tcBorders>
                    <w:top w:val="nil"/>
                    <w:left w:val="nil"/>
                    <w:bottom w:val="single" w:sz="8" w:space="0" w:color="auto"/>
                    <w:right w:val="single" w:sz="4" w:space="0" w:color="auto"/>
                  </w:tcBorders>
                  <w:shd w:val="clear" w:color="auto" w:fill="BFBFBF"/>
                  <w:vAlign w:val="center"/>
                </w:tcPr>
                <w:p w:rsidR="009915FF" w:rsidRPr="00F27A10" w:rsidRDefault="009915FF" w:rsidP="008243B6">
                  <w:pPr>
                    <w:jc w:val="center"/>
                    <w:rPr>
                      <w:rFonts w:ascii="Calibri" w:hAnsi="Calibri" w:cs="Calibri"/>
                      <w:b/>
                      <w:bCs/>
                      <w:sz w:val="16"/>
                      <w:szCs w:val="16"/>
                    </w:rPr>
                  </w:pPr>
                  <w:r w:rsidRPr="00F27A10">
                    <w:rPr>
                      <w:rFonts w:ascii="Calibri" w:hAnsi="Calibri" w:cs="Calibri"/>
                      <w:b/>
                      <w:bCs/>
                      <w:sz w:val="16"/>
                      <w:szCs w:val="16"/>
                    </w:rPr>
                    <w:t>N° DE PLACA</w:t>
                  </w:r>
                </w:p>
              </w:tc>
              <w:tc>
                <w:tcPr>
                  <w:tcW w:w="0" w:type="auto"/>
                  <w:tcBorders>
                    <w:top w:val="single" w:sz="4" w:space="0" w:color="auto"/>
                    <w:left w:val="nil"/>
                    <w:bottom w:val="single" w:sz="4" w:space="0" w:color="auto"/>
                    <w:right w:val="single" w:sz="4" w:space="0" w:color="auto"/>
                  </w:tcBorders>
                  <w:shd w:val="clear" w:color="auto" w:fill="BFBFBF"/>
                  <w:vAlign w:val="center"/>
                </w:tcPr>
                <w:p w:rsidR="009915FF" w:rsidRPr="00F27A10" w:rsidRDefault="009915FF" w:rsidP="008243B6">
                  <w:pPr>
                    <w:jc w:val="center"/>
                    <w:rPr>
                      <w:rFonts w:ascii="Calibri" w:hAnsi="Calibri" w:cs="Calibri"/>
                      <w:b/>
                      <w:bCs/>
                      <w:sz w:val="16"/>
                      <w:szCs w:val="16"/>
                    </w:rPr>
                  </w:pPr>
                  <w:r w:rsidRPr="00F27A10">
                    <w:rPr>
                      <w:rFonts w:ascii="Calibri" w:hAnsi="Calibri" w:cs="Calibri"/>
                      <w:b/>
                      <w:bCs/>
                      <w:sz w:val="16"/>
                      <w:szCs w:val="16"/>
                    </w:rPr>
                    <w:t>N° DE CHASIS</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9915FF" w:rsidRPr="00F27A10" w:rsidRDefault="009915FF" w:rsidP="008243B6">
                  <w:pPr>
                    <w:jc w:val="center"/>
                    <w:rPr>
                      <w:rFonts w:ascii="Calibri" w:hAnsi="Calibri" w:cs="Calibri"/>
                      <w:b/>
                      <w:bCs/>
                      <w:sz w:val="16"/>
                      <w:szCs w:val="16"/>
                    </w:rPr>
                  </w:pPr>
                  <w:r w:rsidRPr="00F27A10">
                    <w:rPr>
                      <w:rFonts w:ascii="Calibri" w:hAnsi="Calibri" w:cs="Calibri"/>
                      <w:b/>
                      <w:bCs/>
                      <w:sz w:val="16"/>
                      <w:szCs w:val="16"/>
                    </w:rPr>
                    <w:t>MARCA</w:t>
                  </w:r>
                </w:p>
              </w:tc>
              <w:tc>
                <w:tcPr>
                  <w:tcW w:w="788" w:type="dxa"/>
                  <w:tcBorders>
                    <w:top w:val="nil"/>
                    <w:left w:val="nil"/>
                    <w:bottom w:val="single" w:sz="8" w:space="0" w:color="auto"/>
                    <w:right w:val="single" w:sz="8" w:space="0" w:color="auto"/>
                  </w:tcBorders>
                  <w:shd w:val="clear" w:color="auto" w:fill="BFBFBF"/>
                  <w:vAlign w:val="center"/>
                </w:tcPr>
                <w:p w:rsidR="009915FF" w:rsidRPr="00F27A10" w:rsidRDefault="009915FF" w:rsidP="008243B6">
                  <w:pPr>
                    <w:jc w:val="center"/>
                    <w:rPr>
                      <w:rFonts w:ascii="Calibri" w:hAnsi="Calibri" w:cs="Calibri"/>
                      <w:b/>
                      <w:bCs/>
                      <w:sz w:val="16"/>
                      <w:szCs w:val="16"/>
                    </w:rPr>
                  </w:pPr>
                  <w:r w:rsidRPr="00F27A10">
                    <w:rPr>
                      <w:rFonts w:ascii="Calibri" w:hAnsi="Calibri" w:cs="Calibri"/>
                      <w:b/>
                      <w:bCs/>
                      <w:sz w:val="16"/>
                      <w:szCs w:val="16"/>
                    </w:rPr>
                    <w:t>MODELO</w:t>
                  </w:r>
                </w:p>
              </w:tc>
              <w:tc>
                <w:tcPr>
                  <w:tcW w:w="1845" w:type="dxa"/>
                  <w:vMerge/>
                  <w:tcBorders>
                    <w:left w:val="single" w:sz="4" w:space="0" w:color="auto"/>
                    <w:bottom w:val="single" w:sz="8" w:space="0" w:color="auto"/>
                    <w:right w:val="single" w:sz="8" w:space="0" w:color="000000"/>
                  </w:tcBorders>
                  <w:shd w:val="clear" w:color="auto" w:fill="BFBFBF"/>
                  <w:vAlign w:val="center"/>
                </w:tcPr>
                <w:p w:rsidR="009915FF" w:rsidRPr="00F27A10" w:rsidRDefault="009915FF" w:rsidP="008243B6">
                  <w:pPr>
                    <w:jc w:val="center"/>
                    <w:rPr>
                      <w:rFonts w:ascii="Calibri" w:hAnsi="Calibri" w:cs="Calibri"/>
                      <w:b/>
                      <w:bCs/>
                      <w:sz w:val="16"/>
                      <w:szCs w:val="16"/>
                    </w:rPr>
                  </w:pPr>
                </w:p>
              </w:tc>
            </w:tr>
            <w:tr w:rsidR="009915FF" w:rsidRPr="00F27A10" w:rsidTr="008243B6">
              <w:trPr>
                <w:trHeight w:val="60"/>
                <w:jc w:val="center"/>
              </w:trPr>
              <w:tc>
                <w:tcPr>
                  <w:tcW w:w="0" w:type="auto"/>
                  <w:tcBorders>
                    <w:top w:val="nil"/>
                    <w:left w:val="single" w:sz="8" w:space="0" w:color="auto"/>
                    <w:bottom w:val="single" w:sz="4" w:space="0" w:color="auto"/>
                    <w:right w:val="nil"/>
                  </w:tcBorders>
                  <w:noWrap/>
                  <w:vAlign w:val="center"/>
                </w:tcPr>
                <w:p w:rsidR="009915FF" w:rsidRPr="00F27A10" w:rsidRDefault="009915FF" w:rsidP="008243B6">
                  <w:pPr>
                    <w:rPr>
                      <w:rFonts w:ascii="Calibri" w:hAnsi="Calibri" w:cs="Calibri"/>
                      <w:sz w:val="16"/>
                      <w:szCs w:val="16"/>
                    </w:rPr>
                  </w:pPr>
                  <w:r w:rsidRPr="00F27A10">
                    <w:rPr>
                      <w:rFonts w:ascii="Calibri" w:hAnsi="Calibri" w:cs="Calibri"/>
                      <w:sz w:val="16"/>
                      <w:szCs w:val="16"/>
                    </w:rPr>
                    <w:t> </w:t>
                  </w:r>
                </w:p>
              </w:tc>
              <w:tc>
                <w:tcPr>
                  <w:tcW w:w="0" w:type="auto"/>
                  <w:tcBorders>
                    <w:top w:val="nil"/>
                    <w:left w:val="single" w:sz="8" w:space="0" w:color="auto"/>
                    <w:bottom w:val="single" w:sz="4" w:space="0" w:color="auto"/>
                    <w:right w:val="single" w:sz="4" w:space="0" w:color="auto"/>
                  </w:tcBorders>
                  <w:noWrap/>
                  <w:vAlign w:val="center"/>
                </w:tcPr>
                <w:p w:rsidR="009915FF" w:rsidRPr="00F27A10" w:rsidRDefault="009915FF" w:rsidP="008243B6">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single" w:sz="4" w:space="0" w:color="auto"/>
                  </w:tcBorders>
                  <w:noWrap/>
                  <w:vAlign w:val="center"/>
                </w:tcPr>
                <w:p w:rsidR="009915FF" w:rsidRPr="00F27A10" w:rsidRDefault="009915FF" w:rsidP="008243B6">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single" w:sz="4" w:space="0" w:color="auto"/>
                  </w:tcBorders>
                  <w:noWrap/>
                  <w:vAlign w:val="center"/>
                </w:tcPr>
                <w:p w:rsidR="009915FF" w:rsidRPr="00F27A10" w:rsidRDefault="009915FF" w:rsidP="008243B6">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single" w:sz="8" w:space="0" w:color="auto"/>
                  </w:tcBorders>
                  <w:noWrap/>
                  <w:vAlign w:val="center"/>
                </w:tcPr>
                <w:p w:rsidR="009915FF" w:rsidRPr="00F27A10" w:rsidRDefault="009915FF" w:rsidP="008243B6">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single" w:sz="4" w:space="0" w:color="auto"/>
                  </w:tcBorders>
                  <w:noWrap/>
                  <w:vAlign w:val="center"/>
                </w:tcPr>
                <w:p w:rsidR="009915FF" w:rsidRPr="00F27A10" w:rsidRDefault="009915FF" w:rsidP="008243B6">
                  <w:pPr>
                    <w:rPr>
                      <w:rFonts w:ascii="Calibri" w:hAnsi="Calibri" w:cs="Calibri"/>
                      <w:sz w:val="16"/>
                      <w:szCs w:val="16"/>
                    </w:rPr>
                  </w:pPr>
                  <w:r w:rsidRPr="00F27A10">
                    <w:rPr>
                      <w:rFonts w:ascii="Calibri" w:hAnsi="Calibri" w:cs="Calibri"/>
                      <w:sz w:val="16"/>
                      <w:szCs w:val="16"/>
                    </w:rPr>
                    <w:t> </w:t>
                  </w:r>
                </w:p>
              </w:tc>
              <w:tc>
                <w:tcPr>
                  <w:tcW w:w="0" w:type="auto"/>
                  <w:tcBorders>
                    <w:top w:val="single" w:sz="4" w:space="0" w:color="auto"/>
                    <w:left w:val="nil"/>
                    <w:bottom w:val="single" w:sz="4" w:space="0" w:color="auto"/>
                    <w:right w:val="single" w:sz="4" w:space="0" w:color="auto"/>
                  </w:tcBorders>
                </w:tcPr>
                <w:p w:rsidR="009915FF" w:rsidRPr="00F27A10" w:rsidRDefault="009915FF" w:rsidP="008243B6">
                  <w:pP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9915FF" w:rsidRPr="00F27A10" w:rsidRDefault="009915FF" w:rsidP="008243B6">
                  <w:pPr>
                    <w:rPr>
                      <w:rFonts w:ascii="Calibri" w:hAnsi="Calibri" w:cs="Calibri"/>
                      <w:sz w:val="16"/>
                      <w:szCs w:val="16"/>
                    </w:rPr>
                  </w:pPr>
                  <w:r w:rsidRPr="00F27A10">
                    <w:rPr>
                      <w:rFonts w:ascii="Calibri" w:hAnsi="Calibri" w:cs="Calibri"/>
                      <w:sz w:val="16"/>
                      <w:szCs w:val="16"/>
                    </w:rPr>
                    <w:t> </w:t>
                  </w:r>
                </w:p>
              </w:tc>
              <w:tc>
                <w:tcPr>
                  <w:tcW w:w="788" w:type="dxa"/>
                  <w:tcBorders>
                    <w:top w:val="nil"/>
                    <w:left w:val="nil"/>
                    <w:bottom w:val="single" w:sz="4" w:space="0" w:color="auto"/>
                    <w:right w:val="nil"/>
                  </w:tcBorders>
                  <w:noWrap/>
                  <w:vAlign w:val="center"/>
                </w:tcPr>
                <w:p w:rsidR="009915FF" w:rsidRPr="00F27A10" w:rsidRDefault="009915FF" w:rsidP="008243B6">
                  <w:pPr>
                    <w:rPr>
                      <w:rFonts w:ascii="Calibri" w:hAnsi="Calibri" w:cs="Calibri"/>
                      <w:sz w:val="16"/>
                      <w:szCs w:val="16"/>
                    </w:rPr>
                  </w:pPr>
                  <w:r w:rsidRPr="00F27A10">
                    <w:rPr>
                      <w:rFonts w:ascii="Calibri" w:hAnsi="Calibri" w:cs="Calibri"/>
                      <w:sz w:val="16"/>
                      <w:szCs w:val="16"/>
                    </w:rPr>
                    <w:t> </w:t>
                  </w:r>
                </w:p>
              </w:tc>
              <w:tc>
                <w:tcPr>
                  <w:tcW w:w="1845" w:type="dxa"/>
                  <w:tcBorders>
                    <w:top w:val="nil"/>
                    <w:left w:val="single" w:sz="4" w:space="0" w:color="auto"/>
                    <w:bottom w:val="single" w:sz="4" w:space="0" w:color="auto"/>
                    <w:right w:val="single" w:sz="8" w:space="0" w:color="auto"/>
                  </w:tcBorders>
                  <w:noWrap/>
                  <w:vAlign w:val="center"/>
                </w:tcPr>
                <w:p w:rsidR="009915FF" w:rsidRPr="00F27A10" w:rsidRDefault="009915FF" w:rsidP="008243B6">
                  <w:pPr>
                    <w:rPr>
                      <w:rFonts w:ascii="Calibri" w:hAnsi="Calibri" w:cs="Calibri"/>
                      <w:sz w:val="16"/>
                      <w:szCs w:val="16"/>
                    </w:rPr>
                  </w:pPr>
                  <w:r w:rsidRPr="00F27A10">
                    <w:rPr>
                      <w:rFonts w:ascii="Calibri" w:hAnsi="Calibri" w:cs="Calibri"/>
                      <w:sz w:val="16"/>
                      <w:szCs w:val="16"/>
                    </w:rPr>
                    <w:t> </w:t>
                  </w:r>
                </w:p>
              </w:tc>
            </w:tr>
          </w:tbl>
          <w:p w:rsidR="009915FF" w:rsidRPr="0078231F" w:rsidRDefault="009915FF" w:rsidP="008243B6">
            <w:pPr>
              <w:jc w:val="both"/>
              <w:rPr>
                <w:rFonts w:ascii="Calibri" w:hAnsi="Calibri" w:cs="Calibri"/>
                <w:b/>
                <w:sz w:val="18"/>
                <w:szCs w:val="22"/>
                <w:u w:val="single"/>
              </w:rPr>
            </w:pPr>
          </w:p>
          <w:p w:rsidR="009915FF" w:rsidRPr="0071356D" w:rsidRDefault="009915FF" w:rsidP="008243B6">
            <w:pPr>
              <w:jc w:val="both"/>
              <w:rPr>
                <w:rFonts w:ascii="Calibri" w:hAnsi="Calibri" w:cs="Calibri"/>
                <w:sz w:val="22"/>
                <w:szCs w:val="22"/>
              </w:rPr>
            </w:pPr>
            <w:r w:rsidRPr="0071356D">
              <w:rPr>
                <w:rFonts w:ascii="Calibri" w:hAnsi="Calibri" w:cs="Calibri"/>
                <w:sz w:val="22"/>
                <w:szCs w:val="22"/>
              </w:rPr>
              <w:t>Es obligatoria la presentación</w:t>
            </w:r>
            <w:r>
              <w:rPr>
                <w:rFonts w:ascii="Calibri" w:hAnsi="Calibri" w:cs="Calibri"/>
                <w:sz w:val="22"/>
                <w:szCs w:val="22"/>
              </w:rPr>
              <w:t xml:space="preserve"> por la empresa proponente</w:t>
            </w:r>
            <w:r w:rsidRPr="0071356D">
              <w:rPr>
                <w:rFonts w:ascii="Calibri" w:hAnsi="Calibri" w:cs="Calibri"/>
                <w:sz w:val="22"/>
                <w:szCs w:val="22"/>
              </w:rPr>
              <w:t xml:space="preserve"> de un </w:t>
            </w:r>
            <w:r w:rsidRPr="00D80BA5">
              <w:rPr>
                <w:rFonts w:ascii="Calibri" w:hAnsi="Calibri" w:cs="Calibri"/>
                <w:b/>
                <w:sz w:val="22"/>
                <w:szCs w:val="22"/>
              </w:rPr>
              <w:t>documento firmado</w:t>
            </w:r>
            <w:r>
              <w:rPr>
                <w:rFonts w:ascii="Calibri" w:hAnsi="Calibri" w:cs="Calibri"/>
                <w:sz w:val="22"/>
                <w:szCs w:val="22"/>
              </w:rPr>
              <w:t xml:space="preserve"> como </w:t>
            </w:r>
            <w:r w:rsidRPr="0071356D">
              <w:rPr>
                <w:rFonts w:ascii="Calibri" w:hAnsi="Calibri" w:cs="Calibri"/>
                <w:sz w:val="22"/>
                <w:szCs w:val="22"/>
              </w:rPr>
              <w:t>respaldo que acredite que las cisternas subcontratadas prestaran sus servicios como parte de la empresa proponente.</w:t>
            </w:r>
          </w:p>
          <w:p w:rsidR="009915FF" w:rsidRDefault="009915FF" w:rsidP="008243B6">
            <w:pPr>
              <w:autoSpaceDE w:val="0"/>
              <w:autoSpaceDN w:val="0"/>
              <w:adjustRightInd w:val="0"/>
              <w:jc w:val="both"/>
              <w:rPr>
                <w:rFonts w:ascii="Calibri" w:hAnsi="Calibri" w:cs="Calibri"/>
                <w:sz w:val="22"/>
                <w:szCs w:val="22"/>
              </w:rPr>
            </w:pPr>
          </w:p>
          <w:p w:rsidR="009915FF" w:rsidRPr="00441ACA" w:rsidRDefault="009915FF" w:rsidP="008243B6">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empresas deberán presentar en su propuesta:  </w:t>
            </w:r>
          </w:p>
          <w:p w:rsidR="009915FF" w:rsidRDefault="009915FF" w:rsidP="00E721BF">
            <w:pPr>
              <w:numPr>
                <w:ilvl w:val="0"/>
                <w:numId w:val="37"/>
              </w:numPr>
              <w:autoSpaceDE w:val="0"/>
              <w:autoSpaceDN w:val="0"/>
              <w:adjustRightInd w:val="0"/>
              <w:jc w:val="both"/>
              <w:rPr>
                <w:rFonts w:ascii="Calibri" w:hAnsi="Calibri" w:cs="Calibri"/>
                <w:sz w:val="22"/>
                <w:szCs w:val="22"/>
              </w:rPr>
            </w:pPr>
            <w:r w:rsidRPr="00441ACA">
              <w:rPr>
                <w:rFonts w:ascii="Calibri" w:hAnsi="Calibri" w:cs="Calibri"/>
                <w:sz w:val="22"/>
                <w:szCs w:val="22"/>
              </w:rPr>
              <w:t>Certificado de la FELCN y REJAP, de los representantes legales, subcontratistas, asociados, socios y/o accionistas, de los proponentes y de lo</w:t>
            </w:r>
            <w:r>
              <w:rPr>
                <w:rFonts w:ascii="Calibri" w:hAnsi="Calibri" w:cs="Calibri"/>
                <w:sz w:val="22"/>
                <w:szCs w:val="22"/>
              </w:rPr>
              <w:t>s propietarios de las cisternas.</w:t>
            </w:r>
          </w:p>
          <w:p w:rsidR="009915FF" w:rsidRDefault="009915FF" w:rsidP="00E721BF">
            <w:pPr>
              <w:numPr>
                <w:ilvl w:val="0"/>
                <w:numId w:val="37"/>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que exista administración del camión cisterna se deberá presentar el poder de administración del mismo, conjuntamente los certificados de la FELCN y REJAP de (los) propietario(s) y del administrador del camión cisterna.</w:t>
            </w:r>
          </w:p>
          <w:p w:rsidR="009915FF" w:rsidRPr="0021666F" w:rsidRDefault="009915FF" w:rsidP="00E721BF">
            <w:pPr>
              <w:numPr>
                <w:ilvl w:val="0"/>
                <w:numId w:val="37"/>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 debiendo adjuntar fotocopia simple del RUAT de cada uno de los camiones cisternas ofertadas.</w:t>
            </w:r>
          </w:p>
          <w:p w:rsidR="009915FF" w:rsidRPr="0021666F" w:rsidRDefault="009915FF" w:rsidP="00E721BF">
            <w:pPr>
              <w:numPr>
                <w:ilvl w:val="0"/>
                <w:numId w:val="37"/>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w:t>
            </w:r>
            <w:r>
              <w:rPr>
                <w:rFonts w:ascii="Calibri" w:hAnsi="Calibri" w:cs="Calibri"/>
                <w:sz w:val="22"/>
                <w:szCs w:val="22"/>
              </w:rPr>
              <w:t xml:space="preserve"> los camiones cisternas ofertada</w:t>
            </w:r>
            <w:r w:rsidRPr="0021666F">
              <w:rPr>
                <w:rFonts w:ascii="Calibri" w:hAnsi="Calibri" w:cs="Calibri"/>
                <w:sz w:val="22"/>
                <w:szCs w:val="22"/>
              </w:rPr>
              <w:t>s.</w:t>
            </w:r>
          </w:p>
          <w:p w:rsidR="009915FF" w:rsidRPr="0021666F" w:rsidRDefault="009915FF" w:rsidP="00E721BF">
            <w:pPr>
              <w:numPr>
                <w:ilvl w:val="0"/>
                <w:numId w:val="37"/>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9915FF" w:rsidRDefault="009915FF" w:rsidP="008243B6">
            <w:pPr>
              <w:jc w:val="both"/>
              <w:rPr>
                <w:rFonts w:ascii="Calibri" w:hAnsi="Calibri" w:cs="Calibri"/>
                <w:sz w:val="22"/>
                <w:szCs w:val="22"/>
              </w:rPr>
            </w:pPr>
          </w:p>
          <w:p w:rsidR="009915FF" w:rsidRPr="00AF2A6C" w:rsidRDefault="009915FF" w:rsidP="008243B6">
            <w:pPr>
              <w:jc w:val="both"/>
              <w:rPr>
                <w:rFonts w:ascii="Calibri" w:hAnsi="Calibri" w:cs="Calibri"/>
                <w:sz w:val="22"/>
                <w:szCs w:val="22"/>
              </w:rPr>
            </w:pPr>
            <w:r w:rsidRPr="00AF2A6C">
              <w:rPr>
                <w:rFonts w:ascii="Calibri" w:hAnsi="Calibri" w:cs="Calibri"/>
                <w:sz w:val="22"/>
                <w:szCs w:val="22"/>
              </w:rPr>
              <w:t>Durante la etapa de calificación se considerará los siguientes criterios:</w:t>
            </w:r>
          </w:p>
          <w:p w:rsidR="009915FF" w:rsidRPr="00AF2A6C" w:rsidRDefault="009915FF" w:rsidP="008243B6">
            <w:pPr>
              <w:jc w:val="both"/>
              <w:rPr>
                <w:rFonts w:ascii="Calibri" w:hAnsi="Calibri" w:cs="Calibri"/>
                <w:sz w:val="22"/>
                <w:szCs w:val="22"/>
              </w:rPr>
            </w:pPr>
          </w:p>
          <w:p w:rsidR="009915FF" w:rsidRPr="00AF2A6C" w:rsidRDefault="009915FF" w:rsidP="00E721BF">
            <w:pPr>
              <w:numPr>
                <w:ilvl w:val="0"/>
                <w:numId w:val="43"/>
              </w:numPr>
              <w:jc w:val="both"/>
              <w:rPr>
                <w:rFonts w:ascii="Calibri" w:hAnsi="Calibri" w:cs="Calibri"/>
                <w:sz w:val="22"/>
                <w:szCs w:val="22"/>
              </w:rPr>
            </w:pPr>
            <w:r w:rsidRPr="00AF2A6C">
              <w:rPr>
                <w:rFonts w:ascii="Calibri" w:hAnsi="Calibri" w:cs="Calibri"/>
                <w:sz w:val="22"/>
                <w:szCs w:val="22"/>
              </w:rPr>
              <w:t xml:space="preserve">Las unidades (propias y subcontratadas) podrán ser descontadas cuando se evidencie que éstas forman parte de la oferta presentada por: </w:t>
            </w:r>
          </w:p>
          <w:p w:rsidR="009915FF" w:rsidRPr="00AF2A6C" w:rsidRDefault="009915FF" w:rsidP="008243B6">
            <w:pPr>
              <w:ind w:left="720"/>
              <w:jc w:val="both"/>
              <w:rPr>
                <w:rFonts w:ascii="Calibri" w:hAnsi="Calibri" w:cs="Calibri"/>
                <w:sz w:val="22"/>
                <w:szCs w:val="22"/>
              </w:rPr>
            </w:pPr>
          </w:p>
          <w:p w:rsidR="009915FF" w:rsidRPr="00AF2A6C" w:rsidRDefault="009915FF" w:rsidP="00E721BF">
            <w:pPr>
              <w:numPr>
                <w:ilvl w:val="0"/>
                <w:numId w:val="42"/>
              </w:numPr>
              <w:jc w:val="both"/>
              <w:rPr>
                <w:rFonts w:ascii="Calibri" w:hAnsi="Calibri" w:cs="Calibri"/>
                <w:sz w:val="22"/>
                <w:szCs w:val="22"/>
              </w:rPr>
            </w:pPr>
            <w:r w:rsidRPr="00AF2A6C">
              <w:rPr>
                <w:rFonts w:ascii="Calibri" w:hAnsi="Calibri" w:cs="Calibri"/>
                <w:sz w:val="22"/>
                <w:szCs w:val="22"/>
              </w:rPr>
              <w:t xml:space="preserve">Alguna persona natural y/o jurídica, sus representantes legales, accionistas y/o socios , con la que YPFB haya resuelto contrato, o </w:t>
            </w:r>
          </w:p>
          <w:p w:rsidR="009915FF" w:rsidRPr="00AF2A6C" w:rsidRDefault="009915FF" w:rsidP="00E721BF">
            <w:pPr>
              <w:numPr>
                <w:ilvl w:val="0"/>
                <w:numId w:val="42"/>
              </w:numPr>
              <w:jc w:val="both"/>
              <w:rPr>
                <w:rFonts w:ascii="Calibri" w:hAnsi="Calibri" w:cs="Calibri"/>
                <w:sz w:val="22"/>
                <w:szCs w:val="22"/>
              </w:rPr>
            </w:pPr>
            <w:r w:rsidRPr="00AF2A6C">
              <w:rPr>
                <w:rFonts w:ascii="Calibri" w:hAnsi="Calibri" w:cs="Calibri"/>
                <w:sz w:val="22"/>
                <w:szCs w:val="22"/>
              </w:rPr>
              <w:t>Alguna persona natural y/o jurídica,  sus representantes legales, accionistas y/o socios ,  que se encuentre impedida de participar, o</w:t>
            </w:r>
          </w:p>
          <w:p w:rsidR="009915FF" w:rsidRPr="00AF2A6C" w:rsidRDefault="009915FF" w:rsidP="00E721BF">
            <w:pPr>
              <w:numPr>
                <w:ilvl w:val="0"/>
                <w:numId w:val="42"/>
              </w:numPr>
              <w:jc w:val="both"/>
              <w:rPr>
                <w:rFonts w:ascii="Calibri" w:hAnsi="Calibri" w:cs="Calibri"/>
                <w:sz w:val="22"/>
                <w:szCs w:val="22"/>
              </w:rPr>
            </w:pPr>
            <w:r w:rsidRPr="00AF2A6C">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9915FF" w:rsidRPr="00AF2A6C" w:rsidRDefault="009915FF" w:rsidP="00E721BF">
            <w:pPr>
              <w:numPr>
                <w:ilvl w:val="0"/>
                <w:numId w:val="43"/>
              </w:numPr>
              <w:jc w:val="both"/>
              <w:rPr>
                <w:rFonts w:ascii="Calibri" w:hAnsi="Calibri" w:cs="Calibri"/>
                <w:sz w:val="22"/>
                <w:szCs w:val="22"/>
              </w:rPr>
            </w:pPr>
            <w:r w:rsidRPr="00AF2A6C">
              <w:rPr>
                <w:rFonts w:ascii="Calibri" w:hAnsi="Calibri" w:cs="Calibri"/>
                <w:sz w:val="22"/>
                <w:szCs w:val="22"/>
              </w:rPr>
              <w:t>Se descontarán las unidades presentadas que se repitan en otra empresa que también presente su propuesta. Para la evaluación de la capacidad de carga se consideraran únicamente camiones con placa de circulación nacional. Es obligatoria la presentación de un contrato o un documento legal que acredite que las cisternas subcontratadas prestarán sus servicios como parte de la empresa proponente.</w:t>
            </w:r>
          </w:p>
          <w:p w:rsidR="009915FF" w:rsidRPr="00AF2A6C" w:rsidRDefault="009915FF" w:rsidP="00E721BF">
            <w:pPr>
              <w:numPr>
                <w:ilvl w:val="0"/>
                <w:numId w:val="43"/>
              </w:numPr>
              <w:jc w:val="both"/>
              <w:rPr>
                <w:rFonts w:ascii="Calibri" w:hAnsi="Calibri" w:cs="Calibri"/>
                <w:sz w:val="22"/>
                <w:szCs w:val="22"/>
              </w:rPr>
            </w:pPr>
            <w:r w:rsidRPr="00AF2A6C">
              <w:rPr>
                <w:rFonts w:ascii="Calibri" w:hAnsi="Calibri" w:cs="Calibri"/>
                <w:sz w:val="22"/>
                <w:szCs w:val="22"/>
              </w:rPr>
              <w:t xml:space="preserve">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w:t>
            </w:r>
            <w:r w:rsidRPr="00AF2A6C">
              <w:rPr>
                <w:rFonts w:ascii="Calibri" w:hAnsi="Calibri" w:cs="Calibri"/>
                <w:sz w:val="22"/>
                <w:szCs w:val="22"/>
              </w:rPr>
              <w:lastRenderedPageBreak/>
              <w:t>General de Aduanas en concordancia con la Ley N° 2492 de 02 de agosto de 2003 - Código Tributario, las propuestas serán descalificadas.</w:t>
            </w:r>
          </w:p>
          <w:p w:rsidR="009915FF" w:rsidRPr="002D70FF" w:rsidRDefault="009915FF" w:rsidP="008243B6">
            <w:pPr>
              <w:autoSpaceDE w:val="0"/>
              <w:autoSpaceDN w:val="0"/>
              <w:adjustRightInd w:val="0"/>
              <w:jc w:val="both"/>
              <w:rPr>
                <w:rFonts w:ascii="Calibri" w:hAnsi="Calibri" w:cs="Calibri"/>
                <w:bCs/>
                <w:sz w:val="22"/>
                <w:szCs w:val="22"/>
                <w:lang w:val="es"/>
              </w:rPr>
            </w:pPr>
          </w:p>
        </w:tc>
      </w:tr>
      <w:tr w:rsidR="009915FF" w:rsidRPr="003F2292" w:rsidTr="008243B6">
        <w:trPr>
          <w:trHeight w:val="146"/>
        </w:trPr>
        <w:tc>
          <w:tcPr>
            <w:tcW w:w="9339" w:type="dxa"/>
            <w:shd w:val="clear" w:color="auto" w:fill="C6D9F1"/>
            <w:vAlign w:val="center"/>
          </w:tcPr>
          <w:p w:rsidR="009915FF" w:rsidRPr="003548C9" w:rsidRDefault="009915FF" w:rsidP="008243B6">
            <w:pPr>
              <w:jc w:val="both"/>
              <w:rPr>
                <w:rFonts w:ascii="Calibri" w:hAnsi="Calibri" w:cs="Calibri"/>
                <w:b/>
                <w:sz w:val="22"/>
                <w:szCs w:val="22"/>
                <w:lang w:val="es-ES_tradnl"/>
              </w:rPr>
            </w:pPr>
            <w:r w:rsidRPr="003548C9">
              <w:rPr>
                <w:rFonts w:ascii="Calibri" w:hAnsi="Calibri" w:cs="Calibri"/>
                <w:b/>
                <w:sz w:val="22"/>
                <w:szCs w:val="22"/>
                <w:lang w:val="es-ES_tradnl"/>
              </w:rPr>
              <w:lastRenderedPageBreak/>
              <w:t>CONDICIONES GENERALES DEL SERVICIO</w:t>
            </w:r>
          </w:p>
        </w:tc>
      </w:tr>
      <w:tr w:rsidR="009915FF" w:rsidRPr="003F2292" w:rsidTr="008243B6">
        <w:trPr>
          <w:trHeight w:val="146"/>
        </w:trPr>
        <w:tc>
          <w:tcPr>
            <w:tcW w:w="9339" w:type="dxa"/>
            <w:shd w:val="clear" w:color="auto" w:fill="FFFFFF"/>
            <w:vAlign w:val="center"/>
          </w:tcPr>
          <w:p w:rsidR="009915FF" w:rsidRPr="003548C9" w:rsidRDefault="009915FF" w:rsidP="00E721BF">
            <w:pPr>
              <w:numPr>
                <w:ilvl w:val="0"/>
                <w:numId w:val="47"/>
              </w:numPr>
              <w:tabs>
                <w:tab w:val="left" w:pos="709"/>
              </w:tabs>
              <w:rPr>
                <w:rFonts w:ascii="Calibri" w:hAnsi="Calibri" w:cs="Calibri"/>
                <w:sz w:val="22"/>
                <w:szCs w:val="22"/>
              </w:rPr>
            </w:pPr>
            <w:r w:rsidRPr="003548C9">
              <w:rPr>
                <w:rFonts w:ascii="Calibri" w:hAnsi="Calibri" w:cs="Calibri"/>
                <w:sz w:val="22"/>
                <w:szCs w:val="22"/>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p w:rsidR="009915FF" w:rsidRPr="003548C9" w:rsidRDefault="009915FF" w:rsidP="00E721BF">
            <w:pPr>
              <w:numPr>
                <w:ilvl w:val="0"/>
                <w:numId w:val="47"/>
              </w:numPr>
              <w:tabs>
                <w:tab w:val="left" w:pos="709"/>
              </w:tabs>
              <w:rPr>
                <w:rFonts w:ascii="Calibri" w:hAnsi="Calibri" w:cs="Calibri"/>
                <w:sz w:val="22"/>
                <w:szCs w:val="22"/>
              </w:rPr>
            </w:pPr>
            <w:r w:rsidRPr="003548C9">
              <w:rPr>
                <w:rFonts w:ascii="Calibri" w:hAnsi="Calibri" w:cs="Calibri"/>
                <w:sz w:val="22"/>
                <w:szCs w:val="22"/>
              </w:rPr>
              <w:t>El Contratante remitirá un cronograma de carguíos estimado, antes del inicio de un periodo de operación, de acuerdo a su necesidad.</w:t>
            </w:r>
          </w:p>
          <w:p w:rsidR="009915FF" w:rsidRPr="003548C9" w:rsidRDefault="009915FF" w:rsidP="00E721BF">
            <w:pPr>
              <w:numPr>
                <w:ilvl w:val="0"/>
                <w:numId w:val="47"/>
              </w:numPr>
              <w:tabs>
                <w:tab w:val="left" w:pos="709"/>
              </w:tabs>
              <w:rPr>
                <w:rFonts w:ascii="Calibri" w:hAnsi="Calibri" w:cs="Calibri"/>
                <w:sz w:val="22"/>
                <w:szCs w:val="22"/>
              </w:rPr>
            </w:pPr>
            <w:r w:rsidRPr="003548C9">
              <w:rPr>
                <w:rFonts w:ascii="Calibri" w:hAnsi="Calibri" w:cs="Calibri"/>
                <w:sz w:val="22"/>
                <w:szCs w:val="22"/>
              </w:rPr>
              <w:t>En caso de necesidad de aplazar una programación de carga, en función al requerimiento y/o disponibilidad de Producto, el Contratante comunicará al Transportista antes de iniciar cualquier carga.</w:t>
            </w:r>
          </w:p>
          <w:p w:rsidR="009915FF" w:rsidRPr="003548C9" w:rsidRDefault="009915FF" w:rsidP="00E721BF">
            <w:pPr>
              <w:numPr>
                <w:ilvl w:val="0"/>
                <w:numId w:val="47"/>
              </w:numPr>
              <w:tabs>
                <w:tab w:val="left" w:pos="709"/>
              </w:tabs>
              <w:rPr>
                <w:rFonts w:ascii="Calibri" w:hAnsi="Calibri" w:cs="Calibri"/>
                <w:sz w:val="22"/>
                <w:szCs w:val="22"/>
              </w:rPr>
            </w:pPr>
            <w:r w:rsidRPr="003548C9">
              <w:rPr>
                <w:rFonts w:ascii="Calibri" w:hAnsi="Calibri" w:cs="Calibr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9915FF" w:rsidRPr="003548C9" w:rsidRDefault="009915FF" w:rsidP="00E721BF">
            <w:pPr>
              <w:numPr>
                <w:ilvl w:val="0"/>
                <w:numId w:val="47"/>
              </w:numPr>
              <w:tabs>
                <w:tab w:val="left" w:pos="709"/>
              </w:tabs>
              <w:rPr>
                <w:rFonts w:ascii="Calibri" w:hAnsi="Calibri" w:cs="Calibri"/>
                <w:sz w:val="22"/>
                <w:szCs w:val="22"/>
              </w:rPr>
            </w:pPr>
            <w:r w:rsidRPr="003548C9">
              <w:rPr>
                <w:rFonts w:ascii="Calibri" w:hAnsi="Calibri" w:cs="Calibri"/>
                <w:sz w:val="22"/>
                <w:szCs w:val="22"/>
              </w:rPr>
              <w:t xml:space="preserve">El Transportista durante la ejecución del Servicio, queda prohibido de incluir cualquier tipo de carga y/o bienes, que sean ajenos al Servicio. </w:t>
            </w:r>
          </w:p>
          <w:p w:rsidR="009915FF" w:rsidRPr="003548C9" w:rsidRDefault="009915FF" w:rsidP="00E721BF">
            <w:pPr>
              <w:numPr>
                <w:ilvl w:val="0"/>
                <w:numId w:val="47"/>
              </w:numPr>
              <w:tabs>
                <w:tab w:val="left" w:pos="709"/>
              </w:tabs>
              <w:rPr>
                <w:rFonts w:ascii="Calibri" w:hAnsi="Calibri" w:cs="Calibri"/>
                <w:sz w:val="22"/>
                <w:szCs w:val="22"/>
              </w:rPr>
            </w:pPr>
            <w:r w:rsidRPr="003548C9">
              <w:rPr>
                <w:rFonts w:ascii="Calibri" w:hAnsi="Calibri" w:cs="Calibri"/>
                <w:sz w:val="22"/>
                <w:szCs w:val="22"/>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9915FF" w:rsidRPr="003548C9" w:rsidRDefault="009915FF" w:rsidP="00E721BF">
            <w:pPr>
              <w:numPr>
                <w:ilvl w:val="0"/>
                <w:numId w:val="47"/>
              </w:numPr>
              <w:tabs>
                <w:tab w:val="left" w:pos="709"/>
              </w:tabs>
              <w:rPr>
                <w:rFonts w:ascii="Calibri" w:hAnsi="Calibri" w:cs="Calibri"/>
                <w:sz w:val="22"/>
                <w:szCs w:val="22"/>
              </w:rPr>
            </w:pPr>
            <w:r w:rsidRPr="003548C9">
              <w:rPr>
                <w:rFonts w:ascii="Calibri" w:hAnsi="Calibri" w:cs="Calibri"/>
                <w:sz w:val="22"/>
                <w:szCs w:val="22"/>
              </w:rPr>
              <w:t xml:space="preserve">Las comunicaciones del Contratante serán realizadas por escrito, mediante nota o correo electrónico (e-mail). </w:t>
            </w:r>
          </w:p>
          <w:p w:rsidR="009915FF" w:rsidRPr="003548C9" w:rsidRDefault="009915FF" w:rsidP="00E721BF">
            <w:pPr>
              <w:numPr>
                <w:ilvl w:val="0"/>
                <w:numId w:val="47"/>
              </w:numPr>
              <w:tabs>
                <w:tab w:val="left" w:pos="709"/>
              </w:tabs>
              <w:rPr>
                <w:rFonts w:ascii="Calibri" w:hAnsi="Calibri" w:cs="Calibri"/>
                <w:sz w:val="22"/>
                <w:szCs w:val="22"/>
              </w:rPr>
            </w:pPr>
            <w:r w:rsidRPr="003548C9">
              <w:rPr>
                <w:rFonts w:ascii="Calibri" w:hAnsi="Calibri" w:cs="Calibri"/>
                <w:sz w:val="22"/>
                <w:szCs w:val="22"/>
              </w:rPr>
              <w:t>El Transportista deberá, dentro de los términos indicados cumplir con la entrega y recepción del Producto.</w:t>
            </w:r>
          </w:p>
          <w:p w:rsidR="009915FF" w:rsidRPr="003548C9" w:rsidRDefault="009915FF" w:rsidP="00E721BF">
            <w:pPr>
              <w:numPr>
                <w:ilvl w:val="0"/>
                <w:numId w:val="47"/>
              </w:numPr>
              <w:tabs>
                <w:tab w:val="left" w:pos="709"/>
              </w:tabs>
              <w:rPr>
                <w:rFonts w:ascii="Calibri" w:hAnsi="Calibri" w:cs="Calibri"/>
                <w:sz w:val="22"/>
                <w:szCs w:val="22"/>
              </w:rPr>
            </w:pPr>
            <w:r w:rsidRPr="003548C9">
              <w:rPr>
                <w:rFonts w:ascii="Calibri" w:hAnsi="Calibri" w:cs="Calibri"/>
                <w:sz w:val="22"/>
                <w:szCs w:val="22"/>
              </w:rPr>
              <w:t xml:space="preserve">El Transportista entregará al Contratante el Producto en el Punto de Entrega, con las mismas especificaciones de calidad de origen. </w:t>
            </w:r>
          </w:p>
          <w:p w:rsidR="009915FF" w:rsidRPr="003548C9" w:rsidRDefault="009915FF" w:rsidP="00E721BF">
            <w:pPr>
              <w:numPr>
                <w:ilvl w:val="0"/>
                <w:numId w:val="47"/>
              </w:numPr>
              <w:tabs>
                <w:tab w:val="left" w:pos="709"/>
              </w:tabs>
              <w:rPr>
                <w:rFonts w:ascii="Calibri" w:hAnsi="Calibri" w:cs="Calibri"/>
                <w:sz w:val="22"/>
                <w:szCs w:val="22"/>
              </w:rPr>
            </w:pPr>
            <w:r w:rsidRPr="003548C9">
              <w:rPr>
                <w:rFonts w:ascii="Calibri" w:hAnsi="Calibri" w:cs="Calibri"/>
                <w:sz w:val="22"/>
                <w:szCs w:val="22"/>
              </w:rPr>
              <w:t xml:space="preserve">El Contratante de así requerirlo podrá solicitar al Transportista la incorporación de un conductor relevo para ciertas rutas con tramo interno. </w:t>
            </w:r>
          </w:p>
          <w:p w:rsidR="009915FF" w:rsidRPr="004B7D51" w:rsidRDefault="009915FF" w:rsidP="008243B6">
            <w:pPr>
              <w:autoSpaceDE w:val="0"/>
              <w:autoSpaceDN w:val="0"/>
              <w:adjustRightInd w:val="0"/>
              <w:jc w:val="both"/>
              <w:rPr>
                <w:rFonts w:ascii="Calibri" w:hAnsi="Calibri" w:cs="Calibri"/>
                <w:b/>
                <w:sz w:val="22"/>
                <w:szCs w:val="22"/>
              </w:rPr>
            </w:pPr>
          </w:p>
        </w:tc>
      </w:tr>
      <w:tr w:rsidR="009915FF" w:rsidRPr="003F2292" w:rsidTr="008243B6">
        <w:trPr>
          <w:trHeight w:val="146"/>
        </w:trPr>
        <w:tc>
          <w:tcPr>
            <w:tcW w:w="9339" w:type="dxa"/>
            <w:shd w:val="clear" w:color="auto" w:fill="C6D9F1"/>
            <w:vAlign w:val="center"/>
          </w:tcPr>
          <w:p w:rsidR="009915FF" w:rsidRPr="00441ACA" w:rsidRDefault="009915FF" w:rsidP="008243B6">
            <w:pPr>
              <w:autoSpaceDE w:val="0"/>
              <w:autoSpaceDN w:val="0"/>
              <w:adjustRightInd w:val="0"/>
              <w:jc w:val="both"/>
              <w:rPr>
                <w:rFonts w:ascii="Calibri" w:hAnsi="Calibri" w:cs="Calibri"/>
                <w:b/>
                <w:sz w:val="22"/>
                <w:szCs w:val="22"/>
              </w:rPr>
            </w:pPr>
            <w:r w:rsidRPr="003548C9">
              <w:rPr>
                <w:rFonts w:ascii="Calibri" w:hAnsi="Calibri" w:cs="Calibri"/>
                <w:b/>
                <w:sz w:val="22"/>
                <w:szCs w:val="22"/>
                <w:lang w:val="es-ES_tradnl"/>
              </w:rPr>
              <w:t>OBLIGACIONES</w:t>
            </w:r>
            <w:r>
              <w:rPr>
                <w:rFonts w:ascii="Calibri" w:hAnsi="Calibri" w:cs="Calibri"/>
                <w:b/>
                <w:sz w:val="22"/>
                <w:szCs w:val="22"/>
                <w:lang w:val="es-ES_tradnl"/>
              </w:rPr>
              <w:t xml:space="preserve"> DEL TRANSPORTISTA</w:t>
            </w:r>
          </w:p>
        </w:tc>
      </w:tr>
      <w:tr w:rsidR="009915FF" w:rsidRPr="003F2292" w:rsidTr="008243B6">
        <w:trPr>
          <w:trHeight w:val="146"/>
        </w:trPr>
        <w:tc>
          <w:tcPr>
            <w:tcW w:w="9339" w:type="dxa"/>
            <w:shd w:val="clear" w:color="auto" w:fill="FFFFFF"/>
            <w:vAlign w:val="center"/>
          </w:tcPr>
          <w:p w:rsidR="009915FF" w:rsidRPr="003548C9" w:rsidRDefault="009915FF" w:rsidP="00E721BF">
            <w:pPr>
              <w:pStyle w:val="Prrafodelista"/>
              <w:numPr>
                <w:ilvl w:val="0"/>
                <w:numId w:val="46"/>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procedimientos y normas técnicas usuales en trabajos de esta naturaleza.</w:t>
            </w:r>
            <w:r w:rsidRPr="003548C9">
              <w:rPr>
                <w:rFonts w:ascii="Calibri" w:hAnsi="Calibri" w:cs="Calibri"/>
                <w:color w:val="000000"/>
                <w:sz w:val="22"/>
                <w:szCs w:val="22"/>
                <w:lang w:val="es-BO"/>
              </w:rPr>
              <w:t xml:space="preserve"> </w:t>
            </w:r>
          </w:p>
          <w:p w:rsidR="009915FF" w:rsidRPr="003548C9" w:rsidRDefault="009915FF" w:rsidP="00E721BF">
            <w:pPr>
              <w:pStyle w:val="Prrafodelista"/>
              <w:numPr>
                <w:ilvl w:val="0"/>
                <w:numId w:val="46"/>
              </w:numPr>
              <w:jc w:val="both"/>
              <w:rPr>
                <w:rFonts w:ascii="Calibri" w:hAnsi="Calibri" w:cs="Calibri"/>
                <w:color w:val="000000"/>
                <w:sz w:val="22"/>
                <w:szCs w:val="22"/>
                <w:lang w:val="es-BO"/>
              </w:rPr>
            </w:pPr>
            <w:r w:rsidRPr="003548C9">
              <w:rPr>
                <w:rFonts w:ascii="Calibri" w:hAnsi="Calibri" w:cs="Calibri"/>
                <w:color w:val="000000"/>
                <w:sz w:val="22"/>
                <w:szCs w:val="22"/>
                <w:lang w:val="es-BO"/>
              </w:rPr>
              <w:t xml:space="preserve">Mantener indemne al Contratante de cualquier reclamo, acción, proceso, que terceros efectúen por aspectos relacionados a las operaciones de transporte de los Productos, </w:t>
            </w:r>
            <w:r w:rsidRPr="003548C9">
              <w:rPr>
                <w:rFonts w:ascii="Calibri" w:hAnsi="Calibri" w:cs="Calibri"/>
                <w:color w:val="000000"/>
                <w:sz w:val="22"/>
                <w:szCs w:val="22"/>
              </w:rPr>
              <w:t>debiendo mantener informado al Contratante de todos los reclamos que hubiera, haciendo llegar la documentación que corresponda.</w:t>
            </w:r>
          </w:p>
          <w:p w:rsidR="009915FF" w:rsidRPr="003548C9" w:rsidRDefault="009915FF" w:rsidP="00E721BF">
            <w:pPr>
              <w:pStyle w:val="Prrafodelista"/>
              <w:numPr>
                <w:ilvl w:val="0"/>
                <w:numId w:val="46"/>
              </w:numPr>
              <w:jc w:val="both"/>
              <w:rPr>
                <w:rFonts w:ascii="Calibri" w:hAnsi="Calibri" w:cs="Calibri"/>
                <w:sz w:val="22"/>
                <w:szCs w:val="22"/>
                <w:lang w:val="es-ES_tradnl"/>
              </w:rPr>
            </w:pPr>
            <w:r w:rsidRPr="003548C9">
              <w:rPr>
                <w:rFonts w:ascii="Calibri" w:hAnsi="Calibri" w:cs="Calibri"/>
                <w:sz w:val="22"/>
                <w:szCs w:val="22"/>
                <w:lang w:val="es-ES_tradnl"/>
              </w:rPr>
              <w:t>Cumplir con las normas laborables respecto al pago de incremento salarial, bonos, aguinaldo, doble aguinaldo, primas y cualquier otra obligación laboral, las cuales deben ser asumidas exclusivamente a cuenta y cargo del Transportista.</w:t>
            </w:r>
          </w:p>
          <w:p w:rsidR="009915FF" w:rsidRPr="003548C9" w:rsidRDefault="009915FF" w:rsidP="00E721BF">
            <w:pPr>
              <w:pStyle w:val="Prrafodelista"/>
              <w:numPr>
                <w:ilvl w:val="0"/>
                <w:numId w:val="46"/>
              </w:numPr>
              <w:jc w:val="both"/>
              <w:rPr>
                <w:rFonts w:ascii="Calibri" w:hAnsi="Calibri" w:cs="Calibri"/>
                <w:sz w:val="22"/>
                <w:szCs w:val="22"/>
                <w:lang w:val="es-ES_tradnl"/>
              </w:rPr>
            </w:pPr>
            <w:r w:rsidRPr="003548C9">
              <w:rPr>
                <w:rFonts w:ascii="Calibri" w:hAnsi="Calibri" w:cs="Calibri"/>
                <w:sz w:val="22"/>
                <w:szCs w:val="22"/>
                <w:lang w:val="es-ES_tradn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9915FF" w:rsidRPr="003548C9" w:rsidRDefault="009915FF" w:rsidP="00E721BF">
            <w:pPr>
              <w:pStyle w:val="Prrafodelista"/>
              <w:numPr>
                <w:ilvl w:val="0"/>
                <w:numId w:val="46"/>
              </w:numPr>
              <w:autoSpaceDE w:val="0"/>
              <w:autoSpaceDN w:val="0"/>
              <w:adjustRightInd w:val="0"/>
              <w:jc w:val="both"/>
              <w:rPr>
                <w:rFonts w:ascii="Calibri" w:hAnsi="Calibri" w:cs="Calibri"/>
                <w:sz w:val="22"/>
                <w:szCs w:val="22"/>
                <w:lang w:val="es-ES_tradnl"/>
              </w:rPr>
            </w:pPr>
            <w:r w:rsidRPr="003548C9">
              <w:rPr>
                <w:rFonts w:ascii="Calibri" w:hAnsi="Calibri" w:cs="Calibri"/>
                <w:sz w:val="22"/>
                <w:szCs w:val="22"/>
                <w:lang w:val="es-ES_tradnl"/>
              </w:rPr>
              <w:lastRenderedPageBreak/>
              <w:t>Realizar el transporte del Producto de acuerdo a la Ley Aplicable y las autorizaciones y asegurar el cumplimiento de las mismas por parte de sus trabajadores y sus subcontratistas.</w:t>
            </w:r>
          </w:p>
          <w:p w:rsidR="009915FF" w:rsidRPr="003548C9" w:rsidRDefault="009915FF" w:rsidP="00E721BF">
            <w:pPr>
              <w:pStyle w:val="Prrafodelista"/>
              <w:numPr>
                <w:ilvl w:val="0"/>
                <w:numId w:val="46"/>
              </w:numPr>
              <w:autoSpaceDE w:val="0"/>
              <w:autoSpaceDN w:val="0"/>
              <w:adjustRightInd w:val="0"/>
              <w:jc w:val="both"/>
              <w:rPr>
                <w:rFonts w:ascii="Calibri" w:hAnsi="Calibri" w:cs="Calibri"/>
                <w:b/>
                <w:bCs/>
                <w:sz w:val="22"/>
                <w:szCs w:val="22"/>
              </w:rPr>
            </w:pPr>
            <w:r w:rsidRPr="003548C9">
              <w:rPr>
                <w:rFonts w:ascii="Calibri" w:hAnsi="Calibri" w:cs="Calibri"/>
                <w:color w:val="000000"/>
                <w:sz w:val="22"/>
                <w:szCs w:val="22"/>
                <w:lang w:val="es-BO"/>
              </w:rPr>
              <w:t xml:space="preserve">Cumplir y acatar por sí, por su personal, subcontratistas, las estipulaciones contenidas en toda norma de medio ambiente, salud, seguridad, así como normas del sector </w:t>
            </w:r>
            <w:proofErr w:type="spellStart"/>
            <w:r w:rsidRPr="003548C9">
              <w:rPr>
                <w:rFonts w:ascii="Calibri" w:hAnsi="Calibri" w:cs="Calibri"/>
                <w:color w:val="000000"/>
                <w:sz w:val="22"/>
                <w:szCs w:val="22"/>
                <w:lang w:val="es-BO"/>
              </w:rPr>
              <w:t>hidrocarburífero</w:t>
            </w:r>
            <w:proofErr w:type="spellEnd"/>
            <w:r w:rsidRPr="003548C9">
              <w:rPr>
                <w:rFonts w:ascii="Calibri" w:hAnsi="Calibri" w:cs="Calibri"/>
                <w:color w:val="000000"/>
                <w:sz w:val="22"/>
                <w:szCs w:val="22"/>
                <w:lang w:val="es-BO"/>
              </w:rPr>
              <w:t>.</w:t>
            </w:r>
          </w:p>
          <w:p w:rsidR="009915FF" w:rsidRPr="003548C9" w:rsidRDefault="009915FF" w:rsidP="00E721BF">
            <w:pPr>
              <w:pStyle w:val="Prrafodelista"/>
              <w:numPr>
                <w:ilvl w:val="0"/>
                <w:numId w:val="46"/>
              </w:numPr>
              <w:autoSpaceDE w:val="0"/>
              <w:autoSpaceDN w:val="0"/>
              <w:adjustRightInd w:val="0"/>
              <w:jc w:val="both"/>
              <w:rPr>
                <w:rFonts w:ascii="Calibri" w:hAnsi="Calibri" w:cs="Calibri"/>
                <w:b/>
                <w:bCs/>
                <w:sz w:val="22"/>
                <w:szCs w:val="22"/>
              </w:rPr>
            </w:pPr>
            <w:r w:rsidRPr="003548C9">
              <w:rPr>
                <w:rFonts w:ascii="Calibri" w:hAnsi="Calibri" w:cs="Calibri"/>
                <w:color w:val="000000"/>
                <w:sz w:val="22"/>
                <w:szCs w:val="22"/>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9915FF" w:rsidRPr="003548C9" w:rsidRDefault="009915FF" w:rsidP="00E721BF">
            <w:pPr>
              <w:pStyle w:val="Prrafodelista"/>
              <w:numPr>
                <w:ilvl w:val="0"/>
                <w:numId w:val="46"/>
              </w:numPr>
              <w:autoSpaceDE w:val="0"/>
              <w:autoSpaceDN w:val="0"/>
              <w:adjustRightInd w:val="0"/>
              <w:jc w:val="both"/>
              <w:rPr>
                <w:rFonts w:ascii="Calibri" w:hAnsi="Calibri" w:cs="Calibri"/>
                <w:b/>
                <w:bCs/>
                <w:sz w:val="22"/>
                <w:szCs w:val="22"/>
              </w:rPr>
            </w:pPr>
            <w:r w:rsidRPr="003548C9">
              <w:rPr>
                <w:rFonts w:ascii="Calibri" w:hAnsi="Calibri" w:cs="Calibri"/>
                <w:sz w:val="22"/>
                <w:szCs w:val="22"/>
              </w:rPr>
              <w:t xml:space="preserve">Coordinar con el </w:t>
            </w:r>
            <w:r w:rsidRPr="003548C9">
              <w:rPr>
                <w:rFonts w:ascii="Calibri" w:hAnsi="Calibri" w:cs="Calibri"/>
                <w:bCs/>
                <w:sz w:val="22"/>
                <w:szCs w:val="22"/>
              </w:rPr>
              <w:t>Contratante</w:t>
            </w:r>
            <w:r w:rsidRPr="003548C9">
              <w:rPr>
                <w:rFonts w:ascii="Calibri" w:hAnsi="Calibri" w:cs="Calibri"/>
                <w:sz w:val="22"/>
                <w:szCs w:val="22"/>
              </w:rPr>
              <w:t xml:space="preserve">, los volúmenes de Producto a ser </w:t>
            </w:r>
            <w:r w:rsidRPr="003548C9">
              <w:rPr>
                <w:rFonts w:ascii="Calibri" w:hAnsi="Calibri" w:cs="Calibri"/>
                <w:bCs/>
                <w:sz w:val="22"/>
                <w:szCs w:val="22"/>
              </w:rPr>
              <w:t xml:space="preserve">entregados en el </w:t>
            </w:r>
            <w:r w:rsidRPr="003548C9">
              <w:rPr>
                <w:rFonts w:ascii="Calibri" w:hAnsi="Calibri" w:cs="Calibri"/>
                <w:sz w:val="22"/>
                <w:szCs w:val="22"/>
              </w:rPr>
              <w:t xml:space="preserve">Punto de Entrega. </w:t>
            </w:r>
          </w:p>
          <w:p w:rsidR="009915FF" w:rsidRPr="003548C9" w:rsidRDefault="009915FF" w:rsidP="00E721BF">
            <w:pPr>
              <w:pStyle w:val="Prrafodelista"/>
              <w:numPr>
                <w:ilvl w:val="0"/>
                <w:numId w:val="46"/>
              </w:numPr>
              <w:autoSpaceDE w:val="0"/>
              <w:autoSpaceDN w:val="0"/>
              <w:adjustRightInd w:val="0"/>
              <w:ind w:right="33"/>
              <w:jc w:val="both"/>
              <w:rPr>
                <w:rFonts w:ascii="Calibri" w:hAnsi="Calibri" w:cs="Calibri"/>
                <w:sz w:val="22"/>
                <w:szCs w:val="22"/>
                <w:lang w:val="es-ES_tradnl"/>
              </w:rPr>
            </w:pPr>
            <w:r w:rsidRPr="003548C9">
              <w:rPr>
                <w:rFonts w:ascii="Calibri" w:hAnsi="Calibri" w:cs="Calibri"/>
                <w:sz w:val="22"/>
                <w:szCs w:val="22"/>
              </w:rPr>
              <w:t>Mantener el Producto a ser transportado en las mismas condiciones de calidad, volumen y número de precintos de seguridad, mientras se encuentra bajo su responsabilidad, control y riesgo del Transportista.</w:t>
            </w:r>
            <w:r w:rsidRPr="003548C9">
              <w:rPr>
                <w:rFonts w:ascii="Calibri" w:hAnsi="Calibri" w:cs="Calibri"/>
                <w:sz w:val="22"/>
                <w:szCs w:val="22"/>
                <w:lang w:val="es-ES_tradnl"/>
              </w:rPr>
              <w:t xml:space="preserve"> </w:t>
            </w:r>
          </w:p>
          <w:p w:rsidR="009915FF" w:rsidRPr="003548C9" w:rsidRDefault="009915FF" w:rsidP="00E721BF">
            <w:pPr>
              <w:pStyle w:val="Prrafodelista"/>
              <w:numPr>
                <w:ilvl w:val="0"/>
                <w:numId w:val="46"/>
              </w:numPr>
              <w:jc w:val="both"/>
              <w:rPr>
                <w:rFonts w:ascii="Calibri" w:hAnsi="Calibri" w:cs="Calibri"/>
                <w:sz w:val="22"/>
                <w:szCs w:val="22"/>
                <w:lang w:val="es-ES_tradnl"/>
              </w:rPr>
            </w:pPr>
            <w:r w:rsidRPr="003548C9">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9915FF" w:rsidRPr="003548C9" w:rsidRDefault="009915FF" w:rsidP="00E721BF">
            <w:pPr>
              <w:pStyle w:val="Prrafodelista"/>
              <w:numPr>
                <w:ilvl w:val="0"/>
                <w:numId w:val="46"/>
              </w:numPr>
              <w:jc w:val="both"/>
              <w:rPr>
                <w:rFonts w:ascii="Calibri" w:hAnsi="Calibri" w:cs="Calibri"/>
                <w:color w:val="000000"/>
                <w:sz w:val="22"/>
                <w:szCs w:val="22"/>
                <w:lang w:val="es-BO"/>
              </w:rPr>
            </w:pPr>
            <w:r w:rsidRPr="003548C9">
              <w:rPr>
                <w:rFonts w:ascii="Calibri" w:hAnsi="Calibri" w:cs="Calibri"/>
                <w:color w:val="000000"/>
                <w:sz w:val="22"/>
                <w:szCs w:val="22"/>
                <w:lang w:val="es-BO"/>
              </w:rPr>
              <w:t>El Transportista será responsable de mantener vigente y renovar las pólizas de seguro exigidas por el Contrato.</w:t>
            </w:r>
          </w:p>
          <w:p w:rsidR="009915FF" w:rsidRPr="003548C9" w:rsidRDefault="009915FF" w:rsidP="00E721BF">
            <w:pPr>
              <w:pStyle w:val="Prrafodelista"/>
              <w:numPr>
                <w:ilvl w:val="0"/>
                <w:numId w:val="46"/>
              </w:numPr>
              <w:jc w:val="both"/>
              <w:rPr>
                <w:rFonts w:ascii="Calibri" w:hAnsi="Calibri" w:cs="Calibri"/>
                <w:color w:val="000000"/>
                <w:sz w:val="22"/>
                <w:szCs w:val="22"/>
                <w:lang w:val="es-BO"/>
              </w:rPr>
            </w:pPr>
            <w:r w:rsidRPr="003548C9">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9915FF" w:rsidRPr="003548C9" w:rsidRDefault="009915FF" w:rsidP="00E721BF">
            <w:pPr>
              <w:pStyle w:val="Prrafodelista"/>
              <w:numPr>
                <w:ilvl w:val="0"/>
                <w:numId w:val="46"/>
              </w:numPr>
              <w:jc w:val="both"/>
              <w:rPr>
                <w:rFonts w:ascii="Calibri" w:hAnsi="Calibri" w:cs="Calibri"/>
                <w:color w:val="000000"/>
                <w:sz w:val="22"/>
                <w:szCs w:val="22"/>
                <w:lang w:val="es-BO"/>
              </w:rPr>
            </w:pPr>
            <w:r w:rsidRPr="003548C9">
              <w:rPr>
                <w:rFonts w:ascii="Calibri" w:hAnsi="Calibri" w:cs="Calibri"/>
                <w:color w:val="000000"/>
                <w:sz w:val="22"/>
                <w:szCs w:val="22"/>
                <w:lang w:val="es-BO"/>
              </w:rPr>
              <w:t xml:space="preserve">Ninguna subcontratación liberará al Transportista de cualquier responsabilidad bajo el Contrato.  </w:t>
            </w:r>
          </w:p>
          <w:p w:rsidR="009915FF" w:rsidRPr="003548C9" w:rsidRDefault="009915FF" w:rsidP="00E721BF">
            <w:pPr>
              <w:pStyle w:val="Prrafodelista"/>
              <w:numPr>
                <w:ilvl w:val="0"/>
                <w:numId w:val="46"/>
              </w:numPr>
              <w:jc w:val="both"/>
              <w:rPr>
                <w:rFonts w:ascii="Calibri" w:hAnsi="Calibri" w:cs="Calibri"/>
                <w:color w:val="000000"/>
                <w:sz w:val="22"/>
                <w:szCs w:val="22"/>
                <w:lang w:val="es-BO"/>
              </w:rPr>
            </w:pPr>
            <w:r w:rsidRPr="003548C9">
              <w:rPr>
                <w:rFonts w:ascii="Calibri" w:hAnsi="Calibri" w:cs="Calibri"/>
                <w:color w:val="000000"/>
                <w:sz w:val="22"/>
                <w:szCs w:val="22"/>
                <w:lang w:val="es-BO"/>
              </w:rPr>
              <w:t>De ocurrir desabastecimiento y/o incumplimiento en la provisión de Productos a los clientes del Contratante, por causas atribuibles al Transportista; este será responsable de los daños, perjuicios y sanciones emergentes.</w:t>
            </w:r>
          </w:p>
          <w:p w:rsidR="009915FF" w:rsidRPr="003548C9" w:rsidRDefault="009915FF" w:rsidP="00E721BF">
            <w:pPr>
              <w:pStyle w:val="Prrafodelista"/>
              <w:numPr>
                <w:ilvl w:val="0"/>
                <w:numId w:val="46"/>
              </w:numPr>
              <w:jc w:val="both"/>
              <w:rPr>
                <w:rFonts w:ascii="Calibri" w:hAnsi="Calibri" w:cs="Calibri"/>
                <w:sz w:val="22"/>
                <w:szCs w:val="22"/>
              </w:rPr>
            </w:pPr>
            <w:r w:rsidRPr="003548C9">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9915FF" w:rsidRPr="00441ACA" w:rsidRDefault="009915FF" w:rsidP="008243B6">
            <w:pPr>
              <w:widowControl w:val="0"/>
              <w:ind w:left="360"/>
              <w:jc w:val="both"/>
              <w:rPr>
                <w:rFonts w:ascii="Calibri" w:hAnsi="Calibri" w:cs="Calibri"/>
                <w:b/>
                <w:sz w:val="22"/>
                <w:szCs w:val="22"/>
              </w:rPr>
            </w:pPr>
            <w:r w:rsidRPr="003548C9">
              <w:rPr>
                <w:rFonts w:ascii="Calibri" w:hAnsi="Calibri" w:cs="Calibri"/>
                <w:sz w:val="22"/>
                <w:szCs w:val="22"/>
              </w:rPr>
              <w:t xml:space="preserve">Las demás obligaciones a su cargo que sin estar expresamente mencionadas, emerjan del Contrato. </w:t>
            </w:r>
          </w:p>
        </w:tc>
      </w:tr>
      <w:tr w:rsidR="009915FF" w:rsidRPr="003F2292" w:rsidTr="008243B6">
        <w:trPr>
          <w:trHeight w:val="146"/>
        </w:trPr>
        <w:tc>
          <w:tcPr>
            <w:tcW w:w="9339" w:type="dxa"/>
            <w:shd w:val="clear" w:color="auto" w:fill="C6D9F1"/>
            <w:vAlign w:val="center"/>
          </w:tcPr>
          <w:p w:rsidR="009915FF" w:rsidRPr="00441ACA" w:rsidRDefault="009915FF" w:rsidP="008243B6">
            <w:pPr>
              <w:autoSpaceDE w:val="0"/>
              <w:autoSpaceDN w:val="0"/>
              <w:adjustRightInd w:val="0"/>
              <w:jc w:val="both"/>
              <w:rPr>
                <w:rFonts w:ascii="Calibri" w:hAnsi="Calibri" w:cs="Calibri"/>
                <w:b/>
                <w:sz w:val="22"/>
                <w:szCs w:val="22"/>
              </w:rPr>
            </w:pPr>
            <w:r w:rsidRPr="00441ACA">
              <w:rPr>
                <w:rFonts w:ascii="Calibri" w:hAnsi="Calibri" w:cs="Calibri"/>
                <w:b/>
                <w:sz w:val="22"/>
                <w:szCs w:val="22"/>
              </w:rPr>
              <w:lastRenderedPageBreak/>
              <w:t>TARJETAS DE CALIBRACIÓN</w:t>
            </w:r>
          </w:p>
        </w:tc>
      </w:tr>
      <w:tr w:rsidR="009915FF" w:rsidRPr="003F2292" w:rsidTr="008243B6">
        <w:trPr>
          <w:trHeight w:val="146"/>
        </w:trPr>
        <w:tc>
          <w:tcPr>
            <w:tcW w:w="9339" w:type="dxa"/>
            <w:shd w:val="clear" w:color="auto" w:fill="FFFFFF"/>
            <w:vAlign w:val="center"/>
          </w:tcPr>
          <w:p w:rsidR="009915FF" w:rsidRPr="00441ACA" w:rsidRDefault="009915FF" w:rsidP="008243B6">
            <w:pPr>
              <w:jc w:val="both"/>
              <w:rPr>
                <w:rFonts w:ascii="Calibri" w:hAnsi="Calibri" w:cs="Calibri"/>
                <w:sz w:val="22"/>
                <w:szCs w:val="22"/>
              </w:rPr>
            </w:pPr>
            <w:r w:rsidRPr="00441ACA">
              <w:rPr>
                <w:rFonts w:ascii="Calibri" w:hAnsi="Calibri" w:cs="Calibri"/>
                <w:sz w:val="22"/>
                <w:szCs w:val="22"/>
              </w:rPr>
              <w:t>Todos los camiones cisternas deben contar con sus Tarjetas de Calibración vigentes y validadas por IBMETRO, por lo que es necesario que se presente con la propuesta la copia simple de estos documentos como constancia.</w:t>
            </w:r>
          </w:p>
          <w:p w:rsidR="009915FF" w:rsidRPr="00441ACA" w:rsidRDefault="009915FF" w:rsidP="008243B6">
            <w:pPr>
              <w:jc w:val="both"/>
              <w:rPr>
                <w:rFonts w:ascii="Calibri" w:hAnsi="Calibri" w:cs="Calibri"/>
                <w:sz w:val="22"/>
                <w:szCs w:val="22"/>
              </w:rPr>
            </w:pPr>
          </w:p>
          <w:p w:rsidR="009915FF" w:rsidRPr="00441ACA" w:rsidRDefault="009915FF" w:rsidP="008243B6">
            <w:pPr>
              <w:jc w:val="both"/>
              <w:rPr>
                <w:rFonts w:ascii="Calibri" w:hAnsi="Calibri" w:cs="Calibri"/>
                <w:sz w:val="22"/>
                <w:szCs w:val="22"/>
              </w:rPr>
            </w:pPr>
            <w:r w:rsidRPr="00441ACA">
              <w:rPr>
                <w:rFonts w:ascii="Calibri" w:hAnsi="Calibri" w:cs="Calibri"/>
                <w:sz w:val="22"/>
                <w:szCs w:val="22"/>
              </w:rPr>
              <w:t>Se aceptará para la presentación de propuestas certificados de calibraciones internacionales vigentes, debiendo presentar en caso de ser adjudicado el certificado de IBMETRO para el inicio de operaciones.</w:t>
            </w:r>
          </w:p>
          <w:p w:rsidR="009915FF" w:rsidRPr="00441ACA" w:rsidRDefault="009915FF" w:rsidP="008243B6">
            <w:pPr>
              <w:ind w:left="567"/>
              <w:jc w:val="both"/>
              <w:rPr>
                <w:rFonts w:ascii="Calibri" w:hAnsi="Calibri" w:cs="Calibri"/>
                <w:sz w:val="22"/>
                <w:szCs w:val="22"/>
              </w:rPr>
            </w:pPr>
          </w:p>
          <w:p w:rsidR="009915FF" w:rsidRPr="00441ACA" w:rsidRDefault="009915FF" w:rsidP="008243B6">
            <w:pPr>
              <w:jc w:val="both"/>
              <w:rPr>
                <w:rFonts w:ascii="Calibri" w:hAnsi="Calibri" w:cs="Calibri"/>
                <w:sz w:val="22"/>
                <w:szCs w:val="22"/>
              </w:rPr>
            </w:pPr>
            <w:r w:rsidRPr="00441ACA">
              <w:rPr>
                <w:rFonts w:ascii="Calibri" w:hAnsi="Calibri" w:cs="Calibri"/>
                <w:sz w:val="22"/>
                <w:szCs w:val="22"/>
              </w:rPr>
              <w:t>En caso que el certificado de calibración de alguna/s cisterna/s no esté vigente, se descontara el volumen de estas cisternas de la propuesta.</w:t>
            </w:r>
          </w:p>
          <w:p w:rsidR="009915FF" w:rsidRPr="00441ACA" w:rsidRDefault="009915FF" w:rsidP="008243B6">
            <w:pPr>
              <w:jc w:val="both"/>
              <w:rPr>
                <w:rFonts w:ascii="Calibri" w:hAnsi="Calibri" w:cs="Calibri"/>
                <w:sz w:val="22"/>
                <w:szCs w:val="22"/>
              </w:rPr>
            </w:pPr>
          </w:p>
          <w:p w:rsidR="009915FF" w:rsidRPr="00441ACA" w:rsidRDefault="009915FF" w:rsidP="008243B6">
            <w:pPr>
              <w:jc w:val="both"/>
              <w:rPr>
                <w:rFonts w:ascii="Calibri" w:hAnsi="Calibri" w:cs="Calibri"/>
                <w:b/>
                <w:sz w:val="22"/>
                <w:szCs w:val="22"/>
              </w:rPr>
            </w:pPr>
            <w:r w:rsidRPr="00441ACA">
              <w:rPr>
                <w:rFonts w:ascii="Calibri" w:hAnsi="Calibri" w:cs="Calibri"/>
                <w:sz w:val="22"/>
                <w:szCs w:val="22"/>
              </w:rPr>
              <w:lastRenderedPageBreak/>
              <w:t>El Certificado de Calibración emitido por IBMETRO podría estar en trámite, sin embargo la calibración debe haber sido ya efectuado, en este caso es necesario un respaldo emitido por la entidad que certifique lo indicado.</w:t>
            </w:r>
          </w:p>
        </w:tc>
      </w:tr>
      <w:tr w:rsidR="009915FF" w:rsidRPr="003F2292" w:rsidTr="008243B6">
        <w:trPr>
          <w:trHeight w:val="146"/>
        </w:trPr>
        <w:tc>
          <w:tcPr>
            <w:tcW w:w="9339" w:type="dxa"/>
            <w:shd w:val="clear" w:color="auto" w:fill="C6D9F1"/>
            <w:vAlign w:val="center"/>
          </w:tcPr>
          <w:p w:rsidR="009915FF" w:rsidRPr="00386B45" w:rsidRDefault="009915FF" w:rsidP="008243B6">
            <w:pPr>
              <w:jc w:val="both"/>
              <w:rPr>
                <w:rFonts w:ascii="Calibri" w:hAnsi="Calibri" w:cs="Calibri"/>
                <w:b/>
                <w:caps/>
                <w:sz w:val="22"/>
                <w:szCs w:val="22"/>
              </w:rPr>
            </w:pPr>
            <w:r w:rsidRPr="00441ACA">
              <w:rPr>
                <w:rFonts w:ascii="Calibri" w:hAnsi="Calibri" w:cs="Calibri"/>
                <w:b/>
                <w:sz w:val="22"/>
                <w:szCs w:val="22"/>
              </w:rPr>
              <w:lastRenderedPageBreak/>
              <w:t>NORMATIVA CARGAS</w:t>
            </w:r>
          </w:p>
        </w:tc>
      </w:tr>
      <w:tr w:rsidR="009915FF" w:rsidRPr="003F2292" w:rsidTr="008243B6">
        <w:trPr>
          <w:trHeight w:val="146"/>
        </w:trPr>
        <w:tc>
          <w:tcPr>
            <w:tcW w:w="9339" w:type="dxa"/>
            <w:shd w:val="clear" w:color="auto" w:fill="FFFFFF"/>
            <w:vAlign w:val="center"/>
          </w:tcPr>
          <w:p w:rsidR="009915FF" w:rsidRPr="00441ACA" w:rsidRDefault="009915FF" w:rsidP="008243B6">
            <w:pPr>
              <w:tabs>
                <w:tab w:val="left" w:pos="567"/>
              </w:tabs>
              <w:jc w:val="both"/>
              <w:rPr>
                <w:rFonts w:ascii="Calibri" w:hAnsi="Calibri" w:cs="Calibri"/>
                <w:sz w:val="22"/>
                <w:szCs w:val="22"/>
              </w:rPr>
            </w:pPr>
            <w:r w:rsidRPr="00441ACA">
              <w:rPr>
                <w:rFonts w:ascii="Calibri" w:hAnsi="Calibri" w:cs="Calibri"/>
                <w:sz w:val="22"/>
                <w:szCs w:val="22"/>
              </w:rPr>
              <w:t>La empresa de transporte será responsable en su totalidad por el cumplimiento de la normativa vigente según la Ley de Cargas.</w:t>
            </w:r>
          </w:p>
          <w:p w:rsidR="009915FF" w:rsidRPr="00441ACA" w:rsidRDefault="009915FF" w:rsidP="008243B6">
            <w:pPr>
              <w:tabs>
                <w:tab w:val="left" w:pos="567"/>
              </w:tabs>
              <w:jc w:val="both"/>
              <w:rPr>
                <w:rFonts w:ascii="Calibri" w:hAnsi="Calibri" w:cs="Calibri"/>
                <w:sz w:val="22"/>
                <w:szCs w:val="22"/>
              </w:rPr>
            </w:pPr>
          </w:p>
          <w:p w:rsidR="009915FF" w:rsidRPr="00441ACA" w:rsidRDefault="009915FF" w:rsidP="008243B6">
            <w:pPr>
              <w:tabs>
                <w:tab w:val="left" w:pos="567"/>
              </w:tabs>
              <w:jc w:val="both"/>
              <w:rPr>
                <w:rFonts w:ascii="Calibri" w:hAnsi="Calibri" w:cs="Calibri"/>
                <w:sz w:val="22"/>
                <w:szCs w:val="22"/>
              </w:rPr>
            </w:pPr>
            <w:r w:rsidRPr="00441ACA">
              <w:rPr>
                <w:rFonts w:ascii="Calibri" w:hAnsi="Calibri" w:cs="Calibri"/>
                <w:sz w:val="22"/>
                <w:szCs w:val="22"/>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9915FF" w:rsidRPr="00441ACA" w:rsidRDefault="009915FF" w:rsidP="008243B6">
            <w:pPr>
              <w:tabs>
                <w:tab w:val="left" w:pos="567"/>
              </w:tabs>
              <w:rPr>
                <w:rFonts w:ascii="Calibri" w:hAnsi="Calibri" w:cs="Calibri"/>
                <w:sz w:val="22"/>
                <w:szCs w:val="22"/>
              </w:rPr>
            </w:pPr>
          </w:p>
          <w:p w:rsidR="009915FF" w:rsidRDefault="009915FF" w:rsidP="008243B6">
            <w:pPr>
              <w:tabs>
                <w:tab w:val="left" w:pos="567"/>
              </w:tabs>
              <w:jc w:val="both"/>
              <w:rPr>
                <w:rFonts w:ascii="Calibri" w:hAnsi="Calibri" w:cs="Calibri"/>
                <w:sz w:val="22"/>
                <w:szCs w:val="22"/>
              </w:rPr>
            </w:pPr>
            <w:r w:rsidRPr="00441ACA">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9915FF" w:rsidRPr="00386B45" w:rsidRDefault="009915FF" w:rsidP="008243B6">
            <w:pPr>
              <w:tabs>
                <w:tab w:val="left" w:pos="567"/>
              </w:tabs>
              <w:rPr>
                <w:rFonts w:ascii="Calibri" w:hAnsi="Calibri" w:cs="Calibri"/>
                <w:b/>
                <w:caps/>
                <w:sz w:val="22"/>
                <w:szCs w:val="22"/>
              </w:rPr>
            </w:pPr>
          </w:p>
        </w:tc>
      </w:tr>
      <w:tr w:rsidR="009915FF" w:rsidRPr="003F2292" w:rsidTr="008243B6">
        <w:trPr>
          <w:trHeight w:val="146"/>
        </w:trPr>
        <w:tc>
          <w:tcPr>
            <w:tcW w:w="9339" w:type="dxa"/>
            <w:shd w:val="clear" w:color="auto" w:fill="C6D9F1"/>
            <w:vAlign w:val="center"/>
          </w:tcPr>
          <w:p w:rsidR="009915FF" w:rsidRPr="005F2F01" w:rsidRDefault="009915FF" w:rsidP="008243B6">
            <w:pPr>
              <w:tabs>
                <w:tab w:val="left" w:pos="567"/>
              </w:tabs>
              <w:rPr>
                <w:rFonts w:ascii="Calibri" w:hAnsi="Calibri"/>
                <w:b/>
                <w:color w:val="000000"/>
                <w:sz w:val="22"/>
                <w:szCs w:val="22"/>
              </w:rPr>
            </w:pPr>
            <w:r w:rsidRPr="00386B45">
              <w:rPr>
                <w:rFonts w:ascii="Calibri" w:hAnsi="Calibri" w:cs="Calibri"/>
                <w:b/>
                <w:caps/>
                <w:sz w:val="22"/>
                <w:szCs w:val="22"/>
              </w:rPr>
              <w:t xml:space="preserve">NOMINACION </w:t>
            </w:r>
            <w:r>
              <w:rPr>
                <w:rFonts w:ascii="Calibri" w:hAnsi="Calibri" w:cs="Calibri"/>
                <w:b/>
                <w:caps/>
                <w:sz w:val="22"/>
                <w:szCs w:val="22"/>
              </w:rPr>
              <w:t xml:space="preserve"> </w:t>
            </w:r>
          </w:p>
        </w:tc>
      </w:tr>
      <w:tr w:rsidR="009915FF" w:rsidRPr="003F2292" w:rsidTr="008243B6">
        <w:trPr>
          <w:trHeight w:val="146"/>
        </w:trPr>
        <w:tc>
          <w:tcPr>
            <w:tcW w:w="9339" w:type="dxa"/>
            <w:shd w:val="clear" w:color="auto" w:fill="FFFFFF"/>
            <w:vAlign w:val="center"/>
          </w:tcPr>
          <w:p w:rsidR="009915FF" w:rsidRPr="00386B45" w:rsidRDefault="009915FF" w:rsidP="00E721BF">
            <w:pPr>
              <w:pStyle w:val="Prrafodelista"/>
              <w:numPr>
                <w:ilvl w:val="0"/>
                <w:numId w:val="45"/>
              </w:numPr>
              <w:autoSpaceDE w:val="0"/>
              <w:autoSpaceDN w:val="0"/>
              <w:adjustRightInd w:val="0"/>
              <w:contextualSpacing/>
              <w:jc w:val="both"/>
              <w:rPr>
                <w:rFonts w:ascii="Calibri" w:hAnsi="Calibri" w:cs="Calibri"/>
                <w:b/>
                <w:bCs/>
                <w:sz w:val="22"/>
                <w:szCs w:val="22"/>
                <w:u w:val="single"/>
                <w:lang w:val="es"/>
              </w:rPr>
            </w:pPr>
            <w:r w:rsidRPr="00386B45">
              <w:rPr>
                <w:rFonts w:ascii="Calibri" w:hAnsi="Calibri" w:cs="Calibri"/>
                <w:b/>
                <w:bCs/>
                <w:sz w:val="22"/>
                <w:szCs w:val="22"/>
                <w:lang w:val="es"/>
              </w:rPr>
              <w:t xml:space="preserve">YPFB </w:t>
            </w:r>
            <w:r w:rsidRPr="00386B45">
              <w:rPr>
                <w:rFonts w:ascii="Calibri" w:hAnsi="Calibri" w:cs="Calibri"/>
                <w:sz w:val="22"/>
                <w:szCs w:val="22"/>
                <w:lang w:val="es"/>
              </w:rPr>
              <w:t xml:space="preserve">hará conocer al </w:t>
            </w:r>
            <w:r w:rsidRPr="00386B45">
              <w:rPr>
                <w:rFonts w:ascii="Calibri" w:hAnsi="Calibri" w:cs="Calibri"/>
                <w:b/>
                <w:sz w:val="22"/>
                <w:szCs w:val="22"/>
                <w:lang w:val="es-ES_tradnl"/>
              </w:rPr>
              <w:t>Transportista</w:t>
            </w:r>
            <w:r w:rsidRPr="00386B45">
              <w:rPr>
                <w:rFonts w:ascii="Calibri" w:hAnsi="Calibri" w:cs="Calibri"/>
                <w:b/>
                <w:bCs/>
                <w:sz w:val="22"/>
                <w:szCs w:val="22"/>
                <w:lang w:val="es"/>
              </w:rPr>
              <w:t xml:space="preserve"> </w:t>
            </w:r>
            <w:r>
              <w:rPr>
                <w:rFonts w:ascii="Calibri" w:hAnsi="Calibri" w:cs="Calibri"/>
                <w:sz w:val="22"/>
                <w:szCs w:val="22"/>
                <w:lang w:val="es"/>
              </w:rPr>
              <w:t>el programa de carguíos de producto</w:t>
            </w:r>
            <w:r w:rsidRPr="00386B45">
              <w:rPr>
                <w:rFonts w:ascii="Calibri" w:hAnsi="Calibri" w:cs="Calibri"/>
                <w:sz w:val="22"/>
                <w:szCs w:val="22"/>
                <w:lang w:val="es"/>
              </w:rPr>
              <w:t xml:space="preserve"> para su posterior transporte desde el Punto de Recepción hasta el Punto de Entrega.</w:t>
            </w:r>
          </w:p>
          <w:p w:rsidR="009915FF" w:rsidRPr="005F2F01" w:rsidRDefault="009915FF" w:rsidP="00E721BF">
            <w:pPr>
              <w:pStyle w:val="Prrafodelista"/>
              <w:numPr>
                <w:ilvl w:val="0"/>
                <w:numId w:val="45"/>
              </w:numPr>
              <w:autoSpaceDE w:val="0"/>
              <w:autoSpaceDN w:val="0"/>
              <w:adjustRightInd w:val="0"/>
              <w:contextualSpacing/>
              <w:jc w:val="both"/>
              <w:rPr>
                <w:rFonts w:ascii="Calibri" w:hAnsi="Calibri"/>
                <w:b/>
                <w:color w:val="000000"/>
                <w:sz w:val="22"/>
                <w:szCs w:val="22"/>
              </w:rPr>
            </w:pPr>
            <w:r w:rsidRPr="00386B45">
              <w:rPr>
                <w:rFonts w:ascii="Calibri" w:hAnsi="Calibri" w:cs="Calibri"/>
                <w:b/>
                <w:bCs/>
                <w:sz w:val="22"/>
                <w:szCs w:val="22"/>
                <w:lang w:val="es"/>
              </w:rPr>
              <w:t>YPFB</w:t>
            </w:r>
            <w:r w:rsidRPr="00386B45">
              <w:rPr>
                <w:rFonts w:ascii="Calibri" w:hAnsi="Calibri" w:cs="Calibri"/>
                <w:bCs/>
                <w:sz w:val="22"/>
                <w:szCs w:val="22"/>
                <w:lang w:val="es"/>
              </w:rPr>
              <w:t xml:space="preserve"> entregará el Producto a transportar al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en el Punto de Recepción, en este momento la custodia del Producto pasa a manos del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quien lo transportará y lo entregará a </w:t>
            </w:r>
            <w:r w:rsidRPr="00386B45">
              <w:rPr>
                <w:rFonts w:ascii="Calibri" w:hAnsi="Calibri" w:cs="Calibri"/>
                <w:b/>
                <w:bCs/>
                <w:sz w:val="22"/>
                <w:szCs w:val="22"/>
                <w:lang w:val="es"/>
              </w:rPr>
              <w:t>YPFB</w:t>
            </w:r>
            <w:r w:rsidRPr="00386B45">
              <w:rPr>
                <w:rFonts w:ascii="Calibri" w:hAnsi="Calibri" w:cs="Calibri"/>
                <w:bCs/>
                <w:sz w:val="22"/>
                <w:szCs w:val="22"/>
                <w:lang w:val="es"/>
              </w:rPr>
              <w:t xml:space="preserve"> o a quien éste designe en el Punto de Entrega conforme a instrucciones de </w:t>
            </w:r>
            <w:r w:rsidRPr="00386B45">
              <w:rPr>
                <w:rFonts w:ascii="Calibri" w:hAnsi="Calibri" w:cs="Calibri"/>
                <w:b/>
                <w:bCs/>
                <w:sz w:val="22"/>
                <w:szCs w:val="22"/>
                <w:lang w:val="es"/>
              </w:rPr>
              <w:t>YPFB</w:t>
            </w:r>
            <w:r w:rsidRPr="00386B45">
              <w:rPr>
                <w:rFonts w:ascii="Calibri" w:hAnsi="Calibri" w:cs="Calibri"/>
                <w:bCs/>
                <w:sz w:val="22"/>
                <w:szCs w:val="22"/>
                <w:lang w:val="es"/>
              </w:rPr>
              <w:t>.</w:t>
            </w:r>
          </w:p>
        </w:tc>
      </w:tr>
      <w:tr w:rsidR="009915FF" w:rsidRPr="003F2292" w:rsidTr="008243B6">
        <w:trPr>
          <w:trHeight w:val="146"/>
        </w:trPr>
        <w:tc>
          <w:tcPr>
            <w:tcW w:w="9339" w:type="dxa"/>
            <w:shd w:val="clear" w:color="auto" w:fill="C6D9F1"/>
            <w:vAlign w:val="center"/>
          </w:tcPr>
          <w:p w:rsidR="009915FF" w:rsidRPr="00274FF4" w:rsidRDefault="009915FF" w:rsidP="008243B6">
            <w:pPr>
              <w:jc w:val="both"/>
              <w:rPr>
                <w:rFonts w:ascii="Calibri" w:hAnsi="Calibri" w:cs="Calibri"/>
                <w:b/>
                <w:sz w:val="22"/>
                <w:szCs w:val="22"/>
                <w:lang w:val="es-ES_tradnl"/>
              </w:rPr>
            </w:pPr>
            <w:r w:rsidRPr="0071356D">
              <w:rPr>
                <w:rFonts w:ascii="Calibri" w:hAnsi="Calibri" w:cs="Arial"/>
                <w:b/>
                <w:sz w:val="22"/>
                <w:szCs w:val="22"/>
              </w:rPr>
              <w:t xml:space="preserve">EQUIPOS DE DESCARGA DE COMBUSTIBLE </w:t>
            </w:r>
          </w:p>
        </w:tc>
      </w:tr>
      <w:tr w:rsidR="009915FF" w:rsidRPr="003F2292" w:rsidTr="008243B6">
        <w:trPr>
          <w:trHeight w:val="146"/>
        </w:trPr>
        <w:tc>
          <w:tcPr>
            <w:tcW w:w="9339" w:type="dxa"/>
            <w:shd w:val="clear" w:color="auto" w:fill="FFFFFF"/>
            <w:vAlign w:val="center"/>
          </w:tcPr>
          <w:p w:rsidR="009915FF" w:rsidRPr="0071356D" w:rsidRDefault="009915FF" w:rsidP="008243B6">
            <w:pPr>
              <w:jc w:val="both"/>
              <w:rPr>
                <w:rFonts w:ascii="Calibri" w:hAnsi="Calibri" w:cs="Arial"/>
                <w:sz w:val="22"/>
                <w:szCs w:val="22"/>
              </w:rPr>
            </w:pPr>
            <w:r w:rsidRPr="0071356D">
              <w:rPr>
                <w:rFonts w:ascii="Calibri" w:hAnsi="Calibri" w:cs="Arial"/>
                <w:sz w:val="22"/>
                <w:szCs w:val="22"/>
              </w:rPr>
              <w:t xml:space="preserve">La descarga de combustible en todos los tramos se la debe realizar en </w:t>
            </w:r>
            <w:r w:rsidRPr="00A92EB1">
              <w:rPr>
                <w:rFonts w:ascii="Calibri" w:hAnsi="Calibri" w:cs="Arial"/>
                <w:b/>
                <w:sz w:val="22"/>
                <w:szCs w:val="22"/>
              </w:rPr>
              <w:t>Boca de pozo</w:t>
            </w:r>
            <w:r w:rsidRPr="0071356D">
              <w:rPr>
                <w:rFonts w:ascii="Calibri" w:hAnsi="Calibri" w:cs="Arial"/>
                <w:sz w:val="22"/>
                <w:szCs w:val="22"/>
              </w:rPr>
              <w:t>, por lo que la empresa transportista proveerá toda la logística para realizar las descarga completa de combustible. (Bombas de combustible, manguera, cables de descarga, otros).</w:t>
            </w:r>
          </w:p>
          <w:p w:rsidR="009915FF" w:rsidRPr="00274FF4" w:rsidRDefault="009915FF" w:rsidP="008243B6">
            <w:pPr>
              <w:jc w:val="both"/>
              <w:rPr>
                <w:rFonts w:ascii="Calibri" w:hAnsi="Calibri" w:cs="Calibri"/>
                <w:b/>
                <w:sz w:val="22"/>
                <w:szCs w:val="22"/>
                <w:lang w:val="es-ES_tradnl"/>
              </w:rPr>
            </w:pPr>
          </w:p>
        </w:tc>
      </w:tr>
      <w:tr w:rsidR="009915FF" w:rsidRPr="003F2292" w:rsidTr="008243B6">
        <w:trPr>
          <w:trHeight w:val="146"/>
        </w:trPr>
        <w:tc>
          <w:tcPr>
            <w:tcW w:w="9339" w:type="dxa"/>
            <w:shd w:val="clear" w:color="auto" w:fill="C6D9F1"/>
            <w:vAlign w:val="center"/>
          </w:tcPr>
          <w:p w:rsidR="009915FF" w:rsidRPr="005F2F01" w:rsidRDefault="009915FF" w:rsidP="008243B6">
            <w:pPr>
              <w:jc w:val="both"/>
              <w:rPr>
                <w:rFonts w:ascii="Calibri" w:hAnsi="Calibri"/>
                <w:b/>
                <w:color w:val="000000"/>
                <w:sz w:val="22"/>
                <w:szCs w:val="22"/>
              </w:rPr>
            </w:pPr>
            <w:r w:rsidRPr="00274FF4">
              <w:rPr>
                <w:rFonts w:ascii="Calibri" w:hAnsi="Calibri" w:cs="Calibri"/>
                <w:b/>
                <w:sz w:val="22"/>
                <w:szCs w:val="22"/>
                <w:lang w:val="es-ES_tradnl"/>
              </w:rPr>
              <w:t>PERSONAL Y EQUIPO DEL SERVICIO</w:t>
            </w:r>
          </w:p>
        </w:tc>
      </w:tr>
      <w:tr w:rsidR="009915FF" w:rsidRPr="003F2292" w:rsidTr="008243B6">
        <w:trPr>
          <w:trHeight w:val="146"/>
          <w:hidden/>
        </w:trPr>
        <w:tc>
          <w:tcPr>
            <w:tcW w:w="9339" w:type="dxa"/>
            <w:shd w:val="clear" w:color="auto" w:fill="FFFFFF"/>
            <w:vAlign w:val="center"/>
          </w:tcPr>
          <w:p w:rsidR="009915FF" w:rsidRPr="00274FF4" w:rsidRDefault="009915FF" w:rsidP="00E721BF">
            <w:pPr>
              <w:pStyle w:val="Prrafodelista"/>
              <w:widowControl w:val="0"/>
              <w:numPr>
                <w:ilvl w:val="0"/>
                <w:numId w:val="45"/>
              </w:numPr>
              <w:shd w:val="clear" w:color="auto" w:fill="FFFFFF"/>
              <w:autoSpaceDE w:val="0"/>
              <w:autoSpaceDN w:val="0"/>
              <w:ind w:right="43"/>
              <w:contextualSpacing/>
              <w:jc w:val="both"/>
              <w:rPr>
                <w:rFonts w:ascii="Calibri" w:hAnsi="Calibri" w:cs="Calibri"/>
                <w:vanish/>
                <w:sz w:val="22"/>
                <w:szCs w:val="22"/>
              </w:rPr>
            </w:pPr>
          </w:p>
          <w:p w:rsidR="009915FF" w:rsidRPr="00274FF4" w:rsidRDefault="009915FF" w:rsidP="00E721BF">
            <w:pPr>
              <w:pStyle w:val="Prrafodelista"/>
              <w:widowControl w:val="0"/>
              <w:numPr>
                <w:ilvl w:val="0"/>
                <w:numId w:val="45"/>
              </w:numPr>
              <w:shd w:val="clear" w:color="auto" w:fill="FFFFFF"/>
              <w:autoSpaceDE w:val="0"/>
              <w:autoSpaceDN w:val="0"/>
              <w:ind w:right="43"/>
              <w:contextualSpacing/>
              <w:jc w:val="both"/>
              <w:rPr>
                <w:rFonts w:ascii="Calibri" w:hAnsi="Calibri" w:cs="Calibri"/>
                <w:vanish/>
                <w:sz w:val="22"/>
                <w:szCs w:val="22"/>
              </w:rPr>
            </w:pPr>
          </w:p>
          <w:p w:rsidR="009915FF" w:rsidRPr="00274FF4" w:rsidRDefault="009915FF" w:rsidP="00E721BF">
            <w:pPr>
              <w:pStyle w:val="Prrafodelista"/>
              <w:numPr>
                <w:ilvl w:val="0"/>
                <w:numId w:val="45"/>
              </w:numPr>
              <w:tabs>
                <w:tab w:val="left" w:pos="899"/>
              </w:tabs>
              <w:rPr>
                <w:rFonts w:ascii="Calibri" w:hAnsi="Calibri" w:cs="Calibri"/>
                <w:vanish/>
                <w:sz w:val="22"/>
                <w:szCs w:val="22"/>
              </w:rPr>
            </w:pPr>
          </w:p>
          <w:p w:rsidR="009915FF" w:rsidRPr="00274FF4" w:rsidRDefault="009915FF" w:rsidP="00E721BF">
            <w:pPr>
              <w:pStyle w:val="Prrafodelista"/>
              <w:numPr>
                <w:ilvl w:val="0"/>
                <w:numId w:val="45"/>
              </w:numPr>
              <w:tabs>
                <w:tab w:val="left" w:pos="899"/>
              </w:tabs>
              <w:rPr>
                <w:rFonts w:ascii="Calibri" w:hAnsi="Calibri" w:cs="Calibri"/>
                <w:vanish/>
                <w:sz w:val="22"/>
                <w:szCs w:val="22"/>
              </w:rPr>
            </w:pPr>
          </w:p>
          <w:p w:rsidR="009915FF" w:rsidRPr="00274FF4" w:rsidRDefault="009915FF" w:rsidP="00E721BF">
            <w:pPr>
              <w:numPr>
                <w:ilvl w:val="0"/>
                <w:numId w:val="44"/>
              </w:numPr>
              <w:tabs>
                <w:tab w:val="left" w:pos="709"/>
              </w:tabs>
              <w:rPr>
                <w:rFonts w:ascii="Calibri" w:hAnsi="Calibri" w:cs="Calibri"/>
                <w:sz w:val="22"/>
                <w:szCs w:val="22"/>
              </w:rPr>
            </w:pPr>
            <w:r w:rsidRPr="00274FF4">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9915FF" w:rsidRPr="00274FF4" w:rsidRDefault="009915FF" w:rsidP="00E721BF">
            <w:pPr>
              <w:numPr>
                <w:ilvl w:val="0"/>
                <w:numId w:val="44"/>
              </w:numPr>
              <w:tabs>
                <w:tab w:val="left" w:pos="709"/>
              </w:tabs>
              <w:rPr>
                <w:rFonts w:ascii="Calibri" w:hAnsi="Calibri" w:cs="Calibri"/>
                <w:sz w:val="22"/>
                <w:szCs w:val="22"/>
              </w:rPr>
            </w:pPr>
            <w:r w:rsidRPr="00274FF4">
              <w:rPr>
                <w:rFonts w:ascii="Calibri" w:hAnsi="Calibri" w:cs="Calibri"/>
                <w:sz w:val="22"/>
                <w:szCs w:val="22"/>
              </w:rPr>
              <w:t>En caso que el Transportista requiera Camiones Cisterna adicionales deberá cumplir con lo establecido en el Contrato.</w:t>
            </w:r>
          </w:p>
          <w:p w:rsidR="009915FF" w:rsidRPr="00274FF4" w:rsidRDefault="009915FF" w:rsidP="00E721BF">
            <w:pPr>
              <w:numPr>
                <w:ilvl w:val="0"/>
                <w:numId w:val="44"/>
              </w:numPr>
              <w:tabs>
                <w:tab w:val="left" w:pos="709"/>
              </w:tabs>
              <w:rPr>
                <w:rFonts w:ascii="Calibri" w:hAnsi="Calibri" w:cs="Calibri"/>
                <w:sz w:val="22"/>
                <w:szCs w:val="22"/>
              </w:rPr>
            </w:pPr>
            <w:r w:rsidRPr="00274FF4">
              <w:rPr>
                <w:rFonts w:ascii="Calibri" w:hAnsi="Calibri" w:cs="Calibri"/>
                <w:sz w:val="22"/>
                <w:szCs w:val="22"/>
              </w:rPr>
              <w:t xml:space="preserve">El personal deberá cumplir y hacer cumplir las normas administrativas y de seguridad existentes en las Plantas. </w:t>
            </w:r>
          </w:p>
          <w:p w:rsidR="009915FF" w:rsidRPr="00274FF4" w:rsidRDefault="009915FF" w:rsidP="00E721BF">
            <w:pPr>
              <w:numPr>
                <w:ilvl w:val="0"/>
                <w:numId w:val="44"/>
              </w:numPr>
              <w:tabs>
                <w:tab w:val="left" w:pos="709"/>
              </w:tabs>
              <w:rPr>
                <w:rFonts w:ascii="Calibri" w:hAnsi="Calibri" w:cs="Calibri"/>
                <w:sz w:val="22"/>
                <w:szCs w:val="22"/>
              </w:rPr>
            </w:pPr>
            <w:r w:rsidRPr="00274FF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9915FF" w:rsidRPr="00274FF4" w:rsidRDefault="009915FF" w:rsidP="00E721BF">
            <w:pPr>
              <w:numPr>
                <w:ilvl w:val="0"/>
                <w:numId w:val="44"/>
              </w:numPr>
              <w:tabs>
                <w:tab w:val="left" w:pos="709"/>
              </w:tabs>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9915FF" w:rsidRPr="00274FF4" w:rsidRDefault="009915FF" w:rsidP="00E721BF">
            <w:pPr>
              <w:numPr>
                <w:ilvl w:val="0"/>
                <w:numId w:val="44"/>
              </w:numPr>
              <w:tabs>
                <w:tab w:val="left" w:pos="709"/>
              </w:tabs>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9915FF" w:rsidRPr="00274FF4" w:rsidRDefault="009915FF" w:rsidP="00E721BF">
            <w:pPr>
              <w:numPr>
                <w:ilvl w:val="0"/>
                <w:numId w:val="44"/>
              </w:numPr>
              <w:tabs>
                <w:tab w:val="left" w:pos="709"/>
              </w:tabs>
              <w:rPr>
                <w:rFonts w:ascii="Calibri" w:hAnsi="Calibri" w:cs="Calibri"/>
                <w:sz w:val="22"/>
                <w:szCs w:val="22"/>
              </w:rPr>
            </w:pPr>
            <w:r w:rsidRPr="00274FF4">
              <w:rPr>
                <w:rFonts w:ascii="Calibri" w:hAnsi="Calibri" w:cs="Calibri"/>
                <w:sz w:val="22"/>
                <w:szCs w:val="22"/>
              </w:rPr>
              <w:t xml:space="preserve">La calibración de los Camiones Cisternas deberá ser efectuada por la entidad competente, con </w:t>
            </w:r>
            <w:r w:rsidRPr="00274FF4">
              <w:rPr>
                <w:rFonts w:ascii="Calibri" w:hAnsi="Calibri" w:cs="Calibri"/>
                <w:sz w:val="22"/>
                <w:szCs w:val="22"/>
              </w:rPr>
              <w:lastRenderedPageBreak/>
              <w:t xml:space="preserve">la periodicidad que indique la Ley Aplicable. </w:t>
            </w:r>
          </w:p>
          <w:p w:rsidR="009915FF" w:rsidRPr="00274FF4" w:rsidRDefault="009915FF" w:rsidP="00E721BF">
            <w:pPr>
              <w:numPr>
                <w:ilvl w:val="0"/>
                <w:numId w:val="44"/>
              </w:numPr>
              <w:tabs>
                <w:tab w:val="left" w:pos="709"/>
              </w:tabs>
              <w:rPr>
                <w:rFonts w:ascii="Calibri" w:hAnsi="Calibri" w:cs="Calibri"/>
                <w:sz w:val="22"/>
                <w:szCs w:val="22"/>
              </w:rPr>
            </w:pPr>
            <w:r w:rsidRPr="00274FF4">
              <w:rPr>
                <w:rFonts w:ascii="Calibri" w:hAnsi="Calibri" w:cs="Calibri"/>
                <w:sz w:val="22"/>
                <w:szCs w:val="22"/>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9915FF" w:rsidRPr="00274FF4" w:rsidRDefault="009915FF" w:rsidP="00E721BF">
            <w:pPr>
              <w:numPr>
                <w:ilvl w:val="0"/>
                <w:numId w:val="44"/>
              </w:numPr>
              <w:tabs>
                <w:tab w:val="left" w:pos="709"/>
              </w:tabs>
              <w:rPr>
                <w:rFonts w:ascii="Calibri" w:hAnsi="Calibri" w:cs="Calibri"/>
                <w:sz w:val="22"/>
                <w:szCs w:val="22"/>
              </w:rPr>
            </w:pPr>
            <w:r w:rsidRPr="00274FF4">
              <w:rPr>
                <w:rFonts w:ascii="Calibri" w:hAnsi="Calibri" w:cs="Calibri"/>
                <w:sz w:val="22"/>
                <w:szCs w:val="22"/>
              </w:rPr>
              <w:t>El Personal del Transportista deberá contar con Equipo de Protección Personal (EPP), completo y en buen estado.</w:t>
            </w:r>
          </w:p>
          <w:p w:rsidR="009915FF" w:rsidRPr="005F2F01" w:rsidRDefault="009915FF" w:rsidP="008243B6">
            <w:pPr>
              <w:tabs>
                <w:tab w:val="left" w:pos="567"/>
              </w:tabs>
              <w:jc w:val="both"/>
              <w:rPr>
                <w:rFonts w:ascii="Calibri" w:hAnsi="Calibri"/>
                <w:b/>
                <w:color w:val="000000"/>
                <w:sz w:val="22"/>
                <w:szCs w:val="22"/>
              </w:rPr>
            </w:pPr>
          </w:p>
        </w:tc>
      </w:tr>
      <w:tr w:rsidR="009915FF" w:rsidRPr="003F2292" w:rsidTr="008243B6">
        <w:trPr>
          <w:trHeight w:val="146"/>
        </w:trPr>
        <w:tc>
          <w:tcPr>
            <w:tcW w:w="9339" w:type="dxa"/>
            <w:shd w:val="clear" w:color="auto" w:fill="C6D9F1"/>
            <w:vAlign w:val="center"/>
          </w:tcPr>
          <w:p w:rsidR="009915FF" w:rsidRPr="005F2F01" w:rsidRDefault="009915FF" w:rsidP="008243B6">
            <w:pPr>
              <w:jc w:val="both"/>
              <w:rPr>
                <w:rFonts w:ascii="Calibri" w:hAnsi="Calibri"/>
                <w:b/>
                <w:color w:val="000000"/>
                <w:sz w:val="22"/>
                <w:szCs w:val="22"/>
              </w:rPr>
            </w:pPr>
            <w:r w:rsidRPr="00274FF4">
              <w:rPr>
                <w:rFonts w:ascii="Calibri" w:hAnsi="Calibri" w:cs="Calibri"/>
                <w:b/>
                <w:sz w:val="22"/>
                <w:szCs w:val="22"/>
                <w:lang w:val="es-ES_tradnl"/>
              </w:rPr>
              <w:lastRenderedPageBreak/>
              <w:t>PROVISIONES Y MANTENIMIENTO</w:t>
            </w:r>
          </w:p>
        </w:tc>
      </w:tr>
      <w:tr w:rsidR="009915FF" w:rsidRPr="003F2292" w:rsidTr="008243B6">
        <w:trPr>
          <w:trHeight w:val="146"/>
        </w:trPr>
        <w:tc>
          <w:tcPr>
            <w:tcW w:w="9339" w:type="dxa"/>
            <w:shd w:val="clear" w:color="auto" w:fill="FFFFFF"/>
            <w:vAlign w:val="center"/>
          </w:tcPr>
          <w:p w:rsidR="009915FF" w:rsidRPr="00274FF4" w:rsidRDefault="009915FF" w:rsidP="008243B6">
            <w:pPr>
              <w:keepNext/>
              <w:autoSpaceDE w:val="0"/>
              <w:autoSpaceDN w:val="0"/>
              <w:adjustRightInd w:val="0"/>
              <w:jc w:val="both"/>
              <w:rPr>
                <w:rFonts w:ascii="Calibri" w:hAnsi="Calibri" w:cs="Calibri"/>
                <w:color w:val="000000"/>
                <w:sz w:val="22"/>
                <w:szCs w:val="22"/>
                <w:lang w:val="es-BO"/>
              </w:rPr>
            </w:pPr>
            <w:r w:rsidRPr="00274FF4">
              <w:rPr>
                <w:rFonts w:ascii="Calibri" w:hAnsi="Calibri" w:cs="Calibri"/>
                <w:color w:val="000000"/>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9915FF" w:rsidRPr="00274FF4" w:rsidRDefault="009915FF" w:rsidP="008243B6">
            <w:pPr>
              <w:autoSpaceDE w:val="0"/>
              <w:autoSpaceDN w:val="0"/>
              <w:adjustRightInd w:val="0"/>
              <w:jc w:val="both"/>
              <w:rPr>
                <w:rFonts w:ascii="Calibri" w:hAnsi="Calibri" w:cs="Calibri"/>
                <w:sz w:val="22"/>
                <w:szCs w:val="22"/>
              </w:rPr>
            </w:pPr>
          </w:p>
          <w:p w:rsidR="009915FF" w:rsidRDefault="009915FF" w:rsidP="008243B6">
            <w:pPr>
              <w:jc w:val="both"/>
              <w:rPr>
                <w:rFonts w:ascii="Calibri" w:hAnsi="Calibri" w:cs="Arial"/>
                <w:sz w:val="22"/>
                <w:szCs w:val="22"/>
              </w:rPr>
            </w:pPr>
            <w:r w:rsidRPr="00274FF4">
              <w:rPr>
                <w:rFonts w:ascii="Calibri" w:hAnsi="Calibri" w:cs="Calibri"/>
                <w:color w:val="000000"/>
                <w:sz w:val="22"/>
                <w:szCs w:val="22"/>
                <w:lang w:val="es-BO"/>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9915FF" w:rsidRPr="005F2F01" w:rsidRDefault="009915FF" w:rsidP="008243B6">
            <w:pPr>
              <w:tabs>
                <w:tab w:val="left" w:pos="567"/>
              </w:tabs>
              <w:jc w:val="both"/>
              <w:rPr>
                <w:rFonts w:ascii="Calibri" w:hAnsi="Calibri"/>
                <w:b/>
                <w:color w:val="000000"/>
                <w:sz w:val="22"/>
                <w:szCs w:val="22"/>
              </w:rPr>
            </w:pPr>
          </w:p>
        </w:tc>
      </w:tr>
      <w:tr w:rsidR="009915FF" w:rsidRPr="003F2292" w:rsidTr="008243B6">
        <w:trPr>
          <w:trHeight w:val="146"/>
        </w:trPr>
        <w:tc>
          <w:tcPr>
            <w:tcW w:w="9339" w:type="dxa"/>
            <w:shd w:val="clear" w:color="auto" w:fill="C6D9F1"/>
            <w:vAlign w:val="center"/>
          </w:tcPr>
          <w:p w:rsidR="009915FF" w:rsidRPr="005F2F01" w:rsidRDefault="009915FF" w:rsidP="008243B6">
            <w:pPr>
              <w:tabs>
                <w:tab w:val="left" w:pos="567"/>
              </w:tabs>
              <w:jc w:val="both"/>
              <w:rPr>
                <w:rFonts w:ascii="Calibri" w:hAnsi="Calibri"/>
                <w:b/>
                <w:color w:val="000000"/>
                <w:sz w:val="22"/>
                <w:szCs w:val="22"/>
              </w:rPr>
            </w:pPr>
            <w:r w:rsidRPr="005D7F8E">
              <w:rPr>
                <w:rFonts w:ascii="Calibri" w:hAnsi="Calibri" w:cs="Calibri"/>
                <w:b/>
                <w:bCs/>
                <w:sz w:val="22"/>
                <w:szCs w:val="22"/>
              </w:rPr>
              <w:t>RESPONSABILIDAD Y RIESGO</w:t>
            </w:r>
          </w:p>
        </w:tc>
      </w:tr>
      <w:tr w:rsidR="009915FF" w:rsidRPr="003F2292" w:rsidTr="008243B6">
        <w:trPr>
          <w:trHeight w:val="146"/>
        </w:trPr>
        <w:tc>
          <w:tcPr>
            <w:tcW w:w="9339" w:type="dxa"/>
            <w:shd w:val="clear" w:color="auto" w:fill="FFFFFF"/>
            <w:vAlign w:val="center"/>
          </w:tcPr>
          <w:p w:rsidR="009915FF" w:rsidRPr="007D6A22" w:rsidRDefault="009915FF" w:rsidP="008243B6">
            <w:pPr>
              <w:autoSpaceDE w:val="0"/>
              <w:autoSpaceDN w:val="0"/>
              <w:adjustRightInd w:val="0"/>
              <w:jc w:val="both"/>
              <w:rPr>
                <w:rFonts w:ascii="Calibri" w:hAnsi="Calibri" w:cs="Calibri"/>
                <w:sz w:val="22"/>
                <w:szCs w:val="22"/>
              </w:rPr>
            </w:pPr>
            <w:r w:rsidRPr="007D6A22">
              <w:rPr>
                <w:rFonts w:ascii="Calibri" w:hAnsi="Calibri" w:cs="Calibri"/>
                <w:sz w:val="22"/>
                <w:szCs w:val="22"/>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9915FF" w:rsidRPr="007D6A22" w:rsidRDefault="009915FF" w:rsidP="008243B6">
            <w:pPr>
              <w:autoSpaceDE w:val="0"/>
              <w:autoSpaceDN w:val="0"/>
              <w:adjustRightInd w:val="0"/>
              <w:jc w:val="both"/>
              <w:rPr>
                <w:rFonts w:ascii="Calibri" w:hAnsi="Calibri" w:cs="Calibri"/>
                <w:sz w:val="14"/>
                <w:szCs w:val="22"/>
              </w:rPr>
            </w:pPr>
          </w:p>
          <w:p w:rsidR="009915FF" w:rsidRPr="005F2F01" w:rsidRDefault="009915FF" w:rsidP="008243B6">
            <w:pPr>
              <w:tabs>
                <w:tab w:val="left" w:pos="567"/>
              </w:tabs>
              <w:jc w:val="both"/>
              <w:rPr>
                <w:rFonts w:ascii="Calibri" w:hAnsi="Calibri"/>
                <w:b/>
                <w:color w:val="000000"/>
                <w:sz w:val="22"/>
                <w:szCs w:val="22"/>
              </w:rPr>
            </w:pPr>
            <w:r w:rsidRPr="007D6A22">
              <w:rPr>
                <w:rFonts w:ascii="Calibri" w:hAnsi="Calibri" w:cs="Calibri"/>
                <w:bCs/>
                <w:iCs/>
                <w:sz w:val="22"/>
                <w:szCs w:val="22"/>
              </w:rPr>
              <w:t>YPFB tiene la libertad de realizar inspecciones al vehículo para determinar si se encuentra apto para el transporte antes de cada carga. En caso de no autorizar la carga, el adjudicado proveerá otro vehículo de similares características.</w:t>
            </w:r>
          </w:p>
        </w:tc>
      </w:tr>
      <w:tr w:rsidR="009915FF" w:rsidRPr="003F2292" w:rsidTr="008243B6">
        <w:trPr>
          <w:trHeight w:val="146"/>
        </w:trPr>
        <w:tc>
          <w:tcPr>
            <w:tcW w:w="9339" w:type="dxa"/>
            <w:shd w:val="clear" w:color="auto" w:fill="BDD6EE"/>
            <w:vAlign w:val="center"/>
          </w:tcPr>
          <w:p w:rsidR="009915FF" w:rsidRPr="00717F31" w:rsidRDefault="009915FF" w:rsidP="008243B6">
            <w:pPr>
              <w:tabs>
                <w:tab w:val="left" w:pos="567"/>
              </w:tabs>
              <w:jc w:val="both"/>
              <w:rPr>
                <w:rFonts w:ascii="Calibri" w:hAnsi="Calibri" w:cs="Calibri"/>
                <w:b/>
                <w:bCs/>
                <w:sz w:val="22"/>
                <w:szCs w:val="22"/>
              </w:rPr>
            </w:pPr>
            <w:r w:rsidRPr="005F2F01">
              <w:rPr>
                <w:rFonts w:ascii="Calibri" w:hAnsi="Calibri"/>
                <w:b/>
                <w:color w:val="000000"/>
                <w:sz w:val="22"/>
                <w:szCs w:val="22"/>
              </w:rPr>
              <w:t>MERMA</w:t>
            </w:r>
            <w:r>
              <w:rPr>
                <w:rFonts w:ascii="Calibri" w:hAnsi="Calibri"/>
                <w:b/>
                <w:color w:val="000000"/>
                <w:sz w:val="22"/>
                <w:szCs w:val="22"/>
              </w:rPr>
              <w:t xml:space="preserve"> PERMISIBLE</w:t>
            </w:r>
          </w:p>
        </w:tc>
      </w:tr>
      <w:tr w:rsidR="009915FF" w:rsidRPr="003F2292" w:rsidTr="008243B6">
        <w:trPr>
          <w:trHeight w:val="564"/>
        </w:trPr>
        <w:tc>
          <w:tcPr>
            <w:tcW w:w="9339" w:type="dxa"/>
            <w:shd w:val="clear" w:color="auto" w:fill="auto"/>
            <w:vAlign w:val="center"/>
          </w:tcPr>
          <w:p w:rsidR="009915FF" w:rsidRDefault="009915FF" w:rsidP="008243B6">
            <w:pPr>
              <w:jc w:val="both"/>
              <w:rPr>
                <w:rFonts w:ascii="Calibri" w:hAnsi="Calibri" w:cs="Arial"/>
                <w:sz w:val="22"/>
                <w:szCs w:val="22"/>
                <w:lang w:val="es-BO"/>
              </w:rPr>
            </w:pPr>
            <w:r w:rsidRPr="00EC0762">
              <w:rPr>
                <w:rFonts w:ascii="Calibri" w:hAnsi="Calibri" w:cs="Arial"/>
                <w:sz w:val="22"/>
                <w:szCs w:val="22"/>
                <w:lang w:val="es-BO"/>
              </w:rPr>
              <w:t>De acuerdo a las condiciones establecidas para el transporte de Hidrocarburos por camiones cisternas y considerando la volatilidad de este producto a transportar, los porcentajes de merma permisible son los siguientes</w:t>
            </w:r>
            <w:r>
              <w:rPr>
                <w:rFonts w:ascii="Calibri" w:hAnsi="Calibri" w:cs="Arial"/>
                <w:sz w:val="22"/>
                <w:szCs w:val="22"/>
                <w:lang w:val="es-BO"/>
              </w:rPr>
              <w:t>:</w:t>
            </w:r>
          </w:p>
          <w:p w:rsidR="009915FF" w:rsidRPr="002D70FF" w:rsidRDefault="009915FF" w:rsidP="008243B6">
            <w:pPr>
              <w:jc w:val="both"/>
              <w:rPr>
                <w:rFonts w:ascii="Calibri" w:hAnsi="Calibri" w:cs="Arial"/>
                <w:sz w:val="14"/>
                <w:szCs w:val="22"/>
                <w:lang w:val="es-BO"/>
              </w:rPr>
            </w:pPr>
          </w:p>
          <w:tbl>
            <w:tblPr>
              <w:tblW w:w="6434" w:type="dxa"/>
              <w:jc w:val="center"/>
              <w:tblCellMar>
                <w:left w:w="70" w:type="dxa"/>
                <w:right w:w="70" w:type="dxa"/>
              </w:tblCellMar>
              <w:tblLook w:val="04A0" w:firstRow="1" w:lastRow="0" w:firstColumn="1" w:lastColumn="0" w:noHBand="0" w:noVBand="1"/>
            </w:tblPr>
            <w:tblGrid>
              <w:gridCol w:w="1160"/>
              <w:gridCol w:w="3240"/>
              <w:gridCol w:w="2034"/>
            </w:tblGrid>
            <w:tr w:rsidR="009915FF" w:rsidRPr="00EC0762" w:rsidTr="008243B6">
              <w:trPr>
                <w:trHeight w:val="227"/>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9915FF" w:rsidRPr="00EC0762" w:rsidRDefault="009915FF" w:rsidP="008243B6">
                  <w:pPr>
                    <w:jc w:val="center"/>
                    <w:rPr>
                      <w:rFonts w:ascii="Calibri" w:hAnsi="Calibri"/>
                      <w:b/>
                      <w:bCs/>
                      <w:color w:val="000000"/>
                      <w:sz w:val="22"/>
                      <w:szCs w:val="22"/>
                    </w:rPr>
                  </w:pPr>
                  <w:r w:rsidRPr="00EC0762">
                    <w:rPr>
                      <w:rFonts w:ascii="Calibri" w:hAnsi="Calibri"/>
                      <w:b/>
                      <w:bCs/>
                      <w:color w:val="000000"/>
                      <w:sz w:val="22"/>
                      <w:szCs w:val="22"/>
                    </w:rPr>
                    <w:t>Producto</w:t>
                  </w:r>
                </w:p>
              </w:tc>
              <w:tc>
                <w:tcPr>
                  <w:tcW w:w="3240" w:type="dxa"/>
                  <w:tcBorders>
                    <w:top w:val="double" w:sz="6" w:space="0" w:color="auto"/>
                    <w:left w:val="nil"/>
                    <w:bottom w:val="single" w:sz="4" w:space="0" w:color="auto"/>
                    <w:right w:val="single" w:sz="4" w:space="0" w:color="auto"/>
                  </w:tcBorders>
                  <w:shd w:val="clear" w:color="000000" w:fill="B8CCE4"/>
                  <w:vAlign w:val="center"/>
                </w:tcPr>
                <w:p w:rsidR="009915FF" w:rsidRPr="00EC0762" w:rsidRDefault="009915FF" w:rsidP="008243B6">
                  <w:pPr>
                    <w:jc w:val="center"/>
                    <w:rPr>
                      <w:rFonts w:ascii="Calibri" w:hAnsi="Calibri"/>
                      <w:b/>
                      <w:bCs/>
                      <w:color w:val="000000"/>
                      <w:sz w:val="22"/>
                      <w:szCs w:val="22"/>
                    </w:rPr>
                  </w:pPr>
                  <w:r w:rsidRPr="00EC0762">
                    <w:rPr>
                      <w:rFonts w:ascii="Calibri" w:hAnsi="Calibri"/>
                      <w:b/>
                      <w:bCs/>
                      <w:color w:val="000000"/>
                      <w:sz w:val="22"/>
                      <w:szCs w:val="22"/>
                    </w:rPr>
                    <w:t>Merma Máxima Permisible</w:t>
                  </w:r>
                </w:p>
              </w:tc>
              <w:tc>
                <w:tcPr>
                  <w:tcW w:w="2034" w:type="dxa"/>
                  <w:tcBorders>
                    <w:top w:val="double" w:sz="6" w:space="0" w:color="auto"/>
                    <w:left w:val="single" w:sz="4" w:space="0" w:color="auto"/>
                    <w:bottom w:val="single" w:sz="4" w:space="0" w:color="auto"/>
                    <w:right w:val="double" w:sz="6" w:space="0" w:color="auto"/>
                  </w:tcBorders>
                  <w:shd w:val="clear" w:color="000000" w:fill="B8CCE4"/>
                  <w:vAlign w:val="center"/>
                </w:tcPr>
                <w:p w:rsidR="009915FF" w:rsidRPr="00EC0762" w:rsidRDefault="009915FF" w:rsidP="008243B6">
                  <w:pPr>
                    <w:jc w:val="center"/>
                    <w:rPr>
                      <w:rFonts w:ascii="Calibri" w:hAnsi="Calibri"/>
                      <w:b/>
                      <w:bCs/>
                      <w:color w:val="000000"/>
                      <w:sz w:val="22"/>
                      <w:szCs w:val="22"/>
                    </w:rPr>
                  </w:pPr>
                  <w:r w:rsidRPr="00EC0762">
                    <w:rPr>
                      <w:rFonts w:ascii="Calibri" w:hAnsi="Calibri"/>
                      <w:b/>
                      <w:bCs/>
                      <w:color w:val="000000"/>
                      <w:sz w:val="22"/>
                      <w:szCs w:val="22"/>
                    </w:rPr>
                    <w:t>Costo Merma</w:t>
                  </w:r>
                </w:p>
              </w:tc>
            </w:tr>
            <w:tr w:rsidR="009915FF" w:rsidRPr="00EC0762" w:rsidTr="008243B6">
              <w:trPr>
                <w:trHeight w:val="138"/>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9915FF" w:rsidRPr="002D70FF" w:rsidRDefault="009915FF" w:rsidP="008243B6">
                  <w:pPr>
                    <w:jc w:val="center"/>
                    <w:rPr>
                      <w:rFonts w:ascii="Calibri" w:hAnsi="Calibri"/>
                      <w:color w:val="000000"/>
                      <w:sz w:val="18"/>
                      <w:szCs w:val="22"/>
                    </w:rPr>
                  </w:pPr>
                  <w:r w:rsidRPr="002D70FF">
                    <w:rPr>
                      <w:rFonts w:ascii="Calibri" w:hAnsi="Calibri"/>
                      <w:color w:val="000000"/>
                      <w:sz w:val="18"/>
                      <w:szCs w:val="22"/>
                    </w:rPr>
                    <w:t>Gasolina</w:t>
                  </w:r>
                </w:p>
              </w:tc>
              <w:tc>
                <w:tcPr>
                  <w:tcW w:w="3240" w:type="dxa"/>
                  <w:tcBorders>
                    <w:top w:val="nil"/>
                    <w:left w:val="nil"/>
                    <w:bottom w:val="single" w:sz="4" w:space="0" w:color="auto"/>
                    <w:right w:val="single" w:sz="4" w:space="0" w:color="auto"/>
                  </w:tcBorders>
                  <w:shd w:val="clear" w:color="auto" w:fill="auto"/>
                  <w:vAlign w:val="center"/>
                </w:tcPr>
                <w:p w:rsidR="009915FF" w:rsidRPr="002D70FF" w:rsidRDefault="009915FF" w:rsidP="008243B6">
                  <w:pPr>
                    <w:jc w:val="center"/>
                    <w:rPr>
                      <w:rFonts w:ascii="Calibri" w:hAnsi="Calibri"/>
                      <w:color w:val="000000"/>
                      <w:sz w:val="18"/>
                      <w:szCs w:val="22"/>
                    </w:rPr>
                  </w:pPr>
                  <w:r w:rsidRPr="002D70FF">
                    <w:rPr>
                      <w:rFonts w:ascii="Calibri" w:hAnsi="Calibri"/>
                      <w:color w:val="000000"/>
                      <w:sz w:val="18"/>
                      <w:szCs w:val="22"/>
                    </w:rPr>
                    <w:t>0,50%</w:t>
                  </w:r>
                </w:p>
              </w:tc>
              <w:tc>
                <w:tcPr>
                  <w:tcW w:w="2034" w:type="dxa"/>
                  <w:tcBorders>
                    <w:top w:val="single" w:sz="4" w:space="0" w:color="auto"/>
                    <w:left w:val="single" w:sz="4" w:space="0" w:color="auto"/>
                    <w:bottom w:val="single" w:sz="4" w:space="0" w:color="auto"/>
                    <w:right w:val="double" w:sz="6" w:space="0" w:color="auto"/>
                  </w:tcBorders>
                  <w:vAlign w:val="center"/>
                </w:tcPr>
                <w:p w:rsidR="009915FF" w:rsidRPr="002D70FF" w:rsidRDefault="009915FF" w:rsidP="008243B6">
                  <w:pPr>
                    <w:jc w:val="center"/>
                    <w:rPr>
                      <w:rFonts w:ascii="Calibri" w:hAnsi="Calibri"/>
                      <w:color w:val="000000"/>
                      <w:sz w:val="18"/>
                      <w:szCs w:val="22"/>
                    </w:rPr>
                  </w:pPr>
                  <w:r w:rsidRPr="002D70FF">
                    <w:rPr>
                      <w:rFonts w:ascii="Calibri" w:hAnsi="Calibri"/>
                      <w:color w:val="000000"/>
                      <w:sz w:val="18"/>
                      <w:szCs w:val="22"/>
                    </w:rPr>
                    <w:t>Del Precio Pre-Terminal</w:t>
                  </w:r>
                </w:p>
              </w:tc>
            </w:tr>
            <w:tr w:rsidR="009915FF" w:rsidRPr="00EC0762" w:rsidTr="008243B6">
              <w:trPr>
                <w:trHeight w:val="184"/>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9915FF" w:rsidRPr="002D70FF" w:rsidRDefault="009915FF" w:rsidP="008243B6">
                  <w:pPr>
                    <w:jc w:val="center"/>
                    <w:rPr>
                      <w:rFonts w:ascii="Calibri" w:hAnsi="Calibri"/>
                      <w:color w:val="000000"/>
                      <w:sz w:val="18"/>
                      <w:szCs w:val="22"/>
                    </w:rPr>
                  </w:pPr>
                  <w:r w:rsidRPr="002D70FF">
                    <w:rPr>
                      <w:rFonts w:ascii="Calibri" w:hAnsi="Calibri"/>
                      <w:color w:val="000000"/>
                      <w:sz w:val="18"/>
                      <w:szCs w:val="22"/>
                    </w:rPr>
                    <w:t>Diesel Oíl</w:t>
                  </w:r>
                </w:p>
              </w:tc>
              <w:tc>
                <w:tcPr>
                  <w:tcW w:w="3240" w:type="dxa"/>
                  <w:tcBorders>
                    <w:top w:val="nil"/>
                    <w:left w:val="nil"/>
                    <w:bottom w:val="single" w:sz="4" w:space="0" w:color="auto"/>
                    <w:right w:val="single" w:sz="4" w:space="0" w:color="auto"/>
                  </w:tcBorders>
                  <w:shd w:val="clear" w:color="auto" w:fill="auto"/>
                  <w:vAlign w:val="center"/>
                </w:tcPr>
                <w:p w:rsidR="009915FF" w:rsidRPr="002D70FF" w:rsidRDefault="009915FF" w:rsidP="008243B6">
                  <w:pPr>
                    <w:jc w:val="center"/>
                    <w:rPr>
                      <w:rFonts w:ascii="Calibri" w:hAnsi="Calibri"/>
                      <w:color w:val="000000"/>
                      <w:sz w:val="18"/>
                      <w:szCs w:val="22"/>
                    </w:rPr>
                  </w:pPr>
                  <w:r w:rsidRPr="002D70FF">
                    <w:rPr>
                      <w:rFonts w:ascii="Calibri" w:hAnsi="Calibri"/>
                      <w:color w:val="000000"/>
                      <w:sz w:val="18"/>
                      <w:szCs w:val="22"/>
                    </w:rPr>
                    <w:t>0,25%</w:t>
                  </w:r>
                </w:p>
              </w:tc>
              <w:tc>
                <w:tcPr>
                  <w:tcW w:w="2034" w:type="dxa"/>
                  <w:tcBorders>
                    <w:top w:val="single" w:sz="4" w:space="0" w:color="auto"/>
                    <w:left w:val="single" w:sz="4" w:space="0" w:color="auto"/>
                    <w:bottom w:val="single" w:sz="4" w:space="0" w:color="auto"/>
                    <w:right w:val="double" w:sz="6" w:space="0" w:color="auto"/>
                  </w:tcBorders>
                  <w:vAlign w:val="center"/>
                </w:tcPr>
                <w:p w:rsidR="009915FF" w:rsidRPr="002D70FF" w:rsidRDefault="009915FF" w:rsidP="008243B6">
                  <w:pPr>
                    <w:jc w:val="center"/>
                    <w:rPr>
                      <w:rFonts w:ascii="Calibri" w:hAnsi="Calibri"/>
                      <w:color w:val="000000"/>
                      <w:sz w:val="18"/>
                      <w:szCs w:val="22"/>
                    </w:rPr>
                  </w:pPr>
                  <w:r w:rsidRPr="002D70FF">
                    <w:rPr>
                      <w:rFonts w:ascii="Calibri" w:hAnsi="Calibri"/>
                      <w:color w:val="000000"/>
                      <w:sz w:val="18"/>
                      <w:szCs w:val="22"/>
                    </w:rPr>
                    <w:t>Del Precio Pre-Terminal</w:t>
                  </w:r>
                </w:p>
              </w:tc>
            </w:tr>
          </w:tbl>
          <w:p w:rsidR="009915FF" w:rsidRPr="002D70FF" w:rsidRDefault="009915FF" w:rsidP="008243B6">
            <w:pPr>
              <w:jc w:val="both"/>
              <w:rPr>
                <w:rFonts w:ascii="Calibri" w:hAnsi="Calibri" w:cs="Arial"/>
                <w:sz w:val="12"/>
                <w:szCs w:val="22"/>
              </w:rPr>
            </w:pPr>
          </w:p>
          <w:p w:rsidR="009915FF" w:rsidRPr="00EC0762" w:rsidRDefault="009915FF" w:rsidP="008243B6">
            <w:pPr>
              <w:rPr>
                <w:rFonts w:ascii="Calibri" w:hAnsi="Calibri" w:cs="Arial"/>
                <w:sz w:val="22"/>
                <w:szCs w:val="22"/>
              </w:rPr>
            </w:pPr>
            <w:r w:rsidRPr="00EC0762">
              <w:rPr>
                <w:rFonts w:ascii="Calibri" w:hAnsi="Calibri" w:cs="Arial"/>
                <w:sz w:val="22"/>
                <w:szCs w:val="22"/>
              </w:rPr>
              <w:t xml:space="preserve">El Porcentaje de Merma Permisible se calcula sobre el </w:t>
            </w:r>
            <w:r>
              <w:rPr>
                <w:rFonts w:ascii="Calibri" w:hAnsi="Calibri" w:cs="Arial"/>
                <w:sz w:val="22"/>
                <w:szCs w:val="22"/>
              </w:rPr>
              <w:t xml:space="preserve">volumen total cargado en </w:t>
            </w:r>
            <w:r w:rsidRPr="00EC0762">
              <w:rPr>
                <w:rFonts w:ascii="Calibri" w:hAnsi="Calibri" w:cs="Arial"/>
                <w:sz w:val="22"/>
                <w:szCs w:val="22"/>
              </w:rPr>
              <w:t>Origen.</w:t>
            </w:r>
          </w:p>
          <w:p w:rsidR="009915FF" w:rsidRPr="002D70FF" w:rsidRDefault="009915FF" w:rsidP="008243B6">
            <w:pPr>
              <w:rPr>
                <w:rFonts w:ascii="Verdana" w:hAnsi="Verdana" w:cs="Arial"/>
                <w:sz w:val="18"/>
                <w:szCs w:val="18"/>
              </w:rPr>
            </w:pPr>
            <w:r>
              <w:rPr>
                <w:rFonts w:ascii="Verdana" w:hAnsi="Verdana" w:cs="Arial"/>
                <w:sz w:val="18"/>
                <w:szCs w:val="18"/>
              </w:rPr>
              <w:t xml:space="preserve">Si la merma excede el porcentaje máximo permisible, YPFB descontará del pago mensual el monto equivalente al producto faltante, </w:t>
            </w:r>
            <w:r w:rsidRPr="00D26FB6">
              <w:rPr>
                <w:rFonts w:ascii="Verdana" w:hAnsi="Verdana" w:cs="Arial"/>
                <w:sz w:val="18"/>
                <w:szCs w:val="18"/>
              </w:rPr>
              <w:t>cual será reflejada en el acta de conformidad del fiscal de servicio</w:t>
            </w:r>
            <w:r>
              <w:rPr>
                <w:rFonts w:ascii="Verdana" w:hAnsi="Verdana" w:cs="Arial"/>
                <w:sz w:val="18"/>
                <w:szCs w:val="18"/>
              </w:rPr>
              <w:t>.</w:t>
            </w:r>
          </w:p>
        </w:tc>
      </w:tr>
      <w:tr w:rsidR="009915FF" w:rsidRPr="003F2292" w:rsidTr="008243B6">
        <w:trPr>
          <w:trHeight w:val="342"/>
        </w:trPr>
        <w:tc>
          <w:tcPr>
            <w:tcW w:w="9339" w:type="dxa"/>
            <w:shd w:val="clear" w:color="auto" w:fill="BDD6EE"/>
            <w:vAlign w:val="center"/>
          </w:tcPr>
          <w:p w:rsidR="009915FF" w:rsidRPr="005D7F8E" w:rsidRDefault="009915FF" w:rsidP="008243B6">
            <w:pPr>
              <w:tabs>
                <w:tab w:val="left" w:pos="567"/>
              </w:tabs>
              <w:jc w:val="both"/>
              <w:rPr>
                <w:rFonts w:ascii="Calibri" w:hAnsi="Calibri" w:cs="Calibri"/>
                <w:b/>
                <w:bCs/>
                <w:sz w:val="22"/>
                <w:szCs w:val="22"/>
              </w:rPr>
            </w:pPr>
            <w:r>
              <w:rPr>
                <w:rFonts w:ascii="Calibri" w:hAnsi="Calibri" w:cs="Calibri"/>
                <w:b/>
                <w:sz w:val="22"/>
                <w:szCs w:val="22"/>
              </w:rPr>
              <w:t>TRAMITE DE HOJAS DE RUTA</w:t>
            </w:r>
          </w:p>
        </w:tc>
      </w:tr>
      <w:tr w:rsidR="009915FF" w:rsidRPr="003F2292" w:rsidTr="008243B6">
        <w:trPr>
          <w:trHeight w:val="342"/>
        </w:trPr>
        <w:tc>
          <w:tcPr>
            <w:tcW w:w="9339" w:type="dxa"/>
            <w:shd w:val="clear" w:color="auto" w:fill="FFFFFF"/>
            <w:vAlign w:val="center"/>
          </w:tcPr>
          <w:p w:rsidR="009915FF" w:rsidRDefault="009915FF" w:rsidP="008243B6">
            <w:pPr>
              <w:autoSpaceDE w:val="0"/>
              <w:autoSpaceDN w:val="0"/>
              <w:adjustRightInd w:val="0"/>
              <w:jc w:val="both"/>
              <w:rPr>
                <w:rFonts w:ascii="Calibri" w:hAnsi="Calibri" w:cs="Calibri"/>
                <w:sz w:val="22"/>
                <w:szCs w:val="22"/>
              </w:rPr>
            </w:pPr>
            <w:r w:rsidRPr="008D4100">
              <w:rPr>
                <w:rFonts w:ascii="Calibri" w:hAnsi="Calibri" w:cs="Calibri"/>
                <w:sz w:val="22"/>
                <w:szCs w:val="22"/>
              </w:rPr>
              <w:t>El trámite de Hojas de Ruta y los costos que este demande para poder realizar el transporte de combustible dentro de nuestro país, deberá ser cubierto por la</w:t>
            </w:r>
            <w:r>
              <w:rPr>
                <w:rFonts w:ascii="Calibri" w:hAnsi="Calibri" w:cs="Calibri"/>
                <w:sz w:val="22"/>
                <w:szCs w:val="22"/>
              </w:rPr>
              <w:t xml:space="preserve"> empresa adjudicada.</w:t>
            </w:r>
          </w:p>
          <w:p w:rsidR="009915FF" w:rsidRDefault="009915FF" w:rsidP="008243B6">
            <w:pPr>
              <w:autoSpaceDE w:val="0"/>
              <w:autoSpaceDN w:val="0"/>
              <w:adjustRightInd w:val="0"/>
              <w:jc w:val="both"/>
              <w:rPr>
                <w:rFonts w:ascii="Calibri" w:hAnsi="Calibri" w:cs="Calibri"/>
                <w:sz w:val="22"/>
                <w:szCs w:val="22"/>
              </w:rPr>
            </w:pPr>
          </w:p>
          <w:p w:rsidR="009915FF" w:rsidRPr="005D7F8E" w:rsidRDefault="009915FF" w:rsidP="008243B6">
            <w:pPr>
              <w:tabs>
                <w:tab w:val="left" w:pos="567"/>
              </w:tabs>
              <w:jc w:val="both"/>
              <w:rPr>
                <w:rFonts w:ascii="Calibri" w:hAnsi="Calibri" w:cs="Calibri"/>
                <w:b/>
                <w:bCs/>
                <w:sz w:val="22"/>
                <w:szCs w:val="22"/>
              </w:rPr>
            </w:pPr>
            <w:r w:rsidRPr="00970A25">
              <w:rPr>
                <w:rFonts w:ascii="Calibri" w:hAnsi="Calibri" w:cs="Calibri"/>
                <w:sz w:val="22"/>
                <w:szCs w:val="16"/>
              </w:rPr>
              <w:t xml:space="preserve">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w:t>
            </w:r>
            <w:r w:rsidRPr="00970A25">
              <w:rPr>
                <w:rFonts w:ascii="Calibri" w:hAnsi="Calibri" w:cs="Calibri"/>
                <w:sz w:val="22"/>
                <w:szCs w:val="16"/>
              </w:rPr>
              <w:lastRenderedPageBreak/>
              <w:t>por la Empresa de Transporte.</w:t>
            </w:r>
          </w:p>
        </w:tc>
      </w:tr>
      <w:tr w:rsidR="009915FF" w:rsidRPr="003F2292" w:rsidTr="008243B6">
        <w:trPr>
          <w:trHeight w:val="60"/>
        </w:trPr>
        <w:tc>
          <w:tcPr>
            <w:tcW w:w="9339" w:type="dxa"/>
            <w:shd w:val="clear" w:color="auto" w:fill="ACB9CA"/>
            <w:vAlign w:val="center"/>
          </w:tcPr>
          <w:p w:rsidR="009915FF" w:rsidRPr="001E72B5" w:rsidRDefault="009915FF" w:rsidP="008243B6">
            <w:pPr>
              <w:rPr>
                <w:rFonts w:ascii="Verdana" w:hAnsi="Verdana" w:cs="Calibri"/>
                <w:sz w:val="18"/>
                <w:szCs w:val="18"/>
              </w:rPr>
            </w:pPr>
            <w:r>
              <w:rPr>
                <w:rFonts w:ascii="Calibri" w:hAnsi="Calibri" w:cs="Arial"/>
                <w:b/>
                <w:sz w:val="22"/>
                <w:szCs w:val="22"/>
              </w:rPr>
              <w:lastRenderedPageBreak/>
              <w:t xml:space="preserve">OTRA </w:t>
            </w:r>
            <w:r w:rsidRPr="00DA286D">
              <w:rPr>
                <w:rFonts w:ascii="Calibri" w:hAnsi="Calibri" w:cs="Arial"/>
                <w:b/>
                <w:sz w:val="22"/>
                <w:szCs w:val="22"/>
              </w:rPr>
              <w:t>DOCUMENT</w:t>
            </w:r>
            <w:r>
              <w:rPr>
                <w:rFonts w:ascii="Calibri" w:hAnsi="Calibri" w:cs="Arial"/>
                <w:b/>
                <w:sz w:val="22"/>
                <w:szCs w:val="22"/>
              </w:rPr>
              <w:t xml:space="preserve">ACION </w:t>
            </w:r>
          </w:p>
        </w:tc>
      </w:tr>
      <w:tr w:rsidR="009915FF" w:rsidRPr="003F2292" w:rsidTr="008243B6">
        <w:trPr>
          <w:trHeight w:val="754"/>
        </w:trPr>
        <w:tc>
          <w:tcPr>
            <w:tcW w:w="9339" w:type="dxa"/>
            <w:shd w:val="clear" w:color="auto" w:fill="auto"/>
            <w:vAlign w:val="center"/>
          </w:tcPr>
          <w:p w:rsidR="009915FF" w:rsidRPr="00B62386" w:rsidRDefault="009915FF" w:rsidP="008243B6">
            <w:p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La empresa adjudicada del servicio, deberá presentar para la suscripción de contrato la siguiente documentación:</w:t>
            </w:r>
          </w:p>
          <w:p w:rsidR="009915FF" w:rsidRDefault="009915FF" w:rsidP="00E721BF">
            <w:pPr>
              <w:numPr>
                <w:ilvl w:val="0"/>
                <w:numId w:val="40"/>
              </w:num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 xml:space="preserve">Seguro Obligatorio de Accidentes de Tránsito </w:t>
            </w:r>
            <w:r w:rsidRPr="00B62386">
              <w:rPr>
                <w:rFonts w:ascii="Calibri" w:hAnsi="Calibri" w:cs="Arial"/>
                <w:bCs/>
                <w:i/>
                <w:iCs/>
                <w:color w:val="000000"/>
                <w:sz w:val="22"/>
                <w:szCs w:val="22"/>
              </w:rPr>
              <w:t>(SOAT)</w:t>
            </w:r>
            <w:r w:rsidRPr="00B62386">
              <w:rPr>
                <w:rFonts w:ascii="Calibri" w:hAnsi="Calibri" w:cs="Arial"/>
                <w:bCs/>
                <w:iCs/>
                <w:color w:val="000000"/>
                <w:sz w:val="22"/>
                <w:szCs w:val="22"/>
              </w:rPr>
              <w:t xml:space="preserve"> vigente hasta el 31 de diciembre de 2016 de las cisternas.</w:t>
            </w:r>
          </w:p>
          <w:p w:rsidR="009915FF" w:rsidRPr="00B62386" w:rsidRDefault="009915FF" w:rsidP="00E721BF">
            <w:pPr>
              <w:numPr>
                <w:ilvl w:val="0"/>
                <w:numId w:val="40"/>
              </w:numPr>
              <w:autoSpaceDE w:val="0"/>
              <w:autoSpaceDN w:val="0"/>
              <w:adjustRightInd w:val="0"/>
              <w:jc w:val="both"/>
              <w:rPr>
                <w:rFonts w:ascii="Calibri" w:hAnsi="Calibri" w:cs="Arial"/>
                <w:bCs/>
                <w:iCs/>
                <w:color w:val="000000"/>
                <w:sz w:val="22"/>
                <w:szCs w:val="22"/>
              </w:rPr>
            </w:pPr>
            <w:r>
              <w:rPr>
                <w:rFonts w:ascii="Calibri" w:hAnsi="Calibri" w:cs="Arial"/>
                <w:bCs/>
                <w:iCs/>
                <w:color w:val="000000"/>
                <w:sz w:val="22"/>
                <w:szCs w:val="22"/>
              </w:rPr>
              <w:t>RUAT de las cisternas</w:t>
            </w:r>
          </w:p>
          <w:p w:rsidR="009915FF" w:rsidRPr="00B62386" w:rsidRDefault="009915FF" w:rsidP="00E721BF">
            <w:pPr>
              <w:numPr>
                <w:ilvl w:val="0"/>
                <w:numId w:val="40"/>
              </w:num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Tarjeta de calibración de las cisternas emitido por IBMETRO</w:t>
            </w:r>
          </w:p>
          <w:p w:rsidR="009915FF" w:rsidRPr="00B62386" w:rsidRDefault="009915FF" w:rsidP="00E721BF">
            <w:pPr>
              <w:numPr>
                <w:ilvl w:val="0"/>
                <w:numId w:val="40"/>
              </w:num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Inspección Técnica Vehicular de las cisternas emitido por el Organismo Operativo de Tránsito (vigente).</w:t>
            </w:r>
          </w:p>
          <w:p w:rsidR="009915FF" w:rsidRPr="00B62386" w:rsidRDefault="009915FF" w:rsidP="00E721BF">
            <w:pPr>
              <w:numPr>
                <w:ilvl w:val="0"/>
                <w:numId w:val="40"/>
              </w:numPr>
              <w:autoSpaceDE w:val="0"/>
              <w:autoSpaceDN w:val="0"/>
              <w:adjustRightInd w:val="0"/>
              <w:jc w:val="both"/>
              <w:rPr>
                <w:rFonts w:ascii="Calibri" w:hAnsi="Calibri" w:cs="Arial"/>
                <w:iCs/>
                <w:color w:val="000000"/>
                <w:sz w:val="22"/>
                <w:szCs w:val="22"/>
              </w:rPr>
            </w:pPr>
            <w:r w:rsidRPr="00B62386">
              <w:rPr>
                <w:rFonts w:ascii="Calibri" w:hAnsi="Calibri" w:cs="Arial"/>
                <w:iCs/>
                <w:color w:val="000000"/>
                <w:sz w:val="22"/>
                <w:szCs w:val="22"/>
              </w:rPr>
              <w:t>En cuanto a los chóferes asignados, adjuntar las Licencias de Conducir, Categoría Profesional “C”.</w:t>
            </w:r>
          </w:p>
          <w:p w:rsidR="009915FF" w:rsidRPr="00B62386" w:rsidRDefault="009915FF" w:rsidP="008243B6">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 xml:space="preserve"> El Transportista se obliga a mantener en perfectas condiciones de operatividad los Camiones</w:t>
            </w:r>
          </w:p>
          <w:p w:rsidR="009915FF" w:rsidRPr="00B62386" w:rsidRDefault="009915FF" w:rsidP="008243B6">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Cisterna y equipos complementarios, sin limitar los de seguridad, control contra incendios,</w:t>
            </w:r>
          </w:p>
          <w:p w:rsidR="009915FF" w:rsidRPr="00B62386" w:rsidRDefault="009915FF" w:rsidP="008243B6">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derrames, primeros auxilios y aquellos destinados al control de evaporación</w:t>
            </w:r>
          </w:p>
          <w:p w:rsidR="009915FF" w:rsidRPr="00B62386" w:rsidRDefault="009915FF" w:rsidP="008243B6">
            <w:pPr>
              <w:autoSpaceDE w:val="0"/>
              <w:autoSpaceDN w:val="0"/>
              <w:adjustRightInd w:val="0"/>
              <w:jc w:val="both"/>
              <w:rPr>
                <w:rFonts w:ascii="Calibri" w:hAnsi="Calibri" w:cs="Arial"/>
                <w:sz w:val="22"/>
                <w:szCs w:val="22"/>
                <w:lang w:val="es-BO" w:eastAsia="es-BO"/>
              </w:rPr>
            </w:pPr>
          </w:p>
          <w:p w:rsidR="009915FF" w:rsidRPr="00B62386" w:rsidRDefault="009915FF" w:rsidP="008243B6">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La calibración de los Camiones Cisternas deberá ser efectuada por la entidad competente, con la</w:t>
            </w:r>
          </w:p>
          <w:p w:rsidR="009915FF" w:rsidRPr="00B62386" w:rsidRDefault="009915FF" w:rsidP="008243B6">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Periodicidad que indique la Ley Aplicable.</w:t>
            </w:r>
          </w:p>
          <w:p w:rsidR="009915FF" w:rsidRPr="00B62386" w:rsidRDefault="009915FF" w:rsidP="008243B6">
            <w:pPr>
              <w:autoSpaceDE w:val="0"/>
              <w:autoSpaceDN w:val="0"/>
              <w:adjustRightInd w:val="0"/>
              <w:jc w:val="both"/>
              <w:rPr>
                <w:rFonts w:ascii="Calibri" w:hAnsi="Calibri" w:cs="Arial"/>
                <w:sz w:val="22"/>
                <w:szCs w:val="22"/>
                <w:lang w:val="es-BO" w:eastAsia="es-BO"/>
              </w:rPr>
            </w:pPr>
          </w:p>
          <w:p w:rsidR="009915FF" w:rsidRPr="00B62386" w:rsidRDefault="009915FF" w:rsidP="008243B6">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El Transportista no podrá colocar en sus camiones el logotipo o signo distintivo del Contratante</w:t>
            </w:r>
          </w:p>
          <w:p w:rsidR="009915FF" w:rsidRPr="00DC3B32" w:rsidRDefault="009915FF" w:rsidP="008243B6">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Sin su previa autorización por escrito, reconociendo que el derecho sobre la propiedad</w:t>
            </w:r>
            <w:r>
              <w:rPr>
                <w:rFonts w:ascii="Calibri" w:hAnsi="Calibri" w:cs="Arial"/>
                <w:sz w:val="22"/>
                <w:szCs w:val="22"/>
                <w:lang w:val="es-BO" w:eastAsia="es-BO"/>
              </w:rPr>
              <w:t xml:space="preserve"> </w:t>
            </w:r>
            <w:r w:rsidRPr="00B62386">
              <w:rPr>
                <w:rFonts w:ascii="Calibri" w:hAnsi="Calibri" w:cs="Arial"/>
                <w:sz w:val="22"/>
                <w:szCs w:val="22"/>
                <w:lang w:val="es-BO" w:eastAsia="es-BO"/>
              </w:rPr>
              <w:t>Intelectual de esas marcas y signos distintivos, corresponde exclusivamente al Contratante.</w:t>
            </w:r>
          </w:p>
        </w:tc>
      </w:tr>
      <w:tr w:rsidR="009915FF" w:rsidRPr="003F2292" w:rsidTr="008243B6">
        <w:trPr>
          <w:trHeight w:val="406"/>
        </w:trPr>
        <w:tc>
          <w:tcPr>
            <w:tcW w:w="9339" w:type="dxa"/>
            <w:shd w:val="clear" w:color="auto" w:fill="C6D9F1"/>
            <w:vAlign w:val="center"/>
          </w:tcPr>
          <w:p w:rsidR="009915FF" w:rsidRPr="00B62386" w:rsidRDefault="009915FF" w:rsidP="008243B6">
            <w:pPr>
              <w:autoSpaceDE w:val="0"/>
              <w:autoSpaceDN w:val="0"/>
              <w:adjustRightInd w:val="0"/>
              <w:jc w:val="both"/>
              <w:rPr>
                <w:rFonts w:ascii="Calibri" w:hAnsi="Calibri" w:cs="Arial"/>
                <w:bCs/>
                <w:iCs/>
                <w:color w:val="000000"/>
                <w:sz w:val="22"/>
                <w:szCs w:val="22"/>
              </w:rPr>
            </w:pPr>
            <w:r w:rsidRPr="007D6A22">
              <w:rPr>
                <w:rFonts w:ascii="Calibri" w:hAnsi="Calibri" w:cs="Calibri"/>
                <w:b/>
                <w:bCs/>
                <w:sz w:val="22"/>
                <w:szCs w:val="18"/>
              </w:rPr>
              <w:t xml:space="preserve">PLAZO DEL SERVICIO </w:t>
            </w:r>
          </w:p>
        </w:tc>
      </w:tr>
      <w:tr w:rsidR="009915FF" w:rsidRPr="003F2292" w:rsidTr="008243B6">
        <w:trPr>
          <w:trHeight w:val="754"/>
        </w:trPr>
        <w:tc>
          <w:tcPr>
            <w:tcW w:w="9339" w:type="dxa"/>
            <w:shd w:val="clear" w:color="auto" w:fill="auto"/>
            <w:vAlign w:val="center"/>
          </w:tcPr>
          <w:p w:rsidR="009915FF" w:rsidRPr="00B62386" w:rsidRDefault="009915FF" w:rsidP="008243B6">
            <w:pPr>
              <w:autoSpaceDE w:val="0"/>
              <w:autoSpaceDN w:val="0"/>
              <w:adjustRightInd w:val="0"/>
              <w:jc w:val="both"/>
              <w:rPr>
                <w:rFonts w:ascii="Calibri" w:hAnsi="Calibri" w:cs="Arial"/>
                <w:bCs/>
                <w:iCs/>
                <w:color w:val="000000"/>
                <w:sz w:val="22"/>
                <w:szCs w:val="22"/>
              </w:rPr>
            </w:pPr>
            <w:r w:rsidRPr="007D6A22">
              <w:rPr>
                <w:rFonts w:ascii="Calibri" w:hAnsi="Calibri" w:cs="Calibri"/>
                <w:sz w:val="22"/>
                <w:szCs w:val="22"/>
              </w:rPr>
              <w:t>Estos tendrán vigencia a partir de la orden de inicio emitida por el fiscal de servicio, hasta el 31 de diciembre de 201</w:t>
            </w:r>
            <w:r>
              <w:rPr>
                <w:rFonts w:ascii="Calibri" w:hAnsi="Calibri" w:cs="Calibri"/>
                <w:sz w:val="22"/>
                <w:szCs w:val="22"/>
              </w:rPr>
              <w:t>7</w:t>
            </w:r>
            <w:r w:rsidRPr="007D6A22">
              <w:rPr>
                <w:rFonts w:ascii="Calibri" w:hAnsi="Calibri" w:cs="Calibri"/>
                <w:sz w:val="22"/>
                <w:szCs w:val="22"/>
              </w:rPr>
              <w:t>, o hasta que todos los camiones que cargaron durante el mes de diciembre descarguen el producto en el lugar de destino.</w:t>
            </w:r>
            <w:r w:rsidRPr="006B0843">
              <w:rPr>
                <w:rFonts w:ascii="Calibri" w:hAnsi="Calibri" w:cs="Calibri"/>
                <w:sz w:val="22"/>
                <w:szCs w:val="22"/>
              </w:rPr>
              <w:t xml:space="preserve"> </w:t>
            </w:r>
            <w:proofErr w:type="gramStart"/>
            <w:r w:rsidRPr="006B0843">
              <w:rPr>
                <w:rFonts w:ascii="Calibri" w:hAnsi="Calibri" w:cs="Calibri"/>
                <w:sz w:val="22"/>
                <w:szCs w:val="22"/>
              </w:rPr>
              <w:t>o</w:t>
            </w:r>
            <w:proofErr w:type="gramEnd"/>
            <w:r w:rsidRPr="006B0843">
              <w:rPr>
                <w:rFonts w:ascii="Calibri" w:hAnsi="Calibri" w:cs="Calibri"/>
                <w:sz w:val="22"/>
                <w:szCs w:val="22"/>
              </w:rPr>
              <w:t xml:space="preserve"> hasta la ejecución total del presupuesto asignado en la presente gestión.</w:t>
            </w:r>
          </w:p>
        </w:tc>
      </w:tr>
    </w:tbl>
    <w:p w:rsidR="009915FF" w:rsidRDefault="009915FF" w:rsidP="009915FF">
      <w:pPr>
        <w:rPr>
          <w:rFonts w:ascii="Calibri" w:hAnsi="Calibri" w:cs="Calibri"/>
          <w:sz w:val="22"/>
          <w:szCs w:val="22"/>
        </w:rPr>
      </w:pPr>
    </w:p>
    <w:p w:rsidR="009915FF" w:rsidRPr="007D6A22" w:rsidRDefault="009915FF" w:rsidP="00E721BF">
      <w:pPr>
        <w:pStyle w:val="Prrafodelista"/>
        <w:numPr>
          <w:ilvl w:val="0"/>
          <w:numId w:val="36"/>
        </w:numPr>
        <w:ind w:left="720" w:hanging="567"/>
        <w:contextualSpacing/>
        <w:jc w:val="both"/>
        <w:rPr>
          <w:rFonts w:ascii="Calibri" w:hAnsi="Calibri" w:cs="Calibri"/>
          <w:b/>
          <w:sz w:val="28"/>
          <w:szCs w:val="22"/>
        </w:rPr>
      </w:pPr>
      <w:r w:rsidRPr="007D6A22">
        <w:rPr>
          <w:rFonts w:ascii="Calibri" w:hAnsi="Calibri" w:cs="Calibri"/>
          <w:b/>
          <w:bCs/>
          <w:sz w:val="22"/>
          <w:szCs w:val="18"/>
          <w:lang w:eastAsia="es-BO"/>
        </w:rPr>
        <w:t xml:space="preserve">CONDICIONES REQUERIDAS PARA EL </w:t>
      </w:r>
      <w:r>
        <w:rPr>
          <w:rFonts w:ascii="Calibri" w:hAnsi="Calibri" w:cs="Calibri"/>
          <w:b/>
          <w:bCs/>
          <w:sz w:val="22"/>
          <w:szCs w:val="18"/>
          <w:lang w:eastAsia="es-BO"/>
        </w:rPr>
        <w:t>SERVICIO</w:t>
      </w:r>
    </w:p>
    <w:p w:rsidR="009915FF" w:rsidRPr="007D6A22" w:rsidRDefault="009915FF" w:rsidP="009915FF">
      <w:pPr>
        <w:pStyle w:val="Prrafodelista"/>
        <w:contextualSpacing/>
        <w:jc w:val="both"/>
        <w:rPr>
          <w:rFonts w:ascii="Calibri" w:hAnsi="Calibri" w:cs="Calibri"/>
          <w:b/>
          <w:sz w:val="1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915FF" w:rsidRPr="004B307C" w:rsidTr="008243B6">
        <w:trPr>
          <w:trHeight w:val="454"/>
        </w:trPr>
        <w:tc>
          <w:tcPr>
            <w:tcW w:w="9113" w:type="dxa"/>
            <w:shd w:val="clear" w:color="auto" w:fill="8DB3E2"/>
            <w:vAlign w:val="center"/>
          </w:tcPr>
          <w:p w:rsidR="009915FF" w:rsidRPr="007D6A22" w:rsidRDefault="009915FF" w:rsidP="008243B6">
            <w:pPr>
              <w:rPr>
                <w:rFonts w:ascii="Calibri" w:hAnsi="Calibri" w:cs="Calibri"/>
                <w:sz w:val="22"/>
                <w:szCs w:val="22"/>
              </w:rPr>
            </w:pPr>
            <w:r w:rsidRPr="007D6A22">
              <w:rPr>
                <w:rFonts w:ascii="Calibri" w:hAnsi="Calibri" w:cs="Calibri"/>
                <w:b/>
                <w:bCs/>
                <w:sz w:val="22"/>
                <w:szCs w:val="22"/>
              </w:rPr>
              <w:t xml:space="preserve">FORMA DE PAGO  </w:t>
            </w:r>
          </w:p>
        </w:tc>
      </w:tr>
      <w:tr w:rsidR="009915FF" w:rsidRPr="001E72B5" w:rsidTr="00312EB8">
        <w:trPr>
          <w:trHeight w:val="704"/>
        </w:trPr>
        <w:tc>
          <w:tcPr>
            <w:tcW w:w="9113" w:type="dxa"/>
            <w:shd w:val="clear" w:color="auto" w:fill="auto"/>
            <w:vAlign w:val="center"/>
          </w:tcPr>
          <w:p w:rsidR="009915FF" w:rsidRPr="007D6A22" w:rsidRDefault="009915FF" w:rsidP="008243B6">
            <w:pPr>
              <w:jc w:val="both"/>
              <w:rPr>
                <w:rFonts w:ascii="Calibri" w:hAnsi="Calibri" w:cs="Calibri"/>
                <w:sz w:val="22"/>
                <w:szCs w:val="22"/>
              </w:rPr>
            </w:pPr>
            <w:r w:rsidRPr="007D6A22">
              <w:rPr>
                <w:rFonts w:ascii="Calibri" w:hAnsi="Calibri" w:cs="Calibri"/>
                <w:sz w:val="22"/>
                <w:szCs w:val="22"/>
              </w:rPr>
              <w:t xml:space="preserve">La forma de pago será en pagos parciales, de acuerdo a los volúmenes transportados, se harán efectivo una vez vencido el mes mediante transferencia bancaria SIGEP, previo informe de conformidad del fiscal del servicio. </w:t>
            </w:r>
          </w:p>
          <w:p w:rsidR="009915FF" w:rsidRPr="007D6A22" w:rsidRDefault="009915FF" w:rsidP="008243B6">
            <w:pPr>
              <w:jc w:val="both"/>
              <w:rPr>
                <w:rFonts w:ascii="Calibri" w:hAnsi="Calibri" w:cs="Calibri"/>
                <w:b/>
                <w:sz w:val="22"/>
                <w:szCs w:val="22"/>
              </w:rPr>
            </w:pPr>
          </w:p>
          <w:p w:rsidR="009915FF" w:rsidRPr="007D6A22" w:rsidRDefault="009915FF" w:rsidP="008243B6">
            <w:pPr>
              <w:jc w:val="both"/>
              <w:rPr>
                <w:rFonts w:ascii="Calibri" w:hAnsi="Calibri" w:cs="Calibri"/>
                <w:sz w:val="22"/>
                <w:szCs w:val="22"/>
              </w:rPr>
            </w:pPr>
            <w:r w:rsidRPr="007D6A22">
              <w:rPr>
                <w:rFonts w:ascii="Calibri" w:hAnsi="Calibri" w:cs="Calibri"/>
                <w:b/>
                <w:sz w:val="22"/>
                <w:szCs w:val="22"/>
              </w:rPr>
              <w:t>DOCUMENTOS PARA PAGO.-</w:t>
            </w:r>
            <w:r w:rsidRPr="007D6A22">
              <w:rPr>
                <w:rFonts w:ascii="Calibri" w:hAnsi="Calibri" w:cs="Calibri"/>
                <w:sz w:val="22"/>
                <w:szCs w:val="22"/>
              </w:rPr>
              <w:t xml:space="preserve"> </w:t>
            </w:r>
          </w:p>
          <w:p w:rsidR="009915FF" w:rsidRPr="007D6A22" w:rsidRDefault="009915FF" w:rsidP="00E721BF">
            <w:pPr>
              <w:pStyle w:val="Prrafodelista"/>
              <w:numPr>
                <w:ilvl w:val="3"/>
                <w:numId w:val="41"/>
              </w:numPr>
              <w:ind w:left="738" w:hanging="284"/>
              <w:rPr>
                <w:rFonts w:ascii="Calibri" w:hAnsi="Calibri" w:cs="Calibri"/>
                <w:sz w:val="22"/>
                <w:szCs w:val="22"/>
              </w:rPr>
            </w:pPr>
            <w:r w:rsidRPr="007D6A22">
              <w:rPr>
                <w:rFonts w:ascii="Calibri" w:hAnsi="Calibri" w:cs="Calibri"/>
                <w:sz w:val="22"/>
                <w:szCs w:val="22"/>
              </w:rPr>
              <w:t>Carta de solicitud de pago</w:t>
            </w:r>
          </w:p>
          <w:p w:rsidR="009915FF" w:rsidRPr="007D6A22" w:rsidRDefault="009915FF" w:rsidP="00E721BF">
            <w:pPr>
              <w:pStyle w:val="Prrafodelista"/>
              <w:numPr>
                <w:ilvl w:val="3"/>
                <w:numId w:val="41"/>
              </w:numPr>
              <w:ind w:left="738" w:hanging="284"/>
              <w:rPr>
                <w:rFonts w:ascii="Calibri" w:hAnsi="Calibri" w:cs="Calibri"/>
                <w:sz w:val="22"/>
                <w:szCs w:val="22"/>
              </w:rPr>
            </w:pPr>
            <w:r w:rsidRPr="007D6A22">
              <w:rPr>
                <w:rFonts w:ascii="Calibri" w:hAnsi="Calibri" w:cs="Calibri"/>
                <w:sz w:val="22"/>
                <w:szCs w:val="22"/>
              </w:rPr>
              <w:t>Factura.</w:t>
            </w:r>
          </w:p>
          <w:p w:rsidR="009915FF" w:rsidRPr="007D6A22" w:rsidRDefault="009915FF" w:rsidP="00E721BF">
            <w:pPr>
              <w:pStyle w:val="Prrafodelista"/>
              <w:numPr>
                <w:ilvl w:val="3"/>
                <w:numId w:val="41"/>
              </w:numPr>
              <w:ind w:left="738" w:hanging="284"/>
              <w:rPr>
                <w:rFonts w:ascii="Calibri" w:hAnsi="Calibri" w:cs="Calibri"/>
                <w:sz w:val="22"/>
                <w:szCs w:val="22"/>
              </w:rPr>
            </w:pPr>
            <w:r w:rsidRPr="007D6A22">
              <w:rPr>
                <w:rFonts w:ascii="Calibri" w:hAnsi="Calibri" w:cs="Calibri"/>
                <w:sz w:val="22"/>
                <w:szCs w:val="22"/>
              </w:rPr>
              <w:t>Planilla de Conciliación firmada.</w:t>
            </w:r>
          </w:p>
          <w:p w:rsidR="009915FF" w:rsidRPr="007D6A22" w:rsidRDefault="009915FF" w:rsidP="00E721BF">
            <w:pPr>
              <w:pStyle w:val="Prrafodelista"/>
              <w:numPr>
                <w:ilvl w:val="3"/>
                <w:numId w:val="41"/>
              </w:numPr>
              <w:ind w:left="738" w:hanging="284"/>
              <w:rPr>
                <w:rFonts w:ascii="Calibri" w:hAnsi="Calibri" w:cs="Calibri"/>
                <w:sz w:val="22"/>
                <w:szCs w:val="22"/>
              </w:rPr>
            </w:pPr>
            <w:r w:rsidRPr="007D6A22">
              <w:rPr>
                <w:rFonts w:ascii="Calibri" w:hAnsi="Calibri" w:cs="Calibri"/>
                <w:sz w:val="22"/>
                <w:szCs w:val="22"/>
              </w:rPr>
              <w:t>Copia de NIT</w:t>
            </w:r>
          </w:p>
          <w:p w:rsidR="009915FF" w:rsidRPr="007D6A22" w:rsidRDefault="009915FF" w:rsidP="00E721BF">
            <w:pPr>
              <w:pStyle w:val="Prrafodelista"/>
              <w:numPr>
                <w:ilvl w:val="3"/>
                <w:numId w:val="41"/>
              </w:numPr>
              <w:ind w:left="738" w:hanging="284"/>
              <w:rPr>
                <w:rFonts w:ascii="Calibri" w:hAnsi="Calibri" w:cs="Calibri"/>
                <w:sz w:val="22"/>
                <w:szCs w:val="22"/>
              </w:rPr>
            </w:pPr>
            <w:r w:rsidRPr="007D6A22">
              <w:rPr>
                <w:rFonts w:ascii="Calibri" w:hAnsi="Calibri" w:cs="Calibri"/>
                <w:sz w:val="22"/>
                <w:szCs w:val="22"/>
              </w:rPr>
              <w:t>Copia del SIGEP.</w:t>
            </w:r>
          </w:p>
          <w:p w:rsidR="009915FF" w:rsidRPr="007D6A22" w:rsidRDefault="009915FF" w:rsidP="00E721BF">
            <w:pPr>
              <w:pStyle w:val="Prrafodelista"/>
              <w:numPr>
                <w:ilvl w:val="3"/>
                <w:numId w:val="41"/>
              </w:numPr>
              <w:ind w:left="738" w:hanging="284"/>
              <w:rPr>
                <w:rFonts w:ascii="Calibri" w:hAnsi="Calibri" w:cs="Calibri"/>
                <w:sz w:val="22"/>
                <w:szCs w:val="22"/>
              </w:rPr>
            </w:pPr>
            <w:r w:rsidRPr="007D6A22">
              <w:rPr>
                <w:rFonts w:ascii="Calibri" w:hAnsi="Calibri" w:cs="Calibri"/>
                <w:sz w:val="22"/>
                <w:szCs w:val="22"/>
              </w:rPr>
              <w:t>Copia del Contrato vigente</w:t>
            </w:r>
          </w:p>
          <w:p w:rsidR="009915FF" w:rsidRPr="007D6A22" w:rsidRDefault="009915FF" w:rsidP="00E721BF">
            <w:pPr>
              <w:pStyle w:val="Prrafodelista"/>
              <w:numPr>
                <w:ilvl w:val="3"/>
                <w:numId w:val="41"/>
              </w:numPr>
              <w:ind w:left="738" w:hanging="284"/>
              <w:jc w:val="both"/>
              <w:rPr>
                <w:rFonts w:ascii="Calibri" w:hAnsi="Calibri" w:cs="Calibri"/>
                <w:sz w:val="22"/>
                <w:szCs w:val="22"/>
              </w:rPr>
            </w:pPr>
            <w:r w:rsidRPr="007D6A22">
              <w:rPr>
                <w:rFonts w:ascii="Calibri" w:hAnsi="Calibri" w:cs="Calibri"/>
                <w:sz w:val="22"/>
                <w:szCs w:val="22"/>
              </w:rPr>
              <w:t>Detalle de volúmenes transportados que registre, Fecha de Carga, Fecha de recepción</w:t>
            </w:r>
          </w:p>
          <w:p w:rsidR="009915FF" w:rsidRPr="007D6A22" w:rsidRDefault="009915FF" w:rsidP="00E721BF">
            <w:pPr>
              <w:pStyle w:val="Prrafodelista"/>
              <w:numPr>
                <w:ilvl w:val="3"/>
                <w:numId w:val="41"/>
              </w:numPr>
              <w:ind w:left="738" w:hanging="284"/>
              <w:rPr>
                <w:rFonts w:ascii="Calibri" w:hAnsi="Calibri" w:cs="Calibri"/>
                <w:sz w:val="22"/>
                <w:szCs w:val="22"/>
              </w:rPr>
            </w:pPr>
            <w:r w:rsidRPr="007D6A22">
              <w:rPr>
                <w:rFonts w:ascii="Calibri" w:hAnsi="Calibri" w:cs="Calibri"/>
                <w:sz w:val="22"/>
                <w:szCs w:val="22"/>
              </w:rPr>
              <w:t>Copias de Ordenes de transferencias del sistema</w:t>
            </w:r>
          </w:p>
        </w:tc>
      </w:tr>
      <w:tr w:rsidR="009915FF" w:rsidRPr="001E72B5" w:rsidTr="00312EB8">
        <w:trPr>
          <w:trHeight w:val="275"/>
        </w:trPr>
        <w:tc>
          <w:tcPr>
            <w:tcW w:w="9113" w:type="dxa"/>
            <w:shd w:val="clear" w:color="auto" w:fill="9CC2E5"/>
            <w:vAlign w:val="center"/>
          </w:tcPr>
          <w:p w:rsidR="009915FF" w:rsidRPr="007D6A22" w:rsidRDefault="009915FF" w:rsidP="008243B6">
            <w:pPr>
              <w:autoSpaceDE w:val="0"/>
              <w:autoSpaceDN w:val="0"/>
              <w:adjustRightInd w:val="0"/>
              <w:jc w:val="both"/>
              <w:rPr>
                <w:rFonts w:ascii="Calibri" w:hAnsi="Calibri" w:cs="Calibri"/>
                <w:sz w:val="22"/>
                <w:szCs w:val="22"/>
              </w:rPr>
            </w:pPr>
            <w:r w:rsidRPr="007D6A22">
              <w:rPr>
                <w:rFonts w:ascii="Calibri" w:hAnsi="Calibri" w:cs="Calibri"/>
                <w:b/>
                <w:bCs/>
                <w:sz w:val="22"/>
                <w:szCs w:val="22"/>
              </w:rPr>
              <w:t xml:space="preserve">LUGAR DE PRESTACIÓN DEL SERVICIO </w:t>
            </w:r>
          </w:p>
        </w:tc>
      </w:tr>
      <w:tr w:rsidR="009915FF" w:rsidRPr="001E72B5" w:rsidTr="008243B6">
        <w:tblPrEx>
          <w:tblCellMar>
            <w:left w:w="70" w:type="dxa"/>
            <w:right w:w="70" w:type="dxa"/>
          </w:tblCellMar>
        </w:tblPrEx>
        <w:trPr>
          <w:trHeight w:val="424"/>
        </w:trPr>
        <w:tc>
          <w:tcPr>
            <w:tcW w:w="9113" w:type="dxa"/>
            <w:shd w:val="clear" w:color="auto" w:fill="auto"/>
            <w:vAlign w:val="center"/>
          </w:tcPr>
          <w:p w:rsidR="009915FF" w:rsidRDefault="009915FF" w:rsidP="008243B6">
            <w:pPr>
              <w:autoSpaceDE w:val="0"/>
              <w:autoSpaceDN w:val="0"/>
              <w:adjustRightInd w:val="0"/>
              <w:jc w:val="both"/>
              <w:rPr>
                <w:rFonts w:ascii="Verdana" w:hAnsi="Verdana" w:cs="Calibri"/>
                <w:sz w:val="18"/>
                <w:szCs w:val="18"/>
              </w:rPr>
            </w:pPr>
          </w:p>
          <w:tbl>
            <w:tblPr>
              <w:tblW w:w="7680" w:type="dxa"/>
              <w:jc w:val="center"/>
              <w:tblCellMar>
                <w:left w:w="70" w:type="dxa"/>
                <w:right w:w="70" w:type="dxa"/>
              </w:tblCellMar>
              <w:tblLook w:val="04A0" w:firstRow="1" w:lastRow="0" w:firstColumn="1" w:lastColumn="0" w:noHBand="0" w:noVBand="1"/>
            </w:tblPr>
            <w:tblGrid>
              <w:gridCol w:w="1200"/>
              <w:gridCol w:w="2440"/>
              <w:gridCol w:w="2320"/>
              <w:gridCol w:w="1720"/>
            </w:tblGrid>
            <w:tr w:rsidR="009915FF" w:rsidTr="00312EB8">
              <w:trPr>
                <w:trHeight w:val="458"/>
                <w:jc w:val="center"/>
              </w:trPr>
              <w:tc>
                <w:tcPr>
                  <w:tcW w:w="1200"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rsidR="009915FF" w:rsidRDefault="009915FF" w:rsidP="008243B6">
                  <w:pPr>
                    <w:jc w:val="center"/>
                    <w:rPr>
                      <w:rFonts w:ascii="Calibri" w:hAnsi="Calibri"/>
                      <w:b/>
                      <w:bCs/>
                      <w:color w:val="000000"/>
                      <w:sz w:val="18"/>
                      <w:szCs w:val="18"/>
                      <w:lang w:val="es-BO" w:eastAsia="es-BO"/>
                    </w:rPr>
                  </w:pPr>
                  <w:r>
                    <w:rPr>
                      <w:rFonts w:ascii="Calibri" w:hAnsi="Calibri"/>
                      <w:b/>
                      <w:bCs/>
                      <w:color w:val="000000"/>
                      <w:sz w:val="18"/>
                      <w:szCs w:val="18"/>
                    </w:rPr>
                    <w:t>TRAMO</w:t>
                  </w:r>
                </w:p>
              </w:tc>
              <w:tc>
                <w:tcPr>
                  <w:tcW w:w="2440" w:type="dxa"/>
                  <w:tcBorders>
                    <w:top w:val="single" w:sz="8" w:space="0" w:color="auto"/>
                    <w:left w:val="nil"/>
                    <w:bottom w:val="single" w:sz="8" w:space="0" w:color="auto"/>
                    <w:right w:val="single" w:sz="8" w:space="0" w:color="auto"/>
                  </w:tcBorders>
                  <w:shd w:val="clear" w:color="000000" w:fill="BDD7EE"/>
                  <w:vAlign w:val="center"/>
                  <w:hideMark/>
                </w:tcPr>
                <w:p w:rsidR="009915FF" w:rsidRDefault="009915FF" w:rsidP="008243B6">
                  <w:pPr>
                    <w:jc w:val="center"/>
                    <w:rPr>
                      <w:rFonts w:ascii="Calibri" w:hAnsi="Calibri"/>
                      <w:b/>
                      <w:bCs/>
                      <w:color w:val="000000"/>
                      <w:sz w:val="18"/>
                      <w:szCs w:val="18"/>
                    </w:rPr>
                  </w:pPr>
                  <w:r>
                    <w:rPr>
                      <w:rFonts w:ascii="Calibri" w:hAnsi="Calibri"/>
                      <w:b/>
                      <w:bCs/>
                      <w:color w:val="000000"/>
                      <w:sz w:val="18"/>
                      <w:szCs w:val="18"/>
                    </w:rPr>
                    <w:t>DESCRIPCION</w:t>
                  </w:r>
                </w:p>
              </w:tc>
              <w:tc>
                <w:tcPr>
                  <w:tcW w:w="2320" w:type="dxa"/>
                  <w:tcBorders>
                    <w:top w:val="single" w:sz="8" w:space="0" w:color="auto"/>
                    <w:left w:val="nil"/>
                    <w:bottom w:val="single" w:sz="8" w:space="0" w:color="auto"/>
                    <w:right w:val="single" w:sz="8" w:space="0" w:color="auto"/>
                  </w:tcBorders>
                  <w:shd w:val="clear" w:color="000000" w:fill="BDD7EE"/>
                  <w:vAlign w:val="center"/>
                  <w:hideMark/>
                </w:tcPr>
                <w:p w:rsidR="009915FF" w:rsidRDefault="009915FF" w:rsidP="008243B6">
                  <w:pPr>
                    <w:jc w:val="center"/>
                    <w:rPr>
                      <w:rFonts w:ascii="Calibri" w:hAnsi="Calibri"/>
                      <w:b/>
                      <w:bCs/>
                      <w:color w:val="000000"/>
                      <w:sz w:val="18"/>
                      <w:szCs w:val="18"/>
                    </w:rPr>
                  </w:pPr>
                  <w:r>
                    <w:rPr>
                      <w:rFonts w:ascii="Calibri" w:hAnsi="Calibri"/>
                      <w:b/>
                      <w:bCs/>
                      <w:color w:val="000000"/>
                      <w:sz w:val="18"/>
                      <w:szCs w:val="18"/>
                    </w:rPr>
                    <w:t>ORIGEN</w:t>
                  </w:r>
                </w:p>
              </w:tc>
              <w:tc>
                <w:tcPr>
                  <w:tcW w:w="1720" w:type="dxa"/>
                  <w:tcBorders>
                    <w:top w:val="single" w:sz="8" w:space="0" w:color="auto"/>
                    <w:left w:val="nil"/>
                    <w:bottom w:val="single" w:sz="8" w:space="0" w:color="auto"/>
                    <w:right w:val="single" w:sz="8" w:space="0" w:color="auto"/>
                  </w:tcBorders>
                  <w:shd w:val="clear" w:color="000000" w:fill="BDD7EE"/>
                  <w:vAlign w:val="center"/>
                  <w:hideMark/>
                </w:tcPr>
                <w:p w:rsidR="009915FF" w:rsidRDefault="009915FF" w:rsidP="008243B6">
                  <w:pPr>
                    <w:jc w:val="center"/>
                    <w:rPr>
                      <w:rFonts w:ascii="Calibri" w:hAnsi="Calibri"/>
                      <w:b/>
                      <w:bCs/>
                      <w:color w:val="000000"/>
                      <w:sz w:val="18"/>
                      <w:szCs w:val="18"/>
                    </w:rPr>
                  </w:pPr>
                  <w:r>
                    <w:rPr>
                      <w:rFonts w:ascii="Calibri" w:hAnsi="Calibri"/>
                      <w:b/>
                      <w:bCs/>
                      <w:color w:val="000000"/>
                      <w:sz w:val="18"/>
                      <w:szCs w:val="18"/>
                    </w:rPr>
                    <w:t>DESTINO</w:t>
                  </w:r>
                </w:p>
              </w:tc>
            </w:tr>
            <w:tr w:rsidR="009915FF" w:rsidTr="00312EB8">
              <w:trPr>
                <w:trHeight w:val="831"/>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1</w:t>
                  </w:r>
                </w:p>
              </w:tc>
              <w:tc>
                <w:tcPr>
                  <w:tcW w:w="2440" w:type="dxa"/>
                  <w:tcBorders>
                    <w:top w:val="nil"/>
                    <w:left w:val="nil"/>
                    <w:bottom w:val="single" w:sz="8" w:space="0" w:color="auto"/>
                    <w:right w:val="single" w:sz="8" w:space="0" w:color="auto"/>
                  </w:tcBorders>
                  <w:shd w:val="clear" w:color="auto" w:fill="auto"/>
                  <w:vAlign w:val="center"/>
                  <w:hideMark/>
                </w:tcPr>
                <w:p w:rsidR="009915FF" w:rsidRDefault="009915FF" w:rsidP="008243B6">
                  <w:pPr>
                    <w:jc w:val="both"/>
                    <w:rPr>
                      <w:rFonts w:ascii="Calibri" w:hAnsi="Calibri"/>
                      <w:color w:val="000000"/>
                      <w:sz w:val="16"/>
                      <w:szCs w:val="16"/>
                    </w:rPr>
                  </w:pPr>
                  <w:r>
                    <w:rPr>
                      <w:rFonts w:ascii="Calibri" w:hAnsi="Calibri"/>
                      <w:color w:val="000000"/>
                      <w:sz w:val="16"/>
                      <w:szCs w:val="16"/>
                    </w:rPr>
                    <w:t xml:space="preserve">Transporte de combustible terrestre para </w:t>
                  </w:r>
                  <w:proofErr w:type="spellStart"/>
                  <w:r>
                    <w:rPr>
                      <w:rFonts w:ascii="Calibri" w:hAnsi="Calibri"/>
                      <w:color w:val="000000"/>
                      <w:sz w:val="16"/>
                      <w:szCs w:val="16"/>
                    </w:rPr>
                    <w:t>Estacion</w:t>
                  </w:r>
                  <w:proofErr w:type="spellEnd"/>
                  <w:r>
                    <w:rPr>
                      <w:rFonts w:ascii="Calibri" w:hAnsi="Calibri"/>
                      <w:color w:val="000000"/>
                      <w:sz w:val="16"/>
                      <w:szCs w:val="16"/>
                    </w:rPr>
                    <w:t xml:space="preserve"> de Servicio Santa Ana </w:t>
                  </w:r>
                </w:p>
              </w:tc>
              <w:tc>
                <w:tcPr>
                  <w:tcW w:w="2320" w:type="dxa"/>
                  <w:tcBorders>
                    <w:top w:val="nil"/>
                    <w:left w:val="nil"/>
                    <w:bottom w:val="single" w:sz="8" w:space="0" w:color="auto"/>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 xml:space="preserve">PLANTA ZONA COMERCIAL TRINIDAD (calle </w:t>
                  </w:r>
                  <w:proofErr w:type="spellStart"/>
                  <w:r>
                    <w:rPr>
                      <w:rFonts w:ascii="Calibri" w:hAnsi="Calibri"/>
                      <w:color w:val="000000"/>
                      <w:sz w:val="16"/>
                      <w:szCs w:val="16"/>
                    </w:rPr>
                    <w:t>Bopi</w:t>
                  </w:r>
                  <w:proofErr w:type="spellEnd"/>
                  <w:r>
                    <w:rPr>
                      <w:rFonts w:ascii="Calibri" w:hAnsi="Calibri"/>
                      <w:color w:val="000000"/>
                      <w:sz w:val="16"/>
                      <w:szCs w:val="16"/>
                    </w:rPr>
                    <w:t xml:space="preserve"> esq. Libertad)</w:t>
                  </w:r>
                </w:p>
              </w:tc>
              <w:tc>
                <w:tcPr>
                  <w:tcW w:w="1720" w:type="dxa"/>
                  <w:tcBorders>
                    <w:top w:val="nil"/>
                    <w:left w:val="nil"/>
                    <w:bottom w:val="single" w:sz="8" w:space="0" w:color="auto"/>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ESTACION DE SERVICIO SANTA ANA (población Santa  de Yacuma Av. Aeropuerto</w:t>
                  </w:r>
                </w:p>
              </w:tc>
            </w:tr>
            <w:tr w:rsidR="009915FF" w:rsidTr="00312EB8">
              <w:trPr>
                <w:trHeight w:val="545"/>
                <w:jc w:val="center"/>
              </w:trPr>
              <w:tc>
                <w:tcPr>
                  <w:tcW w:w="1200" w:type="dxa"/>
                  <w:tcBorders>
                    <w:top w:val="nil"/>
                    <w:left w:val="single" w:sz="8" w:space="0" w:color="auto"/>
                    <w:bottom w:val="nil"/>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2</w:t>
                  </w:r>
                </w:p>
              </w:tc>
              <w:tc>
                <w:tcPr>
                  <w:tcW w:w="2440" w:type="dxa"/>
                  <w:tcBorders>
                    <w:top w:val="nil"/>
                    <w:left w:val="nil"/>
                    <w:bottom w:val="nil"/>
                    <w:right w:val="single" w:sz="8" w:space="0" w:color="auto"/>
                  </w:tcBorders>
                  <w:shd w:val="clear" w:color="auto" w:fill="auto"/>
                  <w:vAlign w:val="center"/>
                  <w:hideMark/>
                </w:tcPr>
                <w:p w:rsidR="009915FF" w:rsidRDefault="009915FF" w:rsidP="008243B6">
                  <w:pPr>
                    <w:jc w:val="both"/>
                    <w:rPr>
                      <w:rFonts w:ascii="Calibri" w:hAnsi="Calibri"/>
                      <w:color w:val="000000"/>
                      <w:sz w:val="16"/>
                      <w:szCs w:val="16"/>
                    </w:rPr>
                  </w:pPr>
                  <w:r>
                    <w:rPr>
                      <w:rFonts w:ascii="Calibri" w:hAnsi="Calibri"/>
                      <w:color w:val="000000"/>
                      <w:sz w:val="16"/>
                      <w:szCs w:val="16"/>
                    </w:rPr>
                    <w:t xml:space="preserve">Transporte de combustible </w:t>
                  </w:r>
                  <w:proofErr w:type="spellStart"/>
                  <w:r>
                    <w:rPr>
                      <w:rFonts w:ascii="Calibri" w:hAnsi="Calibri"/>
                      <w:color w:val="000000"/>
                      <w:sz w:val="16"/>
                      <w:szCs w:val="16"/>
                    </w:rPr>
                    <w:t>via</w:t>
                  </w:r>
                  <w:proofErr w:type="spellEnd"/>
                  <w:r>
                    <w:rPr>
                      <w:rFonts w:ascii="Calibri" w:hAnsi="Calibri"/>
                      <w:color w:val="000000"/>
                      <w:sz w:val="16"/>
                      <w:szCs w:val="16"/>
                    </w:rPr>
                    <w:t xml:space="preserve"> terrestre a </w:t>
                  </w:r>
                  <w:proofErr w:type="spellStart"/>
                  <w:r>
                    <w:rPr>
                      <w:rFonts w:ascii="Calibri" w:hAnsi="Calibri"/>
                      <w:color w:val="000000"/>
                      <w:sz w:val="16"/>
                      <w:szCs w:val="16"/>
                    </w:rPr>
                    <w:t>Estacion</w:t>
                  </w:r>
                  <w:proofErr w:type="spellEnd"/>
                  <w:r>
                    <w:rPr>
                      <w:rFonts w:ascii="Calibri" w:hAnsi="Calibri"/>
                      <w:color w:val="000000"/>
                      <w:sz w:val="16"/>
                      <w:szCs w:val="16"/>
                    </w:rPr>
                    <w:t xml:space="preserve"> de </w:t>
                  </w:r>
                  <w:proofErr w:type="spellStart"/>
                  <w:r>
                    <w:rPr>
                      <w:rFonts w:ascii="Calibri" w:hAnsi="Calibri"/>
                      <w:color w:val="000000"/>
                      <w:sz w:val="16"/>
                      <w:szCs w:val="16"/>
                    </w:rPr>
                    <w:t>Servici</w:t>
                  </w:r>
                  <w:proofErr w:type="spellEnd"/>
                  <w:r>
                    <w:rPr>
                      <w:rFonts w:ascii="Calibri" w:hAnsi="Calibri"/>
                      <w:color w:val="000000"/>
                      <w:sz w:val="16"/>
                      <w:szCs w:val="16"/>
                    </w:rPr>
                    <w:t xml:space="preserve"> Pompeya</w:t>
                  </w:r>
                </w:p>
              </w:tc>
              <w:tc>
                <w:tcPr>
                  <w:tcW w:w="2320" w:type="dxa"/>
                  <w:tcBorders>
                    <w:top w:val="nil"/>
                    <w:left w:val="nil"/>
                    <w:bottom w:val="single" w:sz="8" w:space="0" w:color="auto"/>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 xml:space="preserve">PLANTA ZONA COMERCIAL TRINIDAD (calle </w:t>
                  </w:r>
                  <w:proofErr w:type="spellStart"/>
                  <w:r>
                    <w:rPr>
                      <w:rFonts w:ascii="Calibri" w:hAnsi="Calibri"/>
                      <w:color w:val="000000"/>
                      <w:sz w:val="16"/>
                      <w:szCs w:val="16"/>
                    </w:rPr>
                    <w:t>Bopi</w:t>
                  </w:r>
                  <w:proofErr w:type="spellEnd"/>
                  <w:r>
                    <w:rPr>
                      <w:rFonts w:ascii="Calibri" w:hAnsi="Calibri"/>
                      <w:color w:val="000000"/>
                      <w:sz w:val="16"/>
                      <w:szCs w:val="16"/>
                    </w:rPr>
                    <w:t xml:space="preserve"> esq. Libertad)</w:t>
                  </w:r>
                </w:p>
              </w:tc>
              <w:tc>
                <w:tcPr>
                  <w:tcW w:w="1720" w:type="dxa"/>
                  <w:tcBorders>
                    <w:top w:val="nil"/>
                    <w:left w:val="nil"/>
                    <w:bottom w:val="single" w:sz="8" w:space="0" w:color="auto"/>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 xml:space="preserve">ESTACION DE SERVICIO POMPEYA (Av. Ignacio </w:t>
                  </w:r>
                  <w:proofErr w:type="spellStart"/>
                  <w:r>
                    <w:rPr>
                      <w:rFonts w:ascii="Calibri" w:hAnsi="Calibri"/>
                      <w:color w:val="000000"/>
                      <w:sz w:val="16"/>
                      <w:szCs w:val="16"/>
                    </w:rPr>
                    <w:t>Muiba</w:t>
                  </w:r>
                  <w:proofErr w:type="spellEnd"/>
                  <w:r>
                    <w:rPr>
                      <w:rFonts w:ascii="Calibri" w:hAnsi="Calibri"/>
                      <w:color w:val="000000"/>
                      <w:sz w:val="16"/>
                      <w:szCs w:val="16"/>
                    </w:rPr>
                    <w:t>)</w:t>
                  </w:r>
                </w:p>
              </w:tc>
            </w:tr>
            <w:tr w:rsidR="009915FF" w:rsidTr="00312EB8">
              <w:trPr>
                <w:trHeight w:val="1064"/>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3</w:t>
                  </w:r>
                </w:p>
              </w:tc>
              <w:tc>
                <w:tcPr>
                  <w:tcW w:w="2440" w:type="dxa"/>
                  <w:tcBorders>
                    <w:top w:val="single" w:sz="4" w:space="0" w:color="auto"/>
                    <w:left w:val="nil"/>
                    <w:bottom w:val="nil"/>
                    <w:right w:val="single" w:sz="4" w:space="0" w:color="auto"/>
                  </w:tcBorders>
                  <w:shd w:val="clear" w:color="auto" w:fill="auto"/>
                  <w:vAlign w:val="center"/>
                  <w:hideMark/>
                </w:tcPr>
                <w:p w:rsidR="009915FF" w:rsidRDefault="009915FF" w:rsidP="008243B6">
                  <w:pPr>
                    <w:jc w:val="both"/>
                    <w:rPr>
                      <w:rFonts w:ascii="Calibri" w:hAnsi="Calibri"/>
                      <w:color w:val="000000"/>
                      <w:sz w:val="16"/>
                      <w:szCs w:val="16"/>
                    </w:rPr>
                  </w:pPr>
                  <w:r>
                    <w:rPr>
                      <w:rFonts w:ascii="Calibri" w:hAnsi="Calibri"/>
                      <w:color w:val="000000"/>
                      <w:sz w:val="16"/>
                      <w:szCs w:val="16"/>
                    </w:rPr>
                    <w:t>Transporte de combustible  terrestre desde Planta Trinidad a puerto de atraque Trinidad  para Puestos de venta  Boca de Chapare y Gundonovia</w:t>
                  </w:r>
                </w:p>
              </w:tc>
              <w:tc>
                <w:tcPr>
                  <w:tcW w:w="2320" w:type="dxa"/>
                  <w:tcBorders>
                    <w:top w:val="nil"/>
                    <w:left w:val="nil"/>
                    <w:bottom w:val="single" w:sz="8" w:space="0" w:color="auto"/>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 xml:space="preserve">PLANTA ZONA COMERCIAL TRINDAD(calle </w:t>
                  </w:r>
                  <w:proofErr w:type="spellStart"/>
                  <w:r>
                    <w:rPr>
                      <w:rFonts w:ascii="Calibri" w:hAnsi="Calibri"/>
                      <w:color w:val="000000"/>
                      <w:sz w:val="16"/>
                      <w:szCs w:val="16"/>
                    </w:rPr>
                    <w:t>Bopi</w:t>
                  </w:r>
                  <w:proofErr w:type="spellEnd"/>
                  <w:r>
                    <w:rPr>
                      <w:rFonts w:ascii="Calibri" w:hAnsi="Calibri"/>
                      <w:color w:val="000000"/>
                      <w:sz w:val="16"/>
                      <w:szCs w:val="16"/>
                    </w:rPr>
                    <w:t xml:space="preserve"> esq. Libertad)</w:t>
                  </w:r>
                </w:p>
              </w:tc>
              <w:tc>
                <w:tcPr>
                  <w:tcW w:w="1720" w:type="dxa"/>
                  <w:tcBorders>
                    <w:top w:val="nil"/>
                    <w:left w:val="nil"/>
                    <w:bottom w:val="nil"/>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PUERTOS DE ATRAQUE TRINIDAD</w:t>
                  </w:r>
                </w:p>
              </w:tc>
            </w:tr>
            <w:tr w:rsidR="009915FF" w:rsidTr="008243B6">
              <w:trPr>
                <w:trHeight w:val="915"/>
                <w:jc w:val="center"/>
              </w:trPr>
              <w:tc>
                <w:tcPr>
                  <w:tcW w:w="1200" w:type="dxa"/>
                  <w:tcBorders>
                    <w:top w:val="nil"/>
                    <w:left w:val="single" w:sz="4" w:space="0" w:color="auto"/>
                    <w:bottom w:val="single" w:sz="4" w:space="0" w:color="auto"/>
                    <w:right w:val="nil"/>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4</w:t>
                  </w:r>
                </w:p>
              </w:tc>
              <w:tc>
                <w:tcPr>
                  <w:tcW w:w="24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15FF" w:rsidRDefault="009915FF" w:rsidP="008243B6">
                  <w:pPr>
                    <w:jc w:val="both"/>
                    <w:rPr>
                      <w:rFonts w:ascii="Calibri" w:hAnsi="Calibri"/>
                      <w:color w:val="000000"/>
                      <w:sz w:val="16"/>
                      <w:szCs w:val="16"/>
                    </w:rPr>
                  </w:pPr>
                  <w:r>
                    <w:rPr>
                      <w:rFonts w:ascii="Calibri" w:hAnsi="Calibri"/>
                      <w:color w:val="000000"/>
                      <w:sz w:val="16"/>
                      <w:szCs w:val="16"/>
                    </w:rPr>
                    <w:t xml:space="preserve">Transporte de combustible terrestre desde puerto de atraque Santa Ana a </w:t>
                  </w:r>
                  <w:proofErr w:type="spellStart"/>
                  <w:r>
                    <w:rPr>
                      <w:rFonts w:ascii="Calibri" w:hAnsi="Calibri"/>
                      <w:color w:val="000000"/>
                      <w:sz w:val="16"/>
                      <w:szCs w:val="16"/>
                    </w:rPr>
                    <w:t>Estacion</w:t>
                  </w:r>
                  <w:proofErr w:type="spellEnd"/>
                  <w:r>
                    <w:rPr>
                      <w:rFonts w:ascii="Calibri" w:hAnsi="Calibri"/>
                      <w:color w:val="000000"/>
                      <w:sz w:val="16"/>
                      <w:szCs w:val="16"/>
                    </w:rPr>
                    <w:t xml:space="preserve"> de Servicio Santa Ana</w:t>
                  </w:r>
                </w:p>
              </w:tc>
              <w:tc>
                <w:tcPr>
                  <w:tcW w:w="2320" w:type="dxa"/>
                  <w:tcBorders>
                    <w:top w:val="nil"/>
                    <w:left w:val="nil"/>
                    <w:bottom w:val="single" w:sz="8" w:space="0" w:color="auto"/>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PUERTO DE ATRAQUE SANTA ANA(</w:t>
                  </w:r>
                  <w:proofErr w:type="spellStart"/>
                  <w:r>
                    <w:rPr>
                      <w:rFonts w:ascii="Calibri" w:hAnsi="Calibri"/>
                      <w:color w:val="000000"/>
                      <w:sz w:val="16"/>
                      <w:szCs w:val="16"/>
                    </w:rPr>
                    <w:t>Poblacion</w:t>
                  </w:r>
                  <w:proofErr w:type="spellEnd"/>
                  <w:r>
                    <w:rPr>
                      <w:rFonts w:ascii="Calibri" w:hAnsi="Calibri"/>
                      <w:color w:val="000000"/>
                      <w:sz w:val="16"/>
                      <w:szCs w:val="16"/>
                    </w:rPr>
                    <w:t xml:space="preserve"> Santa Ana de Yacuma)</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ESTACION DE SERVICIO SANTA ANA (población Santa  de Yacuma Av. Aeropuerto</w:t>
                  </w:r>
                </w:p>
              </w:tc>
            </w:tr>
            <w:tr w:rsidR="009915FF" w:rsidTr="008243B6">
              <w:trPr>
                <w:trHeight w:val="915"/>
                <w:jc w:val="center"/>
              </w:trPr>
              <w:tc>
                <w:tcPr>
                  <w:tcW w:w="1200" w:type="dxa"/>
                  <w:tcBorders>
                    <w:top w:val="nil"/>
                    <w:left w:val="single" w:sz="4" w:space="0" w:color="auto"/>
                    <w:bottom w:val="single" w:sz="4" w:space="0" w:color="auto"/>
                    <w:right w:val="nil"/>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5</w:t>
                  </w:r>
                </w:p>
              </w:tc>
              <w:tc>
                <w:tcPr>
                  <w:tcW w:w="2440" w:type="dxa"/>
                  <w:tcBorders>
                    <w:top w:val="nil"/>
                    <w:left w:val="single" w:sz="8" w:space="0" w:color="auto"/>
                    <w:bottom w:val="single" w:sz="8" w:space="0" w:color="auto"/>
                    <w:right w:val="single" w:sz="8" w:space="0" w:color="auto"/>
                  </w:tcBorders>
                  <w:shd w:val="clear" w:color="auto" w:fill="auto"/>
                  <w:vAlign w:val="center"/>
                  <w:hideMark/>
                </w:tcPr>
                <w:p w:rsidR="009915FF" w:rsidRDefault="009915FF" w:rsidP="008243B6">
                  <w:pPr>
                    <w:jc w:val="both"/>
                    <w:rPr>
                      <w:rFonts w:ascii="Calibri" w:hAnsi="Calibri"/>
                      <w:color w:val="000000"/>
                      <w:sz w:val="16"/>
                      <w:szCs w:val="16"/>
                    </w:rPr>
                  </w:pPr>
                  <w:r>
                    <w:rPr>
                      <w:rFonts w:ascii="Calibri" w:hAnsi="Calibri"/>
                      <w:color w:val="000000"/>
                      <w:sz w:val="16"/>
                      <w:szCs w:val="16"/>
                    </w:rPr>
                    <w:t xml:space="preserve">Transporte de combustible terrestre desde  Planta Trinidad a Puerto de atraque Trinidad para </w:t>
                  </w:r>
                  <w:proofErr w:type="spellStart"/>
                  <w:r>
                    <w:rPr>
                      <w:rFonts w:ascii="Calibri" w:hAnsi="Calibri"/>
                      <w:color w:val="000000"/>
                      <w:sz w:val="16"/>
                      <w:szCs w:val="16"/>
                    </w:rPr>
                    <w:t>envio</w:t>
                  </w:r>
                  <w:proofErr w:type="spellEnd"/>
                  <w:r>
                    <w:rPr>
                      <w:rFonts w:ascii="Calibri" w:hAnsi="Calibri"/>
                      <w:color w:val="000000"/>
                      <w:sz w:val="16"/>
                      <w:szCs w:val="16"/>
                    </w:rPr>
                    <w:t xml:space="preserve"> a </w:t>
                  </w:r>
                  <w:proofErr w:type="spellStart"/>
                  <w:r>
                    <w:rPr>
                      <w:rFonts w:ascii="Calibri" w:hAnsi="Calibri"/>
                      <w:color w:val="000000"/>
                      <w:sz w:val="16"/>
                      <w:szCs w:val="16"/>
                    </w:rPr>
                    <w:t>E°s°</w:t>
                  </w:r>
                  <w:proofErr w:type="spellEnd"/>
                  <w:r>
                    <w:rPr>
                      <w:rFonts w:ascii="Calibri" w:hAnsi="Calibri"/>
                      <w:color w:val="000000"/>
                      <w:sz w:val="16"/>
                      <w:szCs w:val="16"/>
                    </w:rPr>
                    <w:t xml:space="preserve"> Santa Ana</w:t>
                  </w:r>
                </w:p>
              </w:tc>
              <w:tc>
                <w:tcPr>
                  <w:tcW w:w="2320" w:type="dxa"/>
                  <w:tcBorders>
                    <w:top w:val="nil"/>
                    <w:left w:val="nil"/>
                    <w:bottom w:val="single" w:sz="8" w:space="0" w:color="auto"/>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 xml:space="preserve">PLANTA ZONA COMERCIAL TRINIDAD (calle </w:t>
                  </w:r>
                  <w:proofErr w:type="spellStart"/>
                  <w:r>
                    <w:rPr>
                      <w:rFonts w:ascii="Calibri" w:hAnsi="Calibri"/>
                      <w:color w:val="000000"/>
                      <w:sz w:val="16"/>
                      <w:szCs w:val="16"/>
                    </w:rPr>
                    <w:t>Bopi</w:t>
                  </w:r>
                  <w:proofErr w:type="spellEnd"/>
                  <w:r>
                    <w:rPr>
                      <w:rFonts w:ascii="Calibri" w:hAnsi="Calibri"/>
                      <w:color w:val="000000"/>
                      <w:sz w:val="16"/>
                      <w:szCs w:val="16"/>
                    </w:rPr>
                    <w:t xml:space="preserve"> esq. Libertad)</w:t>
                  </w:r>
                </w:p>
              </w:tc>
              <w:tc>
                <w:tcPr>
                  <w:tcW w:w="1720" w:type="dxa"/>
                  <w:tcBorders>
                    <w:top w:val="nil"/>
                    <w:left w:val="nil"/>
                    <w:bottom w:val="single" w:sz="8" w:space="0" w:color="auto"/>
                    <w:right w:val="single" w:sz="8" w:space="0" w:color="auto"/>
                  </w:tcBorders>
                  <w:shd w:val="clear" w:color="auto" w:fill="auto"/>
                  <w:vAlign w:val="center"/>
                  <w:hideMark/>
                </w:tcPr>
                <w:p w:rsidR="009915FF" w:rsidRDefault="009915FF" w:rsidP="008243B6">
                  <w:pPr>
                    <w:jc w:val="center"/>
                    <w:rPr>
                      <w:rFonts w:ascii="Calibri" w:hAnsi="Calibri"/>
                      <w:color w:val="000000"/>
                      <w:sz w:val="16"/>
                      <w:szCs w:val="16"/>
                    </w:rPr>
                  </w:pPr>
                  <w:r>
                    <w:rPr>
                      <w:rFonts w:ascii="Calibri" w:hAnsi="Calibri"/>
                      <w:color w:val="000000"/>
                      <w:sz w:val="16"/>
                      <w:szCs w:val="16"/>
                    </w:rPr>
                    <w:t>PUERTOS DE ATRAQUE TRINIDAD</w:t>
                  </w:r>
                </w:p>
              </w:tc>
            </w:tr>
          </w:tbl>
          <w:p w:rsidR="009915FF" w:rsidRPr="001E72B5" w:rsidRDefault="009915FF" w:rsidP="008243B6">
            <w:pPr>
              <w:autoSpaceDE w:val="0"/>
              <w:autoSpaceDN w:val="0"/>
              <w:adjustRightInd w:val="0"/>
              <w:jc w:val="both"/>
              <w:rPr>
                <w:rFonts w:ascii="Verdana" w:hAnsi="Verdana" w:cs="Calibri"/>
                <w:sz w:val="18"/>
                <w:szCs w:val="18"/>
              </w:rPr>
            </w:pPr>
          </w:p>
        </w:tc>
      </w:tr>
      <w:tr w:rsidR="009915FF" w:rsidRPr="001E72B5" w:rsidTr="008243B6">
        <w:trPr>
          <w:trHeight w:val="60"/>
        </w:trPr>
        <w:tc>
          <w:tcPr>
            <w:tcW w:w="9113" w:type="dxa"/>
            <w:shd w:val="clear" w:color="auto" w:fill="9CC2E5"/>
            <w:vAlign w:val="center"/>
          </w:tcPr>
          <w:p w:rsidR="009915FF" w:rsidRPr="007D6A22" w:rsidRDefault="009915FF" w:rsidP="008243B6">
            <w:pPr>
              <w:autoSpaceDE w:val="0"/>
              <w:autoSpaceDN w:val="0"/>
              <w:adjustRightInd w:val="0"/>
              <w:jc w:val="both"/>
              <w:rPr>
                <w:rFonts w:ascii="Calibri" w:hAnsi="Calibri" w:cs="Calibri"/>
                <w:sz w:val="18"/>
                <w:szCs w:val="18"/>
              </w:rPr>
            </w:pPr>
            <w:r w:rsidRPr="007D6A22">
              <w:rPr>
                <w:rFonts w:ascii="Calibri" w:hAnsi="Calibri" w:cs="Calibri"/>
                <w:b/>
                <w:bCs/>
                <w:sz w:val="22"/>
                <w:szCs w:val="18"/>
              </w:rPr>
              <w:t xml:space="preserve">FISCAL DEL SERVICIO </w:t>
            </w:r>
          </w:p>
        </w:tc>
      </w:tr>
      <w:tr w:rsidR="009915FF" w:rsidRPr="001E72B5" w:rsidTr="008243B6">
        <w:trPr>
          <w:trHeight w:val="833"/>
        </w:trPr>
        <w:tc>
          <w:tcPr>
            <w:tcW w:w="9113" w:type="dxa"/>
            <w:shd w:val="clear" w:color="auto" w:fill="auto"/>
            <w:vAlign w:val="center"/>
          </w:tcPr>
          <w:p w:rsidR="009915FF" w:rsidRPr="00DC4C9B" w:rsidRDefault="009915FF" w:rsidP="008243B6">
            <w:pPr>
              <w:autoSpaceDE w:val="0"/>
              <w:autoSpaceDN w:val="0"/>
              <w:adjustRightInd w:val="0"/>
              <w:jc w:val="both"/>
              <w:rPr>
                <w:rFonts w:ascii="Calibri" w:hAnsi="Calibri" w:cs="Calibri"/>
                <w:sz w:val="22"/>
                <w:szCs w:val="22"/>
              </w:rPr>
            </w:pPr>
            <w:r>
              <w:rPr>
                <w:rFonts w:ascii="Calibri" w:hAnsi="Calibri" w:cs="Calibri"/>
                <w:sz w:val="22"/>
                <w:szCs w:val="22"/>
              </w:rPr>
              <w:t xml:space="preserve">YPFB </w:t>
            </w:r>
            <w:r w:rsidRPr="008C72C3">
              <w:rPr>
                <w:rFonts w:ascii="Calibri" w:hAnsi="Calibri" w:cs="Calibri"/>
                <w:sz w:val="22"/>
                <w:szCs w:val="22"/>
              </w:rPr>
              <w:t>designará un fiscal</w:t>
            </w:r>
            <w:r>
              <w:rPr>
                <w:rFonts w:ascii="Calibri" w:hAnsi="Calibri" w:cs="Calibri"/>
                <w:sz w:val="22"/>
                <w:szCs w:val="22"/>
              </w:rPr>
              <w:t xml:space="preserve"> o varios fiscales</w:t>
            </w:r>
            <w:r w:rsidRPr="008C72C3">
              <w:rPr>
                <w:rFonts w:ascii="Calibri" w:hAnsi="Calibri" w:cs="Calibri"/>
                <w:sz w:val="22"/>
                <w:szCs w:val="22"/>
              </w:rPr>
              <w:t xml:space="preserve"> </w:t>
            </w:r>
            <w:r>
              <w:rPr>
                <w:rFonts w:ascii="Calibri" w:hAnsi="Calibri" w:cs="Calibri"/>
                <w:sz w:val="22"/>
                <w:szCs w:val="22"/>
              </w:rPr>
              <w:t xml:space="preserve">de acuerdo a las rutas, mismos tendrán las siguientes </w:t>
            </w:r>
            <w:r w:rsidRPr="00DC4C9B">
              <w:rPr>
                <w:rFonts w:ascii="Calibri" w:hAnsi="Calibri" w:cs="Calibri"/>
                <w:sz w:val="22"/>
                <w:szCs w:val="22"/>
              </w:rPr>
              <w:t>funciones primordiales:</w:t>
            </w:r>
          </w:p>
          <w:p w:rsidR="009915FF" w:rsidRPr="00DC4C9B" w:rsidRDefault="009915FF" w:rsidP="008243B6">
            <w:pPr>
              <w:autoSpaceDE w:val="0"/>
              <w:autoSpaceDN w:val="0"/>
              <w:adjustRightInd w:val="0"/>
              <w:jc w:val="both"/>
              <w:rPr>
                <w:rFonts w:ascii="Calibri" w:hAnsi="Calibri" w:cs="Calibri"/>
                <w:sz w:val="22"/>
                <w:szCs w:val="22"/>
              </w:rPr>
            </w:pPr>
          </w:p>
          <w:p w:rsidR="009915FF" w:rsidRPr="00DC4C9B" w:rsidRDefault="009915FF" w:rsidP="00E721BF">
            <w:pPr>
              <w:numPr>
                <w:ilvl w:val="0"/>
                <w:numId w:val="48"/>
              </w:numPr>
              <w:autoSpaceDE w:val="0"/>
              <w:autoSpaceDN w:val="0"/>
              <w:adjustRightInd w:val="0"/>
              <w:jc w:val="both"/>
              <w:rPr>
                <w:rFonts w:ascii="Calibri" w:hAnsi="Calibri" w:cs="Calibri"/>
                <w:sz w:val="22"/>
                <w:szCs w:val="22"/>
              </w:rPr>
            </w:pPr>
            <w:r w:rsidRPr="00DC4C9B">
              <w:rPr>
                <w:rFonts w:ascii="Calibri" w:hAnsi="Calibri" w:cs="Calibri"/>
                <w:sz w:val="22"/>
                <w:szCs w:val="22"/>
              </w:rPr>
              <w:t xml:space="preserve">Seguimiento y control del servicio de transporte de combustibles líquidos desde las Plantas de Almacenaje a las Estaciones de Servicio según requerimiento de YPFB. </w:t>
            </w:r>
          </w:p>
          <w:p w:rsidR="009915FF" w:rsidRPr="00DC4C9B" w:rsidRDefault="009915FF" w:rsidP="00E721BF">
            <w:pPr>
              <w:numPr>
                <w:ilvl w:val="0"/>
                <w:numId w:val="48"/>
              </w:numPr>
              <w:autoSpaceDE w:val="0"/>
              <w:autoSpaceDN w:val="0"/>
              <w:adjustRightInd w:val="0"/>
              <w:jc w:val="both"/>
              <w:rPr>
                <w:rFonts w:ascii="Calibri" w:hAnsi="Calibri" w:cs="Calibri"/>
                <w:sz w:val="22"/>
                <w:szCs w:val="22"/>
              </w:rPr>
            </w:pPr>
            <w:r w:rsidRPr="00DC4C9B">
              <w:rPr>
                <w:rFonts w:ascii="Calibri" w:hAnsi="Calibri" w:cs="Calibri"/>
                <w:sz w:val="22"/>
                <w:szCs w:val="22"/>
              </w:rPr>
              <w:t>Seguimiento y control de tiempos, rutas, puntos de carga y puntos de descarga.</w:t>
            </w:r>
          </w:p>
          <w:p w:rsidR="009915FF" w:rsidRPr="00DC4C9B" w:rsidRDefault="009915FF" w:rsidP="00E721BF">
            <w:pPr>
              <w:numPr>
                <w:ilvl w:val="0"/>
                <w:numId w:val="48"/>
              </w:numPr>
              <w:autoSpaceDE w:val="0"/>
              <w:autoSpaceDN w:val="0"/>
              <w:adjustRightInd w:val="0"/>
              <w:jc w:val="both"/>
              <w:rPr>
                <w:rFonts w:ascii="Calibri" w:hAnsi="Calibri" w:cs="Calibri"/>
                <w:sz w:val="22"/>
                <w:szCs w:val="22"/>
              </w:rPr>
            </w:pPr>
            <w:r w:rsidRPr="00DC4C9B">
              <w:rPr>
                <w:rFonts w:ascii="Calibri" w:hAnsi="Calibri" w:cs="Calibri"/>
                <w:sz w:val="22"/>
                <w:szCs w:val="22"/>
              </w:rPr>
              <w:t>Conciliación de volúmenes transportados.</w:t>
            </w:r>
          </w:p>
          <w:p w:rsidR="009915FF" w:rsidRPr="00DC4C9B" w:rsidRDefault="009915FF" w:rsidP="00E721BF">
            <w:pPr>
              <w:numPr>
                <w:ilvl w:val="0"/>
                <w:numId w:val="48"/>
              </w:numPr>
              <w:autoSpaceDE w:val="0"/>
              <w:autoSpaceDN w:val="0"/>
              <w:adjustRightInd w:val="0"/>
              <w:jc w:val="both"/>
              <w:rPr>
                <w:rFonts w:ascii="Calibri" w:hAnsi="Calibri" w:cs="Calibri"/>
                <w:sz w:val="22"/>
                <w:szCs w:val="22"/>
              </w:rPr>
            </w:pPr>
            <w:r w:rsidRPr="00DC4C9B">
              <w:rPr>
                <w:rFonts w:ascii="Calibri" w:hAnsi="Calibri" w:cs="Calibri"/>
                <w:sz w:val="22"/>
                <w:szCs w:val="22"/>
              </w:rPr>
              <w:t>Remisión de nota y/o informe de conformidad para pago del servicio de forma mensual.</w:t>
            </w:r>
          </w:p>
          <w:p w:rsidR="009915FF" w:rsidRDefault="009915FF" w:rsidP="00E721BF">
            <w:pPr>
              <w:numPr>
                <w:ilvl w:val="0"/>
                <w:numId w:val="48"/>
              </w:numPr>
              <w:autoSpaceDE w:val="0"/>
              <w:autoSpaceDN w:val="0"/>
              <w:adjustRightInd w:val="0"/>
              <w:jc w:val="both"/>
              <w:rPr>
                <w:rFonts w:ascii="Calibri" w:hAnsi="Calibri" w:cs="Calibri"/>
                <w:sz w:val="22"/>
                <w:szCs w:val="22"/>
              </w:rPr>
            </w:pPr>
            <w:r w:rsidRPr="00DC4C9B">
              <w:rPr>
                <w:rFonts w:ascii="Calibri" w:hAnsi="Calibri" w:cs="Calibri"/>
                <w:sz w:val="22"/>
                <w:szCs w:val="22"/>
              </w:rPr>
              <w:t>Ejecutar las multas mediante Nota Oficial con el Visto Bueno del Distrital Comercial.</w:t>
            </w:r>
          </w:p>
          <w:p w:rsidR="009915FF" w:rsidRPr="007D6A22" w:rsidRDefault="009915FF" w:rsidP="008243B6">
            <w:pPr>
              <w:autoSpaceDE w:val="0"/>
              <w:autoSpaceDN w:val="0"/>
              <w:adjustRightInd w:val="0"/>
              <w:jc w:val="both"/>
              <w:rPr>
                <w:rFonts w:ascii="Calibri" w:hAnsi="Calibri" w:cs="Calibri"/>
                <w:sz w:val="22"/>
                <w:szCs w:val="22"/>
              </w:rPr>
            </w:pPr>
            <w:r w:rsidRPr="00FF236D">
              <w:rPr>
                <w:rFonts w:ascii="Calibri" w:hAnsi="Calibri" w:cs="Calibri"/>
                <w:sz w:val="22"/>
                <w:szCs w:val="22"/>
              </w:rPr>
              <w:t>Otras funciones que sean directamente con el servicio.</w:t>
            </w:r>
          </w:p>
        </w:tc>
      </w:tr>
      <w:tr w:rsidR="009915FF" w:rsidRPr="001E72B5" w:rsidTr="008243B6">
        <w:trPr>
          <w:trHeight w:val="420"/>
        </w:trPr>
        <w:tc>
          <w:tcPr>
            <w:tcW w:w="9113" w:type="dxa"/>
            <w:shd w:val="clear" w:color="auto" w:fill="B4C6E7"/>
            <w:vAlign w:val="center"/>
          </w:tcPr>
          <w:p w:rsidR="009915FF" w:rsidRPr="001E72B5" w:rsidRDefault="009915FF" w:rsidP="008243B6">
            <w:pPr>
              <w:autoSpaceDE w:val="0"/>
              <w:autoSpaceDN w:val="0"/>
              <w:adjustRightInd w:val="0"/>
              <w:rPr>
                <w:rFonts w:ascii="Verdana" w:hAnsi="Verdana" w:cs="Calibri"/>
                <w:b/>
                <w:sz w:val="18"/>
                <w:szCs w:val="18"/>
              </w:rPr>
            </w:pPr>
            <w:r w:rsidRPr="001E72B5">
              <w:rPr>
                <w:rFonts w:ascii="Verdana" w:hAnsi="Verdana" w:cs="Calibri"/>
                <w:b/>
                <w:sz w:val="18"/>
                <w:szCs w:val="18"/>
              </w:rPr>
              <w:t>MULTAS</w:t>
            </w:r>
            <w:r>
              <w:rPr>
                <w:rFonts w:ascii="Verdana" w:hAnsi="Verdana" w:cs="Calibri"/>
                <w:b/>
                <w:sz w:val="18"/>
                <w:szCs w:val="18"/>
              </w:rPr>
              <w:t xml:space="preserve"> Y PENALIDADES</w:t>
            </w:r>
          </w:p>
        </w:tc>
      </w:tr>
      <w:tr w:rsidR="009915FF" w:rsidRPr="001E72B5" w:rsidTr="008243B6">
        <w:trPr>
          <w:trHeight w:val="554"/>
        </w:trPr>
        <w:tc>
          <w:tcPr>
            <w:tcW w:w="9113" w:type="dxa"/>
            <w:shd w:val="clear" w:color="auto" w:fill="auto"/>
            <w:vAlign w:val="center"/>
          </w:tcPr>
          <w:p w:rsidR="009915FF" w:rsidRPr="006570CE" w:rsidRDefault="009915FF" w:rsidP="008243B6">
            <w:pPr>
              <w:autoSpaceDE w:val="0"/>
              <w:autoSpaceDN w:val="0"/>
              <w:adjustRightInd w:val="0"/>
              <w:jc w:val="both"/>
              <w:rPr>
                <w:rFonts w:ascii="Calibri" w:hAnsi="Calibri" w:cs="Calibri"/>
                <w:sz w:val="22"/>
                <w:szCs w:val="22"/>
              </w:rPr>
            </w:pPr>
            <w:r w:rsidRPr="006570CE">
              <w:rPr>
                <w:rFonts w:ascii="Calibri" w:hAnsi="Calibri" w:cs="Calibri"/>
                <w:sz w:val="22"/>
                <w:szCs w:val="22"/>
              </w:rPr>
              <w:t>En caso que el Transportista no cumpliera con el cronograma por v</w:t>
            </w:r>
            <w:r>
              <w:rPr>
                <w:rFonts w:ascii="Calibri" w:hAnsi="Calibri" w:cs="Calibri"/>
                <w:sz w:val="22"/>
                <w:szCs w:val="22"/>
              </w:rPr>
              <w:t xml:space="preserve">iaje, en el plazo de entrega del producto </w:t>
            </w:r>
            <w:r w:rsidRPr="006570CE">
              <w:rPr>
                <w:rFonts w:ascii="Calibri" w:hAnsi="Calibri" w:cs="Calibri"/>
                <w:sz w:val="22"/>
                <w:szCs w:val="22"/>
              </w:rPr>
              <w:t>en cada travesía realizada, sin necesidad de ningún aviso previo de YPFB, el Transportista se constituirá automáticamente en mora, sin necesidad de interpelación o reclamo de cualquier índole obligándose a pagar por cada Día calendario de retraso una multa equivalente al 2% (dos por ciento) del monto total a ser pagado por viaje. La suma de multas no podrá exceder el veinte por ciento (20%) del monto total del contrato sin perjuicio de resolver el mismo.</w:t>
            </w:r>
          </w:p>
          <w:p w:rsidR="009915FF" w:rsidRPr="006570CE" w:rsidRDefault="009915FF" w:rsidP="008243B6">
            <w:pPr>
              <w:autoSpaceDE w:val="0"/>
              <w:autoSpaceDN w:val="0"/>
              <w:adjustRightInd w:val="0"/>
              <w:jc w:val="both"/>
              <w:rPr>
                <w:rFonts w:ascii="Calibri" w:hAnsi="Calibri" w:cs="Calibri"/>
                <w:sz w:val="22"/>
                <w:szCs w:val="22"/>
              </w:rPr>
            </w:pPr>
          </w:p>
          <w:p w:rsidR="009915FF" w:rsidRDefault="009915FF" w:rsidP="008243B6">
            <w:pPr>
              <w:autoSpaceDE w:val="0"/>
              <w:autoSpaceDN w:val="0"/>
              <w:adjustRightInd w:val="0"/>
              <w:jc w:val="both"/>
              <w:rPr>
                <w:rFonts w:ascii="Calibri" w:hAnsi="Calibri" w:cs="Calibri"/>
                <w:sz w:val="22"/>
                <w:szCs w:val="22"/>
              </w:rPr>
            </w:pPr>
            <w:r w:rsidRPr="006570CE">
              <w:rPr>
                <w:rFonts w:ascii="Calibri" w:hAnsi="Calibri" w:cs="Calibri"/>
                <w:sz w:val="22"/>
                <w:szCs w:val="22"/>
              </w:rPr>
              <w:t>Además de la multa establecida en el presente punto, el Transportista será responsable de compensar por los daños y perjuicios causados a los clientes de YPFB.</w:t>
            </w:r>
          </w:p>
          <w:p w:rsidR="009915FF" w:rsidRDefault="009915FF" w:rsidP="008243B6">
            <w:pPr>
              <w:autoSpaceDE w:val="0"/>
              <w:autoSpaceDN w:val="0"/>
              <w:adjustRightInd w:val="0"/>
              <w:jc w:val="both"/>
              <w:rPr>
                <w:rFonts w:ascii="Calibri" w:hAnsi="Calibri" w:cs="Calibri"/>
                <w:sz w:val="22"/>
                <w:szCs w:val="22"/>
              </w:rPr>
            </w:pPr>
          </w:p>
          <w:p w:rsidR="009915FF" w:rsidRPr="001A0E8F" w:rsidRDefault="009915FF" w:rsidP="008243B6">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podrá aplicar notificando al Transportista por escrito, las penalidades indicadas a continuación: </w:t>
            </w:r>
          </w:p>
          <w:p w:rsidR="009915FF" w:rsidRPr="00C003D5" w:rsidRDefault="009915FF" w:rsidP="008243B6">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a)</w:t>
            </w:r>
            <w:r w:rsidRPr="001A0E8F">
              <w:rPr>
                <w:rFonts w:ascii="Calibri" w:hAnsi="Calibri" w:cs="Arial"/>
                <w:sz w:val="22"/>
                <w:szCs w:val="16"/>
              </w:rPr>
              <w:tab/>
              <w:t xml:space="preserve">Se aplicará una </w:t>
            </w:r>
            <w:r w:rsidRPr="00C003D5">
              <w:rPr>
                <w:rFonts w:ascii="Calibri" w:hAnsi="Calibri" w:cs="Arial"/>
                <w:sz w:val="22"/>
                <w:szCs w:val="16"/>
              </w:rPr>
              <w:t>penalidad de Bs 200 (Doscientos Bolivianos) cada vez que el Contratante o personal que lo represente identifique un conductor con algún nivel de alcoholemia durante la ejecución del Servicio.</w:t>
            </w:r>
          </w:p>
          <w:p w:rsidR="009915FF" w:rsidRPr="00C003D5" w:rsidRDefault="009915FF" w:rsidP="008243B6">
            <w:pPr>
              <w:widowControl w:val="0"/>
              <w:autoSpaceDE w:val="0"/>
              <w:autoSpaceDN w:val="0"/>
              <w:ind w:left="1182" w:right="43" w:hanging="474"/>
              <w:contextualSpacing/>
              <w:jc w:val="both"/>
              <w:rPr>
                <w:rFonts w:ascii="Calibri" w:hAnsi="Calibri" w:cs="Arial"/>
                <w:sz w:val="22"/>
                <w:szCs w:val="16"/>
              </w:rPr>
            </w:pPr>
            <w:r w:rsidRPr="00C003D5">
              <w:rPr>
                <w:rFonts w:ascii="Calibri" w:hAnsi="Calibri" w:cs="Arial"/>
                <w:sz w:val="22"/>
                <w:szCs w:val="16"/>
              </w:rPr>
              <w:lastRenderedPageBreak/>
              <w:t>b)</w:t>
            </w:r>
            <w:r w:rsidRPr="00C003D5">
              <w:rPr>
                <w:rFonts w:ascii="Calibri" w:hAnsi="Calibri" w:cs="Arial"/>
                <w:sz w:val="22"/>
                <w:szCs w:val="16"/>
              </w:rPr>
              <w:tab/>
              <w:t xml:space="preserve">Se aplicará una penalidad de Bs 200 (Doscientos Bolivianos) cada vez que el Contratante o personal que lo represente encuentre terceros pasajeros en los Camiones - Cisternas durante la ejecución del Servicio. </w:t>
            </w:r>
          </w:p>
          <w:p w:rsidR="009915FF" w:rsidRPr="00C003D5" w:rsidRDefault="009915FF" w:rsidP="008243B6">
            <w:pPr>
              <w:widowControl w:val="0"/>
              <w:autoSpaceDE w:val="0"/>
              <w:autoSpaceDN w:val="0"/>
              <w:ind w:left="1182" w:right="43" w:hanging="474"/>
              <w:contextualSpacing/>
              <w:jc w:val="both"/>
              <w:rPr>
                <w:rFonts w:ascii="Calibri" w:hAnsi="Calibri" w:cs="Arial"/>
                <w:sz w:val="22"/>
                <w:szCs w:val="16"/>
              </w:rPr>
            </w:pPr>
            <w:r w:rsidRPr="00C003D5">
              <w:rPr>
                <w:rFonts w:ascii="Calibri" w:hAnsi="Calibri" w:cs="Arial"/>
                <w:sz w:val="22"/>
                <w:szCs w:val="16"/>
              </w:rPr>
              <w:t>c)</w:t>
            </w:r>
            <w:r w:rsidRPr="00C003D5">
              <w:rPr>
                <w:rFonts w:ascii="Calibri" w:hAnsi="Calibri" w:cs="Arial"/>
                <w:sz w:val="22"/>
                <w:szCs w:val="16"/>
              </w:rPr>
              <w:tab/>
              <w:t>Se aplicará una penalidad de Bs 200 (Doscientos Bolivianos) cada vez que el Contratante o personal que lo represente verifique que se encuentre conduciendo un conductor vetado por el Contratante y/o Planta.</w:t>
            </w:r>
          </w:p>
          <w:p w:rsidR="009915FF" w:rsidRPr="001A0E8F" w:rsidRDefault="009915FF" w:rsidP="008243B6">
            <w:pPr>
              <w:widowControl w:val="0"/>
              <w:autoSpaceDE w:val="0"/>
              <w:autoSpaceDN w:val="0"/>
              <w:ind w:left="1182" w:right="43" w:hanging="474"/>
              <w:contextualSpacing/>
              <w:jc w:val="both"/>
              <w:rPr>
                <w:rFonts w:ascii="Calibri" w:hAnsi="Calibri" w:cs="Arial"/>
                <w:sz w:val="22"/>
                <w:szCs w:val="16"/>
              </w:rPr>
            </w:pPr>
            <w:r w:rsidRPr="00C003D5">
              <w:rPr>
                <w:rFonts w:ascii="Calibri" w:hAnsi="Calibri" w:cs="Arial"/>
                <w:sz w:val="22"/>
                <w:szCs w:val="16"/>
              </w:rPr>
              <w:t>d)</w:t>
            </w:r>
            <w:r w:rsidRPr="00C003D5">
              <w:rPr>
                <w:rFonts w:ascii="Calibri" w:hAnsi="Calibri" w:cs="Arial"/>
                <w:sz w:val="22"/>
                <w:szCs w:val="16"/>
              </w:rPr>
              <w:tab/>
              <w:t>Se aplicará una penalidad de Bs 200 (Doscientos Bolivianos) cada vez que el Contratante o personal que lo represente verifique que el conductor presente documentación relacionada al Servicio y que la misma</w:t>
            </w:r>
            <w:r w:rsidRPr="001A0E8F">
              <w:rPr>
                <w:rFonts w:ascii="Calibri" w:hAnsi="Calibri" w:cs="Arial"/>
                <w:sz w:val="22"/>
                <w:szCs w:val="16"/>
              </w:rPr>
              <w:t xml:space="preserve"> este adulterada o fuera de vigencia. </w:t>
            </w:r>
          </w:p>
          <w:p w:rsidR="009915FF" w:rsidRPr="001A0E8F" w:rsidRDefault="009915FF" w:rsidP="008243B6">
            <w:pPr>
              <w:widowControl w:val="0"/>
              <w:autoSpaceDE w:val="0"/>
              <w:autoSpaceDN w:val="0"/>
              <w:ind w:right="43"/>
              <w:contextualSpacing/>
              <w:jc w:val="both"/>
              <w:rPr>
                <w:rFonts w:ascii="Calibri" w:hAnsi="Calibri" w:cs="Arial"/>
                <w:sz w:val="16"/>
                <w:szCs w:val="16"/>
              </w:rPr>
            </w:pPr>
          </w:p>
          <w:p w:rsidR="009915FF" w:rsidRPr="001E72B5" w:rsidRDefault="009915FF" w:rsidP="008243B6">
            <w:pPr>
              <w:autoSpaceDE w:val="0"/>
              <w:autoSpaceDN w:val="0"/>
              <w:adjustRightInd w:val="0"/>
              <w:jc w:val="both"/>
              <w:rPr>
                <w:rFonts w:ascii="Verdana" w:hAnsi="Verdana" w:cs="Calibri"/>
                <w:sz w:val="18"/>
                <w:szCs w:val="18"/>
              </w:rPr>
            </w:pPr>
            <w:r w:rsidRPr="001A0E8F">
              <w:rPr>
                <w:rFonts w:ascii="Calibri" w:hAnsi="Calibri" w:cs="Arial"/>
                <w:sz w:val="22"/>
                <w:szCs w:val="16"/>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r w:rsidR="009915FF" w:rsidRPr="001E72B5" w:rsidTr="008243B6">
        <w:trPr>
          <w:trHeight w:val="286"/>
        </w:trPr>
        <w:tc>
          <w:tcPr>
            <w:tcW w:w="9113" w:type="dxa"/>
            <w:shd w:val="clear" w:color="auto" w:fill="C6D9F1"/>
          </w:tcPr>
          <w:p w:rsidR="009915FF" w:rsidRPr="006570CE" w:rsidRDefault="009915FF" w:rsidP="008243B6">
            <w:pPr>
              <w:autoSpaceDE w:val="0"/>
              <w:autoSpaceDN w:val="0"/>
              <w:adjustRightInd w:val="0"/>
              <w:jc w:val="both"/>
              <w:rPr>
                <w:rFonts w:ascii="Calibri" w:hAnsi="Calibri" w:cs="Calibri"/>
                <w:sz w:val="22"/>
                <w:szCs w:val="22"/>
              </w:rPr>
            </w:pPr>
            <w:r>
              <w:rPr>
                <w:rFonts w:ascii="Calibri" w:hAnsi="Calibri" w:cs="Calibri"/>
                <w:sz w:val="22"/>
                <w:szCs w:val="22"/>
              </w:rPr>
              <w:lastRenderedPageBreak/>
              <w:t>CONDICIONES DE SERVICIO RECURRENTE</w:t>
            </w:r>
          </w:p>
        </w:tc>
      </w:tr>
      <w:tr w:rsidR="009915FF" w:rsidRPr="001E72B5" w:rsidTr="008243B6">
        <w:trPr>
          <w:trHeight w:val="554"/>
        </w:trPr>
        <w:tc>
          <w:tcPr>
            <w:tcW w:w="9113" w:type="dxa"/>
            <w:shd w:val="clear" w:color="auto" w:fill="auto"/>
          </w:tcPr>
          <w:p w:rsidR="009915FF" w:rsidRPr="006570CE" w:rsidRDefault="009915FF" w:rsidP="008243B6">
            <w:pPr>
              <w:autoSpaceDE w:val="0"/>
              <w:autoSpaceDN w:val="0"/>
              <w:adjustRightInd w:val="0"/>
              <w:jc w:val="both"/>
              <w:rPr>
                <w:rFonts w:ascii="Calibri" w:hAnsi="Calibri" w:cs="Calibri"/>
                <w:sz w:val="22"/>
                <w:szCs w:val="22"/>
              </w:rPr>
            </w:pPr>
            <w:r>
              <w:rPr>
                <w:rFonts w:ascii="Calibri" w:hAnsi="Calibri" w:cs="Calibri"/>
                <w:sz w:val="22"/>
                <w:szCs w:val="22"/>
              </w:rPr>
              <w:t>El proceso de contratación recurrente para la siguiente gestión llegará hasta la adjudicación, y la suscripción del contrato estará  sujeta a la aprobación del presupuesto de la siguiente gestión.</w:t>
            </w:r>
          </w:p>
        </w:tc>
      </w:tr>
    </w:tbl>
    <w:p w:rsidR="009915FF" w:rsidRPr="00386B45" w:rsidRDefault="009915FF" w:rsidP="009915FF">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915FF" w:rsidRPr="00386B45" w:rsidTr="008243B6">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9915FF" w:rsidRPr="004429D4" w:rsidRDefault="009915FF" w:rsidP="008243B6">
            <w:pPr>
              <w:autoSpaceDE w:val="0"/>
              <w:autoSpaceDN w:val="0"/>
              <w:adjustRightInd w:val="0"/>
              <w:jc w:val="center"/>
              <w:rPr>
                <w:rFonts w:ascii="Calibri" w:hAnsi="Calibri" w:cs="Calibri"/>
                <w:b/>
              </w:rPr>
            </w:pPr>
            <w:r w:rsidRPr="004429D4">
              <w:rPr>
                <w:rFonts w:ascii="Calibri" w:hAnsi="Calibri" w:cs="Calibri"/>
                <w:b/>
              </w:rPr>
              <w:t xml:space="preserve">ANEXO 1 </w:t>
            </w:r>
          </w:p>
          <w:p w:rsidR="009915FF" w:rsidRPr="00386B45" w:rsidRDefault="009915FF" w:rsidP="008243B6">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9915FF" w:rsidRPr="00386B45" w:rsidTr="008243B6">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9915FF" w:rsidRPr="007D6A22" w:rsidRDefault="009915FF" w:rsidP="008243B6">
            <w:pPr>
              <w:jc w:val="both"/>
              <w:rPr>
                <w:rFonts w:ascii="Calibri" w:hAnsi="Calibri" w:cs="Calibri"/>
                <w:sz w:val="22"/>
                <w:szCs w:val="22"/>
                <w:lang w:val="es-ES_tradnl"/>
              </w:rPr>
            </w:pPr>
            <w:r w:rsidRPr="00F171E1">
              <w:rPr>
                <w:rFonts w:ascii="Calibri" w:hAnsi="Calibri" w:cs="Arial"/>
                <w:sz w:val="22"/>
                <w:szCs w:val="22"/>
                <w:lang w:val="es-ES_tradnl"/>
              </w:rPr>
              <w:t xml:space="preserve">La empresa adjudicada deberá presentar y mantener vigente de forma ininterrumpida durante todo el </w:t>
            </w:r>
            <w:r w:rsidRPr="00DC3B32">
              <w:rPr>
                <w:rFonts w:ascii="Calibri" w:hAnsi="Calibri" w:cs="Arial"/>
                <w:sz w:val="22"/>
                <w:szCs w:val="22"/>
                <w:lang w:val="es-ES_tradnl"/>
              </w:rPr>
              <w:t xml:space="preserve">periodo del </w:t>
            </w:r>
            <w:r w:rsidRPr="007D6A22">
              <w:rPr>
                <w:rFonts w:ascii="Calibri" w:hAnsi="Calibri" w:cs="Calibri"/>
                <w:sz w:val="22"/>
                <w:szCs w:val="22"/>
                <w:lang w:val="es-ES_tradnl"/>
              </w:rPr>
              <w:t xml:space="preserve">contrato las pólizas de seguros especificadas a continuación: </w:t>
            </w:r>
          </w:p>
          <w:p w:rsidR="009915FF" w:rsidRPr="007D6A22" w:rsidRDefault="009915FF" w:rsidP="008243B6">
            <w:pPr>
              <w:jc w:val="both"/>
              <w:rPr>
                <w:rFonts w:ascii="Calibri" w:hAnsi="Calibri" w:cs="Calibri"/>
                <w:sz w:val="22"/>
                <w:szCs w:val="22"/>
                <w:lang w:val="es-ES_tradnl"/>
              </w:rPr>
            </w:pPr>
          </w:p>
          <w:p w:rsidR="009915FF" w:rsidRPr="007D6A22" w:rsidRDefault="009915FF" w:rsidP="00E721BF">
            <w:pPr>
              <w:pStyle w:val="Prrafodelista1"/>
              <w:numPr>
                <w:ilvl w:val="0"/>
                <w:numId w:val="38"/>
              </w:numPr>
              <w:spacing w:after="200"/>
              <w:jc w:val="both"/>
              <w:rPr>
                <w:rFonts w:ascii="Calibri" w:hAnsi="Calibri" w:cs="Calibri"/>
                <w:sz w:val="22"/>
                <w:szCs w:val="22"/>
              </w:rPr>
            </w:pPr>
            <w:r w:rsidRPr="007D6A22">
              <w:rPr>
                <w:rFonts w:ascii="Calibri" w:hAnsi="Calibri" w:cs="Calibri"/>
                <w:b/>
                <w:sz w:val="22"/>
                <w:szCs w:val="22"/>
              </w:rPr>
              <w:t xml:space="preserve">Póliza de Responsabilidad Civil por daños a terceros o bienes terceros, </w:t>
            </w:r>
            <w:r w:rsidRPr="007D6A22">
              <w:rPr>
                <w:rFonts w:ascii="Calibri" w:hAnsi="Calibri" w:cs="Calibri"/>
                <w:sz w:val="22"/>
                <w:szCs w:val="22"/>
              </w:rPr>
              <w:t>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9915FF" w:rsidRPr="007D6A22" w:rsidRDefault="009915FF" w:rsidP="008243B6">
            <w:pPr>
              <w:pStyle w:val="Prrafodelista1"/>
              <w:ind w:left="988"/>
              <w:jc w:val="both"/>
              <w:rPr>
                <w:rFonts w:ascii="Calibri" w:hAnsi="Calibri" w:cs="Calibri"/>
                <w:sz w:val="22"/>
                <w:szCs w:val="22"/>
              </w:rPr>
            </w:pPr>
            <w:r w:rsidRPr="007D6A22">
              <w:rPr>
                <w:rFonts w:ascii="Calibri" w:hAnsi="Calibri" w:cs="Calibri"/>
                <w:sz w:val="22"/>
                <w:szCs w:val="22"/>
              </w:rPr>
              <w:t>Con cobertura de indemnización para terceros por lesiones corporales, muerte y/o daños materiales causados por el medio transportador de su propiedad o arrendadas conducidas por el transportista, dentro o fuera del tramo donde se presente.</w:t>
            </w:r>
          </w:p>
          <w:p w:rsidR="009915FF" w:rsidRPr="007D6A22" w:rsidRDefault="009915FF" w:rsidP="008243B6">
            <w:pPr>
              <w:tabs>
                <w:tab w:val="left" w:pos="993"/>
              </w:tabs>
              <w:ind w:left="993" w:hanging="426"/>
              <w:jc w:val="both"/>
              <w:rPr>
                <w:rFonts w:ascii="Calibri" w:hAnsi="Calibri" w:cs="Calibri"/>
                <w:color w:val="000000"/>
                <w:sz w:val="22"/>
                <w:szCs w:val="22"/>
              </w:rPr>
            </w:pPr>
            <w:r w:rsidRPr="007D6A22">
              <w:rPr>
                <w:rFonts w:ascii="Calibri" w:hAnsi="Calibri" w:cs="Calibri"/>
                <w:sz w:val="22"/>
                <w:szCs w:val="22"/>
              </w:rPr>
              <w:tab/>
            </w:r>
            <w:r w:rsidRPr="007D6A22">
              <w:rPr>
                <w:rFonts w:ascii="Calibri" w:hAnsi="Calibri" w:cs="Calibri"/>
                <w:color w:val="000000"/>
                <w:sz w:val="22"/>
                <w:szCs w:val="22"/>
              </w:rPr>
              <w:t>Valor asegurado hasta $</w:t>
            </w:r>
            <w:proofErr w:type="spellStart"/>
            <w:r w:rsidRPr="007D6A22">
              <w:rPr>
                <w:rFonts w:ascii="Calibri" w:hAnsi="Calibri" w:cs="Calibri"/>
                <w:color w:val="000000"/>
                <w:sz w:val="22"/>
                <w:szCs w:val="22"/>
              </w:rPr>
              <w:t>us</w:t>
            </w:r>
            <w:proofErr w:type="spellEnd"/>
            <w:r w:rsidRPr="007D6A22">
              <w:rPr>
                <w:rFonts w:ascii="Calibri" w:hAnsi="Calibri" w:cs="Calibri"/>
                <w:color w:val="000000"/>
                <w:sz w:val="22"/>
                <w:szCs w:val="22"/>
              </w:rPr>
              <w:t xml:space="preserve">. 100.000.- (CIEN MIL DÓLARES AMERICANOS), por evento o en el agregado anual. </w:t>
            </w:r>
          </w:p>
          <w:p w:rsidR="009915FF" w:rsidRPr="007D6A22" w:rsidRDefault="009915FF" w:rsidP="008243B6">
            <w:pPr>
              <w:tabs>
                <w:tab w:val="left" w:pos="993"/>
              </w:tabs>
              <w:ind w:left="993" w:hanging="426"/>
              <w:jc w:val="both"/>
              <w:rPr>
                <w:rFonts w:ascii="Calibri" w:hAnsi="Calibri" w:cs="Calibri"/>
                <w:sz w:val="22"/>
                <w:szCs w:val="22"/>
              </w:rPr>
            </w:pPr>
          </w:p>
          <w:p w:rsidR="009915FF" w:rsidRPr="007D6A22" w:rsidRDefault="009915FF" w:rsidP="008243B6">
            <w:pPr>
              <w:ind w:left="993"/>
              <w:jc w:val="both"/>
              <w:rPr>
                <w:rFonts w:ascii="Calibri" w:hAnsi="Calibri" w:cs="Calibri"/>
                <w:color w:val="000000"/>
                <w:sz w:val="22"/>
                <w:szCs w:val="22"/>
              </w:rPr>
            </w:pPr>
            <w:r w:rsidRPr="007D6A22">
              <w:rPr>
                <w:rFonts w:ascii="Calibri" w:hAnsi="Calibri" w:cs="Calibri"/>
                <w:color w:val="000000"/>
                <w:sz w:val="22"/>
                <w:szCs w:val="22"/>
              </w:rPr>
              <w:t>En caso de exceder el límite agregado anual (5 eventos) la empresa transportadora deberá presentar una póliza complementaria que amplíe a cubrir cualquier eventualidad bajo los mismos parámetros indicados y/o asumir la responsabilidad de manera directa.</w:t>
            </w:r>
          </w:p>
          <w:p w:rsidR="009915FF" w:rsidRPr="007D6A22" w:rsidRDefault="009915FF" w:rsidP="008243B6">
            <w:pPr>
              <w:ind w:left="851"/>
              <w:jc w:val="both"/>
              <w:rPr>
                <w:rFonts w:ascii="Calibri" w:hAnsi="Calibri" w:cs="Calibri"/>
                <w:color w:val="000000"/>
                <w:sz w:val="22"/>
                <w:szCs w:val="22"/>
              </w:rPr>
            </w:pPr>
          </w:p>
          <w:p w:rsidR="009915FF" w:rsidRPr="007D6A22" w:rsidRDefault="009915FF" w:rsidP="008243B6">
            <w:pPr>
              <w:tabs>
                <w:tab w:val="left" w:pos="720"/>
                <w:tab w:val="left" w:pos="993"/>
              </w:tabs>
              <w:ind w:left="993"/>
              <w:jc w:val="both"/>
              <w:rPr>
                <w:rFonts w:ascii="Calibri" w:hAnsi="Calibri" w:cs="Calibri"/>
                <w:sz w:val="22"/>
                <w:szCs w:val="22"/>
              </w:rPr>
            </w:pPr>
            <w:r w:rsidRPr="007D6A22">
              <w:rPr>
                <w:rFonts w:ascii="Calibri" w:hAnsi="Calibri" w:cs="Calibri"/>
                <w:sz w:val="22"/>
                <w:szCs w:val="22"/>
              </w:rPr>
              <w:t xml:space="preserve">La póliza debe tener Límite Geográfico de acuerdo a los servicios que brindara el  contrato: NACIONAL </w:t>
            </w:r>
          </w:p>
          <w:p w:rsidR="009915FF" w:rsidRPr="007D6A22" w:rsidRDefault="009915FF" w:rsidP="008243B6">
            <w:pPr>
              <w:tabs>
                <w:tab w:val="left" w:pos="720"/>
                <w:tab w:val="left" w:pos="993"/>
              </w:tabs>
              <w:ind w:left="993"/>
              <w:jc w:val="both"/>
              <w:rPr>
                <w:rFonts w:ascii="Calibri" w:hAnsi="Calibri" w:cs="Calibri"/>
                <w:sz w:val="22"/>
                <w:szCs w:val="22"/>
              </w:rPr>
            </w:pPr>
          </w:p>
          <w:p w:rsidR="009915FF" w:rsidRPr="00F171E1" w:rsidRDefault="009915FF" w:rsidP="00E721BF">
            <w:pPr>
              <w:pStyle w:val="Prrafodelista"/>
              <w:numPr>
                <w:ilvl w:val="0"/>
                <w:numId w:val="38"/>
              </w:numPr>
              <w:tabs>
                <w:tab w:val="left" w:pos="993"/>
              </w:tabs>
              <w:spacing w:after="200"/>
              <w:contextualSpacing/>
              <w:jc w:val="both"/>
              <w:rPr>
                <w:rFonts w:ascii="Calibri" w:hAnsi="Calibri"/>
                <w:sz w:val="22"/>
                <w:szCs w:val="22"/>
              </w:rPr>
            </w:pPr>
            <w:r w:rsidRPr="007D6A22">
              <w:rPr>
                <w:rFonts w:ascii="Calibri" w:hAnsi="Calibri" w:cs="Calibri"/>
                <w:b/>
                <w:sz w:val="22"/>
                <w:szCs w:val="22"/>
              </w:rPr>
              <w:t xml:space="preserve">Seguro de Transporte contra todo riesgo de Producto Transportado </w:t>
            </w:r>
            <w:r w:rsidRPr="007D6A22">
              <w:rPr>
                <w:rFonts w:ascii="Calibri" w:hAnsi="Calibri" w:cs="Calibri"/>
                <w:sz w:val="22"/>
                <w:szCs w:val="22"/>
              </w:rPr>
              <w:t>con cobertura desde el punto de despacho</w:t>
            </w:r>
            <w:r w:rsidRPr="00F171E1">
              <w:rPr>
                <w:rFonts w:ascii="Calibri" w:hAnsi="Calibri"/>
                <w:sz w:val="22"/>
                <w:szCs w:val="22"/>
              </w:rPr>
              <w:t xml:space="preserve"> y/o carguío hasta el punto de recepción y/o </w:t>
            </w:r>
            <w:proofErr w:type="spellStart"/>
            <w:r w:rsidRPr="00F171E1">
              <w:rPr>
                <w:rFonts w:ascii="Calibri" w:hAnsi="Calibri"/>
                <w:sz w:val="22"/>
                <w:szCs w:val="22"/>
              </w:rPr>
              <w:t>descarguio</w:t>
            </w:r>
            <w:proofErr w:type="spellEnd"/>
            <w:r w:rsidRPr="00F171E1">
              <w:rPr>
                <w:rFonts w:ascii="Calibri" w:hAnsi="Calibri"/>
                <w:sz w:val="22"/>
                <w:szCs w:val="22"/>
              </w:rPr>
              <w:t xml:space="preserve"> (CLÁUSULA A DEL INSTITUTO DE LONDRES) que cubra el Valor Total del producto transportado (lote por el que suscribe el contrato), ante cualquier eventualidad, de acuerdo al valor pactado </w:t>
            </w:r>
            <w:r w:rsidRPr="00F171E1">
              <w:rPr>
                <w:rFonts w:ascii="Calibri" w:hAnsi="Calibri"/>
                <w:sz w:val="22"/>
                <w:szCs w:val="22"/>
              </w:rPr>
              <w:lastRenderedPageBreak/>
              <w:t>en el contrato, considerando un límite por travesía o despacho de acuerdo a la capacidad de cada cisterna y/o vagón declarado en $</w:t>
            </w:r>
            <w:proofErr w:type="spellStart"/>
            <w:r w:rsidRPr="00F171E1">
              <w:rPr>
                <w:rFonts w:ascii="Calibri" w:hAnsi="Calibri"/>
                <w:sz w:val="22"/>
                <w:szCs w:val="22"/>
              </w:rPr>
              <w:t>us</w:t>
            </w:r>
            <w:proofErr w:type="spellEnd"/>
            <w:r w:rsidRPr="00F171E1">
              <w:rPr>
                <w:rFonts w:ascii="Calibri" w:hAnsi="Calibri"/>
                <w:sz w:val="22"/>
                <w:szCs w:val="22"/>
              </w:rPr>
              <w:t xml:space="preserve"> dólares Americanos.  Esta  póliza debe estar necesariamente subrogada a favor de YPFB en función al monto del contrato.</w:t>
            </w:r>
          </w:p>
          <w:p w:rsidR="009915FF" w:rsidRPr="00F171E1" w:rsidRDefault="009915FF" w:rsidP="008243B6">
            <w:pPr>
              <w:ind w:left="852" w:firstLine="141"/>
              <w:jc w:val="both"/>
              <w:rPr>
                <w:rFonts w:ascii="Calibri" w:hAnsi="Calibri" w:cs="Arial"/>
                <w:sz w:val="22"/>
                <w:szCs w:val="22"/>
                <w:lang w:val="es-ES_tradnl"/>
              </w:rPr>
            </w:pPr>
            <w:r w:rsidRPr="00F171E1">
              <w:rPr>
                <w:rFonts w:ascii="Calibri" w:hAnsi="Calibri" w:cs="Arial"/>
                <w:sz w:val="22"/>
                <w:szCs w:val="22"/>
                <w:lang w:val="es-ES_tradnl"/>
              </w:rPr>
              <w:t>Valor Asegurado: En base al costo del producto.</w:t>
            </w:r>
          </w:p>
          <w:p w:rsidR="009915FF" w:rsidRPr="00F171E1" w:rsidRDefault="009915FF" w:rsidP="008243B6">
            <w:pPr>
              <w:ind w:left="567"/>
              <w:jc w:val="both"/>
              <w:rPr>
                <w:rFonts w:ascii="Calibri" w:hAnsi="Calibri" w:cs="Arial"/>
                <w:sz w:val="22"/>
                <w:szCs w:val="22"/>
                <w:lang w:val="es-ES_tradnl"/>
              </w:rPr>
            </w:pPr>
          </w:p>
          <w:tbl>
            <w:tblPr>
              <w:tblW w:w="4518" w:type="dxa"/>
              <w:jc w:val="center"/>
              <w:tblCellMar>
                <w:left w:w="70" w:type="dxa"/>
                <w:right w:w="70" w:type="dxa"/>
              </w:tblCellMar>
              <w:tblLook w:val="04A0" w:firstRow="1" w:lastRow="0" w:firstColumn="1" w:lastColumn="0" w:noHBand="0" w:noVBand="1"/>
            </w:tblPr>
            <w:tblGrid>
              <w:gridCol w:w="1160"/>
              <w:gridCol w:w="3358"/>
            </w:tblGrid>
            <w:tr w:rsidR="009915FF" w:rsidRPr="00F171E1" w:rsidTr="008243B6">
              <w:trPr>
                <w:trHeight w:val="184"/>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9915FF" w:rsidRPr="00F171E1" w:rsidRDefault="009915FF" w:rsidP="008243B6">
                  <w:pPr>
                    <w:jc w:val="center"/>
                    <w:rPr>
                      <w:rFonts w:ascii="Calibri" w:hAnsi="Calibri"/>
                      <w:b/>
                      <w:bCs/>
                      <w:color w:val="000000"/>
                      <w:sz w:val="22"/>
                      <w:szCs w:val="22"/>
                    </w:rPr>
                  </w:pPr>
                  <w:r w:rsidRPr="00F171E1">
                    <w:rPr>
                      <w:rFonts w:ascii="Calibri" w:hAnsi="Calibri"/>
                      <w:b/>
                      <w:bCs/>
                      <w:color w:val="000000"/>
                      <w:sz w:val="22"/>
                      <w:szCs w:val="22"/>
                    </w:rPr>
                    <w:t>Producto</w:t>
                  </w:r>
                </w:p>
              </w:tc>
              <w:tc>
                <w:tcPr>
                  <w:tcW w:w="3358" w:type="dxa"/>
                  <w:tcBorders>
                    <w:top w:val="double" w:sz="6" w:space="0" w:color="auto"/>
                    <w:left w:val="single" w:sz="4" w:space="0" w:color="auto"/>
                    <w:bottom w:val="single" w:sz="4" w:space="0" w:color="auto"/>
                    <w:right w:val="double" w:sz="6" w:space="0" w:color="auto"/>
                  </w:tcBorders>
                  <w:shd w:val="clear" w:color="000000" w:fill="B8CCE4"/>
                  <w:vAlign w:val="center"/>
                </w:tcPr>
                <w:p w:rsidR="009915FF" w:rsidRPr="00F171E1" w:rsidRDefault="009915FF" w:rsidP="008243B6">
                  <w:pPr>
                    <w:jc w:val="center"/>
                    <w:rPr>
                      <w:rFonts w:ascii="Calibri" w:hAnsi="Calibri"/>
                      <w:b/>
                      <w:bCs/>
                      <w:color w:val="000000"/>
                      <w:sz w:val="22"/>
                      <w:szCs w:val="22"/>
                    </w:rPr>
                  </w:pPr>
                  <w:r w:rsidRPr="00F171E1">
                    <w:rPr>
                      <w:rFonts w:ascii="Calibri" w:hAnsi="Calibri"/>
                      <w:b/>
                      <w:bCs/>
                      <w:color w:val="000000"/>
                      <w:sz w:val="22"/>
                      <w:szCs w:val="22"/>
                    </w:rPr>
                    <w:t>Costo de Producto</w:t>
                  </w:r>
                </w:p>
              </w:tc>
            </w:tr>
            <w:tr w:rsidR="009915FF" w:rsidRPr="00F171E1" w:rsidTr="008243B6">
              <w:trPr>
                <w:trHeight w:val="225"/>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9915FF" w:rsidRPr="00F171E1" w:rsidRDefault="009915FF" w:rsidP="008243B6">
                  <w:pPr>
                    <w:jc w:val="center"/>
                    <w:rPr>
                      <w:rFonts w:ascii="Calibri" w:hAnsi="Calibri"/>
                      <w:color w:val="000000"/>
                      <w:sz w:val="22"/>
                      <w:szCs w:val="22"/>
                    </w:rPr>
                  </w:pPr>
                  <w:r w:rsidRPr="00F171E1">
                    <w:rPr>
                      <w:rFonts w:ascii="Calibri" w:hAnsi="Calibri"/>
                      <w:color w:val="000000"/>
                      <w:sz w:val="22"/>
                      <w:szCs w:val="22"/>
                    </w:rPr>
                    <w:t>Gasolina</w:t>
                  </w:r>
                </w:p>
              </w:tc>
              <w:tc>
                <w:tcPr>
                  <w:tcW w:w="3358" w:type="dxa"/>
                  <w:tcBorders>
                    <w:top w:val="single" w:sz="4" w:space="0" w:color="auto"/>
                    <w:left w:val="single" w:sz="4" w:space="0" w:color="auto"/>
                    <w:bottom w:val="single" w:sz="4" w:space="0" w:color="auto"/>
                    <w:right w:val="double" w:sz="6" w:space="0" w:color="auto"/>
                  </w:tcBorders>
                  <w:vAlign w:val="bottom"/>
                </w:tcPr>
                <w:p w:rsidR="009915FF" w:rsidRPr="00F171E1" w:rsidRDefault="009915FF" w:rsidP="008243B6">
                  <w:pPr>
                    <w:jc w:val="center"/>
                    <w:rPr>
                      <w:rFonts w:ascii="Calibri" w:hAnsi="Calibri"/>
                      <w:color w:val="000000"/>
                      <w:sz w:val="22"/>
                      <w:szCs w:val="22"/>
                    </w:rPr>
                  </w:pPr>
                  <w:r w:rsidRPr="00F171E1">
                    <w:rPr>
                      <w:rFonts w:ascii="Calibri" w:hAnsi="Calibri"/>
                      <w:color w:val="000000"/>
                      <w:sz w:val="22"/>
                      <w:szCs w:val="22"/>
                    </w:rPr>
                    <w:t>Precio Pre-Terminal</w:t>
                  </w:r>
                </w:p>
              </w:tc>
            </w:tr>
            <w:tr w:rsidR="009915FF" w:rsidRPr="00F171E1" w:rsidTr="008243B6">
              <w:trPr>
                <w:trHeight w:val="214"/>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9915FF" w:rsidRPr="00F171E1" w:rsidRDefault="009915FF" w:rsidP="008243B6">
                  <w:pPr>
                    <w:jc w:val="center"/>
                    <w:rPr>
                      <w:rFonts w:ascii="Calibri" w:hAnsi="Calibri"/>
                      <w:color w:val="000000"/>
                      <w:sz w:val="22"/>
                      <w:szCs w:val="22"/>
                    </w:rPr>
                  </w:pPr>
                  <w:r w:rsidRPr="00F171E1">
                    <w:rPr>
                      <w:rFonts w:ascii="Calibri" w:hAnsi="Calibri"/>
                      <w:color w:val="000000"/>
                      <w:sz w:val="22"/>
                      <w:szCs w:val="22"/>
                    </w:rPr>
                    <w:t xml:space="preserve">Diesel Oíl </w:t>
                  </w:r>
                </w:p>
              </w:tc>
              <w:tc>
                <w:tcPr>
                  <w:tcW w:w="3358" w:type="dxa"/>
                  <w:tcBorders>
                    <w:top w:val="single" w:sz="4" w:space="0" w:color="auto"/>
                    <w:left w:val="single" w:sz="4" w:space="0" w:color="auto"/>
                    <w:bottom w:val="single" w:sz="4" w:space="0" w:color="auto"/>
                    <w:right w:val="double" w:sz="6" w:space="0" w:color="auto"/>
                  </w:tcBorders>
                  <w:vAlign w:val="bottom"/>
                </w:tcPr>
                <w:p w:rsidR="009915FF" w:rsidRPr="00F171E1" w:rsidRDefault="009915FF" w:rsidP="008243B6">
                  <w:pPr>
                    <w:jc w:val="center"/>
                    <w:rPr>
                      <w:rFonts w:ascii="Calibri" w:hAnsi="Calibri"/>
                      <w:color w:val="000000"/>
                      <w:sz w:val="22"/>
                      <w:szCs w:val="22"/>
                    </w:rPr>
                  </w:pPr>
                  <w:r w:rsidRPr="00F171E1">
                    <w:rPr>
                      <w:rFonts w:ascii="Calibri" w:hAnsi="Calibri"/>
                      <w:color w:val="000000"/>
                      <w:sz w:val="22"/>
                      <w:szCs w:val="22"/>
                    </w:rPr>
                    <w:t>Precio Pre-Terminal</w:t>
                  </w:r>
                </w:p>
              </w:tc>
            </w:tr>
          </w:tbl>
          <w:p w:rsidR="009915FF" w:rsidRPr="00F171E1" w:rsidRDefault="009915FF" w:rsidP="008243B6">
            <w:pPr>
              <w:pStyle w:val="Prrafodelista"/>
              <w:ind w:left="900"/>
              <w:jc w:val="both"/>
              <w:rPr>
                <w:rFonts w:ascii="Calibri" w:hAnsi="Calibri"/>
                <w:sz w:val="22"/>
                <w:szCs w:val="22"/>
              </w:rPr>
            </w:pPr>
            <w:r w:rsidRPr="00F171E1">
              <w:rPr>
                <w:rFonts w:ascii="Calibri" w:hAnsi="Calibri"/>
                <w:sz w:val="22"/>
                <w:szCs w:val="22"/>
              </w:rPr>
              <w:t>YPFB podrá realizar el descuento del valor de productos perdidos y no cancelados por el seguro dentro de un plazo de 60 días después de ocurrido el siniestro, de la facturación por transporte.</w:t>
            </w:r>
          </w:p>
          <w:p w:rsidR="009915FF" w:rsidRPr="00F171E1" w:rsidRDefault="009915FF" w:rsidP="008243B6">
            <w:pPr>
              <w:pStyle w:val="Prrafodelista"/>
              <w:ind w:left="900"/>
              <w:jc w:val="both"/>
              <w:rPr>
                <w:rFonts w:ascii="Calibri" w:hAnsi="Calibri"/>
                <w:sz w:val="22"/>
                <w:szCs w:val="22"/>
              </w:rPr>
            </w:pPr>
          </w:p>
          <w:p w:rsidR="009915FF" w:rsidRPr="00F171E1" w:rsidRDefault="009915FF" w:rsidP="008243B6">
            <w:pPr>
              <w:pStyle w:val="Prrafodelista"/>
              <w:ind w:left="0"/>
              <w:rPr>
                <w:rFonts w:ascii="Calibri" w:hAnsi="Calibri"/>
                <w:b/>
                <w:sz w:val="22"/>
                <w:szCs w:val="22"/>
              </w:rPr>
            </w:pPr>
            <w:r w:rsidRPr="00F171E1">
              <w:rPr>
                <w:rFonts w:ascii="Calibri" w:hAnsi="Calibri"/>
                <w:b/>
                <w:sz w:val="22"/>
                <w:szCs w:val="22"/>
              </w:rPr>
              <w:t>Condiciones Adicionales</w:t>
            </w:r>
          </w:p>
          <w:p w:rsidR="009915FF" w:rsidRPr="00F171E1" w:rsidRDefault="009915FF" w:rsidP="00E721BF">
            <w:pPr>
              <w:pStyle w:val="Prrafodelista"/>
              <w:numPr>
                <w:ilvl w:val="0"/>
                <w:numId w:val="39"/>
              </w:numPr>
              <w:spacing w:after="200"/>
              <w:ind w:left="709" w:hanging="425"/>
              <w:contextualSpacing/>
              <w:jc w:val="both"/>
              <w:rPr>
                <w:rFonts w:ascii="Calibri" w:hAnsi="Calibri"/>
                <w:sz w:val="22"/>
                <w:szCs w:val="22"/>
              </w:rPr>
            </w:pPr>
            <w:r w:rsidRPr="00F171E1">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9915FF" w:rsidRPr="00F171E1" w:rsidRDefault="009915FF" w:rsidP="00E721BF">
            <w:pPr>
              <w:pStyle w:val="Prrafodelista"/>
              <w:numPr>
                <w:ilvl w:val="0"/>
                <w:numId w:val="39"/>
              </w:numPr>
              <w:spacing w:after="200"/>
              <w:ind w:left="709" w:hanging="425"/>
              <w:contextualSpacing/>
              <w:jc w:val="both"/>
              <w:rPr>
                <w:rFonts w:ascii="Calibri" w:hAnsi="Calibri"/>
                <w:sz w:val="22"/>
                <w:szCs w:val="22"/>
              </w:rPr>
            </w:pPr>
            <w:r w:rsidRPr="00F171E1">
              <w:rPr>
                <w:rFonts w:ascii="Calibri" w:hAnsi="Calibri"/>
                <w:sz w:val="22"/>
                <w:szCs w:val="22"/>
              </w:rPr>
              <w:t>El transportista, una vez adjudicado, deberá entregar una copia de las citadas pólizas a YPFB antes de la suscripción del contrato.</w:t>
            </w:r>
          </w:p>
          <w:p w:rsidR="009915FF" w:rsidRPr="00DC3B32" w:rsidRDefault="009915FF" w:rsidP="00E721BF">
            <w:pPr>
              <w:pStyle w:val="Prrafodelista"/>
              <w:numPr>
                <w:ilvl w:val="0"/>
                <w:numId w:val="39"/>
              </w:numPr>
              <w:spacing w:after="200"/>
              <w:ind w:left="709" w:hanging="425"/>
              <w:contextualSpacing/>
              <w:jc w:val="both"/>
              <w:rPr>
                <w:rFonts w:ascii="Calibri" w:hAnsi="Calibri"/>
                <w:sz w:val="22"/>
                <w:szCs w:val="22"/>
              </w:rPr>
            </w:pPr>
            <w:r w:rsidRPr="00F171E1">
              <w:rPr>
                <w:rFonts w:ascii="Calibri" w:hAnsi="Calibri"/>
                <w:sz w:val="22"/>
                <w:szCs w:val="22"/>
              </w:rPr>
              <w:t>En caso de incumplimiento a la presentación de cualquiera de las pólizas requeridas, el transportista es enteramente responsable de los daños materiales y personales que pueda ocasionar dejando indemne a YPFB.</w:t>
            </w:r>
          </w:p>
        </w:tc>
      </w:tr>
    </w:tbl>
    <w:p w:rsidR="009915FF" w:rsidRPr="00386B45" w:rsidRDefault="009915FF" w:rsidP="009915FF">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915FF" w:rsidRPr="00386B45" w:rsidTr="008243B6">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9915FF" w:rsidRPr="001D2D7B" w:rsidRDefault="009915FF" w:rsidP="008243B6">
            <w:pPr>
              <w:pStyle w:val="Prrafodelista"/>
              <w:jc w:val="center"/>
              <w:rPr>
                <w:rFonts w:ascii="Calibri" w:hAnsi="Calibri" w:cs="Calibri"/>
                <w:b/>
                <w:sz w:val="22"/>
              </w:rPr>
            </w:pPr>
            <w:r w:rsidRPr="001D2D7B">
              <w:rPr>
                <w:rFonts w:ascii="Calibri" w:hAnsi="Calibri" w:cs="Calibri"/>
                <w:b/>
                <w:sz w:val="22"/>
              </w:rPr>
              <w:t xml:space="preserve">ANEXO 2 </w:t>
            </w:r>
          </w:p>
          <w:p w:rsidR="009915FF" w:rsidRPr="00386B45" w:rsidRDefault="009915FF" w:rsidP="008243B6">
            <w:pPr>
              <w:pStyle w:val="Prrafodelista"/>
              <w:jc w:val="center"/>
              <w:rPr>
                <w:rFonts w:ascii="Calibri" w:hAnsi="Calibri" w:cs="Calibri"/>
                <w:b/>
                <w:sz w:val="22"/>
                <w:szCs w:val="22"/>
              </w:rPr>
            </w:pPr>
            <w:r w:rsidRPr="001D2D7B">
              <w:rPr>
                <w:rFonts w:ascii="Calibri" w:hAnsi="Calibri" w:cs="Calibri"/>
                <w:b/>
                <w:sz w:val="22"/>
              </w:rPr>
              <w:t>VALIDACIÓN DE MEDIO AMBIENTE</w:t>
            </w:r>
          </w:p>
        </w:tc>
      </w:tr>
      <w:tr w:rsidR="009915FF" w:rsidRPr="00386B45" w:rsidTr="008243B6">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9915FF" w:rsidRPr="002C1543" w:rsidRDefault="009915FF" w:rsidP="008243B6">
            <w:pPr>
              <w:autoSpaceDE w:val="0"/>
              <w:autoSpaceDN w:val="0"/>
              <w:adjustRightInd w:val="0"/>
              <w:jc w:val="both"/>
              <w:rPr>
                <w:rFonts w:ascii="Calibri" w:hAnsi="Calibri" w:cs="Bookman Old Style,Bold"/>
                <w:b/>
                <w:bCs/>
                <w:sz w:val="22"/>
                <w:szCs w:val="22"/>
                <w:lang w:val="es-BO" w:eastAsia="es-BO"/>
              </w:rPr>
            </w:pPr>
            <w:r w:rsidRPr="002C1543">
              <w:rPr>
                <w:rFonts w:ascii="Calibri" w:hAnsi="Calibri" w:cs="Bookman Old Style,Bold"/>
                <w:b/>
                <w:bCs/>
                <w:sz w:val="22"/>
                <w:szCs w:val="22"/>
                <w:lang w:val="es-BO" w:eastAsia="es-BO"/>
              </w:rPr>
              <w:t>DISPOSICIONES AMBIENTALES</w:t>
            </w:r>
          </w:p>
          <w:p w:rsidR="009915FF" w:rsidRPr="002C1543" w:rsidRDefault="009915FF" w:rsidP="008243B6">
            <w:pPr>
              <w:autoSpaceDE w:val="0"/>
              <w:autoSpaceDN w:val="0"/>
              <w:adjustRightInd w:val="0"/>
              <w:jc w:val="both"/>
              <w:rPr>
                <w:rFonts w:ascii="Calibri" w:hAnsi="Calibri" w:cs="Bookman Old Style,Bold"/>
                <w:b/>
                <w:bCs/>
                <w:sz w:val="22"/>
                <w:szCs w:val="22"/>
                <w:lang w:val="es-BO" w:eastAsia="es-BO"/>
              </w:rPr>
            </w:pPr>
            <w:r w:rsidRPr="002C1543">
              <w:rPr>
                <w:rFonts w:ascii="Calibri" w:hAnsi="Calibri" w:cs="Bookman Old Style,Bold"/>
                <w:b/>
                <w:bCs/>
                <w:sz w:val="22"/>
                <w:szCs w:val="22"/>
                <w:lang w:val="es-BO" w:eastAsia="es-BO"/>
              </w:rPr>
              <w:t>1.1 Licencias Ambientales para la Ejecución del Servicio</w:t>
            </w:r>
          </w:p>
          <w:p w:rsidR="009915FF" w:rsidRPr="002C1543" w:rsidRDefault="009915FF" w:rsidP="008243B6">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2C1543">
              <w:rPr>
                <w:rFonts w:ascii="Calibri" w:hAnsi="Calibri" w:cs="Bookman Old Style"/>
                <w:sz w:val="22"/>
                <w:szCs w:val="22"/>
                <w:lang w:val="es-BO" w:eastAsia="es-BO"/>
              </w:rPr>
              <w:t>ó</w:t>
            </w:r>
            <w:proofErr w:type="spellEnd"/>
            <w:r w:rsidRPr="002C1543">
              <w:rPr>
                <w:rFonts w:ascii="Calibri" w:hAnsi="Calibri" w:cs="Bookman Old Style"/>
                <w:sz w:val="22"/>
                <w:szCs w:val="22"/>
                <w:lang w:val="es-BO" w:eastAsia="es-BO"/>
              </w:rPr>
              <w:t xml:space="preserve"> en su defecto, documentos cursados con las instancias ambientales correspondientes que demuestren el estado actual del trámite de obtención de dichas licencias.</w:t>
            </w:r>
          </w:p>
          <w:p w:rsidR="009915FF" w:rsidRPr="002C1543" w:rsidRDefault="009915FF" w:rsidP="008243B6">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w:t>
            </w:r>
            <w:proofErr w:type="spellStart"/>
            <w:proofErr w:type="gramStart"/>
            <w:r w:rsidRPr="002C1543">
              <w:rPr>
                <w:rFonts w:ascii="Calibri" w:hAnsi="Calibri" w:cs="Bookman Old Style"/>
                <w:sz w:val="22"/>
                <w:szCs w:val="22"/>
                <w:lang w:val="es-BO" w:eastAsia="es-BO"/>
              </w:rPr>
              <w:t>Particula</w:t>
            </w:r>
            <w:proofErr w:type="spellEnd"/>
            <w:r w:rsidRPr="002C1543">
              <w:rPr>
                <w:rFonts w:ascii="Calibri" w:hAnsi="Calibri" w:cs="Bookman Old Style"/>
                <w:sz w:val="22"/>
                <w:szCs w:val="22"/>
                <w:lang w:val="es-BO" w:eastAsia="es-BO"/>
              </w:rPr>
              <w:t>(</w:t>
            </w:r>
            <w:proofErr w:type="gramEnd"/>
            <w:r w:rsidRPr="002C1543">
              <w:rPr>
                <w:rFonts w:ascii="Calibri" w:hAnsi="Calibri" w:cs="Bookman Old Style"/>
                <w:sz w:val="22"/>
                <w:szCs w:val="22"/>
                <w:lang w:val="es-BO" w:eastAsia="es-BO"/>
              </w:rPr>
              <w:t xml:space="preserve">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2C1543">
              <w:rPr>
                <w:rFonts w:ascii="Calibri" w:hAnsi="Calibri" w:cs="Bookman Old Style"/>
                <w:sz w:val="22"/>
                <w:szCs w:val="22"/>
                <w:lang w:val="es-BO" w:eastAsia="es-BO"/>
              </w:rPr>
              <w:t>ó</w:t>
            </w:r>
            <w:proofErr w:type="spellEnd"/>
            <w:r w:rsidRPr="002C1543">
              <w:rPr>
                <w:rFonts w:ascii="Calibri" w:hAnsi="Calibri" w:cs="Bookman Old Style"/>
                <w:sz w:val="22"/>
                <w:szCs w:val="22"/>
                <w:lang w:val="es-BO" w:eastAsia="es-BO"/>
              </w:rPr>
              <w:t xml:space="preserve"> los comprobantes del estado del trámite de las mismas, aplicando lo descrito en los párrafos precedentes. En caso que una empresa que conforme la Asociación, no presente alguno de estos requisitos, la cantidad de cisternas correspondiente a esta </w:t>
            </w:r>
            <w:proofErr w:type="spellStart"/>
            <w:r w:rsidRPr="002C1543">
              <w:rPr>
                <w:rFonts w:ascii="Calibri" w:hAnsi="Calibri" w:cs="Bookman Old Style"/>
                <w:sz w:val="22"/>
                <w:szCs w:val="22"/>
                <w:lang w:val="es-BO" w:eastAsia="es-BO"/>
              </w:rPr>
              <w:t>empresaserá</w:t>
            </w:r>
            <w:proofErr w:type="spellEnd"/>
            <w:r w:rsidRPr="002C1543">
              <w:rPr>
                <w:rFonts w:ascii="Calibri" w:hAnsi="Calibri" w:cs="Bookman Old Style"/>
                <w:sz w:val="22"/>
                <w:szCs w:val="22"/>
                <w:lang w:val="es-BO" w:eastAsia="es-BO"/>
              </w:rPr>
              <w:t xml:space="preserve"> retirada de la cantidad de </w:t>
            </w:r>
            <w:r w:rsidRPr="002C1543">
              <w:rPr>
                <w:rFonts w:ascii="Calibri" w:hAnsi="Calibri" w:cs="Bookman Old Style"/>
                <w:sz w:val="22"/>
                <w:szCs w:val="22"/>
                <w:lang w:val="es-BO" w:eastAsia="es-BO"/>
              </w:rPr>
              <w:lastRenderedPageBreak/>
              <w:t>cisternas ofertada por la asociación.</w:t>
            </w:r>
          </w:p>
          <w:p w:rsidR="009915FF" w:rsidRPr="002C1543" w:rsidRDefault="009915FF" w:rsidP="008243B6">
            <w:pPr>
              <w:autoSpaceDE w:val="0"/>
              <w:autoSpaceDN w:val="0"/>
              <w:adjustRightInd w:val="0"/>
              <w:jc w:val="both"/>
              <w:rPr>
                <w:rFonts w:ascii="Calibri" w:hAnsi="Calibri" w:cs="Bookman Old Style"/>
                <w:sz w:val="22"/>
                <w:szCs w:val="22"/>
                <w:lang w:val="es-BO" w:eastAsia="es-BO"/>
              </w:rPr>
            </w:pPr>
          </w:p>
          <w:p w:rsidR="009915FF" w:rsidRPr="002C1543" w:rsidRDefault="009915FF" w:rsidP="008243B6">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En el caso que el CONTRATISTA presentase en su propuesta comprobantes del trámite de la Licencias</w:t>
            </w:r>
          </w:p>
          <w:p w:rsidR="009915FF" w:rsidRPr="002C1543" w:rsidRDefault="009915FF" w:rsidP="008243B6">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9915FF" w:rsidRPr="002C1543" w:rsidRDefault="009915FF" w:rsidP="008243B6">
            <w:pPr>
              <w:autoSpaceDE w:val="0"/>
              <w:autoSpaceDN w:val="0"/>
              <w:adjustRightInd w:val="0"/>
              <w:jc w:val="both"/>
              <w:rPr>
                <w:rFonts w:ascii="Calibri" w:hAnsi="Calibri" w:cs="Bookman Old Style,Bold"/>
                <w:b/>
                <w:bCs/>
                <w:sz w:val="22"/>
                <w:szCs w:val="22"/>
                <w:lang w:val="es-BO" w:eastAsia="es-BO"/>
              </w:rPr>
            </w:pPr>
            <w:r w:rsidRPr="002C1543">
              <w:rPr>
                <w:rFonts w:ascii="Calibri" w:hAnsi="Calibri" w:cs="Bookman Old Style,Bold"/>
                <w:b/>
                <w:bCs/>
                <w:sz w:val="22"/>
                <w:szCs w:val="22"/>
                <w:lang w:val="es-BO" w:eastAsia="es-BO"/>
              </w:rPr>
              <w:t>1.2 Plan de Medidas de Prevención y Mitigación</w:t>
            </w:r>
          </w:p>
          <w:p w:rsidR="009915FF" w:rsidRPr="002C1543" w:rsidRDefault="009915FF" w:rsidP="008243B6">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El CONTRATISTA deberá presentar en su propuesta el “Plan de Medidas de Prevención y Mitigación”.</w:t>
            </w:r>
          </w:p>
          <w:p w:rsidR="009915FF" w:rsidRPr="002C1543" w:rsidRDefault="009915FF" w:rsidP="008243B6">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Es imprescindible que los proponentes presenten un adecuado “Plan de Medidas de Prevención y</w:t>
            </w:r>
          </w:p>
          <w:p w:rsidR="009915FF" w:rsidRPr="002C1543" w:rsidRDefault="009915FF" w:rsidP="008243B6">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Mitigación”, a fin de bajar la frecuencia, el efecto y la intensidad que ocasiona los derrames.</w:t>
            </w:r>
          </w:p>
          <w:p w:rsidR="009915FF" w:rsidRPr="002C1543" w:rsidRDefault="009915FF" w:rsidP="008243B6">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Este Plan de Medidas de Prevención y Mitigación debe considerar las diferentes áreas y acciones que se deben realizar para evitar, reducir, mitigar y/o remediar los impactos que se generen en los derrames en el transporte:</w:t>
            </w:r>
          </w:p>
          <w:p w:rsidR="009915FF" w:rsidRPr="002C1543" w:rsidRDefault="009915FF" w:rsidP="008243B6">
            <w:pPr>
              <w:autoSpaceDE w:val="0"/>
              <w:autoSpaceDN w:val="0"/>
              <w:adjustRightInd w:val="0"/>
              <w:jc w:val="both"/>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Prevención: introducir medidas preventivas y/o correctoras en el desarrollo del servicio a fin de</w:t>
            </w:r>
          </w:p>
          <w:p w:rsidR="009915FF" w:rsidRPr="002C1543" w:rsidRDefault="009915FF" w:rsidP="008243B6">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anular, atenuar, evitar o corregir las acciones que podrían ocasionar un derrame de</w:t>
            </w:r>
          </w:p>
          <w:p w:rsidR="009915FF" w:rsidRPr="002C1543" w:rsidRDefault="009915FF" w:rsidP="008243B6">
            <w:pPr>
              <w:autoSpaceDE w:val="0"/>
              <w:autoSpaceDN w:val="0"/>
              <w:adjustRightInd w:val="0"/>
              <w:jc w:val="both"/>
              <w:rPr>
                <w:rFonts w:ascii="Calibri" w:hAnsi="Calibri" w:cs="Bookman Old Style"/>
                <w:sz w:val="22"/>
                <w:szCs w:val="22"/>
                <w:lang w:val="es-BO" w:eastAsia="es-BO"/>
              </w:rPr>
            </w:pPr>
            <w:proofErr w:type="gramStart"/>
            <w:r w:rsidRPr="002C1543">
              <w:rPr>
                <w:rFonts w:ascii="Calibri" w:hAnsi="Calibri" w:cs="Bookman Old Style"/>
                <w:sz w:val="22"/>
                <w:szCs w:val="22"/>
                <w:lang w:val="es-BO" w:eastAsia="es-BO"/>
              </w:rPr>
              <w:t>hidrocarburos</w:t>
            </w:r>
            <w:proofErr w:type="gramEnd"/>
            <w:r w:rsidRPr="002C1543">
              <w:rPr>
                <w:rFonts w:ascii="Calibri" w:hAnsi="Calibri" w:cs="Bookman Old Style"/>
                <w:sz w:val="22"/>
                <w:szCs w:val="22"/>
                <w:lang w:val="es-BO" w:eastAsia="es-BO"/>
              </w:rPr>
              <w:t>.</w:t>
            </w:r>
          </w:p>
          <w:p w:rsidR="009915FF" w:rsidRPr="002C1543" w:rsidRDefault="009915FF" w:rsidP="008243B6">
            <w:pPr>
              <w:autoSpaceDE w:val="0"/>
              <w:autoSpaceDN w:val="0"/>
              <w:adjustRightInd w:val="0"/>
              <w:jc w:val="both"/>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w:t>
            </w:r>
          </w:p>
          <w:p w:rsidR="009915FF" w:rsidRPr="002C1543" w:rsidRDefault="009915FF" w:rsidP="008243B6">
            <w:pPr>
              <w:autoSpaceDE w:val="0"/>
              <w:autoSpaceDN w:val="0"/>
              <w:adjustRightInd w:val="0"/>
              <w:jc w:val="both"/>
              <w:rPr>
                <w:rFonts w:ascii="Calibri" w:hAnsi="Calibri" w:cs="Arial"/>
                <w:sz w:val="22"/>
                <w:szCs w:val="22"/>
              </w:rPr>
            </w:pPr>
            <w:r w:rsidRPr="002C1543">
              <w:rPr>
                <w:rFonts w:ascii="Calibri" w:hAnsi="Calibri" w:cs="Bookman Old Style"/>
                <w:sz w:val="22"/>
                <w:szCs w:val="22"/>
                <w:lang w:val="es-BO" w:eastAsia="es-BO"/>
              </w:rPr>
              <w:t xml:space="preserve">Art. 118 del Reglamento Ambiental del sector Hidrocarburos aprobado mediante Decreto Supremo N° 24335 Presentando para ello una estructura del “Plan de Medidas de Prevención y Mitigación” que debe contribuirá la mejor coordinación posible entre los recursos humanos y materiales disponibles para prevenir </w:t>
            </w:r>
            <w:r w:rsidRPr="002C1543">
              <w:rPr>
                <w:rFonts w:ascii="Calibri" w:hAnsi="Calibri" w:cs="Arial"/>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9915FF" w:rsidRPr="002C1543" w:rsidRDefault="009915FF" w:rsidP="008243B6">
            <w:pPr>
              <w:autoSpaceDE w:val="0"/>
              <w:autoSpaceDN w:val="0"/>
              <w:adjustRightInd w:val="0"/>
              <w:jc w:val="both"/>
              <w:rPr>
                <w:rFonts w:ascii="Calibri" w:hAnsi="Calibri" w:cs="Bookman Old Style"/>
                <w:sz w:val="22"/>
                <w:szCs w:val="22"/>
                <w:lang w:val="es-BO" w:eastAsia="es-BO"/>
              </w:rPr>
            </w:pPr>
            <w:proofErr w:type="gramStart"/>
            <w:r w:rsidRPr="002C1543">
              <w:rPr>
                <w:rFonts w:ascii="Calibri" w:hAnsi="Calibri" w:cs="Bookman Old Style"/>
                <w:sz w:val="22"/>
                <w:szCs w:val="22"/>
                <w:lang w:val="es-BO" w:eastAsia="es-BO"/>
              </w:rPr>
              <w:t>accidentes</w:t>
            </w:r>
            <w:proofErr w:type="gramEnd"/>
            <w:r w:rsidRPr="002C1543">
              <w:rPr>
                <w:rFonts w:ascii="Calibri" w:hAnsi="Calibri" w:cs="Bookman Old Style"/>
                <w:sz w:val="22"/>
                <w:szCs w:val="22"/>
                <w:lang w:val="es-BO" w:eastAsia="es-BO"/>
              </w:rPr>
              <w:t xml:space="preserve"> con derrame y presentar una respuesta inmediata a los accidentes en el transporte terrestre de hidrocarburos importados.</w:t>
            </w:r>
          </w:p>
          <w:p w:rsidR="009915FF" w:rsidRPr="002C1543" w:rsidRDefault="009915FF" w:rsidP="008243B6">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Este Plan debe abarcar los siguientes aspectos:</w:t>
            </w:r>
          </w:p>
          <w:p w:rsidR="009915FF" w:rsidRPr="002C1543" w:rsidRDefault="009915FF" w:rsidP="008243B6">
            <w:pPr>
              <w:autoSpaceDE w:val="0"/>
              <w:autoSpaceDN w:val="0"/>
              <w:adjustRightInd w:val="0"/>
              <w:rPr>
                <w:rFonts w:ascii="Calibri" w:hAnsi="Calibri" w:cs="Bookman Old Style"/>
                <w:sz w:val="22"/>
                <w:szCs w:val="22"/>
                <w:lang w:val="es-BO" w:eastAsia="es-BO"/>
              </w:rPr>
            </w:pPr>
          </w:p>
          <w:p w:rsidR="009915FF" w:rsidRPr="002C1543" w:rsidRDefault="009915FF" w:rsidP="008243B6">
            <w:pPr>
              <w:autoSpaceDE w:val="0"/>
              <w:autoSpaceDN w:val="0"/>
              <w:adjustRightInd w:val="0"/>
              <w:rPr>
                <w:rFonts w:ascii="Calibri" w:hAnsi="Calibri" w:cs="Bookman Old Style"/>
                <w:sz w:val="22"/>
                <w:szCs w:val="22"/>
                <w:lang w:val="es-BO" w:eastAsia="es-BO"/>
              </w:rPr>
            </w:pPr>
            <w:r w:rsidRPr="002C1543">
              <w:rPr>
                <w:rFonts w:ascii="Calibri" w:hAnsi="Calibri" w:cs="Bookman Old Style"/>
                <w:sz w:val="22"/>
                <w:szCs w:val="22"/>
                <w:lang w:val="es-BO" w:eastAsia="es-BO"/>
              </w:rPr>
              <w:t>Logísticas de Operación para riesgos en el transporte de Hidrocarburos</w:t>
            </w:r>
          </w:p>
          <w:p w:rsidR="009915FF" w:rsidRPr="002C1543" w:rsidRDefault="009915FF" w:rsidP="008243B6">
            <w:pPr>
              <w:autoSpaceDE w:val="0"/>
              <w:autoSpaceDN w:val="0"/>
              <w:adjustRightInd w:val="0"/>
              <w:rPr>
                <w:rFonts w:ascii="Calibri" w:hAnsi="Calibri" w:cs="Bookman Old Style"/>
                <w:sz w:val="22"/>
                <w:szCs w:val="22"/>
                <w:lang w:val="es-BO" w:eastAsia="es-BO"/>
              </w:rPr>
            </w:pPr>
            <w:r w:rsidRPr="002C1543">
              <w:rPr>
                <w:rFonts w:ascii="Calibri" w:hAnsi="Calibri" w:cs="Bookman Old Style"/>
                <w:sz w:val="22"/>
                <w:szCs w:val="22"/>
                <w:lang w:val="es-BO" w:eastAsia="es-BO"/>
              </w:rPr>
              <w:t>Plan de Operación del Transporte</w:t>
            </w:r>
          </w:p>
          <w:p w:rsidR="009915FF" w:rsidRPr="002C1543" w:rsidRDefault="009915FF" w:rsidP="008243B6">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Convoy</w:t>
            </w:r>
          </w:p>
          <w:p w:rsidR="009915FF" w:rsidRPr="002C1543" w:rsidRDefault="009915FF" w:rsidP="008243B6">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Monitoreo</w:t>
            </w:r>
          </w:p>
          <w:p w:rsidR="009915FF" w:rsidRPr="002C1543" w:rsidRDefault="009915FF" w:rsidP="008243B6">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Procedimiento Zonal de Contingencias</w:t>
            </w:r>
          </w:p>
          <w:p w:rsidR="009915FF" w:rsidRPr="002C1543" w:rsidRDefault="009915FF" w:rsidP="008243B6">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Permisos y Licencias Ambientales (vigente o en trámite)</w:t>
            </w:r>
          </w:p>
          <w:p w:rsidR="009915FF" w:rsidRPr="002C1543" w:rsidRDefault="009915FF" w:rsidP="008243B6">
            <w:pPr>
              <w:autoSpaceDE w:val="0"/>
              <w:autoSpaceDN w:val="0"/>
              <w:adjustRightInd w:val="0"/>
              <w:rPr>
                <w:rFonts w:ascii="Calibri" w:hAnsi="Calibri" w:cs="Bookman Old Style"/>
                <w:sz w:val="22"/>
                <w:szCs w:val="22"/>
                <w:lang w:val="es-BO" w:eastAsia="es-BO"/>
              </w:rPr>
            </w:pPr>
            <w:r w:rsidRPr="002C1543">
              <w:rPr>
                <w:rFonts w:ascii="Calibri" w:hAnsi="Calibri" w:cs="Bookman Old Style"/>
                <w:sz w:val="22"/>
                <w:szCs w:val="22"/>
                <w:lang w:val="es-BO" w:eastAsia="es-BO"/>
              </w:rPr>
              <w:t>-Plan de Prevención</w:t>
            </w:r>
          </w:p>
          <w:p w:rsidR="009915FF" w:rsidRPr="002C1543" w:rsidRDefault="009915FF" w:rsidP="008243B6">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Selección del conductor y el vehículo</w:t>
            </w:r>
          </w:p>
          <w:p w:rsidR="009915FF" w:rsidRPr="002C1543" w:rsidRDefault="009915FF" w:rsidP="008243B6">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Manejo Defensivo</w:t>
            </w:r>
          </w:p>
          <w:p w:rsidR="009915FF" w:rsidRPr="002C1543" w:rsidRDefault="009915FF" w:rsidP="008243B6">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Carga horaria de conducción</w:t>
            </w:r>
          </w:p>
          <w:p w:rsidR="009915FF" w:rsidRPr="002C1543" w:rsidRDefault="009915FF" w:rsidP="008243B6">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Charlas de Inducción</w:t>
            </w:r>
          </w:p>
          <w:p w:rsidR="009915FF" w:rsidRPr="002C1543" w:rsidRDefault="009915FF" w:rsidP="008243B6">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Condiciones Técnicas del Vehículo</w:t>
            </w:r>
          </w:p>
          <w:p w:rsidR="009915FF" w:rsidRPr="002C1543" w:rsidRDefault="009915FF" w:rsidP="008243B6">
            <w:pPr>
              <w:autoSpaceDE w:val="0"/>
              <w:autoSpaceDN w:val="0"/>
              <w:adjustRightInd w:val="0"/>
              <w:rPr>
                <w:rFonts w:ascii="Calibri" w:hAnsi="Calibri" w:cs="Bookman Old Style"/>
                <w:sz w:val="22"/>
                <w:szCs w:val="22"/>
                <w:lang w:val="es-BO" w:eastAsia="es-BO"/>
              </w:rPr>
            </w:pPr>
            <w:r w:rsidRPr="002C1543">
              <w:rPr>
                <w:rFonts w:ascii="Calibri" w:hAnsi="Calibri" w:cs="Bookman Old Style"/>
                <w:sz w:val="22"/>
                <w:szCs w:val="22"/>
                <w:lang w:val="es-BO" w:eastAsia="es-BO"/>
              </w:rPr>
              <w:t>Plan de Mitigación</w:t>
            </w:r>
          </w:p>
          <w:p w:rsidR="009915FF" w:rsidRPr="002C1543" w:rsidRDefault="009915FF" w:rsidP="008243B6">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Reacción Inmediata a emergencias</w:t>
            </w:r>
          </w:p>
          <w:p w:rsidR="009915FF" w:rsidRPr="002C1543" w:rsidRDefault="009915FF" w:rsidP="008243B6">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Contención de Derrame</w:t>
            </w:r>
          </w:p>
          <w:p w:rsidR="009915FF" w:rsidRPr="002C1543" w:rsidRDefault="009915FF" w:rsidP="008243B6">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lastRenderedPageBreak/>
              <w:t xml:space="preserve">- </w:t>
            </w:r>
            <w:r w:rsidRPr="002C1543">
              <w:rPr>
                <w:rFonts w:ascii="Calibri" w:hAnsi="Calibri" w:cs="Bookman Old Style"/>
                <w:sz w:val="22"/>
                <w:szCs w:val="22"/>
                <w:lang w:val="es-BO" w:eastAsia="es-BO"/>
              </w:rPr>
              <w:t>Recuperación de Productos</w:t>
            </w:r>
          </w:p>
          <w:p w:rsidR="009915FF" w:rsidRPr="002C1543" w:rsidRDefault="009915FF" w:rsidP="008243B6">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Este plan y su logística facilitara y mantendrá controles sobre el servicio en el transporte de hidrocarburos,</w:t>
            </w:r>
          </w:p>
          <w:p w:rsidR="009915FF" w:rsidRPr="002C1543" w:rsidRDefault="009915FF" w:rsidP="008243B6">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Para que sea eficiente y eficaz, con una reacción inmediata en casos de derrames, logrando una reducción de Siniestros, la minimización de daños y el mantenimiento de primas de seguro.</w:t>
            </w:r>
          </w:p>
          <w:p w:rsidR="009915FF" w:rsidRPr="002C1543" w:rsidRDefault="009915FF" w:rsidP="008243B6">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El CONTRATISTA que resultase adjudicado, en caso de contingencias con hidrocarburos y/o productos</w:t>
            </w:r>
          </w:p>
          <w:p w:rsidR="009915FF" w:rsidRPr="002C1543" w:rsidRDefault="009915FF" w:rsidP="008243B6">
            <w:pPr>
              <w:autoSpaceDE w:val="0"/>
              <w:autoSpaceDN w:val="0"/>
              <w:adjustRightInd w:val="0"/>
              <w:jc w:val="both"/>
              <w:rPr>
                <w:rFonts w:ascii="Calibri" w:hAnsi="Calibri" w:cs="Arial"/>
                <w:sz w:val="22"/>
                <w:szCs w:val="22"/>
              </w:rPr>
            </w:pPr>
            <w:r w:rsidRPr="002C1543">
              <w:rPr>
                <w:rFonts w:ascii="Calibri" w:hAnsi="Calibri" w:cs="Bookman Old Style"/>
                <w:sz w:val="22"/>
                <w:szCs w:val="22"/>
                <w:lang w:val="es-BO" w:eastAsia="es-BO"/>
              </w:rPr>
              <w:t>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9915FF" w:rsidRPr="00F171E1" w:rsidRDefault="009915FF" w:rsidP="008243B6">
            <w:pPr>
              <w:contextualSpacing/>
              <w:jc w:val="both"/>
              <w:rPr>
                <w:rFonts w:ascii="Calibri" w:hAnsi="Calibri"/>
                <w:sz w:val="22"/>
                <w:szCs w:val="22"/>
              </w:rPr>
            </w:pPr>
          </w:p>
          <w:p w:rsidR="009915FF" w:rsidRPr="005F2F01" w:rsidRDefault="009915FF" w:rsidP="008243B6">
            <w:pPr>
              <w:autoSpaceDE w:val="0"/>
              <w:autoSpaceDN w:val="0"/>
              <w:adjustRightInd w:val="0"/>
              <w:jc w:val="both"/>
              <w:rPr>
                <w:rFonts w:ascii="Calibri" w:hAnsi="Calibri" w:cs="Calibri"/>
                <w:sz w:val="22"/>
                <w:szCs w:val="22"/>
              </w:rPr>
            </w:pPr>
            <w:r w:rsidRPr="00F171E1">
              <w:rPr>
                <w:rFonts w:ascii="Calibri" w:hAnsi="Calibri"/>
                <w:sz w:val="22"/>
                <w:szCs w:val="22"/>
              </w:rPr>
              <w:t>El transportista debe prever que todas sus operaciones se realicen respetando y preservando los principios Básicos y seguridad industrial y ocupacional como la integridad del medio ambiente y personas que puedan ser afectadas por algún accidente.</w:t>
            </w:r>
          </w:p>
        </w:tc>
      </w:tr>
    </w:tbl>
    <w:p w:rsidR="009915FF" w:rsidRPr="00386B45" w:rsidRDefault="009915FF" w:rsidP="009915FF">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915FF" w:rsidRPr="00D7727F" w:rsidTr="008243B6">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9915FF" w:rsidRPr="004429D4" w:rsidRDefault="009915FF" w:rsidP="008243B6">
            <w:pPr>
              <w:jc w:val="center"/>
              <w:rPr>
                <w:rFonts w:ascii="Calibri" w:hAnsi="Calibri" w:cs="Calibri"/>
                <w:b/>
                <w:bCs/>
              </w:rPr>
            </w:pPr>
            <w:r w:rsidRPr="004429D4">
              <w:rPr>
                <w:rFonts w:ascii="Calibri" w:hAnsi="Calibri" w:cs="Calibri"/>
                <w:b/>
                <w:bCs/>
              </w:rPr>
              <w:t>ANEXO 3</w:t>
            </w:r>
          </w:p>
          <w:p w:rsidR="009915FF" w:rsidRPr="00D7727F" w:rsidRDefault="009915FF" w:rsidP="008243B6">
            <w:pPr>
              <w:jc w:val="center"/>
              <w:rPr>
                <w:rFonts w:ascii="Calibri" w:hAnsi="Calibri" w:cs="Calibri"/>
                <w:b/>
                <w:bCs/>
                <w:sz w:val="22"/>
                <w:szCs w:val="22"/>
              </w:rPr>
            </w:pPr>
            <w:r w:rsidRPr="004429D4">
              <w:rPr>
                <w:rFonts w:ascii="Calibri" w:hAnsi="Calibri" w:cs="Calibri"/>
                <w:b/>
                <w:bCs/>
              </w:rPr>
              <w:t>VALIDACIÓN DE TRIBUTOS Y FACTURACIÓN</w:t>
            </w:r>
          </w:p>
        </w:tc>
      </w:tr>
      <w:tr w:rsidR="009915FF" w:rsidRPr="00D7727F" w:rsidTr="008243B6">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9915FF" w:rsidRDefault="009915FF" w:rsidP="008243B6">
            <w:pPr>
              <w:jc w:val="both"/>
              <w:rPr>
                <w:rFonts w:ascii="Calibri" w:hAnsi="Calibri"/>
                <w:color w:val="000000"/>
                <w:sz w:val="22"/>
                <w:szCs w:val="22"/>
              </w:rPr>
            </w:pPr>
            <w:r>
              <w:rPr>
                <w:rFonts w:ascii="Calibri" w:hAnsi="Calibri" w:cs="Arial"/>
                <w:b/>
                <w:sz w:val="22"/>
                <w:szCs w:val="22"/>
              </w:rPr>
              <w:t>FACTURACION</w:t>
            </w:r>
          </w:p>
          <w:p w:rsidR="009915FF" w:rsidRDefault="009915FF" w:rsidP="008243B6">
            <w:pPr>
              <w:jc w:val="both"/>
              <w:rPr>
                <w:rFonts w:ascii="Calibri" w:hAnsi="Calibri"/>
                <w:color w:val="000000"/>
                <w:sz w:val="22"/>
                <w:szCs w:val="22"/>
                <w:lang w:val="es-BO" w:eastAsia="es-BO"/>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9915FF" w:rsidRDefault="009915FF" w:rsidP="008243B6">
            <w:pPr>
              <w:jc w:val="both"/>
              <w:rPr>
                <w:rFonts w:ascii="Calibri" w:hAnsi="Calibri"/>
                <w:color w:val="000000"/>
                <w:sz w:val="22"/>
                <w:szCs w:val="22"/>
                <w:lang w:val="es-BO" w:eastAsia="es-BO"/>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9915FF" w:rsidRDefault="009915FF" w:rsidP="008243B6">
            <w:pPr>
              <w:autoSpaceDE w:val="0"/>
              <w:autoSpaceDN w:val="0"/>
              <w:adjustRightInd w:val="0"/>
              <w:jc w:val="both"/>
              <w:rPr>
                <w:rFonts w:ascii="Calibri" w:hAnsi="Calibri" w:cs="Calibri"/>
                <w:sz w:val="22"/>
                <w:szCs w:val="22"/>
              </w:rPr>
            </w:pPr>
            <w:r>
              <w:rPr>
                <w:rFonts w:ascii="Calibri" w:hAnsi="Calibri" w:cs="Calibri"/>
                <w:sz w:val="22"/>
                <w:szCs w:val="22"/>
              </w:rPr>
              <w:t xml:space="preserve">El proponente adjudicado (persona </w:t>
            </w:r>
            <w:proofErr w:type="spellStart"/>
            <w:r>
              <w:rPr>
                <w:rFonts w:ascii="Calibri" w:hAnsi="Calibri" w:cs="Calibri"/>
                <w:sz w:val="22"/>
                <w:szCs w:val="22"/>
              </w:rPr>
              <w:t>natutal</w:t>
            </w:r>
            <w:proofErr w:type="spellEnd"/>
            <w:r>
              <w:rPr>
                <w:rFonts w:ascii="Calibri" w:hAnsi="Calibri" w:cs="Calibri"/>
                <w:sz w:val="22"/>
                <w:szCs w:val="22"/>
              </w:rPr>
              <w:t xml:space="preserve"> o jurídica o sociedad accidental) deberá(n) presentar el reporte Consulta de Padrón en original emitido por el Servicio de Impuestos Nacionales.</w:t>
            </w:r>
          </w:p>
          <w:p w:rsidR="009915FF" w:rsidRPr="001B11A2" w:rsidRDefault="009915FF" w:rsidP="008243B6">
            <w:pPr>
              <w:jc w:val="both"/>
              <w:rPr>
                <w:rFonts w:ascii="Calibri" w:hAnsi="Calibri"/>
                <w:color w:val="000000"/>
                <w:sz w:val="22"/>
                <w:szCs w:val="22"/>
                <w:lang w:eastAsia="es-BO"/>
              </w:rPr>
            </w:pPr>
          </w:p>
          <w:p w:rsidR="009915FF" w:rsidRDefault="009915FF" w:rsidP="008243B6">
            <w:pPr>
              <w:jc w:val="both"/>
              <w:rPr>
                <w:rFonts w:ascii="Calibri" w:hAnsi="Calibri"/>
                <w:color w:val="000000"/>
                <w:sz w:val="22"/>
                <w:szCs w:val="22"/>
                <w:lang w:val="es-BO" w:eastAsia="es-BO"/>
              </w:rPr>
            </w:pPr>
            <w:r>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emitiendo al efecto la correspondiente factura.</w:t>
            </w:r>
          </w:p>
          <w:p w:rsidR="009915FF" w:rsidRDefault="009915FF" w:rsidP="008243B6">
            <w:pPr>
              <w:jc w:val="both"/>
              <w:rPr>
                <w:rFonts w:ascii="Calibri" w:hAnsi="Calibri"/>
                <w:color w:val="000000"/>
                <w:sz w:val="22"/>
                <w:szCs w:val="22"/>
                <w:lang w:val="es-BO" w:eastAsia="es-BO"/>
              </w:rPr>
            </w:pPr>
            <w:r>
              <w:rPr>
                <w:rFonts w:ascii="Calibri" w:hAnsi="Calibri"/>
                <w:color w:val="000000"/>
                <w:sz w:val="22"/>
                <w:szCs w:val="22"/>
              </w:rPr>
              <w:t>En caso de que la merma sea superior a la merma máxima permisible, el Contratante podrá cobrar el monto calculado de acuerdo a la cláusula (Mermas), mediante el descuento del mes de solicitud de pago, emitiendo la factura por dicho cobro.</w:t>
            </w:r>
          </w:p>
          <w:p w:rsidR="009915FF" w:rsidRDefault="009915FF" w:rsidP="008243B6">
            <w:pPr>
              <w:jc w:val="both"/>
              <w:rPr>
                <w:rFonts w:ascii="Calibri" w:hAnsi="Calibri"/>
                <w:color w:val="000000"/>
                <w:sz w:val="22"/>
                <w:szCs w:val="22"/>
              </w:rPr>
            </w:pPr>
          </w:p>
          <w:p w:rsidR="009915FF" w:rsidRPr="001B6DC0" w:rsidRDefault="009915FF" w:rsidP="008243B6">
            <w:pPr>
              <w:jc w:val="both"/>
              <w:rPr>
                <w:rFonts w:ascii="Calibri" w:hAnsi="Calibri"/>
                <w:b/>
                <w:color w:val="000000"/>
                <w:sz w:val="22"/>
                <w:szCs w:val="22"/>
              </w:rPr>
            </w:pPr>
            <w:r w:rsidRPr="001B6DC0">
              <w:rPr>
                <w:rFonts w:ascii="Calibri" w:hAnsi="Calibri"/>
                <w:b/>
                <w:color w:val="000000"/>
                <w:sz w:val="22"/>
                <w:szCs w:val="22"/>
              </w:rPr>
              <w:t>TRIBUTOS</w:t>
            </w:r>
          </w:p>
          <w:p w:rsidR="009915FF" w:rsidRPr="005F2F01" w:rsidRDefault="009915FF" w:rsidP="008243B6">
            <w:pPr>
              <w:jc w:val="both"/>
              <w:rPr>
                <w:rFonts w:ascii="Calibri" w:hAnsi="Calibri"/>
                <w:color w:val="000000"/>
                <w:sz w:val="22"/>
                <w:szCs w:val="22"/>
                <w:lang w:val="es-BO" w:eastAsia="es-BO"/>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rsidR="009915FF" w:rsidRDefault="009915FF" w:rsidP="009915FF">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915FF" w:rsidRPr="00326D76" w:rsidTr="008243B6">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tcPr>
          <w:p w:rsidR="009915FF" w:rsidRPr="007D6A22" w:rsidRDefault="009915FF" w:rsidP="008243B6">
            <w:pPr>
              <w:pStyle w:val="Prrafodelista"/>
              <w:jc w:val="center"/>
              <w:rPr>
                <w:rFonts w:ascii="Calibri" w:hAnsi="Calibri" w:cs="Calibri"/>
                <w:b/>
                <w:lang w:val="es-ES_tradnl"/>
              </w:rPr>
            </w:pPr>
            <w:r w:rsidRPr="007D6A22">
              <w:rPr>
                <w:rFonts w:ascii="Calibri" w:hAnsi="Calibri" w:cs="Calibri"/>
                <w:b/>
                <w:lang w:val="es-ES_tradnl"/>
              </w:rPr>
              <w:t>ANEXO 4</w:t>
            </w:r>
          </w:p>
          <w:p w:rsidR="009915FF" w:rsidRPr="007D6A22" w:rsidRDefault="009915FF" w:rsidP="008243B6">
            <w:pPr>
              <w:pStyle w:val="Prrafodelista"/>
              <w:ind w:left="0"/>
              <w:jc w:val="center"/>
              <w:rPr>
                <w:rFonts w:ascii="Calibri" w:hAnsi="Calibri" w:cs="Calibri"/>
                <w:b/>
                <w:sz w:val="22"/>
                <w:szCs w:val="22"/>
                <w:lang w:val="es-ES_tradnl"/>
              </w:rPr>
            </w:pPr>
            <w:r w:rsidRPr="007D6A22">
              <w:rPr>
                <w:rFonts w:ascii="Calibri" w:hAnsi="Calibri" w:cs="Calibri"/>
                <w:b/>
                <w:lang w:val="es-ES_tradnl"/>
              </w:rPr>
              <w:t>VALIDACIÓN DE GARANTIAS FINANCIERAS</w:t>
            </w:r>
            <w:r w:rsidRPr="007D6A22">
              <w:rPr>
                <w:rFonts w:ascii="Calibri" w:hAnsi="Calibri" w:cs="Calibri"/>
                <w:b/>
                <w:sz w:val="22"/>
                <w:szCs w:val="22"/>
                <w:lang w:val="es-ES_tradnl"/>
              </w:rPr>
              <w:t xml:space="preserve"> </w:t>
            </w:r>
          </w:p>
        </w:tc>
      </w:tr>
      <w:tr w:rsidR="009915FF" w:rsidRPr="00326D76" w:rsidTr="008243B6">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9915FF" w:rsidRPr="007D6A22" w:rsidRDefault="00F0620B" w:rsidP="00F0620B">
            <w:pPr>
              <w:jc w:val="both"/>
              <w:rPr>
                <w:rFonts w:ascii="Calibri" w:hAnsi="Calibri" w:cs="Calibri"/>
                <w:sz w:val="22"/>
                <w:szCs w:val="22"/>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p>
        </w:tc>
      </w:tr>
    </w:tbl>
    <w:p w:rsidR="009915FF" w:rsidRDefault="009915FF" w:rsidP="00461615">
      <w:pPr>
        <w:pStyle w:val="Prrafodelista"/>
        <w:ind w:left="0"/>
        <w:contextualSpacing/>
        <w:jc w:val="both"/>
        <w:rPr>
          <w:rFonts w:ascii="Calibri" w:hAnsi="Calibri" w:cs="Calibri"/>
          <w:b/>
          <w:bCs/>
          <w:sz w:val="22"/>
          <w:szCs w:val="22"/>
          <w:lang w:eastAsia="es-BO"/>
        </w:rPr>
      </w:pPr>
    </w:p>
    <w:p w:rsidR="0089646D" w:rsidRDefault="0089646D" w:rsidP="00461615">
      <w:pPr>
        <w:pStyle w:val="Prrafodelista"/>
        <w:ind w:left="0"/>
        <w:contextualSpacing/>
        <w:jc w:val="both"/>
        <w:rPr>
          <w:rFonts w:ascii="Calibri" w:hAnsi="Calibri" w:cs="Calibri"/>
          <w:b/>
          <w:bCs/>
          <w:sz w:val="22"/>
          <w:szCs w:val="22"/>
          <w:lang w:eastAsia="es-BO"/>
        </w:rPr>
      </w:pPr>
    </w:p>
    <w:p w:rsidR="0089646D" w:rsidRDefault="0089646D" w:rsidP="00461615">
      <w:pPr>
        <w:pStyle w:val="Prrafodelista"/>
        <w:ind w:left="0"/>
        <w:contextualSpacing/>
        <w:jc w:val="both"/>
        <w:rPr>
          <w:rFonts w:ascii="Calibri" w:hAnsi="Calibri" w:cs="Calibri"/>
          <w:b/>
          <w:bCs/>
          <w:sz w:val="22"/>
          <w:szCs w:val="22"/>
          <w:lang w:eastAsia="es-BO"/>
        </w:rPr>
      </w:pPr>
    </w:p>
    <w:p w:rsidR="0089646D" w:rsidRPr="009915FF" w:rsidRDefault="0089646D" w:rsidP="00461615">
      <w:pPr>
        <w:pStyle w:val="Prrafodelista"/>
        <w:ind w:left="0"/>
        <w:contextualSpacing/>
        <w:jc w:val="both"/>
        <w:rPr>
          <w:rFonts w:ascii="Calibri" w:hAnsi="Calibri" w:cs="Calibri"/>
          <w:b/>
          <w:bCs/>
          <w:sz w:val="22"/>
          <w:szCs w:val="22"/>
          <w:lang w:eastAsia="es-BO"/>
        </w:rPr>
      </w:pPr>
    </w:p>
    <w:p w:rsidR="009915FF" w:rsidRDefault="009915FF" w:rsidP="00461615">
      <w:pPr>
        <w:pStyle w:val="Prrafodelista"/>
        <w:ind w:left="0"/>
        <w:contextualSpacing/>
        <w:jc w:val="both"/>
        <w:rPr>
          <w:rFonts w:ascii="Calibri" w:hAnsi="Calibri" w:cs="Calibri"/>
          <w:b/>
          <w:bCs/>
          <w:sz w:val="22"/>
          <w:szCs w:val="22"/>
          <w:lang w:val="es-BO" w:eastAsia="es-BO"/>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4F4BE9">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4F4BE9">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4F4BE9">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4F4BE9">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4F4BE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4F4BE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4F4BE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2942E7" w:rsidRDefault="000A2BD2" w:rsidP="004F4BE9">
      <w:pPr>
        <w:pStyle w:val="Prrafodelista"/>
        <w:numPr>
          <w:ilvl w:val="0"/>
          <w:numId w:val="16"/>
        </w:numPr>
        <w:ind w:left="872"/>
        <w:jc w:val="both"/>
        <w:rPr>
          <w:rFonts w:asciiTheme="minorHAnsi" w:hAnsiTheme="minorHAnsi" w:cstheme="minorHAnsi"/>
          <w:sz w:val="22"/>
          <w:szCs w:val="22"/>
          <w:lang w:val="es-BO"/>
        </w:rPr>
      </w:pPr>
      <w:r w:rsidRPr="002942E7">
        <w:rPr>
          <w:rFonts w:asciiTheme="minorHAnsi" w:hAnsiTheme="minorHAnsi" w:cstheme="minorHAnsi"/>
          <w:sz w:val="22"/>
          <w:szCs w:val="22"/>
        </w:rPr>
        <w:t xml:space="preserve">Original de la Garantía de Seriedad de Propuesta </w:t>
      </w:r>
    </w:p>
    <w:p w:rsidR="002942E7" w:rsidRPr="002942E7" w:rsidRDefault="002942E7" w:rsidP="002942E7">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4F4BE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4F4BE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4F4BE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4F4BE9">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4F4BE9">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4F4BE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4F4BE9">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4F4BE9">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4F4BE9">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4F4BE9">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4F4BE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4F4BE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4F4BE9">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4F4BE9">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4F4B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4F4B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4F4B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4F4BE9">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4F4BE9">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4F4BE9">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4F4BE9">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4F4BE9">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4F4BE9">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4F4BE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4F4BE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0F1FB5" w:rsidRPr="00D03B40" w:rsidRDefault="000F1FB5" w:rsidP="000F1FB5">
      <w:pPr>
        <w:pStyle w:val="Prrafodelista"/>
        <w:jc w:val="both"/>
        <w:rPr>
          <w:rFonts w:ascii="Calibri" w:hAnsi="Calibri" w:cs="Calibri"/>
          <w:sz w:val="22"/>
        </w:rPr>
      </w:pPr>
      <w:r w:rsidRPr="00D03B40">
        <w:rPr>
          <w:rFonts w:ascii="Calibri" w:hAnsi="Calibri" w:cs="Calibri"/>
          <w:sz w:val="22"/>
        </w:rPr>
        <w:t>Formulario C-</w:t>
      </w:r>
      <w:r>
        <w:rPr>
          <w:rFonts w:ascii="Calibri" w:hAnsi="Calibri" w:cs="Calibri"/>
          <w:sz w:val="22"/>
        </w:rPr>
        <w:t>2</w:t>
      </w:r>
      <w:r w:rsidRPr="00D03B40">
        <w:rPr>
          <w:rFonts w:ascii="Calibri" w:hAnsi="Calibri" w:cs="Calibri"/>
          <w:sz w:val="22"/>
        </w:rPr>
        <w:tab/>
      </w:r>
      <w:r>
        <w:rPr>
          <w:rFonts w:ascii="Calibri" w:hAnsi="Calibri" w:cs="Calibri"/>
          <w:sz w:val="22"/>
        </w:rPr>
        <w:t xml:space="preserve">   </w:t>
      </w:r>
      <w:r w:rsidRPr="00D03B40">
        <w:rPr>
          <w:rFonts w:ascii="Calibri" w:hAnsi="Calibri" w:cs="Calibri"/>
          <w:sz w:val="22"/>
        </w:rPr>
        <w:t xml:space="preserve">Detalle de Camiones </w:t>
      </w:r>
    </w:p>
    <w:p w:rsidR="000F1FB5" w:rsidRPr="00D03B40" w:rsidRDefault="000F1FB5" w:rsidP="000F1FB5">
      <w:pPr>
        <w:pStyle w:val="Prrafodelista"/>
        <w:jc w:val="both"/>
        <w:rPr>
          <w:rFonts w:ascii="Calibri" w:hAnsi="Calibri" w:cs="Calibri"/>
          <w:sz w:val="22"/>
        </w:rPr>
      </w:pPr>
      <w:r w:rsidRPr="00D03B40">
        <w:rPr>
          <w:rFonts w:ascii="Calibri" w:hAnsi="Calibri" w:cs="Calibri"/>
          <w:sz w:val="22"/>
        </w:rPr>
        <w:t>Formulario C</w:t>
      </w:r>
      <w:r>
        <w:rPr>
          <w:rFonts w:ascii="Calibri" w:hAnsi="Calibri" w:cs="Calibri"/>
          <w:sz w:val="22"/>
        </w:rPr>
        <w:t>-3</w:t>
      </w:r>
      <w:r w:rsidRPr="00D03B40">
        <w:rPr>
          <w:rFonts w:ascii="Calibri" w:hAnsi="Calibri" w:cs="Calibri"/>
          <w:sz w:val="22"/>
        </w:rPr>
        <w:t xml:space="preserve"> </w:t>
      </w:r>
      <w:r>
        <w:rPr>
          <w:rFonts w:ascii="Calibri" w:hAnsi="Calibri" w:cs="Calibri"/>
          <w:sz w:val="22"/>
        </w:rPr>
        <w:tab/>
        <w:t xml:space="preserve">   </w:t>
      </w:r>
      <w:r w:rsidRPr="00D03B40">
        <w:rPr>
          <w:rFonts w:ascii="Calibri" w:hAnsi="Calibri" w:cs="Calibri"/>
          <w:sz w:val="22"/>
        </w:rPr>
        <w:t>Detalle de la documentación de respaldo por cada una de los Camiones</w:t>
      </w:r>
    </w:p>
    <w:p w:rsidR="000F1FB5" w:rsidRPr="00D03B40" w:rsidRDefault="000F1FB5" w:rsidP="000F1FB5">
      <w:pPr>
        <w:pStyle w:val="Prrafodelista"/>
        <w:ind w:left="2269" w:hanging="1560"/>
        <w:jc w:val="both"/>
        <w:rPr>
          <w:rFonts w:ascii="Calibri" w:hAnsi="Calibri" w:cs="Calibri"/>
          <w:sz w:val="22"/>
        </w:rPr>
      </w:pPr>
      <w:r w:rsidRPr="00D03B40">
        <w:rPr>
          <w:rFonts w:ascii="Calibri" w:hAnsi="Calibri" w:cs="Calibri"/>
          <w:sz w:val="22"/>
        </w:rPr>
        <w:t>Formulario C-</w:t>
      </w:r>
      <w:r>
        <w:rPr>
          <w:rFonts w:ascii="Calibri" w:hAnsi="Calibri" w:cs="Calibri"/>
          <w:sz w:val="22"/>
        </w:rPr>
        <w:t>4</w:t>
      </w:r>
      <w:r w:rsidRPr="00D03B40">
        <w:rPr>
          <w:rFonts w:ascii="Calibri" w:hAnsi="Calibri" w:cs="Calibri"/>
          <w:sz w:val="22"/>
        </w:rPr>
        <w:tab/>
        <w:t xml:space="preserve">Declaración Jurada licencia ambiental </w:t>
      </w:r>
      <w:r>
        <w:rPr>
          <w:rFonts w:ascii="Calibri" w:hAnsi="Calibri" w:cs="Calibri"/>
          <w:sz w:val="22"/>
        </w:rPr>
        <w:t xml:space="preserve">y licencia para actividades con                                </w:t>
      </w:r>
      <w:r w:rsidRPr="00D03B40">
        <w:rPr>
          <w:rFonts w:ascii="Calibri" w:hAnsi="Calibri" w:cs="Calibri"/>
          <w:sz w:val="22"/>
        </w:rPr>
        <w:t xml:space="preserve">sustancias peligrosas. (Cuando corresponda y el proponente lo requiera) </w:t>
      </w:r>
    </w:p>
    <w:p w:rsidR="000F1FB5" w:rsidRDefault="000F1FB5" w:rsidP="000F1FB5">
      <w:pPr>
        <w:pStyle w:val="Prrafodelista"/>
        <w:ind w:left="2127" w:hanging="1418"/>
        <w:jc w:val="both"/>
        <w:rPr>
          <w:rFonts w:ascii="Calibri" w:hAnsi="Calibri" w:cs="Calibri"/>
        </w:rPr>
      </w:pPr>
    </w:p>
    <w:p w:rsidR="000F1FB5" w:rsidRPr="00A507DD" w:rsidRDefault="000F1FB5" w:rsidP="000F1FB5">
      <w:pPr>
        <w:pStyle w:val="Prrafodelista"/>
        <w:ind w:left="2269" w:hanging="1560"/>
        <w:jc w:val="both"/>
        <w:rPr>
          <w:rFonts w:ascii="Calibri" w:hAnsi="Calibri" w:cs="Calibri"/>
          <w:sz w:val="22"/>
        </w:rPr>
      </w:pPr>
      <w:r w:rsidRPr="00A507DD">
        <w:rPr>
          <w:rFonts w:ascii="Calibri" w:hAnsi="Calibri" w:cs="Calibri"/>
          <w:sz w:val="22"/>
        </w:rPr>
        <w:t>Formulario C-5</w:t>
      </w:r>
      <w:r>
        <w:rPr>
          <w:rFonts w:ascii="Calibri" w:hAnsi="Calibri" w:cs="Calibri"/>
          <w:sz w:val="22"/>
        </w:rPr>
        <w:tab/>
      </w:r>
      <w:r w:rsidRPr="00A507DD">
        <w:rPr>
          <w:rFonts w:ascii="Calibri" w:hAnsi="Calibri" w:cs="Calibri"/>
          <w:sz w:val="22"/>
        </w:rPr>
        <w:t xml:space="preserve">Declaración Jurada </w:t>
      </w:r>
      <w:r>
        <w:rPr>
          <w:rFonts w:ascii="Calibri" w:hAnsi="Calibri" w:cs="Calibri"/>
          <w:sz w:val="22"/>
        </w:rPr>
        <w:t>de Cumplimiento d</w:t>
      </w:r>
      <w:r w:rsidRPr="00A507DD">
        <w:rPr>
          <w:rFonts w:ascii="Calibri" w:hAnsi="Calibri" w:cs="Calibri"/>
          <w:sz w:val="22"/>
        </w:rPr>
        <w:t>e Especificaciones Técnicas</w:t>
      </w:r>
    </w:p>
    <w:p w:rsidR="006025E6" w:rsidRPr="000F1FB5" w:rsidRDefault="006025E6" w:rsidP="006025E6">
      <w:pPr>
        <w:ind w:left="2268" w:hanging="1560"/>
        <w:jc w:val="both"/>
        <w:rPr>
          <w:rFonts w:asciiTheme="minorHAnsi" w:hAnsiTheme="minorHAnsi" w:cstheme="minorHAnsi"/>
          <w:sz w:val="22"/>
          <w:szCs w:val="22"/>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88278C"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88278C" w:rsidRDefault="0088278C">
      <w:pPr>
        <w:rPr>
          <w:rFonts w:asciiTheme="minorHAnsi" w:hAnsiTheme="minorHAnsi" w:cstheme="minorHAnsi"/>
          <w:sz w:val="22"/>
          <w:szCs w:val="22"/>
        </w:rPr>
      </w:pPr>
      <w:r>
        <w:rPr>
          <w:rFonts w:asciiTheme="minorHAnsi" w:hAnsiTheme="minorHAnsi" w:cstheme="minorHAnsi"/>
          <w:sz w:val="22"/>
          <w:szCs w:val="22"/>
        </w:rPr>
        <w:br w:type="page"/>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4F4BE9">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4F4BE9">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4F4BE9">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4F4BE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4F4BE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4F4BE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88278C" w:rsidRDefault="002C772A" w:rsidP="004F4BE9">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88278C" w:rsidRDefault="0088278C" w:rsidP="0088278C">
      <w:pPr>
        <w:ind w:left="720"/>
        <w:jc w:val="both"/>
        <w:rPr>
          <w:rFonts w:asciiTheme="minorHAnsi" w:hAnsiTheme="minorHAnsi" w:cstheme="minorHAnsi"/>
          <w:color w:val="000000"/>
          <w:sz w:val="22"/>
          <w:szCs w:val="22"/>
        </w:rPr>
      </w:pPr>
      <w:r>
        <w:rPr>
          <w:rFonts w:asciiTheme="minorHAnsi" w:hAnsiTheme="minorHAnsi" w:cstheme="minorHAnsi"/>
          <w:color w:val="000000"/>
          <w:sz w:val="22"/>
          <w:szCs w:val="22"/>
        </w:rPr>
        <w:t>La empresa adjudicada podrá presentar las siguientes garantías:</w:t>
      </w:r>
    </w:p>
    <w:p w:rsidR="0088278C" w:rsidRDefault="0088278C" w:rsidP="0088278C">
      <w:pPr>
        <w:ind w:left="720"/>
        <w:jc w:val="both"/>
        <w:rPr>
          <w:rFonts w:asciiTheme="minorHAnsi" w:hAnsiTheme="minorHAnsi" w:cstheme="minorHAnsi"/>
          <w:color w:val="000000"/>
          <w:sz w:val="22"/>
          <w:szCs w:val="22"/>
        </w:rPr>
      </w:pPr>
    </w:p>
    <w:p w:rsidR="0088278C" w:rsidRPr="0088278C" w:rsidRDefault="0088278C" w:rsidP="0088278C">
      <w:pPr>
        <w:pStyle w:val="Prrafodelista"/>
        <w:autoSpaceDE w:val="0"/>
        <w:autoSpaceDN w:val="0"/>
        <w:adjustRightInd w:val="0"/>
        <w:jc w:val="both"/>
        <w:rPr>
          <w:rFonts w:ascii="Verdana" w:hAnsi="Verdana" w:cs="Calibri"/>
          <w:sz w:val="18"/>
          <w:szCs w:val="18"/>
        </w:rPr>
      </w:pPr>
      <w:r w:rsidRPr="0088278C">
        <w:rPr>
          <w:rFonts w:ascii="Verdana" w:hAnsi="Verdana"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88278C" w:rsidRPr="0088278C" w:rsidRDefault="0088278C" w:rsidP="0088278C">
      <w:pPr>
        <w:pStyle w:val="Prrafodelista"/>
        <w:autoSpaceDE w:val="0"/>
        <w:autoSpaceDN w:val="0"/>
        <w:adjustRightInd w:val="0"/>
        <w:jc w:val="both"/>
        <w:rPr>
          <w:rFonts w:ascii="Verdana" w:hAnsi="Verdana" w:cs="Calibri"/>
          <w:sz w:val="18"/>
          <w:szCs w:val="18"/>
        </w:rPr>
      </w:pPr>
    </w:p>
    <w:p w:rsidR="0088278C" w:rsidRPr="0088278C" w:rsidRDefault="0088278C" w:rsidP="0088278C">
      <w:pPr>
        <w:pStyle w:val="Prrafodelista"/>
        <w:autoSpaceDE w:val="0"/>
        <w:autoSpaceDN w:val="0"/>
        <w:adjustRightInd w:val="0"/>
        <w:jc w:val="both"/>
        <w:rPr>
          <w:rFonts w:ascii="Verdana" w:hAnsi="Verdana" w:cs="Calibri"/>
          <w:sz w:val="18"/>
          <w:szCs w:val="18"/>
        </w:rPr>
      </w:pPr>
      <w:r w:rsidRPr="0088278C">
        <w:rPr>
          <w:rFonts w:ascii="Verdana" w:hAnsi="Verdana" w:cs="Calibri"/>
          <w:sz w:val="18"/>
          <w:szCs w:val="18"/>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w:t>
      </w:r>
      <w:r w:rsidRPr="0088278C">
        <w:rPr>
          <w:rFonts w:ascii="Verdana" w:hAnsi="Verdana" w:cs="Calibri"/>
          <w:sz w:val="18"/>
          <w:szCs w:val="18"/>
        </w:rPr>
        <w:lastRenderedPageBreak/>
        <w:t>requerimiento con vigencia de.....(60)...... días calendario adicionales a la vigencia del contrato, por un importe equivalente al 7% del valor total del contrato.</w:t>
      </w:r>
    </w:p>
    <w:p w:rsidR="0088278C" w:rsidRPr="0088278C" w:rsidRDefault="0088278C" w:rsidP="0088278C">
      <w:pPr>
        <w:pStyle w:val="Prrafodelista"/>
        <w:autoSpaceDE w:val="0"/>
        <w:autoSpaceDN w:val="0"/>
        <w:adjustRightInd w:val="0"/>
        <w:jc w:val="both"/>
        <w:rPr>
          <w:rFonts w:ascii="Verdana" w:hAnsi="Verdana" w:cs="Calibri"/>
          <w:sz w:val="18"/>
          <w:szCs w:val="18"/>
        </w:rPr>
      </w:pPr>
    </w:p>
    <w:p w:rsidR="0088278C" w:rsidRPr="0088278C" w:rsidRDefault="0088278C" w:rsidP="0088278C">
      <w:pPr>
        <w:pStyle w:val="Prrafodelista"/>
        <w:autoSpaceDE w:val="0"/>
        <w:autoSpaceDN w:val="0"/>
        <w:adjustRightInd w:val="0"/>
        <w:jc w:val="both"/>
        <w:rPr>
          <w:rFonts w:ascii="Verdana" w:hAnsi="Verdana" w:cs="Calibri"/>
          <w:sz w:val="18"/>
          <w:szCs w:val="18"/>
        </w:rPr>
      </w:pPr>
      <w:r w:rsidRPr="0088278C">
        <w:rPr>
          <w:rFonts w:ascii="Verdana" w:hAnsi="Verdana" w:cs="Calibri"/>
          <w:sz w:val="18"/>
          <w:szCs w:val="18"/>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88278C" w:rsidRPr="0088278C" w:rsidRDefault="0088278C" w:rsidP="0088278C">
      <w:pPr>
        <w:pStyle w:val="Prrafodelista"/>
        <w:autoSpaceDE w:val="0"/>
        <w:autoSpaceDN w:val="0"/>
        <w:adjustRightInd w:val="0"/>
        <w:jc w:val="both"/>
        <w:rPr>
          <w:rFonts w:ascii="Verdana" w:hAnsi="Verdana" w:cs="Calibri"/>
          <w:sz w:val="18"/>
          <w:szCs w:val="18"/>
        </w:rPr>
      </w:pPr>
    </w:p>
    <w:p w:rsidR="0088278C" w:rsidRPr="0088278C" w:rsidRDefault="0088278C" w:rsidP="0088278C">
      <w:pPr>
        <w:pStyle w:val="Prrafodelista"/>
        <w:jc w:val="both"/>
        <w:rPr>
          <w:rFonts w:ascii="Verdana" w:hAnsi="Verdana"/>
          <w:sz w:val="18"/>
        </w:rPr>
      </w:pPr>
      <w:r w:rsidRPr="0088278C">
        <w:rPr>
          <w:rFonts w:ascii="Verdana" w:hAnsi="Verdana"/>
          <w:b/>
          <w:bCs/>
          <w:sz w:val="18"/>
        </w:rPr>
        <w:t xml:space="preserve">Retenciones, </w:t>
      </w:r>
      <w:r w:rsidRPr="0088278C">
        <w:rPr>
          <w:rFonts w:ascii="Verdana" w:hAnsi="Verdana"/>
          <w:sz w:val="18"/>
        </w:rPr>
        <w:t>el proponente podrá solicitar expresamente a Yacimientos Petrolíferos Fiscales Bolivianos, la retención del 7% de cada pago parcial recibido.</w:t>
      </w:r>
    </w:p>
    <w:p w:rsidR="0088278C" w:rsidRPr="0088278C" w:rsidRDefault="0088278C" w:rsidP="0088278C">
      <w:pPr>
        <w:pStyle w:val="Prrafodelista"/>
        <w:jc w:val="both"/>
        <w:rPr>
          <w:rFonts w:ascii="Calibri" w:hAnsi="Calibri"/>
        </w:rPr>
      </w:pPr>
    </w:p>
    <w:p w:rsidR="005A2A0A" w:rsidRPr="000440BF" w:rsidRDefault="005A2A0A" w:rsidP="004F4BE9">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4F4BE9">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0F1FB5" w:rsidRDefault="000F1FB5" w:rsidP="00FA78A9">
      <w:pPr>
        <w:jc w:val="center"/>
        <w:rPr>
          <w:rFonts w:asciiTheme="minorHAnsi" w:hAnsiTheme="minorHAnsi" w:cstheme="minorHAnsi"/>
          <w:b/>
          <w:sz w:val="22"/>
          <w:szCs w:val="22"/>
          <w:lang w:val="es-BO"/>
        </w:rPr>
      </w:pPr>
    </w:p>
    <w:tbl>
      <w:tblPr>
        <w:tblStyle w:val="Tablaconcuadrcula"/>
        <w:tblW w:w="8931" w:type="dxa"/>
        <w:tblInd w:w="-34" w:type="dxa"/>
        <w:tblLayout w:type="fixed"/>
        <w:tblLook w:val="04A0" w:firstRow="1" w:lastRow="0" w:firstColumn="1" w:lastColumn="0" w:noHBand="0" w:noVBand="1"/>
      </w:tblPr>
      <w:tblGrid>
        <w:gridCol w:w="851"/>
        <w:gridCol w:w="2977"/>
        <w:gridCol w:w="1276"/>
        <w:gridCol w:w="1134"/>
        <w:gridCol w:w="1417"/>
        <w:gridCol w:w="1276"/>
      </w:tblGrid>
      <w:tr w:rsidR="000F1FB5" w:rsidRPr="009C655A" w:rsidTr="000F1FB5">
        <w:tc>
          <w:tcPr>
            <w:tcW w:w="851" w:type="dxa"/>
            <w:shd w:val="clear" w:color="auto" w:fill="DDD9C3" w:themeFill="background2" w:themeFillShade="E6"/>
            <w:vAlign w:val="center"/>
          </w:tcPr>
          <w:p w:rsidR="000F1FB5" w:rsidRPr="009C655A" w:rsidRDefault="000F1FB5" w:rsidP="008243B6">
            <w:pPr>
              <w:jc w:val="center"/>
              <w:rPr>
                <w:rFonts w:ascii="Calibri" w:hAnsi="Calibri" w:cs="Arial"/>
                <w:b/>
                <w:sz w:val="18"/>
                <w:szCs w:val="22"/>
              </w:rPr>
            </w:pPr>
            <w:r w:rsidRPr="009C655A">
              <w:rPr>
                <w:rFonts w:ascii="Calibri" w:hAnsi="Calibri" w:cs="Arial"/>
                <w:b/>
                <w:sz w:val="18"/>
                <w:szCs w:val="22"/>
              </w:rPr>
              <w:t>TRAMO</w:t>
            </w:r>
          </w:p>
        </w:tc>
        <w:tc>
          <w:tcPr>
            <w:tcW w:w="2977" w:type="dxa"/>
            <w:shd w:val="clear" w:color="auto" w:fill="DDD9C3" w:themeFill="background2" w:themeFillShade="E6"/>
            <w:vAlign w:val="center"/>
          </w:tcPr>
          <w:p w:rsidR="000F1FB5" w:rsidRPr="009C655A" w:rsidRDefault="000F1FB5" w:rsidP="008243B6">
            <w:pPr>
              <w:jc w:val="center"/>
              <w:rPr>
                <w:rFonts w:ascii="Calibri" w:hAnsi="Calibri" w:cs="Arial"/>
                <w:b/>
                <w:sz w:val="18"/>
                <w:szCs w:val="22"/>
              </w:rPr>
            </w:pPr>
            <w:r w:rsidRPr="009C655A">
              <w:rPr>
                <w:rFonts w:ascii="Calibri" w:hAnsi="Calibri" w:cs="Arial"/>
                <w:b/>
                <w:sz w:val="18"/>
                <w:szCs w:val="22"/>
              </w:rPr>
              <w:t>DETALLE DEL SERVICIO</w:t>
            </w:r>
          </w:p>
        </w:tc>
        <w:tc>
          <w:tcPr>
            <w:tcW w:w="1276" w:type="dxa"/>
            <w:shd w:val="clear" w:color="auto" w:fill="DDD9C3" w:themeFill="background2" w:themeFillShade="E6"/>
            <w:vAlign w:val="center"/>
          </w:tcPr>
          <w:p w:rsidR="000F1FB5" w:rsidRPr="009C655A" w:rsidRDefault="000F1FB5" w:rsidP="008243B6">
            <w:pPr>
              <w:jc w:val="center"/>
              <w:rPr>
                <w:rFonts w:ascii="Calibri" w:hAnsi="Calibri" w:cs="Arial"/>
                <w:b/>
                <w:sz w:val="18"/>
                <w:szCs w:val="22"/>
              </w:rPr>
            </w:pPr>
            <w:r>
              <w:rPr>
                <w:rFonts w:ascii="Calibri" w:hAnsi="Calibri" w:cs="Arial"/>
                <w:b/>
                <w:sz w:val="18"/>
                <w:szCs w:val="22"/>
              </w:rPr>
              <w:t>CANTIDAD PROXIMADA</w:t>
            </w:r>
          </w:p>
        </w:tc>
        <w:tc>
          <w:tcPr>
            <w:tcW w:w="1134" w:type="dxa"/>
            <w:shd w:val="clear" w:color="auto" w:fill="DDD9C3" w:themeFill="background2" w:themeFillShade="E6"/>
          </w:tcPr>
          <w:p w:rsidR="000F1FB5" w:rsidRPr="009C655A" w:rsidRDefault="000F1FB5" w:rsidP="008243B6">
            <w:pPr>
              <w:jc w:val="center"/>
              <w:rPr>
                <w:rFonts w:ascii="Calibri" w:hAnsi="Calibri" w:cs="Arial"/>
                <w:b/>
                <w:sz w:val="18"/>
                <w:szCs w:val="22"/>
              </w:rPr>
            </w:pPr>
            <w:r>
              <w:rPr>
                <w:rFonts w:ascii="Calibri" w:hAnsi="Calibri" w:cs="Arial"/>
                <w:b/>
                <w:sz w:val="18"/>
                <w:szCs w:val="22"/>
              </w:rPr>
              <w:t xml:space="preserve">UNIDAD DE MEDIDA </w:t>
            </w:r>
          </w:p>
        </w:tc>
        <w:tc>
          <w:tcPr>
            <w:tcW w:w="1417" w:type="dxa"/>
            <w:shd w:val="clear" w:color="auto" w:fill="DDD9C3" w:themeFill="background2" w:themeFillShade="E6"/>
          </w:tcPr>
          <w:p w:rsidR="000F1FB5" w:rsidRDefault="000F1FB5" w:rsidP="008243B6">
            <w:pPr>
              <w:jc w:val="center"/>
              <w:rPr>
                <w:rFonts w:ascii="Calibri" w:hAnsi="Calibri" w:cs="Arial"/>
                <w:b/>
                <w:sz w:val="18"/>
                <w:szCs w:val="22"/>
              </w:rPr>
            </w:pPr>
            <w:r w:rsidRPr="009C655A">
              <w:rPr>
                <w:rFonts w:ascii="Calibri" w:hAnsi="Calibri" w:cs="Arial"/>
                <w:b/>
                <w:sz w:val="18"/>
                <w:szCs w:val="22"/>
              </w:rPr>
              <w:t>PRECIO UNITARIO</w:t>
            </w:r>
          </w:p>
          <w:p w:rsidR="000F1FB5" w:rsidRPr="009C655A" w:rsidRDefault="000F1FB5" w:rsidP="008243B6">
            <w:pPr>
              <w:jc w:val="center"/>
              <w:rPr>
                <w:rFonts w:ascii="Calibri" w:hAnsi="Calibri" w:cs="Arial"/>
                <w:b/>
                <w:sz w:val="18"/>
                <w:szCs w:val="22"/>
              </w:rPr>
            </w:pPr>
            <w:r>
              <w:rPr>
                <w:rFonts w:ascii="Calibri" w:hAnsi="Calibri" w:cs="Arial"/>
                <w:b/>
                <w:sz w:val="18"/>
                <w:szCs w:val="22"/>
              </w:rPr>
              <w:t>BS. POR LITRO</w:t>
            </w:r>
          </w:p>
        </w:tc>
        <w:tc>
          <w:tcPr>
            <w:tcW w:w="1276" w:type="dxa"/>
            <w:shd w:val="clear" w:color="auto" w:fill="DDD9C3" w:themeFill="background2" w:themeFillShade="E6"/>
          </w:tcPr>
          <w:p w:rsidR="000F1FB5" w:rsidRDefault="000F1FB5" w:rsidP="008243B6">
            <w:pPr>
              <w:jc w:val="center"/>
              <w:rPr>
                <w:rFonts w:ascii="Calibri" w:hAnsi="Calibri" w:cs="Arial"/>
                <w:b/>
                <w:sz w:val="18"/>
                <w:szCs w:val="22"/>
              </w:rPr>
            </w:pPr>
            <w:r>
              <w:rPr>
                <w:rFonts w:ascii="Calibri" w:hAnsi="Calibri" w:cs="Arial"/>
                <w:b/>
                <w:sz w:val="18"/>
                <w:szCs w:val="22"/>
              </w:rPr>
              <w:t>PRECIO TOTAL</w:t>
            </w:r>
          </w:p>
          <w:p w:rsidR="000F1FB5" w:rsidRPr="009C655A" w:rsidRDefault="000F1FB5" w:rsidP="008243B6">
            <w:pPr>
              <w:jc w:val="center"/>
              <w:rPr>
                <w:rFonts w:ascii="Calibri" w:hAnsi="Calibri" w:cs="Arial"/>
                <w:b/>
                <w:sz w:val="18"/>
                <w:szCs w:val="22"/>
              </w:rPr>
            </w:pPr>
            <w:r>
              <w:rPr>
                <w:rFonts w:ascii="Calibri" w:hAnsi="Calibri" w:cs="Arial"/>
                <w:b/>
                <w:sz w:val="18"/>
                <w:szCs w:val="22"/>
              </w:rPr>
              <w:t>BS.</w:t>
            </w:r>
          </w:p>
        </w:tc>
      </w:tr>
      <w:tr w:rsidR="00853140" w:rsidRPr="009C655A" w:rsidTr="000F1FB5">
        <w:trPr>
          <w:trHeight w:val="428"/>
        </w:trPr>
        <w:tc>
          <w:tcPr>
            <w:tcW w:w="851" w:type="dxa"/>
            <w:vAlign w:val="center"/>
          </w:tcPr>
          <w:p w:rsidR="00853140" w:rsidRDefault="00853140" w:rsidP="008243B6">
            <w:pPr>
              <w:jc w:val="center"/>
              <w:rPr>
                <w:rFonts w:ascii="Calibri" w:hAnsi="Calibri"/>
                <w:color w:val="000000"/>
                <w:sz w:val="16"/>
                <w:szCs w:val="16"/>
              </w:rPr>
            </w:pPr>
            <w:r>
              <w:rPr>
                <w:rFonts w:ascii="Calibri" w:hAnsi="Calibri"/>
                <w:color w:val="000000"/>
                <w:sz w:val="16"/>
                <w:szCs w:val="16"/>
              </w:rPr>
              <w:t>1</w:t>
            </w:r>
          </w:p>
        </w:tc>
        <w:tc>
          <w:tcPr>
            <w:tcW w:w="2977" w:type="dxa"/>
            <w:vAlign w:val="center"/>
          </w:tcPr>
          <w:p w:rsidR="00853140" w:rsidRDefault="00853140" w:rsidP="008243B6">
            <w:pPr>
              <w:jc w:val="both"/>
              <w:rPr>
                <w:rFonts w:ascii="Calibri" w:hAnsi="Calibri"/>
                <w:color w:val="000000"/>
                <w:sz w:val="16"/>
                <w:szCs w:val="16"/>
              </w:rPr>
            </w:pPr>
            <w:r>
              <w:rPr>
                <w:rFonts w:ascii="Calibri" w:hAnsi="Calibri"/>
                <w:color w:val="000000"/>
                <w:sz w:val="16"/>
                <w:szCs w:val="16"/>
              </w:rPr>
              <w:t xml:space="preserve">Transporte de combustible terrestre para Estación de Servicio Santa Ana </w:t>
            </w:r>
          </w:p>
        </w:tc>
        <w:tc>
          <w:tcPr>
            <w:tcW w:w="1276" w:type="dxa"/>
            <w:vAlign w:val="center"/>
          </w:tcPr>
          <w:p w:rsidR="00853140" w:rsidRDefault="00853140" w:rsidP="00466F80">
            <w:pPr>
              <w:jc w:val="center"/>
              <w:rPr>
                <w:rFonts w:ascii="Calibri" w:hAnsi="Calibri"/>
                <w:color w:val="000000"/>
                <w:sz w:val="16"/>
                <w:szCs w:val="16"/>
              </w:rPr>
            </w:pPr>
            <w:r>
              <w:rPr>
                <w:rFonts w:ascii="Calibri" w:hAnsi="Calibri"/>
                <w:color w:val="000000"/>
                <w:sz w:val="16"/>
                <w:szCs w:val="16"/>
              </w:rPr>
              <w:t>100.000</w:t>
            </w:r>
          </w:p>
        </w:tc>
        <w:tc>
          <w:tcPr>
            <w:tcW w:w="1134" w:type="dxa"/>
            <w:vAlign w:val="center"/>
          </w:tcPr>
          <w:p w:rsidR="00853140" w:rsidRDefault="00853140" w:rsidP="008243B6">
            <w:pPr>
              <w:jc w:val="center"/>
              <w:rPr>
                <w:rFonts w:ascii="Calibri" w:hAnsi="Calibri" w:cs="Arial"/>
                <w:sz w:val="18"/>
                <w:szCs w:val="22"/>
              </w:rPr>
            </w:pPr>
            <w:r>
              <w:rPr>
                <w:rFonts w:ascii="Calibri" w:hAnsi="Calibri" w:cs="Arial"/>
                <w:sz w:val="18"/>
                <w:szCs w:val="22"/>
              </w:rPr>
              <w:t>Litros</w:t>
            </w:r>
          </w:p>
        </w:tc>
        <w:tc>
          <w:tcPr>
            <w:tcW w:w="1417" w:type="dxa"/>
            <w:vAlign w:val="center"/>
          </w:tcPr>
          <w:p w:rsidR="00853140" w:rsidRDefault="00853140" w:rsidP="008243B6">
            <w:pPr>
              <w:jc w:val="center"/>
              <w:rPr>
                <w:rFonts w:ascii="Calibri" w:hAnsi="Calibri" w:cs="Arial"/>
                <w:sz w:val="18"/>
                <w:szCs w:val="22"/>
              </w:rPr>
            </w:pPr>
          </w:p>
        </w:tc>
        <w:tc>
          <w:tcPr>
            <w:tcW w:w="1276" w:type="dxa"/>
            <w:vAlign w:val="center"/>
          </w:tcPr>
          <w:p w:rsidR="00853140" w:rsidRDefault="00853140" w:rsidP="008243B6">
            <w:pPr>
              <w:jc w:val="center"/>
              <w:rPr>
                <w:rFonts w:ascii="Calibri" w:hAnsi="Calibri" w:cs="Arial"/>
                <w:sz w:val="18"/>
                <w:szCs w:val="22"/>
              </w:rPr>
            </w:pPr>
          </w:p>
        </w:tc>
      </w:tr>
      <w:tr w:rsidR="00853140" w:rsidRPr="009C655A" w:rsidTr="000F1FB5">
        <w:tc>
          <w:tcPr>
            <w:tcW w:w="851" w:type="dxa"/>
            <w:vAlign w:val="center"/>
          </w:tcPr>
          <w:p w:rsidR="00853140" w:rsidRDefault="00853140" w:rsidP="008243B6">
            <w:pPr>
              <w:jc w:val="center"/>
              <w:rPr>
                <w:rFonts w:ascii="Calibri" w:hAnsi="Calibri"/>
                <w:color w:val="000000"/>
                <w:sz w:val="16"/>
                <w:szCs w:val="16"/>
              </w:rPr>
            </w:pPr>
            <w:r>
              <w:rPr>
                <w:rFonts w:ascii="Calibri" w:hAnsi="Calibri"/>
                <w:color w:val="000000"/>
                <w:sz w:val="16"/>
                <w:szCs w:val="16"/>
              </w:rPr>
              <w:t>2</w:t>
            </w:r>
          </w:p>
        </w:tc>
        <w:tc>
          <w:tcPr>
            <w:tcW w:w="2977" w:type="dxa"/>
            <w:vAlign w:val="center"/>
          </w:tcPr>
          <w:p w:rsidR="00853140" w:rsidRDefault="00853140" w:rsidP="008243B6">
            <w:pPr>
              <w:jc w:val="both"/>
              <w:rPr>
                <w:rFonts w:ascii="Calibri" w:hAnsi="Calibri"/>
                <w:color w:val="000000"/>
                <w:sz w:val="16"/>
                <w:szCs w:val="16"/>
              </w:rPr>
            </w:pPr>
            <w:r>
              <w:rPr>
                <w:rFonts w:ascii="Calibri" w:hAnsi="Calibri"/>
                <w:color w:val="000000"/>
                <w:sz w:val="16"/>
                <w:szCs w:val="16"/>
              </w:rPr>
              <w:t>Transporte de combustible vía terrestre a Estación de Servicio Pompeya</w:t>
            </w:r>
          </w:p>
        </w:tc>
        <w:tc>
          <w:tcPr>
            <w:tcW w:w="1276" w:type="dxa"/>
            <w:vAlign w:val="center"/>
          </w:tcPr>
          <w:p w:rsidR="00853140" w:rsidRDefault="00853140" w:rsidP="00466F80">
            <w:pPr>
              <w:jc w:val="center"/>
              <w:rPr>
                <w:rFonts w:ascii="Calibri" w:hAnsi="Calibri"/>
                <w:color w:val="000000"/>
                <w:sz w:val="16"/>
                <w:szCs w:val="16"/>
              </w:rPr>
            </w:pPr>
            <w:r>
              <w:rPr>
                <w:rFonts w:ascii="Calibri" w:hAnsi="Calibri"/>
                <w:color w:val="000000"/>
                <w:sz w:val="16"/>
                <w:szCs w:val="16"/>
              </w:rPr>
              <w:t>4.290.000</w:t>
            </w:r>
          </w:p>
        </w:tc>
        <w:tc>
          <w:tcPr>
            <w:tcW w:w="1134" w:type="dxa"/>
            <w:vAlign w:val="center"/>
          </w:tcPr>
          <w:p w:rsidR="00853140" w:rsidRDefault="00853140" w:rsidP="008243B6">
            <w:pPr>
              <w:jc w:val="center"/>
            </w:pPr>
            <w:r w:rsidRPr="00555051">
              <w:rPr>
                <w:rFonts w:ascii="Calibri" w:hAnsi="Calibri" w:cs="Arial"/>
                <w:sz w:val="18"/>
                <w:szCs w:val="22"/>
              </w:rPr>
              <w:t>Litros</w:t>
            </w:r>
          </w:p>
        </w:tc>
        <w:tc>
          <w:tcPr>
            <w:tcW w:w="1417" w:type="dxa"/>
            <w:vAlign w:val="center"/>
          </w:tcPr>
          <w:p w:rsidR="00853140" w:rsidRDefault="00853140" w:rsidP="008243B6">
            <w:pPr>
              <w:jc w:val="center"/>
              <w:rPr>
                <w:rFonts w:ascii="Calibri" w:hAnsi="Calibri" w:cs="Arial"/>
                <w:sz w:val="18"/>
                <w:szCs w:val="22"/>
              </w:rPr>
            </w:pPr>
          </w:p>
        </w:tc>
        <w:tc>
          <w:tcPr>
            <w:tcW w:w="1276" w:type="dxa"/>
            <w:vAlign w:val="center"/>
          </w:tcPr>
          <w:p w:rsidR="00853140" w:rsidRDefault="00853140" w:rsidP="008243B6">
            <w:pPr>
              <w:jc w:val="center"/>
              <w:rPr>
                <w:rFonts w:ascii="Calibri" w:hAnsi="Calibri" w:cs="Arial"/>
                <w:sz w:val="18"/>
                <w:szCs w:val="22"/>
              </w:rPr>
            </w:pPr>
          </w:p>
        </w:tc>
      </w:tr>
      <w:tr w:rsidR="00853140" w:rsidRPr="009C655A" w:rsidTr="000F1FB5">
        <w:tc>
          <w:tcPr>
            <w:tcW w:w="851" w:type="dxa"/>
            <w:vAlign w:val="center"/>
          </w:tcPr>
          <w:p w:rsidR="00853140" w:rsidRDefault="00853140" w:rsidP="008243B6">
            <w:pPr>
              <w:jc w:val="center"/>
              <w:rPr>
                <w:rFonts w:ascii="Calibri" w:hAnsi="Calibri"/>
                <w:color w:val="000000"/>
                <w:sz w:val="16"/>
                <w:szCs w:val="16"/>
              </w:rPr>
            </w:pPr>
            <w:r>
              <w:rPr>
                <w:rFonts w:ascii="Calibri" w:hAnsi="Calibri"/>
                <w:color w:val="000000"/>
                <w:sz w:val="16"/>
                <w:szCs w:val="16"/>
              </w:rPr>
              <w:t>3</w:t>
            </w:r>
          </w:p>
        </w:tc>
        <w:tc>
          <w:tcPr>
            <w:tcW w:w="2977" w:type="dxa"/>
            <w:vAlign w:val="center"/>
          </w:tcPr>
          <w:p w:rsidR="00853140" w:rsidRDefault="00853140" w:rsidP="008243B6">
            <w:pPr>
              <w:jc w:val="both"/>
              <w:rPr>
                <w:rFonts w:ascii="Calibri" w:hAnsi="Calibri"/>
                <w:color w:val="000000"/>
                <w:sz w:val="16"/>
                <w:szCs w:val="16"/>
              </w:rPr>
            </w:pPr>
            <w:r>
              <w:rPr>
                <w:rFonts w:ascii="Calibri" w:hAnsi="Calibri"/>
                <w:color w:val="000000"/>
                <w:sz w:val="16"/>
                <w:szCs w:val="16"/>
              </w:rPr>
              <w:t>Transporte de combustible  terrestre desde Planta Trinidad a puerto de atraque Trinidad  para Puestos de venta  Boca de Chapare y Gundonovia</w:t>
            </w:r>
          </w:p>
        </w:tc>
        <w:tc>
          <w:tcPr>
            <w:tcW w:w="1276" w:type="dxa"/>
            <w:vAlign w:val="center"/>
          </w:tcPr>
          <w:p w:rsidR="00853140" w:rsidRDefault="00853140" w:rsidP="00466F80">
            <w:pPr>
              <w:jc w:val="center"/>
              <w:rPr>
                <w:rFonts w:ascii="Calibri" w:hAnsi="Calibri"/>
                <w:color w:val="000000"/>
                <w:sz w:val="16"/>
                <w:szCs w:val="16"/>
              </w:rPr>
            </w:pPr>
            <w:r>
              <w:rPr>
                <w:rFonts w:ascii="Calibri" w:hAnsi="Calibri"/>
                <w:color w:val="000000"/>
                <w:sz w:val="16"/>
                <w:szCs w:val="16"/>
              </w:rPr>
              <w:t>364.000</w:t>
            </w:r>
          </w:p>
        </w:tc>
        <w:tc>
          <w:tcPr>
            <w:tcW w:w="1134" w:type="dxa"/>
            <w:vAlign w:val="center"/>
          </w:tcPr>
          <w:p w:rsidR="00853140" w:rsidRDefault="00853140" w:rsidP="008243B6">
            <w:pPr>
              <w:jc w:val="center"/>
            </w:pPr>
            <w:r w:rsidRPr="00555051">
              <w:rPr>
                <w:rFonts w:ascii="Calibri" w:hAnsi="Calibri" w:cs="Arial"/>
                <w:sz w:val="18"/>
                <w:szCs w:val="22"/>
              </w:rPr>
              <w:t>Litros</w:t>
            </w:r>
          </w:p>
        </w:tc>
        <w:tc>
          <w:tcPr>
            <w:tcW w:w="1417" w:type="dxa"/>
            <w:vAlign w:val="center"/>
          </w:tcPr>
          <w:p w:rsidR="00853140" w:rsidRDefault="00853140" w:rsidP="008243B6">
            <w:pPr>
              <w:jc w:val="center"/>
              <w:rPr>
                <w:rFonts w:ascii="Calibri" w:hAnsi="Calibri" w:cs="Arial"/>
                <w:sz w:val="18"/>
                <w:szCs w:val="22"/>
              </w:rPr>
            </w:pPr>
          </w:p>
        </w:tc>
        <w:tc>
          <w:tcPr>
            <w:tcW w:w="1276" w:type="dxa"/>
            <w:vAlign w:val="center"/>
          </w:tcPr>
          <w:p w:rsidR="00853140" w:rsidRDefault="00853140" w:rsidP="008243B6">
            <w:pPr>
              <w:jc w:val="center"/>
              <w:rPr>
                <w:rFonts w:ascii="Calibri" w:hAnsi="Calibri" w:cs="Arial"/>
                <w:sz w:val="18"/>
                <w:szCs w:val="22"/>
              </w:rPr>
            </w:pPr>
          </w:p>
        </w:tc>
      </w:tr>
      <w:tr w:rsidR="00853140" w:rsidRPr="009C655A" w:rsidTr="000F1FB5">
        <w:tc>
          <w:tcPr>
            <w:tcW w:w="851" w:type="dxa"/>
            <w:vAlign w:val="center"/>
          </w:tcPr>
          <w:p w:rsidR="00853140" w:rsidRDefault="00853140" w:rsidP="008243B6">
            <w:pPr>
              <w:jc w:val="center"/>
              <w:rPr>
                <w:rFonts w:ascii="Calibri" w:hAnsi="Calibri"/>
                <w:color w:val="000000"/>
                <w:sz w:val="16"/>
                <w:szCs w:val="16"/>
              </w:rPr>
            </w:pPr>
            <w:r>
              <w:rPr>
                <w:rFonts w:ascii="Calibri" w:hAnsi="Calibri"/>
                <w:color w:val="000000"/>
                <w:sz w:val="16"/>
                <w:szCs w:val="16"/>
              </w:rPr>
              <w:t>4</w:t>
            </w:r>
          </w:p>
        </w:tc>
        <w:tc>
          <w:tcPr>
            <w:tcW w:w="2977" w:type="dxa"/>
            <w:vAlign w:val="center"/>
          </w:tcPr>
          <w:p w:rsidR="00853140" w:rsidRDefault="00853140" w:rsidP="008243B6">
            <w:pPr>
              <w:jc w:val="both"/>
              <w:rPr>
                <w:rFonts w:ascii="Calibri" w:hAnsi="Calibri"/>
                <w:color w:val="000000"/>
                <w:sz w:val="16"/>
                <w:szCs w:val="16"/>
              </w:rPr>
            </w:pPr>
            <w:r>
              <w:rPr>
                <w:rFonts w:ascii="Calibri" w:hAnsi="Calibri"/>
                <w:color w:val="000000"/>
                <w:sz w:val="16"/>
                <w:szCs w:val="16"/>
              </w:rPr>
              <w:t>Transporte de combustible terrestre desde puerto de atraque Santa Ana a Estación de Servicio Santa Ana</w:t>
            </w:r>
          </w:p>
        </w:tc>
        <w:tc>
          <w:tcPr>
            <w:tcW w:w="1276" w:type="dxa"/>
            <w:vAlign w:val="center"/>
          </w:tcPr>
          <w:p w:rsidR="00853140" w:rsidRDefault="00853140" w:rsidP="00466F80">
            <w:pPr>
              <w:jc w:val="center"/>
              <w:rPr>
                <w:rFonts w:ascii="Calibri" w:hAnsi="Calibri"/>
                <w:color w:val="000000"/>
                <w:sz w:val="16"/>
                <w:szCs w:val="16"/>
              </w:rPr>
            </w:pPr>
            <w:r>
              <w:rPr>
                <w:rFonts w:ascii="Calibri" w:hAnsi="Calibri"/>
                <w:color w:val="000000"/>
                <w:sz w:val="16"/>
                <w:szCs w:val="16"/>
              </w:rPr>
              <w:t>2.660.000</w:t>
            </w:r>
          </w:p>
        </w:tc>
        <w:tc>
          <w:tcPr>
            <w:tcW w:w="1134" w:type="dxa"/>
            <w:vAlign w:val="center"/>
          </w:tcPr>
          <w:p w:rsidR="00853140" w:rsidRDefault="00853140" w:rsidP="008243B6">
            <w:pPr>
              <w:jc w:val="center"/>
            </w:pPr>
            <w:bookmarkStart w:id="5" w:name="_GoBack"/>
            <w:bookmarkEnd w:id="5"/>
            <w:r w:rsidRPr="00555051">
              <w:rPr>
                <w:rFonts w:ascii="Calibri" w:hAnsi="Calibri" w:cs="Arial"/>
                <w:sz w:val="18"/>
                <w:szCs w:val="22"/>
              </w:rPr>
              <w:t>Litros</w:t>
            </w:r>
          </w:p>
        </w:tc>
        <w:tc>
          <w:tcPr>
            <w:tcW w:w="1417" w:type="dxa"/>
            <w:vAlign w:val="center"/>
          </w:tcPr>
          <w:p w:rsidR="00853140" w:rsidRDefault="00853140" w:rsidP="008243B6">
            <w:pPr>
              <w:jc w:val="center"/>
              <w:rPr>
                <w:rFonts w:ascii="Calibri" w:hAnsi="Calibri" w:cs="Arial"/>
                <w:sz w:val="18"/>
                <w:szCs w:val="22"/>
              </w:rPr>
            </w:pPr>
          </w:p>
        </w:tc>
        <w:tc>
          <w:tcPr>
            <w:tcW w:w="1276" w:type="dxa"/>
            <w:vAlign w:val="center"/>
          </w:tcPr>
          <w:p w:rsidR="00853140" w:rsidRDefault="00853140" w:rsidP="008243B6">
            <w:pPr>
              <w:jc w:val="center"/>
              <w:rPr>
                <w:rFonts w:ascii="Calibri" w:hAnsi="Calibri" w:cs="Arial"/>
                <w:sz w:val="18"/>
                <w:szCs w:val="22"/>
              </w:rPr>
            </w:pPr>
          </w:p>
        </w:tc>
      </w:tr>
      <w:tr w:rsidR="00853140" w:rsidRPr="009C655A" w:rsidTr="000F1FB5">
        <w:tc>
          <w:tcPr>
            <w:tcW w:w="851" w:type="dxa"/>
            <w:vAlign w:val="center"/>
          </w:tcPr>
          <w:p w:rsidR="00853140" w:rsidRDefault="00853140" w:rsidP="008243B6">
            <w:pPr>
              <w:jc w:val="center"/>
              <w:rPr>
                <w:rFonts w:ascii="Calibri" w:hAnsi="Calibri"/>
                <w:color w:val="000000"/>
                <w:sz w:val="16"/>
                <w:szCs w:val="16"/>
              </w:rPr>
            </w:pPr>
            <w:r>
              <w:rPr>
                <w:rFonts w:ascii="Calibri" w:hAnsi="Calibri"/>
                <w:color w:val="000000"/>
                <w:sz w:val="16"/>
                <w:szCs w:val="16"/>
              </w:rPr>
              <w:t>5</w:t>
            </w:r>
          </w:p>
        </w:tc>
        <w:tc>
          <w:tcPr>
            <w:tcW w:w="2977" w:type="dxa"/>
            <w:vAlign w:val="center"/>
          </w:tcPr>
          <w:p w:rsidR="00853140" w:rsidRDefault="00853140" w:rsidP="008243B6">
            <w:pPr>
              <w:jc w:val="both"/>
              <w:rPr>
                <w:rFonts w:ascii="Calibri" w:hAnsi="Calibri"/>
                <w:color w:val="000000"/>
                <w:sz w:val="16"/>
                <w:szCs w:val="16"/>
              </w:rPr>
            </w:pPr>
            <w:r>
              <w:rPr>
                <w:rFonts w:ascii="Calibri" w:hAnsi="Calibri"/>
                <w:color w:val="000000"/>
                <w:sz w:val="16"/>
                <w:szCs w:val="16"/>
              </w:rPr>
              <w:t xml:space="preserve">Transporte de combustible terrestre desde  Planta Trinidad a Puerto de atraque Trinidad para envió a </w:t>
            </w:r>
            <w:proofErr w:type="spellStart"/>
            <w:r>
              <w:rPr>
                <w:rFonts w:ascii="Calibri" w:hAnsi="Calibri"/>
                <w:color w:val="000000"/>
                <w:sz w:val="16"/>
                <w:szCs w:val="16"/>
              </w:rPr>
              <w:t>E°s°</w:t>
            </w:r>
            <w:proofErr w:type="spellEnd"/>
            <w:r>
              <w:rPr>
                <w:rFonts w:ascii="Calibri" w:hAnsi="Calibri"/>
                <w:color w:val="000000"/>
                <w:sz w:val="16"/>
                <w:szCs w:val="16"/>
              </w:rPr>
              <w:t xml:space="preserve"> Santa Ana</w:t>
            </w:r>
          </w:p>
        </w:tc>
        <w:tc>
          <w:tcPr>
            <w:tcW w:w="1276" w:type="dxa"/>
            <w:vAlign w:val="center"/>
          </w:tcPr>
          <w:p w:rsidR="00853140" w:rsidRDefault="00853140" w:rsidP="00466F80">
            <w:pPr>
              <w:jc w:val="center"/>
              <w:rPr>
                <w:rFonts w:ascii="Calibri" w:hAnsi="Calibri"/>
                <w:color w:val="000000"/>
                <w:sz w:val="16"/>
                <w:szCs w:val="16"/>
              </w:rPr>
            </w:pPr>
            <w:r>
              <w:rPr>
                <w:rFonts w:ascii="Calibri" w:hAnsi="Calibri"/>
                <w:color w:val="000000"/>
                <w:sz w:val="16"/>
                <w:szCs w:val="16"/>
              </w:rPr>
              <w:t>2.660.000</w:t>
            </w:r>
          </w:p>
        </w:tc>
        <w:tc>
          <w:tcPr>
            <w:tcW w:w="1134" w:type="dxa"/>
            <w:vAlign w:val="center"/>
          </w:tcPr>
          <w:p w:rsidR="00853140" w:rsidRDefault="00853140" w:rsidP="008243B6">
            <w:pPr>
              <w:jc w:val="center"/>
            </w:pPr>
            <w:r w:rsidRPr="00555051">
              <w:rPr>
                <w:rFonts w:ascii="Calibri" w:hAnsi="Calibri" w:cs="Arial"/>
                <w:sz w:val="18"/>
                <w:szCs w:val="22"/>
              </w:rPr>
              <w:t>Litros</w:t>
            </w:r>
          </w:p>
        </w:tc>
        <w:tc>
          <w:tcPr>
            <w:tcW w:w="1417" w:type="dxa"/>
            <w:vAlign w:val="center"/>
          </w:tcPr>
          <w:p w:rsidR="00853140" w:rsidRDefault="00853140" w:rsidP="008243B6">
            <w:pPr>
              <w:jc w:val="center"/>
              <w:rPr>
                <w:rFonts w:ascii="Calibri" w:hAnsi="Calibri" w:cs="Arial"/>
                <w:sz w:val="18"/>
                <w:szCs w:val="22"/>
              </w:rPr>
            </w:pPr>
          </w:p>
        </w:tc>
        <w:tc>
          <w:tcPr>
            <w:tcW w:w="1276" w:type="dxa"/>
            <w:vAlign w:val="center"/>
          </w:tcPr>
          <w:p w:rsidR="00853140" w:rsidRDefault="00853140" w:rsidP="008243B6">
            <w:pPr>
              <w:jc w:val="center"/>
              <w:rPr>
                <w:rFonts w:ascii="Calibri" w:hAnsi="Calibri" w:cs="Arial"/>
                <w:sz w:val="18"/>
                <w:szCs w:val="22"/>
              </w:rPr>
            </w:pPr>
          </w:p>
        </w:tc>
      </w:tr>
    </w:tbl>
    <w:p w:rsidR="000F1FB5" w:rsidRDefault="000F1FB5" w:rsidP="00FA78A9">
      <w:pPr>
        <w:jc w:val="center"/>
        <w:rPr>
          <w:rFonts w:asciiTheme="minorHAnsi" w:hAnsiTheme="minorHAnsi" w:cstheme="minorHAnsi"/>
          <w:b/>
          <w:sz w:val="22"/>
          <w:szCs w:val="22"/>
          <w:lang w:val="es-BO"/>
        </w:rPr>
      </w:pPr>
    </w:p>
    <w:p w:rsidR="00FA78A9" w:rsidRPr="00552079" w:rsidRDefault="00FA78A9" w:rsidP="00E17AE2">
      <w:pPr>
        <w:ind w:left="708"/>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BE4682" w:rsidRDefault="00BE4682">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DA6719" w:rsidRDefault="00DA6719" w:rsidP="00596B5C">
      <w:pPr>
        <w:jc w:val="center"/>
        <w:rPr>
          <w:rFonts w:ascii="Calibri" w:hAnsi="Calibri" w:cs="Calibri"/>
          <w:b/>
        </w:rPr>
        <w:sectPr w:rsidR="00DA6719" w:rsidSect="00992745">
          <w:footerReference w:type="default" r:id="rId17"/>
          <w:pgSz w:w="12242" w:h="15842" w:code="1"/>
          <w:pgMar w:top="1701" w:right="1418" w:bottom="567" w:left="1701" w:header="624" w:footer="851" w:gutter="0"/>
          <w:cols w:space="708"/>
          <w:titlePg/>
          <w:docGrid w:linePitch="360"/>
        </w:sect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Default="00596B5C" w:rsidP="00596B5C">
      <w:pPr>
        <w:jc w:val="center"/>
        <w:rPr>
          <w:rFonts w:ascii="Calibri" w:hAnsi="Calibri" w:cs="Calibri"/>
          <w:b/>
        </w:rPr>
      </w:pPr>
      <w:r>
        <w:rPr>
          <w:rFonts w:ascii="Calibri" w:hAnsi="Calibri" w:cs="Calibri"/>
          <w:b/>
        </w:rPr>
        <w:t xml:space="preserve">CARATERISTICAS TECNICAS SOLICITADAS </w:t>
      </w:r>
    </w:p>
    <w:p w:rsidR="000963E7" w:rsidRDefault="000963E7" w:rsidP="00596B5C">
      <w:pPr>
        <w:jc w:val="center"/>
        <w:rPr>
          <w:rFonts w:ascii="Calibri" w:hAnsi="Calibri" w:cs="Calibri"/>
          <w:b/>
        </w:rPr>
      </w:pPr>
    </w:p>
    <w:tbl>
      <w:tblPr>
        <w:tblW w:w="1332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2"/>
        <w:gridCol w:w="4536"/>
        <w:gridCol w:w="709"/>
        <w:gridCol w:w="708"/>
        <w:gridCol w:w="709"/>
      </w:tblGrid>
      <w:tr w:rsidR="00DA6719" w:rsidRPr="00106A1E" w:rsidTr="00224935">
        <w:trPr>
          <w:trHeight w:val="378"/>
        </w:trPr>
        <w:tc>
          <w:tcPr>
            <w:tcW w:w="6662" w:type="dxa"/>
            <w:shd w:val="clear" w:color="auto" w:fill="D9D9D9" w:themeFill="background1" w:themeFillShade="D9"/>
            <w:vAlign w:val="center"/>
          </w:tcPr>
          <w:p w:rsidR="00DA6719" w:rsidRPr="00650C2B" w:rsidRDefault="00DA6719" w:rsidP="008243B6">
            <w:pPr>
              <w:jc w:val="center"/>
              <w:rPr>
                <w:rFonts w:ascii="Calibri" w:hAnsi="Calibri" w:cs="Calibri"/>
                <w:b/>
                <w:sz w:val="16"/>
                <w:szCs w:val="18"/>
              </w:rPr>
            </w:pPr>
            <w:r w:rsidRPr="00650C2B">
              <w:rPr>
                <w:rFonts w:ascii="Calibri" w:hAnsi="Calibri" w:cs="Calibri"/>
                <w:b/>
                <w:sz w:val="16"/>
                <w:szCs w:val="18"/>
              </w:rPr>
              <w:t>Descripción de las Especificaciones Técnicas</w:t>
            </w:r>
          </w:p>
        </w:tc>
        <w:tc>
          <w:tcPr>
            <w:tcW w:w="4536" w:type="dxa"/>
            <w:shd w:val="clear" w:color="auto" w:fill="D9D9D9" w:themeFill="background1" w:themeFillShade="D9"/>
            <w:vAlign w:val="center"/>
          </w:tcPr>
          <w:p w:rsidR="00DA6719" w:rsidRPr="00650C2B" w:rsidRDefault="00DA6719" w:rsidP="008243B6">
            <w:pPr>
              <w:jc w:val="center"/>
              <w:rPr>
                <w:rFonts w:ascii="Calibri" w:hAnsi="Calibri" w:cs="Calibri"/>
                <w:b/>
                <w:sz w:val="16"/>
                <w:szCs w:val="18"/>
              </w:rPr>
            </w:pPr>
            <w:r w:rsidRPr="00650C2B">
              <w:rPr>
                <w:rFonts w:ascii="Calibri" w:hAnsi="Calibri" w:cs="Calibri"/>
                <w:b/>
                <w:sz w:val="16"/>
                <w:szCs w:val="18"/>
              </w:rPr>
              <w:t xml:space="preserve">PARA SER LLENADO POR EL PROPONENTE </w:t>
            </w:r>
          </w:p>
          <w:p w:rsidR="00DA6719" w:rsidRPr="00650C2B" w:rsidRDefault="00DA6719" w:rsidP="008243B6">
            <w:pPr>
              <w:jc w:val="center"/>
              <w:rPr>
                <w:rFonts w:ascii="Calibri" w:hAnsi="Calibri" w:cs="Calibri"/>
                <w:b/>
                <w:sz w:val="16"/>
                <w:szCs w:val="18"/>
              </w:rPr>
            </w:pPr>
            <w:r w:rsidRPr="00650C2B">
              <w:rPr>
                <w:rFonts w:ascii="Calibri" w:hAnsi="Calibri" w:cs="Calibri"/>
                <w:b/>
                <w:sz w:val="16"/>
                <w:szCs w:val="18"/>
              </w:rPr>
              <w:t xml:space="preserve">(DESCRIBIR SU PROPUESTA EN BASE A LO SOLICITADO) </w:t>
            </w:r>
          </w:p>
        </w:tc>
        <w:tc>
          <w:tcPr>
            <w:tcW w:w="2126" w:type="dxa"/>
            <w:gridSpan w:val="3"/>
            <w:shd w:val="clear" w:color="auto" w:fill="D9D9D9" w:themeFill="background1" w:themeFillShade="D9"/>
          </w:tcPr>
          <w:p w:rsidR="00DA6719" w:rsidRPr="007D6A22" w:rsidRDefault="00DA6719" w:rsidP="008243B6">
            <w:pPr>
              <w:autoSpaceDE w:val="0"/>
              <w:autoSpaceDN w:val="0"/>
              <w:adjustRightInd w:val="0"/>
              <w:rPr>
                <w:rFonts w:ascii="Calibri" w:hAnsi="Calibri" w:cs="Calibri"/>
                <w:b/>
                <w:bCs/>
                <w:sz w:val="22"/>
                <w:szCs w:val="22"/>
              </w:rPr>
            </w:pPr>
            <w:r w:rsidRPr="00650C2B">
              <w:rPr>
                <w:rFonts w:ascii="Calibri" w:hAnsi="Calibri" w:cs="Calibri"/>
                <w:b/>
                <w:sz w:val="16"/>
                <w:szCs w:val="18"/>
              </w:rPr>
              <w:t>Evaluación (para ser llenado por el personal técnico del Comité de Licitación)</w:t>
            </w:r>
          </w:p>
        </w:tc>
      </w:tr>
      <w:tr w:rsidR="00DA6719" w:rsidRPr="00106A1E" w:rsidTr="00224935">
        <w:trPr>
          <w:trHeight w:val="905"/>
        </w:trPr>
        <w:tc>
          <w:tcPr>
            <w:tcW w:w="6662" w:type="dxa"/>
            <w:shd w:val="clear" w:color="auto" w:fill="D9D9D9" w:themeFill="background1" w:themeFillShade="D9"/>
            <w:vAlign w:val="center"/>
          </w:tcPr>
          <w:p w:rsidR="00DA6719" w:rsidRPr="00650C2B" w:rsidRDefault="00DA6719" w:rsidP="008243B6">
            <w:pPr>
              <w:jc w:val="center"/>
              <w:rPr>
                <w:rFonts w:ascii="Calibri" w:hAnsi="Calibri" w:cs="Calibri"/>
                <w:b/>
                <w:sz w:val="16"/>
                <w:szCs w:val="18"/>
              </w:rPr>
            </w:pPr>
            <w:r w:rsidRPr="00650C2B">
              <w:rPr>
                <w:rFonts w:ascii="Calibri" w:hAnsi="Calibri" w:cs="Calibri"/>
                <w:b/>
                <w:sz w:val="16"/>
                <w:szCs w:val="18"/>
              </w:rPr>
              <w:t>Característica del Servicio requerido por YPFB</w:t>
            </w:r>
          </w:p>
        </w:tc>
        <w:tc>
          <w:tcPr>
            <w:tcW w:w="4536" w:type="dxa"/>
            <w:shd w:val="clear" w:color="auto" w:fill="D9D9D9" w:themeFill="background1" w:themeFillShade="D9"/>
            <w:vAlign w:val="center"/>
          </w:tcPr>
          <w:p w:rsidR="00DA6719" w:rsidRPr="00650C2B" w:rsidRDefault="00DA6719" w:rsidP="008243B6">
            <w:pPr>
              <w:jc w:val="center"/>
              <w:rPr>
                <w:rFonts w:ascii="Calibri" w:hAnsi="Calibri" w:cs="Calibri"/>
                <w:b/>
                <w:sz w:val="16"/>
                <w:szCs w:val="18"/>
              </w:rPr>
            </w:pPr>
            <w:r w:rsidRPr="00650C2B">
              <w:rPr>
                <w:rFonts w:ascii="Calibri" w:hAnsi="Calibri" w:cs="Calibri"/>
                <w:b/>
                <w:sz w:val="16"/>
                <w:szCs w:val="18"/>
              </w:rPr>
              <w:t xml:space="preserve">Características Propuestos por el Proponente </w:t>
            </w:r>
          </w:p>
        </w:tc>
        <w:tc>
          <w:tcPr>
            <w:tcW w:w="709" w:type="dxa"/>
            <w:shd w:val="clear" w:color="auto" w:fill="D9D9D9" w:themeFill="background1" w:themeFillShade="D9"/>
            <w:textDirection w:val="btLr"/>
            <w:vAlign w:val="center"/>
          </w:tcPr>
          <w:p w:rsidR="00DA6719" w:rsidRPr="00650C2B" w:rsidRDefault="00DA6719" w:rsidP="00224935">
            <w:pPr>
              <w:jc w:val="center"/>
              <w:rPr>
                <w:rFonts w:ascii="Calibri" w:hAnsi="Calibri" w:cs="Calibri"/>
                <w:b/>
                <w:sz w:val="16"/>
                <w:szCs w:val="18"/>
              </w:rPr>
            </w:pPr>
            <w:r w:rsidRPr="00650C2B">
              <w:rPr>
                <w:rFonts w:ascii="Calibri" w:hAnsi="Calibri" w:cs="Calibri"/>
                <w:b/>
                <w:sz w:val="16"/>
                <w:szCs w:val="18"/>
              </w:rPr>
              <w:t>CUMPLE</w:t>
            </w:r>
          </w:p>
        </w:tc>
        <w:tc>
          <w:tcPr>
            <w:tcW w:w="708" w:type="dxa"/>
            <w:shd w:val="clear" w:color="auto" w:fill="D9D9D9" w:themeFill="background1" w:themeFillShade="D9"/>
            <w:textDirection w:val="btLr"/>
            <w:vAlign w:val="center"/>
          </w:tcPr>
          <w:p w:rsidR="00DA6719" w:rsidRPr="00650C2B" w:rsidRDefault="00DA6719" w:rsidP="00224935">
            <w:pPr>
              <w:jc w:val="center"/>
              <w:rPr>
                <w:rFonts w:ascii="Calibri" w:hAnsi="Calibri" w:cs="Calibri"/>
                <w:b/>
                <w:sz w:val="16"/>
                <w:szCs w:val="18"/>
              </w:rPr>
            </w:pPr>
            <w:r w:rsidRPr="00650C2B">
              <w:rPr>
                <w:rFonts w:ascii="Calibri" w:hAnsi="Calibri" w:cs="Calibri"/>
                <w:b/>
                <w:sz w:val="16"/>
                <w:szCs w:val="18"/>
              </w:rPr>
              <w:t>NO CUMPLE</w:t>
            </w:r>
          </w:p>
        </w:tc>
        <w:tc>
          <w:tcPr>
            <w:tcW w:w="709" w:type="dxa"/>
            <w:shd w:val="clear" w:color="auto" w:fill="D9D9D9" w:themeFill="background1" w:themeFillShade="D9"/>
            <w:textDirection w:val="btLr"/>
            <w:vAlign w:val="center"/>
          </w:tcPr>
          <w:p w:rsidR="00DA6719" w:rsidRPr="00650C2B" w:rsidRDefault="00DA6719" w:rsidP="00224935">
            <w:pPr>
              <w:jc w:val="center"/>
              <w:rPr>
                <w:rFonts w:ascii="Calibri" w:hAnsi="Calibri" w:cs="Calibri"/>
                <w:b/>
                <w:sz w:val="16"/>
                <w:szCs w:val="18"/>
              </w:rPr>
            </w:pPr>
            <w:r w:rsidRPr="00650C2B">
              <w:rPr>
                <w:rFonts w:ascii="Calibri" w:hAnsi="Calibri" w:cs="Calibri"/>
                <w:b/>
                <w:sz w:val="16"/>
                <w:szCs w:val="18"/>
              </w:rPr>
              <w:t>DESCRIPCION PORQUE NO CUMPLE</w:t>
            </w:r>
          </w:p>
        </w:tc>
      </w:tr>
      <w:tr w:rsidR="00DA6719" w:rsidRPr="00106A1E" w:rsidTr="00224935">
        <w:trPr>
          <w:trHeight w:val="378"/>
        </w:trPr>
        <w:tc>
          <w:tcPr>
            <w:tcW w:w="6662" w:type="dxa"/>
            <w:shd w:val="clear" w:color="auto" w:fill="8DB3E2"/>
            <w:vAlign w:val="center"/>
          </w:tcPr>
          <w:p w:rsidR="00DA6719" w:rsidRPr="007D6A22" w:rsidRDefault="00DA6719" w:rsidP="008243B6">
            <w:pPr>
              <w:autoSpaceDE w:val="0"/>
              <w:autoSpaceDN w:val="0"/>
              <w:adjustRightInd w:val="0"/>
              <w:rPr>
                <w:rFonts w:ascii="Calibri" w:hAnsi="Calibri" w:cs="Calibri"/>
                <w:sz w:val="22"/>
                <w:szCs w:val="22"/>
              </w:rPr>
            </w:pPr>
            <w:r w:rsidRPr="007D6A22">
              <w:rPr>
                <w:rFonts w:ascii="Calibri" w:hAnsi="Calibri" w:cs="Calibri"/>
                <w:b/>
                <w:bCs/>
                <w:sz w:val="22"/>
                <w:szCs w:val="22"/>
              </w:rPr>
              <w:t xml:space="preserve">DESCRIPCIÓN DEL SERVICIO </w:t>
            </w:r>
          </w:p>
        </w:tc>
        <w:tc>
          <w:tcPr>
            <w:tcW w:w="4536" w:type="dxa"/>
            <w:shd w:val="clear" w:color="auto" w:fill="8DB3E2"/>
          </w:tcPr>
          <w:p w:rsidR="00DA6719" w:rsidRPr="007D6A22" w:rsidRDefault="00DA6719" w:rsidP="008243B6">
            <w:pPr>
              <w:autoSpaceDE w:val="0"/>
              <w:autoSpaceDN w:val="0"/>
              <w:adjustRightInd w:val="0"/>
              <w:rPr>
                <w:rFonts w:ascii="Calibri" w:hAnsi="Calibri" w:cs="Calibri"/>
                <w:b/>
                <w:bCs/>
                <w:sz w:val="22"/>
                <w:szCs w:val="22"/>
              </w:rPr>
            </w:pPr>
          </w:p>
        </w:tc>
        <w:tc>
          <w:tcPr>
            <w:tcW w:w="709" w:type="dxa"/>
            <w:shd w:val="clear" w:color="auto" w:fill="8DB3E2"/>
          </w:tcPr>
          <w:p w:rsidR="00DA6719" w:rsidRPr="007D6A22" w:rsidRDefault="00DA6719" w:rsidP="008243B6">
            <w:pPr>
              <w:autoSpaceDE w:val="0"/>
              <w:autoSpaceDN w:val="0"/>
              <w:adjustRightInd w:val="0"/>
              <w:rPr>
                <w:rFonts w:ascii="Calibri" w:hAnsi="Calibri" w:cs="Calibri"/>
                <w:b/>
                <w:bCs/>
                <w:sz w:val="22"/>
                <w:szCs w:val="22"/>
              </w:rPr>
            </w:pPr>
          </w:p>
        </w:tc>
        <w:tc>
          <w:tcPr>
            <w:tcW w:w="708" w:type="dxa"/>
            <w:shd w:val="clear" w:color="auto" w:fill="8DB3E2"/>
          </w:tcPr>
          <w:p w:rsidR="00DA6719" w:rsidRPr="007D6A22" w:rsidRDefault="00DA6719" w:rsidP="008243B6">
            <w:pPr>
              <w:autoSpaceDE w:val="0"/>
              <w:autoSpaceDN w:val="0"/>
              <w:adjustRightInd w:val="0"/>
              <w:rPr>
                <w:rFonts w:ascii="Calibri" w:hAnsi="Calibri" w:cs="Calibri"/>
                <w:b/>
                <w:bCs/>
                <w:sz w:val="22"/>
                <w:szCs w:val="22"/>
              </w:rPr>
            </w:pPr>
          </w:p>
        </w:tc>
        <w:tc>
          <w:tcPr>
            <w:tcW w:w="709" w:type="dxa"/>
            <w:shd w:val="clear" w:color="auto" w:fill="8DB3E2"/>
          </w:tcPr>
          <w:p w:rsidR="00DA6719" w:rsidRPr="007D6A22" w:rsidRDefault="00DA6719" w:rsidP="008243B6">
            <w:pPr>
              <w:autoSpaceDE w:val="0"/>
              <w:autoSpaceDN w:val="0"/>
              <w:adjustRightInd w:val="0"/>
              <w:rPr>
                <w:rFonts w:ascii="Calibri" w:hAnsi="Calibri" w:cs="Calibri"/>
                <w:b/>
                <w:bCs/>
                <w:sz w:val="22"/>
                <w:szCs w:val="22"/>
              </w:rPr>
            </w:pPr>
          </w:p>
        </w:tc>
      </w:tr>
      <w:tr w:rsidR="00DA6719" w:rsidRPr="00106A1E" w:rsidTr="00224935">
        <w:trPr>
          <w:trHeight w:val="378"/>
        </w:trPr>
        <w:tc>
          <w:tcPr>
            <w:tcW w:w="6662" w:type="dxa"/>
            <w:shd w:val="clear" w:color="auto" w:fill="auto"/>
            <w:vAlign w:val="center"/>
          </w:tcPr>
          <w:p w:rsidR="00DA6719" w:rsidRPr="007D6A22" w:rsidRDefault="00DA6719" w:rsidP="00DA6719">
            <w:pPr>
              <w:tabs>
                <w:tab w:val="left" w:pos="567"/>
              </w:tabs>
              <w:jc w:val="both"/>
              <w:rPr>
                <w:rFonts w:ascii="Calibri" w:hAnsi="Calibri" w:cs="Calibri"/>
                <w:b/>
                <w:bCs/>
                <w:sz w:val="22"/>
                <w:szCs w:val="22"/>
              </w:rPr>
            </w:pPr>
            <w:r w:rsidRPr="007D6A22">
              <w:rPr>
                <w:rFonts w:ascii="Calibri" w:hAnsi="Calibri" w:cs="Calibri"/>
                <w:iCs/>
                <w:sz w:val="22"/>
                <w:szCs w:val="22"/>
              </w:rPr>
              <w:t xml:space="preserve">Transporte de </w:t>
            </w:r>
            <w:r>
              <w:rPr>
                <w:rFonts w:ascii="Calibri" w:hAnsi="Calibri" w:cs="Calibri"/>
                <w:iCs/>
                <w:sz w:val="22"/>
                <w:szCs w:val="22"/>
              </w:rPr>
              <w:t xml:space="preserve"> combustibles vía terrestre </w:t>
            </w:r>
            <w:r w:rsidRPr="007D6A22">
              <w:rPr>
                <w:rFonts w:ascii="Calibri" w:hAnsi="Calibri" w:cs="Calibri"/>
                <w:iCs/>
                <w:sz w:val="22"/>
                <w:szCs w:val="22"/>
              </w:rPr>
              <w:t xml:space="preserve">para Estaciones de Servicio Administradas por YPFB en el Distrito Comercial Centro (Santa Ana, Pompeya ) </w:t>
            </w:r>
          </w:p>
        </w:tc>
        <w:tc>
          <w:tcPr>
            <w:tcW w:w="4536" w:type="dxa"/>
          </w:tcPr>
          <w:p w:rsidR="00DA6719" w:rsidRPr="007D6A22" w:rsidRDefault="00DA6719" w:rsidP="008243B6">
            <w:pPr>
              <w:tabs>
                <w:tab w:val="left" w:pos="567"/>
              </w:tabs>
              <w:rPr>
                <w:rFonts w:ascii="Calibri" w:hAnsi="Calibri" w:cs="Calibri"/>
                <w:iCs/>
                <w:sz w:val="22"/>
                <w:szCs w:val="22"/>
              </w:rPr>
            </w:pPr>
          </w:p>
        </w:tc>
        <w:tc>
          <w:tcPr>
            <w:tcW w:w="709" w:type="dxa"/>
          </w:tcPr>
          <w:p w:rsidR="00DA6719" w:rsidRPr="007D6A22" w:rsidRDefault="00DA6719" w:rsidP="008243B6">
            <w:pPr>
              <w:tabs>
                <w:tab w:val="left" w:pos="567"/>
              </w:tabs>
              <w:rPr>
                <w:rFonts w:ascii="Calibri" w:hAnsi="Calibri" w:cs="Calibri"/>
                <w:iCs/>
                <w:sz w:val="22"/>
                <w:szCs w:val="22"/>
              </w:rPr>
            </w:pPr>
          </w:p>
        </w:tc>
        <w:tc>
          <w:tcPr>
            <w:tcW w:w="708" w:type="dxa"/>
          </w:tcPr>
          <w:p w:rsidR="00DA6719" w:rsidRPr="007D6A22" w:rsidRDefault="00DA6719" w:rsidP="008243B6">
            <w:pPr>
              <w:tabs>
                <w:tab w:val="left" w:pos="567"/>
              </w:tabs>
              <w:rPr>
                <w:rFonts w:ascii="Calibri" w:hAnsi="Calibri" w:cs="Calibri"/>
                <w:iCs/>
                <w:sz w:val="22"/>
                <w:szCs w:val="22"/>
              </w:rPr>
            </w:pPr>
          </w:p>
        </w:tc>
        <w:tc>
          <w:tcPr>
            <w:tcW w:w="709" w:type="dxa"/>
          </w:tcPr>
          <w:p w:rsidR="00DA6719" w:rsidRPr="007D6A22" w:rsidRDefault="00DA6719" w:rsidP="008243B6">
            <w:pPr>
              <w:tabs>
                <w:tab w:val="left" w:pos="567"/>
              </w:tabs>
              <w:rPr>
                <w:rFonts w:ascii="Calibri" w:hAnsi="Calibri" w:cs="Calibri"/>
                <w:iCs/>
                <w:sz w:val="22"/>
                <w:szCs w:val="22"/>
              </w:rPr>
            </w:pPr>
          </w:p>
        </w:tc>
      </w:tr>
      <w:tr w:rsidR="00DA6719" w:rsidRPr="00106A1E" w:rsidTr="00224935">
        <w:trPr>
          <w:trHeight w:val="378"/>
        </w:trPr>
        <w:tc>
          <w:tcPr>
            <w:tcW w:w="6662" w:type="dxa"/>
            <w:shd w:val="clear" w:color="auto" w:fill="8DB3E2"/>
            <w:vAlign w:val="center"/>
          </w:tcPr>
          <w:p w:rsidR="00DA6719" w:rsidRPr="007D6A22" w:rsidRDefault="00DA6719" w:rsidP="008243B6">
            <w:pPr>
              <w:autoSpaceDE w:val="0"/>
              <w:autoSpaceDN w:val="0"/>
              <w:adjustRightInd w:val="0"/>
              <w:rPr>
                <w:rFonts w:ascii="Calibri" w:hAnsi="Calibri" w:cs="Calibri"/>
                <w:b/>
                <w:bCs/>
                <w:sz w:val="22"/>
                <w:szCs w:val="22"/>
              </w:rPr>
            </w:pPr>
            <w:r w:rsidRPr="00C93336">
              <w:rPr>
                <w:rFonts w:ascii="Calibri" w:hAnsi="Calibri" w:cs="Arial"/>
                <w:b/>
                <w:sz w:val="22"/>
                <w:szCs w:val="22"/>
              </w:rPr>
              <w:t>PRODUCTOS</w:t>
            </w:r>
            <w:r>
              <w:rPr>
                <w:rFonts w:ascii="Calibri" w:hAnsi="Calibri" w:cs="Arial"/>
                <w:b/>
                <w:sz w:val="22"/>
                <w:szCs w:val="22"/>
              </w:rPr>
              <w:t xml:space="preserve"> A TRANSPORTAR</w:t>
            </w:r>
          </w:p>
        </w:tc>
        <w:tc>
          <w:tcPr>
            <w:tcW w:w="4536" w:type="dxa"/>
            <w:shd w:val="clear" w:color="auto" w:fill="8DB3E2"/>
          </w:tcPr>
          <w:p w:rsidR="00DA6719" w:rsidRPr="00C93336" w:rsidRDefault="00DA6719" w:rsidP="008243B6">
            <w:pPr>
              <w:autoSpaceDE w:val="0"/>
              <w:autoSpaceDN w:val="0"/>
              <w:adjustRightInd w:val="0"/>
              <w:rPr>
                <w:rFonts w:ascii="Calibri" w:hAnsi="Calibri" w:cs="Arial"/>
                <w:b/>
                <w:sz w:val="22"/>
                <w:szCs w:val="22"/>
              </w:rPr>
            </w:pPr>
          </w:p>
        </w:tc>
        <w:tc>
          <w:tcPr>
            <w:tcW w:w="709" w:type="dxa"/>
            <w:shd w:val="clear" w:color="auto" w:fill="8DB3E2"/>
          </w:tcPr>
          <w:p w:rsidR="00DA6719" w:rsidRPr="00C93336" w:rsidRDefault="00DA6719" w:rsidP="008243B6">
            <w:pPr>
              <w:autoSpaceDE w:val="0"/>
              <w:autoSpaceDN w:val="0"/>
              <w:adjustRightInd w:val="0"/>
              <w:rPr>
                <w:rFonts w:ascii="Calibri" w:hAnsi="Calibri" w:cs="Arial"/>
                <w:b/>
                <w:sz w:val="22"/>
                <w:szCs w:val="22"/>
              </w:rPr>
            </w:pPr>
          </w:p>
        </w:tc>
        <w:tc>
          <w:tcPr>
            <w:tcW w:w="708" w:type="dxa"/>
            <w:shd w:val="clear" w:color="auto" w:fill="8DB3E2"/>
          </w:tcPr>
          <w:p w:rsidR="00DA6719" w:rsidRPr="00C93336" w:rsidRDefault="00DA6719" w:rsidP="008243B6">
            <w:pPr>
              <w:autoSpaceDE w:val="0"/>
              <w:autoSpaceDN w:val="0"/>
              <w:adjustRightInd w:val="0"/>
              <w:rPr>
                <w:rFonts w:ascii="Calibri" w:hAnsi="Calibri" w:cs="Arial"/>
                <w:b/>
                <w:sz w:val="22"/>
                <w:szCs w:val="22"/>
              </w:rPr>
            </w:pPr>
          </w:p>
        </w:tc>
        <w:tc>
          <w:tcPr>
            <w:tcW w:w="709" w:type="dxa"/>
            <w:shd w:val="clear" w:color="auto" w:fill="8DB3E2"/>
          </w:tcPr>
          <w:p w:rsidR="00DA6719" w:rsidRPr="00C93336" w:rsidRDefault="00DA6719" w:rsidP="008243B6">
            <w:pPr>
              <w:autoSpaceDE w:val="0"/>
              <w:autoSpaceDN w:val="0"/>
              <w:adjustRightInd w:val="0"/>
              <w:rPr>
                <w:rFonts w:ascii="Calibri" w:hAnsi="Calibri" w:cs="Arial"/>
                <w:b/>
                <w:sz w:val="22"/>
                <w:szCs w:val="22"/>
              </w:rPr>
            </w:pPr>
          </w:p>
        </w:tc>
      </w:tr>
      <w:tr w:rsidR="00DA6719" w:rsidRPr="00106A1E" w:rsidTr="00224935">
        <w:trPr>
          <w:trHeight w:val="378"/>
        </w:trPr>
        <w:tc>
          <w:tcPr>
            <w:tcW w:w="6662" w:type="dxa"/>
            <w:shd w:val="clear" w:color="auto" w:fill="auto"/>
            <w:vAlign w:val="center"/>
          </w:tcPr>
          <w:p w:rsidR="00DA6719" w:rsidRPr="007D6A22" w:rsidRDefault="00DA6719" w:rsidP="008243B6">
            <w:pPr>
              <w:pStyle w:val="Prrafodelista"/>
              <w:tabs>
                <w:tab w:val="left" w:pos="567"/>
              </w:tabs>
              <w:ind w:left="0"/>
              <w:rPr>
                <w:rFonts w:ascii="Calibri" w:hAnsi="Calibri" w:cs="Calibri"/>
                <w:sz w:val="22"/>
                <w:szCs w:val="22"/>
              </w:rPr>
            </w:pPr>
            <w:r w:rsidRPr="007D6A22">
              <w:rPr>
                <w:rFonts w:ascii="Calibri" w:hAnsi="Calibri" w:cs="Calibri"/>
                <w:sz w:val="22"/>
                <w:szCs w:val="22"/>
              </w:rPr>
              <w:t xml:space="preserve">Gasolina Especial. </w:t>
            </w:r>
          </w:p>
          <w:p w:rsidR="00DA6719" w:rsidRPr="00C93336" w:rsidRDefault="00DA6719" w:rsidP="008243B6">
            <w:pPr>
              <w:pStyle w:val="Prrafodelista"/>
              <w:tabs>
                <w:tab w:val="left" w:pos="567"/>
              </w:tabs>
              <w:ind w:left="0"/>
              <w:rPr>
                <w:rFonts w:ascii="Calibri" w:hAnsi="Calibri" w:cs="Arial"/>
                <w:b/>
                <w:sz w:val="22"/>
                <w:szCs w:val="22"/>
              </w:rPr>
            </w:pPr>
            <w:r w:rsidRPr="007D6A22">
              <w:rPr>
                <w:rFonts w:ascii="Calibri" w:hAnsi="Calibri" w:cs="Calibri"/>
                <w:sz w:val="22"/>
                <w:szCs w:val="22"/>
              </w:rPr>
              <w:t xml:space="preserve">Diesel Oíl. </w:t>
            </w:r>
          </w:p>
        </w:tc>
        <w:tc>
          <w:tcPr>
            <w:tcW w:w="4536" w:type="dxa"/>
          </w:tcPr>
          <w:p w:rsidR="00DA6719" w:rsidRPr="007D6A22" w:rsidRDefault="00DA6719" w:rsidP="008243B6">
            <w:pPr>
              <w:pStyle w:val="Prrafodelista"/>
              <w:tabs>
                <w:tab w:val="left" w:pos="567"/>
              </w:tabs>
              <w:ind w:left="0"/>
              <w:rPr>
                <w:rFonts w:ascii="Calibri" w:hAnsi="Calibri" w:cs="Calibri"/>
                <w:sz w:val="22"/>
                <w:szCs w:val="22"/>
              </w:rPr>
            </w:pPr>
          </w:p>
        </w:tc>
        <w:tc>
          <w:tcPr>
            <w:tcW w:w="709" w:type="dxa"/>
          </w:tcPr>
          <w:p w:rsidR="00DA6719" w:rsidRPr="007D6A22" w:rsidRDefault="00DA6719" w:rsidP="008243B6">
            <w:pPr>
              <w:pStyle w:val="Prrafodelista"/>
              <w:tabs>
                <w:tab w:val="left" w:pos="567"/>
              </w:tabs>
              <w:ind w:left="0"/>
              <w:rPr>
                <w:rFonts w:ascii="Calibri" w:hAnsi="Calibri" w:cs="Calibri"/>
                <w:sz w:val="22"/>
                <w:szCs w:val="22"/>
              </w:rPr>
            </w:pPr>
          </w:p>
        </w:tc>
        <w:tc>
          <w:tcPr>
            <w:tcW w:w="708" w:type="dxa"/>
          </w:tcPr>
          <w:p w:rsidR="00DA6719" w:rsidRPr="007D6A22" w:rsidRDefault="00DA6719" w:rsidP="008243B6">
            <w:pPr>
              <w:pStyle w:val="Prrafodelista"/>
              <w:tabs>
                <w:tab w:val="left" w:pos="567"/>
              </w:tabs>
              <w:ind w:left="0"/>
              <w:rPr>
                <w:rFonts w:ascii="Calibri" w:hAnsi="Calibri" w:cs="Calibri"/>
                <w:sz w:val="22"/>
                <w:szCs w:val="22"/>
              </w:rPr>
            </w:pPr>
          </w:p>
        </w:tc>
        <w:tc>
          <w:tcPr>
            <w:tcW w:w="709" w:type="dxa"/>
          </w:tcPr>
          <w:p w:rsidR="00DA6719" w:rsidRPr="007D6A22" w:rsidRDefault="00DA6719" w:rsidP="008243B6">
            <w:pPr>
              <w:pStyle w:val="Prrafodelista"/>
              <w:tabs>
                <w:tab w:val="left" w:pos="567"/>
              </w:tabs>
              <w:ind w:left="0"/>
              <w:rPr>
                <w:rFonts w:ascii="Calibri" w:hAnsi="Calibri" w:cs="Calibri"/>
                <w:sz w:val="22"/>
                <w:szCs w:val="22"/>
              </w:rPr>
            </w:pPr>
          </w:p>
        </w:tc>
      </w:tr>
      <w:tr w:rsidR="00DA6719" w:rsidRPr="00106A1E" w:rsidTr="00224935">
        <w:trPr>
          <w:trHeight w:val="378"/>
        </w:trPr>
        <w:tc>
          <w:tcPr>
            <w:tcW w:w="6662" w:type="dxa"/>
            <w:shd w:val="clear" w:color="auto" w:fill="8DB3E2"/>
            <w:vAlign w:val="center"/>
          </w:tcPr>
          <w:p w:rsidR="00DA6719" w:rsidRPr="00C93336" w:rsidRDefault="00DA6719" w:rsidP="008243B6">
            <w:pPr>
              <w:autoSpaceDE w:val="0"/>
              <w:autoSpaceDN w:val="0"/>
              <w:adjustRightInd w:val="0"/>
              <w:rPr>
                <w:rFonts w:ascii="Calibri" w:hAnsi="Calibri" w:cs="Arial"/>
                <w:b/>
                <w:sz w:val="22"/>
                <w:szCs w:val="22"/>
              </w:rPr>
            </w:pPr>
            <w:r w:rsidRPr="00C93336">
              <w:rPr>
                <w:rFonts w:ascii="Calibri" w:hAnsi="Calibri" w:cs="Arial"/>
                <w:b/>
                <w:sz w:val="22"/>
                <w:szCs w:val="22"/>
              </w:rPr>
              <w:t>TRAMOS:</w:t>
            </w:r>
          </w:p>
        </w:tc>
        <w:tc>
          <w:tcPr>
            <w:tcW w:w="4536" w:type="dxa"/>
            <w:shd w:val="clear" w:color="auto" w:fill="8DB3E2"/>
          </w:tcPr>
          <w:p w:rsidR="00DA6719" w:rsidRPr="00C93336" w:rsidRDefault="00DA6719" w:rsidP="008243B6">
            <w:pPr>
              <w:autoSpaceDE w:val="0"/>
              <w:autoSpaceDN w:val="0"/>
              <w:adjustRightInd w:val="0"/>
              <w:rPr>
                <w:rFonts w:ascii="Calibri" w:hAnsi="Calibri" w:cs="Arial"/>
                <w:b/>
                <w:sz w:val="22"/>
                <w:szCs w:val="22"/>
              </w:rPr>
            </w:pPr>
          </w:p>
        </w:tc>
        <w:tc>
          <w:tcPr>
            <w:tcW w:w="709" w:type="dxa"/>
            <w:shd w:val="clear" w:color="auto" w:fill="8DB3E2"/>
          </w:tcPr>
          <w:p w:rsidR="00DA6719" w:rsidRPr="00C93336" w:rsidRDefault="00DA6719" w:rsidP="008243B6">
            <w:pPr>
              <w:autoSpaceDE w:val="0"/>
              <w:autoSpaceDN w:val="0"/>
              <w:adjustRightInd w:val="0"/>
              <w:rPr>
                <w:rFonts w:ascii="Calibri" w:hAnsi="Calibri" w:cs="Arial"/>
                <w:b/>
                <w:sz w:val="22"/>
                <w:szCs w:val="22"/>
              </w:rPr>
            </w:pPr>
          </w:p>
        </w:tc>
        <w:tc>
          <w:tcPr>
            <w:tcW w:w="708" w:type="dxa"/>
            <w:shd w:val="clear" w:color="auto" w:fill="8DB3E2"/>
          </w:tcPr>
          <w:p w:rsidR="00DA6719" w:rsidRPr="00C93336" w:rsidRDefault="00DA6719" w:rsidP="008243B6">
            <w:pPr>
              <w:autoSpaceDE w:val="0"/>
              <w:autoSpaceDN w:val="0"/>
              <w:adjustRightInd w:val="0"/>
              <w:rPr>
                <w:rFonts w:ascii="Calibri" w:hAnsi="Calibri" w:cs="Arial"/>
                <w:b/>
                <w:sz w:val="22"/>
                <w:szCs w:val="22"/>
              </w:rPr>
            </w:pPr>
          </w:p>
        </w:tc>
        <w:tc>
          <w:tcPr>
            <w:tcW w:w="709" w:type="dxa"/>
            <w:shd w:val="clear" w:color="auto" w:fill="8DB3E2"/>
          </w:tcPr>
          <w:p w:rsidR="00DA6719" w:rsidRPr="00C93336" w:rsidRDefault="00DA6719" w:rsidP="008243B6">
            <w:pPr>
              <w:autoSpaceDE w:val="0"/>
              <w:autoSpaceDN w:val="0"/>
              <w:adjustRightInd w:val="0"/>
              <w:rPr>
                <w:rFonts w:ascii="Calibri" w:hAnsi="Calibri" w:cs="Arial"/>
                <w:b/>
                <w:sz w:val="22"/>
                <w:szCs w:val="22"/>
              </w:rPr>
            </w:pPr>
          </w:p>
        </w:tc>
      </w:tr>
      <w:tr w:rsidR="00DA6719" w:rsidRPr="00106A1E" w:rsidTr="00224935">
        <w:trPr>
          <w:trHeight w:val="105"/>
        </w:trPr>
        <w:tc>
          <w:tcPr>
            <w:tcW w:w="6662" w:type="dxa"/>
            <w:shd w:val="clear" w:color="auto" w:fill="auto"/>
            <w:vAlign w:val="center"/>
          </w:tcPr>
          <w:p w:rsidR="00DA6719" w:rsidRPr="007D6A22" w:rsidRDefault="00DA6719" w:rsidP="008243B6">
            <w:pPr>
              <w:tabs>
                <w:tab w:val="left" w:pos="567"/>
              </w:tabs>
              <w:rPr>
                <w:rFonts w:ascii="Calibri" w:hAnsi="Calibri" w:cs="Calibri"/>
                <w:sz w:val="12"/>
                <w:szCs w:val="22"/>
              </w:rPr>
            </w:pPr>
          </w:p>
          <w:p w:rsidR="00DA6719" w:rsidRPr="007D6A22" w:rsidRDefault="00DA6719" w:rsidP="008243B6">
            <w:pPr>
              <w:pStyle w:val="Prrafodelista"/>
              <w:tabs>
                <w:tab w:val="left" w:pos="567"/>
              </w:tabs>
              <w:rPr>
                <w:rFonts w:ascii="Calibri" w:hAnsi="Calibri" w:cs="Calibri"/>
                <w:sz w:val="14"/>
                <w:szCs w:val="22"/>
              </w:rPr>
            </w:pPr>
          </w:p>
          <w:tbl>
            <w:tblPr>
              <w:tblW w:w="5890" w:type="dxa"/>
              <w:tblLayout w:type="fixed"/>
              <w:tblCellMar>
                <w:left w:w="70" w:type="dxa"/>
                <w:right w:w="70" w:type="dxa"/>
              </w:tblCellMar>
              <w:tblLook w:val="04A0" w:firstRow="1" w:lastRow="0" w:firstColumn="1" w:lastColumn="0" w:noHBand="0" w:noVBand="1"/>
            </w:tblPr>
            <w:tblGrid>
              <w:gridCol w:w="697"/>
              <w:gridCol w:w="1912"/>
              <w:gridCol w:w="1377"/>
              <w:gridCol w:w="1032"/>
              <w:gridCol w:w="872"/>
            </w:tblGrid>
            <w:tr w:rsidR="00DA6719" w:rsidRPr="00DA6719" w:rsidTr="00224935">
              <w:trPr>
                <w:trHeight w:val="646"/>
              </w:trPr>
              <w:tc>
                <w:tcPr>
                  <w:tcW w:w="697"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rsidR="00DA6719" w:rsidRPr="00DA6719" w:rsidRDefault="00DA6719" w:rsidP="008243B6">
                  <w:pPr>
                    <w:jc w:val="center"/>
                    <w:rPr>
                      <w:rFonts w:ascii="Calibri" w:hAnsi="Calibri"/>
                      <w:b/>
                      <w:bCs/>
                      <w:color w:val="000000"/>
                      <w:sz w:val="14"/>
                      <w:szCs w:val="16"/>
                      <w:lang w:val="es-BO" w:eastAsia="es-BO"/>
                    </w:rPr>
                  </w:pPr>
                  <w:r w:rsidRPr="00DA6719">
                    <w:rPr>
                      <w:rFonts w:ascii="Calibri" w:hAnsi="Calibri"/>
                      <w:b/>
                      <w:bCs/>
                      <w:color w:val="000000"/>
                      <w:sz w:val="14"/>
                      <w:szCs w:val="16"/>
                    </w:rPr>
                    <w:t>TRAMO</w:t>
                  </w:r>
                </w:p>
              </w:tc>
              <w:tc>
                <w:tcPr>
                  <w:tcW w:w="1912" w:type="dxa"/>
                  <w:tcBorders>
                    <w:top w:val="single" w:sz="8" w:space="0" w:color="auto"/>
                    <w:left w:val="nil"/>
                    <w:bottom w:val="single" w:sz="8" w:space="0" w:color="auto"/>
                    <w:right w:val="single" w:sz="8" w:space="0" w:color="auto"/>
                  </w:tcBorders>
                  <w:shd w:val="clear" w:color="000000" w:fill="BDD7EE"/>
                  <w:vAlign w:val="center"/>
                  <w:hideMark/>
                </w:tcPr>
                <w:p w:rsidR="00DA6719" w:rsidRPr="00DA6719" w:rsidRDefault="00DA6719" w:rsidP="008243B6">
                  <w:pPr>
                    <w:jc w:val="center"/>
                    <w:rPr>
                      <w:rFonts w:ascii="Calibri" w:hAnsi="Calibri"/>
                      <w:b/>
                      <w:bCs/>
                      <w:color w:val="000000"/>
                      <w:sz w:val="14"/>
                      <w:szCs w:val="16"/>
                    </w:rPr>
                  </w:pPr>
                  <w:r w:rsidRPr="00DA6719">
                    <w:rPr>
                      <w:rFonts w:ascii="Calibri" w:hAnsi="Calibri"/>
                      <w:b/>
                      <w:bCs/>
                      <w:color w:val="000000"/>
                      <w:sz w:val="14"/>
                      <w:szCs w:val="16"/>
                    </w:rPr>
                    <w:t>DESCRIPCION</w:t>
                  </w:r>
                </w:p>
              </w:tc>
              <w:tc>
                <w:tcPr>
                  <w:tcW w:w="1377" w:type="dxa"/>
                  <w:tcBorders>
                    <w:top w:val="single" w:sz="8" w:space="0" w:color="auto"/>
                    <w:left w:val="nil"/>
                    <w:bottom w:val="single" w:sz="8" w:space="0" w:color="auto"/>
                    <w:right w:val="single" w:sz="8" w:space="0" w:color="auto"/>
                  </w:tcBorders>
                  <w:shd w:val="clear" w:color="000000" w:fill="BDD7EE"/>
                  <w:vAlign w:val="center"/>
                  <w:hideMark/>
                </w:tcPr>
                <w:p w:rsidR="00DA6719" w:rsidRPr="00DA6719" w:rsidRDefault="00DA6719" w:rsidP="008243B6">
                  <w:pPr>
                    <w:jc w:val="center"/>
                    <w:rPr>
                      <w:rFonts w:ascii="Calibri" w:hAnsi="Calibri"/>
                      <w:b/>
                      <w:bCs/>
                      <w:color w:val="000000"/>
                      <w:sz w:val="14"/>
                      <w:szCs w:val="16"/>
                    </w:rPr>
                  </w:pPr>
                  <w:r w:rsidRPr="00DA6719">
                    <w:rPr>
                      <w:rFonts w:ascii="Calibri" w:hAnsi="Calibri"/>
                      <w:b/>
                      <w:bCs/>
                      <w:color w:val="000000"/>
                      <w:sz w:val="14"/>
                      <w:szCs w:val="16"/>
                    </w:rPr>
                    <w:t>ORIGEN</w:t>
                  </w:r>
                </w:p>
              </w:tc>
              <w:tc>
                <w:tcPr>
                  <w:tcW w:w="1032" w:type="dxa"/>
                  <w:tcBorders>
                    <w:top w:val="single" w:sz="8" w:space="0" w:color="auto"/>
                    <w:left w:val="nil"/>
                    <w:bottom w:val="single" w:sz="8" w:space="0" w:color="auto"/>
                    <w:right w:val="single" w:sz="8" w:space="0" w:color="auto"/>
                  </w:tcBorders>
                  <w:shd w:val="clear" w:color="000000" w:fill="BDD7EE"/>
                  <w:vAlign w:val="center"/>
                  <w:hideMark/>
                </w:tcPr>
                <w:p w:rsidR="00DA6719" w:rsidRPr="00DA6719" w:rsidRDefault="00DA6719" w:rsidP="008243B6">
                  <w:pPr>
                    <w:jc w:val="center"/>
                    <w:rPr>
                      <w:rFonts w:ascii="Calibri" w:hAnsi="Calibri"/>
                      <w:b/>
                      <w:bCs/>
                      <w:color w:val="000000"/>
                      <w:sz w:val="14"/>
                      <w:szCs w:val="16"/>
                    </w:rPr>
                  </w:pPr>
                  <w:r w:rsidRPr="00DA6719">
                    <w:rPr>
                      <w:rFonts w:ascii="Calibri" w:hAnsi="Calibri"/>
                      <w:b/>
                      <w:bCs/>
                      <w:color w:val="000000"/>
                      <w:sz w:val="14"/>
                      <w:szCs w:val="16"/>
                    </w:rPr>
                    <w:t>DESTINO</w:t>
                  </w:r>
                </w:p>
              </w:tc>
              <w:tc>
                <w:tcPr>
                  <w:tcW w:w="872" w:type="dxa"/>
                  <w:tcBorders>
                    <w:top w:val="single" w:sz="8" w:space="0" w:color="auto"/>
                    <w:left w:val="nil"/>
                    <w:bottom w:val="single" w:sz="8" w:space="0" w:color="auto"/>
                    <w:right w:val="single" w:sz="8" w:space="0" w:color="auto"/>
                  </w:tcBorders>
                  <w:shd w:val="clear" w:color="000000" w:fill="BDD7EE"/>
                  <w:vAlign w:val="center"/>
                  <w:hideMark/>
                </w:tcPr>
                <w:p w:rsidR="00DA6719" w:rsidRPr="00DA6719" w:rsidRDefault="00DA6719" w:rsidP="008243B6">
                  <w:pPr>
                    <w:jc w:val="center"/>
                    <w:rPr>
                      <w:rFonts w:ascii="Calibri" w:hAnsi="Calibri"/>
                      <w:b/>
                      <w:bCs/>
                      <w:color w:val="000000"/>
                      <w:sz w:val="14"/>
                      <w:szCs w:val="16"/>
                    </w:rPr>
                  </w:pPr>
                  <w:r w:rsidRPr="00DA6719">
                    <w:rPr>
                      <w:rFonts w:ascii="Calibri" w:hAnsi="Calibri"/>
                      <w:b/>
                      <w:bCs/>
                      <w:color w:val="000000"/>
                      <w:sz w:val="14"/>
                      <w:szCs w:val="16"/>
                    </w:rPr>
                    <w:t>CANTIDAD APROXIMADA (LITROS)</w:t>
                  </w:r>
                </w:p>
              </w:tc>
            </w:tr>
            <w:tr w:rsidR="00DA6719" w:rsidRPr="00DA6719" w:rsidTr="00224935">
              <w:trPr>
                <w:trHeight w:val="805"/>
              </w:trPr>
              <w:tc>
                <w:tcPr>
                  <w:tcW w:w="697" w:type="dxa"/>
                  <w:tcBorders>
                    <w:top w:val="nil"/>
                    <w:left w:val="single" w:sz="8" w:space="0" w:color="auto"/>
                    <w:bottom w:val="single" w:sz="8" w:space="0" w:color="auto"/>
                    <w:right w:val="single" w:sz="8" w:space="0" w:color="auto"/>
                  </w:tcBorders>
                  <w:shd w:val="clear" w:color="auto" w:fill="auto"/>
                  <w:vAlign w:val="center"/>
                  <w:hideMark/>
                </w:tcPr>
                <w:p w:rsidR="00DA6719" w:rsidRPr="00DA6719" w:rsidRDefault="00DA6719" w:rsidP="008243B6">
                  <w:pPr>
                    <w:jc w:val="center"/>
                    <w:rPr>
                      <w:rFonts w:ascii="Calibri" w:hAnsi="Calibri"/>
                      <w:color w:val="000000"/>
                      <w:sz w:val="14"/>
                      <w:szCs w:val="16"/>
                    </w:rPr>
                  </w:pPr>
                  <w:r w:rsidRPr="00DA6719">
                    <w:rPr>
                      <w:rFonts w:ascii="Calibri" w:hAnsi="Calibri"/>
                      <w:color w:val="000000"/>
                      <w:sz w:val="14"/>
                      <w:szCs w:val="16"/>
                    </w:rPr>
                    <w:t>1</w:t>
                  </w:r>
                </w:p>
              </w:tc>
              <w:tc>
                <w:tcPr>
                  <w:tcW w:w="1912" w:type="dxa"/>
                  <w:tcBorders>
                    <w:top w:val="nil"/>
                    <w:left w:val="nil"/>
                    <w:bottom w:val="single" w:sz="8" w:space="0" w:color="auto"/>
                    <w:right w:val="single" w:sz="8" w:space="0" w:color="auto"/>
                  </w:tcBorders>
                  <w:shd w:val="clear" w:color="auto" w:fill="auto"/>
                  <w:vAlign w:val="center"/>
                  <w:hideMark/>
                </w:tcPr>
                <w:p w:rsidR="00DA6719" w:rsidRPr="00DA6719" w:rsidRDefault="00DA6719" w:rsidP="008243B6">
                  <w:pPr>
                    <w:jc w:val="both"/>
                    <w:rPr>
                      <w:rFonts w:ascii="Calibri" w:hAnsi="Calibri"/>
                      <w:color w:val="000000"/>
                      <w:sz w:val="14"/>
                      <w:szCs w:val="16"/>
                    </w:rPr>
                  </w:pPr>
                  <w:r w:rsidRPr="00DA6719">
                    <w:rPr>
                      <w:rFonts w:ascii="Calibri" w:hAnsi="Calibri"/>
                      <w:color w:val="000000"/>
                      <w:sz w:val="14"/>
                      <w:szCs w:val="16"/>
                    </w:rPr>
                    <w:t xml:space="preserve">Transporte de combustible terrestre para Estación de Servicio Santa Ana </w:t>
                  </w:r>
                </w:p>
              </w:tc>
              <w:tc>
                <w:tcPr>
                  <w:tcW w:w="1377" w:type="dxa"/>
                  <w:tcBorders>
                    <w:top w:val="nil"/>
                    <w:left w:val="nil"/>
                    <w:bottom w:val="single" w:sz="8" w:space="0" w:color="auto"/>
                    <w:right w:val="single" w:sz="8" w:space="0" w:color="auto"/>
                  </w:tcBorders>
                  <w:shd w:val="clear" w:color="auto" w:fill="auto"/>
                  <w:vAlign w:val="center"/>
                  <w:hideMark/>
                </w:tcPr>
                <w:p w:rsidR="00DA6719" w:rsidRPr="00DA6719" w:rsidRDefault="00DA6719" w:rsidP="008243B6">
                  <w:pPr>
                    <w:jc w:val="center"/>
                    <w:rPr>
                      <w:rFonts w:ascii="Calibri" w:hAnsi="Calibri"/>
                      <w:color w:val="000000"/>
                      <w:sz w:val="14"/>
                      <w:szCs w:val="16"/>
                    </w:rPr>
                  </w:pPr>
                  <w:r w:rsidRPr="00DA6719">
                    <w:rPr>
                      <w:rFonts w:ascii="Calibri" w:hAnsi="Calibri"/>
                      <w:color w:val="000000"/>
                      <w:sz w:val="14"/>
                      <w:szCs w:val="16"/>
                    </w:rPr>
                    <w:t xml:space="preserve">PLANTA ZONA COMERCIAL TRINIDAD (calle </w:t>
                  </w:r>
                  <w:proofErr w:type="spellStart"/>
                  <w:r w:rsidRPr="00DA6719">
                    <w:rPr>
                      <w:rFonts w:ascii="Calibri" w:hAnsi="Calibri"/>
                      <w:color w:val="000000"/>
                      <w:sz w:val="14"/>
                      <w:szCs w:val="16"/>
                    </w:rPr>
                    <w:t>Bopi</w:t>
                  </w:r>
                  <w:proofErr w:type="spellEnd"/>
                  <w:r w:rsidRPr="00DA6719">
                    <w:rPr>
                      <w:rFonts w:ascii="Calibri" w:hAnsi="Calibri"/>
                      <w:color w:val="000000"/>
                      <w:sz w:val="14"/>
                      <w:szCs w:val="16"/>
                    </w:rPr>
                    <w:t xml:space="preserve"> esq. Libertad)</w:t>
                  </w:r>
                </w:p>
              </w:tc>
              <w:tc>
                <w:tcPr>
                  <w:tcW w:w="1032" w:type="dxa"/>
                  <w:tcBorders>
                    <w:top w:val="nil"/>
                    <w:left w:val="nil"/>
                    <w:bottom w:val="single" w:sz="8" w:space="0" w:color="auto"/>
                    <w:right w:val="single" w:sz="8" w:space="0" w:color="auto"/>
                  </w:tcBorders>
                  <w:shd w:val="clear" w:color="auto" w:fill="auto"/>
                  <w:vAlign w:val="center"/>
                  <w:hideMark/>
                </w:tcPr>
                <w:p w:rsidR="00DA6719" w:rsidRPr="00DA6719" w:rsidRDefault="00DA6719" w:rsidP="008243B6">
                  <w:pPr>
                    <w:jc w:val="center"/>
                    <w:rPr>
                      <w:rFonts w:ascii="Calibri" w:hAnsi="Calibri"/>
                      <w:color w:val="000000"/>
                      <w:sz w:val="14"/>
                      <w:szCs w:val="16"/>
                    </w:rPr>
                  </w:pPr>
                  <w:r w:rsidRPr="00DA6719">
                    <w:rPr>
                      <w:rFonts w:ascii="Calibri" w:hAnsi="Calibri"/>
                      <w:color w:val="000000"/>
                      <w:sz w:val="14"/>
                      <w:szCs w:val="16"/>
                    </w:rPr>
                    <w:t>ESTACION DE SERVICIO SANTA ANA (población Santa  de Yacuma Av. Aeropuerto</w:t>
                  </w:r>
                </w:p>
              </w:tc>
              <w:tc>
                <w:tcPr>
                  <w:tcW w:w="872" w:type="dxa"/>
                  <w:tcBorders>
                    <w:top w:val="nil"/>
                    <w:left w:val="nil"/>
                    <w:bottom w:val="single" w:sz="8" w:space="0" w:color="auto"/>
                    <w:right w:val="single" w:sz="8" w:space="0" w:color="auto"/>
                  </w:tcBorders>
                  <w:shd w:val="clear" w:color="auto" w:fill="auto"/>
                  <w:vAlign w:val="center"/>
                  <w:hideMark/>
                </w:tcPr>
                <w:p w:rsidR="00DA6719" w:rsidRPr="00DA6719" w:rsidRDefault="00DA6719" w:rsidP="008243B6">
                  <w:pPr>
                    <w:jc w:val="center"/>
                    <w:rPr>
                      <w:rFonts w:ascii="Calibri" w:hAnsi="Calibri"/>
                      <w:color w:val="000000"/>
                      <w:sz w:val="14"/>
                      <w:szCs w:val="16"/>
                    </w:rPr>
                  </w:pPr>
                  <w:r w:rsidRPr="00DA6719">
                    <w:rPr>
                      <w:rFonts w:ascii="Calibri" w:hAnsi="Calibri"/>
                      <w:color w:val="000000"/>
                      <w:sz w:val="14"/>
                      <w:szCs w:val="16"/>
                    </w:rPr>
                    <w:t>100.000</w:t>
                  </w:r>
                </w:p>
              </w:tc>
            </w:tr>
            <w:tr w:rsidR="00DA6719" w:rsidRPr="00DA6719" w:rsidTr="00224935">
              <w:trPr>
                <w:trHeight w:val="607"/>
              </w:trPr>
              <w:tc>
                <w:tcPr>
                  <w:tcW w:w="697" w:type="dxa"/>
                  <w:tcBorders>
                    <w:top w:val="nil"/>
                    <w:left w:val="single" w:sz="8" w:space="0" w:color="auto"/>
                    <w:bottom w:val="nil"/>
                    <w:right w:val="single" w:sz="8" w:space="0" w:color="auto"/>
                  </w:tcBorders>
                  <w:shd w:val="clear" w:color="auto" w:fill="auto"/>
                  <w:vAlign w:val="center"/>
                  <w:hideMark/>
                </w:tcPr>
                <w:p w:rsidR="00DA6719" w:rsidRPr="00DA6719" w:rsidRDefault="00DA6719" w:rsidP="008243B6">
                  <w:pPr>
                    <w:jc w:val="center"/>
                    <w:rPr>
                      <w:rFonts w:ascii="Calibri" w:hAnsi="Calibri"/>
                      <w:color w:val="000000"/>
                      <w:sz w:val="14"/>
                      <w:szCs w:val="16"/>
                    </w:rPr>
                  </w:pPr>
                  <w:r w:rsidRPr="00DA6719">
                    <w:rPr>
                      <w:rFonts w:ascii="Calibri" w:hAnsi="Calibri"/>
                      <w:color w:val="000000"/>
                      <w:sz w:val="14"/>
                      <w:szCs w:val="16"/>
                    </w:rPr>
                    <w:t>2</w:t>
                  </w:r>
                </w:p>
              </w:tc>
              <w:tc>
                <w:tcPr>
                  <w:tcW w:w="1912" w:type="dxa"/>
                  <w:tcBorders>
                    <w:top w:val="nil"/>
                    <w:left w:val="nil"/>
                    <w:bottom w:val="nil"/>
                    <w:right w:val="single" w:sz="8" w:space="0" w:color="auto"/>
                  </w:tcBorders>
                  <w:shd w:val="clear" w:color="auto" w:fill="auto"/>
                  <w:vAlign w:val="center"/>
                  <w:hideMark/>
                </w:tcPr>
                <w:p w:rsidR="00DA6719" w:rsidRPr="00DA6719" w:rsidRDefault="00DA6719" w:rsidP="008243B6">
                  <w:pPr>
                    <w:jc w:val="both"/>
                    <w:rPr>
                      <w:rFonts w:ascii="Calibri" w:hAnsi="Calibri"/>
                      <w:color w:val="000000"/>
                      <w:sz w:val="14"/>
                      <w:szCs w:val="16"/>
                    </w:rPr>
                  </w:pPr>
                  <w:r w:rsidRPr="00DA6719">
                    <w:rPr>
                      <w:rFonts w:ascii="Calibri" w:hAnsi="Calibri"/>
                      <w:color w:val="000000"/>
                      <w:sz w:val="14"/>
                      <w:szCs w:val="16"/>
                    </w:rPr>
                    <w:t>Transporte de combustible vía terrestre a Estación de Servicio Pompeya</w:t>
                  </w:r>
                </w:p>
              </w:tc>
              <w:tc>
                <w:tcPr>
                  <w:tcW w:w="1377" w:type="dxa"/>
                  <w:tcBorders>
                    <w:top w:val="nil"/>
                    <w:left w:val="nil"/>
                    <w:bottom w:val="single" w:sz="8" w:space="0" w:color="auto"/>
                    <w:right w:val="single" w:sz="8" w:space="0" w:color="auto"/>
                  </w:tcBorders>
                  <w:shd w:val="clear" w:color="auto" w:fill="auto"/>
                  <w:vAlign w:val="center"/>
                  <w:hideMark/>
                </w:tcPr>
                <w:p w:rsidR="00DA6719" w:rsidRPr="00DA6719" w:rsidRDefault="00DA6719" w:rsidP="008243B6">
                  <w:pPr>
                    <w:jc w:val="center"/>
                    <w:rPr>
                      <w:rFonts w:ascii="Calibri" w:hAnsi="Calibri"/>
                      <w:color w:val="000000"/>
                      <w:sz w:val="14"/>
                      <w:szCs w:val="16"/>
                    </w:rPr>
                  </w:pPr>
                  <w:r w:rsidRPr="00DA6719">
                    <w:rPr>
                      <w:rFonts w:ascii="Calibri" w:hAnsi="Calibri"/>
                      <w:color w:val="000000"/>
                      <w:sz w:val="14"/>
                      <w:szCs w:val="16"/>
                    </w:rPr>
                    <w:t xml:space="preserve">PLANTA ZONA COMERCIAL TRINIDAD (calle </w:t>
                  </w:r>
                  <w:proofErr w:type="spellStart"/>
                  <w:r w:rsidRPr="00DA6719">
                    <w:rPr>
                      <w:rFonts w:ascii="Calibri" w:hAnsi="Calibri"/>
                      <w:color w:val="000000"/>
                      <w:sz w:val="14"/>
                      <w:szCs w:val="16"/>
                    </w:rPr>
                    <w:t>Bopi</w:t>
                  </w:r>
                  <w:proofErr w:type="spellEnd"/>
                  <w:r w:rsidRPr="00DA6719">
                    <w:rPr>
                      <w:rFonts w:ascii="Calibri" w:hAnsi="Calibri"/>
                      <w:color w:val="000000"/>
                      <w:sz w:val="14"/>
                      <w:szCs w:val="16"/>
                    </w:rPr>
                    <w:t xml:space="preserve"> esq. Libertad)</w:t>
                  </w:r>
                </w:p>
              </w:tc>
              <w:tc>
                <w:tcPr>
                  <w:tcW w:w="1032" w:type="dxa"/>
                  <w:tcBorders>
                    <w:top w:val="nil"/>
                    <w:left w:val="nil"/>
                    <w:bottom w:val="single" w:sz="8" w:space="0" w:color="auto"/>
                    <w:right w:val="single" w:sz="8" w:space="0" w:color="auto"/>
                  </w:tcBorders>
                  <w:shd w:val="clear" w:color="auto" w:fill="auto"/>
                  <w:vAlign w:val="center"/>
                  <w:hideMark/>
                </w:tcPr>
                <w:p w:rsidR="00DA6719" w:rsidRPr="00DA6719" w:rsidRDefault="00DA6719" w:rsidP="008243B6">
                  <w:pPr>
                    <w:jc w:val="center"/>
                    <w:rPr>
                      <w:rFonts w:ascii="Calibri" w:hAnsi="Calibri"/>
                      <w:color w:val="000000"/>
                      <w:sz w:val="14"/>
                      <w:szCs w:val="16"/>
                    </w:rPr>
                  </w:pPr>
                  <w:r w:rsidRPr="00DA6719">
                    <w:rPr>
                      <w:rFonts w:ascii="Calibri" w:hAnsi="Calibri"/>
                      <w:color w:val="000000"/>
                      <w:sz w:val="14"/>
                      <w:szCs w:val="16"/>
                    </w:rPr>
                    <w:t xml:space="preserve">ESTACION DE SERVICIO POMPEYA (Av. Ignacio </w:t>
                  </w:r>
                  <w:proofErr w:type="spellStart"/>
                  <w:r w:rsidRPr="00DA6719">
                    <w:rPr>
                      <w:rFonts w:ascii="Calibri" w:hAnsi="Calibri"/>
                      <w:color w:val="000000"/>
                      <w:sz w:val="14"/>
                      <w:szCs w:val="16"/>
                    </w:rPr>
                    <w:t>Muiba</w:t>
                  </w:r>
                  <w:proofErr w:type="spellEnd"/>
                  <w:r w:rsidRPr="00DA6719">
                    <w:rPr>
                      <w:rFonts w:ascii="Calibri" w:hAnsi="Calibri"/>
                      <w:color w:val="000000"/>
                      <w:sz w:val="14"/>
                      <w:szCs w:val="16"/>
                    </w:rPr>
                    <w:t>)</w:t>
                  </w:r>
                </w:p>
              </w:tc>
              <w:tc>
                <w:tcPr>
                  <w:tcW w:w="872" w:type="dxa"/>
                  <w:tcBorders>
                    <w:top w:val="nil"/>
                    <w:left w:val="nil"/>
                    <w:bottom w:val="nil"/>
                    <w:right w:val="single" w:sz="8" w:space="0" w:color="auto"/>
                  </w:tcBorders>
                  <w:shd w:val="clear" w:color="auto" w:fill="auto"/>
                  <w:vAlign w:val="center"/>
                  <w:hideMark/>
                </w:tcPr>
                <w:p w:rsidR="00DA6719" w:rsidRPr="00DA6719" w:rsidRDefault="00DA6719" w:rsidP="008243B6">
                  <w:pPr>
                    <w:jc w:val="center"/>
                    <w:rPr>
                      <w:rFonts w:ascii="Calibri" w:hAnsi="Calibri"/>
                      <w:color w:val="000000"/>
                      <w:sz w:val="14"/>
                      <w:szCs w:val="16"/>
                    </w:rPr>
                  </w:pPr>
                  <w:r w:rsidRPr="00DA6719">
                    <w:rPr>
                      <w:rFonts w:ascii="Calibri" w:hAnsi="Calibri"/>
                      <w:color w:val="000000"/>
                      <w:sz w:val="14"/>
                      <w:szCs w:val="16"/>
                    </w:rPr>
                    <w:t>4.290.000</w:t>
                  </w:r>
                </w:p>
              </w:tc>
            </w:tr>
            <w:tr w:rsidR="00DA6719" w:rsidRPr="00DA6719" w:rsidTr="00224935">
              <w:trPr>
                <w:trHeight w:val="1001"/>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6719" w:rsidRPr="00DA6719" w:rsidRDefault="00DA6719" w:rsidP="008243B6">
                  <w:pPr>
                    <w:jc w:val="center"/>
                    <w:rPr>
                      <w:rFonts w:ascii="Calibri" w:hAnsi="Calibri"/>
                      <w:color w:val="000000"/>
                      <w:sz w:val="14"/>
                      <w:szCs w:val="16"/>
                    </w:rPr>
                  </w:pPr>
                  <w:r w:rsidRPr="00DA6719">
                    <w:rPr>
                      <w:rFonts w:ascii="Calibri" w:hAnsi="Calibri"/>
                      <w:color w:val="000000"/>
                      <w:sz w:val="14"/>
                      <w:szCs w:val="16"/>
                    </w:rPr>
                    <w:t>3</w:t>
                  </w:r>
                </w:p>
              </w:tc>
              <w:tc>
                <w:tcPr>
                  <w:tcW w:w="1912" w:type="dxa"/>
                  <w:tcBorders>
                    <w:top w:val="single" w:sz="4" w:space="0" w:color="auto"/>
                    <w:left w:val="nil"/>
                    <w:bottom w:val="nil"/>
                    <w:right w:val="single" w:sz="4" w:space="0" w:color="auto"/>
                  </w:tcBorders>
                  <w:shd w:val="clear" w:color="auto" w:fill="auto"/>
                  <w:vAlign w:val="center"/>
                  <w:hideMark/>
                </w:tcPr>
                <w:p w:rsidR="00DA6719" w:rsidRPr="00DA6719" w:rsidRDefault="00DA6719" w:rsidP="008243B6">
                  <w:pPr>
                    <w:jc w:val="both"/>
                    <w:rPr>
                      <w:rFonts w:ascii="Calibri" w:hAnsi="Calibri"/>
                      <w:color w:val="000000"/>
                      <w:sz w:val="14"/>
                      <w:szCs w:val="16"/>
                    </w:rPr>
                  </w:pPr>
                  <w:r w:rsidRPr="00DA6719">
                    <w:rPr>
                      <w:rFonts w:ascii="Calibri" w:hAnsi="Calibri"/>
                      <w:color w:val="000000"/>
                      <w:sz w:val="14"/>
                      <w:szCs w:val="16"/>
                    </w:rPr>
                    <w:t>Transporte de combustible  terrestre desde Planta Trinidad a puerto de atraque Trinidad  para Puestos de venta  Boca de Chapare y Gundonovia</w:t>
                  </w:r>
                </w:p>
              </w:tc>
              <w:tc>
                <w:tcPr>
                  <w:tcW w:w="1377" w:type="dxa"/>
                  <w:tcBorders>
                    <w:top w:val="nil"/>
                    <w:left w:val="nil"/>
                    <w:bottom w:val="single" w:sz="8" w:space="0" w:color="auto"/>
                    <w:right w:val="single" w:sz="8" w:space="0" w:color="auto"/>
                  </w:tcBorders>
                  <w:shd w:val="clear" w:color="auto" w:fill="auto"/>
                  <w:vAlign w:val="center"/>
                  <w:hideMark/>
                </w:tcPr>
                <w:p w:rsidR="00DA6719" w:rsidRPr="00DA6719" w:rsidRDefault="00DA6719" w:rsidP="008243B6">
                  <w:pPr>
                    <w:jc w:val="center"/>
                    <w:rPr>
                      <w:rFonts w:ascii="Calibri" w:hAnsi="Calibri"/>
                      <w:color w:val="000000"/>
                      <w:sz w:val="14"/>
                      <w:szCs w:val="16"/>
                    </w:rPr>
                  </w:pPr>
                  <w:r w:rsidRPr="00DA6719">
                    <w:rPr>
                      <w:rFonts w:ascii="Calibri" w:hAnsi="Calibri"/>
                      <w:color w:val="000000"/>
                      <w:sz w:val="14"/>
                      <w:szCs w:val="16"/>
                    </w:rPr>
                    <w:t xml:space="preserve">PLANTA ZONA COMERCIAL TRINDAD(calle </w:t>
                  </w:r>
                  <w:proofErr w:type="spellStart"/>
                  <w:r w:rsidRPr="00DA6719">
                    <w:rPr>
                      <w:rFonts w:ascii="Calibri" w:hAnsi="Calibri"/>
                      <w:color w:val="000000"/>
                      <w:sz w:val="14"/>
                      <w:szCs w:val="16"/>
                    </w:rPr>
                    <w:t>Bopi</w:t>
                  </w:r>
                  <w:proofErr w:type="spellEnd"/>
                  <w:r w:rsidRPr="00DA6719">
                    <w:rPr>
                      <w:rFonts w:ascii="Calibri" w:hAnsi="Calibri"/>
                      <w:color w:val="000000"/>
                      <w:sz w:val="14"/>
                      <w:szCs w:val="16"/>
                    </w:rPr>
                    <w:t xml:space="preserve"> esq. Libertad)</w:t>
                  </w:r>
                </w:p>
              </w:tc>
              <w:tc>
                <w:tcPr>
                  <w:tcW w:w="1032" w:type="dxa"/>
                  <w:tcBorders>
                    <w:top w:val="nil"/>
                    <w:left w:val="nil"/>
                    <w:bottom w:val="nil"/>
                    <w:right w:val="single" w:sz="8" w:space="0" w:color="auto"/>
                  </w:tcBorders>
                  <w:shd w:val="clear" w:color="auto" w:fill="auto"/>
                  <w:vAlign w:val="center"/>
                  <w:hideMark/>
                </w:tcPr>
                <w:p w:rsidR="00DA6719" w:rsidRPr="00DA6719" w:rsidRDefault="00DA6719" w:rsidP="008243B6">
                  <w:pPr>
                    <w:jc w:val="center"/>
                    <w:rPr>
                      <w:rFonts w:ascii="Calibri" w:hAnsi="Calibri"/>
                      <w:color w:val="000000"/>
                      <w:sz w:val="14"/>
                      <w:szCs w:val="16"/>
                    </w:rPr>
                  </w:pPr>
                  <w:r w:rsidRPr="00DA6719">
                    <w:rPr>
                      <w:rFonts w:ascii="Calibri" w:hAnsi="Calibri"/>
                      <w:color w:val="000000"/>
                      <w:sz w:val="14"/>
                      <w:szCs w:val="16"/>
                    </w:rPr>
                    <w:t>PUERTOS DE ATRAQUE TRINIDAD</w:t>
                  </w:r>
                </w:p>
              </w:tc>
              <w:tc>
                <w:tcPr>
                  <w:tcW w:w="872" w:type="dxa"/>
                  <w:tcBorders>
                    <w:top w:val="single" w:sz="4" w:space="0" w:color="auto"/>
                    <w:left w:val="single" w:sz="4" w:space="0" w:color="auto"/>
                    <w:bottom w:val="nil"/>
                    <w:right w:val="single" w:sz="4" w:space="0" w:color="auto"/>
                  </w:tcBorders>
                  <w:shd w:val="clear" w:color="auto" w:fill="auto"/>
                  <w:vAlign w:val="center"/>
                  <w:hideMark/>
                </w:tcPr>
                <w:p w:rsidR="00DA6719" w:rsidRPr="00DA6719" w:rsidRDefault="00DA6719" w:rsidP="008243B6">
                  <w:pPr>
                    <w:jc w:val="center"/>
                    <w:rPr>
                      <w:rFonts w:ascii="Calibri" w:hAnsi="Calibri"/>
                      <w:color w:val="000000"/>
                      <w:sz w:val="14"/>
                      <w:szCs w:val="16"/>
                    </w:rPr>
                  </w:pPr>
                  <w:r w:rsidRPr="00DA6719">
                    <w:rPr>
                      <w:rFonts w:ascii="Calibri" w:hAnsi="Calibri"/>
                      <w:color w:val="000000"/>
                      <w:sz w:val="14"/>
                      <w:szCs w:val="16"/>
                    </w:rPr>
                    <w:t>364.000</w:t>
                  </w:r>
                </w:p>
              </w:tc>
            </w:tr>
            <w:tr w:rsidR="00DA6719" w:rsidRPr="00DA6719" w:rsidTr="00224935">
              <w:trPr>
                <w:trHeight w:val="805"/>
              </w:trPr>
              <w:tc>
                <w:tcPr>
                  <w:tcW w:w="697" w:type="dxa"/>
                  <w:tcBorders>
                    <w:top w:val="nil"/>
                    <w:left w:val="single" w:sz="4" w:space="0" w:color="auto"/>
                    <w:bottom w:val="single" w:sz="4" w:space="0" w:color="auto"/>
                    <w:right w:val="nil"/>
                  </w:tcBorders>
                  <w:shd w:val="clear" w:color="auto" w:fill="auto"/>
                  <w:vAlign w:val="center"/>
                  <w:hideMark/>
                </w:tcPr>
                <w:p w:rsidR="00DA6719" w:rsidRPr="00DA6719" w:rsidRDefault="00DA6719" w:rsidP="008243B6">
                  <w:pPr>
                    <w:jc w:val="center"/>
                    <w:rPr>
                      <w:rFonts w:ascii="Calibri" w:hAnsi="Calibri"/>
                      <w:color w:val="000000"/>
                      <w:sz w:val="14"/>
                      <w:szCs w:val="16"/>
                    </w:rPr>
                  </w:pPr>
                  <w:r w:rsidRPr="00DA6719">
                    <w:rPr>
                      <w:rFonts w:ascii="Calibri" w:hAnsi="Calibri"/>
                      <w:color w:val="000000"/>
                      <w:sz w:val="14"/>
                      <w:szCs w:val="16"/>
                    </w:rPr>
                    <w:lastRenderedPageBreak/>
                    <w:t>4</w:t>
                  </w:r>
                </w:p>
              </w:tc>
              <w:tc>
                <w:tcPr>
                  <w:tcW w:w="191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A6719" w:rsidRPr="00DA6719" w:rsidRDefault="00DA6719" w:rsidP="008243B6">
                  <w:pPr>
                    <w:jc w:val="both"/>
                    <w:rPr>
                      <w:rFonts w:ascii="Calibri" w:hAnsi="Calibri"/>
                      <w:color w:val="000000"/>
                      <w:sz w:val="14"/>
                      <w:szCs w:val="16"/>
                    </w:rPr>
                  </w:pPr>
                  <w:r w:rsidRPr="00DA6719">
                    <w:rPr>
                      <w:rFonts w:ascii="Calibri" w:hAnsi="Calibri"/>
                      <w:color w:val="000000"/>
                      <w:sz w:val="14"/>
                      <w:szCs w:val="16"/>
                    </w:rPr>
                    <w:t>Transporte de combustible terrestre desde puerto de atraque Santa Ana a Estación de Servicio Santa Ana</w:t>
                  </w:r>
                </w:p>
              </w:tc>
              <w:tc>
                <w:tcPr>
                  <w:tcW w:w="1377" w:type="dxa"/>
                  <w:tcBorders>
                    <w:top w:val="nil"/>
                    <w:left w:val="nil"/>
                    <w:bottom w:val="single" w:sz="8" w:space="0" w:color="auto"/>
                    <w:right w:val="single" w:sz="8" w:space="0" w:color="auto"/>
                  </w:tcBorders>
                  <w:shd w:val="clear" w:color="auto" w:fill="auto"/>
                  <w:vAlign w:val="center"/>
                  <w:hideMark/>
                </w:tcPr>
                <w:p w:rsidR="00DA6719" w:rsidRPr="00DA6719" w:rsidRDefault="00DA6719" w:rsidP="008243B6">
                  <w:pPr>
                    <w:jc w:val="center"/>
                    <w:rPr>
                      <w:rFonts w:ascii="Calibri" w:hAnsi="Calibri"/>
                      <w:color w:val="000000"/>
                      <w:sz w:val="14"/>
                      <w:szCs w:val="16"/>
                    </w:rPr>
                  </w:pPr>
                  <w:r w:rsidRPr="00DA6719">
                    <w:rPr>
                      <w:rFonts w:ascii="Calibri" w:hAnsi="Calibri"/>
                      <w:color w:val="000000"/>
                      <w:sz w:val="14"/>
                      <w:szCs w:val="16"/>
                    </w:rPr>
                    <w:t>PUERTO DE ATRAQUE SANTA ANA(Población Santa Ana de Yacuma)</w:t>
                  </w:r>
                </w:p>
              </w:tc>
              <w:tc>
                <w:tcPr>
                  <w:tcW w:w="1032" w:type="dxa"/>
                  <w:tcBorders>
                    <w:top w:val="single" w:sz="8" w:space="0" w:color="auto"/>
                    <w:left w:val="nil"/>
                    <w:bottom w:val="single" w:sz="8" w:space="0" w:color="auto"/>
                    <w:right w:val="single" w:sz="8" w:space="0" w:color="auto"/>
                  </w:tcBorders>
                  <w:shd w:val="clear" w:color="auto" w:fill="auto"/>
                  <w:vAlign w:val="center"/>
                  <w:hideMark/>
                </w:tcPr>
                <w:p w:rsidR="00DA6719" w:rsidRPr="00DA6719" w:rsidRDefault="00DA6719" w:rsidP="008243B6">
                  <w:pPr>
                    <w:jc w:val="center"/>
                    <w:rPr>
                      <w:rFonts w:ascii="Calibri" w:hAnsi="Calibri"/>
                      <w:color w:val="000000"/>
                      <w:sz w:val="14"/>
                      <w:szCs w:val="16"/>
                    </w:rPr>
                  </w:pPr>
                  <w:r w:rsidRPr="00DA6719">
                    <w:rPr>
                      <w:rFonts w:ascii="Calibri" w:hAnsi="Calibri"/>
                      <w:color w:val="000000"/>
                      <w:sz w:val="14"/>
                      <w:szCs w:val="16"/>
                    </w:rPr>
                    <w:t>ESTACION DE SERVICIO SANTA ANA (población Santa  de Yacuma Av. Aeropuerto</w:t>
                  </w:r>
                </w:p>
              </w:tc>
              <w:tc>
                <w:tcPr>
                  <w:tcW w:w="872" w:type="dxa"/>
                  <w:tcBorders>
                    <w:top w:val="single" w:sz="8" w:space="0" w:color="auto"/>
                    <w:left w:val="nil"/>
                    <w:bottom w:val="single" w:sz="8" w:space="0" w:color="auto"/>
                    <w:right w:val="single" w:sz="8" w:space="0" w:color="auto"/>
                  </w:tcBorders>
                  <w:shd w:val="clear" w:color="auto" w:fill="auto"/>
                  <w:vAlign w:val="center"/>
                  <w:hideMark/>
                </w:tcPr>
                <w:p w:rsidR="00DA6719" w:rsidRPr="00DA6719" w:rsidRDefault="00DA6719" w:rsidP="008243B6">
                  <w:pPr>
                    <w:jc w:val="center"/>
                    <w:rPr>
                      <w:rFonts w:ascii="Calibri" w:hAnsi="Calibri"/>
                      <w:color w:val="000000"/>
                      <w:sz w:val="14"/>
                      <w:szCs w:val="16"/>
                    </w:rPr>
                  </w:pPr>
                  <w:r w:rsidRPr="00DA6719">
                    <w:rPr>
                      <w:rFonts w:ascii="Calibri" w:hAnsi="Calibri"/>
                      <w:color w:val="000000"/>
                      <w:sz w:val="14"/>
                      <w:szCs w:val="16"/>
                    </w:rPr>
                    <w:t>2.660.000</w:t>
                  </w:r>
                </w:p>
              </w:tc>
            </w:tr>
            <w:tr w:rsidR="00DA6719" w:rsidRPr="00DA6719" w:rsidTr="00224935">
              <w:trPr>
                <w:trHeight w:val="805"/>
              </w:trPr>
              <w:tc>
                <w:tcPr>
                  <w:tcW w:w="697" w:type="dxa"/>
                  <w:tcBorders>
                    <w:top w:val="nil"/>
                    <w:left w:val="single" w:sz="4" w:space="0" w:color="auto"/>
                    <w:bottom w:val="single" w:sz="4" w:space="0" w:color="auto"/>
                    <w:right w:val="nil"/>
                  </w:tcBorders>
                  <w:shd w:val="clear" w:color="auto" w:fill="auto"/>
                  <w:vAlign w:val="center"/>
                  <w:hideMark/>
                </w:tcPr>
                <w:p w:rsidR="00DA6719" w:rsidRPr="00DA6719" w:rsidRDefault="00DA6719" w:rsidP="008243B6">
                  <w:pPr>
                    <w:jc w:val="center"/>
                    <w:rPr>
                      <w:rFonts w:ascii="Calibri" w:hAnsi="Calibri"/>
                      <w:color w:val="000000"/>
                      <w:sz w:val="14"/>
                      <w:szCs w:val="16"/>
                    </w:rPr>
                  </w:pPr>
                  <w:r w:rsidRPr="00DA6719">
                    <w:rPr>
                      <w:rFonts w:ascii="Calibri" w:hAnsi="Calibri"/>
                      <w:color w:val="000000"/>
                      <w:sz w:val="14"/>
                      <w:szCs w:val="16"/>
                    </w:rPr>
                    <w:t>5</w:t>
                  </w:r>
                </w:p>
              </w:tc>
              <w:tc>
                <w:tcPr>
                  <w:tcW w:w="1912" w:type="dxa"/>
                  <w:tcBorders>
                    <w:top w:val="nil"/>
                    <w:left w:val="single" w:sz="8" w:space="0" w:color="auto"/>
                    <w:bottom w:val="single" w:sz="8" w:space="0" w:color="auto"/>
                    <w:right w:val="single" w:sz="8" w:space="0" w:color="auto"/>
                  </w:tcBorders>
                  <w:shd w:val="clear" w:color="auto" w:fill="auto"/>
                  <w:vAlign w:val="center"/>
                  <w:hideMark/>
                </w:tcPr>
                <w:p w:rsidR="00DA6719" w:rsidRPr="00DA6719" w:rsidRDefault="00DA6719" w:rsidP="008243B6">
                  <w:pPr>
                    <w:jc w:val="both"/>
                    <w:rPr>
                      <w:rFonts w:ascii="Calibri" w:hAnsi="Calibri"/>
                      <w:color w:val="000000"/>
                      <w:sz w:val="14"/>
                      <w:szCs w:val="16"/>
                    </w:rPr>
                  </w:pPr>
                  <w:r w:rsidRPr="00DA6719">
                    <w:rPr>
                      <w:rFonts w:ascii="Calibri" w:hAnsi="Calibri"/>
                      <w:color w:val="000000"/>
                      <w:sz w:val="14"/>
                      <w:szCs w:val="16"/>
                    </w:rPr>
                    <w:t xml:space="preserve">Transporte de combustible terrestre desde  Planta Trinidad a Puerto de atraque Trinidad para envió a </w:t>
                  </w:r>
                  <w:proofErr w:type="spellStart"/>
                  <w:r w:rsidRPr="00DA6719">
                    <w:rPr>
                      <w:rFonts w:ascii="Calibri" w:hAnsi="Calibri"/>
                      <w:color w:val="000000"/>
                      <w:sz w:val="14"/>
                      <w:szCs w:val="16"/>
                    </w:rPr>
                    <w:t>E°s°</w:t>
                  </w:r>
                  <w:proofErr w:type="spellEnd"/>
                  <w:r w:rsidRPr="00DA6719">
                    <w:rPr>
                      <w:rFonts w:ascii="Calibri" w:hAnsi="Calibri"/>
                      <w:color w:val="000000"/>
                      <w:sz w:val="14"/>
                      <w:szCs w:val="16"/>
                    </w:rPr>
                    <w:t xml:space="preserve"> Santa Ana</w:t>
                  </w:r>
                </w:p>
              </w:tc>
              <w:tc>
                <w:tcPr>
                  <w:tcW w:w="1377" w:type="dxa"/>
                  <w:tcBorders>
                    <w:top w:val="nil"/>
                    <w:left w:val="nil"/>
                    <w:bottom w:val="single" w:sz="8" w:space="0" w:color="auto"/>
                    <w:right w:val="single" w:sz="8" w:space="0" w:color="auto"/>
                  </w:tcBorders>
                  <w:shd w:val="clear" w:color="auto" w:fill="auto"/>
                  <w:vAlign w:val="center"/>
                  <w:hideMark/>
                </w:tcPr>
                <w:p w:rsidR="00DA6719" w:rsidRPr="00DA6719" w:rsidRDefault="00DA6719" w:rsidP="008243B6">
                  <w:pPr>
                    <w:jc w:val="center"/>
                    <w:rPr>
                      <w:rFonts w:ascii="Calibri" w:hAnsi="Calibri"/>
                      <w:color w:val="000000"/>
                      <w:sz w:val="14"/>
                      <w:szCs w:val="16"/>
                    </w:rPr>
                  </w:pPr>
                  <w:r w:rsidRPr="00DA6719">
                    <w:rPr>
                      <w:rFonts w:ascii="Calibri" w:hAnsi="Calibri"/>
                      <w:color w:val="000000"/>
                      <w:sz w:val="14"/>
                      <w:szCs w:val="16"/>
                    </w:rPr>
                    <w:t xml:space="preserve">PLANTA ZONA COMERCIAL TRINIDAD (calle </w:t>
                  </w:r>
                  <w:proofErr w:type="spellStart"/>
                  <w:r w:rsidRPr="00DA6719">
                    <w:rPr>
                      <w:rFonts w:ascii="Calibri" w:hAnsi="Calibri"/>
                      <w:color w:val="000000"/>
                      <w:sz w:val="14"/>
                      <w:szCs w:val="16"/>
                    </w:rPr>
                    <w:t>Bopi</w:t>
                  </w:r>
                  <w:proofErr w:type="spellEnd"/>
                  <w:r w:rsidRPr="00DA6719">
                    <w:rPr>
                      <w:rFonts w:ascii="Calibri" w:hAnsi="Calibri"/>
                      <w:color w:val="000000"/>
                      <w:sz w:val="14"/>
                      <w:szCs w:val="16"/>
                    </w:rPr>
                    <w:t xml:space="preserve"> esq. Libertad)</w:t>
                  </w:r>
                </w:p>
              </w:tc>
              <w:tc>
                <w:tcPr>
                  <w:tcW w:w="1032" w:type="dxa"/>
                  <w:tcBorders>
                    <w:top w:val="nil"/>
                    <w:left w:val="nil"/>
                    <w:bottom w:val="single" w:sz="8" w:space="0" w:color="auto"/>
                    <w:right w:val="single" w:sz="8" w:space="0" w:color="auto"/>
                  </w:tcBorders>
                  <w:shd w:val="clear" w:color="auto" w:fill="auto"/>
                  <w:vAlign w:val="center"/>
                  <w:hideMark/>
                </w:tcPr>
                <w:p w:rsidR="00DA6719" w:rsidRPr="00DA6719" w:rsidRDefault="00DA6719" w:rsidP="008243B6">
                  <w:pPr>
                    <w:jc w:val="center"/>
                    <w:rPr>
                      <w:rFonts w:ascii="Calibri" w:hAnsi="Calibri"/>
                      <w:color w:val="000000"/>
                      <w:sz w:val="14"/>
                      <w:szCs w:val="16"/>
                    </w:rPr>
                  </w:pPr>
                  <w:r w:rsidRPr="00DA6719">
                    <w:rPr>
                      <w:rFonts w:ascii="Calibri" w:hAnsi="Calibri"/>
                      <w:color w:val="000000"/>
                      <w:sz w:val="14"/>
                      <w:szCs w:val="16"/>
                    </w:rPr>
                    <w:t>PUERTOS DE ATRAQUE TRINIDAD</w:t>
                  </w:r>
                </w:p>
              </w:tc>
              <w:tc>
                <w:tcPr>
                  <w:tcW w:w="872" w:type="dxa"/>
                  <w:tcBorders>
                    <w:top w:val="nil"/>
                    <w:left w:val="nil"/>
                    <w:bottom w:val="single" w:sz="8" w:space="0" w:color="auto"/>
                    <w:right w:val="single" w:sz="8" w:space="0" w:color="auto"/>
                  </w:tcBorders>
                  <w:shd w:val="clear" w:color="auto" w:fill="auto"/>
                  <w:vAlign w:val="center"/>
                  <w:hideMark/>
                </w:tcPr>
                <w:p w:rsidR="00DA6719" w:rsidRPr="00DA6719" w:rsidRDefault="00DA6719" w:rsidP="008243B6">
                  <w:pPr>
                    <w:jc w:val="center"/>
                    <w:rPr>
                      <w:rFonts w:ascii="Calibri" w:hAnsi="Calibri"/>
                      <w:color w:val="000000"/>
                      <w:sz w:val="14"/>
                      <w:szCs w:val="16"/>
                    </w:rPr>
                  </w:pPr>
                  <w:r w:rsidRPr="00DA6719">
                    <w:rPr>
                      <w:rFonts w:ascii="Calibri" w:hAnsi="Calibri"/>
                      <w:color w:val="000000"/>
                      <w:sz w:val="14"/>
                      <w:szCs w:val="16"/>
                    </w:rPr>
                    <w:t>2.660.000</w:t>
                  </w:r>
                </w:p>
              </w:tc>
            </w:tr>
          </w:tbl>
          <w:p w:rsidR="00DA6719" w:rsidRPr="007D6A22" w:rsidRDefault="00DA6719" w:rsidP="008243B6">
            <w:pPr>
              <w:autoSpaceDE w:val="0"/>
              <w:autoSpaceDN w:val="0"/>
              <w:adjustRightInd w:val="0"/>
              <w:jc w:val="both"/>
              <w:rPr>
                <w:rFonts w:ascii="Calibri" w:hAnsi="Calibri" w:cs="Calibri"/>
                <w:sz w:val="18"/>
                <w:szCs w:val="18"/>
              </w:rPr>
            </w:pPr>
          </w:p>
        </w:tc>
        <w:tc>
          <w:tcPr>
            <w:tcW w:w="4536" w:type="dxa"/>
          </w:tcPr>
          <w:p w:rsidR="00DA6719" w:rsidRPr="007D6A22" w:rsidRDefault="00DA6719" w:rsidP="008243B6">
            <w:pPr>
              <w:tabs>
                <w:tab w:val="left" w:pos="567"/>
              </w:tabs>
              <w:rPr>
                <w:rFonts w:ascii="Calibri" w:hAnsi="Calibri" w:cs="Calibri"/>
                <w:sz w:val="12"/>
                <w:szCs w:val="22"/>
              </w:rPr>
            </w:pPr>
          </w:p>
        </w:tc>
        <w:tc>
          <w:tcPr>
            <w:tcW w:w="709" w:type="dxa"/>
          </w:tcPr>
          <w:p w:rsidR="00DA6719" w:rsidRPr="007D6A22" w:rsidRDefault="00DA6719" w:rsidP="008243B6">
            <w:pPr>
              <w:tabs>
                <w:tab w:val="left" w:pos="567"/>
              </w:tabs>
              <w:rPr>
                <w:rFonts w:ascii="Calibri" w:hAnsi="Calibri" w:cs="Calibri"/>
                <w:sz w:val="12"/>
                <w:szCs w:val="22"/>
              </w:rPr>
            </w:pPr>
          </w:p>
        </w:tc>
        <w:tc>
          <w:tcPr>
            <w:tcW w:w="708" w:type="dxa"/>
          </w:tcPr>
          <w:p w:rsidR="00DA6719" w:rsidRPr="007D6A22" w:rsidRDefault="00DA6719" w:rsidP="008243B6">
            <w:pPr>
              <w:tabs>
                <w:tab w:val="left" w:pos="567"/>
              </w:tabs>
              <w:rPr>
                <w:rFonts w:ascii="Calibri" w:hAnsi="Calibri" w:cs="Calibri"/>
                <w:sz w:val="12"/>
                <w:szCs w:val="22"/>
              </w:rPr>
            </w:pPr>
          </w:p>
        </w:tc>
        <w:tc>
          <w:tcPr>
            <w:tcW w:w="709" w:type="dxa"/>
          </w:tcPr>
          <w:p w:rsidR="00DA6719" w:rsidRPr="007D6A22" w:rsidRDefault="00DA6719" w:rsidP="008243B6">
            <w:pPr>
              <w:tabs>
                <w:tab w:val="left" w:pos="567"/>
              </w:tabs>
              <w:rPr>
                <w:rFonts w:ascii="Calibri" w:hAnsi="Calibri" w:cs="Calibri"/>
                <w:sz w:val="12"/>
                <w:szCs w:val="22"/>
              </w:rPr>
            </w:pPr>
          </w:p>
        </w:tc>
      </w:tr>
      <w:tr w:rsidR="00DA6719" w:rsidRPr="003F2292" w:rsidTr="00224935">
        <w:trPr>
          <w:trHeight w:val="406"/>
        </w:trPr>
        <w:tc>
          <w:tcPr>
            <w:tcW w:w="6662" w:type="dxa"/>
            <w:shd w:val="clear" w:color="auto" w:fill="8DB3E2"/>
            <w:vAlign w:val="center"/>
          </w:tcPr>
          <w:p w:rsidR="00DA6719" w:rsidRPr="003F2292" w:rsidRDefault="00DA6719" w:rsidP="008243B6">
            <w:pPr>
              <w:rPr>
                <w:rFonts w:ascii="Verdana" w:hAnsi="Verdana" w:cs="Calibri"/>
                <w:sz w:val="18"/>
                <w:szCs w:val="18"/>
              </w:rPr>
            </w:pPr>
            <w:r w:rsidRPr="005D5E8A">
              <w:rPr>
                <w:rFonts w:ascii="Calibri" w:hAnsi="Calibri" w:cs="Calibri"/>
                <w:b/>
                <w:bCs/>
                <w:sz w:val="22"/>
                <w:szCs w:val="22"/>
              </w:rPr>
              <w:lastRenderedPageBreak/>
              <w:t>CAPACIDAD DE LA CISTERNA Y DOCUMENTACION NECESARIA</w:t>
            </w:r>
          </w:p>
        </w:tc>
        <w:tc>
          <w:tcPr>
            <w:tcW w:w="4536" w:type="dxa"/>
            <w:shd w:val="clear" w:color="auto" w:fill="8DB3E2"/>
          </w:tcPr>
          <w:p w:rsidR="00DA6719" w:rsidRPr="005D5E8A" w:rsidRDefault="00DA6719" w:rsidP="008243B6">
            <w:pPr>
              <w:rPr>
                <w:rFonts w:ascii="Calibri" w:hAnsi="Calibri" w:cs="Calibri"/>
                <w:b/>
                <w:bCs/>
                <w:sz w:val="22"/>
                <w:szCs w:val="22"/>
              </w:rPr>
            </w:pPr>
          </w:p>
        </w:tc>
        <w:tc>
          <w:tcPr>
            <w:tcW w:w="709" w:type="dxa"/>
            <w:shd w:val="clear" w:color="auto" w:fill="8DB3E2"/>
          </w:tcPr>
          <w:p w:rsidR="00DA6719" w:rsidRPr="005D5E8A" w:rsidRDefault="00DA6719" w:rsidP="008243B6">
            <w:pPr>
              <w:rPr>
                <w:rFonts w:ascii="Calibri" w:hAnsi="Calibri" w:cs="Calibri"/>
                <w:b/>
                <w:bCs/>
                <w:sz w:val="22"/>
                <w:szCs w:val="22"/>
              </w:rPr>
            </w:pPr>
          </w:p>
        </w:tc>
        <w:tc>
          <w:tcPr>
            <w:tcW w:w="708" w:type="dxa"/>
            <w:shd w:val="clear" w:color="auto" w:fill="8DB3E2"/>
          </w:tcPr>
          <w:p w:rsidR="00DA6719" w:rsidRPr="005D5E8A" w:rsidRDefault="00DA6719" w:rsidP="008243B6">
            <w:pPr>
              <w:rPr>
                <w:rFonts w:ascii="Calibri" w:hAnsi="Calibri" w:cs="Calibri"/>
                <w:b/>
                <w:bCs/>
                <w:sz w:val="22"/>
                <w:szCs w:val="22"/>
              </w:rPr>
            </w:pPr>
          </w:p>
        </w:tc>
        <w:tc>
          <w:tcPr>
            <w:tcW w:w="709" w:type="dxa"/>
            <w:shd w:val="clear" w:color="auto" w:fill="8DB3E2"/>
          </w:tcPr>
          <w:p w:rsidR="00DA6719" w:rsidRPr="005D5E8A" w:rsidRDefault="00DA6719" w:rsidP="008243B6">
            <w:pPr>
              <w:rPr>
                <w:rFonts w:ascii="Calibri" w:hAnsi="Calibri" w:cs="Calibri"/>
                <w:b/>
                <w:bCs/>
                <w:sz w:val="22"/>
                <w:szCs w:val="22"/>
              </w:rPr>
            </w:pPr>
          </w:p>
        </w:tc>
      </w:tr>
      <w:tr w:rsidR="00DA6719" w:rsidRPr="003F2292" w:rsidTr="00224935">
        <w:trPr>
          <w:trHeight w:val="550"/>
        </w:trPr>
        <w:tc>
          <w:tcPr>
            <w:tcW w:w="6662" w:type="dxa"/>
            <w:shd w:val="clear" w:color="auto" w:fill="auto"/>
            <w:vAlign w:val="center"/>
          </w:tcPr>
          <w:p w:rsidR="00DA6719" w:rsidRDefault="00DA6719" w:rsidP="008243B6">
            <w:pPr>
              <w:tabs>
                <w:tab w:val="left" w:pos="567"/>
              </w:tabs>
              <w:jc w:val="both"/>
              <w:rPr>
                <w:rFonts w:ascii="Calibri" w:hAnsi="Calibri" w:cs="Arial"/>
                <w:b/>
                <w:sz w:val="22"/>
                <w:szCs w:val="22"/>
              </w:rPr>
            </w:pPr>
          </w:p>
          <w:p w:rsidR="00DA6719" w:rsidRPr="00106A1E" w:rsidRDefault="00DA6719" w:rsidP="008243B6">
            <w:pPr>
              <w:autoSpaceDE w:val="0"/>
              <w:autoSpaceDN w:val="0"/>
              <w:adjustRightInd w:val="0"/>
              <w:jc w:val="both"/>
              <w:rPr>
                <w:rFonts w:ascii="Calibri" w:hAnsi="Calibri" w:cs="Calibri"/>
                <w:sz w:val="22"/>
                <w:szCs w:val="22"/>
              </w:rPr>
            </w:pPr>
            <w:r w:rsidRPr="00086092">
              <w:rPr>
                <w:rFonts w:ascii="Calibri" w:hAnsi="Calibri" w:cs="Calibri"/>
                <w:sz w:val="22"/>
                <w:szCs w:val="22"/>
              </w:rPr>
              <w:t xml:space="preserve">Capacidad </w:t>
            </w:r>
            <w:r>
              <w:rPr>
                <w:rFonts w:ascii="Calibri" w:hAnsi="Calibri" w:cs="Calibri"/>
                <w:sz w:val="22"/>
                <w:szCs w:val="22"/>
              </w:rPr>
              <w:t xml:space="preserve">mínima </w:t>
            </w:r>
            <w:r w:rsidRPr="00086092">
              <w:rPr>
                <w:rFonts w:ascii="Calibri" w:hAnsi="Calibri" w:cs="Calibri"/>
                <w:sz w:val="22"/>
                <w:szCs w:val="22"/>
              </w:rPr>
              <w:t xml:space="preserve">de transporte </w:t>
            </w:r>
            <w:r w:rsidRPr="00106A1E">
              <w:rPr>
                <w:rFonts w:ascii="Calibri" w:hAnsi="Calibri" w:cs="Calibri"/>
                <w:sz w:val="22"/>
                <w:szCs w:val="22"/>
              </w:rPr>
              <w:t>requerida: 13,50 m3</w:t>
            </w:r>
          </w:p>
          <w:p w:rsidR="00DA6719" w:rsidRPr="0071356D" w:rsidRDefault="00DA6719" w:rsidP="008243B6">
            <w:pPr>
              <w:pStyle w:val="Prrafodelista"/>
              <w:ind w:left="0"/>
              <w:jc w:val="both"/>
              <w:rPr>
                <w:rFonts w:ascii="Calibri" w:hAnsi="Calibri" w:cs="Arial"/>
                <w:sz w:val="22"/>
                <w:szCs w:val="22"/>
              </w:rPr>
            </w:pPr>
          </w:p>
          <w:p w:rsidR="00DA6719" w:rsidRDefault="00DA6719" w:rsidP="008243B6">
            <w:pPr>
              <w:pStyle w:val="Prrafodelista"/>
              <w:ind w:left="0"/>
              <w:jc w:val="both"/>
              <w:rPr>
                <w:rFonts w:ascii="Calibri" w:hAnsi="Calibri" w:cs="Arial"/>
                <w:sz w:val="22"/>
                <w:szCs w:val="22"/>
              </w:rPr>
            </w:pPr>
            <w:r w:rsidRPr="0071356D">
              <w:rPr>
                <w:rFonts w:ascii="Calibri" w:hAnsi="Calibri" w:cs="Arial"/>
                <w:sz w:val="22"/>
                <w:szCs w:val="22"/>
              </w:rPr>
              <w:t>En calidad de constancia de la capacidad de transporte, se debe hacer llegar junto con la propuesta la nómina de las cisternas que el proponente pondrá a disposición del servicio requerido:</w:t>
            </w:r>
          </w:p>
          <w:p w:rsidR="00DA6719" w:rsidRDefault="00DA6719" w:rsidP="008243B6">
            <w:pPr>
              <w:jc w:val="both"/>
              <w:rPr>
                <w:rFonts w:ascii="Calibri" w:hAnsi="Calibri" w:cs="Calibri"/>
                <w:b/>
                <w:sz w:val="22"/>
                <w:szCs w:val="22"/>
                <w:u w:val="single"/>
              </w:rPr>
            </w:pPr>
          </w:p>
          <w:tbl>
            <w:tblPr>
              <w:tblW w:w="6084" w:type="dxa"/>
              <w:tblLayout w:type="fixed"/>
              <w:tblCellMar>
                <w:left w:w="70" w:type="dxa"/>
                <w:right w:w="70" w:type="dxa"/>
              </w:tblCellMar>
              <w:tblLook w:val="00A0" w:firstRow="1" w:lastRow="0" w:firstColumn="1" w:lastColumn="0" w:noHBand="0" w:noVBand="0"/>
            </w:tblPr>
            <w:tblGrid>
              <w:gridCol w:w="307"/>
              <w:gridCol w:w="567"/>
              <w:gridCol w:w="567"/>
              <w:gridCol w:w="425"/>
              <w:gridCol w:w="567"/>
              <w:gridCol w:w="567"/>
              <w:gridCol w:w="567"/>
              <w:gridCol w:w="567"/>
              <w:gridCol w:w="854"/>
              <w:gridCol w:w="1096"/>
            </w:tblGrid>
            <w:tr w:rsidR="00DA6719" w:rsidRPr="00224935" w:rsidTr="00224935">
              <w:trPr>
                <w:trHeight w:val="39"/>
              </w:trPr>
              <w:tc>
                <w:tcPr>
                  <w:tcW w:w="307" w:type="dxa"/>
                  <w:vMerge w:val="restart"/>
                  <w:tcBorders>
                    <w:top w:val="single" w:sz="8" w:space="0" w:color="auto"/>
                    <w:left w:val="single" w:sz="8" w:space="0" w:color="auto"/>
                    <w:bottom w:val="single" w:sz="8" w:space="0" w:color="000000"/>
                    <w:right w:val="nil"/>
                  </w:tcBorders>
                  <w:shd w:val="clear" w:color="auto" w:fill="BFBFBF"/>
                  <w:noWrap/>
                  <w:vAlign w:val="center"/>
                </w:tcPr>
                <w:p w:rsidR="00DA6719" w:rsidRPr="00224935" w:rsidRDefault="00DA6719" w:rsidP="008243B6">
                  <w:pPr>
                    <w:jc w:val="center"/>
                    <w:rPr>
                      <w:rFonts w:ascii="Calibri" w:hAnsi="Calibri" w:cs="Calibri"/>
                      <w:b/>
                      <w:bCs/>
                      <w:sz w:val="12"/>
                      <w:szCs w:val="16"/>
                    </w:rPr>
                  </w:pPr>
                  <w:r w:rsidRPr="00224935">
                    <w:rPr>
                      <w:rFonts w:ascii="Calibri" w:hAnsi="Calibri" w:cs="Calibri"/>
                      <w:b/>
                      <w:bCs/>
                      <w:sz w:val="12"/>
                      <w:szCs w:val="16"/>
                    </w:rPr>
                    <w:t>N°</w:t>
                  </w:r>
                </w:p>
              </w:tc>
              <w:tc>
                <w:tcPr>
                  <w:tcW w:w="2126"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DA6719" w:rsidRPr="00224935" w:rsidRDefault="00DA6719" w:rsidP="008243B6">
                  <w:pPr>
                    <w:jc w:val="center"/>
                    <w:rPr>
                      <w:rFonts w:ascii="Calibri" w:hAnsi="Calibri" w:cs="Calibri"/>
                      <w:b/>
                      <w:bCs/>
                      <w:sz w:val="12"/>
                      <w:szCs w:val="16"/>
                    </w:rPr>
                  </w:pPr>
                  <w:r w:rsidRPr="00224935">
                    <w:rPr>
                      <w:rFonts w:ascii="Calibri" w:hAnsi="Calibri" w:cs="Calibri"/>
                      <w:b/>
                      <w:bCs/>
                      <w:sz w:val="12"/>
                      <w:szCs w:val="16"/>
                    </w:rPr>
                    <w:t>CAMION - TRACTO</w:t>
                  </w:r>
                </w:p>
              </w:tc>
              <w:tc>
                <w:tcPr>
                  <w:tcW w:w="2555" w:type="dxa"/>
                  <w:gridSpan w:val="4"/>
                  <w:tcBorders>
                    <w:top w:val="single" w:sz="8" w:space="0" w:color="auto"/>
                    <w:left w:val="nil"/>
                    <w:bottom w:val="single" w:sz="4" w:space="0" w:color="auto"/>
                    <w:right w:val="single" w:sz="8" w:space="0" w:color="000000"/>
                  </w:tcBorders>
                  <w:shd w:val="clear" w:color="auto" w:fill="BFBFBF"/>
                </w:tcPr>
                <w:p w:rsidR="00DA6719" w:rsidRPr="00224935" w:rsidRDefault="00DA6719" w:rsidP="008243B6">
                  <w:pPr>
                    <w:jc w:val="center"/>
                    <w:rPr>
                      <w:rFonts w:ascii="Calibri" w:hAnsi="Calibri" w:cs="Calibri"/>
                      <w:b/>
                      <w:bCs/>
                      <w:sz w:val="12"/>
                      <w:szCs w:val="16"/>
                    </w:rPr>
                  </w:pPr>
                  <w:r w:rsidRPr="00224935">
                    <w:rPr>
                      <w:rFonts w:ascii="Calibri" w:hAnsi="Calibri" w:cs="Calibri"/>
                      <w:b/>
                      <w:bCs/>
                      <w:sz w:val="12"/>
                      <w:szCs w:val="16"/>
                    </w:rPr>
                    <w:t>SEMI - REMOLQUE</w:t>
                  </w:r>
                </w:p>
              </w:tc>
              <w:tc>
                <w:tcPr>
                  <w:tcW w:w="1096" w:type="dxa"/>
                  <w:vMerge w:val="restart"/>
                  <w:tcBorders>
                    <w:top w:val="single" w:sz="8" w:space="0" w:color="auto"/>
                    <w:left w:val="nil"/>
                    <w:right w:val="single" w:sz="8" w:space="0" w:color="000000"/>
                  </w:tcBorders>
                  <w:shd w:val="clear" w:color="auto" w:fill="BFBFBF"/>
                </w:tcPr>
                <w:p w:rsidR="00DA6719" w:rsidRPr="00224935" w:rsidRDefault="00DA6719" w:rsidP="008243B6">
                  <w:pPr>
                    <w:jc w:val="center"/>
                    <w:rPr>
                      <w:rFonts w:ascii="Calibri" w:hAnsi="Calibri" w:cs="Calibri"/>
                      <w:b/>
                      <w:bCs/>
                      <w:sz w:val="12"/>
                      <w:szCs w:val="16"/>
                    </w:rPr>
                  </w:pPr>
                  <w:r w:rsidRPr="00224935">
                    <w:rPr>
                      <w:rFonts w:ascii="Calibri" w:hAnsi="Calibri" w:cs="Calibri"/>
                      <w:b/>
                      <w:bCs/>
                      <w:sz w:val="12"/>
                      <w:szCs w:val="16"/>
                    </w:rPr>
                    <w:t>CAPACIDAD EN LITROS</w:t>
                  </w:r>
                </w:p>
              </w:tc>
            </w:tr>
            <w:tr w:rsidR="00224935" w:rsidRPr="00224935" w:rsidTr="00224935">
              <w:trPr>
                <w:trHeight w:val="71"/>
              </w:trPr>
              <w:tc>
                <w:tcPr>
                  <w:tcW w:w="307" w:type="dxa"/>
                  <w:vMerge/>
                  <w:tcBorders>
                    <w:top w:val="single" w:sz="8" w:space="0" w:color="auto"/>
                    <w:left w:val="single" w:sz="8" w:space="0" w:color="auto"/>
                    <w:bottom w:val="single" w:sz="8" w:space="0" w:color="000000"/>
                    <w:right w:val="nil"/>
                  </w:tcBorders>
                  <w:shd w:val="clear" w:color="auto" w:fill="BFBFBF"/>
                  <w:vAlign w:val="center"/>
                </w:tcPr>
                <w:p w:rsidR="00DA6719" w:rsidRPr="00224935" w:rsidRDefault="00DA6719" w:rsidP="008243B6">
                  <w:pPr>
                    <w:rPr>
                      <w:rFonts w:ascii="Calibri" w:hAnsi="Calibri" w:cs="Calibri"/>
                      <w:b/>
                      <w:bCs/>
                      <w:sz w:val="12"/>
                      <w:szCs w:val="16"/>
                    </w:rPr>
                  </w:pPr>
                </w:p>
              </w:tc>
              <w:tc>
                <w:tcPr>
                  <w:tcW w:w="567" w:type="dxa"/>
                  <w:tcBorders>
                    <w:top w:val="nil"/>
                    <w:left w:val="single" w:sz="8" w:space="0" w:color="auto"/>
                    <w:bottom w:val="single" w:sz="8" w:space="0" w:color="auto"/>
                    <w:right w:val="single" w:sz="4" w:space="0" w:color="auto"/>
                  </w:tcBorders>
                  <w:shd w:val="clear" w:color="auto" w:fill="BFBFBF"/>
                  <w:vAlign w:val="center"/>
                </w:tcPr>
                <w:p w:rsidR="00DA6719" w:rsidRPr="00224935" w:rsidRDefault="00DA6719" w:rsidP="008243B6">
                  <w:pPr>
                    <w:jc w:val="center"/>
                    <w:rPr>
                      <w:rFonts w:ascii="Calibri" w:hAnsi="Calibri" w:cs="Calibri"/>
                      <w:b/>
                      <w:bCs/>
                      <w:sz w:val="12"/>
                      <w:szCs w:val="16"/>
                    </w:rPr>
                  </w:pPr>
                  <w:r w:rsidRPr="00224935">
                    <w:rPr>
                      <w:rFonts w:ascii="Calibri" w:hAnsi="Calibri" w:cs="Calibri"/>
                      <w:b/>
                      <w:bCs/>
                      <w:sz w:val="12"/>
                      <w:szCs w:val="16"/>
                    </w:rPr>
                    <w:t>N° DE PLACA</w:t>
                  </w:r>
                </w:p>
              </w:tc>
              <w:tc>
                <w:tcPr>
                  <w:tcW w:w="567" w:type="dxa"/>
                  <w:tcBorders>
                    <w:top w:val="nil"/>
                    <w:left w:val="nil"/>
                    <w:bottom w:val="single" w:sz="8" w:space="0" w:color="auto"/>
                    <w:right w:val="single" w:sz="4" w:space="0" w:color="auto"/>
                  </w:tcBorders>
                  <w:shd w:val="clear" w:color="auto" w:fill="BFBFBF"/>
                  <w:vAlign w:val="center"/>
                </w:tcPr>
                <w:p w:rsidR="00DA6719" w:rsidRPr="00224935" w:rsidRDefault="00DA6719" w:rsidP="008243B6">
                  <w:pPr>
                    <w:jc w:val="center"/>
                    <w:rPr>
                      <w:rFonts w:ascii="Calibri" w:hAnsi="Calibri" w:cs="Calibri"/>
                      <w:b/>
                      <w:bCs/>
                      <w:sz w:val="12"/>
                      <w:szCs w:val="16"/>
                    </w:rPr>
                  </w:pPr>
                  <w:r w:rsidRPr="00224935">
                    <w:rPr>
                      <w:rFonts w:ascii="Calibri" w:hAnsi="Calibri" w:cs="Calibri"/>
                      <w:b/>
                      <w:bCs/>
                      <w:sz w:val="12"/>
                      <w:szCs w:val="16"/>
                    </w:rPr>
                    <w:t>N° DE CHASIS</w:t>
                  </w:r>
                </w:p>
              </w:tc>
              <w:tc>
                <w:tcPr>
                  <w:tcW w:w="425" w:type="dxa"/>
                  <w:tcBorders>
                    <w:top w:val="nil"/>
                    <w:left w:val="nil"/>
                    <w:bottom w:val="single" w:sz="8" w:space="0" w:color="auto"/>
                    <w:right w:val="single" w:sz="4" w:space="0" w:color="auto"/>
                  </w:tcBorders>
                  <w:shd w:val="clear" w:color="auto" w:fill="BFBFBF"/>
                  <w:vAlign w:val="center"/>
                </w:tcPr>
                <w:p w:rsidR="00DA6719" w:rsidRPr="00224935" w:rsidRDefault="00DA6719" w:rsidP="008243B6">
                  <w:pPr>
                    <w:jc w:val="center"/>
                    <w:rPr>
                      <w:rFonts w:ascii="Calibri" w:hAnsi="Calibri" w:cs="Calibri"/>
                      <w:b/>
                      <w:bCs/>
                      <w:sz w:val="12"/>
                      <w:szCs w:val="16"/>
                    </w:rPr>
                  </w:pPr>
                  <w:r w:rsidRPr="00224935">
                    <w:rPr>
                      <w:rFonts w:ascii="Calibri" w:hAnsi="Calibri" w:cs="Calibri"/>
                      <w:b/>
                      <w:bCs/>
                      <w:sz w:val="12"/>
                      <w:szCs w:val="16"/>
                    </w:rPr>
                    <w:t>MARCA</w:t>
                  </w:r>
                </w:p>
              </w:tc>
              <w:tc>
                <w:tcPr>
                  <w:tcW w:w="567" w:type="dxa"/>
                  <w:tcBorders>
                    <w:top w:val="nil"/>
                    <w:left w:val="nil"/>
                    <w:bottom w:val="single" w:sz="8" w:space="0" w:color="auto"/>
                    <w:right w:val="single" w:sz="8" w:space="0" w:color="auto"/>
                  </w:tcBorders>
                  <w:shd w:val="clear" w:color="auto" w:fill="BFBFBF"/>
                  <w:vAlign w:val="center"/>
                </w:tcPr>
                <w:p w:rsidR="00DA6719" w:rsidRPr="00224935" w:rsidRDefault="00DA6719" w:rsidP="008243B6">
                  <w:pPr>
                    <w:jc w:val="center"/>
                    <w:rPr>
                      <w:rFonts w:ascii="Calibri" w:hAnsi="Calibri" w:cs="Calibri"/>
                      <w:b/>
                      <w:bCs/>
                      <w:sz w:val="12"/>
                      <w:szCs w:val="16"/>
                    </w:rPr>
                  </w:pPr>
                  <w:r w:rsidRPr="00224935">
                    <w:rPr>
                      <w:rFonts w:ascii="Calibri" w:hAnsi="Calibri" w:cs="Calibri"/>
                      <w:b/>
                      <w:bCs/>
                      <w:sz w:val="12"/>
                      <w:szCs w:val="16"/>
                    </w:rPr>
                    <w:t>MODELO</w:t>
                  </w:r>
                </w:p>
              </w:tc>
              <w:tc>
                <w:tcPr>
                  <w:tcW w:w="567" w:type="dxa"/>
                  <w:tcBorders>
                    <w:top w:val="nil"/>
                    <w:left w:val="nil"/>
                    <w:bottom w:val="single" w:sz="8" w:space="0" w:color="auto"/>
                    <w:right w:val="single" w:sz="4" w:space="0" w:color="auto"/>
                  </w:tcBorders>
                  <w:shd w:val="clear" w:color="auto" w:fill="BFBFBF"/>
                  <w:vAlign w:val="center"/>
                </w:tcPr>
                <w:p w:rsidR="00DA6719" w:rsidRPr="00224935" w:rsidRDefault="00DA6719" w:rsidP="008243B6">
                  <w:pPr>
                    <w:jc w:val="center"/>
                    <w:rPr>
                      <w:rFonts w:ascii="Calibri" w:hAnsi="Calibri" w:cs="Calibri"/>
                      <w:b/>
                      <w:bCs/>
                      <w:sz w:val="12"/>
                      <w:szCs w:val="16"/>
                    </w:rPr>
                  </w:pPr>
                  <w:r w:rsidRPr="00224935">
                    <w:rPr>
                      <w:rFonts w:ascii="Calibri" w:hAnsi="Calibri" w:cs="Calibri"/>
                      <w:b/>
                      <w:bCs/>
                      <w:sz w:val="12"/>
                      <w:szCs w:val="16"/>
                    </w:rPr>
                    <w:t>N° DE PLACA</w:t>
                  </w:r>
                </w:p>
              </w:tc>
              <w:tc>
                <w:tcPr>
                  <w:tcW w:w="567" w:type="dxa"/>
                  <w:tcBorders>
                    <w:top w:val="single" w:sz="4" w:space="0" w:color="auto"/>
                    <w:left w:val="nil"/>
                    <w:bottom w:val="single" w:sz="4" w:space="0" w:color="auto"/>
                    <w:right w:val="single" w:sz="4" w:space="0" w:color="auto"/>
                  </w:tcBorders>
                  <w:shd w:val="clear" w:color="auto" w:fill="BFBFBF"/>
                  <w:vAlign w:val="center"/>
                </w:tcPr>
                <w:p w:rsidR="00DA6719" w:rsidRPr="00224935" w:rsidRDefault="00DA6719" w:rsidP="008243B6">
                  <w:pPr>
                    <w:jc w:val="center"/>
                    <w:rPr>
                      <w:rFonts w:ascii="Calibri" w:hAnsi="Calibri" w:cs="Calibri"/>
                      <w:b/>
                      <w:bCs/>
                      <w:sz w:val="12"/>
                      <w:szCs w:val="16"/>
                    </w:rPr>
                  </w:pPr>
                  <w:r w:rsidRPr="00224935">
                    <w:rPr>
                      <w:rFonts w:ascii="Calibri" w:hAnsi="Calibri" w:cs="Calibri"/>
                      <w:b/>
                      <w:bCs/>
                      <w:sz w:val="12"/>
                      <w:szCs w:val="16"/>
                    </w:rPr>
                    <w:t>N° DE CHASIS</w:t>
                  </w: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tcPr>
                <w:p w:rsidR="00DA6719" w:rsidRPr="00224935" w:rsidRDefault="00DA6719" w:rsidP="008243B6">
                  <w:pPr>
                    <w:jc w:val="center"/>
                    <w:rPr>
                      <w:rFonts w:ascii="Calibri" w:hAnsi="Calibri" w:cs="Calibri"/>
                      <w:b/>
                      <w:bCs/>
                      <w:sz w:val="12"/>
                      <w:szCs w:val="16"/>
                    </w:rPr>
                  </w:pPr>
                  <w:r w:rsidRPr="00224935">
                    <w:rPr>
                      <w:rFonts w:ascii="Calibri" w:hAnsi="Calibri" w:cs="Calibri"/>
                      <w:b/>
                      <w:bCs/>
                      <w:sz w:val="12"/>
                      <w:szCs w:val="16"/>
                    </w:rPr>
                    <w:t>MARCA</w:t>
                  </w:r>
                </w:p>
              </w:tc>
              <w:tc>
                <w:tcPr>
                  <w:tcW w:w="854" w:type="dxa"/>
                  <w:tcBorders>
                    <w:top w:val="nil"/>
                    <w:left w:val="nil"/>
                    <w:bottom w:val="single" w:sz="8" w:space="0" w:color="auto"/>
                    <w:right w:val="single" w:sz="8" w:space="0" w:color="auto"/>
                  </w:tcBorders>
                  <w:shd w:val="clear" w:color="auto" w:fill="BFBFBF"/>
                  <w:vAlign w:val="center"/>
                </w:tcPr>
                <w:p w:rsidR="00DA6719" w:rsidRPr="00224935" w:rsidRDefault="00DA6719" w:rsidP="008243B6">
                  <w:pPr>
                    <w:jc w:val="center"/>
                    <w:rPr>
                      <w:rFonts w:ascii="Calibri" w:hAnsi="Calibri" w:cs="Calibri"/>
                      <w:b/>
                      <w:bCs/>
                      <w:sz w:val="12"/>
                      <w:szCs w:val="16"/>
                    </w:rPr>
                  </w:pPr>
                  <w:r w:rsidRPr="00224935">
                    <w:rPr>
                      <w:rFonts w:ascii="Calibri" w:hAnsi="Calibri" w:cs="Calibri"/>
                      <w:b/>
                      <w:bCs/>
                      <w:sz w:val="12"/>
                      <w:szCs w:val="16"/>
                    </w:rPr>
                    <w:t>MODELO</w:t>
                  </w:r>
                </w:p>
              </w:tc>
              <w:tc>
                <w:tcPr>
                  <w:tcW w:w="1096" w:type="dxa"/>
                  <w:vMerge/>
                  <w:tcBorders>
                    <w:left w:val="single" w:sz="4" w:space="0" w:color="auto"/>
                    <w:bottom w:val="single" w:sz="8" w:space="0" w:color="auto"/>
                    <w:right w:val="single" w:sz="8" w:space="0" w:color="000000"/>
                  </w:tcBorders>
                  <w:shd w:val="clear" w:color="auto" w:fill="BFBFBF"/>
                  <w:vAlign w:val="center"/>
                </w:tcPr>
                <w:p w:rsidR="00DA6719" w:rsidRPr="00224935" w:rsidRDefault="00DA6719" w:rsidP="008243B6">
                  <w:pPr>
                    <w:jc w:val="center"/>
                    <w:rPr>
                      <w:rFonts w:ascii="Calibri" w:hAnsi="Calibri" w:cs="Calibri"/>
                      <w:b/>
                      <w:bCs/>
                      <w:sz w:val="12"/>
                      <w:szCs w:val="16"/>
                    </w:rPr>
                  </w:pPr>
                </w:p>
              </w:tc>
            </w:tr>
            <w:tr w:rsidR="00224935" w:rsidRPr="00224935" w:rsidTr="00224935">
              <w:trPr>
                <w:trHeight w:val="39"/>
              </w:trPr>
              <w:tc>
                <w:tcPr>
                  <w:tcW w:w="307" w:type="dxa"/>
                  <w:tcBorders>
                    <w:top w:val="nil"/>
                    <w:left w:val="single" w:sz="8" w:space="0" w:color="auto"/>
                    <w:bottom w:val="single" w:sz="4" w:space="0" w:color="auto"/>
                    <w:right w:val="nil"/>
                  </w:tcBorders>
                  <w:noWrap/>
                  <w:vAlign w:val="center"/>
                </w:tcPr>
                <w:p w:rsidR="00DA6719" w:rsidRPr="00224935" w:rsidRDefault="00DA6719" w:rsidP="008243B6">
                  <w:pPr>
                    <w:rPr>
                      <w:rFonts w:ascii="Calibri" w:hAnsi="Calibri" w:cs="Calibri"/>
                      <w:sz w:val="12"/>
                      <w:szCs w:val="16"/>
                    </w:rPr>
                  </w:pPr>
                  <w:r w:rsidRPr="00224935">
                    <w:rPr>
                      <w:rFonts w:ascii="Calibri" w:hAnsi="Calibri" w:cs="Calibri"/>
                      <w:sz w:val="12"/>
                      <w:szCs w:val="16"/>
                    </w:rPr>
                    <w:t> </w:t>
                  </w:r>
                </w:p>
              </w:tc>
              <w:tc>
                <w:tcPr>
                  <w:tcW w:w="567" w:type="dxa"/>
                  <w:tcBorders>
                    <w:top w:val="nil"/>
                    <w:left w:val="single" w:sz="8" w:space="0" w:color="auto"/>
                    <w:bottom w:val="single" w:sz="4" w:space="0" w:color="auto"/>
                    <w:right w:val="single" w:sz="4" w:space="0" w:color="auto"/>
                  </w:tcBorders>
                  <w:noWrap/>
                  <w:vAlign w:val="center"/>
                </w:tcPr>
                <w:p w:rsidR="00DA6719" w:rsidRPr="00224935" w:rsidRDefault="00DA6719" w:rsidP="008243B6">
                  <w:pPr>
                    <w:rPr>
                      <w:rFonts w:ascii="Calibri" w:hAnsi="Calibri" w:cs="Calibri"/>
                      <w:sz w:val="12"/>
                      <w:szCs w:val="16"/>
                    </w:rPr>
                  </w:pPr>
                  <w:r w:rsidRPr="00224935">
                    <w:rPr>
                      <w:rFonts w:ascii="Calibri" w:hAnsi="Calibri" w:cs="Calibri"/>
                      <w:sz w:val="12"/>
                      <w:szCs w:val="16"/>
                    </w:rPr>
                    <w:t> </w:t>
                  </w:r>
                </w:p>
              </w:tc>
              <w:tc>
                <w:tcPr>
                  <w:tcW w:w="567" w:type="dxa"/>
                  <w:tcBorders>
                    <w:top w:val="nil"/>
                    <w:left w:val="nil"/>
                    <w:bottom w:val="single" w:sz="4" w:space="0" w:color="auto"/>
                    <w:right w:val="single" w:sz="4" w:space="0" w:color="auto"/>
                  </w:tcBorders>
                  <w:noWrap/>
                  <w:vAlign w:val="center"/>
                </w:tcPr>
                <w:p w:rsidR="00DA6719" w:rsidRPr="00224935" w:rsidRDefault="00DA6719" w:rsidP="008243B6">
                  <w:pPr>
                    <w:rPr>
                      <w:rFonts w:ascii="Calibri" w:hAnsi="Calibri" w:cs="Calibri"/>
                      <w:sz w:val="12"/>
                      <w:szCs w:val="16"/>
                    </w:rPr>
                  </w:pPr>
                  <w:r w:rsidRPr="00224935">
                    <w:rPr>
                      <w:rFonts w:ascii="Calibri" w:hAnsi="Calibri" w:cs="Calibri"/>
                      <w:sz w:val="12"/>
                      <w:szCs w:val="16"/>
                    </w:rPr>
                    <w:t> </w:t>
                  </w:r>
                </w:p>
              </w:tc>
              <w:tc>
                <w:tcPr>
                  <w:tcW w:w="425" w:type="dxa"/>
                  <w:tcBorders>
                    <w:top w:val="nil"/>
                    <w:left w:val="nil"/>
                    <w:bottom w:val="single" w:sz="4" w:space="0" w:color="auto"/>
                    <w:right w:val="single" w:sz="4" w:space="0" w:color="auto"/>
                  </w:tcBorders>
                  <w:noWrap/>
                  <w:vAlign w:val="center"/>
                </w:tcPr>
                <w:p w:rsidR="00DA6719" w:rsidRPr="00224935" w:rsidRDefault="00DA6719" w:rsidP="008243B6">
                  <w:pPr>
                    <w:rPr>
                      <w:rFonts w:ascii="Calibri" w:hAnsi="Calibri" w:cs="Calibri"/>
                      <w:sz w:val="12"/>
                      <w:szCs w:val="16"/>
                    </w:rPr>
                  </w:pPr>
                  <w:r w:rsidRPr="00224935">
                    <w:rPr>
                      <w:rFonts w:ascii="Calibri" w:hAnsi="Calibri" w:cs="Calibri"/>
                      <w:sz w:val="12"/>
                      <w:szCs w:val="16"/>
                    </w:rPr>
                    <w:t> </w:t>
                  </w:r>
                </w:p>
              </w:tc>
              <w:tc>
                <w:tcPr>
                  <w:tcW w:w="567" w:type="dxa"/>
                  <w:tcBorders>
                    <w:top w:val="nil"/>
                    <w:left w:val="nil"/>
                    <w:bottom w:val="single" w:sz="4" w:space="0" w:color="auto"/>
                    <w:right w:val="single" w:sz="8" w:space="0" w:color="auto"/>
                  </w:tcBorders>
                  <w:noWrap/>
                  <w:vAlign w:val="center"/>
                </w:tcPr>
                <w:p w:rsidR="00DA6719" w:rsidRPr="00224935" w:rsidRDefault="00DA6719" w:rsidP="008243B6">
                  <w:pPr>
                    <w:rPr>
                      <w:rFonts w:ascii="Calibri" w:hAnsi="Calibri" w:cs="Calibri"/>
                      <w:sz w:val="12"/>
                      <w:szCs w:val="16"/>
                    </w:rPr>
                  </w:pPr>
                  <w:r w:rsidRPr="00224935">
                    <w:rPr>
                      <w:rFonts w:ascii="Calibri" w:hAnsi="Calibri" w:cs="Calibri"/>
                      <w:sz w:val="12"/>
                      <w:szCs w:val="16"/>
                    </w:rPr>
                    <w:t> </w:t>
                  </w:r>
                </w:p>
              </w:tc>
              <w:tc>
                <w:tcPr>
                  <w:tcW w:w="567" w:type="dxa"/>
                  <w:tcBorders>
                    <w:top w:val="nil"/>
                    <w:left w:val="nil"/>
                    <w:bottom w:val="single" w:sz="4" w:space="0" w:color="auto"/>
                    <w:right w:val="single" w:sz="4" w:space="0" w:color="auto"/>
                  </w:tcBorders>
                  <w:noWrap/>
                  <w:vAlign w:val="center"/>
                </w:tcPr>
                <w:p w:rsidR="00DA6719" w:rsidRPr="00224935" w:rsidRDefault="00DA6719" w:rsidP="008243B6">
                  <w:pPr>
                    <w:rPr>
                      <w:rFonts w:ascii="Calibri" w:hAnsi="Calibri" w:cs="Calibri"/>
                      <w:sz w:val="12"/>
                      <w:szCs w:val="16"/>
                    </w:rPr>
                  </w:pPr>
                  <w:r w:rsidRPr="00224935">
                    <w:rPr>
                      <w:rFonts w:ascii="Calibri" w:hAnsi="Calibri" w:cs="Calibri"/>
                      <w:sz w:val="12"/>
                      <w:szCs w:val="16"/>
                    </w:rPr>
                    <w:t> </w:t>
                  </w:r>
                </w:p>
              </w:tc>
              <w:tc>
                <w:tcPr>
                  <w:tcW w:w="567" w:type="dxa"/>
                  <w:tcBorders>
                    <w:top w:val="single" w:sz="4" w:space="0" w:color="auto"/>
                    <w:left w:val="nil"/>
                    <w:bottom w:val="single" w:sz="4" w:space="0" w:color="auto"/>
                    <w:right w:val="single" w:sz="4" w:space="0" w:color="auto"/>
                  </w:tcBorders>
                </w:tcPr>
                <w:p w:rsidR="00DA6719" w:rsidRPr="00224935" w:rsidRDefault="00DA6719" w:rsidP="008243B6">
                  <w:pPr>
                    <w:rPr>
                      <w:rFonts w:ascii="Calibri" w:hAnsi="Calibri" w:cs="Calibri"/>
                      <w:sz w:val="12"/>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DA6719" w:rsidRPr="00224935" w:rsidRDefault="00DA6719" w:rsidP="008243B6">
                  <w:pPr>
                    <w:rPr>
                      <w:rFonts w:ascii="Calibri" w:hAnsi="Calibri" w:cs="Calibri"/>
                      <w:sz w:val="12"/>
                      <w:szCs w:val="16"/>
                    </w:rPr>
                  </w:pPr>
                  <w:r w:rsidRPr="00224935">
                    <w:rPr>
                      <w:rFonts w:ascii="Calibri" w:hAnsi="Calibri" w:cs="Calibri"/>
                      <w:sz w:val="12"/>
                      <w:szCs w:val="16"/>
                    </w:rPr>
                    <w:t> </w:t>
                  </w:r>
                </w:p>
              </w:tc>
              <w:tc>
                <w:tcPr>
                  <w:tcW w:w="854" w:type="dxa"/>
                  <w:tcBorders>
                    <w:top w:val="nil"/>
                    <w:left w:val="nil"/>
                    <w:bottom w:val="single" w:sz="4" w:space="0" w:color="auto"/>
                    <w:right w:val="nil"/>
                  </w:tcBorders>
                  <w:noWrap/>
                  <w:vAlign w:val="center"/>
                </w:tcPr>
                <w:p w:rsidR="00DA6719" w:rsidRPr="00224935" w:rsidRDefault="00DA6719" w:rsidP="008243B6">
                  <w:pPr>
                    <w:rPr>
                      <w:rFonts w:ascii="Calibri" w:hAnsi="Calibri" w:cs="Calibri"/>
                      <w:sz w:val="12"/>
                      <w:szCs w:val="16"/>
                    </w:rPr>
                  </w:pPr>
                  <w:r w:rsidRPr="00224935">
                    <w:rPr>
                      <w:rFonts w:ascii="Calibri" w:hAnsi="Calibri" w:cs="Calibri"/>
                      <w:sz w:val="12"/>
                      <w:szCs w:val="16"/>
                    </w:rPr>
                    <w:t> </w:t>
                  </w:r>
                </w:p>
              </w:tc>
              <w:tc>
                <w:tcPr>
                  <w:tcW w:w="1096" w:type="dxa"/>
                  <w:tcBorders>
                    <w:top w:val="nil"/>
                    <w:left w:val="single" w:sz="4" w:space="0" w:color="auto"/>
                    <w:bottom w:val="single" w:sz="4" w:space="0" w:color="auto"/>
                    <w:right w:val="single" w:sz="8" w:space="0" w:color="auto"/>
                  </w:tcBorders>
                  <w:noWrap/>
                  <w:vAlign w:val="center"/>
                </w:tcPr>
                <w:p w:rsidR="00DA6719" w:rsidRPr="00224935" w:rsidRDefault="00DA6719" w:rsidP="008243B6">
                  <w:pPr>
                    <w:rPr>
                      <w:rFonts w:ascii="Calibri" w:hAnsi="Calibri" w:cs="Calibri"/>
                      <w:sz w:val="12"/>
                      <w:szCs w:val="16"/>
                    </w:rPr>
                  </w:pPr>
                  <w:r w:rsidRPr="00224935">
                    <w:rPr>
                      <w:rFonts w:ascii="Calibri" w:hAnsi="Calibri" w:cs="Calibri"/>
                      <w:sz w:val="12"/>
                      <w:szCs w:val="16"/>
                    </w:rPr>
                    <w:t> </w:t>
                  </w:r>
                </w:p>
              </w:tc>
            </w:tr>
          </w:tbl>
          <w:p w:rsidR="00DA6719" w:rsidRPr="0078231F" w:rsidRDefault="00DA6719" w:rsidP="008243B6">
            <w:pPr>
              <w:jc w:val="both"/>
              <w:rPr>
                <w:rFonts w:ascii="Calibri" w:hAnsi="Calibri" w:cs="Calibri"/>
                <w:b/>
                <w:sz w:val="18"/>
                <w:szCs w:val="22"/>
                <w:u w:val="single"/>
              </w:rPr>
            </w:pPr>
          </w:p>
          <w:p w:rsidR="00DA6719" w:rsidRPr="0071356D" w:rsidRDefault="00DA6719" w:rsidP="008243B6">
            <w:pPr>
              <w:jc w:val="both"/>
              <w:rPr>
                <w:rFonts w:ascii="Calibri" w:hAnsi="Calibri" w:cs="Calibri"/>
                <w:sz w:val="22"/>
                <w:szCs w:val="22"/>
              </w:rPr>
            </w:pPr>
            <w:r w:rsidRPr="0071356D">
              <w:rPr>
                <w:rFonts w:ascii="Calibri" w:hAnsi="Calibri" w:cs="Calibri"/>
                <w:sz w:val="22"/>
                <w:szCs w:val="22"/>
              </w:rPr>
              <w:t>Es obligatoria la presentación</w:t>
            </w:r>
            <w:r>
              <w:rPr>
                <w:rFonts w:ascii="Calibri" w:hAnsi="Calibri" w:cs="Calibri"/>
                <w:sz w:val="22"/>
                <w:szCs w:val="22"/>
              </w:rPr>
              <w:t xml:space="preserve"> por la empresa proponente</w:t>
            </w:r>
            <w:r w:rsidRPr="0071356D">
              <w:rPr>
                <w:rFonts w:ascii="Calibri" w:hAnsi="Calibri" w:cs="Calibri"/>
                <w:sz w:val="22"/>
                <w:szCs w:val="22"/>
              </w:rPr>
              <w:t xml:space="preserve"> de un </w:t>
            </w:r>
            <w:r w:rsidRPr="00D80BA5">
              <w:rPr>
                <w:rFonts w:ascii="Calibri" w:hAnsi="Calibri" w:cs="Calibri"/>
                <w:b/>
                <w:sz w:val="22"/>
                <w:szCs w:val="22"/>
              </w:rPr>
              <w:t>documento firmado</w:t>
            </w:r>
            <w:r>
              <w:rPr>
                <w:rFonts w:ascii="Calibri" w:hAnsi="Calibri" w:cs="Calibri"/>
                <w:sz w:val="22"/>
                <w:szCs w:val="22"/>
              </w:rPr>
              <w:t xml:space="preserve"> como </w:t>
            </w:r>
            <w:r w:rsidRPr="0071356D">
              <w:rPr>
                <w:rFonts w:ascii="Calibri" w:hAnsi="Calibri" w:cs="Calibri"/>
                <w:sz w:val="22"/>
                <w:szCs w:val="22"/>
              </w:rPr>
              <w:t>respaldo que acredite que las cisternas subcontratadas prestaran sus servicios como parte de la empresa proponente.</w:t>
            </w:r>
          </w:p>
          <w:p w:rsidR="00DA6719" w:rsidRDefault="00DA6719" w:rsidP="008243B6">
            <w:pPr>
              <w:autoSpaceDE w:val="0"/>
              <w:autoSpaceDN w:val="0"/>
              <w:adjustRightInd w:val="0"/>
              <w:jc w:val="both"/>
              <w:rPr>
                <w:rFonts w:ascii="Calibri" w:hAnsi="Calibri" w:cs="Calibri"/>
                <w:sz w:val="22"/>
                <w:szCs w:val="22"/>
              </w:rPr>
            </w:pPr>
          </w:p>
          <w:p w:rsidR="00DA6719" w:rsidRPr="00441ACA" w:rsidRDefault="00DA6719" w:rsidP="008243B6">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empresas deberán presentar en su propuesta:  </w:t>
            </w:r>
          </w:p>
          <w:p w:rsidR="00DA6719" w:rsidRDefault="00DA6719" w:rsidP="00E721BF">
            <w:pPr>
              <w:numPr>
                <w:ilvl w:val="0"/>
                <w:numId w:val="49"/>
              </w:numPr>
              <w:autoSpaceDE w:val="0"/>
              <w:autoSpaceDN w:val="0"/>
              <w:adjustRightInd w:val="0"/>
              <w:jc w:val="both"/>
              <w:rPr>
                <w:rFonts w:ascii="Calibri" w:hAnsi="Calibri" w:cs="Calibri"/>
                <w:sz w:val="22"/>
                <w:szCs w:val="22"/>
              </w:rPr>
            </w:pPr>
            <w:r w:rsidRPr="00441ACA">
              <w:rPr>
                <w:rFonts w:ascii="Calibri" w:hAnsi="Calibri" w:cs="Calibri"/>
                <w:sz w:val="22"/>
                <w:szCs w:val="22"/>
              </w:rPr>
              <w:t>Certificado de la FELCN y REJAP, de los representantes legales, subcontratistas, asociados, socios y/o accionistas, de los proponentes y de lo</w:t>
            </w:r>
            <w:r>
              <w:rPr>
                <w:rFonts w:ascii="Calibri" w:hAnsi="Calibri" w:cs="Calibri"/>
                <w:sz w:val="22"/>
                <w:szCs w:val="22"/>
              </w:rPr>
              <w:t>s propietarios de las cisternas.</w:t>
            </w:r>
          </w:p>
          <w:p w:rsidR="00DA6719" w:rsidRDefault="00DA6719" w:rsidP="00E721BF">
            <w:pPr>
              <w:numPr>
                <w:ilvl w:val="0"/>
                <w:numId w:val="49"/>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que exista administración del camión cisterna se deberá presentar el poder de administración del mismo, conjuntamente los certificados de la FELCN y REJAP de (los) propietario(s) y del administrador del camión cisterna.</w:t>
            </w:r>
          </w:p>
          <w:p w:rsidR="00DA6719" w:rsidRPr="0021666F" w:rsidRDefault="00DA6719" w:rsidP="00E721BF">
            <w:pPr>
              <w:numPr>
                <w:ilvl w:val="0"/>
                <w:numId w:val="4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El listado de unidades (propias y subcontratadas) con las que </w:t>
            </w:r>
            <w:r w:rsidRPr="0021666F">
              <w:rPr>
                <w:rFonts w:ascii="Calibri" w:hAnsi="Calibri" w:cs="Calibri"/>
                <w:sz w:val="22"/>
                <w:szCs w:val="22"/>
              </w:rPr>
              <w:lastRenderedPageBreak/>
              <w:t>prestará el Servicio debiendo adjuntar fotocopia simple del RUAT de cada uno de los camiones cisternas ofertadas.</w:t>
            </w:r>
          </w:p>
          <w:p w:rsidR="00DA6719" w:rsidRPr="0021666F" w:rsidRDefault="00DA6719" w:rsidP="00E721BF">
            <w:pPr>
              <w:numPr>
                <w:ilvl w:val="0"/>
                <w:numId w:val="49"/>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w:t>
            </w:r>
            <w:r>
              <w:rPr>
                <w:rFonts w:ascii="Calibri" w:hAnsi="Calibri" w:cs="Calibri"/>
                <w:sz w:val="22"/>
                <w:szCs w:val="22"/>
              </w:rPr>
              <w:t xml:space="preserve"> los camiones cisternas ofertada</w:t>
            </w:r>
            <w:r w:rsidRPr="0021666F">
              <w:rPr>
                <w:rFonts w:ascii="Calibri" w:hAnsi="Calibri" w:cs="Calibri"/>
                <w:sz w:val="22"/>
                <w:szCs w:val="22"/>
              </w:rPr>
              <w:t>s.</w:t>
            </w:r>
          </w:p>
          <w:p w:rsidR="00DA6719" w:rsidRPr="0021666F" w:rsidRDefault="00DA6719" w:rsidP="00E721BF">
            <w:pPr>
              <w:numPr>
                <w:ilvl w:val="0"/>
                <w:numId w:val="49"/>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DA6719" w:rsidRDefault="00DA6719" w:rsidP="008243B6">
            <w:pPr>
              <w:jc w:val="both"/>
              <w:rPr>
                <w:rFonts w:ascii="Calibri" w:hAnsi="Calibri" w:cs="Calibri"/>
                <w:sz w:val="22"/>
                <w:szCs w:val="22"/>
              </w:rPr>
            </w:pPr>
          </w:p>
          <w:p w:rsidR="00DA6719" w:rsidRPr="00AF2A6C" w:rsidRDefault="00DA6719" w:rsidP="008243B6">
            <w:pPr>
              <w:jc w:val="both"/>
              <w:rPr>
                <w:rFonts w:ascii="Calibri" w:hAnsi="Calibri" w:cs="Calibri"/>
                <w:sz w:val="22"/>
                <w:szCs w:val="22"/>
              </w:rPr>
            </w:pPr>
            <w:r w:rsidRPr="00AF2A6C">
              <w:rPr>
                <w:rFonts w:ascii="Calibri" w:hAnsi="Calibri" w:cs="Calibri"/>
                <w:sz w:val="22"/>
                <w:szCs w:val="22"/>
              </w:rPr>
              <w:t>Durante la etapa de calificación se considerará los siguientes criterios:</w:t>
            </w:r>
          </w:p>
          <w:p w:rsidR="00DA6719" w:rsidRPr="00AF2A6C" w:rsidRDefault="00DA6719" w:rsidP="008243B6">
            <w:pPr>
              <w:jc w:val="both"/>
              <w:rPr>
                <w:rFonts w:ascii="Calibri" w:hAnsi="Calibri" w:cs="Calibri"/>
                <w:sz w:val="22"/>
                <w:szCs w:val="22"/>
              </w:rPr>
            </w:pPr>
          </w:p>
          <w:p w:rsidR="00DA6719" w:rsidRPr="00AF2A6C" w:rsidRDefault="00DA6719" w:rsidP="00E721BF">
            <w:pPr>
              <w:numPr>
                <w:ilvl w:val="0"/>
                <w:numId w:val="50"/>
              </w:numPr>
              <w:jc w:val="both"/>
              <w:rPr>
                <w:rFonts w:ascii="Calibri" w:hAnsi="Calibri" w:cs="Calibri"/>
                <w:sz w:val="22"/>
                <w:szCs w:val="22"/>
              </w:rPr>
            </w:pPr>
            <w:r w:rsidRPr="00AF2A6C">
              <w:rPr>
                <w:rFonts w:ascii="Calibri" w:hAnsi="Calibri" w:cs="Calibri"/>
                <w:sz w:val="22"/>
                <w:szCs w:val="22"/>
              </w:rPr>
              <w:t xml:space="preserve">Las unidades (propias y subcontratadas) podrán ser descontadas cuando se evidencie que éstas forman parte de la oferta presentada por: </w:t>
            </w:r>
          </w:p>
          <w:p w:rsidR="00DA6719" w:rsidRPr="00AF2A6C" w:rsidRDefault="00DA6719" w:rsidP="008243B6">
            <w:pPr>
              <w:ind w:left="720"/>
              <w:jc w:val="both"/>
              <w:rPr>
                <w:rFonts w:ascii="Calibri" w:hAnsi="Calibri" w:cs="Calibri"/>
                <w:sz w:val="22"/>
                <w:szCs w:val="22"/>
              </w:rPr>
            </w:pPr>
          </w:p>
          <w:p w:rsidR="00DA6719" w:rsidRPr="00AF2A6C" w:rsidRDefault="00DA6719" w:rsidP="00E721BF">
            <w:pPr>
              <w:numPr>
                <w:ilvl w:val="0"/>
                <w:numId w:val="42"/>
              </w:numPr>
              <w:jc w:val="both"/>
              <w:rPr>
                <w:rFonts w:ascii="Calibri" w:hAnsi="Calibri" w:cs="Calibri"/>
                <w:sz w:val="22"/>
                <w:szCs w:val="22"/>
              </w:rPr>
            </w:pPr>
            <w:r w:rsidRPr="00AF2A6C">
              <w:rPr>
                <w:rFonts w:ascii="Calibri" w:hAnsi="Calibri" w:cs="Calibri"/>
                <w:sz w:val="22"/>
                <w:szCs w:val="22"/>
              </w:rPr>
              <w:t xml:space="preserve">Alguna persona natural y/o jurídica, sus representantes legales, accionistas y/o socios , con la que YPFB haya resuelto contrato, o </w:t>
            </w:r>
          </w:p>
          <w:p w:rsidR="00DA6719" w:rsidRPr="00AF2A6C" w:rsidRDefault="00DA6719" w:rsidP="00E721BF">
            <w:pPr>
              <w:numPr>
                <w:ilvl w:val="0"/>
                <w:numId w:val="42"/>
              </w:numPr>
              <w:jc w:val="both"/>
              <w:rPr>
                <w:rFonts w:ascii="Calibri" w:hAnsi="Calibri" w:cs="Calibri"/>
                <w:sz w:val="22"/>
                <w:szCs w:val="22"/>
              </w:rPr>
            </w:pPr>
            <w:r w:rsidRPr="00AF2A6C">
              <w:rPr>
                <w:rFonts w:ascii="Calibri" w:hAnsi="Calibri" w:cs="Calibri"/>
                <w:sz w:val="22"/>
                <w:szCs w:val="22"/>
              </w:rPr>
              <w:t>Alguna persona natural y/o jurídica,  sus representantes legales, accionistas y/o socios ,  que se encuentre impedida de participar, o</w:t>
            </w:r>
          </w:p>
          <w:p w:rsidR="00DA6719" w:rsidRPr="00AF2A6C" w:rsidRDefault="00DA6719" w:rsidP="00E721BF">
            <w:pPr>
              <w:numPr>
                <w:ilvl w:val="0"/>
                <w:numId w:val="42"/>
              </w:numPr>
              <w:jc w:val="both"/>
              <w:rPr>
                <w:rFonts w:ascii="Calibri" w:hAnsi="Calibri" w:cs="Calibri"/>
                <w:sz w:val="22"/>
                <w:szCs w:val="22"/>
              </w:rPr>
            </w:pPr>
            <w:r w:rsidRPr="00AF2A6C">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w:t>
            </w:r>
            <w:r w:rsidRPr="00AF2A6C">
              <w:rPr>
                <w:rFonts w:ascii="Calibri" w:hAnsi="Calibri" w:cs="Calibri"/>
                <w:sz w:val="22"/>
                <w:szCs w:val="22"/>
              </w:rPr>
              <w:lastRenderedPageBreak/>
              <w:t xml:space="preserve">Código Tributario. </w:t>
            </w:r>
          </w:p>
          <w:p w:rsidR="00DA6719" w:rsidRPr="00AF2A6C" w:rsidRDefault="00DA6719" w:rsidP="00E721BF">
            <w:pPr>
              <w:numPr>
                <w:ilvl w:val="0"/>
                <w:numId w:val="50"/>
              </w:numPr>
              <w:jc w:val="both"/>
              <w:rPr>
                <w:rFonts w:ascii="Calibri" w:hAnsi="Calibri" w:cs="Calibri"/>
                <w:sz w:val="22"/>
                <w:szCs w:val="22"/>
              </w:rPr>
            </w:pPr>
            <w:r w:rsidRPr="00AF2A6C">
              <w:rPr>
                <w:rFonts w:ascii="Calibri" w:hAnsi="Calibri" w:cs="Calibri"/>
                <w:sz w:val="22"/>
                <w:szCs w:val="22"/>
              </w:rPr>
              <w:t>Se descontarán las unidades presentadas que se repitan en otra empresa que también presente su propuesta. Para la evaluación de la capacidad de carga se consideraran únicamente camiones con placa de circulación nacional. Es obligatoria la presentación de un contrato o un documento legal que acredite que las cisternas subcontratadas prestarán sus servicios como parte de la empresa proponente.</w:t>
            </w:r>
          </w:p>
          <w:p w:rsidR="00DA6719" w:rsidRPr="00AF2A6C" w:rsidRDefault="00DA6719" w:rsidP="00E721BF">
            <w:pPr>
              <w:numPr>
                <w:ilvl w:val="0"/>
                <w:numId w:val="50"/>
              </w:numPr>
              <w:jc w:val="both"/>
              <w:rPr>
                <w:rFonts w:ascii="Calibri" w:hAnsi="Calibri" w:cs="Calibri"/>
                <w:sz w:val="22"/>
                <w:szCs w:val="22"/>
              </w:rPr>
            </w:pPr>
            <w:r w:rsidRPr="00AF2A6C">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DA6719" w:rsidRPr="002D70FF" w:rsidRDefault="00DA6719" w:rsidP="008243B6">
            <w:pPr>
              <w:autoSpaceDE w:val="0"/>
              <w:autoSpaceDN w:val="0"/>
              <w:adjustRightInd w:val="0"/>
              <w:jc w:val="both"/>
              <w:rPr>
                <w:rFonts w:ascii="Calibri" w:hAnsi="Calibri" w:cs="Calibri"/>
                <w:bCs/>
                <w:sz w:val="22"/>
                <w:szCs w:val="22"/>
                <w:lang w:val="es"/>
              </w:rPr>
            </w:pPr>
          </w:p>
        </w:tc>
        <w:tc>
          <w:tcPr>
            <w:tcW w:w="4536" w:type="dxa"/>
          </w:tcPr>
          <w:p w:rsidR="00DA6719" w:rsidRDefault="00DA6719" w:rsidP="008243B6">
            <w:pPr>
              <w:tabs>
                <w:tab w:val="left" w:pos="567"/>
              </w:tabs>
              <w:jc w:val="both"/>
              <w:rPr>
                <w:rFonts w:ascii="Calibri" w:hAnsi="Calibri" w:cs="Arial"/>
                <w:b/>
                <w:sz w:val="22"/>
                <w:szCs w:val="22"/>
              </w:rPr>
            </w:pPr>
          </w:p>
        </w:tc>
        <w:tc>
          <w:tcPr>
            <w:tcW w:w="709" w:type="dxa"/>
          </w:tcPr>
          <w:p w:rsidR="00DA6719" w:rsidRDefault="00DA6719" w:rsidP="008243B6">
            <w:pPr>
              <w:tabs>
                <w:tab w:val="left" w:pos="567"/>
              </w:tabs>
              <w:jc w:val="both"/>
              <w:rPr>
                <w:rFonts w:ascii="Calibri" w:hAnsi="Calibri" w:cs="Arial"/>
                <w:b/>
                <w:sz w:val="22"/>
                <w:szCs w:val="22"/>
              </w:rPr>
            </w:pPr>
          </w:p>
        </w:tc>
        <w:tc>
          <w:tcPr>
            <w:tcW w:w="708" w:type="dxa"/>
          </w:tcPr>
          <w:p w:rsidR="00DA6719" w:rsidRDefault="00DA6719" w:rsidP="008243B6">
            <w:pPr>
              <w:tabs>
                <w:tab w:val="left" w:pos="567"/>
              </w:tabs>
              <w:jc w:val="both"/>
              <w:rPr>
                <w:rFonts w:ascii="Calibri" w:hAnsi="Calibri" w:cs="Arial"/>
                <w:b/>
                <w:sz w:val="22"/>
                <w:szCs w:val="22"/>
              </w:rPr>
            </w:pPr>
          </w:p>
        </w:tc>
        <w:tc>
          <w:tcPr>
            <w:tcW w:w="709" w:type="dxa"/>
          </w:tcPr>
          <w:p w:rsidR="00DA6719" w:rsidRDefault="00DA6719" w:rsidP="008243B6">
            <w:pPr>
              <w:tabs>
                <w:tab w:val="left" w:pos="567"/>
              </w:tabs>
              <w:jc w:val="both"/>
              <w:rPr>
                <w:rFonts w:ascii="Calibri" w:hAnsi="Calibri" w:cs="Arial"/>
                <w:b/>
                <w:sz w:val="22"/>
                <w:szCs w:val="22"/>
              </w:rPr>
            </w:pPr>
          </w:p>
        </w:tc>
      </w:tr>
      <w:tr w:rsidR="00DA6719" w:rsidRPr="003F2292" w:rsidTr="00224935">
        <w:trPr>
          <w:trHeight w:val="142"/>
        </w:trPr>
        <w:tc>
          <w:tcPr>
            <w:tcW w:w="6662" w:type="dxa"/>
            <w:shd w:val="clear" w:color="auto" w:fill="C6D9F1"/>
            <w:vAlign w:val="center"/>
          </w:tcPr>
          <w:p w:rsidR="00DA6719" w:rsidRPr="003548C9" w:rsidRDefault="00DA6719" w:rsidP="00224935">
            <w:pPr>
              <w:jc w:val="both"/>
              <w:rPr>
                <w:rFonts w:ascii="Calibri" w:hAnsi="Calibri" w:cs="Calibri"/>
                <w:b/>
                <w:sz w:val="22"/>
                <w:szCs w:val="22"/>
                <w:lang w:val="es-ES_tradnl"/>
              </w:rPr>
            </w:pPr>
            <w:r w:rsidRPr="003548C9">
              <w:rPr>
                <w:rFonts w:ascii="Calibri" w:hAnsi="Calibri" w:cs="Calibri"/>
                <w:b/>
                <w:sz w:val="22"/>
                <w:szCs w:val="22"/>
                <w:lang w:val="es-ES_tradnl"/>
              </w:rPr>
              <w:lastRenderedPageBreak/>
              <w:t>CONDICIONES GENERALES DEL SERVICIO</w:t>
            </w:r>
          </w:p>
        </w:tc>
        <w:tc>
          <w:tcPr>
            <w:tcW w:w="4536" w:type="dxa"/>
            <w:shd w:val="clear" w:color="auto" w:fill="C6D9F1"/>
          </w:tcPr>
          <w:p w:rsidR="00DA6719" w:rsidRPr="003548C9" w:rsidRDefault="00DA6719" w:rsidP="008243B6">
            <w:pPr>
              <w:jc w:val="both"/>
              <w:rPr>
                <w:rFonts w:ascii="Calibri" w:hAnsi="Calibri" w:cs="Calibri"/>
                <w:b/>
                <w:sz w:val="22"/>
                <w:szCs w:val="22"/>
                <w:lang w:val="es-ES_tradnl"/>
              </w:rPr>
            </w:pPr>
          </w:p>
        </w:tc>
        <w:tc>
          <w:tcPr>
            <w:tcW w:w="709" w:type="dxa"/>
            <w:shd w:val="clear" w:color="auto" w:fill="C6D9F1"/>
          </w:tcPr>
          <w:p w:rsidR="00DA6719" w:rsidRPr="003548C9" w:rsidRDefault="00DA6719" w:rsidP="008243B6">
            <w:pPr>
              <w:jc w:val="both"/>
              <w:rPr>
                <w:rFonts w:ascii="Calibri" w:hAnsi="Calibri" w:cs="Calibri"/>
                <w:b/>
                <w:sz w:val="22"/>
                <w:szCs w:val="22"/>
                <w:lang w:val="es-ES_tradnl"/>
              </w:rPr>
            </w:pPr>
          </w:p>
        </w:tc>
        <w:tc>
          <w:tcPr>
            <w:tcW w:w="708" w:type="dxa"/>
            <w:shd w:val="clear" w:color="auto" w:fill="C6D9F1"/>
          </w:tcPr>
          <w:p w:rsidR="00DA6719" w:rsidRPr="003548C9" w:rsidRDefault="00DA6719" w:rsidP="008243B6">
            <w:pPr>
              <w:jc w:val="both"/>
              <w:rPr>
                <w:rFonts w:ascii="Calibri" w:hAnsi="Calibri" w:cs="Calibri"/>
                <w:b/>
                <w:sz w:val="22"/>
                <w:szCs w:val="22"/>
                <w:lang w:val="es-ES_tradnl"/>
              </w:rPr>
            </w:pPr>
          </w:p>
        </w:tc>
        <w:tc>
          <w:tcPr>
            <w:tcW w:w="709" w:type="dxa"/>
            <w:shd w:val="clear" w:color="auto" w:fill="C6D9F1"/>
          </w:tcPr>
          <w:p w:rsidR="00DA6719" w:rsidRPr="003548C9" w:rsidRDefault="00DA6719" w:rsidP="008243B6">
            <w:pPr>
              <w:jc w:val="both"/>
              <w:rPr>
                <w:rFonts w:ascii="Calibri" w:hAnsi="Calibri" w:cs="Calibri"/>
                <w:b/>
                <w:sz w:val="22"/>
                <w:szCs w:val="22"/>
                <w:lang w:val="es-ES_tradnl"/>
              </w:rPr>
            </w:pPr>
          </w:p>
        </w:tc>
      </w:tr>
      <w:tr w:rsidR="00DA6719" w:rsidRPr="003F2292" w:rsidTr="00224935">
        <w:trPr>
          <w:trHeight w:val="142"/>
        </w:trPr>
        <w:tc>
          <w:tcPr>
            <w:tcW w:w="6662" w:type="dxa"/>
            <w:shd w:val="clear" w:color="auto" w:fill="FFFFFF"/>
            <w:vAlign w:val="center"/>
          </w:tcPr>
          <w:p w:rsidR="00DA6719" w:rsidRPr="003548C9" w:rsidRDefault="00DA6719" w:rsidP="00E721BF">
            <w:pPr>
              <w:numPr>
                <w:ilvl w:val="0"/>
                <w:numId w:val="51"/>
              </w:numPr>
              <w:tabs>
                <w:tab w:val="left" w:pos="709"/>
              </w:tabs>
              <w:jc w:val="both"/>
              <w:rPr>
                <w:rFonts w:ascii="Calibri" w:hAnsi="Calibri" w:cs="Calibri"/>
                <w:sz w:val="22"/>
                <w:szCs w:val="22"/>
              </w:rPr>
            </w:pPr>
            <w:r w:rsidRPr="003548C9">
              <w:rPr>
                <w:rFonts w:ascii="Calibri" w:hAnsi="Calibri" w:cs="Calibri"/>
                <w:sz w:val="22"/>
                <w:szCs w:val="22"/>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p w:rsidR="00DA6719" w:rsidRPr="003548C9" w:rsidRDefault="00DA6719" w:rsidP="00E721BF">
            <w:pPr>
              <w:numPr>
                <w:ilvl w:val="0"/>
                <w:numId w:val="51"/>
              </w:numPr>
              <w:tabs>
                <w:tab w:val="left" w:pos="709"/>
              </w:tabs>
              <w:jc w:val="both"/>
              <w:rPr>
                <w:rFonts w:ascii="Calibri" w:hAnsi="Calibri" w:cs="Calibri"/>
                <w:sz w:val="22"/>
                <w:szCs w:val="22"/>
              </w:rPr>
            </w:pPr>
            <w:r w:rsidRPr="003548C9">
              <w:rPr>
                <w:rFonts w:ascii="Calibri" w:hAnsi="Calibri" w:cs="Calibri"/>
                <w:sz w:val="22"/>
                <w:szCs w:val="22"/>
              </w:rPr>
              <w:t>El Contratante remitirá un cronograma de carguíos estimado, antes del inicio de un periodo de operación, de acuerdo a su necesidad.</w:t>
            </w:r>
          </w:p>
          <w:p w:rsidR="00DA6719" w:rsidRPr="003548C9" w:rsidRDefault="00DA6719" w:rsidP="00E721BF">
            <w:pPr>
              <w:numPr>
                <w:ilvl w:val="0"/>
                <w:numId w:val="51"/>
              </w:numPr>
              <w:tabs>
                <w:tab w:val="left" w:pos="709"/>
              </w:tabs>
              <w:jc w:val="both"/>
              <w:rPr>
                <w:rFonts w:ascii="Calibri" w:hAnsi="Calibri" w:cs="Calibri"/>
                <w:sz w:val="22"/>
                <w:szCs w:val="22"/>
              </w:rPr>
            </w:pPr>
            <w:r w:rsidRPr="003548C9">
              <w:rPr>
                <w:rFonts w:ascii="Calibri" w:hAnsi="Calibri" w:cs="Calibri"/>
                <w:sz w:val="22"/>
                <w:szCs w:val="22"/>
              </w:rPr>
              <w:t>En caso de necesidad de aplazar una programación de carga, en función al requerimiento y/o disponibilidad de Producto, el Contratante comunicará al Transportista antes de iniciar cualquier carga.</w:t>
            </w:r>
          </w:p>
          <w:p w:rsidR="00DA6719" w:rsidRPr="003548C9" w:rsidRDefault="00DA6719" w:rsidP="00E721BF">
            <w:pPr>
              <w:numPr>
                <w:ilvl w:val="0"/>
                <w:numId w:val="51"/>
              </w:numPr>
              <w:tabs>
                <w:tab w:val="left" w:pos="709"/>
              </w:tabs>
              <w:jc w:val="both"/>
              <w:rPr>
                <w:rFonts w:ascii="Calibri" w:hAnsi="Calibri" w:cs="Calibri"/>
                <w:sz w:val="22"/>
                <w:szCs w:val="22"/>
              </w:rPr>
            </w:pPr>
            <w:r w:rsidRPr="003548C9">
              <w:rPr>
                <w:rFonts w:ascii="Calibri" w:hAnsi="Calibri" w:cs="Calibri"/>
                <w:sz w:val="22"/>
                <w:szCs w:val="22"/>
              </w:rPr>
              <w:lastRenderedPageBreak/>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DA6719" w:rsidRPr="003548C9" w:rsidRDefault="00DA6719" w:rsidP="00E721BF">
            <w:pPr>
              <w:numPr>
                <w:ilvl w:val="0"/>
                <w:numId w:val="51"/>
              </w:numPr>
              <w:tabs>
                <w:tab w:val="left" w:pos="709"/>
              </w:tabs>
              <w:jc w:val="both"/>
              <w:rPr>
                <w:rFonts w:ascii="Calibri" w:hAnsi="Calibri" w:cs="Calibri"/>
                <w:sz w:val="22"/>
                <w:szCs w:val="22"/>
              </w:rPr>
            </w:pPr>
            <w:r w:rsidRPr="003548C9">
              <w:rPr>
                <w:rFonts w:ascii="Calibri" w:hAnsi="Calibri" w:cs="Calibri"/>
                <w:sz w:val="22"/>
                <w:szCs w:val="22"/>
              </w:rPr>
              <w:t xml:space="preserve">El Transportista durante la ejecución del Servicio, queda prohibido de incluir cualquier tipo de carga y/o bienes, que sean ajenos al Servicio. </w:t>
            </w:r>
          </w:p>
          <w:p w:rsidR="00DA6719" w:rsidRPr="003548C9" w:rsidRDefault="00DA6719" w:rsidP="00E721BF">
            <w:pPr>
              <w:numPr>
                <w:ilvl w:val="0"/>
                <w:numId w:val="51"/>
              </w:numPr>
              <w:tabs>
                <w:tab w:val="left" w:pos="709"/>
              </w:tabs>
              <w:jc w:val="both"/>
              <w:rPr>
                <w:rFonts w:ascii="Calibri" w:hAnsi="Calibri" w:cs="Calibri"/>
                <w:sz w:val="22"/>
                <w:szCs w:val="22"/>
              </w:rPr>
            </w:pPr>
            <w:r w:rsidRPr="003548C9">
              <w:rPr>
                <w:rFonts w:ascii="Calibri" w:hAnsi="Calibri" w:cs="Calibri"/>
                <w:sz w:val="22"/>
                <w:szCs w:val="22"/>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DA6719" w:rsidRPr="003548C9" w:rsidRDefault="00DA6719" w:rsidP="00E721BF">
            <w:pPr>
              <w:numPr>
                <w:ilvl w:val="0"/>
                <w:numId w:val="51"/>
              </w:numPr>
              <w:tabs>
                <w:tab w:val="left" w:pos="709"/>
              </w:tabs>
              <w:jc w:val="both"/>
              <w:rPr>
                <w:rFonts w:ascii="Calibri" w:hAnsi="Calibri" w:cs="Calibri"/>
                <w:sz w:val="22"/>
                <w:szCs w:val="22"/>
              </w:rPr>
            </w:pPr>
            <w:r w:rsidRPr="003548C9">
              <w:rPr>
                <w:rFonts w:ascii="Calibri" w:hAnsi="Calibri" w:cs="Calibri"/>
                <w:sz w:val="22"/>
                <w:szCs w:val="22"/>
              </w:rPr>
              <w:t xml:space="preserve">Las comunicaciones del Contratante serán realizadas por escrito, mediante nota o correo electrónico (e-mail). </w:t>
            </w:r>
          </w:p>
          <w:p w:rsidR="00DA6719" w:rsidRPr="003548C9" w:rsidRDefault="00DA6719" w:rsidP="00E721BF">
            <w:pPr>
              <w:numPr>
                <w:ilvl w:val="0"/>
                <w:numId w:val="51"/>
              </w:numPr>
              <w:tabs>
                <w:tab w:val="left" w:pos="709"/>
              </w:tabs>
              <w:jc w:val="both"/>
              <w:rPr>
                <w:rFonts w:ascii="Calibri" w:hAnsi="Calibri" w:cs="Calibri"/>
                <w:sz w:val="22"/>
                <w:szCs w:val="22"/>
              </w:rPr>
            </w:pPr>
            <w:r w:rsidRPr="003548C9">
              <w:rPr>
                <w:rFonts w:ascii="Calibri" w:hAnsi="Calibri" w:cs="Calibri"/>
                <w:sz w:val="22"/>
                <w:szCs w:val="22"/>
              </w:rPr>
              <w:t>El Transportista deberá, dentro de los términos indicados cumplir con la entrega y recepción del Producto.</w:t>
            </w:r>
          </w:p>
          <w:p w:rsidR="00DA6719" w:rsidRPr="003548C9" w:rsidRDefault="00DA6719" w:rsidP="00E721BF">
            <w:pPr>
              <w:numPr>
                <w:ilvl w:val="0"/>
                <w:numId w:val="51"/>
              </w:numPr>
              <w:tabs>
                <w:tab w:val="left" w:pos="709"/>
              </w:tabs>
              <w:jc w:val="both"/>
              <w:rPr>
                <w:rFonts w:ascii="Calibri" w:hAnsi="Calibri" w:cs="Calibri"/>
                <w:sz w:val="22"/>
                <w:szCs w:val="22"/>
              </w:rPr>
            </w:pPr>
            <w:r w:rsidRPr="003548C9">
              <w:rPr>
                <w:rFonts w:ascii="Calibri" w:hAnsi="Calibri" w:cs="Calibri"/>
                <w:sz w:val="22"/>
                <w:szCs w:val="22"/>
              </w:rPr>
              <w:t xml:space="preserve">El Transportista entregará al Contratante el Producto en el Punto de Entrega, con las mismas especificaciones de calidad de origen. </w:t>
            </w:r>
          </w:p>
          <w:p w:rsidR="00DA6719" w:rsidRPr="003548C9" w:rsidRDefault="00DA6719" w:rsidP="00E721BF">
            <w:pPr>
              <w:numPr>
                <w:ilvl w:val="0"/>
                <w:numId w:val="51"/>
              </w:numPr>
              <w:tabs>
                <w:tab w:val="left" w:pos="709"/>
              </w:tabs>
              <w:jc w:val="both"/>
              <w:rPr>
                <w:rFonts w:ascii="Calibri" w:hAnsi="Calibri" w:cs="Calibri"/>
                <w:sz w:val="22"/>
                <w:szCs w:val="22"/>
              </w:rPr>
            </w:pPr>
            <w:r w:rsidRPr="003548C9">
              <w:rPr>
                <w:rFonts w:ascii="Calibri" w:hAnsi="Calibri" w:cs="Calibri"/>
                <w:sz w:val="22"/>
                <w:szCs w:val="22"/>
              </w:rPr>
              <w:t xml:space="preserve">El Contratante de así requerirlo podrá solicitar al Transportista la incorporación de un conductor relevo para ciertas rutas con tramo interno. </w:t>
            </w:r>
          </w:p>
          <w:p w:rsidR="00DA6719" w:rsidRPr="004B7D51" w:rsidRDefault="00DA6719" w:rsidP="00224935">
            <w:pPr>
              <w:autoSpaceDE w:val="0"/>
              <w:autoSpaceDN w:val="0"/>
              <w:adjustRightInd w:val="0"/>
              <w:jc w:val="both"/>
              <w:rPr>
                <w:rFonts w:ascii="Calibri" w:hAnsi="Calibri" w:cs="Calibri"/>
                <w:b/>
                <w:sz w:val="22"/>
                <w:szCs w:val="22"/>
              </w:rPr>
            </w:pPr>
          </w:p>
        </w:tc>
        <w:tc>
          <w:tcPr>
            <w:tcW w:w="4536" w:type="dxa"/>
            <w:shd w:val="clear" w:color="auto" w:fill="FFFFFF"/>
          </w:tcPr>
          <w:p w:rsidR="00DA6719" w:rsidRPr="003548C9" w:rsidRDefault="00DA6719" w:rsidP="00DA6719">
            <w:pPr>
              <w:tabs>
                <w:tab w:val="left" w:pos="709"/>
              </w:tabs>
              <w:ind w:left="677"/>
              <w:rPr>
                <w:rFonts w:ascii="Calibri" w:hAnsi="Calibri" w:cs="Calibri"/>
                <w:sz w:val="22"/>
                <w:szCs w:val="22"/>
              </w:rPr>
            </w:pPr>
          </w:p>
        </w:tc>
        <w:tc>
          <w:tcPr>
            <w:tcW w:w="709" w:type="dxa"/>
            <w:shd w:val="clear" w:color="auto" w:fill="FFFFFF"/>
          </w:tcPr>
          <w:p w:rsidR="00DA6719" w:rsidRPr="003548C9" w:rsidRDefault="00DA6719" w:rsidP="00DA6719">
            <w:pPr>
              <w:tabs>
                <w:tab w:val="left" w:pos="709"/>
              </w:tabs>
              <w:ind w:left="677"/>
              <w:rPr>
                <w:rFonts w:ascii="Calibri" w:hAnsi="Calibri" w:cs="Calibri"/>
                <w:sz w:val="22"/>
                <w:szCs w:val="22"/>
              </w:rPr>
            </w:pPr>
          </w:p>
        </w:tc>
        <w:tc>
          <w:tcPr>
            <w:tcW w:w="708" w:type="dxa"/>
            <w:shd w:val="clear" w:color="auto" w:fill="FFFFFF"/>
          </w:tcPr>
          <w:p w:rsidR="00DA6719" w:rsidRPr="003548C9" w:rsidRDefault="00DA6719" w:rsidP="00DA6719">
            <w:pPr>
              <w:tabs>
                <w:tab w:val="left" w:pos="709"/>
              </w:tabs>
              <w:ind w:left="317"/>
              <w:rPr>
                <w:rFonts w:ascii="Calibri" w:hAnsi="Calibri" w:cs="Calibri"/>
                <w:sz w:val="22"/>
                <w:szCs w:val="22"/>
              </w:rPr>
            </w:pPr>
          </w:p>
        </w:tc>
        <w:tc>
          <w:tcPr>
            <w:tcW w:w="709" w:type="dxa"/>
            <w:shd w:val="clear" w:color="auto" w:fill="FFFFFF"/>
          </w:tcPr>
          <w:p w:rsidR="00DA6719" w:rsidRPr="003548C9" w:rsidRDefault="00DA6719" w:rsidP="00DA6719">
            <w:pPr>
              <w:tabs>
                <w:tab w:val="left" w:pos="709"/>
              </w:tabs>
              <w:ind w:left="720"/>
              <w:rPr>
                <w:rFonts w:ascii="Calibri" w:hAnsi="Calibri" w:cs="Calibri"/>
                <w:sz w:val="22"/>
                <w:szCs w:val="22"/>
              </w:rPr>
            </w:pPr>
          </w:p>
        </w:tc>
      </w:tr>
      <w:tr w:rsidR="00DA6719" w:rsidRPr="003F2292" w:rsidTr="00224935">
        <w:trPr>
          <w:trHeight w:val="142"/>
        </w:trPr>
        <w:tc>
          <w:tcPr>
            <w:tcW w:w="6662" w:type="dxa"/>
            <w:shd w:val="clear" w:color="auto" w:fill="C6D9F1"/>
            <w:vAlign w:val="center"/>
          </w:tcPr>
          <w:p w:rsidR="00DA6719" w:rsidRPr="00441ACA" w:rsidRDefault="00DA6719" w:rsidP="008243B6">
            <w:pPr>
              <w:autoSpaceDE w:val="0"/>
              <w:autoSpaceDN w:val="0"/>
              <w:adjustRightInd w:val="0"/>
              <w:jc w:val="both"/>
              <w:rPr>
                <w:rFonts w:ascii="Calibri" w:hAnsi="Calibri" w:cs="Calibri"/>
                <w:b/>
                <w:sz w:val="22"/>
                <w:szCs w:val="22"/>
              </w:rPr>
            </w:pPr>
            <w:r w:rsidRPr="003548C9">
              <w:rPr>
                <w:rFonts w:ascii="Calibri" w:hAnsi="Calibri" w:cs="Calibri"/>
                <w:b/>
                <w:sz w:val="22"/>
                <w:szCs w:val="22"/>
                <w:lang w:val="es-ES_tradnl"/>
              </w:rPr>
              <w:lastRenderedPageBreak/>
              <w:t>OBLIGACIONES</w:t>
            </w:r>
            <w:r>
              <w:rPr>
                <w:rFonts w:ascii="Calibri" w:hAnsi="Calibri" w:cs="Calibri"/>
                <w:b/>
                <w:sz w:val="22"/>
                <w:szCs w:val="22"/>
                <w:lang w:val="es-ES_tradnl"/>
              </w:rPr>
              <w:t xml:space="preserve"> DEL TRANSPORTISTA</w:t>
            </w:r>
          </w:p>
        </w:tc>
        <w:tc>
          <w:tcPr>
            <w:tcW w:w="4536" w:type="dxa"/>
            <w:shd w:val="clear" w:color="auto" w:fill="C6D9F1"/>
          </w:tcPr>
          <w:p w:rsidR="00DA6719" w:rsidRPr="003548C9" w:rsidRDefault="00DA6719" w:rsidP="008243B6">
            <w:pPr>
              <w:autoSpaceDE w:val="0"/>
              <w:autoSpaceDN w:val="0"/>
              <w:adjustRightInd w:val="0"/>
              <w:jc w:val="both"/>
              <w:rPr>
                <w:rFonts w:ascii="Calibri" w:hAnsi="Calibri" w:cs="Calibri"/>
                <w:b/>
                <w:sz w:val="22"/>
                <w:szCs w:val="22"/>
                <w:lang w:val="es-ES_tradnl"/>
              </w:rPr>
            </w:pPr>
          </w:p>
        </w:tc>
        <w:tc>
          <w:tcPr>
            <w:tcW w:w="709" w:type="dxa"/>
            <w:shd w:val="clear" w:color="auto" w:fill="C6D9F1"/>
          </w:tcPr>
          <w:p w:rsidR="00DA6719" w:rsidRPr="003548C9" w:rsidRDefault="00DA6719" w:rsidP="008243B6">
            <w:pPr>
              <w:autoSpaceDE w:val="0"/>
              <w:autoSpaceDN w:val="0"/>
              <w:adjustRightInd w:val="0"/>
              <w:jc w:val="both"/>
              <w:rPr>
                <w:rFonts w:ascii="Calibri" w:hAnsi="Calibri" w:cs="Calibri"/>
                <w:b/>
                <w:sz w:val="22"/>
                <w:szCs w:val="22"/>
                <w:lang w:val="es-ES_tradnl"/>
              </w:rPr>
            </w:pPr>
          </w:p>
        </w:tc>
        <w:tc>
          <w:tcPr>
            <w:tcW w:w="708" w:type="dxa"/>
            <w:shd w:val="clear" w:color="auto" w:fill="C6D9F1"/>
          </w:tcPr>
          <w:p w:rsidR="00DA6719" w:rsidRPr="003548C9" w:rsidRDefault="00DA6719" w:rsidP="008243B6">
            <w:pPr>
              <w:autoSpaceDE w:val="0"/>
              <w:autoSpaceDN w:val="0"/>
              <w:adjustRightInd w:val="0"/>
              <w:jc w:val="both"/>
              <w:rPr>
                <w:rFonts w:ascii="Calibri" w:hAnsi="Calibri" w:cs="Calibri"/>
                <w:b/>
                <w:sz w:val="22"/>
                <w:szCs w:val="22"/>
                <w:lang w:val="es-ES_tradnl"/>
              </w:rPr>
            </w:pPr>
          </w:p>
        </w:tc>
        <w:tc>
          <w:tcPr>
            <w:tcW w:w="709" w:type="dxa"/>
            <w:shd w:val="clear" w:color="auto" w:fill="C6D9F1"/>
          </w:tcPr>
          <w:p w:rsidR="00DA6719" w:rsidRPr="003548C9" w:rsidRDefault="00DA6719" w:rsidP="008243B6">
            <w:pPr>
              <w:autoSpaceDE w:val="0"/>
              <w:autoSpaceDN w:val="0"/>
              <w:adjustRightInd w:val="0"/>
              <w:jc w:val="both"/>
              <w:rPr>
                <w:rFonts w:ascii="Calibri" w:hAnsi="Calibri" w:cs="Calibri"/>
                <w:b/>
                <w:sz w:val="22"/>
                <w:szCs w:val="22"/>
                <w:lang w:val="es-ES_tradnl"/>
              </w:rPr>
            </w:pPr>
          </w:p>
        </w:tc>
      </w:tr>
      <w:tr w:rsidR="00DA6719" w:rsidRPr="003F2292" w:rsidTr="00224935">
        <w:trPr>
          <w:trHeight w:val="142"/>
        </w:trPr>
        <w:tc>
          <w:tcPr>
            <w:tcW w:w="6662" w:type="dxa"/>
            <w:shd w:val="clear" w:color="auto" w:fill="FFFFFF"/>
            <w:vAlign w:val="center"/>
          </w:tcPr>
          <w:p w:rsidR="00DA6719" w:rsidRPr="003548C9" w:rsidRDefault="00DA6719" w:rsidP="00E721BF">
            <w:pPr>
              <w:pStyle w:val="Prrafodelista"/>
              <w:numPr>
                <w:ilvl w:val="0"/>
                <w:numId w:val="52"/>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procedimientos y normas técnicas usuales en trabajos de esta naturaleza.</w:t>
            </w:r>
            <w:r w:rsidRPr="003548C9">
              <w:rPr>
                <w:rFonts w:ascii="Calibri" w:hAnsi="Calibri" w:cs="Calibri"/>
                <w:color w:val="000000"/>
                <w:sz w:val="22"/>
                <w:szCs w:val="22"/>
                <w:lang w:val="es-BO"/>
              </w:rPr>
              <w:t xml:space="preserve"> </w:t>
            </w:r>
          </w:p>
          <w:p w:rsidR="00DA6719" w:rsidRPr="003548C9" w:rsidRDefault="00DA6719" w:rsidP="00E721BF">
            <w:pPr>
              <w:pStyle w:val="Prrafodelista"/>
              <w:numPr>
                <w:ilvl w:val="0"/>
                <w:numId w:val="52"/>
              </w:numPr>
              <w:jc w:val="both"/>
              <w:rPr>
                <w:rFonts w:ascii="Calibri" w:hAnsi="Calibri" w:cs="Calibri"/>
                <w:color w:val="000000"/>
                <w:sz w:val="22"/>
                <w:szCs w:val="22"/>
                <w:lang w:val="es-BO"/>
              </w:rPr>
            </w:pPr>
            <w:r w:rsidRPr="003548C9">
              <w:rPr>
                <w:rFonts w:ascii="Calibri" w:hAnsi="Calibri" w:cs="Calibri"/>
                <w:color w:val="000000"/>
                <w:sz w:val="22"/>
                <w:szCs w:val="22"/>
                <w:lang w:val="es-BO"/>
              </w:rPr>
              <w:t xml:space="preserve">Mantener indemne al Contratante de cualquier reclamo, acción, proceso, que terceros efectúen por aspectos relacionados a las operaciones de transporte de los Productos, </w:t>
            </w:r>
            <w:r w:rsidRPr="003548C9">
              <w:rPr>
                <w:rFonts w:ascii="Calibri" w:hAnsi="Calibri" w:cs="Calibri"/>
                <w:color w:val="000000"/>
                <w:sz w:val="22"/>
                <w:szCs w:val="22"/>
              </w:rPr>
              <w:lastRenderedPageBreak/>
              <w:t>debiendo mantener informado al Contratante de todos los reclamos que hubiera, haciendo llegar la documentación que corresponda.</w:t>
            </w:r>
          </w:p>
          <w:p w:rsidR="00DA6719" w:rsidRPr="003548C9" w:rsidRDefault="00DA6719" w:rsidP="00E721BF">
            <w:pPr>
              <w:pStyle w:val="Prrafodelista"/>
              <w:numPr>
                <w:ilvl w:val="0"/>
                <w:numId w:val="52"/>
              </w:numPr>
              <w:jc w:val="both"/>
              <w:rPr>
                <w:rFonts w:ascii="Calibri" w:hAnsi="Calibri" w:cs="Calibri"/>
                <w:sz w:val="22"/>
                <w:szCs w:val="22"/>
                <w:lang w:val="es-ES_tradnl"/>
              </w:rPr>
            </w:pPr>
            <w:r w:rsidRPr="003548C9">
              <w:rPr>
                <w:rFonts w:ascii="Calibri" w:hAnsi="Calibri" w:cs="Calibri"/>
                <w:sz w:val="22"/>
                <w:szCs w:val="22"/>
                <w:lang w:val="es-ES_tradnl"/>
              </w:rPr>
              <w:t>Cumplir con las normas laborables respecto al pago de incremento salarial, bonos, aguinaldo, doble aguinaldo, primas y cualquier otra obligación laboral, las cuales deben ser asumidas exclusivamente a cuenta y cargo del Transportista.</w:t>
            </w:r>
          </w:p>
          <w:p w:rsidR="00DA6719" w:rsidRPr="003548C9" w:rsidRDefault="00DA6719" w:rsidP="00E721BF">
            <w:pPr>
              <w:pStyle w:val="Prrafodelista"/>
              <w:numPr>
                <w:ilvl w:val="0"/>
                <w:numId w:val="52"/>
              </w:numPr>
              <w:jc w:val="both"/>
              <w:rPr>
                <w:rFonts w:ascii="Calibri" w:hAnsi="Calibri" w:cs="Calibri"/>
                <w:sz w:val="22"/>
                <w:szCs w:val="22"/>
                <w:lang w:val="es-ES_tradnl"/>
              </w:rPr>
            </w:pPr>
            <w:r w:rsidRPr="003548C9">
              <w:rPr>
                <w:rFonts w:ascii="Calibri" w:hAnsi="Calibri" w:cs="Calibri"/>
                <w:sz w:val="22"/>
                <w:szCs w:val="22"/>
                <w:lang w:val="es-ES_tradn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DA6719" w:rsidRPr="003548C9" w:rsidRDefault="00DA6719" w:rsidP="00E721BF">
            <w:pPr>
              <w:pStyle w:val="Prrafodelista"/>
              <w:numPr>
                <w:ilvl w:val="0"/>
                <w:numId w:val="52"/>
              </w:numPr>
              <w:autoSpaceDE w:val="0"/>
              <w:autoSpaceDN w:val="0"/>
              <w:adjustRightInd w:val="0"/>
              <w:jc w:val="both"/>
              <w:rPr>
                <w:rFonts w:ascii="Calibri" w:hAnsi="Calibri" w:cs="Calibri"/>
                <w:sz w:val="22"/>
                <w:szCs w:val="22"/>
                <w:lang w:val="es-ES_tradnl"/>
              </w:rPr>
            </w:pPr>
            <w:r w:rsidRPr="003548C9">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DA6719" w:rsidRPr="003548C9" w:rsidRDefault="00DA6719" w:rsidP="00E721BF">
            <w:pPr>
              <w:pStyle w:val="Prrafodelista"/>
              <w:numPr>
                <w:ilvl w:val="0"/>
                <w:numId w:val="52"/>
              </w:numPr>
              <w:autoSpaceDE w:val="0"/>
              <w:autoSpaceDN w:val="0"/>
              <w:adjustRightInd w:val="0"/>
              <w:jc w:val="both"/>
              <w:rPr>
                <w:rFonts w:ascii="Calibri" w:hAnsi="Calibri" w:cs="Calibri"/>
                <w:b/>
                <w:bCs/>
                <w:sz w:val="22"/>
                <w:szCs w:val="22"/>
              </w:rPr>
            </w:pPr>
            <w:r w:rsidRPr="003548C9">
              <w:rPr>
                <w:rFonts w:ascii="Calibri" w:hAnsi="Calibri" w:cs="Calibri"/>
                <w:color w:val="000000"/>
                <w:sz w:val="22"/>
                <w:szCs w:val="22"/>
                <w:lang w:val="es-BO"/>
              </w:rPr>
              <w:t xml:space="preserve">Cumplir y acatar por sí, por su personal, subcontratistas, las estipulaciones contenidas en toda norma de medio ambiente, salud, seguridad, así como normas del sector </w:t>
            </w:r>
            <w:proofErr w:type="spellStart"/>
            <w:r w:rsidRPr="003548C9">
              <w:rPr>
                <w:rFonts w:ascii="Calibri" w:hAnsi="Calibri" w:cs="Calibri"/>
                <w:color w:val="000000"/>
                <w:sz w:val="22"/>
                <w:szCs w:val="22"/>
                <w:lang w:val="es-BO"/>
              </w:rPr>
              <w:t>hidrocarburífero</w:t>
            </w:r>
            <w:proofErr w:type="spellEnd"/>
            <w:r w:rsidRPr="003548C9">
              <w:rPr>
                <w:rFonts w:ascii="Calibri" w:hAnsi="Calibri" w:cs="Calibri"/>
                <w:color w:val="000000"/>
                <w:sz w:val="22"/>
                <w:szCs w:val="22"/>
                <w:lang w:val="es-BO"/>
              </w:rPr>
              <w:t>.</w:t>
            </w:r>
          </w:p>
          <w:p w:rsidR="00DA6719" w:rsidRPr="003548C9" w:rsidRDefault="00DA6719" w:rsidP="00E721BF">
            <w:pPr>
              <w:pStyle w:val="Prrafodelista"/>
              <w:numPr>
                <w:ilvl w:val="0"/>
                <w:numId w:val="52"/>
              </w:numPr>
              <w:autoSpaceDE w:val="0"/>
              <w:autoSpaceDN w:val="0"/>
              <w:adjustRightInd w:val="0"/>
              <w:jc w:val="both"/>
              <w:rPr>
                <w:rFonts w:ascii="Calibri" w:hAnsi="Calibri" w:cs="Calibri"/>
                <w:b/>
                <w:bCs/>
                <w:sz w:val="22"/>
                <w:szCs w:val="22"/>
              </w:rPr>
            </w:pPr>
            <w:r w:rsidRPr="003548C9">
              <w:rPr>
                <w:rFonts w:ascii="Calibri" w:hAnsi="Calibri" w:cs="Calibri"/>
                <w:color w:val="000000"/>
                <w:sz w:val="22"/>
                <w:szCs w:val="22"/>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DA6719" w:rsidRPr="003548C9" w:rsidRDefault="00DA6719" w:rsidP="00E721BF">
            <w:pPr>
              <w:pStyle w:val="Prrafodelista"/>
              <w:numPr>
                <w:ilvl w:val="0"/>
                <w:numId w:val="52"/>
              </w:numPr>
              <w:autoSpaceDE w:val="0"/>
              <w:autoSpaceDN w:val="0"/>
              <w:adjustRightInd w:val="0"/>
              <w:jc w:val="both"/>
              <w:rPr>
                <w:rFonts w:ascii="Calibri" w:hAnsi="Calibri" w:cs="Calibri"/>
                <w:b/>
                <w:bCs/>
                <w:sz w:val="22"/>
                <w:szCs w:val="22"/>
              </w:rPr>
            </w:pPr>
            <w:r w:rsidRPr="003548C9">
              <w:rPr>
                <w:rFonts w:ascii="Calibri" w:hAnsi="Calibri" w:cs="Calibri"/>
                <w:sz w:val="22"/>
                <w:szCs w:val="22"/>
              </w:rPr>
              <w:t xml:space="preserve">Coordinar con el </w:t>
            </w:r>
            <w:r w:rsidRPr="003548C9">
              <w:rPr>
                <w:rFonts w:ascii="Calibri" w:hAnsi="Calibri" w:cs="Calibri"/>
                <w:bCs/>
                <w:sz w:val="22"/>
                <w:szCs w:val="22"/>
              </w:rPr>
              <w:t>Contratante</w:t>
            </w:r>
            <w:r w:rsidRPr="003548C9">
              <w:rPr>
                <w:rFonts w:ascii="Calibri" w:hAnsi="Calibri" w:cs="Calibri"/>
                <w:sz w:val="22"/>
                <w:szCs w:val="22"/>
              </w:rPr>
              <w:t xml:space="preserve">, los volúmenes de Producto a ser </w:t>
            </w:r>
            <w:r w:rsidRPr="003548C9">
              <w:rPr>
                <w:rFonts w:ascii="Calibri" w:hAnsi="Calibri" w:cs="Calibri"/>
                <w:bCs/>
                <w:sz w:val="22"/>
                <w:szCs w:val="22"/>
              </w:rPr>
              <w:t xml:space="preserve">entregados en el </w:t>
            </w:r>
            <w:r w:rsidRPr="003548C9">
              <w:rPr>
                <w:rFonts w:ascii="Calibri" w:hAnsi="Calibri" w:cs="Calibri"/>
                <w:sz w:val="22"/>
                <w:szCs w:val="22"/>
              </w:rPr>
              <w:t xml:space="preserve">Punto de Entrega. </w:t>
            </w:r>
          </w:p>
          <w:p w:rsidR="00DA6719" w:rsidRPr="003548C9" w:rsidRDefault="00DA6719" w:rsidP="00E721BF">
            <w:pPr>
              <w:pStyle w:val="Prrafodelista"/>
              <w:numPr>
                <w:ilvl w:val="0"/>
                <w:numId w:val="52"/>
              </w:numPr>
              <w:autoSpaceDE w:val="0"/>
              <w:autoSpaceDN w:val="0"/>
              <w:adjustRightInd w:val="0"/>
              <w:ind w:right="33"/>
              <w:jc w:val="both"/>
              <w:rPr>
                <w:rFonts w:ascii="Calibri" w:hAnsi="Calibri" w:cs="Calibri"/>
                <w:sz w:val="22"/>
                <w:szCs w:val="22"/>
                <w:lang w:val="es-ES_tradnl"/>
              </w:rPr>
            </w:pPr>
            <w:r w:rsidRPr="003548C9">
              <w:rPr>
                <w:rFonts w:ascii="Calibri" w:hAnsi="Calibri" w:cs="Calibri"/>
                <w:sz w:val="22"/>
                <w:szCs w:val="22"/>
              </w:rPr>
              <w:t>Mantener el Producto a ser transportado en las mismas condiciones de calidad, volumen y número de precintos de seguridad, mientras se encuentra bajo su responsabilidad, control y riesgo del Transportista.</w:t>
            </w:r>
            <w:r w:rsidRPr="003548C9">
              <w:rPr>
                <w:rFonts w:ascii="Calibri" w:hAnsi="Calibri" w:cs="Calibri"/>
                <w:sz w:val="22"/>
                <w:szCs w:val="22"/>
                <w:lang w:val="es-ES_tradnl"/>
              </w:rPr>
              <w:t xml:space="preserve"> </w:t>
            </w:r>
          </w:p>
          <w:p w:rsidR="00DA6719" w:rsidRPr="003548C9" w:rsidRDefault="00DA6719" w:rsidP="00E721BF">
            <w:pPr>
              <w:pStyle w:val="Prrafodelista"/>
              <w:numPr>
                <w:ilvl w:val="0"/>
                <w:numId w:val="52"/>
              </w:numPr>
              <w:jc w:val="both"/>
              <w:rPr>
                <w:rFonts w:ascii="Calibri" w:hAnsi="Calibri" w:cs="Calibri"/>
                <w:sz w:val="22"/>
                <w:szCs w:val="22"/>
                <w:lang w:val="es-ES_tradnl"/>
              </w:rPr>
            </w:pPr>
            <w:r w:rsidRPr="003548C9">
              <w:rPr>
                <w:rFonts w:ascii="Calibri" w:hAnsi="Calibri" w:cs="Calibri"/>
                <w:sz w:val="22"/>
                <w:szCs w:val="22"/>
                <w:lang w:val="es-ES_tradnl"/>
              </w:rPr>
              <w:t xml:space="preserve">Cumplir la legislación laboral y social vigente en el Estado Plurinacional de Bolivia respecto al personal de su </w:t>
            </w:r>
            <w:r w:rsidRPr="003548C9">
              <w:rPr>
                <w:rFonts w:ascii="Calibri" w:hAnsi="Calibri" w:cs="Calibri"/>
                <w:sz w:val="22"/>
                <w:szCs w:val="22"/>
                <w:lang w:val="es-ES_tradnl"/>
              </w:rPr>
              <w:lastRenderedPageBreak/>
              <w:t>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DA6719" w:rsidRPr="003548C9" w:rsidRDefault="00DA6719" w:rsidP="00E721BF">
            <w:pPr>
              <w:pStyle w:val="Prrafodelista"/>
              <w:numPr>
                <w:ilvl w:val="0"/>
                <w:numId w:val="52"/>
              </w:numPr>
              <w:jc w:val="both"/>
              <w:rPr>
                <w:rFonts w:ascii="Calibri" w:hAnsi="Calibri" w:cs="Calibri"/>
                <w:color w:val="000000"/>
                <w:sz w:val="22"/>
                <w:szCs w:val="22"/>
                <w:lang w:val="es-BO"/>
              </w:rPr>
            </w:pPr>
            <w:r w:rsidRPr="003548C9">
              <w:rPr>
                <w:rFonts w:ascii="Calibri" w:hAnsi="Calibri" w:cs="Calibri"/>
                <w:color w:val="000000"/>
                <w:sz w:val="22"/>
                <w:szCs w:val="22"/>
                <w:lang w:val="es-BO"/>
              </w:rPr>
              <w:t>El Transportista será responsable de mantener vigente y renovar las pólizas de seguro exigidas por el Contrato.</w:t>
            </w:r>
          </w:p>
          <w:p w:rsidR="00DA6719" w:rsidRPr="003548C9" w:rsidRDefault="00DA6719" w:rsidP="00E721BF">
            <w:pPr>
              <w:pStyle w:val="Prrafodelista"/>
              <w:numPr>
                <w:ilvl w:val="0"/>
                <w:numId w:val="52"/>
              </w:numPr>
              <w:jc w:val="both"/>
              <w:rPr>
                <w:rFonts w:ascii="Calibri" w:hAnsi="Calibri" w:cs="Calibri"/>
                <w:color w:val="000000"/>
                <w:sz w:val="22"/>
                <w:szCs w:val="22"/>
                <w:lang w:val="es-BO"/>
              </w:rPr>
            </w:pPr>
            <w:r w:rsidRPr="003548C9">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DA6719" w:rsidRPr="003548C9" w:rsidRDefault="00DA6719" w:rsidP="00E721BF">
            <w:pPr>
              <w:pStyle w:val="Prrafodelista"/>
              <w:numPr>
                <w:ilvl w:val="0"/>
                <w:numId w:val="52"/>
              </w:numPr>
              <w:jc w:val="both"/>
              <w:rPr>
                <w:rFonts w:ascii="Calibri" w:hAnsi="Calibri" w:cs="Calibri"/>
                <w:color w:val="000000"/>
                <w:sz w:val="22"/>
                <w:szCs w:val="22"/>
                <w:lang w:val="es-BO"/>
              </w:rPr>
            </w:pPr>
            <w:r w:rsidRPr="003548C9">
              <w:rPr>
                <w:rFonts w:ascii="Calibri" w:hAnsi="Calibri" w:cs="Calibri"/>
                <w:color w:val="000000"/>
                <w:sz w:val="22"/>
                <w:szCs w:val="22"/>
                <w:lang w:val="es-BO"/>
              </w:rPr>
              <w:t xml:space="preserve">Ninguna subcontratación liberará al Transportista de cualquier responsabilidad bajo el Contrato.  </w:t>
            </w:r>
          </w:p>
          <w:p w:rsidR="00DA6719" w:rsidRPr="003548C9" w:rsidRDefault="00DA6719" w:rsidP="00E721BF">
            <w:pPr>
              <w:pStyle w:val="Prrafodelista"/>
              <w:numPr>
                <w:ilvl w:val="0"/>
                <w:numId w:val="52"/>
              </w:numPr>
              <w:jc w:val="both"/>
              <w:rPr>
                <w:rFonts w:ascii="Calibri" w:hAnsi="Calibri" w:cs="Calibri"/>
                <w:color w:val="000000"/>
                <w:sz w:val="22"/>
                <w:szCs w:val="22"/>
                <w:lang w:val="es-BO"/>
              </w:rPr>
            </w:pPr>
            <w:r w:rsidRPr="003548C9">
              <w:rPr>
                <w:rFonts w:ascii="Calibri" w:hAnsi="Calibri" w:cs="Calibri"/>
                <w:color w:val="000000"/>
                <w:sz w:val="22"/>
                <w:szCs w:val="22"/>
                <w:lang w:val="es-BO"/>
              </w:rPr>
              <w:t>De ocurrir desabastecimiento y/o incumplimiento en la provisión de Productos a los clientes del Contratante, por causas atribuibles al Transportista; este será responsable de los daños, perjuicios y sanciones emergentes.</w:t>
            </w:r>
          </w:p>
          <w:p w:rsidR="00DA6719" w:rsidRPr="003548C9" w:rsidRDefault="00DA6719" w:rsidP="00E721BF">
            <w:pPr>
              <w:pStyle w:val="Prrafodelista"/>
              <w:numPr>
                <w:ilvl w:val="0"/>
                <w:numId w:val="52"/>
              </w:numPr>
              <w:jc w:val="both"/>
              <w:rPr>
                <w:rFonts w:ascii="Calibri" w:hAnsi="Calibri" w:cs="Calibri"/>
                <w:sz w:val="22"/>
                <w:szCs w:val="22"/>
              </w:rPr>
            </w:pPr>
            <w:r w:rsidRPr="003548C9">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DA6719" w:rsidRPr="00441ACA" w:rsidRDefault="00DA6719" w:rsidP="008243B6">
            <w:pPr>
              <w:widowControl w:val="0"/>
              <w:ind w:left="360"/>
              <w:jc w:val="both"/>
              <w:rPr>
                <w:rFonts w:ascii="Calibri" w:hAnsi="Calibri" w:cs="Calibri"/>
                <w:b/>
                <w:sz w:val="22"/>
                <w:szCs w:val="22"/>
              </w:rPr>
            </w:pPr>
            <w:r w:rsidRPr="003548C9">
              <w:rPr>
                <w:rFonts w:ascii="Calibri" w:hAnsi="Calibri" w:cs="Calibri"/>
                <w:sz w:val="22"/>
                <w:szCs w:val="22"/>
              </w:rPr>
              <w:t xml:space="preserve">Las demás obligaciones a su cargo que sin estar expresamente mencionadas, emerjan del Contrato. </w:t>
            </w:r>
          </w:p>
        </w:tc>
        <w:tc>
          <w:tcPr>
            <w:tcW w:w="4536" w:type="dxa"/>
            <w:shd w:val="clear" w:color="auto" w:fill="FFFFFF"/>
          </w:tcPr>
          <w:p w:rsidR="00DA6719" w:rsidRPr="003548C9" w:rsidRDefault="00DA6719" w:rsidP="00DA6719">
            <w:pPr>
              <w:pStyle w:val="Prrafodelista"/>
              <w:ind w:left="819"/>
              <w:jc w:val="both"/>
              <w:rPr>
                <w:rFonts w:ascii="Calibri" w:hAnsi="Calibri" w:cs="Calibri"/>
                <w:color w:val="000000"/>
                <w:sz w:val="22"/>
                <w:szCs w:val="22"/>
              </w:rPr>
            </w:pPr>
          </w:p>
        </w:tc>
        <w:tc>
          <w:tcPr>
            <w:tcW w:w="709" w:type="dxa"/>
            <w:shd w:val="clear" w:color="auto" w:fill="FFFFFF"/>
          </w:tcPr>
          <w:p w:rsidR="00DA6719" w:rsidRPr="00DA6719" w:rsidRDefault="00DA6719" w:rsidP="00DA6719">
            <w:pPr>
              <w:ind w:left="459"/>
              <w:jc w:val="both"/>
              <w:rPr>
                <w:rFonts w:ascii="Calibri" w:hAnsi="Calibri" w:cs="Calibri"/>
                <w:color w:val="000000"/>
                <w:sz w:val="22"/>
                <w:szCs w:val="22"/>
              </w:rPr>
            </w:pPr>
          </w:p>
        </w:tc>
        <w:tc>
          <w:tcPr>
            <w:tcW w:w="708" w:type="dxa"/>
            <w:shd w:val="clear" w:color="auto" w:fill="FFFFFF"/>
          </w:tcPr>
          <w:p w:rsidR="00DA6719" w:rsidRPr="00DA6719" w:rsidRDefault="00DA6719" w:rsidP="00DA6719">
            <w:pPr>
              <w:jc w:val="both"/>
              <w:rPr>
                <w:rFonts w:ascii="Calibri" w:hAnsi="Calibri" w:cs="Calibri"/>
                <w:color w:val="000000"/>
                <w:sz w:val="22"/>
                <w:szCs w:val="22"/>
              </w:rPr>
            </w:pPr>
          </w:p>
        </w:tc>
        <w:tc>
          <w:tcPr>
            <w:tcW w:w="709" w:type="dxa"/>
            <w:shd w:val="clear" w:color="auto" w:fill="FFFFFF"/>
          </w:tcPr>
          <w:p w:rsidR="00DA6719" w:rsidRPr="003548C9" w:rsidRDefault="00DA6719" w:rsidP="00DA6719">
            <w:pPr>
              <w:pStyle w:val="Prrafodelista"/>
              <w:jc w:val="both"/>
              <w:rPr>
                <w:rFonts w:ascii="Calibri" w:hAnsi="Calibri" w:cs="Calibri"/>
                <w:color w:val="000000"/>
                <w:sz w:val="22"/>
                <w:szCs w:val="22"/>
              </w:rPr>
            </w:pPr>
          </w:p>
        </w:tc>
      </w:tr>
      <w:tr w:rsidR="00DA6719" w:rsidRPr="003F2292" w:rsidTr="00224935">
        <w:trPr>
          <w:trHeight w:val="142"/>
        </w:trPr>
        <w:tc>
          <w:tcPr>
            <w:tcW w:w="6662" w:type="dxa"/>
            <w:shd w:val="clear" w:color="auto" w:fill="C6D9F1"/>
            <w:vAlign w:val="center"/>
          </w:tcPr>
          <w:p w:rsidR="00DA6719" w:rsidRPr="00441ACA" w:rsidRDefault="00DA6719" w:rsidP="008243B6">
            <w:pPr>
              <w:autoSpaceDE w:val="0"/>
              <w:autoSpaceDN w:val="0"/>
              <w:adjustRightInd w:val="0"/>
              <w:jc w:val="both"/>
              <w:rPr>
                <w:rFonts w:ascii="Calibri" w:hAnsi="Calibri" w:cs="Calibri"/>
                <w:b/>
                <w:sz w:val="22"/>
                <w:szCs w:val="22"/>
              </w:rPr>
            </w:pPr>
            <w:r w:rsidRPr="00441ACA">
              <w:rPr>
                <w:rFonts w:ascii="Calibri" w:hAnsi="Calibri" w:cs="Calibri"/>
                <w:b/>
                <w:sz w:val="22"/>
                <w:szCs w:val="22"/>
              </w:rPr>
              <w:lastRenderedPageBreak/>
              <w:t>TARJETAS DE CALIBRACIÓN</w:t>
            </w:r>
          </w:p>
        </w:tc>
        <w:tc>
          <w:tcPr>
            <w:tcW w:w="4536" w:type="dxa"/>
            <w:shd w:val="clear" w:color="auto" w:fill="C6D9F1"/>
          </w:tcPr>
          <w:p w:rsidR="00DA6719" w:rsidRPr="00441ACA" w:rsidRDefault="00DA6719" w:rsidP="008243B6">
            <w:pPr>
              <w:autoSpaceDE w:val="0"/>
              <w:autoSpaceDN w:val="0"/>
              <w:adjustRightInd w:val="0"/>
              <w:jc w:val="both"/>
              <w:rPr>
                <w:rFonts w:ascii="Calibri" w:hAnsi="Calibri" w:cs="Calibri"/>
                <w:b/>
                <w:sz w:val="22"/>
                <w:szCs w:val="22"/>
              </w:rPr>
            </w:pPr>
          </w:p>
        </w:tc>
        <w:tc>
          <w:tcPr>
            <w:tcW w:w="709" w:type="dxa"/>
            <w:shd w:val="clear" w:color="auto" w:fill="C6D9F1"/>
          </w:tcPr>
          <w:p w:rsidR="00DA6719" w:rsidRPr="00441ACA" w:rsidRDefault="00DA6719" w:rsidP="008243B6">
            <w:pPr>
              <w:autoSpaceDE w:val="0"/>
              <w:autoSpaceDN w:val="0"/>
              <w:adjustRightInd w:val="0"/>
              <w:jc w:val="both"/>
              <w:rPr>
                <w:rFonts w:ascii="Calibri" w:hAnsi="Calibri" w:cs="Calibri"/>
                <w:b/>
                <w:sz w:val="22"/>
                <w:szCs w:val="22"/>
              </w:rPr>
            </w:pPr>
          </w:p>
        </w:tc>
        <w:tc>
          <w:tcPr>
            <w:tcW w:w="708" w:type="dxa"/>
            <w:shd w:val="clear" w:color="auto" w:fill="C6D9F1"/>
          </w:tcPr>
          <w:p w:rsidR="00DA6719" w:rsidRPr="00441ACA" w:rsidRDefault="00DA6719" w:rsidP="008243B6">
            <w:pPr>
              <w:autoSpaceDE w:val="0"/>
              <w:autoSpaceDN w:val="0"/>
              <w:adjustRightInd w:val="0"/>
              <w:jc w:val="both"/>
              <w:rPr>
                <w:rFonts w:ascii="Calibri" w:hAnsi="Calibri" w:cs="Calibri"/>
                <w:b/>
                <w:sz w:val="22"/>
                <w:szCs w:val="22"/>
              </w:rPr>
            </w:pPr>
          </w:p>
        </w:tc>
        <w:tc>
          <w:tcPr>
            <w:tcW w:w="709" w:type="dxa"/>
            <w:shd w:val="clear" w:color="auto" w:fill="C6D9F1"/>
          </w:tcPr>
          <w:p w:rsidR="00DA6719" w:rsidRPr="00441ACA" w:rsidRDefault="00DA6719" w:rsidP="008243B6">
            <w:pPr>
              <w:autoSpaceDE w:val="0"/>
              <w:autoSpaceDN w:val="0"/>
              <w:adjustRightInd w:val="0"/>
              <w:jc w:val="both"/>
              <w:rPr>
                <w:rFonts w:ascii="Calibri" w:hAnsi="Calibri" w:cs="Calibri"/>
                <w:b/>
                <w:sz w:val="22"/>
                <w:szCs w:val="22"/>
              </w:rPr>
            </w:pPr>
          </w:p>
        </w:tc>
      </w:tr>
      <w:tr w:rsidR="00DA6719" w:rsidRPr="003F2292" w:rsidTr="00224935">
        <w:trPr>
          <w:trHeight w:val="142"/>
        </w:trPr>
        <w:tc>
          <w:tcPr>
            <w:tcW w:w="6662" w:type="dxa"/>
            <w:shd w:val="clear" w:color="auto" w:fill="FFFFFF"/>
            <w:vAlign w:val="center"/>
          </w:tcPr>
          <w:p w:rsidR="00DA6719" w:rsidRPr="00441ACA" w:rsidRDefault="00DA6719" w:rsidP="008243B6">
            <w:pPr>
              <w:jc w:val="both"/>
              <w:rPr>
                <w:rFonts w:ascii="Calibri" w:hAnsi="Calibri" w:cs="Calibri"/>
                <w:sz w:val="22"/>
                <w:szCs w:val="22"/>
              </w:rPr>
            </w:pPr>
            <w:r w:rsidRPr="00441ACA">
              <w:rPr>
                <w:rFonts w:ascii="Calibri" w:hAnsi="Calibri" w:cs="Calibri"/>
                <w:sz w:val="22"/>
                <w:szCs w:val="22"/>
              </w:rPr>
              <w:t>Todos los camiones cisternas deben contar con sus Tarjetas de Calibración vigentes y validadas por IBMETRO, por lo que es necesario que se presente con la propuesta la copia simple de estos documentos como constancia.</w:t>
            </w:r>
          </w:p>
          <w:p w:rsidR="00DA6719" w:rsidRPr="00441ACA" w:rsidRDefault="00DA6719" w:rsidP="008243B6">
            <w:pPr>
              <w:jc w:val="both"/>
              <w:rPr>
                <w:rFonts w:ascii="Calibri" w:hAnsi="Calibri" w:cs="Calibri"/>
                <w:sz w:val="22"/>
                <w:szCs w:val="22"/>
              </w:rPr>
            </w:pPr>
          </w:p>
          <w:p w:rsidR="00DA6719" w:rsidRPr="00441ACA" w:rsidRDefault="00DA6719" w:rsidP="008243B6">
            <w:pPr>
              <w:jc w:val="both"/>
              <w:rPr>
                <w:rFonts w:ascii="Calibri" w:hAnsi="Calibri" w:cs="Calibri"/>
                <w:sz w:val="22"/>
                <w:szCs w:val="22"/>
              </w:rPr>
            </w:pPr>
            <w:r w:rsidRPr="00441ACA">
              <w:rPr>
                <w:rFonts w:ascii="Calibri" w:hAnsi="Calibri" w:cs="Calibri"/>
                <w:sz w:val="22"/>
                <w:szCs w:val="22"/>
              </w:rPr>
              <w:t xml:space="preserve">Se aceptará para la presentación de propuestas certificados de calibraciones internacionales vigentes, debiendo presentar en caso de </w:t>
            </w:r>
            <w:r w:rsidRPr="00441ACA">
              <w:rPr>
                <w:rFonts w:ascii="Calibri" w:hAnsi="Calibri" w:cs="Calibri"/>
                <w:sz w:val="22"/>
                <w:szCs w:val="22"/>
              </w:rPr>
              <w:lastRenderedPageBreak/>
              <w:t>ser adjudicado el certificado de IBMETRO para el inicio de operaciones.</w:t>
            </w:r>
          </w:p>
          <w:p w:rsidR="00DA6719" w:rsidRPr="00441ACA" w:rsidRDefault="00DA6719" w:rsidP="008243B6">
            <w:pPr>
              <w:ind w:left="567"/>
              <w:jc w:val="both"/>
              <w:rPr>
                <w:rFonts w:ascii="Calibri" w:hAnsi="Calibri" w:cs="Calibri"/>
                <w:sz w:val="22"/>
                <w:szCs w:val="22"/>
              </w:rPr>
            </w:pPr>
          </w:p>
          <w:p w:rsidR="00DA6719" w:rsidRPr="00441ACA" w:rsidRDefault="00DA6719" w:rsidP="008243B6">
            <w:pPr>
              <w:jc w:val="both"/>
              <w:rPr>
                <w:rFonts w:ascii="Calibri" w:hAnsi="Calibri" w:cs="Calibri"/>
                <w:sz w:val="22"/>
                <w:szCs w:val="22"/>
              </w:rPr>
            </w:pPr>
            <w:r w:rsidRPr="00441ACA">
              <w:rPr>
                <w:rFonts w:ascii="Calibri" w:hAnsi="Calibri" w:cs="Calibri"/>
                <w:sz w:val="22"/>
                <w:szCs w:val="22"/>
              </w:rPr>
              <w:t>En caso que el certificado de calibración de alguna/s cisterna/s no esté vigente, se descontara el volumen de estas cisternas de la propuesta.</w:t>
            </w:r>
          </w:p>
          <w:p w:rsidR="00DA6719" w:rsidRPr="00441ACA" w:rsidRDefault="00DA6719" w:rsidP="008243B6">
            <w:pPr>
              <w:jc w:val="both"/>
              <w:rPr>
                <w:rFonts w:ascii="Calibri" w:hAnsi="Calibri" w:cs="Calibri"/>
                <w:sz w:val="22"/>
                <w:szCs w:val="22"/>
              </w:rPr>
            </w:pPr>
          </w:p>
          <w:p w:rsidR="00DA6719" w:rsidRPr="00441ACA" w:rsidRDefault="00DA6719" w:rsidP="008243B6">
            <w:pPr>
              <w:jc w:val="both"/>
              <w:rPr>
                <w:rFonts w:ascii="Calibri" w:hAnsi="Calibri" w:cs="Calibri"/>
                <w:b/>
                <w:sz w:val="22"/>
                <w:szCs w:val="22"/>
              </w:rPr>
            </w:pPr>
            <w:r w:rsidRPr="00441ACA">
              <w:rPr>
                <w:rFonts w:ascii="Calibri" w:hAnsi="Calibri" w:cs="Calibri"/>
                <w:sz w:val="22"/>
                <w:szCs w:val="22"/>
              </w:rPr>
              <w:t>El Certificado de Calibración emitido por IBMETRO podría estar en trámite, sin embargo la calibración debe haber sido ya efectuado, en este caso es necesario un respaldo emitido por la entidad que certifique lo indicado.</w:t>
            </w:r>
          </w:p>
        </w:tc>
        <w:tc>
          <w:tcPr>
            <w:tcW w:w="4536" w:type="dxa"/>
            <w:shd w:val="clear" w:color="auto" w:fill="FFFFFF"/>
          </w:tcPr>
          <w:p w:rsidR="00DA6719" w:rsidRPr="00441ACA" w:rsidRDefault="00DA6719" w:rsidP="008243B6">
            <w:pPr>
              <w:jc w:val="both"/>
              <w:rPr>
                <w:rFonts w:ascii="Calibri" w:hAnsi="Calibri" w:cs="Calibri"/>
                <w:sz w:val="22"/>
                <w:szCs w:val="22"/>
              </w:rPr>
            </w:pPr>
          </w:p>
        </w:tc>
        <w:tc>
          <w:tcPr>
            <w:tcW w:w="709" w:type="dxa"/>
            <w:shd w:val="clear" w:color="auto" w:fill="FFFFFF"/>
          </w:tcPr>
          <w:p w:rsidR="00DA6719" w:rsidRPr="00441ACA" w:rsidRDefault="00DA6719" w:rsidP="008243B6">
            <w:pPr>
              <w:jc w:val="both"/>
              <w:rPr>
                <w:rFonts w:ascii="Calibri" w:hAnsi="Calibri" w:cs="Calibri"/>
                <w:sz w:val="22"/>
                <w:szCs w:val="22"/>
              </w:rPr>
            </w:pPr>
          </w:p>
        </w:tc>
        <w:tc>
          <w:tcPr>
            <w:tcW w:w="708" w:type="dxa"/>
            <w:shd w:val="clear" w:color="auto" w:fill="FFFFFF"/>
          </w:tcPr>
          <w:p w:rsidR="00DA6719" w:rsidRPr="00441ACA" w:rsidRDefault="00DA6719" w:rsidP="008243B6">
            <w:pPr>
              <w:jc w:val="both"/>
              <w:rPr>
                <w:rFonts w:ascii="Calibri" w:hAnsi="Calibri" w:cs="Calibri"/>
                <w:sz w:val="22"/>
                <w:szCs w:val="22"/>
              </w:rPr>
            </w:pPr>
          </w:p>
        </w:tc>
        <w:tc>
          <w:tcPr>
            <w:tcW w:w="709" w:type="dxa"/>
            <w:shd w:val="clear" w:color="auto" w:fill="FFFFFF"/>
          </w:tcPr>
          <w:p w:rsidR="00DA6719" w:rsidRPr="00441ACA" w:rsidRDefault="00DA6719" w:rsidP="008243B6">
            <w:pPr>
              <w:jc w:val="both"/>
              <w:rPr>
                <w:rFonts w:ascii="Calibri" w:hAnsi="Calibri" w:cs="Calibri"/>
                <w:sz w:val="22"/>
                <w:szCs w:val="22"/>
              </w:rPr>
            </w:pPr>
          </w:p>
        </w:tc>
      </w:tr>
      <w:tr w:rsidR="00DA6719" w:rsidRPr="003F2292" w:rsidTr="00224935">
        <w:trPr>
          <w:trHeight w:val="142"/>
        </w:trPr>
        <w:tc>
          <w:tcPr>
            <w:tcW w:w="6662" w:type="dxa"/>
            <w:shd w:val="clear" w:color="auto" w:fill="C6D9F1"/>
            <w:vAlign w:val="center"/>
          </w:tcPr>
          <w:p w:rsidR="00DA6719" w:rsidRPr="00386B45" w:rsidRDefault="00DA6719" w:rsidP="008243B6">
            <w:pPr>
              <w:jc w:val="both"/>
              <w:rPr>
                <w:rFonts w:ascii="Calibri" w:hAnsi="Calibri" w:cs="Calibri"/>
                <w:b/>
                <w:caps/>
                <w:sz w:val="22"/>
                <w:szCs w:val="22"/>
              </w:rPr>
            </w:pPr>
            <w:r w:rsidRPr="00441ACA">
              <w:rPr>
                <w:rFonts w:ascii="Calibri" w:hAnsi="Calibri" w:cs="Calibri"/>
                <w:b/>
                <w:sz w:val="22"/>
                <w:szCs w:val="22"/>
              </w:rPr>
              <w:lastRenderedPageBreak/>
              <w:t>NORMATIVA CARGAS</w:t>
            </w:r>
          </w:p>
        </w:tc>
        <w:tc>
          <w:tcPr>
            <w:tcW w:w="4536" w:type="dxa"/>
            <w:shd w:val="clear" w:color="auto" w:fill="C6D9F1"/>
          </w:tcPr>
          <w:p w:rsidR="00DA6719" w:rsidRPr="00441ACA" w:rsidRDefault="00DA6719" w:rsidP="008243B6">
            <w:pPr>
              <w:jc w:val="both"/>
              <w:rPr>
                <w:rFonts w:ascii="Calibri" w:hAnsi="Calibri" w:cs="Calibri"/>
                <w:b/>
                <w:sz w:val="22"/>
                <w:szCs w:val="22"/>
              </w:rPr>
            </w:pPr>
          </w:p>
        </w:tc>
        <w:tc>
          <w:tcPr>
            <w:tcW w:w="709" w:type="dxa"/>
            <w:shd w:val="clear" w:color="auto" w:fill="C6D9F1"/>
          </w:tcPr>
          <w:p w:rsidR="00DA6719" w:rsidRPr="00441ACA" w:rsidRDefault="00DA6719" w:rsidP="008243B6">
            <w:pPr>
              <w:jc w:val="both"/>
              <w:rPr>
                <w:rFonts w:ascii="Calibri" w:hAnsi="Calibri" w:cs="Calibri"/>
                <w:b/>
                <w:sz w:val="22"/>
                <w:szCs w:val="22"/>
              </w:rPr>
            </w:pPr>
          </w:p>
        </w:tc>
        <w:tc>
          <w:tcPr>
            <w:tcW w:w="708" w:type="dxa"/>
            <w:shd w:val="clear" w:color="auto" w:fill="C6D9F1"/>
          </w:tcPr>
          <w:p w:rsidR="00DA6719" w:rsidRPr="00441ACA" w:rsidRDefault="00DA6719" w:rsidP="008243B6">
            <w:pPr>
              <w:jc w:val="both"/>
              <w:rPr>
                <w:rFonts w:ascii="Calibri" w:hAnsi="Calibri" w:cs="Calibri"/>
                <w:b/>
                <w:sz w:val="22"/>
                <w:szCs w:val="22"/>
              </w:rPr>
            </w:pPr>
          </w:p>
        </w:tc>
        <w:tc>
          <w:tcPr>
            <w:tcW w:w="709" w:type="dxa"/>
            <w:shd w:val="clear" w:color="auto" w:fill="C6D9F1"/>
          </w:tcPr>
          <w:p w:rsidR="00DA6719" w:rsidRPr="00441ACA" w:rsidRDefault="00DA6719" w:rsidP="008243B6">
            <w:pPr>
              <w:jc w:val="both"/>
              <w:rPr>
                <w:rFonts w:ascii="Calibri" w:hAnsi="Calibri" w:cs="Calibri"/>
                <w:b/>
                <w:sz w:val="22"/>
                <w:szCs w:val="22"/>
              </w:rPr>
            </w:pPr>
          </w:p>
        </w:tc>
      </w:tr>
      <w:tr w:rsidR="00DA6719" w:rsidRPr="003F2292" w:rsidTr="00224935">
        <w:trPr>
          <w:trHeight w:val="142"/>
        </w:trPr>
        <w:tc>
          <w:tcPr>
            <w:tcW w:w="6662" w:type="dxa"/>
            <w:shd w:val="clear" w:color="auto" w:fill="FFFFFF"/>
            <w:vAlign w:val="center"/>
          </w:tcPr>
          <w:p w:rsidR="00DA6719" w:rsidRPr="00441ACA" w:rsidRDefault="00DA6719" w:rsidP="008243B6">
            <w:pPr>
              <w:tabs>
                <w:tab w:val="left" w:pos="567"/>
              </w:tabs>
              <w:jc w:val="both"/>
              <w:rPr>
                <w:rFonts w:ascii="Calibri" w:hAnsi="Calibri" w:cs="Calibri"/>
                <w:sz w:val="22"/>
                <w:szCs w:val="22"/>
              </w:rPr>
            </w:pPr>
            <w:r w:rsidRPr="00441ACA">
              <w:rPr>
                <w:rFonts w:ascii="Calibri" w:hAnsi="Calibri" w:cs="Calibri"/>
                <w:sz w:val="22"/>
                <w:szCs w:val="22"/>
              </w:rPr>
              <w:t>La empresa de transporte será responsable en su totalidad por el cumplimiento de la normativa vigente según la Ley de Cargas.</w:t>
            </w:r>
          </w:p>
          <w:p w:rsidR="00DA6719" w:rsidRPr="00441ACA" w:rsidRDefault="00DA6719" w:rsidP="008243B6">
            <w:pPr>
              <w:tabs>
                <w:tab w:val="left" w:pos="567"/>
              </w:tabs>
              <w:jc w:val="both"/>
              <w:rPr>
                <w:rFonts w:ascii="Calibri" w:hAnsi="Calibri" w:cs="Calibri"/>
                <w:sz w:val="22"/>
                <w:szCs w:val="22"/>
              </w:rPr>
            </w:pPr>
          </w:p>
          <w:p w:rsidR="00DA6719" w:rsidRPr="00441ACA" w:rsidRDefault="00DA6719" w:rsidP="008243B6">
            <w:pPr>
              <w:tabs>
                <w:tab w:val="left" w:pos="567"/>
              </w:tabs>
              <w:jc w:val="both"/>
              <w:rPr>
                <w:rFonts w:ascii="Calibri" w:hAnsi="Calibri" w:cs="Calibri"/>
                <w:sz w:val="22"/>
                <w:szCs w:val="22"/>
              </w:rPr>
            </w:pPr>
            <w:r w:rsidRPr="00441ACA">
              <w:rPr>
                <w:rFonts w:ascii="Calibri" w:hAnsi="Calibri" w:cs="Calibri"/>
                <w:sz w:val="22"/>
                <w:szCs w:val="22"/>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DA6719" w:rsidRPr="00441ACA" w:rsidRDefault="00DA6719" w:rsidP="008243B6">
            <w:pPr>
              <w:tabs>
                <w:tab w:val="left" w:pos="567"/>
              </w:tabs>
              <w:rPr>
                <w:rFonts w:ascii="Calibri" w:hAnsi="Calibri" w:cs="Calibri"/>
                <w:sz w:val="22"/>
                <w:szCs w:val="22"/>
              </w:rPr>
            </w:pPr>
          </w:p>
          <w:p w:rsidR="00DA6719" w:rsidRDefault="00DA6719" w:rsidP="00224935">
            <w:pPr>
              <w:tabs>
                <w:tab w:val="left" w:pos="567"/>
              </w:tabs>
              <w:jc w:val="both"/>
              <w:rPr>
                <w:rFonts w:ascii="Calibri" w:hAnsi="Calibri" w:cs="Calibri"/>
                <w:sz w:val="22"/>
                <w:szCs w:val="22"/>
              </w:rPr>
            </w:pPr>
            <w:r w:rsidRPr="00441ACA">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224935" w:rsidRPr="00386B45" w:rsidRDefault="00224935" w:rsidP="00224935">
            <w:pPr>
              <w:tabs>
                <w:tab w:val="left" w:pos="567"/>
              </w:tabs>
              <w:jc w:val="both"/>
              <w:rPr>
                <w:rFonts w:ascii="Calibri" w:hAnsi="Calibri" w:cs="Calibri"/>
                <w:b/>
                <w:caps/>
                <w:sz w:val="22"/>
                <w:szCs w:val="22"/>
              </w:rPr>
            </w:pPr>
          </w:p>
        </w:tc>
        <w:tc>
          <w:tcPr>
            <w:tcW w:w="4536" w:type="dxa"/>
            <w:shd w:val="clear" w:color="auto" w:fill="FFFFFF"/>
          </w:tcPr>
          <w:p w:rsidR="00DA6719" w:rsidRPr="00441ACA" w:rsidRDefault="00DA6719" w:rsidP="008243B6">
            <w:pPr>
              <w:tabs>
                <w:tab w:val="left" w:pos="567"/>
              </w:tabs>
              <w:jc w:val="both"/>
              <w:rPr>
                <w:rFonts w:ascii="Calibri" w:hAnsi="Calibri" w:cs="Calibri"/>
                <w:sz w:val="22"/>
                <w:szCs w:val="22"/>
              </w:rPr>
            </w:pPr>
          </w:p>
        </w:tc>
        <w:tc>
          <w:tcPr>
            <w:tcW w:w="709" w:type="dxa"/>
            <w:shd w:val="clear" w:color="auto" w:fill="FFFFFF"/>
          </w:tcPr>
          <w:p w:rsidR="00DA6719" w:rsidRPr="00441ACA" w:rsidRDefault="00DA6719" w:rsidP="008243B6">
            <w:pPr>
              <w:tabs>
                <w:tab w:val="left" w:pos="567"/>
              </w:tabs>
              <w:jc w:val="both"/>
              <w:rPr>
                <w:rFonts w:ascii="Calibri" w:hAnsi="Calibri" w:cs="Calibri"/>
                <w:sz w:val="22"/>
                <w:szCs w:val="22"/>
              </w:rPr>
            </w:pPr>
          </w:p>
        </w:tc>
        <w:tc>
          <w:tcPr>
            <w:tcW w:w="708" w:type="dxa"/>
            <w:shd w:val="clear" w:color="auto" w:fill="FFFFFF"/>
          </w:tcPr>
          <w:p w:rsidR="00DA6719" w:rsidRPr="00441ACA" w:rsidRDefault="00DA6719" w:rsidP="008243B6">
            <w:pPr>
              <w:tabs>
                <w:tab w:val="left" w:pos="567"/>
              </w:tabs>
              <w:jc w:val="both"/>
              <w:rPr>
                <w:rFonts w:ascii="Calibri" w:hAnsi="Calibri" w:cs="Calibri"/>
                <w:sz w:val="22"/>
                <w:szCs w:val="22"/>
              </w:rPr>
            </w:pPr>
          </w:p>
        </w:tc>
        <w:tc>
          <w:tcPr>
            <w:tcW w:w="709" w:type="dxa"/>
            <w:shd w:val="clear" w:color="auto" w:fill="FFFFFF"/>
          </w:tcPr>
          <w:p w:rsidR="00DA6719" w:rsidRPr="00441ACA" w:rsidRDefault="00DA6719" w:rsidP="008243B6">
            <w:pPr>
              <w:tabs>
                <w:tab w:val="left" w:pos="567"/>
              </w:tabs>
              <w:jc w:val="both"/>
              <w:rPr>
                <w:rFonts w:ascii="Calibri" w:hAnsi="Calibri" w:cs="Calibri"/>
                <w:sz w:val="22"/>
                <w:szCs w:val="22"/>
              </w:rPr>
            </w:pPr>
          </w:p>
        </w:tc>
      </w:tr>
      <w:tr w:rsidR="00DA6719" w:rsidRPr="003F2292" w:rsidTr="00224935">
        <w:trPr>
          <w:trHeight w:val="142"/>
        </w:trPr>
        <w:tc>
          <w:tcPr>
            <w:tcW w:w="6662" w:type="dxa"/>
            <w:shd w:val="clear" w:color="auto" w:fill="C6D9F1"/>
            <w:vAlign w:val="center"/>
          </w:tcPr>
          <w:p w:rsidR="00DA6719" w:rsidRPr="005F2F01" w:rsidRDefault="00DA6719" w:rsidP="008243B6">
            <w:pPr>
              <w:tabs>
                <w:tab w:val="left" w:pos="567"/>
              </w:tabs>
              <w:rPr>
                <w:rFonts w:ascii="Calibri" w:hAnsi="Calibri"/>
                <w:b/>
                <w:color w:val="000000"/>
                <w:sz w:val="22"/>
                <w:szCs w:val="22"/>
              </w:rPr>
            </w:pPr>
            <w:r w:rsidRPr="00386B45">
              <w:rPr>
                <w:rFonts w:ascii="Calibri" w:hAnsi="Calibri" w:cs="Calibri"/>
                <w:b/>
                <w:caps/>
                <w:sz w:val="22"/>
                <w:szCs w:val="22"/>
              </w:rPr>
              <w:t xml:space="preserve">NOMINACION </w:t>
            </w:r>
            <w:r>
              <w:rPr>
                <w:rFonts w:ascii="Calibri" w:hAnsi="Calibri" w:cs="Calibri"/>
                <w:b/>
                <w:caps/>
                <w:sz w:val="22"/>
                <w:szCs w:val="22"/>
              </w:rPr>
              <w:t xml:space="preserve"> </w:t>
            </w:r>
          </w:p>
        </w:tc>
        <w:tc>
          <w:tcPr>
            <w:tcW w:w="4536" w:type="dxa"/>
            <w:shd w:val="clear" w:color="auto" w:fill="C6D9F1"/>
          </w:tcPr>
          <w:p w:rsidR="00DA6719" w:rsidRPr="00386B45" w:rsidRDefault="00DA6719" w:rsidP="008243B6">
            <w:pPr>
              <w:tabs>
                <w:tab w:val="left" w:pos="567"/>
              </w:tabs>
              <w:rPr>
                <w:rFonts w:ascii="Calibri" w:hAnsi="Calibri" w:cs="Calibri"/>
                <w:b/>
                <w:caps/>
                <w:sz w:val="22"/>
                <w:szCs w:val="22"/>
              </w:rPr>
            </w:pPr>
          </w:p>
        </w:tc>
        <w:tc>
          <w:tcPr>
            <w:tcW w:w="709" w:type="dxa"/>
            <w:shd w:val="clear" w:color="auto" w:fill="C6D9F1"/>
          </w:tcPr>
          <w:p w:rsidR="00DA6719" w:rsidRPr="00386B45" w:rsidRDefault="00DA6719" w:rsidP="008243B6">
            <w:pPr>
              <w:tabs>
                <w:tab w:val="left" w:pos="567"/>
              </w:tabs>
              <w:rPr>
                <w:rFonts w:ascii="Calibri" w:hAnsi="Calibri" w:cs="Calibri"/>
                <w:b/>
                <w:caps/>
                <w:sz w:val="22"/>
                <w:szCs w:val="22"/>
              </w:rPr>
            </w:pPr>
          </w:p>
        </w:tc>
        <w:tc>
          <w:tcPr>
            <w:tcW w:w="708" w:type="dxa"/>
            <w:shd w:val="clear" w:color="auto" w:fill="C6D9F1"/>
          </w:tcPr>
          <w:p w:rsidR="00DA6719" w:rsidRPr="00386B45" w:rsidRDefault="00DA6719" w:rsidP="008243B6">
            <w:pPr>
              <w:tabs>
                <w:tab w:val="left" w:pos="567"/>
              </w:tabs>
              <w:rPr>
                <w:rFonts w:ascii="Calibri" w:hAnsi="Calibri" w:cs="Calibri"/>
                <w:b/>
                <w:caps/>
                <w:sz w:val="22"/>
                <w:szCs w:val="22"/>
              </w:rPr>
            </w:pPr>
          </w:p>
        </w:tc>
        <w:tc>
          <w:tcPr>
            <w:tcW w:w="709" w:type="dxa"/>
            <w:shd w:val="clear" w:color="auto" w:fill="C6D9F1"/>
          </w:tcPr>
          <w:p w:rsidR="00DA6719" w:rsidRPr="00386B45" w:rsidRDefault="00DA6719" w:rsidP="008243B6">
            <w:pPr>
              <w:tabs>
                <w:tab w:val="left" w:pos="567"/>
              </w:tabs>
              <w:rPr>
                <w:rFonts w:ascii="Calibri" w:hAnsi="Calibri" w:cs="Calibri"/>
                <w:b/>
                <w:caps/>
                <w:sz w:val="22"/>
                <w:szCs w:val="22"/>
              </w:rPr>
            </w:pPr>
          </w:p>
        </w:tc>
      </w:tr>
      <w:tr w:rsidR="00DA6719" w:rsidRPr="003F2292" w:rsidTr="00224935">
        <w:trPr>
          <w:trHeight w:val="142"/>
        </w:trPr>
        <w:tc>
          <w:tcPr>
            <w:tcW w:w="6662" w:type="dxa"/>
            <w:shd w:val="clear" w:color="auto" w:fill="FFFFFF"/>
            <w:vAlign w:val="center"/>
          </w:tcPr>
          <w:p w:rsidR="00DA6719" w:rsidRPr="00386B45" w:rsidRDefault="00DA6719" w:rsidP="00E721BF">
            <w:pPr>
              <w:pStyle w:val="Prrafodelista"/>
              <w:numPr>
                <w:ilvl w:val="0"/>
                <w:numId w:val="53"/>
              </w:numPr>
              <w:autoSpaceDE w:val="0"/>
              <w:autoSpaceDN w:val="0"/>
              <w:adjustRightInd w:val="0"/>
              <w:contextualSpacing/>
              <w:jc w:val="both"/>
              <w:rPr>
                <w:rFonts w:ascii="Calibri" w:hAnsi="Calibri" w:cs="Calibri"/>
                <w:b/>
                <w:bCs/>
                <w:sz w:val="22"/>
                <w:szCs w:val="22"/>
                <w:u w:val="single"/>
                <w:lang w:val="es"/>
              </w:rPr>
            </w:pPr>
            <w:r w:rsidRPr="00386B45">
              <w:rPr>
                <w:rFonts w:ascii="Calibri" w:hAnsi="Calibri" w:cs="Calibri"/>
                <w:b/>
                <w:bCs/>
                <w:sz w:val="22"/>
                <w:szCs w:val="22"/>
                <w:lang w:val="es"/>
              </w:rPr>
              <w:t xml:space="preserve">YPFB </w:t>
            </w:r>
            <w:r w:rsidRPr="00386B45">
              <w:rPr>
                <w:rFonts w:ascii="Calibri" w:hAnsi="Calibri" w:cs="Calibri"/>
                <w:sz w:val="22"/>
                <w:szCs w:val="22"/>
                <w:lang w:val="es"/>
              </w:rPr>
              <w:t xml:space="preserve">hará conocer al </w:t>
            </w:r>
            <w:r w:rsidRPr="00386B45">
              <w:rPr>
                <w:rFonts w:ascii="Calibri" w:hAnsi="Calibri" w:cs="Calibri"/>
                <w:b/>
                <w:sz w:val="22"/>
                <w:szCs w:val="22"/>
                <w:lang w:val="es-ES_tradnl"/>
              </w:rPr>
              <w:t>Transportista</w:t>
            </w:r>
            <w:r w:rsidRPr="00386B45">
              <w:rPr>
                <w:rFonts w:ascii="Calibri" w:hAnsi="Calibri" w:cs="Calibri"/>
                <w:b/>
                <w:bCs/>
                <w:sz w:val="22"/>
                <w:szCs w:val="22"/>
                <w:lang w:val="es"/>
              </w:rPr>
              <w:t xml:space="preserve"> </w:t>
            </w:r>
            <w:r>
              <w:rPr>
                <w:rFonts w:ascii="Calibri" w:hAnsi="Calibri" w:cs="Calibri"/>
                <w:sz w:val="22"/>
                <w:szCs w:val="22"/>
                <w:lang w:val="es"/>
              </w:rPr>
              <w:t>el programa de carguíos de producto</w:t>
            </w:r>
            <w:r w:rsidRPr="00386B45">
              <w:rPr>
                <w:rFonts w:ascii="Calibri" w:hAnsi="Calibri" w:cs="Calibri"/>
                <w:sz w:val="22"/>
                <w:szCs w:val="22"/>
                <w:lang w:val="es"/>
              </w:rPr>
              <w:t xml:space="preserve"> para su posterior transporte desde el Punto de Recepción hasta el Punto de Entrega.</w:t>
            </w:r>
          </w:p>
          <w:p w:rsidR="00DA6719" w:rsidRPr="00224935" w:rsidRDefault="00DA6719" w:rsidP="00E721BF">
            <w:pPr>
              <w:pStyle w:val="Prrafodelista"/>
              <w:numPr>
                <w:ilvl w:val="0"/>
                <w:numId w:val="53"/>
              </w:numPr>
              <w:autoSpaceDE w:val="0"/>
              <w:autoSpaceDN w:val="0"/>
              <w:adjustRightInd w:val="0"/>
              <w:contextualSpacing/>
              <w:jc w:val="both"/>
              <w:rPr>
                <w:rFonts w:ascii="Calibri" w:hAnsi="Calibri"/>
                <w:b/>
                <w:color w:val="000000"/>
                <w:sz w:val="22"/>
                <w:szCs w:val="22"/>
              </w:rPr>
            </w:pPr>
            <w:r w:rsidRPr="00386B45">
              <w:rPr>
                <w:rFonts w:ascii="Calibri" w:hAnsi="Calibri" w:cs="Calibri"/>
                <w:b/>
                <w:bCs/>
                <w:sz w:val="22"/>
                <w:szCs w:val="22"/>
                <w:lang w:val="es"/>
              </w:rPr>
              <w:t>YPFB</w:t>
            </w:r>
            <w:r w:rsidRPr="00386B45">
              <w:rPr>
                <w:rFonts w:ascii="Calibri" w:hAnsi="Calibri" w:cs="Calibri"/>
                <w:bCs/>
                <w:sz w:val="22"/>
                <w:szCs w:val="22"/>
                <w:lang w:val="es"/>
              </w:rPr>
              <w:t xml:space="preserve"> entregará el Producto a transportar al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en el Punto de Recepción, en este momento la custodia del Producto pasa a manos del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quien lo transportará y lo </w:t>
            </w:r>
            <w:r w:rsidRPr="00386B45">
              <w:rPr>
                <w:rFonts w:ascii="Calibri" w:hAnsi="Calibri" w:cs="Calibri"/>
                <w:bCs/>
                <w:sz w:val="22"/>
                <w:szCs w:val="22"/>
                <w:lang w:val="es"/>
              </w:rPr>
              <w:lastRenderedPageBreak/>
              <w:t xml:space="preserve">entregará a </w:t>
            </w:r>
            <w:r w:rsidRPr="00386B45">
              <w:rPr>
                <w:rFonts w:ascii="Calibri" w:hAnsi="Calibri" w:cs="Calibri"/>
                <w:b/>
                <w:bCs/>
                <w:sz w:val="22"/>
                <w:szCs w:val="22"/>
                <w:lang w:val="es"/>
              </w:rPr>
              <w:t>YPFB</w:t>
            </w:r>
            <w:r w:rsidRPr="00386B45">
              <w:rPr>
                <w:rFonts w:ascii="Calibri" w:hAnsi="Calibri" w:cs="Calibri"/>
                <w:bCs/>
                <w:sz w:val="22"/>
                <w:szCs w:val="22"/>
                <w:lang w:val="es"/>
              </w:rPr>
              <w:t xml:space="preserve"> o a quien éste designe en el Punto de Entrega conforme a instrucciones de </w:t>
            </w:r>
            <w:r w:rsidRPr="00386B45">
              <w:rPr>
                <w:rFonts w:ascii="Calibri" w:hAnsi="Calibri" w:cs="Calibri"/>
                <w:b/>
                <w:bCs/>
                <w:sz w:val="22"/>
                <w:szCs w:val="22"/>
                <w:lang w:val="es"/>
              </w:rPr>
              <w:t>YPFB</w:t>
            </w:r>
            <w:r w:rsidRPr="00386B45">
              <w:rPr>
                <w:rFonts w:ascii="Calibri" w:hAnsi="Calibri" w:cs="Calibri"/>
                <w:bCs/>
                <w:sz w:val="22"/>
                <w:szCs w:val="22"/>
                <w:lang w:val="es"/>
              </w:rPr>
              <w:t>.</w:t>
            </w:r>
          </w:p>
          <w:p w:rsidR="00224935" w:rsidRPr="005F2F01" w:rsidRDefault="00224935" w:rsidP="00224935">
            <w:pPr>
              <w:pStyle w:val="Prrafodelista"/>
              <w:autoSpaceDE w:val="0"/>
              <w:autoSpaceDN w:val="0"/>
              <w:adjustRightInd w:val="0"/>
              <w:contextualSpacing/>
              <w:jc w:val="both"/>
              <w:rPr>
                <w:rFonts w:ascii="Calibri" w:hAnsi="Calibri"/>
                <w:b/>
                <w:color w:val="000000"/>
                <w:sz w:val="22"/>
                <w:szCs w:val="22"/>
              </w:rPr>
            </w:pPr>
          </w:p>
        </w:tc>
        <w:tc>
          <w:tcPr>
            <w:tcW w:w="4536" w:type="dxa"/>
            <w:shd w:val="clear" w:color="auto" w:fill="FFFFFF"/>
          </w:tcPr>
          <w:p w:rsidR="00DA6719" w:rsidRPr="00DA6719" w:rsidRDefault="00DA6719" w:rsidP="00DA6719">
            <w:pPr>
              <w:autoSpaceDE w:val="0"/>
              <w:autoSpaceDN w:val="0"/>
              <w:adjustRightInd w:val="0"/>
              <w:ind w:left="360"/>
              <w:contextualSpacing/>
              <w:jc w:val="both"/>
              <w:rPr>
                <w:rFonts w:ascii="Calibri" w:hAnsi="Calibri" w:cs="Calibri"/>
                <w:b/>
                <w:bCs/>
                <w:sz w:val="22"/>
                <w:szCs w:val="22"/>
                <w:lang w:val="es"/>
              </w:rPr>
            </w:pPr>
          </w:p>
        </w:tc>
        <w:tc>
          <w:tcPr>
            <w:tcW w:w="709" w:type="dxa"/>
            <w:shd w:val="clear" w:color="auto" w:fill="FFFFFF"/>
          </w:tcPr>
          <w:p w:rsidR="00DA6719" w:rsidRPr="00DA6719" w:rsidRDefault="00DA6719" w:rsidP="00DA6719">
            <w:pPr>
              <w:autoSpaceDE w:val="0"/>
              <w:autoSpaceDN w:val="0"/>
              <w:adjustRightInd w:val="0"/>
              <w:ind w:left="360"/>
              <w:contextualSpacing/>
              <w:jc w:val="both"/>
              <w:rPr>
                <w:rFonts w:ascii="Calibri" w:hAnsi="Calibri" w:cs="Calibri"/>
                <w:b/>
                <w:bCs/>
                <w:sz w:val="22"/>
                <w:szCs w:val="22"/>
                <w:lang w:val="es"/>
              </w:rPr>
            </w:pPr>
          </w:p>
        </w:tc>
        <w:tc>
          <w:tcPr>
            <w:tcW w:w="708" w:type="dxa"/>
            <w:shd w:val="clear" w:color="auto" w:fill="FFFFFF"/>
          </w:tcPr>
          <w:p w:rsidR="00DA6719" w:rsidRPr="00DA6719" w:rsidRDefault="00DA6719" w:rsidP="00DA6719">
            <w:pPr>
              <w:autoSpaceDE w:val="0"/>
              <w:autoSpaceDN w:val="0"/>
              <w:adjustRightInd w:val="0"/>
              <w:ind w:left="360"/>
              <w:contextualSpacing/>
              <w:jc w:val="both"/>
              <w:rPr>
                <w:rFonts w:ascii="Calibri" w:hAnsi="Calibri" w:cs="Calibri"/>
                <w:b/>
                <w:bCs/>
                <w:sz w:val="22"/>
                <w:szCs w:val="22"/>
                <w:lang w:val="es"/>
              </w:rPr>
            </w:pPr>
          </w:p>
        </w:tc>
        <w:tc>
          <w:tcPr>
            <w:tcW w:w="709" w:type="dxa"/>
            <w:shd w:val="clear" w:color="auto" w:fill="FFFFFF"/>
          </w:tcPr>
          <w:p w:rsidR="00DA6719" w:rsidRPr="00DA6719" w:rsidRDefault="00DA6719" w:rsidP="00DA6719">
            <w:pPr>
              <w:autoSpaceDE w:val="0"/>
              <w:autoSpaceDN w:val="0"/>
              <w:adjustRightInd w:val="0"/>
              <w:contextualSpacing/>
              <w:jc w:val="both"/>
              <w:rPr>
                <w:rFonts w:ascii="Calibri" w:hAnsi="Calibri" w:cs="Calibri"/>
                <w:b/>
                <w:bCs/>
                <w:sz w:val="22"/>
                <w:szCs w:val="22"/>
                <w:lang w:val="es"/>
              </w:rPr>
            </w:pPr>
          </w:p>
        </w:tc>
      </w:tr>
      <w:tr w:rsidR="00DA6719" w:rsidRPr="003F2292" w:rsidTr="00224935">
        <w:trPr>
          <w:trHeight w:val="142"/>
        </w:trPr>
        <w:tc>
          <w:tcPr>
            <w:tcW w:w="6662" w:type="dxa"/>
            <w:shd w:val="clear" w:color="auto" w:fill="C6D9F1"/>
            <w:vAlign w:val="center"/>
          </w:tcPr>
          <w:p w:rsidR="00DA6719" w:rsidRPr="00274FF4" w:rsidRDefault="00DA6719" w:rsidP="008243B6">
            <w:pPr>
              <w:jc w:val="both"/>
              <w:rPr>
                <w:rFonts w:ascii="Calibri" w:hAnsi="Calibri" w:cs="Calibri"/>
                <w:b/>
                <w:sz w:val="22"/>
                <w:szCs w:val="22"/>
                <w:lang w:val="es-ES_tradnl"/>
              </w:rPr>
            </w:pPr>
            <w:r w:rsidRPr="0071356D">
              <w:rPr>
                <w:rFonts w:ascii="Calibri" w:hAnsi="Calibri" w:cs="Arial"/>
                <w:b/>
                <w:sz w:val="22"/>
                <w:szCs w:val="22"/>
              </w:rPr>
              <w:lastRenderedPageBreak/>
              <w:t xml:space="preserve">EQUIPOS DE DESCARGA DE COMBUSTIBLE </w:t>
            </w:r>
          </w:p>
        </w:tc>
        <w:tc>
          <w:tcPr>
            <w:tcW w:w="4536" w:type="dxa"/>
            <w:shd w:val="clear" w:color="auto" w:fill="C6D9F1"/>
          </w:tcPr>
          <w:p w:rsidR="00DA6719" w:rsidRPr="0071356D" w:rsidRDefault="00DA6719" w:rsidP="008243B6">
            <w:pPr>
              <w:jc w:val="both"/>
              <w:rPr>
                <w:rFonts w:ascii="Calibri" w:hAnsi="Calibri" w:cs="Arial"/>
                <w:b/>
                <w:sz w:val="22"/>
                <w:szCs w:val="22"/>
              </w:rPr>
            </w:pPr>
          </w:p>
        </w:tc>
        <w:tc>
          <w:tcPr>
            <w:tcW w:w="709" w:type="dxa"/>
            <w:shd w:val="clear" w:color="auto" w:fill="C6D9F1"/>
          </w:tcPr>
          <w:p w:rsidR="00DA6719" w:rsidRPr="0071356D" w:rsidRDefault="00DA6719" w:rsidP="008243B6">
            <w:pPr>
              <w:jc w:val="both"/>
              <w:rPr>
                <w:rFonts w:ascii="Calibri" w:hAnsi="Calibri" w:cs="Arial"/>
                <w:b/>
                <w:sz w:val="22"/>
                <w:szCs w:val="22"/>
              </w:rPr>
            </w:pPr>
          </w:p>
        </w:tc>
        <w:tc>
          <w:tcPr>
            <w:tcW w:w="708" w:type="dxa"/>
            <w:shd w:val="clear" w:color="auto" w:fill="C6D9F1"/>
          </w:tcPr>
          <w:p w:rsidR="00DA6719" w:rsidRPr="0071356D" w:rsidRDefault="00DA6719" w:rsidP="008243B6">
            <w:pPr>
              <w:jc w:val="both"/>
              <w:rPr>
                <w:rFonts w:ascii="Calibri" w:hAnsi="Calibri" w:cs="Arial"/>
                <w:b/>
                <w:sz w:val="22"/>
                <w:szCs w:val="22"/>
              </w:rPr>
            </w:pPr>
          </w:p>
        </w:tc>
        <w:tc>
          <w:tcPr>
            <w:tcW w:w="709" w:type="dxa"/>
            <w:shd w:val="clear" w:color="auto" w:fill="C6D9F1"/>
          </w:tcPr>
          <w:p w:rsidR="00DA6719" w:rsidRPr="0071356D" w:rsidRDefault="00DA6719" w:rsidP="008243B6">
            <w:pPr>
              <w:jc w:val="both"/>
              <w:rPr>
                <w:rFonts w:ascii="Calibri" w:hAnsi="Calibri" w:cs="Arial"/>
                <w:b/>
                <w:sz w:val="22"/>
                <w:szCs w:val="22"/>
              </w:rPr>
            </w:pPr>
          </w:p>
        </w:tc>
      </w:tr>
      <w:tr w:rsidR="00DA6719" w:rsidRPr="003F2292" w:rsidTr="00224935">
        <w:trPr>
          <w:trHeight w:val="142"/>
        </w:trPr>
        <w:tc>
          <w:tcPr>
            <w:tcW w:w="6662" w:type="dxa"/>
            <w:shd w:val="clear" w:color="auto" w:fill="FFFFFF"/>
            <w:vAlign w:val="center"/>
          </w:tcPr>
          <w:p w:rsidR="00DA6719" w:rsidRDefault="00DA6719" w:rsidP="00224935">
            <w:pPr>
              <w:jc w:val="both"/>
              <w:rPr>
                <w:rFonts w:ascii="Calibri" w:hAnsi="Calibri" w:cs="Arial"/>
                <w:sz w:val="22"/>
                <w:szCs w:val="22"/>
              </w:rPr>
            </w:pPr>
            <w:r w:rsidRPr="0071356D">
              <w:rPr>
                <w:rFonts w:ascii="Calibri" w:hAnsi="Calibri" w:cs="Arial"/>
                <w:sz w:val="22"/>
                <w:szCs w:val="22"/>
              </w:rPr>
              <w:t xml:space="preserve">La descarga de combustible en todos los tramos se la debe realizar en </w:t>
            </w:r>
            <w:r w:rsidRPr="00A92EB1">
              <w:rPr>
                <w:rFonts w:ascii="Calibri" w:hAnsi="Calibri" w:cs="Arial"/>
                <w:b/>
                <w:sz w:val="22"/>
                <w:szCs w:val="22"/>
              </w:rPr>
              <w:t>Boca de pozo</w:t>
            </w:r>
            <w:r w:rsidRPr="0071356D">
              <w:rPr>
                <w:rFonts w:ascii="Calibri" w:hAnsi="Calibri" w:cs="Arial"/>
                <w:sz w:val="22"/>
                <w:szCs w:val="22"/>
              </w:rPr>
              <w:t>, por lo que la empresa transportista proveerá toda la logística para realizar las descarga completa de combustible. (Bombas de combustible, manguera, cables de descarga, otros).</w:t>
            </w:r>
          </w:p>
          <w:p w:rsidR="00224935" w:rsidRPr="00274FF4" w:rsidRDefault="00224935" w:rsidP="00224935">
            <w:pPr>
              <w:jc w:val="both"/>
              <w:rPr>
                <w:rFonts w:ascii="Calibri" w:hAnsi="Calibri" w:cs="Calibri"/>
                <w:b/>
                <w:sz w:val="22"/>
                <w:szCs w:val="22"/>
                <w:lang w:val="es-ES_tradnl"/>
              </w:rPr>
            </w:pPr>
          </w:p>
        </w:tc>
        <w:tc>
          <w:tcPr>
            <w:tcW w:w="4536" w:type="dxa"/>
            <w:shd w:val="clear" w:color="auto" w:fill="FFFFFF"/>
          </w:tcPr>
          <w:p w:rsidR="00DA6719" w:rsidRPr="0071356D" w:rsidRDefault="00DA6719" w:rsidP="008243B6">
            <w:pPr>
              <w:jc w:val="both"/>
              <w:rPr>
                <w:rFonts w:ascii="Calibri" w:hAnsi="Calibri" w:cs="Arial"/>
                <w:sz w:val="22"/>
                <w:szCs w:val="22"/>
              </w:rPr>
            </w:pPr>
          </w:p>
        </w:tc>
        <w:tc>
          <w:tcPr>
            <w:tcW w:w="709" w:type="dxa"/>
            <w:shd w:val="clear" w:color="auto" w:fill="FFFFFF"/>
          </w:tcPr>
          <w:p w:rsidR="00DA6719" w:rsidRPr="0071356D" w:rsidRDefault="00DA6719" w:rsidP="008243B6">
            <w:pPr>
              <w:jc w:val="both"/>
              <w:rPr>
                <w:rFonts w:ascii="Calibri" w:hAnsi="Calibri" w:cs="Arial"/>
                <w:sz w:val="22"/>
                <w:szCs w:val="22"/>
              </w:rPr>
            </w:pPr>
          </w:p>
        </w:tc>
        <w:tc>
          <w:tcPr>
            <w:tcW w:w="708" w:type="dxa"/>
            <w:shd w:val="clear" w:color="auto" w:fill="FFFFFF"/>
          </w:tcPr>
          <w:p w:rsidR="00DA6719" w:rsidRPr="0071356D" w:rsidRDefault="00DA6719" w:rsidP="008243B6">
            <w:pPr>
              <w:jc w:val="both"/>
              <w:rPr>
                <w:rFonts w:ascii="Calibri" w:hAnsi="Calibri" w:cs="Arial"/>
                <w:sz w:val="22"/>
                <w:szCs w:val="22"/>
              </w:rPr>
            </w:pPr>
          </w:p>
        </w:tc>
        <w:tc>
          <w:tcPr>
            <w:tcW w:w="709" w:type="dxa"/>
            <w:shd w:val="clear" w:color="auto" w:fill="FFFFFF"/>
          </w:tcPr>
          <w:p w:rsidR="00DA6719" w:rsidRPr="0071356D" w:rsidRDefault="00DA6719" w:rsidP="008243B6">
            <w:pPr>
              <w:jc w:val="both"/>
              <w:rPr>
                <w:rFonts w:ascii="Calibri" w:hAnsi="Calibri" w:cs="Arial"/>
                <w:sz w:val="22"/>
                <w:szCs w:val="22"/>
              </w:rPr>
            </w:pPr>
          </w:p>
        </w:tc>
      </w:tr>
      <w:tr w:rsidR="00DA6719" w:rsidRPr="003F2292" w:rsidTr="00224935">
        <w:trPr>
          <w:trHeight w:val="142"/>
        </w:trPr>
        <w:tc>
          <w:tcPr>
            <w:tcW w:w="6662" w:type="dxa"/>
            <w:shd w:val="clear" w:color="auto" w:fill="C6D9F1"/>
            <w:vAlign w:val="center"/>
          </w:tcPr>
          <w:p w:rsidR="00DA6719" w:rsidRPr="005F2F01" w:rsidRDefault="00DA6719" w:rsidP="008243B6">
            <w:pPr>
              <w:jc w:val="both"/>
              <w:rPr>
                <w:rFonts w:ascii="Calibri" w:hAnsi="Calibri"/>
                <w:b/>
                <w:color w:val="000000"/>
                <w:sz w:val="22"/>
                <w:szCs w:val="22"/>
              </w:rPr>
            </w:pPr>
            <w:r w:rsidRPr="00274FF4">
              <w:rPr>
                <w:rFonts w:ascii="Calibri" w:hAnsi="Calibri" w:cs="Calibri"/>
                <w:b/>
                <w:sz w:val="22"/>
                <w:szCs w:val="22"/>
                <w:lang w:val="es-ES_tradnl"/>
              </w:rPr>
              <w:t>PERSONAL Y EQUIPO DEL SERVICIO</w:t>
            </w:r>
          </w:p>
        </w:tc>
        <w:tc>
          <w:tcPr>
            <w:tcW w:w="4536" w:type="dxa"/>
            <w:shd w:val="clear" w:color="auto" w:fill="C6D9F1"/>
          </w:tcPr>
          <w:p w:rsidR="00DA6719" w:rsidRPr="00274FF4" w:rsidRDefault="00DA6719" w:rsidP="008243B6">
            <w:pPr>
              <w:jc w:val="both"/>
              <w:rPr>
                <w:rFonts w:ascii="Calibri" w:hAnsi="Calibri" w:cs="Calibri"/>
                <w:b/>
                <w:sz w:val="22"/>
                <w:szCs w:val="22"/>
                <w:lang w:val="es-ES_tradnl"/>
              </w:rPr>
            </w:pPr>
          </w:p>
        </w:tc>
        <w:tc>
          <w:tcPr>
            <w:tcW w:w="709" w:type="dxa"/>
            <w:shd w:val="clear" w:color="auto" w:fill="C6D9F1"/>
          </w:tcPr>
          <w:p w:rsidR="00DA6719" w:rsidRPr="00274FF4" w:rsidRDefault="00DA6719" w:rsidP="008243B6">
            <w:pPr>
              <w:jc w:val="both"/>
              <w:rPr>
                <w:rFonts w:ascii="Calibri" w:hAnsi="Calibri" w:cs="Calibri"/>
                <w:b/>
                <w:sz w:val="22"/>
                <w:szCs w:val="22"/>
                <w:lang w:val="es-ES_tradnl"/>
              </w:rPr>
            </w:pPr>
          </w:p>
        </w:tc>
        <w:tc>
          <w:tcPr>
            <w:tcW w:w="708" w:type="dxa"/>
            <w:shd w:val="clear" w:color="auto" w:fill="C6D9F1"/>
          </w:tcPr>
          <w:p w:rsidR="00DA6719" w:rsidRPr="00274FF4" w:rsidRDefault="00DA6719" w:rsidP="008243B6">
            <w:pPr>
              <w:jc w:val="both"/>
              <w:rPr>
                <w:rFonts w:ascii="Calibri" w:hAnsi="Calibri" w:cs="Calibri"/>
                <w:b/>
                <w:sz w:val="22"/>
                <w:szCs w:val="22"/>
                <w:lang w:val="es-ES_tradnl"/>
              </w:rPr>
            </w:pPr>
          </w:p>
        </w:tc>
        <w:tc>
          <w:tcPr>
            <w:tcW w:w="709" w:type="dxa"/>
            <w:shd w:val="clear" w:color="auto" w:fill="C6D9F1"/>
          </w:tcPr>
          <w:p w:rsidR="00DA6719" w:rsidRPr="00274FF4" w:rsidRDefault="00DA6719" w:rsidP="008243B6">
            <w:pPr>
              <w:jc w:val="both"/>
              <w:rPr>
                <w:rFonts w:ascii="Calibri" w:hAnsi="Calibri" w:cs="Calibri"/>
                <w:b/>
                <w:sz w:val="22"/>
                <w:szCs w:val="22"/>
                <w:lang w:val="es-ES_tradnl"/>
              </w:rPr>
            </w:pPr>
          </w:p>
        </w:tc>
      </w:tr>
      <w:tr w:rsidR="00DA6719" w:rsidRPr="003F2292" w:rsidTr="00224935">
        <w:trPr>
          <w:trHeight w:val="3100"/>
          <w:hidden/>
        </w:trPr>
        <w:tc>
          <w:tcPr>
            <w:tcW w:w="6662" w:type="dxa"/>
            <w:shd w:val="clear" w:color="auto" w:fill="FFFFFF"/>
            <w:vAlign w:val="center"/>
          </w:tcPr>
          <w:p w:rsidR="00DA6719" w:rsidRPr="00274FF4" w:rsidRDefault="00DA6719" w:rsidP="00E721BF">
            <w:pPr>
              <w:pStyle w:val="Prrafodelista"/>
              <w:widowControl w:val="0"/>
              <w:numPr>
                <w:ilvl w:val="0"/>
                <w:numId w:val="53"/>
              </w:numPr>
              <w:shd w:val="clear" w:color="auto" w:fill="FFFFFF"/>
              <w:autoSpaceDE w:val="0"/>
              <w:autoSpaceDN w:val="0"/>
              <w:ind w:right="43"/>
              <w:contextualSpacing/>
              <w:jc w:val="both"/>
              <w:rPr>
                <w:rFonts w:ascii="Calibri" w:hAnsi="Calibri" w:cs="Calibri"/>
                <w:vanish/>
                <w:sz w:val="22"/>
                <w:szCs w:val="22"/>
              </w:rPr>
            </w:pPr>
          </w:p>
          <w:p w:rsidR="00DA6719" w:rsidRPr="00274FF4" w:rsidRDefault="00DA6719" w:rsidP="00E721BF">
            <w:pPr>
              <w:pStyle w:val="Prrafodelista"/>
              <w:widowControl w:val="0"/>
              <w:numPr>
                <w:ilvl w:val="0"/>
                <w:numId w:val="53"/>
              </w:numPr>
              <w:shd w:val="clear" w:color="auto" w:fill="FFFFFF"/>
              <w:autoSpaceDE w:val="0"/>
              <w:autoSpaceDN w:val="0"/>
              <w:ind w:right="43"/>
              <w:contextualSpacing/>
              <w:jc w:val="both"/>
              <w:rPr>
                <w:rFonts w:ascii="Calibri" w:hAnsi="Calibri" w:cs="Calibri"/>
                <w:vanish/>
                <w:sz w:val="22"/>
                <w:szCs w:val="22"/>
              </w:rPr>
            </w:pPr>
          </w:p>
          <w:p w:rsidR="00DA6719" w:rsidRPr="00274FF4" w:rsidRDefault="00DA6719" w:rsidP="00E721BF">
            <w:pPr>
              <w:pStyle w:val="Prrafodelista"/>
              <w:numPr>
                <w:ilvl w:val="0"/>
                <w:numId w:val="53"/>
              </w:numPr>
              <w:tabs>
                <w:tab w:val="left" w:pos="899"/>
              </w:tabs>
              <w:jc w:val="both"/>
              <w:rPr>
                <w:rFonts w:ascii="Calibri" w:hAnsi="Calibri" w:cs="Calibri"/>
                <w:vanish/>
                <w:sz w:val="22"/>
                <w:szCs w:val="22"/>
              </w:rPr>
            </w:pPr>
          </w:p>
          <w:p w:rsidR="00DA6719" w:rsidRPr="00274FF4" w:rsidRDefault="00DA6719" w:rsidP="00E721BF">
            <w:pPr>
              <w:pStyle w:val="Prrafodelista"/>
              <w:numPr>
                <w:ilvl w:val="0"/>
                <w:numId w:val="53"/>
              </w:numPr>
              <w:tabs>
                <w:tab w:val="left" w:pos="899"/>
              </w:tabs>
              <w:jc w:val="both"/>
              <w:rPr>
                <w:rFonts w:ascii="Calibri" w:hAnsi="Calibri" w:cs="Calibri"/>
                <w:vanish/>
                <w:sz w:val="22"/>
                <w:szCs w:val="22"/>
              </w:rPr>
            </w:pPr>
          </w:p>
          <w:p w:rsidR="00DA6719" w:rsidRPr="00274FF4" w:rsidRDefault="00DA6719" w:rsidP="00E721BF">
            <w:pPr>
              <w:numPr>
                <w:ilvl w:val="0"/>
                <w:numId w:val="54"/>
              </w:numPr>
              <w:tabs>
                <w:tab w:val="left" w:pos="709"/>
              </w:tabs>
              <w:jc w:val="both"/>
              <w:rPr>
                <w:rFonts w:ascii="Calibri" w:hAnsi="Calibri" w:cs="Calibri"/>
                <w:sz w:val="22"/>
                <w:szCs w:val="22"/>
              </w:rPr>
            </w:pPr>
            <w:r w:rsidRPr="00274FF4">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DA6719" w:rsidRPr="00274FF4" w:rsidRDefault="00DA6719" w:rsidP="00E721BF">
            <w:pPr>
              <w:numPr>
                <w:ilvl w:val="0"/>
                <w:numId w:val="54"/>
              </w:numPr>
              <w:tabs>
                <w:tab w:val="left" w:pos="709"/>
              </w:tabs>
              <w:jc w:val="both"/>
              <w:rPr>
                <w:rFonts w:ascii="Calibri" w:hAnsi="Calibri" w:cs="Calibri"/>
                <w:sz w:val="22"/>
                <w:szCs w:val="22"/>
              </w:rPr>
            </w:pPr>
            <w:r w:rsidRPr="00274FF4">
              <w:rPr>
                <w:rFonts w:ascii="Calibri" w:hAnsi="Calibri" w:cs="Calibri"/>
                <w:sz w:val="22"/>
                <w:szCs w:val="22"/>
              </w:rPr>
              <w:t>En caso que el Transportista requiera Camiones Cisterna adicionales deberá cumplir con lo establecido en el Contrato.</w:t>
            </w:r>
          </w:p>
          <w:p w:rsidR="00DA6719" w:rsidRPr="00274FF4" w:rsidRDefault="00DA6719" w:rsidP="00E721BF">
            <w:pPr>
              <w:numPr>
                <w:ilvl w:val="0"/>
                <w:numId w:val="54"/>
              </w:numPr>
              <w:tabs>
                <w:tab w:val="left" w:pos="709"/>
              </w:tabs>
              <w:jc w:val="both"/>
              <w:rPr>
                <w:rFonts w:ascii="Calibri" w:hAnsi="Calibri" w:cs="Calibri"/>
                <w:sz w:val="22"/>
                <w:szCs w:val="22"/>
              </w:rPr>
            </w:pPr>
            <w:r w:rsidRPr="00274FF4">
              <w:rPr>
                <w:rFonts w:ascii="Calibri" w:hAnsi="Calibri" w:cs="Calibri"/>
                <w:sz w:val="22"/>
                <w:szCs w:val="22"/>
              </w:rPr>
              <w:t xml:space="preserve">El personal deberá cumplir y hacer cumplir las normas administrativas y de seguridad existentes en las Plantas. </w:t>
            </w:r>
          </w:p>
          <w:p w:rsidR="00DA6719" w:rsidRPr="00274FF4" w:rsidRDefault="00DA6719" w:rsidP="00E721BF">
            <w:pPr>
              <w:numPr>
                <w:ilvl w:val="0"/>
                <w:numId w:val="54"/>
              </w:numPr>
              <w:tabs>
                <w:tab w:val="left" w:pos="709"/>
              </w:tabs>
              <w:jc w:val="both"/>
              <w:rPr>
                <w:rFonts w:ascii="Calibri" w:hAnsi="Calibri" w:cs="Calibri"/>
                <w:sz w:val="22"/>
                <w:szCs w:val="22"/>
              </w:rPr>
            </w:pPr>
            <w:r w:rsidRPr="00274FF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DA6719" w:rsidRPr="00274FF4" w:rsidRDefault="00DA6719" w:rsidP="00E721BF">
            <w:pPr>
              <w:numPr>
                <w:ilvl w:val="0"/>
                <w:numId w:val="54"/>
              </w:numPr>
              <w:tabs>
                <w:tab w:val="left" w:pos="709"/>
              </w:tabs>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DA6719" w:rsidRPr="00274FF4" w:rsidRDefault="00DA6719" w:rsidP="00E721BF">
            <w:pPr>
              <w:numPr>
                <w:ilvl w:val="0"/>
                <w:numId w:val="54"/>
              </w:numPr>
              <w:tabs>
                <w:tab w:val="left" w:pos="709"/>
              </w:tabs>
              <w:jc w:val="both"/>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DA6719" w:rsidRPr="00274FF4" w:rsidRDefault="00DA6719" w:rsidP="00E721BF">
            <w:pPr>
              <w:numPr>
                <w:ilvl w:val="0"/>
                <w:numId w:val="54"/>
              </w:numPr>
              <w:tabs>
                <w:tab w:val="left" w:pos="709"/>
              </w:tabs>
              <w:jc w:val="both"/>
              <w:rPr>
                <w:rFonts w:ascii="Calibri" w:hAnsi="Calibri" w:cs="Calibri"/>
                <w:sz w:val="22"/>
                <w:szCs w:val="22"/>
              </w:rPr>
            </w:pPr>
            <w:r w:rsidRPr="00274FF4">
              <w:rPr>
                <w:rFonts w:ascii="Calibri" w:hAnsi="Calibri" w:cs="Calibri"/>
                <w:sz w:val="22"/>
                <w:szCs w:val="22"/>
              </w:rPr>
              <w:lastRenderedPageBreak/>
              <w:t xml:space="preserve">La calibración de los Camiones Cisternas deberá ser efectuada por la entidad competente, con la periodicidad que indique la Ley Aplicable. </w:t>
            </w:r>
          </w:p>
          <w:p w:rsidR="00DA6719" w:rsidRPr="00274FF4" w:rsidRDefault="00DA6719" w:rsidP="00E721BF">
            <w:pPr>
              <w:numPr>
                <w:ilvl w:val="0"/>
                <w:numId w:val="54"/>
              </w:numPr>
              <w:tabs>
                <w:tab w:val="left" w:pos="709"/>
              </w:tabs>
              <w:jc w:val="both"/>
              <w:rPr>
                <w:rFonts w:ascii="Calibri" w:hAnsi="Calibri" w:cs="Calibri"/>
                <w:sz w:val="22"/>
                <w:szCs w:val="22"/>
              </w:rPr>
            </w:pPr>
            <w:r w:rsidRPr="00274FF4">
              <w:rPr>
                <w:rFonts w:ascii="Calibri" w:hAnsi="Calibri" w:cs="Calibri"/>
                <w:sz w:val="22"/>
                <w:szCs w:val="22"/>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224935" w:rsidRPr="005F2F01" w:rsidRDefault="00DA6719" w:rsidP="00E721BF">
            <w:pPr>
              <w:numPr>
                <w:ilvl w:val="0"/>
                <w:numId w:val="54"/>
              </w:numPr>
              <w:tabs>
                <w:tab w:val="left" w:pos="709"/>
              </w:tabs>
              <w:jc w:val="both"/>
              <w:rPr>
                <w:rFonts w:ascii="Calibri" w:hAnsi="Calibri"/>
                <w:b/>
                <w:color w:val="000000"/>
                <w:sz w:val="22"/>
                <w:szCs w:val="22"/>
              </w:rPr>
            </w:pPr>
            <w:r w:rsidRPr="00224935">
              <w:rPr>
                <w:rFonts w:ascii="Calibri" w:hAnsi="Calibri" w:cs="Calibri"/>
                <w:sz w:val="22"/>
                <w:szCs w:val="22"/>
              </w:rPr>
              <w:t>El Personal del Transportista deberá contar con Equipo de Protección Personal (EPP), completo y en buen estado.</w:t>
            </w:r>
          </w:p>
        </w:tc>
        <w:tc>
          <w:tcPr>
            <w:tcW w:w="4536" w:type="dxa"/>
            <w:shd w:val="clear" w:color="auto" w:fill="FFFFFF"/>
          </w:tcPr>
          <w:p w:rsidR="00DA6719" w:rsidRPr="00274FF4" w:rsidRDefault="00DA6719" w:rsidP="00E721BF">
            <w:pPr>
              <w:pStyle w:val="Prrafodelista"/>
              <w:widowControl w:val="0"/>
              <w:numPr>
                <w:ilvl w:val="0"/>
                <w:numId w:val="53"/>
              </w:numPr>
              <w:shd w:val="clear" w:color="auto" w:fill="FFFFFF"/>
              <w:autoSpaceDE w:val="0"/>
              <w:autoSpaceDN w:val="0"/>
              <w:ind w:right="43"/>
              <w:contextualSpacing/>
              <w:jc w:val="both"/>
              <w:rPr>
                <w:rFonts w:ascii="Calibri" w:hAnsi="Calibri" w:cs="Calibri"/>
                <w:vanish/>
                <w:sz w:val="22"/>
                <w:szCs w:val="22"/>
              </w:rPr>
            </w:pPr>
          </w:p>
        </w:tc>
        <w:tc>
          <w:tcPr>
            <w:tcW w:w="709" w:type="dxa"/>
            <w:shd w:val="clear" w:color="auto" w:fill="FFFFFF"/>
          </w:tcPr>
          <w:p w:rsidR="00DA6719" w:rsidRPr="00274FF4" w:rsidRDefault="00DA6719" w:rsidP="00E721BF">
            <w:pPr>
              <w:pStyle w:val="Prrafodelista"/>
              <w:widowControl w:val="0"/>
              <w:numPr>
                <w:ilvl w:val="0"/>
                <w:numId w:val="53"/>
              </w:numPr>
              <w:shd w:val="clear" w:color="auto" w:fill="FFFFFF"/>
              <w:autoSpaceDE w:val="0"/>
              <w:autoSpaceDN w:val="0"/>
              <w:ind w:right="43"/>
              <w:contextualSpacing/>
              <w:jc w:val="both"/>
              <w:rPr>
                <w:rFonts w:ascii="Calibri" w:hAnsi="Calibri" w:cs="Calibri"/>
                <w:vanish/>
                <w:sz w:val="22"/>
                <w:szCs w:val="22"/>
              </w:rPr>
            </w:pPr>
          </w:p>
        </w:tc>
        <w:tc>
          <w:tcPr>
            <w:tcW w:w="708" w:type="dxa"/>
            <w:shd w:val="clear" w:color="auto" w:fill="FFFFFF"/>
          </w:tcPr>
          <w:p w:rsidR="00DA6719" w:rsidRPr="00274FF4" w:rsidRDefault="00DA6719" w:rsidP="00E721BF">
            <w:pPr>
              <w:pStyle w:val="Prrafodelista"/>
              <w:widowControl w:val="0"/>
              <w:numPr>
                <w:ilvl w:val="0"/>
                <w:numId w:val="53"/>
              </w:numPr>
              <w:shd w:val="clear" w:color="auto" w:fill="FFFFFF"/>
              <w:autoSpaceDE w:val="0"/>
              <w:autoSpaceDN w:val="0"/>
              <w:ind w:right="43"/>
              <w:contextualSpacing/>
              <w:jc w:val="both"/>
              <w:rPr>
                <w:rFonts w:ascii="Calibri" w:hAnsi="Calibri" w:cs="Calibri"/>
                <w:vanish/>
                <w:sz w:val="22"/>
                <w:szCs w:val="22"/>
              </w:rPr>
            </w:pPr>
          </w:p>
        </w:tc>
        <w:tc>
          <w:tcPr>
            <w:tcW w:w="709" w:type="dxa"/>
            <w:shd w:val="clear" w:color="auto" w:fill="FFFFFF"/>
          </w:tcPr>
          <w:p w:rsidR="00DA6719" w:rsidRPr="00274FF4" w:rsidRDefault="00DA6719" w:rsidP="00E721BF">
            <w:pPr>
              <w:pStyle w:val="Prrafodelista"/>
              <w:widowControl w:val="0"/>
              <w:numPr>
                <w:ilvl w:val="0"/>
                <w:numId w:val="53"/>
              </w:numPr>
              <w:shd w:val="clear" w:color="auto" w:fill="FFFFFF"/>
              <w:autoSpaceDE w:val="0"/>
              <w:autoSpaceDN w:val="0"/>
              <w:ind w:right="43"/>
              <w:contextualSpacing/>
              <w:jc w:val="both"/>
              <w:rPr>
                <w:rFonts w:ascii="Calibri" w:hAnsi="Calibri" w:cs="Calibri"/>
                <w:vanish/>
                <w:sz w:val="22"/>
                <w:szCs w:val="22"/>
              </w:rPr>
            </w:pPr>
          </w:p>
        </w:tc>
      </w:tr>
      <w:tr w:rsidR="00DA6719" w:rsidRPr="003F2292" w:rsidTr="00224935">
        <w:trPr>
          <w:trHeight w:val="142"/>
        </w:trPr>
        <w:tc>
          <w:tcPr>
            <w:tcW w:w="6662" w:type="dxa"/>
            <w:shd w:val="clear" w:color="auto" w:fill="C6D9F1"/>
            <w:vAlign w:val="center"/>
          </w:tcPr>
          <w:p w:rsidR="00DA6719" w:rsidRPr="005F2F01" w:rsidRDefault="00DA6719" w:rsidP="008243B6">
            <w:pPr>
              <w:jc w:val="both"/>
              <w:rPr>
                <w:rFonts w:ascii="Calibri" w:hAnsi="Calibri"/>
                <w:b/>
                <w:color w:val="000000"/>
                <w:sz w:val="22"/>
                <w:szCs w:val="22"/>
              </w:rPr>
            </w:pPr>
            <w:r w:rsidRPr="00274FF4">
              <w:rPr>
                <w:rFonts w:ascii="Calibri" w:hAnsi="Calibri" w:cs="Calibri"/>
                <w:b/>
                <w:sz w:val="22"/>
                <w:szCs w:val="22"/>
                <w:lang w:val="es-ES_tradnl"/>
              </w:rPr>
              <w:lastRenderedPageBreak/>
              <w:t>OVISIONES Y MANTENIMIENTO</w:t>
            </w:r>
          </w:p>
        </w:tc>
        <w:tc>
          <w:tcPr>
            <w:tcW w:w="4536" w:type="dxa"/>
            <w:shd w:val="clear" w:color="auto" w:fill="C6D9F1"/>
          </w:tcPr>
          <w:p w:rsidR="00DA6719" w:rsidRPr="00274FF4" w:rsidRDefault="00DA6719" w:rsidP="008243B6">
            <w:pPr>
              <w:jc w:val="both"/>
              <w:rPr>
                <w:rFonts w:ascii="Calibri" w:hAnsi="Calibri" w:cs="Calibri"/>
                <w:b/>
                <w:sz w:val="22"/>
                <w:szCs w:val="22"/>
                <w:lang w:val="es-ES_tradnl"/>
              </w:rPr>
            </w:pPr>
          </w:p>
        </w:tc>
        <w:tc>
          <w:tcPr>
            <w:tcW w:w="709" w:type="dxa"/>
            <w:shd w:val="clear" w:color="auto" w:fill="C6D9F1"/>
          </w:tcPr>
          <w:p w:rsidR="00DA6719" w:rsidRPr="00274FF4" w:rsidRDefault="00DA6719" w:rsidP="008243B6">
            <w:pPr>
              <w:jc w:val="both"/>
              <w:rPr>
                <w:rFonts w:ascii="Calibri" w:hAnsi="Calibri" w:cs="Calibri"/>
                <w:b/>
                <w:sz w:val="22"/>
                <w:szCs w:val="22"/>
                <w:lang w:val="es-ES_tradnl"/>
              </w:rPr>
            </w:pPr>
          </w:p>
        </w:tc>
        <w:tc>
          <w:tcPr>
            <w:tcW w:w="708" w:type="dxa"/>
            <w:shd w:val="clear" w:color="auto" w:fill="C6D9F1"/>
          </w:tcPr>
          <w:p w:rsidR="00DA6719" w:rsidRPr="00274FF4" w:rsidRDefault="00DA6719" w:rsidP="008243B6">
            <w:pPr>
              <w:jc w:val="both"/>
              <w:rPr>
                <w:rFonts w:ascii="Calibri" w:hAnsi="Calibri" w:cs="Calibri"/>
                <w:b/>
                <w:sz w:val="22"/>
                <w:szCs w:val="22"/>
                <w:lang w:val="es-ES_tradnl"/>
              </w:rPr>
            </w:pPr>
          </w:p>
        </w:tc>
        <w:tc>
          <w:tcPr>
            <w:tcW w:w="709" w:type="dxa"/>
            <w:shd w:val="clear" w:color="auto" w:fill="C6D9F1"/>
          </w:tcPr>
          <w:p w:rsidR="00DA6719" w:rsidRPr="00274FF4" w:rsidRDefault="00DA6719" w:rsidP="008243B6">
            <w:pPr>
              <w:jc w:val="both"/>
              <w:rPr>
                <w:rFonts w:ascii="Calibri" w:hAnsi="Calibri" w:cs="Calibri"/>
                <w:b/>
                <w:sz w:val="22"/>
                <w:szCs w:val="22"/>
                <w:lang w:val="es-ES_tradnl"/>
              </w:rPr>
            </w:pPr>
          </w:p>
        </w:tc>
      </w:tr>
      <w:tr w:rsidR="00DA6719" w:rsidRPr="003F2292" w:rsidTr="00224935">
        <w:trPr>
          <w:trHeight w:val="142"/>
        </w:trPr>
        <w:tc>
          <w:tcPr>
            <w:tcW w:w="6662" w:type="dxa"/>
            <w:shd w:val="clear" w:color="auto" w:fill="FFFFFF"/>
            <w:vAlign w:val="center"/>
          </w:tcPr>
          <w:p w:rsidR="00DA6719" w:rsidRPr="00274FF4" w:rsidRDefault="00DA6719" w:rsidP="00224935">
            <w:pPr>
              <w:keepNext/>
              <w:autoSpaceDE w:val="0"/>
              <w:autoSpaceDN w:val="0"/>
              <w:adjustRightInd w:val="0"/>
              <w:jc w:val="both"/>
              <w:rPr>
                <w:rFonts w:ascii="Calibri" w:hAnsi="Calibri" w:cs="Calibri"/>
                <w:sz w:val="22"/>
                <w:szCs w:val="22"/>
              </w:rPr>
            </w:pPr>
            <w:r w:rsidRPr="00274FF4">
              <w:rPr>
                <w:rFonts w:ascii="Calibri" w:hAnsi="Calibri" w:cs="Calibri"/>
                <w:color w:val="000000"/>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DA6719" w:rsidRPr="005F2F01" w:rsidRDefault="00DA6719" w:rsidP="00224935">
            <w:pPr>
              <w:jc w:val="both"/>
              <w:rPr>
                <w:rFonts w:ascii="Calibri" w:hAnsi="Calibri"/>
                <w:b/>
                <w:color w:val="000000"/>
                <w:sz w:val="22"/>
                <w:szCs w:val="22"/>
              </w:rPr>
            </w:pPr>
            <w:r w:rsidRPr="00274FF4">
              <w:rPr>
                <w:rFonts w:ascii="Calibri" w:hAnsi="Calibri" w:cs="Calibri"/>
                <w:color w:val="000000"/>
                <w:sz w:val="22"/>
                <w:szCs w:val="22"/>
                <w:lang w:val="es-BO"/>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c>
          <w:tcPr>
            <w:tcW w:w="4536" w:type="dxa"/>
            <w:shd w:val="clear" w:color="auto" w:fill="FFFFFF"/>
          </w:tcPr>
          <w:p w:rsidR="00DA6719" w:rsidRPr="00274FF4" w:rsidRDefault="00DA6719" w:rsidP="008243B6">
            <w:pPr>
              <w:keepNext/>
              <w:autoSpaceDE w:val="0"/>
              <w:autoSpaceDN w:val="0"/>
              <w:adjustRightInd w:val="0"/>
              <w:jc w:val="both"/>
              <w:rPr>
                <w:rFonts w:ascii="Calibri" w:hAnsi="Calibri" w:cs="Calibri"/>
                <w:color w:val="000000"/>
                <w:sz w:val="22"/>
                <w:szCs w:val="22"/>
                <w:lang w:val="es-BO"/>
              </w:rPr>
            </w:pPr>
          </w:p>
        </w:tc>
        <w:tc>
          <w:tcPr>
            <w:tcW w:w="709" w:type="dxa"/>
            <w:shd w:val="clear" w:color="auto" w:fill="FFFFFF"/>
          </w:tcPr>
          <w:p w:rsidR="00DA6719" w:rsidRPr="00274FF4" w:rsidRDefault="00DA6719" w:rsidP="008243B6">
            <w:pPr>
              <w:keepNext/>
              <w:autoSpaceDE w:val="0"/>
              <w:autoSpaceDN w:val="0"/>
              <w:adjustRightInd w:val="0"/>
              <w:jc w:val="both"/>
              <w:rPr>
                <w:rFonts w:ascii="Calibri" w:hAnsi="Calibri" w:cs="Calibri"/>
                <w:color w:val="000000"/>
                <w:sz w:val="22"/>
                <w:szCs w:val="22"/>
                <w:lang w:val="es-BO"/>
              </w:rPr>
            </w:pPr>
          </w:p>
        </w:tc>
        <w:tc>
          <w:tcPr>
            <w:tcW w:w="708" w:type="dxa"/>
            <w:shd w:val="clear" w:color="auto" w:fill="FFFFFF"/>
          </w:tcPr>
          <w:p w:rsidR="00DA6719" w:rsidRPr="00274FF4" w:rsidRDefault="00DA6719" w:rsidP="008243B6">
            <w:pPr>
              <w:keepNext/>
              <w:autoSpaceDE w:val="0"/>
              <w:autoSpaceDN w:val="0"/>
              <w:adjustRightInd w:val="0"/>
              <w:jc w:val="both"/>
              <w:rPr>
                <w:rFonts w:ascii="Calibri" w:hAnsi="Calibri" w:cs="Calibri"/>
                <w:color w:val="000000"/>
                <w:sz w:val="22"/>
                <w:szCs w:val="22"/>
                <w:lang w:val="es-BO"/>
              </w:rPr>
            </w:pPr>
          </w:p>
        </w:tc>
        <w:tc>
          <w:tcPr>
            <w:tcW w:w="709" w:type="dxa"/>
            <w:shd w:val="clear" w:color="auto" w:fill="FFFFFF"/>
          </w:tcPr>
          <w:p w:rsidR="00DA6719" w:rsidRPr="00274FF4" w:rsidRDefault="00DA6719" w:rsidP="008243B6">
            <w:pPr>
              <w:keepNext/>
              <w:autoSpaceDE w:val="0"/>
              <w:autoSpaceDN w:val="0"/>
              <w:adjustRightInd w:val="0"/>
              <w:jc w:val="both"/>
              <w:rPr>
                <w:rFonts w:ascii="Calibri" w:hAnsi="Calibri" w:cs="Calibri"/>
                <w:color w:val="000000"/>
                <w:sz w:val="22"/>
                <w:szCs w:val="22"/>
                <w:lang w:val="es-BO"/>
              </w:rPr>
            </w:pPr>
          </w:p>
        </w:tc>
      </w:tr>
      <w:tr w:rsidR="00DA6719" w:rsidRPr="003F2292" w:rsidTr="00224935">
        <w:trPr>
          <w:trHeight w:val="142"/>
        </w:trPr>
        <w:tc>
          <w:tcPr>
            <w:tcW w:w="6662" w:type="dxa"/>
            <w:shd w:val="clear" w:color="auto" w:fill="C6D9F1"/>
            <w:vAlign w:val="center"/>
          </w:tcPr>
          <w:p w:rsidR="00DA6719" w:rsidRPr="005F2F01" w:rsidRDefault="00DA6719" w:rsidP="008243B6">
            <w:pPr>
              <w:tabs>
                <w:tab w:val="left" w:pos="567"/>
              </w:tabs>
              <w:jc w:val="both"/>
              <w:rPr>
                <w:rFonts w:ascii="Calibri" w:hAnsi="Calibri"/>
                <w:b/>
                <w:color w:val="000000"/>
                <w:sz w:val="22"/>
                <w:szCs w:val="22"/>
              </w:rPr>
            </w:pPr>
            <w:r w:rsidRPr="005D7F8E">
              <w:rPr>
                <w:rFonts w:ascii="Calibri" w:hAnsi="Calibri" w:cs="Calibri"/>
                <w:b/>
                <w:bCs/>
                <w:sz w:val="22"/>
                <w:szCs w:val="22"/>
              </w:rPr>
              <w:t>RESPONSABILIDAD Y RIESGO</w:t>
            </w:r>
          </w:p>
        </w:tc>
        <w:tc>
          <w:tcPr>
            <w:tcW w:w="4536" w:type="dxa"/>
            <w:shd w:val="clear" w:color="auto" w:fill="C6D9F1"/>
          </w:tcPr>
          <w:p w:rsidR="00DA6719" w:rsidRPr="005D7F8E" w:rsidRDefault="00DA6719" w:rsidP="008243B6">
            <w:pPr>
              <w:tabs>
                <w:tab w:val="left" w:pos="567"/>
              </w:tabs>
              <w:jc w:val="both"/>
              <w:rPr>
                <w:rFonts w:ascii="Calibri" w:hAnsi="Calibri" w:cs="Calibri"/>
                <w:b/>
                <w:bCs/>
                <w:sz w:val="22"/>
                <w:szCs w:val="22"/>
              </w:rPr>
            </w:pPr>
          </w:p>
        </w:tc>
        <w:tc>
          <w:tcPr>
            <w:tcW w:w="709" w:type="dxa"/>
            <w:shd w:val="clear" w:color="auto" w:fill="C6D9F1"/>
          </w:tcPr>
          <w:p w:rsidR="00DA6719" w:rsidRPr="005D7F8E" w:rsidRDefault="00DA6719" w:rsidP="008243B6">
            <w:pPr>
              <w:tabs>
                <w:tab w:val="left" w:pos="567"/>
              </w:tabs>
              <w:jc w:val="both"/>
              <w:rPr>
                <w:rFonts w:ascii="Calibri" w:hAnsi="Calibri" w:cs="Calibri"/>
                <w:b/>
                <w:bCs/>
                <w:sz w:val="22"/>
                <w:szCs w:val="22"/>
              </w:rPr>
            </w:pPr>
          </w:p>
        </w:tc>
        <w:tc>
          <w:tcPr>
            <w:tcW w:w="708" w:type="dxa"/>
            <w:shd w:val="clear" w:color="auto" w:fill="C6D9F1"/>
          </w:tcPr>
          <w:p w:rsidR="00DA6719" w:rsidRPr="005D7F8E" w:rsidRDefault="00DA6719" w:rsidP="008243B6">
            <w:pPr>
              <w:tabs>
                <w:tab w:val="left" w:pos="567"/>
              </w:tabs>
              <w:jc w:val="both"/>
              <w:rPr>
                <w:rFonts w:ascii="Calibri" w:hAnsi="Calibri" w:cs="Calibri"/>
                <w:b/>
                <w:bCs/>
                <w:sz w:val="22"/>
                <w:szCs w:val="22"/>
              </w:rPr>
            </w:pPr>
          </w:p>
        </w:tc>
        <w:tc>
          <w:tcPr>
            <w:tcW w:w="709" w:type="dxa"/>
            <w:shd w:val="clear" w:color="auto" w:fill="C6D9F1"/>
          </w:tcPr>
          <w:p w:rsidR="00DA6719" w:rsidRPr="005D7F8E" w:rsidRDefault="00DA6719" w:rsidP="008243B6">
            <w:pPr>
              <w:tabs>
                <w:tab w:val="left" w:pos="567"/>
              </w:tabs>
              <w:jc w:val="both"/>
              <w:rPr>
                <w:rFonts w:ascii="Calibri" w:hAnsi="Calibri" w:cs="Calibri"/>
                <w:b/>
                <w:bCs/>
                <w:sz w:val="22"/>
                <w:szCs w:val="22"/>
              </w:rPr>
            </w:pPr>
          </w:p>
        </w:tc>
      </w:tr>
      <w:tr w:rsidR="00DA6719" w:rsidRPr="003F2292" w:rsidTr="00224935">
        <w:trPr>
          <w:trHeight w:val="142"/>
        </w:trPr>
        <w:tc>
          <w:tcPr>
            <w:tcW w:w="6662" w:type="dxa"/>
            <w:shd w:val="clear" w:color="auto" w:fill="FFFFFF"/>
            <w:vAlign w:val="center"/>
          </w:tcPr>
          <w:p w:rsidR="00DA6719" w:rsidRPr="007D6A22" w:rsidRDefault="00DA6719" w:rsidP="008243B6">
            <w:pPr>
              <w:autoSpaceDE w:val="0"/>
              <w:autoSpaceDN w:val="0"/>
              <w:adjustRightInd w:val="0"/>
              <w:jc w:val="both"/>
              <w:rPr>
                <w:rFonts w:ascii="Calibri" w:hAnsi="Calibri" w:cs="Calibri"/>
                <w:sz w:val="22"/>
                <w:szCs w:val="22"/>
              </w:rPr>
            </w:pPr>
            <w:r w:rsidRPr="007D6A22">
              <w:rPr>
                <w:rFonts w:ascii="Calibri" w:hAnsi="Calibri" w:cs="Calibri"/>
                <w:sz w:val="22"/>
                <w:szCs w:val="22"/>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DA6719" w:rsidRPr="007D6A22" w:rsidRDefault="00DA6719" w:rsidP="008243B6">
            <w:pPr>
              <w:autoSpaceDE w:val="0"/>
              <w:autoSpaceDN w:val="0"/>
              <w:adjustRightInd w:val="0"/>
              <w:jc w:val="both"/>
              <w:rPr>
                <w:rFonts w:ascii="Calibri" w:hAnsi="Calibri" w:cs="Calibri"/>
                <w:sz w:val="14"/>
                <w:szCs w:val="22"/>
              </w:rPr>
            </w:pPr>
          </w:p>
          <w:p w:rsidR="00DA6719" w:rsidRPr="005F2F01" w:rsidRDefault="00DA6719" w:rsidP="008243B6">
            <w:pPr>
              <w:tabs>
                <w:tab w:val="left" w:pos="567"/>
              </w:tabs>
              <w:jc w:val="both"/>
              <w:rPr>
                <w:rFonts w:ascii="Calibri" w:hAnsi="Calibri"/>
                <w:b/>
                <w:color w:val="000000"/>
                <w:sz w:val="22"/>
                <w:szCs w:val="22"/>
              </w:rPr>
            </w:pPr>
            <w:r w:rsidRPr="007D6A22">
              <w:rPr>
                <w:rFonts w:ascii="Calibri" w:hAnsi="Calibri" w:cs="Calibri"/>
                <w:bCs/>
                <w:iCs/>
                <w:sz w:val="22"/>
                <w:szCs w:val="22"/>
              </w:rPr>
              <w:t xml:space="preserve">YPFB tiene la libertad de realizar inspecciones al vehículo para determinar si se encuentra apto para el transporte antes de cada carga. </w:t>
            </w:r>
            <w:r w:rsidRPr="007D6A22">
              <w:rPr>
                <w:rFonts w:ascii="Calibri" w:hAnsi="Calibri" w:cs="Calibri"/>
                <w:bCs/>
                <w:iCs/>
                <w:sz w:val="22"/>
                <w:szCs w:val="22"/>
              </w:rPr>
              <w:lastRenderedPageBreak/>
              <w:t>En caso de no autorizar la carga, el adjudicado proveerá otro vehículo de similares características.</w:t>
            </w:r>
          </w:p>
        </w:tc>
        <w:tc>
          <w:tcPr>
            <w:tcW w:w="4536" w:type="dxa"/>
            <w:shd w:val="clear" w:color="auto" w:fill="FFFFFF"/>
          </w:tcPr>
          <w:p w:rsidR="00DA6719" w:rsidRPr="007D6A22" w:rsidRDefault="00DA6719" w:rsidP="008243B6">
            <w:pPr>
              <w:autoSpaceDE w:val="0"/>
              <w:autoSpaceDN w:val="0"/>
              <w:adjustRightInd w:val="0"/>
              <w:jc w:val="both"/>
              <w:rPr>
                <w:rFonts w:ascii="Calibri" w:hAnsi="Calibri" w:cs="Calibri"/>
                <w:sz w:val="22"/>
                <w:szCs w:val="22"/>
              </w:rPr>
            </w:pPr>
          </w:p>
        </w:tc>
        <w:tc>
          <w:tcPr>
            <w:tcW w:w="709" w:type="dxa"/>
            <w:shd w:val="clear" w:color="auto" w:fill="FFFFFF"/>
          </w:tcPr>
          <w:p w:rsidR="00DA6719" w:rsidRPr="007D6A22" w:rsidRDefault="00DA6719" w:rsidP="008243B6">
            <w:pPr>
              <w:autoSpaceDE w:val="0"/>
              <w:autoSpaceDN w:val="0"/>
              <w:adjustRightInd w:val="0"/>
              <w:jc w:val="both"/>
              <w:rPr>
                <w:rFonts w:ascii="Calibri" w:hAnsi="Calibri" w:cs="Calibri"/>
                <w:sz w:val="22"/>
                <w:szCs w:val="22"/>
              </w:rPr>
            </w:pPr>
          </w:p>
        </w:tc>
        <w:tc>
          <w:tcPr>
            <w:tcW w:w="708" w:type="dxa"/>
            <w:shd w:val="clear" w:color="auto" w:fill="FFFFFF"/>
          </w:tcPr>
          <w:p w:rsidR="00DA6719" w:rsidRPr="007D6A22" w:rsidRDefault="00DA6719" w:rsidP="008243B6">
            <w:pPr>
              <w:autoSpaceDE w:val="0"/>
              <w:autoSpaceDN w:val="0"/>
              <w:adjustRightInd w:val="0"/>
              <w:jc w:val="both"/>
              <w:rPr>
                <w:rFonts w:ascii="Calibri" w:hAnsi="Calibri" w:cs="Calibri"/>
                <w:sz w:val="22"/>
                <w:szCs w:val="22"/>
              </w:rPr>
            </w:pPr>
          </w:p>
        </w:tc>
        <w:tc>
          <w:tcPr>
            <w:tcW w:w="709" w:type="dxa"/>
            <w:shd w:val="clear" w:color="auto" w:fill="FFFFFF"/>
          </w:tcPr>
          <w:p w:rsidR="00DA6719" w:rsidRPr="007D6A22" w:rsidRDefault="00DA6719" w:rsidP="008243B6">
            <w:pPr>
              <w:autoSpaceDE w:val="0"/>
              <w:autoSpaceDN w:val="0"/>
              <w:adjustRightInd w:val="0"/>
              <w:jc w:val="both"/>
              <w:rPr>
                <w:rFonts w:ascii="Calibri" w:hAnsi="Calibri" w:cs="Calibri"/>
                <w:sz w:val="22"/>
                <w:szCs w:val="22"/>
              </w:rPr>
            </w:pPr>
          </w:p>
        </w:tc>
      </w:tr>
      <w:tr w:rsidR="00DA6719" w:rsidRPr="003F2292" w:rsidTr="00224935">
        <w:trPr>
          <w:trHeight w:val="142"/>
        </w:trPr>
        <w:tc>
          <w:tcPr>
            <w:tcW w:w="6662" w:type="dxa"/>
            <w:shd w:val="clear" w:color="auto" w:fill="BDD6EE"/>
            <w:vAlign w:val="center"/>
          </w:tcPr>
          <w:p w:rsidR="00DA6719" w:rsidRPr="00717F31" w:rsidRDefault="00DA6719" w:rsidP="008243B6">
            <w:pPr>
              <w:tabs>
                <w:tab w:val="left" w:pos="567"/>
              </w:tabs>
              <w:jc w:val="both"/>
              <w:rPr>
                <w:rFonts w:ascii="Calibri" w:hAnsi="Calibri" w:cs="Calibri"/>
                <w:b/>
                <w:bCs/>
                <w:sz w:val="22"/>
                <w:szCs w:val="22"/>
              </w:rPr>
            </w:pPr>
            <w:r w:rsidRPr="005F2F01">
              <w:rPr>
                <w:rFonts w:ascii="Calibri" w:hAnsi="Calibri"/>
                <w:b/>
                <w:color w:val="000000"/>
                <w:sz w:val="22"/>
                <w:szCs w:val="22"/>
              </w:rPr>
              <w:lastRenderedPageBreak/>
              <w:t>MERMA</w:t>
            </w:r>
            <w:r>
              <w:rPr>
                <w:rFonts w:ascii="Calibri" w:hAnsi="Calibri"/>
                <w:b/>
                <w:color w:val="000000"/>
                <w:sz w:val="22"/>
                <w:szCs w:val="22"/>
              </w:rPr>
              <w:t xml:space="preserve"> PERMISIBLE</w:t>
            </w:r>
          </w:p>
        </w:tc>
        <w:tc>
          <w:tcPr>
            <w:tcW w:w="4536" w:type="dxa"/>
            <w:shd w:val="clear" w:color="auto" w:fill="BDD6EE"/>
          </w:tcPr>
          <w:p w:rsidR="00DA6719" w:rsidRPr="005F2F01" w:rsidRDefault="00DA6719" w:rsidP="008243B6">
            <w:pPr>
              <w:tabs>
                <w:tab w:val="left" w:pos="567"/>
              </w:tabs>
              <w:jc w:val="both"/>
              <w:rPr>
                <w:rFonts w:ascii="Calibri" w:hAnsi="Calibri"/>
                <w:b/>
                <w:color w:val="000000"/>
                <w:sz w:val="22"/>
                <w:szCs w:val="22"/>
              </w:rPr>
            </w:pPr>
          </w:p>
        </w:tc>
        <w:tc>
          <w:tcPr>
            <w:tcW w:w="709" w:type="dxa"/>
            <w:shd w:val="clear" w:color="auto" w:fill="BDD6EE"/>
          </w:tcPr>
          <w:p w:rsidR="00DA6719" w:rsidRPr="005F2F01" w:rsidRDefault="00DA6719" w:rsidP="008243B6">
            <w:pPr>
              <w:tabs>
                <w:tab w:val="left" w:pos="567"/>
              </w:tabs>
              <w:jc w:val="both"/>
              <w:rPr>
                <w:rFonts w:ascii="Calibri" w:hAnsi="Calibri"/>
                <w:b/>
                <w:color w:val="000000"/>
                <w:sz w:val="22"/>
                <w:szCs w:val="22"/>
              </w:rPr>
            </w:pPr>
          </w:p>
        </w:tc>
        <w:tc>
          <w:tcPr>
            <w:tcW w:w="708" w:type="dxa"/>
            <w:shd w:val="clear" w:color="auto" w:fill="BDD6EE"/>
          </w:tcPr>
          <w:p w:rsidR="00DA6719" w:rsidRPr="005F2F01" w:rsidRDefault="00DA6719" w:rsidP="008243B6">
            <w:pPr>
              <w:tabs>
                <w:tab w:val="left" w:pos="567"/>
              </w:tabs>
              <w:jc w:val="both"/>
              <w:rPr>
                <w:rFonts w:ascii="Calibri" w:hAnsi="Calibri"/>
                <w:b/>
                <w:color w:val="000000"/>
                <w:sz w:val="22"/>
                <w:szCs w:val="22"/>
              </w:rPr>
            </w:pPr>
          </w:p>
        </w:tc>
        <w:tc>
          <w:tcPr>
            <w:tcW w:w="709" w:type="dxa"/>
            <w:shd w:val="clear" w:color="auto" w:fill="BDD6EE"/>
          </w:tcPr>
          <w:p w:rsidR="00DA6719" w:rsidRPr="005F2F01" w:rsidRDefault="00DA6719" w:rsidP="008243B6">
            <w:pPr>
              <w:tabs>
                <w:tab w:val="left" w:pos="567"/>
              </w:tabs>
              <w:jc w:val="both"/>
              <w:rPr>
                <w:rFonts w:ascii="Calibri" w:hAnsi="Calibri"/>
                <w:b/>
                <w:color w:val="000000"/>
                <w:sz w:val="22"/>
                <w:szCs w:val="22"/>
              </w:rPr>
            </w:pPr>
          </w:p>
        </w:tc>
      </w:tr>
      <w:tr w:rsidR="00DA6719" w:rsidRPr="003F2292" w:rsidTr="00224935">
        <w:trPr>
          <w:trHeight w:val="550"/>
        </w:trPr>
        <w:tc>
          <w:tcPr>
            <w:tcW w:w="6662" w:type="dxa"/>
            <w:shd w:val="clear" w:color="auto" w:fill="auto"/>
            <w:vAlign w:val="center"/>
          </w:tcPr>
          <w:p w:rsidR="00DA6719" w:rsidRDefault="00DA6719" w:rsidP="008243B6">
            <w:pPr>
              <w:jc w:val="both"/>
              <w:rPr>
                <w:rFonts w:ascii="Calibri" w:hAnsi="Calibri" w:cs="Arial"/>
                <w:sz w:val="22"/>
                <w:szCs w:val="22"/>
                <w:lang w:val="es-BO"/>
              </w:rPr>
            </w:pPr>
            <w:r w:rsidRPr="00EC0762">
              <w:rPr>
                <w:rFonts w:ascii="Calibri" w:hAnsi="Calibri" w:cs="Arial"/>
                <w:sz w:val="22"/>
                <w:szCs w:val="22"/>
                <w:lang w:val="es-BO"/>
              </w:rPr>
              <w:t>De acuerdo a las condiciones establecidas para el transporte de Hidrocarburos por camiones cisternas y considerando la volatilidad de este producto a transportar, los porcentajes de merma permisible son los siguientes</w:t>
            </w:r>
            <w:r>
              <w:rPr>
                <w:rFonts w:ascii="Calibri" w:hAnsi="Calibri" w:cs="Arial"/>
                <w:sz w:val="22"/>
                <w:szCs w:val="22"/>
                <w:lang w:val="es-BO"/>
              </w:rPr>
              <w:t>:</w:t>
            </w:r>
          </w:p>
          <w:p w:rsidR="00DA6719" w:rsidRPr="002D70FF" w:rsidRDefault="00DA6719" w:rsidP="008243B6">
            <w:pPr>
              <w:jc w:val="both"/>
              <w:rPr>
                <w:rFonts w:ascii="Calibri" w:hAnsi="Calibri" w:cs="Arial"/>
                <w:sz w:val="14"/>
                <w:szCs w:val="22"/>
                <w:lang w:val="es-BO"/>
              </w:rPr>
            </w:pPr>
          </w:p>
          <w:tbl>
            <w:tblPr>
              <w:tblW w:w="7567" w:type="dxa"/>
              <w:jc w:val="center"/>
              <w:tblLayout w:type="fixed"/>
              <w:tblCellMar>
                <w:left w:w="70" w:type="dxa"/>
                <w:right w:w="70" w:type="dxa"/>
              </w:tblCellMar>
              <w:tblLook w:val="04A0" w:firstRow="1" w:lastRow="0" w:firstColumn="1" w:lastColumn="0" w:noHBand="0" w:noVBand="1"/>
            </w:tblPr>
            <w:tblGrid>
              <w:gridCol w:w="1365"/>
              <w:gridCol w:w="3810"/>
              <w:gridCol w:w="2392"/>
            </w:tblGrid>
            <w:tr w:rsidR="00DA6719" w:rsidRPr="00EC0762" w:rsidTr="00224935">
              <w:trPr>
                <w:trHeight w:val="249"/>
                <w:jc w:val="center"/>
              </w:trPr>
              <w:tc>
                <w:tcPr>
                  <w:tcW w:w="1365" w:type="dxa"/>
                  <w:tcBorders>
                    <w:top w:val="double" w:sz="6" w:space="0" w:color="auto"/>
                    <w:left w:val="double" w:sz="6" w:space="0" w:color="auto"/>
                    <w:bottom w:val="single" w:sz="4" w:space="0" w:color="auto"/>
                    <w:right w:val="single" w:sz="4" w:space="0" w:color="auto"/>
                  </w:tcBorders>
                  <w:shd w:val="clear" w:color="000000" w:fill="B8CCE4"/>
                  <w:vAlign w:val="center"/>
                </w:tcPr>
                <w:p w:rsidR="00DA6719" w:rsidRPr="00EC0762" w:rsidRDefault="00DA6719" w:rsidP="008243B6">
                  <w:pPr>
                    <w:jc w:val="center"/>
                    <w:rPr>
                      <w:rFonts w:ascii="Calibri" w:hAnsi="Calibri"/>
                      <w:b/>
                      <w:bCs/>
                      <w:color w:val="000000"/>
                      <w:sz w:val="22"/>
                      <w:szCs w:val="22"/>
                    </w:rPr>
                  </w:pPr>
                  <w:r w:rsidRPr="00EC0762">
                    <w:rPr>
                      <w:rFonts w:ascii="Calibri" w:hAnsi="Calibri"/>
                      <w:b/>
                      <w:bCs/>
                      <w:color w:val="000000"/>
                      <w:sz w:val="22"/>
                      <w:szCs w:val="22"/>
                    </w:rPr>
                    <w:t>Producto</w:t>
                  </w:r>
                </w:p>
              </w:tc>
              <w:tc>
                <w:tcPr>
                  <w:tcW w:w="3810" w:type="dxa"/>
                  <w:tcBorders>
                    <w:top w:val="double" w:sz="6" w:space="0" w:color="auto"/>
                    <w:left w:val="nil"/>
                    <w:bottom w:val="single" w:sz="4" w:space="0" w:color="auto"/>
                    <w:right w:val="single" w:sz="4" w:space="0" w:color="auto"/>
                  </w:tcBorders>
                  <w:shd w:val="clear" w:color="000000" w:fill="B8CCE4"/>
                  <w:vAlign w:val="center"/>
                </w:tcPr>
                <w:p w:rsidR="00DA6719" w:rsidRPr="00EC0762" w:rsidRDefault="00DA6719" w:rsidP="00224935">
                  <w:pPr>
                    <w:ind w:left="708"/>
                    <w:jc w:val="center"/>
                    <w:rPr>
                      <w:rFonts w:ascii="Calibri" w:hAnsi="Calibri"/>
                      <w:b/>
                      <w:bCs/>
                      <w:color w:val="000000"/>
                      <w:sz w:val="22"/>
                      <w:szCs w:val="22"/>
                    </w:rPr>
                  </w:pPr>
                  <w:r w:rsidRPr="00EC0762">
                    <w:rPr>
                      <w:rFonts w:ascii="Calibri" w:hAnsi="Calibri"/>
                      <w:b/>
                      <w:bCs/>
                      <w:color w:val="000000"/>
                      <w:sz w:val="22"/>
                      <w:szCs w:val="22"/>
                    </w:rPr>
                    <w:t>Merma Máxima Permisible</w:t>
                  </w:r>
                </w:p>
              </w:tc>
              <w:tc>
                <w:tcPr>
                  <w:tcW w:w="2392" w:type="dxa"/>
                  <w:tcBorders>
                    <w:top w:val="double" w:sz="6" w:space="0" w:color="auto"/>
                    <w:left w:val="single" w:sz="4" w:space="0" w:color="auto"/>
                    <w:bottom w:val="single" w:sz="4" w:space="0" w:color="auto"/>
                    <w:right w:val="double" w:sz="6" w:space="0" w:color="auto"/>
                  </w:tcBorders>
                  <w:shd w:val="clear" w:color="000000" w:fill="B8CCE4"/>
                  <w:vAlign w:val="center"/>
                </w:tcPr>
                <w:p w:rsidR="00DA6719" w:rsidRPr="00EC0762" w:rsidRDefault="00DA6719" w:rsidP="008243B6">
                  <w:pPr>
                    <w:jc w:val="center"/>
                    <w:rPr>
                      <w:rFonts w:ascii="Calibri" w:hAnsi="Calibri"/>
                      <w:b/>
                      <w:bCs/>
                      <w:color w:val="000000"/>
                      <w:sz w:val="22"/>
                      <w:szCs w:val="22"/>
                    </w:rPr>
                  </w:pPr>
                  <w:r w:rsidRPr="00EC0762">
                    <w:rPr>
                      <w:rFonts w:ascii="Calibri" w:hAnsi="Calibri"/>
                      <w:b/>
                      <w:bCs/>
                      <w:color w:val="000000"/>
                      <w:sz w:val="22"/>
                      <w:szCs w:val="22"/>
                    </w:rPr>
                    <w:t>Costo Merma</w:t>
                  </w:r>
                </w:p>
              </w:tc>
            </w:tr>
            <w:tr w:rsidR="00DA6719" w:rsidRPr="00EC0762" w:rsidTr="00224935">
              <w:trPr>
                <w:trHeight w:val="152"/>
                <w:jc w:val="center"/>
              </w:trPr>
              <w:tc>
                <w:tcPr>
                  <w:tcW w:w="1365" w:type="dxa"/>
                  <w:tcBorders>
                    <w:top w:val="nil"/>
                    <w:left w:val="double" w:sz="6" w:space="0" w:color="auto"/>
                    <w:bottom w:val="single" w:sz="4" w:space="0" w:color="auto"/>
                    <w:right w:val="single" w:sz="4" w:space="0" w:color="auto"/>
                  </w:tcBorders>
                  <w:shd w:val="clear" w:color="auto" w:fill="auto"/>
                  <w:vAlign w:val="center"/>
                </w:tcPr>
                <w:p w:rsidR="00DA6719" w:rsidRPr="002D70FF" w:rsidRDefault="00DA6719" w:rsidP="008243B6">
                  <w:pPr>
                    <w:jc w:val="center"/>
                    <w:rPr>
                      <w:rFonts w:ascii="Calibri" w:hAnsi="Calibri"/>
                      <w:color w:val="000000"/>
                      <w:sz w:val="18"/>
                      <w:szCs w:val="22"/>
                    </w:rPr>
                  </w:pPr>
                  <w:r w:rsidRPr="002D70FF">
                    <w:rPr>
                      <w:rFonts w:ascii="Calibri" w:hAnsi="Calibri"/>
                      <w:color w:val="000000"/>
                      <w:sz w:val="18"/>
                      <w:szCs w:val="22"/>
                    </w:rPr>
                    <w:t>Gasolina</w:t>
                  </w:r>
                </w:p>
              </w:tc>
              <w:tc>
                <w:tcPr>
                  <w:tcW w:w="3810" w:type="dxa"/>
                  <w:tcBorders>
                    <w:top w:val="nil"/>
                    <w:left w:val="nil"/>
                    <w:bottom w:val="single" w:sz="4" w:space="0" w:color="auto"/>
                    <w:right w:val="single" w:sz="4" w:space="0" w:color="auto"/>
                  </w:tcBorders>
                  <w:shd w:val="clear" w:color="auto" w:fill="auto"/>
                  <w:vAlign w:val="center"/>
                </w:tcPr>
                <w:p w:rsidR="00DA6719" w:rsidRPr="002D70FF" w:rsidRDefault="00DA6719" w:rsidP="008243B6">
                  <w:pPr>
                    <w:jc w:val="center"/>
                    <w:rPr>
                      <w:rFonts w:ascii="Calibri" w:hAnsi="Calibri"/>
                      <w:color w:val="000000"/>
                      <w:sz w:val="18"/>
                      <w:szCs w:val="22"/>
                    </w:rPr>
                  </w:pPr>
                  <w:r w:rsidRPr="002D70FF">
                    <w:rPr>
                      <w:rFonts w:ascii="Calibri" w:hAnsi="Calibri"/>
                      <w:color w:val="000000"/>
                      <w:sz w:val="18"/>
                      <w:szCs w:val="22"/>
                    </w:rPr>
                    <w:t>0,50%</w:t>
                  </w:r>
                </w:p>
              </w:tc>
              <w:tc>
                <w:tcPr>
                  <w:tcW w:w="2392" w:type="dxa"/>
                  <w:tcBorders>
                    <w:top w:val="single" w:sz="4" w:space="0" w:color="auto"/>
                    <w:left w:val="single" w:sz="4" w:space="0" w:color="auto"/>
                    <w:bottom w:val="single" w:sz="4" w:space="0" w:color="auto"/>
                    <w:right w:val="double" w:sz="6" w:space="0" w:color="auto"/>
                  </w:tcBorders>
                  <w:vAlign w:val="center"/>
                </w:tcPr>
                <w:p w:rsidR="00DA6719" w:rsidRPr="002D70FF" w:rsidRDefault="00DA6719" w:rsidP="008243B6">
                  <w:pPr>
                    <w:jc w:val="center"/>
                    <w:rPr>
                      <w:rFonts w:ascii="Calibri" w:hAnsi="Calibri"/>
                      <w:color w:val="000000"/>
                      <w:sz w:val="18"/>
                      <w:szCs w:val="22"/>
                    </w:rPr>
                  </w:pPr>
                  <w:r w:rsidRPr="002D70FF">
                    <w:rPr>
                      <w:rFonts w:ascii="Calibri" w:hAnsi="Calibri"/>
                      <w:color w:val="000000"/>
                      <w:sz w:val="18"/>
                      <w:szCs w:val="22"/>
                    </w:rPr>
                    <w:t>Del Precio Pre-Terminal</w:t>
                  </w:r>
                </w:p>
              </w:tc>
            </w:tr>
            <w:tr w:rsidR="00DA6719" w:rsidRPr="00EC0762" w:rsidTr="00224935">
              <w:trPr>
                <w:trHeight w:val="202"/>
                <w:jc w:val="center"/>
              </w:trPr>
              <w:tc>
                <w:tcPr>
                  <w:tcW w:w="1365" w:type="dxa"/>
                  <w:tcBorders>
                    <w:top w:val="nil"/>
                    <w:left w:val="double" w:sz="6" w:space="0" w:color="auto"/>
                    <w:bottom w:val="single" w:sz="4" w:space="0" w:color="auto"/>
                    <w:right w:val="single" w:sz="4" w:space="0" w:color="auto"/>
                  </w:tcBorders>
                  <w:shd w:val="clear" w:color="auto" w:fill="auto"/>
                  <w:vAlign w:val="center"/>
                </w:tcPr>
                <w:p w:rsidR="00DA6719" w:rsidRPr="002D70FF" w:rsidRDefault="00DA6719" w:rsidP="008243B6">
                  <w:pPr>
                    <w:jc w:val="center"/>
                    <w:rPr>
                      <w:rFonts w:ascii="Calibri" w:hAnsi="Calibri"/>
                      <w:color w:val="000000"/>
                      <w:sz w:val="18"/>
                      <w:szCs w:val="22"/>
                    </w:rPr>
                  </w:pPr>
                  <w:r w:rsidRPr="002D70FF">
                    <w:rPr>
                      <w:rFonts w:ascii="Calibri" w:hAnsi="Calibri"/>
                      <w:color w:val="000000"/>
                      <w:sz w:val="18"/>
                      <w:szCs w:val="22"/>
                    </w:rPr>
                    <w:t>Diesel Oíl</w:t>
                  </w:r>
                </w:p>
              </w:tc>
              <w:tc>
                <w:tcPr>
                  <w:tcW w:w="3810" w:type="dxa"/>
                  <w:tcBorders>
                    <w:top w:val="nil"/>
                    <w:left w:val="nil"/>
                    <w:bottom w:val="single" w:sz="4" w:space="0" w:color="auto"/>
                    <w:right w:val="single" w:sz="4" w:space="0" w:color="auto"/>
                  </w:tcBorders>
                  <w:shd w:val="clear" w:color="auto" w:fill="auto"/>
                  <w:vAlign w:val="center"/>
                </w:tcPr>
                <w:p w:rsidR="00DA6719" w:rsidRPr="002D70FF" w:rsidRDefault="00DA6719" w:rsidP="008243B6">
                  <w:pPr>
                    <w:jc w:val="center"/>
                    <w:rPr>
                      <w:rFonts w:ascii="Calibri" w:hAnsi="Calibri"/>
                      <w:color w:val="000000"/>
                      <w:sz w:val="18"/>
                      <w:szCs w:val="22"/>
                    </w:rPr>
                  </w:pPr>
                  <w:r w:rsidRPr="002D70FF">
                    <w:rPr>
                      <w:rFonts w:ascii="Calibri" w:hAnsi="Calibri"/>
                      <w:color w:val="000000"/>
                      <w:sz w:val="18"/>
                      <w:szCs w:val="22"/>
                    </w:rPr>
                    <w:t>0,25%</w:t>
                  </w:r>
                </w:p>
              </w:tc>
              <w:tc>
                <w:tcPr>
                  <w:tcW w:w="2392" w:type="dxa"/>
                  <w:tcBorders>
                    <w:top w:val="single" w:sz="4" w:space="0" w:color="auto"/>
                    <w:left w:val="single" w:sz="4" w:space="0" w:color="auto"/>
                    <w:bottom w:val="single" w:sz="4" w:space="0" w:color="auto"/>
                    <w:right w:val="double" w:sz="6" w:space="0" w:color="auto"/>
                  </w:tcBorders>
                  <w:vAlign w:val="center"/>
                </w:tcPr>
                <w:p w:rsidR="00DA6719" w:rsidRPr="002D70FF" w:rsidRDefault="00DA6719" w:rsidP="008243B6">
                  <w:pPr>
                    <w:jc w:val="center"/>
                    <w:rPr>
                      <w:rFonts w:ascii="Calibri" w:hAnsi="Calibri"/>
                      <w:color w:val="000000"/>
                      <w:sz w:val="18"/>
                      <w:szCs w:val="22"/>
                    </w:rPr>
                  </w:pPr>
                  <w:r w:rsidRPr="002D70FF">
                    <w:rPr>
                      <w:rFonts w:ascii="Calibri" w:hAnsi="Calibri"/>
                      <w:color w:val="000000"/>
                      <w:sz w:val="18"/>
                      <w:szCs w:val="22"/>
                    </w:rPr>
                    <w:t>Del Precio Pre-Terminal</w:t>
                  </w:r>
                </w:p>
              </w:tc>
            </w:tr>
          </w:tbl>
          <w:p w:rsidR="00DA6719" w:rsidRPr="002D70FF" w:rsidRDefault="00DA6719" w:rsidP="008243B6">
            <w:pPr>
              <w:jc w:val="both"/>
              <w:rPr>
                <w:rFonts w:ascii="Calibri" w:hAnsi="Calibri" w:cs="Arial"/>
                <w:sz w:val="12"/>
                <w:szCs w:val="22"/>
              </w:rPr>
            </w:pPr>
          </w:p>
          <w:p w:rsidR="00DA6719" w:rsidRPr="00EC0762" w:rsidRDefault="00DA6719" w:rsidP="008243B6">
            <w:pPr>
              <w:rPr>
                <w:rFonts w:ascii="Calibri" w:hAnsi="Calibri" w:cs="Arial"/>
                <w:sz w:val="22"/>
                <w:szCs w:val="22"/>
              </w:rPr>
            </w:pPr>
            <w:r w:rsidRPr="00EC0762">
              <w:rPr>
                <w:rFonts w:ascii="Calibri" w:hAnsi="Calibri" w:cs="Arial"/>
                <w:sz w:val="22"/>
                <w:szCs w:val="22"/>
              </w:rPr>
              <w:t xml:space="preserve">El Porcentaje de Merma Permisible se calcula sobre el </w:t>
            </w:r>
            <w:r>
              <w:rPr>
                <w:rFonts w:ascii="Calibri" w:hAnsi="Calibri" w:cs="Arial"/>
                <w:sz w:val="22"/>
                <w:szCs w:val="22"/>
              </w:rPr>
              <w:t xml:space="preserve">volumen total cargado en </w:t>
            </w:r>
            <w:r w:rsidRPr="00EC0762">
              <w:rPr>
                <w:rFonts w:ascii="Calibri" w:hAnsi="Calibri" w:cs="Arial"/>
                <w:sz w:val="22"/>
                <w:szCs w:val="22"/>
              </w:rPr>
              <w:t>Origen.</w:t>
            </w:r>
          </w:p>
          <w:p w:rsidR="00DA6719" w:rsidRPr="002D70FF" w:rsidRDefault="00DA6719" w:rsidP="008243B6">
            <w:pPr>
              <w:rPr>
                <w:rFonts w:ascii="Verdana" w:hAnsi="Verdana" w:cs="Arial"/>
                <w:sz w:val="18"/>
                <w:szCs w:val="18"/>
              </w:rPr>
            </w:pPr>
            <w:r>
              <w:rPr>
                <w:rFonts w:ascii="Verdana" w:hAnsi="Verdana" w:cs="Arial"/>
                <w:sz w:val="18"/>
                <w:szCs w:val="18"/>
              </w:rPr>
              <w:t xml:space="preserve">Si la merma excede el porcentaje máximo permisible, YPFB descontará del pago mensual el monto equivalente al producto faltante, </w:t>
            </w:r>
            <w:r w:rsidRPr="00D26FB6">
              <w:rPr>
                <w:rFonts w:ascii="Verdana" w:hAnsi="Verdana" w:cs="Arial"/>
                <w:sz w:val="18"/>
                <w:szCs w:val="18"/>
              </w:rPr>
              <w:t>cual será reflejada en el acta de conformidad del fiscal de servicio</w:t>
            </w:r>
            <w:r>
              <w:rPr>
                <w:rFonts w:ascii="Verdana" w:hAnsi="Verdana" w:cs="Arial"/>
                <w:sz w:val="18"/>
                <w:szCs w:val="18"/>
              </w:rPr>
              <w:t>.</w:t>
            </w:r>
          </w:p>
        </w:tc>
        <w:tc>
          <w:tcPr>
            <w:tcW w:w="4536" w:type="dxa"/>
          </w:tcPr>
          <w:p w:rsidR="00DA6719" w:rsidRPr="00EC0762" w:rsidRDefault="00DA6719" w:rsidP="008243B6">
            <w:pPr>
              <w:jc w:val="both"/>
              <w:rPr>
                <w:rFonts w:ascii="Calibri" w:hAnsi="Calibri" w:cs="Arial"/>
                <w:sz w:val="22"/>
                <w:szCs w:val="22"/>
                <w:lang w:val="es-BO"/>
              </w:rPr>
            </w:pPr>
          </w:p>
        </w:tc>
        <w:tc>
          <w:tcPr>
            <w:tcW w:w="709" w:type="dxa"/>
          </w:tcPr>
          <w:p w:rsidR="00DA6719" w:rsidRPr="00EC0762" w:rsidRDefault="00DA6719" w:rsidP="008243B6">
            <w:pPr>
              <w:jc w:val="both"/>
              <w:rPr>
                <w:rFonts w:ascii="Calibri" w:hAnsi="Calibri" w:cs="Arial"/>
                <w:sz w:val="22"/>
                <w:szCs w:val="22"/>
                <w:lang w:val="es-BO"/>
              </w:rPr>
            </w:pPr>
          </w:p>
        </w:tc>
        <w:tc>
          <w:tcPr>
            <w:tcW w:w="708" w:type="dxa"/>
          </w:tcPr>
          <w:p w:rsidR="00DA6719" w:rsidRPr="00EC0762" w:rsidRDefault="00DA6719" w:rsidP="008243B6">
            <w:pPr>
              <w:jc w:val="both"/>
              <w:rPr>
                <w:rFonts w:ascii="Calibri" w:hAnsi="Calibri" w:cs="Arial"/>
                <w:sz w:val="22"/>
                <w:szCs w:val="22"/>
                <w:lang w:val="es-BO"/>
              </w:rPr>
            </w:pPr>
          </w:p>
        </w:tc>
        <w:tc>
          <w:tcPr>
            <w:tcW w:w="709" w:type="dxa"/>
          </w:tcPr>
          <w:p w:rsidR="00DA6719" w:rsidRPr="00EC0762" w:rsidRDefault="00DA6719" w:rsidP="008243B6">
            <w:pPr>
              <w:jc w:val="both"/>
              <w:rPr>
                <w:rFonts w:ascii="Calibri" w:hAnsi="Calibri" w:cs="Arial"/>
                <w:sz w:val="22"/>
                <w:szCs w:val="22"/>
                <w:lang w:val="es-BO"/>
              </w:rPr>
            </w:pPr>
          </w:p>
        </w:tc>
      </w:tr>
      <w:tr w:rsidR="00DA6719" w:rsidRPr="003F2292" w:rsidTr="00224935">
        <w:trPr>
          <w:trHeight w:val="334"/>
        </w:trPr>
        <w:tc>
          <w:tcPr>
            <w:tcW w:w="6662" w:type="dxa"/>
            <w:shd w:val="clear" w:color="auto" w:fill="BDD6EE"/>
            <w:vAlign w:val="center"/>
          </w:tcPr>
          <w:p w:rsidR="00DA6719" w:rsidRPr="005D7F8E" w:rsidRDefault="00DA6719" w:rsidP="008243B6">
            <w:pPr>
              <w:tabs>
                <w:tab w:val="left" w:pos="567"/>
              </w:tabs>
              <w:jc w:val="both"/>
              <w:rPr>
                <w:rFonts w:ascii="Calibri" w:hAnsi="Calibri" w:cs="Calibri"/>
                <w:b/>
                <w:bCs/>
                <w:sz w:val="22"/>
                <w:szCs w:val="22"/>
              </w:rPr>
            </w:pPr>
            <w:r>
              <w:rPr>
                <w:rFonts w:ascii="Calibri" w:hAnsi="Calibri" w:cs="Calibri"/>
                <w:b/>
                <w:sz w:val="22"/>
                <w:szCs w:val="22"/>
              </w:rPr>
              <w:t>TRAMITE DE HOJAS DE RUTA</w:t>
            </w:r>
          </w:p>
        </w:tc>
        <w:tc>
          <w:tcPr>
            <w:tcW w:w="4536" w:type="dxa"/>
            <w:shd w:val="clear" w:color="auto" w:fill="BDD6EE"/>
          </w:tcPr>
          <w:p w:rsidR="00DA6719" w:rsidRDefault="00DA6719" w:rsidP="008243B6">
            <w:pPr>
              <w:tabs>
                <w:tab w:val="left" w:pos="567"/>
              </w:tabs>
              <w:jc w:val="both"/>
              <w:rPr>
                <w:rFonts w:ascii="Calibri" w:hAnsi="Calibri" w:cs="Calibri"/>
                <w:b/>
                <w:sz w:val="22"/>
                <w:szCs w:val="22"/>
              </w:rPr>
            </w:pPr>
          </w:p>
        </w:tc>
        <w:tc>
          <w:tcPr>
            <w:tcW w:w="709" w:type="dxa"/>
            <w:shd w:val="clear" w:color="auto" w:fill="BDD6EE"/>
          </w:tcPr>
          <w:p w:rsidR="00DA6719" w:rsidRDefault="00DA6719" w:rsidP="008243B6">
            <w:pPr>
              <w:tabs>
                <w:tab w:val="left" w:pos="567"/>
              </w:tabs>
              <w:jc w:val="both"/>
              <w:rPr>
                <w:rFonts w:ascii="Calibri" w:hAnsi="Calibri" w:cs="Calibri"/>
                <w:b/>
                <w:sz w:val="22"/>
                <w:szCs w:val="22"/>
              </w:rPr>
            </w:pPr>
          </w:p>
        </w:tc>
        <w:tc>
          <w:tcPr>
            <w:tcW w:w="708" w:type="dxa"/>
            <w:shd w:val="clear" w:color="auto" w:fill="BDD6EE"/>
          </w:tcPr>
          <w:p w:rsidR="00DA6719" w:rsidRDefault="00DA6719" w:rsidP="008243B6">
            <w:pPr>
              <w:tabs>
                <w:tab w:val="left" w:pos="567"/>
              </w:tabs>
              <w:jc w:val="both"/>
              <w:rPr>
                <w:rFonts w:ascii="Calibri" w:hAnsi="Calibri" w:cs="Calibri"/>
                <w:b/>
                <w:sz w:val="22"/>
                <w:szCs w:val="22"/>
              </w:rPr>
            </w:pPr>
          </w:p>
        </w:tc>
        <w:tc>
          <w:tcPr>
            <w:tcW w:w="709" w:type="dxa"/>
            <w:shd w:val="clear" w:color="auto" w:fill="BDD6EE"/>
          </w:tcPr>
          <w:p w:rsidR="00DA6719" w:rsidRDefault="00DA6719" w:rsidP="008243B6">
            <w:pPr>
              <w:tabs>
                <w:tab w:val="left" w:pos="567"/>
              </w:tabs>
              <w:jc w:val="both"/>
              <w:rPr>
                <w:rFonts w:ascii="Calibri" w:hAnsi="Calibri" w:cs="Calibri"/>
                <w:b/>
                <w:sz w:val="22"/>
                <w:szCs w:val="22"/>
              </w:rPr>
            </w:pPr>
          </w:p>
        </w:tc>
      </w:tr>
      <w:tr w:rsidR="00DA6719" w:rsidRPr="003F2292" w:rsidTr="00224935">
        <w:trPr>
          <w:trHeight w:val="334"/>
        </w:trPr>
        <w:tc>
          <w:tcPr>
            <w:tcW w:w="6662" w:type="dxa"/>
            <w:shd w:val="clear" w:color="auto" w:fill="FFFFFF"/>
            <w:vAlign w:val="center"/>
          </w:tcPr>
          <w:p w:rsidR="00DA6719" w:rsidRDefault="00DA6719" w:rsidP="008243B6">
            <w:pPr>
              <w:autoSpaceDE w:val="0"/>
              <w:autoSpaceDN w:val="0"/>
              <w:adjustRightInd w:val="0"/>
              <w:jc w:val="both"/>
              <w:rPr>
                <w:rFonts w:ascii="Calibri" w:hAnsi="Calibri" w:cs="Calibri"/>
                <w:sz w:val="22"/>
                <w:szCs w:val="22"/>
              </w:rPr>
            </w:pPr>
            <w:r w:rsidRPr="008D4100">
              <w:rPr>
                <w:rFonts w:ascii="Calibri" w:hAnsi="Calibri" w:cs="Calibri"/>
                <w:sz w:val="22"/>
                <w:szCs w:val="22"/>
              </w:rPr>
              <w:t>El trámite de Hojas de Ruta y los costos que este demande para poder realizar el transporte de combustible dentro de nuestro país, deberá ser cubierto por la</w:t>
            </w:r>
            <w:r>
              <w:rPr>
                <w:rFonts w:ascii="Calibri" w:hAnsi="Calibri" w:cs="Calibri"/>
                <w:sz w:val="22"/>
                <w:szCs w:val="22"/>
              </w:rPr>
              <w:t xml:space="preserve"> empresa adjudicada.</w:t>
            </w:r>
          </w:p>
          <w:p w:rsidR="00DA6719" w:rsidRDefault="00DA6719" w:rsidP="008243B6">
            <w:pPr>
              <w:autoSpaceDE w:val="0"/>
              <w:autoSpaceDN w:val="0"/>
              <w:adjustRightInd w:val="0"/>
              <w:jc w:val="both"/>
              <w:rPr>
                <w:rFonts w:ascii="Calibri" w:hAnsi="Calibri" w:cs="Calibri"/>
                <w:sz w:val="22"/>
                <w:szCs w:val="22"/>
              </w:rPr>
            </w:pPr>
          </w:p>
          <w:p w:rsidR="00DA6719" w:rsidRPr="005D7F8E" w:rsidRDefault="00DA6719" w:rsidP="008243B6">
            <w:pPr>
              <w:tabs>
                <w:tab w:val="left" w:pos="567"/>
              </w:tabs>
              <w:jc w:val="both"/>
              <w:rPr>
                <w:rFonts w:ascii="Calibri" w:hAnsi="Calibri" w:cs="Calibri"/>
                <w:b/>
                <w:bCs/>
                <w:sz w:val="22"/>
                <w:szCs w:val="22"/>
              </w:rPr>
            </w:pPr>
            <w:r w:rsidRPr="00970A25">
              <w:rPr>
                <w:rFonts w:ascii="Calibri" w:hAnsi="Calibri" w:cs="Calibri"/>
                <w:sz w:val="22"/>
                <w:szCs w:val="16"/>
              </w:rPr>
              <w:t>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por la Empresa de Transporte.</w:t>
            </w:r>
          </w:p>
        </w:tc>
        <w:tc>
          <w:tcPr>
            <w:tcW w:w="4536" w:type="dxa"/>
            <w:shd w:val="clear" w:color="auto" w:fill="FFFFFF"/>
          </w:tcPr>
          <w:p w:rsidR="00DA6719" w:rsidRPr="008D4100" w:rsidRDefault="00DA6719" w:rsidP="008243B6">
            <w:pPr>
              <w:autoSpaceDE w:val="0"/>
              <w:autoSpaceDN w:val="0"/>
              <w:adjustRightInd w:val="0"/>
              <w:jc w:val="both"/>
              <w:rPr>
                <w:rFonts w:ascii="Calibri" w:hAnsi="Calibri" w:cs="Calibri"/>
                <w:sz w:val="22"/>
                <w:szCs w:val="22"/>
              </w:rPr>
            </w:pPr>
          </w:p>
        </w:tc>
        <w:tc>
          <w:tcPr>
            <w:tcW w:w="709" w:type="dxa"/>
            <w:shd w:val="clear" w:color="auto" w:fill="FFFFFF"/>
          </w:tcPr>
          <w:p w:rsidR="00DA6719" w:rsidRPr="008D4100" w:rsidRDefault="00DA6719" w:rsidP="008243B6">
            <w:pPr>
              <w:autoSpaceDE w:val="0"/>
              <w:autoSpaceDN w:val="0"/>
              <w:adjustRightInd w:val="0"/>
              <w:jc w:val="both"/>
              <w:rPr>
                <w:rFonts w:ascii="Calibri" w:hAnsi="Calibri" w:cs="Calibri"/>
                <w:sz w:val="22"/>
                <w:szCs w:val="22"/>
              </w:rPr>
            </w:pPr>
          </w:p>
        </w:tc>
        <w:tc>
          <w:tcPr>
            <w:tcW w:w="708" w:type="dxa"/>
            <w:shd w:val="clear" w:color="auto" w:fill="FFFFFF"/>
          </w:tcPr>
          <w:p w:rsidR="00DA6719" w:rsidRPr="008D4100" w:rsidRDefault="00DA6719" w:rsidP="008243B6">
            <w:pPr>
              <w:autoSpaceDE w:val="0"/>
              <w:autoSpaceDN w:val="0"/>
              <w:adjustRightInd w:val="0"/>
              <w:jc w:val="both"/>
              <w:rPr>
                <w:rFonts w:ascii="Calibri" w:hAnsi="Calibri" w:cs="Calibri"/>
                <w:sz w:val="22"/>
                <w:szCs w:val="22"/>
              </w:rPr>
            </w:pPr>
          </w:p>
        </w:tc>
        <w:tc>
          <w:tcPr>
            <w:tcW w:w="709" w:type="dxa"/>
            <w:shd w:val="clear" w:color="auto" w:fill="FFFFFF"/>
          </w:tcPr>
          <w:p w:rsidR="00DA6719" w:rsidRPr="008D4100" w:rsidRDefault="00DA6719" w:rsidP="008243B6">
            <w:pPr>
              <w:autoSpaceDE w:val="0"/>
              <w:autoSpaceDN w:val="0"/>
              <w:adjustRightInd w:val="0"/>
              <w:jc w:val="both"/>
              <w:rPr>
                <w:rFonts w:ascii="Calibri" w:hAnsi="Calibri" w:cs="Calibri"/>
                <w:sz w:val="22"/>
                <w:szCs w:val="22"/>
              </w:rPr>
            </w:pPr>
          </w:p>
        </w:tc>
      </w:tr>
      <w:tr w:rsidR="00DA6719" w:rsidRPr="003F2292" w:rsidTr="00224935">
        <w:trPr>
          <w:trHeight w:val="59"/>
        </w:trPr>
        <w:tc>
          <w:tcPr>
            <w:tcW w:w="6662" w:type="dxa"/>
            <w:shd w:val="clear" w:color="auto" w:fill="ACB9CA"/>
            <w:vAlign w:val="center"/>
          </w:tcPr>
          <w:p w:rsidR="00DA6719" w:rsidRPr="001E72B5" w:rsidRDefault="00DA6719" w:rsidP="008243B6">
            <w:pPr>
              <w:rPr>
                <w:rFonts w:ascii="Verdana" w:hAnsi="Verdana" w:cs="Calibri"/>
                <w:sz w:val="18"/>
                <w:szCs w:val="18"/>
              </w:rPr>
            </w:pPr>
            <w:r>
              <w:rPr>
                <w:rFonts w:ascii="Calibri" w:hAnsi="Calibri" w:cs="Arial"/>
                <w:b/>
                <w:sz w:val="22"/>
                <w:szCs w:val="22"/>
              </w:rPr>
              <w:t xml:space="preserve">OTRA </w:t>
            </w:r>
            <w:r w:rsidRPr="00DA286D">
              <w:rPr>
                <w:rFonts w:ascii="Calibri" w:hAnsi="Calibri" w:cs="Arial"/>
                <w:b/>
                <w:sz w:val="22"/>
                <w:szCs w:val="22"/>
              </w:rPr>
              <w:t>DOCUMENT</w:t>
            </w:r>
            <w:r>
              <w:rPr>
                <w:rFonts w:ascii="Calibri" w:hAnsi="Calibri" w:cs="Arial"/>
                <w:b/>
                <w:sz w:val="22"/>
                <w:szCs w:val="22"/>
              </w:rPr>
              <w:t xml:space="preserve">ACION </w:t>
            </w:r>
          </w:p>
        </w:tc>
        <w:tc>
          <w:tcPr>
            <w:tcW w:w="4536" w:type="dxa"/>
            <w:shd w:val="clear" w:color="auto" w:fill="ACB9CA"/>
          </w:tcPr>
          <w:p w:rsidR="00DA6719" w:rsidRDefault="00DA6719" w:rsidP="008243B6">
            <w:pPr>
              <w:rPr>
                <w:rFonts w:ascii="Calibri" w:hAnsi="Calibri" w:cs="Arial"/>
                <w:b/>
                <w:sz w:val="22"/>
                <w:szCs w:val="22"/>
              </w:rPr>
            </w:pPr>
          </w:p>
        </w:tc>
        <w:tc>
          <w:tcPr>
            <w:tcW w:w="709" w:type="dxa"/>
            <w:shd w:val="clear" w:color="auto" w:fill="ACB9CA"/>
          </w:tcPr>
          <w:p w:rsidR="00DA6719" w:rsidRDefault="00DA6719" w:rsidP="008243B6">
            <w:pPr>
              <w:rPr>
                <w:rFonts w:ascii="Calibri" w:hAnsi="Calibri" w:cs="Arial"/>
                <w:b/>
                <w:sz w:val="22"/>
                <w:szCs w:val="22"/>
              </w:rPr>
            </w:pPr>
          </w:p>
        </w:tc>
        <w:tc>
          <w:tcPr>
            <w:tcW w:w="708" w:type="dxa"/>
            <w:shd w:val="clear" w:color="auto" w:fill="ACB9CA"/>
          </w:tcPr>
          <w:p w:rsidR="00DA6719" w:rsidRDefault="00DA6719" w:rsidP="008243B6">
            <w:pPr>
              <w:rPr>
                <w:rFonts w:ascii="Calibri" w:hAnsi="Calibri" w:cs="Arial"/>
                <w:b/>
                <w:sz w:val="22"/>
                <w:szCs w:val="22"/>
              </w:rPr>
            </w:pPr>
          </w:p>
        </w:tc>
        <w:tc>
          <w:tcPr>
            <w:tcW w:w="709" w:type="dxa"/>
            <w:shd w:val="clear" w:color="auto" w:fill="ACB9CA"/>
          </w:tcPr>
          <w:p w:rsidR="00DA6719" w:rsidRDefault="00DA6719" w:rsidP="008243B6">
            <w:pPr>
              <w:rPr>
                <w:rFonts w:ascii="Calibri" w:hAnsi="Calibri" w:cs="Arial"/>
                <w:b/>
                <w:sz w:val="22"/>
                <w:szCs w:val="22"/>
              </w:rPr>
            </w:pPr>
          </w:p>
        </w:tc>
      </w:tr>
      <w:tr w:rsidR="00DA6719" w:rsidRPr="003F2292" w:rsidTr="00224935">
        <w:trPr>
          <w:trHeight w:val="735"/>
        </w:trPr>
        <w:tc>
          <w:tcPr>
            <w:tcW w:w="6662" w:type="dxa"/>
            <w:shd w:val="clear" w:color="auto" w:fill="auto"/>
            <w:vAlign w:val="center"/>
          </w:tcPr>
          <w:p w:rsidR="00DA6719" w:rsidRPr="00B62386" w:rsidRDefault="00DA6719" w:rsidP="008243B6">
            <w:p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La empresa adjudicada del servicio, deberá presentar para la suscripción de contrato la siguiente documentación:</w:t>
            </w:r>
          </w:p>
          <w:p w:rsidR="00DA6719" w:rsidRDefault="00DA6719" w:rsidP="00E721BF">
            <w:pPr>
              <w:numPr>
                <w:ilvl w:val="0"/>
                <w:numId w:val="40"/>
              </w:num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 xml:space="preserve">Seguro Obligatorio de Accidentes de Tránsito </w:t>
            </w:r>
            <w:r w:rsidRPr="00B62386">
              <w:rPr>
                <w:rFonts w:ascii="Calibri" w:hAnsi="Calibri" w:cs="Arial"/>
                <w:bCs/>
                <w:i/>
                <w:iCs/>
                <w:color w:val="000000"/>
                <w:sz w:val="22"/>
                <w:szCs w:val="22"/>
              </w:rPr>
              <w:t>(SOAT)</w:t>
            </w:r>
            <w:r w:rsidRPr="00B62386">
              <w:rPr>
                <w:rFonts w:ascii="Calibri" w:hAnsi="Calibri" w:cs="Arial"/>
                <w:bCs/>
                <w:iCs/>
                <w:color w:val="000000"/>
                <w:sz w:val="22"/>
                <w:szCs w:val="22"/>
              </w:rPr>
              <w:t xml:space="preserve"> vigente hasta el 31 de diciembre de 2016 de las cisternas.</w:t>
            </w:r>
          </w:p>
          <w:p w:rsidR="00DA6719" w:rsidRPr="00B62386" w:rsidRDefault="00DA6719" w:rsidP="00E721BF">
            <w:pPr>
              <w:numPr>
                <w:ilvl w:val="0"/>
                <w:numId w:val="40"/>
              </w:numPr>
              <w:autoSpaceDE w:val="0"/>
              <w:autoSpaceDN w:val="0"/>
              <w:adjustRightInd w:val="0"/>
              <w:jc w:val="both"/>
              <w:rPr>
                <w:rFonts w:ascii="Calibri" w:hAnsi="Calibri" w:cs="Arial"/>
                <w:bCs/>
                <w:iCs/>
                <w:color w:val="000000"/>
                <w:sz w:val="22"/>
                <w:szCs w:val="22"/>
              </w:rPr>
            </w:pPr>
            <w:r>
              <w:rPr>
                <w:rFonts w:ascii="Calibri" w:hAnsi="Calibri" w:cs="Arial"/>
                <w:bCs/>
                <w:iCs/>
                <w:color w:val="000000"/>
                <w:sz w:val="22"/>
                <w:szCs w:val="22"/>
              </w:rPr>
              <w:t>RUAT de las cisternas</w:t>
            </w:r>
          </w:p>
          <w:p w:rsidR="00DA6719" w:rsidRPr="00B62386" w:rsidRDefault="00DA6719" w:rsidP="00E721BF">
            <w:pPr>
              <w:numPr>
                <w:ilvl w:val="0"/>
                <w:numId w:val="40"/>
              </w:num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Tarjeta de calibración de las cisternas emitido por IBMETRO</w:t>
            </w:r>
          </w:p>
          <w:p w:rsidR="00DA6719" w:rsidRPr="00B62386" w:rsidRDefault="00DA6719" w:rsidP="00E721BF">
            <w:pPr>
              <w:numPr>
                <w:ilvl w:val="0"/>
                <w:numId w:val="40"/>
              </w:num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lastRenderedPageBreak/>
              <w:t>Inspección Técnica Vehicular de las cisternas emitido por el Organismo Operativo de Tránsito (vigente).</w:t>
            </w:r>
          </w:p>
          <w:p w:rsidR="00DA6719" w:rsidRPr="00B62386" w:rsidRDefault="00DA6719" w:rsidP="00E721BF">
            <w:pPr>
              <w:numPr>
                <w:ilvl w:val="0"/>
                <w:numId w:val="40"/>
              </w:numPr>
              <w:autoSpaceDE w:val="0"/>
              <w:autoSpaceDN w:val="0"/>
              <w:adjustRightInd w:val="0"/>
              <w:jc w:val="both"/>
              <w:rPr>
                <w:rFonts w:ascii="Calibri" w:hAnsi="Calibri" w:cs="Arial"/>
                <w:iCs/>
                <w:color w:val="000000"/>
                <w:sz w:val="22"/>
                <w:szCs w:val="22"/>
              </w:rPr>
            </w:pPr>
            <w:r w:rsidRPr="00B62386">
              <w:rPr>
                <w:rFonts w:ascii="Calibri" w:hAnsi="Calibri" w:cs="Arial"/>
                <w:iCs/>
                <w:color w:val="000000"/>
                <w:sz w:val="22"/>
                <w:szCs w:val="22"/>
              </w:rPr>
              <w:t>En cuanto a los chóferes asignados, adjuntar las Licencias de Conducir, Categoría Profesional “C”.</w:t>
            </w:r>
          </w:p>
          <w:p w:rsidR="00DA6719" w:rsidRPr="00B62386" w:rsidRDefault="00DA6719" w:rsidP="008243B6">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 xml:space="preserve"> El Transportista se obliga a mantener en perfectas condiciones de operatividad los Camiones</w:t>
            </w:r>
          </w:p>
          <w:p w:rsidR="00DA6719" w:rsidRPr="00B62386" w:rsidRDefault="00DA6719" w:rsidP="008243B6">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Cisterna y equipos complementarios, sin limitar los de seguridad, control contra incendios,</w:t>
            </w:r>
          </w:p>
          <w:p w:rsidR="00DA6719" w:rsidRPr="00B62386" w:rsidRDefault="00DA6719" w:rsidP="008243B6">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derrames, primeros auxilios y aquellos destinados al control de evaporación</w:t>
            </w:r>
          </w:p>
          <w:p w:rsidR="00DA6719" w:rsidRPr="00B62386" w:rsidRDefault="00DA6719" w:rsidP="008243B6">
            <w:pPr>
              <w:autoSpaceDE w:val="0"/>
              <w:autoSpaceDN w:val="0"/>
              <w:adjustRightInd w:val="0"/>
              <w:jc w:val="both"/>
              <w:rPr>
                <w:rFonts w:ascii="Calibri" w:hAnsi="Calibri" w:cs="Arial"/>
                <w:sz w:val="22"/>
                <w:szCs w:val="22"/>
                <w:lang w:val="es-BO" w:eastAsia="es-BO"/>
              </w:rPr>
            </w:pPr>
          </w:p>
          <w:p w:rsidR="00DA6719" w:rsidRPr="00B62386" w:rsidRDefault="00DA6719" w:rsidP="008243B6">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La calibración de los Camiones Cisternas deberá ser efectuada por la entidad competente, con la</w:t>
            </w:r>
          </w:p>
          <w:p w:rsidR="00DA6719" w:rsidRPr="00B62386" w:rsidRDefault="00DA6719" w:rsidP="008243B6">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Periodicidad que indique la Ley Aplicable.</w:t>
            </w:r>
          </w:p>
          <w:p w:rsidR="00DA6719" w:rsidRPr="00B62386" w:rsidRDefault="00DA6719" w:rsidP="008243B6">
            <w:pPr>
              <w:autoSpaceDE w:val="0"/>
              <w:autoSpaceDN w:val="0"/>
              <w:adjustRightInd w:val="0"/>
              <w:jc w:val="both"/>
              <w:rPr>
                <w:rFonts w:ascii="Calibri" w:hAnsi="Calibri" w:cs="Arial"/>
                <w:sz w:val="22"/>
                <w:szCs w:val="22"/>
                <w:lang w:val="es-BO" w:eastAsia="es-BO"/>
              </w:rPr>
            </w:pPr>
          </w:p>
          <w:p w:rsidR="00DA6719" w:rsidRPr="00B62386" w:rsidRDefault="00DA6719" w:rsidP="008243B6">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El Transportista no podrá colocar en sus camiones el logotipo o signo distintivo del Contratante</w:t>
            </w:r>
          </w:p>
          <w:p w:rsidR="00DA6719" w:rsidRPr="00DC3B32" w:rsidRDefault="00DA6719" w:rsidP="008243B6">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Sin su previa autorización por escrito, reconociendo que el derecho sobre la propiedad</w:t>
            </w:r>
            <w:r>
              <w:rPr>
                <w:rFonts w:ascii="Calibri" w:hAnsi="Calibri" w:cs="Arial"/>
                <w:sz w:val="22"/>
                <w:szCs w:val="22"/>
                <w:lang w:val="es-BO" w:eastAsia="es-BO"/>
              </w:rPr>
              <w:t xml:space="preserve"> </w:t>
            </w:r>
            <w:r w:rsidRPr="00B62386">
              <w:rPr>
                <w:rFonts w:ascii="Calibri" w:hAnsi="Calibri" w:cs="Arial"/>
                <w:sz w:val="22"/>
                <w:szCs w:val="22"/>
                <w:lang w:val="es-BO" w:eastAsia="es-BO"/>
              </w:rPr>
              <w:t>Intelectual de esas marcas y signos distintivos, corresponde exclusivamente al Contratante.</w:t>
            </w:r>
          </w:p>
        </w:tc>
        <w:tc>
          <w:tcPr>
            <w:tcW w:w="4536" w:type="dxa"/>
          </w:tcPr>
          <w:p w:rsidR="00DA6719" w:rsidRPr="00B62386" w:rsidRDefault="00DA6719" w:rsidP="008243B6">
            <w:pPr>
              <w:autoSpaceDE w:val="0"/>
              <w:autoSpaceDN w:val="0"/>
              <w:adjustRightInd w:val="0"/>
              <w:jc w:val="both"/>
              <w:rPr>
                <w:rFonts w:ascii="Calibri" w:hAnsi="Calibri" w:cs="Arial"/>
                <w:bCs/>
                <w:iCs/>
                <w:color w:val="000000"/>
                <w:sz w:val="22"/>
                <w:szCs w:val="22"/>
              </w:rPr>
            </w:pPr>
          </w:p>
        </w:tc>
        <w:tc>
          <w:tcPr>
            <w:tcW w:w="709" w:type="dxa"/>
          </w:tcPr>
          <w:p w:rsidR="00DA6719" w:rsidRPr="00B62386" w:rsidRDefault="00DA6719" w:rsidP="008243B6">
            <w:pPr>
              <w:autoSpaceDE w:val="0"/>
              <w:autoSpaceDN w:val="0"/>
              <w:adjustRightInd w:val="0"/>
              <w:jc w:val="both"/>
              <w:rPr>
                <w:rFonts w:ascii="Calibri" w:hAnsi="Calibri" w:cs="Arial"/>
                <w:bCs/>
                <w:iCs/>
                <w:color w:val="000000"/>
                <w:sz w:val="22"/>
                <w:szCs w:val="22"/>
              </w:rPr>
            </w:pPr>
          </w:p>
        </w:tc>
        <w:tc>
          <w:tcPr>
            <w:tcW w:w="708" w:type="dxa"/>
          </w:tcPr>
          <w:p w:rsidR="00DA6719" w:rsidRPr="00B62386" w:rsidRDefault="00DA6719" w:rsidP="008243B6">
            <w:pPr>
              <w:autoSpaceDE w:val="0"/>
              <w:autoSpaceDN w:val="0"/>
              <w:adjustRightInd w:val="0"/>
              <w:jc w:val="both"/>
              <w:rPr>
                <w:rFonts w:ascii="Calibri" w:hAnsi="Calibri" w:cs="Arial"/>
                <w:bCs/>
                <w:iCs/>
                <w:color w:val="000000"/>
                <w:sz w:val="22"/>
                <w:szCs w:val="22"/>
              </w:rPr>
            </w:pPr>
          </w:p>
        </w:tc>
        <w:tc>
          <w:tcPr>
            <w:tcW w:w="709" w:type="dxa"/>
          </w:tcPr>
          <w:p w:rsidR="00DA6719" w:rsidRPr="00B62386" w:rsidRDefault="00DA6719" w:rsidP="008243B6">
            <w:pPr>
              <w:autoSpaceDE w:val="0"/>
              <w:autoSpaceDN w:val="0"/>
              <w:adjustRightInd w:val="0"/>
              <w:jc w:val="both"/>
              <w:rPr>
                <w:rFonts w:ascii="Calibri" w:hAnsi="Calibri" w:cs="Arial"/>
                <w:bCs/>
                <w:iCs/>
                <w:color w:val="000000"/>
                <w:sz w:val="22"/>
                <w:szCs w:val="22"/>
              </w:rPr>
            </w:pPr>
          </w:p>
        </w:tc>
      </w:tr>
      <w:tr w:rsidR="00DA6719" w:rsidRPr="003F2292" w:rsidTr="00224935">
        <w:trPr>
          <w:trHeight w:val="396"/>
        </w:trPr>
        <w:tc>
          <w:tcPr>
            <w:tcW w:w="6662" w:type="dxa"/>
            <w:shd w:val="clear" w:color="auto" w:fill="C6D9F1"/>
            <w:vAlign w:val="center"/>
          </w:tcPr>
          <w:p w:rsidR="00DA6719" w:rsidRPr="00B62386" w:rsidRDefault="00DA6719" w:rsidP="008243B6">
            <w:pPr>
              <w:autoSpaceDE w:val="0"/>
              <w:autoSpaceDN w:val="0"/>
              <w:adjustRightInd w:val="0"/>
              <w:jc w:val="both"/>
              <w:rPr>
                <w:rFonts w:ascii="Calibri" w:hAnsi="Calibri" w:cs="Arial"/>
                <w:bCs/>
                <w:iCs/>
                <w:color w:val="000000"/>
                <w:sz w:val="22"/>
                <w:szCs w:val="22"/>
              </w:rPr>
            </w:pPr>
            <w:r w:rsidRPr="007D6A22">
              <w:rPr>
                <w:rFonts w:ascii="Calibri" w:hAnsi="Calibri" w:cs="Calibri"/>
                <w:b/>
                <w:bCs/>
                <w:sz w:val="22"/>
                <w:szCs w:val="18"/>
              </w:rPr>
              <w:lastRenderedPageBreak/>
              <w:t xml:space="preserve">PLAZO DEL SERVICIO </w:t>
            </w:r>
          </w:p>
        </w:tc>
        <w:tc>
          <w:tcPr>
            <w:tcW w:w="4536" w:type="dxa"/>
            <w:shd w:val="clear" w:color="auto" w:fill="C6D9F1"/>
          </w:tcPr>
          <w:p w:rsidR="00DA6719" w:rsidRPr="007D6A22" w:rsidRDefault="00DA6719" w:rsidP="008243B6">
            <w:pPr>
              <w:autoSpaceDE w:val="0"/>
              <w:autoSpaceDN w:val="0"/>
              <w:adjustRightInd w:val="0"/>
              <w:jc w:val="both"/>
              <w:rPr>
                <w:rFonts w:ascii="Calibri" w:hAnsi="Calibri" w:cs="Calibri"/>
                <w:b/>
                <w:bCs/>
                <w:sz w:val="22"/>
                <w:szCs w:val="18"/>
              </w:rPr>
            </w:pPr>
          </w:p>
        </w:tc>
        <w:tc>
          <w:tcPr>
            <w:tcW w:w="709" w:type="dxa"/>
            <w:shd w:val="clear" w:color="auto" w:fill="C6D9F1"/>
          </w:tcPr>
          <w:p w:rsidR="00DA6719" w:rsidRPr="007D6A22" w:rsidRDefault="00DA6719" w:rsidP="008243B6">
            <w:pPr>
              <w:autoSpaceDE w:val="0"/>
              <w:autoSpaceDN w:val="0"/>
              <w:adjustRightInd w:val="0"/>
              <w:jc w:val="both"/>
              <w:rPr>
                <w:rFonts w:ascii="Calibri" w:hAnsi="Calibri" w:cs="Calibri"/>
                <w:b/>
                <w:bCs/>
                <w:sz w:val="22"/>
                <w:szCs w:val="18"/>
              </w:rPr>
            </w:pPr>
          </w:p>
        </w:tc>
        <w:tc>
          <w:tcPr>
            <w:tcW w:w="708" w:type="dxa"/>
            <w:shd w:val="clear" w:color="auto" w:fill="C6D9F1"/>
          </w:tcPr>
          <w:p w:rsidR="00DA6719" w:rsidRPr="007D6A22" w:rsidRDefault="00DA6719" w:rsidP="008243B6">
            <w:pPr>
              <w:autoSpaceDE w:val="0"/>
              <w:autoSpaceDN w:val="0"/>
              <w:adjustRightInd w:val="0"/>
              <w:jc w:val="both"/>
              <w:rPr>
                <w:rFonts w:ascii="Calibri" w:hAnsi="Calibri" w:cs="Calibri"/>
                <w:b/>
                <w:bCs/>
                <w:sz w:val="22"/>
                <w:szCs w:val="18"/>
              </w:rPr>
            </w:pPr>
          </w:p>
        </w:tc>
        <w:tc>
          <w:tcPr>
            <w:tcW w:w="709" w:type="dxa"/>
            <w:shd w:val="clear" w:color="auto" w:fill="C6D9F1"/>
          </w:tcPr>
          <w:p w:rsidR="00DA6719" w:rsidRPr="007D6A22" w:rsidRDefault="00DA6719" w:rsidP="008243B6">
            <w:pPr>
              <w:autoSpaceDE w:val="0"/>
              <w:autoSpaceDN w:val="0"/>
              <w:adjustRightInd w:val="0"/>
              <w:jc w:val="both"/>
              <w:rPr>
                <w:rFonts w:ascii="Calibri" w:hAnsi="Calibri" w:cs="Calibri"/>
                <w:b/>
                <w:bCs/>
                <w:sz w:val="22"/>
                <w:szCs w:val="18"/>
              </w:rPr>
            </w:pPr>
          </w:p>
        </w:tc>
      </w:tr>
      <w:tr w:rsidR="00DA6719" w:rsidRPr="003F2292" w:rsidTr="00224935">
        <w:trPr>
          <w:trHeight w:val="735"/>
        </w:trPr>
        <w:tc>
          <w:tcPr>
            <w:tcW w:w="6662" w:type="dxa"/>
            <w:shd w:val="clear" w:color="auto" w:fill="auto"/>
            <w:vAlign w:val="center"/>
          </w:tcPr>
          <w:p w:rsidR="00DA6719" w:rsidRPr="00B62386" w:rsidRDefault="00DA6719" w:rsidP="008243B6">
            <w:pPr>
              <w:autoSpaceDE w:val="0"/>
              <w:autoSpaceDN w:val="0"/>
              <w:adjustRightInd w:val="0"/>
              <w:jc w:val="both"/>
              <w:rPr>
                <w:rFonts w:ascii="Calibri" w:hAnsi="Calibri" w:cs="Arial"/>
                <w:bCs/>
                <w:iCs/>
                <w:color w:val="000000"/>
                <w:sz w:val="22"/>
                <w:szCs w:val="22"/>
              </w:rPr>
            </w:pPr>
            <w:r w:rsidRPr="007D6A22">
              <w:rPr>
                <w:rFonts w:ascii="Calibri" w:hAnsi="Calibri" w:cs="Calibri"/>
                <w:sz w:val="22"/>
                <w:szCs w:val="22"/>
              </w:rPr>
              <w:t>Estos tendrán vigencia a partir de la orden de inicio emitida por el fiscal de servicio, hasta el 31 de diciembre de 201</w:t>
            </w:r>
            <w:r>
              <w:rPr>
                <w:rFonts w:ascii="Calibri" w:hAnsi="Calibri" w:cs="Calibri"/>
                <w:sz w:val="22"/>
                <w:szCs w:val="22"/>
              </w:rPr>
              <w:t>7</w:t>
            </w:r>
            <w:r w:rsidRPr="007D6A22">
              <w:rPr>
                <w:rFonts w:ascii="Calibri" w:hAnsi="Calibri" w:cs="Calibri"/>
                <w:sz w:val="22"/>
                <w:szCs w:val="22"/>
              </w:rPr>
              <w:t>, o hasta que todos los camiones que cargaron durante el mes de diciembre descarguen el producto en el lugar de destino.</w:t>
            </w:r>
            <w:r w:rsidRPr="006B0843">
              <w:rPr>
                <w:rFonts w:ascii="Calibri" w:hAnsi="Calibri" w:cs="Calibri"/>
                <w:sz w:val="22"/>
                <w:szCs w:val="22"/>
              </w:rPr>
              <w:t xml:space="preserve"> </w:t>
            </w:r>
            <w:proofErr w:type="gramStart"/>
            <w:r w:rsidRPr="006B0843">
              <w:rPr>
                <w:rFonts w:ascii="Calibri" w:hAnsi="Calibri" w:cs="Calibri"/>
                <w:sz w:val="22"/>
                <w:szCs w:val="22"/>
              </w:rPr>
              <w:t>o</w:t>
            </w:r>
            <w:proofErr w:type="gramEnd"/>
            <w:r w:rsidRPr="006B0843">
              <w:rPr>
                <w:rFonts w:ascii="Calibri" w:hAnsi="Calibri" w:cs="Calibri"/>
                <w:sz w:val="22"/>
                <w:szCs w:val="22"/>
              </w:rPr>
              <w:t xml:space="preserve"> hasta la ejecución total del presupuesto asignado en la presente gestión.</w:t>
            </w:r>
          </w:p>
        </w:tc>
        <w:tc>
          <w:tcPr>
            <w:tcW w:w="4536" w:type="dxa"/>
          </w:tcPr>
          <w:p w:rsidR="00DA6719" w:rsidRPr="007D6A22" w:rsidRDefault="00DA6719" w:rsidP="008243B6">
            <w:pPr>
              <w:autoSpaceDE w:val="0"/>
              <w:autoSpaceDN w:val="0"/>
              <w:adjustRightInd w:val="0"/>
              <w:jc w:val="both"/>
              <w:rPr>
                <w:rFonts w:ascii="Calibri" w:hAnsi="Calibri" w:cs="Calibri"/>
                <w:sz w:val="22"/>
                <w:szCs w:val="22"/>
              </w:rPr>
            </w:pPr>
          </w:p>
        </w:tc>
        <w:tc>
          <w:tcPr>
            <w:tcW w:w="709" w:type="dxa"/>
          </w:tcPr>
          <w:p w:rsidR="00DA6719" w:rsidRPr="007D6A22" w:rsidRDefault="00DA6719" w:rsidP="008243B6">
            <w:pPr>
              <w:autoSpaceDE w:val="0"/>
              <w:autoSpaceDN w:val="0"/>
              <w:adjustRightInd w:val="0"/>
              <w:jc w:val="both"/>
              <w:rPr>
                <w:rFonts w:ascii="Calibri" w:hAnsi="Calibri" w:cs="Calibri"/>
                <w:sz w:val="22"/>
                <w:szCs w:val="22"/>
              </w:rPr>
            </w:pPr>
          </w:p>
        </w:tc>
        <w:tc>
          <w:tcPr>
            <w:tcW w:w="708" w:type="dxa"/>
          </w:tcPr>
          <w:p w:rsidR="00DA6719" w:rsidRPr="007D6A22" w:rsidRDefault="00DA6719" w:rsidP="008243B6">
            <w:pPr>
              <w:autoSpaceDE w:val="0"/>
              <w:autoSpaceDN w:val="0"/>
              <w:adjustRightInd w:val="0"/>
              <w:jc w:val="both"/>
              <w:rPr>
                <w:rFonts w:ascii="Calibri" w:hAnsi="Calibri" w:cs="Calibri"/>
                <w:sz w:val="22"/>
                <w:szCs w:val="22"/>
              </w:rPr>
            </w:pPr>
          </w:p>
        </w:tc>
        <w:tc>
          <w:tcPr>
            <w:tcW w:w="709" w:type="dxa"/>
          </w:tcPr>
          <w:p w:rsidR="00DA6719" w:rsidRPr="007D6A22" w:rsidRDefault="00DA6719" w:rsidP="008243B6">
            <w:pPr>
              <w:autoSpaceDE w:val="0"/>
              <w:autoSpaceDN w:val="0"/>
              <w:adjustRightInd w:val="0"/>
              <w:jc w:val="both"/>
              <w:rPr>
                <w:rFonts w:ascii="Calibri" w:hAnsi="Calibri" w:cs="Calibri"/>
                <w:sz w:val="22"/>
                <w:szCs w:val="22"/>
              </w:rPr>
            </w:pPr>
          </w:p>
        </w:tc>
      </w:tr>
    </w:tbl>
    <w:p w:rsidR="000963E7" w:rsidRDefault="000963E7" w:rsidP="00596B5C">
      <w:pPr>
        <w:jc w:val="center"/>
        <w:rPr>
          <w:rFonts w:ascii="Calibri" w:hAnsi="Calibri" w:cs="Calibri"/>
          <w:b/>
        </w:rPr>
      </w:pPr>
    </w:p>
    <w:p w:rsidR="000963E7" w:rsidRDefault="000963E7" w:rsidP="00596B5C">
      <w:pPr>
        <w:jc w:val="center"/>
        <w:rPr>
          <w:rFonts w:ascii="Calibri" w:hAnsi="Calibri" w:cs="Calibri"/>
          <w:b/>
        </w:rPr>
      </w:pPr>
    </w:p>
    <w:p w:rsidR="000963E7" w:rsidRPr="00DB5AAF" w:rsidRDefault="000963E7" w:rsidP="00596B5C">
      <w:pPr>
        <w:jc w:val="center"/>
        <w:rPr>
          <w:rFonts w:ascii="Calibri" w:hAnsi="Calibri" w:cs="Calibri"/>
          <w:b/>
        </w:rPr>
      </w:pPr>
    </w:p>
    <w:p w:rsidR="00596B5C" w:rsidRPr="00DB5AAF" w:rsidRDefault="00596B5C" w:rsidP="00596B5C">
      <w:pPr>
        <w:jc w:val="center"/>
        <w:rPr>
          <w:rFonts w:ascii="Calibri" w:hAnsi="Calibri" w:cs="Calibri"/>
          <w:b/>
          <w:sz w:val="18"/>
          <w:szCs w:val="18"/>
        </w:rPr>
      </w:pPr>
    </w:p>
    <w:p w:rsidR="00CE3722" w:rsidRDefault="00CE3722" w:rsidP="00CE3722">
      <w:pPr>
        <w:jc w:val="center"/>
      </w:pPr>
      <w:bookmarkStart w:id="6" w:name="_Toc351628703"/>
    </w:p>
    <w:p w:rsidR="00650C2B" w:rsidRDefault="00650C2B">
      <w:pPr>
        <w:rPr>
          <w:sz w:val="22"/>
          <w:szCs w:val="22"/>
        </w:rPr>
      </w:pPr>
      <w:r>
        <w:rPr>
          <w:sz w:val="22"/>
          <w:szCs w:val="22"/>
        </w:rPr>
        <w:br w:type="page"/>
      </w:r>
    </w:p>
    <w:p w:rsidR="00DA6719" w:rsidRDefault="00DA6719" w:rsidP="00CE3722">
      <w:pPr>
        <w:jc w:val="center"/>
        <w:rPr>
          <w:sz w:val="22"/>
          <w:szCs w:val="22"/>
        </w:rPr>
        <w:sectPr w:rsidR="00DA6719" w:rsidSect="00DA6719">
          <w:pgSz w:w="15842" w:h="12242" w:orient="landscape" w:code="1"/>
          <w:pgMar w:top="1701" w:right="1701" w:bottom="1418" w:left="567" w:header="624" w:footer="851" w:gutter="0"/>
          <w:cols w:space="708"/>
          <w:titlePg/>
          <w:docGrid w:linePitch="360"/>
        </w:sectPr>
      </w:pPr>
    </w:p>
    <w:p w:rsidR="00747F2C" w:rsidRDefault="00747F2C" w:rsidP="00747F2C">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747F2C" w:rsidRDefault="00747F2C" w:rsidP="00747F2C">
      <w:pPr>
        <w:jc w:val="center"/>
        <w:rPr>
          <w:rFonts w:asciiTheme="minorHAnsi" w:hAnsiTheme="minorHAnsi" w:cstheme="minorHAnsi"/>
          <w:b/>
          <w:sz w:val="22"/>
          <w:szCs w:val="22"/>
        </w:rPr>
      </w:pPr>
    </w:p>
    <w:p w:rsidR="00747F2C" w:rsidRPr="00951748" w:rsidRDefault="00747F2C" w:rsidP="00747F2C">
      <w:pPr>
        <w:jc w:val="center"/>
        <w:rPr>
          <w:rFonts w:ascii="Calibri" w:hAnsi="Calibri" w:cs="Calibri"/>
          <w:b/>
          <w:szCs w:val="18"/>
        </w:rPr>
      </w:pPr>
      <w:r w:rsidRPr="00951748">
        <w:rPr>
          <w:rFonts w:ascii="Calibri" w:hAnsi="Calibri" w:cs="Calibri"/>
          <w:b/>
          <w:szCs w:val="18"/>
        </w:rPr>
        <w:t>DETALLE DE CAMIONES</w:t>
      </w:r>
    </w:p>
    <w:p w:rsidR="00747F2C" w:rsidRDefault="00747F2C" w:rsidP="00747F2C">
      <w:pPr>
        <w:rPr>
          <w:rFonts w:asciiTheme="minorHAnsi" w:hAnsiTheme="minorHAnsi" w:cstheme="minorHAnsi"/>
          <w:b/>
          <w:sz w:val="18"/>
          <w:szCs w:val="16"/>
        </w:rPr>
      </w:pPr>
    </w:p>
    <w:p w:rsidR="00747F2C" w:rsidRDefault="00747F2C" w:rsidP="00747F2C">
      <w:pPr>
        <w:rPr>
          <w:rFonts w:asciiTheme="minorHAnsi" w:hAnsiTheme="minorHAnsi" w:cstheme="minorHAnsi"/>
          <w:b/>
          <w:sz w:val="16"/>
          <w:szCs w:val="16"/>
        </w:rPr>
      </w:pPr>
    </w:p>
    <w:p w:rsidR="00747F2C" w:rsidRPr="00F15C08" w:rsidRDefault="00747F2C" w:rsidP="00747F2C">
      <w:pPr>
        <w:jc w:val="center"/>
        <w:rPr>
          <w:rFonts w:ascii="Calibri" w:hAnsi="Calibri" w:cs="Calibri"/>
          <w:b/>
          <w:sz w:val="18"/>
          <w:szCs w:val="18"/>
        </w:rPr>
      </w:pPr>
    </w:p>
    <w:tbl>
      <w:tblPr>
        <w:tblW w:w="8837" w:type="dxa"/>
        <w:jc w:val="center"/>
        <w:tblCellMar>
          <w:left w:w="70" w:type="dxa"/>
          <w:right w:w="70" w:type="dxa"/>
        </w:tblCellMar>
        <w:tblLook w:val="04A0" w:firstRow="1" w:lastRow="0" w:firstColumn="1" w:lastColumn="0" w:noHBand="0" w:noVBand="1"/>
      </w:tblPr>
      <w:tblGrid>
        <w:gridCol w:w="917"/>
        <w:gridCol w:w="1090"/>
        <w:gridCol w:w="1145"/>
        <w:gridCol w:w="820"/>
        <w:gridCol w:w="875"/>
        <w:gridCol w:w="1223"/>
        <w:gridCol w:w="820"/>
        <w:gridCol w:w="874"/>
        <w:gridCol w:w="1197"/>
      </w:tblGrid>
      <w:tr w:rsidR="00747F2C" w:rsidRPr="00386B45" w:rsidTr="0089646D">
        <w:trPr>
          <w:trHeight w:val="148"/>
          <w:jc w:val="center"/>
        </w:trPr>
        <w:tc>
          <w:tcPr>
            <w:tcW w:w="91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47F2C" w:rsidRPr="00386B45" w:rsidRDefault="00747F2C" w:rsidP="0089646D">
            <w:pPr>
              <w:jc w:val="center"/>
              <w:rPr>
                <w:rFonts w:ascii="Calibri" w:hAnsi="Calibri" w:cs="Calibri"/>
                <w:color w:val="000000"/>
                <w:sz w:val="22"/>
                <w:szCs w:val="22"/>
              </w:rPr>
            </w:pPr>
            <w:r w:rsidRPr="00386B45">
              <w:rPr>
                <w:rFonts w:ascii="Calibri" w:hAnsi="Calibri" w:cs="Calibri"/>
                <w:color w:val="000000"/>
                <w:sz w:val="22"/>
                <w:szCs w:val="22"/>
              </w:rPr>
              <w:t>Nº</w:t>
            </w:r>
          </w:p>
        </w:tc>
        <w:tc>
          <w:tcPr>
            <w:tcW w:w="3896" w:type="dxa"/>
            <w:gridSpan w:val="4"/>
            <w:tcBorders>
              <w:top w:val="single" w:sz="4" w:space="0" w:color="auto"/>
              <w:left w:val="nil"/>
              <w:bottom w:val="single" w:sz="4" w:space="0" w:color="auto"/>
              <w:right w:val="single" w:sz="4" w:space="0" w:color="auto"/>
            </w:tcBorders>
            <w:shd w:val="clear" w:color="auto" w:fill="D9D9D9"/>
            <w:noWrap/>
            <w:vAlign w:val="center"/>
            <w:hideMark/>
          </w:tcPr>
          <w:p w:rsidR="00747F2C" w:rsidRPr="00386B45" w:rsidRDefault="00747F2C" w:rsidP="0089646D">
            <w:pPr>
              <w:jc w:val="center"/>
              <w:rPr>
                <w:rFonts w:ascii="Calibri" w:hAnsi="Calibri" w:cs="Calibri"/>
                <w:color w:val="000000"/>
                <w:sz w:val="22"/>
                <w:szCs w:val="22"/>
              </w:rPr>
            </w:pPr>
            <w:r w:rsidRPr="00386B45">
              <w:rPr>
                <w:rFonts w:ascii="Calibri" w:hAnsi="Calibri" w:cs="Calibri"/>
                <w:color w:val="000000"/>
                <w:sz w:val="22"/>
                <w:szCs w:val="22"/>
              </w:rPr>
              <w:t>CAMION –TRACTO</w:t>
            </w:r>
          </w:p>
        </w:tc>
        <w:tc>
          <w:tcPr>
            <w:tcW w:w="2882" w:type="dxa"/>
            <w:gridSpan w:val="3"/>
            <w:tcBorders>
              <w:top w:val="single" w:sz="4" w:space="0" w:color="auto"/>
              <w:left w:val="nil"/>
              <w:bottom w:val="single" w:sz="4" w:space="0" w:color="auto"/>
              <w:right w:val="single" w:sz="4" w:space="0" w:color="auto"/>
            </w:tcBorders>
            <w:shd w:val="clear" w:color="auto" w:fill="D9D9D9"/>
            <w:noWrap/>
            <w:vAlign w:val="center"/>
            <w:hideMark/>
          </w:tcPr>
          <w:p w:rsidR="00747F2C" w:rsidRPr="00386B45" w:rsidRDefault="00747F2C" w:rsidP="0089646D">
            <w:pPr>
              <w:jc w:val="center"/>
              <w:rPr>
                <w:rFonts w:ascii="Calibri" w:hAnsi="Calibri" w:cs="Calibri"/>
                <w:color w:val="000000"/>
                <w:sz w:val="22"/>
                <w:szCs w:val="22"/>
              </w:rPr>
            </w:pPr>
            <w:r w:rsidRPr="00386B45">
              <w:rPr>
                <w:rFonts w:ascii="Calibri" w:hAnsi="Calibri" w:cs="Calibri"/>
                <w:color w:val="000000"/>
                <w:sz w:val="22"/>
                <w:szCs w:val="22"/>
              </w:rPr>
              <w:t>SEMI-REMOLQUE</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747F2C" w:rsidRPr="00386B45" w:rsidRDefault="00747F2C" w:rsidP="00747F2C">
            <w:pPr>
              <w:jc w:val="center"/>
              <w:rPr>
                <w:rFonts w:ascii="Calibri" w:hAnsi="Calibri" w:cs="Calibri"/>
                <w:color w:val="000000"/>
                <w:sz w:val="22"/>
                <w:szCs w:val="22"/>
              </w:rPr>
            </w:pPr>
            <w:r w:rsidRPr="00386B45">
              <w:rPr>
                <w:rFonts w:ascii="Calibri" w:hAnsi="Calibri" w:cs="Calibri"/>
                <w:color w:val="000000"/>
                <w:sz w:val="22"/>
                <w:szCs w:val="22"/>
              </w:rPr>
              <w:t xml:space="preserve">CAPACIDAD EN </w:t>
            </w:r>
            <w:r>
              <w:rPr>
                <w:rFonts w:ascii="Calibri" w:hAnsi="Calibri" w:cs="Calibri"/>
                <w:color w:val="000000"/>
                <w:sz w:val="22"/>
                <w:szCs w:val="22"/>
              </w:rPr>
              <w:t>LITROS</w:t>
            </w:r>
          </w:p>
        </w:tc>
      </w:tr>
      <w:tr w:rsidR="00747F2C" w:rsidRPr="00386B45" w:rsidTr="0089646D">
        <w:trPr>
          <w:trHeight w:val="148"/>
          <w:jc w:val="center"/>
        </w:trPr>
        <w:tc>
          <w:tcPr>
            <w:tcW w:w="917" w:type="dxa"/>
            <w:vMerge/>
            <w:tcBorders>
              <w:top w:val="single" w:sz="4" w:space="0" w:color="auto"/>
              <w:left w:val="single" w:sz="4" w:space="0" w:color="auto"/>
              <w:bottom w:val="single" w:sz="4" w:space="0" w:color="auto"/>
              <w:right w:val="single" w:sz="4" w:space="0" w:color="auto"/>
            </w:tcBorders>
            <w:vAlign w:val="center"/>
            <w:hideMark/>
          </w:tcPr>
          <w:p w:rsidR="00747F2C" w:rsidRPr="00386B45" w:rsidRDefault="00747F2C" w:rsidP="0089646D">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D9D9D9"/>
            <w:noWrap/>
            <w:vAlign w:val="center"/>
            <w:hideMark/>
          </w:tcPr>
          <w:p w:rsidR="00747F2C" w:rsidRPr="00386B45" w:rsidRDefault="00747F2C" w:rsidP="0089646D">
            <w:pPr>
              <w:jc w:val="center"/>
              <w:rPr>
                <w:rFonts w:ascii="Calibri" w:hAnsi="Calibri" w:cs="Calibri"/>
                <w:color w:val="000000"/>
                <w:sz w:val="22"/>
                <w:szCs w:val="22"/>
              </w:rPr>
            </w:pPr>
            <w:r w:rsidRPr="00386B45">
              <w:rPr>
                <w:rFonts w:ascii="Calibri" w:hAnsi="Calibri" w:cs="Calibri"/>
                <w:color w:val="000000"/>
                <w:sz w:val="22"/>
                <w:szCs w:val="22"/>
              </w:rPr>
              <w:t>Nº DE PLACA</w:t>
            </w:r>
          </w:p>
        </w:tc>
        <w:tc>
          <w:tcPr>
            <w:tcW w:w="1145" w:type="dxa"/>
            <w:tcBorders>
              <w:top w:val="nil"/>
              <w:left w:val="nil"/>
              <w:bottom w:val="single" w:sz="4" w:space="0" w:color="auto"/>
              <w:right w:val="single" w:sz="4" w:space="0" w:color="auto"/>
            </w:tcBorders>
            <w:shd w:val="clear" w:color="auto" w:fill="D9D9D9"/>
            <w:noWrap/>
            <w:vAlign w:val="center"/>
            <w:hideMark/>
          </w:tcPr>
          <w:p w:rsidR="00747F2C" w:rsidRPr="00386B45" w:rsidRDefault="00747F2C" w:rsidP="0089646D">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747F2C" w:rsidRPr="00386B45" w:rsidRDefault="00747F2C" w:rsidP="0089646D">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5" w:type="dxa"/>
            <w:tcBorders>
              <w:top w:val="nil"/>
              <w:left w:val="nil"/>
              <w:bottom w:val="single" w:sz="4" w:space="0" w:color="auto"/>
              <w:right w:val="single" w:sz="4" w:space="0" w:color="auto"/>
            </w:tcBorders>
            <w:shd w:val="clear" w:color="auto" w:fill="D9D9D9"/>
            <w:noWrap/>
            <w:vAlign w:val="center"/>
            <w:hideMark/>
          </w:tcPr>
          <w:p w:rsidR="00747F2C" w:rsidRPr="00386B45" w:rsidRDefault="00747F2C" w:rsidP="0089646D">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223" w:type="dxa"/>
            <w:tcBorders>
              <w:top w:val="nil"/>
              <w:left w:val="nil"/>
              <w:bottom w:val="single" w:sz="4" w:space="0" w:color="auto"/>
              <w:right w:val="single" w:sz="4" w:space="0" w:color="auto"/>
            </w:tcBorders>
            <w:shd w:val="clear" w:color="auto" w:fill="D9D9D9"/>
            <w:noWrap/>
            <w:vAlign w:val="center"/>
            <w:hideMark/>
          </w:tcPr>
          <w:p w:rsidR="00747F2C" w:rsidRPr="00386B45" w:rsidRDefault="00747F2C" w:rsidP="0089646D">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747F2C" w:rsidRPr="00386B45" w:rsidRDefault="00747F2C" w:rsidP="0089646D">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4" w:type="dxa"/>
            <w:tcBorders>
              <w:top w:val="nil"/>
              <w:left w:val="nil"/>
              <w:bottom w:val="single" w:sz="4" w:space="0" w:color="auto"/>
              <w:right w:val="single" w:sz="4" w:space="0" w:color="auto"/>
            </w:tcBorders>
            <w:shd w:val="clear" w:color="auto" w:fill="D9D9D9"/>
            <w:noWrap/>
            <w:vAlign w:val="center"/>
            <w:hideMark/>
          </w:tcPr>
          <w:p w:rsidR="00747F2C" w:rsidRPr="00386B45" w:rsidRDefault="00747F2C" w:rsidP="0089646D">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747F2C" w:rsidRPr="00386B45" w:rsidRDefault="00747F2C" w:rsidP="0089646D">
            <w:pPr>
              <w:rPr>
                <w:rFonts w:ascii="Calibri" w:hAnsi="Calibri" w:cs="Calibri"/>
                <w:color w:val="000000"/>
                <w:sz w:val="22"/>
                <w:szCs w:val="22"/>
              </w:rPr>
            </w:pPr>
          </w:p>
        </w:tc>
      </w:tr>
      <w:tr w:rsidR="00747F2C" w:rsidRPr="00386B45" w:rsidTr="0089646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r>
      <w:tr w:rsidR="00747F2C" w:rsidRPr="00386B45" w:rsidTr="0089646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r>
      <w:tr w:rsidR="00747F2C" w:rsidRPr="00386B45" w:rsidTr="0089646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tcPr>
          <w:p w:rsidR="00747F2C" w:rsidRPr="00386B45" w:rsidRDefault="00747F2C" w:rsidP="0089646D">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auto"/>
            <w:noWrap/>
            <w:vAlign w:val="bottom"/>
          </w:tcPr>
          <w:p w:rsidR="00747F2C" w:rsidRPr="00386B45" w:rsidRDefault="00747F2C" w:rsidP="0089646D">
            <w:pPr>
              <w:rPr>
                <w:rFonts w:ascii="Calibri" w:hAnsi="Calibri" w:cs="Calibri"/>
                <w:color w:val="000000"/>
                <w:sz w:val="22"/>
                <w:szCs w:val="22"/>
              </w:rPr>
            </w:pPr>
          </w:p>
        </w:tc>
        <w:tc>
          <w:tcPr>
            <w:tcW w:w="1145" w:type="dxa"/>
            <w:tcBorders>
              <w:top w:val="nil"/>
              <w:left w:val="nil"/>
              <w:bottom w:val="single" w:sz="4" w:space="0" w:color="auto"/>
              <w:right w:val="single" w:sz="4" w:space="0" w:color="auto"/>
            </w:tcBorders>
            <w:shd w:val="clear" w:color="auto" w:fill="auto"/>
            <w:noWrap/>
            <w:vAlign w:val="bottom"/>
          </w:tcPr>
          <w:p w:rsidR="00747F2C" w:rsidRPr="00386B45" w:rsidRDefault="00747F2C" w:rsidP="0089646D">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747F2C" w:rsidRPr="00386B45" w:rsidRDefault="00747F2C" w:rsidP="0089646D">
            <w:pPr>
              <w:rPr>
                <w:rFonts w:ascii="Calibri" w:hAnsi="Calibri" w:cs="Calibri"/>
                <w:color w:val="000000"/>
                <w:sz w:val="22"/>
                <w:szCs w:val="22"/>
              </w:rPr>
            </w:pPr>
          </w:p>
        </w:tc>
        <w:tc>
          <w:tcPr>
            <w:tcW w:w="875" w:type="dxa"/>
            <w:tcBorders>
              <w:top w:val="nil"/>
              <w:left w:val="nil"/>
              <w:bottom w:val="single" w:sz="4" w:space="0" w:color="auto"/>
              <w:right w:val="single" w:sz="4" w:space="0" w:color="auto"/>
            </w:tcBorders>
            <w:shd w:val="clear" w:color="auto" w:fill="auto"/>
            <w:noWrap/>
            <w:vAlign w:val="bottom"/>
          </w:tcPr>
          <w:p w:rsidR="00747F2C" w:rsidRPr="00386B45" w:rsidRDefault="00747F2C" w:rsidP="0089646D">
            <w:pPr>
              <w:rPr>
                <w:rFonts w:ascii="Calibri" w:hAnsi="Calibri" w:cs="Calibri"/>
                <w:color w:val="000000"/>
                <w:sz w:val="22"/>
                <w:szCs w:val="22"/>
              </w:rPr>
            </w:pPr>
          </w:p>
        </w:tc>
        <w:tc>
          <w:tcPr>
            <w:tcW w:w="1223" w:type="dxa"/>
            <w:tcBorders>
              <w:top w:val="nil"/>
              <w:left w:val="nil"/>
              <w:bottom w:val="single" w:sz="4" w:space="0" w:color="auto"/>
              <w:right w:val="single" w:sz="4" w:space="0" w:color="auto"/>
            </w:tcBorders>
            <w:shd w:val="clear" w:color="auto" w:fill="auto"/>
            <w:noWrap/>
            <w:vAlign w:val="bottom"/>
          </w:tcPr>
          <w:p w:rsidR="00747F2C" w:rsidRPr="00386B45" w:rsidRDefault="00747F2C" w:rsidP="0089646D">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747F2C" w:rsidRPr="00386B45" w:rsidRDefault="00747F2C" w:rsidP="0089646D">
            <w:pPr>
              <w:rPr>
                <w:rFonts w:ascii="Calibri" w:hAnsi="Calibri" w:cs="Calibri"/>
                <w:color w:val="000000"/>
                <w:sz w:val="22"/>
                <w:szCs w:val="22"/>
              </w:rPr>
            </w:pPr>
          </w:p>
        </w:tc>
        <w:tc>
          <w:tcPr>
            <w:tcW w:w="874" w:type="dxa"/>
            <w:tcBorders>
              <w:top w:val="nil"/>
              <w:left w:val="nil"/>
              <w:bottom w:val="single" w:sz="4" w:space="0" w:color="auto"/>
              <w:right w:val="single" w:sz="4" w:space="0" w:color="auto"/>
            </w:tcBorders>
            <w:shd w:val="clear" w:color="auto" w:fill="auto"/>
            <w:noWrap/>
            <w:vAlign w:val="bottom"/>
          </w:tcPr>
          <w:p w:rsidR="00747F2C" w:rsidRPr="00386B45" w:rsidRDefault="00747F2C" w:rsidP="0089646D">
            <w:pPr>
              <w:rPr>
                <w:rFonts w:ascii="Calibri" w:hAnsi="Calibri" w:cs="Calibri"/>
                <w:color w:val="000000"/>
                <w:sz w:val="22"/>
                <w:szCs w:val="22"/>
              </w:rPr>
            </w:pPr>
          </w:p>
        </w:tc>
        <w:tc>
          <w:tcPr>
            <w:tcW w:w="1142" w:type="dxa"/>
            <w:tcBorders>
              <w:top w:val="nil"/>
              <w:left w:val="nil"/>
              <w:bottom w:val="single" w:sz="4" w:space="0" w:color="auto"/>
              <w:right w:val="single" w:sz="4" w:space="0" w:color="auto"/>
            </w:tcBorders>
            <w:shd w:val="clear" w:color="auto" w:fill="auto"/>
            <w:noWrap/>
            <w:vAlign w:val="bottom"/>
          </w:tcPr>
          <w:p w:rsidR="00747F2C" w:rsidRPr="00386B45" w:rsidRDefault="00747F2C" w:rsidP="0089646D">
            <w:pPr>
              <w:rPr>
                <w:rFonts w:ascii="Calibri" w:hAnsi="Calibri" w:cs="Calibri"/>
                <w:color w:val="000000"/>
                <w:sz w:val="22"/>
                <w:szCs w:val="22"/>
              </w:rPr>
            </w:pPr>
          </w:p>
        </w:tc>
      </w:tr>
      <w:tr w:rsidR="00747F2C" w:rsidRPr="00386B45" w:rsidTr="0089646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r>
    </w:tbl>
    <w:p w:rsidR="00747F2C" w:rsidRPr="00F15C08" w:rsidRDefault="00747F2C" w:rsidP="00747F2C">
      <w:pPr>
        <w:jc w:val="center"/>
        <w:rPr>
          <w:rFonts w:ascii="Calibri" w:hAnsi="Calibri" w:cs="Calibri"/>
          <w:b/>
          <w:sz w:val="18"/>
          <w:szCs w:val="18"/>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CE3722" w:rsidRPr="0033040C" w:rsidRDefault="00CE3722" w:rsidP="00CE3722">
      <w:pPr>
        <w:jc w:val="center"/>
        <w:rPr>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Pr="00552079" w:rsidRDefault="00747F2C" w:rsidP="00747F2C">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747F2C" w:rsidRPr="00552079" w:rsidRDefault="00747F2C" w:rsidP="00747F2C">
      <w:pPr>
        <w:rPr>
          <w:rFonts w:asciiTheme="minorHAnsi" w:hAnsiTheme="minorHAnsi" w:cstheme="minorHAnsi"/>
          <w:b/>
          <w:sz w:val="22"/>
          <w:szCs w:val="22"/>
        </w:rPr>
      </w:pPr>
    </w:p>
    <w:p w:rsidR="00747F2C" w:rsidRPr="00F651FF" w:rsidRDefault="00747F2C" w:rsidP="00747F2C">
      <w:pPr>
        <w:jc w:val="center"/>
        <w:rPr>
          <w:rFonts w:ascii="Calibri" w:hAnsi="Calibri" w:cs="Calibri"/>
          <w:b/>
          <w:szCs w:val="18"/>
        </w:rPr>
      </w:pPr>
      <w:r w:rsidRPr="00F651FF">
        <w:rPr>
          <w:rFonts w:ascii="Calibri" w:hAnsi="Calibri" w:cs="Calibri"/>
          <w:b/>
          <w:szCs w:val="18"/>
        </w:rPr>
        <w:t>DETALLE DE LA DOCUMENTACION DE RESPALDO POR CADA UNO DE LOS CAMIONES</w:t>
      </w:r>
    </w:p>
    <w:p w:rsidR="00747F2C" w:rsidRDefault="00747F2C" w:rsidP="00747F2C">
      <w:pPr>
        <w:jc w:val="center"/>
        <w:rPr>
          <w:rFonts w:ascii="Calibri" w:hAnsi="Calibri" w:cs="Calibri"/>
          <w:b/>
          <w:sz w:val="18"/>
          <w:szCs w:val="18"/>
        </w:rPr>
      </w:pPr>
    </w:p>
    <w:p w:rsidR="00747F2C" w:rsidRDefault="00747F2C" w:rsidP="00747F2C">
      <w:pPr>
        <w:rPr>
          <w:rFonts w:asciiTheme="minorHAnsi" w:hAnsiTheme="minorHAnsi" w:cstheme="minorHAnsi"/>
          <w:b/>
          <w:sz w:val="16"/>
          <w:szCs w:val="16"/>
        </w:rPr>
      </w:pPr>
    </w:p>
    <w:p w:rsidR="00747F2C" w:rsidRPr="003B7FA1" w:rsidRDefault="00747F2C" w:rsidP="00747F2C">
      <w:pPr>
        <w:jc w:val="both"/>
        <w:rPr>
          <w:rFonts w:ascii="Calibri" w:hAnsi="Calibri" w:cs="Calibri"/>
          <w:sz w:val="18"/>
          <w:szCs w:val="18"/>
        </w:rPr>
      </w:pPr>
      <w:r w:rsidRPr="003B7FA1">
        <w:rPr>
          <w:rFonts w:ascii="Calibri" w:hAnsi="Calibri" w:cs="Calibri"/>
          <w:sz w:val="18"/>
          <w:szCs w:val="18"/>
        </w:rPr>
        <w:t xml:space="preserve">La documentación de respaldo, deberá ser presentada </w:t>
      </w:r>
      <w:r w:rsidRPr="003B7FA1">
        <w:rPr>
          <w:rFonts w:ascii="Calibri" w:hAnsi="Calibri" w:cs="Calibri"/>
          <w:b/>
          <w:sz w:val="18"/>
          <w:szCs w:val="18"/>
        </w:rPr>
        <w:t xml:space="preserve">por </w:t>
      </w:r>
      <w:r>
        <w:rPr>
          <w:rFonts w:ascii="Calibri" w:hAnsi="Calibri" w:cs="Calibri"/>
          <w:b/>
          <w:sz w:val="18"/>
          <w:szCs w:val="18"/>
        </w:rPr>
        <w:t xml:space="preserve">camión </w:t>
      </w:r>
      <w:r w:rsidRPr="003B7FA1">
        <w:rPr>
          <w:rFonts w:ascii="Calibri" w:hAnsi="Calibri" w:cs="Calibri"/>
          <w:sz w:val="18"/>
          <w:szCs w:val="18"/>
        </w:rPr>
        <w:t>ofertado, de acuerdo al siguiente detalle, en el que se debe presentar el número de página en la que se encuentra la documentación respectiva:</w:t>
      </w:r>
    </w:p>
    <w:p w:rsidR="00747F2C" w:rsidRPr="006711DA" w:rsidRDefault="00747F2C" w:rsidP="00747F2C">
      <w:pPr>
        <w:pStyle w:val="2"/>
        <w:spacing w:after="0"/>
        <w:rPr>
          <w:highlight w:val="yellow"/>
          <w:lang w:eastAsia="en-US"/>
        </w:rPr>
      </w:pPr>
    </w:p>
    <w:tbl>
      <w:tblPr>
        <w:tblW w:w="0" w:type="auto"/>
        <w:jc w:val="center"/>
        <w:tblLayout w:type="fixed"/>
        <w:tblCellMar>
          <w:left w:w="70" w:type="dxa"/>
          <w:right w:w="70" w:type="dxa"/>
        </w:tblCellMar>
        <w:tblLook w:val="00A0" w:firstRow="1" w:lastRow="0" w:firstColumn="1" w:lastColumn="0" w:noHBand="0" w:noVBand="0"/>
      </w:tblPr>
      <w:tblGrid>
        <w:gridCol w:w="301"/>
        <w:gridCol w:w="1274"/>
        <w:gridCol w:w="1079"/>
        <w:gridCol w:w="878"/>
        <w:gridCol w:w="878"/>
        <w:gridCol w:w="1892"/>
        <w:gridCol w:w="2165"/>
      </w:tblGrid>
      <w:tr w:rsidR="00747F2C" w:rsidRPr="00F27A10" w:rsidTr="00747F2C">
        <w:trPr>
          <w:trHeight w:val="60"/>
          <w:jc w:val="center"/>
        </w:trPr>
        <w:tc>
          <w:tcPr>
            <w:tcW w:w="301" w:type="dxa"/>
            <w:vMerge w:val="restart"/>
            <w:tcBorders>
              <w:top w:val="single" w:sz="8" w:space="0" w:color="auto"/>
              <w:left w:val="single" w:sz="8" w:space="0" w:color="auto"/>
              <w:bottom w:val="single" w:sz="8" w:space="0" w:color="000000"/>
              <w:right w:val="nil"/>
            </w:tcBorders>
            <w:shd w:val="clear" w:color="auto" w:fill="BFBFBF"/>
            <w:noWrap/>
            <w:vAlign w:val="center"/>
          </w:tcPr>
          <w:p w:rsidR="00747F2C" w:rsidRPr="00F27A10" w:rsidRDefault="00747F2C" w:rsidP="0089646D">
            <w:pPr>
              <w:jc w:val="center"/>
              <w:rPr>
                <w:rFonts w:ascii="Calibri" w:hAnsi="Calibri" w:cs="Calibri"/>
                <w:b/>
                <w:bCs/>
                <w:sz w:val="16"/>
                <w:szCs w:val="16"/>
              </w:rPr>
            </w:pPr>
            <w:r w:rsidRPr="00F27A10">
              <w:rPr>
                <w:rFonts w:ascii="Calibri" w:hAnsi="Calibri" w:cs="Calibri"/>
                <w:b/>
                <w:bCs/>
                <w:sz w:val="16"/>
                <w:szCs w:val="16"/>
              </w:rPr>
              <w:t>N°</w:t>
            </w:r>
          </w:p>
        </w:tc>
        <w:tc>
          <w:tcPr>
            <w:tcW w:w="8166"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747F2C" w:rsidRDefault="00747F2C" w:rsidP="0089646D">
            <w:pPr>
              <w:jc w:val="center"/>
              <w:rPr>
                <w:rFonts w:ascii="Calibri" w:hAnsi="Calibri" w:cs="Calibri"/>
                <w:b/>
                <w:bCs/>
                <w:sz w:val="16"/>
                <w:szCs w:val="16"/>
              </w:rPr>
            </w:pPr>
            <w:r>
              <w:rPr>
                <w:rFonts w:ascii="Calibri" w:hAnsi="Calibri" w:cs="Calibri"/>
                <w:b/>
                <w:bCs/>
                <w:sz w:val="16"/>
                <w:szCs w:val="16"/>
              </w:rPr>
              <w:t>DETALLE DE CAMIONES</w:t>
            </w:r>
          </w:p>
        </w:tc>
      </w:tr>
      <w:tr w:rsidR="00747F2C" w:rsidRPr="00F27A10" w:rsidTr="00747F2C">
        <w:trPr>
          <w:trHeight w:val="316"/>
          <w:jc w:val="center"/>
        </w:trPr>
        <w:tc>
          <w:tcPr>
            <w:tcW w:w="301" w:type="dxa"/>
            <w:vMerge/>
            <w:tcBorders>
              <w:top w:val="single" w:sz="8" w:space="0" w:color="auto"/>
              <w:left w:val="single" w:sz="8" w:space="0" w:color="auto"/>
              <w:bottom w:val="single" w:sz="8" w:space="0" w:color="000000"/>
              <w:right w:val="nil"/>
            </w:tcBorders>
            <w:shd w:val="clear" w:color="auto" w:fill="BFBFBF"/>
            <w:vAlign w:val="center"/>
          </w:tcPr>
          <w:p w:rsidR="00747F2C" w:rsidRPr="00F27A10" w:rsidRDefault="00747F2C" w:rsidP="0089646D">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747F2C" w:rsidRPr="00F27A10" w:rsidRDefault="00747F2C" w:rsidP="0089646D">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747F2C" w:rsidRPr="00F27A10" w:rsidRDefault="00747F2C" w:rsidP="0089646D">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747F2C" w:rsidRPr="00F27A10" w:rsidRDefault="00747F2C" w:rsidP="0089646D">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747F2C" w:rsidRPr="00F27A10" w:rsidRDefault="00747F2C" w:rsidP="0089646D">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747F2C" w:rsidRPr="00F27A10" w:rsidRDefault="00747F2C" w:rsidP="00747F2C">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 xml:space="preserve">  M3</w:t>
            </w:r>
          </w:p>
        </w:tc>
        <w:tc>
          <w:tcPr>
            <w:tcW w:w="2165" w:type="dxa"/>
            <w:tcBorders>
              <w:top w:val="nil"/>
              <w:left w:val="nil"/>
              <w:bottom w:val="single" w:sz="8" w:space="0" w:color="auto"/>
              <w:right w:val="single" w:sz="4" w:space="0" w:color="auto"/>
            </w:tcBorders>
            <w:shd w:val="clear" w:color="auto" w:fill="BFBFBF"/>
            <w:vAlign w:val="center"/>
          </w:tcPr>
          <w:p w:rsidR="00747F2C" w:rsidRPr="00F27A10" w:rsidRDefault="00747F2C" w:rsidP="0089646D">
            <w:pPr>
              <w:jc w:val="center"/>
              <w:rPr>
                <w:rFonts w:ascii="Calibri" w:hAnsi="Calibri" w:cs="Calibri"/>
                <w:b/>
                <w:bCs/>
                <w:sz w:val="16"/>
                <w:szCs w:val="16"/>
              </w:rPr>
            </w:pPr>
            <w:r>
              <w:rPr>
                <w:rFonts w:ascii="Calibri" w:hAnsi="Calibri" w:cs="Calibri"/>
                <w:b/>
                <w:bCs/>
                <w:sz w:val="16"/>
                <w:szCs w:val="16"/>
              </w:rPr>
              <w:t>PROPIO/SUBCONTRATADA</w:t>
            </w:r>
          </w:p>
        </w:tc>
      </w:tr>
      <w:tr w:rsidR="00747F2C" w:rsidRPr="00F27A10" w:rsidTr="00747F2C">
        <w:trPr>
          <w:trHeight w:val="60"/>
          <w:jc w:val="center"/>
        </w:trPr>
        <w:tc>
          <w:tcPr>
            <w:tcW w:w="301" w:type="dxa"/>
            <w:tcBorders>
              <w:top w:val="nil"/>
              <w:left w:val="single" w:sz="8" w:space="0" w:color="auto"/>
              <w:bottom w:val="single" w:sz="4" w:space="0" w:color="auto"/>
              <w:right w:val="nil"/>
            </w:tcBorders>
            <w:noWrap/>
            <w:vAlign w:val="center"/>
          </w:tcPr>
          <w:p w:rsidR="00747F2C" w:rsidRPr="00F27A10" w:rsidRDefault="00747F2C" w:rsidP="0089646D">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747F2C" w:rsidRPr="00F27A10" w:rsidRDefault="00747F2C" w:rsidP="0089646D">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747F2C" w:rsidRPr="00F27A10" w:rsidRDefault="00747F2C" w:rsidP="0089646D">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747F2C" w:rsidRPr="00F27A10" w:rsidRDefault="00747F2C" w:rsidP="0089646D">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747F2C" w:rsidRPr="00F27A10" w:rsidRDefault="00747F2C" w:rsidP="0089646D">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747F2C" w:rsidRPr="00F27A10" w:rsidRDefault="00747F2C" w:rsidP="0089646D">
            <w:pPr>
              <w:rPr>
                <w:rFonts w:ascii="Calibri" w:hAnsi="Calibri" w:cs="Calibri"/>
                <w:sz w:val="16"/>
                <w:szCs w:val="16"/>
              </w:rPr>
            </w:pPr>
          </w:p>
        </w:tc>
        <w:tc>
          <w:tcPr>
            <w:tcW w:w="2165" w:type="dxa"/>
            <w:tcBorders>
              <w:top w:val="nil"/>
              <w:left w:val="nil"/>
              <w:bottom w:val="single" w:sz="4" w:space="0" w:color="auto"/>
              <w:right w:val="single" w:sz="4" w:space="0" w:color="auto"/>
            </w:tcBorders>
          </w:tcPr>
          <w:p w:rsidR="00747F2C" w:rsidRPr="00F27A10" w:rsidRDefault="00747F2C" w:rsidP="0089646D">
            <w:pPr>
              <w:rPr>
                <w:rFonts w:ascii="Calibri" w:hAnsi="Calibri" w:cs="Calibri"/>
                <w:sz w:val="16"/>
                <w:szCs w:val="16"/>
              </w:rPr>
            </w:pPr>
          </w:p>
        </w:tc>
      </w:tr>
      <w:tr w:rsidR="00747F2C" w:rsidRPr="00F27A10" w:rsidTr="00747F2C">
        <w:trPr>
          <w:trHeight w:val="60"/>
          <w:jc w:val="center"/>
        </w:trPr>
        <w:tc>
          <w:tcPr>
            <w:tcW w:w="301" w:type="dxa"/>
            <w:tcBorders>
              <w:top w:val="single" w:sz="4" w:space="0" w:color="auto"/>
              <w:left w:val="single" w:sz="8" w:space="0" w:color="auto"/>
              <w:bottom w:val="single" w:sz="4" w:space="0" w:color="auto"/>
              <w:right w:val="nil"/>
            </w:tcBorders>
            <w:noWrap/>
            <w:vAlign w:val="center"/>
          </w:tcPr>
          <w:p w:rsidR="00747F2C" w:rsidRPr="00F27A10" w:rsidRDefault="00747F2C" w:rsidP="0089646D">
            <w:pPr>
              <w:rPr>
                <w:rFonts w:ascii="Calibri" w:hAnsi="Calibri" w:cs="Calibri"/>
                <w:sz w:val="16"/>
                <w:szCs w:val="16"/>
              </w:rPr>
            </w:pPr>
          </w:p>
        </w:tc>
        <w:tc>
          <w:tcPr>
            <w:tcW w:w="1274" w:type="dxa"/>
            <w:tcBorders>
              <w:top w:val="single" w:sz="4" w:space="0" w:color="auto"/>
              <w:left w:val="single" w:sz="8" w:space="0" w:color="auto"/>
              <w:bottom w:val="single" w:sz="4" w:space="0" w:color="auto"/>
              <w:right w:val="single" w:sz="4" w:space="0" w:color="auto"/>
            </w:tcBorders>
            <w:noWrap/>
            <w:vAlign w:val="center"/>
          </w:tcPr>
          <w:p w:rsidR="00747F2C" w:rsidRPr="00F27A10" w:rsidRDefault="00747F2C" w:rsidP="0089646D">
            <w:pPr>
              <w:rPr>
                <w:rFonts w:ascii="Calibri" w:hAnsi="Calibri" w:cs="Calibri"/>
                <w:sz w:val="16"/>
                <w:szCs w:val="16"/>
              </w:rPr>
            </w:pPr>
          </w:p>
        </w:tc>
        <w:tc>
          <w:tcPr>
            <w:tcW w:w="1079" w:type="dxa"/>
            <w:tcBorders>
              <w:top w:val="single" w:sz="4" w:space="0" w:color="auto"/>
              <w:left w:val="nil"/>
              <w:bottom w:val="single" w:sz="4" w:space="0" w:color="auto"/>
              <w:right w:val="single" w:sz="4" w:space="0" w:color="auto"/>
            </w:tcBorders>
            <w:noWrap/>
            <w:vAlign w:val="center"/>
          </w:tcPr>
          <w:p w:rsidR="00747F2C" w:rsidRPr="00F27A10" w:rsidRDefault="00747F2C" w:rsidP="0089646D">
            <w:pPr>
              <w:rPr>
                <w:rFonts w:ascii="Calibri" w:hAnsi="Calibri" w:cs="Calibri"/>
                <w:sz w:val="16"/>
                <w:szCs w:val="16"/>
              </w:rPr>
            </w:pPr>
          </w:p>
        </w:tc>
        <w:tc>
          <w:tcPr>
            <w:tcW w:w="878" w:type="dxa"/>
            <w:tcBorders>
              <w:top w:val="single" w:sz="4" w:space="0" w:color="auto"/>
              <w:left w:val="nil"/>
              <w:bottom w:val="single" w:sz="4" w:space="0" w:color="auto"/>
              <w:right w:val="single" w:sz="4" w:space="0" w:color="auto"/>
            </w:tcBorders>
            <w:noWrap/>
            <w:vAlign w:val="center"/>
          </w:tcPr>
          <w:p w:rsidR="00747F2C" w:rsidRPr="00F27A10" w:rsidRDefault="00747F2C" w:rsidP="0089646D">
            <w:pPr>
              <w:rPr>
                <w:rFonts w:ascii="Calibri" w:hAnsi="Calibri" w:cs="Calibri"/>
                <w:sz w:val="16"/>
                <w:szCs w:val="16"/>
              </w:rPr>
            </w:pPr>
          </w:p>
        </w:tc>
        <w:tc>
          <w:tcPr>
            <w:tcW w:w="878" w:type="dxa"/>
            <w:tcBorders>
              <w:top w:val="single" w:sz="4" w:space="0" w:color="auto"/>
              <w:left w:val="nil"/>
              <w:bottom w:val="single" w:sz="4" w:space="0" w:color="auto"/>
              <w:right w:val="single" w:sz="8" w:space="0" w:color="auto"/>
            </w:tcBorders>
            <w:noWrap/>
            <w:vAlign w:val="center"/>
          </w:tcPr>
          <w:p w:rsidR="00747F2C" w:rsidRPr="00F27A10" w:rsidRDefault="00747F2C" w:rsidP="0089646D">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747F2C" w:rsidRPr="00F27A10" w:rsidRDefault="00747F2C" w:rsidP="0089646D">
            <w:pPr>
              <w:rPr>
                <w:rFonts w:ascii="Calibri" w:hAnsi="Calibri" w:cs="Calibri"/>
                <w:sz w:val="16"/>
                <w:szCs w:val="16"/>
              </w:rPr>
            </w:pPr>
          </w:p>
        </w:tc>
        <w:tc>
          <w:tcPr>
            <w:tcW w:w="2165" w:type="dxa"/>
            <w:tcBorders>
              <w:top w:val="single" w:sz="4" w:space="0" w:color="auto"/>
              <w:left w:val="nil"/>
              <w:bottom w:val="single" w:sz="4" w:space="0" w:color="auto"/>
              <w:right w:val="single" w:sz="4" w:space="0" w:color="auto"/>
            </w:tcBorders>
          </w:tcPr>
          <w:p w:rsidR="00747F2C" w:rsidRPr="00F27A10" w:rsidRDefault="00747F2C" w:rsidP="0089646D">
            <w:pPr>
              <w:rPr>
                <w:rFonts w:ascii="Calibri" w:hAnsi="Calibri" w:cs="Calibri"/>
                <w:sz w:val="16"/>
                <w:szCs w:val="16"/>
              </w:rPr>
            </w:pPr>
          </w:p>
        </w:tc>
      </w:tr>
    </w:tbl>
    <w:p w:rsidR="00747F2C" w:rsidRDefault="00747F2C" w:rsidP="00747F2C">
      <w:pPr>
        <w:rPr>
          <w:highlight w:val="yellow"/>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D96902" w:rsidRDefault="00D96902" w:rsidP="00D96902">
      <w:pPr>
        <w:jc w:val="center"/>
        <w:rPr>
          <w:rFonts w:ascii="Calibri" w:hAnsi="Calibri" w:cs="Calibri"/>
          <w:b/>
          <w:sz w:val="22"/>
          <w:szCs w:val="18"/>
        </w:rPr>
      </w:pPr>
      <w:r>
        <w:rPr>
          <w:rFonts w:ascii="Calibri" w:hAnsi="Calibri" w:cs="Calibri"/>
          <w:b/>
          <w:sz w:val="22"/>
          <w:szCs w:val="18"/>
        </w:rPr>
        <w:t>FORMULARIO C-4</w:t>
      </w:r>
    </w:p>
    <w:p w:rsidR="00D96902" w:rsidRPr="005F1695" w:rsidRDefault="00D96902" w:rsidP="00D96902">
      <w:pPr>
        <w:jc w:val="center"/>
        <w:rPr>
          <w:rFonts w:ascii="Calibri" w:hAnsi="Calibri" w:cs="Calibri"/>
          <w:b/>
          <w:sz w:val="22"/>
          <w:szCs w:val="18"/>
        </w:rPr>
      </w:pPr>
    </w:p>
    <w:p w:rsidR="00D96902" w:rsidRPr="006D189A" w:rsidRDefault="00D96902" w:rsidP="00D96902">
      <w:pPr>
        <w:pStyle w:val="Prrafodelista"/>
        <w:jc w:val="center"/>
        <w:rPr>
          <w:rFonts w:ascii="Calibri" w:hAnsi="Calibri" w:cs="Calibri"/>
          <w:b/>
          <w:sz w:val="22"/>
          <w:szCs w:val="22"/>
        </w:rPr>
      </w:pPr>
      <w:r w:rsidRPr="006D189A">
        <w:rPr>
          <w:rFonts w:ascii="Calibri" w:hAnsi="Calibri" w:cs="Calibri"/>
          <w:b/>
          <w:sz w:val="22"/>
          <w:szCs w:val="22"/>
        </w:rPr>
        <w:t>Declaración Jurada licencia ambiental y licencia para actividades con sustancias peligrosas.</w:t>
      </w:r>
      <w:r>
        <w:rPr>
          <w:rFonts w:ascii="Calibri" w:hAnsi="Calibri" w:cs="Calibri"/>
          <w:b/>
          <w:sz w:val="22"/>
          <w:szCs w:val="22"/>
        </w:rPr>
        <w:t xml:space="preserve"> </w:t>
      </w:r>
      <w:r w:rsidRPr="00CD1B07">
        <w:rPr>
          <w:rFonts w:ascii="Calibri" w:hAnsi="Calibri" w:cs="Calibri"/>
          <w:b/>
          <w:sz w:val="22"/>
          <w:szCs w:val="22"/>
          <w:highlight w:val="yellow"/>
        </w:rPr>
        <w:t>(Cuando corresponda y el proponente lo requiera presentar)</w:t>
      </w:r>
    </w:p>
    <w:p w:rsidR="00D96902" w:rsidRDefault="00D96902" w:rsidP="00D96902">
      <w:pPr>
        <w:jc w:val="center"/>
        <w:rPr>
          <w:rFonts w:ascii="Calibri" w:hAnsi="Calibri" w:cs="Calibri"/>
          <w:b/>
          <w:sz w:val="18"/>
          <w:szCs w:val="18"/>
        </w:rPr>
      </w:pPr>
    </w:p>
    <w:p w:rsidR="00D96902" w:rsidRDefault="00D96902" w:rsidP="00D96902">
      <w:pPr>
        <w:jc w:val="center"/>
        <w:rPr>
          <w:rFonts w:ascii="Calibri" w:hAnsi="Calibri" w:cs="Calibri"/>
          <w:b/>
          <w:sz w:val="18"/>
          <w:szCs w:val="18"/>
        </w:rPr>
      </w:pPr>
    </w:p>
    <w:p w:rsidR="00D96902" w:rsidRDefault="00D96902" w:rsidP="00D96902">
      <w:pPr>
        <w:jc w:val="center"/>
        <w:rPr>
          <w:rFonts w:ascii="Calibri" w:hAnsi="Calibri" w:cs="Calibri"/>
          <w:b/>
          <w:sz w:val="18"/>
          <w:szCs w:val="18"/>
        </w:rPr>
      </w:pPr>
    </w:p>
    <w:p w:rsidR="00D96902" w:rsidRPr="005761E3" w:rsidRDefault="00D96902" w:rsidP="00D96902">
      <w:pPr>
        <w:tabs>
          <w:tab w:val="left" w:pos="4530"/>
        </w:tabs>
        <w:ind w:right="594"/>
        <w:jc w:val="center"/>
        <w:rPr>
          <w:b/>
          <w:noProof/>
          <w:color w:val="000000"/>
          <w:kern w:val="28"/>
          <w:sz w:val="36"/>
          <w:lang w:val="es-BO" w:eastAsia="es-BO"/>
        </w:rPr>
      </w:pPr>
      <w:r w:rsidRPr="005761E3">
        <w:rPr>
          <w:b/>
          <w:noProof/>
          <w:color w:val="000000"/>
          <w:kern w:val="28"/>
          <w:sz w:val="36"/>
          <w:lang w:val="es-BO" w:eastAsia="es-BO"/>
        </w:rPr>
        <w:t>DECLARACIÓN JURADA</w:t>
      </w:r>
    </w:p>
    <w:p w:rsidR="00D96902" w:rsidRPr="005761E3" w:rsidRDefault="00D96902" w:rsidP="00D96902">
      <w:pPr>
        <w:rPr>
          <w:color w:val="000000"/>
          <w:kern w:val="28"/>
          <w:lang w:val="es-BO" w:eastAsia="es-BO"/>
        </w:rPr>
      </w:pPr>
    </w:p>
    <w:p w:rsidR="00D96902" w:rsidRPr="005761E3" w:rsidRDefault="00D96902" w:rsidP="00D96902">
      <w:pPr>
        <w:rPr>
          <w:color w:val="000000"/>
          <w:kern w:val="28"/>
          <w:lang w:val="es-BO" w:eastAsia="es-BO"/>
        </w:rPr>
      </w:pPr>
    </w:p>
    <w:p w:rsidR="00D96902" w:rsidRPr="005761E3" w:rsidRDefault="00D96902" w:rsidP="00D96902">
      <w:pPr>
        <w:rPr>
          <w:color w:val="000000"/>
          <w:kern w:val="28"/>
          <w:lang w:val="es-BO" w:eastAsia="es-BO"/>
        </w:rPr>
      </w:pPr>
    </w:p>
    <w:p w:rsidR="00D96902" w:rsidRPr="005761E3" w:rsidRDefault="00D96902" w:rsidP="00D96902">
      <w:pPr>
        <w:rPr>
          <w:color w:val="000000"/>
          <w:kern w:val="28"/>
          <w:lang w:val="es-BO" w:eastAsia="es-BO"/>
        </w:rPr>
      </w:pPr>
    </w:p>
    <w:p w:rsidR="00D96902" w:rsidRPr="005761E3" w:rsidRDefault="00D96902" w:rsidP="00D96902">
      <w:pPr>
        <w:rPr>
          <w:color w:val="000000"/>
          <w:kern w:val="28"/>
          <w:lang w:val="es-BO" w:eastAsia="es-BO"/>
        </w:rPr>
      </w:pPr>
    </w:p>
    <w:p w:rsidR="00D96902" w:rsidRPr="005761E3" w:rsidRDefault="00D96902" w:rsidP="00D96902">
      <w:pPr>
        <w:tabs>
          <w:tab w:val="left" w:pos="851"/>
        </w:tabs>
        <w:ind w:left="851" w:right="594"/>
        <w:jc w:val="both"/>
        <w:rPr>
          <w:noProof/>
          <w:color w:val="000000"/>
          <w:kern w:val="28"/>
          <w:sz w:val="24"/>
          <w:lang w:val="es-BO" w:eastAsia="es-BO"/>
        </w:rPr>
      </w:pPr>
      <w:r w:rsidRPr="005761E3">
        <w:rPr>
          <w:noProof/>
          <w:color w:val="000000"/>
          <w:kern w:val="28"/>
          <w:sz w:val="24"/>
          <w:lang w:val="es-BO" w:eastAsia="es-BO"/>
        </w:rPr>
        <w:t xml:space="preserve">Yo, </w:t>
      </w:r>
      <w:r w:rsidRPr="005761E3">
        <w:rPr>
          <w:b/>
          <w:noProof/>
          <w:color w:val="000000"/>
          <w:kern w:val="28"/>
          <w:sz w:val="24"/>
          <w:highlight w:val="yellow"/>
          <w:lang w:val="es-BO" w:eastAsia="es-BO"/>
        </w:rPr>
        <w:t>(reemplazar con el nombre del Representante Legal)</w:t>
      </w:r>
      <w:r w:rsidRPr="005761E3">
        <w:rPr>
          <w:noProof/>
          <w:color w:val="000000"/>
          <w:kern w:val="28"/>
          <w:sz w:val="24"/>
          <w:lang w:val="es-BO" w:eastAsia="es-BO"/>
        </w:rPr>
        <w:t xml:space="preserve"> con número de cedula de identidad </w:t>
      </w:r>
      <w:r w:rsidRPr="005761E3">
        <w:rPr>
          <w:b/>
          <w:noProof/>
          <w:color w:val="000000"/>
          <w:kern w:val="28"/>
          <w:sz w:val="24"/>
          <w:highlight w:val="yellow"/>
          <w:lang w:val="es-BO" w:eastAsia="es-BO"/>
        </w:rPr>
        <w:t>(1111111)</w:t>
      </w:r>
      <w:r w:rsidRPr="005761E3">
        <w:rPr>
          <w:noProof/>
          <w:color w:val="000000"/>
          <w:kern w:val="28"/>
          <w:sz w:val="24"/>
          <w:lang w:val="es-BO" w:eastAsia="es-BO"/>
        </w:rPr>
        <w:t xml:space="preserve"> expedido en la ciudad de </w:t>
      </w:r>
      <w:r w:rsidRPr="005761E3">
        <w:rPr>
          <w:b/>
          <w:noProof/>
          <w:color w:val="000000"/>
          <w:kern w:val="28"/>
          <w:sz w:val="24"/>
          <w:lang w:val="es-BO" w:eastAsia="es-BO"/>
        </w:rPr>
        <w:t xml:space="preserve">(XXXXXX), </w:t>
      </w:r>
      <w:r w:rsidRPr="005761E3">
        <w:rPr>
          <w:noProof/>
          <w:color w:val="000000"/>
          <w:kern w:val="28"/>
          <w:sz w:val="24"/>
          <w:lang w:val="es-BO" w:eastAsia="es-BO"/>
        </w:rPr>
        <w:t xml:space="preserve">en calidad de </w:t>
      </w:r>
      <w:r w:rsidRPr="005761E3">
        <w:rPr>
          <w:b/>
          <w:noProof/>
          <w:color w:val="000000"/>
          <w:kern w:val="28"/>
          <w:sz w:val="24"/>
          <w:lang w:val="es-BO" w:eastAsia="es-BO"/>
        </w:rPr>
        <w:t>Representante legal</w:t>
      </w:r>
      <w:r w:rsidRPr="005761E3">
        <w:rPr>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D96902" w:rsidRPr="005761E3" w:rsidRDefault="00D96902" w:rsidP="00D96902">
      <w:pPr>
        <w:tabs>
          <w:tab w:val="left" w:pos="851"/>
        </w:tabs>
        <w:ind w:left="851" w:right="594"/>
        <w:jc w:val="both"/>
        <w:rPr>
          <w:noProof/>
          <w:color w:val="000000"/>
          <w:kern w:val="28"/>
          <w:sz w:val="24"/>
          <w:lang w:val="es-BO" w:eastAsia="es-BO"/>
        </w:rPr>
      </w:pPr>
    </w:p>
    <w:p w:rsidR="00D96902" w:rsidRPr="005761E3" w:rsidRDefault="00D96902" w:rsidP="00D96902">
      <w:pPr>
        <w:tabs>
          <w:tab w:val="left" w:pos="851"/>
        </w:tabs>
        <w:ind w:left="851" w:right="594"/>
        <w:jc w:val="both"/>
        <w:rPr>
          <w:noProof/>
          <w:color w:val="000000"/>
          <w:kern w:val="28"/>
          <w:sz w:val="24"/>
          <w:lang w:val="es-BO" w:eastAsia="es-BO"/>
        </w:rPr>
      </w:pPr>
    </w:p>
    <w:p w:rsidR="00D96902" w:rsidRPr="005761E3" w:rsidRDefault="00D96902" w:rsidP="00D96902">
      <w:pPr>
        <w:tabs>
          <w:tab w:val="left" w:pos="851"/>
        </w:tabs>
        <w:ind w:left="851" w:right="594"/>
        <w:jc w:val="both"/>
        <w:rPr>
          <w:noProof/>
          <w:color w:val="000000"/>
          <w:kern w:val="28"/>
          <w:sz w:val="24"/>
          <w:lang w:val="es-BO" w:eastAsia="es-BO"/>
        </w:rPr>
      </w:pPr>
    </w:p>
    <w:p w:rsidR="00D96902" w:rsidRPr="005761E3" w:rsidRDefault="00D96902" w:rsidP="00D96902">
      <w:pPr>
        <w:tabs>
          <w:tab w:val="left" w:pos="3261"/>
        </w:tabs>
        <w:ind w:left="3261" w:right="594"/>
        <w:jc w:val="right"/>
        <w:rPr>
          <w:noProof/>
          <w:color w:val="000000"/>
          <w:kern w:val="28"/>
          <w:sz w:val="24"/>
          <w:lang w:val="es-BO" w:eastAsia="es-BO"/>
        </w:rPr>
      </w:pPr>
      <w:r>
        <w:rPr>
          <w:noProof/>
          <w:color w:val="000000"/>
          <w:kern w:val="28"/>
          <w:sz w:val="24"/>
          <w:lang w:val="es-BO" w:eastAsia="es-BO"/>
        </w:rPr>
        <w:t>La Paz, DD de MM de 2016</w:t>
      </w:r>
    </w:p>
    <w:p w:rsidR="00D96902" w:rsidRPr="005761E3" w:rsidRDefault="00D96902" w:rsidP="00D96902">
      <w:pPr>
        <w:tabs>
          <w:tab w:val="left" w:pos="3261"/>
        </w:tabs>
        <w:ind w:left="3261" w:right="594"/>
        <w:jc w:val="both"/>
        <w:rPr>
          <w:noProof/>
          <w:color w:val="000000"/>
          <w:kern w:val="28"/>
          <w:sz w:val="24"/>
          <w:lang w:val="es-BO" w:eastAsia="es-BO"/>
        </w:rPr>
      </w:pPr>
    </w:p>
    <w:p w:rsidR="00D96902" w:rsidRPr="005761E3" w:rsidRDefault="00D96902" w:rsidP="00D96902">
      <w:pPr>
        <w:tabs>
          <w:tab w:val="left" w:pos="3261"/>
        </w:tabs>
        <w:ind w:left="3261" w:right="594"/>
        <w:jc w:val="both"/>
        <w:rPr>
          <w:noProof/>
          <w:color w:val="000000"/>
          <w:kern w:val="28"/>
          <w:sz w:val="24"/>
          <w:lang w:val="es-BO" w:eastAsia="es-BO"/>
        </w:rPr>
      </w:pPr>
    </w:p>
    <w:p w:rsidR="00D96902" w:rsidRPr="005761E3" w:rsidRDefault="00D96902" w:rsidP="00D96902">
      <w:pPr>
        <w:tabs>
          <w:tab w:val="left" w:pos="3261"/>
        </w:tabs>
        <w:ind w:left="3261" w:right="594"/>
        <w:jc w:val="both"/>
        <w:rPr>
          <w:noProof/>
          <w:color w:val="000000"/>
          <w:kern w:val="28"/>
          <w:sz w:val="24"/>
          <w:lang w:val="es-BO" w:eastAsia="es-BO"/>
        </w:rPr>
      </w:pPr>
    </w:p>
    <w:p w:rsidR="00D96902" w:rsidRPr="005761E3" w:rsidRDefault="00D96902" w:rsidP="00D96902">
      <w:pPr>
        <w:tabs>
          <w:tab w:val="left" w:pos="3261"/>
        </w:tabs>
        <w:ind w:left="3261" w:right="594"/>
        <w:jc w:val="both"/>
        <w:rPr>
          <w:noProof/>
          <w:color w:val="000000"/>
          <w:kern w:val="28"/>
          <w:sz w:val="24"/>
          <w:lang w:val="es-BO" w:eastAsia="es-BO"/>
        </w:rPr>
      </w:pPr>
    </w:p>
    <w:p w:rsidR="00D96902" w:rsidRPr="005761E3" w:rsidRDefault="00D96902" w:rsidP="00D96902">
      <w:pPr>
        <w:tabs>
          <w:tab w:val="left" w:pos="3261"/>
        </w:tabs>
        <w:ind w:left="3261" w:right="594"/>
        <w:jc w:val="both"/>
        <w:rPr>
          <w:noProof/>
          <w:color w:val="000000"/>
          <w:kern w:val="28"/>
          <w:sz w:val="24"/>
          <w:lang w:val="es-BO" w:eastAsia="es-BO"/>
        </w:rPr>
      </w:pPr>
    </w:p>
    <w:p w:rsidR="00D96902" w:rsidRPr="005761E3" w:rsidRDefault="00D96902" w:rsidP="00D96902">
      <w:pPr>
        <w:tabs>
          <w:tab w:val="left" w:pos="3261"/>
        </w:tabs>
        <w:ind w:left="3261" w:right="594"/>
        <w:jc w:val="both"/>
        <w:rPr>
          <w:noProof/>
          <w:color w:val="000000"/>
          <w:kern w:val="28"/>
          <w:sz w:val="24"/>
          <w:lang w:val="es-BO" w:eastAsia="es-BO"/>
        </w:rPr>
      </w:pPr>
    </w:p>
    <w:p w:rsidR="00D96902" w:rsidRPr="005761E3" w:rsidRDefault="00D96902" w:rsidP="00D96902">
      <w:pPr>
        <w:tabs>
          <w:tab w:val="left" w:pos="3261"/>
        </w:tabs>
        <w:ind w:left="3261" w:right="594"/>
        <w:jc w:val="both"/>
        <w:rPr>
          <w:noProof/>
          <w:color w:val="000000"/>
          <w:kern w:val="28"/>
          <w:sz w:val="24"/>
          <w:lang w:val="es-BO" w:eastAsia="es-BO"/>
        </w:rPr>
      </w:pPr>
    </w:p>
    <w:p w:rsidR="00D96902" w:rsidRPr="005761E3" w:rsidRDefault="00D96902" w:rsidP="00D96902">
      <w:pPr>
        <w:tabs>
          <w:tab w:val="left" w:pos="3261"/>
        </w:tabs>
        <w:ind w:left="3261" w:right="594"/>
        <w:jc w:val="both"/>
        <w:rPr>
          <w:noProof/>
          <w:color w:val="000000"/>
          <w:kern w:val="28"/>
          <w:sz w:val="24"/>
          <w:lang w:val="es-BO" w:eastAsia="es-BO"/>
        </w:rPr>
      </w:pPr>
    </w:p>
    <w:p w:rsidR="00D96902" w:rsidRPr="005761E3" w:rsidRDefault="00D96902" w:rsidP="00D96902">
      <w:pPr>
        <w:tabs>
          <w:tab w:val="left" w:pos="3261"/>
        </w:tabs>
        <w:ind w:left="3261" w:right="594"/>
        <w:jc w:val="both"/>
        <w:rPr>
          <w:noProof/>
          <w:color w:val="000000"/>
          <w:kern w:val="28"/>
          <w:sz w:val="24"/>
          <w:lang w:val="es-BO" w:eastAsia="es-BO"/>
        </w:rPr>
      </w:pPr>
    </w:p>
    <w:p w:rsidR="00D96902" w:rsidRPr="005761E3" w:rsidRDefault="00D96902" w:rsidP="00D96902">
      <w:pPr>
        <w:tabs>
          <w:tab w:val="left" w:pos="3261"/>
        </w:tabs>
        <w:ind w:right="594"/>
        <w:jc w:val="both"/>
        <w:rPr>
          <w:noProof/>
          <w:color w:val="000000"/>
          <w:kern w:val="28"/>
          <w:sz w:val="24"/>
          <w:lang w:val="es-BO" w:eastAsia="es-BO"/>
        </w:rPr>
      </w:pPr>
      <w:r w:rsidRPr="005761E3">
        <w:rPr>
          <w:noProof/>
          <w:color w:val="000000"/>
          <w:kern w:val="28"/>
          <w:sz w:val="24"/>
          <w:lang w:val="es-BO" w:eastAsia="es-BO"/>
        </w:rPr>
        <w:t>Firma:</w:t>
      </w:r>
      <w:r w:rsidRPr="005761E3">
        <w:rPr>
          <w:noProof/>
          <w:color w:val="000000"/>
          <w:kern w:val="28"/>
          <w:sz w:val="24"/>
          <w:lang w:val="es-BO" w:eastAsia="es-BO"/>
        </w:rPr>
        <w:tab/>
        <w:t>__________________</w:t>
      </w:r>
    </w:p>
    <w:p w:rsidR="00D96902" w:rsidRPr="005761E3" w:rsidRDefault="00D96902" w:rsidP="00D96902">
      <w:pPr>
        <w:tabs>
          <w:tab w:val="left" w:pos="3261"/>
        </w:tabs>
        <w:ind w:right="594"/>
        <w:jc w:val="both"/>
        <w:rPr>
          <w:b/>
          <w:noProof/>
          <w:color w:val="000000"/>
          <w:kern w:val="28"/>
          <w:sz w:val="24"/>
          <w:lang w:val="es-BO" w:eastAsia="es-BO"/>
        </w:rPr>
      </w:pPr>
      <w:r w:rsidRPr="005761E3">
        <w:rPr>
          <w:noProof/>
          <w:color w:val="000000"/>
          <w:kern w:val="28"/>
          <w:sz w:val="24"/>
          <w:lang w:val="es-BO" w:eastAsia="es-BO"/>
        </w:rPr>
        <w:t>Aclaración de Firma:</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(nombre completo)</w:t>
      </w:r>
    </w:p>
    <w:p w:rsidR="00D96902" w:rsidRPr="005761E3" w:rsidRDefault="00D96902" w:rsidP="00D96902">
      <w:pPr>
        <w:tabs>
          <w:tab w:val="left" w:pos="3261"/>
        </w:tabs>
        <w:ind w:right="594"/>
        <w:jc w:val="both"/>
        <w:rPr>
          <w:noProof/>
          <w:color w:val="000000"/>
          <w:kern w:val="28"/>
          <w:sz w:val="24"/>
          <w:lang w:val="es-BO" w:eastAsia="es-BO"/>
        </w:rPr>
      </w:pPr>
      <w:r w:rsidRPr="005761E3">
        <w:rPr>
          <w:noProof/>
          <w:color w:val="000000"/>
          <w:kern w:val="28"/>
          <w:sz w:val="24"/>
          <w:lang w:val="es-BO" w:eastAsia="es-BO"/>
        </w:rPr>
        <w:t>C.I.:</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(11111xx)</w:t>
      </w:r>
      <w:r w:rsidRPr="005761E3">
        <w:rPr>
          <w:noProof/>
          <w:color w:val="000000"/>
          <w:kern w:val="28"/>
          <w:sz w:val="24"/>
          <w:lang w:val="es-BO" w:eastAsia="es-BO"/>
        </w:rPr>
        <w:t xml:space="preserve">  </w:t>
      </w:r>
    </w:p>
    <w:p w:rsidR="00D96902" w:rsidRPr="00552079" w:rsidRDefault="00D96902" w:rsidP="00D96902">
      <w:pPr>
        <w:jc w:val="center"/>
        <w:rPr>
          <w:rFonts w:asciiTheme="minorHAnsi" w:hAnsiTheme="minorHAnsi" w:cstheme="minorHAnsi"/>
          <w:b/>
          <w:sz w:val="22"/>
          <w:szCs w:val="22"/>
        </w:rPr>
      </w:pPr>
      <w:r w:rsidRPr="005761E3">
        <w:rPr>
          <w:noProof/>
          <w:color w:val="000000"/>
          <w:kern w:val="28"/>
          <w:sz w:val="36"/>
          <w:lang w:val="es-BO" w:eastAsia="es-BO"/>
        </w:rPr>
        <w:tab/>
      </w:r>
    </w:p>
    <w:p w:rsidR="00D96902" w:rsidRDefault="00D96902" w:rsidP="00D96902">
      <w:pPr>
        <w:jc w:val="center"/>
        <w:rPr>
          <w:rFonts w:asciiTheme="minorHAnsi" w:hAnsiTheme="minorHAnsi" w:cstheme="minorHAnsi"/>
          <w:b/>
          <w:sz w:val="22"/>
          <w:szCs w:val="22"/>
        </w:rPr>
      </w:pPr>
    </w:p>
    <w:p w:rsidR="00D96902" w:rsidRDefault="00D96902" w:rsidP="00D96902">
      <w:pPr>
        <w:jc w:val="center"/>
        <w:rPr>
          <w:rFonts w:asciiTheme="minorHAnsi" w:hAnsiTheme="minorHAnsi" w:cstheme="minorHAnsi"/>
          <w:b/>
          <w:sz w:val="22"/>
          <w:szCs w:val="22"/>
        </w:rPr>
      </w:pPr>
    </w:p>
    <w:p w:rsidR="00D96902" w:rsidRDefault="00D96902" w:rsidP="00D96902">
      <w:pPr>
        <w:jc w:val="center"/>
        <w:rPr>
          <w:rFonts w:asciiTheme="minorHAnsi" w:hAnsiTheme="minorHAnsi" w:cstheme="minorHAnsi"/>
          <w:b/>
          <w:sz w:val="22"/>
          <w:szCs w:val="22"/>
        </w:rPr>
      </w:pPr>
    </w:p>
    <w:p w:rsidR="00D96902" w:rsidRDefault="00D96902" w:rsidP="00D96902">
      <w:pPr>
        <w:jc w:val="center"/>
        <w:rPr>
          <w:rFonts w:asciiTheme="minorHAnsi" w:hAnsiTheme="minorHAnsi" w:cstheme="minorHAnsi"/>
          <w:b/>
          <w:sz w:val="22"/>
          <w:szCs w:val="22"/>
        </w:rPr>
      </w:pPr>
    </w:p>
    <w:p w:rsidR="00CE3722" w:rsidRDefault="00CE3722" w:rsidP="00CE3722">
      <w:pPr>
        <w:jc w:val="center"/>
        <w:rPr>
          <w:rFonts w:asciiTheme="minorHAnsi" w:hAnsiTheme="minorHAnsi" w:cstheme="minorHAnsi"/>
          <w:b/>
          <w:sz w:val="22"/>
          <w:szCs w:val="22"/>
        </w:rPr>
      </w:pPr>
    </w:p>
    <w:p w:rsidR="00CE3722" w:rsidRDefault="00CE3722" w:rsidP="00CE3722">
      <w:pPr>
        <w:jc w:val="center"/>
        <w:rPr>
          <w:rFonts w:asciiTheme="minorHAnsi" w:hAnsiTheme="minorHAnsi" w:cstheme="minorHAnsi"/>
          <w:b/>
          <w:sz w:val="22"/>
          <w:szCs w:val="22"/>
        </w:rPr>
      </w:pPr>
    </w:p>
    <w:p w:rsidR="00D96902" w:rsidRDefault="00D96902" w:rsidP="00CE3722">
      <w:pPr>
        <w:jc w:val="center"/>
        <w:rPr>
          <w:rFonts w:asciiTheme="minorHAnsi" w:hAnsiTheme="minorHAnsi" w:cstheme="minorHAnsi"/>
          <w:b/>
          <w:sz w:val="22"/>
          <w:szCs w:val="22"/>
        </w:rPr>
      </w:pPr>
    </w:p>
    <w:p w:rsidR="00CE3722" w:rsidRDefault="00CE3722" w:rsidP="00CE3722">
      <w:pPr>
        <w:jc w:val="center"/>
        <w:rPr>
          <w:rFonts w:asciiTheme="minorHAnsi" w:hAnsiTheme="minorHAnsi" w:cstheme="minorHAnsi"/>
          <w:b/>
          <w:sz w:val="22"/>
          <w:szCs w:val="22"/>
        </w:rPr>
      </w:pPr>
    </w:p>
    <w:p w:rsidR="00CE3722" w:rsidRPr="00E308B3" w:rsidRDefault="00CE3722" w:rsidP="00CE372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w:t>
      </w:r>
      <w:r w:rsidR="005D2458">
        <w:rPr>
          <w:rFonts w:asciiTheme="minorHAnsi" w:hAnsiTheme="minorHAnsi" w:cstheme="minorHAnsi"/>
          <w:b/>
          <w:sz w:val="22"/>
          <w:szCs w:val="22"/>
        </w:rPr>
        <w:t>5</w:t>
      </w:r>
    </w:p>
    <w:p w:rsidR="00CE3722" w:rsidRPr="00E308B3" w:rsidRDefault="00CE3722" w:rsidP="00CE372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CE3722" w:rsidRPr="00E308B3" w:rsidRDefault="00CE3722" w:rsidP="00CE3722">
      <w:pPr>
        <w:jc w:val="both"/>
        <w:rPr>
          <w:rFonts w:asciiTheme="minorHAnsi" w:hAnsiTheme="minorHAnsi" w:cstheme="minorHAnsi"/>
          <w:sz w:val="22"/>
          <w:szCs w:val="22"/>
        </w:rPr>
      </w:pPr>
    </w:p>
    <w:p w:rsidR="00CE3722" w:rsidRPr="00E308B3" w:rsidRDefault="00CE3722" w:rsidP="00CE3722">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E3722" w:rsidRPr="00E308B3" w:rsidTr="00CE372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c>
          <w:tcPr>
            <w:tcW w:w="2870" w:type="dxa"/>
            <w:tcBorders>
              <w:top w:val="nil"/>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E3722" w:rsidRPr="00E308B3" w:rsidRDefault="00CE3722" w:rsidP="00CE3722">
            <w:pPr>
              <w:jc w:val="center"/>
              <w:rPr>
                <w:rFonts w:asciiTheme="minorHAnsi" w:hAnsiTheme="minorHAnsi" w:cstheme="minorHAnsi"/>
                <w:sz w:val="22"/>
                <w:szCs w:val="22"/>
              </w:rPr>
            </w:pPr>
          </w:p>
          <w:p w:rsidR="00CE3722" w:rsidRPr="00E308B3" w:rsidRDefault="00CE3722" w:rsidP="00CE3722">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c>
          <w:tcPr>
            <w:tcW w:w="2870" w:type="dxa"/>
            <w:tcBorders>
              <w:top w:val="nil"/>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E3722" w:rsidRPr="00E308B3" w:rsidRDefault="00CE3722" w:rsidP="00CE3722">
            <w:pPr>
              <w:rPr>
                <w:rFonts w:asciiTheme="minorHAnsi" w:hAnsiTheme="minorHAnsi" w:cstheme="minorHAnsi"/>
                <w:sz w:val="22"/>
                <w:szCs w:val="22"/>
              </w:rPr>
            </w:pPr>
          </w:p>
          <w:p w:rsidR="00CE3722" w:rsidRPr="00E308B3" w:rsidRDefault="00CE3722" w:rsidP="00CE3722">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c>
          <w:tcPr>
            <w:tcW w:w="2870" w:type="dxa"/>
            <w:tcBorders>
              <w:top w:val="nil"/>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CE3722" w:rsidRPr="00E308B3" w:rsidRDefault="00CE3722" w:rsidP="00CE3722">
            <w:pPr>
              <w:rPr>
                <w:rFonts w:asciiTheme="minorHAnsi" w:hAnsiTheme="minorHAnsi" w:cstheme="minorHAnsi"/>
                <w:sz w:val="22"/>
                <w:szCs w:val="22"/>
              </w:rPr>
            </w:pPr>
          </w:p>
        </w:tc>
      </w:tr>
    </w:tbl>
    <w:p w:rsidR="00CE3722" w:rsidRPr="00E308B3" w:rsidRDefault="00CE3722" w:rsidP="00CE3722">
      <w:pPr>
        <w:jc w:val="center"/>
        <w:rPr>
          <w:rFonts w:asciiTheme="minorHAnsi" w:hAnsiTheme="minorHAnsi" w:cstheme="minorHAnsi"/>
          <w:sz w:val="22"/>
          <w:szCs w:val="22"/>
        </w:rPr>
      </w:pPr>
    </w:p>
    <w:p w:rsidR="00CE3722" w:rsidRPr="00E308B3" w:rsidRDefault="00CE3722" w:rsidP="00CE372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CE3722" w:rsidRPr="00E308B3" w:rsidRDefault="00CE3722" w:rsidP="00CE3722">
      <w:pPr>
        <w:jc w:val="both"/>
        <w:rPr>
          <w:rFonts w:asciiTheme="minorHAnsi" w:hAnsiTheme="minorHAnsi" w:cstheme="minorHAnsi"/>
          <w:sz w:val="22"/>
          <w:szCs w:val="22"/>
        </w:rPr>
      </w:pPr>
    </w:p>
    <w:p w:rsidR="00CE3722" w:rsidRPr="000D02C3" w:rsidRDefault="00CE3722" w:rsidP="00CE3722">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02117B">
        <w:rPr>
          <w:rFonts w:asciiTheme="minorHAnsi" w:hAnsiTheme="minorHAnsi" w:cstheme="minorHAnsi"/>
          <w:b/>
          <w:sz w:val="22"/>
          <w:szCs w:val="22"/>
        </w:rPr>
        <w:t>(…………………………………..………</w:t>
      </w:r>
      <w:r w:rsidRPr="0002117B">
        <w:rPr>
          <w:rFonts w:asciiTheme="minorHAnsi" w:hAnsiTheme="minorHAnsi" w:cstheme="minorHAnsi"/>
          <w:b/>
          <w:i/>
          <w:sz w:val="22"/>
          <w:szCs w:val="22"/>
        </w:rPr>
        <w:t xml:space="preserve">Nombre de la Empresa o Asociación) </w:t>
      </w:r>
      <w:r w:rsidRPr="0002117B">
        <w:rPr>
          <w:rFonts w:asciiTheme="minorHAnsi" w:hAnsiTheme="minorHAnsi" w:cstheme="minorHAnsi"/>
          <w:sz w:val="22"/>
          <w:szCs w:val="22"/>
        </w:rPr>
        <w:t xml:space="preserve">a la cual represento, </w:t>
      </w:r>
      <w:r w:rsidRPr="0002117B">
        <w:rPr>
          <w:rFonts w:ascii="Calibri" w:hAnsi="Calibri" w:cs="Calibri"/>
          <w:color w:val="000000"/>
          <w:sz w:val="22"/>
          <w:szCs w:val="22"/>
        </w:rPr>
        <w:t>d</w:t>
      </w:r>
      <w:r w:rsidRPr="0002117B">
        <w:rPr>
          <w:rFonts w:ascii="Calibri" w:hAnsi="Calibri" w:cs="Calibri"/>
          <w:sz w:val="22"/>
          <w:szCs w:val="22"/>
        </w:rPr>
        <w:t>eclaro expresamente mi conformidad</w:t>
      </w:r>
      <w:r w:rsidRPr="0002117B">
        <w:rPr>
          <w:rFonts w:ascii="Calibri" w:hAnsi="Calibri" w:cs="Calibri"/>
          <w:sz w:val="22"/>
          <w:szCs w:val="22"/>
          <w:lang w:val="es-ES_tradnl"/>
        </w:rPr>
        <w:t>, compromiso de cumplimiento y manifiesto que</w:t>
      </w:r>
      <w:r w:rsidRPr="0002117B">
        <w:rPr>
          <w:rFonts w:ascii="Calibri" w:hAnsi="Calibri" w:cs="Calibri"/>
          <w:sz w:val="22"/>
          <w:szCs w:val="22"/>
        </w:rPr>
        <w:t xml:space="preserve"> la empresa a la cual represento cumplirá con </w:t>
      </w:r>
      <w:r w:rsidRPr="0002117B">
        <w:rPr>
          <w:rFonts w:ascii="Calibri" w:hAnsi="Calibri" w:cs="Calibri"/>
          <w:color w:val="000000"/>
          <w:sz w:val="22"/>
          <w:szCs w:val="22"/>
        </w:rPr>
        <w:t xml:space="preserve">todo lo descrito en el </w:t>
      </w:r>
      <w:r w:rsidR="0002117B" w:rsidRPr="0002117B">
        <w:rPr>
          <w:rFonts w:ascii="Calibri" w:hAnsi="Calibri" w:cs="Calibri"/>
          <w:sz w:val="22"/>
          <w:szCs w:val="22"/>
        </w:rPr>
        <w:t>Numeral 2</w:t>
      </w:r>
      <w:r w:rsidRPr="0002117B">
        <w:rPr>
          <w:rFonts w:ascii="Calibri" w:hAnsi="Calibri" w:cs="Calibri"/>
          <w:sz w:val="22"/>
          <w:szCs w:val="22"/>
        </w:rPr>
        <w:t xml:space="preserve"> </w:t>
      </w:r>
      <w:r w:rsidRPr="0002117B">
        <w:rPr>
          <w:rFonts w:ascii="Calibri" w:hAnsi="Calibri" w:cs="Calibri"/>
          <w:color w:val="000000"/>
          <w:sz w:val="22"/>
          <w:szCs w:val="22"/>
        </w:rPr>
        <w:t>(</w:t>
      </w:r>
      <w:r w:rsidRPr="0002117B">
        <w:rPr>
          <w:rFonts w:ascii="Calibri" w:hAnsi="Calibri" w:cs="Calibri"/>
          <w:bCs/>
          <w:color w:val="000000"/>
          <w:sz w:val="22"/>
          <w:szCs w:val="22"/>
        </w:rPr>
        <w:t>CONDICIONES REQUERIDAS PARA EL SERVICIO</w:t>
      </w:r>
      <w:r w:rsidRPr="0002117B">
        <w:rPr>
          <w:rFonts w:ascii="Calibri" w:hAnsi="Calibri" w:cs="Calibri"/>
          <w:color w:val="000000"/>
          <w:sz w:val="22"/>
          <w:szCs w:val="22"/>
        </w:rPr>
        <w:t xml:space="preserve">) </w:t>
      </w:r>
      <w:r w:rsidRPr="0002117B">
        <w:rPr>
          <w:rFonts w:asciiTheme="minorHAnsi" w:hAnsiTheme="minorHAnsi" w:cstheme="minorHAnsi"/>
          <w:sz w:val="22"/>
          <w:szCs w:val="22"/>
        </w:rPr>
        <w:t>de</w:t>
      </w:r>
      <w:r w:rsidRPr="0002117B">
        <w:rPr>
          <w:rFonts w:ascii="Calibri" w:hAnsi="Calibri" w:cs="Calibri"/>
          <w:color w:val="000000"/>
          <w:sz w:val="22"/>
          <w:szCs w:val="22"/>
        </w:rPr>
        <w:t xml:space="preserve"> la </w:t>
      </w:r>
      <w:r w:rsidRPr="0002117B">
        <w:rPr>
          <w:rFonts w:ascii="Calibri" w:hAnsi="Calibri" w:cs="Calibri"/>
          <w:sz w:val="22"/>
          <w:szCs w:val="22"/>
        </w:rPr>
        <w:t xml:space="preserve">Parte </w:t>
      </w:r>
      <w:r w:rsidRPr="0002117B">
        <w:rPr>
          <w:rFonts w:ascii="Calibri" w:hAnsi="Calibri" w:cs="Calibri"/>
          <w:color w:val="000000"/>
          <w:sz w:val="22"/>
          <w:szCs w:val="22"/>
        </w:rPr>
        <w:t>V</w:t>
      </w:r>
      <w:r w:rsidRPr="0002117B">
        <w:rPr>
          <w:rFonts w:ascii="Calibri" w:hAnsi="Calibri" w:cs="Calibri"/>
          <w:sz w:val="22"/>
          <w:szCs w:val="22"/>
        </w:rPr>
        <w:t xml:space="preserve"> </w:t>
      </w:r>
      <w:r w:rsidRPr="0002117B">
        <w:rPr>
          <w:rFonts w:ascii="Calibri" w:hAnsi="Calibri" w:cs="Calibri"/>
          <w:color w:val="000000"/>
          <w:sz w:val="22"/>
          <w:szCs w:val="22"/>
        </w:rPr>
        <w:t>del presente</w:t>
      </w:r>
      <w:r w:rsidRPr="0002117B">
        <w:rPr>
          <w:rFonts w:ascii="Calibri" w:hAnsi="Calibri" w:cs="Calibri"/>
          <w:sz w:val="22"/>
          <w:szCs w:val="22"/>
        </w:rPr>
        <w:t xml:space="preserve"> DBC</w:t>
      </w:r>
      <w:r w:rsidRPr="0002117B">
        <w:rPr>
          <w:rFonts w:ascii="Calibri" w:hAnsi="Calibri" w:cs="Calibri"/>
          <w:color w:val="000000"/>
          <w:sz w:val="22"/>
          <w:szCs w:val="22"/>
        </w:rPr>
        <w:t>.</w:t>
      </w:r>
      <w:r w:rsidRPr="000D02C3">
        <w:rPr>
          <w:rFonts w:ascii="Calibri" w:hAnsi="Calibri" w:cs="Calibri"/>
          <w:sz w:val="22"/>
          <w:szCs w:val="22"/>
        </w:rPr>
        <w:t xml:space="preserve"> </w:t>
      </w:r>
    </w:p>
    <w:p w:rsidR="00CE3722" w:rsidRDefault="00CE3722" w:rsidP="00CE3722">
      <w:pPr>
        <w:jc w:val="both"/>
        <w:rPr>
          <w:rFonts w:asciiTheme="minorHAnsi" w:hAnsiTheme="minorHAnsi" w:cstheme="minorHAnsi"/>
          <w:sz w:val="22"/>
          <w:szCs w:val="22"/>
        </w:rPr>
      </w:pPr>
    </w:p>
    <w:p w:rsidR="00CE3722" w:rsidRDefault="00CE3722" w:rsidP="00CE3722">
      <w:pPr>
        <w:jc w:val="both"/>
        <w:rPr>
          <w:rFonts w:asciiTheme="minorHAnsi" w:hAnsiTheme="minorHAnsi" w:cstheme="minorHAnsi"/>
          <w:sz w:val="22"/>
          <w:szCs w:val="22"/>
        </w:rPr>
      </w:pPr>
    </w:p>
    <w:p w:rsidR="00CE3722" w:rsidRPr="003B31EF" w:rsidRDefault="00CE3722" w:rsidP="00CE3722">
      <w:pPr>
        <w:jc w:val="both"/>
        <w:rPr>
          <w:rFonts w:asciiTheme="minorHAnsi" w:hAnsiTheme="minorHAnsi" w:cstheme="minorHAnsi"/>
          <w:sz w:val="22"/>
          <w:szCs w:val="22"/>
        </w:rPr>
      </w:pPr>
    </w:p>
    <w:p w:rsidR="00CE3722" w:rsidRPr="00A43E22" w:rsidRDefault="00CE3722" w:rsidP="00CE3722">
      <w:pPr>
        <w:jc w:val="both"/>
        <w:rPr>
          <w:rFonts w:asciiTheme="minorHAnsi" w:hAnsiTheme="minorHAnsi" w:cstheme="minorHAnsi"/>
          <w:sz w:val="22"/>
          <w:szCs w:val="22"/>
        </w:rPr>
      </w:pPr>
    </w:p>
    <w:p w:rsidR="00CE3722" w:rsidRPr="00E308B3" w:rsidRDefault="00CE3722" w:rsidP="00CE3722">
      <w:pPr>
        <w:jc w:val="both"/>
        <w:rPr>
          <w:rFonts w:asciiTheme="minorHAnsi" w:hAnsiTheme="minorHAnsi" w:cstheme="minorHAnsi"/>
          <w:sz w:val="22"/>
          <w:szCs w:val="22"/>
        </w:rPr>
      </w:pPr>
    </w:p>
    <w:p w:rsidR="00CE3722" w:rsidRDefault="00CE3722" w:rsidP="00CE3722">
      <w:pPr>
        <w:jc w:val="center"/>
        <w:rPr>
          <w:rFonts w:asciiTheme="minorHAnsi" w:hAnsiTheme="minorHAnsi" w:cstheme="minorHAnsi"/>
          <w:b/>
          <w:sz w:val="22"/>
          <w:szCs w:val="22"/>
        </w:rPr>
      </w:pPr>
    </w:p>
    <w:p w:rsidR="00CE3722" w:rsidRPr="00552079" w:rsidRDefault="00CE3722" w:rsidP="00CE3722">
      <w:pPr>
        <w:ind w:left="720"/>
        <w:jc w:val="both"/>
        <w:rPr>
          <w:rFonts w:asciiTheme="minorHAnsi" w:hAnsiTheme="minorHAnsi" w:cstheme="minorHAnsi"/>
          <w:sz w:val="22"/>
          <w:szCs w:val="22"/>
        </w:rPr>
      </w:pPr>
    </w:p>
    <w:p w:rsidR="00CE3722" w:rsidRPr="00552079" w:rsidRDefault="00CE3722" w:rsidP="00CE3722">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CE3722" w:rsidRPr="00552079" w:rsidRDefault="00CE3722" w:rsidP="00CE372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CE3722" w:rsidRPr="00552079" w:rsidRDefault="00CE3722" w:rsidP="00CE3722">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F2036" w:rsidRDefault="00AF2036" w:rsidP="00AF2036">
      <w:pPr>
        <w:rPr>
          <w:lang w:val="es-BO" w:eastAsia="es-ES"/>
        </w:rPr>
      </w:pPr>
    </w:p>
    <w:bookmarkEnd w:id="6"/>
    <w:p w:rsidR="00CE3722" w:rsidRDefault="00CE3722">
      <w:pPr>
        <w:rPr>
          <w:rFonts w:asciiTheme="minorHAnsi" w:hAnsiTheme="minorHAnsi" w:cstheme="minorHAnsi"/>
          <w:b/>
          <w:sz w:val="22"/>
          <w:szCs w:val="22"/>
        </w:rPr>
      </w:pPr>
      <w:r>
        <w:rPr>
          <w:rFonts w:asciiTheme="minorHAnsi" w:hAnsiTheme="minorHAnsi" w:cstheme="minorHAnsi"/>
          <w:b/>
          <w:sz w:val="22"/>
          <w:szCs w:val="22"/>
        </w:rPr>
        <w:br w:type="page"/>
      </w:r>
    </w:p>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4F4BE9">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4F4BE9">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CD1035" w:rsidRDefault="0070385B" w:rsidP="0070385B">
      <w:pPr>
        <w:pStyle w:val="Sinespaciado"/>
        <w:jc w:val="both"/>
        <w:rPr>
          <w:rFonts w:asciiTheme="minorHAnsi" w:hAnsiTheme="minorHAnsi" w:cstheme="minorHAnsi"/>
          <w:b/>
          <w:sz w:val="4"/>
        </w:rPr>
      </w:pPr>
    </w:p>
    <w:p w:rsidR="0070385B" w:rsidRPr="00CD1035" w:rsidRDefault="0070385B" w:rsidP="004F4BE9">
      <w:pPr>
        <w:pStyle w:val="Prrafodelista"/>
        <w:numPr>
          <w:ilvl w:val="0"/>
          <w:numId w:val="19"/>
        </w:numPr>
        <w:jc w:val="both"/>
        <w:rPr>
          <w:rFonts w:asciiTheme="minorHAnsi" w:hAnsiTheme="minorHAnsi" w:cstheme="minorHAnsi"/>
          <w:b/>
          <w:vanish/>
          <w:sz w:val="4"/>
          <w:szCs w:val="22"/>
        </w:rPr>
      </w:pPr>
    </w:p>
    <w:p w:rsidR="0070385B" w:rsidRPr="00CD1035" w:rsidRDefault="0070385B" w:rsidP="004F4BE9">
      <w:pPr>
        <w:pStyle w:val="Prrafodelista"/>
        <w:numPr>
          <w:ilvl w:val="0"/>
          <w:numId w:val="19"/>
        </w:numPr>
        <w:jc w:val="both"/>
        <w:rPr>
          <w:rFonts w:asciiTheme="minorHAnsi" w:hAnsiTheme="minorHAnsi" w:cstheme="minorHAnsi"/>
          <w:b/>
          <w:vanish/>
          <w:sz w:val="4"/>
          <w:szCs w:val="22"/>
        </w:rPr>
      </w:pPr>
    </w:p>
    <w:p w:rsidR="0070385B" w:rsidRPr="00A303EE" w:rsidRDefault="005F6C94" w:rsidP="004F4BE9">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4F4BE9">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4F4BE9">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4F4B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4F4B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4F4B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4F4BE9">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4F4BE9">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8243B6"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4F4BE9">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4F4BE9">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4F4BE9">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4F4BE9">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2023FC" w:rsidRDefault="002023FC">
      <w:pPr>
        <w:rPr>
          <w:rFonts w:asciiTheme="minorHAnsi" w:hAnsiTheme="minorHAnsi" w:cstheme="minorHAnsi"/>
          <w:b/>
          <w:bCs/>
          <w:sz w:val="22"/>
          <w:szCs w:val="22"/>
        </w:rPr>
      </w:pPr>
      <w:r>
        <w:rPr>
          <w:rFonts w:asciiTheme="minorHAnsi" w:hAnsiTheme="minorHAnsi" w:cstheme="minorHAnsi"/>
          <w:b/>
          <w:bCs/>
          <w:sz w:val="22"/>
          <w:szCs w:val="22"/>
        </w:rPr>
        <w:br w:type="page"/>
      </w: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023FC">
        <w:trPr>
          <w:trHeight w:val="1091"/>
        </w:trPr>
        <w:tc>
          <w:tcPr>
            <w:tcW w:w="9339"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2023FC" w:rsidRPr="00E448D3" w:rsidRDefault="002023FC" w:rsidP="002023FC">
      <w:pPr>
        <w:autoSpaceDE w:val="0"/>
        <w:autoSpaceDN w:val="0"/>
        <w:adjustRightInd w:val="0"/>
        <w:jc w:val="center"/>
        <w:rPr>
          <w:rFonts w:ascii="Bookman Old Style" w:hAnsi="Bookman Old Style" w:cs="Bookman Old Style"/>
          <w:b/>
          <w:bCs/>
          <w:u w:val="single"/>
        </w:rPr>
      </w:pPr>
    </w:p>
    <w:p w:rsidR="002023FC" w:rsidRPr="00E448D3" w:rsidRDefault="002023FC" w:rsidP="002023FC">
      <w:pPr>
        <w:autoSpaceDE w:val="0"/>
        <w:autoSpaceDN w:val="0"/>
        <w:adjustRightInd w:val="0"/>
        <w:jc w:val="center"/>
        <w:rPr>
          <w:rFonts w:ascii="Bookman Old Style" w:hAnsi="Bookman Old Style" w:cs="Bookman Old Style"/>
          <w:bCs/>
        </w:rPr>
      </w:pPr>
    </w:p>
    <w:p w:rsidR="00BF6250" w:rsidRPr="00882680" w:rsidRDefault="00BF6250" w:rsidP="00BF6250">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BF6250" w:rsidRPr="00882680" w:rsidRDefault="00BF6250" w:rsidP="00BF6250">
      <w:pPr>
        <w:autoSpaceDE w:val="0"/>
        <w:autoSpaceDN w:val="0"/>
        <w:adjustRightInd w:val="0"/>
        <w:jc w:val="center"/>
        <w:rPr>
          <w:rFonts w:ascii="Arial" w:hAnsi="Arial" w:cs="Arial"/>
          <w:b/>
          <w:bCs/>
        </w:rPr>
      </w:pPr>
    </w:p>
    <w:p w:rsidR="00BF6250" w:rsidRPr="00882680" w:rsidRDefault="00BF6250" w:rsidP="00BF6250">
      <w:pPr>
        <w:autoSpaceDE w:val="0"/>
        <w:autoSpaceDN w:val="0"/>
        <w:adjustRightInd w:val="0"/>
        <w:jc w:val="center"/>
        <w:rPr>
          <w:rFonts w:ascii="Arial" w:hAnsi="Arial" w:cs="Arial"/>
          <w:b/>
          <w:bCs/>
        </w:rPr>
      </w:pPr>
    </w:p>
    <w:p w:rsidR="00BF6250" w:rsidRPr="00882680" w:rsidRDefault="00BF6250" w:rsidP="00BF6250">
      <w:pPr>
        <w:autoSpaceDE w:val="0"/>
        <w:autoSpaceDN w:val="0"/>
        <w:adjustRightInd w:val="0"/>
        <w:jc w:val="center"/>
        <w:rPr>
          <w:rFonts w:ascii="Arial" w:hAnsi="Arial" w:cs="Arial"/>
          <w:b/>
          <w:bCs/>
        </w:rPr>
      </w:pPr>
    </w:p>
    <w:p w:rsidR="00BF6250" w:rsidRPr="00882680" w:rsidRDefault="00BF6250" w:rsidP="00BF6250">
      <w:pPr>
        <w:autoSpaceDE w:val="0"/>
        <w:autoSpaceDN w:val="0"/>
        <w:adjustRightInd w:val="0"/>
        <w:jc w:val="center"/>
        <w:rPr>
          <w:rFonts w:ascii="Arial" w:hAnsi="Arial" w:cs="Arial"/>
          <w:b/>
          <w:bCs/>
        </w:rPr>
      </w:pPr>
    </w:p>
    <w:p w:rsidR="00BF6250" w:rsidRPr="00882680" w:rsidRDefault="00BF6250" w:rsidP="00BF6250">
      <w:pPr>
        <w:autoSpaceDE w:val="0"/>
        <w:autoSpaceDN w:val="0"/>
        <w:adjustRightInd w:val="0"/>
        <w:jc w:val="center"/>
        <w:rPr>
          <w:rFonts w:ascii="Arial" w:hAnsi="Arial" w:cs="Arial"/>
          <w:b/>
          <w:bCs/>
        </w:rPr>
      </w:pPr>
    </w:p>
    <w:p w:rsidR="00BF6250" w:rsidRPr="00882680" w:rsidRDefault="00BF6250" w:rsidP="00BF6250">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BF6250" w:rsidRPr="00882680" w:rsidRDefault="00BF6250" w:rsidP="00BF6250">
      <w:pPr>
        <w:autoSpaceDE w:val="0"/>
        <w:autoSpaceDN w:val="0"/>
        <w:adjustRightInd w:val="0"/>
        <w:jc w:val="center"/>
        <w:rPr>
          <w:rFonts w:ascii="Arial" w:hAnsi="Arial" w:cs="Arial"/>
          <w:b/>
          <w:u w:val="single"/>
        </w:rPr>
      </w:pPr>
    </w:p>
    <w:p w:rsidR="00BF6250" w:rsidRPr="00882680" w:rsidRDefault="00BF6250" w:rsidP="00BF6250">
      <w:pPr>
        <w:autoSpaceDE w:val="0"/>
        <w:autoSpaceDN w:val="0"/>
        <w:adjustRightInd w:val="0"/>
        <w:jc w:val="center"/>
        <w:rPr>
          <w:rFonts w:ascii="Arial" w:hAnsi="Arial" w:cs="Arial"/>
          <w:b/>
          <w:u w:val="single"/>
        </w:rPr>
      </w:pPr>
    </w:p>
    <w:p w:rsidR="00BF6250" w:rsidRPr="00882680" w:rsidRDefault="00BF6250" w:rsidP="00BF6250">
      <w:pPr>
        <w:autoSpaceDE w:val="0"/>
        <w:autoSpaceDN w:val="0"/>
        <w:adjustRightInd w:val="0"/>
        <w:jc w:val="center"/>
        <w:rPr>
          <w:rFonts w:ascii="Arial" w:hAnsi="Arial" w:cs="Arial"/>
          <w:b/>
          <w:u w:val="single"/>
        </w:rPr>
      </w:pPr>
    </w:p>
    <w:p w:rsidR="00BF6250" w:rsidRPr="00882680" w:rsidRDefault="00BF6250" w:rsidP="00BF6250">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BF6250" w:rsidRPr="00882680" w:rsidRDefault="00BF6250" w:rsidP="00BF6250">
      <w:pPr>
        <w:autoSpaceDE w:val="0"/>
        <w:autoSpaceDN w:val="0"/>
        <w:adjustRightInd w:val="0"/>
        <w:jc w:val="both"/>
        <w:rPr>
          <w:rFonts w:ascii="Arial" w:hAnsi="Arial" w:cs="Arial"/>
          <w:u w:val="single"/>
        </w:rPr>
      </w:pPr>
    </w:p>
    <w:p w:rsidR="00BF6250" w:rsidRPr="00882680" w:rsidRDefault="00BF6250" w:rsidP="00E721BF">
      <w:pPr>
        <w:numPr>
          <w:ilvl w:val="1"/>
          <w:numId w:val="55"/>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 a denominarse en adelante el Contratante</w:t>
      </w:r>
      <w:r w:rsidRPr="00882680">
        <w:rPr>
          <w:rFonts w:ascii="Arial" w:hAnsi="Arial" w:cs="Arial"/>
          <w:b/>
        </w:rPr>
        <w:t>.</w:t>
      </w:r>
    </w:p>
    <w:p w:rsidR="00BF6250" w:rsidRPr="00882680" w:rsidRDefault="00BF6250" w:rsidP="00BF6250">
      <w:pPr>
        <w:ind w:left="851"/>
        <w:contextualSpacing/>
        <w:jc w:val="both"/>
        <w:rPr>
          <w:rFonts w:ascii="Arial" w:hAnsi="Arial" w:cs="Arial"/>
          <w:b/>
        </w:rPr>
      </w:pPr>
    </w:p>
    <w:p w:rsidR="00BF6250" w:rsidRPr="00882680" w:rsidRDefault="00BF6250" w:rsidP="00E721BF">
      <w:pPr>
        <w:pStyle w:val="Prrafodelista"/>
        <w:numPr>
          <w:ilvl w:val="1"/>
          <w:numId w:val="55"/>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BF6250" w:rsidRPr="00882680" w:rsidRDefault="00BF6250" w:rsidP="00BF6250">
      <w:pPr>
        <w:pStyle w:val="Prrafodelista"/>
        <w:rPr>
          <w:rFonts w:ascii="Arial" w:hAnsi="Arial" w:cs="Arial"/>
          <w:bCs/>
        </w:rPr>
      </w:pPr>
    </w:p>
    <w:p w:rsidR="00BF6250" w:rsidRPr="00882680" w:rsidRDefault="00BF6250" w:rsidP="00BF6250">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BF6250" w:rsidRPr="00882680" w:rsidRDefault="00BF6250" w:rsidP="00BF6250">
      <w:pPr>
        <w:autoSpaceDE w:val="0"/>
        <w:autoSpaceDN w:val="0"/>
        <w:adjustRightInd w:val="0"/>
        <w:ind w:left="851"/>
        <w:jc w:val="both"/>
        <w:rPr>
          <w:rFonts w:ascii="Arial" w:hAnsi="Arial" w:cs="Arial"/>
          <w:bCs/>
        </w:rPr>
      </w:pPr>
      <w:r w:rsidRPr="00882680">
        <w:rPr>
          <w:rFonts w:ascii="Arial" w:hAnsi="Arial" w:cs="Arial"/>
          <w:bCs/>
        </w:rPr>
        <w:t xml:space="preserve"> </w:t>
      </w:r>
    </w:p>
    <w:p w:rsidR="00BF6250" w:rsidRPr="00882680" w:rsidRDefault="00BF6250" w:rsidP="00BF6250">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BF6250" w:rsidRPr="00882680" w:rsidRDefault="00BF6250" w:rsidP="00BF6250">
      <w:pPr>
        <w:autoSpaceDE w:val="0"/>
        <w:autoSpaceDN w:val="0"/>
        <w:adjustRightInd w:val="0"/>
        <w:jc w:val="both"/>
        <w:rPr>
          <w:rFonts w:ascii="Arial" w:hAnsi="Arial" w:cs="Arial"/>
          <w:b/>
          <w:bCs/>
          <w:u w:val="single"/>
        </w:rPr>
      </w:pPr>
    </w:p>
    <w:p w:rsidR="00BF6250" w:rsidRPr="00882680" w:rsidRDefault="00BF6250" w:rsidP="00E721BF">
      <w:pPr>
        <w:pStyle w:val="Prrafodelista"/>
        <w:numPr>
          <w:ilvl w:val="0"/>
          <w:numId w:val="55"/>
        </w:numPr>
        <w:autoSpaceDE w:val="0"/>
        <w:autoSpaceDN w:val="0"/>
        <w:adjustRightInd w:val="0"/>
        <w:contextualSpacing/>
        <w:jc w:val="both"/>
        <w:rPr>
          <w:rFonts w:ascii="Arial" w:hAnsi="Arial" w:cs="Arial"/>
          <w:bCs/>
          <w:vanish/>
        </w:rPr>
      </w:pPr>
    </w:p>
    <w:p w:rsidR="00BF6250" w:rsidRPr="00882680" w:rsidRDefault="00BF6250" w:rsidP="00E721BF">
      <w:pPr>
        <w:pStyle w:val="Prrafodelista"/>
        <w:numPr>
          <w:ilvl w:val="1"/>
          <w:numId w:val="55"/>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w:t>
      </w:r>
      <w:proofErr w:type="gramStart"/>
      <w:r w:rsidRPr="00882680">
        <w:rPr>
          <w:rFonts w:ascii="Arial" w:hAnsi="Arial" w:cs="Arial"/>
          <w:bCs/>
        </w:rPr>
        <w:t>a …</w:t>
      </w:r>
      <w:proofErr w:type="gramEnd"/>
      <w:r w:rsidRPr="00882680">
        <w:rPr>
          <w:rFonts w:ascii="Arial" w:hAnsi="Arial" w:cs="Arial"/>
          <w:bCs/>
        </w:rPr>
        <w:t xml:space="preserve">……………… </w:t>
      </w:r>
    </w:p>
    <w:p w:rsidR="00BF6250" w:rsidRPr="00882680" w:rsidRDefault="00BF6250" w:rsidP="00BF6250">
      <w:pPr>
        <w:pStyle w:val="Prrafodelista"/>
        <w:autoSpaceDE w:val="0"/>
        <w:autoSpaceDN w:val="0"/>
        <w:adjustRightInd w:val="0"/>
        <w:ind w:left="851" w:hanging="851"/>
        <w:jc w:val="both"/>
        <w:rPr>
          <w:rFonts w:ascii="Arial" w:hAnsi="Arial" w:cs="Arial"/>
          <w:bCs/>
        </w:rPr>
      </w:pPr>
    </w:p>
    <w:p w:rsidR="00BF6250" w:rsidRPr="00882680" w:rsidRDefault="00BF6250" w:rsidP="00E721BF">
      <w:pPr>
        <w:pStyle w:val="Prrafodelista"/>
        <w:numPr>
          <w:ilvl w:val="1"/>
          <w:numId w:val="55"/>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BF6250" w:rsidRPr="00882680" w:rsidRDefault="00BF6250" w:rsidP="00BF6250">
      <w:pPr>
        <w:widowControl w:val="0"/>
        <w:ind w:left="851" w:hanging="851"/>
        <w:jc w:val="both"/>
        <w:rPr>
          <w:rFonts w:ascii="Arial" w:hAnsi="Arial" w:cs="Arial"/>
        </w:rPr>
      </w:pPr>
    </w:p>
    <w:p w:rsidR="00BF6250" w:rsidRPr="00882680" w:rsidRDefault="00BF6250" w:rsidP="00BF6250">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BF6250" w:rsidRPr="00882680" w:rsidRDefault="00BF6250" w:rsidP="00BF6250">
      <w:pPr>
        <w:autoSpaceDE w:val="0"/>
        <w:autoSpaceDN w:val="0"/>
        <w:adjustRightInd w:val="0"/>
        <w:jc w:val="both"/>
        <w:rPr>
          <w:rFonts w:ascii="Arial" w:hAnsi="Arial" w:cs="Arial"/>
          <w:b/>
          <w:bCs/>
          <w:u w:val="single"/>
        </w:rPr>
      </w:pPr>
    </w:p>
    <w:p w:rsidR="00BF6250" w:rsidRPr="00882680" w:rsidRDefault="00BF6250" w:rsidP="00E721BF">
      <w:pPr>
        <w:pStyle w:val="Prrafodelista"/>
        <w:numPr>
          <w:ilvl w:val="0"/>
          <w:numId w:val="55"/>
        </w:numPr>
        <w:autoSpaceDE w:val="0"/>
        <w:autoSpaceDN w:val="0"/>
        <w:adjustRightInd w:val="0"/>
        <w:contextualSpacing/>
        <w:jc w:val="both"/>
        <w:rPr>
          <w:rFonts w:ascii="Arial" w:hAnsi="Arial" w:cs="Arial"/>
          <w:bCs/>
          <w:vanish/>
        </w:rPr>
      </w:pPr>
    </w:p>
    <w:p w:rsidR="00BF6250" w:rsidRPr="00882680" w:rsidRDefault="00BF6250" w:rsidP="00E721BF">
      <w:pPr>
        <w:pStyle w:val="Prrafodelista"/>
        <w:numPr>
          <w:ilvl w:val="1"/>
          <w:numId w:val="55"/>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BF6250" w:rsidRPr="00882680" w:rsidRDefault="00BF6250" w:rsidP="00BF6250">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BF6250" w:rsidRPr="00882680" w:rsidTr="0089646D">
        <w:trPr>
          <w:trHeight w:val="1090"/>
          <w:jc w:val="center"/>
        </w:trPr>
        <w:tc>
          <w:tcPr>
            <w:tcW w:w="1973" w:type="dxa"/>
            <w:vAlign w:val="center"/>
          </w:tcPr>
          <w:p w:rsidR="00BF6250" w:rsidRPr="00882680" w:rsidRDefault="00BF6250" w:rsidP="0089646D">
            <w:pPr>
              <w:autoSpaceDE w:val="0"/>
              <w:autoSpaceDN w:val="0"/>
              <w:adjustRightInd w:val="0"/>
              <w:rPr>
                <w:rFonts w:ascii="Arial" w:hAnsi="Arial" w:cs="Arial"/>
                <w:b/>
                <w:bCs/>
              </w:rPr>
            </w:pPr>
            <w:r w:rsidRPr="00882680">
              <w:rPr>
                <w:rFonts w:ascii="Arial" w:hAnsi="Arial" w:cs="Arial"/>
                <w:b/>
                <w:bCs/>
              </w:rPr>
              <w:t>Carta de Porte Internacional (CRT): (Para Transporte Internacional)</w:t>
            </w:r>
          </w:p>
        </w:tc>
        <w:tc>
          <w:tcPr>
            <w:tcW w:w="6857" w:type="dxa"/>
            <w:vAlign w:val="center"/>
          </w:tcPr>
          <w:p w:rsidR="00BF6250" w:rsidRPr="00882680" w:rsidRDefault="00BF6250" w:rsidP="0089646D">
            <w:pPr>
              <w:autoSpaceDE w:val="0"/>
              <w:autoSpaceDN w:val="0"/>
              <w:adjustRightInd w:val="0"/>
              <w:jc w:val="both"/>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BF6250" w:rsidRPr="00882680" w:rsidTr="0089646D">
        <w:trPr>
          <w:trHeight w:val="709"/>
          <w:jc w:val="center"/>
        </w:trPr>
        <w:tc>
          <w:tcPr>
            <w:tcW w:w="1973" w:type="dxa"/>
            <w:vAlign w:val="center"/>
          </w:tcPr>
          <w:p w:rsidR="00BF6250" w:rsidRPr="00882680" w:rsidRDefault="00BF6250" w:rsidP="0089646D">
            <w:pPr>
              <w:autoSpaceDE w:val="0"/>
              <w:autoSpaceDN w:val="0"/>
              <w:adjustRightInd w:val="0"/>
              <w:rPr>
                <w:rFonts w:ascii="Arial" w:hAnsi="Arial" w:cs="Arial"/>
                <w:b/>
                <w:bCs/>
              </w:rPr>
            </w:pPr>
            <w:r w:rsidRPr="00882680">
              <w:rPr>
                <w:rFonts w:ascii="Arial" w:hAnsi="Arial" w:cs="Arial"/>
                <w:b/>
                <w:bCs/>
              </w:rPr>
              <w:t xml:space="preserve">Contrato: </w:t>
            </w:r>
          </w:p>
        </w:tc>
        <w:tc>
          <w:tcPr>
            <w:tcW w:w="6857" w:type="dxa"/>
            <w:vAlign w:val="center"/>
          </w:tcPr>
          <w:p w:rsidR="00BF6250" w:rsidRPr="00882680" w:rsidRDefault="00BF6250" w:rsidP="0089646D">
            <w:pPr>
              <w:autoSpaceDE w:val="0"/>
              <w:autoSpaceDN w:val="0"/>
              <w:adjustRightInd w:val="0"/>
              <w:jc w:val="both"/>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BF6250" w:rsidRPr="00882680" w:rsidTr="0089646D">
        <w:trPr>
          <w:trHeight w:val="878"/>
          <w:jc w:val="center"/>
        </w:trPr>
        <w:tc>
          <w:tcPr>
            <w:tcW w:w="1973" w:type="dxa"/>
            <w:vAlign w:val="center"/>
          </w:tcPr>
          <w:p w:rsidR="00BF6250" w:rsidRPr="00882680" w:rsidRDefault="00BF6250" w:rsidP="0089646D">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BF6250" w:rsidRPr="00882680" w:rsidRDefault="00BF6250" w:rsidP="0089646D">
            <w:pPr>
              <w:autoSpaceDE w:val="0"/>
              <w:autoSpaceDN w:val="0"/>
              <w:adjustRightInd w:val="0"/>
              <w:jc w:val="both"/>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BF6250" w:rsidRPr="00882680" w:rsidTr="0089646D">
        <w:trPr>
          <w:trHeight w:val="1060"/>
          <w:jc w:val="center"/>
        </w:trPr>
        <w:tc>
          <w:tcPr>
            <w:tcW w:w="1973" w:type="dxa"/>
            <w:vAlign w:val="center"/>
          </w:tcPr>
          <w:p w:rsidR="00BF6250" w:rsidRPr="00882680" w:rsidRDefault="00BF6250" w:rsidP="0089646D">
            <w:pPr>
              <w:autoSpaceDE w:val="0"/>
              <w:autoSpaceDN w:val="0"/>
              <w:adjustRightInd w:val="0"/>
              <w:rPr>
                <w:rFonts w:ascii="Arial" w:hAnsi="Arial" w:cs="Arial"/>
                <w:b/>
                <w:bCs/>
              </w:rPr>
            </w:pPr>
            <w:r w:rsidRPr="00882680">
              <w:rPr>
                <w:rFonts w:ascii="Arial" w:hAnsi="Arial" w:cs="Arial"/>
                <w:b/>
                <w:bCs/>
              </w:rPr>
              <w:t xml:space="preserve">Contrabando: </w:t>
            </w:r>
          </w:p>
          <w:p w:rsidR="00BF6250" w:rsidRPr="00882680" w:rsidRDefault="00BF6250" w:rsidP="0089646D">
            <w:pPr>
              <w:autoSpaceDE w:val="0"/>
              <w:autoSpaceDN w:val="0"/>
              <w:adjustRightInd w:val="0"/>
              <w:rPr>
                <w:rFonts w:ascii="Arial" w:hAnsi="Arial" w:cs="Arial"/>
                <w:b/>
                <w:bCs/>
                <w:u w:val="single"/>
              </w:rPr>
            </w:pPr>
          </w:p>
        </w:tc>
        <w:tc>
          <w:tcPr>
            <w:tcW w:w="6857" w:type="dxa"/>
            <w:vAlign w:val="center"/>
          </w:tcPr>
          <w:p w:rsidR="00BF6250" w:rsidRPr="00882680" w:rsidRDefault="00BF6250" w:rsidP="0089646D">
            <w:pPr>
              <w:autoSpaceDE w:val="0"/>
              <w:autoSpaceDN w:val="0"/>
              <w:adjustRightInd w:val="0"/>
              <w:jc w:val="both"/>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BF6250" w:rsidRPr="00882680" w:rsidTr="0089646D">
        <w:trPr>
          <w:trHeight w:val="867"/>
          <w:jc w:val="center"/>
        </w:trPr>
        <w:tc>
          <w:tcPr>
            <w:tcW w:w="1973" w:type="dxa"/>
            <w:vAlign w:val="center"/>
          </w:tcPr>
          <w:p w:rsidR="00BF6250" w:rsidRPr="00882680" w:rsidRDefault="00BF6250" w:rsidP="0089646D">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BF6250" w:rsidRPr="00882680" w:rsidRDefault="00BF6250" w:rsidP="0089646D">
            <w:pPr>
              <w:autoSpaceDE w:val="0"/>
              <w:autoSpaceDN w:val="0"/>
              <w:adjustRightInd w:val="0"/>
              <w:rPr>
                <w:rFonts w:ascii="Arial" w:hAnsi="Arial" w:cs="Arial"/>
                <w:b/>
                <w:bCs/>
                <w:u w:val="single"/>
              </w:rPr>
            </w:pPr>
          </w:p>
        </w:tc>
        <w:tc>
          <w:tcPr>
            <w:tcW w:w="6857" w:type="dxa"/>
            <w:vAlign w:val="center"/>
          </w:tcPr>
          <w:p w:rsidR="00BF6250" w:rsidRPr="00882680" w:rsidRDefault="00BF6250" w:rsidP="0089646D">
            <w:pPr>
              <w:pStyle w:val="Ttulo6"/>
              <w:ind w:right="-7"/>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BF6250" w:rsidRPr="00882680" w:rsidTr="0089646D">
        <w:trPr>
          <w:trHeight w:val="451"/>
          <w:jc w:val="center"/>
        </w:trPr>
        <w:tc>
          <w:tcPr>
            <w:tcW w:w="1973" w:type="dxa"/>
            <w:vAlign w:val="center"/>
          </w:tcPr>
          <w:p w:rsidR="00BF6250" w:rsidRPr="00882680" w:rsidRDefault="00BF6250" w:rsidP="0089646D">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BF6250" w:rsidRPr="00882680" w:rsidRDefault="00BF6250" w:rsidP="0089646D">
            <w:pPr>
              <w:autoSpaceDE w:val="0"/>
              <w:autoSpaceDN w:val="0"/>
              <w:adjustRightInd w:val="0"/>
              <w:rPr>
                <w:rFonts w:ascii="Arial" w:hAnsi="Arial" w:cs="Arial"/>
                <w:b/>
                <w:bCs/>
                <w:u w:val="single"/>
              </w:rPr>
            </w:pPr>
            <w:r w:rsidRPr="00882680">
              <w:rPr>
                <w:rFonts w:ascii="Arial" w:hAnsi="Arial" w:cs="Arial"/>
              </w:rPr>
              <w:t>Diesel Oíl y/o Gasolina Especial y/o Gasolina Blanca y/o Gasolina Natural y/o Insumos y Aditivos y/o Petróleo Crudo y/o Condensado</w:t>
            </w:r>
            <w:r>
              <w:rPr>
                <w:rFonts w:ascii="Arial" w:hAnsi="Arial" w:cs="Arial"/>
              </w:rPr>
              <w:t>.</w:t>
            </w:r>
          </w:p>
        </w:tc>
      </w:tr>
      <w:tr w:rsidR="00BF6250" w:rsidRPr="00882680" w:rsidTr="0089646D">
        <w:trPr>
          <w:trHeight w:val="1336"/>
          <w:jc w:val="center"/>
        </w:trPr>
        <w:tc>
          <w:tcPr>
            <w:tcW w:w="1973" w:type="dxa"/>
            <w:vAlign w:val="center"/>
          </w:tcPr>
          <w:p w:rsidR="00BF6250" w:rsidRPr="00882680" w:rsidRDefault="00BF6250" w:rsidP="0089646D">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BF6250" w:rsidRPr="00882680" w:rsidRDefault="00BF6250" w:rsidP="0089646D">
            <w:pPr>
              <w:autoSpaceDE w:val="0"/>
              <w:autoSpaceDN w:val="0"/>
              <w:adjustRightInd w:val="0"/>
              <w:rPr>
                <w:rFonts w:ascii="Arial" w:hAnsi="Arial" w:cs="Arial"/>
                <w:b/>
                <w:bCs/>
                <w:u w:val="single"/>
              </w:rPr>
            </w:pPr>
          </w:p>
        </w:tc>
        <w:tc>
          <w:tcPr>
            <w:tcW w:w="6857" w:type="dxa"/>
            <w:vAlign w:val="center"/>
          </w:tcPr>
          <w:p w:rsidR="00BF6250" w:rsidRPr="00882680" w:rsidRDefault="00BF6250" w:rsidP="0089646D">
            <w:pPr>
              <w:autoSpaceDE w:val="0"/>
              <w:autoSpaceDN w:val="0"/>
              <w:adjustRightInd w:val="0"/>
              <w:jc w:val="both"/>
              <w:rPr>
                <w:rFonts w:ascii="Arial" w:hAnsi="Arial" w:cs="Arial"/>
                <w:b/>
                <w:bCs/>
                <w:u w:val="single"/>
              </w:rPr>
            </w:pPr>
            <w:r w:rsidRPr="00882680">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BF6250" w:rsidRPr="00882680" w:rsidTr="0089646D">
        <w:trPr>
          <w:trHeight w:val="868"/>
          <w:jc w:val="center"/>
        </w:trPr>
        <w:tc>
          <w:tcPr>
            <w:tcW w:w="1973" w:type="dxa"/>
            <w:vAlign w:val="center"/>
          </w:tcPr>
          <w:p w:rsidR="00BF6250" w:rsidRPr="00882680" w:rsidRDefault="00BF6250" w:rsidP="0089646D">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BF6250" w:rsidRPr="00882680" w:rsidRDefault="00BF6250" w:rsidP="0089646D">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BF6250" w:rsidRPr="00882680" w:rsidTr="0089646D">
        <w:trPr>
          <w:trHeight w:val="742"/>
          <w:jc w:val="center"/>
        </w:trPr>
        <w:tc>
          <w:tcPr>
            <w:tcW w:w="1973" w:type="dxa"/>
            <w:vAlign w:val="center"/>
          </w:tcPr>
          <w:p w:rsidR="00BF6250" w:rsidRPr="00882680" w:rsidRDefault="00BF6250" w:rsidP="0089646D">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BF6250" w:rsidRPr="00882680" w:rsidRDefault="00BF6250" w:rsidP="0089646D">
            <w:pPr>
              <w:autoSpaceDE w:val="0"/>
              <w:autoSpaceDN w:val="0"/>
              <w:adjustRightInd w:val="0"/>
              <w:rPr>
                <w:rFonts w:ascii="Arial" w:hAnsi="Arial" w:cs="Arial"/>
                <w:b/>
                <w:bCs/>
              </w:rPr>
            </w:pPr>
          </w:p>
        </w:tc>
        <w:tc>
          <w:tcPr>
            <w:tcW w:w="6857" w:type="dxa"/>
            <w:vAlign w:val="center"/>
          </w:tcPr>
          <w:p w:rsidR="00BF6250" w:rsidRPr="00882680" w:rsidRDefault="00BF6250" w:rsidP="0089646D">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BF6250" w:rsidRPr="00882680" w:rsidTr="0089646D">
        <w:trPr>
          <w:trHeight w:val="683"/>
          <w:jc w:val="center"/>
        </w:trPr>
        <w:tc>
          <w:tcPr>
            <w:tcW w:w="1973" w:type="dxa"/>
            <w:vAlign w:val="center"/>
          </w:tcPr>
          <w:p w:rsidR="00BF6250" w:rsidRPr="00882680" w:rsidRDefault="00BF6250" w:rsidP="0089646D">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BF6250" w:rsidRPr="00882680" w:rsidRDefault="00BF6250" w:rsidP="0089646D">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BF6250" w:rsidRPr="00882680" w:rsidTr="0089646D">
        <w:trPr>
          <w:trHeight w:val="707"/>
          <w:jc w:val="center"/>
        </w:trPr>
        <w:tc>
          <w:tcPr>
            <w:tcW w:w="1973" w:type="dxa"/>
            <w:vAlign w:val="center"/>
          </w:tcPr>
          <w:p w:rsidR="00BF6250" w:rsidRPr="00882680" w:rsidRDefault="00BF6250" w:rsidP="0089646D">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BF6250" w:rsidRPr="00882680" w:rsidRDefault="00BF6250" w:rsidP="0089646D">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BF6250" w:rsidRPr="00882680" w:rsidTr="0089646D">
        <w:trPr>
          <w:trHeight w:val="1539"/>
          <w:jc w:val="center"/>
        </w:trPr>
        <w:tc>
          <w:tcPr>
            <w:tcW w:w="1973" w:type="dxa"/>
            <w:vAlign w:val="center"/>
          </w:tcPr>
          <w:p w:rsidR="00BF6250" w:rsidRPr="00882680" w:rsidRDefault="00BF6250" w:rsidP="0089646D">
            <w:pPr>
              <w:autoSpaceDE w:val="0"/>
              <w:autoSpaceDN w:val="0"/>
              <w:adjustRightInd w:val="0"/>
              <w:rPr>
                <w:rFonts w:ascii="Arial" w:hAnsi="Arial" w:cs="Arial"/>
                <w:bCs/>
              </w:rPr>
            </w:pPr>
            <w:r w:rsidRPr="00882680">
              <w:rPr>
                <w:rFonts w:ascii="Arial" w:hAnsi="Arial" w:cs="Arial"/>
                <w:b/>
                <w:bCs/>
              </w:rPr>
              <w:t xml:space="preserve">Servicio: </w:t>
            </w:r>
          </w:p>
          <w:p w:rsidR="00BF6250" w:rsidRPr="00882680" w:rsidRDefault="00BF6250" w:rsidP="0089646D">
            <w:pPr>
              <w:autoSpaceDE w:val="0"/>
              <w:autoSpaceDN w:val="0"/>
              <w:adjustRightInd w:val="0"/>
              <w:rPr>
                <w:rFonts w:ascii="Arial" w:hAnsi="Arial" w:cs="Arial"/>
                <w:b/>
                <w:bCs/>
              </w:rPr>
            </w:pPr>
          </w:p>
        </w:tc>
        <w:tc>
          <w:tcPr>
            <w:tcW w:w="6857" w:type="dxa"/>
            <w:vAlign w:val="center"/>
          </w:tcPr>
          <w:p w:rsidR="00BF6250" w:rsidRPr="00882680" w:rsidRDefault="00BF6250" w:rsidP="0089646D">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BF6250" w:rsidRPr="00882680" w:rsidTr="0089646D">
        <w:trPr>
          <w:trHeight w:val="1701"/>
          <w:jc w:val="center"/>
        </w:trPr>
        <w:tc>
          <w:tcPr>
            <w:tcW w:w="1973" w:type="dxa"/>
            <w:vAlign w:val="center"/>
          </w:tcPr>
          <w:p w:rsidR="00BF6250" w:rsidRPr="00882680" w:rsidRDefault="00BF6250" w:rsidP="0089646D">
            <w:pPr>
              <w:autoSpaceDE w:val="0"/>
              <w:autoSpaceDN w:val="0"/>
              <w:adjustRightInd w:val="0"/>
              <w:rPr>
                <w:rFonts w:ascii="Arial" w:hAnsi="Arial" w:cs="Arial"/>
                <w:b/>
                <w:bCs/>
              </w:rPr>
            </w:pPr>
            <w:r w:rsidRPr="00882680">
              <w:rPr>
                <w:rFonts w:ascii="Arial" w:hAnsi="Arial" w:cs="Arial"/>
                <w:b/>
                <w:bCs/>
              </w:rPr>
              <w:lastRenderedPageBreak/>
              <w:t>Tráfico ilícito de Sustancias Controladas:</w:t>
            </w:r>
          </w:p>
        </w:tc>
        <w:tc>
          <w:tcPr>
            <w:tcW w:w="6857" w:type="dxa"/>
            <w:vAlign w:val="center"/>
          </w:tcPr>
          <w:p w:rsidR="00BF6250" w:rsidRPr="00882680" w:rsidRDefault="00BF6250" w:rsidP="0089646D">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BF6250" w:rsidRPr="00882680" w:rsidRDefault="00BF6250" w:rsidP="00BF6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BF6250" w:rsidRPr="00882680" w:rsidRDefault="00BF6250" w:rsidP="00E721BF">
      <w:pPr>
        <w:pStyle w:val="Prrafodelista"/>
        <w:numPr>
          <w:ilvl w:val="1"/>
          <w:numId w:val="55"/>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BF6250" w:rsidRPr="00882680" w:rsidRDefault="00BF6250" w:rsidP="00BF6250">
      <w:pPr>
        <w:pStyle w:val="Prrafodelista"/>
        <w:autoSpaceDE w:val="0"/>
        <w:autoSpaceDN w:val="0"/>
        <w:adjustRightInd w:val="0"/>
        <w:ind w:left="851"/>
        <w:jc w:val="both"/>
        <w:rPr>
          <w:rFonts w:ascii="Arial" w:hAnsi="Arial" w:cs="Arial"/>
          <w:b/>
          <w:bCs/>
        </w:rPr>
      </w:pPr>
    </w:p>
    <w:p w:rsidR="00BF6250" w:rsidRPr="00882680" w:rsidRDefault="00BF6250" w:rsidP="00E721BF">
      <w:pPr>
        <w:pStyle w:val="Prrafodelista"/>
        <w:numPr>
          <w:ilvl w:val="1"/>
          <w:numId w:val="55"/>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BF6250" w:rsidRPr="00882680" w:rsidRDefault="00BF6250" w:rsidP="00BF6250">
      <w:pPr>
        <w:pStyle w:val="Prrafodelista"/>
        <w:rPr>
          <w:rFonts w:ascii="Arial" w:hAnsi="Arial" w:cs="Arial"/>
          <w:bCs/>
        </w:rPr>
      </w:pPr>
    </w:p>
    <w:p w:rsidR="00BF6250" w:rsidRPr="00882680" w:rsidRDefault="00BF6250" w:rsidP="00E721BF">
      <w:pPr>
        <w:pStyle w:val="Prrafodelista"/>
        <w:numPr>
          <w:ilvl w:val="1"/>
          <w:numId w:val="55"/>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BF6250" w:rsidRPr="00882680" w:rsidRDefault="00BF6250" w:rsidP="00BF6250">
      <w:pPr>
        <w:pStyle w:val="Prrafodelista"/>
        <w:rPr>
          <w:rFonts w:ascii="Arial" w:hAnsi="Arial" w:cs="Arial"/>
          <w:bCs/>
        </w:rPr>
      </w:pPr>
    </w:p>
    <w:p w:rsidR="00BF6250" w:rsidRPr="00882680" w:rsidRDefault="00BF6250" w:rsidP="00E721BF">
      <w:pPr>
        <w:pStyle w:val="Prrafodelista"/>
        <w:numPr>
          <w:ilvl w:val="1"/>
          <w:numId w:val="55"/>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BF6250" w:rsidRPr="00882680" w:rsidRDefault="00BF6250" w:rsidP="00BF6250">
      <w:pPr>
        <w:pStyle w:val="Prrafodelista"/>
        <w:rPr>
          <w:rFonts w:ascii="Arial" w:hAnsi="Arial" w:cs="Arial"/>
          <w:b/>
          <w:bCs/>
        </w:rPr>
      </w:pPr>
    </w:p>
    <w:p w:rsidR="00BF6250" w:rsidRPr="00882680" w:rsidRDefault="00BF6250" w:rsidP="00E721BF">
      <w:pPr>
        <w:pStyle w:val="Prrafodelista"/>
        <w:numPr>
          <w:ilvl w:val="1"/>
          <w:numId w:val="55"/>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BF6250" w:rsidRPr="00882680" w:rsidRDefault="00BF6250" w:rsidP="00BF6250">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BF6250" w:rsidRPr="00882680" w:rsidRDefault="00BF6250" w:rsidP="00BF6250">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882680">
        <w:rPr>
          <w:rFonts w:ascii="Arial" w:hAnsi="Arial" w:cs="Arial"/>
        </w:rPr>
        <w:t xml:space="preserve">Anexo  1    </w:t>
      </w:r>
    </w:p>
    <w:p w:rsidR="00BF6250" w:rsidRPr="00882680" w:rsidRDefault="00BF6250" w:rsidP="00BF6250">
      <w:pPr>
        <w:tabs>
          <w:tab w:val="left" w:pos="1701"/>
          <w:tab w:val="left" w:pos="2694"/>
        </w:tabs>
        <w:ind w:left="851"/>
        <w:jc w:val="both"/>
        <w:rPr>
          <w:rFonts w:ascii="Arial" w:hAnsi="Arial" w:cs="Arial"/>
        </w:rPr>
      </w:pPr>
      <w:r w:rsidRPr="00882680">
        <w:rPr>
          <w:rFonts w:ascii="Arial" w:hAnsi="Arial" w:cs="Arial"/>
        </w:rPr>
        <w:t>Anexo  2</w:t>
      </w:r>
      <w:r w:rsidRPr="00882680">
        <w:rPr>
          <w:rFonts w:ascii="Arial" w:hAnsi="Arial" w:cs="Arial"/>
        </w:rPr>
        <w:tab/>
      </w:r>
    </w:p>
    <w:p w:rsidR="00BF6250" w:rsidRPr="00882680" w:rsidRDefault="00BF6250" w:rsidP="00BF6250">
      <w:pPr>
        <w:ind w:left="851"/>
        <w:jc w:val="both"/>
        <w:rPr>
          <w:rFonts w:ascii="Arial" w:hAnsi="Arial" w:cs="Arial"/>
        </w:rPr>
      </w:pPr>
      <w:r w:rsidRPr="00882680">
        <w:rPr>
          <w:rFonts w:ascii="Arial" w:hAnsi="Arial" w:cs="Arial"/>
        </w:rPr>
        <w:t xml:space="preserve"> </w:t>
      </w:r>
    </w:p>
    <w:p w:rsidR="00BF6250" w:rsidRPr="00882680" w:rsidRDefault="00BF6250" w:rsidP="00E721BF">
      <w:pPr>
        <w:pStyle w:val="Prrafodelista"/>
        <w:numPr>
          <w:ilvl w:val="1"/>
          <w:numId w:val="55"/>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F6250" w:rsidRPr="00882680" w:rsidRDefault="00BF6250" w:rsidP="00BF6250">
      <w:pPr>
        <w:pStyle w:val="Prrafodelista"/>
        <w:autoSpaceDE w:val="0"/>
        <w:autoSpaceDN w:val="0"/>
        <w:adjustRightInd w:val="0"/>
        <w:ind w:left="851"/>
        <w:jc w:val="both"/>
        <w:rPr>
          <w:rFonts w:ascii="Arial" w:hAnsi="Arial" w:cs="Arial"/>
          <w:b/>
          <w:bCs/>
        </w:rPr>
      </w:pPr>
    </w:p>
    <w:p w:rsidR="00BF6250" w:rsidRPr="00882680" w:rsidRDefault="00BF6250" w:rsidP="00E721BF">
      <w:pPr>
        <w:pStyle w:val="Prrafodelista"/>
        <w:numPr>
          <w:ilvl w:val="1"/>
          <w:numId w:val="55"/>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882680">
        <w:rPr>
          <w:rFonts w:ascii="Arial" w:hAnsi="Arial" w:cs="Arial"/>
          <w:b/>
          <w:bCs/>
        </w:rPr>
        <w:t xml:space="preserve"> </w:t>
      </w:r>
    </w:p>
    <w:p w:rsidR="00BF6250" w:rsidRPr="00882680" w:rsidRDefault="00BF6250" w:rsidP="00BF6250">
      <w:pPr>
        <w:pStyle w:val="Prrafodelista"/>
        <w:autoSpaceDE w:val="0"/>
        <w:autoSpaceDN w:val="0"/>
        <w:adjustRightInd w:val="0"/>
        <w:ind w:left="851"/>
        <w:jc w:val="both"/>
        <w:rPr>
          <w:rFonts w:ascii="Arial" w:hAnsi="Arial" w:cs="Arial"/>
          <w:b/>
          <w:bCs/>
        </w:rPr>
      </w:pPr>
    </w:p>
    <w:p w:rsidR="00BF6250" w:rsidRPr="00882680" w:rsidRDefault="00BF6250" w:rsidP="00E721BF">
      <w:pPr>
        <w:pStyle w:val="Prrafodelista"/>
        <w:numPr>
          <w:ilvl w:val="1"/>
          <w:numId w:val="55"/>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BF6250" w:rsidRPr="00882680" w:rsidRDefault="00BF6250" w:rsidP="00BF6250">
      <w:pPr>
        <w:pStyle w:val="Prrafodelista"/>
        <w:rPr>
          <w:rFonts w:ascii="Arial" w:hAnsi="Arial" w:cs="Arial"/>
          <w:b/>
          <w:bCs/>
        </w:rPr>
      </w:pPr>
    </w:p>
    <w:p w:rsidR="00BF6250" w:rsidRPr="00882680" w:rsidRDefault="00BF6250" w:rsidP="00E721BF">
      <w:pPr>
        <w:pStyle w:val="Prrafodelista"/>
        <w:numPr>
          <w:ilvl w:val="1"/>
          <w:numId w:val="55"/>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BF6250" w:rsidRPr="00882680" w:rsidRDefault="00BF6250" w:rsidP="00BF6250">
      <w:pPr>
        <w:pStyle w:val="Prrafodelista"/>
        <w:rPr>
          <w:rFonts w:ascii="Arial" w:hAnsi="Arial" w:cs="Arial"/>
          <w:bCs/>
        </w:rPr>
      </w:pPr>
    </w:p>
    <w:p w:rsidR="00BF6250" w:rsidRPr="00882680" w:rsidRDefault="00BF6250" w:rsidP="00E721BF">
      <w:pPr>
        <w:pStyle w:val="Prrafodelista"/>
        <w:numPr>
          <w:ilvl w:val="1"/>
          <w:numId w:val="55"/>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BF6250" w:rsidRPr="00882680" w:rsidRDefault="00BF6250" w:rsidP="00BF6250">
      <w:pPr>
        <w:autoSpaceDE w:val="0"/>
        <w:autoSpaceDN w:val="0"/>
        <w:adjustRightInd w:val="0"/>
        <w:jc w:val="both"/>
        <w:rPr>
          <w:rFonts w:ascii="Arial" w:hAnsi="Arial" w:cs="Arial"/>
        </w:rPr>
      </w:pPr>
    </w:p>
    <w:p w:rsidR="00BF6250" w:rsidRPr="00882680" w:rsidRDefault="00BF6250" w:rsidP="00BF6250">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w:t>
      </w:r>
      <w:r w:rsidRPr="00882680">
        <w:rPr>
          <w:rFonts w:ascii="Arial" w:hAnsi="Arial" w:cs="Arial"/>
        </w:rPr>
        <w:lastRenderedPageBreak/>
        <w:t xml:space="preserve">Punto de Entrega, designado por el Contratante, a ser llevado a cabo de conformidad al presente Contrato. </w:t>
      </w:r>
    </w:p>
    <w:p w:rsidR="00BF6250" w:rsidRPr="00882680" w:rsidRDefault="00BF6250" w:rsidP="00BF6250">
      <w:pPr>
        <w:autoSpaceDE w:val="0"/>
        <w:autoSpaceDN w:val="0"/>
        <w:adjustRightInd w:val="0"/>
        <w:jc w:val="both"/>
        <w:rPr>
          <w:rFonts w:ascii="Arial" w:hAnsi="Arial" w:cs="Arial"/>
        </w:rPr>
      </w:pPr>
    </w:p>
    <w:p w:rsidR="00BF6250" w:rsidRPr="00882680" w:rsidRDefault="00BF6250" w:rsidP="00BF6250">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 xml:space="preserve">QUINTA.- VIGENCIA </w:t>
      </w:r>
    </w:p>
    <w:p w:rsidR="00BF6250" w:rsidRPr="00882680" w:rsidRDefault="00BF6250" w:rsidP="00BF6250">
      <w:pPr>
        <w:autoSpaceDE w:val="0"/>
        <w:autoSpaceDN w:val="0"/>
        <w:adjustRightInd w:val="0"/>
        <w:jc w:val="both"/>
        <w:rPr>
          <w:rFonts w:ascii="Arial" w:hAnsi="Arial" w:cs="Arial"/>
        </w:rPr>
      </w:pPr>
    </w:p>
    <w:p w:rsidR="00BF6250" w:rsidRPr="00882680" w:rsidRDefault="00BF6250" w:rsidP="00BF6250">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BF6250" w:rsidRPr="00882680" w:rsidRDefault="00BF6250" w:rsidP="00BF6250">
      <w:pPr>
        <w:autoSpaceDE w:val="0"/>
        <w:autoSpaceDN w:val="0"/>
        <w:adjustRightInd w:val="0"/>
        <w:ind w:left="709" w:hanging="709"/>
        <w:jc w:val="both"/>
        <w:rPr>
          <w:rFonts w:ascii="Arial" w:hAnsi="Arial" w:cs="Arial"/>
        </w:rPr>
      </w:pPr>
    </w:p>
    <w:p w:rsidR="00BF6250" w:rsidRPr="00882680" w:rsidRDefault="00BF6250" w:rsidP="00BF6250">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BF6250" w:rsidRPr="00882680" w:rsidRDefault="00BF6250" w:rsidP="00BF6250">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BF6250" w:rsidRPr="00882680" w:rsidTr="0089646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BF6250" w:rsidRPr="00882680" w:rsidRDefault="00BF6250" w:rsidP="0089646D">
            <w:pPr>
              <w:jc w:val="center"/>
              <w:rPr>
                <w:rFonts w:ascii="Arial" w:hAnsi="Arial" w:cs="Arial"/>
                <w:color w:val="auto"/>
                <w:lang w:val="es-BO" w:eastAsia="es-ES"/>
              </w:rPr>
            </w:pPr>
            <w:r w:rsidRPr="00882680">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BF6250" w:rsidRPr="00882680" w:rsidRDefault="00BF6250" w:rsidP="0089646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882680">
              <w:rPr>
                <w:rFonts w:ascii="Arial" w:hAnsi="Arial" w:cs="Arial"/>
                <w:color w:val="auto"/>
                <w:lang w:val="es-BO" w:eastAsia="es-ES"/>
              </w:rPr>
              <w:t>TARIFA</w:t>
            </w:r>
          </w:p>
        </w:tc>
      </w:tr>
      <w:tr w:rsidR="00BF6250" w:rsidRPr="00882680" w:rsidTr="008964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BF6250" w:rsidRPr="00882680" w:rsidRDefault="00BF6250" w:rsidP="0089646D">
            <w:pPr>
              <w:jc w:val="center"/>
              <w:rPr>
                <w:rFonts w:ascii="Arial" w:hAnsi="Arial" w:cs="Arial"/>
                <w:color w:val="auto"/>
                <w:lang w:val="es-BO" w:eastAsia="es-ES"/>
              </w:rPr>
            </w:pPr>
            <w:r w:rsidRPr="00882680">
              <w:rPr>
                <w:rFonts w:ascii="Arial" w:hAnsi="Arial" w:cs="Arial"/>
                <w:color w:val="auto"/>
                <w:lang w:val="es-BO" w:eastAsia="es-ES"/>
              </w:rPr>
              <w:t>PUNTO DE RECEPCIÓN</w:t>
            </w:r>
          </w:p>
        </w:tc>
        <w:tc>
          <w:tcPr>
            <w:tcW w:w="2641" w:type="dxa"/>
            <w:shd w:val="clear" w:color="auto" w:fill="auto"/>
            <w:vAlign w:val="center"/>
          </w:tcPr>
          <w:p w:rsidR="00BF6250" w:rsidRPr="00882680" w:rsidRDefault="00BF6250" w:rsidP="0089646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882680">
              <w:rPr>
                <w:rFonts w:ascii="Arial" w:hAnsi="Arial" w:cs="Arial"/>
                <w:b/>
                <w:color w:val="auto"/>
                <w:lang w:val="es-BO" w:eastAsia="es-ES"/>
              </w:rPr>
              <w:t>PUNTO DE ENTREGA</w:t>
            </w:r>
          </w:p>
        </w:tc>
        <w:tc>
          <w:tcPr>
            <w:tcW w:w="1417" w:type="dxa"/>
            <w:vMerge/>
            <w:shd w:val="clear" w:color="auto" w:fill="auto"/>
            <w:vAlign w:val="center"/>
          </w:tcPr>
          <w:p w:rsidR="00BF6250" w:rsidRPr="00882680" w:rsidRDefault="00BF6250" w:rsidP="0089646D">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BF6250" w:rsidRPr="00882680" w:rsidTr="0089646D">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BF6250" w:rsidRPr="00882680" w:rsidRDefault="00BF6250" w:rsidP="0089646D">
            <w:pPr>
              <w:jc w:val="center"/>
              <w:rPr>
                <w:rFonts w:ascii="Arial" w:hAnsi="Arial" w:cs="Arial"/>
                <w:i/>
                <w:color w:val="auto"/>
                <w:lang w:val="es-BO" w:eastAsia="es-ES"/>
              </w:rPr>
            </w:pPr>
          </w:p>
        </w:tc>
        <w:tc>
          <w:tcPr>
            <w:tcW w:w="2641" w:type="dxa"/>
            <w:shd w:val="clear" w:color="auto" w:fill="auto"/>
            <w:vAlign w:val="center"/>
          </w:tcPr>
          <w:p w:rsidR="00BF6250" w:rsidRPr="00882680" w:rsidRDefault="00BF6250" w:rsidP="0089646D">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BF6250" w:rsidRPr="00882680" w:rsidRDefault="00BF6250" w:rsidP="0089646D">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BF6250" w:rsidRPr="00882680" w:rsidTr="008964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BF6250" w:rsidRPr="00882680" w:rsidRDefault="00BF6250" w:rsidP="0089646D">
            <w:pPr>
              <w:jc w:val="center"/>
              <w:rPr>
                <w:rFonts w:ascii="Arial" w:hAnsi="Arial" w:cs="Arial"/>
                <w:i/>
                <w:color w:val="auto"/>
                <w:lang w:val="es-BO" w:eastAsia="es-ES"/>
              </w:rPr>
            </w:pPr>
          </w:p>
        </w:tc>
        <w:tc>
          <w:tcPr>
            <w:tcW w:w="2641" w:type="dxa"/>
            <w:shd w:val="clear" w:color="auto" w:fill="auto"/>
            <w:vAlign w:val="center"/>
          </w:tcPr>
          <w:p w:rsidR="00BF6250" w:rsidRPr="00882680" w:rsidRDefault="00BF6250" w:rsidP="0089646D">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BF6250" w:rsidRPr="00882680" w:rsidRDefault="00BF6250" w:rsidP="0089646D">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BF6250" w:rsidRPr="00882680" w:rsidTr="0089646D">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BF6250" w:rsidRPr="00882680" w:rsidRDefault="00BF6250" w:rsidP="0089646D">
            <w:pPr>
              <w:jc w:val="center"/>
              <w:rPr>
                <w:rFonts w:ascii="Arial" w:hAnsi="Arial" w:cs="Arial"/>
                <w:i/>
                <w:color w:val="auto"/>
                <w:lang w:val="es-BO" w:eastAsia="es-ES"/>
              </w:rPr>
            </w:pPr>
          </w:p>
        </w:tc>
        <w:tc>
          <w:tcPr>
            <w:tcW w:w="2641" w:type="dxa"/>
            <w:shd w:val="clear" w:color="auto" w:fill="auto"/>
            <w:vAlign w:val="center"/>
          </w:tcPr>
          <w:p w:rsidR="00BF6250" w:rsidRPr="00882680" w:rsidRDefault="00BF6250" w:rsidP="0089646D">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BF6250" w:rsidRPr="00882680" w:rsidRDefault="00BF6250" w:rsidP="0089646D">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BF6250" w:rsidRPr="00882680" w:rsidRDefault="00BF6250" w:rsidP="00BF6250">
      <w:pPr>
        <w:widowControl w:val="0"/>
        <w:ind w:hanging="11"/>
        <w:jc w:val="both"/>
        <w:rPr>
          <w:rFonts w:ascii="Arial" w:hAnsi="Arial" w:cs="Arial"/>
        </w:rPr>
      </w:pPr>
    </w:p>
    <w:p w:rsidR="00BF6250" w:rsidRPr="00882680" w:rsidRDefault="00BF6250" w:rsidP="00BF6250">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BF6250" w:rsidRPr="00882680" w:rsidRDefault="00BF6250" w:rsidP="00BF6250">
      <w:pPr>
        <w:widowControl w:val="0"/>
        <w:ind w:hanging="11"/>
        <w:jc w:val="both"/>
        <w:rPr>
          <w:rFonts w:ascii="Arial" w:hAnsi="Arial" w:cs="Arial"/>
          <w:b/>
        </w:rPr>
      </w:pPr>
    </w:p>
    <w:p w:rsidR="00BF6250" w:rsidRPr="00882680" w:rsidRDefault="00BF6250" w:rsidP="00BF6250">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BF6250" w:rsidRPr="00882680" w:rsidRDefault="00BF6250" w:rsidP="00BF6250">
      <w:pPr>
        <w:keepNext/>
        <w:ind w:left="3" w:right="11"/>
        <w:jc w:val="both"/>
        <w:rPr>
          <w:rFonts w:ascii="Arial" w:hAnsi="Arial" w:cs="Arial"/>
        </w:rPr>
      </w:pPr>
    </w:p>
    <w:p w:rsidR="00BF6250" w:rsidRPr="00882680" w:rsidRDefault="00BF6250" w:rsidP="00BF6250">
      <w:pPr>
        <w:autoSpaceDE w:val="0"/>
        <w:autoSpaceDN w:val="0"/>
        <w:adjustRightInd w:val="0"/>
        <w:jc w:val="both"/>
        <w:rPr>
          <w:rFonts w:ascii="Arial" w:hAnsi="Arial" w:cs="Arial"/>
          <w:b/>
          <w:u w:val="single"/>
        </w:rPr>
      </w:pPr>
      <w:r>
        <w:rPr>
          <w:rFonts w:ascii="Arial" w:hAnsi="Arial" w:cs="Arial"/>
          <w:b/>
          <w:u w:val="single"/>
        </w:rPr>
        <w:t xml:space="preserve">OPCIÓN </w:t>
      </w:r>
      <w:r w:rsidRPr="00882680">
        <w:rPr>
          <w:rFonts w:ascii="Arial" w:hAnsi="Arial" w:cs="Arial"/>
          <w:b/>
          <w:u w:val="single"/>
        </w:rPr>
        <w:t>A (PARA TRANSPORTE NACIONAL)</w:t>
      </w: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rPr>
      </w:pPr>
      <w:r w:rsidRPr="00882680">
        <w:rPr>
          <w:rFonts w:ascii="Arial" w:hAnsi="Arial" w:cs="Arial"/>
          <w:b/>
        </w:rPr>
        <w:t>NO APLICA</w:t>
      </w: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BF6250" w:rsidRPr="00882680" w:rsidRDefault="00BF6250" w:rsidP="00BF6250">
      <w:pPr>
        <w:keepNext/>
        <w:ind w:left="3" w:right="11"/>
        <w:jc w:val="both"/>
        <w:rPr>
          <w:rFonts w:ascii="Arial" w:hAnsi="Arial" w:cs="Arial"/>
        </w:rPr>
      </w:pPr>
    </w:p>
    <w:p w:rsidR="00BF6250" w:rsidRPr="00882680" w:rsidRDefault="00BF6250" w:rsidP="00BF6250">
      <w:pPr>
        <w:keepNext/>
        <w:ind w:left="3" w:right="11"/>
        <w:jc w:val="both"/>
        <w:rPr>
          <w:rFonts w:ascii="Arial" w:hAnsi="Arial" w:cs="Arial"/>
        </w:rPr>
      </w:pPr>
      <w:r w:rsidRPr="00882680">
        <w:rPr>
          <w:rFonts w:ascii="Arial" w:hAnsi="Arial" w:cs="Arial"/>
        </w:rPr>
        <w:t>El Contratante realizará pagos al Transportista, conjuntamente con el pago del Servicio de cada período por concepto de los  siguientes gastos reembolsables:</w:t>
      </w:r>
    </w:p>
    <w:p w:rsidR="00BF6250" w:rsidRPr="00882680" w:rsidRDefault="00BF6250" w:rsidP="00BF6250">
      <w:pPr>
        <w:ind w:left="3" w:right="11"/>
        <w:jc w:val="both"/>
        <w:rPr>
          <w:rFonts w:ascii="Arial" w:hAnsi="Arial" w:cs="Arial"/>
        </w:rPr>
      </w:pPr>
      <w:r w:rsidRPr="00882680">
        <w:rPr>
          <w:rFonts w:ascii="Arial" w:hAnsi="Arial" w:cs="Arial"/>
        </w:rPr>
        <w:t xml:space="preserve"> </w:t>
      </w:r>
    </w:p>
    <w:p w:rsidR="00BF6250" w:rsidRPr="00882680" w:rsidRDefault="00BF6250" w:rsidP="00E721BF">
      <w:pPr>
        <w:numPr>
          <w:ilvl w:val="0"/>
          <w:numId w:val="63"/>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BF6250" w:rsidRPr="00882680" w:rsidRDefault="00BF6250" w:rsidP="00E721BF">
      <w:pPr>
        <w:numPr>
          <w:ilvl w:val="0"/>
          <w:numId w:val="63"/>
        </w:numPr>
        <w:ind w:left="851" w:right="11" w:hanging="284"/>
        <w:jc w:val="both"/>
        <w:rPr>
          <w:rFonts w:ascii="Arial" w:hAnsi="Arial" w:cs="Arial"/>
        </w:rPr>
      </w:pPr>
      <w:r w:rsidRPr="00882680">
        <w:rPr>
          <w:rFonts w:ascii="Arial" w:hAnsi="Arial" w:cs="Arial"/>
        </w:rPr>
        <w:t xml:space="preserve">Costo de precintos, cuando se incurra en este costo. </w:t>
      </w:r>
    </w:p>
    <w:p w:rsidR="00BF6250" w:rsidRPr="00882680" w:rsidRDefault="00BF6250" w:rsidP="00E721BF">
      <w:pPr>
        <w:numPr>
          <w:ilvl w:val="0"/>
          <w:numId w:val="63"/>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BF6250" w:rsidRPr="00882680" w:rsidRDefault="00BF6250" w:rsidP="00BF6250">
      <w:pPr>
        <w:ind w:left="708"/>
        <w:rPr>
          <w:rFonts w:ascii="Arial" w:hAnsi="Arial" w:cs="Arial"/>
        </w:rPr>
      </w:pPr>
    </w:p>
    <w:p w:rsidR="00BF6250" w:rsidRPr="00882680" w:rsidRDefault="00BF6250" w:rsidP="00BF6250">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rPr>
      </w:pPr>
      <w:r w:rsidRPr="00882680">
        <w:rPr>
          <w:rFonts w:ascii="Arial" w:hAnsi="Arial" w:cs="Arial"/>
          <w:b/>
        </w:rPr>
        <w:t>NO APLICA</w:t>
      </w:r>
    </w:p>
    <w:p w:rsidR="00BF6250" w:rsidRPr="00882680" w:rsidRDefault="00BF6250" w:rsidP="00BF6250">
      <w:pPr>
        <w:autoSpaceDE w:val="0"/>
        <w:autoSpaceDN w:val="0"/>
        <w:adjustRightInd w:val="0"/>
        <w:jc w:val="both"/>
        <w:rPr>
          <w:rFonts w:ascii="Arial" w:hAnsi="Arial" w:cs="Arial"/>
          <w:b/>
        </w:rPr>
      </w:pPr>
    </w:p>
    <w:p w:rsidR="00BF6250" w:rsidRPr="00882680" w:rsidRDefault="00BF6250" w:rsidP="00BF6250">
      <w:pPr>
        <w:autoSpaceDE w:val="0"/>
        <w:autoSpaceDN w:val="0"/>
        <w:adjustRightInd w:val="0"/>
        <w:jc w:val="both"/>
        <w:rPr>
          <w:rFonts w:ascii="Arial" w:hAnsi="Arial" w:cs="Arial"/>
          <w:b/>
        </w:rPr>
      </w:pP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BF6250" w:rsidRPr="00882680" w:rsidRDefault="00BF6250" w:rsidP="00BF6250">
      <w:pPr>
        <w:widowControl w:val="0"/>
        <w:shd w:val="clear" w:color="auto" w:fill="FFFFFF"/>
        <w:autoSpaceDE w:val="0"/>
        <w:autoSpaceDN w:val="0"/>
        <w:ind w:right="43"/>
        <w:contextualSpacing/>
        <w:jc w:val="both"/>
        <w:rPr>
          <w:rFonts w:ascii="Arial" w:hAnsi="Arial" w:cs="Arial"/>
        </w:rPr>
      </w:pPr>
    </w:p>
    <w:p w:rsidR="00BF6250" w:rsidRPr="00882680" w:rsidRDefault="00BF6250" w:rsidP="00E721BF">
      <w:pPr>
        <w:pStyle w:val="Prrafodelista"/>
        <w:widowControl w:val="0"/>
        <w:numPr>
          <w:ilvl w:val="0"/>
          <w:numId w:val="59"/>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0"/>
          <w:numId w:val="59"/>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0"/>
          <w:numId w:val="59"/>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0"/>
          <w:numId w:val="59"/>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0"/>
          <w:numId w:val="59"/>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0"/>
          <w:numId w:val="59"/>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0"/>
          <w:numId w:val="59"/>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0"/>
          <w:numId w:val="59"/>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BF6250" w:rsidRPr="00882680" w:rsidRDefault="00BF6250" w:rsidP="00E721BF">
      <w:pPr>
        <w:widowControl w:val="0"/>
        <w:numPr>
          <w:ilvl w:val="0"/>
          <w:numId w:val="6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BF6250" w:rsidRPr="00882680" w:rsidRDefault="00BF6250" w:rsidP="00E721BF">
      <w:pPr>
        <w:widowControl w:val="0"/>
        <w:numPr>
          <w:ilvl w:val="0"/>
          <w:numId w:val="64"/>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CRT’s</w:t>
      </w:r>
      <w:proofErr w:type="spellEnd"/>
      <w:r w:rsidRPr="00882680">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BF6250" w:rsidRPr="00882680" w:rsidRDefault="00BF6250" w:rsidP="00E721BF">
      <w:pPr>
        <w:widowControl w:val="0"/>
        <w:numPr>
          <w:ilvl w:val="0"/>
          <w:numId w:val="64"/>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MIC’s</w:t>
      </w:r>
      <w:proofErr w:type="spellEnd"/>
      <w:r w:rsidRPr="00882680">
        <w:rPr>
          <w:rFonts w:ascii="Arial" w:hAnsi="Arial" w:cs="Arial"/>
        </w:rPr>
        <w:t xml:space="preserve"> originales que se emiten uno por cada cisterna, con firmas y sellos correspondientes tanto de la Aduana de Salida (país de origen) como de la Aduana de Ingreso a territorio nacional (Administración Aduanera de Frontera).</w:t>
      </w:r>
    </w:p>
    <w:p w:rsidR="00BF6250" w:rsidRPr="00882680" w:rsidRDefault="00BF6250" w:rsidP="00E721BF">
      <w:pPr>
        <w:widowControl w:val="0"/>
        <w:numPr>
          <w:ilvl w:val="0"/>
          <w:numId w:val="6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BF6250" w:rsidRPr="00882680" w:rsidRDefault="00BF6250" w:rsidP="00E721BF">
      <w:pPr>
        <w:widowControl w:val="0"/>
        <w:numPr>
          <w:ilvl w:val="0"/>
          <w:numId w:val="6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BF6250" w:rsidRPr="00882680" w:rsidRDefault="00BF6250" w:rsidP="00E721BF">
      <w:pPr>
        <w:widowControl w:val="0"/>
        <w:numPr>
          <w:ilvl w:val="0"/>
          <w:numId w:val="6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BF6250" w:rsidRPr="00882680" w:rsidRDefault="00BF6250" w:rsidP="00E721BF">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BF6250" w:rsidRPr="00882680" w:rsidRDefault="00BF6250" w:rsidP="00E721BF">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BF6250" w:rsidRPr="00882680" w:rsidRDefault="00BF6250" w:rsidP="00E721BF">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BF6250" w:rsidRPr="00882680" w:rsidRDefault="00BF6250" w:rsidP="00E721BF">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BF6250" w:rsidRPr="00882680" w:rsidRDefault="00BF6250" w:rsidP="00E721BF">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BF6250" w:rsidRPr="00882680" w:rsidRDefault="00BF6250" w:rsidP="00E721BF">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BF6250" w:rsidRPr="00882680" w:rsidRDefault="00BF6250" w:rsidP="00E721BF">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BF6250" w:rsidRPr="00882680" w:rsidRDefault="00BF6250" w:rsidP="00BF6250">
      <w:pPr>
        <w:widowControl w:val="0"/>
        <w:shd w:val="clear" w:color="auto" w:fill="FFFFFF"/>
        <w:autoSpaceDE w:val="0"/>
        <w:autoSpaceDN w:val="0"/>
        <w:ind w:right="43"/>
        <w:jc w:val="both"/>
        <w:rPr>
          <w:rFonts w:ascii="Arial" w:hAnsi="Arial" w:cs="Arial"/>
        </w:rPr>
      </w:pPr>
    </w:p>
    <w:p w:rsidR="00BF6250" w:rsidRPr="00882680" w:rsidRDefault="00BF6250" w:rsidP="00E721BF">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E721BF">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E721BF">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BF6250" w:rsidRPr="00882680" w:rsidRDefault="00BF6250" w:rsidP="00BF6250">
      <w:pPr>
        <w:widowControl w:val="0"/>
        <w:ind w:hanging="11"/>
        <w:jc w:val="both"/>
        <w:rPr>
          <w:rFonts w:ascii="Arial" w:hAnsi="Arial" w:cs="Arial"/>
          <w:b/>
        </w:rPr>
      </w:pP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BF6250" w:rsidRPr="00882680" w:rsidRDefault="00BF6250" w:rsidP="00BF6250">
      <w:pPr>
        <w:widowControl w:val="0"/>
        <w:shd w:val="clear" w:color="auto" w:fill="FFFFFF"/>
        <w:autoSpaceDE w:val="0"/>
        <w:autoSpaceDN w:val="0"/>
        <w:ind w:right="43"/>
        <w:contextualSpacing/>
        <w:jc w:val="both"/>
        <w:rPr>
          <w:rFonts w:ascii="Arial" w:hAnsi="Arial" w:cs="Arial"/>
        </w:rPr>
      </w:pP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widowControl w:val="0"/>
        <w:shd w:val="clear" w:color="auto" w:fill="FFFFFF"/>
        <w:autoSpaceDE w:val="0"/>
        <w:autoSpaceDN w:val="0"/>
        <w:ind w:right="43"/>
        <w:contextualSpacing/>
        <w:jc w:val="both"/>
        <w:rPr>
          <w:rFonts w:ascii="Arial" w:hAnsi="Arial" w:cs="Arial"/>
        </w:rPr>
      </w:pPr>
    </w:p>
    <w:p w:rsidR="00BF6250" w:rsidRPr="00882680" w:rsidRDefault="00BF6250" w:rsidP="00E721BF">
      <w:pPr>
        <w:pStyle w:val="Prrafodelista"/>
        <w:widowControl w:val="0"/>
        <w:numPr>
          <w:ilvl w:val="1"/>
          <w:numId w:val="6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BF6250" w:rsidRPr="00882680" w:rsidRDefault="00BF6250" w:rsidP="00E721BF">
      <w:pPr>
        <w:numPr>
          <w:ilvl w:val="0"/>
          <w:numId w:val="58"/>
        </w:numPr>
        <w:ind w:left="1134" w:hanging="283"/>
        <w:jc w:val="both"/>
        <w:rPr>
          <w:rFonts w:ascii="Arial" w:hAnsi="Arial" w:cs="Arial"/>
        </w:rPr>
      </w:pPr>
      <w:r w:rsidRPr="00882680">
        <w:rPr>
          <w:rFonts w:ascii="Arial" w:hAnsi="Arial" w:cs="Arial"/>
        </w:rPr>
        <w:t>Planilla de pre liquidación.</w:t>
      </w:r>
    </w:p>
    <w:p w:rsidR="00BF6250" w:rsidRPr="00882680" w:rsidRDefault="00BF6250" w:rsidP="00E721BF">
      <w:pPr>
        <w:numPr>
          <w:ilvl w:val="0"/>
          <w:numId w:val="58"/>
        </w:numPr>
        <w:ind w:left="1134" w:hanging="283"/>
        <w:jc w:val="both"/>
        <w:rPr>
          <w:rFonts w:ascii="Arial" w:hAnsi="Arial" w:cs="Arial"/>
        </w:rPr>
      </w:pPr>
      <w:r w:rsidRPr="00882680">
        <w:rPr>
          <w:rFonts w:ascii="Arial" w:hAnsi="Arial" w:cs="Arial"/>
        </w:rPr>
        <w:t xml:space="preserve">Copia original de los </w:t>
      </w:r>
      <w:proofErr w:type="spellStart"/>
      <w:r w:rsidRPr="00882680">
        <w:rPr>
          <w:rFonts w:ascii="Arial" w:hAnsi="Arial" w:cs="Arial"/>
        </w:rPr>
        <w:t>CRE's</w:t>
      </w:r>
      <w:proofErr w:type="spellEnd"/>
      <w:r w:rsidRPr="00882680">
        <w:rPr>
          <w:rFonts w:ascii="Arial" w:hAnsi="Arial" w:cs="Arial"/>
        </w:rPr>
        <w:t xml:space="preserve"> (Certificados de Recepción y Entrega) debidamente firmados por el Transportista y el Contratante o a quien este designe. Sin perjuicio de lo anterior y </w:t>
      </w:r>
      <w:r w:rsidRPr="00882680">
        <w:rPr>
          <w:rFonts w:ascii="Arial" w:hAnsi="Arial" w:cs="Arial"/>
        </w:rPr>
        <w:lastRenderedPageBreak/>
        <w:t xml:space="preserve">a fin de dar continuidad a las operaciones, serán válidas las mediciones que se realicen en Planta y el Transportista, con la aprobación del Contratante. </w:t>
      </w:r>
    </w:p>
    <w:p w:rsidR="00BF6250" w:rsidRPr="00882680" w:rsidRDefault="00BF6250" w:rsidP="00E721BF">
      <w:pPr>
        <w:numPr>
          <w:ilvl w:val="0"/>
          <w:numId w:val="58"/>
        </w:numPr>
        <w:ind w:left="1134" w:hanging="283"/>
        <w:jc w:val="both"/>
        <w:rPr>
          <w:rFonts w:ascii="Arial" w:hAnsi="Arial" w:cs="Arial"/>
        </w:rPr>
      </w:pPr>
      <w:r w:rsidRPr="00882680">
        <w:rPr>
          <w:rFonts w:ascii="Arial" w:hAnsi="Arial" w:cs="Arial"/>
        </w:rPr>
        <w:t>Copia de hojas de ruta utilizadas por viaje efectuado.</w:t>
      </w:r>
    </w:p>
    <w:p w:rsidR="00BF6250" w:rsidRPr="00882680" w:rsidRDefault="00BF6250" w:rsidP="00BF6250">
      <w:pPr>
        <w:pStyle w:val="Prrafodelista"/>
        <w:widowControl w:val="0"/>
        <w:shd w:val="clear" w:color="auto" w:fill="FFFFFF"/>
        <w:autoSpaceDE w:val="0"/>
        <w:autoSpaceDN w:val="0"/>
        <w:ind w:left="360" w:right="43"/>
        <w:jc w:val="both"/>
        <w:rPr>
          <w:rFonts w:ascii="Arial" w:hAnsi="Arial" w:cs="Arial"/>
        </w:rPr>
      </w:pPr>
    </w:p>
    <w:p w:rsidR="00BF6250" w:rsidRPr="00882680" w:rsidRDefault="00BF6250" w:rsidP="00E721BF">
      <w:pPr>
        <w:pStyle w:val="Prrafodelista"/>
        <w:widowControl w:val="0"/>
        <w:numPr>
          <w:ilvl w:val="1"/>
          <w:numId w:val="6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BF6250" w:rsidRPr="00882680" w:rsidRDefault="00BF6250" w:rsidP="00E721BF">
      <w:pPr>
        <w:numPr>
          <w:ilvl w:val="0"/>
          <w:numId w:val="58"/>
        </w:numPr>
        <w:ind w:left="1134" w:hanging="283"/>
        <w:jc w:val="both"/>
        <w:rPr>
          <w:rFonts w:ascii="Arial" w:hAnsi="Arial" w:cs="Arial"/>
        </w:rPr>
      </w:pPr>
      <w:r w:rsidRPr="00882680">
        <w:rPr>
          <w:rFonts w:ascii="Arial" w:hAnsi="Arial" w:cs="Arial"/>
        </w:rPr>
        <w:t>Nombre del Servicio</w:t>
      </w:r>
    </w:p>
    <w:p w:rsidR="00BF6250" w:rsidRPr="00882680" w:rsidRDefault="00BF6250" w:rsidP="00E721BF">
      <w:pPr>
        <w:numPr>
          <w:ilvl w:val="0"/>
          <w:numId w:val="58"/>
        </w:numPr>
        <w:ind w:left="1134" w:hanging="283"/>
        <w:jc w:val="both"/>
        <w:rPr>
          <w:rFonts w:ascii="Arial" w:hAnsi="Arial" w:cs="Arial"/>
        </w:rPr>
      </w:pPr>
      <w:r w:rsidRPr="00882680">
        <w:rPr>
          <w:rFonts w:ascii="Arial" w:hAnsi="Arial" w:cs="Arial"/>
        </w:rPr>
        <w:t xml:space="preserve">Periodo </w:t>
      </w:r>
    </w:p>
    <w:p w:rsidR="00BF6250" w:rsidRPr="00882680" w:rsidRDefault="00BF6250" w:rsidP="00E721BF">
      <w:pPr>
        <w:numPr>
          <w:ilvl w:val="0"/>
          <w:numId w:val="58"/>
        </w:numPr>
        <w:ind w:left="1134" w:hanging="283"/>
        <w:jc w:val="both"/>
        <w:rPr>
          <w:rFonts w:ascii="Arial" w:hAnsi="Arial" w:cs="Arial"/>
        </w:rPr>
      </w:pPr>
      <w:r w:rsidRPr="00882680">
        <w:rPr>
          <w:rFonts w:ascii="Arial" w:hAnsi="Arial" w:cs="Arial"/>
        </w:rPr>
        <w:t>Tramo</w:t>
      </w:r>
    </w:p>
    <w:p w:rsidR="00BF6250" w:rsidRPr="00882680" w:rsidRDefault="00BF6250" w:rsidP="00E721BF">
      <w:pPr>
        <w:numPr>
          <w:ilvl w:val="0"/>
          <w:numId w:val="58"/>
        </w:numPr>
        <w:ind w:left="1134" w:hanging="283"/>
        <w:jc w:val="both"/>
        <w:rPr>
          <w:rFonts w:ascii="Arial" w:hAnsi="Arial" w:cs="Arial"/>
        </w:rPr>
      </w:pPr>
      <w:r w:rsidRPr="00882680">
        <w:rPr>
          <w:rFonts w:ascii="Arial" w:hAnsi="Arial" w:cs="Arial"/>
        </w:rPr>
        <w:t>Volumen transportado</w:t>
      </w:r>
    </w:p>
    <w:p w:rsidR="00BF6250" w:rsidRPr="00882680" w:rsidRDefault="00BF6250" w:rsidP="00E721BF">
      <w:pPr>
        <w:numPr>
          <w:ilvl w:val="0"/>
          <w:numId w:val="58"/>
        </w:numPr>
        <w:ind w:left="1134" w:hanging="283"/>
        <w:jc w:val="both"/>
        <w:rPr>
          <w:rFonts w:ascii="Arial" w:hAnsi="Arial" w:cs="Arial"/>
        </w:rPr>
      </w:pPr>
      <w:r w:rsidRPr="00882680">
        <w:rPr>
          <w:rFonts w:ascii="Arial" w:hAnsi="Arial" w:cs="Arial"/>
        </w:rPr>
        <w:t>Número de viajes</w:t>
      </w:r>
    </w:p>
    <w:p w:rsidR="00BF6250" w:rsidRPr="00882680" w:rsidRDefault="00BF6250" w:rsidP="00BF6250">
      <w:pPr>
        <w:widowControl w:val="0"/>
        <w:shd w:val="clear" w:color="auto" w:fill="FFFFFF"/>
        <w:autoSpaceDE w:val="0"/>
        <w:autoSpaceDN w:val="0"/>
        <w:ind w:left="851" w:right="43"/>
        <w:contextualSpacing/>
        <w:jc w:val="both"/>
        <w:rPr>
          <w:rFonts w:ascii="Arial" w:hAnsi="Arial" w:cs="Arial"/>
        </w:rPr>
      </w:pPr>
    </w:p>
    <w:p w:rsidR="00BF6250" w:rsidRPr="00882680" w:rsidRDefault="00BF6250" w:rsidP="00E721BF">
      <w:pPr>
        <w:pStyle w:val="Prrafodelista"/>
        <w:widowControl w:val="0"/>
        <w:numPr>
          <w:ilvl w:val="1"/>
          <w:numId w:val="6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BF6250" w:rsidRPr="00882680" w:rsidRDefault="00BF6250" w:rsidP="00BF6250">
      <w:pPr>
        <w:widowControl w:val="0"/>
        <w:shd w:val="clear" w:color="auto" w:fill="FFFFFF"/>
        <w:autoSpaceDE w:val="0"/>
        <w:autoSpaceDN w:val="0"/>
        <w:ind w:right="43"/>
        <w:jc w:val="both"/>
        <w:rPr>
          <w:rFonts w:ascii="Arial" w:hAnsi="Arial" w:cs="Arial"/>
        </w:rPr>
      </w:pPr>
    </w:p>
    <w:p w:rsidR="00BF6250" w:rsidRPr="00882680" w:rsidRDefault="00BF6250" w:rsidP="00E721BF">
      <w:pPr>
        <w:pStyle w:val="Prrafodelista"/>
        <w:widowControl w:val="0"/>
        <w:numPr>
          <w:ilvl w:val="1"/>
          <w:numId w:val="6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E721BF">
      <w:pPr>
        <w:pStyle w:val="Prrafodelista"/>
        <w:widowControl w:val="0"/>
        <w:numPr>
          <w:ilvl w:val="1"/>
          <w:numId w:val="6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BF6250" w:rsidRPr="00882680" w:rsidRDefault="00BF6250" w:rsidP="00BF6250">
      <w:pPr>
        <w:pStyle w:val="Prrafodelista"/>
        <w:widowControl w:val="0"/>
        <w:shd w:val="clear" w:color="auto" w:fill="FFFFFF"/>
        <w:autoSpaceDE w:val="0"/>
        <w:autoSpaceDN w:val="0"/>
        <w:ind w:left="709" w:right="43" w:hanging="709"/>
        <w:jc w:val="both"/>
        <w:rPr>
          <w:rFonts w:ascii="Arial" w:hAnsi="Arial" w:cs="Arial"/>
        </w:rPr>
      </w:pPr>
    </w:p>
    <w:p w:rsidR="00BF6250" w:rsidRPr="00882680" w:rsidRDefault="00BF6250" w:rsidP="00E721BF">
      <w:pPr>
        <w:pStyle w:val="Prrafodelista"/>
        <w:widowControl w:val="0"/>
        <w:numPr>
          <w:ilvl w:val="1"/>
          <w:numId w:val="6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E721BF">
      <w:pPr>
        <w:pStyle w:val="Prrafodelista"/>
        <w:widowControl w:val="0"/>
        <w:numPr>
          <w:ilvl w:val="1"/>
          <w:numId w:val="6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BF6250" w:rsidRPr="00882680" w:rsidRDefault="00BF6250" w:rsidP="00BF6250">
      <w:pPr>
        <w:widowControl w:val="0"/>
        <w:shd w:val="clear" w:color="auto" w:fill="FFFFFF"/>
        <w:autoSpaceDE w:val="0"/>
        <w:autoSpaceDN w:val="0"/>
        <w:ind w:right="43"/>
        <w:contextualSpacing/>
        <w:jc w:val="both"/>
        <w:rPr>
          <w:rFonts w:ascii="Arial" w:hAnsi="Arial" w:cs="Arial"/>
        </w:rPr>
      </w:pP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E721BF">
      <w:pPr>
        <w:pStyle w:val="Prrafodelista"/>
        <w:widowControl w:val="0"/>
        <w:numPr>
          <w:ilvl w:val="0"/>
          <w:numId w:val="59"/>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BF6250" w:rsidRPr="00882680" w:rsidRDefault="00BF6250" w:rsidP="00BF6250">
      <w:pPr>
        <w:pStyle w:val="Prrafodelista"/>
        <w:widowControl w:val="0"/>
        <w:shd w:val="clear" w:color="auto" w:fill="FFFFFF"/>
        <w:autoSpaceDE w:val="0"/>
        <w:autoSpaceDN w:val="0"/>
        <w:ind w:left="567" w:right="43"/>
        <w:jc w:val="both"/>
        <w:rPr>
          <w:rFonts w:ascii="Arial" w:hAnsi="Arial" w:cs="Arial"/>
        </w:rPr>
      </w:pPr>
    </w:p>
    <w:p w:rsidR="00BF6250" w:rsidRPr="00882680" w:rsidRDefault="00BF6250" w:rsidP="00E721BF">
      <w:pPr>
        <w:numPr>
          <w:ilvl w:val="0"/>
          <w:numId w:val="58"/>
        </w:numPr>
        <w:ind w:left="1134" w:hanging="283"/>
        <w:jc w:val="both"/>
        <w:rPr>
          <w:rFonts w:ascii="Arial" w:hAnsi="Arial" w:cs="Arial"/>
        </w:rPr>
      </w:pPr>
      <w:r w:rsidRPr="00882680">
        <w:rPr>
          <w:rFonts w:ascii="Arial" w:hAnsi="Arial" w:cs="Arial"/>
        </w:rPr>
        <w:t>Planilla de pre liquidación.</w:t>
      </w:r>
    </w:p>
    <w:p w:rsidR="00BF6250" w:rsidRPr="00882680" w:rsidRDefault="00BF6250" w:rsidP="00E721BF">
      <w:pPr>
        <w:widowControl w:val="0"/>
        <w:numPr>
          <w:ilvl w:val="0"/>
          <w:numId w:val="58"/>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CRE's</w:t>
      </w:r>
      <w:proofErr w:type="spellEnd"/>
      <w:r w:rsidRPr="00882680">
        <w:rPr>
          <w:rFonts w:ascii="Arial" w:hAnsi="Arial" w:cs="Arial"/>
        </w:rPr>
        <w:t xml:space="preserve">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BF6250" w:rsidRPr="00882680" w:rsidRDefault="00BF6250" w:rsidP="00E721BF">
      <w:pPr>
        <w:widowControl w:val="0"/>
        <w:numPr>
          <w:ilvl w:val="0"/>
          <w:numId w:val="5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BF6250" w:rsidRPr="00882680" w:rsidRDefault="00BF6250" w:rsidP="00E721BF">
      <w:pPr>
        <w:widowControl w:val="0"/>
        <w:numPr>
          <w:ilvl w:val="0"/>
          <w:numId w:val="5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BF6250" w:rsidRPr="00882680" w:rsidRDefault="00BF6250" w:rsidP="00E721BF">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BF6250" w:rsidRPr="00882680" w:rsidRDefault="00BF6250" w:rsidP="00E721BF">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BF6250" w:rsidRPr="00882680" w:rsidRDefault="00BF6250" w:rsidP="00E721BF">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lastRenderedPageBreak/>
        <w:t>Nº de Placa</w:t>
      </w:r>
    </w:p>
    <w:p w:rsidR="00BF6250" w:rsidRPr="00882680" w:rsidRDefault="00BF6250" w:rsidP="00E721BF">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BF6250" w:rsidRPr="00882680" w:rsidRDefault="00BF6250" w:rsidP="00E721BF">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BF6250" w:rsidRPr="00882680" w:rsidRDefault="00BF6250" w:rsidP="00E721BF">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BF6250" w:rsidRPr="00882680" w:rsidRDefault="00BF6250" w:rsidP="00E721BF">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 xml:space="preserve">Volumen </w:t>
      </w:r>
      <w:proofErr w:type="spellStart"/>
      <w:r w:rsidRPr="00882680">
        <w:rPr>
          <w:rFonts w:ascii="Arial" w:hAnsi="Arial" w:cs="Arial"/>
        </w:rPr>
        <w:t>recepcionado</w:t>
      </w:r>
      <w:proofErr w:type="spellEnd"/>
      <w:r w:rsidRPr="00882680">
        <w:rPr>
          <w:rFonts w:ascii="Arial" w:hAnsi="Arial" w:cs="Arial"/>
        </w:rPr>
        <w:t xml:space="preserve"> a 60°F</w:t>
      </w:r>
    </w:p>
    <w:p w:rsidR="00BF6250" w:rsidRPr="00882680" w:rsidRDefault="00BF6250" w:rsidP="00E721BF">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BF6250" w:rsidRPr="00882680" w:rsidRDefault="00BF6250" w:rsidP="00E721BF">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BF6250" w:rsidRPr="00882680" w:rsidRDefault="00BF6250" w:rsidP="00E721BF">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BF6250" w:rsidRPr="00882680" w:rsidRDefault="00BF6250" w:rsidP="00E721BF">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BF6250" w:rsidRPr="00882680" w:rsidRDefault="00BF6250" w:rsidP="00E721BF">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NOTA: Al pie de la planilla, deben referenciar cambio de tracto (placas), siniestro total o parcial (placa). Otra información que se considere.</w:t>
      </w:r>
    </w:p>
    <w:p w:rsidR="00BF6250" w:rsidRPr="00882680" w:rsidRDefault="00BF6250" w:rsidP="00E721BF">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BF6250" w:rsidRPr="00882680" w:rsidRDefault="00BF6250" w:rsidP="00BF6250">
      <w:pPr>
        <w:widowControl w:val="0"/>
        <w:shd w:val="clear" w:color="auto" w:fill="FFFFFF"/>
        <w:autoSpaceDE w:val="0"/>
        <w:autoSpaceDN w:val="0"/>
        <w:ind w:left="1418" w:right="43" w:hanging="284"/>
        <w:contextualSpacing/>
        <w:jc w:val="both"/>
        <w:rPr>
          <w:rFonts w:ascii="Arial" w:hAnsi="Arial" w:cs="Arial"/>
        </w:rPr>
      </w:pPr>
    </w:p>
    <w:p w:rsidR="00BF6250" w:rsidRPr="00882680" w:rsidRDefault="00BF6250" w:rsidP="00E721BF">
      <w:pPr>
        <w:widowControl w:val="0"/>
        <w:numPr>
          <w:ilvl w:val="0"/>
          <w:numId w:val="6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BF6250" w:rsidRPr="00882680" w:rsidRDefault="00BF6250" w:rsidP="00BF6250">
      <w:pPr>
        <w:widowControl w:val="0"/>
        <w:shd w:val="clear" w:color="auto" w:fill="FFFFFF"/>
        <w:autoSpaceDE w:val="0"/>
        <w:autoSpaceDN w:val="0"/>
        <w:ind w:right="43"/>
        <w:contextualSpacing/>
        <w:jc w:val="both"/>
        <w:rPr>
          <w:rFonts w:ascii="Arial" w:hAnsi="Arial" w:cs="Arial"/>
        </w:rPr>
      </w:pPr>
    </w:p>
    <w:p w:rsidR="00BF6250" w:rsidRPr="00882680" w:rsidRDefault="00BF6250" w:rsidP="00E721BF">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E721BF">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E721BF">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E721BF">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E721BF">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BF6250" w:rsidRPr="00882680" w:rsidRDefault="00BF6250" w:rsidP="00BF6250">
      <w:pPr>
        <w:widowControl w:val="0"/>
        <w:shd w:val="clear" w:color="auto" w:fill="FFFFFF"/>
        <w:autoSpaceDE w:val="0"/>
        <w:autoSpaceDN w:val="0"/>
        <w:ind w:right="43"/>
        <w:contextualSpacing/>
        <w:jc w:val="both"/>
        <w:rPr>
          <w:rFonts w:ascii="Arial" w:hAnsi="Arial" w:cs="Arial"/>
        </w:rPr>
      </w:pP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BF6250" w:rsidRPr="00882680" w:rsidRDefault="00BF6250" w:rsidP="00BF6250">
      <w:pPr>
        <w:autoSpaceDE w:val="0"/>
        <w:autoSpaceDN w:val="0"/>
        <w:adjustRightInd w:val="0"/>
        <w:jc w:val="both"/>
        <w:rPr>
          <w:rFonts w:ascii="Arial" w:hAnsi="Arial" w:cs="Arial"/>
          <w:b/>
        </w:rPr>
      </w:pPr>
    </w:p>
    <w:p w:rsidR="00BF6250" w:rsidRPr="00882680" w:rsidRDefault="00BF6250" w:rsidP="00E721BF">
      <w:pPr>
        <w:pStyle w:val="Prrafodelista"/>
        <w:widowControl w:val="0"/>
        <w:numPr>
          <w:ilvl w:val="0"/>
          <w:numId w:val="67"/>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0"/>
          <w:numId w:val="67"/>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0"/>
          <w:numId w:val="67"/>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0"/>
          <w:numId w:val="67"/>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0"/>
          <w:numId w:val="67"/>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0"/>
          <w:numId w:val="67"/>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0"/>
          <w:numId w:val="67"/>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0"/>
          <w:numId w:val="67"/>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0"/>
          <w:numId w:val="67"/>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0"/>
          <w:numId w:val="67"/>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E721BF">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BF6250" w:rsidRPr="00882680" w:rsidRDefault="00BF6250" w:rsidP="00BF6250">
      <w:pPr>
        <w:widowControl w:val="0"/>
        <w:shd w:val="clear" w:color="auto" w:fill="FFFFFF"/>
        <w:autoSpaceDE w:val="0"/>
        <w:autoSpaceDN w:val="0"/>
        <w:ind w:right="43"/>
        <w:jc w:val="both"/>
        <w:rPr>
          <w:rFonts w:ascii="Arial" w:hAnsi="Arial" w:cs="Arial"/>
        </w:rPr>
      </w:pPr>
    </w:p>
    <w:p w:rsidR="00BF6250" w:rsidRPr="00882680" w:rsidRDefault="00BF6250" w:rsidP="00BF6250">
      <w:pPr>
        <w:autoSpaceDE w:val="0"/>
        <w:autoSpaceDN w:val="0"/>
        <w:adjustRightInd w:val="0"/>
        <w:ind w:left="1134" w:hanging="283"/>
        <w:jc w:val="both"/>
        <w:rPr>
          <w:rFonts w:ascii="Arial" w:hAnsi="Arial" w:cs="Arial"/>
        </w:rPr>
      </w:pPr>
      <w:r w:rsidRPr="00882680">
        <w:rPr>
          <w:rFonts w:ascii="Arial" w:hAnsi="Arial" w:cs="Arial"/>
        </w:rPr>
        <w:lastRenderedPageBreak/>
        <w:t>a) Fotocopia del contrato vigente suscrito con el Contratante</w:t>
      </w:r>
    </w:p>
    <w:p w:rsidR="00BF6250" w:rsidRPr="00882680" w:rsidRDefault="00BF6250" w:rsidP="00BF6250">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BF6250" w:rsidRPr="00882680" w:rsidRDefault="00BF6250" w:rsidP="00BF6250">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BF6250" w:rsidRPr="00882680" w:rsidRDefault="00BF6250" w:rsidP="00BF6250">
      <w:pPr>
        <w:autoSpaceDE w:val="0"/>
        <w:autoSpaceDN w:val="0"/>
        <w:adjustRightInd w:val="0"/>
        <w:ind w:left="851" w:hanging="851"/>
        <w:jc w:val="both"/>
        <w:rPr>
          <w:rFonts w:ascii="Arial" w:hAnsi="Arial" w:cs="Arial"/>
        </w:rPr>
      </w:pPr>
    </w:p>
    <w:p w:rsidR="00BF6250" w:rsidRPr="00882680" w:rsidRDefault="00BF6250" w:rsidP="00E721BF">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E721BF">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la merma sea superior a la merma máxima permisible, el Contratante podrá cobrar el monto calculado de acuerdo a la cláusula (Mermas), mediante el descuento de la factura del mes de solicitud de pago.</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E721BF">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E721BF">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BF6250" w:rsidRPr="00882680" w:rsidRDefault="00BF6250" w:rsidP="00E721BF">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BF6250" w:rsidRPr="00882680" w:rsidRDefault="00BF6250" w:rsidP="00BF6250">
      <w:pPr>
        <w:pStyle w:val="Prrafodelista"/>
        <w:ind w:left="851" w:hanging="851"/>
        <w:rPr>
          <w:rFonts w:ascii="Arial" w:hAnsi="Arial" w:cs="Arial"/>
        </w:rPr>
      </w:pPr>
    </w:p>
    <w:p w:rsidR="00BF6250" w:rsidRPr="00882680" w:rsidRDefault="00BF6250" w:rsidP="00E721BF">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emitirá la facturación al Transportista en los casos de descuentos por mermas o  por pérdida de Producto en siniestros u otros.</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E721BF">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E721BF">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E721BF">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E721BF">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PRIMERA.- </w:t>
      </w:r>
      <w:r w:rsidRPr="00882680">
        <w:rPr>
          <w:rFonts w:ascii="Arial" w:hAnsi="Arial" w:cs="Arial"/>
          <w:u w:val="single"/>
        </w:rPr>
        <w:t xml:space="preserve"> </w:t>
      </w:r>
      <w:r w:rsidRPr="00882680">
        <w:rPr>
          <w:rFonts w:ascii="Arial" w:hAnsi="Arial" w:cs="Arial"/>
          <w:b/>
          <w:bCs/>
          <w:u w:val="single"/>
        </w:rPr>
        <w:t>NOMINACION DE VOLUMEN</w:t>
      </w:r>
    </w:p>
    <w:p w:rsidR="00BF6250" w:rsidRPr="00882680" w:rsidRDefault="00BF6250" w:rsidP="00BF6250">
      <w:pPr>
        <w:autoSpaceDE w:val="0"/>
        <w:autoSpaceDN w:val="0"/>
        <w:adjustRightInd w:val="0"/>
        <w:jc w:val="both"/>
        <w:rPr>
          <w:rFonts w:ascii="Arial" w:hAnsi="Arial" w:cs="Arial"/>
          <w:b/>
          <w:bCs/>
          <w:u w:val="single"/>
        </w:rPr>
      </w:pPr>
    </w:p>
    <w:p w:rsidR="00BF6250" w:rsidRPr="00882680" w:rsidRDefault="00BF6250" w:rsidP="00E721BF">
      <w:pPr>
        <w:pStyle w:val="Prrafodelista"/>
        <w:widowControl w:val="0"/>
        <w:numPr>
          <w:ilvl w:val="0"/>
          <w:numId w:val="67"/>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volumen a nominar corresponderá al __________% (__________) del volumen total del periodo de operación informado por el Contratante previo al inicio del mismo. Este </w:t>
      </w:r>
      <w:r w:rsidRPr="00882680">
        <w:rPr>
          <w:rFonts w:ascii="Arial" w:hAnsi="Arial" w:cs="Arial"/>
        </w:rPr>
        <w:lastRenderedPageBreak/>
        <w:t>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BF6250" w:rsidRPr="00882680" w:rsidRDefault="00BF6250" w:rsidP="00BF6250">
      <w:pPr>
        <w:pStyle w:val="Prrafodelista"/>
        <w:widowControl w:val="0"/>
        <w:shd w:val="clear" w:color="auto" w:fill="FFFFFF"/>
        <w:autoSpaceDE w:val="0"/>
        <w:autoSpaceDN w:val="0"/>
        <w:ind w:left="851" w:right="43"/>
        <w:jc w:val="both"/>
        <w:rPr>
          <w:rFonts w:ascii="Arial" w:hAnsi="Arial" w:cs="Arial"/>
        </w:rPr>
      </w:pPr>
    </w:p>
    <w:p w:rsidR="00BF6250" w:rsidRPr="00882680" w:rsidRDefault="00BF6250" w:rsidP="00E721BF">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podrá requerir la prestación del servicio de transporte a un tercero, que se encuentre contratado para el mismo lote, el incumplimiento no podrá ser compensado en periodos de operación subsiguientes.​</w:t>
      </w:r>
    </w:p>
    <w:p w:rsidR="00BF6250" w:rsidRPr="00882680" w:rsidRDefault="00BF6250" w:rsidP="00BF6250">
      <w:pPr>
        <w:autoSpaceDE w:val="0"/>
        <w:autoSpaceDN w:val="0"/>
        <w:adjustRightInd w:val="0"/>
        <w:jc w:val="both"/>
        <w:rPr>
          <w:rFonts w:ascii="Arial" w:hAnsi="Arial" w:cs="Arial"/>
          <w:b/>
          <w:bCs/>
          <w:u w:val="single"/>
        </w:rPr>
      </w:pPr>
    </w:p>
    <w:p w:rsidR="00BF6250" w:rsidRPr="00882680" w:rsidRDefault="00BF6250" w:rsidP="00BF6250">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BF6250" w:rsidRPr="00882680" w:rsidRDefault="00BF6250" w:rsidP="00BF6250">
      <w:pPr>
        <w:autoSpaceDE w:val="0"/>
        <w:autoSpaceDN w:val="0"/>
        <w:adjustRightInd w:val="0"/>
        <w:jc w:val="both"/>
        <w:rPr>
          <w:rFonts w:ascii="Arial" w:hAnsi="Arial" w:cs="Arial"/>
          <w:b/>
          <w:bCs/>
          <w:u w:val="single"/>
        </w:rPr>
      </w:pPr>
    </w:p>
    <w:p w:rsidR="00BF6250" w:rsidRPr="00882680" w:rsidRDefault="00BF6250" w:rsidP="00E721BF">
      <w:pPr>
        <w:pStyle w:val="Prrafodelista"/>
        <w:widowControl w:val="0"/>
        <w:numPr>
          <w:ilvl w:val="0"/>
          <w:numId w:val="60"/>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0"/>
          <w:numId w:val="60"/>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1"/>
          <w:numId w:val="6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BF6250" w:rsidRPr="00882680" w:rsidRDefault="00BF6250" w:rsidP="00BF6250">
      <w:pPr>
        <w:autoSpaceDE w:val="0"/>
        <w:autoSpaceDN w:val="0"/>
        <w:adjustRightInd w:val="0"/>
        <w:jc w:val="both"/>
        <w:rPr>
          <w:rFonts w:ascii="Arial" w:hAnsi="Arial" w:cs="Arial"/>
          <w:b/>
          <w:bCs/>
          <w:u w:val="single"/>
        </w:rPr>
      </w:pPr>
    </w:p>
    <w:p w:rsidR="00BF6250" w:rsidRPr="00882680" w:rsidRDefault="00BF6250" w:rsidP="00BF6250">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BF6250" w:rsidRPr="00882680" w:rsidRDefault="00BF6250" w:rsidP="00BF6250">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BF6250" w:rsidRPr="00882680" w:rsidTr="0089646D">
        <w:trPr>
          <w:jc w:val="center"/>
        </w:trPr>
        <w:tc>
          <w:tcPr>
            <w:tcW w:w="1978" w:type="dxa"/>
          </w:tcPr>
          <w:p w:rsidR="00BF6250" w:rsidRPr="00882680" w:rsidRDefault="00BF6250" w:rsidP="0089646D">
            <w:pPr>
              <w:ind w:left="851" w:hanging="851"/>
              <w:jc w:val="center"/>
              <w:rPr>
                <w:rFonts w:ascii="Arial" w:hAnsi="Arial" w:cs="Arial"/>
                <w:b/>
              </w:rPr>
            </w:pPr>
            <w:r w:rsidRPr="00882680">
              <w:rPr>
                <w:rFonts w:ascii="Arial" w:hAnsi="Arial" w:cs="Arial"/>
                <w:b/>
              </w:rPr>
              <w:t>Producto</w:t>
            </w:r>
          </w:p>
        </w:tc>
        <w:tc>
          <w:tcPr>
            <w:tcW w:w="1991" w:type="dxa"/>
          </w:tcPr>
          <w:p w:rsidR="00BF6250" w:rsidRPr="00882680" w:rsidRDefault="00BF6250" w:rsidP="0089646D">
            <w:pPr>
              <w:ind w:left="40"/>
              <w:jc w:val="center"/>
              <w:rPr>
                <w:rFonts w:ascii="Arial" w:hAnsi="Arial" w:cs="Arial"/>
                <w:b/>
              </w:rPr>
            </w:pPr>
            <w:r w:rsidRPr="00882680">
              <w:rPr>
                <w:rFonts w:ascii="Arial" w:hAnsi="Arial" w:cs="Arial"/>
                <w:b/>
              </w:rPr>
              <w:t>Merma Máxima Permisible</w:t>
            </w:r>
          </w:p>
        </w:tc>
        <w:tc>
          <w:tcPr>
            <w:tcW w:w="3712" w:type="dxa"/>
          </w:tcPr>
          <w:p w:rsidR="00BF6250" w:rsidRPr="00882680" w:rsidRDefault="00BF6250" w:rsidP="0089646D">
            <w:pPr>
              <w:ind w:left="851" w:hanging="851"/>
              <w:jc w:val="center"/>
              <w:rPr>
                <w:rFonts w:ascii="Arial" w:hAnsi="Arial" w:cs="Arial"/>
                <w:b/>
              </w:rPr>
            </w:pPr>
            <w:r w:rsidRPr="00882680">
              <w:rPr>
                <w:rFonts w:ascii="Arial" w:hAnsi="Arial" w:cs="Arial"/>
                <w:b/>
              </w:rPr>
              <w:t>Costo Merma</w:t>
            </w:r>
          </w:p>
        </w:tc>
      </w:tr>
      <w:tr w:rsidR="00BF6250" w:rsidRPr="00882680" w:rsidTr="0089646D">
        <w:trPr>
          <w:jc w:val="center"/>
        </w:trPr>
        <w:tc>
          <w:tcPr>
            <w:tcW w:w="1978" w:type="dxa"/>
          </w:tcPr>
          <w:p w:rsidR="00BF6250" w:rsidRPr="00882680" w:rsidRDefault="00BF6250" w:rsidP="0089646D">
            <w:pPr>
              <w:ind w:left="851" w:hanging="851"/>
              <w:jc w:val="both"/>
              <w:rPr>
                <w:rFonts w:ascii="Arial" w:hAnsi="Arial" w:cs="Arial"/>
              </w:rPr>
            </w:pPr>
          </w:p>
        </w:tc>
        <w:tc>
          <w:tcPr>
            <w:tcW w:w="1991" w:type="dxa"/>
          </w:tcPr>
          <w:p w:rsidR="00BF6250" w:rsidRPr="00882680" w:rsidRDefault="00BF6250" w:rsidP="0089646D">
            <w:pPr>
              <w:ind w:left="851" w:hanging="851"/>
              <w:jc w:val="center"/>
              <w:rPr>
                <w:rFonts w:ascii="Arial" w:hAnsi="Arial" w:cs="Arial"/>
              </w:rPr>
            </w:pPr>
            <w:r w:rsidRPr="00882680">
              <w:rPr>
                <w:rFonts w:ascii="Arial" w:hAnsi="Arial" w:cs="Arial"/>
              </w:rPr>
              <w:t>%</w:t>
            </w:r>
          </w:p>
        </w:tc>
        <w:tc>
          <w:tcPr>
            <w:tcW w:w="3712" w:type="dxa"/>
          </w:tcPr>
          <w:p w:rsidR="00BF6250" w:rsidRPr="00882680" w:rsidRDefault="00BF6250" w:rsidP="0089646D">
            <w:pPr>
              <w:ind w:left="851" w:hanging="851"/>
              <w:jc w:val="center"/>
              <w:rPr>
                <w:rFonts w:ascii="Arial" w:hAnsi="Arial" w:cs="Arial"/>
              </w:rPr>
            </w:pPr>
          </w:p>
        </w:tc>
      </w:tr>
      <w:tr w:rsidR="00BF6250" w:rsidRPr="00882680" w:rsidTr="0089646D">
        <w:trPr>
          <w:jc w:val="center"/>
        </w:trPr>
        <w:tc>
          <w:tcPr>
            <w:tcW w:w="1978" w:type="dxa"/>
          </w:tcPr>
          <w:p w:rsidR="00BF6250" w:rsidRPr="00882680" w:rsidRDefault="00BF6250" w:rsidP="0089646D">
            <w:pPr>
              <w:ind w:left="851" w:hanging="851"/>
              <w:jc w:val="both"/>
              <w:rPr>
                <w:rFonts w:ascii="Arial" w:hAnsi="Arial" w:cs="Arial"/>
              </w:rPr>
            </w:pPr>
          </w:p>
        </w:tc>
        <w:tc>
          <w:tcPr>
            <w:tcW w:w="1991" w:type="dxa"/>
          </w:tcPr>
          <w:p w:rsidR="00BF6250" w:rsidRPr="00882680" w:rsidRDefault="00BF6250" w:rsidP="0089646D">
            <w:pPr>
              <w:ind w:left="851" w:hanging="851"/>
              <w:jc w:val="center"/>
              <w:rPr>
                <w:rFonts w:ascii="Arial" w:hAnsi="Arial" w:cs="Arial"/>
              </w:rPr>
            </w:pPr>
            <w:r w:rsidRPr="00882680">
              <w:rPr>
                <w:rFonts w:ascii="Arial" w:hAnsi="Arial" w:cs="Arial"/>
              </w:rPr>
              <w:t>%</w:t>
            </w:r>
          </w:p>
        </w:tc>
        <w:tc>
          <w:tcPr>
            <w:tcW w:w="3712" w:type="dxa"/>
          </w:tcPr>
          <w:p w:rsidR="00BF6250" w:rsidRPr="00882680" w:rsidRDefault="00BF6250" w:rsidP="0089646D">
            <w:pPr>
              <w:ind w:left="851" w:hanging="851"/>
              <w:jc w:val="center"/>
              <w:rPr>
                <w:rFonts w:ascii="Arial" w:hAnsi="Arial" w:cs="Arial"/>
              </w:rPr>
            </w:pPr>
          </w:p>
        </w:tc>
      </w:tr>
      <w:tr w:rsidR="00BF6250" w:rsidRPr="00882680" w:rsidTr="0089646D">
        <w:trPr>
          <w:jc w:val="center"/>
        </w:trPr>
        <w:tc>
          <w:tcPr>
            <w:tcW w:w="1978" w:type="dxa"/>
          </w:tcPr>
          <w:p w:rsidR="00BF6250" w:rsidRPr="00882680" w:rsidRDefault="00BF6250" w:rsidP="0089646D">
            <w:pPr>
              <w:ind w:left="851" w:hanging="851"/>
              <w:jc w:val="both"/>
              <w:rPr>
                <w:rFonts w:ascii="Arial" w:hAnsi="Arial" w:cs="Arial"/>
              </w:rPr>
            </w:pPr>
          </w:p>
        </w:tc>
        <w:tc>
          <w:tcPr>
            <w:tcW w:w="1991" w:type="dxa"/>
          </w:tcPr>
          <w:p w:rsidR="00BF6250" w:rsidRPr="00882680" w:rsidRDefault="00BF6250" w:rsidP="0089646D">
            <w:pPr>
              <w:ind w:left="851" w:hanging="851"/>
              <w:jc w:val="center"/>
              <w:rPr>
                <w:rFonts w:ascii="Arial" w:hAnsi="Arial" w:cs="Arial"/>
              </w:rPr>
            </w:pPr>
            <w:r w:rsidRPr="00882680">
              <w:rPr>
                <w:rFonts w:ascii="Arial" w:hAnsi="Arial" w:cs="Arial"/>
              </w:rPr>
              <w:t>%</w:t>
            </w:r>
          </w:p>
        </w:tc>
        <w:tc>
          <w:tcPr>
            <w:tcW w:w="3712" w:type="dxa"/>
          </w:tcPr>
          <w:p w:rsidR="00BF6250" w:rsidRPr="00882680" w:rsidRDefault="00BF6250" w:rsidP="0089646D">
            <w:pPr>
              <w:ind w:left="851" w:hanging="851"/>
              <w:jc w:val="center"/>
              <w:rPr>
                <w:rFonts w:ascii="Arial" w:hAnsi="Arial" w:cs="Arial"/>
              </w:rPr>
            </w:pPr>
          </w:p>
        </w:tc>
      </w:tr>
      <w:tr w:rsidR="00BF6250" w:rsidRPr="00882680" w:rsidTr="0089646D">
        <w:trPr>
          <w:jc w:val="center"/>
        </w:trPr>
        <w:tc>
          <w:tcPr>
            <w:tcW w:w="1978" w:type="dxa"/>
          </w:tcPr>
          <w:p w:rsidR="00BF6250" w:rsidRPr="00882680" w:rsidDel="00182E94" w:rsidRDefault="00BF6250" w:rsidP="0089646D">
            <w:pPr>
              <w:ind w:left="851" w:hanging="851"/>
              <w:jc w:val="both"/>
              <w:rPr>
                <w:rFonts w:ascii="Arial" w:hAnsi="Arial" w:cs="Arial"/>
              </w:rPr>
            </w:pPr>
          </w:p>
        </w:tc>
        <w:tc>
          <w:tcPr>
            <w:tcW w:w="1991" w:type="dxa"/>
          </w:tcPr>
          <w:p w:rsidR="00BF6250" w:rsidRPr="00882680" w:rsidRDefault="00BF6250" w:rsidP="0089646D">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BF6250" w:rsidRPr="00882680" w:rsidRDefault="00BF6250" w:rsidP="0089646D">
            <w:pPr>
              <w:ind w:left="851" w:hanging="851"/>
              <w:jc w:val="center"/>
              <w:rPr>
                <w:rFonts w:ascii="Arial" w:hAnsi="Arial" w:cs="Arial"/>
              </w:rPr>
            </w:pPr>
          </w:p>
        </w:tc>
      </w:tr>
    </w:tbl>
    <w:p w:rsidR="00BF6250" w:rsidRPr="00882680" w:rsidRDefault="00BF6250" w:rsidP="00BF6250">
      <w:pPr>
        <w:ind w:left="851" w:hanging="851"/>
        <w:rPr>
          <w:rFonts w:ascii="Arial" w:hAnsi="Arial" w:cs="Arial"/>
          <w:bCs/>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la merma sea mayor a la merma máxima permisible, será descontada al Transportista del monto facturado de acuerdo al costo detallado en el cuadro precedente.</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BF6250" w:rsidRPr="00882680" w:rsidRDefault="00BF6250" w:rsidP="00BF6250">
      <w:pPr>
        <w:pStyle w:val="Prrafodelista"/>
        <w:ind w:left="851" w:hanging="851"/>
        <w:jc w:val="both"/>
        <w:rPr>
          <w:rFonts w:ascii="Arial" w:hAnsi="Arial" w:cs="Arial"/>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BF6250" w:rsidRPr="00882680" w:rsidRDefault="00BF6250" w:rsidP="00BF6250">
      <w:pPr>
        <w:autoSpaceDE w:val="0"/>
        <w:autoSpaceDN w:val="0"/>
        <w:adjustRightInd w:val="0"/>
        <w:jc w:val="both"/>
        <w:rPr>
          <w:rFonts w:ascii="Arial" w:hAnsi="Arial" w:cs="Arial"/>
          <w:b/>
          <w:bCs/>
          <w:u w:val="single"/>
        </w:rPr>
      </w:pPr>
    </w:p>
    <w:p w:rsidR="00BF6250" w:rsidRPr="00882680" w:rsidRDefault="00BF6250" w:rsidP="00BF6250">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BF6250" w:rsidRPr="00882680" w:rsidRDefault="00BF6250" w:rsidP="00BF6250">
      <w:pPr>
        <w:ind w:left="709" w:hanging="709"/>
        <w:jc w:val="both"/>
        <w:rPr>
          <w:rFonts w:ascii="Arial" w:hAnsi="Arial" w:cs="Arial"/>
          <w:bCs/>
        </w:rPr>
      </w:pPr>
    </w:p>
    <w:p w:rsidR="00BF6250" w:rsidRPr="00882680" w:rsidRDefault="00BF6250" w:rsidP="00E721BF">
      <w:pPr>
        <w:pStyle w:val="Prrafodelista"/>
        <w:widowControl w:val="0"/>
        <w:numPr>
          <w:ilvl w:val="0"/>
          <w:numId w:val="66"/>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BF6250" w:rsidRPr="00882680" w:rsidRDefault="00BF6250" w:rsidP="00BF6250">
      <w:pPr>
        <w:ind w:left="709"/>
        <w:jc w:val="both"/>
        <w:rPr>
          <w:rFonts w:ascii="Arial" w:hAnsi="Arial" w:cs="Arial"/>
          <w:lang w:val="es-ES_tradnl"/>
        </w:rPr>
      </w:pPr>
    </w:p>
    <w:p w:rsidR="00BF6250" w:rsidRPr="00882680" w:rsidRDefault="00BF6250" w:rsidP="00BF6250">
      <w:pPr>
        <w:ind w:left="851"/>
        <w:jc w:val="both"/>
        <w:rPr>
          <w:rFonts w:ascii="Arial" w:hAnsi="Arial" w:cs="Arial"/>
          <w:lang w:val="es-ES_tradnl"/>
        </w:rPr>
      </w:pPr>
      <w:r w:rsidRPr="00882680">
        <w:rPr>
          <w:rFonts w:ascii="Arial" w:hAnsi="Arial" w:cs="Arial"/>
          <w:lang w:val="es-ES_tradnl"/>
        </w:rPr>
        <w:t>El Transportista garantiza el correcto cumplimiento y fiel ejecución del presente Contrato en todas sus partes con la boleta de garantía Nº ………</w:t>
      </w:r>
      <w:r w:rsidRPr="00882680">
        <w:rPr>
          <w:rFonts w:ascii="Arial" w:hAnsi="Arial" w:cs="Arial"/>
        </w:rPr>
        <w:t xml:space="preserve"> </w:t>
      </w:r>
      <w:r w:rsidRPr="00882680">
        <w:rPr>
          <w:rFonts w:ascii="Arial" w:hAnsi="Arial" w:cs="Arial"/>
          <w:lang w:val="es-ES_tradnl"/>
        </w:rPr>
        <w:t>emitida por  el ………………, con vigencia hasta el ……. de …</w:t>
      </w:r>
      <w:proofErr w:type="gramStart"/>
      <w:r w:rsidRPr="00882680">
        <w:rPr>
          <w:rFonts w:ascii="Arial" w:hAnsi="Arial" w:cs="Arial"/>
          <w:lang w:val="es-ES_tradnl"/>
        </w:rPr>
        <w:t>..</w:t>
      </w:r>
      <w:proofErr w:type="gramEnd"/>
      <w:r w:rsidRPr="00882680">
        <w:rPr>
          <w:rFonts w:ascii="Arial" w:hAnsi="Arial" w:cs="Arial"/>
          <w:lang w:val="es-ES_tradnl"/>
        </w:rPr>
        <w:t xml:space="preserve"> </w:t>
      </w:r>
      <w:proofErr w:type="gramStart"/>
      <w:r w:rsidRPr="00882680">
        <w:rPr>
          <w:rFonts w:ascii="Arial" w:hAnsi="Arial" w:cs="Arial"/>
          <w:lang w:val="es-ES_tradnl"/>
        </w:rPr>
        <w:t>de</w:t>
      </w:r>
      <w:proofErr w:type="gramEnd"/>
      <w:r w:rsidRPr="00882680">
        <w:rPr>
          <w:rFonts w:ascii="Arial" w:hAnsi="Arial" w:cs="Arial"/>
          <w:lang w:val="es-ES_tradnl"/>
        </w:rPr>
        <w:t xml:space="preserv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 xml:space="preserve">equivalente al siete por ciento (7%) del </w:t>
      </w:r>
      <w:proofErr w:type="gramStart"/>
      <w:r w:rsidRPr="00882680">
        <w:rPr>
          <w:rFonts w:ascii="Arial" w:hAnsi="Arial" w:cs="Arial"/>
          <w:lang w:val="es-ES_tradnl"/>
        </w:rPr>
        <w:t>monto  …</w:t>
      </w:r>
      <w:proofErr w:type="gramEnd"/>
      <w:r w:rsidRPr="00882680">
        <w:rPr>
          <w:rFonts w:ascii="Arial" w:hAnsi="Arial" w:cs="Arial"/>
          <w:lang w:val="es-ES_tradnl"/>
        </w:rPr>
        <w:t>….. del Contrato, con las características de renovable, irrevocable y a primer requerimiento.</w:t>
      </w:r>
    </w:p>
    <w:p w:rsidR="00BF6250" w:rsidRPr="00882680" w:rsidRDefault="00BF6250" w:rsidP="00BF6250">
      <w:pPr>
        <w:ind w:left="851" w:right="-7"/>
        <w:jc w:val="both"/>
        <w:outlineLvl w:val="1"/>
        <w:rPr>
          <w:rFonts w:ascii="Arial" w:hAnsi="Arial" w:cs="Arial"/>
          <w:lang w:val="es-BO" w:eastAsia="x-none"/>
        </w:rPr>
      </w:pPr>
    </w:p>
    <w:p w:rsidR="00BF6250" w:rsidRPr="00882680" w:rsidRDefault="00BF6250" w:rsidP="00BF6250">
      <w:pPr>
        <w:ind w:left="851" w:right="-7"/>
        <w:jc w:val="both"/>
        <w:outlineLvl w:val="1"/>
        <w:rPr>
          <w:rFonts w:ascii="Arial" w:hAnsi="Arial" w:cs="Arial"/>
          <w:lang w:val="es-BO" w:eastAsia="x-none"/>
        </w:rPr>
      </w:pPr>
      <w:r w:rsidRPr="00882680">
        <w:rPr>
          <w:rFonts w:ascii="Arial" w:hAnsi="Arial" w:cs="Arial"/>
          <w:lang w:val="es-BO" w:eastAsia="x-none"/>
        </w:rPr>
        <w:lastRenderedPageBreak/>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BF6250" w:rsidRPr="00882680" w:rsidRDefault="00BF6250" w:rsidP="00BF6250">
      <w:pPr>
        <w:ind w:left="851"/>
        <w:jc w:val="both"/>
        <w:rPr>
          <w:rFonts w:ascii="Arial" w:hAnsi="Arial" w:cs="Arial"/>
          <w:lang w:val="es-ES_tradnl"/>
        </w:rPr>
      </w:pPr>
    </w:p>
    <w:p w:rsidR="00BF6250" w:rsidRPr="00882680" w:rsidRDefault="00BF6250" w:rsidP="00BF6250">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w:t>
      </w:r>
      <w:proofErr w:type="gramStart"/>
      <w:r w:rsidRPr="00882680">
        <w:rPr>
          <w:rFonts w:ascii="Arial" w:hAnsi="Arial" w:cs="Arial"/>
          <w:lang w:val="es-ES_tradnl"/>
        </w:rPr>
        <w:t>hasta ……</w:t>
      </w:r>
      <w:proofErr w:type="gramEnd"/>
      <w:r w:rsidRPr="00882680">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BF6250" w:rsidRPr="00882680" w:rsidRDefault="00BF6250" w:rsidP="00BF6250">
      <w:pPr>
        <w:jc w:val="both"/>
        <w:rPr>
          <w:rFonts w:ascii="Arial" w:hAnsi="Arial" w:cs="Arial"/>
          <w:u w:val="single"/>
          <w:lang w:val="es-ES_tradnl"/>
        </w:rPr>
      </w:pPr>
    </w:p>
    <w:p w:rsidR="00BF6250" w:rsidRPr="00882680" w:rsidRDefault="00BF6250" w:rsidP="00BF6250">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BF6250" w:rsidRPr="00882680" w:rsidRDefault="00BF6250" w:rsidP="00BF6250">
      <w:pPr>
        <w:jc w:val="both"/>
        <w:rPr>
          <w:rFonts w:ascii="Arial" w:hAnsi="Arial" w:cs="Arial"/>
          <w:u w:val="single"/>
          <w:lang w:val="es-ES_tradnl"/>
        </w:rPr>
      </w:pPr>
    </w:p>
    <w:p w:rsidR="00BF6250" w:rsidRPr="00882680" w:rsidRDefault="00BF6250" w:rsidP="00BF6250">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BF6250" w:rsidRPr="00882680" w:rsidRDefault="00BF6250" w:rsidP="00BF6250">
      <w:pPr>
        <w:pStyle w:val="prrafodelista0"/>
        <w:autoSpaceDE w:val="0"/>
        <w:autoSpaceDN w:val="0"/>
        <w:ind w:left="709" w:right="11"/>
        <w:jc w:val="both"/>
        <w:rPr>
          <w:rFonts w:ascii="Arial" w:hAnsi="Arial" w:cs="Arial"/>
        </w:rPr>
      </w:pPr>
    </w:p>
    <w:p w:rsidR="00BF6250" w:rsidRPr="00882680" w:rsidRDefault="00BF6250" w:rsidP="00BF6250">
      <w:pPr>
        <w:pStyle w:val="prrafodelista0"/>
        <w:autoSpaceDE w:val="0"/>
        <w:autoSpaceDN w:val="0"/>
        <w:ind w:left="851" w:right="11"/>
        <w:jc w:val="both"/>
        <w:rPr>
          <w:rFonts w:ascii="Arial" w:hAnsi="Arial" w:cs="Arial"/>
        </w:rPr>
      </w:pPr>
      <w:r w:rsidRPr="00882680">
        <w:rPr>
          <w:rFonts w:ascii="Arial" w:hAnsi="Arial" w:cs="Arial"/>
        </w:rPr>
        <w:t>El Transportista acepta que el Contratante retendrá el ______________% por ciento de cada pago parcial con el fin de constituir la garantía de cumplimiento de Contrato.</w:t>
      </w:r>
    </w:p>
    <w:p w:rsidR="00BF6250" w:rsidRPr="00882680" w:rsidRDefault="00BF6250" w:rsidP="00BF6250">
      <w:pPr>
        <w:pStyle w:val="prrafodelista0"/>
        <w:autoSpaceDE w:val="0"/>
        <w:autoSpaceDN w:val="0"/>
        <w:ind w:left="851" w:right="11"/>
        <w:jc w:val="both"/>
        <w:rPr>
          <w:rFonts w:ascii="Arial" w:hAnsi="Arial" w:cs="Arial"/>
        </w:rPr>
      </w:pPr>
    </w:p>
    <w:p w:rsidR="00BF6250" w:rsidRPr="00882680" w:rsidRDefault="00BF6250" w:rsidP="00BF6250">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BF6250" w:rsidRPr="00882680" w:rsidRDefault="00BF6250" w:rsidP="00BF6250">
      <w:pPr>
        <w:tabs>
          <w:tab w:val="left" w:pos="0"/>
        </w:tabs>
        <w:ind w:left="709" w:right="-7"/>
        <w:jc w:val="both"/>
        <w:outlineLvl w:val="1"/>
        <w:rPr>
          <w:rFonts w:ascii="Arial" w:hAnsi="Arial" w:cs="Arial"/>
          <w:lang w:val="es-BO" w:eastAsia="x-none"/>
        </w:rPr>
      </w:pPr>
    </w:p>
    <w:p w:rsidR="00BF6250" w:rsidRPr="00882680" w:rsidRDefault="00BF6250" w:rsidP="00BF6250">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BF6250" w:rsidRPr="00BF6250" w:rsidRDefault="00BF6250" w:rsidP="00BF6250">
      <w:pPr>
        <w:pStyle w:val="ss"/>
        <w:keepNext/>
        <w:tabs>
          <w:tab w:val="left" w:pos="1418"/>
        </w:tabs>
        <w:spacing w:after="0"/>
        <w:ind w:right="-6" w:firstLine="0"/>
        <w:rPr>
          <w:rFonts w:ascii="Arial" w:hAnsi="Arial" w:cs="Arial"/>
          <w:sz w:val="20"/>
          <w:lang w:val="es-BO"/>
        </w:rPr>
      </w:pPr>
    </w:p>
    <w:p w:rsidR="00BF6250" w:rsidRPr="00BF6250" w:rsidRDefault="00BF6250" w:rsidP="00BF6250">
      <w:pPr>
        <w:pStyle w:val="ss"/>
        <w:keepNext/>
        <w:tabs>
          <w:tab w:val="left" w:pos="1418"/>
        </w:tabs>
        <w:spacing w:after="0"/>
        <w:ind w:right="-6" w:firstLine="0"/>
        <w:rPr>
          <w:rFonts w:ascii="Arial" w:hAnsi="Arial" w:cs="Arial"/>
          <w:sz w:val="20"/>
          <w:lang w:val="es-BO"/>
        </w:rPr>
      </w:pPr>
      <w:r w:rsidRPr="00BF6250">
        <w:rPr>
          <w:rFonts w:ascii="Arial" w:hAnsi="Arial" w:cs="Arial"/>
          <w:sz w:val="20"/>
          <w:lang w:val="es-BO"/>
        </w:rPr>
        <w:t xml:space="preserve">El Transportista bajo su única y exclusiva responsabilidad adquirirá y mantendrá vigentes, a su cuenta y gasto, las pólizas de seguro mencionadas en el </w:t>
      </w:r>
      <w:proofErr w:type="gramStart"/>
      <w:r w:rsidRPr="00BF6250">
        <w:rPr>
          <w:rFonts w:ascii="Arial" w:hAnsi="Arial" w:cs="Arial"/>
          <w:sz w:val="20"/>
          <w:lang w:val="es-BO"/>
        </w:rPr>
        <w:t>Anexo …</w:t>
      </w:r>
      <w:proofErr w:type="gramEnd"/>
      <w:r w:rsidRPr="00BF6250">
        <w:rPr>
          <w:rFonts w:ascii="Arial" w:hAnsi="Arial" w:cs="Arial"/>
          <w:sz w:val="20"/>
          <w:lang w:val="es-BO"/>
        </w:rPr>
        <w:t xml:space="preserve">…… </w:t>
      </w:r>
    </w:p>
    <w:p w:rsidR="00BF6250" w:rsidRPr="00BF6250" w:rsidRDefault="00BF6250" w:rsidP="00BF6250">
      <w:pPr>
        <w:pStyle w:val="ss"/>
        <w:tabs>
          <w:tab w:val="left" w:pos="1418"/>
        </w:tabs>
        <w:spacing w:after="0"/>
        <w:ind w:right="-6" w:firstLine="0"/>
        <w:rPr>
          <w:rFonts w:ascii="Arial" w:hAnsi="Arial"/>
          <w:sz w:val="20"/>
          <w:lang w:val="es-BO"/>
        </w:rPr>
      </w:pPr>
    </w:p>
    <w:p w:rsidR="00BF6250" w:rsidRPr="00882680" w:rsidRDefault="00BF6250" w:rsidP="00BF6250">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QUINTA.- PENALIDADES </w:t>
      </w:r>
    </w:p>
    <w:p w:rsidR="00BF6250" w:rsidRPr="00882680" w:rsidRDefault="00BF6250" w:rsidP="00BF6250">
      <w:pPr>
        <w:pStyle w:val="Default"/>
        <w:keepNext/>
        <w:jc w:val="both"/>
        <w:rPr>
          <w:rFonts w:ascii="Arial" w:hAnsi="Arial" w:cs="Arial"/>
          <w:sz w:val="20"/>
          <w:szCs w:val="20"/>
        </w:rPr>
      </w:pPr>
    </w:p>
    <w:p w:rsidR="00BF6250" w:rsidRPr="00882680" w:rsidRDefault="00BF6250" w:rsidP="00BF6250">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BF6250" w:rsidRPr="00882680" w:rsidRDefault="00BF6250" w:rsidP="00BF6250">
      <w:pPr>
        <w:pStyle w:val="Default"/>
        <w:keepNext/>
        <w:jc w:val="both"/>
        <w:rPr>
          <w:rFonts w:ascii="Arial" w:hAnsi="Arial" w:cs="Arial"/>
          <w:sz w:val="20"/>
          <w:szCs w:val="20"/>
        </w:rPr>
      </w:pPr>
    </w:p>
    <w:p w:rsidR="00BF6250" w:rsidRPr="00BF6250" w:rsidRDefault="00BF6250" w:rsidP="00E721BF">
      <w:pPr>
        <w:pStyle w:val="Textoindependiente"/>
        <w:numPr>
          <w:ilvl w:val="2"/>
          <w:numId w:val="56"/>
        </w:numPr>
        <w:tabs>
          <w:tab w:val="clear" w:pos="1260"/>
        </w:tabs>
        <w:spacing w:after="0"/>
        <w:ind w:left="993" w:hanging="283"/>
        <w:jc w:val="both"/>
        <w:rPr>
          <w:rFonts w:ascii="Arial" w:hAnsi="Arial" w:cs="Arial"/>
          <w:bCs/>
          <w:color w:val="000000"/>
          <w:lang w:val="es-BO"/>
        </w:rPr>
      </w:pPr>
      <w:r w:rsidRPr="00BF6250">
        <w:rPr>
          <w:rFonts w:ascii="Arial" w:hAnsi="Arial" w:cs="Arial"/>
          <w:bCs/>
          <w:color w:val="000000"/>
          <w:lang w:val="es-BO"/>
        </w:rPr>
        <w:t>Se aplicará una penalidad de Bs__________</w:t>
      </w:r>
      <w:proofErr w:type="gramStart"/>
      <w:r w:rsidRPr="00BF6250">
        <w:rPr>
          <w:rFonts w:ascii="Arial" w:hAnsi="Arial" w:cs="Arial"/>
          <w:bCs/>
          <w:color w:val="000000"/>
          <w:lang w:val="es-BO"/>
        </w:rPr>
        <w:t>_(</w:t>
      </w:r>
      <w:proofErr w:type="gramEnd"/>
      <w:r w:rsidRPr="00BF6250">
        <w:rPr>
          <w:rFonts w:ascii="Arial" w:hAnsi="Arial" w:cs="Arial"/>
          <w:bCs/>
          <w:color w:val="000000"/>
          <w:lang w:val="es-BO"/>
        </w:rPr>
        <w:t>___________) cada vez que  el Contratante o personal que lo represente identifique un conductor con algún nivel de alcoholemia durante la ejecución del Servicio.</w:t>
      </w:r>
    </w:p>
    <w:p w:rsidR="00BF6250" w:rsidRPr="00BF6250" w:rsidRDefault="00BF6250" w:rsidP="00E721BF">
      <w:pPr>
        <w:pStyle w:val="Textoindependiente"/>
        <w:numPr>
          <w:ilvl w:val="2"/>
          <w:numId w:val="56"/>
        </w:numPr>
        <w:tabs>
          <w:tab w:val="clear" w:pos="1260"/>
        </w:tabs>
        <w:spacing w:before="120" w:after="0"/>
        <w:ind w:left="993" w:hanging="284"/>
        <w:jc w:val="both"/>
        <w:rPr>
          <w:rFonts w:ascii="Arial" w:hAnsi="Arial" w:cs="Arial"/>
          <w:bCs/>
          <w:color w:val="000000"/>
          <w:lang w:val="es-BO"/>
        </w:rPr>
      </w:pPr>
      <w:r w:rsidRPr="00BF6250">
        <w:rPr>
          <w:rFonts w:ascii="Arial" w:hAnsi="Arial" w:cs="Arial"/>
          <w:bCs/>
          <w:color w:val="000000"/>
          <w:lang w:val="es-BO"/>
        </w:rPr>
        <w:t>Se aplicará una penalidad de Bs__________</w:t>
      </w:r>
      <w:proofErr w:type="gramStart"/>
      <w:r w:rsidRPr="00BF6250">
        <w:rPr>
          <w:rFonts w:ascii="Arial" w:hAnsi="Arial" w:cs="Arial"/>
          <w:bCs/>
          <w:color w:val="000000"/>
          <w:lang w:val="es-BO"/>
        </w:rPr>
        <w:t>_(</w:t>
      </w:r>
      <w:proofErr w:type="gramEnd"/>
      <w:r w:rsidRPr="00BF6250">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BF6250" w:rsidRPr="00BF6250" w:rsidRDefault="00BF6250" w:rsidP="00E721BF">
      <w:pPr>
        <w:pStyle w:val="Textoindependiente"/>
        <w:numPr>
          <w:ilvl w:val="2"/>
          <w:numId w:val="56"/>
        </w:numPr>
        <w:tabs>
          <w:tab w:val="clear" w:pos="1260"/>
        </w:tabs>
        <w:spacing w:before="120" w:after="0"/>
        <w:ind w:left="993" w:hanging="284"/>
        <w:jc w:val="both"/>
        <w:rPr>
          <w:rFonts w:ascii="Arial" w:hAnsi="Arial" w:cs="Arial"/>
          <w:bCs/>
          <w:color w:val="000000"/>
          <w:lang w:val="es-BO"/>
        </w:rPr>
      </w:pPr>
      <w:r w:rsidRPr="00BF6250">
        <w:rPr>
          <w:rFonts w:ascii="Arial" w:hAnsi="Arial" w:cs="Arial"/>
          <w:bCs/>
          <w:color w:val="000000"/>
          <w:lang w:val="es-BO"/>
        </w:rPr>
        <w:t>Se aplicará una penalidad de Bs__________</w:t>
      </w:r>
      <w:proofErr w:type="gramStart"/>
      <w:r w:rsidRPr="00BF6250">
        <w:rPr>
          <w:rFonts w:ascii="Arial" w:hAnsi="Arial" w:cs="Arial"/>
          <w:bCs/>
          <w:color w:val="000000"/>
          <w:lang w:val="es-BO"/>
        </w:rPr>
        <w:t>_(</w:t>
      </w:r>
      <w:proofErr w:type="gramEnd"/>
      <w:r w:rsidRPr="00BF6250">
        <w:rPr>
          <w:rFonts w:ascii="Arial" w:hAnsi="Arial" w:cs="Arial"/>
          <w:bCs/>
          <w:color w:val="000000"/>
          <w:lang w:val="es-BO"/>
        </w:rPr>
        <w:t>___________) cada vez que  el Contratante o personal que lo represente  verifique que se encuentre conduciendo un conductor vetado por el Contratante y/o Planta.</w:t>
      </w:r>
    </w:p>
    <w:p w:rsidR="00BF6250" w:rsidRPr="00BF6250" w:rsidRDefault="00BF6250" w:rsidP="00E721BF">
      <w:pPr>
        <w:pStyle w:val="Textoindependiente"/>
        <w:numPr>
          <w:ilvl w:val="2"/>
          <w:numId w:val="56"/>
        </w:numPr>
        <w:tabs>
          <w:tab w:val="clear" w:pos="1260"/>
        </w:tabs>
        <w:spacing w:before="120" w:after="0"/>
        <w:ind w:left="993" w:hanging="284"/>
        <w:jc w:val="both"/>
        <w:rPr>
          <w:rFonts w:ascii="Arial" w:hAnsi="Arial" w:cs="Arial"/>
          <w:bCs/>
          <w:color w:val="000000"/>
          <w:lang w:val="es-BO"/>
        </w:rPr>
      </w:pPr>
      <w:r w:rsidRPr="00BF6250">
        <w:rPr>
          <w:rFonts w:ascii="Arial" w:hAnsi="Arial" w:cs="Arial"/>
          <w:bCs/>
          <w:color w:val="000000"/>
          <w:lang w:val="es-BO"/>
        </w:rPr>
        <w:t>Se aplicará una penalidad de Bs__________</w:t>
      </w:r>
      <w:proofErr w:type="gramStart"/>
      <w:r w:rsidRPr="00BF6250">
        <w:rPr>
          <w:rFonts w:ascii="Arial" w:hAnsi="Arial" w:cs="Arial"/>
          <w:bCs/>
          <w:color w:val="000000"/>
          <w:lang w:val="es-BO"/>
        </w:rPr>
        <w:t>_(</w:t>
      </w:r>
      <w:proofErr w:type="gramEnd"/>
      <w:r w:rsidRPr="00BF6250">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BF6250" w:rsidRPr="00882680" w:rsidRDefault="00BF6250" w:rsidP="00BF6250">
      <w:pPr>
        <w:pStyle w:val="Prrafodelista"/>
        <w:ind w:left="0"/>
        <w:jc w:val="both"/>
        <w:rPr>
          <w:rFonts w:ascii="Arial" w:hAnsi="Arial" w:cs="Arial"/>
        </w:rPr>
      </w:pPr>
    </w:p>
    <w:p w:rsidR="00BF6250" w:rsidRPr="00882680" w:rsidRDefault="00BF6250" w:rsidP="00BF6250">
      <w:pPr>
        <w:pStyle w:val="Prrafodelista"/>
        <w:ind w:left="0"/>
        <w:jc w:val="both"/>
        <w:rPr>
          <w:rFonts w:ascii="Arial" w:hAnsi="Arial" w:cs="Arial"/>
        </w:rPr>
      </w:pPr>
      <w:r w:rsidRPr="00882680">
        <w:rPr>
          <w:rFonts w:ascii="Arial" w:hAnsi="Arial" w:cs="Arial"/>
        </w:rPr>
        <w:t xml:space="preserve">Las penalidades serán cobradas mediante descuentos establecidos expresamente por el Contratante de acuerdo a la </w:t>
      </w:r>
      <w:r>
        <w:rPr>
          <w:rFonts w:ascii="Arial" w:hAnsi="Arial" w:cs="Arial"/>
        </w:rPr>
        <w:t>C</w:t>
      </w:r>
      <w:r w:rsidRPr="00882680">
        <w:rPr>
          <w:rFonts w:ascii="Arial" w:hAnsi="Arial" w:cs="Arial"/>
        </w:rPr>
        <w:t>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w:t>
      </w:r>
      <w:r>
        <w:rPr>
          <w:rFonts w:ascii="Arial" w:hAnsi="Arial" w:cs="Arial"/>
        </w:rPr>
        <w:t xml:space="preserve"> </w:t>
      </w:r>
      <w:r w:rsidRPr="00882680">
        <w:rPr>
          <w:rFonts w:ascii="Arial" w:hAnsi="Arial" w:cs="Arial"/>
        </w:rPr>
        <w:t>1178.</w:t>
      </w:r>
    </w:p>
    <w:p w:rsidR="00BF6250" w:rsidRPr="00882680" w:rsidRDefault="00BF6250" w:rsidP="00BF6250">
      <w:pPr>
        <w:pStyle w:val="Prrafodelista"/>
        <w:ind w:left="0"/>
        <w:jc w:val="both"/>
        <w:rPr>
          <w:rFonts w:ascii="Arial" w:hAnsi="Arial" w:cs="Arial"/>
        </w:rPr>
      </w:pPr>
    </w:p>
    <w:p w:rsidR="00BF6250" w:rsidRPr="00882680" w:rsidRDefault="00BF6250" w:rsidP="00BF6250">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BF6250" w:rsidRPr="00882680" w:rsidRDefault="00BF6250" w:rsidP="00BF6250">
      <w:pPr>
        <w:autoSpaceDE w:val="0"/>
        <w:autoSpaceDN w:val="0"/>
        <w:adjustRightInd w:val="0"/>
        <w:jc w:val="both"/>
        <w:rPr>
          <w:rFonts w:ascii="Arial" w:hAnsi="Arial" w:cs="Arial"/>
        </w:rPr>
      </w:pPr>
    </w:p>
    <w:p w:rsidR="00BF6250" w:rsidRPr="00882680" w:rsidRDefault="00BF6250" w:rsidP="00BF6250">
      <w:pPr>
        <w:autoSpaceDE w:val="0"/>
        <w:autoSpaceDN w:val="0"/>
        <w:adjustRightInd w:val="0"/>
        <w:jc w:val="both"/>
        <w:rPr>
          <w:rFonts w:ascii="Arial" w:hAnsi="Arial" w:cs="Arial"/>
        </w:rPr>
      </w:pPr>
      <w:r w:rsidRPr="00882680">
        <w:rPr>
          <w:rFonts w:ascii="Arial" w:hAnsi="Arial" w:cs="Arial"/>
        </w:rPr>
        <w:t xml:space="preserve">Las notificaciones que se cursen entre las Partes, tendrán validez siempre que se envíen a los domicilios que se indican a continuación o se transmitan vía correo electrónico (e-mail), facsímile o </w:t>
      </w:r>
      <w:r w:rsidRPr="00882680">
        <w:rPr>
          <w:rFonts w:ascii="Arial" w:hAnsi="Arial" w:cs="Arial"/>
        </w:rPr>
        <w:lastRenderedPageBreak/>
        <w:t>bien se entreguen en forma directa y personal, en otro lugar, con constancia, a los representantes designados por las Partes.</w:t>
      </w:r>
    </w:p>
    <w:p w:rsidR="00BF6250" w:rsidRPr="00882680" w:rsidRDefault="00BF6250" w:rsidP="00BF6250">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BF6250" w:rsidRPr="00882680" w:rsidTr="0089646D">
        <w:trPr>
          <w:trHeight w:val="507"/>
          <w:jc w:val="center"/>
        </w:trPr>
        <w:tc>
          <w:tcPr>
            <w:tcW w:w="3902" w:type="dxa"/>
            <w:vAlign w:val="center"/>
          </w:tcPr>
          <w:p w:rsidR="00BF6250" w:rsidRPr="00882680" w:rsidRDefault="00BF6250" w:rsidP="0089646D">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BF6250" w:rsidRPr="00882680" w:rsidRDefault="00BF6250" w:rsidP="0089646D">
            <w:pPr>
              <w:autoSpaceDE w:val="0"/>
              <w:autoSpaceDN w:val="0"/>
              <w:adjustRightInd w:val="0"/>
              <w:rPr>
                <w:rFonts w:ascii="Arial" w:hAnsi="Arial" w:cs="Arial"/>
                <w:b/>
                <w:bCs/>
              </w:rPr>
            </w:pPr>
            <w:r w:rsidRPr="00882680">
              <w:rPr>
                <w:rFonts w:ascii="Arial" w:hAnsi="Arial" w:cs="Arial"/>
                <w:b/>
                <w:bCs/>
              </w:rPr>
              <w:t>TRANSPORTISTA:</w:t>
            </w:r>
          </w:p>
        </w:tc>
      </w:tr>
      <w:tr w:rsidR="00BF6250" w:rsidRPr="00882680" w:rsidTr="0089646D">
        <w:trPr>
          <w:trHeight w:val="1422"/>
          <w:jc w:val="center"/>
        </w:trPr>
        <w:tc>
          <w:tcPr>
            <w:tcW w:w="3902" w:type="dxa"/>
            <w:vAlign w:val="center"/>
          </w:tcPr>
          <w:p w:rsidR="00BF6250" w:rsidRPr="00882680" w:rsidRDefault="00BF6250" w:rsidP="0089646D">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BF6250" w:rsidRPr="00882680" w:rsidRDefault="00BF6250" w:rsidP="0089646D">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BF6250" w:rsidRPr="00882680" w:rsidRDefault="00BF6250" w:rsidP="0089646D">
            <w:pPr>
              <w:autoSpaceDE w:val="0"/>
              <w:autoSpaceDN w:val="0"/>
              <w:adjustRightInd w:val="0"/>
              <w:rPr>
                <w:rFonts w:ascii="Arial" w:hAnsi="Arial" w:cs="Arial"/>
                <w:b/>
              </w:rPr>
            </w:pPr>
            <w:r w:rsidRPr="00882680">
              <w:rPr>
                <w:rFonts w:ascii="Arial" w:hAnsi="Arial" w:cs="Arial"/>
                <w:b/>
              </w:rPr>
              <w:t xml:space="preserve">E-mail.: </w:t>
            </w:r>
          </w:p>
          <w:p w:rsidR="00BF6250" w:rsidRPr="00882680" w:rsidRDefault="00BF6250" w:rsidP="0089646D">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BF6250" w:rsidRPr="00882680" w:rsidRDefault="00BF6250" w:rsidP="0089646D">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BF6250" w:rsidRPr="00882680" w:rsidRDefault="00BF6250" w:rsidP="0089646D">
            <w:pPr>
              <w:autoSpaceDE w:val="0"/>
              <w:autoSpaceDN w:val="0"/>
              <w:adjustRightInd w:val="0"/>
              <w:rPr>
                <w:rFonts w:ascii="Arial" w:hAnsi="Arial" w:cs="Arial"/>
              </w:rPr>
            </w:pPr>
            <w:r w:rsidRPr="00882680">
              <w:rPr>
                <w:rFonts w:ascii="Arial" w:hAnsi="Arial" w:cs="Arial"/>
                <w:b/>
              </w:rPr>
              <w:t>Telf.:</w:t>
            </w:r>
          </w:p>
          <w:p w:rsidR="00BF6250" w:rsidRPr="00882680" w:rsidRDefault="00BF6250" w:rsidP="0089646D">
            <w:pPr>
              <w:autoSpaceDE w:val="0"/>
              <w:autoSpaceDN w:val="0"/>
              <w:adjustRightInd w:val="0"/>
              <w:rPr>
                <w:rFonts w:ascii="Arial" w:hAnsi="Arial" w:cs="Arial"/>
                <w:b/>
              </w:rPr>
            </w:pPr>
            <w:r w:rsidRPr="00882680">
              <w:rPr>
                <w:rFonts w:ascii="Arial" w:hAnsi="Arial" w:cs="Arial"/>
                <w:b/>
              </w:rPr>
              <w:t xml:space="preserve">E-mail.: </w:t>
            </w:r>
          </w:p>
          <w:p w:rsidR="00BF6250" w:rsidRPr="00882680" w:rsidRDefault="00BF6250" w:rsidP="0089646D">
            <w:pPr>
              <w:autoSpaceDE w:val="0"/>
              <w:autoSpaceDN w:val="0"/>
              <w:adjustRightInd w:val="0"/>
              <w:rPr>
                <w:rFonts w:ascii="Arial" w:hAnsi="Arial" w:cs="Arial"/>
                <w:b/>
                <w:bCs/>
              </w:rPr>
            </w:pPr>
            <w:r w:rsidRPr="00882680">
              <w:rPr>
                <w:rFonts w:ascii="Arial" w:hAnsi="Arial" w:cs="Arial"/>
              </w:rPr>
              <w:t>…………… - Bolivia</w:t>
            </w:r>
          </w:p>
        </w:tc>
      </w:tr>
    </w:tbl>
    <w:p w:rsidR="00BF6250" w:rsidRPr="00882680" w:rsidRDefault="00BF6250" w:rsidP="00BF6250">
      <w:pPr>
        <w:widowControl w:val="0"/>
        <w:tabs>
          <w:tab w:val="num" w:pos="1134"/>
        </w:tabs>
        <w:jc w:val="both"/>
        <w:rPr>
          <w:rFonts w:ascii="Arial" w:hAnsi="Arial" w:cs="Arial"/>
          <w:lang w:val="es-ES_tradnl"/>
        </w:rPr>
      </w:pPr>
    </w:p>
    <w:p w:rsidR="00BF6250" w:rsidRPr="00882680" w:rsidRDefault="00BF6250" w:rsidP="00BF6250">
      <w:pPr>
        <w:widowControl w:val="0"/>
        <w:tabs>
          <w:tab w:val="num" w:pos="1134"/>
        </w:tabs>
        <w:jc w:val="both"/>
        <w:rPr>
          <w:rFonts w:ascii="Arial" w:hAnsi="Arial" w:cs="Arial"/>
          <w:lang w:val="es-ES_tradnl"/>
        </w:rPr>
      </w:pPr>
      <w:r w:rsidRPr="00882680">
        <w:rPr>
          <w:rFonts w:ascii="Arial" w:hAnsi="Arial" w:cs="Arial"/>
          <w:lang w:val="es-ES_tradnl"/>
        </w:rPr>
        <w:t>Se considerará recibida la notificación o comunicación en la fecha y hora en que se haya realizado la entrega.</w:t>
      </w:r>
    </w:p>
    <w:p w:rsidR="00BF6250" w:rsidRDefault="00BF6250" w:rsidP="00BF6250">
      <w:pPr>
        <w:widowControl w:val="0"/>
        <w:tabs>
          <w:tab w:val="num" w:pos="1134"/>
        </w:tabs>
        <w:jc w:val="both"/>
        <w:rPr>
          <w:rFonts w:ascii="Arial" w:hAnsi="Arial" w:cs="Arial"/>
          <w:lang w:val="es-ES_tradnl"/>
        </w:rPr>
      </w:pPr>
    </w:p>
    <w:p w:rsidR="00BF6250" w:rsidRPr="00882680" w:rsidRDefault="00BF6250" w:rsidP="00BF6250">
      <w:pPr>
        <w:widowControl w:val="0"/>
        <w:tabs>
          <w:tab w:val="num" w:pos="1134"/>
        </w:tabs>
        <w:jc w:val="both"/>
        <w:rPr>
          <w:rFonts w:ascii="Arial" w:hAnsi="Arial" w:cs="Arial"/>
          <w:lang w:val="es-ES_tradnl"/>
        </w:rPr>
      </w:pPr>
    </w:p>
    <w:p w:rsidR="00BF6250" w:rsidRPr="00882680" w:rsidRDefault="00BF6250" w:rsidP="00BF6250">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BF6250" w:rsidRPr="00882680" w:rsidRDefault="00BF6250" w:rsidP="00BF6250">
      <w:pPr>
        <w:widowControl w:val="0"/>
        <w:tabs>
          <w:tab w:val="num" w:pos="1134"/>
        </w:tabs>
        <w:jc w:val="both"/>
        <w:rPr>
          <w:rFonts w:ascii="Arial" w:hAnsi="Arial" w:cs="Arial"/>
          <w:lang w:val="es-ES_tradnl"/>
        </w:rPr>
      </w:pPr>
    </w:p>
    <w:p w:rsidR="00BF6250" w:rsidRPr="00882680" w:rsidRDefault="00BF6250" w:rsidP="00BF6250">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BF6250" w:rsidRPr="00882680" w:rsidRDefault="00BF6250" w:rsidP="00BF6250">
      <w:pPr>
        <w:keepNext/>
        <w:autoSpaceDE w:val="0"/>
        <w:autoSpaceDN w:val="0"/>
        <w:adjustRightInd w:val="0"/>
        <w:jc w:val="both"/>
        <w:rPr>
          <w:rFonts w:ascii="Arial" w:hAnsi="Arial" w:cs="Arial"/>
          <w:b/>
          <w:u w:val="single"/>
        </w:rPr>
      </w:pPr>
    </w:p>
    <w:p w:rsidR="00BF6250" w:rsidRPr="00882680" w:rsidRDefault="00BF6250" w:rsidP="00E721BF">
      <w:pPr>
        <w:pStyle w:val="Prrafodelista"/>
        <w:keepNext/>
        <w:widowControl w:val="0"/>
        <w:numPr>
          <w:ilvl w:val="0"/>
          <w:numId w:val="66"/>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keepNext/>
        <w:widowControl w:val="0"/>
        <w:numPr>
          <w:ilvl w:val="0"/>
          <w:numId w:val="66"/>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keepNext/>
        <w:widowControl w:val="0"/>
        <w:numPr>
          <w:ilvl w:val="0"/>
          <w:numId w:val="66"/>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keepNext/>
        <w:widowControl w:val="0"/>
        <w:numPr>
          <w:ilvl w:val="0"/>
          <w:numId w:val="66"/>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keepNext/>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BF6250" w:rsidRPr="00882680" w:rsidRDefault="00BF6250" w:rsidP="00BF6250">
      <w:pPr>
        <w:pStyle w:val="Prrafodelista"/>
        <w:widowControl w:val="0"/>
        <w:shd w:val="clear" w:color="auto" w:fill="FFFFFF"/>
        <w:autoSpaceDE w:val="0"/>
        <w:autoSpaceDN w:val="0"/>
        <w:ind w:left="851" w:right="43"/>
        <w:jc w:val="both"/>
        <w:rPr>
          <w:rFonts w:ascii="Arial" w:hAnsi="Arial" w:cs="Arial"/>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BF6250" w:rsidRPr="00882680" w:rsidRDefault="00BF6250" w:rsidP="00BF6250">
      <w:pPr>
        <w:pStyle w:val="Prrafodelista"/>
        <w:rPr>
          <w:rFonts w:ascii="Arial" w:hAnsi="Arial" w:cs="Arial"/>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BF6250" w:rsidRPr="00882680" w:rsidRDefault="00BF6250" w:rsidP="00BF6250">
      <w:pPr>
        <w:pStyle w:val="Prrafodelista"/>
        <w:rPr>
          <w:rFonts w:ascii="Arial" w:hAnsi="Arial" w:cs="Arial"/>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BF6250" w:rsidRPr="00882680" w:rsidRDefault="00BF6250" w:rsidP="00BF6250">
      <w:pPr>
        <w:pStyle w:val="Prrafodelista"/>
        <w:rPr>
          <w:rFonts w:ascii="Arial" w:hAnsi="Arial" w:cs="Arial"/>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BF6250" w:rsidRPr="00882680" w:rsidRDefault="00BF6250" w:rsidP="00BF6250">
      <w:pPr>
        <w:pStyle w:val="Prrafodelista"/>
        <w:rPr>
          <w:rFonts w:ascii="Arial" w:hAnsi="Arial" w:cs="Arial"/>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BF6250" w:rsidRPr="00882680" w:rsidRDefault="00BF6250" w:rsidP="00BF6250">
      <w:pPr>
        <w:pStyle w:val="Prrafodelista"/>
        <w:widowControl w:val="0"/>
        <w:shd w:val="clear" w:color="auto" w:fill="FFFFFF"/>
        <w:autoSpaceDE w:val="0"/>
        <w:autoSpaceDN w:val="0"/>
        <w:ind w:left="851" w:right="43"/>
        <w:jc w:val="both"/>
        <w:rPr>
          <w:rFonts w:ascii="Arial" w:hAnsi="Arial" w:cs="Arial"/>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BF6250" w:rsidRPr="00882680" w:rsidRDefault="00BF6250" w:rsidP="00BF6250">
      <w:pPr>
        <w:pStyle w:val="Prrafodelista"/>
        <w:rPr>
          <w:rFonts w:ascii="Arial" w:hAnsi="Arial" w:cs="Arial"/>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BF6250" w:rsidRPr="00882680" w:rsidRDefault="00BF6250" w:rsidP="00BF6250">
      <w:pPr>
        <w:pStyle w:val="Prrafodelista"/>
        <w:rPr>
          <w:rFonts w:ascii="Arial" w:hAnsi="Arial" w:cs="Arial"/>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BF6250" w:rsidRPr="00882680" w:rsidRDefault="00BF6250" w:rsidP="00BF6250">
      <w:pPr>
        <w:pStyle w:val="Prrafodelista"/>
        <w:rPr>
          <w:rFonts w:ascii="Arial" w:hAnsi="Arial" w:cs="Arial"/>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BF6250" w:rsidRPr="00882680" w:rsidRDefault="00BF6250" w:rsidP="00BF6250">
      <w:pPr>
        <w:pStyle w:val="Prrafodelista"/>
        <w:rPr>
          <w:rFonts w:ascii="Arial" w:hAnsi="Arial" w:cs="Arial"/>
        </w:rPr>
      </w:pPr>
    </w:p>
    <w:p w:rsidR="00BF6250" w:rsidRPr="00882680" w:rsidRDefault="00BF6250" w:rsidP="00BF6250">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BF6250" w:rsidRPr="00882680" w:rsidRDefault="00BF6250" w:rsidP="00BF6250">
      <w:pPr>
        <w:widowControl w:val="0"/>
        <w:shd w:val="clear" w:color="auto" w:fill="FFFFFF"/>
        <w:autoSpaceDE w:val="0"/>
        <w:autoSpaceDN w:val="0"/>
        <w:ind w:right="43"/>
        <w:jc w:val="both"/>
        <w:rPr>
          <w:rFonts w:ascii="Arial" w:hAnsi="Arial" w:cs="Arial"/>
        </w:rPr>
      </w:pPr>
    </w:p>
    <w:p w:rsidR="00BF6250" w:rsidRDefault="00BF6250" w:rsidP="00BF6250">
      <w:pPr>
        <w:autoSpaceDE w:val="0"/>
        <w:autoSpaceDN w:val="0"/>
        <w:adjustRightInd w:val="0"/>
        <w:jc w:val="both"/>
        <w:rPr>
          <w:rFonts w:ascii="Arial" w:hAnsi="Arial" w:cs="Arial"/>
          <w:b/>
          <w:u w:val="single"/>
        </w:rPr>
      </w:pPr>
    </w:p>
    <w:p w:rsidR="00BF6250" w:rsidRDefault="00BF6250" w:rsidP="00BF6250">
      <w:pPr>
        <w:autoSpaceDE w:val="0"/>
        <w:autoSpaceDN w:val="0"/>
        <w:adjustRightInd w:val="0"/>
        <w:jc w:val="both"/>
        <w:rPr>
          <w:rFonts w:ascii="Arial" w:hAnsi="Arial" w:cs="Arial"/>
          <w:b/>
          <w:u w:val="single"/>
        </w:rPr>
      </w:pPr>
    </w:p>
    <w:p w:rsidR="00BF6250" w:rsidRDefault="00BF6250" w:rsidP="00BF6250">
      <w:pPr>
        <w:autoSpaceDE w:val="0"/>
        <w:autoSpaceDN w:val="0"/>
        <w:adjustRightInd w:val="0"/>
        <w:jc w:val="both"/>
        <w:rPr>
          <w:rFonts w:ascii="Arial" w:hAnsi="Arial" w:cs="Arial"/>
          <w:b/>
          <w:u w:val="single"/>
        </w:rPr>
      </w:pPr>
    </w:p>
    <w:p w:rsidR="00BF6250" w:rsidRDefault="00BF6250" w:rsidP="00BF6250">
      <w:pPr>
        <w:autoSpaceDE w:val="0"/>
        <w:autoSpaceDN w:val="0"/>
        <w:adjustRightInd w:val="0"/>
        <w:jc w:val="both"/>
        <w:rPr>
          <w:rFonts w:ascii="Arial" w:hAnsi="Arial" w:cs="Arial"/>
          <w:b/>
          <w:u w:val="single"/>
        </w:rPr>
      </w:pPr>
    </w:p>
    <w:p w:rsidR="00BF6250" w:rsidRDefault="00BF6250" w:rsidP="00BF6250">
      <w:pPr>
        <w:autoSpaceDE w:val="0"/>
        <w:autoSpaceDN w:val="0"/>
        <w:adjustRightInd w:val="0"/>
        <w:jc w:val="both"/>
        <w:rPr>
          <w:rFonts w:ascii="Arial" w:hAnsi="Arial" w:cs="Arial"/>
          <w:b/>
          <w:u w:val="single"/>
        </w:rPr>
      </w:pPr>
    </w:p>
    <w:p w:rsidR="00BF625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CLAUSULA DÉCIMA OCTAVA</w:t>
      </w:r>
      <w:r>
        <w:rPr>
          <w:rFonts w:ascii="Arial" w:hAnsi="Arial" w:cs="Arial"/>
          <w:b/>
          <w:u w:val="single"/>
        </w:rPr>
        <w:t>.-</w:t>
      </w:r>
      <w:r w:rsidRPr="00882680">
        <w:rPr>
          <w:rFonts w:ascii="Arial" w:hAnsi="Arial" w:cs="Arial"/>
          <w:b/>
          <w:u w:val="single"/>
        </w:rPr>
        <w:t xml:space="preserve"> OBLIGACIONES</w:t>
      </w: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bCs/>
        </w:rPr>
      </w:pPr>
      <w:r w:rsidRPr="00882680">
        <w:rPr>
          <w:rFonts w:ascii="Arial" w:hAnsi="Arial" w:cs="Arial"/>
          <w:b/>
          <w:bCs/>
        </w:rPr>
        <w:t>Obligaciones del Transportista:</w:t>
      </w:r>
    </w:p>
    <w:p w:rsidR="00BF6250" w:rsidRPr="00F22C3D" w:rsidRDefault="00BF6250" w:rsidP="00BF6250">
      <w:pPr>
        <w:autoSpaceDE w:val="0"/>
        <w:autoSpaceDN w:val="0"/>
        <w:adjustRightInd w:val="0"/>
        <w:jc w:val="both"/>
        <w:rPr>
          <w:rFonts w:ascii="Arial" w:hAnsi="Arial" w:cs="Arial"/>
          <w:b/>
          <w:bCs/>
          <w:sz w:val="16"/>
        </w:rPr>
      </w:pPr>
    </w:p>
    <w:p w:rsidR="00BF6250" w:rsidRPr="00882680" w:rsidRDefault="00BF6250" w:rsidP="00E721BF">
      <w:pPr>
        <w:pStyle w:val="Prrafodelista"/>
        <w:numPr>
          <w:ilvl w:val="0"/>
          <w:numId w:val="57"/>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BF6250" w:rsidRPr="00F22C3D" w:rsidRDefault="00BF6250" w:rsidP="00BF6250">
      <w:pPr>
        <w:pStyle w:val="Prrafodelista"/>
        <w:ind w:left="851"/>
        <w:jc w:val="both"/>
        <w:rPr>
          <w:rFonts w:ascii="Arial" w:hAnsi="Arial" w:cs="Arial"/>
          <w:color w:val="000000"/>
          <w:sz w:val="16"/>
          <w:lang w:val="es-BO"/>
        </w:rPr>
      </w:pPr>
    </w:p>
    <w:p w:rsidR="00BF6250" w:rsidRPr="00882680" w:rsidRDefault="00BF6250" w:rsidP="00E721BF">
      <w:pPr>
        <w:pStyle w:val="Prrafodelista"/>
        <w:numPr>
          <w:ilvl w:val="0"/>
          <w:numId w:val="57"/>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BF6250" w:rsidRPr="00F22C3D" w:rsidRDefault="00BF6250" w:rsidP="00BF6250">
      <w:pPr>
        <w:pStyle w:val="Prrafodelista"/>
        <w:rPr>
          <w:rFonts w:ascii="Arial" w:hAnsi="Arial" w:cs="Arial"/>
          <w:color w:val="000000"/>
          <w:sz w:val="16"/>
          <w:lang w:val="es-BO"/>
        </w:rPr>
      </w:pPr>
    </w:p>
    <w:p w:rsidR="00BF6250" w:rsidRPr="00882680" w:rsidRDefault="00BF6250" w:rsidP="00E721BF">
      <w:pPr>
        <w:pStyle w:val="Prrafodelista"/>
        <w:numPr>
          <w:ilvl w:val="0"/>
          <w:numId w:val="57"/>
        </w:numPr>
        <w:ind w:left="851" w:hanging="284"/>
        <w:jc w:val="both"/>
        <w:rPr>
          <w:rFonts w:ascii="Arial" w:hAnsi="Arial" w:cs="Arial"/>
          <w:lang w:val="es-ES_tradnl"/>
        </w:rPr>
      </w:pPr>
      <w:r w:rsidRPr="00882680">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BF6250" w:rsidRPr="00F22C3D" w:rsidRDefault="00BF6250" w:rsidP="00BF6250">
      <w:pPr>
        <w:pStyle w:val="Prrafodelista"/>
        <w:rPr>
          <w:rFonts w:ascii="Arial" w:hAnsi="Arial" w:cs="Arial"/>
          <w:sz w:val="16"/>
          <w:lang w:val="es-ES_tradnl"/>
        </w:rPr>
      </w:pPr>
    </w:p>
    <w:p w:rsidR="00BF6250" w:rsidRDefault="00BF6250" w:rsidP="00E721BF">
      <w:pPr>
        <w:pStyle w:val="Prrafodelista"/>
        <w:numPr>
          <w:ilvl w:val="0"/>
          <w:numId w:val="57"/>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BF6250" w:rsidRPr="00F22C3D" w:rsidRDefault="00BF6250" w:rsidP="00BF6250">
      <w:pPr>
        <w:pStyle w:val="Prrafodelista"/>
        <w:rPr>
          <w:rFonts w:ascii="Arial" w:hAnsi="Arial" w:cs="Arial"/>
          <w:sz w:val="16"/>
          <w:lang w:val="es-ES_tradnl"/>
        </w:rPr>
      </w:pPr>
    </w:p>
    <w:p w:rsidR="00BF6250" w:rsidRPr="00882680" w:rsidRDefault="00BF6250" w:rsidP="00E721BF">
      <w:pPr>
        <w:pStyle w:val="Prrafodelista"/>
        <w:numPr>
          <w:ilvl w:val="0"/>
          <w:numId w:val="57"/>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BF6250" w:rsidRPr="00F22C3D" w:rsidRDefault="00BF6250" w:rsidP="00BF6250">
      <w:pPr>
        <w:pStyle w:val="Prrafodelista"/>
        <w:rPr>
          <w:rFonts w:ascii="Arial" w:hAnsi="Arial" w:cs="Arial"/>
          <w:sz w:val="16"/>
          <w:lang w:val="es-ES_tradnl"/>
        </w:rPr>
      </w:pPr>
    </w:p>
    <w:p w:rsidR="00BF6250" w:rsidRPr="00882680" w:rsidRDefault="00BF6250" w:rsidP="00E721BF">
      <w:pPr>
        <w:pStyle w:val="Prrafodelista"/>
        <w:numPr>
          <w:ilvl w:val="0"/>
          <w:numId w:val="57"/>
        </w:numPr>
        <w:autoSpaceDE w:val="0"/>
        <w:autoSpaceDN w:val="0"/>
        <w:adjustRightInd w:val="0"/>
        <w:ind w:left="851" w:hanging="284"/>
        <w:jc w:val="both"/>
        <w:rPr>
          <w:rFonts w:ascii="Arial" w:hAnsi="Arial" w:cs="Arial"/>
          <w:b/>
          <w:bCs/>
        </w:rPr>
      </w:pPr>
      <w:r w:rsidRPr="00882680">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882680">
        <w:rPr>
          <w:rFonts w:ascii="Arial" w:hAnsi="Arial" w:cs="Arial"/>
          <w:color w:val="000000"/>
          <w:lang w:val="es-BO"/>
        </w:rPr>
        <w:t>hidrocarburífero</w:t>
      </w:r>
      <w:proofErr w:type="spellEnd"/>
      <w:r w:rsidRPr="00882680">
        <w:rPr>
          <w:rFonts w:ascii="Arial" w:hAnsi="Arial" w:cs="Arial"/>
          <w:color w:val="000000"/>
          <w:lang w:val="es-BO"/>
        </w:rPr>
        <w:t>.</w:t>
      </w:r>
    </w:p>
    <w:p w:rsidR="00BF6250" w:rsidRPr="00F22C3D" w:rsidRDefault="00BF6250" w:rsidP="00BF6250">
      <w:pPr>
        <w:pStyle w:val="Prrafodelista"/>
        <w:rPr>
          <w:rFonts w:ascii="Arial" w:hAnsi="Arial" w:cs="Arial"/>
          <w:color w:val="000000"/>
          <w:sz w:val="14"/>
          <w:lang w:val="es-BO"/>
        </w:rPr>
      </w:pPr>
    </w:p>
    <w:p w:rsidR="00BF6250" w:rsidRPr="00882680" w:rsidRDefault="00BF6250" w:rsidP="00E721BF">
      <w:pPr>
        <w:pStyle w:val="Prrafodelista"/>
        <w:numPr>
          <w:ilvl w:val="0"/>
          <w:numId w:val="57"/>
        </w:numPr>
        <w:autoSpaceDE w:val="0"/>
        <w:autoSpaceDN w:val="0"/>
        <w:adjustRightInd w:val="0"/>
        <w:ind w:left="851" w:hanging="284"/>
        <w:jc w:val="both"/>
        <w:rPr>
          <w:rFonts w:ascii="Arial" w:hAnsi="Arial" w:cs="Arial"/>
          <w:b/>
          <w:bCs/>
        </w:rPr>
      </w:pPr>
      <w:r w:rsidRPr="00882680">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BF6250" w:rsidRPr="00F22C3D" w:rsidRDefault="00BF6250" w:rsidP="00BF6250">
      <w:pPr>
        <w:pStyle w:val="Prrafodelista"/>
        <w:rPr>
          <w:rFonts w:ascii="Arial" w:hAnsi="Arial" w:cs="Arial"/>
          <w:b/>
          <w:bCs/>
          <w:sz w:val="14"/>
        </w:rPr>
      </w:pPr>
    </w:p>
    <w:p w:rsidR="00BF6250" w:rsidRPr="00882680" w:rsidRDefault="00BF6250" w:rsidP="00E721BF">
      <w:pPr>
        <w:pStyle w:val="Prrafodelista"/>
        <w:numPr>
          <w:ilvl w:val="0"/>
          <w:numId w:val="57"/>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BF6250" w:rsidRPr="00F22C3D" w:rsidRDefault="00BF6250" w:rsidP="00BF6250">
      <w:pPr>
        <w:pStyle w:val="Prrafodelista"/>
        <w:rPr>
          <w:rFonts w:ascii="Arial" w:hAnsi="Arial" w:cs="Arial"/>
          <w:b/>
          <w:bCs/>
          <w:sz w:val="14"/>
        </w:rPr>
      </w:pPr>
    </w:p>
    <w:p w:rsidR="00BF6250" w:rsidRPr="00882680" w:rsidRDefault="00BF6250" w:rsidP="00E721BF">
      <w:pPr>
        <w:pStyle w:val="Prrafodelista"/>
        <w:numPr>
          <w:ilvl w:val="0"/>
          <w:numId w:val="57"/>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BF6250" w:rsidRPr="00F22C3D" w:rsidRDefault="00BF6250" w:rsidP="00BF6250">
      <w:pPr>
        <w:pStyle w:val="Prrafodelista"/>
        <w:rPr>
          <w:rFonts w:ascii="Arial" w:hAnsi="Arial" w:cs="Arial"/>
          <w:sz w:val="14"/>
          <w:lang w:val="es-ES_tradnl"/>
        </w:rPr>
      </w:pPr>
    </w:p>
    <w:p w:rsidR="00BF6250" w:rsidRPr="00882680" w:rsidRDefault="00BF6250" w:rsidP="00E721BF">
      <w:pPr>
        <w:pStyle w:val="Prrafodelista"/>
        <w:numPr>
          <w:ilvl w:val="0"/>
          <w:numId w:val="57"/>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BF6250" w:rsidRPr="00F22C3D" w:rsidRDefault="00BF6250" w:rsidP="00BF6250">
      <w:pPr>
        <w:pStyle w:val="Prrafodelista"/>
        <w:rPr>
          <w:rFonts w:ascii="Arial" w:hAnsi="Arial" w:cs="Arial"/>
          <w:sz w:val="16"/>
          <w:lang w:val="es-ES_tradnl"/>
        </w:rPr>
      </w:pPr>
    </w:p>
    <w:p w:rsidR="00BF6250" w:rsidRPr="00882680" w:rsidRDefault="00BF6250" w:rsidP="00E721BF">
      <w:pPr>
        <w:pStyle w:val="Prrafodelista"/>
        <w:numPr>
          <w:ilvl w:val="0"/>
          <w:numId w:val="57"/>
        </w:numPr>
        <w:ind w:left="851" w:hanging="284"/>
        <w:jc w:val="both"/>
        <w:rPr>
          <w:rFonts w:ascii="Arial" w:hAnsi="Arial" w:cs="Arial"/>
          <w:lang w:val="es-ES_tradnl"/>
        </w:rPr>
      </w:pPr>
      <w:r w:rsidRPr="00882680">
        <w:rPr>
          <w:rFonts w:ascii="Arial" w:hAnsi="Arial" w:cs="Arial"/>
          <w:lang w:val="es-ES_tradnl"/>
        </w:rPr>
        <w:t xml:space="preserve">Cumplir la legislación laboral y social vigente en el Estado Plurinacional de Bolivia respecto al personal de su dependencia y será también responsable de dicho cumplimiento por parte de sus subcontratistas, quedando el Contratante exonerado contra cualquier multa o </w:t>
      </w:r>
      <w:r w:rsidRPr="00882680">
        <w:rPr>
          <w:rFonts w:ascii="Arial" w:hAnsi="Arial" w:cs="Arial"/>
          <w:lang w:val="es-ES_tradnl"/>
        </w:rPr>
        <w:lastRenderedPageBreak/>
        <w:t>penalidad de cualquier tipo o naturaleza que fuera impuesta por causa de incumplimiento o infracción de la legislación laboral o social.</w:t>
      </w:r>
    </w:p>
    <w:p w:rsidR="00BF6250" w:rsidRPr="00882680" w:rsidRDefault="00BF6250" w:rsidP="00BF6250">
      <w:pPr>
        <w:pStyle w:val="Prrafodelista"/>
        <w:rPr>
          <w:rFonts w:ascii="Arial" w:hAnsi="Arial" w:cs="Arial"/>
          <w:lang w:val="es-ES_tradnl"/>
        </w:rPr>
      </w:pPr>
    </w:p>
    <w:p w:rsidR="00BF6250" w:rsidRPr="00882680" w:rsidRDefault="00BF6250" w:rsidP="00E721BF">
      <w:pPr>
        <w:pStyle w:val="Prrafodelista"/>
        <w:numPr>
          <w:ilvl w:val="0"/>
          <w:numId w:val="57"/>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BF6250" w:rsidRPr="00882680" w:rsidRDefault="00BF6250" w:rsidP="00BF6250">
      <w:pPr>
        <w:pStyle w:val="Prrafodelista"/>
        <w:rPr>
          <w:rFonts w:ascii="Arial" w:hAnsi="Arial" w:cs="Arial"/>
          <w:lang w:val="es-ES_tradnl"/>
        </w:rPr>
      </w:pPr>
    </w:p>
    <w:p w:rsidR="00BF6250" w:rsidRPr="00882680" w:rsidRDefault="00BF6250" w:rsidP="00E721BF">
      <w:pPr>
        <w:pStyle w:val="Prrafodelista"/>
        <w:numPr>
          <w:ilvl w:val="0"/>
          <w:numId w:val="57"/>
        </w:numPr>
        <w:ind w:left="851" w:hanging="284"/>
        <w:jc w:val="both"/>
        <w:rPr>
          <w:rFonts w:ascii="Arial" w:hAnsi="Arial" w:cs="Arial"/>
          <w:color w:val="000000"/>
          <w:lang w:val="es-BO"/>
        </w:rPr>
      </w:pPr>
      <w:r w:rsidRPr="00882680">
        <w:rPr>
          <w:rFonts w:ascii="Arial" w:hAnsi="Arial" w:cs="Arial"/>
          <w:color w:val="000000"/>
          <w:lang w:val="es-BO"/>
        </w:rPr>
        <w:t>El Transportista será responsable de mantener vigente y renovar las pólizas de seguro exigidas por el presente Contrato.</w:t>
      </w:r>
    </w:p>
    <w:p w:rsidR="00BF6250" w:rsidRPr="00882680" w:rsidRDefault="00BF6250" w:rsidP="00BF6250">
      <w:pPr>
        <w:pStyle w:val="Prrafodelista"/>
        <w:rPr>
          <w:rFonts w:ascii="Arial" w:hAnsi="Arial" w:cs="Arial"/>
          <w:color w:val="000000"/>
          <w:lang w:val="es-BO"/>
        </w:rPr>
      </w:pPr>
    </w:p>
    <w:p w:rsidR="00BF6250" w:rsidRPr="00882680" w:rsidRDefault="00BF6250" w:rsidP="00E721BF">
      <w:pPr>
        <w:pStyle w:val="Prrafodelista"/>
        <w:numPr>
          <w:ilvl w:val="0"/>
          <w:numId w:val="57"/>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BF6250" w:rsidRPr="00882680" w:rsidRDefault="00BF6250" w:rsidP="00BF6250">
      <w:pPr>
        <w:pStyle w:val="Prrafodelista"/>
        <w:rPr>
          <w:rFonts w:ascii="Arial" w:hAnsi="Arial" w:cs="Arial"/>
          <w:color w:val="000000"/>
          <w:lang w:val="es-BO"/>
        </w:rPr>
      </w:pPr>
    </w:p>
    <w:p w:rsidR="00BF6250" w:rsidRPr="00882680" w:rsidRDefault="00BF6250" w:rsidP="00E721BF">
      <w:pPr>
        <w:pStyle w:val="Prrafodelista"/>
        <w:numPr>
          <w:ilvl w:val="0"/>
          <w:numId w:val="57"/>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BF6250" w:rsidRPr="00882680" w:rsidRDefault="00BF6250" w:rsidP="00BF6250">
      <w:pPr>
        <w:pStyle w:val="Prrafodelista"/>
        <w:rPr>
          <w:rFonts w:ascii="Arial" w:hAnsi="Arial" w:cs="Arial"/>
          <w:color w:val="000000"/>
          <w:lang w:val="es-BO"/>
        </w:rPr>
      </w:pPr>
    </w:p>
    <w:p w:rsidR="00BF6250" w:rsidRPr="00882680" w:rsidRDefault="00BF6250" w:rsidP="00E721BF">
      <w:pPr>
        <w:pStyle w:val="Prrafodelista"/>
        <w:numPr>
          <w:ilvl w:val="0"/>
          <w:numId w:val="57"/>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BF6250" w:rsidRPr="00882680" w:rsidRDefault="00BF6250" w:rsidP="00BF6250">
      <w:pPr>
        <w:pStyle w:val="Prrafodelista"/>
        <w:rPr>
          <w:rFonts w:ascii="Arial" w:hAnsi="Arial" w:cs="Arial"/>
          <w:color w:val="000000"/>
          <w:lang w:val="es-BO"/>
        </w:rPr>
      </w:pPr>
    </w:p>
    <w:p w:rsidR="00BF6250" w:rsidRPr="00882680" w:rsidRDefault="00BF6250" w:rsidP="00E721BF">
      <w:pPr>
        <w:pStyle w:val="Prrafodelista"/>
        <w:numPr>
          <w:ilvl w:val="0"/>
          <w:numId w:val="57"/>
        </w:numPr>
        <w:ind w:left="851" w:hanging="284"/>
        <w:jc w:val="both"/>
        <w:rPr>
          <w:rFonts w:ascii="Arial" w:hAnsi="Arial" w:cs="Arial"/>
        </w:rPr>
      </w:pPr>
      <w:r w:rsidRPr="00882680">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BF6250" w:rsidRPr="00882680" w:rsidRDefault="00BF6250" w:rsidP="00BF6250">
      <w:pPr>
        <w:widowControl w:val="0"/>
        <w:jc w:val="both"/>
        <w:rPr>
          <w:rFonts w:ascii="Arial" w:hAnsi="Arial" w:cs="Arial"/>
          <w:lang w:eastAsia="es-ES"/>
        </w:rPr>
      </w:pPr>
    </w:p>
    <w:p w:rsidR="00BF6250" w:rsidRPr="00882680" w:rsidRDefault="00BF6250" w:rsidP="00BF6250">
      <w:pPr>
        <w:widowControl w:val="0"/>
        <w:jc w:val="both"/>
        <w:rPr>
          <w:rFonts w:ascii="Arial" w:hAnsi="Arial" w:cs="Arial"/>
          <w:lang w:eastAsia="es-ES"/>
        </w:rPr>
      </w:pPr>
      <w:r w:rsidRPr="00882680">
        <w:rPr>
          <w:rFonts w:ascii="Arial" w:hAnsi="Arial" w:cs="Arial"/>
          <w:lang w:eastAsia="es-ES"/>
        </w:rPr>
        <w:t xml:space="preserve">Las demás obligaciones a su cargo que sin estar expresamente mencionadas, emerjan del presente Contrato. </w:t>
      </w:r>
    </w:p>
    <w:p w:rsidR="00BF6250" w:rsidRPr="00882680" w:rsidRDefault="00BF6250" w:rsidP="00BF6250">
      <w:pPr>
        <w:widowControl w:val="0"/>
        <w:jc w:val="both"/>
        <w:rPr>
          <w:rFonts w:ascii="Arial" w:hAnsi="Arial" w:cs="Arial"/>
          <w:lang w:eastAsia="es-ES"/>
        </w:rPr>
      </w:pP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BF6250" w:rsidRPr="00882680" w:rsidRDefault="00BF6250" w:rsidP="00BF6250">
      <w:pPr>
        <w:ind w:left="709" w:hanging="709"/>
        <w:jc w:val="both"/>
        <w:rPr>
          <w:rFonts w:ascii="Arial" w:hAnsi="Arial" w:cs="Arial"/>
          <w:color w:val="000000"/>
          <w:lang w:val="es-BO"/>
        </w:rPr>
      </w:pPr>
    </w:p>
    <w:p w:rsidR="00BF6250" w:rsidRPr="00882680" w:rsidRDefault="00BF6250" w:rsidP="00E721BF">
      <w:pPr>
        <w:pStyle w:val="Prrafodelista"/>
        <w:widowControl w:val="0"/>
        <w:numPr>
          <w:ilvl w:val="0"/>
          <w:numId w:val="66"/>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0"/>
          <w:numId w:val="66"/>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BF6250" w:rsidRPr="00882680" w:rsidRDefault="00BF6250" w:rsidP="00BF6250">
      <w:pPr>
        <w:pStyle w:val="Prrafodelista"/>
        <w:widowControl w:val="0"/>
        <w:shd w:val="clear" w:color="auto" w:fill="FFFFFF"/>
        <w:autoSpaceDE w:val="0"/>
        <w:autoSpaceDN w:val="0"/>
        <w:ind w:left="851" w:right="43"/>
        <w:jc w:val="both"/>
        <w:rPr>
          <w:rFonts w:ascii="Arial" w:hAnsi="Arial" w:cs="Arial"/>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requiera Camiones Cisterna adicionales deberá cumplir con lo  establecido en el presente Contrato.</w:t>
      </w:r>
    </w:p>
    <w:p w:rsidR="00BF6250" w:rsidRPr="00882680" w:rsidRDefault="00BF6250" w:rsidP="00BF6250">
      <w:pPr>
        <w:pStyle w:val="Prrafodelista"/>
        <w:rPr>
          <w:rFonts w:ascii="Arial" w:hAnsi="Arial" w:cs="Arial"/>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BF6250" w:rsidRPr="00882680" w:rsidRDefault="00BF6250" w:rsidP="00BF6250">
      <w:pPr>
        <w:pStyle w:val="Prrafodelista"/>
        <w:rPr>
          <w:rFonts w:ascii="Arial" w:hAnsi="Arial" w:cs="Arial"/>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BF6250" w:rsidRPr="00882680" w:rsidRDefault="00BF6250" w:rsidP="00BF6250">
      <w:pPr>
        <w:pStyle w:val="Prrafodelista"/>
        <w:rPr>
          <w:rFonts w:ascii="Arial" w:hAnsi="Arial" w:cs="Arial"/>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BF6250" w:rsidRPr="00882680" w:rsidRDefault="00BF6250" w:rsidP="00BF6250">
      <w:pPr>
        <w:pStyle w:val="Prrafodelista"/>
        <w:rPr>
          <w:rFonts w:ascii="Arial" w:hAnsi="Arial" w:cs="Arial"/>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BF6250" w:rsidRPr="00882680" w:rsidRDefault="00BF6250" w:rsidP="00BF6250">
      <w:pPr>
        <w:pStyle w:val="Prrafodelista"/>
        <w:rPr>
          <w:rFonts w:ascii="Arial" w:hAnsi="Arial" w:cs="Arial"/>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mantener en perfectas condiciones de operatividad  los Camiones Cisterna y equipos complementarios, sin limitar los de seguridad, control contra </w:t>
      </w:r>
      <w:r w:rsidRPr="00882680">
        <w:rPr>
          <w:rFonts w:ascii="Arial" w:hAnsi="Arial" w:cs="Arial"/>
        </w:rPr>
        <w:lastRenderedPageBreak/>
        <w:t>incendios, derrames, primeros auxilios y aquellos destinados al control de evaporación.</w:t>
      </w:r>
    </w:p>
    <w:p w:rsidR="00BF6250" w:rsidRPr="00882680" w:rsidRDefault="00BF6250" w:rsidP="00BF6250">
      <w:pPr>
        <w:pStyle w:val="Prrafodelista"/>
        <w:rPr>
          <w:rFonts w:ascii="Arial" w:hAnsi="Arial" w:cs="Arial"/>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BF6250" w:rsidRPr="00882680" w:rsidRDefault="00BF6250" w:rsidP="00BF6250">
      <w:pPr>
        <w:pStyle w:val="Prrafodelista"/>
        <w:rPr>
          <w:rFonts w:ascii="Arial" w:hAnsi="Arial" w:cs="Arial"/>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BF6250" w:rsidRPr="00882680" w:rsidRDefault="00BF6250" w:rsidP="00BF6250">
      <w:pPr>
        <w:pStyle w:val="Prrafodelista"/>
        <w:rPr>
          <w:rFonts w:ascii="Arial" w:hAnsi="Arial" w:cs="Arial"/>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BF6250" w:rsidRPr="00882680" w:rsidRDefault="00BF6250" w:rsidP="00BF6250">
      <w:pPr>
        <w:jc w:val="both"/>
        <w:rPr>
          <w:rFonts w:ascii="Arial" w:hAnsi="Arial" w:cs="Arial"/>
          <w:b/>
          <w:color w:val="000000"/>
          <w:u w:val="single"/>
          <w:lang w:val="es-BO"/>
        </w:rPr>
      </w:pPr>
    </w:p>
    <w:p w:rsidR="00BF6250" w:rsidRPr="00882680" w:rsidRDefault="00BF6250" w:rsidP="00BF6250">
      <w:pPr>
        <w:keepNext/>
        <w:jc w:val="both"/>
        <w:rPr>
          <w:rFonts w:ascii="Arial" w:hAnsi="Arial" w:cs="Arial"/>
          <w:b/>
          <w:color w:val="000000"/>
          <w:u w:val="single"/>
          <w:lang w:val="es-BO"/>
        </w:rPr>
      </w:pPr>
      <w:r w:rsidRPr="00882680">
        <w:rPr>
          <w:rFonts w:ascii="Arial" w:hAnsi="Arial" w:cs="Arial"/>
          <w:b/>
          <w:color w:val="000000"/>
          <w:u w:val="single"/>
          <w:lang w:val="es-BO"/>
        </w:rPr>
        <w:t>CLAUSULA VIGÉSIMA</w:t>
      </w:r>
      <w:r>
        <w:rPr>
          <w:rFonts w:ascii="Arial" w:hAnsi="Arial" w:cs="Arial"/>
          <w:b/>
          <w:color w:val="000000"/>
          <w:u w:val="single"/>
          <w:lang w:val="es-BO"/>
        </w:rPr>
        <w:t>.-</w:t>
      </w:r>
      <w:r w:rsidRPr="00882680">
        <w:rPr>
          <w:rFonts w:ascii="Arial" w:hAnsi="Arial" w:cs="Arial"/>
          <w:b/>
          <w:color w:val="000000"/>
          <w:u w:val="single"/>
          <w:lang w:val="es-BO"/>
        </w:rPr>
        <w:t xml:space="preserve"> PROVISIONES Y MANTENIMIENTO</w:t>
      </w:r>
    </w:p>
    <w:p w:rsidR="00BF6250" w:rsidRPr="00882680" w:rsidRDefault="00BF6250" w:rsidP="00BF6250">
      <w:pPr>
        <w:keepNext/>
        <w:autoSpaceDE w:val="0"/>
        <w:autoSpaceDN w:val="0"/>
        <w:adjustRightInd w:val="0"/>
        <w:jc w:val="both"/>
        <w:rPr>
          <w:rFonts w:ascii="Arial" w:hAnsi="Arial" w:cs="Arial"/>
          <w:color w:val="000000"/>
          <w:lang w:val="es-BO"/>
        </w:rPr>
      </w:pPr>
    </w:p>
    <w:p w:rsidR="00BF6250" w:rsidRPr="00882680" w:rsidRDefault="00BF6250" w:rsidP="00BF6250">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BF6250" w:rsidRPr="00882680" w:rsidRDefault="00BF6250" w:rsidP="00BF6250">
      <w:pPr>
        <w:autoSpaceDE w:val="0"/>
        <w:autoSpaceDN w:val="0"/>
        <w:adjustRightInd w:val="0"/>
        <w:jc w:val="both"/>
        <w:rPr>
          <w:rFonts w:ascii="Arial" w:hAnsi="Arial" w:cs="Arial"/>
        </w:rPr>
      </w:pPr>
    </w:p>
    <w:p w:rsidR="00BF6250" w:rsidRPr="00882680" w:rsidRDefault="00BF6250" w:rsidP="00BF6250">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BF6250" w:rsidRPr="00882680" w:rsidRDefault="00BF6250" w:rsidP="00BF6250">
      <w:pPr>
        <w:pStyle w:val="Sangra3detindependiente"/>
        <w:tabs>
          <w:tab w:val="left" w:pos="0"/>
        </w:tabs>
        <w:spacing w:after="0"/>
        <w:ind w:left="0"/>
        <w:jc w:val="both"/>
        <w:rPr>
          <w:rFonts w:ascii="Arial" w:hAnsi="Arial" w:cs="Arial"/>
          <w:color w:val="000000"/>
          <w:sz w:val="20"/>
          <w:szCs w:val="20"/>
        </w:rPr>
      </w:pPr>
    </w:p>
    <w:p w:rsidR="00BF6250" w:rsidRPr="00882680" w:rsidRDefault="00BF6250" w:rsidP="00BF6250">
      <w:pPr>
        <w:jc w:val="both"/>
        <w:rPr>
          <w:rFonts w:ascii="Arial" w:hAnsi="Arial" w:cs="Arial"/>
          <w:b/>
          <w:u w:val="single"/>
        </w:rPr>
      </w:pPr>
      <w:r w:rsidRPr="00882680">
        <w:rPr>
          <w:rFonts w:ascii="Arial" w:hAnsi="Arial" w:cs="Arial"/>
          <w:b/>
          <w:u w:val="single"/>
        </w:rPr>
        <w:t>CLAUSULA VIGÉSIMA PRIMERA.- INTRANSFERIBILIDAD DEL CONTRATO</w:t>
      </w:r>
    </w:p>
    <w:p w:rsidR="00BF6250" w:rsidRPr="00882680" w:rsidRDefault="00BF6250" w:rsidP="00BF6250">
      <w:pPr>
        <w:jc w:val="both"/>
        <w:rPr>
          <w:rFonts w:ascii="Arial" w:hAnsi="Arial" w:cs="Arial"/>
        </w:rPr>
      </w:pPr>
    </w:p>
    <w:p w:rsidR="00BF6250" w:rsidRPr="00882680" w:rsidRDefault="00BF6250" w:rsidP="00BF6250">
      <w:pPr>
        <w:jc w:val="both"/>
        <w:rPr>
          <w:rFonts w:ascii="Arial" w:hAnsi="Arial" w:cs="Arial"/>
        </w:rPr>
      </w:pPr>
      <w:r w:rsidRPr="00882680">
        <w:rPr>
          <w:rFonts w:ascii="Arial" w:hAnsi="Arial" w:cs="Arial"/>
        </w:rPr>
        <w:t>El Transportista bajo ningún título podrá ceder, transferir, subrogar, total o parcialmente este Contrato.</w:t>
      </w:r>
    </w:p>
    <w:p w:rsidR="00BF6250" w:rsidRPr="00882680" w:rsidRDefault="00BF6250" w:rsidP="00BF6250">
      <w:pPr>
        <w:jc w:val="both"/>
        <w:rPr>
          <w:rFonts w:ascii="Arial" w:hAnsi="Arial" w:cs="Arial"/>
        </w:rPr>
      </w:pPr>
    </w:p>
    <w:p w:rsidR="00BF6250" w:rsidRPr="00882680" w:rsidRDefault="00BF6250" w:rsidP="00BF6250">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BF6250" w:rsidRPr="00882680" w:rsidRDefault="00BF6250" w:rsidP="00BF6250">
      <w:pPr>
        <w:jc w:val="both"/>
        <w:rPr>
          <w:rFonts w:ascii="Arial" w:hAnsi="Arial" w:cs="Arial"/>
        </w:rPr>
      </w:pPr>
    </w:p>
    <w:p w:rsidR="00BF6250" w:rsidRPr="00882680" w:rsidRDefault="00BF6250" w:rsidP="00BF6250">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BF6250" w:rsidRPr="00882680" w:rsidRDefault="00BF6250" w:rsidP="00BF6250">
      <w:pPr>
        <w:jc w:val="both"/>
        <w:rPr>
          <w:rFonts w:ascii="Arial" w:hAnsi="Arial" w:cs="Arial"/>
        </w:rPr>
      </w:pPr>
    </w:p>
    <w:p w:rsidR="00BF6250" w:rsidRPr="00882680" w:rsidRDefault="00BF6250" w:rsidP="00BF6250">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F6250" w:rsidRPr="00882680" w:rsidRDefault="00BF6250" w:rsidP="00BF6250">
      <w:pPr>
        <w:jc w:val="both"/>
        <w:rPr>
          <w:rFonts w:ascii="Arial" w:hAnsi="Arial" w:cs="Arial"/>
        </w:rPr>
      </w:pPr>
    </w:p>
    <w:p w:rsidR="00BF6250" w:rsidRPr="00882680" w:rsidRDefault="00BF6250" w:rsidP="00BF6250">
      <w:pPr>
        <w:jc w:val="both"/>
        <w:rPr>
          <w:rFonts w:ascii="Arial" w:hAnsi="Arial" w:cs="Arial"/>
          <w:u w:val="single"/>
          <w:lang w:val="es-ES_tradnl"/>
        </w:rPr>
      </w:pPr>
      <w:r w:rsidRPr="00882680">
        <w:rPr>
          <w:rFonts w:ascii="Arial" w:hAnsi="Arial" w:cs="Arial"/>
          <w:b/>
          <w:u w:val="single"/>
          <w:lang w:val="es-ES_tradnl"/>
        </w:rPr>
        <w:t>CLAUSULA VIGÉSIMA SEGUNDA.- TRIBUTOS</w:t>
      </w:r>
    </w:p>
    <w:p w:rsidR="00BF6250" w:rsidRPr="00882680" w:rsidRDefault="00BF6250" w:rsidP="00BF6250">
      <w:pPr>
        <w:jc w:val="both"/>
        <w:rPr>
          <w:rFonts w:ascii="Arial" w:hAnsi="Arial" w:cs="Arial"/>
          <w:lang w:val="es-ES_tradnl"/>
        </w:rPr>
      </w:pPr>
    </w:p>
    <w:p w:rsidR="00BF6250" w:rsidRPr="00882680" w:rsidRDefault="00BF6250" w:rsidP="00BF6250">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BF6250" w:rsidRPr="00882680" w:rsidRDefault="00BF6250" w:rsidP="00BF6250">
      <w:pPr>
        <w:jc w:val="both"/>
        <w:rPr>
          <w:rFonts w:ascii="Arial" w:hAnsi="Arial" w:cs="Arial"/>
          <w:lang w:val="es-ES_tradnl"/>
        </w:rPr>
      </w:pPr>
    </w:p>
    <w:p w:rsidR="00BF6250" w:rsidRPr="00882680" w:rsidRDefault="00BF6250" w:rsidP="00BF6250">
      <w:pPr>
        <w:jc w:val="both"/>
        <w:rPr>
          <w:rFonts w:ascii="Arial" w:hAnsi="Arial" w:cs="Arial"/>
          <w:lang w:val="es-ES_tradnl"/>
        </w:rPr>
      </w:pPr>
      <w:r w:rsidRPr="00882680">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BF6250" w:rsidRPr="00882680" w:rsidRDefault="00BF6250" w:rsidP="00BF6250">
      <w:pPr>
        <w:jc w:val="both"/>
        <w:rPr>
          <w:rFonts w:ascii="Arial" w:hAnsi="Arial" w:cs="Arial"/>
          <w:lang w:val="es-ES_tradnl"/>
        </w:rPr>
      </w:pPr>
    </w:p>
    <w:p w:rsidR="00BF6250" w:rsidRPr="00882680" w:rsidRDefault="00BF6250" w:rsidP="00BF6250">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BF6250" w:rsidRPr="00882680" w:rsidRDefault="00BF6250" w:rsidP="00BF6250">
      <w:pPr>
        <w:shd w:val="clear" w:color="auto" w:fill="FFFFFF"/>
        <w:tabs>
          <w:tab w:val="left" w:pos="426"/>
        </w:tabs>
        <w:ind w:right="-6"/>
        <w:jc w:val="both"/>
        <w:rPr>
          <w:rFonts w:ascii="Arial" w:hAnsi="Arial" w:cs="Arial"/>
          <w:lang w:val="es-BO"/>
        </w:rPr>
      </w:pPr>
    </w:p>
    <w:p w:rsidR="00BF6250" w:rsidRPr="00882680" w:rsidRDefault="00BF6250" w:rsidP="00BF6250">
      <w:pPr>
        <w:shd w:val="clear" w:color="auto" w:fill="FFFFFF"/>
        <w:tabs>
          <w:tab w:val="left" w:pos="426"/>
        </w:tabs>
        <w:ind w:right="-6"/>
        <w:jc w:val="both"/>
        <w:rPr>
          <w:rFonts w:ascii="Arial" w:hAnsi="Arial" w:cs="Arial"/>
          <w:lang w:val="es-BO"/>
        </w:rPr>
      </w:pPr>
      <w:r w:rsidRPr="00882680">
        <w:rPr>
          <w:rFonts w:ascii="Arial" w:hAnsi="Arial" w:cs="Arial"/>
          <w:lang w:val="es-BO"/>
        </w:rPr>
        <w:lastRenderedPageBreak/>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F6250" w:rsidRPr="00882680" w:rsidRDefault="00BF6250" w:rsidP="00BF6250">
      <w:pPr>
        <w:shd w:val="clear" w:color="auto" w:fill="FFFFFF"/>
        <w:tabs>
          <w:tab w:val="left" w:pos="426"/>
        </w:tabs>
        <w:ind w:right="-6"/>
        <w:jc w:val="both"/>
        <w:rPr>
          <w:rFonts w:ascii="Arial" w:hAnsi="Arial" w:cs="Arial"/>
          <w:lang w:val="es-BO"/>
        </w:rPr>
      </w:pPr>
    </w:p>
    <w:p w:rsidR="00BF6250" w:rsidRPr="00882680" w:rsidRDefault="00BF6250" w:rsidP="00BF6250">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BF6250" w:rsidRPr="00882680" w:rsidRDefault="00BF6250" w:rsidP="00BF6250">
      <w:pPr>
        <w:pStyle w:val="Prrafodelista"/>
        <w:shd w:val="clear" w:color="auto" w:fill="FFFFFF"/>
        <w:ind w:left="0" w:right="-7"/>
        <w:jc w:val="both"/>
        <w:rPr>
          <w:rFonts w:ascii="Arial" w:hAnsi="Arial" w:cs="Arial"/>
        </w:rPr>
      </w:pPr>
    </w:p>
    <w:p w:rsidR="00BF6250" w:rsidRPr="00882680" w:rsidRDefault="00BF6250" w:rsidP="00BF6250">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BF6250" w:rsidRPr="00882680" w:rsidRDefault="00BF6250" w:rsidP="00BF6250">
      <w:pPr>
        <w:shd w:val="clear" w:color="auto" w:fill="FFFFFF"/>
        <w:tabs>
          <w:tab w:val="left" w:pos="426"/>
        </w:tabs>
        <w:ind w:right="-6"/>
        <w:jc w:val="both"/>
        <w:rPr>
          <w:rFonts w:ascii="Arial" w:hAnsi="Arial" w:cs="Arial"/>
          <w:lang w:val="es-BO"/>
        </w:rPr>
      </w:pPr>
    </w:p>
    <w:p w:rsidR="00BF6250" w:rsidRPr="00882680" w:rsidRDefault="00BF6250" w:rsidP="00BF6250">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BF6250" w:rsidRPr="00882680" w:rsidRDefault="00BF6250" w:rsidP="00BF6250">
      <w:pPr>
        <w:shd w:val="clear" w:color="auto" w:fill="FFFFFF"/>
        <w:tabs>
          <w:tab w:val="left" w:pos="426"/>
        </w:tabs>
        <w:ind w:right="-6"/>
        <w:jc w:val="both"/>
        <w:rPr>
          <w:rFonts w:ascii="Arial" w:hAnsi="Arial" w:cs="Arial"/>
          <w:lang w:val="es-BO"/>
        </w:rPr>
      </w:pPr>
    </w:p>
    <w:p w:rsidR="00BF6250" w:rsidRPr="00882680" w:rsidRDefault="00BF6250" w:rsidP="00BF6250">
      <w:pPr>
        <w:pStyle w:val="Prrafodelista"/>
        <w:numPr>
          <w:ilvl w:val="0"/>
          <w:numId w:val="32"/>
        </w:numPr>
        <w:ind w:left="851" w:hanging="284"/>
        <w:jc w:val="both"/>
        <w:rPr>
          <w:rFonts w:ascii="Arial" w:hAnsi="Arial" w:cs="Arial"/>
        </w:rPr>
      </w:pPr>
      <w:r w:rsidRPr="00882680">
        <w:rPr>
          <w:rFonts w:ascii="Arial" w:hAnsi="Arial" w:cs="Arial"/>
        </w:rPr>
        <w:t>La adopción de medidas judiciales y sanciones de acuerdo a normas pertinentes.</w:t>
      </w:r>
    </w:p>
    <w:p w:rsidR="00BF6250" w:rsidRPr="00882680" w:rsidRDefault="00BF6250" w:rsidP="00BF6250">
      <w:pPr>
        <w:pStyle w:val="Prrafodelista"/>
        <w:numPr>
          <w:ilvl w:val="0"/>
          <w:numId w:val="32"/>
        </w:numPr>
        <w:ind w:left="851" w:hanging="284"/>
        <w:jc w:val="both"/>
        <w:rPr>
          <w:rFonts w:ascii="Arial" w:hAnsi="Arial" w:cs="Arial"/>
        </w:rPr>
      </w:pPr>
      <w:r w:rsidRPr="00882680">
        <w:rPr>
          <w:rFonts w:ascii="Arial" w:hAnsi="Arial" w:cs="Arial"/>
        </w:rPr>
        <w:t>Responsabilidad por pérdida y daños.</w:t>
      </w:r>
    </w:p>
    <w:p w:rsidR="00BF6250" w:rsidRPr="00882680" w:rsidRDefault="00BF6250" w:rsidP="00BF6250">
      <w:pPr>
        <w:shd w:val="clear" w:color="auto" w:fill="FFFFFF"/>
        <w:tabs>
          <w:tab w:val="left" w:pos="426"/>
        </w:tabs>
        <w:ind w:left="720" w:right="-6"/>
        <w:contextualSpacing/>
        <w:jc w:val="both"/>
        <w:rPr>
          <w:rFonts w:ascii="Arial" w:hAnsi="Arial" w:cs="Arial"/>
          <w:b/>
          <w:lang w:val="es-BO"/>
        </w:rPr>
      </w:pPr>
    </w:p>
    <w:p w:rsidR="00BF6250" w:rsidRPr="00882680" w:rsidRDefault="00BF6250" w:rsidP="00BF6250">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BF6250" w:rsidRPr="00882680" w:rsidRDefault="00BF6250" w:rsidP="00BF6250">
      <w:pPr>
        <w:ind w:right="-7"/>
        <w:jc w:val="both"/>
        <w:outlineLvl w:val="5"/>
        <w:rPr>
          <w:rFonts w:ascii="Arial" w:hAnsi="Arial" w:cs="Arial"/>
        </w:rPr>
      </w:pPr>
    </w:p>
    <w:p w:rsidR="00BF6250" w:rsidRPr="00882680" w:rsidRDefault="00BF6250" w:rsidP="00BF6250">
      <w:pPr>
        <w:ind w:right="-7"/>
        <w:jc w:val="both"/>
        <w:outlineLvl w:val="5"/>
        <w:rPr>
          <w:rFonts w:ascii="Arial" w:hAnsi="Arial" w:cs="Arial"/>
        </w:rPr>
      </w:pPr>
      <w:r w:rsidRPr="00882680">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BF6250" w:rsidRPr="00882680" w:rsidRDefault="00BF6250" w:rsidP="00BF6250">
      <w:pPr>
        <w:ind w:right="-7"/>
        <w:jc w:val="both"/>
        <w:outlineLvl w:val="5"/>
        <w:rPr>
          <w:rFonts w:ascii="Arial" w:hAnsi="Arial" w:cs="Arial"/>
          <w:color w:val="000000"/>
          <w:lang w:val="es-BO" w:eastAsia="x-none"/>
        </w:rPr>
      </w:pPr>
    </w:p>
    <w:p w:rsidR="00BF6250" w:rsidRPr="00882680" w:rsidRDefault="00BF6250" w:rsidP="00BF6250">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BF6250" w:rsidRPr="00882680" w:rsidRDefault="00BF6250" w:rsidP="00BF6250">
      <w:pPr>
        <w:ind w:right="-7"/>
        <w:jc w:val="both"/>
        <w:outlineLvl w:val="5"/>
        <w:rPr>
          <w:rFonts w:ascii="Arial" w:hAnsi="Arial" w:cs="Arial"/>
          <w:color w:val="000000"/>
          <w:lang w:val="es-BO" w:eastAsia="x-none"/>
        </w:rPr>
      </w:pPr>
    </w:p>
    <w:p w:rsidR="00BF6250" w:rsidRPr="00882680" w:rsidRDefault="00BF6250" w:rsidP="00E721BF">
      <w:pPr>
        <w:pStyle w:val="Prrafodelista"/>
        <w:numPr>
          <w:ilvl w:val="0"/>
          <w:numId w:val="61"/>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BF6250" w:rsidRPr="00882680" w:rsidRDefault="00BF6250" w:rsidP="00BF6250">
      <w:pPr>
        <w:pStyle w:val="Prrafodelista"/>
        <w:ind w:left="851"/>
        <w:jc w:val="both"/>
        <w:rPr>
          <w:rFonts w:ascii="Arial" w:hAnsi="Arial" w:cs="Arial"/>
        </w:rPr>
      </w:pPr>
    </w:p>
    <w:p w:rsidR="00BF6250" w:rsidRPr="00882680" w:rsidRDefault="00BF6250" w:rsidP="00E721BF">
      <w:pPr>
        <w:pStyle w:val="Prrafodelista"/>
        <w:numPr>
          <w:ilvl w:val="0"/>
          <w:numId w:val="61"/>
        </w:numPr>
        <w:ind w:left="851" w:hanging="284"/>
        <w:jc w:val="both"/>
        <w:rPr>
          <w:rFonts w:ascii="Arial" w:hAnsi="Arial" w:cs="Arial"/>
        </w:rPr>
      </w:pPr>
      <w:r w:rsidRPr="00882680">
        <w:rPr>
          <w:rFonts w:ascii="Arial" w:hAnsi="Arial" w:cs="Arial"/>
        </w:rPr>
        <w:t xml:space="preserve">No obstante la suspensión sea a requerimiento del Contratante, las Partes acuerdan que no podrán requerir una modificación a la </w:t>
      </w:r>
      <w:r>
        <w:rPr>
          <w:rFonts w:ascii="Arial" w:hAnsi="Arial" w:cs="Arial"/>
        </w:rPr>
        <w:t>C</w:t>
      </w:r>
      <w:r w:rsidRPr="00882680">
        <w:rPr>
          <w:rFonts w:ascii="Arial" w:hAnsi="Arial" w:cs="Arial"/>
        </w:rPr>
        <w:t>láusula (Tarifa del Servicio) y resarcimientos por daños y perjuicio</w:t>
      </w:r>
      <w:r>
        <w:rPr>
          <w:rFonts w:ascii="Arial" w:hAnsi="Arial" w:cs="Arial"/>
        </w:rPr>
        <w:t>s</w:t>
      </w:r>
      <w:r w:rsidRPr="00882680">
        <w:rPr>
          <w:rFonts w:ascii="Arial" w:hAnsi="Arial" w:cs="Arial"/>
        </w:rPr>
        <w:t xml:space="preserve"> generados por la suspensión.</w:t>
      </w:r>
    </w:p>
    <w:p w:rsidR="00BF6250" w:rsidRPr="00882680" w:rsidRDefault="00BF6250" w:rsidP="00BF6250">
      <w:pPr>
        <w:keepNext/>
        <w:tabs>
          <w:tab w:val="left" w:pos="851"/>
        </w:tabs>
        <w:ind w:left="851" w:right="-6"/>
        <w:jc w:val="both"/>
        <w:outlineLvl w:val="1"/>
        <w:rPr>
          <w:rFonts w:ascii="Arial" w:hAnsi="Arial" w:cs="Arial"/>
          <w:color w:val="000000"/>
          <w:lang w:val="es-BO" w:eastAsia="x-none"/>
        </w:rPr>
      </w:pPr>
    </w:p>
    <w:p w:rsidR="00BF6250" w:rsidRPr="00882680" w:rsidRDefault="00BF6250" w:rsidP="00BF6250">
      <w:pPr>
        <w:autoSpaceDE w:val="0"/>
        <w:autoSpaceDN w:val="0"/>
        <w:adjustRightInd w:val="0"/>
        <w:jc w:val="both"/>
        <w:rPr>
          <w:rFonts w:ascii="Arial" w:hAnsi="Arial" w:cs="Arial"/>
          <w:b/>
          <w:bCs/>
          <w:u w:val="single"/>
        </w:rPr>
      </w:pPr>
      <w:r w:rsidRPr="00882680">
        <w:rPr>
          <w:rFonts w:ascii="Arial" w:hAnsi="Arial" w:cs="Arial"/>
          <w:b/>
          <w:bCs/>
          <w:u w:val="single"/>
        </w:rPr>
        <w:t>CLAUSULA VIGÉSIMA QUINTA</w:t>
      </w:r>
      <w:r>
        <w:rPr>
          <w:rFonts w:ascii="Arial" w:hAnsi="Arial" w:cs="Arial"/>
          <w:b/>
          <w:bCs/>
          <w:u w:val="single"/>
        </w:rPr>
        <w:t>.</w:t>
      </w:r>
      <w:r w:rsidRPr="00882680">
        <w:rPr>
          <w:rFonts w:ascii="Arial" w:hAnsi="Arial" w:cs="Arial"/>
          <w:u w:val="single"/>
        </w:rPr>
        <w:t xml:space="preserve">- </w:t>
      </w:r>
      <w:r w:rsidRPr="00882680">
        <w:rPr>
          <w:rFonts w:ascii="Arial" w:hAnsi="Arial" w:cs="Arial"/>
          <w:b/>
          <w:bCs/>
          <w:u w:val="single"/>
        </w:rPr>
        <w:t>CASO FORTUITO Y/O FUERZA MAYOR</w:t>
      </w:r>
    </w:p>
    <w:p w:rsidR="00BF6250" w:rsidRPr="00882680" w:rsidRDefault="00BF6250" w:rsidP="00BF6250">
      <w:pPr>
        <w:autoSpaceDE w:val="0"/>
        <w:autoSpaceDN w:val="0"/>
        <w:adjustRightInd w:val="0"/>
        <w:jc w:val="both"/>
        <w:rPr>
          <w:rFonts w:ascii="Arial" w:hAnsi="Arial" w:cs="Arial"/>
          <w:b/>
          <w:bCs/>
          <w:u w:val="single"/>
        </w:rPr>
      </w:pPr>
    </w:p>
    <w:p w:rsidR="00BF6250" w:rsidRPr="00882680" w:rsidRDefault="00BF6250" w:rsidP="00E721BF">
      <w:pPr>
        <w:pStyle w:val="Prrafodelista"/>
        <w:widowControl w:val="0"/>
        <w:numPr>
          <w:ilvl w:val="0"/>
          <w:numId w:val="66"/>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0"/>
          <w:numId w:val="66"/>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0"/>
          <w:numId w:val="66"/>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0"/>
          <w:numId w:val="66"/>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0"/>
          <w:numId w:val="66"/>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0"/>
          <w:numId w:val="66"/>
        </w:numPr>
        <w:shd w:val="clear" w:color="auto" w:fill="FFFFFF"/>
        <w:autoSpaceDE w:val="0"/>
        <w:autoSpaceDN w:val="0"/>
        <w:ind w:right="43"/>
        <w:contextualSpacing/>
        <w:jc w:val="both"/>
        <w:rPr>
          <w:rFonts w:ascii="Arial" w:hAnsi="Arial" w:cs="Arial"/>
          <w:vanish/>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F6250" w:rsidRPr="00882680" w:rsidRDefault="00BF6250" w:rsidP="00BF6250">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BF6250" w:rsidRPr="00882680" w:rsidRDefault="00BF6250" w:rsidP="00BF6250">
      <w:pPr>
        <w:widowControl w:val="0"/>
        <w:tabs>
          <w:tab w:val="left" w:pos="1134"/>
        </w:tabs>
        <w:ind w:left="851"/>
        <w:jc w:val="both"/>
        <w:rPr>
          <w:rFonts w:ascii="Arial" w:hAnsi="Arial" w:cs="Arial"/>
        </w:rPr>
      </w:pPr>
    </w:p>
    <w:p w:rsidR="00BF6250" w:rsidRPr="00882680" w:rsidRDefault="00BF6250" w:rsidP="00BF6250">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BF6250" w:rsidRPr="00882680" w:rsidRDefault="00BF6250" w:rsidP="00BF6250">
      <w:pPr>
        <w:widowControl w:val="0"/>
        <w:tabs>
          <w:tab w:val="left" w:pos="1134"/>
        </w:tabs>
        <w:ind w:left="851"/>
        <w:jc w:val="both"/>
        <w:rPr>
          <w:rFonts w:ascii="Arial" w:hAnsi="Arial" w:cs="Arial"/>
        </w:rPr>
      </w:pPr>
    </w:p>
    <w:p w:rsidR="00BF6250" w:rsidRPr="00882680" w:rsidRDefault="00BF6250" w:rsidP="00BF6250">
      <w:pPr>
        <w:ind w:left="851"/>
        <w:jc w:val="both"/>
        <w:rPr>
          <w:rFonts w:ascii="Arial" w:hAnsi="Arial" w:cs="Arial"/>
          <w:lang w:val="es-ES_tradnl"/>
        </w:rPr>
      </w:pPr>
      <w:r w:rsidRPr="00882680">
        <w:rPr>
          <w:rFonts w:ascii="Arial" w:hAnsi="Arial" w:cs="Arial"/>
          <w:lang w:val="es-ES_tradnl"/>
        </w:rPr>
        <w:t xml:space="preserve">Se concibe por caso fortuito al obstáculo interno atribuible al hombre, imprevisto o inevitable, proveniente de las condiciones mismas en que la obligación debía ser cumplida (ejemplo: </w:t>
      </w:r>
      <w:r w:rsidRPr="00882680">
        <w:rPr>
          <w:rFonts w:ascii="Arial" w:hAnsi="Arial" w:cs="Arial"/>
          <w:lang w:val="es-ES_tradnl"/>
        </w:rPr>
        <w:lastRenderedPageBreak/>
        <w:t>conmociones civiles, huelgas, bloqueos, revoluciones, resolución de autoridad gubernamental, etc.).</w:t>
      </w:r>
    </w:p>
    <w:p w:rsidR="00BF6250" w:rsidRPr="00882680" w:rsidRDefault="00BF6250" w:rsidP="00BF6250">
      <w:pPr>
        <w:ind w:left="851"/>
        <w:jc w:val="both"/>
        <w:rPr>
          <w:rFonts w:ascii="Arial" w:hAnsi="Arial" w:cs="Arial"/>
          <w:lang w:val="es-ES_tradnl"/>
        </w:rPr>
      </w:pPr>
    </w:p>
    <w:p w:rsidR="00BF6250" w:rsidRPr="00882680" w:rsidRDefault="00BF6250" w:rsidP="00BF6250">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BF6250" w:rsidRPr="00882680" w:rsidRDefault="00BF6250" w:rsidP="00BF6250">
      <w:pPr>
        <w:ind w:left="705"/>
        <w:jc w:val="both"/>
        <w:rPr>
          <w:rFonts w:ascii="Arial" w:hAnsi="Arial" w:cs="Arial"/>
          <w:lang w:val="es-ES_tradnl"/>
        </w:rPr>
      </w:pPr>
    </w:p>
    <w:p w:rsidR="00BF6250" w:rsidRPr="00882680" w:rsidRDefault="00BF6250" w:rsidP="00E721BF">
      <w:pPr>
        <w:pStyle w:val="Prrafodelista"/>
        <w:keepNext/>
        <w:widowControl w:val="0"/>
        <w:numPr>
          <w:ilvl w:val="1"/>
          <w:numId w:val="66"/>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Condiciones de Validez:</w:t>
      </w:r>
    </w:p>
    <w:p w:rsidR="00BF6250" w:rsidRPr="00882680" w:rsidRDefault="00BF6250" w:rsidP="00BF6250">
      <w:pPr>
        <w:keepNext/>
        <w:jc w:val="both"/>
        <w:rPr>
          <w:rFonts w:ascii="Arial" w:hAnsi="Arial" w:cs="Arial"/>
          <w:lang w:val="es-ES_tradnl"/>
        </w:rPr>
      </w:pPr>
    </w:p>
    <w:p w:rsidR="00BF6250" w:rsidRPr="00882680" w:rsidRDefault="00BF6250" w:rsidP="00BF6250">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BF6250" w:rsidRPr="00882680" w:rsidRDefault="00BF6250" w:rsidP="00BF6250">
      <w:pPr>
        <w:ind w:left="851"/>
        <w:jc w:val="both"/>
        <w:rPr>
          <w:rFonts w:ascii="Arial" w:hAnsi="Arial" w:cs="Arial"/>
          <w:lang w:val="es-ES_tradnl"/>
        </w:rPr>
      </w:pPr>
    </w:p>
    <w:p w:rsidR="00BF6250" w:rsidRPr="00882680" w:rsidRDefault="00BF6250" w:rsidP="00BF6250">
      <w:pPr>
        <w:numPr>
          <w:ilvl w:val="0"/>
          <w:numId w:val="33"/>
        </w:numPr>
        <w:ind w:left="1134" w:hanging="283"/>
        <w:jc w:val="both"/>
        <w:rPr>
          <w:rFonts w:ascii="Arial" w:hAnsi="Arial" w:cs="Arial"/>
          <w:lang w:val="es-ES_tradnl"/>
        </w:rPr>
      </w:pPr>
      <w:r w:rsidRPr="00882680">
        <w:rPr>
          <w:rFonts w:ascii="Arial" w:hAnsi="Arial" w:cs="Arial"/>
          <w:lang w:val="es-ES_tradnl"/>
        </w:rPr>
        <w:t xml:space="preserve">Las circunstancias de la fuerza mayor o caso fortuito no hayan surgido por un incumplimiento, omisión o negligencia de la Parte </w:t>
      </w:r>
      <w:proofErr w:type="spellStart"/>
      <w:r w:rsidRPr="00882680">
        <w:rPr>
          <w:rFonts w:ascii="Arial" w:hAnsi="Arial" w:cs="Arial"/>
          <w:lang w:val="es-ES_tradnl"/>
        </w:rPr>
        <w:t>invocante</w:t>
      </w:r>
      <w:proofErr w:type="spellEnd"/>
      <w:r w:rsidRPr="00882680">
        <w:rPr>
          <w:rFonts w:ascii="Arial" w:hAnsi="Arial" w:cs="Arial"/>
          <w:lang w:val="es-ES_tradnl"/>
        </w:rPr>
        <w:t>, o en el caso del Transportista, será aplicable también a cualquier subcontratista.</w:t>
      </w:r>
    </w:p>
    <w:p w:rsidR="00BF6250" w:rsidRPr="00882680" w:rsidRDefault="00BF6250" w:rsidP="00BF6250">
      <w:pPr>
        <w:ind w:left="1134"/>
        <w:jc w:val="both"/>
        <w:rPr>
          <w:rFonts w:ascii="Arial" w:hAnsi="Arial" w:cs="Arial"/>
          <w:lang w:val="es-ES_tradnl"/>
        </w:rPr>
      </w:pPr>
    </w:p>
    <w:p w:rsidR="00BF6250" w:rsidRPr="00882680" w:rsidRDefault="00BF6250" w:rsidP="00BF6250">
      <w:pPr>
        <w:numPr>
          <w:ilvl w:val="0"/>
          <w:numId w:val="33"/>
        </w:numPr>
        <w:ind w:left="1134" w:hanging="283"/>
        <w:jc w:val="both"/>
        <w:rPr>
          <w:rFonts w:ascii="Arial" w:hAnsi="Arial" w:cs="Arial"/>
          <w:lang w:val="es-ES_tradnl"/>
        </w:rPr>
      </w:pPr>
      <w:r w:rsidRPr="00882680">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F6250" w:rsidRPr="00882680" w:rsidRDefault="00BF6250" w:rsidP="00BF6250">
      <w:pPr>
        <w:ind w:left="1134"/>
        <w:jc w:val="both"/>
        <w:rPr>
          <w:rFonts w:ascii="Arial" w:hAnsi="Arial" w:cs="Arial"/>
          <w:lang w:val="es-ES_tradnl"/>
        </w:rPr>
      </w:pPr>
    </w:p>
    <w:p w:rsidR="00BF6250" w:rsidRPr="00882680" w:rsidRDefault="00BF6250" w:rsidP="00BF6250">
      <w:pPr>
        <w:numPr>
          <w:ilvl w:val="0"/>
          <w:numId w:val="33"/>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BF6250" w:rsidRPr="00882680" w:rsidRDefault="00BF6250" w:rsidP="00BF6250">
      <w:pPr>
        <w:jc w:val="both"/>
        <w:rPr>
          <w:rFonts w:ascii="Arial" w:hAnsi="Arial" w:cs="Arial"/>
          <w:lang w:val="es-ES_tradnl"/>
        </w:rPr>
      </w:pPr>
    </w:p>
    <w:p w:rsidR="00BF6250" w:rsidRPr="00882680" w:rsidRDefault="00BF6250" w:rsidP="00BF6250">
      <w:pPr>
        <w:ind w:left="851"/>
        <w:jc w:val="both"/>
        <w:rPr>
          <w:rFonts w:ascii="Arial" w:hAnsi="Arial" w:cs="Arial"/>
          <w:lang w:val="es-ES_tradnl"/>
        </w:rPr>
      </w:pPr>
      <w:r w:rsidRPr="00882680">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BF6250" w:rsidRPr="00882680" w:rsidRDefault="00BF6250" w:rsidP="00BF6250">
      <w:pPr>
        <w:jc w:val="both"/>
        <w:rPr>
          <w:rFonts w:ascii="Arial" w:hAnsi="Arial" w:cs="Arial"/>
          <w:lang w:val="es-ES_tradnl"/>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BF6250" w:rsidRPr="00882680" w:rsidRDefault="00BF6250" w:rsidP="00BF6250">
      <w:pPr>
        <w:ind w:left="851"/>
        <w:jc w:val="both"/>
        <w:rPr>
          <w:rFonts w:ascii="Arial" w:hAnsi="Arial" w:cs="Arial"/>
          <w:lang w:val="es-ES_tradnl"/>
        </w:rPr>
      </w:pPr>
    </w:p>
    <w:p w:rsidR="00BF6250" w:rsidRPr="00882680" w:rsidRDefault="00BF6250" w:rsidP="00BF6250">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BF6250" w:rsidRPr="00882680" w:rsidRDefault="00BF6250" w:rsidP="00BF6250">
      <w:pPr>
        <w:ind w:left="851"/>
        <w:jc w:val="both"/>
        <w:rPr>
          <w:rFonts w:ascii="Arial" w:hAnsi="Arial" w:cs="Arial"/>
          <w:lang w:val="es-ES_tradnl"/>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BF6250" w:rsidRPr="00882680" w:rsidRDefault="00BF6250" w:rsidP="00BF6250">
      <w:pPr>
        <w:autoSpaceDE w:val="0"/>
        <w:autoSpaceDN w:val="0"/>
        <w:jc w:val="both"/>
        <w:rPr>
          <w:rFonts w:ascii="Arial" w:hAnsi="Arial" w:cs="Arial"/>
          <w:lang w:val="es-ES_tradnl"/>
        </w:rPr>
      </w:pPr>
    </w:p>
    <w:p w:rsidR="00BF6250" w:rsidRPr="00882680" w:rsidRDefault="00BF6250" w:rsidP="00BF6250">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BF6250" w:rsidRPr="00882680" w:rsidRDefault="00BF6250" w:rsidP="00BF6250">
      <w:pPr>
        <w:autoSpaceDE w:val="0"/>
        <w:autoSpaceDN w:val="0"/>
        <w:jc w:val="both"/>
        <w:rPr>
          <w:rFonts w:ascii="Arial" w:hAnsi="Arial" w:cs="Arial"/>
          <w:lang w:val="es-ES_tradnl"/>
        </w:rPr>
      </w:pPr>
    </w:p>
    <w:p w:rsidR="00BF6250" w:rsidRPr="00882680" w:rsidRDefault="00BF6250" w:rsidP="00BF6250">
      <w:pPr>
        <w:ind w:left="851"/>
        <w:jc w:val="both"/>
        <w:rPr>
          <w:rFonts w:ascii="Arial" w:hAnsi="Arial" w:cs="Arial"/>
        </w:rPr>
      </w:pPr>
      <w:r w:rsidRPr="00882680">
        <w:rPr>
          <w:rFonts w:ascii="Arial" w:hAnsi="Arial" w:cs="Arial"/>
        </w:rPr>
        <w:t>Si la razón impeditiva o sus causas perduraren por más de …</w:t>
      </w:r>
      <w:proofErr w:type="gramStart"/>
      <w:r w:rsidRPr="00882680">
        <w:rPr>
          <w:rFonts w:ascii="Arial" w:hAnsi="Arial" w:cs="Arial"/>
        </w:rPr>
        <w:t>..</w:t>
      </w:r>
      <w:proofErr w:type="gramEnd"/>
      <w:r w:rsidRPr="00882680">
        <w:rPr>
          <w:rFonts w:ascii="Arial" w:hAnsi="Arial" w:cs="Arial"/>
        </w:rPr>
        <w:t xml:space="preserve"> (…..) </w:t>
      </w:r>
      <w:proofErr w:type="gramStart"/>
      <w:r w:rsidRPr="00882680">
        <w:rPr>
          <w:rFonts w:ascii="Arial" w:hAnsi="Arial" w:cs="Arial"/>
        </w:rPr>
        <w:t>días</w:t>
      </w:r>
      <w:proofErr w:type="gramEnd"/>
      <w:r w:rsidRPr="00882680">
        <w:rPr>
          <w:rFonts w:ascii="Arial" w:hAnsi="Arial" w:cs="Arial"/>
        </w:rPr>
        <w:t xml:space="preserve"> calendarios,  cualquiera de las Partes deberá notificar a la otra, por escrito, la resolución del Contrato de conformidad a la cláusula (terminación del Contrato).</w:t>
      </w:r>
    </w:p>
    <w:p w:rsidR="00BF6250" w:rsidRPr="00882680" w:rsidRDefault="00BF6250" w:rsidP="00BF6250">
      <w:pPr>
        <w:jc w:val="both"/>
        <w:rPr>
          <w:rFonts w:ascii="Arial" w:hAnsi="Arial" w:cs="Arial"/>
        </w:rPr>
      </w:pPr>
    </w:p>
    <w:p w:rsidR="00BF6250" w:rsidRPr="00882680" w:rsidRDefault="00BF6250" w:rsidP="00BF6250">
      <w:pPr>
        <w:jc w:val="both"/>
        <w:rPr>
          <w:rFonts w:ascii="Arial" w:hAnsi="Arial" w:cs="Arial"/>
          <w:u w:val="single"/>
        </w:rPr>
      </w:pPr>
      <w:r w:rsidRPr="00882680">
        <w:rPr>
          <w:rFonts w:ascii="Arial" w:hAnsi="Arial" w:cs="Arial"/>
          <w:b/>
          <w:u w:val="single"/>
        </w:rPr>
        <w:t>CLAUSULA VIGÉSIMA SEXTA</w:t>
      </w:r>
      <w:r>
        <w:rPr>
          <w:rFonts w:ascii="Arial" w:hAnsi="Arial" w:cs="Arial"/>
          <w:b/>
          <w:u w:val="single"/>
        </w:rPr>
        <w:t>.- TERMINACIÓN DEL CONTRATO</w:t>
      </w:r>
    </w:p>
    <w:p w:rsidR="00BF6250" w:rsidRPr="00882680" w:rsidRDefault="00BF6250" w:rsidP="00BF6250">
      <w:pPr>
        <w:jc w:val="both"/>
        <w:rPr>
          <w:rFonts w:ascii="Arial" w:hAnsi="Arial" w:cs="Arial"/>
        </w:rPr>
      </w:pPr>
    </w:p>
    <w:p w:rsidR="00BF6250" w:rsidRPr="00882680" w:rsidRDefault="00BF6250" w:rsidP="00BF6250">
      <w:pPr>
        <w:jc w:val="both"/>
        <w:rPr>
          <w:rFonts w:ascii="Arial" w:hAnsi="Arial" w:cs="Arial"/>
        </w:rPr>
      </w:pPr>
      <w:r w:rsidRPr="00882680">
        <w:rPr>
          <w:rFonts w:ascii="Arial" w:hAnsi="Arial" w:cs="Arial"/>
        </w:rPr>
        <w:t>El presente Contrato concluirá bajo una de las siguientes causas:</w:t>
      </w:r>
    </w:p>
    <w:p w:rsidR="00BF6250" w:rsidRPr="00882680" w:rsidRDefault="00BF6250" w:rsidP="00BF6250">
      <w:pPr>
        <w:jc w:val="both"/>
        <w:rPr>
          <w:rFonts w:ascii="Arial" w:hAnsi="Arial" w:cs="Arial"/>
        </w:rPr>
      </w:pPr>
    </w:p>
    <w:p w:rsidR="00BF6250" w:rsidRPr="00882680" w:rsidRDefault="00BF6250" w:rsidP="00E721BF">
      <w:pPr>
        <w:pStyle w:val="Prrafodelista"/>
        <w:widowControl w:val="0"/>
        <w:numPr>
          <w:ilvl w:val="0"/>
          <w:numId w:val="66"/>
        </w:numPr>
        <w:shd w:val="clear" w:color="auto" w:fill="FFFFFF"/>
        <w:autoSpaceDE w:val="0"/>
        <w:autoSpaceDN w:val="0"/>
        <w:ind w:right="43"/>
        <w:contextualSpacing/>
        <w:jc w:val="both"/>
        <w:rPr>
          <w:rFonts w:ascii="Arial" w:hAnsi="Arial" w:cs="Arial"/>
          <w:b/>
          <w:vanish/>
        </w:rPr>
      </w:pP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BF6250" w:rsidRPr="00882680" w:rsidRDefault="00BF6250" w:rsidP="00BF6250">
      <w:pPr>
        <w:ind w:left="851"/>
        <w:jc w:val="both"/>
        <w:rPr>
          <w:rFonts w:ascii="Arial" w:hAnsi="Arial" w:cs="Arial"/>
        </w:rPr>
      </w:pPr>
    </w:p>
    <w:p w:rsidR="00BF6250" w:rsidRPr="00882680" w:rsidRDefault="00BF6250" w:rsidP="00BF6250">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882680">
        <w:rPr>
          <w:rFonts w:ascii="Arial" w:hAnsi="Arial" w:cs="Arial"/>
          <w:b/>
        </w:rPr>
        <w:t>.</w:t>
      </w:r>
    </w:p>
    <w:p w:rsidR="00BF6250" w:rsidRPr="00882680" w:rsidRDefault="00BF6250" w:rsidP="00BF6250">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BF6250" w:rsidRPr="00882680" w:rsidRDefault="00BF6250" w:rsidP="00E721BF">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BF6250" w:rsidRPr="00882680" w:rsidRDefault="00BF6250" w:rsidP="00BF6250">
      <w:pPr>
        <w:ind w:left="851"/>
        <w:jc w:val="both"/>
        <w:rPr>
          <w:rFonts w:ascii="Arial" w:hAnsi="Arial" w:cs="Arial"/>
        </w:rPr>
      </w:pPr>
    </w:p>
    <w:p w:rsidR="00BF6250" w:rsidRPr="00882680" w:rsidRDefault="00BF6250" w:rsidP="00BF6250">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BF6250" w:rsidRPr="00882680" w:rsidRDefault="00BF6250" w:rsidP="00BF6250">
      <w:pPr>
        <w:ind w:left="851" w:hanging="851"/>
        <w:jc w:val="both"/>
        <w:rPr>
          <w:rFonts w:ascii="Arial" w:hAnsi="Arial" w:cs="Arial"/>
        </w:rPr>
      </w:pPr>
    </w:p>
    <w:p w:rsidR="00BF6250" w:rsidRPr="00882680" w:rsidRDefault="00BF6250" w:rsidP="00BF6250">
      <w:pPr>
        <w:ind w:left="851" w:hanging="851"/>
        <w:jc w:val="both"/>
        <w:rPr>
          <w:rFonts w:ascii="Arial" w:hAnsi="Arial" w:cs="Arial"/>
        </w:rPr>
      </w:pPr>
    </w:p>
    <w:p w:rsidR="00BF6250" w:rsidRPr="00882680" w:rsidRDefault="00BF6250" w:rsidP="00E721BF">
      <w:pPr>
        <w:pStyle w:val="Prrafodelista"/>
        <w:widowControl w:val="0"/>
        <w:numPr>
          <w:ilvl w:val="2"/>
          <w:numId w:val="66"/>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BF6250" w:rsidRPr="00882680" w:rsidRDefault="00BF6250" w:rsidP="00BF6250">
      <w:pPr>
        <w:ind w:left="1410" w:hanging="705"/>
        <w:jc w:val="both"/>
        <w:rPr>
          <w:rFonts w:ascii="Arial" w:hAnsi="Arial" w:cs="Arial"/>
          <w:b/>
        </w:rPr>
      </w:pPr>
    </w:p>
    <w:p w:rsidR="00BF6250" w:rsidRPr="00882680" w:rsidRDefault="00BF6250" w:rsidP="00BF6250">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BF6250" w:rsidRPr="00882680" w:rsidRDefault="00BF6250" w:rsidP="00BF6250">
      <w:pPr>
        <w:ind w:left="1560" w:firstLine="3"/>
        <w:jc w:val="both"/>
        <w:rPr>
          <w:rFonts w:ascii="Arial" w:hAnsi="Arial" w:cs="Arial"/>
        </w:rPr>
      </w:pPr>
    </w:p>
    <w:p w:rsidR="00BF6250" w:rsidRPr="00882680" w:rsidRDefault="00BF6250" w:rsidP="00BF6250">
      <w:pPr>
        <w:pStyle w:val="Prrafodelista"/>
        <w:numPr>
          <w:ilvl w:val="0"/>
          <w:numId w:val="31"/>
        </w:numPr>
        <w:ind w:left="1843" w:hanging="283"/>
        <w:jc w:val="both"/>
        <w:rPr>
          <w:rFonts w:ascii="Arial" w:hAnsi="Arial" w:cs="Arial"/>
        </w:rPr>
      </w:pPr>
      <w:r w:rsidRPr="00882680">
        <w:rPr>
          <w:rFonts w:ascii="Arial" w:hAnsi="Arial" w:cs="Arial"/>
        </w:rPr>
        <w:t>Por disolución o liquidación del Transportista.</w:t>
      </w:r>
    </w:p>
    <w:p w:rsidR="00BF6250" w:rsidRPr="00882680" w:rsidRDefault="00BF6250" w:rsidP="00BF6250">
      <w:pPr>
        <w:pStyle w:val="Prrafodelista"/>
        <w:numPr>
          <w:ilvl w:val="0"/>
          <w:numId w:val="31"/>
        </w:numPr>
        <w:spacing w:before="120"/>
        <w:ind w:left="1843" w:hanging="284"/>
        <w:jc w:val="both"/>
        <w:rPr>
          <w:rFonts w:ascii="Arial" w:hAnsi="Arial" w:cs="Arial"/>
        </w:rPr>
      </w:pPr>
      <w:r w:rsidRPr="00882680">
        <w:rPr>
          <w:rFonts w:ascii="Arial" w:hAnsi="Arial" w:cs="Arial"/>
        </w:rPr>
        <w:t>Por quiebra declarada del Transportista.</w:t>
      </w:r>
    </w:p>
    <w:p w:rsidR="00BF6250" w:rsidRPr="00882680" w:rsidRDefault="00BF6250" w:rsidP="00BF6250">
      <w:pPr>
        <w:pStyle w:val="Prrafodelista"/>
        <w:numPr>
          <w:ilvl w:val="0"/>
          <w:numId w:val="31"/>
        </w:numPr>
        <w:spacing w:before="120"/>
        <w:ind w:left="1843" w:hanging="284"/>
        <w:jc w:val="both"/>
        <w:rPr>
          <w:rFonts w:ascii="Arial" w:hAnsi="Arial" w:cs="Arial"/>
        </w:rPr>
      </w:pPr>
      <w:r w:rsidRPr="00882680">
        <w:rPr>
          <w:rFonts w:ascii="Arial" w:hAnsi="Arial" w:cs="Arial"/>
        </w:rPr>
        <w:t>Por incumplimiento en la atención del Servicio, a requerimiento del Contratante  en asuntos relacionados con el objeto del presente Contrato.</w:t>
      </w:r>
    </w:p>
    <w:p w:rsidR="00BF6250" w:rsidRPr="00882680" w:rsidRDefault="00BF6250" w:rsidP="00BF6250">
      <w:pPr>
        <w:pStyle w:val="Prrafodelista"/>
        <w:numPr>
          <w:ilvl w:val="0"/>
          <w:numId w:val="31"/>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BF6250" w:rsidRPr="00882680" w:rsidRDefault="00BF6250" w:rsidP="00BF6250">
      <w:pPr>
        <w:pStyle w:val="Prrafodelista"/>
        <w:numPr>
          <w:ilvl w:val="0"/>
          <w:numId w:val="31"/>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BF6250" w:rsidRPr="00882680" w:rsidRDefault="00BF6250" w:rsidP="00BF6250">
      <w:pPr>
        <w:pStyle w:val="Prrafodelista"/>
        <w:numPr>
          <w:ilvl w:val="0"/>
          <w:numId w:val="31"/>
        </w:numPr>
        <w:spacing w:before="120"/>
        <w:ind w:left="1843" w:hanging="284"/>
        <w:jc w:val="both"/>
        <w:rPr>
          <w:rFonts w:ascii="Arial" w:hAnsi="Arial" w:cs="Arial"/>
        </w:rPr>
      </w:pPr>
      <w:r w:rsidRPr="00882680">
        <w:rPr>
          <w:rFonts w:ascii="Arial" w:hAnsi="Arial" w:cs="Arial"/>
        </w:rPr>
        <w:t>El Transportista no ha entregado o renovado las boletas de garantías correspondientes, las pólizas de seguros, o si estas han vencido y no se ha cumplido con la obligación de renovación.</w:t>
      </w:r>
    </w:p>
    <w:p w:rsidR="00BF6250" w:rsidRPr="00882680" w:rsidRDefault="00BF6250" w:rsidP="00BF6250">
      <w:pPr>
        <w:pStyle w:val="Prrafodelista"/>
        <w:numPr>
          <w:ilvl w:val="0"/>
          <w:numId w:val="31"/>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BF6250" w:rsidRPr="00882680" w:rsidRDefault="00BF6250" w:rsidP="00BF6250">
      <w:pPr>
        <w:pStyle w:val="Prrafodelista"/>
        <w:numPr>
          <w:ilvl w:val="0"/>
          <w:numId w:val="31"/>
        </w:numPr>
        <w:spacing w:before="120"/>
        <w:ind w:left="1843" w:hanging="284"/>
        <w:jc w:val="both"/>
        <w:rPr>
          <w:rFonts w:ascii="Arial" w:hAnsi="Arial" w:cs="Arial"/>
        </w:rPr>
      </w:pPr>
      <w:r w:rsidRPr="00882680">
        <w:rPr>
          <w:rFonts w:ascii="Arial" w:hAnsi="Arial" w:cs="Arial"/>
        </w:rPr>
        <w:t>Por fuerza mayor o caso fortuito.</w:t>
      </w:r>
    </w:p>
    <w:p w:rsidR="00BF6250" w:rsidRPr="00882680" w:rsidRDefault="00BF6250" w:rsidP="00BF6250">
      <w:pPr>
        <w:pStyle w:val="Prrafodelista"/>
        <w:numPr>
          <w:ilvl w:val="0"/>
          <w:numId w:val="31"/>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BF6250" w:rsidRPr="00882680" w:rsidRDefault="00BF6250" w:rsidP="00BF6250">
      <w:pPr>
        <w:pStyle w:val="Prrafodelista"/>
        <w:numPr>
          <w:ilvl w:val="0"/>
          <w:numId w:val="31"/>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BF6250" w:rsidRPr="00882680" w:rsidRDefault="00BF6250" w:rsidP="00E721BF">
      <w:pPr>
        <w:pStyle w:val="Prrafodelista"/>
        <w:widowControl w:val="0"/>
        <w:numPr>
          <w:ilvl w:val="2"/>
          <w:numId w:val="66"/>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BF6250" w:rsidRPr="00882680" w:rsidRDefault="00BF6250" w:rsidP="00BF6250">
      <w:pPr>
        <w:pStyle w:val="Prrafodelista"/>
        <w:widowControl w:val="0"/>
        <w:shd w:val="clear" w:color="auto" w:fill="FFFFFF"/>
        <w:autoSpaceDE w:val="0"/>
        <w:autoSpaceDN w:val="0"/>
        <w:ind w:left="1560" w:right="43"/>
        <w:jc w:val="both"/>
        <w:rPr>
          <w:rFonts w:ascii="Arial" w:hAnsi="Arial" w:cs="Arial"/>
        </w:rPr>
      </w:pPr>
    </w:p>
    <w:p w:rsidR="00BF6250" w:rsidRPr="00882680" w:rsidRDefault="00BF6250" w:rsidP="00E721BF">
      <w:pPr>
        <w:pStyle w:val="Prrafodelista"/>
        <w:widowControl w:val="0"/>
        <w:numPr>
          <w:ilvl w:val="2"/>
          <w:numId w:val="66"/>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BF6250" w:rsidRPr="00882680" w:rsidRDefault="00BF6250" w:rsidP="00BF6250">
      <w:pPr>
        <w:pStyle w:val="Prrafodelista"/>
        <w:rPr>
          <w:rFonts w:ascii="Arial" w:hAnsi="Arial" w:cs="Arial"/>
        </w:rPr>
      </w:pPr>
    </w:p>
    <w:p w:rsidR="00BF6250" w:rsidRPr="00882680" w:rsidRDefault="00BF6250" w:rsidP="00E721BF">
      <w:pPr>
        <w:pStyle w:val="Prrafodelista"/>
        <w:widowControl w:val="0"/>
        <w:numPr>
          <w:ilvl w:val="2"/>
          <w:numId w:val="66"/>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BF6250" w:rsidRPr="00882680" w:rsidRDefault="00BF6250" w:rsidP="00BF6250">
      <w:pPr>
        <w:ind w:left="1413"/>
        <w:jc w:val="both"/>
        <w:rPr>
          <w:rFonts w:ascii="Arial" w:hAnsi="Arial" w:cs="Arial"/>
        </w:rPr>
      </w:pPr>
    </w:p>
    <w:p w:rsidR="00BF6250" w:rsidRPr="00882680" w:rsidRDefault="00BF6250" w:rsidP="00BF6250">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BF6250" w:rsidRPr="00882680" w:rsidRDefault="00BF6250" w:rsidP="00BF6250">
      <w:pPr>
        <w:ind w:left="1560"/>
        <w:jc w:val="both"/>
        <w:rPr>
          <w:rFonts w:ascii="Arial" w:hAnsi="Arial" w:cs="Arial"/>
        </w:rPr>
      </w:pPr>
    </w:p>
    <w:p w:rsidR="00BF6250" w:rsidRPr="00882680" w:rsidRDefault="00BF6250" w:rsidP="00BF6250">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BF6250" w:rsidRPr="00882680" w:rsidRDefault="00BF6250" w:rsidP="00BF6250">
      <w:pPr>
        <w:tabs>
          <w:tab w:val="left" w:pos="567"/>
        </w:tabs>
        <w:ind w:left="1560"/>
        <w:jc w:val="both"/>
        <w:rPr>
          <w:rFonts w:ascii="Arial" w:hAnsi="Arial" w:cs="Arial"/>
          <w:lang w:val="es-ES_tradnl"/>
        </w:rPr>
      </w:pPr>
    </w:p>
    <w:p w:rsidR="00BF6250" w:rsidRPr="00882680" w:rsidRDefault="00BF6250" w:rsidP="00BF6250">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BF6250" w:rsidRPr="00882680" w:rsidRDefault="00BF6250" w:rsidP="00BF6250">
      <w:pPr>
        <w:tabs>
          <w:tab w:val="left" w:pos="567"/>
        </w:tabs>
        <w:ind w:left="1560"/>
        <w:jc w:val="both"/>
        <w:rPr>
          <w:rFonts w:ascii="Arial" w:hAnsi="Arial" w:cs="Arial"/>
        </w:rPr>
      </w:pPr>
    </w:p>
    <w:p w:rsidR="00BF6250" w:rsidRPr="00882680" w:rsidRDefault="00BF6250" w:rsidP="00BF6250">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BF6250" w:rsidRPr="00882680" w:rsidRDefault="00BF6250" w:rsidP="00BF6250">
      <w:pPr>
        <w:autoSpaceDE w:val="0"/>
        <w:autoSpaceDN w:val="0"/>
        <w:adjustRightInd w:val="0"/>
        <w:ind w:left="1560"/>
        <w:jc w:val="both"/>
        <w:rPr>
          <w:rFonts w:ascii="Arial" w:hAnsi="Arial" w:cs="Arial"/>
        </w:rPr>
      </w:pPr>
    </w:p>
    <w:p w:rsidR="00BF6250" w:rsidRPr="00882680" w:rsidRDefault="00BF6250" w:rsidP="00BF6250">
      <w:pPr>
        <w:widowControl w:val="0"/>
        <w:jc w:val="both"/>
        <w:rPr>
          <w:rFonts w:ascii="Arial" w:hAnsi="Arial" w:cs="Arial"/>
          <w:b/>
          <w:bCs/>
          <w:u w:val="single"/>
          <w:lang w:eastAsia="es-ES"/>
        </w:rPr>
      </w:pPr>
      <w:r w:rsidRPr="00882680">
        <w:rPr>
          <w:rFonts w:ascii="Arial" w:hAnsi="Arial" w:cs="Arial"/>
          <w:b/>
          <w:bCs/>
          <w:u w:val="single"/>
          <w:lang w:eastAsia="es-ES"/>
        </w:rPr>
        <w:t>CLAUSULA VIGÉSIMA SÉPTIMA</w:t>
      </w:r>
      <w:r>
        <w:rPr>
          <w:rFonts w:ascii="Arial" w:hAnsi="Arial" w:cs="Arial"/>
          <w:b/>
          <w:bCs/>
          <w:u w:val="single"/>
          <w:lang w:eastAsia="es-ES"/>
        </w:rPr>
        <w:t>.-</w:t>
      </w:r>
      <w:r w:rsidRPr="00882680">
        <w:rPr>
          <w:rFonts w:ascii="Arial" w:hAnsi="Arial" w:cs="Arial"/>
          <w:b/>
          <w:bCs/>
          <w:u w:val="single"/>
          <w:lang w:eastAsia="es-ES"/>
        </w:rPr>
        <w:t xml:space="preserve"> DECLARACIONES DE LAS PARTES </w:t>
      </w:r>
    </w:p>
    <w:p w:rsidR="00BF6250" w:rsidRPr="00882680" w:rsidRDefault="00BF6250" w:rsidP="00BF6250">
      <w:pPr>
        <w:widowControl w:val="0"/>
        <w:ind w:left="360" w:hanging="360"/>
        <w:jc w:val="both"/>
        <w:rPr>
          <w:rFonts w:ascii="Arial" w:hAnsi="Arial" w:cs="Arial"/>
          <w:lang w:eastAsia="es-ES"/>
        </w:rPr>
      </w:pPr>
    </w:p>
    <w:p w:rsidR="00BF6250" w:rsidRPr="00882680" w:rsidRDefault="00BF6250" w:rsidP="00BF6250">
      <w:pPr>
        <w:widowControl w:val="0"/>
        <w:ind w:left="360" w:hanging="360"/>
        <w:jc w:val="both"/>
        <w:rPr>
          <w:rFonts w:ascii="Arial" w:hAnsi="Arial" w:cs="Arial"/>
          <w:lang w:eastAsia="es-ES"/>
        </w:rPr>
      </w:pPr>
      <w:r w:rsidRPr="00882680">
        <w:rPr>
          <w:rFonts w:ascii="Arial" w:hAnsi="Arial" w:cs="Arial"/>
          <w:lang w:eastAsia="es-ES"/>
        </w:rPr>
        <w:t>Las Partes declaran que:</w:t>
      </w:r>
    </w:p>
    <w:p w:rsidR="00BF6250" w:rsidRPr="00882680" w:rsidRDefault="00BF6250" w:rsidP="00BF6250">
      <w:pPr>
        <w:widowControl w:val="0"/>
        <w:ind w:left="360" w:hanging="360"/>
        <w:jc w:val="both"/>
        <w:rPr>
          <w:rFonts w:ascii="Arial" w:hAnsi="Arial" w:cs="Arial"/>
          <w:lang w:eastAsia="es-ES"/>
        </w:rPr>
      </w:pPr>
    </w:p>
    <w:p w:rsidR="00BF6250" w:rsidRPr="00882680" w:rsidRDefault="00BF6250" w:rsidP="00E721BF">
      <w:pPr>
        <w:widowControl w:val="0"/>
        <w:numPr>
          <w:ilvl w:val="0"/>
          <w:numId w:val="62"/>
        </w:numPr>
        <w:tabs>
          <w:tab w:val="clear" w:pos="720"/>
        </w:tabs>
        <w:ind w:left="851" w:hanging="284"/>
        <w:jc w:val="both"/>
        <w:rPr>
          <w:rFonts w:ascii="Arial" w:hAnsi="Arial" w:cs="Arial"/>
          <w:lang w:eastAsia="es-ES"/>
        </w:rPr>
      </w:pPr>
      <w:r w:rsidRPr="00882680">
        <w:rPr>
          <w:rFonts w:ascii="Arial" w:hAnsi="Arial" w:cs="Arial"/>
          <w:lang w:eastAsia="es-ES"/>
        </w:rPr>
        <w:t>La celebración y la ejecución de este Contrato se regirán por los principios de la probidad y buena fe.</w:t>
      </w:r>
    </w:p>
    <w:p w:rsidR="00BF6250" w:rsidRPr="00882680" w:rsidRDefault="00BF6250" w:rsidP="00BF6250">
      <w:pPr>
        <w:widowControl w:val="0"/>
        <w:ind w:left="851"/>
        <w:jc w:val="both"/>
        <w:rPr>
          <w:rFonts w:ascii="Arial" w:hAnsi="Arial" w:cs="Arial"/>
          <w:lang w:eastAsia="es-ES"/>
        </w:rPr>
      </w:pPr>
    </w:p>
    <w:p w:rsidR="00BF6250" w:rsidRPr="00882680" w:rsidRDefault="00BF6250" w:rsidP="00E721BF">
      <w:pPr>
        <w:widowControl w:val="0"/>
        <w:numPr>
          <w:ilvl w:val="0"/>
          <w:numId w:val="62"/>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BF6250" w:rsidRPr="00882680" w:rsidRDefault="00BF6250" w:rsidP="00BF6250">
      <w:pPr>
        <w:widowControl w:val="0"/>
        <w:jc w:val="both"/>
        <w:rPr>
          <w:rFonts w:ascii="Arial" w:hAnsi="Arial" w:cs="Arial"/>
          <w:lang w:eastAsia="es-ES"/>
        </w:rPr>
      </w:pPr>
    </w:p>
    <w:p w:rsidR="00BF6250" w:rsidRPr="00882680" w:rsidRDefault="00BF6250" w:rsidP="00E721BF">
      <w:pPr>
        <w:widowControl w:val="0"/>
        <w:numPr>
          <w:ilvl w:val="0"/>
          <w:numId w:val="62"/>
        </w:numPr>
        <w:tabs>
          <w:tab w:val="clear" w:pos="720"/>
        </w:tabs>
        <w:ind w:left="851" w:hanging="284"/>
        <w:jc w:val="both"/>
        <w:rPr>
          <w:rFonts w:ascii="Arial" w:hAnsi="Arial" w:cs="Arial"/>
          <w:lang w:eastAsia="es-ES"/>
        </w:rPr>
      </w:pPr>
      <w:r w:rsidRPr="00882680">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BF6250" w:rsidRDefault="00BF6250" w:rsidP="00BF6250">
      <w:pPr>
        <w:autoSpaceDE w:val="0"/>
        <w:autoSpaceDN w:val="0"/>
        <w:adjustRightInd w:val="0"/>
        <w:jc w:val="both"/>
        <w:rPr>
          <w:rFonts w:ascii="Arial" w:hAnsi="Arial" w:cs="Arial"/>
          <w:b/>
          <w:u w:val="single"/>
        </w:rPr>
      </w:pPr>
    </w:p>
    <w:p w:rsidR="00BF6250" w:rsidRDefault="00BF6250" w:rsidP="00BF6250">
      <w:pPr>
        <w:autoSpaceDE w:val="0"/>
        <w:autoSpaceDN w:val="0"/>
        <w:adjustRightInd w:val="0"/>
        <w:jc w:val="both"/>
        <w:rPr>
          <w:rFonts w:ascii="Arial" w:hAnsi="Arial" w:cs="Arial"/>
          <w:b/>
          <w:u w:val="single"/>
        </w:rPr>
      </w:pPr>
    </w:p>
    <w:p w:rsidR="00BF6250" w:rsidRDefault="00BF6250" w:rsidP="00BF6250">
      <w:pPr>
        <w:autoSpaceDE w:val="0"/>
        <w:autoSpaceDN w:val="0"/>
        <w:adjustRightInd w:val="0"/>
        <w:jc w:val="both"/>
        <w:rPr>
          <w:rFonts w:ascii="Arial" w:hAnsi="Arial" w:cs="Arial"/>
          <w:b/>
          <w:u w:val="single"/>
        </w:rPr>
      </w:pPr>
    </w:p>
    <w:p w:rsidR="00BF6250" w:rsidRDefault="00BF6250" w:rsidP="00BF6250">
      <w:pPr>
        <w:autoSpaceDE w:val="0"/>
        <w:autoSpaceDN w:val="0"/>
        <w:adjustRightInd w:val="0"/>
        <w:jc w:val="both"/>
        <w:rPr>
          <w:rFonts w:ascii="Arial" w:hAnsi="Arial" w:cs="Arial"/>
          <w:b/>
          <w:u w:val="single"/>
        </w:rPr>
      </w:pPr>
    </w:p>
    <w:p w:rsidR="00BF625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OCTAVA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SOLUCIÓN</w:t>
      </w:r>
      <w:r w:rsidRPr="00882680">
        <w:rPr>
          <w:rFonts w:ascii="Arial" w:hAnsi="Arial" w:cs="Arial"/>
          <w:b/>
          <w:bCs/>
          <w:u w:val="single"/>
        </w:rPr>
        <w:t xml:space="preserve"> DE CONTROVERSIAS</w:t>
      </w:r>
    </w:p>
    <w:p w:rsidR="00BF6250" w:rsidRPr="00882680" w:rsidRDefault="00BF6250" w:rsidP="00BF6250">
      <w:pPr>
        <w:autoSpaceDE w:val="0"/>
        <w:autoSpaceDN w:val="0"/>
        <w:adjustRightInd w:val="0"/>
        <w:jc w:val="both"/>
        <w:rPr>
          <w:rFonts w:ascii="Arial" w:hAnsi="Arial" w:cs="Arial"/>
          <w:b/>
          <w:bCs/>
          <w:u w:val="single"/>
        </w:rPr>
      </w:pPr>
    </w:p>
    <w:p w:rsidR="00BF6250" w:rsidRPr="00882680" w:rsidRDefault="00BF6250" w:rsidP="00E721BF">
      <w:pPr>
        <w:pStyle w:val="Prrafodelista"/>
        <w:widowControl w:val="0"/>
        <w:numPr>
          <w:ilvl w:val="0"/>
          <w:numId w:val="66"/>
        </w:numPr>
        <w:shd w:val="clear" w:color="auto" w:fill="FFFFFF"/>
        <w:autoSpaceDE w:val="0"/>
        <w:autoSpaceDN w:val="0"/>
        <w:ind w:right="43"/>
        <w:contextualSpacing/>
        <w:jc w:val="both"/>
        <w:rPr>
          <w:rFonts w:ascii="Arial" w:hAnsi="Arial" w:cs="Arial"/>
          <w:b/>
          <w:vanish/>
        </w:rPr>
      </w:pPr>
    </w:p>
    <w:p w:rsidR="00BF6250" w:rsidRPr="00882680" w:rsidRDefault="00BF6250" w:rsidP="00E721BF">
      <w:pPr>
        <w:pStyle w:val="Prrafodelista"/>
        <w:widowControl w:val="0"/>
        <w:numPr>
          <w:ilvl w:val="0"/>
          <w:numId w:val="66"/>
        </w:numPr>
        <w:shd w:val="clear" w:color="auto" w:fill="FFFFFF"/>
        <w:autoSpaceDE w:val="0"/>
        <w:autoSpaceDN w:val="0"/>
        <w:ind w:right="43"/>
        <w:contextualSpacing/>
        <w:jc w:val="both"/>
        <w:rPr>
          <w:rFonts w:ascii="Arial" w:hAnsi="Arial" w:cs="Arial"/>
          <w:b/>
          <w:vanish/>
        </w:rPr>
      </w:pPr>
    </w:p>
    <w:p w:rsidR="00BF6250" w:rsidRPr="00882680" w:rsidRDefault="00BF6250" w:rsidP="00E721BF">
      <w:pPr>
        <w:pStyle w:val="Prrafodelista"/>
        <w:widowControl w:val="0"/>
        <w:numPr>
          <w:ilvl w:val="1"/>
          <w:numId w:val="66"/>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BF6250" w:rsidRPr="00882680" w:rsidRDefault="00BF6250" w:rsidP="00BF6250">
      <w:pPr>
        <w:ind w:left="709" w:right="49"/>
        <w:jc w:val="both"/>
        <w:rPr>
          <w:rFonts w:ascii="Arial" w:hAnsi="Arial"/>
        </w:rPr>
      </w:pPr>
    </w:p>
    <w:p w:rsidR="00BF6250" w:rsidRPr="00882680" w:rsidRDefault="00BF6250" w:rsidP="00BF6250">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BF6250" w:rsidRPr="00882680" w:rsidRDefault="00BF6250" w:rsidP="00BF6250">
      <w:pPr>
        <w:ind w:left="709" w:right="49"/>
        <w:jc w:val="both"/>
        <w:rPr>
          <w:rFonts w:ascii="Arial" w:eastAsiaTheme="minorHAnsi" w:hAnsi="Arial" w:cs="Arial"/>
        </w:rPr>
      </w:pPr>
    </w:p>
    <w:p w:rsidR="00BF6250" w:rsidRDefault="00BF6250" w:rsidP="00BF6250">
      <w:pPr>
        <w:ind w:left="709"/>
        <w:jc w:val="both"/>
        <w:rPr>
          <w:rFonts w:ascii="Arial" w:hAnsi="Arial" w:cs="Arial"/>
          <w:bCs/>
          <w:lang w:val="es-BO"/>
        </w:rPr>
      </w:pPr>
      <w:r w:rsidRPr="00882680">
        <w:rPr>
          <w:rFonts w:ascii="Arial" w:hAnsi="Arial" w:cs="Arial"/>
          <w:bCs/>
          <w:lang w:val="es-BO"/>
        </w:rPr>
        <w:t xml:space="preserve">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w:t>
      </w:r>
      <w:r w:rsidRPr="00882680">
        <w:rPr>
          <w:rFonts w:ascii="Arial" w:hAnsi="Arial" w:cs="Arial"/>
          <w:bCs/>
          <w:lang w:val="es-BO"/>
        </w:rPr>
        <w:lastRenderedPageBreak/>
        <w:t>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BF6250" w:rsidRPr="00882680" w:rsidRDefault="00BF6250" w:rsidP="00BF6250">
      <w:pPr>
        <w:ind w:left="709"/>
        <w:jc w:val="both"/>
        <w:rPr>
          <w:rFonts w:ascii="Arial" w:hAnsi="Arial" w:cs="Arial"/>
          <w:bCs/>
          <w:lang w:val="es-BO"/>
        </w:rPr>
      </w:pPr>
    </w:p>
    <w:p w:rsidR="00BF6250" w:rsidRPr="00882680" w:rsidRDefault="00BF6250" w:rsidP="00E721BF">
      <w:pPr>
        <w:pStyle w:val="Prrafodelista"/>
        <w:keepNext/>
        <w:widowControl w:val="0"/>
        <w:numPr>
          <w:ilvl w:val="1"/>
          <w:numId w:val="66"/>
        </w:numPr>
        <w:shd w:val="clear" w:color="auto" w:fill="FFFFFF"/>
        <w:autoSpaceDE w:val="0"/>
        <w:autoSpaceDN w:val="0"/>
        <w:ind w:left="432" w:right="43"/>
        <w:contextualSpacing/>
        <w:jc w:val="both"/>
        <w:rPr>
          <w:rFonts w:ascii="Arial" w:hAnsi="Arial" w:cs="Arial"/>
          <w:b/>
        </w:rPr>
      </w:pPr>
      <w:r w:rsidRPr="00882680">
        <w:rPr>
          <w:rFonts w:ascii="Arial" w:hAnsi="Arial" w:cs="Arial"/>
          <w:b/>
        </w:rPr>
        <w:t>Continuación del objeto de Contratación</w:t>
      </w:r>
    </w:p>
    <w:p w:rsidR="00BF6250" w:rsidRPr="00882680" w:rsidRDefault="00BF6250" w:rsidP="00BF6250">
      <w:pPr>
        <w:keepNext/>
        <w:ind w:left="709" w:right="333" w:hanging="1"/>
        <w:jc w:val="both"/>
        <w:rPr>
          <w:rFonts w:ascii="Arial" w:hAnsi="Arial" w:cs="Arial"/>
        </w:rPr>
      </w:pPr>
    </w:p>
    <w:p w:rsidR="00BF6250" w:rsidRPr="00882680" w:rsidRDefault="00BF6250" w:rsidP="00BF6250">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BF6250" w:rsidRPr="00882680" w:rsidRDefault="00BF6250" w:rsidP="00BF6250">
      <w:pPr>
        <w:ind w:left="709" w:right="333" w:hanging="1"/>
        <w:jc w:val="both"/>
        <w:rPr>
          <w:rFonts w:ascii="Arial" w:hAnsi="Arial" w:cs="Arial"/>
          <w:color w:val="000000"/>
          <w:lang w:eastAsia="es-BO"/>
        </w:rPr>
      </w:pP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CLAUSULA VIGÉSIMA NOVENA</w:t>
      </w:r>
      <w:r>
        <w:rPr>
          <w:rFonts w:ascii="Arial" w:hAnsi="Arial" w:cs="Arial"/>
          <w:b/>
          <w:u w:val="single"/>
        </w:rPr>
        <w:t>.-</w:t>
      </w:r>
      <w:r w:rsidRPr="00882680">
        <w:rPr>
          <w:rFonts w:ascii="Arial" w:hAnsi="Arial" w:cs="Arial"/>
          <w:b/>
          <w:u w:val="single"/>
        </w:rPr>
        <w:t xml:space="preserve"> MODIFICACIONES</w:t>
      </w:r>
    </w:p>
    <w:p w:rsidR="00BF6250" w:rsidRPr="00882680" w:rsidRDefault="00BF6250" w:rsidP="00BF6250">
      <w:pPr>
        <w:autoSpaceDE w:val="0"/>
        <w:autoSpaceDN w:val="0"/>
        <w:adjustRightInd w:val="0"/>
        <w:jc w:val="both"/>
        <w:rPr>
          <w:rFonts w:ascii="Arial" w:hAnsi="Arial" w:cs="Arial"/>
        </w:rPr>
      </w:pPr>
    </w:p>
    <w:p w:rsidR="00BF6250" w:rsidRPr="00882680" w:rsidRDefault="00BF6250" w:rsidP="00BF6250">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BF6250" w:rsidRPr="00882680" w:rsidRDefault="00BF6250" w:rsidP="00BF6250">
      <w:pPr>
        <w:autoSpaceDE w:val="0"/>
        <w:autoSpaceDN w:val="0"/>
        <w:adjustRightInd w:val="0"/>
        <w:jc w:val="both"/>
        <w:rPr>
          <w:rFonts w:ascii="Arial" w:hAnsi="Arial" w:cs="Arial"/>
          <w:b/>
        </w:rPr>
      </w:pP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TRIGÉSIMA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ANTICORRUPCIÓN</w:t>
      </w: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jc w:val="both"/>
        <w:rPr>
          <w:rFonts w:ascii="Arial" w:hAnsi="Arial" w:cs="Arial"/>
          <w:color w:val="000000"/>
        </w:rPr>
      </w:pPr>
      <w:r w:rsidRPr="00882680">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BF6250" w:rsidRPr="00882680" w:rsidRDefault="00BF6250" w:rsidP="00BF6250">
      <w:pPr>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w:t>
      </w:r>
      <w:r>
        <w:rPr>
          <w:rFonts w:ascii="Arial" w:hAnsi="Arial" w:cs="Arial"/>
          <w:b/>
          <w:bCs/>
          <w:u w:val="single"/>
        </w:rPr>
        <w:t>.-</w:t>
      </w:r>
      <w:r w:rsidRPr="00882680">
        <w:rPr>
          <w:rFonts w:ascii="Arial" w:hAnsi="Arial" w:cs="Arial"/>
          <w:b/>
          <w:u w:val="single"/>
        </w:rPr>
        <w:t xml:space="preserve"> </w:t>
      </w:r>
      <w:r w:rsidRPr="00882680">
        <w:rPr>
          <w:rFonts w:ascii="Arial" w:hAnsi="Arial" w:cs="Arial"/>
          <w:b/>
          <w:bCs/>
          <w:u w:val="single"/>
        </w:rPr>
        <w:t>CONFORMIDAD</w:t>
      </w:r>
    </w:p>
    <w:p w:rsidR="00BF6250" w:rsidRPr="00882680" w:rsidRDefault="00BF6250" w:rsidP="00BF6250">
      <w:pPr>
        <w:autoSpaceDE w:val="0"/>
        <w:autoSpaceDN w:val="0"/>
        <w:adjustRightInd w:val="0"/>
        <w:jc w:val="both"/>
        <w:rPr>
          <w:rFonts w:ascii="Arial" w:hAnsi="Arial" w:cs="Arial"/>
        </w:rPr>
      </w:pPr>
    </w:p>
    <w:p w:rsidR="00BF6250" w:rsidRPr="00882680" w:rsidRDefault="00BF6250" w:rsidP="00BF6250">
      <w:pPr>
        <w:autoSpaceDE w:val="0"/>
        <w:autoSpaceDN w:val="0"/>
        <w:adjustRightInd w:val="0"/>
        <w:jc w:val="both"/>
        <w:rPr>
          <w:rFonts w:ascii="Arial" w:hAnsi="Arial" w:cs="Arial"/>
        </w:rPr>
      </w:pPr>
      <w:r w:rsidRPr="00882680">
        <w:rPr>
          <w:rFonts w:ascii="Arial" w:hAnsi="Arial" w:cs="Arial"/>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BF6250" w:rsidRPr="00882680" w:rsidRDefault="00BF6250" w:rsidP="00BF6250">
      <w:pPr>
        <w:autoSpaceDE w:val="0"/>
        <w:autoSpaceDN w:val="0"/>
        <w:adjustRightInd w:val="0"/>
        <w:jc w:val="both"/>
        <w:rPr>
          <w:rFonts w:ascii="Arial" w:hAnsi="Arial" w:cs="Arial"/>
          <w:b/>
          <w:bCs/>
        </w:rPr>
      </w:pPr>
    </w:p>
    <w:p w:rsidR="00BF6250" w:rsidRPr="00882680" w:rsidRDefault="00BF6250" w:rsidP="00BF6250">
      <w:pPr>
        <w:autoSpaceDE w:val="0"/>
        <w:autoSpaceDN w:val="0"/>
        <w:adjustRightInd w:val="0"/>
        <w:jc w:val="center"/>
        <w:rPr>
          <w:rFonts w:ascii="Arial" w:hAnsi="Arial" w:cs="Arial"/>
          <w:bCs/>
        </w:rPr>
      </w:pPr>
    </w:p>
    <w:p w:rsidR="00BF6250" w:rsidRPr="00882680" w:rsidRDefault="00BF6250" w:rsidP="00BF6250">
      <w:pPr>
        <w:autoSpaceDE w:val="0"/>
        <w:autoSpaceDN w:val="0"/>
        <w:adjustRightInd w:val="0"/>
        <w:jc w:val="center"/>
        <w:rPr>
          <w:rFonts w:ascii="Arial" w:hAnsi="Arial" w:cs="Arial"/>
          <w:bCs/>
        </w:rPr>
      </w:pPr>
      <w:r w:rsidRPr="00882680">
        <w:rPr>
          <w:rFonts w:ascii="Arial" w:hAnsi="Arial" w:cs="Arial"/>
          <w:b/>
          <w:bCs/>
        </w:rPr>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BF6250" w:rsidRPr="00882680" w:rsidRDefault="00BF6250" w:rsidP="00BF6250">
      <w:pPr>
        <w:autoSpaceDE w:val="0"/>
        <w:autoSpaceDN w:val="0"/>
        <w:adjustRightInd w:val="0"/>
        <w:jc w:val="center"/>
        <w:rPr>
          <w:rFonts w:ascii="Arial" w:hAnsi="Arial" w:cs="Arial"/>
          <w:b/>
          <w:bCs/>
        </w:rPr>
      </w:pPr>
    </w:p>
    <w:p w:rsidR="00BF6250" w:rsidRPr="00882680" w:rsidRDefault="00BF6250" w:rsidP="00BF6250">
      <w:pPr>
        <w:autoSpaceDE w:val="0"/>
        <w:autoSpaceDN w:val="0"/>
        <w:adjustRightInd w:val="0"/>
        <w:jc w:val="both"/>
        <w:rPr>
          <w:rFonts w:ascii="Arial" w:hAnsi="Arial" w:cs="Arial"/>
          <w:b/>
          <w:bCs/>
        </w:rPr>
      </w:pPr>
    </w:p>
    <w:p w:rsidR="00BF6250" w:rsidRPr="00882680" w:rsidRDefault="00BF6250" w:rsidP="00BF6250">
      <w:pPr>
        <w:autoSpaceDE w:val="0"/>
        <w:autoSpaceDN w:val="0"/>
        <w:adjustRightInd w:val="0"/>
        <w:jc w:val="both"/>
        <w:rPr>
          <w:rFonts w:ascii="Arial" w:hAnsi="Arial" w:cs="Arial"/>
          <w:b/>
          <w:bCs/>
        </w:rPr>
      </w:pPr>
    </w:p>
    <w:p w:rsidR="00BF6250" w:rsidRPr="00882680" w:rsidRDefault="00BF6250" w:rsidP="00BF6250">
      <w:pPr>
        <w:autoSpaceDE w:val="0"/>
        <w:autoSpaceDN w:val="0"/>
        <w:adjustRightInd w:val="0"/>
        <w:jc w:val="center"/>
        <w:rPr>
          <w:rFonts w:ascii="Arial" w:hAnsi="Arial" w:cs="Arial"/>
          <w:b/>
          <w:bCs/>
        </w:rPr>
      </w:pPr>
      <w:r w:rsidRPr="00882680">
        <w:rPr>
          <w:rFonts w:ascii="Arial" w:hAnsi="Arial" w:cs="Arial"/>
          <w:b/>
          <w:bCs/>
        </w:rPr>
        <w:t>TRANSPORTISTA</w:t>
      </w:r>
    </w:p>
    <w:p w:rsidR="00BF6250" w:rsidRPr="00882680" w:rsidRDefault="00BF6250" w:rsidP="00BF6250">
      <w:pPr>
        <w:autoSpaceDE w:val="0"/>
        <w:autoSpaceDN w:val="0"/>
        <w:adjustRightInd w:val="0"/>
        <w:jc w:val="center"/>
        <w:rPr>
          <w:rFonts w:ascii="Arial" w:hAnsi="Arial" w:cs="Arial"/>
          <w:b/>
          <w:bCs/>
        </w:rPr>
      </w:pPr>
    </w:p>
    <w:p w:rsidR="00BF6250" w:rsidRDefault="00BF6250" w:rsidP="00BF6250">
      <w:pPr>
        <w:autoSpaceDE w:val="0"/>
        <w:autoSpaceDN w:val="0"/>
        <w:adjustRightInd w:val="0"/>
        <w:jc w:val="center"/>
        <w:rPr>
          <w:rFonts w:ascii="Arial" w:hAnsi="Arial" w:cs="Arial"/>
          <w:b/>
          <w:bCs/>
        </w:rPr>
      </w:pPr>
    </w:p>
    <w:p w:rsidR="00BF6250" w:rsidRDefault="00BF6250" w:rsidP="00BF6250">
      <w:pPr>
        <w:autoSpaceDE w:val="0"/>
        <w:autoSpaceDN w:val="0"/>
        <w:adjustRightInd w:val="0"/>
        <w:jc w:val="center"/>
        <w:rPr>
          <w:rFonts w:ascii="Arial" w:hAnsi="Arial" w:cs="Arial"/>
          <w:b/>
          <w:bCs/>
        </w:rPr>
      </w:pPr>
    </w:p>
    <w:p w:rsidR="00BF6250" w:rsidRDefault="00BF6250" w:rsidP="00BF6250">
      <w:pPr>
        <w:autoSpaceDE w:val="0"/>
        <w:autoSpaceDN w:val="0"/>
        <w:adjustRightInd w:val="0"/>
        <w:jc w:val="center"/>
        <w:rPr>
          <w:rFonts w:ascii="Arial" w:hAnsi="Arial" w:cs="Arial"/>
          <w:b/>
          <w:bCs/>
        </w:rPr>
      </w:pPr>
    </w:p>
    <w:p w:rsidR="00BF6250" w:rsidRPr="00882680" w:rsidRDefault="00BF6250" w:rsidP="00BF6250">
      <w:pPr>
        <w:autoSpaceDE w:val="0"/>
        <w:autoSpaceDN w:val="0"/>
        <w:adjustRightInd w:val="0"/>
        <w:jc w:val="center"/>
        <w:rPr>
          <w:rFonts w:ascii="Arial" w:hAnsi="Arial" w:cs="Arial"/>
          <w:b/>
          <w:bCs/>
        </w:rPr>
      </w:pPr>
    </w:p>
    <w:p w:rsidR="00BF6250" w:rsidRPr="00882680" w:rsidRDefault="00BF6250" w:rsidP="00BF6250">
      <w:pPr>
        <w:autoSpaceDE w:val="0"/>
        <w:autoSpaceDN w:val="0"/>
        <w:adjustRightInd w:val="0"/>
        <w:jc w:val="center"/>
        <w:rPr>
          <w:rFonts w:ascii="Arial" w:hAnsi="Arial" w:cs="Arial"/>
          <w:b/>
          <w:bCs/>
        </w:rPr>
      </w:pPr>
    </w:p>
    <w:p w:rsidR="00BF6250" w:rsidRPr="00882680" w:rsidRDefault="00BF6250" w:rsidP="00BF6250">
      <w:pPr>
        <w:jc w:val="center"/>
        <w:rPr>
          <w:rFonts w:ascii="Arial" w:hAnsi="Arial" w:cs="Arial"/>
          <w:b/>
          <w:bCs/>
        </w:rPr>
      </w:pPr>
      <w:r w:rsidRPr="00882680">
        <w:rPr>
          <w:rFonts w:ascii="Arial" w:hAnsi="Arial" w:cs="Arial"/>
          <w:b/>
          <w:bCs/>
        </w:rPr>
        <w:lastRenderedPageBreak/>
        <w:t>ANEXO ___</w:t>
      </w:r>
    </w:p>
    <w:p w:rsidR="00BF6250" w:rsidRPr="00882680" w:rsidRDefault="00BF6250" w:rsidP="00BF6250">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BF6250" w:rsidRPr="00882680" w:rsidRDefault="00BF6250" w:rsidP="00BF6250">
      <w:pPr>
        <w:rPr>
          <w:rFonts w:ascii="Arial" w:hAnsi="Arial" w:cs="Arial"/>
          <w:b/>
          <w:bCs/>
        </w:rPr>
      </w:pPr>
      <w:r w:rsidRPr="00882680">
        <w:rPr>
          <w:rFonts w:ascii="Arial" w:hAnsi="Arial" w:cs="Arial"/>
          <w:b/>
          <w:bCs/>
        </w:rPr>
        <w:br w:type="page"/>
      </w:r>
    </w:p>
    <w:p w:rsidR="00BF6250" w:rsidRPr="00882680" w:rsidRDefault="00BF6250" w:rsidP="00BF6250">
      <w:pPr>
        <w:autoSpaceDE w:val="0"/>
        <w:autoSpaceDN w:val="0"/>
        <w:adjustRightInd w:val="0"/>
        <w:jc w:val="center"/>
        <w:rPr>
          <w:rFonts w:ascii="Arial" w:hAnsi="Arial" w:cs="Arial"/>
          <w:b/>
          <w:bCs/>
        </w:rPr>
      </w:pPr>
      <w:r w:rsidRPr="00882680">
        <w:rPr>
          <w:rFonts w:ascii="Arial" w:hAnsi="Arial" w:cs="Arial"/>
          <w:b/>
          <w:bCs/>
        </w:rPr>
        <w:lastRenderedPageBreak/>
        <w:t>ANEXO ______</w:t>
      </w:r>
    </w:p>
    <w:p w:rsidR="00BF6250" w:rsidRPr="00C454F6" w:rsidRDefault="00BF6250" w:rsidP="00BF6250">
      <w:pPr>
        <w:autoSpaceDE w:val="0"/>
        <w:autoSpaceDN w:val="0"/>
        <w:adjustRightInd w:val="0"/>
        <w:jc w:val="center"/>
        <w:rPr>
          <w:rFonts w:ascii="Arial" w:hAnsi="Arial" w:cs="Arial"/>
          <w:b/>
          <w:bCs/>
        </w:rPr>
      </w:pPr>
      <w:r w:rsidRPr="00882680">
        <w:rPr>
          <w:rFonts w:ascii="Arial" w:hAnsi="Arial" w:cs="Arial"/>
          <w:b/>
          <w:bCs/>
        </w:rPr>
        <w:t>CONDICIONES DE LOS SEGUROS</w:t>
      </w: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both"/>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2023FC" w:rsidRPr="00E448D3" w:rsidRDefault="002023FC" w:rsidP="00BF6250">
      <w:pPr>
        <w:autoSpaceDE w:val="0"/>
        <w:autoSpaceDN w:val="0"/>
        <w:adjustRightInd w:val="0"/>
        <w:rPr>
          <w:rFonts w:ascii="Bookman Old Style" w:hAnsi="Bookman Old Style"/>
        </w:rPr>
      </w:pPr>
    </w:p>
    <w:sectPr w:rsidR="002023FC" w:rsidRPr="00E448D3" w:rsidSect="00DA67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1BF" w:rsidRDefault="00E721BF">
      <w:r>
        <w:separator/>
      </w:r>
    </w:p>
  </w:endnote>
  <w:endnote w:type="continuationSeparator" w:id="0">
    <w:p w:rsidR="00E721BF" w:rsidRDefault="00E72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46D" w:rsidRDefault="0089646D">
    <w:pPr>
      <w:pStyle w:val="Piedepgina"/>
      <w:jc w:val="right"/>
    </w:pPr>
    <w:r>
      <w:fldChar w:fldCharType="begin"/>
    </w:r>
    <w:r>
      <w:instrText xml:space="preserve"> PAGE   \* MERGEFORMAT </w:instrText>
    </w:r>
    <w:r>
      <w:fldChar w:fldCharType="separate"/>
    </w:r>
    <w:r w:rsidR="00853140">
      <w:rPr>
        <w:noProof/>
      </w:rPr>
      <w:t>35</w:t>
    </w:r>
    <w:r>
      <w:fldChar w:fldCharType="end"/>
    </w:r>
  </w:p>
  <w:p w:rsidR="0089646D" w:rsidRDefault="008964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1BF" w:rsidRDefault="00E721BF">
      <w:r>
        <w:separator/>
      </w:r>
    </w:p>
  </w:footnote>
  <w:footnote w:type="continuationSeparator" w:id="0">
    <w:p w:rsidR="00E721BF" w:rsidRDefault="00E721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9243D8"/>
    <w:multiLevelType w:val="hybridMultilevel"/>
    <w:tmpl w:val="D298BA3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D26BEF"/>
    <w:multiLevelType w:val="hybridMultilevel"/>
    <w:tmpl w:val="12CC71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FC36E9"/>
    <w:multiLevelType w:val="hybridMultilevel"/>
    <w:tmpl w:val="CC64BA24"/>
    <w:lvl w:ilvl="0" w:tplc="400A0013">
      <w:start w:val="1"/>
      <w:numFmt w:val="upperRoman"/>
      <w:lvlText w:val="%1."/>
      <w:lvlJc w:val="right"/>
      <w:pPr>
        <w:ind w:left="720" w:hanging="72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7D2390"/>
    <w:multiLevelType w:val="hybridMultilevel"/>
    <w:tmpl w:val="D298BA3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C5277B1"/>
    <w:multiLevelType w:val="hybridMultilevel"/>
    <w:tmpl w:val="D298BA38"/>
    <w:lvl w:ilvl="0" w:tplc="400A0017">
      <w:start w:val="1"/>
      <w:numFmt w:val="lowerLetter"/>
      <w:lvlText w:val="%1)"/>
      <w:lvlJc w:val="left"/>
      <w:pPr>
        <w:ind w:left="67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7">
    <w:nsid w:val="2ED44890"/>
    <w:multiLevelType w:val="multilevel"/>
    <w:tmpl w:val="5E3EE684"/>
    <w:lvl w:ilvl="0">
      <w:start w:val="1"/>
      <w:numFmt w:val="upperRoman"/>
      <w:lvlText w:val="%1."/>
      <w:lvlJc w:val="left"/>
      <w:pPr>
        <w:ind w:left="1080" w:hanging="720"/>
      </w:pPr>
      <w:rPr>
        <w:rFonts w:hint="default"/>
        <w:b/>
        <w:sz w:val="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05568DF"/>
    <w:multiLevelType w:val="hybridMultilevel"/>
    <w:tmpl w:val="FA9850B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4013D76"/>
    <w:multiLevelType w:val="hybridMultilevel"/>
    <w:tmpl w:val="D298BA3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AFA4375"/>
    <w:multiLevelType w:val="hybridMultilevel"/>
    <w:tmpl w:val="30324B6E"/>
    <w:lvl w:ilvl="0" w:tplc="D818A558">
      <w:numFmt w:val="bullet"/>
      <w:lvlText w:val="-"/>
      <w:lvlJc w:val="left"/>
      <w:pPr>
        <w:ind w:left="1068" w:hanging="360"/>
      </w:pPr>
      <w:rPr>
        <w:rFonts w:ascii="Calibri" w:eastAsia="Times New Roman" w:hAnsi="Calibri" w:cs="Verdana"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5">
    <w:nsid w:val="3F16674C"/>
    <w:multiLevelType w:val="hybridMultilevel"/>
    <w:tmpl w:val="D298BA38"/>
    <w:lvl w:ilvl="0" w:tplc="400A0017">
      <w:start w:val="1"/>
      <w:numFmt w:val="lowerLetter"/>
      <w:lvlText w:val="%1)"/>
      <w:lvlJc w:val="left"/>
      <w:pPr>
        <w:ind w:left="819"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1702E18"/>
    <w:multiLevelType w:val="hybridMultilevel"/>
    <w:tmpl w:val="2E028F00"/>
    <w:lvl w:ilvl="0" w:tplc="58588056">
      <w:start w:val="1"/>
      <w:numFmt w:val="bullet"/>
      <w:lvlText w:val=""/>
      <w:lvlJc w:val="left"/>
      <w:pPr>
        <w:ind w:left="720" w:hanging="360"/>
      </w:pPr>
      <w:rPr>
        <w:rFonts w:ascii="Symbol" w:eastAsia="Times New Roman" w:hAnsi="Symbol" w:cs="Arial" w:hint="default"/>
        <w:sz w:val="18"/>
        <w:szCs w:val="1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8">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0">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2025B22"/>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0">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A011411"/>
    <w:multiLevelType w:val="hybridMultilevel"/>
    <w:tmpl w:val="D298BA3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A91384E"/>
    <w:multiLevelType w:val="hybridMultilevel"/>
    <w:tmpl w:val="FA9850B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63161A61"/>
    <w:multiLevelType w:val="hybridMultilevel"/>
    <w:tmpl w:val="6F769898"/>
    <w:lvl w:ilvl="0" w:tplc="1F2AE470">
      <w:numFmt w:val="bullet"/>
      <w:lvlText w:val=""/>
      <w:lvlJc w:val="left"/>
      <w:pPr>
        <w:ind w:left="4608" w:hanging="360"/>
      </w:pPr>
      <w:rPr>
        <w:rFonts w:ascii="Symbol" w:eastAsia="Calibri" w:hAnsi="Symbol" w:cs="Times New Roman"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5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7">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83B5D20"/>
    <w:multiLevelType w:val="hybridMultilevel"/>
    <w:tmpl w:val="D298BA3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1">
    <w:nsid w:val="6C0F5874"/>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C2877BB"/>
    <w:multiLevelType w:val="hybridMultilevel"/>
    <w:tmpl w:val="D298BA3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6D535921"/>
    <w:multiLevelType w:val="hybridMultilevel"/>
    <w:tmpl w:val="04243DDE"/>
    <w:lvl w:ilvl="0" w:tplc="FDAE8C0A">
      <w:start w:val="1"/>
      <w:numFmt w:val="lowerLetter"/>
      <w:lvlText w:val="%1."/>
      <w:lvlJc w:val="left"/>
      <w:pPr>
        <w:ind w:left="988" w:hanging="360"/>
      </w:pPr>
      <w:rPr>
        <w:rFonts w:ascii="Verdana" w:hAnsi="Verdana" w:hint="default"/>
        <w:b/>
        <w:sz w:val="18"/>
      </w:rPr>
    </w:lvl>
    <w:lvl w:ilvl="1" w:tplc="400A0019" w:tentative="1">
      <w:start w:val="1"/>
      <w:numFmt w:val="lowerLetter"/>
      <w:lvlText w:val="%2."/>
      <w:lvlJc w:val="left"/>
      <w:pPr>
        <w:ind w:left="1708" w:hanging="360"/>
      </w:pPr>
    </w:lvl>
    <w:lvl w:ilvl="2" w:tplc="400A001B" w:tentative="1">
      <w:start w:val="1"/>
      <w:numFmt w:val="lowerRoman"/>
      <w:lvlText w:val="%3."/>
      <w:lvlJc w:val="right"/>
      <w:pPr>
        <w:ind w:left="2428" w:hanging="180"/>
      </w:pPr>
    </w:lvl>
    <w:lvl w:ilvl="3" w:tplc="400A000F" w:tentative="1">
      <w:start w:val="1"/>
      <w:numFmt w:val="decimal"/>
      <w:lvlText w:val="%4."/>
      <w:lvlJc w:val="left"/>
      <w:pPr>
        <w:ind w:left="3148" w:hanging="360"/>
      </w:pPr>
    </w:lvl>
    <w:lvl w:ilvl="4" w:tplc="400A0019" w:tentative="1">
      <w:start w:val="1"/>
      <w:numFmt w:val="lowerLetter"/>
      <w:lvlText w:val="%5."/>
      <w:lvlJc w:val="left"/>
      <w:pPr>
        <w:ind w:left="3868" w:hanging="360"/>
      </w:pPr>
    </w:lvl>
    <w:lvl w:ilvl="5" w:tplc="400A001B" w:tentative="1">
      <w:start w:val="1"/>
      <w:numFmt w:val="lowerRoman"/>
      <w:lvlText w:val="%6."/>
      <w:lvlJc w:val="right"/>
      <w:pPr>
        <w:ind w:left="4588" w:hanging="180"/>
      </w:pPr>
    </w:lvl>
    <w:lvl w:ilvl="6" w:tplc="400A000F" w:tentative="1">
      <w:start w:val="1"/>
      <w:numFmt w:val="decimal"/>
      <w:lvlText w:val="%7."/>
      <w:lvlJc w:val="left"/>
      <w:pPr>
        <w:ind w:left="5308" w:hanging="360"/>
      </w:pPr>
    </w:lvl>
    <w:lvl w:ilvl="7" w:tplc="400A0019" w:tentative="1">
      <w:start w:val="1"/>
      <w:numFmt w:val="lowerLetter"/>
      <w:lvlText w:val="%8."/>
      <w:lvlJc w:val="left"/>
      <w:pPr>
        <w:ind w:left="6028" w:hanging="360"/>
      </w:pPr>
    </w:lvl>
    <w:lvl w:ilvl="8" w:tplc="400A001B" w:tentative="1">
      <w:start w:val="1"/>
      <w:numFmt w:val="lowerRoman"/>
      <w:lvlText w:val="%9."/>
      <w:lvlJc w:val="right"/>
      <w:pPr>
        <w:ind w:left="6748" w:hanging="180"/>
      </w:pPr>
    </w:lvl>
  </w:abstractNum>
  <w:abstractNum w:abstractNumId="6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0"/>
  </w:num>
  <w:num w:numId="3">
    <w:abstractNumId w:val="54"/>
  </w:num>
  <w:num w:numId="4">
    <w:abstractNumId w:val="13"/>
  </w:num>
  <w:num w:numId="5">
    <w:abstractNumId w:val="30"/>
  </w:num>
  <w:num w:numId="6">
    <w:abstractNumId w:val="33"/>
  </w:num>
  <w:num w:numId="7">
    <w:abstractNumId w:val="0"/>
  </w:num>
  <w:num w:numId="8">
    <w:abstractNumId w:val="64"/>
  </w:num>
  <w:num w:numId="9">
    <w:abstractNumId w:val="22"/>
  </w:num>
  <w:num w:numId="10">
    <w:abstractNumId w:val="12"/>
  </w:num>
  <w:num w:numId="11">
    <w:abstractNumId w:val="11"/>
  </w:num>
  <w:num w:numId="12">
    <w:abstractNumId w:val="14"/>
  </w:num>
  <w:num w:numId="13">
    <w:abstractNumId w:val="44"/>
  </w:num>
  <w:num w:numId="14">
    <w:abstractNumId w:val="41"/>
  </w:num>
  <w:num w:numId="15">
    <w:abstractNumId w:val="47"/>
  </w:num>
  <w:num w:numId="16">
    <w:abstractNumId w:val="18"/>
  </w:num>
  <w:num w:numId="17">
    <w:abstractNumId w:val="3"/>
  </w:num>
  <w:num w:numId="18">
    <w:abstractNumId w:val="56"/>
  </w:num>
  <w:num w:numId="19">
    <w:abstractNumId w:val="27"/>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
  </w:num>
  <w:num w:numId="23">
    <w:abstractNumId w:val="19"/>
  </w:num>
  <w:num w:numId="24">
    <w:abstractNumId w:val="48"/>
  </w:num>
  <w:num w:numId="25">
    <w:abstractNumId w:val="38"/>
  </w:num>
  <w:num w:numId="26">
    <w:abstractNumId w:val="28"/>
  </w:num>
  <w:num w:numId="27">
    <w:abstractNumId w:val="42"/>
  </w:num>
  <w:num w:numId="28">
    <w:abstractNumId w:val="5"/>
  </w:num>
  <w:num w:numId="29">
    <w:abstractNumId w:val="66"/>
  </w:num>
  <w:num w:numId="30">
    <w:abstractNumId w:val="8"/>
  </w:num>
  <w:num w:numId="31">
    <w:abstractNumId w:val="67"/>
  </w:num>
  <w:num w:numId="32">
    <w:abstractNumId w:val="49"/>
  </w:num>
  <w:num w:numId="33">
    <w:abstractNumId w:val="26"/>
  </w:num>
  <w:num w:numId="34">
    <w:abstractNumId w:val="36"/>
  </w:num>
  <w:num w:numId="35">
    <w:abstractNumId w:val="16"/>
  </w:num>
  <w:num w:numId="36">
    <w:abstractNumId w:val="2"/>
  </w:num>
  <w:num w:numId="37">
    <w:abstractNumId w:val="61"/>
  </w:num>
  <w:num w:numId="38">
    <w:abstractNumId w:val="63"/>
  </w:num>
  <w:num w:numId="39">
    <w:abstractNumId w:val="17"/>
  </w:num>
  <w:num w:numId="4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5"/>
  </w:num>
  <w:num w:numId="42">
    <w:abstractNumId w:val="34"/>
  </w:num>
  <w:num w:numId="43">
    <w:abstractNumId w:val="29"/>
  </w:num>
  <w:num w:numId="44">
    <w:abstractNumId w:val="31"/>
  </w:num>
  <w:num w:numId="45">
    <w:abstractNumId w:val="1"/>
  </w:num>
  <w:num w:numId="46">
    <w:abstractNumId w:val="51"/>
  </w:num>
  <w:num w:numId="47">
    <w:abstractNumId w:val="62"/>
  </w:num>
  <w:num w:numId="48">
    <w:abstractNumId w:val="43"/>
  </w:num>
  <w:num w:numId="49">
    <w:abstractNumId w:val="45"/>
  </w:num>
  <w:num w:numId="50">
    <w:abstractNumId w:val="52"/>
  </w:num>
  <w:num w:numId="51">
    <w:abstractNumId w:val="25"/>
  </w:num>
  <w:num w:numId="52">
    <w:abstractNumId w:val="35"/>
  </w:num>
  <w:num w:numId="53">
    <w:abstractNumId w:val="24"/>
  </w:num>
  <w:num w:numId="54">
    <w:abstractNumId w:val="58"/>
  </w:num>
  <w:num w:numId="55">
    <w:abstractNumId w:val="9"/>
  </w:num>
  <w:num w:numId="56">
    <w:abstractNumId w:val="40"/>
  </w:num>
  <w:num w:numId="57">
    <w:abstractNumId w:val="65"/>
  </w:num>
  <w:num w:numId="58">
    <w:abstractNumId w:val="39"/>
  </w:num>
  <w:num w:numId="59">
    <w:abstractNumId w:val="57"/>
  </w:num>
  <w:num w:numId="60">
    <w:abstractNumId w:val="50"/>
  </w:num>
  <w:num w:numId="61">
    <w:abstractNumId w:val="60"/>
  </w:num>
  <w:num w:numId="62">
    <w:abstractNumId w:val="32"/>
  </w:num>
  <w:num w:numId="63">
    <w:abstractNumId w:val="46"/>
  </w:num>
  <w:num w:numId="64">
    <w:abstractNumId w:val="53"/>
  </w:num>
  <w:num w:numId="65">
    <w:abstractNumId w:val="59"/>
  </w:num>
  <w:num w:numId="66">
    <w:abstractNumId w:val="21"/>
  </w:num>
  <w:num w:numId="67">
    <w:abstractNumId w:val="10"/>
  </w:num>
  <w:num w:numId="68">
    <w:abstractNumId w:val="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D7"/>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17B"/>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6EAC"/>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3E7"/>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119"/>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1FB5"/>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63D"/>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3F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4BA"/>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4935"/>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66D3"/>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2E7"/>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4DE"/>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2EB8"/>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17D"/>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48E5"/>
    <w:rsid w:val="003F58E9"/>
    <w:rsid w:val="003F59A7"/>
    <w:rsid w:val="003F5A49"/>
    <w:rsid w:val="003F5B49"/>
    <w:rsid w:val="003F6A81"/>
    <w:rsid w:val="003F7883"/>
    <w:rsid w:val="004008C6"/>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5"/>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4F3"/>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33"/>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BE9"/>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A36"/>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44E"/>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458"/>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5CA"/>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591"/>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0C2B"/>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2CEF"/>
    <w:rsid w:val="0074330D"/>
    <w:rsid w:val="007436B9"/>
    <w:rsid w:val="00744068"/>
    <w:rsid w:val="007441A8"/>
    <w:rsid w:val="007445F7"/>
    <w:rsid w:val="00745579"/>
    <w:rsid w:val="007459A0"/>
    <w:rsid w:val="007459B8"/>
    <w:rsid w:val="00745F3A"/>
    <w:rsid w:val="00746715"/>
    <w:rsid w:val="007470BA"/>
    <w:rsid w:val="0074787B"/>
    <w:rsid w:val="00747F2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F9B"/>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3B6"/>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140"/>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278C"/>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53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6D"/>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A28"/>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DD"/>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5FF"/>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2E1B"/>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36"/>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5D9"/>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97B"/>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A7B"/>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4682"/>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50"/>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894"/>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4EC"/>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35"/>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722"/>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5C75"/>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6902"/>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719"/>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AE2"/>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2797D"/>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47C"/>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1BF"/>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639"/>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9BA"/>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712"/>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20B"/>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4D15"/>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decuadrcula6concolores-nfasis11">
    <w:name w:val="Tabla de cuadrícula 6 con colores - Énfasis 11"/>
    <w:basedOn w:val="Tablanormal"/>
    <w:next w:val="Tabladecuadrcula6concolores-nfasis12"/>
    <w:uiPriority w:val="51"/>
    <w:rsid w:val="00CD1035"/>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D1035"/>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CD1035"/>
    <w:pPr>
      <w:ind w:left="708"/>
    </w:pPr>
    <w:rPr>
      <w:rFonts w:eastAsia="Calibri"/>
      <w:lang w:eastAsia="es-ES"/>
    </w:rPr>
  </w:style>
  <w:style w:type="paragraph" w:customStyle="1" w:styleId="2">
    <w:name w:val="2"/>
    <w:basedOn w:val="Normal"/>
    <w:next w:val="Normal"/>
    <w:unhideWhenUsed/>
    <w:qFormat/>
    <w:rsid w:val="00CE3722"/>
    <w:pPr>
      <w:spacing w:after="200"/>
    </w:pPr>
    <w:rPr>
      <w:i/>
      <w:iCs/>
      <w:color w:val="1F497D"/>
      <w:sz w:val="18"/>
      <w:szCs w:val="18"/>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decuadrcula6concolores-nfasis11">
    <w:name w:val="Tabla de cuadrícula 6 con colores - Énfasis 11"/>
    <w:basedOn w:val="Tablanormal"/>
    <w:next w:val="Tabladecuadrcula6concolores-nfasis12"/>
    <w:uiPriority w:val="51"/>
    <w:rsid w:val="00CD1035"/>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D1035"/>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CD1035"/>
    <w:pPr>
      <w:ind w:left="708"/>
    </w:pPr>
    <w:rPr>
      <w:rFonts w:eastAsia="Calibri"/>
      <w:lang w:eastAsia="es-ES"/>
    </w:rPr>
  </w:style>
  <w:style w:type="paragraph" w:customStyle="1" w:styleId="2">
    <w:name w:val="2"/>
    <w:basedOn w:val="Normal"/>
    <w:next w:val="Normal"/>
    <w:unhideWhenUsed/>
    <w:qFormat/>
    <w:rsid w:val="00CE3722"/>
    <w:pPr>
      <w:spacing w:after="200"/>
    </w:pPr>
    <w:rPr>
      <w:i/>
      <w:iCs/>
      <w:color w:val="1F497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zquisbert@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90191-AA84-4E40-97CC-F8EB57EC1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75</Pages>
  <Words>24409</Words>
  <Characters>134250</Characters>
  <Application>Microsoft Office Word</Application>
  <DocSecurity>0</DocSecurity>
  <Lines>1118</Lines>
  <Paragraphs>316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158343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25</cp:revision>
  <cp:lastPrinted>2016-10-31T16:26:00Z</cp:lastPrinted>
  <dcterms:created xsi:type="dcterms:W3CDTF">2016-10-31T15:27:00Z</dcterms:created>
  <dcterms:modified xsi:type="dcterms:W3CDTF">2016-11-01T02:39:00Z</dcterms:modified>
</cp:coreProperties>
</file>